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18" w:rsidRPr="00937657" w:rsidRDefault="000E5018" w:rsidP="00937657">
      <w:pPr>
        <w:pStyle w:val="af6"/>
        <w:widowControl w:val="0"/>
        <w:ind w:firstLine="709"/>
        <w:rPr>
          <w:sz w:val="28"/>
          <w:szCs w:val="28"/>
        </w:rPr>
      </w:pPr>
      <w:r w:rsidRPr="00937657">
        <w:rPr>
          <w:sz w:val="28"/>
          <w:szCs w:val="28"/>
        </w:rPr>
        <w:t>УЧРЕЖДЕНИЕ ОБРАЗОВАНИЯ</w:t>
      </w:r>
    </w:p>
    <w:p w:rsidR="000E5018" w:rsidRPr="00937657" w:rsidRDefault="000E5018" w:rsidP="00937657">
      <w:pPr>
        <w:pStyle w:val="af6"/>
        <w:widowControl w:val="0"/>
        <w:ind w:firstLine="709"/>
        <w:rPr>
          <w:sz w:val="28"/>
          <w:szCs w:val="28"/>
        </w:rPr>
      </w:pPr>
      <w:r w:rsidRPr="00937657">
        <w:rPr>
          <w:sz w:val="28"/>
          <w:szCs w:val="28"/>
        </w:rPr>
        <w:t>“БЕЛОРУССКИЙ ГОСУДАРСТВЕННЫЙ АГРАРНЫЙ</w:t>
      </w:r>
    </w:p>
    <w:p w:rsidR="000E5018" w:rsidRPr="00937657" w:rsidRDefault="000E5018" w:rsidP="00937657">
      <w:pPr>
        <w:widowControl w:val="0"/>
        <w:spacing w:line="360" w:lineRule="auto"/>
        <w:ind w:firstLine="709"/>
        <w:jc w:val="center"/>
        <w:rPr>
          <w:szCs w:val="28"/>
        </w:rPr>
      </w:pPr>
      <w:r w:rsidRPr="00937657">
        <w:rPr>
          <w:szCs w:val="28"/>
        </w:rPr>
        <w:t>ТЕХНИЧЕСКИЙ УНИВЕРСИТЕТ”</w:t>
      </w:r>
    </w:p>
    <w:p w:rsidR="000E5018" w:rsidRPr="00937657" w:rsidRDefault="000E5018" w:rsidP="00937657">
      <w:pPr>
        <w:widowControl w:val="0"/>
        <w:spacing w:line="360" w:lineRule="auto"/>
        <w:ind w:firstLine="709"/>
        <w:jc w:val="center"/>
        <w:rPr>
          <w:szCs w:val="28"/>
        </w:rPr>
      </w:pPr>
      <w:r w:rsidRPr="00937657">
        <w:rPr>
          <w:szCs w:val="28"/>
        </w:rPr>
        <w:t>Кафедра сопротивления материалов и деталей машин</w:t>
      </w:r>
    </w:p>
    <w:p w:rsidR="000E5018" w:rsidRPr="00937657" w:rsidRDefault="000E5018" w:rsidP="00937657">
      <w:pPr>
        <w:widowControl w:val="0"/>
        <w:spacing w:line="360" w:lineRule="auto"/>
        <w:ind w:firstLine="709"/>
        <w:rPr>
          <w:szCs w:val="28"/>
        </w:rPr>
      </w:pPr>
    </w:p>
    <w:p w:rsidR="000E5018" w:rsidRPr="00937657" w:rsidRDefault="000E5018" w:rsidP="00937657">
      <w:pPr>
        <w:widowControl w:val="0"/>
        <w:spacing w:line="360" w:lineRule="auto"/>
        <w:ind w:firstLine="709"/>
        <w:rPr>
          <w:szCs w:val="28"/>
        </w:rPr>
      </w:pPr>
    </w:p>
    <w:p w:rsidR="000E5018" w:rsidRPr="00937657" w:rsidRDefault="000E5018" w:rsidP="00937657">
      <w:pPr>
        <w:widowControl w:val="0"/>
        <w:spacing w:line="360" w:lineRule="auto"/>
        <w:ind w:firstLine="709"/>
        <w:rPr>
          <w:szCs w:val="28"/>
        </w:rPr>
      </w:pPr>
    </w:p>
    <w:p w:rsidR="000E5018" w:rsidRDefault="000E5018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937657" w:rsidRDefault="00937657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937657" w:rsidRDefault="00937657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937657" w:rsidRDefault="00937657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937657" w:rsidRPr="00937657" w:rsidRDefault="00937657" w:rsidP="00937657">
      <w:pPr>
        <w:widowControl w:val="0"/>
        <w:spacing w:line="360" w:lineRule="auto"/>
        <w:ind w:firstLine="709"/>
        <w:jc w:val="center"/>
        <w:rPr>
          <w:szCs w:val="28"/>
          <w:lang w:val="ru-RU"/>
        </w:rPr>
      </w:pPr>
    </w:p>
    <w:p w:rsidR="000E5018" w:rsidRPr="00937657" w:rsidRDefault="00846814" w:rsidP="00937657">
      <w:pPr>
        <w:widowControl w:val="0"/>
        <w:spacing w:line="360" w:lineRule="auto"/>
        <w:ind w:firstLine="709"/>
        <w:jc w:val="center"/>
        <w:rPr>
          <w:szCs w:val="40"/>
        </w:rPr>
      </w:pPr>
      <w:r w:rsidRPr="00937657">
        <w:rPr>
          <w:szCs w:val="40"/>
        </w:rPr>
        <w:t>К</w:t>
      </w:r>
      <w:r w:rsidRPr="00937657">
        <w:rPr>
          <w:szCs w:val="40"/>
          <w:lang w:val="ru-RU"/>
        </w:rPr>
        <w:t>урсовая</w:t>
      </w:r>
      <w:r w:rsidR="00937657">
        <w:rPr>
          <w:szCs w:val="40"/>
          <w:lang w:val="ru-RU"/>
        </w:rPr>
        <w:t xml:space="preserve"> </w:t>
      </w:r>
      <w:r w:rsidR="000E5018" w:rsidRPr="00937657">
        <w:rPr>
          <w:szCs w:val="40"/>
        </w:rPr>
        <w:t>работа</w:t>
      </w:r>
    </w:p>
    <w:p w:rsidR="000E5018" w:rsidRPr="00937657" w:rsidRDefault="000E5018" w:rsidP="00937657">
      <w:pPr>
        <w:widowControl w:val="0"/>
        <w:spacing w:line="360" w:lineRule="auto"/>
        <w:ind w:firstLine="709"/>
        <w:jc w:val="center"/>
        <w:rPr>
          <w:szCs w:val="28"/>
        </w:rPr>
      </w:pPr>
      <w:r w:rsidRPr="00937657">
        <w:rPr>
          <w:szCs w:val="28"/>
        </w:rPr>
        <w:t>По дисциплине: “</w:t>
      </w:r>
      <w:r w:rsidR="00C94347" w:rsidRPr="00937657">
        <w:rPr>
          <w:szCs w:val="28"/>
          <w:lang w:val="ru-RU"/>
        </w:rPr>
        <w:t>Основы стандартизации и взаимозаменяемости</w:t>
      </w:r>
      <w:r w:rsidRPr="00937657">
        <w:rPr>
          <w:szCs w:val="28"/>
        </w:rPr>
        <w:t xml:space="preserve"> ”</w:t>
      </w:r>
    </w:p>
    <w:p w:rsidR="000E5018" w:rsidRPr="00937657" w:rsidRDefault="000E5018" w:rsidP="00937657">
      <w:pPr>
        <w:widowControl w:val="0"/>
        <w:spacing w:line="360" w:lineRule="auto"/>
        <w:ind w:firstLine="709"/>
        <w:jc w:val="center"/>
        <w:rPr>
          <w:szCs w:val="28"/>
        </w:rPr>
      </w:pPr>
      <w:r w:rsidRPr="00937657">
        <w:rPr>
          <w:szCs w:val="28"/>
        </w:rPr>
        <w:t>“Расчет, выбор и обоснование посадок соединений”</w:t>
      </w:r>
    </w:p>
    <w:p w:rsidR="000E5018" w:rsidRPr="00937657" w:rsidRDefault="0086355A" w:rsidP="00937657">
      <w:pPr>
        <w:widowControl w:val="0"/>
        <w:spacing w:line="360" w:lineRule="auto"/>
        <w:ind w:firstLine="709"/>
        <w:jc w:val="center"/>
        <w:rPr>
          <w:szCs w:val="28"/>
          <w:lang w:val="ru-RU"/>
        </w:rPr>
      </w:pPr>
      <w:r w:rsidRPr="00937657">
        <w:rPr>
          <w:szCs w:val="28"/>
          <w:lang w:val="ru-RU"/>
        </w:rPr>
        <w:t>03.48.</w:t>
      </w:r>
      <w:r w:rsidR="00F06C53" w:rsidRPr="00937657">
        <w:rPr>
          <w:szCs w:val="28"/>
          <w:lang w:val="ru-RU"/>
        </w:rPr>
        <w:t>1</w:t>
      </w:r>
      <w:r w:rsidR="004A2B70" w:rsidRPr="00937657">
        <w:rPr>
          <w:szCs w:val="28"/>
          <w:lang w:val="ru-RU"/>
        </w:rPr>
        <w:t>1</w:t>
      </w:r>
      <w:r w:rsidR="001D4E11" w:rsidRPr="00937657">
        <w:rPr>
          <w:szCs w:val="28"/>
          <w:lang w:val="ru-RU"/>
        </w:rPr>
        <w:t>7</w:t>
      </w:r>
      <w:r w:rsidRPr="00937657">
        <w:rPr>
          <w:szCs w:val="28"/>
          <w:lang w:val="ru-RU"/>
        </w:rPr>
        <w:t>.00.000 ПЗ</w:t>
      </w:r>
    </w:p>
    <w:p w:rsidR="000E5018" w:rsidRPr="00937657" w:rsidRDefault="000E5018" w:rsidP="00937657">
      <w:pPr>
        <w:widowControl w:val="0"/>
        <w:spacing w:line="360" w:lineRule="auto"/>
        <w:ind w:firstLine="709"/>
        <w:jc w:val="center"/>
        <w:rPr>
          <w:szCs w:val="28"/>
        </w:rPr>
      </w:pPr>
      <w:r w:rsidRPr="00937657">
        <w:rPr>
          <w:szCs w:val="28"/>
        </w:rPr>
        <w:t>ПОЯСНИТЕЛЬНАЯ ЗАПИСКА</w:t>
      </w:r>
    </w:p>
    <w:p w:rsidR="000E5018" w:rsidRPr="00937657" w:rsidRDefault="000E5018" w:rsidP="00937657">
      <w:pPr>
        <w:widowControl w:val="0"/>
        <w:spacing w:line="360" w:lineRule="auto"/>
        <w:ind w:firstLine="709"/>
        <w:rPr>
          <w:szCs w:val="28"/>
        </w:rPr>
      </w:pPr>
    </w:p>
    <w:p w:rsidR="000E5018" w:rsidRPr="00937657" w:rsidRDefault="000E5018" w:rsidP="00937657">
      <w:pPr>
        <w:widowControl w:val="0"/>
        <w:spacing w:line="360" w:lineRule="auto"/>
        <w:ind w:firstLine="709"/>
        <w:rPr>
          <w:szCs w:val="28"/>
        </w:rPr>
      </w:pPr>
    </w:p>
    <w:p w:rsidR="000E5018" w:rsidRPr="00937657" w:rsidRDefault="0086355A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 xml:space="preserve">Вариант: </w:t>
      </w:r>
      <w:r w:rsidR="004A2B70" w:rsidRPr="00937657">
        <w:rPr>
          <w:szCs w:val="28"/>
          <w:lang w:val="ru-RU"/>
        </w:rPr>
        <w:t>1</w:t>
      </w:r>
      <w:r w:rsidR="001D4E11" w:rsidRPr="00937657">
        <w:rPr>
          <w:szCs w:val="28"/>
          <w:lang w:val="ru-RU"/>
        </w:rPr>
        <w:t>7</w:t>
      </w:r>
    </w:p>
    <w:p w:rsidR="0086355A" w:rsidRPr="00937657" w:rsidRDefault="0086355A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</w:rPr>
        <w:t>Выполнил</w:t>
      </w:r>
      <w:r w:rsidR="00AF601A" w:rsidRPr="00937657">
        <w:rPr>
          <w:szCs w:val="28"/>
          <w:lang w:val="ru-RU"/>
        </w:rPr>
        <w:t xml:space="preserve"> </w:t>
      </w:r>
      <w:r w:rsidR="00697DF1" w:rsidRPr="00937657">
        <w:rPr>
          <w:szCs w:val="28"/>
          <w:lang w:val="ru-RU"/>
        </w:rPr>
        <w:t>Омельянов</w:t>
      </w:r>
    </w:p>
    <w:p w:rsidR="0086355A" w:rsidRPr="00937657" w:rsidRDefault="002774D9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 xml:space="preserve">Группа </w:t>
      </w:r>
      <w:r w:rsidR="001D4E11" w:rsidRPr="00937657">
        <w:rPr>
          <w:szCs w:val="28"/>
          <w:lang w:val="ru-RU"/>
        </w:rPr>
        <w:t>28тс</w:t>
      </w:r>
      <w:r w:rsidR="00F06C53" w:rsidRPr="00937657">
        <w:rPr>
          <w:szCs w:val="28"/>
          <w:lang w:val="ru-RU"/>
        </w:rPr>
        <w:t xml:space="preserve">, </w:t>
      </w:r>
      <w:r w:rsidR="001D4E11" w:rsidRPr="00937657">
        <w:rPr>
          <w:szCs w:val="28"/>
          <w:lang w:val="ru-RU"/>
        </w:rPr>
        <w:t>3</w:t>
      </w:r>
      <w:r w:rsidR="009A2A23" w:rsidRPr="00937657">
        <w:rPr>
          <w:szCs w:val="28"/>
          <w:lang w:val="ru-RU"/>
        </w:rPr>
        <w:t xml:space="preserve"> </w:t>
      </w:r>
      <w:r w:rsidR="00F06C53" w:rsidRPr="00937657">
        <w:rPr>
          <w:szCs w:val="28"/>
          <w:lang w:val="ru-RU"/>
        </w:rPr>
        <w:t>курс</w:t>
      </w:r>
      <w:r w:rsidR="0086355A" w:rsidRPr="00937657">
        <w:rPr>
          <w:szCs w:val="28"/>
          <w:lang w:val="ru-RU"/>
        </w:rPr>
        <w:t xml:space="preserve"> </w:t>
      </w:r>
    </w:p>
    <w:p w:rsidR="0086355A" w:rsidRPr="00937657" w:rsidRDefault="0086355A" w:rsidP="00937657">
      <w:pPr>
        <w:widowControl w:val="0"/>
        <w:spacing w:line="360" w:lineRule="auto"/>
        <w:ind w:firstLine="709"/>
        <w:rPr>
          <w:szCs w:val="28"/>
        </w:rPr>
      </w:pPr>
      <w:r w:rsidRPr="00937657">
        <w:rPr>
          <w:szCs w:val="28"/>
        </w:rPr>
        <w:t>Руководитель</w:t>
      </w:r>
      <w:r w:rsidRPr="00937657">
        <w:rPr>
          <w:szCs w:val="28"/>
          <w:lang w:val="ru-RU"/>
        </w:rPr>
        <w:t>:</w:t>
      </w:r>
      <w:r w:rsidR="00AF601A" w:rsidRPr="00937657">
        <w:rPr>
          <w:szCs w:val="28"/>
          <w:lang w:val="ru-RU"/>
        </w:rPr>
        <w:t xml:space="preserve"> </w:t>
      </w:r>
      <w:r w:rsidR="0052591C" w:rsidRPr="00937657">
        <w:rPr>
          <w:szCs w:val="28"/>
          <w:lang w:val="ru-RU"/>
        </w:rPr>
        <w:t>Сашко К.В.</w:t>
      </w:r>
      <w:r w:rsidR="00937657">
        <w:rPr>
          <w:szCs w:val="28"/>
          <w:lang w:val="ru-RU"/>
        </w:rPr>
        <w:t xml:space="preserve"> </w:t>
      </w:r>
    </w:p>
    <w:p w:rsidR="000E5018" w:rsidRPr="00937657" w:rsidRDefault="000E5018" w:rsidP="00937657">
      <w:pPr>
        <w:widowControl w:val="0"/>
        <w:spacing w:line="360" w:lineRule="auto"/>
        <w:ind w:firstLine="709"/>
        <w:rPr>
          <w:szCs w:val="28"/>
        </w:rPr>
      </w:pPr>
    </w:p>
    <w:p w:rsidR="000E5018" w:rsidRDefault="000E5018" w:rsidP="00937657">
      <w:pPr>
        <w:widowControl w:val="0"/>
        <w:spacing w:line="360" w:lineRule="auto"/>
        <w:ind w:firstLine="709"/>
        <w:rPr>
          <w:szCs w:val="36"/>
          <w:lang w:val="ru-RU"/>
        </w:rPr>
      </w:pPr>
    </w:p>
    <w:p w:rsidR="00937657" w:rsidRPr="00937657" w:rsidRDefault="00937657" w:rsidP="00937657">
      <w:pPr>
        <w:widowControl w:val="0"/>
        <w:spacing w:line="360" w:lineRule="auto"/>
        <w:ind w:firstLine="709"/>
        <w:rPr>
          <w:szCs w:val="36"/>
          <w:lang w:val="ru-RU"/>
        </w:rPr>
      </w:pPr>
    </w:p>
    <w:p w:rsidR="007D0B46" w:rsidRPr="00937657" w:rsidRDefault="007D0B46" w:rsidP="00937657">
      <w:pPr>
        <w:widowControl w:val="0"/>
        <w:spacing w:line="360" w:lineRule="auto"/>
        <w:ind w:firstLine="709"/>
        <w:rPr>
          <w:szCs w:val="36"/>
          <w:lang w:val="ru-RU"/>
        </w:rPr>
      </w:pPr>
    </w:p>
    <w:p w:rsidR="007D0B46" w:rsidRPr="00937657" w:rsidRDefault="007D0B46" w:rsidP="00937657">
      <w:pPr>
        <w:widowControl w:val="0"/>
        <w:spacing w:line="360" w:lineRule="auto"/>
        <w:ind w:firstLine="709"/>
        <w:rPr>
          <w:szCs w:val="36"/>
          <w:lang w:val="ru-RU"/>
        </w:rPr>
      </w:pPr>
    </w:p>
    <w:p w:rsidR="007D0B46" w:rsidRPr="00937657" w:rsidRDefault="000E5018" w:rsidP="00937657">
      <w:pPr>
        <w:widowControl w:val="0"/>
        <w:spacing w:line="360" w:lineRule="auto"/>
        <w:ind w:firstLine="709"/>
        <w:jc w:val="center"/>
        <w:rPr>
          <w:szCs w:val="36"/>
          <w:lang w:val="ru-RU"/>
        </w:rPr>
      </w:pPr>
      <w:r w:rsidRPr="00937657">
        <w:rPr>
          <w:szCs w:val="36"/>
        </w:rPr>
        <w:t>Минск</w:t>
      </w:r>
    </w:p>
    <w:p w:rsidR="000E5018" w:rsidRPr="00937657" w:rsidRDefault="00846814" w:rsidP="00937657">
      <w:pPr>
        <w:widowControl w:val="0"/>
        <w:spacing w:line="360" w:lineRule="auto"/>
        <w:ind w:firstLine="709"/>
        <w:jc w:val="center"/>
        <w:rPr>
          <w:szCs w:val="36"/>
          <w:lang w:val="ru-RU"/>
        </w:rPr>
      </w:pPr>
      <w:r w:rsidRPr="00937657">
        <w:rPr>
          <w:szCs w:val="36"/>
        </w:rPr>
        <w:t>200</w:t>
      </w:r>
      <w:r w:rsidR="001F7B68" w:rsidRPr="00937657">
        <w:rPr>
          <w:szCs w:val="36"/>
          <w:lang w:val="ru-RU"/>
        </w:rPr>
        <w:t>9</w:t>
      </w:r>
    </w:p>
    <w:p w:rsidR="00A307CA" w:rsidRPr="00937657" w:rsidRDefault="00937657" w:rsidP="00937657">
      <w:pPr>
        <w:widowControl w:val="0"/>
        <w:spacing w:line="360" w:lineRule="auto"/>
        <w:ind w:firstLine="709"/>
        <w:rPr>
          <w:caps/>
          <w:szCs w:val="28"/>
        </w:rPr>
      </w:pPr>
      <w:r>
        <w:rPr>
          <w:szCs w:val="28"/>
          <w:lang w:val="ru-RU"/>
        </w:rPr>
        <w:br w:type="page"/>
      </w:r>
      <w:r w:rsidR="00A307CA" w:rsidRPr="00937657">
        <w:rPr>
          <w:caps/>
          <w:szCs w:val="28"/>
        </w:rPr>
        <w:t>Содержание</w:t>
      </w:r>
    </w:p>
    <w:p w:rsidR="00A307CA" w:rsidRPr="00937657" w:rsidRDefault="00A307CA" w:rsidP="00937657">
      <w:pPr>
        <w:widowControl w:val="0"/>
        <w:spacing w:line="360" w:lineRule="auto"/>
        <w:ind w:firstLine="709"/>
        <w:rPr>
          <w:caps/>
          <w:szCs w:val="28"/>
        </w:rPr>
      </w:pPr>
    </w:p>
    <w:p w:rsidR="00A307CA" w:rsidRPr="00937657" w:rsidRDefault="00585755" w:rsidP="00937657">
      <w:pPr>
        <w:widowControl w:val="0"/>
        <w:tabs>
          <w:tab w:val="left" w:pos="9355"/>
        </w:tabs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  <w:lang w:val="ru-RU"/>
        </w:rPr>
        <w:t>Введение</w:t>
      </w:r>
    </w:p>
    <w:p w:rsidR="00A307CA" w:rsidRPr="00937657" w:rsidRDefault="00165270" w:rsidP="00937657">
      <w:pPr>
        <w:widowControl w:val="0"/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1</w:t>
      </w:r>
      <w:r w:rsidRPr="00937657">
        <w:rPr>
          <w:szCs w:val="28"/>
          <w:lang w:val="ru-RU"/>
        </w:rPr>
        <w:t xml:space="preserve"> </w:t>
      </w:r>
      <w:r w:rsidR="00A307CA" w:rsidRPr="00937657">
        <w:rPr>
          <w:szCs w:val="28"/>
        </w:rPr>
        <w:t>Выбор посадок методом подобия</w:t>
      </w:r>
    </w:p>
    <w:p w:rsidR="00A307CA" w:rsidRPr="00937657" w:rsidRDefault="00165270" w:rsidP="00937657">
      <w:pPr>
        <w:widowControl w:val="0"/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1.1</w:t>
      </w:r>
      <w:r w:rsidRPr="00937657">
        <w:rPr>
          <w:szCs w:val="28"/>
          <w:lang w:val="ru-RU"/>
        </w:rPr>
        <w:t xml:space="preserve"> </w:t>
      </w:r>
      <w:r w:rsidR="00A307CA" w:rsidRPr="00937657">
        <w:rPr>
          <w:szCs w:val="28"/>
        </w:rPr>
        <w:t>Выбор посадок гладких цилиндрических соединений</w:t>
      </w:r>
    </w:p>
    <w:p w:rsidR="00A307CA" w:rsidRPr="00937657" w:rsidRDefault="00165270" w:rsidP="00937657">
      <w:pPr>
        <w:widowControl w:val="0"/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1.2</w:t>
      </w:r>
      <w:r w:rsidR="00A307CA" w:rsidRPr="00937657">
        <w:rPr>
          <w:szCs w:val="28"/>
        </w:rPr>
        <w:t xml:space="preserve"> Выбор посадок для шпоночного соединения</w:t>
      </w:r>
    </w:p>
    <w:p w:rsidR="00A307CA" w:rsidRPr="00937657" w:rsidRDefault="00165270" w:rsidP="00937657">
      <w:pPr>
        <w:widowControl w:val="0"/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1.3</w:t>
      </w:r>
      <w:r w:rsidR="00A307CA" w:rsidRPr="00937657">
        <w:rPr>
          <w:szCs w:val="28"/>
        </w:rPr>
        <w:t xml:space="preserve"> Выбор посадок для шлицевых соединений с прямым профилем зуба</w:t>
      </w:r>
    </w:p>
    <w:p w:rsidR="00A307CA" w:rsidRPr="00937657" w:rsidRDefault="00165270" w:rsidP="00937657">
      <w:pPr>
        <w:widowControl w:val="0"/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2</w:t>
      </w:r>
      <w:r w:rsidR="00A307CA" w:rsidRPr="00937657">
        <w:rPr>
          <w:szCs w:val="28"/>
        </w:rPr>
        <w:t xml:space="preserve"> Выбор посадок расчётным методом</w:t>
      </w:r>
    </w:p>
    <w:p w:rsidR="00A307CA" w:rsidRPr="00937657" w:rsidRDefault="00165270" w:rsidP="00937657">
      <w:pPr>
        <w:widowControl w:val="0"/>
        <w:tabs>
          <w:tab w:val="left" w:pos="9639"/>
        </w:tabs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2.1</w:t>
      </w:r>
      <w:r w:rsidRPr="00937657">
        <w:rPr>
          <w:szCs w:val="28"/>
          <w:lang w:val="ru-RU"/>
        </w:rPr>
        <w:t xml:space="preserve"> </w:t>
      </w:r>
      <w:r w:rsidR="00A307CA" w:rsidRPr="00937657">
        <w:rPr>
          <w:szCs w:val="28"/>
        </w:rPr>
        <w:t>Расчёт и выбор посадок с натягом</w:t>
      </w:r>
    </w:p>
    <w:p w:rsidR="00A307CA" w:rsidRPr="00937657" w:rsidRDefault="00165270" w:rsidP="00937657">
      <w:pPr>
        <w:widowControl w:val="0"/>
        <w:tabs>
          <w:tab w:val="left" w:pos="9639"/>
        </w:tabs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3</w:t>
      </w:r>
      <w:r w:rsidRPr="00937657">
        <w:rPr>
          <w:szCs w:val="28"/>
          <w:lang w:val="ru-RU"/>
        </w:rPr>
        <w:t xml:space="preserve"> </w:t>
      </w:r>
      <w:r w:rsidR="00A307CA" w:rsidRPr="00937657">
        <w:rPr>
          <w:szCs w:val="28"/>
        </w:rPr>
        <w:t>Расчёт и выбор посадок подшипников качения</w:t>
      </w:r>
    </w:p>
    <w:p w:rsidR="00A307CA" w:rsidRPr="00937657" w:rsidRDefault="00165270" w:rsidP="00937657">
      <w:pPr>
        <w:widowControl w:val="0"/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4</w:t>
      </w:r>
      <w:r w:rsidRPr="00937657">
        <w:rPr>
          <w:szCs w:val="28"/>
          <w:lang w:val="ru-RU"/>
        </w:rPr>
        <w:t xml:space="preserve"> </w:t>
      </w:r>
      <w:r w:rsidR="00537D82" w:rsidRPr="00937657">
        <w:rPr>
          <w:szCs w:val="28"/>
        </w:rPr>
        <w:t>Р</w:t>
      </w:r>
      <w:r w:rsidR="00537D82" w:rsidRPr="00937657">
        <w:rPr>
          <w:szCs w:val="28"/>
          <w:lang w:val="ru-RU"/>
        </w:rPr>
        <w:t>ешение</w:t>
      </w:r>
      <w:r w:rsidR="00A307CA" w:rsidRPr="00937657">
        <w:rPr>
          <w:szCs w:val="28"/>
        </w:rPr>
        <w:t xml:space="preserve"> линейных размерных</w:t>
      </w:r>
      <w:r w:rsidR="00937657">
        <w:rPr>
          <w:szCs w:val="28"/>
          <w:lang w:val="ru-RU"/>
        </w:rPr>
        <w:t xml:space="preserve"> </w:t>
      </w:r>
      <w:r w:rsidR="00B87788" w:rsidRPr="00937657">
        <w:rPr>
          <w:szCs w:val="28"/>
          <w:lang w:val="ru-RU"/>
        </w:rPr>
        <w:t>ц</w:t>
      </w:r>
      <w:r w:rsidR="00A307CA" w:rsidRPr="00937657">
        <w:rPr>
          <w:szCs w:val="28"/>
        </w:rPr>
        <w:t>епей</w:t>
      </w:r>
    </w:p>
    <w:p w:rsidR="00A307CA" w:rsidRPr="00937657" w:rsidRDefault="00165270" w:rsidP="00937657">
      <w:pPr>
        <w:widowControl w:val="0"/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4.1</w:t>
      </w:r>
      <w:r w:rsidRPr="00937657">
        <w:rPr>
          <w:szCs w:val="28"/>
          <w:lang w:val="ru-RU"/>
        </w:rPr>
        <w:t xml:space="preserve"> </w:t>
      </w:r>
      <w:r w:rsidR="00A307CA" w:rsidRPr="00937657">
        <w:rPr>
          <w:szCs w:val="28"/>
        </w:rPr>
        <w:t>Расчёт размерной цепи методом полной взаимозаменяемости</w:t>
      </w:r>
    </w:p>
    <w:p w:rsidR="00A307CA" w:rsidRPr="00937657" w:rsidRDefault="00165270" w:rsidP="00937657">
      <w:pPr>
        <w:widowControl w:val="0"/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</w:rPr>
        <w:t>4.2</w:t>
      </w:r>
      <w:r w:rsidRPr="00937657">
        <w:rPr>
          <w:szCs w:val="28"/>
          <w:lang w:val="ru-RU"/>
        </w:rPr>
        <w:t xml:space="preserve"> </w:t>
      </w:r>
      <w:r w:rsidR="00A307CA" w:rsidRPr="00937657">
        <w:rPr>
          <w:szCs w:val="28"/>
        </w:rPr>
        <w:t>Расчёт размерной цепи вероятностным методом</w:t>
      </w:r>
    </w:p>
    <w:p w:rsidR="00A307CA" w:rsidRPr="00937657" w:rsidRDefault="007D0B46" w:rsidP="00937657">
      <w:pPr>
        <w:widowControl w:val="0"/>
        <w:tabs>
          <w:tab w:val="left" w:pos="9639"/>
        </w:tabs>
        <w:spacing w:line="360" w:lineRule="auto"/>
        <w:jc w:val="left"/>
        <w:rPr>
          <w:szCs w:val="28"/>
          <w:lang w:val="ru-RU"/>
        </w:rPr>
      </w:pPr>
      <w:r w:rsidRPr="00937657">
        <w:rPr>
          <w:szCs w:val="28"/>
          <w:lang w:val="ru-RU"/>
        </w:rPr>
        <w:t>Список использ</w:t>
      </w:r>
      <w:r w:rsidR="007A07D6" w:rsidRPr="00937657">
        <w:rPr>
          <w:szCs w:val="28"/>
          <w:lang w:val="ru-RU"/>
        </w:rPr>
        <w:t>ованных</w:t>
      </w:r>
      <w:r w:rsidRPr="00937657">
        <w:rPr>
          <w:szCs w:val="28"/>
          <w:lang w:val="ru-RU"/>
        </w:rPr>
        <w:t xml:space="preserve"> </w:t>
      </w:r>
      <w:r w:rsidR="007607CB" w:rsidRPr="00937657">
        <w:rPr>
          <w:szCs w:val="28"/>
          <w:lang w:val="ru-RU"/>
        </w:rPr>
        <w:t>источников</w:t>
      </w:r>
    </w:p>
    <w:p w:rsidR="00A307CA" w:rsidRPr="00937657" w:rsidRDefault="00937657" w:rsidP="00937657">
      <w:pPr>
        <w:widowControl w:val="0"/>
        <w:tabs>
          <w:tab w:val="left" w:pos="9639"/>
        </w:tabs>
        <w:spacing w:line="360" w:lineRule="auto"/>
        <w:ind w:firstLine="709"/>
        <w:rPr>
          <w:caps/>
          <w:szCs w:val="28"/>
          <w:lang w:val="ru-RU"/>
        </w:rPr>
      </w:pPr>
      <w:r>
        <w:rPr>
          <w:szCs w:val="28"/>
        </w:rPr>
        <w:br w:type="page"/>
      </w:r>
      <w:r w:rsidR="00A307CA" w:rsidRPr="00937657">
        <w:rPr>
          <w:caps/>
          <w:szCs w:val="28"/>
        </w:rPr>
        <w:t>Введение</w:t>
      </w:r>
    </w:p>
    <w:p w:rsidR="00462D0C" w:rsidRPr="00937657" w:rsidRDefault="00462D0C" w:rsidP="00937657">
      <w:pPr>
        <w:widowControl w:val="0"/>
        <w:tabs>
          <w:tab w:val="left" w:pos="9639"/>
        </w:tabs>
        <w:spacing w:line="360" w:lineRule="auto"/>
        <w:ind w:firstLine="709"/>
        <w:rPr>
          <w:szCs w:val="28"/>
          <w:lang w:val="ru-RU"/>
        </w:rPr>
      </w:pPr>
    </w:p>
    <w:p w:rsidR="00621E7D" w:rsidRPr="00937657" w:rsidRDefault="00621E7D" w:rsidP="00937657">
      <w:pPr>
        <w:widowControl w:val="0"/>
        <w:tabs>
          <w:tab w:val="left" w:pos="9639"/>
        </w:tabs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>Повышая качество машин, приборов и других изделий, их надежности, долговечности и эффективности возможно только путем тесной интеграции работ по стандартизации, взаимозаменяемости и метрологии, которые оказывают решающее влияние на повышение производительности, снижение себестоимости, формирование качества изделия на всех стадиях производства, начиная с проектирования, изготовления и заканчивая эксплуатацие, ремонтом и ханением изделия.</w:t>
      </w:r>
    </w:p>
    <w:p w:rsidR="005866AA" w:rsidRPr="00937657" w:rsidRDefault="00265527" w:rsidP="00937657">
      <w:pPr>
        <w:widowControl w:val="0"/>
        <w:tabs>
          <w:tab w:val="left" w:pos="9639"/>
        </w:tabs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>Приоб</w:t>
      </w:r>
      <w:r w:rsidR="005866AA" w:rsidRPr="00937657">
        <w:rPr>
          <w:szCs w:val="28"/>
          <w:lang w:val="ru-RU"/>
        </w:rPr>
        <w:t>ретение</w:t>
      </w:r>
      <w:r w:rsidRPr="00937657">
        <w:rPr>
          <w:szCs w:val="28"/>
          <w:lang w:val="ru-RU"/>
        </w:rPr>
        <w:t xml:space="preserve"> </w:t>
      </w:r>
      <w:r w:rsidR="005866AA" w:rsidRPr="00937657">
        <w:rPr>
          <w:szCs w:val="28"/>
          <w:lang w:val="ru-RU"/>
        </w:rPr>
        <w:t xml:space="preserve">технических знаний, навыков и опыта в области стандартизации </w:t>
      </w:r>
      <w:r w:rsidR="007D0B46" w:rsidRPr="00937657">
        <w:rPr>
          <w:szCs w:val="28"/>
          <w:lang w:val="ru-RU"/>
        </w:rPr>
        <w:t>и метрологии</w:t>
      </w:r>
      <w:r w:rsidR="005866AA" w:rsidRPr="00937657">
        <w:rPr>
          <w:szCs w:val="28"/>
          <w:lang w:val="ru-RU"/>
        </w:rPr>
        <w:t xml:space="preserve"> – обязательная составляющая часть профессиональной подготовки инженера-механика.</w:t>
      </w:r>
    </w:p>
    <w:p w:rsidR="005866AA" w:rsidRPr="00937657" w:rsidRDefault="005866AA" w:rsidP="00937657">
      <w:pPr>
        <w:widowControl w:val="0"/>
        <w:tabs>
          <w:tab w:val="left" w:pos="9639"/>
        </w:tabs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>Важнейшее свойство совокупности изделий – взаимозаменяемость, в значи</w:t>
      </w:r>
      <w:r w:rsidR="0024673B" w:rsidRPr="00937657">
        <w:rPr>
          <w:szCs w:val="28"/>
          <w:lang w:val="ru-RU"/>
        </w:rPr>
        <w:t>тельной мере определяет технико</w:t>
      </w:r>
      <w:r w:rsidR="007D0B46" w:rsidRPr="00937657">
        <w:rPr>
          <w:szCs w:val="28"/>
          <w:lang w:val="ru-RU"/>
        </w:rPr>
        <w:t>–</w:t>
      </w:r>
      <w:r w:rsidRPr="00937657">
        <w:rPr>
          <w:szCs w:val="28"/>
          <w:lang w:val="ru-RU"/>
        </w:rPr>
        <w:t>экономический эффект, получаемый при эксплуатации современных технических устройств.</w:t>
      </w:r>
    </w:p>
    <w:p w:rsidR="005866AA" w:rsidRPr="00937657" w:rsidRDefault="005866AA" w:rsidP="00937657">
      <w:pPr>
        <w:widowControl w:val="0"/>
        <w:tabs>
          <w:tab w:val="left" w:pos="9639"/>
        </w:tabs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>Такая роль взаимозаменяемости обусловлена тем, что она связывает в единое целое конструирование, технологию производства и контроль изделий в любой отрасли промышленности. В основе взаимозаменяемости лежит стандаотизация, объектом которой в машиностроении является точность, взаимозаменяемость и технические измерения. Поэтому в курсовой работе подрбно рассматриваются</w:t>
      </w:r>
      <w:r w:rsidR="00937657">
        <w:rPr>
          <w:szCs w:val="28"/>
          <w:lang w:val="ru-RU"/>
        </w:rPr>
        <w:t xml:space="preserve"> </w:t>
      </w:r>
      <w:r w:rsidRPr="00937657">
        <w:rPr>
          <w:szCs w:val="28"/>
          <w:lang w:val="ru-RU"/>
        </w:rPr>
        <w:t>вопросы точности оброботки, основные виды погрешности и причины их возникновения. Взаимозаменяемость деталей, узлов и агрегатов невозможно обеспечить без развития и применения прогрессивных методов контроля. Не должно быть допусков, проверка которых не обеспечена техническими измерениями, поэтому состояние измерительной техники характеризует уровень и культуру призводства.</w:t>
      </w:r>
    </w:p>
    <w:p w:rsidR="00BA4742" w:rsidRPr="00937657" w:rsidRDefault="00BA4742" w:rsidP="00937657">
      <w:pPr>
        <w:widowControl w:val="0"/>
        <w:tabs>
          <w:tab w:val="left" w:pos="9639"/>
        </w:tabs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>Основной задачей стандартизации является непрерывное повышение качества изделий, их способности удовлетворять возрастающие требования современного производства. Таким образом, стандартизация и унификация деталей и сборочных единиц способствует ускорению и уд</w:t>
      </w:r>
      <w:r w:rsidR="007D0B46" w:rsidRPr="00937657">
        <w:rPr>
          <w:szCs w:val="28"/>
          <w:lang w:val="ru-RU"/>
        </w:rPr>
        <w:t>е</w:t>
      </w:r>
      <w:r w:rsidRPr="00937657">
        <w:rPr>
          <w:szCs w:val="28"/>
          <w:lang w:val="ru-RU"/>
        </w:rPr>
        <w:t>шивлению конструирования, изготовления, эксплуатации и ремонта маин.</w:t>
      </w:r>
    </w:p>
    <w:p w:rsidR="005866AA" w:rsidRPr="00937657" w:rsidRDefault="00BA4742" w:rsidP="00937657">
      <w:pPr>
        <w:widowControl w:val="0"/>
        <w:tabs>
          <w:tab w:val="left" w:pos="9639"/>
        </w:tabs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>Вот почему комплекс</w:t>
      </w:r>
      <w:r w:rsidR="00265527" w:rsidRPr="00937657">
        <w:rPr>
          <w:szCs w:val="28"/>
          <w:lang w:val="ru-RU"/>
        </w:rPr>
        <w:t xml:space="preserve"> </w:t>
      </w:r>
      <w:r w:rsidRPr="00937657">
        <w:rPr>
          <w:szCs w:val="28"/>
          <w:lang w:val="ru-RU"/>
        </w:rPr>
        <w:t>глубоких знаний и определенных навыков в области стандартизации норм точности является необходимо составной частью прфессиональной подготовки инженера-механика.</w:t>
      </w:r>
      <w:r w:rsidR="005866AA" w:rsidRPr="00937657">
        <w:rPr>
          <w:szCs w:val="28"/>
          <w:lang w:val="ru-RU"/>
        </w:rPr>
        <w:t xml:space="preserve"> </w:t>
      </w:r>
    </w:p>
    <w:p w:rsidR="00C31E84" w:rsidRPr="00937657" w:rsidRDefault="00937657" w:rsidP="00937657">
      <w:pPr>
        <w:widowControl w:val="0"/>
        <w:spacing w:line="360" w:lineRule="auto"/>
        <w:ind w:firstLine="709"/>
        <w:rPr>
          <w:caps/>
          <w:lang w:val="ru-RU"/>
        </w:rPr>
      </w:pPr>
      <w:r>
        <w:br w:type="page"/>
      </w:r>
      <w:r w:rsidR="00C45C23" w:rsidRPr="00937657">
        <w:rPr>
          <w:caps/>
        </w:rPr>
        <w:t>1</w:t>
      </w:r>
      <w:r w:rsidR="00C31E84" w:rsidRPr="00937657">
        <w:rPr>
          <w:caps/>
        </w:rPr>
        <w:t xml:space="preserve"> ВЫБОР ПОСАДОК МЕТОДОМ ПОДОБИЯ</w:t>
      </w:r>
    </w:p>
    <w:p w:rsidR="00C31E84" w:rsidRPr="00937657" w:rsidRDefault="00C31E84" w:rsidP="00937657">
      <w:pPr>
        <w:widowControl w:val="0"/>
        <w:spacing w:line="360" w:lineRule="auto"/>
        <w:ind w:firstLine="709"/>
        <w:rPr>
          <w:caps/>
        </w:rPr>
      </w:pPr>
    </w:p>
    <w:p w:rsidR="00C31E84" w:rsidRPr="00937657" w:rsidRDefault="00C45C23" w:rsidP="00937657">
      <w:pPr>
        <w:widowControl w:val="0"/>
        <w:spacing w:line="360" w:lineRule="auto"/>
        <w:ind w:firstLine="709"/>
        <w:rPr>
          <w:caps/>
        </w:rPr>
      </w:pPr>
      <w:r w:rsidRPr="00937657">
        <w:rPr>
          <w:caps/>
        </w:rPr>
        <w:t>1.1</w:t>
      </w:r>
      <w:r w:rsidR="00C31E84" w:rsidRPr="00937657">
        <w:rPr>
          <w:caps/>
        </w:rPr>
        <w:t xml:space="preserve"> Выбор посадок для гладких цилиндрических соединений</w:t>
      </w:r>
    </w:p>
    <w:p w:rsidR="00C31E84" w:rsidRPr="00937657" w:rsidRDefault="00C31E84" w:rsidP="00937657">
      <w:pPr>
        <w:widowControl w:val="0"/>
        <w:spacing w:line="360" w:lineRule="auto"/>
        <w:ind w:firstLine="709"/>
        <w:rPr>
          <w:caps/>
          <w:lang w:val="ru-RU"/>
        </w:rPr>
      </w:pPr>
    </w:p>
    <w:p w:rsidR="00C31E84" w:rsidRPr="00937657" w:rsidRDefault="00C45C23" w:rsidP="00937657">
      <w:pPr>
        <w:widowControl w:val="0"/>
        <w:spacing w:line="360" w:lineRule="auto"/>
        <w:ind w:firstLine="709"/>
        <w:rPr>
          <w:caps/>
        </w:rPr>
      </w:pPr>
      <w:r w:rsidRPr="00937657">
        <w:rPr>
          <w:caps/>
          <w:lang w:val="ru-RU"/>
        </w:rPr>
        <w:t>1.1.1</w:t>
      </w:r>
      <w:r w:rsidR="00462D0C" w:rsidRPr="00937657">
        <w:rPr>
          <w:caps/>
          <w:lang w:val="ru-RU"/>
        </w:rPr>
        <w:t xml:space="preserve"> </w:t>
      </w:r>
      <w:r w:rsidRPr="00937657">
        <w:rPr>
          <w:caps/>
        </w:rPr>
        <w:t>Оп</w:t>
      </w:r>
      <w:r w:rsidRPr="00937657">
        <w:rPr>
          <w:caps/>
          <w:lang w:val="ru-RU"/>
        </w:rPr>
        <w:t>ределение необходимых конструктивных,геометрических и силовых</w:t>
      </w:r>
      <w:r w:rsidR="00937657" w:rsidRPr="00937657">
        <w:rPr>
          <w:caps/>
          <w:lang w:val="ru-RU"/>
        </w:rPr>
        <w:t xml:space="preserve"> </w:t>
      </w:r>
      <w:r w:rsidRPr="00937657">
        <w:rPr>
          <w:caps/>
          <w:lang w:val="ru-RU"/>
        </w:rPr>
        <w:t>факторов</w:t>
      </w:r>
      <w:r w:rsidR="00C31E84" w:rsidRPr="00937657">
        <w:rPr>
          <w:caps/>
        </w:rPr>
        <w:t>:</w:t>
      </w:r>
    </w:p>
    <w:p w:rsidR="00C45C23" w:rsidRPr="00937657" w:rsidRDefault="00265527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 xml:space="preserve">Из формулы 5.4, </w:t>
      </w:r>
      <w:r w:rsidR="00931E23" w:rsidRPr="00937657">
        <w:rPr>
          <w:lang w:val="ru-RU"/>
        </w:rPr>
        <w:t>/</w:t>
      </w:r>
      <w:r w:rsidR="00C45C23" w:rsidRPr="00937657">
        <w:rPr>
          <w:lang w:val="ru-RU"/>
        </w:rPr>
        <w:t>1</w:t>
      </w:r>
      <w:r w:rsidR="00931E23" w:rsidRPr="00937657">
        <w:rPr>
          <w:lang w:val="ru-RU"/>
        </w:rPr>
        <w:t>/</w:t>
      </w:r>
      <w:r w:rsidRPr="00937657">
        <w:rPr>
          <w:lang w:val="ru-RU"/>
        </w:rPr>
        <w:t xml:space="preserve"> </w:t>
      </w:r>
      <w:r w:rsidR="00C45C23" w:rsidRPr="00937657">
        <w:rPr>
          <w:lang w:val="ru-RU"/>
        </w:rPr>
        <w:t>с.67</w:t>
      </w:r>
      <w:r w:rsidR="00C31E84" w:rsidRPr="00937657">
        <w:t>:</w:t>
      </w:r>
      <w:r w:rsidR="00C45C23" w:rsidRPr="00937657">
        <w:rPr>
          <w:lang w:val="ru-RU"/>
        </w:rPr>
        <w:t xml:space="preserve"> </w:t>
      </w:r>
    </w:p>
    <w:p w:rsidR="00265527" w:rsidRPr="00937657" w:rsidRDefault="00265527" w:rsidP="00937657">
      <w:pPr>
        <w:widowControl w:val="0"/>
        <w:spacing w:line="360" w:lineRule="auto"/>
        <w:ind w:firstLine="709"/>
        <w:rPr>
          <w:lang w:val="ru-RU"/>
        </w:rPr>
      </w:pPr>
    </w:p>
    <w:p w:rsidR="00C45C23" w:rsidRPr="00937657" w:rsidRDefault="00C45C2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P</w:t>
      </w:r>
      <w:r w:rsidRPr="00937657">
        <w:rPr>
          <w:lang w:val="ru-RU"/>
        </w:rPr>
        <w:t>=</w:t>
      </w:r>
      <w:r w:rsidRPr="00937657">
        <w:rPr>
          <w:lang w:val="en-US"/>
        </w:rPr>
        <w:t>T</w:t>
      </w:r>
      <w:r w:rsidRPr="00937657">
        <w:rPr>
          <w:lang w:val="ru-RU"/>
        </w:rPr>
        <w:t>*</w:t>
      </w:r>
      <w:r w:rsidRPr="00937657">
        <w:rPr>
          <w:lang w:val="en-US"/>
        </w:rPr>
        <w:t>ω</w:t>
      </w:r>
    </w:p>
    <w:p w:rsidR="00265527" w:rsidRPr="00937657" w:rsidRDefault="00265527" w:rsidP="00937657">
      <w:pPr>
        <w:widowControl w:val="0"/>
        <w:spacing w:line="360" w:lineRule="auto"/>
        <w:ind w:firstLine="709"/>
        <w:rPr>
          <w:lang w:val="ru-RU"/>
        </w:rPr>
      </w:pPr>
    </w:p>
    <w:p w:rsidR="00C45C23" w:rsidRPr="00937657" w:rsidRDefault="00C45C2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где Р-мощность на валу,</w:t>
      </w:r>
      <w:r w:rsidR="00265527" w:rsidRPr="00937657">
        <w:rPr>
          <w:lang w:val="ru-RU"/>
        </w:rPr>
        <w:t xml:space="preserve"> </w:t>
      </w:r>
      <w:r w:rsidRPr="00937657">
        <w:rPr>
          <w:lang w:val="ru-RU"/>
        </w:rPr>
        <w:t>кВт;</w:t>
      </w:r>
    </w:p>
    <w:p w:rsidR="00C45C23" w:rsidRPr="00937657" w:rsidRDefault="00C45C2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ω-угловая скорость вала,</w:t>
      </w:r>
      <w:r w:rsidR="00265527" w:rsidRPr="00937657">
        <w:rPr>
          <w:lang w:val="ru-RU"/>
        </w:rPr>
        <w:t xml:space="preserve"> </w:t>
      </w:r>
      <w:r w:rsidRPr="00937657">
        <w:rPr>
          <w:lang w:val="ru-RU"/>
        </w:rPr>
        <w:t>с-1</w:t>
      </w:r>
    </w:p>
    <w:p w:rsidR="00265527" w:rsidRPr="00937657" w:rsidRDefault="00265527" w:rsidP="00937657">
      <w:pPr>
        <w:widowControl w:val="0"/>
        <w:spacing w:line="360" w:lineRule="auto"/>
        <w:ind w:firstLine="709"/>
        <w:rPr>
          <w:lang w:val="ru-RU"/>
        </w:rPr>
      </w:pPr>
    </w:p>
    <w:p w:rsidR="00B1179A" w:rsidRPr="00937657" w:rsidRDefault="00C45C2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ω=2</w:t>
      </w:r>
      <w:r w:rsidR="00B1179A" w:rsidRPr="00937657">
        <w:rPr>
          <w:lang w:val="ru-RU"/>
        </w:rPr>
        <w:t>π</w:t>
      </w:r>
      <w:r w:rsidR="00B1179A" w:rsidRPr="00937657">
        <w:rPr>
          <w:lang w:val="en-US"/>
        </w:rPr>
        <w:t>n</w:t>
      </w:r>
      <w:r w:rsidR="00B1179A" w:rsidRPr="00937657">
        <w:rPr>
          <w:lang w:val="ru-RU"/>
        </w:rPr>
        <w:t>/60;</w:t>
      </w:r>
    </w:p>
    <w:p w:rsidR="00265527" w:rsidRPr="00937657" w:rsidRDefault="00265527" w:rsidP="00937657">
      <w:pPr>
        <w:widowControl w:val="0"/>
        <w:spacing w:line="360" w:lineRule="auto"/>
        <w:ind w:firstLine="709"/>
        <w:rPr>
          <w:lang w:val="ru-RU"/>
        </w:rPr>
      </w:pPr>
    </w:p>
    <w:p w:rsidR="00B1179A" w:rsidRPr="00937657" w:rsidRDefault="00B1179A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 xml:space="preserve">где </w:t>
      </w:r>
      <w:r w:rsidRPr="00937657">
        <w:rPr>
          <w:lang w:val="en-US"/>
        </w:rPr>
        <w:t>n</w:t>
      </w:r>
      <w:r w:rsidRPr="00937657">
        <w:rPr>
          <w:lang w:val="ru-RU"/>
        </w:rPr>
        <w:t>-частота вращения вала;</w:t>
      </w:r>
      <w:r w:rsidR="00265527" w:rsidRPr="00937657">
        <w:rPr>
          <w:lang w:val="ru-RU"/>
        </w:rPr>
        <w:t xml:space="preserve"> </w:t>
      </w:r>
      <w:r w:rsidRPr="00937657">
        <w:rPr>
          <w:lang w:val="ru-RU"/>
        </w:rPr>
        <w:t>мин-1</w:t>
      </w:r>
    </w:p>
    <w:p w:rsidR="00402479" w:rsidRPr="00937657" w:rsidRDefault="00974206" w:rsidP="00937657">
      <w:pPr>
        <w:widowControl w:val="0"/>
        <w:spacing w:line="360" w:lineRule="auto"/>
        <w:ind w:firstLine="709"/>
        <w:rPr>
          <w:szCs w:val="26"/>
        </w:rPr>
      </w:pPr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30.75pt">
            <v:imagedata r:id="rId7" o:title=""/>
          </v:shape>
        </w:pict>
      </w:r>
    </w:p>
    <w:p w:rsidR="00C31E84" w:rsidRPr="00937657" w:rsidRDefault="00B1179A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Д</w:t>
      </w:r>
      <w:r w:rsidR="00C31E84" w:rsidRPr="00937657">
        <w:t xml:space="preserve">иаметр </w:t>
      </w:r>
      <w:r w:rsidR="00940EAB" w:rsidRPr="00937657">
        <w:rPr>
          <w:lang w:val="ru-RU"/>
        </w:rPr>
        <w:t xml:space="preserve">входного конца </w:t>
      </w:r>
      <w:r w:rsidR="00C31E84" w:rsidRPr="00937657">
        <w:t>вала по пониженным допускаемым</w:t>
      </w:r>
      <w:r w:rsidRPr="00937657">
        <w:t xml:space="preserve"> напряжениям кручения – </w:t>
      </w:r>
      <w:r w:rsidRPr="00937657">
        <w:rPr>
          <w:lang w:val="ru-RU"/>
        </w:rPr>
        <w:t xml:space="preserve">согласно формуле 14.7 </w:t>
      </w:r>
      <w:r w:rsidR="00931E23" w:rsidRPr="00937657">
        <w:rPr>
          <w:lang w:val="ru-RU"/>
        </w:rPr>
        <w:t>/</w:t>
      </w:r>
      <w:r w:rsidR="00C31E84" w:rsidRPr="00937657">
        <w:t>1</w:t>
      </w:r>
      <w:r w:rsidR="00931E23" w:rsidRPr="00937657">
        <w:rPr>
          <w:lang w:val="ru-RU"/>
        </w:rPr>
        <w:t>/</w:t>
      </w:r>
      <w:r w:rsidRPr="00937657">
        <w:t xml:space="preserve"> с. 29</w:t>
      </w:r>
      <w:r w:rsidRPr="00937657">
        <w:rPr>
          <w:lang w:val="ru-RU"/>
        </w:rPr>
        <w:t>4</w:t>
      </w:r>
    </w:p>
    <w:p w:rsidR="00265527" w:rsidRPr="00937657" w:rsidRDefault="00265527" w:rsidP="00937657">
      <w:pPr>
        <w:widowControl w:val="0"/>
        <w:spacing w:line="360" w:lineRule="auto"/>
        <w:ind w:firstLine="709"/>
        <w:rPr>
          <w:lang w:val="ru-RU"/>
        </w:rPr>
      </w:pPr>
    </w:p>
    <w:p w:rsidR="003C64AE" w:rsidRPr="00937657" w:rsidRDefault="00974206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szCs w:val="28"/>
        </w:rPr>
        <w:pict>
          <v:shape id="_x0000_i1026" type="#_x0000_t75" style="width:206.25pt;height:36.75pt">
            <v:imagedata r:id="rId8" o:title=""/>
          </v:shape>
        </w:pict>
      </w:r>
    </w:p>
    <w:p w:rsidR="00265527" w:rsidRPr="00937657" w:rsidRDefault="00265527" w:rsidP="00937657">
      <w:pPr>
        <w:widowControl w:val="0"/>
        <w:spacing w:line="360" w:lineRule="auto"/>
        <w:ind w:firstLine="709"/>
        <w:rPr>
          <w:lang w:val="ru-RU"/>
        </w:rPr>
      </w:pPr>
    </w:p>
    <w:p w:rsidR="00C31E84" w:rsidRPr="00937657" w:rsidRDefault="003C64AE" w:rsidP="00937657">
      <w:pPr>
        <w:widowControl w:val="0"/>
        <w:spacing w:line="360" w:lineRule="auto"/>
        <w:ind w:firstLine="709"/>
      </w:pPr>
      <w:r w:rsidRPr="00937657">
        <w:rPr>
          <w:lang w:val="ru-RU"/>
        </w:rPr>
        <w:t>г</w:t>
      </w:r>
      <w:r w:rsidR="00C31E84" w:rsidRPr="00937657">
        <w:t>де : [</w:t>
      </w:r>
      <w:r w:rsidR="00C31E84" w:rsidRPr="00937657">
        <w:rPr>
          <w:lang w:val="en-US"/>
        </w:rPr>
        <w:t>τ</w:t>
      </w:r>
      <w:r w:rsidR="00C31E84" w:rsidRPr="00937657">
        <w:t xml:space="preserve">] = 20… 35 Мпа – допускаемые напряжения кручения </w:t>
      </w:r>
    </w:p>
    <w:p w:rsidR="00C31E84" w:rsidRPr="00937657" w:rsidRDefault="00C31E84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Принимаем значение диаметра из стандартного ряда предпочтительных чисел</w:t>
      </w:r>
      <w:r w:rsidR="00B1179A" w:rsidRPr="00937657">
        <w:rPr>
          <w:lang w:val="ru-RU"/>
        </w:rPr>
        <w:t xml:space="preserve"> по таблице 1.3</w:t>
      </w:r>
      <w:r w:rsidR="00B1179A" w:rsidRPr="00937657">
        <w:t xml:space="preserve"> </w:t>
      </w:r>
      <w:r w:rsidR="00931E23" w:rsidRPr="00937657">
        <w:rPr>
          <w:lang w:val="ru-RU"/>
        </w:rPr>
        <w:t>/</w:t>
      </w:r>
      <w:r w:rsidRPr="00937657">
        <w:t>2</w:t>
      </w:r>
      <w:r w:rsidR="00931E23" w:rsidRPr="00937657">
        <w:rPr>
          <w:lang w:val="ru-RU"/>
        </w:rPr>
        <w:t>/</w:t>
      </w:r>
      <w:r w:rsidR="00265527" w:rsidRPr="00937657">
        <w:rPr>
          <w:lang w:val="ru-RU"/>
        </w:rPr>
        <w:t xml:space="preserve"> </w:t>
      </w:r>
      <w:r w:rsidR="00B1179A" w:rsidRPr="00937657">
        <w:rPr>
          <w:lang w:val="ru-RU"/>
        </w:rPr>
        <w:t>ч.1</w:t>
      </w:r>
      <w:r w:rsidR="00265527" w:rsidRPr="00937657">
        <w:rPr>
          <w:lang w:val="ru-RU"/>
        </w:rPr>
        <w:t xml:space="preserve">, </w:t>
      </w:r>
      <w:r w:rsidR="00B1179A" w:rsidRPr="00937657">
        <w:t>с. 34</w:t>
      </w:r>
      <w:r w:rsidRPr="00937657">
        <w:t>,</w:t>
      </w:r>
      <w:r w:rsidR="00931E23" w:rsidRPr="00937657">
        <w:rPr>
          <w:lang w:val="ru-RU"/>
        </w:rPr>
        <w:t xml:space="preserve"> </w:t>
      </w:r>
      <w:r w:rsidRPr="00937657">
        <w:t>с учетом ослабления поперечного сечения выходного конца шпоночным</w:t>
      </w:r>
      <w:r w:rsidRPr="00937657">
        <w:rPr>
          <w:lang w:val="ru-RU"/>
        </w:rPr>
        <w:t xml:space="preserve"> </w:t>
      </w:r>
      <w:r w:rsidRPr="00937657">
        <w:t xml:space="preserve">пазом равным : </w:t>
      </w:r>
      <w:r w:rsidRPr="00937657">
        <w:rPr>
          <w:lang w:val="en-US"/>
        </w:rPr>
        <w:t>d</w:t>
      </w:r>
      <w:r w:rsidRPr="00937657">
        <w:t xml:space="preserve"> = </w:t>
      </w:r>
      <w:r w:rsidR="001960F4" w:rsidRPr="00937657">
        <w:rPr>
          <w:lang w:val="ru-RU"/>
        </w:rPr>
        <w:t xml:space="preserve">38 </w:t>
      </w:r>
      <w:r w:rsidRPr="00937657">
        <w:t>мм.</w:t>
      </w:r>
    </w:p>
    <w:p w:rsidR="00C31E84" w:rsidRPr="00937657" w:rsidRDefault="00C31E84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Определяем ус</w:t>
      </w:r>
      <w:r w:rsidR="00265527" w:rsidRPr="00937657">
        <w:t>илия, действующие в зацеплении</w:t>
      </w:r>
    </w:p>
    <w:p w:rsidR="00C31E84" w:rsidRPr="00937657" w:rsidRDefault="00C31E84" w:rsidP="00937657">
      <w:pPr>
        <w:widowControl w:val="0"/>
        <w:spacing w:line="360" w:lineRule="auto"/>
        <w:ind w:firstLine="709"/>
        <w:rPr>
          <w:szCs w:val="16"/>
          <w:lang w:val="ru-RU"/>
        </w:rPr>
      </w:pPr>
      <w:r w:rsidRPr="00937657">
        <w:t xml:space="preserve">В зацеплении действуют : </w:t>
      </w:r>
    </w:p>
    <w:p w:rsidR="00C31E84" w:rsidRPr="00937657" w:rsidRDefault="00B1179A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Окружное усилие </w:t>
      </w:r>
      <w:r w:rsidR="00931E23" w:rsidRPr="00937657">
        <w:rPr>
          <w:lang w:val="ru-RU"/>
        </w:rPr>
        <w:t>/</w:t>
      </w:r>
      <w:r w:rsidR="00C31E84" w:rsidRPr="00937657">
        <w:t>1</w:t>
      </w:r>
      <w:r w:rsidR="00931E23" w:rsidRPr="00937657">
        <w:rPr>
          <w:lang w:val="ru-RU"/>
        </w:rPr>
        <w:t>/</w:t>
      </w:r>
      <w:r w:rsidR="00937657">
        <w:rPr>
          <w:lang w:val="ru-RU"/>
        </w:rPr>
        <w:t xml:space="preserve"> </w:t>
      </w:r>
      <w:r w:rsidR="00D26D7B" w:rsidRPr="00937657">
        <w:rPr>
          <w:szCs w:val="28"/>
          <w:lang w:val="ru-RU"/>
        </w:rPr>
        <w:t>с.279</w:t>
      </w:r>
      <w:r w:rsidR="00C31E84" w:rsidRPr="00937657">
        <w:t>:</w:t>
      </w:r>
    </w:p>
    <w:p w:rsidR="00265527" w:rsidRPr="00937657" w:rsidRDefault="00265527" w:rsidP="00937657">
      <w:pPr>
        <w:widowControl w:val="0"/>
        <w:spacing w:line="360" w:lineRule="auto"/>
        <w:ind w:firstLine="709"/>
        <w:rPr>
          <w:lang w:val="ru-RU"/>
        </w:rPr>
      </w:pPr>
    </w:p>
    <w:p w:rsidR="001D5DBD" w:rsidRPr="00937657" w:rsidRDefault="00974206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</w:rPr>
        <w:pict>
          <v:shape id="_x0000_i1027" type="#_x0000_t75" style="width:168pt;height:33.75pt">
            <v:imagedata r:id="rId9" o:title=""/>
          </v:shape>
        </w:pict>
      </w:r>
    </w:p>
    <w:p w:rsidR="00402479" w:rsidRPr="00937657" w:rsidRDefault="00974206" w:rsidP="00937657">
      <w:pPr>
        <w:widowControl w:val="0"/>
        <w:spacing w:line="360" w:lineRule="auto"/>
        <w:ind w:firstLine="709"/>
        <w:rPr>
          <w:szCs w:val="26"/>
        </w:rPr>
      </w:pPr>
      <w:r>
        <w:rPr>
          <w:lang w:val="en-US"/>
        </w:rPr>
        <w:pict>
          <v:shape id="_x0000_i1028" type="#_x0000_t75" style="width:135.75pt;height:33pt">
            <v:imagedata r:id="rId10" o:title=""/>
          </v:shape>
        </w:pict>
      </w:r>
      <w:r w:rsidR="00402479" w:rsidRPr="00937657">
        <w:t>,</w:t>
      </w:r>
    </w:p>
    <w:p w:rsidR="00F218DC" w:rsidRPr="00937657" w:rsidRDefault="00F218DC" w:rsidP="00937657">
      <w:pPr>
        <w:widowControl w:val="0"/>
        <w:spacing w:line="360" w:lineRule="auto"/>
        <w:ind w:firstLine="709"/>
        <w:rPr>
          <w:lang w:val="ru-RU"/>
        </w:rPr>
      </w:pPr>
    </w:p>
    <w:p w:rsidR="00C31E84" w:rsidRPr="00937657" w:rsidRDefault="00265527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где</w:t>
      </w:r>
      <w:r w:rsidR="00937657">
        <w:t xml:space="preserve"> </w:t>
      </w:r>
      <w:r w:rsidR="00C31E84" w:rsidRPr="00937657">
        <w:rPr>
          <w:lang w:val="en-US"/>
        </w:rPr>
        <w:t>d</w:t>
      </w:r>
      <w:r w:rsidR="00EC3D99" w:rsidRPr="00937657">
        <w:rPr>
          <w:lang w:val="ru-RU"/>
        </w:rPr>
        <w:t>1</w:t>
      </w:r>
      <w:r w:rsidR="00C31E84" w:rsidRPr="00937657">
        <w:t xml:space="preserve"> -</w:t>
      </w:r>
      <w:r w:rsidR="00937657">
        <w:t xml:space="preserve"> </w:t>
      </w:r>
      <w:r w:rsidR="00C31E84" w:rsidRPr="00937657">
        <w:t>делительный диа</w:t>
      </w:r>
      <w:r w:rsidR="00D26D7B" w:rsidRPr="00937657">
        <w:t xml:space="preserve">метр колеса </w:t>
      </w:r>
      <w:r w:rsidR="00940EAB" w:rsidRPr="00937657">
        <w:rPr>
          <w:lang w:val="ru-RU"/>
        </w:rPr>
        <w:t>быстро</w:t>
      </w:r>
      <w:r w:rsidR="00D26D7B" w:rsidRPr="00937657">
        <w:t xml:space="preserve">ходной ступени </w:t>
      </w:r>
      <w:r w:rsidR="00D26D7B" w:rsidRPr="00937657">
        <w:rPr>
          <w:lang w:val="ru-RU"/>
        </w:rPr>
        <w:t>,</w:t>
      </w:r>
    </w:p>
    <w:p w:rsidR="00D26D7B" w:rsidRPr="00937657" w:rsidRDefault="00462D0C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lang w:val="en-US"/>
        </w:rPr>
        <w:t>z</w:t>
      </w:r>
      <w:r w:rsidR="00EC3D99" w:rsidRPr="00937657">
        <w:rPr>
          <w:szCs w:val="16"/>
          <w:lang w:val="ru-RU"/>
        </w:rPr>
        <w:t>1</w:t>
      </w:r>
      <w:r w:rsidR="00D26D7B" w:rsidRPr="00937657">
        <w:rPr>
          <w:szCs w:val="28"/>
          <w:lang w:val="ru-RU"/>
        </w:rPr>
        <w:t>-число зубьев колеса,</w:t>
      </w:r>
    </w:p>
    <w:p w:rsidR="0009183E" w:rsidRPr="00937657" w:rsidRDefault="00937657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 </w:t>
      </w:r>
      <w:r w:rsidR="0009183E" w:rsidRPr="00937657">
        <w:rPr>
          <w:lang w:val="en-US"/>
        </w:rPr>
        <w:t>m</w:t>
      </w:r>
      <w:r w:rsidR="0009183E" w:rsidRPr="00937657">
        <w:t xml:space="preserve"> – модуль зацепления</w:t>
      </w:r>
      <w:r w:rsidR="00D26D7B" w:rsidRPr="00937657">
        <w:rPr>
          <w:lang w:val="ru-RU"/>
        </w:rPr>
        <w:t>.</w:t>
      </w:r>
    </w:p>
    <w:p w:rsidR="00BA22DF" w:rsidRPr="00937657" w:rsidRDefault="00BA22D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Радиальное усилие </w:t>
      </w:r>
      <w:r w:rsidR="00EC3D99" w:rsidRPr="00937657">
        <w:rPr>
          <w:lang w:val="ru-RU"/>
        </w:rPr>
        <w:t>/</w:t>
      </w:r>
      <w:r w:rsidR="00D26D7B" w:rsidRPr="00937657">
        <w:t>1</w:t>
      </w:r>
      <w:r w:rsidR="00EC3D99" w:rsidRPr="00937657">
        <w:rPr>
          <w:lang w:val="ru-RU"/>
        </w:rPr>
        <w:t>/</w:t>
      </w:r>
      <w:r w:rsidR="00937657">
        <w:rPr>
          <w:lang w:val="ru-RU"/>
        </w:rPr>
        <w:t xml:space="preserve"> </w:t>
      </w:r>
      <w:r w:rsidR="00D26D7B" w:rsidRPr="00937657">
        <w:rPr>
          <w:szCs w:val="28"/>
          <w:lang w:val="ru-RU"/>
        </w:rPr>
        <w:t>с.279</w:t>
      </w:r>
      <w:r w:rsidR="00D26D7B" w:rsidRPr="00937657">
        <w:t>:</w:t>
      </w:r>
    </w:p>
    <w:p w:rsidR="00937657" w:rsidRDefault="00937657" w:rsidP="00937657">
      <w:pPr>
        <w:widowControl w:val="0"/>
        <w:spacing w:line="360" w:lineRule="auto"/>
        <w:ind w:firstLine="709"/>
        <w:rPr>
          <w:lang w:val="ru-RU"/>
        </w:rPr>
      </w:pPr>
    </w:p>
    <w:p w:rsidR="00F218DC" w:rsidRPr="00937657" w:rsidRDefault="00974206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lang w:val="en-US"/>
        </w:rPr>
        <w:pict>
          <v:shape id="_x0000_i1029" type="#_x0000_t75" style="width:204.75pt;height:33pt">
            <v:imagedata r:id="rId11" o:title=""/>
          </v:shape>
        </w:pict>
      </w:r>
      <w:r w:rsidR="00F06C53" w:rsidRPr="00937657">
        <w:rPr>
          <w:lang w:val="ru-RU"/>
        </w:rPr>
        <w:t xml:space="preserve"> </w:t>
      </w:r>
    </w:p>
    <w:p w:rsidR="0052591C" w:rsidRPr="00937657" w:rsidRDefault="0052591C" w:rsidP="00937657">
      <w:pPr>
        <w:widowControl w:val="0"/>
        <w:spacing w:line="360" w:lineRule="auto"/>
        <w:ind w:firstLine="709"/>
        <w:rPr>
          <w:lang w:val="ru-RU"/>
        </w:rPr>
      </w:pPr>
    </w:p>
    <w:p w:rsidR="00511E02" w:rsidRPr="00937657" w:rsidRDefault="00611AF6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 xml:space="preserve">Консольное усилие от муфты предварительно </w:t>
      </w:r>
      <w:r w:rsidR="00511E02" w:rsidRPr="00937657">
        <w:rPr>
          <w:lang w:val="ru-RU"/>
        </w:rPr>
        <w:t>рассчитываем согласно</w:t>
      </w:r>
      <w:r w:rsidR="00937657">
        <w:rPr>
          <w:lang w:val="ru-RU"/>
        </w:rPr>
        <w:t xml:space="preserve"> </w:t>
      </w:r>
      <w:r w:rsidR="00511E02" w:rsidRPr="00937657">
        <w:rPr>
          <w:lang w:val="ru-RU"/>
        </w:rPr>
        <w:t xml:space="preserve">таблице 6.2 </w:t>
      </w:r>
      <w:r w:rsidR="00402479" w:rsidRPr="00937657">
        <w:rPr>
          <w:lang w:val="ru-RU"/>
        </w:rPr>
        <w:t>/</w:t>
      </w:r>
      <w:r w:rsidR="00511E02" w:rsidRPr="00937657">
        <w:rPr>
          <w:lang w:val="ru-RU"/>
        </w:rPr>
        <w:t>3</w:t>
      </w:r>
      <w:r w:rsidR="00402479" w:rsidRPr="00937657">
        <w:rPr>
          <w:lang w:val="ru-RU"/>
        </w:rPr>
        <w:t>/</w:t>
      </w:r>
      <w:r w:rsidR="00F218DC" w:rsidRPr="00937657">
        <w:rPr>
          <w:lang w:val="ru-RU"/>
        </w:rPr>
        <w:t xml:space="preserve"> </w:t>
      </w:r>
      <w:r w:rsidR="00511E02" w:rsidRPr="00937657">
        <w:rPr>
          <w:lang w:val="ru-RU"/>
        </w:rPr>
        <w:t>с.98:</w:t>
      </w:r>
    </w:p>
    <w:p w:rsidR="00F218DC" w:rsidRPr="00937657" w:rsidRDefault="00F218DC" w:rsidP="00937657">
      <w:pPr>
        <w:widowControl w:val="0"/>
        <w:spacing w:line="360" w:lineRule="auto"/>
        <w:ind w:firstLine="709"/>
        <w:rPr>
          <w:lang w:val="ru-RU"/>
        </w:rPr>
      </w:pPr>
    </w:p>
    <w:p w:rsidR="00462D0C" w:rsidRPr="00937657" w:rsidRDefault="00511E02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lang w:val="en-US"/>
        </w:rPr>
        <w:t>F</w:t>
      </w:r>
      <w:r w:rsidRPr="00937657">
        <w:rPr>
          <w:szCs w:val="16"/>
          <w:lang w:val="en-US"/>
        </w:rPr>
        <w:t>m</w:t>
      </w:r>
      <w:r w:rsidRPr="00937657">
        <w:rPr>
          <w:szCs w:val="28"/>
          <w:lang w:val="ru-RU"/>
        </w:rPr>
        <w:t>=50</w:t>
      </w:r>
      <w:r w:rsidR="00974206">
        <w:rPr>
          <w:szCs w:val="28"/>
          <w:lang w:val="ru-RU"/>
        </w:rPr>
        <w:pict>
          <v:shape id="_x0000_i1030" type="#_x0000_t75" style="width:20.25pt;height:17.25pt">
            <v:imagedata r:id="rId12" o:title=""/>
          </v:shape>
        </w:pict>
      </w:r>
      <w:r w:rsidRPr="00937657">
        <w:rPr>
          <w:szCs w:val="28"/>
          <w:lang w:val="ru-RU"/>
        </w:rPr>
        <w:t>…125</w:t>
      </w:r>
      <w:r w:rsidR="00974206">
        <w:rPr>
          <w:szCs w:val="28"/>
          <w:lang w:val="ru-RU"/>
        </w:rPr>
        <w:pict>
          <v:shape id="_x0000_i1031" type="#_x0000_t75" style="width:20.25pt;height:17.25pt">
            <v:imagedata r:id="rId13" o:title=""/>
          </v:shape>
        </w:pict>
      </w:r>
      <w:r w:rsidRPr="00937657">
        <w:rPr>
          <w:szCs w:val="28"/>
          <w:lang w:val="ru-RU"/>
        </w:rPr>
        <w:t>;</w:t>
      </w:r>
    </w:p>
    <w:p w:rsidR="00462D0C" w:rsidRPr="00937657" w:rsidRDefault="00462D0C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511E02" w:rsidRPr="00937657" w:rsidRDefault="00511E02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 xml:space="preserve">Для </w:t>
      </w:r>
      <w:r w:rsidR="00940EAB" w:rsidRPr="00937657">
        <w:rPr>
          <w:szCs w:val="28"/>
          <w:lang w:val="ru-RU"/>
        </w:rPr>
        <w:t>быстр</w:t>
      </w:r>
      <w:r w:rsidRPr="00937657">
        <w:rPr>
          <w:szCs w:val="28"/>
          <w:lang w:val="ru-RU"/>
        </w:rPr>
        <w:t xml:space="preserve">оходного вала принимаем </w:t>
      </w:r>
    </w:p>
    <w:p w:rsidR="00C31E84" w:rsidRPr="00937657" w:rsidRDefault="00456570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lang w:val="en-US"/>
        </w:rPr>
        <w:t>F</w:t>
      </w:r>
      <w:r w:rsidRPr="00937657">
        <w:rPr>
          <w:szCs w:val="16"/>
          <w:lang w:val="en-US"/>
        </w:rPr>
        <w:t>m</w:t>
      </w:r>
      <w:r w:rsidR="007F63D2" w:rsidRPr="00937657">
        <w:rPr>
          <w:szCs w:val="28"/>
          <w:lang w:val="ru-RU"/>
        </w:rPr>
        <w:t>=</w:t>
      </w:r>
      <w:r w:rsidR="00EC3D99" w:rsidRPr="00937657">
        <w:rPr>
          <w:szCs w:val="28"/>
          <w:lang w:val="ru-RU"/>
        </w:rPr>
        <w:t>50</w:t>
      </w:r>
      <w:r w:rsidR="00CF736D" w:rsidRPr="00937657">
        <w:rPr>
          <w:szCs w:val="28"/>
          <w:lang w:val="ru-RU"/>
        </w:rPr>
        <w:t>*</w:t>
      </w:r>
      <w:r w:rsidR="00974206">
        <w:rPr>
          <w:szCs w:val="28"/>
          <w:lang w:val="ru-RU"/>
        </w:rPr>
        <w:pict>
          <v:shape id="_x0000_i1032" type="#_x0000_t75" style="width:39.75pt;height:18pt">
            <v:imagedata r:id="rId14" o:title=""/>
          </v:shape>
        </w:pict>
      </w:r>
      <w:r w:rsidR="00CF736D" w:rsidRPr="00937657">
        <w:rPr>
          <w:szCs w:val="28"/>
          <w:lang w:val="ru-RU"/>
        </w:rPr>
        <w:t>=</w:t>
      </w:r>
      <w:r w:rsidR="003A307D" w:rsidRPr="00937657">
        <w:rPr>
          <w:szCs w:val="28"/>
          <w:lang w:val="ru-RU"/>
        </w:rPr>
        <w:t>789</w:t>
      </w:r>
      <w:r w:rsidR="00B1136A" w:rsidRPr="00937657">
        <w:rPr>
          <w:szCs w:val="28"/>
          <w:lang w:val="ru-RU"/>
        </w:rPr>
        <w:t xml:space="preserve"> </w:t>
      </w:r>
      <w:r w:rsidR="00CF736D" w:rsidRPr="00937657">
        <w:rPr>
          <w:szCs w:val="28"/>
          <w:lang w:val="ru-RU"/>
        </w:rPr>
        <w:t>Н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Определяем реакции опор.</w:t>
      </w:r>
    </w:p>
    <w:p w:rsidR="00494D43" w:rsidRDefault="00494D4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Строим схему сил, действующих на вал: </w:t>
      </w:r>
    </w:p>
    <w:p w:rsidR="0052591C" w:rsidRPr="00937657" w:rsidRDefault="00937657" w:rsidP="00937657">
      <w:pPr>
        <w:widowControl w:val="0"/>
        <w:tabs>
          <w:tab w:val="left" w:pos="7185"/>
        </w:tabs>
        <w:spacing w:line="360" w:lineRule="auto"/>
        <w:ind w:firstLine="709"/>
      </w:pPr>
      <w:r>
        <w:rPr>
          <w:lang w:val="ru-RU"/>
        </w:rPr>
        <w:br w:type="page"/>
      </w:r>
      <w:r w:rsidR="00974206">
        <w:pict>
          <v:shape id="_x0000_i1033" type="#_x0000_t75" style="width:431.25pt;height:326.25pt">
            <v:imagedata r:id="rId15" o:title=""/>
          </v:shape>
        </w:pict>
      </w:r>
    </w:p>
    <w:p w:rsidR="00855BFF" w:rsidRPr="00937657" w:rsidRDefault="00855BFF" w:rsidP="00937657">
      <w:pPr>
        <w:widowControl w:val="0"/>
        <w:tabs>
          <w:tab w:val="left" w:pos="7185"/>
        </w:tabs>
        <w:spacing w:line="360" w:lineRule="auto"/>
        <w:ind w:firstLine="709"/>
      </w:pP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>Плоскость</w:t>
      </w:r>
      <w:r w:rsidRPr="00937657">
        <w:rPr>
          <w:szCs w:val="28"/>
          <w:lang w:val="en-US"/>
        </w:rPr>
        <w:t>YZ</w:t>
      </w: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  <w:lang w:val="en-US"/>
        </w:rPr>
        <w:sym w:font="Symbol" w:char="F053"/>
      </w:r>
      <w:r w:rsidRPr="00937657">
        <w:rPr>
          <w:szCs w:val="28"/>
          <w:lang w:val="en-US"/>
        </w:rPr>
        <w:t>Ma</w:t>
      </w:r>
      <w:r w:rsidRPr="00937657">
        <w:rPr>
          <w:szCs w:val="28"/>
        </w:rPr>
        <w:t>=0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D0478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US"/>
        </w:rPr>
      </w:pPr>
      <w:r w:rsidRPr="00937657">
        <w:rPr>
          <w:szCs w:val="28"/>
          <w:lang w:val="en-US"/>
        </w:rPr>
        <w:t>-</w:t>
      </w:r>
      <w:r w:rsidR="00494D43" w:rsidRPr="00937657">
        <w:rPr>
          <w:szCs w:val="28"/>
          <w:lang w:val="en-US"/>
        </w:rPr>
        <w:t>Rby*(A+B)</w:t>
      </w:r>
      <w:r w:rsidRPr="00937657">
        <w:rPr>
          <w:szCs w:val="28"/>
          <w:lang w:val="en-US"/>
        </w:rPr>
        <w:t>+</w:t>
      </w:r>
      <w:r w:rsidR="00494D43" w:rsidRPr="00937657">
        <w:rPr>
          <w:szCs w:val="28"/>
          <w:lang w:val="en-GB"/>
        </w:rPr>
        <w:t xml:space="preserve"> F</w:t>
      </w:r>
      <w:r w:rsidRPr="00937657">
        <w:rPr>
          <w:szCs w:val="28"/>
          <w:lang w:val="en-GB"/>
        </w:rPr>
        <w:t>r</w:t>
      </w:r>
      <w:r w:rsidR="00494D43" w:rsidRPr="00937657">
        <w:rPr>
          <w:szCs w:val="28"/>
          <w:lang w:val="en-US"/>
        </w:rPr>
        <w:t xml:space="preserve"> *</w:t>
      </w:r>
      <w:r w:rsidRPr="00937657">
        <w:rPr>
          <w:szCs w:val="28"/>
          <w:lang w:val="en-US"/>
        </w:rPr>
        <w:t xml:space="preserve"> b </w:t>
      </w:r>
      <w:r w:rsidR="00494D43" w:rsidRPr="00937657">
        <w:rPr>
          <w:szCs w:val="28"/>
          <w:lang w:val="en-US"/>
        </w:rPr>
        <w:t>=0</w:t>
      </w:r>
    </w:p>
    <w:p w:rsidR="00494D43" w:rsidRPr="00937657" w:rsidRDefault="00494D43" w:rsidP="00937657">
      <w:pPr>
        <w:widowControl w:val="0"/>
        <w:tabs>
          <w:tab w:val="left" w:pos="9781"/>
        </w:tabs>
        <w:spacing w:line="360" w:lineRule="auto"/>
        <w:ind w:firstLine="709"/>
        <w:rPr>
          <w:szCs w:val="28"/>
          <w:lang w:val="en-US"/>
        </w:rPr>
      </w:pPr>
      <w:r w:rsidRPr="00937657">
        <w:rPr>
          <w:szCs w:val="28"/>
          <w:lang w:val="en-US"/>
        </w:rPr>
        <w:t>Rby=</w:t>
      </w:r>
      <w:r w:rsidRPr="00937657">
        <w:rPr>
          <w:szCs w:val="28"/>
          <w:lang w:val="en-GB"/>
        </w:rPr>
        <w:t xml:space="preserve"> F</w:t>
      </w:r>
      <w:r w:rsidR="00D04787" w:rsidRPr="00937657">
        <w:rPr>
          <w:szCs w:val="28"/>
          <w:lang w:val="en-GB"/>
        </w:rPr>
        <w:t>r</w:t>
      </w:r>
      <w:r w:rsidRPr="00937657">
        <w:rPr>
          <w:szCs w:val="28"/>
          <w:lang w:val="en-US"/>
        </w:rPr>
        <w:t xml:space="preserve"> *</w:t>
      </w:r>
      <w:r w:rsidRPr="00937657">
        <w:rPr>
          <w:szCs w:val="28"/>
          <w:lang w:val="en-GB"/>
        </w:rPr>
        <w:t xml:space="preserve"> </w:t>
      </w:r>
      <w:r w:rsidR="00D04787" w:rsidRPr="00937657">
        <w:rPr>
          <w:szCs w:val="28"/>
          <w:lang w:val="en-GB"/>
        </w:rPr>
        <w:t>b</w:t>
      </w:r>
      <w:r w:rsidRPr="00937657">
        <w:rPr>
          <w:szCs w:val="28"/>
          <w:lang w:val="en-US"/>
        </w:rPr>
        <w:t xml:space="preserve"> /(</w:t>
      </w:r>
      <w:r w:rsidRPr="00937657">
        <w:rPr>
          <w:szCs w:val="28"/>
          <w:lang w:val="en-GB"/>
        </w:rPr>
        <w:t xml:space="preserve"> a</w:t>
      </w:r>
      <w:r w:rsidRPr="00937657">
        <w:rPr>
          <w:szCs w:val="28"/>
          <w:lang w:val="en-US"/>
        </w:rPr>
        <w:t>+b)=</w:t>
      </w:r>
      <w:r w:rsidR="00D04787" w:rsidRPr="00937657">
        <w:rPr>
          <w:szCs w:val="28"/>
          <w:lang w:val="en-GB"/>
        </w:rPr>
        <w:t>2748.5</w:t>
      </w:r>
      <w:r w:rsidRPr="00937657">
        <w:rPr>
          <w:szCs w:val="28"/>
          <w:lang w:val="en-US"/>
        </w:rPr>
        <w:t>*</w:t>
      </w:r>
      <w:r w:rsidR="00D04787" w:rsidRPr="00937657">
        <w:rPr>
          <w:szCs w:val="28"/>
          <w:lang w:val="en-US"/>
        </w:rPr>
        <w:t>150</w:t>
      </w:r>
      <w:r w:rsidRPr="00937657">
        <w:rPr>
          <w:szCs w:val="28"/>
          <w:lang w:val="en-US"/>
        </w:rPr>
        <w:t>/</w:t>
      </w:r>
      <w:r w:rsidR="00D04787" w:rsidRPr="00937657">
        <w:rPr>
          <w:szCs w:val="28"/>
          <w:lang w:val="en-US"/>
        </w:rPr>
        <w:t>206</w:t>
      </w:r>
      <w:r w:rsidRPr="00937657">
        <w:rPr>
          <w:szCs w:val="28"/>
          <w:lang w:val="en-US"/>
        </w:rPr>
        <w:t>=</w:t>
      </w:r>
      <w:r w:rsidRPr="00937657">
        <w:rPr>
          <w:szCs w:val="28"/>
          <w:lang w:val="en-GB"/>
        </w:rPr>
        <w:t xml:space="preserve"> </w:t>
      </w:r>
      <w:r w:rsidR="00D04787" w:rsidRPr="00937657">
        <w:rPr>
          <w:szCs w:val="28"/>
          <w:lang w:val="en-US"/>
        </w:rPr>
        <w:t>2001.3</w:t>
      </w:r>
      <w:r w:rsidRPr="00937657">
        <w:rPr>
          <w:szCs w:val="28"/>
          <w:lang w:val="en-US"/>
        </w:rPr>
        <w:t xml:space="preserve"> H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GB"/>
        </w:rPr>
      </w:pPr>
      <w:r w:rsidRPr="00937657">
        <w:rPr>
          <w:szCs w:val="28"/>
        </w:rPr>
        <w:sym w:font="Symbol" w:char="F053"/>
      </w:r>
      <w:r w:rsidRPr="00937657">
        <w:rPr>
          <w:szCs w:val="28"/>
        </w:rPr>
        <w:t>Мв</w:t>
      </w:r>
      <w:r w:rsidRPr="00937657">
        <w:rPr>
          <w:szCs w:val="28"/>
          <w:lang w:val="en-GB"/>
        </w:rPr>
        <w:t xml:space="preserve"> =0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GB"/>
        </w:rPr>
      </w:pPr>
      <w:r w:rsidRPr="00937657">
        <w:rPr>
          <w:szCs w:val="28"/>
          <w:lang w:val="en-GB"/>
        </w:rPr>
        <w:t>Ray*</w:t>
      </w:r>
      <w:r w:rsidRPr="00937657">
        <w:rPr>
          <w:szCs w:val="28"/>
          <w:lang w:val="en-US"/>
        </w:rPr>
        <w:t>(</w:t>
      </w:r>
      <w:r w:rsidRPr="00937657">
        <w:rPr>
          <w:szCs w:val="28"/>
          <w:lang w:val="en-GB"/>
        </w:rPr>
        <w:t>a</w:t>
      </w:r>
      <w:r w:rsidRPr="00937657">
        <w:rPr>
          <w:szCs w:val="28"/>
          <w:lang w:val="en-US"/>
        </w:rPr>
        <w:t>+b)</w:t>
      </w:r>
      <w:r w:rsidR="00D04787" w:rsidRPr="00937657">
        <w:rPr>
          <w:szCs w:val="28"/>
          <w:lang w:val="en-GB"/>
        </w:rPr>
        <w:t>-</w:t>
      </w:r>
      <w:r w:rsidRPr="00937657">
        <w:rPr>
          <w:szCs w:val="28"/>
          <w:lang w:val="en-GB"/>
        </w:rPr>
        <w:t>F</w:t>
      </w:r>
      <w:r w:rsidR="00D04787" w:rsidRPr="00937657">
        <w:rPr>
          <w:szCs w:val="28"/>
          <w:lang w:val="en-GB"/>
        </w:rPr>
        <w:t>r</w:t>
      </w:r>
      <w:r w:rsidRPr="00937657">
        <w:rPr>
          <w:szCs w:val="28"/>
          <w:lang w:val="en-GB"/>
        </w:rPr>
        <w:t>*</w:t>
      </w:r>
      <w:r w:rsidR="00D04787" w:rsidRPr="00937657">
        <w:rPr>
          <w:szCs w:val="28"/>
          <w:lang w:val="en-GB"/>
        </w:rPr>
        <w:t>a</w:t>
      </w:r>
      <w:r w:rsidRPr="00937657">
        <w:rPr>
          <w:szCs w:val="28"/>
          <w:lang w:val="en-US"/>
        </w:rPr>
        <w:t>=</w:t>
      </w:r>
      <w:r w:rsidRPr="00937657">
        <w:rPr>
          <w:szCs w:val="28"/>
          <w:lang w:val="en-GB"/>
        </w:rPr>
        <w:t>0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GB"/>
        </w:rPr>
      </w:pPr>
      <w:r w:rsidRPr="00937657">
        <w:rPr>
          <w:szCs w:val="28"/>
          <w:lang w:val="en-GB"/>
        </w:rPr>
        <w:t>Ray=</w:t>
      </w:r>
      <w:r w:rsidR="00D04787" w:rsidRPr="00937657">
        <w:rPr>
          <w:szCs w:val="28"/>
          <w:lang w:val="en-US"/>
        </w:rPr>
        <w:t>2748.5</w:t>
      </w:r>
      <w:r w:rsidRPr="00937657">
        <w:rPr>
          <w:szCs w:val="28"/>
          <w:lang w:val="en-GB"/>
        </w:rPr>
        <w:t>*</w:t>
      </w:r>
      <w:r w:rsidR="00D04787" w:rsidRPr="00937657">
        <w:rPr>
          <w:szCs w:val="28"/>
          <w:lang w:val="en-US"/>
        </w:rPr>
        <w:t>56</w:t>
      </w:r>
      <w:r w:rsidRPr="00937657">
        <w:rPr>
          <w:szCs w:val="28"/>
          <w:lang w:val="en-GB"/>
        </w:rPr>
        <w:t>/</w:t>
      </w:r>
      <w:r w:rsidR="00D04787" w:rsidRPr="00937657">
        <w:rPr>
          <w:szCs w:val="28"/>
          <w:lang w:val="en-US"/>
        </w:rPr>
        <w:t>206</w:t>
      </w:r>
      <w:r w:rsidRPr="00937657">
        <w:rPr>
          <w:szCs w:val="28"/>
          <w:lang w:val="en-GB"/>
        </w:rPr>
        <w:t>=</w:t>
      </w:r>
      <w:r w:rsidR="00D04787" w:rsidRPr="00937657">
        <w:rPr>
          <w:szCs w:val="28"/>
          <w:lang w:val="en-US"/>
        </w:rPr>
        <w:t>747.2</w:t>
      </w:r>
      <w:r w:rsidRPr="00937657">
        <w:rPr>
          <w:szCs w:val="28"/>
          <w:lang w:val="en-GB"/>
        </w:rPr>
        <w:t xml:space="preserve"> H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GB"/>
        </w:rPr>
      </w:pPr>
      <w:r w:rsidRPr="00937657">
        <w:rPr>
          <w:szCs w:val="28"/>
          <w:lang w:val="en-US"/>
        </w:rPr>
        <w:t>Ray</w:t>
      </w:r>
      <w:r w:rsidRPr="00937657">
        <w:rPr>
          <w:szCs w:val="28"/>
          <w:lang w:val="en-GB"/>
        </w:rPr>
        <w:t>+</w:t>
      </w:r>
      <w:r w:rsidRPr="00937657">
        <w:rPr>
          <w:szCs w:val="28"/>
          <w:lang w:val="en-US"/>
        </w:rPr>
        <w:t>Rby</w:t>
      </w:r>
      <w:r w:rsidRPr="00937657">
        <w:rPr>
          <w:szCs w:val="28"/>
          <w:lang w:val="en-GB"/>
        </w:rPr>
        <w:t>-</w:t>
      </w:r>
      <w:r w:rsidRPr="00937657">
        <w:rPr>
          <w:szCs w:val="28"/>
          <w:lang w:val="en-US"/>
        </w:rPr>
        <w:t>F</w:t>
      </w:r>
      <w:r w:rsidR="00D04787" w:rsidRPr="00937657">
        <w:rPr>
          <w:szCs w:val="28"/>
          <w:lang w:val="en-US"/>
        </w:rPr>
        <w:t>r</w:t>
      </w:r>
      <w:r w:rsidRPr="00937657">
        <w:rPr>
          <w:szCs w:val="28"/>
          <w:lang w:val="en-GB"/>
        </w:rPr>
        <w:t xml:space="preserve"> =0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D0478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US"/>
        </w:rPr>
      </w:pPr>
      <w:r w:rsidRPr="00937657">
        <w:rPr>
          <w:szCs w:val="28"/>
          <w:lang w:val="en-US"/>
        </w:rPr>
        <w:t>2001.3+747.2-2748.5=0</w:t>
      </w: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GB"/>
        </w:rPr>
      </w:pPr>
      <w:r w:rsidRPr="00937657">
        <w:rPr>
          <w:szCs w:val="28"/>
        </w:rPr>
        <w:t>Плоскость</w:t>
      </w:r>
      <w:r w:rsidRPr="00937657">
        <w:rPr>
          <w:szCs w:val="28"/>
          <w:lang w:val="en-GB"/>
        </w:rPr>
        <w:t xml:space="preserve"> X</w:t>
      </w:r>
      <w:r w:rsidRPr="00937657">
        <w:rPr>
          <w:szCs w:val="28"/>
          <w:lang w:val="en-US"/>
        </w:rPr>
        <w:t>Z</w:t>
      </w: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be-BY"/>
        </w:rPr>
      </w:pPr>
      <w:r w:rsidRPr="00937657">
        <w:rPr>
          <w:szCs w:val="28"/>
          <w:lang w:val="en-US"/>
        </w:rPr>
        <w:sym w:font="Symbol" w:char="F053"/>
      </w:r>
      <w:r w:rsidRPr="00937657">
        <w:rPr>
          <w:szCs w:val="28"/>
          <w:lang w:val="en-US"/>
        </w:rPr>
        <w:t>Ma</w:t>
      </w:r>
      <w:r w:rsidRPr="00937657">
        <w:rPr>
          <w:szCs w:val="28"/>
          <w:lang w:val="en-GB"/>
        </w:rPr>
        <w:t>=0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be-BY"/>
        </w:rPr>
      </w:pPr>
      <w:r w:rsidRPr="00937657">
        <w:rPr>
          <w:szCs w:val="28"/>
          <w:lang w:val="en-US"/>
        </w:rPr>
        <w:t>Rbx</w:t>
      </w:r>
      <w:r w:rsidRPr="00937657">
        <w:rPr>
          <w:szCs w:val="28"/>
          <w:lang w:val="be-BY"/>
        </w:rPr>
        <w:t>*</w:t>
      </w:r>
      <w:r w:rsidRPr="00937657">
        <w:rPr>
          <w:szCs w:val="28"/>
          <w:lang w:val="en-US"/>
        </w:rPr>
        <w:t>(</w:t>
      </w:r>
      <w:r w:rsidRPr="00937657">
        <w:rPr>
          <w:szCs w:val="28"/>
          <w:lang w:val="en-GB"/>
        </w:rPr>
        <w:t xml:space="preserve"> a</w:t>
      </w:r>
      <w:r w:rsidRPr="00937657">
        <w:rPr>
          <w:szCs w:val="28"/>
          <w:lang w:val="en-US"/>
        </w:rPr>
        <w:t>+b)-</w:t>
      </w:r>
      <w:r w:rsidRPr="00937657">
        <w:rPr>
          <w:szCs w:val="28"/>
          <w:lang w:val="be-BY"/>
        </w:rPr>
        <w:t xml:space="preserve"> </w:t>
      </w:r>
      <w:r w:rsidRPr="00937657">
        <w:rPr>
          <w:szCs w:val="28"/>
          <w:lang w:val="en-GB"/>
        </w:rPr>
        <w:t>F</w:t>
      </w:r>
      <w:r w:rsidR="0059178E" w:rsidRPr="00937657">
        <w:rPr>
          <w:szCs w:val="28"/>
          <w:lang w:val="en-GB"/>
        </w:rPr>
        <w:t>t</w:t>
      </w:r>
      <w:r w:rsidRPr="00937657">
        <w:rPr>
          <w:szCs w:val="28"/>
          <w:lang w:val="be-BY"/>
        </w:rPr>
        <w:t xml:space="preserve"> *</w:t>
      </w:r>
      <w:r w:rsidR="0059178E" w:rsidRPr="00937657">
        <w:rPr>
          <w:szCs w:val="28"/>
          <w:lang w:val="en-US"/>
        </w:rPr>
        <w:t xml:space="preserve"> b </w:t>
      </w:r>
      <w:r w:rsidRPr="00937657">
        <w:rPr>
          <w:szCs w:val="28"/>
          <w:lang w:val="en-US"/>
        </w:rPr>
        <w:t>-F</w:t>
      </w:r>
      <w:r w:rsidRPr="00937657">
        <w:rPr>
          <w:szCs w:val="16"/>
          <w:lang w:val="en-US"/>
        </w:rPr>
        <w:t>m</w:t>
      </w:r>
      <w:r w:rsidR="0059178E" w:rsidRPr="00937657">
        <w:rPr>
          <w:szCs w:val="28"/>
          <w:lang w:val="en-US"/>
        </w:rPr>
        <w:t>*</w:t>
      </w:r>
      <w:r w:rsidRPr="00937657">
        <w:rPr>
          <w:szCs w:val="28"/>
          <w:lang w:val="en-US"/>
        </w:rPr>
        <w:t>c</w:t>
      </w:r>
      <w:r w:rsidRPr="00937657">
        <w:rPr>
          <w:szCs w:val="28"/>
          <w:lang w:val="be-BY"/>
        </w:rPr>
        <w:t>=0</w:t>
      </w: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GB"/>
        </w:rPr>
      </w:pPr>
      <w:r w:rsidRPr="00937657">
        <w:rPr>
          <w:szCs w:val="28"/>
          <w:lang w:val="en-US"/>
        </w:rPr>
        <w:t>Rbx</w:t>
      </w:r>
      <w:r w:rsidRPr="00937657">
        <w:rPr>
          <w:szCs w:val="28"/>
          <w:lang w:val="be-BY"/>
        </w:rPr>
        <w:t xml:space="preserve">= </w:t>
      </w:r>
      <w:r w:rsidRPr="00937657">
        <w:rPr>
          <w:szCs w:val="28"/>
          <w:lang w:val="en-US"/>
        </w:rPr>
        <w:t>(</w:t>
      </w:r>
      <w:r w:rsidRPr="00937657">
        <w:rPr>
          <w:szCs w:val="28"/>
          <w:lang w:val="en-GB"/>
        </w:rPr>
        <w:t>F</w:t>
      </w:r>
      <w:r w:rsidR="0059178E" w:rsidRPr="00937657">
        <w:rPr>
          <w:szCs w:val="28"/>
          <w:lang w:val="en-GB"/>
        </w:rPr>
        <w:t>t</w:t>
      </w:r>
      <w:r w:rsidRPr="00937657">
        <w:rPr>
          <w:szCs w:val="28"/>
          <w:lang w:val="be-BY"/>
        </w:rPr>
        <w:t>*</w:t>
      </w:r>
      <w:r w:rsidRPr="00937657">
        <w:rPr>
          <w:szCs w:val="28"/>
          <w:lang w:val="en-GB"/>
        </w:rPr>
        <w:t xml:space="preserve"> </w:t>
      </w:r>
      <w:r w:rsidR="0059178E" w:rsidRPr="00937657">
        <w:rPr>
          <w:szCs w:val="28"/>
          <w:lang w:val="en-GB"/>
        </w:rPr>
        <w:t>b</w:t>
      </w:r>
      <w:r w:rsidRPr="00937657">
        <w:rPr>
          <w:szCs w:val="28"/>
          <w:lang w:val="en-US"/>
        </w:rPr>
        <w:t xml:space="preserve"> + F</w:t>
      </w:r>
      <w:r w:rsidRPr="00937657">
        <w:rPr>
          <w:szCs w:val="16"/>
          <w:lang w:val="en-US"/>
        </w:rPr>
        <w:t>m</w:t>
      </w:r>
      <w:r w:rsidRPr="00937657">
        <w:rPr>
          <w:szCs w:val="28"/>
          <w:lang w:val="en-US"/>
        </w:rPr>
        <w:t xml:space="preserve"> *</w:t>
      </w:r>
      <w:r w:rsidRPr="00937657">
        <w:rPr>
          <w:szCs w:val="28"/>
          <w:lang w:val="en-GB"/>
        </w:rPr>
        <w:t xml:space="preserve"> </w:t>
      </w:r>
      <w:r w:rsidR="0059178E" w:rsidRPr="00937657">
        <w:rPr>
          <w:szCs w:val="28"/>
          <w:lang w:val="en-GB"/>
        </w:rPr>
        <w:t>c</w:t>
      </w:r>
      <w:r w:rsidRPr="00937657">
        <w:rPr>
          <w:szCs w:val="28"/>
          <w:lang w:val="en-US"/>
        </w:rPr>
        <w:t>)</w:t>
      </w:r>
      <w:r w:rsidRPr="00937657">
        <w:rPr>
          <w:szCs w:val="28"/>
          <w:lang w:val="be-BY"/>
        </w:rPr>
        <w:t>/</w:t>
      </w:r>
      <w:r w:rsidRPr="00937657">
        <w:rPr>
          <w:szCs w:val="28"/>
          <w:lang w:val="en-US"/>
        </w:rPr>
        <w:t>(</w:t>
      </w:r>
      <w:r w:rsidRPr="00937657">
        <w:rPr>
          <w:szCs w:val="28"/>
          <w:lang w:val="en-GB"/>
        </w:rPr>
        <w:t xml:space="preserve"> a</w:t>
      </w:r>
      <w:r w:rsidRPr="00937657">
        <w:rPr>
          <w:szCs w:val="28"/>
          <w:lang w:val="en-US"/>
        </w:rPr>
        <w:t>+b)</w:t>
      </w:r>
      <w:r w:rsidRPr="00937657">
        <w:rPr>
          <w:szCs w:val="28"/>
          <w:lang w:val="be-BY"/>
        </w:rPr>
        <w:t>=</w:t>
      </w:r>
      <w:r w:rsidRPr="00937657">
        <w:rPr>
          <w:szCs w:val="28"/>
          <w:lang w:val="en-US"/>
        </w:rPr>
        <w:t>(</w:t>
      </w:r>
      <w:r w:rsidR="0059178E" w:rsidRPr="00937657">
        <w:rPr>
          <w:szCs w:val="28"/>
          <w:lang w:val="en-US"/>
        </w:rPr>
        <w:t>7551.5</w:t>
      </w:r>
      <w:r w:rsidRPr="00937657">
        <w:rPr>
          <w:szCs w:val="28"/>
          <w:lang w:val="be-BY"/>
        </w:rPr>
        <w:t>*</w:t>
      </w:r>
      <w:r w:rsidR="0059178E" w:rsidRPr="00937657">
        <w:rPr>
          <w:szCs w:val="28"/>
          <w:lang w:val="en-GB"/>
        </w:rPr>
        <w:t>150</w:t>
      </w:r>
      <w:r w:rsidRPr="00937657">
        <w:rPr>
          <w:szCs w:val="28"/>
          <w:lang w:val="en-US"/>
        </w:rPr>
        <w:t>+</w:t>
      </w:r>
      <w:r w:rsidR="0059178E" w:rsidRPr="00937657">
        <w:rPr>
          <w:szCs w:val="28"/>
          <w:lang w:val="en-GB"/>
        </w:rPr>
        <w:t>798</w:t>
      </w:r>
      <w:r w:rsidRPr="00937657">
        <w:rPr>
          <w:szCs w:val="28"/>
          <w:lang w:val="en-US"/>
        </w:rPr>
        <w:t>*</w:t>
      </w:r>
      <w:r w:rsidR="0059178E" w:rsidRPr="00937657">
        <w:rPr>
          <w:szCs w:val="28"/>
          <w:lang w:val="en-GB"/>
        </w:rPr>
        <w:t>113</w:t>
      </w:r>
      <w:r w:rsidRPr="00937657">
        <w:rPr>
          <w:szCs w:val="28"/>
          <w:lang w:val="en-US"/>
        </w:rPr>
        <w:t>)</w:t>
      </w:r>
      <w:r w:rsidRPr="00937657">
        <w:rPr>
          <w:szCs w:val="28"/>
          <w:lang w:val="be-BY"/>
        </w:rPr>
        <w:t>/</w:t>
      </w:r>
      <w:r w:rsidR="0059178E" w:rsidRPr="00937657">
        <w:rPr>
          <w:szCs w:val="28"/>
          <w:lang w:val="en-GB"/>
        </w:rPr>
        <w:t>206</w:t>
      </w:r>
      <w:r w:rsidRPr="00937657">
        <w:rPr>
          <w:szCs w:val="28"/>
          <w:lang w:val="be-BY"/>
        </w:rPr>
        <w:t>=</w:t>
      </w:r>
      <w:r w:rsidRPr="00937657">
        <w:rPr>
          <w:szCs w:val="28"/>
          <w:lang w:val="en-US"/>
        </w:rPr>
        <w:t xml:space="preserve"> </w:t>
      </w:r>
      <w:r w:rsidR="0059178E" w:rsidRPr="00937657">
        <w:rPr>
          <w:szCs w:val="28"/>
          <w:lang w:val="en-GB"/>
        </w:rPr>
        <w:t>5936</w:t>
      </w:r>
      <w:r w:rsidRPr="00937657">
        <w:rPr>
          <w:szCs w:val="28"/>
          <w:lang w:val="be-BY"/>
        </w:rPr>
        <w:t xml:space="preserve"> </w:t>
      </w:r>
      <w:r w:rsidRPr="00937657">
        <w:rPr>
          <w:szCs w:val="28"/>
          <w:lang w:val="en-US"/>
        </w:rPr>
        <w:t>H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be-BY"/>
        </w:rPr>
      </w:pPr>
      <w:r w:rsidRPr="00937657">
        <w:rPr>
          <w:szCs w:val="28"/>
        </w:rPr>
        <w:sym w:font="Symbol" w:char="F053"/>
      </w:r>
      <w:r w:rsidRPr="00937657">
        <w:rPr>
          <w:szCs w:val="28"/>
          <w:lang w:val="be-BY"/>
        </w:rPr>
        <w:t>Мв =0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be-BY"/>
        </w:rPr>
      </w:pPr>
    </w:p>
    <w:p w:rsidR="0059178E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GB"/>
        </w:rPr>
      </w:pPr>
      <w:r w:rsidRPr="00937657">
        <w:rPr>
          <w:szCs w:val="28"/>
          <w:lang w:val="be-BY"/>
        </w:rPr>
        <w:t>-</w:t>
      </w:r>
      <w:r w:rsidRPr="00937657">
        <w:rPr>
          <w:szCs w:val="28"/>
          <w:lang w:val="en-GB"/>
        </w:rPr>
        <w:t>Rax</w:t>
      </w:r>
      <w:r w:rsidRPr="00937657">
        <w:rPr>
          <w:szCs w:val="28"/>
          <w:lang w:val="be-BY"/>
        </w:rPr>
        <w:t>*</w:t>
      </w:r>
      <w:r w:rsidRPr="00937657">
        <w:rPr>
          <w:szCs w:val="28"/>
          <w:lang w:val="en-US"/>
        </w:rPr>
        <w:t>(</w:t>
      </w:r>
      <w:r w:rsidRPr="00937657">
        <w:rPr>
          <w:szCs w:val="28"/>
          <w:lang w:val="en-GB"/>
        </w:rPr>
        <w:t xml:space="preserve"> a</w:t>
      </w:r>
      <w:r w:rsidRPr="00937657">
        <w:rPr>
          <w:szCs w:val="28"/>
          <w:lang w:val="en-US"/>
        </w:rPr>
        <w:t>+b</w:t>
      </w:r>
      <w:r w:rsidRPr="00937657">
        <w:rPr>
          <w:szCs w:val="28"/>
          <w:lang w:val="en-GB"/>
        </w:rPr>
        <w:t>)</w:t>
      </w:r>
      <w:r w:rsidR="0059178E" w:rsidRPr="00937657">
        <w:rPr>
          <w:szCs w:val="28"/>
          <w:lang w:val="en-US"/>
        </w:rPr>
        <w:t>+</w:t>
      </w:r>
      <w:r w:rsidRPr="00937657">
        <w:rPr>
          <w:szCs w:val="28"/>
          <w:lang w:val="en-GB"/>
        </w:rPr>
        <w:t>F</w:t>
      </w:r>
      <w:r w:rsidR="0059178E" w:rsidRPr="00937657">
        <w:rPr>
          <w:szCs w:val="28"/>
          <w:lang w:val="en-GB"/>
        </w:rPr>
        <w:t>t</w:t>
      </w:r>
      <w:r w:rsidRPr="00937657">
        <w:rPr>
          <w:szCs w:val="28"/>
          <w:lang w:val="be-BY"/>
        </w:rPr>
        <w:t>*</w:t>
      </w:r>
      <w:r w:rsidR="0059178E" w:rsidRPr="00937657">
        <w:rPr>
          <w:szCs w:val="28"/>
          <w:lang w:val="en-US"/>
        </w:rPr>
        <w:t xml:space="preserve"> </w:t>
      </w:r>
      <w:r w:rsidR="0031773F" w:rsidRPr="00937657">
        <w:rPr>
          <w:szCs w:val="28"/>
          <w:lang w:val="en-US"/>
        </w:rPr>
        <w:t>a</w:t>
      </w:r>
      <w:r w:rsidR="0059178E" w:rsidRPr="00937657">
        <w:rPr>
          <w:szCs w:val="28"/>
          <w:lang w:val="en-GB"/>
        </w:rPr>
        <w:t xml:space="preserve"> -</w:t>
      </w:r>
      <w:r w:rsidRPr="00937657">
        <w:rPr>
          <w:szCs w:val="28"/>
          <w:lang w:val="en-US"/>
        </w:rPr>
        <w:t xml:space="preserve"> F</w:t>
      </w:r>
      <w:r w:rsidRPr="00937657">
        <w:rPr>
          <w:szCs w:val="16"/>
          <w:lang w:val="en-US"/>
        </w:rPr>
        <w:t>m</w:t>
      </w:r>
      <w:r w:rsidRPr="00937657">
        <w:rPr>
          <w:szCs w:val="28"/>
          <w:lang w:val="en-GB"/>
        </w:rPr>
        <w:t xml:space="preserve"> *</w:t>
      </w:r>
      <w:r w:rsidR="0059178E" w:rsidRPr="00937657">
        <w:rPr>
          <w:szCs w:val="28"/>
          <w:lang w:val="en-GB"/>
        </w:rPr>
        <w:t>(a+b+</w:t>
      </w:r>
      <w:r w:rsidRPr="00937657">
        <w:rPr>
          <w:szCs w:val="28"/>
          <w:lang w:val="en-GB"/>
        </w:rPr>
        <w:t>c</w:t>
      </w:r>
      <w:r w:rsidR="0059178E" w:rsidRPr="00937657">
        <w:rPr>
          <w:szCs w:val="28"/>
          <w:lang w:val="en-GB"/>
        </w:rPr>
        <w:t>)=0</w:t>
      </w:r>
    </w:p>
    <w:p w:rsidR="0059178E" w:rsidRPr="00937657" w:rsidRDefault="0059178E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GB"/>
        </w:rPr>
      </w:pPr>
      <w:r w:rsidRPr="00937657">
        <w:rPr>
          <w:szCs w:val="28"/>
          <w:lang w:val="en-GB"/>
        </w:rPr>
        <w:t>Rax=(Ft*</w:t>
      </w:r>
      <w:r w:rsidR="0031773F" w:rsidRPr="00937657">
        <w:rPr>
          <w:szCs w:val="28"/>
          <w:lang w:val="en-GB"/>
        </w:rPr>
        <w:t>a</w:t>
      </w:r>
      <w:r w:rsidRPr="00937657">
        <w:rPr>
          <w:szCs w:val="28"/>
          <w:lang w:val="en-GB"/>
        </w:rPr>
        <w:t>-Fm*(a+b+c))/(a+b)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59178E" w:rsidRPr="00937657" w:rsidRDefault="0059178E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en-GB"/>
        </w:rPr>
      </w:pPr>
      <w:r w:rsidRPr="00937657">
        <w:rPr>
          <w:szCs w:val="28"/>
          <w:lang w:val="en-GB"/>
        </w:rPr>
        <w:t>Rax=(7551.5*</w:t>
      </w:r>
      <w:r w:rsidR="0031773F" w:rsidRPr="00937657">
        <w:rPr>
          <w:szCs w:val="28"/>
          <w:lang w:val="en-GB"/>
        </w:rPr>
        <w:t>56</w:t>
      </w:r>
      <w:r w:rsidRPr="00937657">
        <w:rPr>
          <w:szCs w:val="28"/>
          <w:lang w:val="en-GB"/>
        </w:rPr>
        <w:t>-798*(56+150+113))/(</w:t>
      </w:r>
      <w:r w:rsidR="0031773F" w:rsidRPr="00937657">
        <w:rPr>
          <w:szCs w:val="28"/>
          <w:lang w:val="en-GB"/>
        </w:rPr>
        <w:t>56+150)=817 H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494D4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be-BY"/>
        </w:rPr>
      </w:pPr>
      <w:r w:rsidRPr="00937657">
        <w:rPr>
          <w:szCs w:val="28"/>
          <w:lang w:val="en-US"/>
        </w:rPr>
        <w:t>Rax</w:t>
      </w:r>
      <w:r w:rsidRPr="00937657">
        <w:rPr>
          <w:szCs w:val="28"/>
          <w:lang w:val="be-BY"/>
        </w:rPr>
        <w:t>+</w:t>
      </w:r>
      <w:r w:rsidRPr="00937657">
        <w:rPr>
          <w:szCs w:val="28"/>
          <w:lang w:val="en-US"/>
        </w:rPr>
        <w:t>Rbx</w:t>
      </w:r>
      <w:r w:rsidRPr="00937657">
        <w:rPr>
          <w:szCs w:val="28"/>
          <w:lang w:val="be-BY"/>
        </w:rPr>
        <w:t>-</w:t>
      </w:r>
      <w:r w:rsidRPr="00937657">
        <w:rPr>
          <w:szCs w:val="28"/>
          <w:lang w:val="en-US"/>
        </w:rPr>
        <w:t>F</w:t>
      </w:r>
      <w:r w:rsidR="0031773F" w:rsidRPr="00937657">
        <w:rPr>
          <w:szCs w:val="28"/>
          <w:lang w:val="en-US"/>
        </w:rPr>
        <w:t>t+Fm</w:t>
      </w:r>
      <w:r w:rsidRPr="00937657">
        <w:rPr>
          <w:szCs w:val="28"/>
          <w:lang w:val="be-BY"/>
        </w:rPr>
        <w:t>=0</w:t>
      </w:r>
    </w:p>
    <w:p w:rsidR="00937657" w:rsidRDefault="00937657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494D43" w:rsidRPr="00937657" w:rsidRDefault="0031773F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  <w:lang w:val="ru-RU"/>
        </w:rPr>
        <w:t>8</w:t>
      </w:r>
      <w:r w:rsidR="00BA66D3" w:rsidRPr="00937657">
        <w:rPr>
          <w:szCs w:val="28"/>
          <w:lang w:val="ru-RU"/>
        </w:rPr>
        <w:t>17</w:t>
      </w:r>
      <w:r w:rsidR="00494D43" w:rsidRPr="00937657">
        <w:rPr>
          <w:szCs w:val="28"/>
          <w:lang w:val="ru-RU"/>
        </w:rPr>
        <w:t>+</w:t>
      </w:r>
      <w:r w:rsidR="00BA66D3" w:rsidRPr="00937657">
        <w:rPr>
          <w:szCs w:val="28"/>
          <w:lang w:val="ru-RU"/>
        </w:rPr>
        <w:t>5</w:t>
      </w:r>
      <w:r w:rsidRPr="00937657">
        <w:rPr>
          <w:szCs w:val="28"/>
          <w:lang w:val="ru-RU"/>
        </w:rPr>
        <w:t>936</w:t>
      </w:r>
      <w:r w:rsidR="00494D43" w:rsidRPr="00937657">
        <w:rPr>
          <w:szCs w:val="28"/>
          <w:lang w:val="be-BY"/>
        </w:rPr>
        <w:t>-</w:t>
      </w:r>
      <w:r w:rsidRPr="00937657">
        <w:rPr>
          <w:szCs w:val="28"/>
          <w:lang w:val="ru-RU"/>
        </w:rPr>
        <w:t>7551.5+798</w:t>
      </w:r>
      <w:r w:rsidR="00494D43" w:rsidRPr="00937657">
        <w:rPr>
          <w:szCs w:val="28"/>
          <w:lang w:val="ru-RU"/>
        </w:rPr>
        <w:t>=0</w:t>
      </w:r>
    </w:p>
    <w:p w:rsidR="00587911" w:rsidRPr="00937657" w:rsidRDefault="00587911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be-BY"/>
        </w:rPr>
      </w:pPr>
      <w:r w:rsidRPr="00937657">
        <w:rPr>
          <w:szCs w:val="28"/>
          <w:lang w:val="be-BY"/>
        </w:rPr>
        <w:t>Определяем суммарные реакции опор: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lang w:val="ru-RU"/>
        </w:rPr>
      </w:pPr>
    </w:p>
    <w:p w:rsidR="00587911" w:rsidRPr="00937657" w:rsidRDefault="00974206" w:rsidP="00937657">
      <w:pPr>
        <w:widowControl w:val="0"/>
        <w:tabs>
          <w:tab w:val="left" w:pos="9356"/>
        </w:tabs>
        <w:spacing w:line="360" w:lineRule="auto"/>
        <w:ind w:firstLine="709"/>
      </w:pPr>
      <w:r>
        <w:rPr>
          <w:lang w:val="en-US"/>
        </w:rPr>
        <w:pict>
          <v:shape id="_x0000_i1034" type="#_x0000_t75" style="width:3in;height:24pt">
            <v:imagedata r:id="rId16" o:title=""/>
          </v:shape>
        </w:pict>
      </w:r>
      <w:r w:rsidR="00937657">
        <w:t xml:space="preserve"> </w:t>
      </w:r>
      <w:r w:rsidR="00587911" w:rsidRPr="00937657">
        <w:t>(6)</w:t>
      </w:r>
    </w:p>
    <w:p w:rsidR="00587911" w:rsidRPr="00937657" w:rsidRDefault="00974206" w:rsidP="00937657">
      <w:pPr>
        <w:widowControl w:val="0"/>
        <w:tabs>
          <w:tab w:val="left" w:pos="9356"/>
        </w:tabs>
        <w:spacing w:line="360" w:lineRule="auto"/>
        <w:ind w:firstLine="709"/>
      </w:pPr>
      <w:r>
        <w:rPr>
          <w:lang w:val="en-US"/>
        </w:rPr>
        <w:pict>
          <v:shape id="_x0000_i1035" type="#_x0000_t75" style="width:227.25pt;height:24pt">
            <v:imagedata r:id="rId17" o:title=""/>
          </v:shape>
        </w:pict>
      </w:r>
      <w:r w:rsidR="00937657">
        <w:t xml:space="preserve"> </w:t>
      </w:r>
      <w:r w:rsidR="00587911" w:rsidRPr="00937657">
        <w:t>(7)</w:t>
      </w:r>
    </w:p>
    <w:p w:rsidR="00587911" w:rsidRPr="00937657" w:rsidRDefault="00587911" w:rsidP="00937657">
      <w:pPr>
        <w:widowControl w:val="0"/>
        <w:tabs>
          <w:tab w:val="left" w:pos="9356"/>
        </w:tabs>
        <w:spacing w:line="360" w:lineRule="auto"/>
        <w:ind w:firstLine="709"/>
        <w:rPr>
          <w:lang w:val="be-BY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t>Определяем тип подшипников установленных на валу.</w:t>
      </w:r>
    </w:p>
    <w:p w:rsidR="002C01C7" w:rsidRPr="00937657" w:rsidRDefault="00974206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noProof/>
          <w:lang w:val="ru-RU"/>
        </w:rPr>
        <w:pict>
          <v:line id="_x0000_s1026" style="position:absolute;left:0;text-align:left;z-index:251657728" from="-9pt,8.65pt" to="-9pt,8.65pt"/>
        </w:pict>
      </w:r>
      <w:r>
        <w:rPr>
          <w:noProof/>
          <w:lang w:val="ru-RU"/>
        </w:rPr>
        <w:pict>
          <v:line id="_x0000_s1027" style="position:absolute;left:0;text-align:left;z-index:251656704" from="486pt,8.65pt" to="486pt,8.65pt"/>
        </w:pict>
      </w:r>
      <w:r w:rsidR="00904A3D" w:rsidRPr="00937657">
        <w:t>Определяем отношение ∑</w:t>
      </w:r>
      <w:r w:rsidR="00904A3D" w:rsidRPr="00937657">
        <w:rPr>
          <w:lang w:val="en-US"/>
        </w:rPr>
        <w:t>Fa</w:t>
      </w:r>
      <w:r w:rsidR="00904A3D" w:rsidRPr="00937657">
        <w:t xml:space="preserve"> / </w:t>
      </w:r>
      <w:r w:rsidR="00904A3D" w:rsidRPr="00937657">
        <w:rPr>
          <w:lang w:val="en-US"/>
        </w:rPr>
        <w:t>R</w:t>
      </w:r>
      <w:r w:rsidR="002C01C7" w:rsidRPr="00937657">
        <w:rPr>
          <w:szCs w:val="16"/>
          <w:lang w:val="en-US"/>
        </w:rPr>
        <w:t>max</w:t>
      </w:r>
      <w:r w:rsidR="00F218DC" w:rsidRPr="00937657">
        <w:t xml:space="preserve"> </w:t>
      </w:r>
      <w:r w:rsidR="00F218DC" w:rsidRPr="00937657">
        <w:rPr>
          <w:lang w:val="ru-RU"/>
        </w:rPr>
        <w:t>;</w:t>
      </w:r>
      <w:r w:rsidR="00937657">
        <w:t xml:space="preserve"> </w:t>
      </w:r>
      <w:r w:rsidR="00904A3D" w:rsidRPr="00937657">
        <w:t>ΣFa</w:t>
      </w:r>
      <w:r w:rsidR="002C01C7" w:rsidRPr="00937657">
        <w:rPr>
          <w:lang w:val="ru-RU"/>
        </w:rPr>
        <w:t xml:space="preserve"> =</w:t>
      </w:r>
      <w:r w:rsidR="006D47F4" w:rsidRPr="00937657">
        <w:rPr>
          <w:lang w:val="ru-RU"/>
        </w:rPr>
        <w:t>0</w:t>
      </w:r>
      <w:r w:rsidR="002C01C7" w:rsidRPr="00937657">
        <w:rPr>
          <w:lang w:val="en-US"/>
        </w:rPr>
        <w:t>H</w:t>
      </w:r>
      <w:r w:rsidR="00F218DC" w:rsidRPr="00937657">
        <w:rPr>
          <w:lang w:val="ru-RU"/>
        </w:rPr>
        <w:t>;</w:t>
      </w:r>
      <w:r w:rsidR="002B1561" w:rsidRPr="00937657">
        <w:rPr>
          <w:lang w:val="ru-RU"/>
        </w:rPr>
        <w:t xml:space="preserve"> </w:t>
      </w:r>
      <w:r w:rsidR="00F218DC" w:rsidRPr="00937657">
        <w:rPr>
          <w:lang w:val="en-US"/>
        </w:rPr>
        <w:t>Rmax</w:t>
      </w:r>
      <w:r w:rsidR="00F218DC" w:rsidRPr="00937657">
        <w:rPr>
          <w:lang w:val="ru-RU"/>
        </w:rPr>
        <w:t>=</w:t>
      </w:r>
      <w:r w:rsidR="00F218DC" w:rsidRPr="00937657">
        <w:rPr>
          <w:lang w:val="en-US"/>
        </w:rPr>
        <w:t>R</w:t>
      </w:r>
      <w:r w:rsidR="00965921" w:rsidRPr="00937657">
        <w:rPr>
          <w:lang w:val="ru-RU"/>
        </w:rPr>
        <w:t>в</w:t>
      </w:r>
      <w:r w:rsidR="00F218DC" w:rsidRPr="00937657">
        <w:rPr>
          <w:lang w:val="ru-RU"/>
        </w:rPr>
        <w:t>=</w:t>
      </w:r>
      <w:r w:rsidR="00BA66D3" w:rsidRPr="00937657">
        <w:rPr>
          <w:lang w:val="ru-RU"/>
        </w:rPr>
        <w:t>626</w:t>
      </w:r>
      <w:r w:rsidR="00B0610D" w:rsidRPr="00937657">
        <w:rPr>
          <w:lang w:val="ru-RU"/>
        </w:rPr>
        <w:t xml:space="preserve">4.1 </w:t>
      </w:r>
      <w:r w:rsidR="00F218DC" w:rsidRPr="00937657">
        <w:rPr>
          <w:lang w:val="en-US"/>
        </w:rPr>
        <w:t>H</w:t>
      </w:r>
    </w:p>
    <w:p w:rsidR="002C01C7" w:rsidRPr="00937657" w:rsidRDefault="002C01C7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C</w:t>
      </w:r>
      <w:r w:rsidRPr="00937657">
        <w:rPr>
          <w:lang w:val="ru-RU"/>
        </w:rPr>
        <w:t xml:space="preserve">огласно </w:t>
      </w:r>
      <w:r w:rsidR="000F5F16" w:rsidRPr="00937657">
        <w:rPr>
          <w:lang w:val="ru-RU"/>
        </w:rPr>
        <w:t>/</w:t>
      </w:r>
      <w:r w:rsidRPr="00937657">
        <w:rPr>
          <w:lang w:val="ru-RU"/>
        </w:rPr>
        <w:t>4</w:t>
      </w:r>
      <w:r w:rsidR="000F5F16" w:rsidRPr="00937657">
        <w:rPr>
          <w:lang w:val="ru-RU"/>
        </w:rPr>
        <w:t>/</w:t>
      </w:r>
      <w:r w:rsidR="00F218DC" w:rsidRPr="00937657">
        <w:rPr>
          <w:lang w:val="ru-RU"/>
        </w:rPr>
        <w:t xml:space="preserve"> </w:t>
      </w:r>
      <w:r w:rsidR="000F5F16" w:rsidRPr="00937657">
        <w:rPr>
          <w:lang w:val="ru-RU"/>
        </w:rPr>
        <w:t>ч</w:t>
      </w:r>
      <w:r w:rsidRPr="00937657">
        <w:rPr>
          <w:lang w:val="ru-RU"/>
        </w:rPr>
        <w:t>.</w:t>
      </w:r>
      <w:r w:rsidR="001758F1" w:rsidRPr="00937657">
        <w:rPr>
          <w:lang w:val="ru-RU"/>
        </w:rPr>
        <w:t xml:space="preserve">2, с. </w:t>
      </w:r>
      <w:r w:rsidRPr="00937657">
        <w:rPr>
          <w:lang w:val="ru-RU"/>
        </w:rPr>
        <w:t>105-106</w:t>
      </w:r>
      <w:r w:rsidR="000F5F16" w:rsidRPr="00937657">
        <w:rPr>
          <w:lang w:val="ru-RU"/>
        </w:rPr>
        <w:t xml:space="preserve">, </w:t>
      </w:r>
      <w:r w:rsidR="00AF0C69" w:rsidRPr="00937657">
        <w:rPr>
          <w:lang w:val="ru-RU"/>
        </w:rPr>
        <w:t>т.к.</w:t>
      </w:r>
      <w:r w:rsidR="00937657">
        <w:rPr>
          <w:lang w:val="ru-RU"/>
        </w:rPr>
        <w:t xml:space="preserve"> </w:t>
      </w:r>
      <w:r w:rsidRPr="00937657">
        <w:rPr>
          <w:lang w:val="ru-RU"/>
        </w:rPr>
        <w:t>это отношение меньше 0.3,</w:t>
      </w:r>
      <w:r w:rsidR="00F218DC" w:rsidRPr="00937657">
        <w:rPr>
          <w:lang w:val="ru-RU"/>
        </w:rPr>
        <w:t xml:space="preserve"> следовательно</w:t>
      </w:r>
      <w:r w:rsidRPr="00937657">
        <w:rPr>
          <w:lang w:val="ru-RU"/>
        </w:rPr>
        <w:t>,</w:t>
      </w:r>
    </w:p>
    <w:p w:rsidR="00904A3D" w:rsidRPr="00937657" w:rsidRDefault="002C01C7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 xml:space="preserve">Принимаем </w:t>
      </w:r>
      <w:r w:rsidR="00904A3D" w:rsidRPr="00937657">
        <w:t>шариковые радиальные подшипники средней се</w:t>
      </w:r>
      <w:r w:rsidRPr="00937657">
        <w:t>рии</w:t>
      </w:r>
      <w:r w:rsidR="00937657">
        <w:t xml:space="preserve"> </w:t>
      </w:r>
      <w:r w:rsidR="000603B4" w:rsidRPr="00937657">
        <w:t>3</w:t>
      </w:r>
      <w:r w:rsidR="00B0610D" w:rsidRPr="00937657">
        <w:rPr>
          <w:lang w:val="ru-RU"/>
        </w:rPr>
        <w:t>11</w:t>
      </w:r>
      <w:r w:rsidR="00F218DC" w:rsidRPr="00937657">
        <w:rPr>
          <w:lang w:val="ru-RU"/>
        </w:rPr>
        <w:t>.</w:t>
      </w:r>
      <w:r w:rsidR="00904A3D" w:rsidRPr="00937657">
        <w:tab/>
      </w:r>
    </w:p>
    <w:p w:rsidR="00F218DC" w:rsidRPr="00937657" w:rsidRDefault="00F218DC" w:rsidP="00937657">
      <w:pPr>
        <w:widowControl w:val="0"/>
        <w:spacing w:line="360" w:lineRule="auto"/>
        <w:ind w:firstLine="709"/>
        <w:rPr>
          <w:lang w:val="ru-RU"/>
        </w:rPr>
      </w:pPr>
    </w:p>
    <w:p w:rsidR="002A4943" w:rsidRPr="00937657" w:rsidRDefault="00265A11" w:rsidP="00937657">
      <w:pPr>
        <w:widowControl w:val="0"/>
        <w:tabs>
          <w:tab w:val="left" w:pos="7140"/>
        </w:tabs>
        <w:spacing w:line="360" w:lineRule="auto"/>
        <w:ind w:firstLine="709"/>
        <w:rPr>
          <w:caps/>
          <w:lang w:val="ru-RU"/>
        </w:rPr>
      </w:pPr>
      <w:r w:rsidRPr="00937657">
        <w:rPr>
          <w:caps/>
          <w:lang w:val="ru-RU"/>
        </w:rPr>
        <w:t>1.1.2 Обоснование выбора посадок,</w:t>
      </w:r>
      <w:r w:rsidR="00F218DC" w:rsidRPr="00937657">
        <w:rPr>
          <w:caps/>
          <w:lang w:val="ru-RU"/>
        </w:rPr>
        <w:t xml:space="preserve"> </w:t>
      </w:r>
      <w:r w:rsidRPr="00937657">
        <w:rPr>
          <w:caps/>
          <w:lang w:val="ru-RU"/>
        </w:rPr>
        <w:t>системы,</w:t>
      </w:r>
      <w:r w:rsidR="00F218DC" w:rsidRPr="00937657">
        <w:rPr>
          <w:caps/>
          <w:lang w:val="ru-RU"/>
        </w:rPr>
        <w:t xml:space="preserve"> квалитетов</w:t>
      </w:r>
    </w:p>
    <w:p w:rsidR="00265A11" w:rsidRPr="00937657" w:rsidRDefault="00265A11" w:rsidP="00937657">
      <w:pPr>
        <w:widowControl w:val="0"/>
        <w:tabs>
          <w:tab w:val="left" w:pos="7140"/>
        </w:tabs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Каждый</w:t>
      </w:r>
      <w:r w:rsidR="00937657">
        <w:rPr>
          <w:lang w:val="ru-RU"/>
        </w:rPr>
        <w:t xml:space="preserve"> </w:t>
      </w:r>
      <w:r w:rsidRPr="00937657">
        <w:rPr>
          <w:lang w:val="ru-RU"/>
        </w:rPr>
        <w:t>квалитет может быть достигнут различными способами обработки,</w:t>
      </w:r>
    </w:p>
    <w:p w:rsidR="00265A11" w:rsidRPr="00937657" w:rsidRDefault="00265A11" w:rsidP="00937657">
      <w:pPr>
        <w:widowControl w:val="0"/>
        <w:tabs>
          <w:tab w:val="left" w:pos="7140"/>
        </w:tabs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Но из них назначают обычно</w:t>
      </w:r>
      <w:r w:rsidR="00937657">
        <w:rPr>
          <w:lang w:val="ru-RU"/>
        </w:rPr>
        <w:t xml:space="preserve"> </w:t>
      </w:r>
      <w:r w:rsidRPr="00937657">
        <w:rPr>
          <w:lang w:val="ru-RU"/>
        </w:rPr>
        <w:t>экономические</w:t>
      </w:r>
      <w:r w:rsidR="00937657">
        <w:rPr>
          <w:lang w:val="ru-RU"/>
        </w:rPr>
        <w:t xml:space="preserve"> </w:t>
      </w:r>
      <w:r w:rsidRPr="00937657">
        <w:rPr>
          <w:lang w:val="ru-RU"/>
        </w:rPr>
        <w:t>технологические процессы, при которых себестоимость изготовления наименьшая. В ма</w:t>
      </w:r>
      <w:r w:rsidR="00AF0C69" w:rsidRPr="00937657">
        <w:rPr>
          <w:lang w:val="ru-RU"/>
        </w:rPr>
        <w:t>ш</w:t>
      </w:r>
      <w:r w:rsidRPr="00937657">
        <w:rPr>
          <w:lang w:val="ru-RU"/>
        </w:rPr>
        <w:t xml:space="preserve">иностроении для окончательной обработки наиболее распространены квлитеты </w:t>
      </w:r>
      <w:r w:rsidRPr="00937657">
        <w:rPr>
          <w:lang w:val="en-US"/>
        </w:rPr>
        <w:t>JT</w:t>
      </w:r>
      <w:r w:rsidRPr="00937657">
        <w:rPr>
          <w:lang w:val="ru-RU"/>
        </w:rPr>
        <w:t xml:space="preserve">6 и </w:t>
      </w:r>
      <w:r w:rsidRPr="00937657">
        <w:rPr>
          <w:lang w:val="en-US"/>
        </w:rPr>
        <w:t>JT</w:t>
      </w:r>
      <w:r w:rsidRPr="00937657">
        <w:rPr>
          <w:lang w:val="ru-RU"/>
        </w:rPr>
        <w:t>7.</w:t>
      </w:r>
    </w:p>
    <w:p w:rsidR="004B3A22" w:rsidRPr="00937657" w:rsidRDefault="00462D0C" w:rsidP="00937657">
      <w:pPr>
        <w:widowControl w:val="0"/>
        <w:tabs>
          <w:tab w:val="left" w:pos="7140"/>
        </w:tabs>
        <w:spacing w:line="360" w:lineRule="auto"/>
        <w:ind w:firstLine="709"/>
        <w:rPr>
          <w:lang w:val="ru-RU"/>
        </w:rPr>
      </w:pPr>
      <w:r w:rsidRPr="00937657">
        <w:t xml:space="preserve">Назначаем и обосновываем посадки для соединений, расположенных на </w:t>
      </w:r>
      <w:r w:rsidRPr="00937657">
        <w:rPr>
          <w:lang w:val="ru-RU"/>
        </w:rPr>
        <w:t>данном</w:t>
      </w:r>
      <w:r w:rsidR="00937657">
        <w:rPr>
          <w:lang w:val="ru-RU"/>
        </w:rPr>
        <w:t xml:space="preserve"> </w:t>
      </w:r>
      <w:r w:rsidRPr="00937657">
        <w:t>валу.</w:t>
      </w:r>
    </w:p>
    <w:p w:rsidR="00462D0C" w:rsidRPr="00937657" w:rsidRDefault="00F218DC" w:rsidP="00937657">
      <w:pPr>
        <w:widowControl w:val="0"/>
        <w:tabs>
          <w:tab w:val="left" w:pos="1875"/>
          <w:tab w:val="left" w:pos="3675"/>
        </w:tabs>
        <w:spacing w:line="360" w:lineRule="auto"/>
        <w:ind w:firstLine="709"/>
        <w:rPr>
          <w:szCs w:val="32"/>
          <w:lang w:val="ru-RU"/>
        </w:rPr>
      </w:pPr>
      <w:r w:rsidRPr="00937657">
        <w:rPr>
          <w:szCs w:val="32"/>
        </w:rPr>
        <w:t>Выбор средств измерения</w:t>
      </w:r>
    </w:p>
    <w:p w:rsidR="00AF0C69" w:rsidRPr="00937657" w:rsidRDefault="00462D0C" w:rsidP="00937657">
      <w:pPr>
        <w:widowControl w:val="0"/>
        <w:tabs>
          <w:tab w:val="left" w:pos="1875"/>
          <w:tab w:val="left" w:pos="3675"/>
        </w:tabs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В</w:t>
      </w:r>
      <w:r w:rsidRPr="00937657">
        <w:t>ыбираем приборы для измерения вала и отверстия,</w:t>
      </w:r>
      <w:r w:rsidR="0060318B" w:rsidRPr="00937657">
        <w:rPr>
          <w:lang w:val="ru-RU"/>
        </w:rPr>
        <w:t xml:space="preserve"> </w:t>
      </w:r>
      <w:r w:rsidRPr="00937657">
        <w:t>удовлетворяющие условию δ ≥ δин.</w:t>
      </w:r>
      <w:r w:rsidR="00AF0C69" w:rsidRPr="00937657">
        <w:rPr>
          <w:lang w:val="ru-RU"/>
        </w:rPr>
        <w:t xml:space="preserve"> </w:t>
      </w:r>
    </w:p>
    <w:p w:rsidR="00F218DC" w:rsidRPr="00937657" w:rsidRDefault="00AF0C69" w:rsidP="00937657">
      <w:pPr>
        <w:widowControl w:val="0"/>
        <w:tabs>
          <w:tab w:val="left" w:pos="1875"/>
          <w:tab w:val="left" w:pos="3675"/>
        </w:tabs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г</w:t>
      </w:r>
      <w:r w:rsidR="00462D0C" w:rsidRPr="00937657">
        <w:t>де: δ – допускаемая погрешность измерения, зависящая от</w:t>
      </w:r>
      <w:r w:rsidR="00462D0C" w:rsidRPr="00937657">
        <w:rPr>
          <w:lang w:val="ru-RU"/>
        </w:rPr>
        <w:t xml:space="preserve"> </w:t>
      </w:r>
      <w:r w:rsidR="00462D0C" w:rsidRPr="00937657">
        <w:t>допуска из</w:t>
      </w:r>
    </w:p>
    <w:p w:rsidR="00462D0C" w:rsidRPr="00937657" w:rsidRDefault="00462D0C" w:rsidP="00937657">
      <w:pPr>
        <w:widowControl w:val="0"/>
        <w:tabs>
          <w:tab w:val="left" w:pos="1875"/>
          <w:tab w:val="left" w:pos="3675"/>
        </w:tabs>
        <w:spacing w:line="360" w:lineRule="auto"/>
        <w:ind w:firstLine="709"/>
        <w:rPr>
          <w:lang w:val="ru-RU"/>
        </w:rPr>
      </w:pPr>
      <w:r w:rsidRPr="00937657">
        <w:t>меряемого изделия</w:t>
      </w:r>
      <w:r w:rsidR="000F5F16" w:rsidRPr="00937657">
        <w:rPr>
          <w:lang w:val="ru-RU"/>
        </w:rPr>
        <w:t xml:space="preserve"> /</w:t>
      </w:r>
      <w:r w:rsidRPr="00937657">
        <w:rPr>
          <w:lang w:val="ru-RU"/>
        </w:rPr>
        <w:t>6</w:t>
      </w:r>
      <w:r w:rsidR="000F5F16" w:rsidRPr="00937657">
        <w:rPr>
          <w:lang w:val="ru-RU"/>
        </w:rPr>
        <w:t>/</w:t>
      </w:r>
      <w:r w:rsidR="00F218DC" w:rsidRPr="00937657">
        <w:rPr>
          <w:lang w:val="ru-RU"/>
        </w:rPr>
        <w:t xml:space="preserve"> </w:t>
      </w:r>
      <w:r w:rsidRPr="00937657">
        <w:rPr>
          <w:lang w:val="ru-RU"/>
        </w:rPr>
        <w:t>с.344</w:t>
      </w:r>
      <w:r w:rsidRPr="00937657">
        <w:t>, δин – предельная погрешность средств измерения</w:t>
      </w:r>
      <w:r w:rsidRPr="00937657">
        <w:rPr>
          <w:lang w:val="ru-RU"/>
        </w:rPr>
        <w:t>.</w:t>
      </w:r>
    </w:p>
    <w:p w:rsidR="006F6243" w:rsidRPr="00937657" w:rsidRDefault="006F6243" w:rsidP="00937657">
      <w:pPr>
        <w:widowControl w:val="0"/>
        <w:tabs>
          <w:tab w:val="left" w:pos="1875"/>
          <w:tab w:val="left" w:pos="3675"/>
        </w:tabs>
        <w:spacing w:line="360" w:lineRule="auto"/>
        <w:ind w:firstLine="709"/>
        <w:rPr>
          <w:lang w:val="ru-RU"/>
        </w:rPr>
      </w:pPr>
    </w:p>
    <w:p w:rsidR="00462D0C" w:rsidRPr="00937657" w:rsidRDefault="00462D0C" w:rsidP="00937657">
      <w:pPr>
        <w:widowControl w:val="0"/>
        <w:tabs>
          <w:tab w:val="left" w:pos="1875"/>
          <w:tab w:val="left" w:pos="3675"/>
        </w:tabs>
        <w:spacing w:line="360" w:lineRule="auto"/>
        <w:ind w:firstLine="709"/>
      </w:pPr>
      <w:r w:rsidRPr="00937657">
        <w:rPr>
          <w:lang w:val="ru-RU"/>
        </w:rPr>
        <w:t>Таблица</w:t>
      </w:r>
      <w:r w:rsidRPr="00937657">
        <w:t xml:space="preserve"> 1</w:t>
      </w:r>
      <w:r w:rsidRPr="00937657">
        <w:rPr>
          <w:lang w:val="ru-RU"/>
        </w:rPr>
        <w:t>.2-</w:t>
      </w:r>
      <w:r w:rsidRPr="00937657">
        <w:t>Объекты измерения и метрологические хар</w:t>
      </w:r>
      <w:r w:rsidRPr="00937657">
        <w:rPr>
          <w:lang w:val="ru-RU"/>
        </w:rPr>
        <w:t>актеристики</w:t>
      </w:r>
      <w:r w:rsidRPr="00937657">
        <w:t xml:space="preserve"> выбранных</w:t>
      </w:r>
      <w:r w:rsidRPr="00937657">
        <w:rPr>
          <w:lang w:val="ru-RU"/>
        </w:rPr>
        <w:t xml:space="preserve"> средств</w:t>
      </w:r>
      <w:r w:rsidRPr="00937657">
        <w:t xml:space="preserve"> измерения</w:t>
      </w:r>
    </w:p>
    <w:tbl>
      <w:tblPr>
        <w:tblW w:w="99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56"/>
        <w:gridCol w:w="773"/>
        <w:gridCol w:w="739"/>
        <w:gridCol w:w="2739"/>
        <w:gridCol w:w="147"/>
        <w:gridCol w:w="3113"/>
        <w:gridCol w:w="99"/>
      </w:tblGrid>
      <w:tr w:rsidR="003D7634" w:rsidRPr="00937657" w:rsidTr="00D22AE0">
        <w:trPr>
          <w:gridAfter w:val="1"/>
          <w:wAfter w:w="99" w:type="dxa"/>
          <w:jc w:val="center"/>
        </w:trPr>
        <w:tc>
          <w:tcPr>
            <w:tcW w:w="1597" w:type="dxa"/>
          </w:tcPr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Объект</w:t>
            </w:r>
            <w:r w:rsidRPr="00937657">
              <w:rPr>
                <w:sz w:val="20"/>
                <w:lang w:val="ru-RU"/>
              </w:rPr>
              <w:t xml:space="preserve"> </w:t>
            </w:r>
            <w:r w:rsidRPr="00937657">
              <w:rPr>
                <w:sz w:val="20"/>
              </w:rPr>
              <w:t>измерения</w:t>
            </w:r>
          </w:p>
        </w:tc>
        <w:tc>
          <w:tcPr>
            <w:tcW w:w="756" w:type="dxa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Т,</w:t>
            </w:r>
            <w:r w:rsidRPr="00937657">
              <w:rPr>
                <w:sz w:val="20"/>
                <w:lang w:val="ru-RU"/>
              </w:rPr>
              <w:t xml:space="preserve"> </w:t>
            </w:r>
            <w:r w:rsidRPr="00937657">
              <w:rPr>
                <w:sz w:val="20"/>
              </w:rPr>
              <w:t>мкм</w:t>
            </w:r>
          </w:p>
        </w:tc>
        <w:tc>
          <w:tcPr>
            <w:tcW w:w="773" w:type="dxa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δ,</w:t>
            </w:r>
          </w:p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мкм</w:t>
            </w:r>
          </w:p>
        </w:tc>
        <w:tc>
          <w:tcPr>
            <w:tcW w:w="739" w:type="dxa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δин,</w:t>
            </w:r>
          </w:p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мкм</w:t>
            </w:r>
          </w:p>
        </w:tc>
        <w:tc>
          <w:tcPr>
            <w:tcW w:w="2739" w:type="dxa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 xml:space="preserve">Средства </w:t>
            </w:r>
          </w:p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измерения</w:t>
            </w:r>
          </w:p>
        </w:tc>
        <w:tc>
          <w:tcPr>
            <w:tcW w:w="3260" w:type="dxa"/>
            <w:gridSpan w:val="2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Условия</w:t>
            </w:r>
          </w:p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измерения</w:t>
            </w:r>
          </w:p>
        </w:tc>
      </w:tr>
      <w:tr w:rsidR="003D7634" w:rsidRPr="00937657" w:rsidTr="00D22AE0">
        <w:trPr>
          <w:jc w:val="center"/>
        </w:trPr>
        <w:tc>
          <w:tcPr>
            <w:tcW w:w="1597" w:type="dxa"/>
            <w:vAlign w:val="center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Отверстие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</w:p>
          <w:p w:rsidR="00462D0C" w:rsidRPr="00937657" w:rsidRDefault="00974206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>
              <w:rPr>
                <w:sz w:val="20"/>
              </w:rPr>
              <w:pict>
                <v:shape id="_x0000_i1036" type="#_x0000_t75" style="width:12.75pt;height:14.25pt">
                  <v:imagedata r:id="rId18" o:title=""/>
                </v:shape>
              </w:pict>
            </w:r>
            <w:r w:rsidR="00D22AE0" w:rsidRPr="00937657">
              <w:rPr>
                <w:sz w:val="20"/>
                <w:lang w:val="en-US"/>
              </w:rPr>
              <w:t>6</w:t>
            </w:r>
            <w:r w:rsidR="00D5502E" w:rsidRPr="00937657">
              <w:rPr>
                <w:sz w:val="20"/>
                <w:lang w:val="ru-RU"/>
              </w:rPr>
              <w:t>0</w:t>
            </w:r>
            <w:r w:rsidR="00462D0C" w:rsidRPr="00937657">
              <w:rPr>
                <w:sz w:val="20"/>
                <w:lang w:val="en-US"/>
              </w:rPr>
              <w:t>H</w:t>
            </w:r>
            <w:r w:rsidR="00462D0C" w:rsidRPr="00937657">
              <w:rPr>
                <w:sz w:val="20"/>
              </w:rPr>
              <w:t>7</w:t>
            </w:r>
          </w:p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</w:p>
        </w:tc>
        <w:tc>
          <w:tcPr>
            <w:tcW w:w="756" w:type="dxa"/>
            <w:vAlign w:val="center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</w:p>
          <w:p w:rsidR="00462D0C" w:rsidRPr="00937657" w:rsidRDefault="00D22AE0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  <w:lang w:val="ru-RU"/>
              </w:rPr>
            </w:pPr>
            <w:r w:rsidRPr="00937657">
              <w:rPr>
                <w:sz w:val="20"/>
                <w:lang w:val="en-US"/>
              </w:rPr>
              <w:t>30</w:t>
            </w:r>
          </w:p>
        </w:tc>
        <w:tc>
          <w:tcPr>
            <w:tcW w:w="773" w:type="dxa"/>
            <w:vAlign w:val="center"/>
          </w:tcPr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  <w:lang w:val="ru-RU"/>
              </w:rPr>
            </w:pPr>
          </w:p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7</w:t>
            </w:r>
          </w:p>
        </w:tc>
        <w:tc>
          <w:tcPr>
            <w:tcW w:w="739" w:type="dxa"/>
            <w:vAlign w:val="center"/>
          </w:tcPr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  <w:lang w:val="ru-RU"/>
              </w:rPr>
            </w:pPr>
          </w:p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5,5</w:t>
            </w:r>
          </w:p>
        </w:tc>
        <w:tc>
          <w:tcPr>
            <w:tcW w:w="2886" w:type="dxa"/>
            <w:gridSpan w:val="2"/>
            <w:vAlign w:val="center"/>
          </w:tcPr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  <w:lang w:val="ru-RU"/>
              </w:rPr>
            </w:pPr>
            <w:r w:rsidRPr="00937657">
              <w:rPr>
                <w:sz w:val="20"/>
              </w:rPr>
              <w:t>Нутромер индикаторный</w:t>
            </w:r>
            <w:r w:rsidR="00937657" w:rsidRPr="00937657">
              <w:rPr>
                <w:sz w:val="20"/>
              </w:rPr>
              <w:t xml:space="preserve"> </w:t>
            </w:r>
            <w:r w:rsidRPr="00937657">
              <w:rPr>
                <w:sz w:val="20"/>
              </w:rPr>
              <w:t>с ценой деления отсчетного устройства</w:t>
            </w:r>
            <w:r w:rsidR="00937657" w:rsidRPr="00937657">
              <w:rPr>
                <w:sz w:val="20"/>
              </w:rPr>
              <w:t xml:space="preserve"> </w:t>
            </w:r>
            <w:r w:rsidRPr="00937657">
              <w:rPr>
                <w:sz w:val="20"/>
              </w:rPr>
              <w:t>0,001 мм</w:t>
            </w:r>
          </w:p>
          <w:p w:rsidR="00335E11" w:rsidRPr="00937657" w:rsidRDefault="000F5F16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  <w:lang w:val="en-US"/>
              </w:rPr>
            </w:pPr>
            <w:r w:rsidRPr="00937657">
              <w:rPr>
                <w:sz w:val="20"/>
                <w:lang w:val="ru-RU"/>
              </w:rPr>
              <w:t>/</w:t>
            </w:r>
            <w:r w:rsidR="00335E11" w:rsidRPr="00937657">
              <w:rPr>
                <w:sz w:val="20"/>
                <w:lang w:val="en-US"/>
              </w:rPr>
              <w:t>6</w:t>
            </w:r>
            <w:r w:rsidRPr="00937657">
              <w:rPr>
                <w:sz w:val="20"/>
                <w:lang w:val="ru-RU"/>
              </w:rPr>
              <w:t>/</w:t>
            </w:r>
            <w:r w:rsidR="00335E11" w:rsidRPr="00937657">
              <w:rPr>
                <w:sz w:val="20"/>
                <w:lang w:val="en-US"/>
              </w:rPr>
              <w:t xml:space="preserve"> c.350</w:t>
            </w:r>
          </w:p>
        </w:tc>
        <w:tc>
          <w:tcPr>
            <w:tcW w:w="3212" w:type="dxa"/>
            <w:gridSpan w:val="2"/>
            <w:vAlign w:val="center"/>
          </w:tcPr>
          <w:p w:rsidR="003D7634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  <w:lang w:val="ru-RU"/>
              </w:rPr>
            </w:pPr>
            <w:r w:rsidRPr="00937657">
              <w:rPr>
                <w:sz w:val="20"/>
              </w:rPr>
              <w:t>1.Исп</w:t>
            </w:r>
            <w:r w:rsidR="00CC4A06" w:rsidRPr="00937657">
              <w:rPr>
                <w:sz w:val="20"/>
                <w:lang w:val="ru-RU"/>
              </w:rPr>
              <w:t>ользуемое</w:t>
            </w:r>
            <w:r w:rsidR="003D7634" w:rsidRPr="00937657">
              <w:rPr>
                <w:sz w:val="20"/>
                <w:lang w:val="ru-RU"/>
              </w:rPr>
              <w:t xml:space="preserve"> </w:t>
            </w:r>
            <w:r w:rsidRPr="00937657">
              <w:rPr>
                <w:sz w:val="20"/>
              </w:rPr>
              <w:t>перемещение</w:t>
            </w:r>
            <w:r w:rsidR="003D7634" w:rsidRPr="00937657">
              <w:rPr>
                <w:sz w:val="20"/>
                <w:lang w:val="ru-RU"/>
              </w:rPr>
              <w:t xml:space="preserve"> измеряемого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  <w:lang w:val="ru-RU"/>
              </w:rPr>
            </w:pPr>
            <w:r w:rsidRPr="00937657">
              <w:rPr>
                <w:sz w:val="20"/>
              </w:rPr>
              <w:t>стержня 0.1мм</w:t>
            </w:r>
          </w:p>
          <w:p w:rsidR="003D7634" w:rsidRPr="00937657" w:rsidRDefault="003D7634" w:rsidP="00937657">
            <w:pPr>
              <w:widowControl w:val="0"/>
              <w:spacing w:line="360" w:lineRule="auto"/>
              <w:ind w:hanging="88"/>
              <w:rPr>
                <w:sz w:val="20"/>
                <w:lang w:val="ru-RU"/>
              </w:rPr>
            </w:pPr>
            <w:r w:rsidRPr="00937657">
              <w:rPr>
                <w:sz w:val="20"/>
              </w:rPr>
              <w:t>2.Ср</w:t>
            </w:r>
            <w:r w:rsidRPr="00937657">
              <w:rPr>
                <w:sz w:val="20"/>
                <w:lang w:val="ru-RU"/>
              </w:rPr>
              <w:t>едства</w:t>
            </w:r>
            <w:r w:rsidRPr="00937657">
              <w:rPr>
                <w:sz w:val="20"/>
              </w:rPr>
              <w:t>ва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установки –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конц.меры I класса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3.Режим температурный</w:t>
            </w:r>
            <w:r w:rsidR="00937657" w:rsidRPr="00937657">
              <w:rPr>
                <w:sz w:val="20"/>
              </w:rPr>
              <w:t xml:space="preserve"> </w:t>
            </w:r>
            <w:r w:rsidRPr="00937657">
              <w:rPr>
                <w:sz w:val="20"/>
              </w:rPr>
              <w:t>3°С.</w:t>
            </w:r>
          </w:p>
        </w:tc>
      </w:tr>
      <w:tr w:rsidR="003D7634" w:rsidRPr="00937657" w:rsidTr="00D22AE0">
        <w:trPr>
          <w:trHeight w:val="1503"/>
          <w:jc w:val="center"/>
        </w:trPr>
        <w:tc>
          <w:tcPr>
            <w:tcW w:w="1597" w:type="dxa"/>
            <w:vAlign w:val="center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Вал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</w:p>
          <w:p w:rsidR="00462D0C" w:rsidRPr="00937657" w:rsidRDefault="00974206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  <w:r>
              <w:rPr>
                <w:sz w:val="20"/>
              </w:rPr>
              <w:pict>
                <v:shape id="_x0000_i1037" type="#_x0000_t75" style="width:12.75pt;height:14.25pt">
                  <v:imagedata r:id="rId18" o:title=""/>
                </v:shape>
              </w:pict>
            </w:r>
            <w:r w:rsidR="00D22AE0" w:rsidRPr="00937657">
              <w:rPr>
                <w:sz w:val="20"/>
                <w:lang w:val="en-US"/>
              </w:rPr>
              <w:t>6</w:t>
            </w:r>
            <w:r w:rsidR="00D5502E" w:rsidRPr="00937657">
              <w:rPr>
                <w:sz w:val="20"/>
                <w:lang w:val="ru-RU"/>
              </w:rPr>
              <w:t>0</w:t>
            </w:r>
            <w:r w:rsidR="00462D0C" w:rsidRPr="00937657">
              <w:rPr>
                <w:sz w:val="20"/>
                <w:lang w:val="en-US"/>
              </w:rPr>
              <w:t>k</w:t>
            </w:r>
            <w:r w:rsidR="00462D0C" w:rsidRPr="00937657">
              <w:rPr>
                <w:sz w:val="20"/>
              </w:rPr>
              <w:t>6</w:t>
            </w:r>
          </w:p>
        </w:tc>
        <w:tc>
          <w:tcPr>
            <w:tcW w:w="756" w:type="dxa"/>
            <w:vAlign w:val="center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  <w:lang w:val="en-US"/>
              </w:rPr>
            </w:pPr>
            <w:r w:rsidRPr="00937657">
              <w:rPr>
                <w:sz w:val="20"/>
                <w:lang w:val="de-DE"/>
              </w:rPr>
              <w:t>1</w:t>
            </w:r>
            <w:r w:rsidR="00D22AE0" w:rsidRPr="00937657">
              <w:rPr>
                <w:sz w:val="20"/>
                <w:lang w:val="en-US"/>
              </w:rPr>
              <w:t>9</w:t>
            </w:r>
          </w:p>
        </w:tc>
        <w:tc>
          <w:tcPr>
            <w:tcW w:w="773" w:type="dxa"/>
            <w:vAlign w:val="center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</w:p>
          <w:p w:rsidR="00462D0C" w:rsidRPr="00937657" w:rsidRDefault="00F218DC" w:rsidP="00937657">
            <w:pPr>
              <w:widowControl w:val="0"/>
              <w:spacing w:line="360" w:lineRule="auto"/>
              <w:ind w:hanging="88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5</w:t>
            </w:r>
          </w:p>
        </w:tc>
        <w:tc>
          <w:tcPr>
            <w:tcW w:w="739" w:type="dxa"/>
            <w:vAlign w:val="center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</w:p>
          <w:p w:rsidR="00462D0C" w:rsidRPr="00937657" w:rsidRDefault="00F218DC" w:rsidP="00937657">
            <w:pPr>
              <w:widowControl w:val="0"/>
              <w:spacing w:line="360" w:lineRule="auto"/>
              <w:ind w:hanging="88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4</w:t>
            </w:r>
          </w:p>
        </w:tc>
        <w:tc>
          <w:tcPr>
            <w:tcW w:w="2886" w:type="dxa"/>
            <w:gridSpan w:val="2"/>
            <w:vAlign w:val="center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  <w:lang w:val="ru-RU"/>
              </w:rPr>
            </w:pPr>
            <w:r w:rsidRPr="00937657">
              <w:rPr>
                <w:sz w:val="20"/>
              </w:rPr>
              <w:t>Скоба рычажная с ценой деления 0,002мм</w:t>
            </w:r>
          </w:p>
          <w:p w:rsidR="00335E11" w:rsidRPr="00937657" w:rsidRDefault="000F5F16" w:rsidP="00937657">
            <w:pPr>
              <w:widowControl w:val="0"/>
              <w:spacing w:line="360" w:lineRule="auto"/>
              <w:ind w:hanging="88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/</w:t>
            </w:r>
            <w:r w:rsidR="00335E11" w:rsidRPr="00937657">
              <w:rPr>
                <w:sz w:val="20"/>
                <w:lang w:val="en-US"/>
              </w:rPr>
              <w:t>6</w:t>
            </w:r>
            <w:r w:rsidRPr="00937657">
              <w:rPr>
                <w:sz w:val="20"/>
                <w:lang w:val="ru-RU"/>
              </w:rPr>
              <w:t>/</w:t>
            </w:r>
            <w:r w:rsidR="00335E11" w:rsidRPr="00937657">
              <w:rPr>
                <w:sz w:val="20"/>
                <w:lang w:val="en-US"/>
              </w:rPr>
              <w:t xml:space="preserve"> c.350</w:t>
            </w:r>
          </w:p>
        </w:tc>
        <w:tc>
          <w:tcPr>
            <w:tcW w:w="3212" w:type="dxa"/>
            <w:gridSpan w:val="2"/>
            <w:vAlign w:val="center"/>
          </w:tcPr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Настройка</w:t>
            </w:r>
            <w:r w:rsidRPr="00937657">
              <w:rPr>
                <w:sz w:val="20"/>
              </w:rPr>
              <w:t xml:space="preserve"> по конц.мерам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  <w:lang w:val="ru-RU"/>
              </w:rPr>
            </w:pPr>
            <w:r w:rsidRPr="00937657">
              <w:rPr>
                <w:sz w:val="20"/>
              </w:rPr>
              <w:t>3-го кл</w:t>
            </w:r>
            <w:r w:rsidR="003D7634" w:rsidRPr="00937657">
              <w:rPr>
                <w:sz w:val="20"/>
                <w:lang w:val="ru-RU"/>
              </w:rPr>
              <w:t>асса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1.Скоба при работе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находится в стойке</w:t>
            </w:r>
          </w:p>
          <w:p w:rsidR="00462D0C" w:rsidRPr="00937657" w:rsidRDefault="00462D0C" w:rsidP="00937657">
            <w:pPr>
              <w:widowControl w:val="0"/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2.Реж</w:t>
            </w:r>
            <w:r w:rsidR="003D7634" w:rsidRPr="00937657">
              <w:rPr>
                <w:sz w:val="20"/>
                <w:lang w:val="ru-RU"/>
              </w:rPr>
              <w:t xml:space="preserve">им </w:t>
            </w:r>
            <w:r w:rsidRPr="00937657">
              <w:rPr>
                <w:sz w:val="20"/>
              </w:rPr>
              <w:t>темпер</w:t>
            </w:r>
            <w:r w:rsidR="003D7634" w:rsidRPr="00937657">
              <w:rPr>
                <w:sz w:val="20"/>
                <w:lang w:val="ru-RU"/>
              </w:rPr>
              <w:t>атурный</w:t>
            </w:r>
            <w:r w:rsidRPr="00937657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5ﾰC"/>
              </w:smartTagPr>
              <w:r w:rsidRPr="00937657">
                <w:rPr>
                  <w:sz w:val="20"/>
                </w:rPr>
                <w:t>5°</w:t>
              </w:r>
              <w:r w:rsidRPr="00937657">
                <w:rPr>
                  <w:sz w:val="20"/>
                  <w:lang w:val="en-US"/>
                </w:rPr>
                <w:t>C</w:t>
              </w:r>
            </w:smartTag>
            <w:r w:rsidRPr="00937657">
              <w:rPr>
                <w:sz w:val="20"/>
              </w:rPr>
              <w:t>.</w:t>
            </w:r>
          </w:p>
          <w:p w:rsidR="00462D0C" w:rsidRPr="00937657" w:rsidRDefault="00462D0C" w:rsidP="00937657">
            <w:pPr>
              <w:widowControl w:val="0"/>
              <w:tabs>
                <w:tab w:val="left" w:pos="6990"/>
              </w:tabs>
              <w:spacing w:line="360" w:lineRule="auto"/>
              <w:ind w:hanging="88"/>
              <w:rPr>
                <w:sz w:val="20"/>
              </w:rPr>
            </w:pPr>
            <w:r w:rsidRPr="00937657">
              <w:rPr>
                <w:sz w:val="20"/>
              </w:rPr>
              <w:t>3. Контакт</w:t>
            </w:r>
            <w:r w:rsidR="00937657" w:rsidRPr="00937657">
              <w:rPr>
                <w:sz w:val="20"/>
              </w:rPr>
              <w:t xml:space="preserve"> </w:t>
            </w:r>
            <w:r w:rsidRPr="00937657">
              <w:rPr>
                <w:sz w:val="20"/>
              </w:rPr>
              <w:t>-</w:t>
            </w:r>
            <w:r w:rsidR="00937657" w:rsidRPr="00937657">
              <w:rPr>
                <w:sz w:val="20"/>
              </w:rPr>
              <w:t xml:space="preserve"> </w:t>
            </w:r>
            <w:r w:rsidRPr="00937657">
              <w:rPr>
                <w:sz w:val="20"/>
              </w:rPr>
              <w:t>любой</w:t>
            </w:r>
          </w:p>
        </w:tc>
      </w:tr>
    </w:tbl>
    <w:p w:rsidR="00462D0C" w:rsidRPr="00937657" w:rsidRDefault="00462D0C" w:rsidP="00937657">
      <w:pPr>
        <w:widowControl w:val="0"/>
        <w:tabs>
          <w:tab w:val="left" w:pos="6990"/>
        </w:tabs>
        <w:spacing w:line="360" w:lineRule="auto"/>
        <w:ind w:firstLine="709"/>
      </w:pPr>
    </w:p>
    <w:p w:rsidR="0040610C" w:rsidRPr="00937657" w:rsidRDefault="00937657" w:rsidP="00937657">
      <w:pPr>
        <w:widowControl w:val="0"/>
        <w:spacing w:line="360" w:lineRule="auto"/>
        <w:ind w:firstLine="709"/>
        <w:rPr>
          <w:caps/>
          <w:lang w:val="ru-RU"/>
        </w:rPr>
      </w:pPr>
      <w:r>
        <w:br w:type="page"/>
      </w:r>
      <w:r w:rsidR="0040610C" w:rsidRPr="00937657">
        <w:rPr>
          <w:caps/>
        </w:rPr>
        <w:t>1.2</w:t>
      </w:r>
      <w:r w:rsidR="0040610C" w:rsidRPr="00937657">
        <w:rPr>
          <w:caps/>
          <w:lang w:val="ru-RU"/>
        </w:rPr>
        <w:t xml:space="preserve"> </w:t>
      </w:r>
      <w:r w:rsidR="0040610C" w:rsidRPr="00937657">
        <w:rPr>
          <w:caps/>
        </w:rPr>
        <w:t>Выбор посадок для шпоночных со</w:t>
      </w:r>
      <w:r w:rsidR="0040610C" w:rsidRPr="00937657">
        <w:rPr>
          <w:caps/>
          <w:lang w:val="ru-RU"/>
        </w:rPr>
        <w:t>единения</w:t>
      </w:r>
    </w:p>
    <w:p w:rsidR="00D5502E" w:rsidRPr="00937657" w:rsidRDefault="00D5502E" w:rsidP="00937657">
      <w:pPr>
        <w:widowControl w:val="0"/>
        <w:spacing w:line="360" w:lineRule="auto"/>
        <w:ind w:firstLine="709"/>
        <w:rPr>
          <w:lang w:val="ru-RU"/>
        </w:rPr>
      </w:pPr>
    </w:p>
    <w:p w:rsidR="001777D3" w:rsidRPr="00937657" w:rsidRDefault="001777D3" w:rsidP="00937657">
      <w:pPr>
        <w:widowControl w:val="0"/>
        <w:spacing w:line="360" w:lineRule="auto"/>
        <w:ind w:firstLine="709"/>
        <w:rPr>
          <w:szCs w:val="28"/>
        </w:rPr>
      </w:pPr>
      <w:r w:rsidRPr="00937657">
        <w:t xml:space="preserve">Принимаем шпоночное </w:t>
      </w:r>
      <w:r w:rsidRPr="00937657">
        <w:rPr>
          <w:lang w:val="ru-RU"/>
        </w:rPr>
        <w:t xml:space="preserve">призматическое </w:t>
      </w:r>
      <w:r w:rsidRPr="00937657">
        <w:t xml:space="preserve">соединение. </w:t>
      </w:r>
      <w:r w:rsidRPr="00937657">
        <w:rPr>
          <w:lang w:val="ru-RU"/>
        </w:rPr>
        <w:t>Ш</w:t>
      </w:r>
      <w:r w:rsidRPr="00937657">
        <w:t>поночное со</w:t>
      </w:r>
      <w:r w:rsidRPr="00937657">
        <w:rPr>
          <w:lang w:val="ru-RU"/>
        </w:rPr>
        <w:t>е</w:t>
      </w:r>
      <w:r w:rsidRPr="00937657">
        <w:t xml:space="preserve">динение предназначено для передачи </w:t>
      </w:r>
      <w:r w:rsidRPr="00937657">
        <w:rPr>
          <w:lang w:val="ru-RU"/>
        </w:rPr>
        <w:t xml:space="preserve">крутящего </w:t>
      </w:r>
      <w:r w:rsidRPr="00937657">
        <w:t>момента</w:t>
      </w:r>
      <w:r w:rsidR="00937657">
        <w:t xml:space="preserve"> </w:t>
      </w:r>
      <w:r w:rsidRPr="00937657">
        <w:rPr>
          <w:lang w:val="ru-RU"/>
        </w:rPr>
        <w:t>(</w:t>
      </w:r>
      <w:r w:rsidRPr="00937657">
        <w:rPr>
          <w:lang w:val="en-US"/>
        </w:rPr>
        <w:t>T</w:t>
      </w:r>
      <w:r w:rsidRPr="00937657">
        <w:rPr>
          <w:lang w:val="ru-RU"/>
        </w:rPr>
        <w:t>=</w:t>
      </w:r>
      <w:r w:rsidR="00BF3EB4" w:rsidRPr="00937657">
        <w:rPr>
          <w:lang w:val="ru-RU"/>
        </w:rPr>
        <w:t>3</w:t>
      </w:r>
      <w:r w:rsidR="00BA66D3" w:rsidRPr="00937657">
        <w:rPr>
          <w:lang w:val="ru-RU"/>
        </w:rPr>
        <w:t>0</w:t>
      </w:r>
      <w:r w:rsidRPr="00937657">
        <w:rPr>
          <w:lang w:val="ru-RU"/>
        </w:rPr>
        <w:t>,</w:t>
      </w:r>
      <w:r w:rsidR="00BA66D3" w:rsidRPr="00937657">
        <w:rPr>
          <w:lang w:val="ru-RU"/>
        </w:rPr>
        <w:t>21</w:t>
      </w:r>
      <w:r w:rsidRPr="00937657">
        <w:t xml:space="preserve">Hм) и не требует частых разборок, то применяем </w:t>
      </w:r>
      <w:r w:rsidRPr="00937657">
        <w:rPr>
          <w:lang w:val="ru-RU"/>
        </w:rPr>
        <w:t>нормальное</w:t>
      </w:r>
      <w:r w:rsidRPr="00937657">
        <w:t xml:space="preserve"> шпоночно</w:t>
      </w:r>
      <w:r w:rsidRPr="00937657">
        <w:rPr>
          <w:lang w:val="ru-RU"/>
        </w:rPr>
        <w:t>е</w:t>
      </w:r>
      <w:r w:rsidRPr="00937657">
        <w:t xml:space="preserve"> соединени</w:t>
      </w:r>
      <w:r w:rsidRPr="00937657">
        <w:rPr>
          <w:lang w:val="ru-RU"/>
        </w:rPr>
        <w:t>е</w:t>
      </w:r>
      <w:r w:rsidRPr="00937657">
        <w:t>. Для соединения шестерни с валом в задании</w:t>
      </w:r>
      <w:r w:rsidRPr="00937657">
        <w:rPr>
          <w:lang w:val="ru-RU"/>
        </w:rPr>
        <w:t xml:space="preserve"> 1.1 </w:t>
      </w:r>
      <w:r w:rsidRPr="00937657">
        <w:t xml:space="preserve">приняты поля допусков : втулка </w:t>
      </w:r>
      <w:r w:rsidRPr="00937657">
        <w:rPr>
          <w:szCs w:val="28"/>
        </w:rPr>
        <w:t xml:space="preserve">– </w:t>
      </w:r>
      <w:r w:rsidRPr="00937657">
        <w:rPr>
          <w:szCs w:val="28"/>
        </w:rPr>
        <w:sym w:font="Symbol" w:char="F0C6"/>
      </w:r>
      <w:r w:rsidR="0031518C" w:rsidRPr="00937657">
        <w:rPr>
          <w:szCs w:val="28"/>
          <w:lang w:val="ru-RU"/>
        </w:rPr>
        <w:t>60</w:t>
      </w:r>
      <w:r w:rsidRPr="00937657">
        <w:rPr>
          <w:szCs w:val="28"/>
        </w:rPr>
        <w:t xml:space="preserve"> </w:t>
      </w:r>
      <w:r w:rsidRPr="00937657">
        <w:rPr>
          <w:szCs w:val="28"/>
          <w:lang w:val="en-US"/>
        </w:rPr>
        <w:t>H</w:t>
      </w:r>
      <w:r w:rsidRPr="00937657">
        <w:rPr>
          <w:szCs w:val="28"/>
        </w:rPr>
        <w:t xml:space="preserve">7, вал </w:t>
      </w:r>
      <w:r w:rsidRPr="00937657">
        <w:rPr>
          <w:szCs w:val="28"/>
        </w:rPr>
        <w:sym w:font="Symbol" w:char="F0C6"/>
      </w:r>
      <w:r w:rsidR="0031518C" w:rsidRPr="00937657">
        <w:rPr>
          <w:szCs w:val="28"/>
          <w:lang w:val="ru-RU"/>
        </w:rPr>
        <w:t>60</w:t>
      </w:r>
      <w:r w:rsidRPr="00937657">
        <w:rPr>
          <w:szCs w:val="28"/>
        </w:rPr>
        <w:t xml:space="preserve"> </w:t>
      </w:r>
      <w:r w:rsidRPr="00937657">
        <w:rPr>
          <w:szCs w:val="28"/>
          <w:lang w:val="en-US"/>
        </w:rPr>
        <w:t>k</w:t>
      </w:r>
      <w:r w:rsidRPr="00937657">
        <w:rPr>
          <w:szCs w:val="28"/>
        </w:rPr>
        <w:t>6.</w:t>
      </w:r>
    </w:p>
    <w:p w:rsidR="001777D3" w:rsidRPr="00937657" w:rsidRDefault="001777D3" w:rsidP="00937657">
      <w:pPr>
        <w:widowControl w:val="0"/>
        <w:spacing w:line="360" w:lineRule="auto"/>
        <w:ind w:firstLine="709"/>
      </w:pPr>
      <w:r w:rsidRPr="00937657">
        <w:t>Форма и размеры элементов шпоночного соединения, зависящие от усло</w:t>
      </w:r>
      <w:r w:rsidRPr="00937657">
        <w:rPr>
          <w:lang w:val="ru-RU"/>
        </w:rPr>
        <w:t>в</w:t>
      </w:r>
      <w:r w:rsidRPr="00937657">
        <w:t xml:space="preserve">ий его работы и диаметра вала, стандартизованы. </w:t>
      </w:r>
    </w:p>
    <w:p w:rsidR="00D22AE0" w:rsidRPr="00937657" w:rsidRDefault="00D22AE0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 xml:space="preserve">Определяем по ГОСТ 24071 – 80 </w:t>
      </w:r>
      <w:r w:rsidRPr="00937657">
        <w:rPr>
          <w:szCs w:val="28"/>
          <w:lang w:val="ru-RU"/>
        </w:rPr>
        <w:t>/</w:t>
      </w:r>
      <w:r w:rsidRPr="00937657">
        <w:rPr>
          <w:szCs w:val="28"/>
        </w:rPr>
        <w:t>2</w:t>
      </w:r>
      <w:r w:rsidRPr="00937657">
        <w:rPr>
          <w:szCs w:val="28"/>
          <w:lang w:val="ru-RU"/>
        </w:rPr>
        <w:t>/</w:t>
      </w:r>
      <w:r w:rsidRPr="00937657">
        <w:rPr>
          <w:szCs w:val="28"/>
        </w:rPr>
        <w:t xml:space="preserve"> 2ч., стр.239, таблица 4.67 номинальные размеры деталей шпоночного соединения: </w:t>
      </w:r>
      <w:r w:rsidRPr="00937657">
        <w:rPr>
          <w:szCs w:val="28"/>
          <w:lang w:val="en-US"/>
        </w:rPr>
        <w:t>b</w:t>
      </w:r>
      <w:r w:rsidRPr="00937657">
        <w:rPr>
          <w:szCs w:val="28"/>
        </w:rPr>
        <w:t xml:space="preserve"> = </w:t>
      </w:r>
      <w:r w:rsidRPr="00937657">
        <w:rPr>
          <w:szCs w:val="28"/>
          <w:lang w:val="ru-RU"/>
        </w:rPr>
        <w:t>20</w:t>
      </w:r>
      <w:r w:rsidRPr="00937657">
        <w:rPr>
          <w:szCs w:val="28"/>
        </w:rPr>
        <w:t xml:space="preserve">мм, </w:t>
      </w:r>
      <w:r w:rsidRPr="00937657">
        <w:rPr>
          <w:szCs w:val="28"/>
          <w:lang w:val="en-US"/>
        </w:rPr>
        <w:t>h</w:t>
      </w:r>
      <w:r w:rsidRPr="00937657">
        <w:rPr>
          <w:szCs w:val="28"/>
        </w:rPr>
        <w:t xml:space="preserve"> = </w:t>
      </w:r>
      <w:r w:rsidRPr="00937657">
        <w:rPr>
          <w:szCs w:val="28"/>
          <w:lang w:val="ru-RU"/>
        </w:rPr>
        <w:t>12</w:t>
      </w:r>
      <w:r w:rsidRPr="00937657">
        <w:rPr>
          <w:szCs w:val="28"/>
        </w:rPr>
        <w:t xml:space="preserve">мм, </w:t>
      </w:r>
      <w:r w:rsidRPr="00937657">
        <w:rPr>
          <w:szCs w:val="28"/>
          <w:lang w:val="en-US"/>
        </w:rPr>
        <w:t>l</w:t>
      </w:r>
      <w:r w:rsidRPr="00937657">
        <w:rPr>
          <w:szCs w:val="28"/>
        </w:rPr>
        <w:t xml:space="preserve"> =</w:t>
      </w:r>
      <w:r w:rsidRPr="00937657">
        <w:rPr>
          <w:szCs w:val="28"/>
          <w:lang w:val="ru-RU"/>
        </w:rPr>
        <w:t>70</w:t>
      </w:r>
      <w:r w:rsidRPr="00937657">
        <w:rPr>
          <w:szCs w:val="28"/>
        </w:rPr>
        <w:t xml:space="preserve"> мм, </w:t>
      </w:r>
      <w:r w:rsidRPr="00937657">
        <w:rPr>
          <w:szCs w:val="28"/>
          <w:lang w:val="en-US"/>
        </w:rPr>
        <w:t>tl</w:t>
      </w:r>
      <w:r w:rsidRPr="00937657">
        <w:rPr>
          <w:szCs w:val="28"/>
        </w:rPr>
        <w:t xml:space="preserve"> = </w:t>
      </w:r>
      <w:r w:rsidRPr="00937657">
        <w:rPr>
          <w:szCs w:val="28"/>
          <w:lang w:val="ru-RU"/>
        </w:rPr>
        <w:t>7.5</w:t>
      </w:r>
      <w:r w:rsidRPr="00937657">
        <w:rPr>
          <w:szCs w:val="28"/>
        </w:rPr>
        <w:t xml:space="preserve"> мм,</w:t>
      </w:r>
      <w:r w:rsidRPr="00937657">
        <w:rPr>
          <w:szCs w:val="28"/>
          <w:lang w:val="ru-RU"/>
        </w:rPr>
        <w:t xml:space="preserve"> </w:t>
      </w:r>
      <w:r w:rsidRPr="00937657">
        <w:rPr>
          <w:szCs w:val="28"/>
          <w:lang w:val="en-US"/>
        </w:rPr>
        <w:t>d</w:t>
      </w:r>
      <w:r w:rsidRPr="00937657">
        <w:rPr>
          <w:szCs w:val="28"/>
          <w:lang w:val="de-DE"/>
        </w:rPr>
        <w:t xml:space="preserve"> - tl =</w:t>
      </w:r>
      <w:r w:rsidRPr="00937657">
        <w:rPr>
          <w:szCs w:val="28"/>
          <w:lang w:val="ru-RU"/>
        </w:rPr>
        <w:t>66</w:t>
      </w:r>
      <w:r w:rsidRPr="00937657">
        <w:rPr>
          <w:szCs w:val="28"/>
          <w:lang w:val="de-DE"/>
        </w:rPr>
        <w:t xml:space="preserve"> </w:t>
      </w:r>
      <w:r w:rsidRPr="00937657">
        <w:rPr>
          <w:szCs w:val="28"/>
        </w:rPr>
        <w:t>мм</w:t>
      </w:r>
      <w:r w:rsidRPr="00937657">
        <w:rPr>
          <w:szCs w:val="28"/>
          <w:lang w:val="de-DE"/>
        </w:rPr>
        <w:t>,</w:t>
      </w:r>
      <w:r w:rsidR="00937657">
        <w:rPr>
          <w:szCs w:val="28"/>
          <w:lang w:val="de-DE"/>
        </w:rPr>
        <w:t xml:space="preserve"> </w:t>
      </w:r>
      <w:r w:rsidRPr="00937657">
        <w:rPr>
          <w:szCs w:val="28"/>
          <w:lang w:val="de-DE"/>
        </w:rPr>
        <w:t xml:space="preserve">t2 = </w:t>
      </w:r>
      <w:r w:rsidRPr="00937657">
        <w:rPr>
          <w:szCs w:val="28"/>
          <w:lang w:val="ru-RU"/>
        </w:rPr>
        <w:t>4.9</w:t>
      </w:r>
      <w:r w:rsidRPr="00937657">
        <w:rPr>
          <w:szCs w:val="28"/>
          <w:lang w:val="de-DE"/>
        </w:rPr>
        <w:t xml:space="preserve"> </w:t>
      </w:r>
      <w:r w:rsidRPr="00937657">
        <w:rPr>
          <w:szCs w:val="28"/>
        </w:rPr>
        <w:t>мм</w:t>
      </w:r>
      <w:r w:rsidRPr="00937657">
        <w:rPr>
          <w:szCs w:val="28"/>
          <w:lang w:val="de-DE"/>
        </w:rPr>
        <w:t>, d +t2 =</w:t>
      </w:r>
      <w:r w:rsidRPr="00937657">
        <w:rPr>
          <w:szCs w:val="28"/>
          <w:lang w:val="ru-RU"/>
        </w:rPr>
        <w:t>74.9</w:t>
      </w:r>
      <w:r w:rsidRPr="00937657">
        <w:rPr>
          <w:szCs w:val="28"/>
        </w:rPr>
        <w:t>мм.</w:t>
      </w:r>
    </w:p>
    <w:p w:rsidR="00D22AE0" w:rsidRPr="00937657" w:rsidRDefault="00D22AE0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Выбираем по </w:t>
      </w:r>
      <w:r w:rsidRPr="00937657">
        <w:rPr>
          <w:lang w:val="ru-RU"/>
        </w:rPr>
        <w:t>/2/ ч.2, таблица 4.68.1, с.240</w:t>
      </w:r>
      <w:r w:rsidRPr="00937657">
        <w:t xml:space="preserve"> посадки</w:t>
      </w:r>
      <w:r w:rsidR="00937657">
        <w:t xml:space="preserve"> </w:t>
      </w:r>
      <w:r w:rsidRPr="00937657">
        <w:t>для соединений: паз вала – шпонка-</w:t>
      </w:r>
      <w:r w:rsidRPr="00937657">
        <w:rPr>
          <w:lang w:val="ru-RU"/>
        </w:rPr>
        <w:t xml:space="preserve">20 </w:t>
      </w:r>
      <w:r w:rsidRPr="00937657">
        <w:rPr>
          <w:lang w:val="en-US"/>
        </w:rPr>
        <w:t>N</w:t>
      </w:r>
      <w:r w:rsidRPr="00937657">
        <w:t>9/</w:t>
      </w:r>
      <w:r w:rsidRPr="00937657">
        <w:rPr>
          <w:lang w:val="en-US"/>
        </w:rPr>
        <w:t>h</w:t>
      </w:r>
      <w:r w:rsidRPr="00937657">
        <w:t>9; паз втулки– шпонка</w:t>
      </w:r>
      <w:r w:rsidRPr="00937657">
        <w:rPr>
          <w:lang w:val="ru-RU"/>
        </w:rPr>
        <w:t xml:space="preserve"> 20 </w:t>
      </w:r>
      <w:r w:rsidRPr="00937657">
        <w:rPr>
          <w:lang w:val="en-US"/>
        </w:rPr>
        <w:t>Js</w:t>
      </w:r>
      <w:r w:rsidRPr="00937657">
        <w:t>9/</w:t>
      </w:r>
      <w:r w:rsidRPr="00937657">
        <w:rPr>
          <w:lang w:val="en-US"/>
        </w:rPr>
        <w:t>h</w:t>
      </w:r>
      <w:r w:rsidRPr="00937657">
        <w:t>9.Определяем по ГОСТ 2534</w:t>
      </w:r>
      <w:r w:rsidRPr="00937657">
        <w:rPr>
          <w:lang w:val="ru-RU"/>
        </w:rPr>
        <w:t>6</w:t>
      </w:r>
      <w:r w:rsidRPr="00937657">
        <w:t>-8</w:t>
      </w:r>
      <w:r w:rsidRPr="00937657">
        <w:rPr>
          <w:lang w:val="ru-RU"/>
        </w:rPr>
        <w:t xml:space="preserve">9 </w:t>
      </w:r>
      <w:r w:rsidRPr="00937657">
        <w:t>предельные отклонения размеров шпоночного соединения и рассчи</w:t>
      </w:r>
      <w:r w:rsidRPr="00937657">
        <w:rPr>
          <w:lang w:val="ru-RU"/>
        </w:rPr>
        <w:t>-</w:t>
      </w:r>
    </w:p>
    <w:p w:rsidR="00D22AE0" w:rsidRPr="00937657" w:rsidRDefault="00D22AE0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тываем</w:t>
      </w:r>
      <w:r w:rsidRPr="00937657">
        <w:rPr>
          <w:lang w:val="ru-RU"/>
        </w:rPr>
        <w:t xml:space="preserve"> </w:t>
      </w:r>
      <w:r w:rsidRPr="00937657">
        <w:t xml:space="preserve">предельные размеры деталей шпоночного соединения,их допуски предельные зазоры и натяги. 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Полученные результаты сводим в таблиц</w:t>
      </w:r>
      <w:r w:rsidRPr="00937657">
        <w:rPr>
          <w:lang w:val="ru-RU"/>
        </w:rPr>
        <w:t>ы</w:t>
      </w:r>
      <w:r w:rsidRPr="00937657">
        <w:t xml:space="preserve"> 1.3</w:t>
      </w:r>
      <w:r w:rsidRPr="00937657">
        <w:rPr>
          <w:lang w:val="ru-RU"/>
        </w:rPr>
        <w:t>.1 и 1.3.2.</w:t>
      </w:r>
    </w:p>
    <w:p w:rsidR="00B118B1" w:rsidRPr="00937657" w:rsidRDefault="00B118B1" w:rsidP="00937657">
      <w:pPr>
        <w:widowControl w:val="0"/>
        <w:tabs>
          <w:tab w:val="left" w:pos="6195"/>
        </w:tabs>
        <w:spacing w:line="360" w:lineRule="auto"/>
        <w:ind w:firstLine="709"/>
        <w:rPr>
          <w:lang w:val="ru-RU"/>
        </w:rPr>
      </w:pPr>
    </w:p>
    <w:p w:rsidR="006C444E" w:rsidRPr="00937657" w:rsidRDefault="006C444E" w:rsidP="00937657">
      <w:pPr>
        <w:widowControl w:val="0"/>
        <w:tabs>
          <w:tab w:val="left" w:pos="6195"/>
        </w:tabs>
        <w:spacing w:line="360" w:lineRule="auto"/>
        <w:ind w:firstLine="709"/>
        <w:rPr>
          <w:lang w:val="ru-RU"/>
        </w:rPr>
      </w:pPr>
      <w:r w:rsidRPr="00937657">
        <w:t>Таблица 1.3</w:t>
      </w:r>
      <w:r w:rsidRPr="00937657">
        <w:rPr>
          <w:lang w:val="ru-RU"/>
        </w:rPr>
        <w:t xml:space="preserve">.1 - </w:t>
      </w:r>
      <w:r w:rsidRPr="00937657">
        <w:t>Размерные характеристики шпоночного соединения</w:t>
      </w:r>
    </w:p>
    <w:tbl>
      <w:tblPr>
        <w:tblW w:w="8895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98"/>
        <w:gridCol w:w="982"/>
        <w:gridCol w:w="822"/>
        <w:gridCol w:w="850"/>
        <w:gridCol w:w="993"/>
        <w:gridCol w:w="1209"/>
        <w:gridCol w:w="1209"/>
        <w:gridCol w:w="1232"/>
      </w:tblGrid>
      <w:tr w:rsidR="001777D3" w:rsidRPr="00937657" w:rsidTr="00937657">
        <w:trPr>
          <w:trHeight w:hRule="exact" w:val="134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7D3" w:rsidRPr="00937657" w:rsidRDefault="001777D3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Наименова- ние размера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D3" w:rsidRPr="00937657" w:rsidRDefault="001777D3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Номи нальный размер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D3" w:rsidRPr="00937657" w:rsidRDefault="001777D3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Поле допуска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D3" w:rsidRPr="00937657" w:rsidRDefault="001777D3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Верхнее отклонение, мм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D3" w:rsidRPr="00937657" w:rsidRDefault="001777D3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Нижнее отклонение, мм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D3" w:rsidRPr="00937657" w:rsidRDefault="001777D3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Максимальный размер</w:t>
            </w:r>
          </w:p>
          <w:p w:rsidR="001777D3" w:rsidRPr="00937657" w:rsidRDefault="001777D3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мм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D3" w:rsidRPr="00937657" w:rsidRDefault="001777D3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Минима-льный размер,</w:t>
            </w:r>
            <w:r w:rsidR="00937657">
              <w:rPr>
                <w:sz w:val="20"/>
                <w:lang w:val="ru-RU"/>
              </w:rPr>
              <w:t xml:space="preserve"> </w:t>
            </w:r>
            <w:r w:rsidRPr="00937657">
              <w:rPr>
                <w:sz w:val="20"/>
              </w:rPr>
              <w:t>мм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77D3" w:rsidRPr="00937657" w:rsidRDefault="001777D3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Допуск размера Т, мм</w:t>
            </w:r>
          </w:p>
        </w:tc>
      </w:tr>
      <w:tr w:rsidR="00D22AE0" w:rsidRPr="00937657" w:rsidTr="00937657">
        <w:trPr>
          <w:trHeight w:hRule="exact" w:val="327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Ширина шпонки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20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h</w:t>
            </w:r>
            <w:r w:rsidRPr="00937657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-0.0</w:t>
            </w:r>
            <w:r w:rsidRPr="00937657">
              <w:rPr>
                <w:sz w:val="20"/>
                <w:lang w:val="en-US"/>
              </w:rPr>
              <w:t>52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19.948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0.0</w:t>
            </w:r>
            <w:r w:rsidRPr="00937657">
              <w:rPr>
                <w:sz w:val="20"/>
                <w:lang w:val="en-US"/>
              </w:rPr>
              <w:t>52</w:t>
            </w:r>
          </w:p>
        </w:tc>
      </w:tr>
      <w:tr w:rsidR="00D22AE0" w:rsidRPr="00937657" w:rsidTr="00937657">
        <w:trPr>
          <w:trHeight w:hRule="exact" w:val="417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Высота шпонки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12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h</w:t>
            </w:r>
            <w:r w:rsidRPr="00937657">
              <w:rPr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-0.</w:t>
            </w:r>
            <w:r w:rsidRPr="00937657">
              <w:rPr>
                <w:sz w:val="20"/>
                <w:lang w:val="ru-RU"/>
              </w:rPr>
              <w:t>0</w:t>
            </w:r>
            <w:r w:rsidRPr="00937657">
              <w:rPr>
                <w:sz w:val="20"/>
                <w:lang w:val="en-US"/>
              </w:rPr>
              <w:t>11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12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11.989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0,</w:t>
            </w:r>
            <w:r w:rsidRPr="00937657">
              <w:rPr>
                <w:sz w:val="20"/>
                <w:lang w:val="ru-RU"/>
              </w:rPr>
              <w:t>0</w:t>
            </w:r>
            <w:r w:rsidRPr="00937657">
              <w:rPr>
                <w:sz w:val="20"/>
                <w:lang w:val="en-US"/>
              </w:rPr>
              <w:t>11</w:t>
            </w:r>
          </w:p>
        </w:tc>
      </w:tr>
      <w:tr w:rsidR="00D22AE0" w:rsidRPr="00937657" w:rsidTr="00937657">
        <w:trPr>
          <w:trHeight w:hRule="exact" w:val="693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Ширина паза вала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20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de-DE"/>
              </w:rPr>
              <w:t>N</w:t>
            </w:r>
            <w:r w:rsidRPr="00937657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-0.0</w:t>
            </w:r>
            <w:r w:rsidRPr="00937657">
              <w:rPr>
                <w:sz w:val="20"/>
                <w:lang w:val="en-US"/>
              </w:rPr>
              <w:t>52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20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19.948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0.0</w:t>
            </w:r>
            <w:r w:rsidRPr="00937657">
              <w:rPr>
                <w:sz w:val="20"/>
                <w:lang w:val="en-US"/>
              </w:rPr>
              <w:t>52</w:t>
            </w:r>
          </w:p>
        </w:tc>
      </w:tr>
      <w:tr w:rsidR="00D22AE0" w:rsidRPr="00937657" w:rsidTr="00937657">
        <w:trPr>
          <w:trHeight w:hRule="exact" w:val="643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Глубина паза вала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7.5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+0.2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7,7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7,5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0.2</w:t>
            </w:r>
          </w:p>
        </w:tc>
      </w:tr>
      <w:tr w:rsidR="00D22AE0" w:rsidRPr="00937657" w:rsidTr="00937657">
        <w:trPr>
          <w:trHeight w:hRule="exact" w:val="644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Ширина паза втулки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20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Js</w:t>
            </w:r>
            <w:r w:rsidRPr="00937657"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+0.0</w:t>
            </w:r>
            <w:r w:rsidRPr="00937657">
              <w:rPr>
                <w:sz w:val="20"/>
                <w:lang w:val="en-US"/>
              </w:rPr>
              <w:t>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-0.0</w:t>
            </w:r>
            <w:r w:rsidRPr="00937657">
              <w:rPr>
                <w:sz w:val="20"/>
                <w:lang w:val="en-US"/>
              </w:rPr>
              <w:t>26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10</w:t>
            </w:r>
            <w:r w:rsidRPr="00937657">
              <w:rPr>
                <w:sz w:val="20"/>
              </w:rPr>
              <w:t>,0</w:t>
            </w:r>
            <w:r w:rsidRPr="00937657">
              <w:rPr>
                <w:sz w:val="20"/>
                <w:lang w:val="en-US"/>
              </w:rPr>
              <w:t>26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9</w:t>
            </w:r>
            <w:r w:rsidRPr="00937657">
              <w:rPr>
                <w:sz w:val="20"/>
              </w:rPr>
              <w:t>,9</w:t>
            </w:r>
            <w:r w:rsidRPr="00937657">
              <w:rPr>
                <w:sz w:val="20"/>
                <w:lang w:val="en-US"/>
              </w:rPr>
              <w:t>74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0.0</w:t>
            </w:r>
            <w:r w:rsidRPr="00937657">
              <w:rPr>
                <w:sz w:val="20"/>
                <w:lang w:val="en-US"/>
              </w:rPr>
              <w:t>52</w:t>
            </w:r>
          </w:p>
        </w:tc>
      </w:tr>
      <w:tr w:rsidR="00D22AE0" w:rsidRPr="00937657" w:rsidTr="00937657">
        <w:trPr>
          <w:trHeight w:hRule="exact" w:val="772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Глубина паза втулки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4.9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+0.2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5,1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4,9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AE0" w:rsidRPr="00937657" w:rsidRDefault="00D22AE0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0.2</w:t>
            </w:r>
          </w:p>
        </w:tc>
      </w:tr>
      <w:tr w:rsidR="00D22AE0" w:rsidRPr="00937657" w:rsidTr="00937657">
        <w:trPr>
          <w:trHeight w:hRule="exact" w:val="44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pStyle w:val="a3"/>
              <w:widowControl w:val="0"/>
              <w:spacing w:line="360" w:lineRule="auto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Длина шпонки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70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h14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-0,74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70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69,26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0,74</w:t>
            </w:r>
          </w:p>
        </w:tc>
      </w:tr>
      <w:tr w:rsidR="00D22AE0" w:rsidRPr="00937657" w:rsidTr="00937657">
        <w:trPr>
          <w:trHeight w:hRule="exact" w:val="275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pStyle w:val="a3"/>
              <w:widowControl w:val="0"/>
              <w:spacing w:line="360" w:lineRule="auto"/>
              <w:rPr>
                <w:sz w:val="20"/>
                <w:lang w:val="ru-RU"/>
              </w:rPr>
            </w:pPr>
            <w:r w:rsidRPr="00937657">
              <w:rPr>
                <w:sz w:val="20"/>
              </w:rPr>
              <w:t>Д</w:t>
            </w:r>
            <w:r w:rsidRPr="00937657">
              <w:rPr>
                <w:sz w:val="20"/>
                <w:lang w:val="ru-RU"/>
              </w:rPr>
              <w:t>лина</w:t>
            </w:r>
            <w:r w:rsidRPr="00937657">
              <w:rPr>
                <w:sz w:val="20"/>
              </w:rPr>
              <w:t xml:space="preserve"> </w:t>
            </w:r>
            <w:r w:rsidRPr="00937657">
              <w:rPr>
                <w:sz w:val="20"/>
                <w:lang w:val="ru-RU"/>
              </w:rPr>
              <w:t>паза вала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70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H15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+1,2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71,2</w:t>
            </w:r>
          </w:p>
        </w:tc>
        <w:tc>
          <w:tcPr>
            <w:tcW w:w="1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70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AE0" w:rsidRPr="00937657" w:rsidRDefault="00D22AE0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1,2</w:t>
            </w:r>
          </w:p>
        </w:tc>
      </w:tr>
    </w:tbl>
    <w:p w:rsidR="009F21C6" w:rsidRPr="00937657" w:rsidRDefault="009F21C6" w:rsidP="00937657">
      <w:pPr>
        <w:widowControl w:val="0"/>
        <w:tabs>
          <w:tab w:val="left" w:pos="6195"/>
        </w:tabs>
        <w:spacing w:line="360" w:lineRule="auto"/>
        <w:ind w:firstLine="709"/>
        <w:rPr>
          <w:lang w:val="ru-RU"/>
        </w:rPr>
      </w:pPr>
    </w:p>
    <w:p w:rsidR="000D34BD" w:rsidRPr="00937657" w:rsidRDefault="000D34BD" w:rsidP="00937657">
      <w:pPr>
        <w:widowControl w:val="0"/>
        <w:spacing w:line="360" w:lineRule="auto"/>
        <w:ind w:firstLine="709"/>
        <w:rPr>
          <w:szCs w:val="28"/>
          <w:lang w:val="de-DE"/>
        </w:rPr>
      </w:pPr>
      <w:r w:rsidRPr="00937657">
        <w:t>Назначаем шероховатость сопрягаемых поверхностей шпонки, вала и втулки</w:t>
      </w:r>
      <w:r w:rsidRPr="00937657">
        <w:rPr>
          <w:lang w:val="ru-RU"/>
        </w:rPr>
        <w:t xml:space="preserve"> </w:t>
      </w:r>
      <w:r w:rsidRPr="00937657">
        <w:rPr>
          <w:lang w:val="en-US"/>
        </w:rPr>
        <w:t>Ra</w:t>
      </w:r>
      <w:r w:rsidRPr="00937657">
        <w:t xml:space="preserve"> = 3,2 мкм, а несопрягаемых поверхностей – </w:t>
      </w:r>
      <w:r w:rsidRPr="00937657">
        <w:rPr>
          <w:lang w:val="en-US"/>
        </w:rPr>
        <w:t>Ra</w:t>
      </w:r>
      <w:r w:rsidRPr="00937657">
        <w:t xml:space="preserve"> = 6,3мкм. Выбираем по</w:t>
      </w:r>
      <w:r w:rsidRPr="00937657">
        <w:rPr>
          <w:lang w:val="ru-RU"/>
        </w:rPr>
        <w:t xml:space="preserve"> /2/ ч.1, таблица 2.66, с. 517-522 </w:t>
      </w:r>
      <w:r w:rsidRPr="00937657">
        <w:t>экономические методы окончательной обработки деталей соединения :шпонка-шлифование плоское получистовое; паз вала – фрезерование чистовое</w:t>
      </w:r>
      <w:r w:rsidR="00937657">
        <w:rPr>
          <w:lang w:val="ru-RU"/>
        </w:rPr>
        <w:t xml:space="preserve"> </w:t>
      </w:r>
      <w:r w:rsidRPr="00937657">
        <w:t>фрезой; паз втулки – протягивание чистовое.</w:t>
      </w:r>
    </w:p>
    <w:tbl>
      <w:tblPr>
        <w:tblpPr w:leftFromText="180" w:rightFromText="180" w:vertAnchor="page" w:horzAnchor="margin" w:tblpY="10481"/>
        <w:tblW w:w="46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7"/>
        <w:gridCol w:w="1333"/>
        <w:gridCol w:w="1003"/>
        <w:gridCol w:w="847"/>
        <w:gridCol w:w="987"/>
        <w:gridCol w:w="847"/>
        <w:gridCol w:w="987"/>
        <w:gridCol w:w="1326"/>
      </w:tblGrid>
      <w:tr w:rsidR="00937657" w:rsidRPr="00937657" w:rsidTr="00937657">
        <w:trPr>
          <w:cantSplit/>
          <w:trHeight w:val="414"/>
        </w:trPr>
        <w:tc>
          <w:tcPr>
            <w:tcW w:w="899" w:type="pct"/>
            <w:vMerge w:val="restart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Наименова-ние</w:t>
            </w:r>
            <w:r w:rsidRPr="00937657">
              <w:rPr>
                <w:sz w:val="20"/>
                <w:lang w:val="ru-RU"/>
              </w:rPr>
              <w:t xml:space="preserve"> </w:t>
            </w:r>
            <w:r w:rsidRPr="00937657">
              <w:rPr>
                <w:sz w:val="20"/>
              </w:rPr>
              <w:t>сопряжения</w:t>
            </w:r>
          </w:p>
        </w:tc>
        <w:tc>
          <w:tcPr>
            <w:tcW w:w="746" w:type="pct"/>
            <w:vMerge w:val="restart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Номналь-ный</w:t>
            </w:r>
            <w:r w:rsidRPr="00937657">
              <w:rPr>
                <w:sz w:val="20"/>
                <w:lang w:val="ru-RU"/>
              </w:rPr>
              <w:t xml:space="preserve"> </w:t>
            </w:r>
            <w:r w:rsidRPr="00937657">
              <w:rPr>
                <w:sz w:val="20"/>
              </w:rPr>
              <w:t>размер,мм</w:t>
            </w:r>
          </w:p>
        </w:tc>
        <w:tc>
          <w:tcPr>
            <w:tcW w:w="561" w:type="pct"/>
            <w:vMerge w:val="restart"/>
            <w:vAlign w:val="center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Посадка</w:t>
            </w:r>
          </w:p>
        </w:tc>
        <w:tc>
          <w:tcPr>
            <w:tcW w:w="1026" w:type="pct"/>
            <w:gridSpan w:val="2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Зазоры,</w:t>
            </w:r>
          </w:p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мм</w:t>
            </w:r>
          </w:p>
        </w:tc>
        <w:tc>
          <w:tcPr>
            <w:tcW w:w="1026" w:type="pct"/>
            <w:gridSpan w:val="2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</w:rPr>
              <w:t>Натяги</w:t>
            </w:r>
            <w:r w:rsidRPr="00937657">
              <w:rPr>
                <w:sz w:val="20"/>
                <w:lang w:val="en-US"/>
              </w:rPr>
              <w:t>,</w:t>
            </w:r>
          </w:p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Мм</w:t>
            </w:r>
          </w:p>
        </w:tc>
        <w:tc>
          <w:tcPr>
            <w:tcW w:w="742" w:type="pct"/>
            <w:vMerge w:val="restart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Допуск</w:t>
            </w:r>
          </w:p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Посадок</w:t>
            </w:r>
          </w:p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Т</w:t>
            </w:r>
            <w:r w:rsidRPr="00937657">
              <w:rPr>
                <w:sz w:val="20"/>
                <w:lang w:val="en-US"/>
              </w:rPr>
              <w:t>sn</w:t>
            </w:r>
            <w:r w:rsidRPr="00937657">
              <w:rPr>
                <w:sz w:val="20"/>
              </w:rPr>
              <w:t>, мм</w:t>
            </w:r>
          </w:p>
        </w:tc>
      </w:tr>
      <w:tr w:rsidR="00937657" w:rsidRPr="00937657" w:rsidTr="00937657">
        <w:trPr>
          <w:cantSplit/>
          <w:trHeight w:val="525"/>
        </w:trPr>
        <w:tc>
          <w:tcPr>
            <w:tcW w:w="899" w:type="pct"/>
            <w:vMerge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746" w:type="pct"/>
            <w:vMerge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561" w:type="pct"/>
            <w:vMerge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</w:p>
        </w:tc>
        <w:tc>
          <w:tcPr>
            <w:tcW w:w="474" w:type="pct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Smax</w:t>
            </w:r>
          </w:p>
        </w:tc>
        <w:tc>
          <w:tcPr>
            <w:tcW w:w="552" w:type="pct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Smin</w:t>
            </w:r>
          </w:p>
        </w:tc>
        <w:tc>
          <w:tcPr>
            <w:tcW w:w="474" w:type="pct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Nmax</w:t>
            </w:r>
          </w:p>
        </w:tc>
        <w:tc>
          <w:tcPr>
            <w:tcW w:w="552" w:type="pct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Nmin</w:t>
            </w:r>
          </w:p>
        </w:tc>
        <w:tc>
          <w:tcPr>
            <w:tcW w:w="742" w:type="pct"/>
            <w:vMerge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  <w:lang w:val="en-US"/>
              </w:rPr>
            </w:pPr>
          </w:p>
        </w:tc>
      </w:tr>
      <w:tr w:rsidR="00937657" w:rsidRPr="00937657" w:rsidTr="00937657">
        <w:trPr>
          <w:trHeight w:val="741"/>
        </w:trPr>
        <w:tc>
          <w:tcPr>
            <w:tcW w:w="899" w:type="pct"/>
            <w:vAlign w:val="center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Шпонка</w:t>
            </w:r>
            <w:r w:rsidRPr="00937657">
              <w:rPr>
                <w:sz w:val="20"/>
              </w:rPr>
              <w:t>паз вала</w:t>
            </w:r>
          </w:p>
        </w:tc>
        <w:tc>
          <w:tcPr>
            <w:tcW w:w="746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20</w:t>
            </w:r>
          </w:p>
        </w:tc>
        <w:tc>
          <w:tcPr>
            <w:tcW w:w="561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N</w:t>
            </w:r>
            <w:r w:rsidRPr="00937657">
              <w:rPr>
                <w:sz w:val="20"/>
              </w:rPr>
              <w:t>9/h9</w:t>
            </w:r>
          </w:p>
        </w:tc>
        <w:tc>
          <w:tcPr>
            <w:tcW w:w="474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</w:rPr>
              <w:t>0.</w:t>
            </w:r>
            <w:r w:rsidRPr="00937657">
              <w:rPr>
                <w:sz w:val="20"/>
                <w:lang w:val="en-US"/>
              </w:rPr>
              <w:t>052</w:t>
            </w:r>
          </w:p>
        </w:tc>
        <w:tc>
          <w:tcPr>
            <w:tcW w:w="552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</w:t>
            </w:r>
          </w:p>
        </w:tc>
        <w:tc>
          <w:tcPr>
            <w:tcW w:w="474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0.0</w:t>
            </w:r>
            <w:r w:rsidRPr="00937657">
              <w:rPr>
                <w:sz w:val="20"/>
                <w:lang w:val="en-US"/>
              </w:rPr>
              <w:t>52</w:t>
            </w:r>
          </w:p>
        </w:tc>
        <w:tc>
          <w:tcPr>
            <w:tcW w:w="552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</w:t>
            </w:r>
          </w:p>
        </w:tc>
        <w:tc>
          <w:tcPr>
            <w:tcW w:w="742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</w:t>
            </w:r>
            <w:r w:rsidRPr="00937657">
              <w:rPr>
                <w:sz w:val="20"/>
                <w:lang w:val="en-US"/>
              </w:rPr>
              <w:t>104</w:t>
            </w:r>
          </w:p>
        </w:tc>
      </w:tr>
      <w:tr w:rsidR="00937657" w:rsidRPr="00937657" w:rsidTr="00937657">
        <w:trPr>
          <w:trHeight w:val="840"/>
        </w:trPr>
        <w:tc>
          <w:tcPr>
            <w:tcW w:w="899" w:type="pct"/>
            <w:vAlign w:val="center"/>
          </w:tcPr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Шпонка-</w:t>
            </w:r>
          </w:p>
          <w:p w:rsidR="00937657" w:rsidRPr="00937657" w:rsidRDefault="00937657" w:rsidP="00937657">
            <w:pPr>
              <w:widowControl w:val="0"/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паз втулки</w:t>
            </w:r>
          </w:p>
        </w:tc>
        <w:tc>
          <w:tcPr>
            <w:tcW w:w="746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20</w:t>
            </w:r>
          </w:p>
        </w:tc>
        <w:tc>
          <w:tcPr>
            <w:tcW w:w="561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  <w:lang w:val="en-US"/>
              </w:rPr>
              <w:t>Js</w:t>
            </w:r>
            <w:r w:rsidRPr="00937657">
              <w:rPr>
                <w:sz w:val="20"/>
              </w:rPr>
              <w:t>9/</w:t>
            </w:r>
            <w:r w:rsidRPr="00937657">
              <w:rPr>
                <w:sz w:val="20"/>
                <w:lang w:val="en-US"/>
              </w:rPr>
              <w:t>h</w:t>
            </w:r>
            <w:r w:rsidRPr="00937657">
              <w:rPr>
                <w:sz w:val="20"/>
              </w:rPr>
              <w:t>9</w:t>
            </w:r>
          </w:p>
        </w:tc>
        <w:tc>
          <w:tcPr>
            <w:tcW w:w="474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</w:t>
            </w:r>
            <w:r w:rsidRPr="00937657">
              <w:rPr>
                <w:sz w:val="20"/>
                <w:lang w:val="en-US"/>
              </w:rPr>
              <w:t>078</w:t>
            </w:r>
          </w:p>
        </w:tc>
        <w:tc>
          <w:tcPr>
            <w:tcW w:w="552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</w:t>
            </w:r>
          </w:p>
        </w:tc>
        <w:tc>
          <w:tcPr>
            <w:tcW w:w="474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0.0</w:t>
            </w:r>
            <w:r w:rsidRPr="00937657">
              <w:rPr>
                <w:sz w:val="20"/>
                <w:lang w:val="en-US"/>
              </w:rPr>
              <w:t>26</w:t>
            </w:r>
          </w:p>
        </w:tc>
        <w:tc>
          <w:tcPr>
            <w:tcW w:w="552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-</w:t>
            </w:r>
          </w:p>
        </w:tc>
        <w:tc>
          <w:tcPr>
            <w:tcW w:w="742" w:type="pct"/>
            <w:vAlign w:val="center"/>
          </w:tcPr>
          <w:p w:rsidR="00937657" w:rsidRPr="00937657" w:rsidRDefault="0093765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</w:rPr>
            </w:pPr>
            <w:r w:rsidRPr="00937657">
              <w:rPr>
                <w:sz w:val="20"/>
              </w:rPr>
              <w:t>0.</w:t>
            </w:r>
            <w:r w:rsidRPr="00937657">
              <w:rPr>
                <w:sz w:val="20"/>
                <w:lang w:val="en-US"/>
              </w:rPr>
              <w:t>104</w:t>
            </w:r>
          </w:p>
        </w:tc>
      </w:tr>
    </w:tbl>
    <w:p w:rsidR="000D34BD" w:rsidRPr="00937657" w:rsidRDefault="000D34B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Эскизы нормального шпоночного соединения, его деталей, схема расположе-ния полей допусков на размер </w:t>
      </w:r>
      <w:r w:rsidRPr="00937657">
        <w:rPr>
          <w:lang w:val="en-US"/>
        </w:rPr>
        <w:t>b</w:t>
      </w:r>
      <w:r w:rsidRPr="00937657">
        <w:t xml:space="preserve"> приведены дальше.Для обеспечения взаим</w:t>
      </w:r>
      <w:r w:rsidRPr="00937657">
        <w:rPr>
          <w:lang w:val="ru-RU"/>
        </w:rPr>
        <w:t>о</w:t>
      </w:r>
      <w:r w:rsidRPr="00937657">
        <w:t>заменяемости шпоночного соединения допуск на ширину паза следует рассматривать как комплексный, в пределах которого находятся как отклонения ширины паза,</w:t>
      </w:r>
      <w:r w:rsidRPr="00937657">
        <w:rPr>
          <w:lang w:val="ru-RU"/>
        </w:rPr>
        <w:t xml:space="preserve"> </w:t>
      </w:r>
      <w:r w:rsidRPr="00937657">
        <w:t>так и отклонения его расположения</w:t>
      </w:r>
      <w:r w:rsidRPr="00937657">
        <w:rPr>
          <w:lang w:val="ru-RU"/>
        </w:rPr>
        <w:t xml:space="preserve"> /2/ ч.1, таблица 2.66, с. 517-522.</w:t>
      </w:r>
      <w:r w:rsidRPr="00937657">
        <w:t>Ограничение всех этих</w:t>
      </w:r>
      <w:r w:rsidRPr="00937657">
        <w:rPr>
          <w:lang w:val="ru-RU"/>
        </w:rPr>
        <w:t xml:space="preserve"> </w:t>
      </w:r>
      <w:r w:rsidRPr="00937657">
        <w:t>отклонений в пределах допуска на ширину паза вала достигается контролем комплексными и элементными калибрами.</w:t>
      </w:r>
    </w:p>
    <w:p w:rsidR="00117865" w:rsidRPr="00937657" w:rsidRDefault="00117865" w:rsidP="00937657">
      <w:pPr>
        <w:widowControl w:val="0"/>
        <w:spacing w:line="360" w:lineRule="auto"/>
        <w:ind w:firstLine="709"/>
        <w:rPr>
          <w:lang w:val="ru-RU"/>
        </w:rPr>
      </w:pPr>
    </w:p>
    <w:p w:rsidR="00D5502E" w:rsidRPr="00937657" w:rsidRDefault="00D5502E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Таблица 1.3.2 – Характеристики посадок шпоночного соединения</w:t>
      </w:r>
    </w:p>
    <w:p w:rsidR="00D51249" w:rsidRPr="00937657" w:rsidRDefault="00D51249" w:rsidP="00937657">
      <w:pPr>
        <w:widowControl w:val="0"/>
        <w:spacing w:line="360" w:lineRule="auto"/>
        <w:ind w:firstLine="709"/>
        <w:rPr>
          <w:lang w:val="ru-RU"/>
        </w:rPr>
      </w:pPr>
    </w:p>
    <w:p w:rsidR="005F69F2" w:rsidRPr="00937657" w:rsidRDefault="005F69F2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На заводах автотракторного и сельскохозяйственного машиностроения контроль деталей шпоночных соединений производят с помощью предельных</w:t>
      </w:r>
      <w:r w:rsidRPr="00937657">
        <w:rPr>
          <w:lang w:val="ru-RU"/>
        </w:rPr>
        <w:t xml:space="preserve"> </w:t>
      </w:r>
      <w:r w:rsidRPr="00937657">
        <w:t>калибров. Ширину пазов вала и втулки проверяют пластинами, имеющими проходную и непроходную стороны. Размер от образующей цилиндрической</w:t>
      </w:r>
      <w:r w:rsidRPr="00937657">
        <w:rPr>
          <w:lang w:val="ru-RU"/>
        </w:rPr>
        <w:t xml:space="preserve"> </w:t>
      </w:r>
      <w:r w:rsidRPr="00937657">
        <w:t xml:space="preserve">поверхности втулки до дна паза ( d + </w:t>
      </w:r>
      <w:r w:rsidRPr="00937657">
        <w:rPr>
          <w:lang w:val="en-US"/>
        </w:rPr>
        <w:t>t</w:t>
      </w:r>
      <w:r w:rsidRPr="00937657">
        <w:t>2) контролируют пробкой со ступенчатым вы</w:t>
      </w:r>
      <w:r w:rsidRPr="00937657">
        <w:rPr>
          <w:lang w:val="ru-RU"/>
        </w:rPr>
        <w:t>-</w:t>
      </w:r>
    </w:p>
    <w:p w:rsidR="005F69F2" w:rsidRPr="00937657" w:rsidRDefault="005F69F2" w:rsidP="00937657">
      <w:pPr>
        <w:widowControl w:val="0"/>
        <w:spacing w:line="360" w:lineRule="auto"/>
        <w:ind w:firstLine="709"/>
      </w:pPr>
      <w:r w:rsidRPr="00937657">
        <w:t>ступом.</w:t>
      </w:r>
      <w:r w:rsidRPr="00937657">
        <w:rPr>
          <w:lang w:val="ru-RU"/>
        </w:rPr>
        <w:t xml:space="preserve"> </w:t>
      </w:r>
      <w:r w:rsidRPr="00937657">
        <w:t xml:space="preserve">Глубину паза вала </w:t>
      </w:r>
      <w:r w:rsidRPr="00937657">
        <w:rPr>
          <w:lang w:val="en-US"/>
        </w:rPr>
        <w:t>t</w:t>
      </w:r>
      <w:r w:rsidRPr="00937657">
        <w:t>1 проверяют кольцевыми калибрами –глубиномерами; симметричность расположения паза относительно освой</w:t>
      </w:r>
      <w:r w:rsidRPr="00937657">
        <w:rPr>
          <w:lang w:val="ru-RU"/>
        </w:rPr>
        <w:t xml:space="preserve"> </w:t>
      </w:r>
      <w:r w:rsidRPr="00937657">
        <w:t>плоскости проверяют у втулки пр</w:t>
      </w:r>
      <w:r w:rsidRPr="00937657">
        <w:rPr>
          <w:lang w:val="ru-RU"/>
        </w:rPr>
        <w:t>о</w:t>
      </w:r>
      <w:r w:rsidRPr="00937657">
        <w:t>бкой со шпонкой, а у вала – накладной призмой</w:t>
      </w:r>
      <w:r w:rsidRPr="00937657">
        <w:rPr>
          <w:lang w:val="ru-RU"/>
        </w:rPr>
        <w:t xml:space="preserve"> </w:t>
      </w:r>
      <w:r w:rsidRPr="00937657">
        <w:t>с контрольным стержнем.</w:t>
      </w:r>
    </w:p>
    <w:p w:rsidR="006C444E" w:rsidRPr="00937657" w:rsidRDefault="005F69F2" w:rsidP="00937657">
      <w:pPr>
        <w:widowControl w:val="0"/>
        <w:tabs>
          <w:tab w:val="left" w:pos="6195"/>
        </w:tabs>
        <w:spacing w:line="360" w:lineRule="auto"/>
        <w:ind w:firstLine="709"/>
        <w:rPr>
          <w:lang w:val="ru-RU"/>
        </w:rPr>
      </w:pPr>
      <w:r w:rsidRPr="00937657">
        <w:t>При ремонте машин можно использовать как универсальные средства</w:t>
      </w:r>
      <w:r w:rsidRPr="00937657">
        <w:rPr>
          <w:lang w:val="ru-RU"/>
        </w:rPr>
        <w:t xml:space="preserve"> </w:t>
      </w:r>
      <w:r w:rsidRPr="00937657">
        <w:t>измерния, так и калибры. Из большого числа размеров шпоночного соединения за</w:t>
      </w:r>
      <w:r w:rsidRPr="00937657">
        <w:rPr>
          <w:lang w:val="ru-RU"/>
        </w:rPr>
        <w:t xml:space="preserve"> </w:t>
      </w:r>
      <w:r w:rsidRPr="00937657">
        <w:t>счет пластических деформаций изменяется только ширина шпоночных пазов и</w:t>
      </w:r>
      <w:r w:rsidRPr="00937657">
        <w:rPr>
          <w:lang w:val="ru-RU"/>
        </w:rPr>
        <w:t xml:space="preserve"> </w:t>
      </w:r>
      <w:r w:rsidRPr="00937657">
        <w:t>ширина самой шпонки. Поэтому при дефектации можно</w:t>
      </w:r>
      <w:r w:rsidRPr="00937657">
        <w:rPr>
          <w:lang w:val="ru-RU"/>
        </w:rPr>
        <w:t xml:space="preserve"> </w:t>
      </w:r>
      <w:r w:rsidRPr="00937657">
        <w:t>использовать унивесальные средства измерения, а при восстановлении</w:t>
      </w:r>
      <w:r w:rsidRPr="00937657">
        <w:rPr>
          <w:lang w:val="ru-RU"/>
        </w:rPr>
        <w:t xml:space="preserve"> </w:t>
      </w:r>
      <w:r w:rsidRPr="00937657">
        <w:t>желательно применять</w:t>
      </w:r>
      <w:r w:rsidRPr="00937657">
        <w:rPr>
          <w:lang w:val="ru-RU"/>
        </w:rPr>
        <w:t xml:space="preserve"> </w:t>
      </w:r>
      <w:r w:rsidRPr="00937657">
        <w:t>предельные калибры.</w:t>
      </w:r>
    </w:p>
    <w:p w:rsidR="006C444E" w:rsidRPr="00937657" w:rsidRDefault="006C444E" w:rsidP="00937657">
      <w:pPr>
        <w:widowControl w:val="0"/>
        <w:tabs>
          <w:tab w:val="left" w:pos="6195"/>
        </w:tabs>
        <w:spacing w:line="360" w:lineRule="auto"/>
        <w:ind w:firstLine="709"/>
        <w:rPr>
          <w:lang w:val="ru-RU"/>
        </w:rPr>
      </w:pPr>
    </w:p>
    <w:p w:rsidR="001777D3" w:rsidRPr="00937657" w:rsidRDefault="001777D3" w:rsidP="00937657">
      <w:pPr>
        <w:widowControl w:val="0"/>
        <w:spacing w:line="360" w:lineRule="auto"/>
        <w:ind w:firstLine="709"/>
        <w:rPr>
          <w:caps/>
          <w:lang w:val="ru-RU"/>
        </w:rPr>
      </w:pPr>
      <w:r w:rsidRPr="00937657">
        <w:rPr>
          <w:caps/>
        </w:rPr>
        <w:t>1.3</w:t>
      </w:r>
      <w:r w:rsidRPr="00937657">
        <w:rPr>
          <w:caps/>
          <w:lang w:val="ru-RU"/>
        </w:rPr>
        <w:t xml:space="preserve"> </w:t>
      </w:r>
      <w:r w:rsidRPr="00937657">
        <w:rPr>
          <w:caps/>
        </w:rPr>
        <w:t>Выбор посадок для шлицевых соединений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caps/>
          <w:lang w:val="ru-RU"/>
        </w:rPr>
      </w:pPr>
    </w:p>
    <w:p w:rsidR="001777D3" w:rsidRPr="00937657" w:rsidRDefault="001777D3" w:rsidP="00937657">
      <w:pPr>
        <w:pStyle w:val="a9"/>
        <w:widowControl w:val="0"/>
        <w:spacing w:line="360" w:lineRule="auto"/>
        <w:ind w:firstLine="709"/>
        <w:rPr>
          <w:caps/>
          <w:lang w:val="ru-RU"/>
        </w:rPr>
      </w:pPr>
      <w:r w:rsidRPr="00937657">
        <w:rPr>
          <w:caps/>
          <w:lang w:val="ru-RU"/>
        </w:rPr>
        <w:t xml:space="preserve">1.3.1 </w:t>
      </w:r>
      <w:r w:rsidRPr="00937657">
        <w:rPr>
          <w:caps/>
        </w:rPr>
        <w:t xml:space="preserve">Используем в соединении шлицевое соединение с </w:t>
      </w:r>
      <w:r w:rsidRPr="00937657">
        <w:rPr>
          <w:caps/>
          <w:lang w:val="be-BY"/>
        </w:rPr>
        <w:t>пря</w:t>
      </w:r>
      <w:r w:rsidRPr="00937657">
        <w:rPr>
          <w:caps/>
          <w:lang w:val="ru-RU"/>
        </w:rPr>
        <w:t>мобочным</w:t>
      </w:r>
      <w:r w:rsidRPr="00937657">
        <w:rPr>
          <w:caps/>
        </w:rPr>
        <w:t xml:space="preserve"> проф</w:t>
      </w:r>
      <w:r w:rsidRPr="00937657">
        <w:rPr>
          <w:caps/>
          <w:lang w:val="ru-RU"/>
        </w:rPr>
        <w:t>и</w:t>
      </w:r>
      <w:r w:rsidRPr="00937657">
        <w:rPr>
          <w:caps/>
        </w:rPr>
        <w:t>лем</w:t>
      </w:r>
      <w:r w:rsidR="00937657" w:rsidRPr="00937657">
        <w:rPr>
          <w:caps/>
          <w:lang w:val="ru-RU"/>
        </w:rPr>
        <w:t xml:space="preserve"> </w:t>
      </w:r>
      <w:r w:rsidR="00937657">
        <w:rPr>
          <w:caps/>
          <w:lang w:val="ru-RU"/>
        </w:rPr>
        <w:t>зубъев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8"/>
        </w:rPr>
        <w:t>Так как заданное шлицевое соединение неподвижное, передача нереверсируемая, то такие условия не требуют точного центрирования втулки относительно вала. Перечисленные особенности заданного шлицевого соединения определяют способ его центрирования по наружному диаметру-</w:t>
      </w:r>
      <w:r w:rsidRPr="00937657">
        <w:rPr>
          <w:szCs w:val="28"/>
          <w:lang w:val="en-US"/>
        </w:rPr>
        <w:t>D</w:t>
      </w:r>
      <w:r w:rsidRPr="00937657">
        <w:rPr>
          <w:szCs w:val="28"/>
        </w:rPr>
        <w:t xml:space="preserve">. По </w:t>
      </w:r>
      <w:r w:rsidRPr="00937657">
        <w:rPr>
          <w:szCs w:val="28"/>
          <w:lang w:val="ru-RU"/>
        </w:rPr>
        <w:t>/2/</w:t>
      </w:r>
      <w:r w:rsidRPr="00937657">
        <w:rPr>
          <w:szCs w:val="28"/>
        </w:rPr>
        <w:t xml:space="preserve"> с.250 табл. 4.71</w:t>
      </w:r>
      <w:r w:rsidRPr="00937657">
        <w:rPr>
          <w:szCs w:val="28"/>
          <w:lang w:val="ru-RU"/>
        </w:rPr>
        <w:t xml:space="preserve"> </w:t>
      </w:r>
      <w:r w:rsidRPr="00937657">
        <w:rPr>
          <w:szCs w:val="28"/>
        </w:rPr>
        <w:t>определяем серию и раз мер</w:t>
      </w:r>
      <w:r w:rsidRPr="00937657">
        <w:rPr>
          <w:szCs w:val="28"/>
          <w:lang w:val="ru-RU"/>
        </w:rPr>
        <w:t xml:space="preserve"> </w:t>
      </w:r>
      <w:r w:rsidRPr="00937657">
        <w:rPr>
          <w:szCs w:val="28"/>
          <w:lang w:val="en-US"/>
        </w:rPr>
        <w:t>b</w:t>
      </w:r>
      <w:r w:rsidRPr="00937657">
        <w:rPr>
          <w:szCs w:val="28"/>
        </w:rPr>
        <w:t xml:space="preserve"> прямобочного шлицевого соединения.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</w:rPr>
        <w:t xml:space="preserve">Поля допусков и посадки для размеров b и D выбираем по </w:t>
      </w:r>
      <w:r w:rsidRPr="00937657">
        <w:rPr>
          <w:iCs/>
          <w:szCs w:val="28"/>
          <w:lang w:val="ru-RU"/>
        </w:rPr>
        <w:t>/2/</w:t>
      </w:r>
      <w:r w:rsidRPr="00937657">
        <w:rPr>
          <w:szCs w:val="28"/>
        </w:rPr>
        <w:t xml:space="preserve"> с.253 табл.4.73. Поля допусков нецентрирующего диаметра - </w:t>
      </w:r>
      <w:r w:rsidRPr="00937657">
        <w:rPr>
          <w:szCs w:val="28"/>
          <w:lang w:val="en-US"/>
        </w:rPr>
        <w:t>d</w:t>
      </w:r>
      <w:r w:rsidRPr="00937657">
        <w:rPr>
          <w:szCs w:val="28"/>
        </w:rPr>
        <w:t xml:space="preserve"> выбираем по </w:t>
      </w:r>
      <w:r w:rsidRPr="00937657">
        <w:rPr>
          <w:iCs/>
          <w:szCs w:val="28"/>
          <w:lang w:val="ru-RU"/>
        </w:rPr>
        <w:t>/</w:t>
      </w:r>
      <w:r w:rsidRPr="00937657">
        <w:rPr>
          <w:szCs w:val="28"/>
        </w:rPr>
        <w:t>2</w:t>
      </w:r>
      <w:r w:rsidRPr="00937657">
        <w:rPr>
          <w:szCs w:val="28"/>
          <w:lang w:val="ru-RU"/>
        </w:rPr>
        <w:t>/</w:t>
      </w:r>
      <w:r w:rsidRPr="00937657">
        <w:rPr>
          <w:szCs w:val="28"/>
        </w:rPr>
        <w:t xml:space="preserve"> с.253 табл.4.75. Окончательный способ механической обработки и шероховатость поверхностей деталей назначаем по </w:t>
      </w:r>
      <w:r w:rsidRPr="00937657">
        <w:rPr>
          <w:iCs/>
          <w:szCs w:val="28"/>
          <w:lang w:val="ru-RU"/>
        </w:rPr>
        <w:t xml:space="preserve">/2/ </w:t>
      </w:r>
      <w:r w:rsidRPr="00937657">
        <w:rPr>
          <w:iCs/>
          <w:szCs w:val="28"/>
          <w:lang w:val="en-US"/>
        </w:rPr>
        <w:t>c</w:t>
      </w:r>
      <w:r w:rsidRPr="00937657">
        <w:rPr>
          <w:iCs/>
          <w:szCs w:val="28"/>
          <w:lang w:val="ru-RU"/>
        </w:rPr>
        <w:t>.</w:t>
      </w:r>
      <w:r w:rsidRPr="00937657">
        <w:rPr>
          <w:szCs w:val="28"/>
        </w:rPr>
        <w:t>517 табл.2.66. Результаты выбора посадок, окончательного механического метода обработки и шероховатости поверхностей деталей сводим в табл. 1.4.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 xml:space="preserve">Условное обозначение выбранного прямобочного шлицевого соединения 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1777D3" w:rsidRPr="00937657" w:rsidRDefault="001777D3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  <w:lang w:val="en-US"/>
        </w:rPr>
        <w:t>D</w:t>
      </w:r>
      <w:r w:rsidRPr="00937657">
        <w:rPr>
          <w:szCs w:val="28"/>
        </w:rPr>
        <w:t>-8</w:t>
      </w:r>
      <w:r w:rsidRPr="00937657">
        <w:rPr>
          <w:szCs w:val="28"/>
          <w:lang w:val="en-US"/>
        </w:rPr>
        <w:t>x</w:t>
      </w:r>
      <w:r w:rsidRPr="00937657">
        <w:rPr>
          <w:szCs w:val="28"/>
          <w:lang w:val="ru-RU"/>
        </w:rPr>
        <w:t>28</w:t>
      </w:r>
      <w:r w:rsidRPr="00937657">
        <w:rPr>
          <w:szCs w:val="28"/>
          <w:lang w:val="be-BY"/>
        </w:rPr>
        <w:t>х</w:t>
      </w:r>
      <w:r w:rsidRPr="00937657">
        <w:rPr>
          <w:szCs w:val="28"/>
          <w:lang w:val="ru-RU"/>
        </w:rPr>
        <w:t>32</w:t>
      </w:r>
      <w:r w:rsidRPr="00937657">
        <w:rPr>
          <w:szCs w:val="28"/>
          <w:lang w:val="en-US"/>
        </w:rPr>
        <w:t>H</w:t>
      </w:r>
      <w:r w:rsidRPr="00937657">
        <w:rPr>
          <w:szCs w:val="28"/>
        </w:rPr>
        <w:t>7/</w:t>
      </w:r>
      <w:r w:rsidRPr="00937657">
        <w:rPr>
          <w:szCs w:val="28"/>
          <w:lang w:val="en-US"/>
        </w:rPr>
        <w:t>f</w:t>
      </w:r>
      <w:r w:rsidRPr="00937657">
        <w:rPr>
          <w:szCs w:val="28"/>
        </w:rPr>
        <w:t>7</w:t>
      </w:r>
      <w:r w:rsidRPr="00937657">
        <w:rPr>
          <w:szCs w:val="28"/>
          <w:lang w:val="en-US"/>
        </w:rPr>
        <w:t>x</w:t>
      </w:r>
      <w:r w:rsidRPr="00937657">
        <w:rPr>
          <w:szCs w:val="28"/>
          <w:lang w:val="ru-RU"/>
        </w:rPr>
        <w:t>7</w:t>
      </w:r>
      <w:r w:rsidRPr="00937657">
        <w:rPr>
          <w:szCs w:val="28"/>
          <w:lang w:val="en-US"/>
        </w:rPr>
        <w:t>F</w:t>
      </w:r>
      <w:r w:rsidRPr="00937657">
        <w:rPr>
          <w:szCs w:val="28"/>
          <w:lang w:val="be-BY"/>
        </w:rPr>
        <w:t>8</w:t>
      </w:r>
      <w:r w:rsidRPr="00937657">
        <w:rPr>
          <w:szCs w:val="28"/>
        </w:rPr>
        <w:t>/</w:t>
      </w:r>
      <w:r w:rsidRPr="00937657">
        <w:rPr>
          <w:szCs w:val="28"/>
          <w:lang w:val="en-US"/>
        </w:rPr>
        <w:t>f</w:t>
      </w:r>
      <w:r w:rsidRPr="00937657">
        <w:rPr>
          <w:szCs w:val="28"/>
        </w:rPr>
        <w:t>8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lang w:val="ru-RU"/>
        </w:rPr>
      </w:pPr>
    </w:p>
    <w:p w:rsidR="00C764FE" w:rsidRPr="00937657" w:rsidRDefault="00C764FE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Проводим проверку зубьев прямобочного шлицевого соединения на условие прочности из расчёта на смятие по формуле 4.2 /1/ с.51:</w:t>
      </w:r>
    </w:p>
    <w:p w:rsidR="00C764FE" w:rsidRPr="00937657" w:rsidRDefault="00C764FE" w:rsidP="00937657">
      <w:pPr>
        <w:widowControl w:val="0"/>
        <w:spacing w:line="360" w:lineRule="auto"/>
        <w:ind w:firstLine="709"/>
        <w:rPr>
          <w:lang w:val="ru-RU"/>
        </w:rPr>
      </w:pPr>
    </w:p>
    <w:p w:rsidR="00C764FE" w:rsidRPr="00937657" w:rsidRDefault="00C764FE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 xml:space="preserve">σсм = </w:t>
      </w:r>
      <w:r w:rsidRPr="00937657">
        <w:rPr>
          <w:szCs w:val="28"/>
          <w:lang w:val="en-US"/>
        </w:rPr>
        <w:t>Tn</w:t>
      </w:r>
      <w:r w:rsidRPr="00937657">
        <w:rPr>
          <w:szCs w:val="28"/>
        </w:rPr>
        <w:t>/([</w:t>
      </w:r>
      <w:r w:rsidRPr="00937657">
        <w:rPr>
          <w:szCs w:val="28"/>
          <w:lang w:val="en-US"/>
        </w:rPr>
        <w:t>SF</w:t>
      </w:r>
      <w:r w:rsidRPr="00937657">
        <w:rPr>
          <w:szCs w:val="28"/>
        </w:rPr>
        <w:t xml:space="preserve">] 1) </w:t>
      </w:r>
      <w:r w:rsidRPr="00937657">
        <w:rPr>
          <w:szCs w:val="28"/>
        </w:rPr>
        <w:sym w:font="Symbol" w:char="F0A3"/>
      </w:r>
      <w:r w:rsidRPr="00937657">
        <w:rPr>
          <w:szCs w:val="28"/>
        </w:rPr>
        <w:t>[σсм]</w:t>
      </w:r>
      <w:r w:rsidR="00937657">
        <w:rPr>
          <w:szCs w:val="28"/>
        </w:rPr>
        <w:t xml:space="preserve"> </w:t>
      </w:r>
      <w:r w:rsidRPr="00937657">
        <w:rPr>
          <w:szCs w:val="28"/>
        </w:rPr>
        <w:t>/1/ стр.51</w:t>
      </w:r>
    </w:p>
    <w:p w:rsidR="00937657" w:rsidRDefault="0093765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</w:p>
    <w:p w:rsidR="00C764FE" w:rsidRPr="00937657" w:rsidRDefault="00C764FE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>где: [</w:t>
      </w:r>
      <w:r w:rsidR="001E5556" w:rsidRPr="00937657">
        <w:rPr>
          <w:szCs w:val="28"/>
          <w:lang w:val="en-US"/>
        </w:rPr>
        <w:t>S</w:t>
      </w:r>
      <w:r w:rsidRPr="00937657">
        <w:rPr>
          <w:szCs w:val="28"/>
          <w:lang w:val="en-US"/>
        </w:rPr>
        <w:t>F</w:t>
      </w:r>
      <w:r w:rsidRPr="00937657">
        <w:rPr>
          <w:szCs w:val="28"/>
        </w:rPr>
        <w:t>] - суммарный статический момент площади рабочих поверхностей соединения относительно оси вала мм³/мм,</w:t>
      </w:r>
    </w:p>
    <w:p w:rsidR="00C764FE" w:rsidRPr="00937657" w:rsidRDefault="00C764FE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>1 - длина шлицевого соединения, 1=</w:t>
      </w:r>
      <w:r w:rsidR="001E5556" w:rsidRPr="00937657">
        <w:rPr>
          <w:szCs w:val="28"/>
          <w:lang w:val="ru-RU"/>
        </w:rPr>
        <w:t>45</w:t>
      </w:r>
      <w:r w:rsidRPr="00937657">
        <w:rPr>
          <w:szCs w:val="28"/>
        </w:rPr>
        <w:t>мм,</w:t>
      </w:r>
    </w:p>
    <w:p w:rsidR="00C764FE" w:rsidRPr="00937657" w:rsidRDefault="00C764FE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>[σсм] -</w:t>
      </w:r>
      <w:r w:rsidR="00937657">
        <w:rPr>
          <w:szCs w:val="28"/>
        </w:rPr>
        <w:t xml:space="preserve"> </w:t>
      </w:r>
      <w:r w:rsidRPr="00937657">
        <w:rPr>
          <w:szCs w:val="28"/>
        </w:rPr>
        <w:t>допускаемые напряжения смятия для материала вала (для стали</w:t>
      </w:r>
    </w:p>
    <w:p w:rsidR="00C764FE" w:rsidRPr="00937657" w:rsidRDefault="00C764FE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>[σсм] = 40МПа). Определяем [s</w:t>
      </w:r>
      <w:r w:rsidRPr="00937657">
        <w:rPr>
          <w:szCs w:val="28"/>
          <w:lang w:val="en-US"/>
        </w:rPr>
        <w:t>F</w:t>
      </w:r>
      <w:r w:rsidRPr="00937657">
        <w:rPr>
          <w:szCs w:val="28"/>
        </w:rPr>
        <w:t>]:</w:t>
      </w:r>
    </w:p>
    <w:p w:rsidR="00C764FE" w:rsidRPr="00937657" w:rsidRDefault="00C764FE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>[</w:t>
      </w:r>
      <w:r w:rsidR="001E5556" w:rsidRPr="00937657">
        <w:rPr>
          <w:szCs w:val="28"/>
          <w:lang w:val="en-US"/>
        </w:rPr>
        <w:t>S</w:t>
      </w:r>
      <w:r w:rsidRPr="00937657">
        <w:rPr>
          <w:szCs w:val="28"/>
          <w:lang w:val="en-US"/>
        </w:rPr>
        <w:t>F</w:t>
      </w:r>
      <w:r w:rsidRPr="00937657">
        <w:rPr>
          <w:szCs w:val="28"/>
        </w:rPr>
        <w:t xml:space="preserve">] =(Т/[σсм]1) = </w:t>
      </w:r>
      <w:r w:rsidR="00BF3EB4" w:rsidRPr="00937657">
        <w:rPr>
          <w:szCs w:val="28"/>
        </w:rPr>
        <w:t>3</w:t>
      </w:r>
      <w:r w:rsidR="00BA66D3" w:rsidRPr="00937657">
        <w:rPr>
          <w:szCs w:val="28"/>
        </w:rPr>
        <w:t>0</w:t>
      </w:r>
      <w:r w:rsidRPr="00937657">
        <w:rPr>
          <w:szCs w:val="28"/>
        </w:rPr>
        <w:t>,</w:t>
      </w:r>
      <w:r w:rsidR="00BA66D3" w:rsidRPr="00937657">
        <w:rPr>
          <w:szCs w:val="28"/>
        </w:rPr>
        <w:t>21</w:t>
      </w:r>
      <w:r w:rsidRPr="00937657">
        <w:rPr>
          <w:szCs w:val="28"/>
        </w:rPr>
        <w:t>*103/(40*45)=</w:t>
      </w:r>
      <w:r w:rsidR="00BF3EB4" w:rsidRPr="00937657">
        <w:rPr>
          <w:szCs w:val="28"/>
        </w:rPr>
        <w:t>1</w:t>
      </w:r>
      <w:r w:rsidR="00BA66D3" w:rsidRPr="00937657">
        <w:rPr>
          <w:szCs w:val="28"/>
        </w:rPr>
        <w:t>6</w:t>
      </w:r>
      <w:r w:rsidRPr="00937657">
        <w:rPr>
          <w:szCs w:val="28"/>
        </w:rPr>
        <w:t>,</w:t>
      </w:r>
      <w:r w:rsidR="00BA66D3" w:rsidRPr="00937657">
        <w:rPr>
          <w:szCs w:val="28"/>
        </w:rPr>
        <w:t>78</w:t>
      </w:r>
      <w:r w:rsidRPr="00937657">
        <w:rPr>
          <w:szCs w:val="28"/>
        </w:rPr>
        <w:t xml:space="preserve"> мм³/мм.</w:t>
      </w:r>
    </w:p>
    <w:p w:rsidR="00C764FE" w:rsidRPr="00937657" w:rsidRDefault="00C764FE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 xml:space="preserve">Применяем шлицевое прямобочное соединение </w:t>
      </w:r>
      <w:r w:rsidRPr="00937657">
        <w:rPr>
          <w:szCs w:val="28"/>
          <w:lang w:val="ru-RU"/>
        </w:rPr>
        <w:t>лёгкой</w:t>
      </w:r>
      <w:r w:rsidRPr="00937657">
        <w:rPr>
          <w:szCs w:val="28"/>
        </w:rPr>
        <w:t xml:space="preserve"> серии табл.4.</w:t>
      </w:r>
      <w:r w:rsidRPr="00937657">
        <w:rPr>
          <w:szCs w:val="28"/>
          <w:lang w:val="ru-RU"/>
        </w:rPr>
        <w:t>71</w:t>
      </w:r>
      <w:r w:rsidRPr="00937657">
        <w:rPr>
          <w:szCs w:val="28"/>
        </w:rPr>
        <w:t xml:space="preserve"> стр.</w:t>
      </w:r>
      <w:r w:rsidRPr="00937657">
        <w:rPr>
          <w:szCs w:val="28"/>
          <w:lang w:val="ru-RU"/>
        </w:rPr>
        <w:t>250</w:t>
      </w:r>
      <w:r w:rsidRPr="00937657">
        <w:rPr>
          <w:szCs w:val="28"/>
        </w:rPr>
        <w:t xml:space="preserve"> </w:t>
      </w:r>
      <w:r w:rsidRPr="00937657">
        <w:rPr>
          <w:szCs w:val="28"/>
          <w:lang w:val="ru-RU"/>
        </w:rPr>
        <w:t>/</w:t>
      </w:r>
      <w:r w:rsidRPr="00937657">
        <w:rPr>
          <w:szCs w:val="28"/>
        </w:rPr>
        <w:t>1</w:t>
      </w:r>
      <w:r w:rsidRPr="00937657">
        <w:rPr>
          <w:szCs w:val="28"/>
          <w:lang w:val="ru-RU"/>
        </w:rPr>
        <w:t>/</w:t>
      </w:r>
      <w:r w:rsidRPr="00937657">
        <w:rPr>
          <w:szCs w:val="28"/>
        </w:rPr>
        <w:t xml:space="preserve"> (</w:t>
      </w:r>
      <w:r w:rsidRPr="00937657">
        <w:rPr>
          <w:szCs w:val="28"/>
          <w:lang w:val="en-US"/>
        </w:rPr>
        <w:t>z</w:t>
      </w:r>
      <w:r w:rsidRPr="00937657">
        <w:rPr>
          <w:szCs w:val="28"/>
        </w:rPr>
        <w:t>*</w:t>
      </w:r>
      <w:r w:rsidRPr="00937657">
        <w:rPr>
          <w:szCs w:val="28"/>
          <w:lang w:val="en-US"/>
        </w:rPr>
        <w:t>d</w:t>
      </w:r>
      <w:r w:rsidRPr="00937657">
        <w:rPr>
          <w:szCs w:val="28"/>
        </w:rPr>
        <w:t>*</w:t>
      </w:r>
      <w:r w:rsidRPr="00937657">
        <w:rPr>
          <w:szCs w:val="28"/>
          <w:lang w:val="en-US"/>
        </w:rPr>
        <w:t>D</w:t>
      </w:r>
      <w:r w:rsidRPr="00937657">
        <w:rPr>
          <w:szCs w:val="28"/>
        </w:rPr>
        <w:t xml:space="preserve"> =8*</w:t>
      </w:r>
      <w:r w:rsidRPr="00937657">
        <w:rPr>
          <w:szCs w:val="28"/>
          <w:lang w:val="ru-RU"/>
        </w:rPr>
        <w:t>28</w:t>
      </w:r>
      <w:r w:rsidRPr="00937657">
        <w:rPr>
          <w:szCs w:val="28"/>
        </w:rPr>
        <w:t>*</w:t>
      </w:r>
      <w:r w:rsidRPr="00937657">
        <w:rPr>
          <w:szCs w:val="28"/>
          <w:lang w:val="ru-RU"/>
        </w:rPr>
        <w:t>32</w:t>
      </w:r>
      <w:r w:rsidRPr="00937657">
        <w:rPr>
          <w:szCs w:val="28"/>
        </w:rPr>
        <w:t>) для которого [</w:t>
      </w:r>
      <w:r w:rsidR="001E5556" w:rsidRPr="00937657">
        <w:rPr>
          <w:szCs w:val="28"/>
          <w:lang w:val="en-US"/>
        </w:rPr>
        <w:t>S</w:t>
      </w:r>
      <w:r w:rsidRPr="00937657">
        <w:rPr>
          <w:szCs w:val="28"/>
          <w:lang w:val="en-US"/>
        </w:rPr>
        <w:t>F</w:t>
      </w:r>
      <w:r w:rsidRPr="00937657">
        <w:rPr>
          <w:szCs w:val="28"/>
        </w:rPr>
        <w:t>] =</w:t>
      </w:r>
      <w:r w:rsidRPr="00937657">
        <w:rPr>
          <w:szCs w:val="28"/>
          <w:lang w:val="ru-RU"/>
        </w:rPr>
        <w:t>126</w:t>
      </w:r>
      <w:r w:rsidRPr="00937657">
        <w:rPr>
          <w:szCs w:val="28"/>
        </w:rPr>
        <w:t xml:space="preserve"> мм³/мм.</w:t>
      </w:r>
    </w:p>
    <w:p w:rsidR="001777D3" w:rsidRPr="00937657" w:rsidRDefault="001777D3" w:rsidP="00937657">
      <w:pPr>
        <w:widowControl w:val="0"/>
        <w:spacing w:line="360" w:lineRule="auto"/>
        <w:ind w:firstLine="709"/>
      </w:pPr>
    </w:p>
    <w:p w:rsidR="001777D3" w:rsidRPr="00937657" w:rsidRDefault="001777D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1.3.</w:t>
      </w:r>
      <w:r w:rsidR="009A352C" w:rsidRPr="00937657">
        <w:rPr>
          <w:lang w:val="ru-RU"/>
        </w:rPr>
        <w:t>2</w:t>
      </w:r>
      <w:r w:rsidRPr="00937657">
        <w:rPr>
          <w:lang w:val="ru-RU"/>
        </w:rPr>
        <w:t xml:space="preserve"> Схема расположения полей допусков, эскизы шлицевого соединения и его деталей приведены в приложении.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lang w:val="ru-RU"/>
        </w:rPr>
      </w:pPr>
    </w:p>
    <w:p w:rsidR="001777D3" w:rsidRPr="00937657" w:rsidRDefault="001777D3" w:rsidP="00937657">
      <w:pPr>
        <w:widowControl w:val="0"/>
        <w:spacing w:line="360" w:lineRule="auto"/>
        <w:ind w:firstLine="709"/>
        <w:rPr>
          <w:caps/>
          <w:lang w:val="ru-RU"/>
        </w:rPr>
      </w:pPr>
      <w:r w:rsidRPr="00937657">
        <w:rPr>
          <w:caps/>
          <w:lang w:val="ru-RU"/>
        </w:rPr>
        <w:t>1.3.</w:t>
      </w:r>
      <w:r w:rsidR="009A352C" w:rsidRPr="00937657">
        <w:rPr>
          <w:caps/>
          <w:lang w:val="ru-RU"/>
        </w:rPr>
        <w:t>3</w:t>
      </w:r>
      <w:r w:rsidRPr="00937657">
        <w:rPr>
          <w:caps/>
          <w:lang w:val="ru-RU"/>
        </w:rPr>
        <w:t xml:space="preserve"> Шероховатости центрируемых и нецентрируемых поверхностей деталей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шлицевого соединения назначены в зависимости от вида обработки и эксплуатационного назначения соединения представлены в таблице 1.4.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lang w:val="ru-RU"/>
        </w:rPr>
      </w:pPr>
    </w:p>
    <w:p w:rsidR="001777D3" w:rsidRPr="00937657" w:rsidRDefault="001777D3" w:rsidP="00937657">
      <w:pPr>
        <w:widowControl w:val="0"/>
        <w:spacing w:line="360" w:lineRule="auto"/>
        <w:ind w:firstLine="709"/>
        <w:rPr>
          <w:caps/>
          <w:lang w:val="ru-RU"/>
        </w:rPr>
      </w:pPr>
      <w:r w:rsidRPr="00937657">
        <w:rPr>
          <w:caps/>
          <w:lang w:val="ru-RU"/>
        </w:rPr>
        <w:t>1.3.</w:t>
      </w:r>
      <w:r w:rsidR="009A352C" w:rsidRPr="00937657">
        <w:rPr>
          <w:caps/>
          <w:lang w:val="ru-RU"/>
        </w:rPr>
        <w:t>4</w:t>
      </w:r>
      <w:r w:rsidRPr="00937657">
        <w:rPr>
          <w:caps/>
          <w:lang w:val="ru-RU"/>
        </w:rPr>
        <w:t xml:space="preserve"> Контроль соединений</w:t>
      </w:r>
    </w:p>
    <w:p w:rsidR="00232C97" w:rsidRPr="00937657" w:rsidRDefault="00232C97" w:rsidP="00937657">
      <w:pPr>
        <w:widowControl w:val="0"/>
        <w:tabs>
          <w:tab w:val="left" w:pos="9356"/>
        </w:tabs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</w:rPr>
        <w:t xml:space="preserve">Контроль шлицевых соединений осуществляется комплексными и поэлементными методами. Пробковыми и кольцевыми комплексными калибрами контролируется взаимное расположение поверхностей соединения, Поэлементный контроль охватывает диаметры валов, отверстий, толщину зубьев и ширину впадины отверстия. </w:t>
      </w:r>
    </w:p>
    <w:p w:rsidR="001777D3" w:rsidRPr="00937657" w:rsidRDefault="00232C97" w:rsidP="00937657">
      <w:pPr>
        <w:widowControl w:val="0"/>
        <w:tabs>
          <w:tab w:val="left" w:pos="9356"/>
        </w:tabs>
        <w:spacing w:line="360" w:lineRule="auto"/>
        <w:ind w:firstLine="709"/>
        <w:rPr>
          <w:lang w:val="ru-RU"/>
        </w:rPr>
      </w:pPr>
      <w:r w:rsidRPr="00937657">
        <w:rPr>
          <w:szCs w:val="28"/>
        </w:rPr>
        <w:t>Поля допусков, назначенные на элементы деталей шлицевого соединения и указанные в условном обозначении, контролируют в условном обозначении, контролируют независимо друг от друга специальными гладкими калибрами</w:t>
      </w:r>
      <w:r w:rsidR="00937657">
        <w:rPr>
          <w:lang w:val="ru-RU"/>
        </w:rPr>
        <w:t xml:space="preserve"> </w:t>
      </w:r>
      <w:r w:rsidR="001777D3" w:rsidRPr="00937657">
        <w:rPr>
          <w:lang w:val="ru-RU"/>
        </w:rPr>
        <w:t>устанавливаются в стандартах по ГОСТ 6033-80 на комплексные калибры.</w:t>
      </w:r>
      <w:r w:rsidR="00937657">
        <w:rPr>
          <w:lang w:val="ru-RU"/>
        </w:rPr>
        <w:t xml:space="preserve"> </w:t>
      </w:r>
    </w:p>
    <w:p w:rsidR="001777D3" w:rsidRPr="00937657" w:rsidRDefault="001777D3" w:rsidP="00937657">
      <w:pPr>
        <w:widowControl w:val="0"/>
        <w:spacing w:line="360" w:lineRule="auto"/>
        <w:ind w:firstLine="709"/>
        <w:rPr>
          <w:lang w:val="ru-RU"/>
        </w:rPr>
      </w:pPr>
    </w:p>
    <w:p w:rsidR="001777D3" w:rsidRPr="00937657" w:rsidRDefault="001777D3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lang w:val="ru-RU"/>
        </w:rPr>
        <w:t>Таблица 1.4</w:t>
      </w:r>
      <w:r w:rsidR="001E5556" w:rsidRPr="00937657">
        <w:rPr>
          <w:lang w:val="ru-RU"/>
        </w:rPr>
        <w:t xml:space="preserve"> </w:t>
      </w:r>
      <w:r w:rsidRPr="00937657">
        <w:rPr>
          <w:lang w:val="ru-RU"/>
        </w:rPr>
        <w:t>- Поля допусков и шероховатость деталей шлицевого</w:t>
      </w:r>
      <w:r w:rsidR="00937657">
        <w:rPr>
          <w:lang w:val="ru-RU"/>
        </w:rPr>
        <w:t xml:space="preserve"> </w:t>
      </w:r>
      <w:r w:rsidRPr="00937657">
        <w:rPr>
          <w:lang w:val="ru-RU"/>
        </w:rPr>
        <w:t xml:space="preserve">соединения </w:t>
      </w:r>
      <w:r w:rsidRPr="00937657">
        <w:rPr>
          <w:szCs w:val="28"/>
          <w:lang w:val="en-US"/>
        </w:rPr>
        <w:t>D</w:t>
      </w:r>
      <w:r w:rsidRPr="00937657">
        <w:rPr>
          <w:szCs w:val="28"/>
        </w:rPr>
        <w:t>-8</w:t>
      </w:r>
      <w:r w:rsidRPr="00937657">
        <w:rPr>
          <w:szCs w:val="28"/>
          <w:lang w:val="en-US"/>
        </w:rPr>
        <w:t>x</w:t>
      </w:r>
      <w:r w:rsidRPr="00937657">
        <w:rPr>
          <w:szCs w:val="28"/>
          <w:lang w:val="ru-RU"/>
        </w:rPr>
        <w:t>28</w:t>
      </w:r>
      <w:r w:rsidRPr="00937657">
        <w:rPr>
          <w:szCs w:val="28"/>
          <w:lang w:val="be-BY"/>
        </w:rPr>
        <w:t>х</w:t>
      </w:r>
      <w:r w:rsidRPr="00937657">
        <w:rPr>
          <w:szCs w:val="28"/>
          <w:lang w:val="ru-RU"/>
        </w:rPr>
        <w:t>32</w:t>
      </w:r>
      <w:r w:rsidRPr="00937657">
        <w:rPr>
          <w:szCs w:val="28"/>
          <w:lang w:val="en-US"/>
        </w:rPr>
        <w:t>H</w:t>
      </w:r>
      <w:r w:rsidRPr="00937657">
        <w:rPr>
          <w:szCs w:val="28"/>
        </w:rPr>
        <w:t>7/</w:t>
      </w:r>
      <w:r w:rsidRPr="00937657">
        <w:rPr>
          <w:szCs w:val="28"/>
          <w:lang w:val="en-US"/>
        </w:rPr>
        <w:t>f</w:t>
      </w:r>
      <w:r w:rsidRPr="00937657">
        <w:rPr>
          <w:szCs w:val="28"/>
        </w:rPr>
        <w:t>7</w:t>
      </w:r>
      <w:r w:rsidRPr="00937657">
        <w:rPr>
          <w:szCs w:val="28"/>
          <w:lang w:val="en-US"/>
        </w:rPr>
        <w:t>x</w:t>
      </w:r>
      <w:r w:rsidRPr="00937657">
        <w:rPr>
          <w:szCs w:val="28"/>
          <w:lang w:val="ru-RU"/>
        </w:rPr>
        <w:t>7</w:t>
      </w:r>
      <w:r w:rsidRPr="00937657">
        <w:rPr>
          <w:szCs w:val="28"/>
          <w:lang w:val="en-US"/>
        </w:rPr>
        <w:t>F</w:t>
      </w:r>
      <w:r w:rsidRPr="00937657">
        <w:rPr>
          <w:szCs w:val="28"/>
          <w:lang w:val="be-BY"/>
        </w:rPr>
        <w:t>8</w:t>
      </w:r>
      <w:r w:rsidRPr="00937657">
        <w:rPr>
          <w:szCs w:val="28"/>
        </w:rPr>
        <w:t>/</w:t>
      </w:r>
      <w:r w:rsidRPr="00937657">
        <w:rPr>
          <w:szCs w:val="28"/>
          <w:lang w:val="en-US"/>
        </w:rPr>
        <w:t>f</w:t>
      </w:r>
      <w:r w:rsidRPr="00937657">
        <w:rPr>
          <w:szCs w:val="28"/>
        </w:rPr>
        <w:t>8</w:t>
      </w:r>
    </w:p>
    <w:tbl>
      <w:tblPr>
        <w:tblpPr w:leftFromText="180" w:rightFromText="180" w:vertAnchor="page" w:horzAnchor="margin" w:tblpY="6061"/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4"/>
        <w:gridCol w:w="1101"/>
        <w:gridCol w:w="1999"/>
        <w:gridCol w:w="1999"/>
        <w:gridCol w:w="1974"/>
      </w:tblGrid>
      <w:tr w:rsidR="00232C97" w:rsidRPr="00937657" w:rsidTr="00937657">
        <w:trPr>
          <w:trHeight w:val="561"/>
        </w:trPr>
        <w:tc>
          <w:tcPr>
            <w:tcW w:w="1338" w:type="pct"/>
            <w:vMerge w:val="restar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Параметры</w:t>
            </w:r>
          </w:p>
        </w:tc>
        <w:tc>
          <w:tcPr>
            <w:tcW w:w="570" w:type="pct"/>
            <w:vMerge w:val="restar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Поле допуска</w:t>
            </w:r>
          </w:p>
        </w:tc>
        <w:tc>
          <w:tcPr>
            <w:tcW w:w="2070" w:type="pct"/>
            <w:gridSpan w:val="2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Отклонения, мкм</w:t>
            </w:r>
          </w:p>
        </w:tc>
        <w:tc>
          <w:tcPr>
            <w:tcW w:w="1022" w:type="pct"/>
            <w:vMerge w:val="restar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Ra</w:t>
            </w:r>
          </w:p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/2/ таблица2.66,с.517</w:t>
            </w:r>
          </w:p>
        </w:tc>
      </w:tr>
      <w:tr w:rsidR="00232C97" w:rsidRPr="00937657" w:rsidTr="00937657">
        <w:trPr>
          <w:trHeight w:val="257"/>
        </w:trPr>
        <w:tc>
          <w:tcPr>
            <w:tcW w:w="1338" w:type="pct"/>
            <w:vMerge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70" w:type="pct"/>
            <w:vMerge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Верхнее</w:t>
            </w: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Нижнее</w:t>
            </w:r>
          </w:p>
        </w:tc>
        <w:tc>
          <w:tcPr>
            <w:tcW w:w="1022" w:type="pct"/>
            <w:vMerge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</w:rPr>
            </w:pPr>
          </w:p>
        </w:tc>
      </w:tr>
      <w:tr w:rsidR="00232C97" w:rsidRPr="00937657" w:rsidTr="00937657">
        <w:trPr>
          <w:trHeight w:val="207"/>
        </w:trPr>
        <w:tc>
          <w:tcPr>
            <w:tcW w:w="5000" w:type="pct"/>
            <w:gridSpan w:val="5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Центрирующие параметры</w:t>
            </w:r>
          </w:p>
        </w:tc>
      </w:tr>
      <w:tr w:rsidR="00232C97" w:rsidRPr="00937657" w:rsidTr="00937657">
        <w:trPr>
          <w:trHeight w:val="603"/>
        </w:trPr>
        <w:tc>
          <w:tcPr>
            <w:tcW w:w="1338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be-BY"/>
              </w:rPr>
              <w:t>Отверст</w:t>
            </w:r>
            <w:r w:rsidRPr="00937657">
              <w:rPr>
                <w:sz w:val="20"/>
                <w:lang w:val="ru-RU"/>
              </w:rPr>
              <w:t>ие</w:t>
            </w:r>
          </w:p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D</w:t>
            </w:r>
            <w:r w:rsidRPr="00937657">
              <w:rPr>
                <w:sz w:val="20"/>
                <w:lang w:val="ru-RU"/>
              </w:rPr>
              <w:t>=32мм</w:t>
            </w:r>
          </w:p>
        </w:tc>
        <w:tc>
          <w:tcPr>
            <w:tcW w:w="570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H7</w:t>
            </w: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ES=25</w:t>
            </w: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EI=0</w:t>
            </w:r>
          </w:p>
        </w:tc>
        <w:tc>
          <w:tcPr>
            <w:tcW w:w="1022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1</w:t>
            </w:r>
            <w:r w:rsidRPr="00937657">
              <w:rPr>
                <w:sz w:val="20"/>
                <w:lang w:val="ru-RU"/>
              </w:rPr>
              <w:t>,</w:t>
            </w:r>
            <w:r w:rsidRPr="00937657">
              <w:rPr>
                <w:sz w:val="20"/>
                <w:lang w:val="en-US"/>
              </w:rPr>
              <w:t>6</w:t>
            </w:r>
          </w:p>
        </w:tc>
      </w:tr>
      <w:tr w:rsidR="00232C97" w:rsidRPr="00937657" w:rsidTr="00937657">
        <w:trPr>
          <w:trHeight w:val="525"/>
        </w:trPr>
        <w:tc>
          <w:tcPr>
            <w:tcW w:w="1338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ru-RU"/>
              </w:rPr>
              <w:t>Вал</w:t>
            </w:r>
          </w:p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D</w:t>
            </w:r>
            <w:r w:rsidRPr="00937657">
              <w:rPr>
                <w:sz w:val="20"/>
                <w:lang w:val="ru-RU"/>
              </w:rPr>
              <w:t>=32мм</w:t>
            </w:r>
          </w:p>
        </w:tc>
        <w:tc>
          <w:tcPr>
            <w:tcW w:w="570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f7</w:t>
            </w: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es=-25</w:t>
            </w: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ei=-50</w:t>
            </w:r>
          </w:p>
        </w:tc>
        <w:tc>
          <w:tcPr>
            <w:tcW w:w="1022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1,6</w:t>
            </w:r>
          </w:p>
        </w:tc>
      </w:tr>
      <w:tr w:rsidR="00232C97" w:rsidRPr="00937657" w:rsidTr="00937657">
        <w:trPr>
          <w:trHeight w:val="714"/>
        </w:trPr>
        <w:tc>
          <w:tcPr>
            <w:tcW w:w="1338" w:type="pct"/>
            <w:vAlign w:val="center"/>
          </w:tcPr>
          <w:p w:rsidR="00232C97" w:rsidRPr="00937657" w:rsidRDefault="00232C9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</w:rPr>
              <w:t>Ширина впадины отверстия</w:t>
            </w:r>
          </w:p>
        </w:tc>
        <w:tc>
          <w:tcPr>
            <w:tcW w:w="570" w:type="pct"/>
            <w:vAlign w:val="center"/>
          </w:tcPr>
          <w:p w:rsidR="00232C97" w:rsidRPr="00937657" w:rsidRDefault="00232C9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7F</w:t>
            </w:r>
            <w:r w:rsidRPr="00937657">
              <w:rPr>
                <w:sz w:val="20"/>
              </w:rPr>
              <w:t>8</w:t>
            </w: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ES=+35</w:t>
            </w: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EI=+13</w:t>
            </w:r>
          </w:p>
        </w:tc>
        <w:tc>
          <w:tcPr>
            <w:tcW w:w="1022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1.25</w:t>
            </w:r>
          </w:p>
        </w:tc>
      </w:tr>
      <w:tr w:rsidR="00232C97" w:rsidRPr="00937657" w:rsidTr="00937657">
        <w:trPr>
          <w:trHeight w:val="284"/>
        </w:trPr>
        <w:tc>
          <w:tcPr>
            <w:tcW w:w="1338" w:type="pct"/>
            <w:vAlign w:val="center"/>
          </w:tcPr>
          <w:p w:rsidR="00232C97" w:rsidRPr="00937657" w:rsidRDefault="00232C9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  <w:lang w:val="ru-RU"/>
              </w:rPr>
            </w:pPr>
            <w:r w:rsidRPr="00937657">
              <w:rPr>
                <w:sz w:val="20"/>
              </w:rPr>
              <w:t>Толщина зуба вала</w:t>
            </w:r>
          </w:p>
        </w:tc>
        <w:tc>
          <w:tcPr>
            <w:tcW w:w="570" w:type="pct"/>
            <w:vAlign w:val="center"/>
          </w:tcPr>
          <w:p w:rsidR="00232C97" w:rsidRPr="00937657" w:rsidRDefault="00232C97" w:rsidP="00937657">
            <w:pPr>
              <w:widowControl w:val="0"/>
              <w:tabs>
                <w:tab w:val="left" w:pos="9356"/>
              </w:tabs>
              <w:spacing w:line="360" w:lineRule="auto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7f</w:t>
            </w:r>
            <w:r w:rsidRPr="00937657">
              <w:rPr>
                <w:sz w:val="20"/>
              </w:rPr>
              <w:t>8</w:t>
            </w: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es=-13</w:t>
            </w:r>
          </w:p>
        </w:tc>
        <w:tc>
          <w:tcPr>
            <w:tcW w:w="1035" w:type="pct"/>
            <w:vAlign w:val="center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ei=-35</w:t>
            </w:r>
          </w:p>
        </w:tc>
        <w:tc>
          <w:tcPr>
            <w:tcW w:w="1022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1.25</w:t>
            </w:r>
          </w:p>
        </w:tc>
      </w:tr>
      <w:tr w:rsidR="00232C97" w:rsidRPr="00937657" w:rsidTr="00937657">
        <w:trPr>
          <w:trHeight w:val="316"/>
        </w:trPr>
        <w:tc>
          <w:tcPr>
            <w:tcW w:w="5000" w:type="pct"/>
            <w:gridSpan w:val="5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ru-RU"/>
              </w:rPr>
              <w:t>Нецентрирующие параметры</w:t>
            </w:r>
          </w:p>
        </w:tc>
      </w:tr>
      <w:tr w:rsidR="00232C97" w:rsidRPr="00937657" w:rsidTr="00937657">
        <w:trPr>
          <w:trHeight w:val="279"/>
        </w:trPr>
        <w:tc>
          <w:tcPr>
            <w:tcW w:w="1338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Отверстие</w:t>
            </w:r>
            <w:r w:rsidRPr="00937657">
              <w:rPr>
                <w:sz w:val="20"/>
                <w:lang w:val="en-US"/>
              </w:rPr>
              <w:t xml:space="preserve"> d=</w:t>
            </w:r>
            <w:r w:rsidRPr="00937657">
              <w:rPr>
                <w:sz w:val="20"/>
                <w:lang w:val="ru-RU"/>
              </w:rPr>
              <w:t>28мм</w:t>
            </w:r>
          </w:p>
        </w:tc>
        <w:tc>
          <w:tcPr>
            <w:tcW w:w="570" w:type="pct"/>
          </w:tcPr>
          <w:p w:rsidR="00232C97" w:rsidRPr="00937657" w:rsidRDefault="0093765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ru-RU"/>
              </w:rPr>
              <w:t xml:space="preserve"> </w:t>
            </w:r>
            <w:r w:rsidR="00232C97" w:rsidRPr="00937657">
              <w:rPr>
                <w:sz w:val="20"/>
                <w:lang w:val="en-US"/>
              </w:rPr>
              <w:t>H11</w:t>
            </w:r>
          </w:p>
        </w:tc>
        <w:tc>
          <w:tcPr>
            <w:tcW w:w="1035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ES=+1</w:t>
            </w:r>
            <w:r w:rsidRPr="00937657">
              <w:rPr>
                <w:sz w:val="20"/>
                <w:lang w:val="ru-RU"/>
              </w:rPr>
              <w:t>3</w:t>
            </w:r>
            <w:r w:rsidRPr="00937657">
              <w:rPr>
                <w:sz w:val="20"/>
                <w:lang w:val="en-US"/>
              </w:rPr>
              <w:t>0</w:t>
            </w:r>
          </w:p>
        </w:tc>
        <w:tc>
          <w:tcPr>
            <w:tcW w:w="1035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EI=0</w:t>
            </w:r>
          </w:p>
        </w:tc>
        <w:tc>
          <w:tcPr>
            <w:tcW w:w="1022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8</w:t>
            </w:r>
          </w:p>
        </w:tc>
      </w:tr>
      <w:tr w:rsidR="00232C97" w:rsidRPr="00937657" w:rsidTr="00937657">
        <w:trPr>
          <w:trHeight w:val="356"/>
        </w:trPr>
        <w:tc>
          <w:tcPr>
            <w:tcW w:w="1338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Вал</w:t>
            </w:r>
            <w:r w:rsidRPr="00937657">
              <w:rPr>
                <w:sz w:val="20"/>
                <w:lang w:val="en-US"/>
              </w:rPr>
              <w:t xml:space="preserve"> d=</w:t>
            </w:r>
            <w:r w:rsidRPr="00937657">
              <w:rPr>
                <w:sz w:val="20"/>
                <w:lang w:val="ru-RU"/>
              </w:rPr>
              <w:t>28мм</w:t>
            </w:r>
          </w:p>
        </w:tc>
        <w:tc>
          <w:tcPr>
            <w:tcW w:w="570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ru-RU"/>
              </w:rPr>
            </w:pPr>
            <w:r w:rsidRPr="00937657">
              <w:rPr>
                <w:sz w:val="20"/>
                <w:lang w:val="ru-RU"/>
              </w:rPr>
              <w:t>-</w:t>
            </w:r>
          </w:p>
        </w:tc>
        <w:tc>
          <w:tcPr>
            <w:tcW w:w="1035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es=0</w:t>
            </w:r>
          </w:p>
        </w:tc>
        <w:tc>
          <w:tcPr>
            <w:tcW w:w="1035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ei=-1</w:t>
            </w:r>
            <w:r w:rsidRPr="00937657">
              <w:rPr>
                <w:sz w:val="20"/>
                <w:lang w:val="ru-RU"/>
              </w:rPr>
              <w:t>3</w:t>
            </w:r>
            <w:r w:rsidRPr="00937657">
              <w:rPr>
                <w:sz w:val="20"/>
                <w:lang w:val="en-US"/>
              </w:rPr>
              <w:t>00</w:t>
            </w:r>
          </w:p>
        </w:tc>
        <w:tc>
          <w:tcPr>
            <w:tcW w:w="1022" w:type="pct"/>
          </w:tcPr>
          <w:p w:rsidR="00232C97" w:rsidRPr="00937657" w:rsidRDefault="00232C97" w:rsidP="00937657">
            <w:pPr>
              <w:pStyle w:val="af4"/>
              <w:widowControl w:val="0"/>
              <w:spacing w:after="0" w:line="360" w:lineRule="auto"/>
              <w:ind w:left="0"/>
              <w:rPr>
                <w:sz w:val="20"/>
                <w:lang w:val="en-US"/>
              </w:rPr>
            </w:pPr>
            <w:r w:rsidRPr="00937657">
              <w:rPr>
                <w:sz w:val="20"/>
                <w:lang w:val="en-US"/>
              </w:rPr>
              <w:t>8</w:t>
            </w:r>
          </w:p>
        </w:tc>
      </w:tr>
    </w:tbl>
    <w:p w:rsidR="00335E11" w:rsidRPr="00937657" w:rsidRDefault="00335E11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37657" w:rsidP="00937657">
      <w:pPr>
        <w:widowControl w:val="0"/>
        <w:spacing w:line="360" w:lineRule="auto"/>
        <w:ind w:firstLine="709"/>
        <w:rPr>
          <w:lang w:val="ru-RU"/>
        </w:rPr>
      </w:pPr>
      <w:r>
        <w:br w:type="page"/>
      </w:r>
      <w:r w:rsidR="00006962" w:rsidRPr="00937657">
        <w:t>2</w:t>
      </w:r>
      <w:r w:rsidR="00904A3D" w:rsidRPr="00937657">
        <w:t xml:space="preserve"> ВЫБОР ПОСАДОК РАСЧЕТНЫМ МЕТОДОМ</w:t>
      </w:r>
    </w:p>
    <w:p w:rsidR="00904A3D" w:rsidRPr="00937657" w:rsidRDefault="00904A3D" w:rsidP="00937657">
      <w:pPr>
        <w:widowControl w:val="0"/>
        <w:spacing w:line="360" w:lineRule="auto"/>
        <w:ind w:firstLine="709"/>
      </w:pPr>
    </w:p>
    <w:p w:rsidR="00904A3D" w:rsidRPr="00BF0736" w:rsidRDefault="00904A3D" w:rsidP="00937657">
      <w:pPr>
        <w:widowControl w:val="0"/>
        <w:spacing w:line="360" w:lineRule="auto"/>
        <w:ind w:firstLine="709"/>
        <w:rPr>
          <w:caps/>
        </w:rPr>
      </w:pPr>
      <w:r w:rsidRPr="00BF0736">
        <w:rPr>
          <w:caps/>
        </w:rPr>
        <w:t>2.1 Расчет и выбор посадок с натягом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Передаваемый крутящий момент Т= </w:t>
      </w:r>
      <w:r w:rsidR="0025686A" w:rsidRPr="00937657">
        <w:rPr>
          <w:lang w:val="ru-RU"/>
        </w:rPr>
        <w:t>249.2</w:t>
      </w:r>
      <w:r w:rsidRPr="00937657">
        <w:t xml:space="preserve"> </w:t>
      </w:r>
      <w:r w:rsidRPr="00937657">
        <w:rPr>
          <w:lang w:val="en-US"/>
        </w:rPr>
        <w:t>H</w:t>
      </w:r>
      <w:r w:rsidRPr="00937657">
        <w:t xml:space="preserve">м , диаметр вала </w:t>
      </w:r>
      <w:r w:rsidRPr="00937657">
        <w:rPr>
          <w:lang w:val="en-US"/>
        </w:rPr>
        <w:t>d</w:t>
      </w:r>
      <w:r w:rsidRPr="00937657">
        <w:t xml:space="preserve">= </w:t>
      </w:r>
      <w:r w:rsidR="0025686A" w:rsidRPr="00937657">
        <w:rPr>
          <w:lang w:val="ru-RU"/>
        </w:rPr>
        <w:t>6</w:t>
      </w:r>
      <w:r w:rsidR="00553B63" w:rsidRPr="00937657">
        <w:rPr>
          <w:lang w:val="ru-RU"/>
        </w:rPr>
        <w:t>0</w:t>
      </w:r>
      <w:r w:rsidRPr="00937657">
        <w:t xml:space="preserve"> мм</w:t>
      </w:r>
      <w:r w:rsidR="006E3A6D" w:rsidRPr="00937657">
        <w:rPr>
          <w:lang w:val="ru-RU"/>
        </w:rPr>
        <w:t>.</w:t>
      </w:r>
      <w:r w:rsidRPr="00937657">
        <w:t xml:space="preserve"> 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BF0736" w:rsidRDefault="00904A3D" w:rsidP="00937657">
      <w:pPr>
        <w:widowControl w:val="0"/>
        <w:spacing w:line="360" w:lineRule="auto"/>
        <w:ind w:firstLine="709"/>
        <w:rPr>
          <w:caps/>
        </w:rPr>
      </w:pPr>
      <w:r w:rsidRPr="00BF0736">
        <w:rPr>
          <w:caps/>
          <w:lang w:val="ru-RU"/>
        </w:rPr>
        <w:t>2</w:t>
      </w:r>
      <w:r w:rsidR="00846814" w:rsidRPr="00BF0736">
        <w:rPr>
          <w:caps/>
        </w:rPr>
        <w:t>.1.1</w:t>
      </w:r>
      <w:r w:rsidR="009A358D" w:rsidRPr="00BF0736">
        <w:rPr>
          <w:caps/>
          <w:lang w:val="ru-RU"/>
        </w:rPr>
        <w:t xml:space="preserve"> </w:t>
      </w:r>
      <w:r w:rsidRPr="00BF0736">
        <w:rPr>
          <w:caps/>
        </w:rPr>
        <w:t>Расчет наибольшего функционального натяга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Определяем величину наибольшего допускаемого давления на сопряженных поверхностях деталей :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втулки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rPr>
          <w:lang w:val="en-US"/>
        </w:rPr>
        <w:t>p</w:t>
      </w:r>
      <w:r w:rsidRPr="00937657">
        <w:t xml:space="preserve">доп </w:t>
      </w:r>
      <w:r w:rsidRPr="00937657">
        <w:rPr>
          <w:lang w:val="en-US"/>
        </w:rPr>
        <w:t>D</w:t>
      </w:r>
      <w:r w:rsidRPr="00937657">
        <w:t xml:space="preserve"> ≤ 0,58 </w:t>
      </w:r>
      <w:r w:rsidRPr="00937657">
        <w:rPr>
          <w:lang w:val="en-US"/>
        </w:rPr>
        <w:t>σTD</w:t>
      </w:r>
      <w:r w:rsidRPr="00937657">
        <w:t xml:space="preserve"> [ 1 – ( </w:t>
      </w:r>
      <w:r w:rsidRPr="00937657">
        <w:rPr>
          <w:lang w:val="en-US"/>
        </w:rPr>
        <w:t>d</w:t>
      </w:r>
      <w:r w:rsidRPr="00937657">
        <w:t xml:space="preserve"> / </w:t>
      </w:r>
      <w:r w:rsidRPr="00937657">
        <w:rPr>
          <w:lang w:val="en-US"/>
        </w:rPr>
        <w:t>D</w:t>
      </w:r>
      <w:r w:rsidR="003B5080" w:rsidRPr="00937657">
        <w:t xml:space="preserve"> )² ] = 0,58 * 35</w:t>
      </w:r>
      <w:r w:rsidR="00DA540D" w:rsidRPr="00937657">
        <w:rPr>
          <w:lang w:val="ru-RU"/>
        </w:rPr>
        <w:t>3</w:t>
      </w:r>
      <w:r w:rsidRPr="00937657">
        <w:t xml:space="preserve"> * [ 1- ( </w:t>
      </w:r>
      <w:r w:rsidR="0025686A" w:rsidRPr="00937657">
        <w:rPr>
          <w:lang w:val="ru-RU"/>
        </w:rPr>
        <w:t>6</w:t>
      </w:r>
      <w:r w:rsidR="00AD6170" w:rsidRPr="00937657">
        <w:rPr>
          <w:lang w:val="ru-RU"/>
        </w:rPr>
        <w:t>0</w:t>
      </w:r>
      <w:r w:rsidRPr="00937657">
        <w:t xml:space="preserve">/ </w:t>
      </w:r>
      <w:r w:rsidR="0025686A" w:rsidRPr="00937657">
        <w:rPr>
          <w:lang w:val="ru-RU"/>
        </w:rPr>
        <w:t>102</w:t>
      </w:r>
      <w:r w:rsidR="003B5080" w:rsidRPr="00937657">
        <w:t xml:space="preserve"> )² ] = </w:t>
      </w:r>
      <w:r w:rsidR="0025686A" w:rsidRPr="00937657">
        <w:rPr>
          <w:lang w:val="ru-RU"/>
        </w:rPr>
        <w:t>133.9</w:t>
      </w:r>
      <w:r w:rsidRPr="00937657">
        <w:t xml:space="preserve"> МПа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t>вала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rPr>
          <w:lang w:val="en-US"/>
        </w:rPr>
        <w:t>p</w:t>
      </w:r>
      <w:r w:rsidRPr="00937657">
        <w:t xml:space="preserve">доп </w:t>
      </w:r>
      <w:r w:rsidRPr="00937657">
        <w:rPr>
          <w:lang w:val="en-US"/>
        </w:rPr>
        <w:t>d</w:t>
      </w:r>
      <w:r w:rsidRPr="00937657">
        <w:t xml:space="preserve"> ≤ 0,58 </w:t>
      </w:r>
      <w:r w:rsidRPr="00937657">
        <w:rPr>
          <w:lang w:val="en-US"/>
        </w:rPr>
        <w:t>σTd</w:t>
      </w:r>
      <w:r w:rsidRPr="00937657">
        <w:t xml:space="preserve"> [ 1 – ( </w:t>
      </w:r>
      <w:r w:rsidRPr="00937657">
        <w:rPr>
          <w:lang w:val="en-US"/>
        </w:rPr>
        <w:t>d</w:t>
      </w:r>
      <w:r w:rsidRPr="00937657">
        <w:t xml:space="preserve"> 1/ </w:t>
      </w:r>
      <w:r w:rsidRPr="00937657">
        <w:rPr>
          <w:lang w:val="en-US"/>
        </w:rPr>
        <w:t>D</w:t>
      </w:r>
      <w:r w:rsidR="003B5080" w:rsidRPr="00937657">
        <w:t xml:space="preserve"> )² ] = 0,58 * 35</w:t>
      </w:r>
      <w:r w:rsidR="00DA540D" w:rsidRPr="00937657">
        <w:t>3</w:t>
      </w:r>
      <w:r w:rsidRPr="00937657">
        <w:t xml:space="preserve"> * [ 1 – ( 0</w:t>
      </w:r>
      <w:r w:rsidR="003B5080" w:rsidRPr="00937657">
        <w:t>/</w:t>
      </w:r>
      <w:r w:rsidR="0025686A" w:rsidRPr="00937657">
        <w:t>6</w:t>
      </w:r>
      <w:r w:rsidR="00AD6170" w:rsidRPr="00937657">
        <w:t>0</w:t>
      </w:r>
      <w:r w:rsidRPr="00937657">
        <w:t>)² ] = 20</w:t>
      </w:r>
      <w:r w:rsidR="00DA540D" w:rsidRPr="00937657">
        <w:t>4,7</w:t>
      </w:r>
      <w:r w:rsidRPr="00937657">
        <w:t xml:space="preserve"> МПа (</w:t>
      </w:r>
      <w:r w:rsidRPr="00937657">
        <w:rPr>
          <w:lang w:val="en-US"/>
        </w:rPr>
        <w:t>d</w:t>
      </w:r>
      <w:r w:rsidRPr="00937657">
        <w:t>1 = 0 т.к. вал сплошной )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t xml:space="preserve">где : </w:t>
      </w:r>
      <w:r w:rsidRPr="00937657">
        <w:rPr>
          <w:lang w:val="en-US"/>
        </w:rPr>
        <w:t>σT</w:t>
      </w:r>
      <w:r w:rsidRPr="00937657">
        <w:t xml:space="preserve"> – предел текучести материала деталей при растяжении(</w:t>
      </w:r>
      <w:r w:rsidR="007932D1" w:rsidRPr="00937657">
        <w:rPr>
          <w:lang w:val="en-US"/>
        </w:rPr>
        <w:t>σT</w:t>
      </w:r>
      <w:r w:rsidRPr="00937657">
        <w:t>=353МПа).</w:t>
      </w: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t>Согласно теории наибольших касательных напряжений , наиболее близко соответствующей экспериментальным данным , условие прочности деталей заключается в отсутствии пластической деформации на контактной поверхности втулки . Для снижения пластических деформаций берется наимень</w:t>
      </w:r>
      <w:r w:rsidR="00846814" w:rsidRPr="00937657">
        <w:t>шее из двух значений</w:t>
      </w:r>
      <w:r w:rsidR="00937657">
        <w:t xml:space="preserve"> </w:t>
      </w:r>
      <w:r w:rsidRPr="00937657">
        <w:rPr>
          <w:lang w:val="en-US"/>
        </w:rPr>
        <w:t>p</w:t>
      </w:r>
      <w:r w:rsidRPr="00937657">
        <w:t>доп</w:t>
      </w:r>
      <w:r w:rsidR="00937657">
        <w:t xml:space="preserve"> </w:t>
      </w:r>
      <w:r w:rsidR="003B5080" w:rsidRPr="00937657">
        <w:t xml:space="preserve">= </w:t>
      </w:r>
      <w:r w:rsidR="0025686A" w:rsidRPr="00937657">
        <w:rPr>
          <w:lang w:val="ru-RU"/>
        </w:rPr>
        <w:t>133.9</w:t>
      </w:r>
      <w:r w:rsidRPr="00937657">
        <w:t xml:space="preserve"> МПа .</w:t>
      </w: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t xml:space="preserve">Наибольший расчетный натяг , при котором возникает наибольшее допускаемое давление </w:t>
      </w:r>
      <w:r w:rsidRPr="00937657">
        <w:rPr>
          <w:lang w:val="en-US"/>
        </w:rPr>
        <w:t>p</w:t>
      </w:r>
      <w:r w:rsidRPr="00937657">
        <w:t>доп , находят по формуле :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rPr>
          <w:lang w:val="en-US"/>
        </w:rPr>
        <w:t>Nmax</w:t>
      </w:r>
      <w:r w:rsidRPr="00937657">
        <w:t xml:space="preserve"> доп = pдоп d ( СD /ED</w:t>
      </w:r>
      <w:r w:rsidR="00937657">
        <w:t xml:space="preserve"> </w:t>
      </w:r>
      <w:r w:rsidRPr="00937657">
        <w:t>+ Сd / Ed</w:t>
      </w:r>
      <w:r w:rsidR="003B5080" w:rsidRPr="00937657">
        <w:t xml:space="preserve">) = </w:t>
      </w:r>
      <w:r w:rsidR="0025686A" w:rsidRPr="00937657">
        <w:t>133.9</w:t>
      </w:r>
      <w:r w:rsidRPr="00937657">
        <w:t xml:space="preserve"> * 106</w:t>
      </w:r>
      <w:r w:rsidR="003B5080" w:rsidRPr="00937657">
        <w:t xml:space="preserve"> * 0,0</w:t>
      </w:r>
      <w:r w:rsidR="0025686A" w:rsidRPr="00937657">
        <w:t>6</w:t>
      </w:r>
      <w:r w:rsidR="00553B63" w:rsidRPr="00937657">
        <w:t>0</w:t>
      </w:r>
      <w:r w:rsidR="003E1124" w:rsidRPr="00937657">
        <w:t>*</w:t>
      </w:r>
      <w:r w:rsidR="003B5080" w:rsidRPr="00937657">
        <w:t>( 0,7</w:t>
      </w:r>
      <w:r w:rsidRPr="00937657">
        <w:t xml:space="preserve"> + 2,</w:t>
      </w:r>
      <w:r w:rsidR="0025686A" w:rsidRPr="00937657">
        <w:t>36</w:t>
      </w:r>
      <w:r w:rsidRPr="00937657">
        <w:t>) / 2 * 10</w:t>
      </w:r>
      <w:r w:rsidR="003B5080" w:rsidRPr="00937657">
        <w:t xml:space="preserve">11 = </w:t>
      </w:r>
      <w:r w:rsidR="0025686A" w:rsidRPr="00937657">
        <w:t xml:space="preserve">126.9 </w:t>
      </w:r>
      <w:r w:rsidRPr="00937657">
        <w:t>мкм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Значение коэффициентов Ляме ( коэффициент жесткости деталей):</w:t>
      </w:r>
    </w:p>
    <w:p w:rsidR="007932D1" w:rsidRPr="00937657" w:rsidRDefault="007932D1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С</w:t>
      </w:r>
      <w:r w:rsidRPr="00937657">
        <w:rPr>
          <w:lang w:val="en-US"/>
        </w:rPr>
        <w:t>D</w:t>
      </w:r>
      <w:r w:rsidRPr="00937657">
        <w:t xml:space="preserve"> = [1+(</w:t>
      </w:r>
      <w:r w:rsidRPr="00937657">
        <w:rPr>
          <w:lang w:val="en-US"/>
        </w:rPr>
        <w:t>d</w:t>
      </w:r>
      <w:r w:rsidRPr="00937657">
        <w:t>/</w:t>
      </w:r>
      <w:r w:rsidRPr="00937657">
        <w:rPr>
          <w:lang w:val="en-US"/>
        </w:rPr>
        <w:t>D</w:t>
      </w:r>
      <w:r w:rsidRPr="00937657">
        <w:t>)²] / [ 1- (</w:t>
      </w:r>
      <w:r w:rsidRPr="00937657">
        <w:rPr>
          <w:lang w:val="en-US"/>
        </w:rPr>
        <w:t>d</w:t>
      </w:r>
      <w:r w:rsidRPr="00937657">
        <w:t>/</w:t>
      </w:r>
      <w:r w:rsidRPr="00937657">
        <w:rPr>
          <w:lang w:val="en-US"/>
        </w:rPr>
        <w:t>D</w:t>
      </w:r>
      <w:r w:rsidRPr="00937657">
        <w:t>)²] + µ = [1+(</w:t>
      </w:r>
      <w:r w:rsidR="0025686A" w:rsidRPr="00937657">
        <w:rPr>
          <w:lang w:val="ru-RU"/>
        </w:rPr>
        <w:t>60</w:t>
      </w:r>
      <w:r w:rsidRPr="00937657">
        <w:t>/</w:t>
      </w:r>
      <w:r w:rsidR="0025686A" w:rsidRPr="00937657">
        <w:rPr>
          <w:lang w:val="ru-RU"/>
        </w:rPr>
        <w:t>102</w:t>
      </w:r>
      <w:r w:rsidRPr="00937657">
        <w:t>)²] / [1-(</w:t>
      </w:r>
      <w:r w:rsidR="0025686A" w:rsidRPr="00937657">
        <w:rPr>
          <w:lang w:val="ru-RU"/>
        </w:rPr>
        <w:t>6</w:t>
      </w:r>
      <w:r w:rsidR="00553B63" w:rsidRPr="00937657">
        <w:rPr>
          <w:lang w:val="ru-RU"/>
        </w:rPr>
        <w:t>0</w:t>
      </w:r>
      <w:r w:rsidRPr="00937657">
        <w:t>/</w:t>
      </w:r>
      <w:r w:rsidR="0025686A" w:rsidRPr="00937657">
        <w:rPr>
          <w:lang w:val="ru-RU"/>
        </w:rPr>
        <w:t>102</w:t>
      </w:r>
      <w:r w:rsidRPr="00937657">
        <w:t>)²] +0,3 = 2,</w:t>
      </w:r>
      <w:r w:rsidR="0025686A" w:rsidRPr="00937657">
        <w:rPr>
          <w:lang w:val="ru-RU"/>
        </w:rPr>
        <w:t>36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Cd</w:t>
      </w:r>
      <w:r w:rsidR="00937657">
        <w:t xml:space="preserve"> </w:t>
      </w:r>
      <w:r w:rsidRPr="00937657">
        <w:t>= [1+(</w:t>
      </w:r>
      <w:r w:rsidRPr="00937657">
        <w:rPr>
          <w:lang w:val="en-US"/>
        </w:rPr>
        <w:t>d</w:t>
      </w:r>
      <w:r w:rsidRPr="00937657">
        <w:t>1/</w:t>
      </w:r>
      <w:r w:rsidRPr="00937657">
        <w:rPr>
          <w:lang w:val="en-US"/>
        </w:rPr>
        <w:t>d</w:t>
      </w:r>
      <w:r w:rsidRPr="00937657">
        <w:t>)²] / [ 1- (</w:t>
      </w:r>
      <w:r w:rsidRPr="00937657">
        <w:rPr>
          <w:lang w:val="en-US"/>
        </w:rPr>
        <w:t>d</w:t>
      </w:r>
      <w:r w:rsidRPr="00937657">
        <w:t>1/</w:t>
      </w:r>
      <w:r w:rsidRPr="00937657">
        <w:rPr>
          <w:lang w:val="en-US"/>
        </w:rPr>
        <w:t>d</w:t>
      </w:r>
      <w:r w:rsidRPr="00937657">
        <w:t>)²] - µ =[1+(0/</w:t>
      </w:r>
      <w:r w:rsidR="0025686A" w:rsidRPr="00937657">
        <w:rPr>
          <w:lang w:val="ru-RU"/>
        </w:rPr>
        <w:t>6</w:t>
      </w:r>
      <w:r w:rsidR="00553B63" w:rsidRPr="00937657">
        <w:rPr>
          <w:lang w:val="ru-RU"/>
        </w:rPr>
        <w:t>0</w:t>
      </w:r>
      <w:r w:rsidRPr="00937657">
        <w:t>)²] / [1-(0/</w:t>
      </w:r>
      <w:r w:rsidR="0025686A" w:rsidRPr="00937657">
        <w:rPr>
          <w:lang w:val="ru-RU"/>
        </w:rPr>
        <w:t>6</w:t>
      </w:r>
      <w:r w:rsidR="00553B63" w:rsidRPr="00937657">
        <w:rPr>
          <w:lang w:val="ru-RU"/>
        </w:rPr>
        <w:t>0</w:t>
      </w:r>
      <w:r w:rsidRPr="00937657">
        <w:t>)²] - 0,3 = 0,</w:t>
      </w:r>
      <w:r w:rsidRPr="00937657">
        <w:rPr>
          <w:lang w:val="ru-RU"/>
        </w:rPr>
        <w:t>7</w:t>
      </w:r>
    </w:p>
    <w:p w:rsidR="007932D1" w:rsidRPr="00937657" w:rsidRDefault="007932D1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где: µ - коэффициент Пуассона, для стали µ = 0,3</w:t>
      </w: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rPr>
          <w:lang w:val="en-US"/>
        </w:rPr>
        <w:t>E</w:t>
      </w:r>
      <w:r w:rsidRPr="00937657">
        <w:t xml:space="preserve"> – модуль упругости для материалов деталей, входящих в соединение</w:t>
      </w:r>
      <w:r w:rsidR="00937657">
        <w:t xml:space="preserve"> </w:t>
      </w:r>
      <w:r w:rsidRPr="00937657">
        <w:t>( для</w:t>
      </w:r>
      <w:r w:rsidR="00937657">
        <w:rPr>
          <w:lang w:val="ru-RU"/>
        </w:rPr>
        <w:t xml:space="preserve"> </w:t>
      </w:r>
      <w:r w:rsidRPr="00937657">
        <w:t>cтали Е = 2 * 10¹¹</w:t>
      </w:r>
      <w:r w:rsidRPr="00937657">
        <w:rPr>
          <w:lang w:val="en-US"/>
        </w:rPr>
        <w:t>H</w:t>
      </w:r>
      <w:r w:rsidR="00846814" w:rsidRPr="00937657">
        <w:t>/м²</w:t>
      </w:r>
      <w:r w:rsidR="00937657">
        <w:t xml:space="preserve"> </w:t>
      </w:r>
      <w:r w:rsidR="003E1124" w:rsidRPr="00937657">
        <w:rPr>
          <w:lang w:val="ru-RU"/>
        </w:rPr>
        <w:t>/</w:t>
      </w:r>
      <w:r w:rsidRPr="00937657">
        <w:t>2</w:t>
      </w:r>
      <w:r w:rsidR="003E1124" w:rsidRPr="00937657">
        <w:rPr>
          <w:lang w:val="ru-RU"/>
        </w:rPr>
        <w:t xml:space="preserve">/ </w:t>
      </w:r>
      <w:r w:rsidR="00846814" w:rsidRPr="00937657">
        <w:rPr>
          <w:lang w:val="ru-RU"/>
        </w:rPr>
        <w:t>таблица 1.06,</w:t>
      </w:r>
      <w:r w:rsidR="007932D1" w:rsidRPr="00937657">
        <w:rPr>
          <w:lang w:val="ru-RU"/>
        </w:rPr>
        <w:t xml:space="preserve"> </w:t>
      </w:r>
      <w:r w:rsidR="00846814" w:rsidRPr="00937657">
        <w:rPr>
          <w:lang w:val="ru-RU"/>
        </w:rPr>
        <w:t>с.335</w:t>
      </w:r>
      <w:r w:rsidRPr="00937657">
        <w:t xml:space="preserve"> )</w:t>
      </w: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t>Определяем величину наибольшего функционального натяга с учетом смятия микронеровностей:</w:t>
      </w:r>
    </w:p>
    <w:p w:rsidR="00644A0D" w:rsidRPr="00937657" w:rsidRDefault="00644A0D" w:rsidP="00937657">
      <w:pPr>
        <w:widowControl w:val="0"/>
        <w:spacing w:line="360" w:lineRule="auto"/>
        <w:ind w:firstLine="709"/>
        <w:rPr>
          <w:lang w:val="ru-RU"/>
        </w:rPr>
      </w:pPr>
    </w:p>
    <w:p w:rsidR="007932D1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N </w:t>
      </w:r>
      <w:r w:rsidRPr="00937657">
        <w:rPr>
          <w:szCs w:val="18"/>
        </w:rPr>
        <w:t>max F</w:t>
      </w:r>
      <w:r w:rsidR="00937657">
        <w:t xml:space="preserve"> </w:t>
      </w:r>
      <w:r w:rsidRPr="00937657">
        <w:t xml:space="preserve">= </w:t>
      </w:r>
      <w:r w:rsidRPr="00937657">
        <w:rPr>
          <w:lang w:val="en-US"/>
        </w:rPr>
        <w:t>N</w:t>
      </w:r>
      <w:r w:rsidRPr="00937657">
        <w:rPr>
          <w:szCs w:val="18"/>
          <w:lang w:val="en-US"/>
        </w:rPr>
        <w:t>max</w:t>
      </w:r>
      <w:r w:rsidRPr="00937657">
        <w:rPr>
          <w:szCs w:val="18"/>
        </w:rPr>
        <w:t xml:space="preserve"> доп</w:t>
      </w:r>
      <w:r w:rsidR="00937657">
        <w:t xml:space="preserve"> </w:t>
      </w:r>
      <w:r w:rsidRPr="00937657">
        <w:t xml:space="preserve">+ </w:t>
      </w:r>
      <w:r w:rsidRPr="00937657">
        <w:rPr>
          <w:lang w:val="en-US"/>
        </w:rPr>
        <w:t>u</w:t>
      </w:r>
      <w:r w:rsidR="003B5080" w:rsidRPr="00937657">
        <w:t xml:space="preserve">= </w:t>
      </w:r>
      <w:r w:rsidR="0025686A" w:rsidRPr="00937657">
        <w:rPr>
          <w:lang w:val="ru-RU"/>
        </w:rPr>
        <w:t>126.9</w:t>
      </w:r>
      <w:r w:rsidR="003B5080" w:rsidRPr="00937657">
        <w:t xml:space="preserve"> + </w:t>
      </w:r>
      <w:r w:rsidR="00AD6170" w:rsidRPr="00937657">
        <w:rPr>
          <w:lang w:val="ru-RU"/>
        </w:rPr>
        <w:t>8</w:t>
      </w:r>
      <w:r w:rsidR="00501538" w:rsidRPr="00937657">
        <w:rPr>
          <w:lang w:val="ru-RU"/>
        </w:rPr>
        <w:t>,</w:t>
      </w:r>
      <w:r w:rsidR="00AD6170" w:rsidRPr="00937657">
        <w:rPr>
          <w:lang w:val="ru-RU"/>
        </w:rPr>
        <w:t>1</w:t>
      </w:r>
      <w:r w:rsidR="00501538" w:rsidRPr="00937657">
        <w:rPr>
          <w:lang w:val="ru-RU"/>
        </w:rPr>
        <w:t>5</w:t>
      </w:r>
      <w:r w:rsidR="003B5080" w:rsidRPr="00937657">
        <w:t xml:space="preserve"> = </w:t>
      </w:r>
      <w:r w:rsidR="0025686A" w:rsidRPr="00937657">
        <w:rPr>
          <w:lang w:val="ru-RU"/>
        </w:rPr>
        <w:t>135.05</w:t>
      </w:r>
      <w:r w:rsidR="007932D1" w:rsidRPr="00937657">
        <w:t xml:space="preserve"> мкм</w:t>
      </w:r>
    </w:p>
    <w:p w:rsidR="007932D1" w:rsidRPr="00937657" w:rsidRDefault="007932D1" w:rsidP="00937657">
      <w:pPr>
        <w:widowControl w:val="0"/>
        <w:spacing w:line="360" w:lineRule="auto"/>
        <w:ind w:firstLine="709"/>
        <w:rPr>
          <w:lang w:val="ru-RU"/>
        </w:rPr>
      </w:pPr>
    </w:p>
    <w:p w:rsidR="007932D1" w:rsidRPr="00937657" w:rsidRDefault="007932D1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г</w:t>
      </w:r>
      <w:r w:rsidR="000F144A" w:rsidRPr="00937657">
        <w:rPr>
          <w:lang w:val="ru-RU"/>
        </w:rPr>
        <w:t xml:space="preserve">де </w:t>
      </w:r>
      <w:r w:rsidR="000F144A" w:rsidRPr="00937657">
        <w:rPr>
          <w:lang w:val="de-DE"/>
        </w:rPr>
        <w:t>u</w:t>
      </w:r>
      <w:r w:rsidR="000F144A" w:rsidRPr="00937657">
        <w:rPr>
          <w:lang w:val="ru-RU"/>
        </w:rPr>
        <w:t>-поправка на смятие</w:t>
      </w:r>
      <w:r w:rsidRPr="00937657">
        <w:rPr>
          <w:lang w:val="ru-RU"/>
        </w:rPr>
        <w:t xml:space="preserve"> микронеровностей поверхностей,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7932D1" w:rsidRPr="00937657" w:rsidRDefault="000F144A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de-DE"/>
        </w:rPr>
        <w:t>u</w:t>
      </w:r>
      <w:r w:rsidRPr="00937657">
        <w:rPr>
          <w:lang w:val="ru-RU"/>
        </w:rPr>
        <w:t xml:space="preserve"> =5*(</w:t>
      </w:r>
      <w:r w:rsidRPr="00937657">
        <w:rPr>
          <w:lang w:val="de-DE"/>
        </w:rPr>
        <w:t>Ra</w:t>
      </w:r>
      <w:r w:rsidR="0018256B" w:rsidRPr="00937657">
        <w:rPr>
          <w:szCs w:val="16"/>
          <w:lang w:val="de-DE"/>
        </w:rPr>
        <w:t>D</w:t>
      </w:r>
      <w:r w:rsidR="0018256B" w:rsidRPr="00937657">
        <w:rPr>
          <w:lang w:val="ru-RU"/>
        </w:rPr>
        <w:t xml:space="preserve"> </w:t>
      </w:r>
      <w:r w:rsidRPr="00937657">
        <w:rPr>
          <w:lang w:val="ru-RU"/>
        </w:rPr>
        <w:t>+</w:t>
      </w:r>
      <w:r w:rsidRPr="00937657">
        <w:rPr>
          <w:lang w:val="de-DE"/>
        </w:rPr>
        <w:t>Ra</w:t>
      </w:r>
      <w:r w:rsidR="0018256B" w:rsidRPr="00937657">
        <w:rPr>
          <w:szCs w:val="28"/>
          <w:lang w:val="en-US"/>
        </w:rPr>
        <w:t>d</w:t>
      </w:r>
      <w:r w:rsidRPr="00937657">
        <w:rPr>
          <w:lang w:val="ru-RU"/>
        </w:rPr>
        <w:t>)=5*(</w:t>
      </w:r>
      <w:r w:rsidR="00AD6170" w:rsidRPr="00937657">
        <w:rPr>
          <w:lang w:val="ru-RU"/>
        </w:rPr>
        <w:t>1</w:t>
      </w:r>
      <w:r w:rsidR="00501538" w:rsidRPr="00937657">
        <w:rPr>
          <w:lang w:val="ru-RU"/>
        </w:rPr>
        <w:t>,</w:t>
      </w:r>
      <w:r w:rsidR="00AD6170" w:rsidRPr="00937657">
        <w:rPr>
          <w:lang w:val="ru-RU"/>
        </w:rPr>
        <w:t>0</w:t>
      </w:r>
      <w:r w:rsidR="00501538" w:rsidRPr="00937657">
        <w:rPr>
          <w:lang w:val="ru-RU"/>
        </w:rPr>
        <w:t>+0,</w:t>
      </w:r>
      <w:r w:rsidR="00AD6170" w:rsidRPr="00937657">
        <w:rPr>
          <w:lang w:val="ru-RU"/>
        </w:rPr>
        <w:t>63</w:t>
      </w:r>
      <w:r w:rsidR="00501538" w:rsidRPr="00937657">
        <w:rPr>
          <w:lang w:val="ru-RU"/>
        </w:rPr>
        <w:t>)=</w:t>
      </w:r>
      <w:r w:rsidR="00AD6170" w:rsidRPr="00937657">
        <w:rPr>
          <w:lang w:val="ru-RU"/>
        </w:rPr>
        <w:t>8</w:t>
      </w:r>
      <w:r w:rsidR="00501538" w:rsidRPr="00937657">
        <w:rPr>
          <w:lang w:val="ru-RU"/>
        </w:rPr>
        <w:t>,</w:t>
      </w:r>
      <w:r w:rsidR="00AD6170" w:rsidRPr="00937657">
        <w:rPr>
          <w:lang w:val="ru-RU"/>
        </w:rPr>
        <w:t>1</w:t>
      </w:r>
      <w:r w:rsidR="00501538" w:rsidRPr="00937657">
        <w:rPr>
          <w:lang w:val="ru-RU"/>
        </w:rPr>
        <w:t>5</w:t>
      </w:r>
      <w:r w:rsidR="007932D1" w:rsidRPr="00937657">
        <w:rPr>
          <w:lang w:val="ru-RU"/>
        </w:rPr>
        <w:t>мкм</w:t>
      </w:r>
    </w:p>
    <w:p w:rsidR="00474674" w:rsidRPr="008C275C" w:rsidRDefault="00ED79F5" w:rsidP="00937657">
      <w:pPr>
        <w:widowControl w:val="0"/>
        <w:spacing w:line="360" w:lineRule="auto"/>
        <w:ind w:firstLine="709"/>
        <w:rPr>
          <w:color w:val="FFFFFF"/>
          <w:lang w:val="ru-RU"/>
        </w:rPr>
      </w:pPr>
      <w:r w:rsidRPr="008C275C">
        <w:rPr>
          <w:color w:val="FFFFFF"/>
          <w:lang w:val="ru-RU"/>
        </w:rPr>
        <w:t>цилиндрический шлицевый посадка цепь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Расчет наименьшего функционального натяга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Определяем величину наименьшего допустимого давления на сопряженных поверхностях деталей </w:t>
      </w:r>
    </w:p>
    <w:p w:rsidR="007932D1" w:rsidRPr="00937657" w:rsidRDefault="007932D1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en-US"/>
        </w:rPr>
      </w:pPr>
      <w:r w:rsidRPr="00937657">
        <w:rPr>
          <w:lang w:val="de-DE"/>
        </w:rPr>
        <w:t>P</w:t>
      </w:r>
      <w:r w:rsidRPr="00937657">
        <w:rPr>
          <w:szCs w:val="18"/>
          <w:lang w:val="de-DE"/>
        </w:rPr>
        <w:t>min</w:t>
      </w:r>
      <w:r w:rsidRPr="00937657">
        <w:rPr>
          <w:lang w:val="de-DE"/>
        </w:rPr>
        <w:t xml:space="preserve"> = 2T / ( </w:t>
      </w:r>
      <w:r w:rsidRPr="00937657">
        <w:rPr>
          <w:lang w:val="en-US"/>
        </w:rPr>
        <w:t>π</w:t>
      </w:r>
      <w:r w:rsidRPr="00937657">
        <w:rPr>
          <w:lang w:val="de-DE"/>
        </w:rPr>
        <w:t xml:space="preserve"> d² l f1</w:t>
      </w:r>
      <w:r w:rsidR="00E1034E" w:rsidRPr="00937657">
        <w:rPr>
          <w:lang w:val="de-DE"/>
        </w:rPr>
        <w:t xml:space="preserve"> ) = 2 * </w:t>
      </w:r>
      <w:r w:rsidR="0025686A" w:rsidRPr="00937657">
        <w:rPr>
          <w:lang w:val="en-US"/>
        </w:rPr>
        <w:t>249.2</w:t>
      </w:r>
      <w:r w:rsidR="00E1034E" w:rsidRPr="00937657">
        <w:rPr>
          <w:lang w:val="de-DE"/>
        </w:rPr>
        <w:t xml:space="preserve">/ ( 3,14 * </w:t>
      </w:r>
      <w:r w:rsidR="000E7AD4" w:rsidRPr="00937657">
        <w:rPr>
          <w:lang w:val="en-US"/>
        </w:rPr>
        <w:t>0,0</w:t>
      </w:r>
      <w:r w:rsidR="0025686A" w:rsidRPr="00937657">
        <w:rPr>
          <w:lang w:val="en-US"/>
        </w:rPr>
        <w:t>6</w:t>
      </w:r>
      <w:r w:rsidR="00553B63" w:rsidRPr="00937657">
        <w:rPr>
          <w:lang w:val="en-US"/>
        </w:rPr>
        <w:t>0</w:t>
      </w:r>
      <w:r w:rsidR="00E1034E" w:rsidRPr="00937657">
        <w:rPr>
          <w:lang w:val="de-DE"/>
        </w:rPr>
        <w:t xml:space="preserve">² * </w:t>
      </w:r>
      <w:r w:rsidR="0025686A" w:rsidRPr="00937657">
        <w:rPr>
          <w:lang w:val="en-US"/>
        </w:rPr>
        <w:t>0,084</w:t>
      </w:r>
      <w:r w:rsidR="00E1034E" w:rsidRPr="00937657">
        <w:rPr>
          <w:lang w:val="de-DE"/>
        </w:rPr>
        <w:t xml:space="preserve">*0,1 ) = </w:t>
      </w:r>
      <w:r w:rsidR="0025686A" w:rsidRPr="00937657">
        <w:rPr>
          <w:lang w:val="en-US"/>
        </w:rPr>
        <w:t>5.2</w:t>
      </w:r>
      <w:r w:rsidRPr="00937657">
        <w:rPr>
          <w:lang w:val="de-DE"/>
        </w:rPr>
        <w:t xml:space="preserve"> </w:t>
      </w:r>
      <w:r w:rsidRPr="00937657">
        <w:t>МПа</w:t>
      </w:r>
    </w:p>
    <w:p w:rsidR="007932D1" w:rsidRPr="00937657" w:rsidRDefault="007932D1" w:rsidP="00937657">
      <w:pPr>
        <w:widowControl w:val="0"/>
        <w:spacing w:line="360" w:lineRule="auto"/>
        <w:ind w:firstLine="709"/>
        <w:rPr>
          <w:lang w:val="en-US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Определяем величину наименьшего функционального натяга</w:t>
      </w:r>
    </w:p>
    <w:p w:rsidR="007932D1" w:rsidRPr="00937657" w:rsidRDefault="007932D1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tabs>
          <w:tab w:val="left" w:pos="6075"/>
        </w:tabs>
        <w:spacing w:line="360" w:lineRule="auto"/>
        <w:ind w:firstLine="709"/>
      </w:pPr>
      <w:r w:rsidRPr="00937657">
        <w:rPr>
          <w:lang w:val="en-US"/>
        </w:rPr>
        <w:t>N</w:t>
      </w:r>
      <w:r w:rsidRPr="00937657">
        <w:rPr>
          <w:szCs w:val="18"/>
          <w:lang w:val="en-US"/>
        </w:rPr>
        <w:t>min</w:t>
      </w:r>
      <w:r w:rsidRPr="00937657">
        <w:rPr>
          <w:szCs w:val="18"/>
        </w:rPr>
        <w:t xml:space="preserve"> расч</w:t>
      </w:r>
      <w:r w:rsidRPr="00937657">
        <w:t xml:space="preserve"> = </w:t>
      </w:r>
      <w:r w:rsidRPr="00937657">
        <w:rPr>
          <w:lang w:val="en-US"/>
        </w:rPr>
        <w:t>P</w:t>
      </w:r>
      <w:r w:rsidRPr="00937657">
        <w:rPr>
          <w:szCs w:val="18"/>
          <w:lang w:val="en-US"/>
        </w:rPr>
        <w:t>min</w:t>
      </w:r>
      <w:r w:rsidRPr="00937657">
        <w:t xml:space="preserve"> </w:t>
      </w:r>
      <w:r w:rsidRPr="00937657">
        <w:rPr>
          <w:lang w:val="en-US"/>
        </w:rPr>
        <w:t>d</w:t>
      </w:r>
      <w:r w:rsidRPr="00937657">
        <w:t xml:space="preserve"> [(</w:t>
      </w:r>
      <w:r w:rsidRPr="00937657">
        <w:rPr>
          <w:lang w:val="en-US"/>
        </w:rPr>
        <w:t>CD</w:t>
      </w:r>
      <w:r w:rsidRPr="00937657">
        <w:t xml:space="preserve"> / </w:t>
      </w:r>
      <w:r w:rsidRPr="00937657">
        <w:rPr>
          <w:lang w:val="en-US"/>
        </w:rPr>
        <w:t>ED</w:t>
      </w:r>
      <w:r w:rsidRPr="00937657">
        <w:t>) + (</w:t>
      </w:r>
      <w:r w:rsidRPr="00937657">
        <w:rPr>
          <w:lang w:val="en-US"/>
        </w:rPr>
        <w:t>Cd</w:t>
      </w:r>
      <w:r w:rsidRPr="00937657">
        <w:t xml:space="preserve"> / </w:t>
      </w:r>
      <w:r w:rsidRPr="00937657">
        <w:rPr>
          <w:lang w:val="en-US"/>
        </w:rPr>
        <w:t>Ed</w:t>
      </w:r>
      <w:r w:rsidR="00846814" w:rsidRPr="00937657">
        <w:t>)] =</w:t>
      </w:r>
      <w:r w:rsidR="0025686A" w:rsidRPr="00937657">
        <w:rPr>
          <w:lang w:val="ru-RU"/>
        </w:rPr>
        <w:t>5.2</w:t>
      </w:r>
      <w:r w:rsidRPr="00937657">
        <w:t>*106</w:t>
      </w:r>
      <w:r w:rsidR="00E1034E" w:rsidRPr="00937657">
        <w:t>*0,0</w:t>
      </w:r>
      <w:r w:rsidR="0025686A" w:rsidRPr="00937657">
        <w:rPr>
          <w:lang w:val="ru-RU"/>
        </w:rPr>
        <w:t>6</w:t>
      </w:r>
      <w:r w:rsidR="00553B63" w:rsidRPr="00937657">
        <w:rPr>
          <w:lang w:val="ru-RU"/>
        </w:rPr>
        <w:t>0</w:t>
      </w:r>
      <w:r w:rsidR="00E1034E" w:rsidRPr="00937657">
        <w:t>*</w:t>
      </w:r>
      <w:r w:rsidR="003D31D7" w:rsidRPr="00937657">
        <w:t xml:space="preserve"> </w:t>
      </w:r>
      <w:r w:rsidRPr="00937657">
        <w:t>(0,7+2,</w:t>
      </w:r>
      <w:r w:rsidR="0025686A" w:rsidRPr="00937657">
        <w:rPr>
          <w:lang w:val="ru-RU"/>
        </w:rPr>
        <w:t>36</w:t>
      </w:r>
      <w:r w:rsidRPr="00937657">
        <w:t>) / 2*10</w:t>
      </w:r>
      <w:r w:rsidR="00E1034E" w:rsidRPr="00937657">
        <w:t>11</w:t>
      </w:r>
      <w:r w:rsidR="000E7AD4" w:rsidRPr="00937657">
        <w:t xml:space="preserve"> </w:t>
      </w:r>
      <w:r w:rsidR="00E1034E" w:rsidRPr="00937657">
        <w:t>=</w:t>
      </w:r>
      <w:r w:rsidR="0025686A" w:rsidRPr="00937657">
        <w:rPr>
          <w:lang w:val="ru-RU"/>
        </w:rPr>
        <w:t xml:space="preserve"> 4.78 </w:t>
      </w:r>
      <w:r w:rsidRPr="00937657">
        <w:t>мкм</w:t>
      </w:r>
    </w:p>
    <w:p w:rsidR="00904A3D" w:rsidRPr="00937657" w:rsidRDefault="00BF0736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904A3D" w:rsidRPr="00937657">
        <w:t>Определяем величину наименьшего функционального натяга</w:t>
      </w:r>
      <w:r w:rsidR="007932D1" w:rsidRPr="00937657">
        <w:rPr>
          <w:lang w:val="ru-RU"/>
        </w:rPr>
        <w:t xml:space="preserve"> с учётом смятия микронеровностей</w:t>
      </w:r>
    </w:p>
    <w:p w:rsidR="007932D1" w:rsidRPr="00937657" w:rsidRDefault="007932D1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</w:pPr>
      <w:r w:rsidRPr="00937657">
        <w:t xml:space="preserve">Nmin F = Nmin расч + u = </w:t>
      </w:r>
      <w:r w:rsidR="0025686A" w:rsidRPr="00937657">
        <w:rPr>
          <w:lang w:val="ru-RU"/>
        </w:rPr>
        <w:t>4.78</w:t>
      </w:r>
      <w:r w:rsidR="00E1034E" w:rsidRPr="00937657">
        <w:t xml:space="preserve">+ </w:t>
      </w:r>
      <w:r w:rsidR="00AD6170" w:rsidRPr="00937657">
        <w:rPr>
          <w:lang w:val="ru-RU"/>
        </w:rPr>
        <w:t>8</w:t>
      </w:r>
      <w:r w:rsidR="003D31D7" w:rsidRPr="00937657">
        <w:rPr>
          <w:lang w:val="ru-RU"/>
        </w:rPr>
        <w:t>,</w:t>
      </w:r>
      <w:r w:rsidR="00AD6170" w:rsidRPr="00937657">
        <w:rPr>
          <w:lang w:val="ru-RU"/>
        </w:rPr>
        <w:t>1</w:t>
      </w:r>
      <w:r w:rsidR="003D31D7" w:rsidRPr="00937657">
        <w:rPr>
          <w:lang w:val="ru-RU"/>
        </w:rPr>
        <w:t>5</w:t>
      </w:r>
      <w:r w:rsidRPr="00937657">
        <w:t xml:space="preserve"> = </w:t>
      </w:r>
      <w:r w:rsidR="0025686A" w:rsidRPr="00937657">
        <w:rPr>
          <w:lang w:val="ru-RU"/>
        </w:rPr>
        <w:t>12.93</w:t>
      </w:r>
      <w:r w:rsidRPr="00937657">
        <w:t xml:space="preserve"> мкм.</w:t>
      </w:r>
    </w:p>
    <w:p w:rsidR="00A128AF" w:rsidRPr="00937657" w:rsidRDefault="00A128AF" w:rsidP="00937657">
      <w:pPr>
        <w:widowControl w:val="0"/>
        <w:spacing w:line="360" w:lineRule="auto"/>
        <w:ind w:firstLine="709"/>
      </w:pPr>
    </w:p>
    <w:p w:rsidR="00E31722" w:rsidRPr="00937657" w:rsidRDefault="007932D1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Выбор посадки</w:t>
      </w:r>
    </w:p>
    <w:p w:rsidR="00957EB8" w:rsidRPr="00937657" w:rsidRDefault="00957EB8" w:rsidP="00937657">
      <w:pPr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937657">
        <w:rPr>
          <w:szCs w:val="28"/>
          <w:lang w:val="en-US"/>
        </w:rPr>
        <w:t>NmaxT</w:t>
      </w:r>
      <w:r w:rsidRPr="00937657">
        <w:rPr>
          <w:szCs w:val="28"/>
        </w:rPr>
        <w:t xml:space="preserve"> &lt; NmaxF на величину запаса прочности соединения при сборке</w:t>
      </w:r>
      <w:r w:rsidR="00937657">
        <w:rPr>
          <w:szCs w:val="28"/>
        </w:rPr>
        <w:t xml:space="preserve"> </w:t>
      </w:r>
    </w:p>
    <w:p w:rsidR="00957EB8" w:rsidRPr="00937657" w:rsidRDefault="00957EB8" w:rsidP="00937657">
      <w:pPr>
        <w:widowControl w:val="0"/>
        <w:tabs>
          <w:tab w:val="left" w:pos="142"/>
        </w:tabs>
        <w:spacing w:line="360" w:lineRule="auto"/>
        <w:ind w:firstLine="709"/>
        <w:rPr>
          <w:szCs w:val="28"/>
        </w:rPr>
      </w:pPr>
      <w:r w:rsidRPr="00937657">
        <w:rPr>
          <w:szCs w:val="28"/>
        </w:rPr>
        <w:t>(технологический запас прочности), т.е.</w:t>
      </w:r>
    </w:p>
    <w:p w:rsidR="00BF0736" w:rsidRDefault="00BF0736" w:rsidP="00937657">
      <w:pPr>
        <w:pStyle w:val="FR11"/>
        <w:tabs>
          <w:tab w:val="left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EB8" w:rsidRPr="00937657" w:rsidRDefault="00957EB8" w:rsidP="00937657">
      <w:pPr>
        <w:pStyle w:val="FR11"/>
        <w:tabs>
          <w:tab w:val="left" w:pos="0"/>
        </w:tabs>
        <w:spacing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657">
        <w:rPr>
          <w:rFonts w:ascii="Times New Roman" w:hAnsi="Times New Roman" w:cs="Times New Roman"/>
          <w:sz w:val="28"/>
          <w:szCs w:val="28"/>
        </w:rPr>
        <w:t xml:space="preserve">Nз.c. </w:t>
      </w:r>
      <w:r w:rsidRPr="00937657">
        <w:rPr>
          <w:rFonts w:ascii="Times New Roman" w:hAnsi="Times New Roman" w:cs="Times New Roman"/>
          <w:iCs/>
          <w:sz w:val="28"/>
          <w:szCs w:val="28"/>
        </w:rPr>
        <w:t>=</w:t>
      </w:r>
      <w:r w:rsidRPr="00937657">
        <w:rPr>
          <w:rFonts w:ascii="Times New Roman" w:hAnsi="Times New Roman" w:cs="Times New Roman"/>
          <w:sz w:val="28"/>
          <w:szCs w:val="28"/>
        </w:rPr>
        <w:t xml:space="preserve"> NmaxF - NmaxT</w:t>
      </w:r>
    </w:p>
    <w:p w:rsidR="00BF0736" w:rsidRDefault="00BF0736" w:rsidP="00937657">
      <w:pPr>
        <w:widowControl w:val="0"/>
        <w:tabs>
          <w:tab w:val="left" w:pos="0"/>
        </w:tabs>
        <w:spacing w:line="360" w:lineRule="auto"/>
        <w:ind w:firstLine="709"/>
        <w:rPr>
          <w:szCs w:val="28"/>
          <w:lang w:val="ru-RU"/>
        </w:rPr>
      </w:pPr>
    </w:p>
    <w:p w:rsidR="00957EB8" w:rsidRPr="00937657" w:rsidRDefault="00957EB8" w:rsidP="00937657">
      <w:pPr>
        <w:widowControl w:val="0"/>
        <w:tabs>
          <w:tab w:val="left" w:pos="0"/>
        </w:tabs>
        <w:spacing w:line="360" w:lineRule="auto"/>
        <w:ind w:firstLine="709"/>
        <w:rPr>
          <w:szCs w:val="28"/>
        </w:rPr>
      </w:pPr>
      <w:r w:rsidRPr="00937657">
        <w:rPr>
          <w:szCs w:val="28"/>
          <w:lang w:val="en-US"/>
        </w:rPr>
        <w:t>NminT</w:t>
      </w:r>
      <w:r w:rsidRPr="00937657">
        <w:rPr>
          <w:szCs w:val="28"/>
        </w:rPr>
        <w:t xml:space="preserve"> &gt; NminF на величину запаса прочности соединения при эксплу</w:t>
      </w:r>
      <w:r w:rsidR="00937657">
        <w:rPr>
          <w:szCs w:val="28"/>
        </w:rPr>
        <w:t xml:space="preserve"> </w:t>
      </w:r>
      <w:r w:rsidRPr="00937657">
        <w:rPr>
          <w:szCs w:val="28"/>
        </w:rPr>
        <w:t>атации, т.е.</w:t>
      </w:r>
    </w:p>
    <w:p w:rsidR="00BF0736" w:rsidRDefault="00BF0736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957EB8" w:rsidRPr="00937657" w:rsidRDefault="00957EB8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</w:rPr>
        <w:t>Nз.e. = NminT — NminF</w:t>
      </w:r>
    </w:p>
    <w:p w:rsidR="00BF0736" w:rsidRDefault="00BF0736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</w:p>
    <w:p w:rsidR="0099011C" w:rsidRPr="00937657" w:rsidRDefault="0099011C" w:rsidP="00937657">
      <w:pPr>
        <w:pStyle w:val="af4"/>
        <w:widowControl w:val="0"/>
        <w:spacing w:after="0" w:line="360" w:lineRule="auto"/>
        <w:ind w:left="0" w:firstLine="709"/>
        <w:rPr>
          <w:lang w:val="ru-RU"/>
        </w:rPr>
      </w:pPr>
      <w:r w:rsidRPr="00937657">
        <w:rPr>
          <w:szCs w:val="28"/>
          <w:lang w:val="ru-RU"/>
        </w:rPr>
        <w:t xml:space="preserve">По таблице 1.49 </w:t>
      </w:r>
      <w:r w:rsidR="000E7AD4" w:rsidRPr="00937657">
        <w:rPr>
          <w:szCs w:val="28"/>
          <w:lang w:val="ru-RU"/>
        </w:rPr>
        <w:t>/</w:t>
      </w:r>
      <w:r w:rsidRPr="00937657">
        <w:rPr>
          <w:szCs w:val="28"/>
          <w:lang w:val="ru-RU"/>
        </w:rPr>
        <w:t>1</w:t>
      </w:r>
      <w:r w:rsidR="000E7AD4" w:rsidRPr="00937657">
        <w:rPr>
          <w:szCs w:val="28"/>
          <w:lang w:val="ru-RU"/>
        </w:rPr>
        <w:t>/</w:t>
      </w:r>
      <w:r w:rsidRPr="00937657">
        <w:rPr>
          <w:szCs w:val="28"/>
          <w:lang w:val="ru-RU"/>
        </w:rPr>
        <w:t xml:space="preserve"> стр.153-257 определяем, что данным</w:t>
      </w:r>
      <w:r w:rsidR="00937657">
        <w:rPr>
          <w:szCs w:val="28"/>
          <w:lang w:val="ru-RU"/>
        </w:rPr>
        <w:t xml:space="preserve"> </w:t>
      </w:r>
      <w:r w:rsidRPr="00937657">
        <w:rPr>
          <w:szCs w:val="28"/>
          <w:lang w:val="ru-RU"/>
        </w:rPr>
        <w:t xml:space="preserve">условиям удовлетворяет посадка </w:t>
      </w:r>
      <w:r w:rsidR="00974206">
        <w:rPr>
          <w:szCs w:val="28"/>
          <w:lang w:val="ru-RU"/>
        </w:rPr>
        <w:pict>
          <v:shape id="_x0000_i1038" type="#_x0000_t75" style="width:9pt;height:17.25pt">
            <v:imagedata r:id="rId19" o:title=""/>
          </v:shape>
        </w:pict>
      </w:r>
      <w:r w:rsidRPr="00937657">
        <w:rPr>
          <w:szCs w:val="28"/>
        </w:rPr>
        <w:sym w:font="Symbol" w:char="F0C6"/>
      </w:r>
      <w:r w:rsidR="00B7475D" w:rsidRPr="00937657">
        <w:rPr>
          <w:lang w:val="ru-RU"/>
        </w:rPr>
        <w:t>6</w:t>
      </w:r>
      <w:r w:rsidR="00AD6170" w:rsidRPr="00937657">
        <w:rPr>
          <w:lang w:val="ru-RU"/>
        </w:rPr>
        <w:t>0</w:t>
      </w:r>
      <w:r w:rsidR="000E7AD4" w:rsidRPr="00937657">
        <w:rPr>
          <w:lang w:val="ru-RU"/>
        </w:rPr>
        <w:t xml:space="preserve"> </w:t>
      </w:r>
      <w:r w:rsidR="00553B63" w:rsidRPr="00937657">
        <w:rPr>
          <w:szCs w:val="28"/>
          <w:lang w:val="en-US"/>
        </w:rPr>
        <w:t>H</w:t>
      </w:r>
      <w:r w:rsidR="004A007B" w:rsidRPr="00937657">
        <w:rPr>
          <w:szCs w:val="28"/>
          <w:lang w:val="ru-RU"/>
        </w:rPr>
        <w:t>7</w:t>
      </w:r>
      <w:r w:rsidR="00553B63" w:rsidRPr="00937657">
        <w:rPr>
          <w:szCs w:val="28"/>
        </w:rPr>
        <w:t>/</w:t>
      </w:r>
      <w:r w:rsidR="004A007B" w:rsidRPr="00937657">
        <w:rPr>
          <w:szCs w:val="28"/>
          <w:lang w:val="en-US"/>
        </w:rPr>
        <w:t>u</w:t>
      </w:r>
      <w:r w:rsidR="004A007B" w:rsidRPr="00937657">
        <w:rPr>
          <w:szCs w:val="28"/>
          <w:lang w:val="ru-RU"/>
        </w:rPr>
        <w:t>7</w:t>
      </w:r>
      <w:r w:rsidRPr="00937657">
        <w:rPr>
          <w:lang w:val="ru-RU"/>
        </w:rPr>
        <w:t>. Для выбранной посадки определяем:</w:t>
      </w:r>
    </w:p>
    <w:p w:rsidR="0099011C" w:rsidRPr="00937657" w:rsidRDefault="0099011C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  <w:r w:rsidRPr="00937657">
        <w:rPr>
          <w:lang w:val="en-US"/>
        </w:rPr>
        <w:t>Nmax</w:t>
      </w:r>
      <w:r w:rsidRPr="00937657">
        <w:rPr>
          <w:lang w:val="ru-RU"/>
        </w:rPr>
        <w:t xml:space="preserve">Т </w:t>
      </w:r>
      <w:r w:rsidRPr="00937657">
        <w:rPr>
          <w:szCs w:val="28"/>
          <w:lang w:val="ru-RU"/>
        </w:rPr>
        <w:t>=</w:t>
      </w:r>
      <w:r w:rsidR="00B7475D" w:rsidRPr="00937657">
        <w:rPr>
          <w:szCs w:val="28"/>
          <w:lang w:val="ru-RU"/>
        </w:rPr>
        <w:t>117</w:t>
      </w:r>
      <w:r w:rsidRPr="00937657">
        <w:rPr>
          <w:szCs w:val="28"/>
          <w:lang w:val="ru-RU"/>
        </w:rPr>
        <w:t xml:space="preserve"> мкм</w:t>
      </w:r>
    </w:p>
    <w:p w:rsidR="0099011C" w:rsidRPr="00937657" w:rsidRDefault="0099011C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  <w:r w:rsidRPr="00937657">
        <w:rPr>
          <w:lang w:val="en-US"/>
        </w:rPr>
        <w:t>Nmin</w:t>
      </w:r>
      <w:r w:rsidRPr="00937657">
        <w:rPr>
          <w:lang w:val="ru-RU"/>
        </w:rPr>
        <w:t xml:space="preserve">Т </w:t>
      </w:r>
      <w:r w:rsidRPr="00937657">
        <w:rPr>
          <w:szCs w:val="28"/>
          <w:lang w:val="ru-RU"/>
        </w:rPr>
        <w:t xml:space="preserve">= </w:t>
      </w:r>
      <w:r w:rsidR="00B7475D" w:rsidRPr="00937657">
        <w:rPr>
          <w:szCs w:val="28"/>
          <w:lang w:val="ru-RU"/>
        </w:rPr>
        <w:t>5</w:t>
      </w:r>
      <w:r w:rsidR="004A007B" w:rsidRPr="00937657">
        <w:rPr>
          <w:szCs w:val="28"/>
          <w:lang w:val="ru-RU"/>
        </w:rPr>
        <w:t>7</w:t>
      </w:r>
      <w:r w:rsidRPr="00937657">
        <w:rPr>
          <w:szCs w:val="28"/>
          <w:lang w:val="ru-RU"/>
        </w:rPr>
        <w:t xml:space="preserve"> мкм</w:t>
      </w:r>
    </w:p>
    <w:p w:rsidR="00BF0736" w:rsidRDefault="00BF0736" w:rsidP="00937657">
      <w:pPr>
        <w:pStyle w:val="af4"/>
        <w:widowControl w:val="0"/>
        <w:spacing w:after="0" w:line="360" w:lineRule="auto"/>
        <w:ind w:left="0" w:firstLine="709"/>
        <w:rPr>
          <w:lang w:val="ru-RU"/>
        </w:rPr>
      </w:pPr>
    </w:p>
    <w:p w:rsidR="0099011C" w:rsidRPr="00937657" w:rsidRDefault="0099011C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  <w:r w:rsidRPr="00937657">
        <w:rPr>
          <w:lang w:val="en-US"/>
        </w:rPr>
        <w:t>N</w:t>
      </w:r>
      <w:r w:rsidRPr="00937657">
        <w:rPr>
          <w:lang w:val="ru-RU"/>
        </w:rPr>
        <w:t xml:space="preserve">з.с </w:t>
      </w:r>
      <w:r w:rsidRPr="00937657">
        <w:rPr>
          <w:szCs w:val="28"/>
          <w:lang w:val="ru-RU"/>
        </w:rPr>
        <w:t xml:space="preserve">= </w:t>
      </w:r>
      <w:r w:rsidRPr="00937657">
        <w:rPr>
          <w:lang w:val="en-US"/>
        </w:rPr>
        <w:t>NmaxF</w:t>
      </w:r>
      <w:r w:rsidRPr="00937657">
        <w:rPr>
          <w:szCs w:val="28"/>
          <w:lang w:val="ru-RU"/>
        </w:rPr>
        <w:t>-</w:t>
      </w:r>
      <w:r w:rsidRPr="00937657">
        <w:rPr>
          <w:lang w:val="ru-RU"/>
        </w:rPr>
        <w:t xml:space="preserve"> </w:t>
      </w:r>
      <w:r w:rsidRPr="00937657">
        <w:rPr>
          <w:lang w:val="en-US"/>
        </w:rPr>
        <w:t>Nmax</w:t>
      </w:r>
      <w:r w:rsidRPr="00937657">
        <w:rPr>
          <w:lang w:val="ru-RU"/>
        </w:rPr>
        <w:t xml:space="preserve">Т </w:t>
      </w:r>
      <w:r w:rsidRPr="00937657">
        <w:rPr>
          <w:szCs w:val="28"/>
          <w:lang w:val="ru-RU"/>
        </w:rPr>
        <w:t>=</w:t>
      </w:r>
      <w:r w:rsidR="00B7475D" w:rsidRPr="00937657">
        <w:rPr>
          <w:szCs w:val="28"/>
          <w:lang w:val="ru-RU"/>
        </w:rPr>
        <w:t>135.05</w:t>
      </w:r>
      <w:r w:rsidRPr="00937657">
        <w:rPr>
          <w:szCs w:val="28"/>
          <w:lang w:val="ru-RU"/>
        </w:rPr>
        <w:t>-</w:t>
      </w:r>
      <w:r w:rsidR="00B7475D" w:rsidRPr="00937657">
        <w:rPr>
          <w:szCs w:val="28"/>
          <w:lang w:val="ru-RU"/>
        </w:rPr>
        <w:t>117</w:t>
      </w:r>
      <w:r w:rsidRPr="00937657">
        <w:rPr>
          <w:szCs w:val="28"/>
          <w:lang w:val="ru-RU"/>
        </w:rPr>
        <w:t>=</w:t>
      </w:r>
      <w:r w:rsidR="00B7475D" w:rsidRPr="00937657">
        <w:rPr>
          <w:szCs w:val="28"/>
          <w:lang w:val="ru-RU"/>
        </w:rPr>
        <w:t>18.07</w:t>
      </w:r>
      <w:r w:rsidRPr="00937657">
        <w:rPr>
          <w:szCs w:val="28"/>
          <w:lang w:val="ru-RU"/>
        </w:rPr>
        <w:t xml:space="preserve"> мкм,</w:t>
      </w:r>
    </w:p>
    <w:p w:rsidR="0099011C" w:rsidRPr="00937657" w:rsidRDefault="0099011C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  <w:r w:rsidRPr="00937657">
        <w:rPr>
          <w:lang w:val="en-US"/>
        </w:rPr>
        <w:t>N</w:t>
      </w:r>
      <w:r w:rsidRPr="00937657">
        <w:rPr>
          <w:lang w:val="ru-RU"/>
        </w:rPr>
        <w:t>з.е</w:t>
      </w:r>
      <w:r w:rsidRPr="00937657">
        <w:rPr>
          <w:szCs w:val="28"/>
          <w:lang w:val="ru-RU"/>
        </w:rPr>
        <w:t xml:space="preserve">= </w:t>
      </w:r>
      <w:r w:rsidRPr="00937657">
        <w:rPr>
          <w:lang w:val="en-US"/>
        </w:rPr>
        <w:t>Nmin</w:t>
      </w:r>
      <w:r w:rsidRPr="00937657">
        <w:rPr>
          <w:lang w:val="ru-RU"/>
        </w:rPr>
        <w:t>Т</w:t>
      </w:r>
      <w:r w:rsidRPr="00937657">
        <w:rPr>
          <w:szCs w:val="28"/>
          <w:lang w:val="ru-RU"/>
        </w:rPr>
        <w:t xml:space="preserve">- </w:t>
      </w:r>
      <w:r w:rsidRPr="00937657">
        <w:rPr>
          <w:szCs w:val="28"/>
          <w:lang w:val="en-US"/>
        </w:rPr>
        <w:t>N</w:t>
      </w:r>
      <w:r w:rsidRPr="00937657">
        <w:rPr>
          <w:szCs w:val="12"/>
          <w:lang w:val="en-US"/>
        </w:rPr>
        <w:t>minF</w:t>
      </w:r>
      <w:r w:rsidR="00937657">
        <w:rPr>
          <w:szCs w:val="12"/>
          <w:lang w:val="ru-RU"/>
        </w:rPr>
        <w:t xml:space="preserve"> </w:t>
      </w:r>
      <w:r w:rsidRPr="00937657">
        <w:rPr>
          <w:szCs w:val="28"/>
          <w:lang w:val="ru-RU"/>
        </w:rPr>
        <w:t xml:space="preserve">= </w:t>
      </w:r>
      <w:r w:rsidR="00B7475D" w:rsidRPr="00937657">
        <w:rPr>
          <w:szCs w:val="28"/>
          <w:lang w:val="ru-RU"/>
        </w:rPr>
        <w:t>5</w:t>
      </w:r>
      <w:r w:rsidR="004A007B" w:rsidRPr="00937657">
        <w:rPr>
          <w:szCs w:val="28"/>
          <w:lang w:val="ru-RU"/>
        </w:rPr>
        <w:t>7</w:t>
      </w:r>
      <w:r w:rsidRPr="00937657">
        <w:rPr>
          <w:szCs w:val="28"/>
          <w:lang w:val="ru-RU"/>
        </w:rPr>
        <w:t>-</w:t>
      </w:r>
      <w:r w:rsidR="00B7475D" w:rsidRPr="00937657">
        <w:rPr>
          <w:szCs w:val="28"/>
          <w:lang w:val="ru-RU"/>
        </w:rPr>
        <w:t>12.93</w:t>
      </w:r>
      <w:r w:rsidRPr="00937657">
        <w:rPr>
          <w:szCs w:val="28"/>
          <w:lang w:val="ru-RU"/>
        </w:rPr>
        <w:t>=</w:t>
      </w:r>
      <w:r w:rsidR="00B7475D" w:rsidRPr="00937657">
        <w:rPr>
          <w:szCs w:val="28"/>
          <w:lang w:val="ru-RU"/>
        </w:rPr>
        <w:t>44.07</w:t>
      </w:r>
      <w:r w:rsidRPr="00937657">
        <w:rPr>
          <w:szCs w:val="28"/>
          <w:lang w:val="ru-RU"/>
        </w:rPr>
        <w:t xml:space="preserve"> мкм,</w:t>
      </w:r>
    </w:p>
    <w:p w:rsidR="0099011C" w:rsidRPr="00937657" w:rsidRDefault="0099011C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</w:p>
    <w:p w:rsidR="0099011C" w:rsidRPr="00937657" w:rsidRDefault="0099011C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  <w:r w:rsidRPr="00937657">
        <w:rPr>
          <w:szCs w:val="28"/>
          <w:lang w:val="ru-RU"/>
        </w:rPr>
        <w:t>Определим коэффициент запаса точности выбранной посадки</w:t>
      </w:r>
    </w:p>
    <w:p w:rsidR="00BF0736" w:rsidRDefault="00BF0736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</w:p>
    <w:p w:rsidR="0099011C" w:rsidRPr="00937657" w:rsidRDefault="0099011C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  <w:r w:rsidRPr="00937657">
        <w:rPr>
          <w:szCs w:val="28"/>
          <w:lang w:val="en-US"/>
        </w:rPr>
        <w:t>K</w:t>
      </w:r>
      <w:r w:rsidRPr="00937657">
        <w:rPr>
          <w:szCs w:val="16"/>
          <w:lang w:val="en-US"/>
        </w:rPr>
        <w:t>f</w:t>
      </w:r>
      <w:r w:rsidRPr="00937657">
        <w:rPr>
          <w:szCs w:val="16"/>
          <w:lang w:val="ru-RU"/>
        </w:rPr>
        <w:t xml:space="preserve"> </w:t>
      </w:r>
      <w:r w:rsidRPr="00937657">
        <w:rPr>
          <w:szCs w:val="28"/>
          <w:lang w:val="ru-RU"/>
        </w:rPr>
        <w:t>= (</w:t>
      </w:r>
      <w:r w:rsidRPr="00937657">
        <w:rPr>
          <w:lang w:val="en-US"/>
        </w:rPr>
        <w:t>Nmax</w:t>
      </w:r>
      <w:r w:rsidRPr="00937657">
        <w:rPr>
          <w:lang w:val="ru-RU"/>
        </w:rPr>
        <w:t>Т</w:t>
      </w:r>
      <w:r w:rsidRPr="00937657">
        <w:rPr>
          <w:szCs w:val="28"/>
          <w:lang w:val="ru-RU"/>
        </w:rPr>
        <w:t xml:space="preserve">- </w:t>
      </w:r>
      <w:r w:rsidRPr="00937657">
        <w:rPr>
          <w:szCs w:val="28"/>
          <w:lang w:val="en-US"/>
        </w:rPr>
        <w:t>N</w:t>
      </w:r>
      <w:r w:rsidRPr="00937657">
        <w:rPr>
          <w:szCs w:val="12"/>
          <w:lang w:val="en-US"/>
        </w:rPr>
        <w:t>minF</w:t>
      </w:r>
      <w:r w:rsidR="00937657">
        <w:rPr>
          <w:szCs w:val="12"/>
          <w:lang w:val="ru-RU"/>
        </w:rPr>
        <w:t xml:space="preserve"> </w:t>
      </w:r>
      <w:r w:rsidRPr="00937657">
        <w:rPr>
          <w:szCs w:val="28"/>
          <w:lang w:val="ru-RU"/>
        </w:rPr>
        <w:t xml:space="preserve">)/ </w:t>
      </w:r>
      <w:r w:rsidRPr="00937657">
        <w:rPr>
          <w:szCs w:val="28"/>
          <w:lang w:val="en-US"/>
        </w:rPr>
        <w:t>T</w:t>
      </w:r>
      <w:r w:rsidRPr="00937657">
        <w:rPr>
          <w:szCs w:val="12"/>
          <w:lang w:val="en-US"/>
        </w:rPr>
        <w:t>N</w:t>
      </w:r>
      <w:r w:rsidRPr="00937657">
        <w:rPr>
          <w:szCs w:val="28"/>
          <w:lang w:val="ru-RU"/>
        </w:rPr>
        <w:t xml:space="preserve"> = (</w:t>
      </w:r>
      <w:r w:rsidR="00B7475D" w:rsidRPr="00937657">
        <w:rPr>
          <w:szCs w:val="28"/>
          <w:lang w:val="ru-RU"/>
        </w:rPr>
        <w:t>112</w:t>
      </w:r>
      <w:r w:rsidRPr="00937657">
        <w:rPr>
          <w:szCs w:val="28"/>
          <w:lang w:val="ru-RU"/>
        </w:rPr>
        <w:t>-</w:t>
      </w:r>
      <w:r w:rsidR="00B7475D" w:rsidRPr="00937657">
        <w:rPr>
          <w:szCs w:val="28"/>
          <w:lang w:val="ru-RU"/>
        </w:rPr>
        <w:t>12.93</w:t>
      </w:r>
      <w:r w:rsidRPr="00937657">
        <w:rPr>
          <w:szCs w:val="28"/>
          <w:lang w:val="ru-RU"/>
        </w:rPr>
        <w:t>)/</w:t>
      </w:r>
      <w:r w:rsidR="00B7475D" w:rsidRPr="00937657">
        <w:rPr>
          <w:szCs w:val="28"/>
          <w:lang w:val="ru-RU"/>
        </w:rPr>
        <w:t>60</w:t>
      </w:r>
      <w:r w:rsidRPr="00937657">
        <w:rPr>
          <w:szCs w:val="28"/>
          <w:lang w:val="ru-RU"/>
        </w:rPr>
        <w:t>=1</w:t>
      </w:r>
      <w:r w:rsidR="007130A8" w:rsidRPr="00937657">
        <w:rPr>
          <w:szCs w:val="28"/>
          <w:lang w:val="ru-RU"/>
        </w:rPr>
        <w:t>,</w:t>
      </w:r>
      <w:r w:rsidR="00B7475D" w:rsidRPr="00937657">
        <w:rPr>
          <w:szCs w:val="28"/>
          <w:lang w:val="ru-RU"/>
        </w:rPr>
        <w:t>65</w:t>
      </w:r>
      <w:r w:rsidR="00937657">
        <w:rPr>
          <w:szCs w:val="28"/>
          <w:lang w:val="ru-RU"/>
        </w:rPr>
        <w:t xml:space="preserve"> </w:t>
      </w:r>
    </w:p>
    <w:p w:rsidR="00BF0736" w:rsidRDefault="00BF0736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</w:p>
    <w:p w:rsidR="0099011C" w:rsidRPr="00937657" w:rsidRDefault="0099011C" w:rsidP="00937657">
      <w:pPr>
        <w:pStyle w:val="af4"/>
        <w:widowControl w:val="0"/>
        <w:spacing w:after="0" w:line="360" w:lineRule="auto"/>
        <w:ind w:left="0" w:firstLine="709"/>
        <w:rPr>
          <w:szCs w:val="28"/>
          <w:lang w:val="ru-RU"/>
        </w:rPr>
      </w:pPr>
      <w:r w:rsidRPr="00937657">
        <w:rPr>
          <w:szCs w:val="28"/>
          <w:lang w:val="ru-RU"/>
        </w:rPr>
        <w:t xml:space="preserve">Значение коэффициента запаса точности выбранной посанки </w:t>
      </w:r>
      <w:r w:rsidRPr="00937657">
        <w:rPr>
          <w:szCs w:val="28"/>
          <w:lang w:val="en-US"/>
        </w:rPr>
        <w:t>K</w:t>
      </w:r>
      <w:r w:rsidRPr="00937657">
        <w:rPr>
          <w:szCs w:val="16"/>
          <w:lang w:val="en-US"/>
        </w:rPr>
        <w:t>f</w:t>
      </w:r>
      <w:r w:rsidRPr="00937657">
        <w:rPr>
          <w:szCs w:val="28"/>
          <w:lang w:val="ru-RU"/>
        </w:rPr>
        <w:t xml:space="preserve"> = 1…2.</w:t>
      </w:r>
    </w:p>
    <w:p w:rsidR="00904A3D" w:rsidRPr="00937657" w:rsidRDefault="00BF0736" w:rsidP="00BF0736">
      <w:pPr>
        <w:pStyle w:val="af4"/>
        <w:widowControl w:val="0"/>
        <w:spacing w:after="0" w:line="360" w:lineRule="auto"/>
        <w:ind w:left="0" w:firstLine="709"/>
        <w:rPr>
          <w:lang w:val="ru-RU"/>
        </w:rPr>
      </w:pPr>
      <w:r>
        <w:rPr>
          <w:lang w:val="ru-RU"/>
        </w:rPr>
        <w:br w:type="page"/>
      </w:r>
      <w:r w:rsidR="00904A3D" w:rsidRPr="00937657">
        <w:t>3</w:t>
      </w:r>
      <w:r w:rsidR="00502F0F" w:rsidRPr="00937657">
        <w:rPr>
          <w:lang w:val="ru-RU"/>
        </w:rPr>
        <w:t xml:space="preserve"> </w:t>
      </w:r>
      <w:r w:rsidR="00904A3D" w:rsidRPr="00937657">
        <w:t>РАСЧЕТ И ВЫ</w:t>
      </w:r>
      <w:r w:rsidR="00A128AF" w:rsidRPr="00937657">
        <w:t>БОР ПОСАДОК ПОДШИПНИКОВ КАЧЕНИЯ</w:t>
      </w:r>
    </w:p>
    <w:p w:rsidR="001E4142" w:rsidRPr="00937657" w:rsidRDefault="001E4142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Расчет ведем по наиболее нагружен</w:t>
      </w:r>
      <w:r w:rsidR="00522BF5" w:rsidRPr="00937657">
        <w:t xml:space="preserve">ному подшипнику. Это подшипник </w:t>
      </w:r>
      <w:r w:rsidR="007130A8" w:rsidRPr="00937657">
        <w:rPr>
          <w:lang w:val="en-US"/>
        </w:rPr>
        <w:t>B</w:t>
      </w:r>
      <w:r w:rsidR="00522BF5" w:rsidRPr="00937657">
        <w:t xml:space="preserve"> (</w:t>
      </w:r>
      <w:r w:rsidR="00522BF5" w:rsidRPr="00937657">
        <w:rPr>
          <w:lang w:val="ru-RU"/>
        </w:rPr>
        <w:t>правая</w:t>
      </w:r>
      <w:r w:rsidRPr="00937657">
        <w:rPr>
          <w:lang w:val="ru-RU"/>
        </w:rPr>
        <w:t xml:space="preserve"> </w:t>
      </w:r>
      <w:r w:rsidRPr="00937657">
        <w:t xml:space="preserve">опора). </w:t>
      </w:r>
      <w:r w:rsidRPr="00937657">
        <w:rPr>
          <w:lang w:val="en-US"/>
        </w:rPr>
        <w:t>R</w:t>
      </w:r>
      <w:r w:rsidR="002A4FFF" w:rsidRPr="00937657">
        <w:rPr>
          <w:lang w:val="ru-RU"/>
        </w:rPr>
        <w:t>в</w:t>
      </w:r>
      <w:r w:rsidRPr="00937657">
        <w:t xml:space="preserve"> =</w:t>
      </w:r>
      <w:r w:rsidR="00BA66D3" w:rsidRPr="00937657">
        <w:rPr>
          <w:lang w:val="ru-RU"/>
        </w:rPr>
        <w:t>626</w:t>
      </w:r>
      <w:r w:rsidR="00B7475D" w:rsidRPr="00937657">
        <w:rPr>
          <w:lang w:val="ru-RU"/>
        </w:rPr>
        <w:t>4</w:t>
      </w:r>
      <w:r w:rsidR="00553B63" w:rsidRPr="00937657">
        <w:rPr>
          <w:lang w:val="ru-RU"/>
        </w:rPr>
        <w:t xml:space="preserve"> </w:t>
      </w:r>
      <w:r w:rsidRPr="00937657">
        <w:rPr>
          <w:lang w:val="en-US"/>
        </w:rPr>
        <w:t>H</w:t>
      </w:r>
      <w:r w:rsidRPr="00937657">
        <w:t xml:space="preserve"> подшипник № 3</w:t>
      </w:r>
      <w:r w:rsidR="00B7475D" w:rsidRPr="00937657">
        <w:rPr>
          <w:lang w:val="ru-RU"/>
        </w:rPr>
        <w:t>11</w:t>
      </w:r>
      <w:r w:rsidRPr="00937657">
        <w:t xml:space="preserve"> .</w:t>
      </w:r>
    </w:p>
    <w:p w:rsidR="00904A3D" w:rsidRPr="00BF0736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Учитывая, что редуктор нельзя отнести к разряду высокоскоростных, принимае</w:t>
      </w:r>
      <w:r w:rsidR="00BF0736">
        <w:t>м класс точности подшипников 0</w:t>
      </w:r>
    </w:p>
    <w:p w:rsidR="00904A3D" w:rsidRPr="00937657" w:rsidRDefault="001500FC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По </w:t>
      </w:r>
      <w:r w:rsidR="000E7AD4" w:rsidRPr="00937657">
        <w:rPr>
          <w:lang w:val="ru-RU"/>
        </w:rPr>
        <w:t>/</w:t>
      </w:r>
      <w:r w:rsidRPr="00937657">
        <w:t>2</w:t>
      </w:r>
      <w:r w:rsidR="000E7AD4" w:rsidRPr="00937657">
        <w:rPr>
          <w:lang w:val="ru-RU"/>
        </w:rPr>
        <w:t>/</w:t>
      </w:r>
      <w:r w:rsidR="00D86B38" w:rsidRPr="00937657">
        <w:rPr>
          <w:lang w:val="ru-RU"/>
        </w:rPr>
        <w:t xml:space="preserve"> </w:t>
      </w:r>
      <w:r w:rsidRPr="00937657">
        <w:t xml:space="preserve">ч.2, </w:t>
      </w:r>
      <w:r w:rsidRPr="00937657">
        <w:rPr>
          <w:lang w:val="ru-RU"/>
        </w:rPr>
        <w:t>таблица 4.88,</w:t>
      </w:r>
      <w:r w:rsidR="00D86B38" w:rsidRPr="00937657">
        <w:rPr>
          <w:lang w:val="ru-RU"/>
        </w:rPr>
        <w:t xml:space="preserve"> </w:t>
      </w:r>
      <w:r w:rsidRPr="00937657">
        <w:t>с.284</w:t>
      </w:r>
      <w:r w:rsidR="00904A3D" w:rsidRPr="00937657">
        <w:t xml:space="preserve"> и чертежу узла устанавливаем вид нагружения внутреннего и наружного кольца. Вал вращается, а корпус неподвижен, следовательно, внутреннее кольцо – циркуляционно нагруженное, а наружное – местно.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Выбор поля допуска цапфы вала, сопрягаемого с циркуляционно нагруженным внутренним кольцом подшипника, производим по</w:t>
      </w:r>
      <w:r w:rsidRPr="00937657">
        <w:rPr>
          <w:lang w:val="ru-RU"/>
        </w:rPr>
        <w:t xml:space="preserve"> </w:t>
      </w:r>
      <w:r w:rsidRPr="00937657">
        <w:t>интенсивности радиальной нагрузки.</w:t>
      </w: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Интенсивность радиальной нагрузки определяется по формуле</w:t>
      </w:r>
      <w:r w:rsidRPr="00937657">
        <w:rPr>
          <w:lang w:val="ru-RU"/>
        </w:rPr>
        <w:t>:</w:t>
      </w:r>
    </w:p>
    <w:p w:rsidR="00592017" w:rsidRPr="00937657" w:rsidRDefault="00592017" w:rsidP="00937657">
      <w:pPr>
        <w:widowControl w:val="0"/>
        <w:spacing w:line="360" w:lineRule="auto"/>
        <w:ind w:firstLine="709"/>
        <w:rPr>
          <w:lang w:val="ru-RU"/>
        </w:rPr>
      </w:pPr>
    </w:p>
    <w:p w:rsidR="00904A3D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PR = </w:t>
      </w:r>
      <w:r w:rsidRPr="00937657">
        <w:rPr>
          <w:lang w:val="en-US"/>
        </w:rPr>
        <w:t>R</w:t>
      </w:r>
      <w:r w:rsidRPr="00937657">
        <w:t>/ b * К1* К2 * К3 =</w:t>
      </w:r>
      <w:r w:rsidR="00BA66D3" w:rsidRPr="00937657">
        <w:rPr>
          <w:lang w:val="ru-RU"/>
        </w:rPr>
        <w:t>626</w:t>
      </w:r>
      <w:r w:rsidR="00B7475D" w:rsidRPr="00937657">
        <w:rPr>
          <w:lang w:val="ru-RU"/>
        </w:rPr>
        <w:t>4</w:t>
      </w:r>
      <w:r w:rsidRPr="00937657">
        <w:t>/(</w:t>
      </w:r>
      <w:r w:rsidR="00B7475D" w:rsidRPr="00937657">
        <w:rPr>
          <w:lang w:val="ru-RU"/>
        </w:rPr>
        <w:t>29</w:t>
      </w:r>
      <w:r w:rsidRPr="00937657">
        <w:rPr>
          <w:lang w:val="ru-RU"/>
        </w:rPr>
        <w:t>-2*</w:t>
      </w:r>
      <w:r w:rsidR="00B7475D" w:rsidRPr="00937657">
        <w:rPr>
          <w:lang w:val="ru-RU"/>
        </w:rPr>
        <w:t>3</w:t>
      </w:r>
      <w:r w:rsidRPr="00937657">
        <w:t>) *1* 1*1</w:t>
      </w:r>
      <w:r w:rsidR="00937657">
        <w:t xml:space="preserve"> </w:t>
      </w:r>
      <w:r w:rsidRPr="00937657">
        <w:t xml:space="preserve">= </w:t>
      </w:r>
      <w:r w:rsidR="00B7475D" w:rsidRPr="00937657">
        <w:rPr>
          <w:lang w:val="ru-RU"/>
        </w:rPr>
        <w:t>272</w:t>
      </w:r>
      <w:r w:rsidR="009F3DA9" w:rsidRPr="00937657">
        <w:rPr>
          <w:lang w:val="ru-RU"/>
        </w:rPr>
        <w:t>к</w:t>
      </w:r>
      <w:r w:rsidRPr="00937657">
        <w:rPr>
          <w:lang w:val="en-US"/>
        </w:rPr>
        <w:t>H</w:t>
      </w:r>
      <w:r w:rsidRPr="00937657">
        <w:t>/м</w:t>
      </w:r>
      <w:r w:rsidR="00D6325F" w:rsidRPr="00937657">
        <w:rPr>
          <w:lang w:val="ru-RU"/>
        </w:rPr>
        <w:t>,</w:t>
      </w:r>
    </w:p>
    <w:p w:rsidR="00592017" w:rsidRPr="00937657" w:rsidRDefault="00592017" w:rsidP="00937657">
      <w:pPr>
        <w:widowControl w:val="0"/>
        <w:spacing w:line="360" w:lineRule="auto"/>
        <w:ind w:firstLine="709"/>
        <w:rPr>
          <w:lang w:val="ru-RU"/>
        </w:rPr>
      </w:pPr>
    </w:p>
    <w:p w:rsidR="004E6235" w:rsidRPr="00937657" w:rsidRDefault="00D6325F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lang w:val="ru-RU"/>
        </w:rPr>
        <w:t xml:space="preserve">Где </w:t>
      </w:r>
      <w:r w:rsidRPr="00937657">
        <w:rPr>
          <w:lang w:val="en-US"/>
        </w:rPr>
        <w:t>R</w:t>
      </w:r>
      <w:r w:rsidRPr="00937657">
        <w:rPr>
          <w:lang w:val="ru-RU"/>
        </w:rPr>
        <w:t xml:space="preserve"> – радиальная реакция опоры на подшипника, кН; </w:t>
      </w:r>
      <w:r w:rsidRPr="00937657">
        <w:rPr>
          <w:lang w:val="en-US"/>
        </w:rPr>
        <w:t>b</w:t>
      </w:r>
      <w:r w:rsidRPr="00937657">
        <w:rPr>
          <w:lang w:val="ru-RU"/>
        </w:rPr>
        <w:t xml:space="preserve"> – рабочая ширина посадочного места, м (</w:t>
      </w:r>
      <w:r w:rsidRPr="00937657">
        <w:rPr>
          <w:lang w:val="en-US"/>
        </w:rPr>
        <w:t>b</w:t>
      </w:r>
      <w:r w:rsidRPr="00937657">
        <w:rPr>
          <w:lang w:val="ru-RU"/>
        </w:rPr>
        <w:t xml:space="preserve"> = </w:t>
      </w:r>
      <w:r w:rsidRPr="00937657">
        <w:rPr>
          <w:lang w:val="en-US"/>
        </w:rPr>
        <w:t>B</w:t>
      </w:r>
      <w:r w:rsidRPr="00937657">
        <w:rPr>
          <w:lang w:val="ru-RU"/>
        </w:rPr>
        <w:t xml:space="preserve"> – 2</w:t>
      </w:r>
      <w:r w:rsidRPr="00937657">
        <w:rPr>
          <w:lang w:val="en-US"/>
        </w:rPr>
        <w:t>r</w:t>
      </w:r>
      <w:r w:rsidRPr="00937657">
        <w:rPr>
          <w:lang w:val="ru-RU"/>
        </w:rPr>
        <w:t xml:space="preserve">, </w:t>
      </w:r>
      <w:r w:rsidRPr="00937657">
        <w:rPr>
          <w:lang w:val="en-US"/>
        </w:rPr>
        <w:t>B</w:t>
      </w:r>
      <w:r w:rsidRPr="00937657">
        <w:rPr>
          <w:lang w:val="ru-RU"/>
        </w:rPr>
        <w:t xml:space="preserve"> – ширина подшипника; </w:t>
      </w:r>
      <w:r w:rsidRPr="00937657">
        <w:rPr>
          <w:lang w:val="en-US"/>
        </w:rPr>
        <w:t>r</w:t>
      </w:r>
      <w:r w:rsidRPr="00937657">
        <w:rPr>
          <w:lang w:val="ru-RU"/>
        </w:rPr>
        <w:t xml:space="preserve"> – радиус закругления или ширина фаски кольца подшипника); </w:t>
      </w:r>
      <w:r w:rsidRPr="00937657">
        <w:rPr>
          <w:lang w:val="en-US"/>
        </w:rPr>
        <w:t>k</w:t>
      </w:r>
      <w:r w:rsidR="00721FC5" w:rsidRPr="00937657">
        <w:rPr>
          <w:szCs w:val="28"/>
          <w:lang w:val="ru-RU"/>
        </w:rPr>
        <w:t xml:space="preserve">п – динамический коэффициент посадки, зависящий от характера нагрузки (при перегрузке до 150%, умеренных толчках и вибрации </w:t>
      </w:r>
      <w:r w:rsidR="00721FC5" w:rsidRPr="00937657">
        <w:rPr>
          <w:lang w:val="en-US"/>
        </w:rPr>
        <w:t>k</w:t>
      </w:r>
      <w:r w:rsidR="00721FC5" w:rsidRPr="00937657">
        <w:rPr>
          <w:szCs w:val="28"/>
          <w:lang w:val="ru-RU"/>
        </w:rPr>
        <w:t xml:space="preserve">п = 1; при перегрузке до 300%, сильных ударов и вибрации </w:t>
      </w:r>
      <w:r w:rsidR="00721FC5" w:rsidRPr="00937657">
        <w:rPr>
          <w:lang w:val="en-US"/>
        </w:rPr>
        <w:t>k</w:t>
      </w:r>
      <w:r w:rsidR="00721FC5" w:rsidRPr="00937657">
        <w:rPr>
          <w:szCs w:val="28"/>
          <w:lang w:val="ru-RU"/>
        </w:rPr>
        <w:t xml:space="preserve">п = 1,8); </w:t>
      </w:r>
      <w:r w:rsidR="00721FC5" w:rsidRPr="00937657">
        <w:rPr>
          <w:szCs w:val="28"/>
          <w:lang w:val="en-US"/>
        </w:rPr>
        <w:t>F</w:t>
      </w:r>
      <w:r w:rsidR="00721FC5" w:rsidRPr="00937657">
        <w:rPr>
          <w:szCs w:val="28"/>
          <w:lang w:val="ru-RU"/>
        </w:rPr>
        <w:t xml:space="preserve"> – коэффициент, учитывающий степень ослабления посадочного натяга при полом вале или тонкостенном корпусе (при сплошном вале </w:t>
      </w:r>
      <w:r w:rsidR="00721FC5" w:rsidRPr="00937657">
        <w:rPr>
          <w:szCs w:val="28"/>
          <w:lang w:val="en-US"/>
        </w:rPr>
        <w:t>F</w:t>
      </w:r>
      <w:r w:rsidR="00721FC5" w:rsidRPr="00937657">
        <w:rPr>
          <w:szCs w:val="28"/>
          <w:lang w:val="ru-RU"/>
        </w:rPr>
        <w:t xml:space="preserve"> = 1, табл 4.90); </w:t>
      </w:r>
      <w:r w:rsidR="00721FC5" w:rsidRPr="00937657">
        <w:rPr>
          <w:szCs w:val="28"/>
          <w:lang w:val="en-US"/>
        </w:rPr>
        <w:t>F</w:t>
      </w:r>
      <w:r w:rsidR="004E6235" w:rsidRPr="00937657">
        <w:rPr>
          <w:szCs w:val="28"/>
          <w:lang w:val="en-US"/>
        </w:rPr>
        <w:t>A</w:t>
      </w:r>
      <w:r w:rsidR="004E6235" w:rsidRPr="00937657">
        <w:rPr>
          <w:szCs w:val="28"/>
          <w:lang w:val="ru-RU"/>
        </w:rPr>
        <w:t xml:space="preserve"> – коэффициент неравномерности распределения радиальной нагрузки </w:t>
      </w:r>
      <w:r w:rsidR="004E6235" w:rsidRPr="00937657">
        <w:rPr>
          <w:szCs w:val="28"/>
          <w:lang w:val="en-US"/>
        </w:rPr>
        <w:t>R</w:t>
      </w:r>
      <w:r w:rsidR="004E6235" w:rsidRPr="00937657">
        <w:rPr>
          <w:szCs w:val="28"/>
          <w:lang w:val="ru-RU"/>
        </w:rPr>
        <w:t xml:space="preserve"> между рядами роликов в двухрядных конических роликоподшипников или между сдвоенными шарикоподшипниками при наличии осевой нагрузки А на опору. Значения </w:t>
      </w:r>
      <w:r w:rsidR="004E6235" w:rsidRPr="00937657">
        <w:rPr>
          <w:szCs w:val="28"/>
          <w:lang w:val="en-US"/>
        </w:rPr>
        <w:t>FA</w:t>
      </w:r>
      <w:r w:rsidR="004E6235" w:rsidRPr="00937657">
        <w:rPr>
          <w:szCs w:val="28"/>
          <w:lang w:val="ru-RU"/>
        </w:rPr>
        <w:t>, зависящие от (</w:t>
      </w:r>
      <w:r w:rsidR="004E6235" w:rsidRPr="00937657">
        <w:rPr>
          <w:szCs w:val="28"/>
          <w:lang w:val="en-US"/>
        </w:rPr>
        <w:t>A</w:t>
      </w:r>
      <w:r w:rsidR="004E6235" w:rsidRPr="00937657">
        <w:rPr>
          <w:szCs w:val="28"/>
          <w:lang w:val="ru-RU"/>
        </w:rPr>
        <w:t>/</w:t>
      </w:r>
      <w:r w:rsidR="004E6235" w:rsidRPr="00937657">
        <w:rPr>
          <w:szCs w:val="28"/>
          <w:lang w:val="en-US"/>
        </w:rPr>
        <w:t>R</w:t>
      </w:r>
      <w:r w:rsidR="004E6235" w:rsidRPr="00937657">
        <w:rPr>
          <w:szCs w:val="28"/>
          <w:lang w:val="ru-RU"/>
        </w:rPr>
        <w:t>)</w:t>
      </w:r>
      <w:r w:rsidR="004E6235" w:rsidRPr="00937657">
        <w:rPr>
          <w:szCs w:val="28"/>
          <w:lang w:val="en-US"/>
        </w:rPr>
        <w:t>ctgβ</w:t>
      </w:r>
      <w:r w:rsidR="004E6235" w:rsidRPr="00937657">
        <w:rPr>
          <w:szCs w:val="28"/>
          <w:lang w:val="ru-RU"/>
        </w:rPr>
        <w:t>, приведены втаблице 4.91(</w:t>
      </w:r>
      <w:r w:rsidR="004E6235" w:rsidRPr="00937657">
        <w:rPr>
          <w:szCs w:val="28"/>
          <w:lang w:val="en-US"/>
        </w:rPr>
        <w:t>β</w:t>
      </w:r>
      <w:r w:rsidR="004E6235" w:rsidRPr="00937657">
        <w:rPr>
          <w:szCs w:val="28"/>
          <w:lang w:val="ru-RU"/>
        </w:rPr>
        <w:t xml:space="preserve"> – угол контакта тел качения с дорожкой качения наружного кольца зависят от конструкции подшипника). Для радиальных и радиально-упорных подшипников с одним наружным или внутренним кольцом </w:t>
      </w:r>
      <w:r w:rsidR="004E6235" w:rsidRPr="00937657">
        <w:rPr>
          <w:szCs w:val="28"/>
          <w:lang w:val="en-US"/>
        </w:rPr>
        <w:t>FA</w:t>
      </w:r>
      <w:r w:rsidR="004E6235" w:rsidRPr="00937657">
        <w:rPr>
          <w:szCs w:val="28"/>
          <w:lang w:val="ru-RU"/>
        </w:rPr>
        <w:t xml:space="preserve"> = 1.</w:t>
      </w:r>
    </w:p>
    <w:p w:rsidR="004467F5" w:rsidRPr="00937657" w:rsidRDefault="00904A3D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Допускаемые значения</w:t>
      </w:r>
      <w:r w:rsidR="00937657">
        <w:t xml:space="preserve"> </w:t>
      </w:r>
      <w:r w:rsidRPr="00937657">
        <w:t>PR, подсчитанные по средним значениям посадочных</w:t>
      </w:r>
      <w:r w:rsidR="001500FC" w:rsidRPr="00937657">
        <w:t xml:space="preserve"> натягов, </w:t>
      </w:r>
      <w:r w:rsidR="00AF78AE" w:rsidRPr="00937657">
        <w:t xml:space="preserve">приведены </w:t>
      </w:r>
      <w:r w:rsidR="000E7AD4" w:rsidRPr="00937657">
        <w:rPr>
          <w:lang w:val="ru-RU"/>
        </w:rPr>
        <w:t>/</w:t>
      </w:r>
      <w:r w:rsidR="001500FC" w:rsidRPr="00937657">
        <w:t>2</w:t>
      </w:r>
      <w:r w:rsidR="000E7AD4" w:rsidRPr="00937657">
        <w:rPr>
          <w:lang w:val="ru-RU"/>
        </w:rPr>
        <w:t>/</w:t>
      </w:r>
      <w:r w:rsidR="00D86B38" w:rsidRPr="00937657">
        <w:rPr>
          <w:lang w:val="ru-RU"/>
        </w:rPr>
        <w:t xml:space="preserve"> </w:t>
      </w:r>
      <w:r w:rsidR="001500FC" w:rsidRPr="00937657">
        <w:t>ч.2,</w:t>
      </w:r>
      <w:r w:rsidR="00D86B38" w:rsidRPr="00937657">
        <w:rPr>
          <w:lang w:val="ru-RU"/>
        </w:rPr>
        <w:t xml:space="preserve"> </w:t>
      </w:r>
      <w:r w:rsidR="001500FC" w:rsidRPr="00937657">
        <w:rPr>
          <w:lang w:val="ru-RU"/>
        </w:rPr>
        <w:t>таблица,</w:t>
      </w:r>
      <w:r w:rsidR="00D86B38" w:rsidRPr="00937657">
        <w:rPr>
          <w:lang w:val="ru-RU"/>
        </w:rPr>
        <w:t xml:space="preserve"> </w:t>
      </w:r>
      <w:r w:rsidR="001500FC" w:rsidRPr="00937657">
        <w:t>с</w:t>
      </w:r>
      <w:r w:rsidRPr="00937657">
        <w:t>.287.Заданным условиям соответст</w:t>
      </w:r>
      <w:r w:rsidR="00D86B38" w:rsidRPr="00937657">
        <w:t xml:space="preserve">вует поле допуска цапфы </w:t>
      </w:r>
      <w:r w:rsidR="00BA00A5" w:rsidRPr="00937657">
        <w:rPr>
          <w:szCs w:val="28"/>
        </w:rPr>
        <w:sym w:font="Symbol" w:char="F0C6"/>
      </w:r>
      <w:r w:rsidR="00B7475D" w:rsidRPr="00937657">
        <w:rPr>
          <w:lang w:val="ru-RU"/>
        </w:rPr>
        <w:t>55</w:t>
      </w:r>
      <w:r w:rsidR="000E7AD4" w:rsidRPr="00937657">
        <w:rPr>
          <w:lang w:val="en-US"/>
        </w:rPr>
        <w:t>js</w:t>
      </w:r>
      <w:r w:rsidR="00F263F6" w:rsidRPr="00937657">
        <w:rPr>
          <w:lang w:val="ru-RU"/>
        </w:rPr>
        <w:t>6</w:t>
      </w:r>
      <w:r w:rsidRPr="00937657">
        <w:t>.</w:t>
      </w:r>
    </w:p>
    <w:p w:rsidR="002A4943" w:rsidRPr="00937657" w:rsidRDefault="001500FC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Принимаем п</w:t>
      </w:r>
      <w:r w:rsidRPr="00937657">
        <w:rPr>
          <w:lang w:val="ru-RU"/>
        </w:rPr>
        <w:t>о</w:t>
      </w:r>
      <w:r w:rsidRPr="00937657">
        <w:t xml:space="preserve"> </w:t>
      </w:r>
      <w:r w:rsidR="000E7AD4" w:rsidRPr="00937657">
        <w:rPr>
          <w:lang w:val="ru-RU"/>
        </w:rPr>
        <w:t>/</w:t>
      </w:r>
      <w:r w:rsidRPr="00937657">
        <w:t>2</w:t>
      </w:r>
      <w:r w:rsidR="000E7AD4" w:rsidRPr="00937657">
        <w:rPr>
          <w:lang w:val="ru-RU"/>
        </w:rPr>
        <w:t>/</w:t>
      </w:r>
      <w:r w:rsidRPr="00937657">
        <w:t xml:space="preserve"> ч.2,</w:t>
      </w:r>
      <w:r w:rsidR="004467F5" w:rsidRPr="00937657">
        <w:rPr>
          <w:lang w:val="ru-RU"/>
        </w:rPr>
        <w:t xml:space="preserve"> </w:t>
      </w:r>
      <w:r w:rsidRPr="00937657">
        <w:rPr>
          <w:lang w:val="ru-RU"/>
        </w:rPr>
        <w:t>таблице 4.92,</w:t>
      </w:r>
      <w:r w:rsidR="004467F5" w:rsidRPr="00937657">
        <w:rPr>
          <w:lang w:val="ru-RU"/>
        </w:rPr>
        <w:t xml:space="preserve"> </w:t>
      </w:r>
      <w:r w:rsidR="002A4943" w:rsidRPr="00937657">
        <w:t>с. 287 поле допуска для внутренн</w:t>
      </w:r>
      <w:r w:rsidR="002A4943" w:rsidRPr="00937657">
        <w:rPr>
          <w:lang w:val="ru-RU"/>
        </w:rPr>
        <w:t>е</w:t>
      </w:r>
      <w:r w:rsidR="002A4943" w:rsidRPr="00937657">
        <w:t xml:space="preserve">го циркуляционно нагруженного кольца </w:t>
      </w:r>
      <w:r w:rsidR="0068799A" w:rsidRPr="00937657">
        <w:rPr>
          <w:lang w:val="en-US"/>
        </w:rPr>
        <w:t>js</w:t>
      </w:r>
      <w:r w:rsidR="002A4943" w:rsidRPr="00937657">
        <w:t>6 с предельными отклонениями:</w:t>
      </w:r>
      <w:r w:rsidR="00937657">
        <w:t xml:space="preserve"> </w:t>
      </w:r>
      <w:r w:rsidR="002A4943" w:rsidRPr="00937657">
        <w:rPr>
          <w:iCs/>
          <w:lang w:val="en-US"/>
        </w:rPr>
        <w:t>es</w:t>
      </w:r>
      <w:r w:rsidR="002A4943" w:rsidRPr="00937657">
        <w:rPr>
          <w:iCs/>
        </w:rPr>
        <w:t>=</w:t>
      </w:r>
      <w:r w:rsidR="00F263F6" w:rsidRPr="00937657">
        <w:rPr>
          <w:iCs/>
          <w:lang w:val="ru-RU"/>
        </w:rPr>
        <w:t>+</w:t>
      </w:r>
      <w:r w:rsidR="00B7475D" w:rsidRPr="00937657">
        <w:rPr>
          <w:iCs/>
          <w:lang w:val="ru-RU"/>
        </w:rPr>
        <w:t>9</w:t>
      </w:r>
      <w:r w:rsidR="00B63BFA" w:rsidRPr="00937657">
        <w:rPr>
          <w:iCs/>
          <w:lang w:val="ru-RU"/>
        </w:rPr>
        <w:t>,5</w:t>
      </w:r>
      <w:r w:rsidR="002A4943" w:rsidRPr="00937657">
        <w:t xml:space="preserve"> мкм; </w:t>
      </w:r>
      <w:r w:rsidR="002A4943" w:rsidRPr="00937657">
        <w:rPr>
          <w:iCs/>
          <w:lang w:val="en-US"/>
        </w:rPr>
        <w:t>ei</w:t>
      </w:r>
      <w:r w:rsidR="002A4943" w:rsidRPr="00937657">
        <w:rPr>
          <w:iCs/>
        </w:rPr>
        <w:t>=</w:t>
      </w:r>
      <w:r w:rsidR="000E7AD4" w:rsidRPr="00937657">
        <w:rPr>
          <w:iCs/>
          <w:lang w:val="ru-RU"/>
        </w:rPr>
        <w:t>-</w:t>
      </w:r>
      <w:r w:rsidR="00B7475D" w:rsidRPr="00937657">
        <w:rPr>
          <w:iCs/>
          <w:lang w:val="ru-RU"/>
        </w:rPr>
        <w:t>9</w:t>
      </w:r>
      <w:r w:rsidR="00B63BFA" w:rsidRPr="00937657">
        <w:rPr>
          <w:iCs/>
          <w:lang w:val="ru-RU"/>
        </w:rPr>
        <w:t>,5</w:t>
      </w:r>
      <w:r w:rsidR="002A4943" w:rsidRPr="00937657">
        <w:t xml:space="preserve"> мкм.</w:t>
      </w:r>
    </w:p>
    <w:p w:rsidR="00D619FB" w:rsidRPr="00937657" w:rsidRDefault="002A4943" w:rsidP="00937657">
      <w:pPr>
        <w:pStyle w:val="3"/>
        <w:widowControl w:val="0"/>
        <w:spacing w:line="360" w:lineRule="auto"/>
        <w:ind w:left="0" w:firstLine="709"/>
        <w:rPr>
          <w:b w:val="0"/>
          <w:lang w:val="ru-RU"/>
        </w:rPr>
      </w:pPr>
      <w:r w:rsidRPr="00937657">
        <w:rPr>
          <w:b w:val="0"/>
        </w:rPr>
        <w:t>Посадка подшипника на вал</w:t>
      </w:r>
      <w:r w:rsidR="00D619FB" w:rsidRPr="00937657">
        <w:rPr>
          <w:b w:val="0"/>
          <w:lang w:val="ru-RU"/>
        </w:rPr>
        <w:t>:</w:t>
      </w:r>
    </w:p>
    <w:p w:rsidR="00BF0736" w:rsidRDefault="00BF0736" w:rsidP="00937657">
      <w:pPr>
        <w:pStyle w:val="3"/>
        <w:widowControl w:val="0"/>
        <w:spacing w:line="360" w:lineRule="auto"/>
        <w:ind w:left="0" w:firstLine="709"/>
        <w:rPr>
          <w:b w:val="0"/>
          <w:szCs w:val="28"/>
          <w:lang w:val="ru-RU"/>
        </w:rPr>
      </w:pPr>
    </w:p>
    <w:p w:rsidR="002A4943" w:rsidRPr="00937657" w:rsidRDefault="004467F5" w:rsidP="00937657">
      <w:pPr>
        <w:pStyle w:val="3"/>
        <w:widowControl w:val="0"/>
        <w:spacing w:line="360" w:lineRule="auto"/>
        <w:ind w:left="0" w:firstLine="709"/>
        <w:rPr>
          <w:b w:val="0"/>
          <w:lang w:val="ru-RU"/>
        </w:rPr>
      </w:pPr>
      <w:r w:rsidRPr="00937657">
        <w:rPr>
          <w:b w:val="0"/>
          <w:szCs w:val="28"/>
        </w:rPr>
        <w:sym w:font="Symbol" w:char="F0C6"/>
      </w:r>
      <w:r w:rsidR="00B7475D" w:rsidRPr="00937657">
        <w:rPr>
          <w:b w:val="0"/>
          <w:szCs w:val="28"/>
          <w:lang w:val="ru-RU"/>
        </w:rPr>
        <w:t>55</w:t>
      </w:r>
      <w:r w:rsidR="00974206">
        <w:rPr>
          <w:b w:val="0"/>
          <w:szCs w:val="26"/>
          <w:lang w:val="ru-RU"/>
        </w:rPr>
        <w:pict>
          <v:shape id="_x0000_i1039" type="#_x0000_t75" style="width:78pt;height:33.75pt">
            <v:imagedata r:id="rId20" o:title=""/>
          </v:shape>
        </w:pict>
      </w:r>
    </w:p>
    <w:p w:rsidR="004467F5" w:rsidRPr="00937657" w:rsidRDefault="004467F5" w:rsidP="00937657">
      <w:pPr>
        <w:widowControl w:val="0"/>
        <w:spacing w:line="360" w:lineRule="auto"/>
        <w:ind w:firstLine="709"/>
        <w:rPr>
          <w:lang w:val="ru-RU"/>
        </w:rPr>
      </w:pPr>
    </w:p>
    <w:p w:rsidR="002A4943" w:rsidRPr="00937657" w:rsidRDefault="002A4943" w:rsidP="00937657">
      <w:pPr>
        <w:widowControl w:val="0"/>
        <w:spacing w:line="360" w:lineRule="auto"/>
        <w:ind w:firstLine="709"/>
      </w:pPr>
      <w:r w:rsidRPr="00937657">
        <w:t xml:space="preserve">где, </w:t>
      </w:r>
      <w:r w:rsidRPr="00937657">
        <w:rPr>
          <w:lang w:val="en-US"/>
        </w:rPr>
        <w:t>L</w:t>
      </w:r>
      <w:r w:rsidRPr="00937657">
        <w:t>0 – поле допуска посадочного размера (диаметра) внутреннего кольца подшипника класса точности 0.</w:t>
      </w:r>
    </w:p>
    <w:p w:rsidR="002A4943" w:rsidRPr="00937657" w:rsidRDefault="002A494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Поле допуска на диаметр отверстия в корпусе под местно нагруженное кольцо подшипника выбираем по таблицам 4.89, 4.93, 4,94 /2/, ч.2,</w:t>
      </w:r>
      <w:r w:rsidR="00937657">
        <w:t xml:space="preserve"> </w:t>
      </w:r>
      <w:r w:rsidRPr="00937657">
        <w:t xml:space="preserve">с.285-289 Принимаем поле допуска </w:t>
      </w:r>
      <w:r w:rsidRPr="00937657">
        <w:rPr>
          <w:iCs/>
        </w:rPr>
        <w:t>Н</w:t>
      </w:r>
      <w:r w:rsidRPr="00937657">
        <w:t xml:space="preserve">7 с предельными отклонениями: </w:t>
      </w:r>
      <w:r w:rsidRPr="00937657">
        <w:rPr>
          <w:lang w:val="en-US"/>
        </w:rPr>
        <w:t>ES</w:t>
      </w:r>
      <w:r w:rsidRPr="00937657">
        <w:t>=3</w:t>
      </w:r>
      <w:r w:rsidR="009F3DA9" w:rsidRPr="00937657">
        <w:rPr>
          <w:lang w:val="ru-RU"/>
        </w:rPr>
        <w:t>5</w:t>
      </w:r>
      <w:r w:rsidRPr="00937657">
        <w:t xml:space="preserve">мкм; </w:t>
      </w:r>
      <w:r w:rsidRPr="00937657">
        <w:rPr>
          <w:lang w:val="en-US"/>
        </w:rPr>
        <w:t>EI</w:t>
      </w:r>
      <w:r w:rsidRPr="00937657">
        <w:t>=0</w:t>
      </w:r>
    </w:p>
    <w:p w:rsidR="002A4943" w:rsidRPr="00937657" w:rsidRDefault="002A494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Посадка подшипника в корпусе:</w:t>
      </w:r>
    </w:p>
    <w:p w:rsidR="00BF0736" w:rsidRDefault="00BF0736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2A4943" w:rsidRPr="00937657" w:rsidRDefault="004467F5" w:rsidP="00937657">
      <w:pPr>
        <w:widowControl w:val="0"/>
        <w:spacing w:line="360" w:lineRule="auto"/>
        <w:ind w:firstLine="709"/>
        <w:rPr>
          <w:szCs w:val="26"/>
          <w:lang w:val="ru-RU"/>
        </w:rPr>
      </w:pPr>
      <w:r w:rsidRPr="00937657">
        <w:rPr>
          <w:szCs w:val="28"/>
        </w:rPr>
        <w:sym w:font="Symbol" w:char="F0C6"/>
      </w:r>
      <w:r w:rsidR="00B7475D" w:rsidRPr="00937657">
        <w:rPr>
          <w:szCs w:val="28"/>
          <w:lang w:val="ru-RU"/>
        </w:rPr>
        <w:t>120</w:t>
      </w:r>
      <w:r w:rsidR="00974206">
        <w:rPr>
          <w:szCs w:val="26"/>
          <w:lang w:val="ru-RU"/>
        </w:rPr>
        <w:pict>
          <v:shape id="_x0000_i1040" type="#_x0000_t75" style="width:71.25pt;height:33.75pt">
            <v:imagedata r:id="rId21" o:title=""/>
          </v:shape>
        </w:pict>
      </w:r>
    </w:p>
    <w:p w:rsidR="00592017" w:rsidRPr="00937657" w:rsidRDefault="00592017" w:rsidP="00937657">
      <w:pPr>
        <w:widowControl w:val="0"/>
        <w:spacing w:line="360" w:lineRule="auto"/>
        <w:ind w:firstLine="709"/>
        <w:rPr>
          <w:szCs w:val="26"/>
          <w:lang w:val="ru-RU"/>
        </w:rPr>
      </w:pPr>
    </w:p>
    <w:p w:rsidR="002A4943" w:rsidRPr="00937657" w:rsidRDefault="002A4943" w:rsidP="00937657">
      <w:pPr>
        <w:widowControl w:val="0"/>
        <w:spacing w:line="360" w:lineRule="auto"/>
        <w:ind w:firstLine="709"/>
        <w:rPr>
          <w:szCs w:val="26"/>
          <w:lang w:val="ru-RU"/>
        </w:rPr>
      </w:pPr>
      <w:r w:rsidRPr="00937657">
        <w:t xml:space="preserve">где </w:t>
      </w:r>
      <w:r w:rsidRPr="00937657">
        <w:rPr>
          <w:iCs/>
          <w:lang w:val="en-US"/>
        </w:rPr>
        <w:t>l</w:t>
      </w:r>
      <w:r w:rsidRPr="00937657">
        <w:t>0</w:t>
      </w:r>
      <w:r w:rsidRPr="00937657">
        <w:rPr>
          <w:iCs/>
        </w:rPr>
        <w:t>-</w:t>
      </w:r>
      <w:r w:rsidRPr="00937657">
        <w:t>поле допуска посадочного размера (диаметра) наружного кольца подшипника класса точности 0.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2A4943" w:rsidRPr="00937657" w:rsidRDefault="002A4943" w:rsidP="00937657">
      <w:pPr>
        <w:widowControl w:val="0"/>
        <w:spacing w:line="360" w:lineRule="auto"/>
        <w:ind w:firstLine="709"/>
      </w:pPr>
      <w:r w:rsidRPr="00937657">
        <w:t>Таблица 3.1</w:t>
      </w:r>
      <w:r w:rsidR="00D619FB" w:rsidRPr="00937657">
        <w:rPr>
          <w:lang w:val="ru-RU"/>
        </w:rPr>
        <w:t xml:space="preserve"> – </w:t>
      </w:r>
      <w:r w:rsidRPr="00937657">
        <w:t>Выбор посадки подшипника №3</w:t>
      </w:r>
      <w:r w:rsidR="00553B63" w:rsidRPr="00937657">
        <w:rPr>
          <w:lang w:val="ru-RU"/>
        </w:rPr>
        <w:t>04</w:t>
      </w:r>
      <w:r w:rsidR="00D619FB" w:rsidRPr="00937657">
        <w:t xml:space="preserve"> для заданных условий </w:t>
      </w:r>
      <w:r w:rsidRPr="00937657">
        <w:t>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827"/>
        <w:gridCol w:w="2393"/>
        <w:gridCol w:w="2393"/>
      </w:tblGrid>
      <w:tr w:rsidR="002A4943" w:rsidRPr="00937657" w:rsidTr="00BF0736">
        <w:tc>
          <w:tcPr>
            <w:tcW w:w="2392" w:type="dxa"/>
          </w:tcPr>
          <w:p w:rsidR="002A4943" w:rsidRPr="00BF0736" w:rsidRDefault="002A4943" w:rsidP="00BF0736">
            <w:pPr>
              <w:widowControl w:val="0"/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Внутреннее кольцо подшипника</w:t>
            </w:r>
          </w:p>
        </w:tc>
        <w:tc>
          <w:tcPr>
            <w:tcW w:w="1827" w:type="dxa"/>
          </w:tcPr>
          <w:p w:rsidR="002A4943" w:rsidRPr="00BF0736" w:rsidRDefault="002A4943" w:rsidP="00BF0736">
            <w:pPr>
              <w:widowControl w:val="0"/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Вал</w:t>
            </w:r>
          </w:p>
        </w:tc>
        <w:tc>
          <w:tcPr>
            <w:tcW w:w="2393" w:type="dxa"/>
          </w:tcPr>
          <w:p w:rsidR="002A4943" w:rsidRPr="00BF0736" w:rsidRDefault="002A4943" w:rsidP="00BF0736">
            <w:pPr>
              <w:widowControl w:val="0"/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Наружное кольцо</w:t>
            </w:r>
            <w:r w:rsidR="00937657" w:rsidRPr="00BF0736">
              <w:rPr>
                <w:sz w:val="20"/>
              </w:rPr>
              <w:t xml:space="preserve"> </w:t>
            </w:r>
            <w:r w:rsidRPr="00BF0736">
              <w:rPr>
                <w:sz w:val="20"/>
              </w:rPr>
              <w:t>подшипника</w:t>
            </w:r>
          </w:p>
        </w:tc>
        <w:tc>
          <w:tcPr>
            <w:tcW w:w="2393" w:type="dxa"/>
          </w:tcPr>
          <w:p w:rsidR="002A4943" w:rsidRPr="00BF0736" w:rsidRDefault="002A4943" w:rsidP="00BF0736">
            <w:pPr>
              <w:widowControl w:val="0"/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Отверстие в корпусе</w:t>
            </w:r>
          </w:p>
        </w:tc>
      </w:tr>
      <w:tr w:rsidR="002A4943" w:rsidRPr="00937657" w:rsidTr="00BF0736">
        <w:tc>
          <w:tcPr>
            <w:tcW w:w="2392" w:type="dxa"/>
          </w:tcPr>
          <w:p w:rsidR="002A4943" w:rsidRPr="00BF0736" w:rsidRDefault="002A4943" w:rsidP="00BF0736">
            <w:pPr>
              <w:widowControl w:val="0"/>
              <w:spacing w:line="360" w:lineRule="auto"/>
              <w:rPr>
                <w:sz w:val="20"/>
              </w:rPr>
            </w:pPr>
            <w:r w:rsidRPr="00BF0736">
              <w:rPr>
                <w:sz w:val="20"/>
                <w:lang w:val="en-US"/>
              </w:rPr>
              <w:sym w:font="Symbol" w:char="F0C6"/>
            </w:r>
            <w:r w:rsidR="00FF38F3" w:rsidRPr="00BF0736">
              <w:rPr>
                <w:sz w:val="20"/>
                <w:lang w:val="en-US"/>
              </w:rPr>
              <w:t>5</w:t>
            </w:r>
            <w:r w:rsidR="00553B63" w:rsidRPr="00BF0736">
              <w:rPr>
                <w:sz w:val="20"/>
                <w:lang w:val="ru-RU"/>
              </w:rPr>
              <w:t>5</w:t>
            </w:r>
            <w:r w:rsidRPr="00BF0736">
              <w:rPr>
                <w:sz w:val="20"/>
                <w:lang w:val="en-US"/>
              </w:rPr>
              <w:t>L0</w:t>
            </w:r>
          </w:p>
        </w:tc>
        <w:tc>
          <w:tcPr>
            <w:tcW w:w="1827" w:type="dxa"/>
          </w:tcPr>
          <w:p w:rsidR="002A4943" w:rsidRPr="00BF0736" w:rsidRDefault="002A4943" w:rsidP="00BF0736">
            <w:pPr>
              <w:widowControl w:val="0"/>
              <w:spacing w:line="360" w:lineRule="auto"/>
              <w:rPr>
                <w:sz w:val="20"/>
              </w:rPr>
            </w:pPr>
            <w:r w:rsidRPr="00BF0736">
              <w:rPr>
                <w:sz w:val="20"/>
                <w:lang w:val="en-US"/>
              </w:rPr>
              <w:sym w:font="Symbol" w:char="F0C6"/>
            </w:r>
            <w:r w:rsidR="00FF38F3" w:rsidRPr="00BF0736">
              <w:rPr>
                <w:sz w:val="20"/>
                <w:lang w:val="en-US"/>
              </w:rPr>
              <w:t>5</w:t>
            </w:r>
            <w:r w:rsidR="00553B63" w:rsidRPr="00BF0736">
              <w:rPr>
                <w:sz w:val="20"/>
                <w:lang w:val="ru-RU"/>
              </w:rPr>
              <w:t>5</w:t>
            </w:r>
            <w:r w:rsidR="00B63BFA" w:rsidRPr="00BF0736">
              <w:rPr>
                <w:sz w:val="20"/>
                <w:lang w:val="en-US"/>
              </w:rPr>
              <w:t>js</w:t>
            </w:r>
            <w:r w:rsidRPr="00BF0736">
              <w:rPr>
                <w:sz w:val="20"/>
                <w:lang w:val="en-US"/>
              </w:rPr>
              <w:t>6</w:t>
            </w:r>
          </w:p>
        </w:tc>
        <w:tc>
          <w:tcPr>
            <w:tcW w:w="2393" w:type="dxa"/>
          </w:tcPr>
          <w:p w:rsidR="002A4943" w:rsidRPr="00BF0736" w:rsidRDefault="002A4943" w:rsidP="00BF0736">
            <w:pPr>
              <w:widowControl w:val="0"/>
              <w:spacing w:line="360" w:lineRule="auto"/>
              <w:rPr>
                <w:sz w:val="20"/>
              </w:rPr>
            </w:pPr>
            <w:r w:rsidRPr="00BF0736">
              <w:rPr>
                <w:sz w:val="20"/>
                <w:lang w:val="en-US"/>
              </w:rPr>
              <w:sym w:font="Symbol" w:char="F0C6"/>
            </w:r>
            <w:r w:rsidR="00FF38F3" w:rsidRPr="00BF0736">
              <w:rPr>
                <w:sz w:val="20"/>
                <w:lang w:val="en-US"/>
              </w:rPr>
              <w:t>120</w:t>
            </w:r>
            <w:r w:rsidR="004A007B" w:rsidRPr="00BF0736">
              <w:rPr>
                <w:sz w:val="20"/>
                <w:lang w:val="en-US"/>
              </w:rPr>
              <w:t xml:space="preserve"> </w:t>
            </w:r>
            <w:r w:rsidRPr="00BF0736">
              <w:rPr>
                <w:sz w:val="20"/>
                <w:lang w:val="en-US"/>
              </w:rPr>
              <w:t>l0</w:t>
            </w:r>
          </w:p>
        </w:tc>
        <w:tc>
          <w:tcPr>
            <w:tcW w:w="2393" w:type="dxa"/>
          </w:tcPr>
          <w:p w:rsidR="002A4943" w:rsidRPr="00BF0736" w:rsidRDefault="002A4943" w:rsidP="00BF0736">
            <w:pPr>
              <w:widowControl w:val="0"/>
              <w:spacing w:line="360" w:lineRule="auto"/>
              <w:rPr>
                <w:sz w:val="20"/>
              </w:rPr>
            </w:pPr>
            <w:r w:rsidRPr="00BF0736">
              <w:rPr>
                <w:sz w:val="20"/>
                <w:lang w:val="en-US"/>
              </w:rPr>
              <w:sym w:font="Symbol" w:char="F0C6"/>
            </w:r>
            <w:r w:rsidR="00FF38F3" w:rsidRPr="00BF0736">
              <w:rPr>
                <w:sz w:val="20"/>
                <w:lang w:val="en-US"/>
              </w:rPr>
              <w:t>120</w:t>
            </w:r>
            <w:r w:rsidRPr="00BF0736">
              <w:rPr>
                <w:sz w:val="20"/>
                <w:lang w:val="en-US"/>
              </w:rPr>
              <w:t>H7</w:t>
            </w:r>
          </w:p>
        </w:tc>
      </w:tr>
    </w:tbl>
    <w:p w:rsidR="00FF38F3" w:rsidRPr="00937657" w:rsidRDefault="00FF38F3" w:rsidP="00937657">
      <w:pPr>
        <w:pStyle w:val="22"/>
        <w:widowControl w:val="0"/>
        <w:spacing w:after="0" w:line="360" w:lineRule="auto"/>
        <w:ind w:left="0" w:firstLine="709"/>
        <w:rPr>
          <w:lang w:val="ru-RU"/>
        </w:rPr>
      </w:pPr>
      <w:r w:rsidRPr="00937657">
        <w:t>В соединении внутреннего кольца с валом имеем:</w:t>
      </w:r>
    </w:p>
    <w:p w:rsidR="00BF0736" w:rsidRDefault="00BF0736" w:rsidP="00937657">
      <w:pPr>
        <w:pStyle w:val="22"/>
        <w:widowControl w:val="0"/>
        <w:spacing w:after="0" w:line="360" w:lineRule="auto"/>
        <w:ind w:left="0" w:firstLine="709"/>
        <w:rPr>
          <w:lang w:val="ru-RU"/>
        </w:rPr>
      </w:pPr>
    </w:p>
    <w:p w:rsidR="00FF38F3" w:rsidRPr="00937657" w:rsidRDefault="00FF38F3" w:rsidP="00937657">
      <w:pPr>
        <w:pStyle w:val="22"/>
        <w:widowControl w:val="0"/>
        <w:spacing w:after="0" w:line="360" w:lineRule="auto"/>
        <w:ind w:left="0" w:firstLine="709"/>
        <w:rPr>
          <w:lang w:val="de-DE"/>
        </w:rPr>
      </w:pPr>
      <w:r w:rsidRPr="00937657">
        <w:rPr>
          <w:lang w:val="de-DE"/>
        </w:rPr>
        <w:t xml:space="preserve">Nmax=es-EI=9,5-18=27.5 </w:t>
      </w:r>
      <w:r w:rsidRPr="00937657">
        <w:rPr>
          <w:lang w:val="ru-RU"/>
        </w:rPr>
        <w:t>мкм</w:t>
      </w:r>
      <w:r w:rsidRPr="00937657">
        <w:rPr>
          <w:lang w:val="de-DE"/>
        </w:rPr>
        <w:t>, Nmin=ei-ES=0</w:t>
      </w:r>
      <w:r w:rsidRPr="00937657">
        <w:rPr>
          <w:lang w:val="ru-RU"/>
        </w:rPr>
        <w:t>мкм</w:t>
      </w:r>
    </w:p>
    <w:p w:rsidR="00FF38F3" w:rsidRPr="00937657" w:rsidRDefault="00FF38F3" w:rsidP="00937657">
      <w:pPr>
        <w:pStyle w:val="22"/>
        <w:widowControl w:val="0"/>
        <w:spacing w:after="0" w:line="360" w:lineRule="auto"/>
        <w:ind w:left="0" w:firstLine="709"/>
        <w:rPr>
          <w:lang w:val="de-DE"/>
        </w:rPr>
      </w:pPr>
      <w:r w:rsidRPr="00937657">
        <w:rPr>
          <w:lang w:val="de-DE"/>
        </w:rPr>
        <w:t>TN=TD+Td=37</w:t>
      </w:r>
      <w:r w:rsidR="00937657">
        <w:rPr>
          <w:lang w:val="de-DE"/>
        </w:rPr>
        <w:t xml:space="preserve"> </w:t>
      </w:r>
      <w:r w:rsidRPr="00937657">
        <w:rPr>
          <w:lang w:val="ru-RU"/>
        </w:rPr>
        <w:t>мкм</w:t>
      </w:r>
      <w:r w:rsidRPr="00937657">
        <w:rPr>
          <w:lang w:val="de-DE"/>
        </w:rPr>
        <w:t>,</w:t>
      </w:r>
      <w:r w:rsidR="00937657">
        <w:rPr>
          <w:lang w:val="de-DE"/>
        </w:rPr>
        <w:t xml:space="preserve"> </w:t>
      </w:r>
      <w:r w:rsidRPr="00937657">
        <w:rPr>
          <w:lang w:val="de-DE"/>
        </w:rPr>
        <w:t>Nm=( Nmax +Nmin)/2=13.75</w:t>
      </w:r>
      <w:r w:rsidRPr="00937657">
        <w:rPr>
          <w:lang w:val="ru-RU"/>
        </w:rPr>
        <w:t>мкм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FF38F3" w:rsidRPr="00937657" w:rsidRDefault="00FF38F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В соединении наружного кольца подшипника с корпусом имеем:</w:t>
      </w:r>
    </w:p>
    <w:p w:rsidR="00FF38F3" w:rsidRPr="00937657" w:rsidRDefault="00FF38F3" w:rsidP="00937657">
      <w:pPr>
        <w:widowControl w:val="0"/>
        <w:spacing w:line="360" w:lineRule="auto"/>
        <w:ind w:firstLine="709"/>
        <w:rPr>
          <w:lang w:val="de-DE"/>
        </w:rPr>
      </w:pPr>
    </w:p>
    <w:p w:rsidR="00FF38F3" w:rsidRPr="00937657" w:rsidRDefault="00FF38F3" w:rsidP="00937657">
      <w:pPr>
        <w:widowControl w:val="0"/>
        <w:spacing w:line="360" w:lineRule="auto"/>
        <w:ind w:firstLine="709"/>
        <w:rPr>
          <w:lang w:val="de-DE"/>
        </w:rPr>
      </w:pPr>
      <w:r w:rsidRPr="00937657">
        <w:rPr>
          <w:lang w:val="de-DE"/>
        </w:rPr>
        <w:t>Smax=ES-ei=3</w:t>
      </w:r>
      <w:r w:rsidRPr="00937657">
        <w:rPr>
          <w:lang w:val="en-US"/>
        </w:rPr>
        <w:t>0</w:t>
      </w:r>
      <w:r w:rsidRPr="00937657">
        <w:rPr>
          <w:lang w:val="de-DE"/>
        </w:rPr>
        <w:t>-(-1</w:t>
      </w:r>
      <w:r w:rsidRPr="00937657">
        <w:rPr>
          <w:lang w:val="en-US"/>
        </w:rPr>
        <w:t>3</w:t>
      </w:r>
      <w:r w:rsidRPr="00937657">
        <w:rPr>
          <w:lang w:val="de-DE"/>
        </w:rPr>
        <w:t>)=</w:t>
      </w:r>
      <w:r w:rsidRPr="00937657">
        <w:rPr>
          <w:lang w:val="en-US"/>
        </w:rPr>
        <w:t>43</w:t>
      </w:r>
      <w:r w:rsidRPr="00937657">
        <w:rPr>
          <w:lang w:val="ru-RU"/>
        </w:rPr>
        <w:t>мкм</w:t>
      </w:r>
      <w:r w:rsidRPr="00937657">
        <w:rPr>
          <w:lang w:val="de-DE"/>
        </w:rPr>
        <w:t>,</w:t>
      </w:r>
      <w:r w:rsidR="00937657">
        <w:rPr>
          <w:lang w:val="de-DE"/>
        </w:rPr>
        <w:t xml:space="preserve"> </w:t>
      </w:r>
      <w:r w:rsidRPr="00937657">
        <w:rPr>
          <w:lang w:val="de-DE"/>
        </w:rPr>
        <w:t>Smin=EI-es=0-0=0</w:t>
      </w:r>
      <w:r w:rsidRPr="00937657">
        <w:rPr>
          <w:lang w:val="ru-RU"/>
        </w:rPr>
        <w:t>мкм</w:t>
      </w:r>
    </w:p>
    <w:p w:rsidR="00FF38F3" w:rsidRPr="00937657" w:rsidRDefault="00FF38F3" w:rsidP="00937657">
      <w:pPr>
        <w:widowControl w:val="0"/>
        <w:spacing w:line="360" w:lineRule="auto"/>
        <w:ind w:firstLine="709"/>
        <w:rPr>
          <w:lang w:val="en-US"/>
        </w:rPr>
      </w:pPr>
      <w:r w:rsidRPr="00937657">
        <w:rPr>
          <w:lang w:val="de-DE"/>
        </w:rPr>
        <w:t>TS=TD+Td=</w:t>
      </w:r>
      <w:r w:rsidRPr="00937657">
        <w:rPr>
          <w:lang w:val="en-US"/>
        </w:rPr>
        <w:t>43</w:t>
      </w:r>
      <w:r w:rsidRPr="00937657">
        <w:rPr>
          <w:lang w:val="ru-RU"/>
        </w:rPr>
        <w:t>мкм</w:t>
      </w:r>
      <w:r w:rsidRPr="00937657">
        <w:rPr>
          <w:lang w:val="de-DE"/>
        </w:rPr>
        <w:t>,</w:t>
      </w:r>
      <w:r w:rsidR="00937657">
        <w:rPr>
          <w:lang w:val="de-DE"/>
        </w:rPr>
        <w:t xml:space="preserve"> </w:t>
      </w:r>
      <w:r w:rsidRPr="00937657">
        <w:rPr>
          <w:lang w:val="de-DE"/>
        </w:rPr>
        <w:t>Sm=( Smax + Smin)/2=</w:t>
      </w:r>
      <w:r w:rsidRPr="00937657">
        <w:rPr>
          <w:lang w:val="en-US"/>
        </w:rPr>
        <w:t>21,5</w:t>
      </w:r>
      <w:r w:rsidRPr="00937657">
        <w:rPr>
          <w:lang w:val="ru-RU"/>
        </w:rPr>
        <w:t>мкм</w:t>
      </w:r>
    </w:p>
    <w:p w:rsidR="00FF38F3" w:rsidRPr="00937657" w:rsidRDefault="00FF38F3" w:rsidP="00937657">
      <w:pPr>
        <w:widowControl w:val="0"/>
        <w:spacing w:line="360" w:lineRule="auto"/>
        <w:ind w:firstLine="709"/>
        <w:rPr>
          <w:szCs w:val="28"/>
          <w:lang w:val="en-US"/>
        </w:rPr>
      </w:pPr>
    </w:p>
    <w:p w:rsidR="00FF38F3" w:rsidRPr="00937657" w:rsidRDefault="00FF38F3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</w:rPr>
        <w:t>Выполняем проверку наличия радиального зазора в подшипнике посл</w:t>
      </w:r>
      <w:r w:rsidRPr="00937657">
        <w:rPr>
          <w:szCs w:val="28"/>
          <w:lang w:val="ru-RU"/>
        </w:rPr>
        <w:t xml:space="preserve">е </w:t>
      </w:r>
      <w:r w:rsidRPr="00937657">
        <w:rPr>
          <w:szCs w:val="28"/>
        </w:rPr>
        <w:t>посадки его на вал или в корпус с натягом.</w:t>
      </w:r>
    </w:p>
    <w:p w:rsidR="00FF38F3" w:rsidRPr="00937657" w:rsidRDefault="00FF38F3" w:rsidP="00937657">
      <w:pPr>
        <w:pStyle w:val="22"/>
        <w:widowControl w:val="0"/>
        <w:spacing w:after="0" w:line="360" w:lineRule="auto"/>
        <w:ind w:left="0" w:firstLine="709"/>
        <w:rPr>
          <w:lang w:val="ru-RU"/>
        </w:rPr>
      </w:pPr>
      <w:r w:rsidRPr="00937657">
        <w:t>По</w:t>
      </w:r>
      <w:r w:rsidRPr="00937657">
        <w:rPr>
          <w:lang w:val="ru-RU"/>
        </w:rPr>
        <w:t xml:space="preserve"> /1/ таблица 42, с. 247 </w:t>
      </w:r>
      <w:r w:rsidRPr="00937657">
        <w:t>определяем предельные значения зазоров в подшипнике:</w:t>
      </w:r>
      <w:r w:rsidRPr="00937657">
        <w:rPr>
          <w:lang w:val="ru-RU"/>
        </w:rPr>
        <w:t xml:space="preserve"> </w:t>
      </w:r>
      <w:r w:rsidRPr="00937657">
        <w:rPr>
          <w:iCs/>
          <w:lang w:val="en-US"/>
        </w:rPr>
        <w:t>Gre</w:t>
      </w:r>
      <w:r w:rsidRPr="00937657">
        <w:rPr>
          <w:iCs/>
          <w:lang w:val="ru-RU"/>
        </w:rPr>
        <w:t xml:space="preserve"> </w:t>
      </w:r>
      <w:r w:rsidRPr="00937657">
        <w:rPr>
          <w:iCs/>
          <w:lang w:val="en-US"/>
        </w:rPr>
        <w:t>min</w:t>
      </w:r>
      <w:r w:rsidRPr="00937657">
        <w:rPr>
          <w:lang w:val="ru-RU"/>
        </w:rPr>
        <w:t>=10</w:t>
      </w:r>
      <w:r w:rsidRPr="00937657">
        <w:t>мкм</w:t>
      </w:r>
      <w:r w:rsidRPr="00937657">
        <w:rPr>
          <w:lang w:val="ru-RU"/>
        </w:rPr>
        <w:t xml:space="preserve">; </w:t>
      </w:r>
      <w:r w:rsidRPr="00937657">
        <w:rPr>
          <w:iCs/>
          <w:lang w:val="en-US"/>
        </w:rPr>
        <w:t>Gre</w:t>
      </w:r>
      <w:r w:rsidRPr="00937657">
        <w:rPr>
          <w:iCs/>
          <w:lang w:val="ru-RU"/>
        </w:rPr>
        <w:t xml:space="preserve"> </w:t>
      </w:r>
      <w:r w:rsidRPr="00937657">
        <w:rPr>
          <w:iCs/>
          <w:lang w:val="en-US"/>
        </w:rPr>
        <w:t>max</w:t>
      </w:r>
      <w:r w:rsidRPr="00937657">
        <w:rPr>
          <w:lang w:val="ru-RU"/>
        </w:rPr>
        <w:t>=30</w:t>
      </w:r>
      <w:r w:rsidRPr="00937657">
        <w:t>мкм</w:t>
      </w:r>
      <w:r w:rsidRPr="00937657">
        <w:rPr>
          <w:lang w:val="ru-RU"/>
        </w:rPr>
        <w:t>;</w:t>
      </w:r>
      <w:r w:rsidRPr="00937657">
        <w:rPr>
          <w:lang w:val="ru-RU"/>
        </w:rPr>
        <w:tab/>
      </w:r>
      <w:r w:rsidRPr="00937657">
        <w:rPr>
          <w:iCs/>
          <w:lang w:val="en-US"/>
        </w:rPr>
        <w:t>Gre</w:t>
      </w:r>
      <w:r w:rsidRPr="00937657">
        <w:rPr>
          <w:iCs/>
          <w:lang w:val="ru-RU"/>
        </w:rPr>
        <w:t xml:space="preserve"> </w:t>
      </w:r>
      <w:r w:rsidRPr="00937657">
        <w:rPr>
          <w:iCs/>
          <w:lang w:val="en-US"/>
        </w:rPr>
        <w:t>m</w:t>
      </w:r>
      <w:r w:rsidRPr="00937657">
        <w:rPr>
          <w:lang w:val="ru-RU"/>
        </w:rPr>
        <w:t>=0,5*(10+30)=20</w:t>
      </w:r>
      <w:r w:rsidRPr="00937657">
        <w:t>мкм</w:t>
      </w:r>
      <w:r w:rsidRPr="00937657">
        <w:rPr>
          <w:lang w:val="ru-RU"/>
        </w:rPr>
        <w:t>.</w:t>
      </w:r>
    </w:p>
    <w:p w:rsidR="002A4943" w:rsidRPr="00937657" w:rsidRDefault="002A4943" w:rsidP="00937657">
      <w:pPr>
        <w:widowControl w:val="0"/>
        <w:spacing w:line="360" w:lineRule="auto"/>
        <w:ind w:firstLine="709"/>
      </w:pPr>
      <w:r w:rsidRPr="00937657">
        <w:t>Вычисляем диаметральную деформацию дорожки качения внутреннего кольца. Для этого определяем приведённый наружный диаметр внутреннего кольца:</w:t>
      </w:r>
    </w:p>
    <w:p w:rsidR="00BF0736" w:rsidRDefault="00BF0736" w:rsidP="00937657">
      <w:pPr>
        <w:widowControl w:val="0"/>
        <w:spacing w:line="360" w:lineRule="auto"/>
        <w:ind w:firstLine="709"/>
        <w:rPr>
          <w:iCs/>
          <w:lang w:val="ru-RU"/>
        </w:rPr>
      </w:pPr>
    </w:p>
    <w:p w:rsidR="002A4943" w:rsidRPr="00937657" w:rsidRDefault="002A4943" w:rsidP="00937657">
      <w:pPr>
        <w:widowControl w:val="0"/>
        <w:spacing w:line="360" w:lineRule="auto"/>
        <w:ind w:firstLine="709"/>
      </w:pPr>
      <w:r w:rsidRPr="00937657">
        <w:rPr>
          <w:iCs/>
          <w:lang w:val="en-US"/>
        </w:rPr>
        <w:t>d</w:t>
      </w:r>
      <w:r w:rsidRPr="00937657">
        <w:t>0=</w:t>
      </w:r>
      <w:r w:rsidRPr="00937657">
        <w:rPr>
          <w:iCs/>
          <w:lang w:val="en-US"/>
        </w:rPr>
        <w:t>d</w:t>
      </w:r>
      <w:r w:rsidRPr="00937657">
        <w:rPr>
          <w:iCs/>
        </w:rPr>
        <w:t>+</w:t>
      </w:r>
      <w:r w:rsidRPr="00937657">
        <w:t>(</w:t>
      </w:r>
      <w:r w:rsidRPr="00937657">
        <w:rPr>
          <w:iCs/>
          <w:lang w:val="en-US"/>
        </w:rPr>
        <w:t>D</w:t>
      </w:r>
      <w:r w:rsidRPr="00937657">
        <w:rPr>
          <w:iCs/>
        </w:rPr>
        <w:t>-</w:t>
      </w:r>
      <w:r w:rsidRPr="00937657">
        <w:rPr>
          <w:iCs/>
          <w:lang w:val="en-US"/>
        </w:rPr>
        <w:t>d</w:t>
      </w:r>
      <w:r w:rsidRPr="00937657">
        <w:t>)/4</w:t>
      </w:r>
    </w:p>
    <w:p w:rsidR="00BF0736" w:rsidRDefault="00BF0736" w:rsidP="00937657">
      <w:pPr>
        <w:widowControl w:val="0"/>
        <w:spacing w:line="360" w:lineRule="auto"/>
        <w:ind w:firstLine="709"/>
        <w:rPr>
          <w:iCs/>
          <w:lang w:val="ru-RU"/>
        </w:rPr>
      </w:pPr>
    </w:p>
    <w:p w:rsidR="002A4943" w:rsidRPr="00937657" w:rsidRDefault="002A4943" w:rsidP="00937657">
      <w:pPr>
        <w:widowControl w:val="0"/>
        <w:spacing w:line="360" w:lineRule="auto"/>
        <w:ind w:firstLine="709"/>
      </w:pPr>
      <w:r w:rsidRPr="00937657">
        <w:rPr>
          <w:iCs/>
          <w:lang w:val="en-US"/>
        </w:rPr>
        <w:t>d</w:t>
      </w:r>
      <w:r w:rsidRPr="00937657">
        <w:t>0=</w:t>
      </w:r>
      <w:r w:rsidR="00FF38F3" w:rsidRPr="00937657">
        <w:rPr>
          <w:lang w:val="ru-RU"/>
        </w:rPr>
        <w:t>5</w:t>
      </w:r>
      <w:r w:rsidR="00553B63" w:rsidRPr="00937657">
        <w:rPr>
          <w:lang w:val="ru-RU"/>
        </w:rPr>
        <w:t>5</w:t>
      </w:r>
      <w:r w:rsidRPr="00937657">
        <w:t>+(</w:t>
      </w:r>
      <w:r w:rsidR="00FF38F3" w:rsidRPr="00937657">
        <w:rPr>
          <w:lang w:val="ru-RU"/>
        </w:rPr>
        <w:t>120</w:t>
      </w:r>
      <w:r w:rsidRPr="00937657">
        <w:t>-</w:t>
      </w:r>
      <w:r w:rsidR="00FF38F3" w:rsidRPr="00937657">
        <w:rPr>
          <w:lang w:val="ru-RU"/>
        </w:rPr>
        <w:t>55</w:t>
      </w:r>
      <w:r w:rsidRPr="00937657">
        <w:t>)/4=</w:t>
      </w:r>
      <w:r w:rsidR="00FF38F3" w:rsidRPr="00937657">
        <w:rPr>
          <w:lang w:val="ru-RU"/>
        </w:rPr>
        <w:t>71</w:t>
      </w:r>
      <w:r w:rsidR="00B848B9" w:rsidRPr="00937657">
        <w:rPr>
          <w:lang w:val="ru-RU"/>
        </w:rPr>
        <w:t>,</w:t>
      </w:r>
      <w:r w:rsidR="00553B63" w:rsidRPr="00937657">
        <w:rPr>
          <w:lang w:val="ru-RU"/>
        </w:rPr>
        <w:t>2</w:t>
      </w:r>
      <w:r w:rsidR="00B848B9" w:rsidRPr="00937657">
        <w:rPr>
          <w:lang w:val="ru-RU"/>
        </w:rPr>
        <w:t>5</w:t>
      </w:r>
      <w:r w:rsidRPr="00937657">
        <w:t>мм</w:t>
      </w:r>
    </w:p>
    <w:p w:rsidR="002A4943" w:rsidRPr="00937657" w:rsidRDefault="004467F5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Д</w:t>
      </w:r>
      <w:r w:rsidR="002A4943" w:rsidRPr="00937657">
        <w:t xml:space="preserve">ействительный натяг: </w:t>
      </w:r>
      <w:r w:rsidR="002A4943" w:rsidRPr="00937657">
        <w:rPr>
          <w:iCs/>
          <w:lang w:val="en-US"/>
        </w:rPr>
        <w:t>Ne</w:t>
      </w:r>
      <w:r w:rsidR="002A4943" w:rsidRPr="00937657">
        <w:rPr>
          <w:iCs/>
          <w:szCs w:val="28"/>
          <w:lang w:val="en-US"/>
        </w:rPr>
        <w:sym w:font="Symbol" w:char="F0BB"/>
      </w:r>
      <w:r w:rsidR="002A4943" w:rsidRPr="00937657">
        <w:t>0,85</w:t>
      </w:r>
      <w:r w:rsidR="002A4943" w:rsidRPr="00937657">
        <w:rPr>
          <w:iCs/>
          <w:lang w:val="en-US"/>
        </w:rPr>
        <w:t>Nmax</w:t>
      </w:r>
      <w:r w:rsidR="00937657">
        <w:rPr>
          <w:iCs/>
          <w:lang w:val="ru-RU"/>
        </w:rPr>
        <w:t xml:space="preserve"> </w:t>
      </w:r>
      <w:r w:rsidR="002A4943" w:rsidRPr="00937657">
        <w:rPr>
          <w:iCs/>
          <w:lang w:val="en-US"/>
        </w:rPr>
        <w:t>Ne</w:t>
      </w:r>
      <w:r w:rsidR="002A4943" w:rsidRPr="00937657">
        <w:t xml:space="preserve"> =0,85</w:t>
      </w:r>
      <w:r w:rsidR="002A4943" w:rsidRPr="00937657">
        <w:rPr>
          <w:szCs w:val="28"/>
          <w:lang w:val="en-US"/>
        </w:rPr>
        <w:sym w:font="Symbol" w:char="F0D7"/>
      </w:r>
      <w:r w:rsidR="00FF38F3" w:rsidRPr="00937657">
        <w:rPr>
          <w:lang w:val="ru-RU"/>
        </w:rPr>
        <w:t>27</w:t>
      </w:r>
      <w:r w:rsidR="00B63BFA" w:rsidRPr="00937657">
        <w:rPr>
          <w:lang w:val="ru-RU"/>
        </w:rPr>
        <w:t>,5</w:t>
      </w:r>
      <w:r w:rsidR="002A4943" w:rsidRPr="00937657">
        <w:t>=</w:t>
      </w:r>
      <w:r w:rsidR="00FF38F3" w:rsidRPr="00937657">
        <w:rPr>
          <w:lang w:val="ru-RU"/>
        </w:rPr>
        <w:t>23.37</w:t>
      </w:r>
      <w:r w:rsidR="002A4943" w:rsidRPr="00937657">
        <w:t>мкм</w:t>
      </w:r>
    </w:p>
    <w:p w:rsidR="002A4943" w:rsidRPr="00937657" w:rsidRDefault="002A4943" w:rsidP="00937657">
      <w:pPr>
        <w:pStyle w:val="22"/>
        <w:widowControl w:val="0"/>
        <w:spacing w:after="0" w:line="360" w:lineRule="auto"/>
        <w:ind w:left="0" w:firstLine="709"/>
        <w:rPr>
          <w:lang w:val="ru-RU"/>
        </w:rPr>
      </w:pPr>
      <w:r w:rsidRPr="00937657">
        <w:t>Определяем диаметральную деформацию дорожки качения внутреннего кольца:</w:t>
      </w:r>
    </w:p>
    <w:p w:rsidR="00BF0736" w:rsidRDefault="00BF0736" w:rsidP="00937657">
      <w:pPr>
        <w:pStyle w:val="22"/>
        <w:widowControl w:val="0"/>
        <w:spacing w:after="0" w:line="360" w:lineRule="auto"/>
        <w:ind w:left="0" w:firstLine="709"/>
        <w:rPr>
          <w:iCs/>
          <w:lang w:val="ru-RU"/>
        </w:rPr>
      </w:pPr>
    </w:p>
    <w:p w:rsidR="002A4943" w:rsidRPr="00937657" w:rsidRDefault="002A4943" w:rsidP="00937657">
      <w:pPr>
        <w:pStyle w:val="22"/>
        <w:widowControl w:val="0"/>
        <w:spacing w:after="0" w:line="360" w:lineRule="auto"/>
        <w:ind w:left="0" w:firstLine="709"/>
        <w:rPr>
          <w:lang w:val="ru-RU"/>
        </w:rPr>
      </w:pPr>
      <w:r w:rsidRPr="00937657">
        <w:rPr>
          <w:iCs/>
          <w:szCs w:val="28"/>
        </w:rPr>
        <w:sym w:font="Symbol" w:char="F044"/>
      </w:r>
      <w:r w:rsidRPr="00937657">
        <w:rPr>
          <w:iCs/>
          <w:lang w:val="en-US"/>
        </w:rPr>
        <w:t>d</w:t>
      </w:r>
      <w:r w:rsidRPr="00937657">
        <w:rPr>
          <w:iCs/>
        </w:rPr>
        <w:t>1</w:t>
      </w:r>
      <w:r w:rsidRPr="00937657">
        <w:t>=</w:t>
      </w:r>
      <w:r w:rsidRPr="00937657">
        <w:rPr>
          <w:iCs/>
        </w:rPr>
        <w:t xml:space="preserve"> </w:t>
      </w:r>
      <w:r w:rsidRPr="00937657">
        <w:rPr>
          <w:iCs/>
          <w:lang w:val="en-US"/>
        </w:rPr>
        <w:t>Ne</w:t>
      </w:r>
      <w:r w:rsidRPr="00937657">
        <w:rPr>
          <w:szCs w:val="28"/>
          <w:lang w:val="en-US"/>
        </w:rPr>
        <w:sym w:font="Symbol" w:char="F0D7"/>
      </w:r>
      <w:r w:rsidRPr="00937657">
        <w:rPr>
          <w:lang w:val="en-US"/>
        </w:rPr>
        <w:t>d</w:t>
      </w:r>
      <w:r w:rsidRPr="00937657">
        <w:rPr>
          <w:lang w:val="ru-RU"/>
        </w:rPr>
        <w:t>/</w:t>
      </w:r>
      <w:r w:rsidRPr="00937657">
        <w:rPr>
          <w:lang w:val="en-US"/>
        </w:rPr>
        <w:t>d</w:t>
      </w:r>
      <w:r w:rsidRPr="00937657">
        <w:rPr>
          <w:lang w:val="ru-RU"/>
        </w:rPr>
        <w:t>0</w:t>
      </w:r>
    </w:p>
    <w:p w:rsidR="00BF0736" w:rsidRDefault="00BF0736" w:rsidP="00937657">
      <w:pPr>
        <w:pStyle w:val="22"/>
        <w:widowControl w:val="0"/>
        <w:spacing w:after="0" w:line="360" w:lineRule="auto"/>
        <w:ind w:left="0" w:firstLine="709"/>
        <w:rPr>
          <w:iCs/>
          <w:lang w:val="ru-RU"/>
        </w:rPr>
      </w:pPr>
    </w:p>
    <w:p w:rsidR="00E31722" w:rsidRPr="00937657" w:rsidRDefault="002A4943" w:rsidP="00937657">
      <w:pPr>
        <w:pStyle w:val="22"/>
        <w:widowControl w:val="0"/>
        <w:spacing w:after="0" w:line="360" w:lineRule="auto"/>
        <w:ind w:left="0" w:firstLine="709"/>
        <w:rPr>
          <w:lang w:val="ru-RU"/>
        </w:rPr>
      </w:pPr>
      <w:r w:rsidRPr="00937657">
        <w:rPr>
          <w:iCs/>
          <w:szCs w:val="28"/>
        </w:rPr>
        <w:sym w:font="Symbol" w:char="F044"/>
      </w:r>
      <w:r w:rsidRPr="00937657">
        <w:rPr>
          <w:iCs/>
          <w:lang w:val="en-US"/>
        </w:rPr>
        <w:t>d</w:t>
      </w:r>
      <w:r w:rsidRPr="00937657">
        <w:rPr>
          <w:iCs/>
        </w:rPr>
        <w:t>1</w:t>
      </w:r>
      <w:r w:rsidRPr="00937657">
        <w:t>=</w:t>
      </w:r>
      <w:r w:rsidR="00FF38F3" w:rsidRPr="00937657">
        <w:rPr>
          <w:lang w:val="ru-RU"/>
        </w:rPr>
        <w:t>23.37</w:t>
      </w:r>
      <w:r w:rsidRPr="00937657">
        <w:rPr>
          <w:lang w:val="ru-RU"/>
        </w:rPr>
        <w:t>*</w:t>
      </w:r>
      <w:r w:rsidR="00FF38F3" w:rsidRPr="00937657">
        <w:rPr>
          <w:lang w:val="ru-RU"/>
        </w:rPr>
        <w:t>5</w:t>
      </w:r>
      <w:r w:rsidR="00553B63" w:rsidRPr="00937657">
        <w:rPr>
          <w:lang w:val="ru-RU"/>
        </w:rPr>
        <w:t>5</w:t>
      </w:r>
      <w:r w:rsidRPr="00937657">
        <w:rPr>
          <w:lang w:val="ru-RU"/>
        </w:rPr>
        <w:t>/</w:t>
      </w:r>
      <w:r w:rsidR="00FF38F3" w:rsidRPr="00937657">
        <w:rPr>
          <w:lang w:val="ru-RU"/>
        </w:rPr>
        <w:t>71</w:t>
      </w:r>
      <w:r w:rsidR="00B848B9" w:rsidRPr="00937657">
        <w:rPr>
          <w:lang w:val="ru-RU"/>
        </w:rPr>
        <w:t>,</w:t>
      </w:r>
      <w:r w:rsidR="00553B63" w:rsidRPr="00937657">
        <w:rPr>
          <w:lang w:val="ru-RU"/>
        </w:rPr>
        <w:t>2</w:t>
      </w:r>
      <w:r w:rsidR="00B848B9" w:rsidRPr="00937657">
        <w:rPr>
          <w:lang w:val="ru-RU"/>
        </w:rPr>
        <w:t>5</w:t>
      </w:r>
      <w:r w:rsidRPr="00937657">
        <w:rPr>
          <w:lang w:val="ru-RU"/>
        </w:rPr>
        <w:t>=</w:t>
      </w:r>
      <w:r w:rsidR="00FF38F3" w:rsidRPr="00937657">
        <w:rPr>
          <w:lang w:val="ru-RU"/>
        </w:rPr>
        <w:t>18.04</w:t>
      </w:r>
      <w:r w:rsidRPr="00937657">
        <w:rPr>
          <w:lang w:val="ru-RU"/>
        </w:rPr>
        <w:t>мкм</w:t>
      </w:r>
    </w:p>
    <w:p w:rsidR="002A4943" w:rsidRPr="00937657" w:rsidRDefault="002A4943" w:rsidP="00937657">
      <w:pPr>
        <w:widowControl w:val="0"/>
        <w:spacing w:line="360" w:lineRule="auto"/>
        <w:ind w:firstLine="709"/>
      </w:pPr>
      <w:r w:rsidRPr="00937657">
        <w:t>Посадочный зазор определяем по формуле:</w:t>
      </w:r>
    </w:p>
    <w:p w:rsidR="002A4943" w:rsidRPr="00937657" w:rsidRDefault="00BF0736" w:rsidP="00937657">
      <w:pPr>
        <w:widowControl w:val="0"/>
        <w:spacing w:line="360" w:lineRule="auto"/>
        <w:ind w:firstLine="709"/>
        <w:rPr>
          <w:lang w:val="ru-RU"/>
        </w:rPr>
      </w:pPr>
      <w:bookmarkStart w:id="0" w:name="OLE_LINK1"/>
      <w:r w:rsidRPr="00BF0736">
        <w:rPr>
          <w:iCs/>
          <w:lang w:val="ru-RU"/>
        </w:rPr>
        <w:br w:type="page"/>
      </w:r>
      <w:r w:rsidR="002A4943" w:rsidRPr="00937657">
        <w:rPr>
          <w:iCs/>
          <w:lang w:val="en-US"/>
        </w:rPr>
        <w:t>Cr</w:t>
      </w:r>
      <w:bookmarkEnd w:id="0"/>
      <w:r w:rsidR="002A4943" w:rsidRPr="00937657">
        <w:rPr>
          <w:lang w:val="ru-RU"/>
        </w:rPr>
        <w:t>=</w:t>
      </w:r>
      <w:r w:rsidR="002A4943" w:rsidRPr="00937657">
        <w:rPr>
          <w:iCs/>
          <w:lang w:val="en-US"/>
        </w:rPr>
        <w:t>Crem</w:t>
      </w:r>
      <w:r w:rsidR="002A4943" w:rsidRPr="00937657">
        <w:rPr>
          <w:lang w:val="ru-RU"/>
        </w:rPr>
        <w:t>-</w:t>
      </w:r>
      <w:r w:rsidR="002A4943" w:rsidRPr="00937657">
        <w:rPr>
          <w:iCs/>
          <w:szCs w:val="28"/>
        </w:rPr>
        <w:sym w:font="Symbol" w:char="F044"/>
      </w:r>
      <w:r w:rsidR="002A4943" w:rsidRPr="00937657">
        <w:rPr>
          <w:iCs/>
          <w:lang w:val="en-US"/>
        </w:rPr>
        <w:t>d</w:t>
      </w:r>
      <w:r w:rsidR="002A4943" w:rsidRPr="00937657">
        <w:rPr>
          <w:iCs/>
          <w:lang w:val="ru-RU"/>
        </w:rPr>
        <w:t>1</w:t>
      </w:r>
      <w:r w:rsidR="002A4943" w:rsidRPr="00937657">
        <w:t>=</w:t>
      </w:r>
      <w:r w:rsidR="00FF38F3" w:rsidRPr="00937657">
        <w:rPr>
          <w:lang w:val="ru-RU"/>
        </w:rPr>
        <w:t>20</w:t>
      </w:r>
      <w:r w:rsidR="001C32F5" w:rsidRPr="00937657">
        <w:rPr>
          <w:lang w:val="ru-RU"/>
        </w:rPr>
        <w:t>-</w:t>
      </w:r>
      <w:r w:rsidR="00FF38F3" w:rsidRPr="00937657">
        <w:rPr>
          <w:lang w:val="ru-RU"/>
        </w:rPr>
        <w:t>18.04</w:t>
      </w:r>
      <w:r w:rsidR="002A4943" w:rsidRPr="00937657">
        <w:t>=</w:t>
      </w:r>
      <w:r w:rsidR="00FF38F3" w:rsidRPr="00937657">
        <w:rPr>
          <w:lang w:val="ru-RU"/>
        </w:rPr>
        <w:t>1.96</w:t>
      </w:r>
      <w:r w:rsidR="002A4943" w:rsidRPr="00937657">
        <w:t xml:space="preserve"> мкм</w:t>
      </w:r>
      <w:r w:rsidR="004467F5" w:rsidRPr="00937657">
        <w:rPr>
          <w:lang w:val="ru-RU"/>
        </w:rPr>
        <w:t>.</w:t>
      </w:r>
    </w:p>
    <w:p w:rsidR="004467F5" w:rsidRPr="00937657" w:rsidRDefault="004467F5" w:rsidP="00937657">
      <w:pPr>
        <w:widowControl w:val="0"/>
        <w:spacing w:line="360" w:lineRule="auto"/>
        <w:ind w:firstLine="709"/>
        <w:rPr>
          <w:lang w:val="ru-RU"/>
        </w:rPr>
      </w:pPr>
    </w:p>
    <w:p w:rsidR="00AF78AE" w:rsidRPr="00937657" w:rsidRDefault="00AF78AE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Шероховатость поверхностей вала и отверстия в корпусе выбираем по</w:t>
      </w:r>
      <w:r w:rsidR="004467F5" w:rsidRPr="00937657">
        <w:rPr>
          <w:lang w:val="ru-RU"/>
        </w:rPr>
        <w:t xml:space="preserve"> </w:t>
      </w:r>
      <w:r w:rsidR="009028E7" w:rsidRPr="00937657">
        <w:rPr>
          <w:lang w:val="ru-RU"/>
        </w:rPr>
        <w:t>/</w:t>
      </w:r>
      <w:r w:rsidRPr="00937657">
        <w:t>2</w:t>
      </w:r>
      <w:r w:rsidR="009028E7" w:rsidRPr="00937657">
        <w:rPr>
          <w:lang w:val="ru-RU"/>
        </w:rPr>
        <w:t>/</w:t>
      </w:r>
      <w:r w:rsidR="004467F5" w:rsidRPr="00937657">
        <w:rPr>
          <w:lang w:val="ru-RU"/>
        </w:rPr>
        <w:t xml:space="preserve"> </w:t>
      </w:r>
      <w:r w:rsidRPr="00937657">
        <w:t>ч.2,</w:t>
      </w:r>
      <w:r w:rsidR="004467F5" w:rsidRPr="00937657">
        <w:rPr>
          <w:lang w:val="ru-RU"/>
        </w:rPr>
        <w:t xml:space="preserve"> </w:t>
      </w:r>
      <w:r w:rsidRPr="00937657">
        <w:rPr>
          <w:lang w:val="ru-RU"/>
        </w:rPr>
        <w:t>таблица 4.95,</w:t>
      </w:r>
      <w:r w:rsidR="004467F5" w:rsidRPr="00937657">
        <w:rPr>
          <w:lang w:val="ru-RU"/>
        </w:rPr>
        <w:t xml:space="preserve"> </w:t>
      </w:r>
      <w:r w:rsidRPr="00937657">
        <w:t xml:space="preserve">с.296: </w:t>
      </w:r>
      <w:r w:rsidRPr="00937657">
        <w:rPr>
          <w:lang w:val="en-US"/>
        </w:rPr>
        <w:t>Rad</w:t>
      </w:r>
      <w:r w:rsidRPr="00937657">
        <w:t xml:space="preserve"> = </w:t>
      </w:r>
      <w:r w:rsidR="004467F5" w:rsidRPr="00937657">
        <w:rPr>
          <w:lang w:val="ru-RU"/>
        </w:rPr>
        <w:t>0,8</w:t>
      </w:r>
      <w:r w:rsidRPr="00937657">
        <w:t xml:space="preserve"> мкм, </w:t>
      </w:r>
      <w:r w:rsidRPr="00937657">
        <w:rPr>
          <w:lang w:val="en-US"/>
        </w:rPr>
        <w:t>RaD</w:t>
      </w:r>
      <w:r w:rsidRPr="00937657">
        <w:t xml:space="preserve"> =</w:t>
      </w:r>
      <w:r w:rsidR="00B848B9" w:rsidRPr="00937657">
        <w:rPr>
          <w:lang w:val="ru-RU"/>
        </w:rPr>
        <w:t>1</w:t>
      </w:r>
      <w:r w:rsidR="001E105B" w:rsidRPr="00937657">
        <w:rPr>
          <w:lang w:val="ru-RU"/>
        </w:rPr>
        <w:t>,</w:t>
      </w:r>
      <w:r w:rsidR="00B848B9" w:rsidRPr="00937657">
        <w:rPr>
          <w:lang w:val="ru-RU"/>
        </w:rPr>
        <w:t>2</w:t>
      </w:r>
      <w:r w:rsidR="001E105B" w:rsidRPr="00937657">
        <w:rPr>
          <w:lang w:val="ru-RU"/>
        </w:rPr>
        <w:t>5</w:t>
      </w:r>
      <w:r w:rsidRPr="00937657">
        <w:t xml:space="preserve"> мкм, торцов заплечиков вала и</w:t>
      </w:r>
      <w:r w:rsidRPr="00937657">
        <w:rPr>
          <w:lang w:val="ru-RU"/>
        </w:rPr>
        <w:t xml:space="preserve"> </w:t>
      </w:r>
      <w:r w:rsidRPr="00937657">
        <w:t xml:space="preserve">отверстия </w:t>
      </w:r>
      <w:r w:rsidRPr="00937657">
        <w:rPr>
          <w:lang w:val="en-US"/>
        </w:rPr>
        <w:t>Ra</w:t>
      </w:r>
      <w:r w:rsidRPr="00937657">
        <w:t xml:space="preserve"> = </w:t>
      </w:r>
      <w:r w:rsidR="00A679B2" w:rsidRPr="00937657">
        <w:rPr>
          <w:lang w:val="ru-RU"/>
        </w:rPr>
        <w:t>2,5</w:t>
      </w:r>
      <w:r w:rsidRPr="00937657">
        <w:t xml:space="preserve"> мкм.</w:t>
      </w:r>
    </w:p>
    <w:p w:rsidR="002A4943" w:rsidRPr="00937657" w:rsidRDefault="002A494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Определяем допуски соосности посадочных поверхностей вала и кор</w:t>
      </w:r>
      <w:r w:rsidR="004467F5" w:rsidRPr="00937657">
        <w:t>пуса</w:t>
      </w:r>
    </w:p>
    <w:p w:rsidR="00BF0736" w:rsidRDefault="00937657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 </w:t>
      </w:r>
      <w:r w:rsidR="002A4943" w:rsidRPr="00937657">
        <w:t xml:space="preserve">В приложении 7 ГОСТ 3325-85 приведены числовые значения допусков соосности посадочных поверхностей вала и корпуса при длине посадочного места </w:t>
      </w:r>
      <w:r w:rsidR="002A4943" w:rsidRPr="00937657">
        <w:rPr>
          <w:lang w:val="en-US"/>
        </w:rPr>
        <w:t>B</w:t>
      </w:r>
      <w:r w:rsidR="002A4943" w:rsidRPr="00937657">
        <w:rPr>
          <w:lang w:val="ru-RU"/>
        </w:rPr>
        <w:t>1=</w:t>
      </w:r>
      <w:r w:rsidR="00FF38F3" w:rsidRPr="00937657">
        <w:rPr>
          <w:lang w:val="ru-RU"/>
        </w:rPr>
        <w:t>30</w:t>
      </w:r>
      <w:r w:rsidR="002A4943" w:rsidRPr="00937657">
        <w:rPr>
          <w:lang w:val="ru-RU"/>
        </w:rPr>
        <w:t>мм</w:t>
      </w:r>
      <w:r w:rsidR="002A4943" w:rsidRPr="00937657">
        <w:t>. При другой длине посадочного места</w:t>
      </w:r>
      <w:r w:rsidR="002A4943" w:rsidRPr="00937657">
        <w:rPr>
          <w:lang w:val="ru-RU"/>
        </w:rPr>
        <w:t xml:space="preserve"> В2</w:t>
      </w:r>
      <w:r w:rsidR="002A4943" w:rsidRPr="00937657">
        <w:t xml:space="preserve"> для получения этих допусков следует табличные значения умножить на </w:t>
      </w:r>
      <w:r w:rsidR="002A4943" w:rsidRPr="00937657">
        <w:rPr>
          <w:lang w:val="ru-RU"/>
        </w:rPr>
        <w:t>В2/10</w:t>
      </w:r>
      <w:r w:rsidR="002A4943" w:rsidRPr="00937657">
        <w:t>. Тогда допуск соосности пове</w:t>
      </w:r>
      <w:r w:rsidR="00D619FB" w:rsidRPr="00937657">
        <w:t>рхностей</w:t>
      </w:r>
      <w:r w:rsidR="00D619FB" w:rsidRPr="00937657">
        <w:rPr>
          <w:lang w:val="ru-RU"/>
        </w:rPr>
        <w:t xml:space="preserve"> </w:t>
      </w:r>
      <w:r w:rsidR="00D619FB" w:rsidRPr="00937657">
        <w:t>вала</w:t>
      </w:r>
      <w:r w:rsidR="00D619FB" w:rsidRPr="00937657">
        <w:rPr>
          <w:lang w:val="ru-RU"/>
        </w:rPr>
        <w:t xml:space="preserve"> </w:t>
      </w:r>
      <w:r w:rsidR="002A4943" w:rsidRPr="00937657">
        <w:t>составит:</w:t>
      </w:r>
      <w:r w:rsidR="00D619FB" w:rsidRPr="00937657">
        <w:rPr>
          <w:lang w:val="ru-RU"/>
        </w:rPr>
        <w:t xml:space="preserve"> 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BF0736" w:rsidRDefault="00AF78AE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6"/>
        </w:rPr>
        <w:t>Т©</w:t>
      </w:r>
      <w:r w:rsidR="002A4943" w:rsidRPr="00937657">
        <w:rPr>
          <w:szCs w:val="26"/>
          <w:lang w:val="ru-RU"/>
        </w:rPr>
        <w:t>=(4*В2)/10</w:t>
      </w:r>
      <w:r w:rsidR="001C32F5" w:rsidRPr="00937657">
        <w:rPr>
          <w:szCs w:val="26"/>
          <w:lang w:val="ru-RU"/>
        </w:rPr>
        <w:t>=(4*</w:t>
      </w:r>
      <w:r w:rsidR="00FF38F3" w:rsidRPr="00937657">
        <w:rPr>
          <w:szCs w:val="26"/>
          <w:lang w:val="ru-RU"/>
        </w:rPr>
        <w:t>29</w:t>
      </w:r>
      <w:r w:rsidR="001C32F5" w:rsidRPr="00937657">
        <w:rPr>
          <w:szCs w:val="26"/>
          <w:lang w:val="ru-RU"/>
        </w:rPr>
        <w:t>)/10=</w:t>
      </w:r>
      <w:r w:rsidR="00FF38F3" w:rsidRPr="00937657">
        <w:rPr>
          <w:szCs w:val="26"/>
          <w:lang w:val="ru-RU"/>
        </w:rPr>
        <w:t>11.6</w:t>
      </w:r>
      <w:r w:rsidR="00050210" w:rsidRPr="00937657">
        <w:rPr>
          <w:szCs w:val="26"/>
          <w:lang w:val="ru-RU"/>
        </w:rPr>
        <w:t xml:space="preserve"> </w:t>
      </w:r>
      <w:r w:rsidR="002A4943" w:rsidRPr="00937657">
        <w:rPr>
          <w:szCs w:val="26"/>
          <w:lang w:val="ru-RU"/>
        </w:rPr>
        <w:t>мкм</w:t>
      </w:r>
      <w:r w:rsidR="00050210" w:rsidRPr="00937657">
        <w:rPr>
          <w:szCs w:val="26"/>
          <w:lang w:val="ru-RU"/>
        </w:rPr>
        <w:t xml:space="preserve"> </w:t>
      </w:r>
      <w:r w:rsidR="00050210" w:rsidRPr="00937657">
        <w:rPr>
          <w:szCs w:val="28"/>
          <w:lang w:val="ru-RU"/>
        </w:rPr>
        <w:t xml:space="preserve">(принимаем равным </w:t>
      </w:r>
      <w:r w:rsidR="00FF38F3" w:rsidRPr="00937657">
        <w:rPr>
          <w:szCs w:val="28"/>
          <w:lang w:val="ru-RU"/>
        </w:rPr>
        <w:t>12</w:t>
      </w:r>
      <w:r w:rsidR="00050210" w:rsidRPr="00937657">
        <w:rPr>
          <w:szCs w:val="28"/>
          <w:lang w:val="ru-RU"/>
        </w:rPr>
        <w:t>)</w:t>
      </w:r>
      <w:r w:rsidR="00D619FB" w:rsidRPr="00937657">
        <w:t>,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BF0736" w:rsidRDefault="002A4943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корпу</w:t>
      </w:r>
      <w:r w:rsidR="00D619FB" w:rsidRPr="00937657">
        <w:t>са</w:t>
      </w:r>
      <w:r w:rsidRPr="00937657">
        <w:t>-</w:t>
      </w:r>
      <w:r w:rsidR="00937657">
        <w:t xml:space="preserve"> 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2A4943" w:rsidRPr="00937657" w:rsidRDefault="002A4943" w:rsidP="00937657">
      <w:pPr>
        <w:widowControl w:val="0"/>
        <w:spacing w:line="360" w:lineRule="auto"/>
        <w:ind w:firstLine="709"/>
      </w:pPr>
      <w:r w:rsidRPr="00937657">
        <w:rPr>
          <w:szCs w:val="26"/>
        </w:rPr>
        <w:t>Т©</w:t>
      </w:r>
      <w:r w:rsidRPr="00937657">
        <w:rPr>
          <w:szCs w:val="26"/>
          <w:lang w:val="ru-RU"/>
        </w:rPr>
        <w:t>=(8*В2</w:t>
      </w:r>
      <w:r w:rsidR="001C32F5" w:rsidRPr="00937657">
        <w:rPr>
          <w:szCs w:val="26"/>
          <w:lang w:val="ru-RU"/>
        </w:rPr>
        <w:t>)/10=(8*</w:t>
      </w:r>
      <w:r w:rsidR="00FF38F3" w:rsidRPr="00937657">
        <w:rPr>
          <w:szCs w:val="26"/>
          <w:lang w:val="ru-RU"/>
        </w:rPr>
        <w:t>29</w:t>
      </w:r>
      <w:r w:rsidRPr="00937657">
        <w:rPr>
          <w:szCs w:val="26"/>
          <w:lang w:val="ru-RU"/>
        </w:rPr>
        <w:t>)/10=</w:t>
      </w:r>
      <w:r w:rsidR="00FF38F3" w:rsidRPr="00937657">
        <w:rPr>
          <w:szCs w:val="26"/>
          <w:lang w:val="ru-RU"/>
        </w:rPr>
        <w:t>23.2</w:t>
      </w:r>
      <w:r w:rsidR="00050210" w:rsidRPr="00937657">
        <w:rPr>
          <w:szCs w:val="26"/>
          <w:lang w:val="ru-RU"/>
        </w:rPr>
        <w:t xml:space="preserve"> </w:t>
      </w:r>
      <w:r w:rsidRPr="00937657">
        <w:rPr>
          <w:szCs w:val="26"/>
          <w:lang w:val="ru-RU"/>
        </w:rPr>
        <w:t>мкм</w:t>
      </w:r>
      <w:r w:rsidR="00050210" w:rsidRPr="00937657">
        <w:rPr>
          <w:szCs w:val="26"/>
          <w:lang w:val="ru-RU"/>
        </w:rPr>
        <w:t xml:space="preserve"> </w:t>
      </w:r>
      <w:r w:rsidR="00050210" w:rsidRPr="00937657">
        <w:rPr>
          <w:szCs w:val="28"/>
          <w:lang w:val="ru-RU"/>
        </w:rPr>
        <w:t xml:space="preserve">(принимаем равным </w:t>
      </w:r>
      <w:r w:rsidR="00FF38F3" w:rsidRPr="00937657">
        <w:rPr>
          <w:szCs w:val="28"/>
          <w:lang w:val="ru-RU"/>
        </w:rPr>
        <w:t>24</w:t>
      </w:r>
      <w:r w:rsidR="00050210" w:rsidRPr="00937657">
        <w:rPr>
          <w:szCs w:val="28"/>
          <w:lang w:val="ru-RU"/>
        </w:rPr>
        <w:t>).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166465" w:rsidRPr="00937657" w:rsidRDefault="00AF78AE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 xml:space="preserve">Допуски </w:t>
      </w:r>
      <w:r w:rsidR="00166465" w:rsidRPr="00937657">
        <w:rPr>
          <w:lang w:val="ru-RU"/>
        </w:rPr>
        <w:t>цилиндричности посадочных поверхностей подшипников качения 0 и 6 класса точности не должны превышать четверть допуска на размер</w:t>
      </w:r>
      <w:r w:rsidR="00937657">
        <w:rPr>
          <w:lang w:val="ru-RU"/>
        </w:rPr>
        <w:t xml:space="preserve"> </w:t>
      </w:r>
      <w:r w:rsidR="00B848B9" w:rsidRPr="00937657">
        <w:rPr>
          <w:lang w:val="ru-RU"/>
        </w:rPr>
        <w:t>/</w:t>
      </w:r>
      <w:r w:rsidR="00166465" w:rsidRPr="00937657">
        <w:rPr>
          <w:lang w:val="ru-RU"/>
        </w:rPr>
        <w:t>2</w:t>
      </w:r>
      <w:r w:rsidR="00B848B9" w:rsidRPr="00937657">
        <w:rPr>
          <w:lang w:val="ru-RU"/>
        </w:rPr>
        <w:t xml:space="preserve">/ </w:t>
      </w:r>
      <w:r w:rsidR="00166465" w:rsidRPr="00937657">
        <w:rPr>
          <w:lang w:val="ru-RU"/>
        </w:rPr>
        <w:t>ч.2,с.288: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166465" w:rsidRPr="00937657" w:rsidRDefault="00166465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T</w:t>
      </w:r>
      <w:r w:rsidRPr="00937657">
        <w:rPr>
          <w:lang w:val="ru-RU"/>
        </w:rPr>
        <w:t>/○/</w:t>
      </w:r>
      <w:r w:rsidRPr="00937657">
        <w:rPr>
          <w:szCs w:val="16"/>
          <w:lang w:val="en-US"/>
        </w:rPr>
        <w:t>d</w:t>
      </w:r>
      <w:r w:rsidRPr="00937657">
        <w:rPr>
          <w:lang w:val="ru-RU"/>
        </w:rPr>
        <w:t>=</w:t>
      </w:r>
      <w:r w:rsidR="00FF38F3" w:rsidRPr="00937657">
        <w:rPr>
          <w:lang w:val="ru-RU"/>
        </w:rPr>
        <w:t>18</w:t>
      </w:r>
      <w:r w:rsidRPr="00937657">
        <w:rPr>
          <w:lang w:val="ru-RU"/>
        </w:rPr>
        <w:t>/4=</w:t>
      </w:r>
      <w:r w:rsidR="00FF38F3" w:rsidRPr="00937657">
        <w:rPr>
          <w:lang w:val="ru-RU"/>
        </w:rPr>
        <w:t>4.5</w:t>
      </w:r>
      <w:r w:rsidRPr="00937657">
        <w:rPr>
          <w:lang w:val="ru-RU"/>
        </w:rPr>
        <w:t>мкм;</w:t>
      </w:r>
    </w:p>
    <w:p w:rsidR="00166465" w:rsidRPr="00937657" w:rsidRDefault="00166465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T</w:t>
      </w:r>
      <w:r w:rsidRPr="00937657">
        <w:rPr>
          <w:lang w:val="ru-RU"/>
        </w:rPr>
        <w:t>/○/</w:t>
      </w:r>
      <w:r w:rsidRPr="00937657">
        <w:rPr>
          <w:lang w:val="en-US"/>
        </w:rPr>
        <w:t>D</w:t>
      </w:r>
      <w:r w:rsidR="002543BD" w:rsidRPr="00937657">
        <w:rPr>
          <w:lang w:val="ru-RU"/>
        </w:rPr>
        <w:t>=</w:t>
      </w:r>
      <w:r w:rsidR="00FF38F3" w:rsidRPr="00937657">
        <w:rPr>
          <w:lang w:val="ru-RU"/>
        </w:rPr>
        <w:t>21</w:t>
      </w:r>
      <w:r w:rsidRPr="00937657">
        <w:rPr>
          <w:lang w:val="ru-RU"/>
        </w:rPr>
        <w:t>/4=</w:t>
      </w:r>
      <w:r w:rsidR="00FF38F3" w:rsidRPr="00937657">
        <w:rPr>
          <w:lang w:val="ru-RU"/>
        </w:rPr>
        <w:t>5.25</w:t>
      </w:r>
      <w:r w:rsidRPr="00937657">
        <w:rPr>
          <w:lang w:val="ru-RU"/>
        </w:rPr>
        <w:t xml:space="preserve"> мкм;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474674" w:rsidRPr="00937657" w:rsidRDefault="00474674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Принимаем согласно ГОСТ 3325-85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7F5F50" w:rsidRPr="00937657" w:rsidRDefault="007F5F50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T</w:t>
      </w:r>
      <w:r w:rsidRPr="00937657">
        <w:rPr>
          <w:lang w:val="ru-RU"/>
        </w:rPr>
        <w:t>/○/</w:t>
      </w:r>
      <w:r w:rsidRPr="00937657">
        <w:rPr>
          <w:szCs w:val="16"/>
          <w:lang w:val="en-US"/>
        </w:rPr>
        <w:t>d</w:t>
      </w:r>
      <w:r w:rsidRPr="00937657">
        <w:rPr>
          <w:lang w:val="ru-RU"/>
        </w:rPr>
        <w:t>=</w:t>
      </w:r>
      <w:r w:rsidR="00B63BFA" w:rsidRPr="00937657">
        <w:rPr>
          <w:lang w:val="ru-RU"/>
        </w:rPr>
        <w:t>3</w:t>
      </w:r>
      <w:r w:rsidR="009028E7" w:rsidRPr="00937657">
        <w:rPr>
          <w:lang w:val="ru-RU"/>
        </w:rPr>
        <w:t>,5</w:t>
      </w:r>
      <w:r w:rsidRPr="00937657">
        <w:rPr>
          <w:lang w:val="ru-RU"/>
        </w:rPr>
        <w:t xml:space="preserve"> мкм;</w:t>
      </w:r>
    </w:p>
    <w:p w:rsidR="007F5F50" w:rsidRPr="00937657" w:rsidRDefault="007F5F50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T</w:t>
      </w:r>
      <w:r w:rsidRPr="00937657">
        <w:rPr>
          <w:lang w:val="ru-RU"/>
        </w:rPr>
        <w:t>/○/</w:t>
      </w:r>
      <w:r w:rsidRPr="00937657">
        <w:rPr>
          <w:lang w:val="en-US"/>
        </w:rPr>
        <w:t>D</w:t>
      </w:r>
      <w:r w:rsidRPr="00937657">
        <w:rPr>
          <w:lang w:val="ru-RU"/>
        </w:rPr>
        <w:t>=</w:t>
      </w:r>
      <w:r w:rsidR="00FF38F3" w:rsidRPr="00937657">
        <w:rPr>
          <w:lang w:val="ru-RU"/>
        </w:rPr>
        <w:t>5.5</w:t>
      </w:r>
      <w:r w:rsidRPr="00937657">
        <w:rPr>
          <w:lang w:val="ru-RU"/>
        </w:rPr>
        <w:t xml:space="preserve"> мкм;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4</w:t>
      </w:r>
      <w:r w:rsidRPr="00937657">
        <w:rPr>
          <w:lang w:val="ru-RU"/>
        </w:rPr>
        <w:t xml:space="preserve"> </w:t>
      </w:r>
      <w:r w:rsidRPr="00937657">
        <w:t>РЕШЕНИЕ ЛИНЕЙНЫХ РАЗМЕРНЫХ ЦЕПЕЙ</w:t>
      </w:r>
    </w:p>
    <w:p w:rsidR="00104A9F" w:rsidRPr="00937657" w:rsidRDefault="00104A9F" w:rsidP="00937657">
      <w:pPr>
        <w:widowControl w:val="0"/>
        <w:spacing w:line="360" w:lineRule="auto"/>
        <w:ind w:firstLine="709"/>
      </w:pPr>
    </w:p>
    <w:p w:rsidR="00104A9F" w:rsidRPr="00BF0736" w:rsidRDefault="00104A9F" w:rsidP="00937657">
      <w:pPr>
        <w:widowControl w:val="0"/>
        <w:spacing w:line="360" w:lineRule="auto"/>
        <w:ind w:firstLine="709"/>
        <w:rPr>
          <w:caps/>
          <w:lang w:val="ru-RU"/>
        </w:rPr>
      </w:pPr>
      <w:r w:rsidRPr="00BF0736">
        <w:rPr>
          <w:caps/>
        </w:rPr>
        <w:t xml:space="preserve">4.1 </w:t>
      </w:r>
      <w:r w:rsidRPr="00BF0736">
        <w:rPr>
          <w:caps/>
          <w:lang w:val="ru-RU"/>
        </w:rPr>
        <w:t>Анализ</w:t>
      </w:r>
      <w:r w:rsidRPr="00BF0736">
        <w:rPr>
          <w:caps/>
        </w:rPr>
        <w:t xml:space="preserve"> размерной цепи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t>Решить линейную размерную цепь (</w:t>
      </w:r>
      <w:r w:rsidRPr="00937657">
        <w:rPr>
          <w:lang w:val="ru-RU"/>
        </w:rPr>
        <w:t>А</w:t>
      </w:r>
      <w:r w:rsidRPr="00937657">
        <w:t xml:space="preserve">∆ = </w:t>
      </w:r>
      <w:r w:rsidR="00437FD1" w:rsidRPr="00937657">
        <w:rPr>
          <w:lang w:val="ru-RU"/>
        </w:rPr>
        <w:t>5</w:t>
      </w:r>
      <w:r w:rsidRPr="00937657">
        <w:t xml:space="preserve"> ± </w:t>
      </w:r>
      <w:r w:rsidRPr="00937657">
        <w:rPr>
          <w:lang w:val="ru-RU"/>
        </w:rPr>
        <w:t>0,8</w:t>
      </w:r>
      <w:r w:rsidRPr="00937657">
        <w:t>). Выполнить размерный анал</w:t>
      </w:r>
      <w:r w:rsidRPr="00937657">
        <w:rPr>
          <w:lang w:val="ru-RU"/>
        </w:rPr>
        <w:t>и</w:t>
      </w:r>
      <w:r w:rsidRPr="00937657">
        <w:t>з</w:t>
      </w:r>
      <w:r w:rsidRPr="00937657">
        <w:rPr>
          <w:lang w:val="ru-RU"/>
        </w:rPr>
        <w:t xml:space="preserve"> </w:t>
      </w:r>
      <w:r w:rsidRPr="00937657">
        <w:t>и построить схему размерной цепи. Рассчитать размерную цепь методом полной взаимозаменяемости и вероятностным методом. Сделать вывод о</w:t>
      </w:r>
      <w:r w:rsidRPr="00937657">
        <w:rPr>
          <w:lang w:val="ru-RU"/>
        </w:rPr>
        <w:t xml:space="preserve"> </w:t>
      </w:r>
      <w:r w:rsidRPr="00937657">
        <w:t>применении выше названных методов.</w:t>
      </w: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t>Решение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Составляем размерную цепь и выявляем составляющие (увеличивающие и уменьшающие) звенья по заданному черте</w:t>
      </w:r>
      <w:r w:rsidRPr="00937657">
        <w:rPr>
          <w:lang w:val="ru-RU"/>
        </w:rPr>
        <w:t>же.</w:t>
      </w: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t>Размерные связи деталей через сборочные базы: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104A9F" w:rsidRPr="00937657" w:rsidRDefault="00974206" w:rsidP="00937657">
      <w:pPr>
        <w:widowControl w:val="0"/>
        <w:spacing w:line="360" w:lineRule="auto"/>
        <w:ind w:firstLine="709"/>
        <w:rPr>
          <w:szCs w:val="28"/>
          <w:lang w:val="en-US"/>
        </w:rPr>
      </w:pPr>
      <w:r>
        <w:rPr>
          <w:szCs w:val="28"/>
          <w:lang w:val="en-US"/>
        </w:rPr>
        <w:pict>
          <v:shape id="_x0000_i1041" type="#_x0000_t75" style="width:184.5pt;height:150.75pt">
            <v:imagedata r:id="rId22" o:title=""/>
          </v:shape>
        </w:pic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8"/>
          <w:lang w:val="ru-RU"/>
        </w:rPr>
        <w:t>А</w:t>
      </w:r>
      <w:r w:rsidRPr="00937657">
        <w:rPr>
          <w:lang w:val="en-US"/>
        </w:rPr>
        <w:t>Δ</w:t>
      </w:r>
      <w:r w:rsidRPr="00937657">
        <w:t xml:space="preserve"> =</w:t>
      </w:r>
      <w:r w:rsidR="001054D6" w:rsidRPr="00937657">
        <w:rPr>
          <w:lang w:val="ru-RU"/>
        </w:rPr>
        <w:t>5</w:t>
      </w:r>
      <w:r w:rsidRPr="00937657">
        <w:t>±</w:t>
      </w:r>
      <w:r w:rsidRPr="00937657">
        <w:rPr>
          <w:lang w:val="ru-RU"/>
        </w:rPr>
        <w:t>0,</w:t>
      </w:r>
      <w:r w:rsidR="001054D6" w:rsidRPr="00937657">
        <w:rPr>
          <w:lang w:val="ru-RU"/>
        </w:rPr>
        <w:t>8</w:t>
      </w:r>
      <w:r w:rsidRPr="00937657">
        <w:t xml:space="preserve">мм - замыкающее звено; 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8"/>
          <w:lang w:val="ru-RU"/>
        </w:rPr>
        <w:t>А</w:t>
      </w:r>
      <w:r w:rsidRPr="00937657">
        <w:rPr>
          <w:szCs w:val="16"/>
        </w:rPr>
        <w:t>1</w:t>
      </w:r>
      <w:r w:rsidRPr="00937657">
        <w:t xml:space="preserve"> =</w:t>
      </w:r>
      <w:r w:rsidR="001054D6" w:rsidRPr="00937657">
        <w:rPr>
          <w:lang w:val="ru-RU"/>
        </w:rPr>
        <w:t>62</w:t>
      </w:r>
      <w:r w:rsidRPr="00937657">
        <w:rPr>
          <w:lang w:val="ru-RU"/>
        </w:rPr>
        <w:t xml:space="preserve"> </w:t>
      </w:r>
      <w:r w:rsidRPr="00937657">
        <w:t xml:space="preserve">мм </w:t>
      </w:r>
      <w:r w:rsidRPr="00937657">
        <w:rPr>
          <w:lang w:val="ru-RU"/>
        </w:rPr>
        <w:t>(</w:t>
      </w:r>
      <w:r w:rsidR="001054D6" w:rsidRPr="00937657">
        <w:rPr>
          <w:szCs w:val="28"/>
          <w:lang w:val="ru-RU"/>
        </w:rPr>
        <w:t>увеличивающее</w:t>
      </w:r>
      <w:r w:rsidRPr="00937657">
        <w:rPr>
          <w:lang w:val="ru-RU"/>
        </w:rPr>
        <w:t xml:space="preserve"> звено); </w:t>
      </w:r>
      <w:r w:rsidRPr="00937657">
        <w:rPr>
          <w:lang w:val="en-US"/>
        </w:rPr>
        <w:t>i</w:t>
      </w:r>
      <w:r w:rsidRPr="00937657">
        <w:rPr>
          <w:lang w:val="ru-RU"/>
        </w:rPr>
        <w:t xml:space="preserve"> = </w:t>
      </w:r>
      <w:r w:rsidR="001054D6" w:rsidRPr="00937657">
        <w:rPr>
          <w:lang w:val="ru-RU"/>
        </w:rPr>
        <w:t>1,86</w:t>
      </w:r>
      <w:r w:rsidRPr="00937657">
        <w:rPr>
          <w:lang w:val="ru-RU"/>
        </w:rPr>
        <w:t xml:space="preserve"> (</w:t>
      </w:r>
      <w:r w:rsidR="001054D6" w:rsidRPr="00937657">
        <w:rPr>
          <w:lang w:val="ru-RU"/>
        </w:rPr>
        <w:t>ось</w:t>
      </w:r>
      <w:r w:rsidRPr="00937657">
        <w:rPr>
          <w:lang w:val="ru-RU"/>
        </w:rPr>
        <w:t>)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8"/>
          <w:lang w:val="ru-RU"/>
        </w:rPr>
        <w:t>А</w:t>
      </w:r>
      <w:r w:rsidRPr="00937657">
        <w:rPr>
          <w:szCs w:val="16"/>
        </w:rPr>
        <w:t>2</w:t>
      </w:r>
      <w:r w:rsidRPr="00937657">
        <w:t xml:space="preserve"> = </w:t>
      </w:r>
      <w:r w:rsidR="00437FD1" w:rsidRPr="00937657">
        <w:rPr>
          <w:lang w:val="ru-RU"/>
        </w:rPr>
        <w:t>1</w:t>
      </w:r>
      <w:r w:rsidR="001054D6" w:rsidRPr="00937657">
        <w:rPr>
          <w:lang w:val="ru-RU"/>
        </w:rPr>
        <w:t>0</w:t>
      </w:r>
      <w:r w:rsidRPr="00937657">
        <w:t xml:space="preserve"> мм</w:t>
      </w:r>
      <w:r w:rsidRPr="00937657">
        <w:rPr>
          <w:lang w:val="ru-RU"/>
        </w:rPr>
        <w:t xml:space="preserve"> (</w:t>
      </w:r>
      <w:r w:rsidRPr="00937657">
        <w:rPr>
          <w:szCs w:val="28"/>
          <w:lang w:val="ru-RU"/>
        </w:rPr>
        <w:t>уменьшающее</w:t>
      </w:r>
      <w:r w:rsidRPr="00937657">
        <w:rPr>
          <w:lang w:val="ru-RU"/>
        </w:rPr>
        <w:t xml:space="preserve"> звено); (</w:t>
      </w:r>
      <w:r w:rsidR="001054D6" w:rsidRPr="00937657">
        <w:rPr>
          <w:lang w:val="ru-RU"/>
        </w:rPr>
        <w:t>подшипник</w:t>
      </w:r>
      <w:r w:rsidRPr="00937657">
        <w:rPr>
          <w:lang w:val="ru-RU"/>
        </w:rPr>
        <w:t>)</w:t>
      </w:r>
    </w:p>
    <w:p w:rsidR="00437FD1" w:rsidRPr="00937657" w:rsidRDefault="00437FD1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8"/>
          <w:lang w:val="ru-RU"/>
        </w:rPr>
        <w:t>А</w:t>
      </w:r>
      <w:r w:rsidRPr="00937657">
        <w:rPr>
          <w:szCs w:val="16"/>
          <w:lang w:val="ru-RU"/>
        </w:rPr>
        <w:t>3</w:t>
      </w:r>
      <w:r w:rsidRPr="00937657">
        <w:t xml:space="preserve"> = </w:t>
      </w:r>
      <w:r w:rsidRPr="00937657">
        <w:rPr>
          <w:lang w:val="ru-RU"/>
        </w:rPr>
        <w:t>10</w:t>
      </w:r>
      <w:r w:rsidRPr="00937657">
        <w:t xml:space="preserve"> мм</w:t>
      </w:r>
      <w:r w:rsidRPr="00937657">
        <w:rPr>
          <w:lang w:val="ru-RU"/>
        </w:rPr>
        <w:t xml:space="preserve"> (</w:t>
      </w:r>
      <w:r w:rsidRPr="00937657">
        <w:rPr>
          <w:szCs w:val="28"/>
          <w:lang w:val="ru-RU"/>
        </w:rPr>
        <w:t>уменьшающее</w:t>
      </w:r>
      <w:r w:rsidRPr="00937657">
        <w:rPr>
          <w:lang w:val="ru-RU"/>
        </w:rPr>
        <w:t xml:space="preserve"> звено); (подшипник)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8"/>
          <w:lang w:val="ru-RU"/>
        </w:rPr>
        <w:t>А</w:t>
      </w:r>
      <w:r w:rsidR="00437FD1" w:rsidRPr="00937657">
        <w:rPr>
          <w:szCs w:val="16"/>
          <w:lang w:val="ru-RU"/>
        </w:rPr>
        <w:t>4</w:t>
      </w:r>
      <w:r w:rsidRPr="00937657">
        <w:t xml:space="preserve"> =</w:t>
      </w:r>
      <w:r w:rsidR="001054D6" w:rsidRPr="00937657">
        <w:rPr>
          <w:lang w:val="ru-RU"/>
        </w:rPr>
        <w:t>20</w:t>
      </w:r>
      <w:r w:rsidRPr="00937657">
        <w:rPr>
          <w:lang w:val="ru-RU"/>
        </w:rPr>
        <w:t xml:space="preserve"> </w:t>
      </w:r>
      <w:r w:rsidRPr="00937657">
        <w:t xml:space="preserve">мм </w:t>
      </w:r>
      <w:r w:rsidRPr="00937657">
        <w:rPr>
          <w:lang w:val="ru-RU"/>
        </w:rPr>
        <w:t>(</w:t>
      </w:r>
      <w:r w:rsidRPr="00937657">
        <w:rPr>
          <w:szCs w:val="28"/>
          <w:lang w:val="ru-RU"/>
        </w:rPr>
        <w:t>уменьшающее</w:t>
      </w:r>
      <w:r w:rsidRPr="00937657">
        <w:rPr>
          <w:lang w:val="ru-RU"/>
        </w:rPr>
        <w:t xml:space="preserve"> звено); </w:t>
      </w:r>
      <w:r w:rsidRPr="00937657">
        <w:rPr>
          <w:lang w:val="en-US"/>
        </w:rPr>
        <w:t>i</w:t>
      </w:r>
      <w:r w:rsidRPr="00937657">
        <w:rPr>
          <w:lang w:val="ru-RU"/>
        </w:rPr>
        <w:t xml:space="preserve"> = </w:t>
      </w:r>
      <w:r w:rsidR="00074A24" w:rsidRPr="00937657">
        <w:rPr>
          <w:lang w:val="ru-RU"/>
        </w:rPr>
        <w:t>1,31</w:t>
      </w:r>
      <w:r w:rsidRPr="00937657">
        <w:rPr>
          <w:lang w:val="ru-RU"/>
        </w:rPr>
        <w:t xml:space="preserve"> (втулка)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8"/>
          <w:lang w:val="ru-RU"/>
        </w:rPr>
        <w:t>А</w:t>
      </w:r>
      <w:r w:rsidR="00437FD1" w:rsidRPr="00937657">
        <w:rPr>
          <w:szCs w:val="16"/>
          <w:lang w:val="ru-RU"/>
        </w:rPr>
        <w:t>5</w:t>
      </w:r>
      <w:r w:rsidRPr="00937657">
        <w:t xml:space="preserve"> = </w:t>
      </w:r>
      <w:r w:rsidRPr="00937657">
        <w:rPr>
          <w:lang w:val="ru-RU"/>
        </w:rPr>
        <w:t>2</w:t>
      </w:r>
      <w:r w:rsidRPr="00937657">
        <w:t xml:space="preserve"> мм</w:t>
      </w:r>
      <w:r w:rsidRPr="00937657">
        <w:rPr>
          <w:lang w:val="ru-RU"/>
        </w:rPr>
        <w:t xml:space="preserve"> (</w:t>
      </w:r>
      <w:r w:rsidRPr="00937657">
        <w:rPr>
          <w:szCs w:val="28"/>
          <w:lang w:val="ru-RU"/>
        </w:rPr>
        <w:t>уменьшающее</w:t>
      </w:r>
      <w:r w:rsidRPr="00937657">
        <w:rPr>
          <w:lang w:val="ru-RU"/>
        </w:rPr>
        <w:t xml:space="preserve"> звено); </w:t>
      </w:r>
      <w:r w:rsidRPr="00937657">
        <w:rPr>
          <w:lang w:val="en-US"/>
        </w:rPr>
        <w:t>i</w:t>
      </w:r>
      <w:r w:rsidRPr="00937657">
        <w:rPr>
          <w:lang w:val="ru-RU"/>
        </w:rPr>
        <w:t xml:space="preserve"> = </w:t>
      </w:r>
      <w:r w:rsidR="00074A24" w:rsidRPr="00937657">
        <w:rPr>
          <w:lang w:val="ru-RU"/>
        </w:rPr>
        <w:t>0,55</w:t>
      </w:r>
      <w:r w:rsidRPr="00937657">
        <w:rPr>
          <w:lang w:val="ru-RU"/>
        </w:rPr>
        <w:t xml:space="preserve"> (</w:t>
      </w:r>
      <w:r w:rsidR="001054D6" w:rsidRPr="00937657">
        <w:rPr>
          <w:lang w:val="ru-RU"/>
        </w:rPr>
        <w:t>шайба</w:t>
      </w:r>
      <w:r w:rsidRPr="00937657">
        <w:rPr>
          <w:lang w:val="ru-RU"/>
        </w:rPr>
        <w:t>)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8"/>
          <w:lang w:val="ru-RU"/>
        </w:rPr>
        <w:t>А</w:t>
      </w:r>
      <w:r w:rsidR="00437FD1" w:rsidRPr="00937657">
        <w:rPr>
          <w:szCs w:val="16"/>
          <w:lang w:val="ru-RU"/>
        </w:rPr>
        <w:t>6</w:t>
      </w:r>
      <w:r w:rsidRPr="00937657">
        <w:t xml:space="preserve"> =</w:t>
      </w:r>
      <w:r w:rsidR="001054D6" w:rsidRPr="00937657">
        <w:rPr>
          <w:lang w:val="ru-RU"/>
        </w:rPr>
        <w:t>15</w:t>
      </w:r>
      <w:r w:rsidRPr="00937657">
        <w:rPr>
          <w:lang w:val="ru-RU"/>
        </w:rPr>
        <w:t xml:space="preserve"> </w:t>
      </w:r>
      <w:r w:rsidRPr="00937657">
        <w:t xml:space="preserve">мм </w:t>
      </w:r>
      <w:r w:rsidRPr="00937657">
        <w:rPr>
          <w:lang w:val="ru-RU"/>
        </w:rPr>
        <w:t>(</w:t>
      </w:r>
      <w:r w:rsidRPr="00937657">
        <w:rPr>
          <w:szCs w:val="28"/>
          <w:lang w:val="ru-RU"/>
        </w:rPr>
        <w:t>уменьшающее</w:t>
      </w:r>
      <w:r w:rsidRPr="00937657">
        <w:rPr>
          <w:lang w:val="ru-RU"/>
        </w:rPr>
        <w:t xml:space="preserve"> звено); </w:t>
      </w:r>
      <w:r w:rsidRPr="00937657">
        <w:rPr>
          <w:lang w:val="en-US"/>
        </w:rPr>
        <w:t>i</w:t>
      </w:r>
      <w:r w:rsidRPr="00937657">
        <w:rPr>
          <w:lang w:val="ru-RU"/>
        </w:rPr>
        <w:t xml:space="preserve"> = </w:t>
      </w:r>
      <w:r w:rsidR="00074A24" w:rsidRPr="00937657">
        <w:rPr>
          <w:lang w:val="ru-RU"/>
        </w:rPr>
        <w:t>1,08</w:t>
      </w:r>
      <w:r w:rsidRPr="00937657">
        <w:rPr>
          <w:lang w:val="ru-RU"/>
        </w:rPr>
        <w:t xml:space="preserve"> (</w:t>
      </w:r>
      <w:r w:rsidR="001054D6" w:rsidRPr="00937657">
        <w:rPr>
          <w:lang w:val="ru-RU"/>
        </w:rPr>
        <w:t>гайка</w:t>
      </w:r>
      <w:r w:rsidRPr="00937657">
        <w:rPr>
          <w:lang w:val="ru-RU"/>
        </w:rPr>
        <w:t>)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Проверяем правильность составления размерной цепи :</w:t>
      </w:r>
    </w:p>
    <w:p w:rsidR="008116FA" w:rsidRPr="00937657" w:rsidRDefault="00BF0736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104A9F" w:rsidRPr="00937657">
        <w:rPr>
          <w:lang w:val="ru-RU"/>
        </w:rPr>
        <w:t>А</w:t>
      </w:r>
      <w:r w:rsidR="00104A9F" w:rsidRPr="00937657">
        <w:rPr>
          <w:lang w:val="el-GR"/>
        </w:rPr>
        <w:t xml:space="preserve">Δ = Σ </w:t>
      </w:r>
      <w:r w:rsidR="00104A9F" w:rsidRPr="00937657">
        <w:rPr>
          <w:lang w:val="ru-RU"/>
        </w:rPr>
        <w:t>А</w:t>
      </w:r>
      <w:r w:rsidR="00104A9F" w:rsidRPr="00937657">
        <w:rPr>
          <w:lang w:val="en-US"/>
        </w:rPr>
        <w:t>i</w:t>
      </w:r>
      <w:r w:rsidR="00104A9F" w:rsidRPr="00937657">
        <w:rPr>
          <w:lang w:val="el-GR"/>
        </w:rPr>
        <w:t xml:space="preserve"> </w:t>
      </w:r>
      <w:r w:rsidR="00104A9F" w:rsidRPr="00937657">
        <w:t>ув</w:t>
      </w:r>
      <w:r w:rsidR="00104A9F" w:rsidRPr="00937657">
        <w:rPr>
          <w:lang w:val="el-GR"/>
        </w:rPr>
        <w:t xml:space="preserve"> - Σ </w:t>
      </w:r>
      <w:r w:rsidR="00104A9F" w:rsidRPr="00937657">
        <w:rPr>
          <w:lang w:val="ru-RU"/>
        </w:rPr>
        <w:t>А</w:t>
      </w:r>
      <w:r w:rsidR="00104A9F" w:rsidRPr="00937657">
        <w:rPr>
          <w:lang w:val="en-US"/>
        </w:rPr>
        <w:t>i</w:t>
      </w:r>
      <w:r w:rsidR="00104A9F" w:rsidRPr="00937657">
        <w:rPr>
          <w:lang w:val="el-GR"/>
        </w:rPr>
        <w:t xml:space="preserve"> </w:t>
      </w:r>
      <w:r w:rsidR="00104A9F" w:rsidRPr="00937657">
        <w:t>ум</w:t>
      </w:r>
      <w:r w:rsidR="00104A9F" w:rsidRPr="00937657">
        <w:rPr>
          <w:lang w:val="el-GR"/>
        </w:rPr>
        <w:t xml:space="preserve"> = </w:t>
      </w:r>
      <w:r w:rsidR="00074A24" w:rsidRPr="00937657">
        <w:rPr>
          <w:lang w:val="ru-RU"/>
        </w:rPr>
        <w:t>62</w:t>
      </w:r>
      <w:r w:rsidR="00104A9F" w:rsidRPr="00937657">
        <w:rPr>
          <w:lang w:val="ru-RU"/>
        </w:rPr>
        <w:t xml:space="preserve">- </w:t>
      </w:r>
      <w:r w:rsidR="00074A24" w:rsidRPr="00937657">
        <w:rPr>
          <w:lang w:val="ru-RU"/>
        </w:rPr>
        <w:t>57</w:t>
      </w:r>
      <w:r w:rsidR="00104A9F" w:rsidRPr="00937657">
        <w:rPr>
          <w:lang w:val="el-GR"/>
        </w:rPr>
        <w:t xml:space="preserve">= </w:t>
      </w:r>
      <w:r w:rsidR="00074A24" w:rsidRPr="00937657">
        <w:rPr>
          <w:lang w:val="ru-RU"/>
        </w:rPr>
        <w:t>5</w:t>
      </w:r>
      <w:r w:rsidR="00104A9F" w:rsidRPr="00937657">
        <w:t>мм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 xml:space="preserve">4.2 </w:t>
      </w:r>
      <w:r w:rsidRPr="00937657">
        <w:t>Расчет размерной цепи методом полной взаимозаменяемости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t>По заданным отклонениям замыкающего звена находим его допуск :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Pr="00937657">
        <w:rPr>
          <w:lang w:val="en-US"/>
        </w:rPr>
        <w:t>Δ</w:t>
      </w:r>
      <w:r w:rsidRPr="00937657">
        <w:t xml:space="preserve"> = </w:t>
      </w:r>
      <w:r w:rsidRPr="00937657">
        <w:rPr>
          <w:lang w:val="en-US"/>
        </w:rPr>
        <w:t>ES</w:t>
      </w:r>
      <w:r w:rsidRPr="00937657">
        <w:rPr>
          <w:lang w:val="ru-RU"/>
        </w:rPr>
        <w:t>А</w:t>
      </w:r>
      <w:r w:rsidRPr="00937657">
        <w:rPr>
          <w:lang w:val="en-US"/>
        </w:rPr>
        <w:t>Δ</w:t>
      </w:r>
      <w:r w:rsidRPr="00937657">
        <w:t xml:space="preserve"> – </w:t>
      </w:r>
      <w:r w:rsidRPr="00937657">
        <w:rPr>
          <w:lang w:val="en-US"/>
        </w:rPr>
        <w:t>EI</w:t>
      </w:r>
      <w:r w:rsidRPr="00937657">
        <w:rPr>
          <w:lang w:val="ru-RU"/>
        </w:rPr>
        <w:t>А</w:t>
      </w:r>
      <w:r w:rsidRPr="00937657">
        <w:rPr>
          <w:lang w:val="en-US"/>
        </w:rPr>
        <w:t>Δ</w:t>
      </w:r>
      <w:r w:rsidRPr="00937657">
        <w:t xml:space="preserve"> =</w:t>
      </w:r>
      <w:r w:rsidRPr="00937657">
        <w:rPr>
          <w:lang w:val="ru-RU"/>
        </w:rPr>
        <w:t>0,8-</w:t>
      </w:r>
      <w:r w:rsidRPr="00937657">
        <w:t>( -</w:t>
      </w:r>
      <w:r w:rsidRPr="00937657">
        <w:rPr>
          <w:lang w:val="ru-RU"/>
        </w:rPr>
        <w:t xml:space="preserve">0,8) </w:t>
      </w:r>
      <w:r w:rsidRPr="00937657">
        <w:t xml:space="preserve">= </w:t>
      </w:r>
      <w:r w:rsidRPr="00937657">
        <w:rPr>
          <w:lang w:val="ru-RU"/>
        </w:rPr>
        <w:t>1,6</w:t>
      </w:r>
      <w:r w:rsidRPr="00937657">
        <w:t>мм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Предполагаем, что все размеры выполнены по одному классу точности (квалитету).Определяем среднее число едениц допуска( коэффициент точности)размерной цепи с учетом известных допусков (стандартных деталей) и по нему определяем квалитет :</w:t>
      </w:r>
    </w:p>
    <w:p w:rsidR="00BF0736" w:rsidRDefault="00BF0736" w:rsidP="00937657">
      <w:pPr>
        <w:widowControl w:val="0"/>
        <w:spacing w:line="360" w:lineRule="auto"/>
        <w:ind w:firstLine="709"/>
        <w:rPr>
          <w:szCs w:val="28"/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 w:rsidRPr="00937657">
        <w:rPr>
          <w:szCs w:val="28"/>
        </w:rPr>
        <w:t>ас=(</w:t>
      </w:r>
      <w:r w:rsidRPr="00937657">
        <w:rPr>
          <w:szCs w:val="28"/>
          <w:lang w:val="en-US"/>
        </w:rPr>
        <w:t>T</w:t>
      </w:r>
      <w:r w:rsidRPr="00937657">
        <w:rPr>
          <w:szCs w:val="28"/>
          <w:lang w:val="ru-RU"/>
        </w:rPr>
        <w:t>А</w:t>
      </w:r>
      <w:r w:rsidRPr="00937657">
        <w:rPr>
          <w:szCs w:val="28"/>
          <w:lang w:val="en-US"/>
        </w:rPr>
        <w:t>Δ</w:t>
      </w:r>
      <w:r w:rsidRPr="00937657">
        <w:rPr>
          <w:szCs w:val="28"/>
        </w:rPr>
        <w:t xml:space="preserve"> - </w:t>
      </w:r>
      <w:r w:rsidRPr="00937657">
        <w:rPr>
          <w:szCs w:val="28"/>
          <w:lang w:val="en-US"/>
        </w:rPr>
        <w:t>ΣT</w:t>
      </w:r>
      <w:r w:rsidRPr="00937657">
        <w:rPr>
          <w:szCs w:val="28"/>
          <w:lang w:val="ru-RU"/>
        </w:rPr>
        <w:t>А</w:t>
      </w:r>
      <w:r w:rsidRPr="00937657">
        <w:rPr>
          <w:szCs w:val="28"/>
          <w:lang w:val="en-US"/>
        </w:rPr>
        <w:t>i</w:t>
      </w:r>
      <w:r w:rsidRPr="00937657">
        <w:rPr>
          <w:szCs w:val="28"/>
        </w:rPr>
        <w:t xml:space="preserve"> изв) /</w:t>
      </w:r>
      <w:r w:rsidRPr="00937657">
        <w:rPr>
          <w:szCs w:val="28"/>
          <w:lang w:val="en-US"/>
        </w:rPr>
        <w:t>Σi</w:t>
      </w:r>
      <w:r w:rsidRPr="00937657">
        <w:rPr>
          <w:szCs w:val="28"/>
          <w:lang w:val="ru-RU"/>
        </w:rPr>
        <w:t>А</w:t>
      </w:r>
      <w:r w:rsidRPr="00937657">
        <w:rPr>
          <w:szCs w:val="28"/>
          <w:lang w:val="en-US"/>
        </w:rPr>
        <w:t>i</w:t>
      </w:r>
      <w:r w:rsidRPr="00937657">
        <w:rPr>
          <w:szCs w:val="28"/>
        </w:rPr>
        <w:t xml:space="preserve"> опр=</w:t>
      </w:r>
      <w:r w:rsidRPr="00937657">
        <w:rPr>
          <w:szCs w:val="28"/>
          <w:lang w:val="ru-RU"/>
        </w:rPr>
        <w:t>(1600-</w:t>
      </w:r>
      <w:r w:rsidR="002F7469" w:rsidRPr="00937657">
        <w:rPr>
          <w:szCs w:val="28"/>
          <w:lang w:val="ru-RU"/>
        </w:rPr>
        <w:t>2</w:t>
      </w:r>
      <w:r w:rsidR="003C68DF" w:rsidRPr="00937657">
        <w:rPr>
          <w:szCs w:val="28"/>
          <w:lang w:val="ru-RU"/>
        </w:rPr>
        <w:t>4</w:t>
      </w:r>
      <w:r w:rsidR="00437FD1" w:rsidRPr="00937657">
        <w:rPr>
          <w:szCs w:val="28"/>
          <w:lang w:val="ru-RU"/>
        </w:rPr>
        <w:t>0</w:t>
      </w:r>
      <w:r w:rsidRPr="00937657">
        <w:rPr>
          <w:szCs w:val="28"/>
          <w:lang w:val="ru-RU"/>
        </w:rPr>
        <w:t>)</w:t>
      </w:r>
      <w:r w:rsidRPr="00937657">
        <w:rPr>
          <w:szCs w:val="28"/>
        </w:rPr>
        <w:t>/(</w:t>
      </w:r>
      <w:r w:rsidR="00877E73" w:rsidRPr="00937657">
        <w:rPr>
          <w:szCs w:val="28"/>
          <w:lang w:val="ru-RU"/>
        </w:rPr>
        <w:t>1,86+1,31+0,55+1,08</w:t>
      </w:r>
      <w:r w:rsidRPr="00937657">
        <w:rPr>
          <w:szCs w:val="28"/>
        </w:rPr>
        <w:t>)=</w:t>
      </w:r>
      <w:r w:rsidR="003C68DF" w:rsidRPr="00937657">
        <w:rPr>
          <w:szCs w:val="28"/>
          <w:lang w:val="ru-RU"/>
        </w:rPr>
        <w:t>2</w:t>
      </w:r>
      <w:r w:rsidR="002F7469" w:rsidRPr="00937657">
        <w:rPr>
          <w:szCs w:val="28"/>
          <w:lang w:val="ru-RU"/>
        </w:rPr>
        <w:t>83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t xml:space="preserve">где: </w:t>
      </w:r>
      <w:r w:rsidRPr="00937657">
        <w:rPr>
          <w:lang w:val="en-US"/>
        </w:rPr>
        <w:t>Σ</w:t>
      </w:r>
      <w:r w:rsidRPr="00937657">
        <w:t xml:space="preserve"> </w:t>
      </w: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Pr="00937657">
        <w:rPr>
          <w:lang w:val="en-US"/>
        </w:rPr>
        <w:t>i</w:t>
      </w:r>
      <w:r w:rsidRPr="00937657">
        <w:t xml:space="preserve"> изв – </w:t>
      </w:r>
      <w:r w:rsidRPr="00937657">
        <w:rPr>
          <w:lang w:val="en-US"/>
        </w:rPr>
        <w:t>c</w:t>
      </w:r>
      <w:r w:rsidRPr="00937657">
        <w:t>умма известных допусков составляющих звеньев</w:t>
      </w:r>
      <w:r w:rsidRPr="00937657">
        <w:rPr>
          <w:lang w:val="ru-RU"/>
        </w:rPr>
        <w:t xml:space="preserve"> </w:t>
      </w:r>
      <w:r w:rsidRPr="00937657">
        <w:t>(стандар</w:t>
      </w:r>
      <w:r w:rsidRPr="00937657">
        <w:rPr>
          <w:lang w:val="ru-RU"/>
        </w:rPr>
        <w:t>т-ных</w:t>
      </w:r>
      <w:r w:rsidRPr="00937657">
        <w:t xml:space="preserve"> деталей ), мкм;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Σ</w:t>
      </w:r>
      <w:r w:rsidRPr="00937657">
        <w:t xml:space="preserve"> </w:t>
      </w:r>
      <w:r w:rsidRPr="00937657">
        <w:rPr>
          <w:szCs w:val="28"/>
          <w:lang w:val="en-US"/>
        </w:rPr>
        <w:t>i</w:t>
      </w:r>
      <w:r w:rsidRPr="00937657">
        <w:rPr>
          <w:szCs w:val="28"/>
          <w:lang w:val="ru-RU"/>
        </w:rPr>
        <w:t>А</w:t>
      </w:r>
      <w:r w:rsidRPr="00937657">
        <w:rPr>
          <w:szCs w:val="28"/>
          <w:lang w:val="en-US"/>
        </w:rPr>
        <w:t>i</w:t>
      </w:r>
      <w:r w:rsidRPr="00937657">
        <w:rPr>
          <w:lang w:val="ru-RU"/>
        </w:rPr>
        <w:t xml:space="preserve"> </w:t>
      </w:r>
      <w:r w:rsidRPr="00937657">
        <w:t>опр – сумма единиц допуск</w:t>
      </w:r>
      <w:r w:rsidRPr="00937657">
        <w:rPr>
          <w:lang w:val="ru-RU"/>
        </w:rPr>
        <w:t>ов</w:t>
      </w:r>
      <w:r w:rsidRPr="00937657">
        <w:t xml:space="preserve"> определяемых составляющих звеньев,</w:t>
      </w:r>
      <w:r w:rsidRPr="00937657">
        <w:rPr>
          <w:lang w:val="be-BY"/>
        </w:rPr>
        <w:t xml:space="preserve"> </w:t>
      </w:r>
      <w:r w:rsidRPr="00937657">
        <w:t>мкм</w:t>
      </w: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rPr>
          <w:lang w:val="ru-RU"/>
        </w:rPr>
        <w:t>/2/ таблица 3.3, с.20</w:t>
      </w:r>
      <w:r w:rsidRPr="00937657">
        <w:t>.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По </w:t>
      </w:r>
      <w:r w:rsidRPr="00937657">
        <w:rPr>
          <w:lang w:val="ru-RU"/>
        </w:rPr>
        <w:t>/2/ ч 2,таблица 48, с.45</w:t>
      </w:r>
      <w:r w:rsidRPr="00937657">
        <w:t xml:space="preserve"> находим, что полученный коэффициент точности</w:t>
      </w:r>
      <w:r w:rsidRPr="00937657">
        <w:rPr>
          <w:lang w:val="ru-RU"/>
        </w:rPr>
        <w:t xml:space="preserve"> </w:t>
      </w:r>
      <w:r w:rsidRPr="00937657">
        <w:t xml:space="preserve">cоответствует </w:t>
      </w:r>
      <w:r w:rsidRPr="00937657">
        <w:rPr>
          <w:lang w:val="ru-RU"/>
        </w:rPr>
        <w:t>13</w:t>
      </w:r>
      <w:r w:rsidRPr="00937657">
        <w:t>-ому квалітету</w:t>
      </w:r>
      <w:r w:rsidRPr="00937657">
        <w:rPr>
          <w:lang w:val="ru-RU"/>
        </w:rPr>
        <w:t>.</w:t>
      </w:r>
      <w:r w:rsidRPr="00937657">
        <w:t xml:space="preserve"> По выбранному квалитету назначаем допуски и отклонения на звенья исходя из общего правила: для охватыва</w:t>
      </w:r>
      <w:r w:rsidRPr="00937657">
        <w:rPr>
          <w:lang w:val="ru-RU"/>
        </w:rPr>
        <w:t>ю</w:t>
      </w:r>
      <w:r w:rsidRPr="00937657">
        <w:t>щих размеров, как</w:t>
      </w:r>
      <w:r w:rsidRPr="00937657">
        <w:rPr>
          <w:lang w:val="ru-RU"/>
        </w:rPr>
        <w:t xml:space="preserve"> </w:t>
      </w:r>
      <w:r w:rsidRPr="00937657">
        <w:t>на основные отверстия (</w:t>
      </w:r>
      <w:r w:rsidRPr="00937657">
        <w:rPr>
          <w:lang w:val="en-US"/>
        </w:rPr>
        <w:t>H</w:t>
      </w:r>
      <w:r w:rsidRPr="00937657">
        <w:rPr>
          <w:lang w:val="ru-RU"/>
        </w:rPr>
        <w:t>13</w:t>
      </w:r>
      <w:r w:rsidRPr="00937657">
        <w:t>),</w:t>
      </w:r>
      <w:r w:rsidRPr="00937657">
        <w:rPr>
          <w:lang w:val="ru-RU"/>
        </w:rPr>
        <w:t xml:space="preserve"> </w:t>
      </w:r>
      <w:r w:rsidRPr="00937657">
        <w:t>а для охватываемых – как на основные валы (</w:t>
      </w:r>
      <w:r w:rsidRPr="00937657">
        <w:rPr>
          <w:lang w:val="en-US"/>
        </w:rPr>
        <w:t>h</w:t>
      </w:r>
      <w:r w:rsidRPr="00937657">
        <w:rPr>
          <w:lang w:val="ru-RU"/>
        </w:rPr>
        <w:t>13</w:t>
      </w:r>
      <w:r w:rsidRPr="00937657">
        <w:t>).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 xml:space="preserve">В тех случаях, когда это трудно установить, на звено назначают симметричные отклонения ± </w:t>
      </w:r>
      <w:r w:rsidRPr="00937657">
        <w:rPr>
          <w:lang w:val="en-US"/>
        </w:rPr>
        <w:t>IT</w:t>
      </w:r>
      <w:r w:rsidRPr="00937657">
        <w:rPr>
          <w:lang w:val="ru-RU"/>
        </w:rPr>
        <w:t>13</w:t>
      </w:r>
      <w:r w:rsidRPr="00937657">
        <w:t>/2.</w:t>
      </w: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t>Допуски составляющих звеньев определяем: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Pr="00937657">
        <w:t xml:space="preserve">1 = </w:t>
      </w:r>
      <w:r w:rsidR="00C020E1" w:rsidRPr="00937657">
        <w:rPr>
          <w:lang w:val="ru-RU"/>
        </w:rPr>
        <w:t xml:space="preserve">460 </w:t>
      </w:r>
      <w:r w:rsidRPr="00937657">
        <w:t xml:space="preserve">мкм, </w:t>
      </w:r>
      <w:r w:rsidRPr="00937657">
        <w:rPr>
          <w:lang w:val="ru-RU"/>
        </w:rPr>
        <w:t>А</w:t>
      </w:r>
      <w:r w:rsidRPr="00937657">
        <w:t xml:space="preserve">1 = </w:t>
      </w:r>
      <w:r w:rsidR="00C020E1" w:rsidRPr="00937657">
        <w:rPr>
          <w:lang w:val="ru-RU"/>
        </w:rPr>
        <w:t>62</w:t>
      </w:r>
      <w:r w:rsidRPr="00937657">
        <w:t>(</w:t>
      </w:r>
      <w:r w:rsidRPr="00937657">
        <w:rPr>
          <w:szCs w:val="28"/>
        </w:rPr>
        <w:t>-0,</w:t>
      </w:r>
      <w:r w:rsidR="00C020E1" w:rsidRPr="00937657">
        <w:rPr>
          <w:szCs w:val="28"/>
          <w:lang w:val="ru-RU"/>
        </w:rPr>
        <w:t>46</w:t>
      </w:r>
      <w:r w:rsidRPr="00937657">
        <w:rPr>
          <w:szCs w:val="28"/>
        </w:rPr>
        <w:t>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Pr="00937657">
        <w:t>2 =</w:t>
      </w:r>
      <w:r w:rsidR="002F7469" w:rsidRPr="00937657">
        <w:rPr>
          <w:lang w:val="ru-RU"/>
        </w:rPr>
        <w:t>12</w:t>
      </w:r>
      <w:r w:rsidR="00C020E1" w:rsidRPr="00937657">
        <w:rPr>
          <w:lang w:val="ru-RU"/>
        </w:rPr>
        <w:t>0</w:t>
      </w:r>
      <w:r w:rsidRPr="00937657">
        <w:t xml:space="preserve"> мкм, </w:t>
      </w:r>
      <w:r w:rsidRPr="00937657">
        <w:rPr>
          <w:lang w:val="ru-RU"/>
        </w:rPr>
        <w:t>А</w:t>
      </w:r>
      <w:r w:rsidRPr="00937657">
        <w:t xml:space="preserve">2 = </w:t>
      </w:r>
      <w:r w:rsidR="00437FD1" w:rsidRPr="00937657">
        <w:rPr>
          <w:lang w:val="ru-RU"/>
        </w:rPr>
        <w:t>1</w:t>
      </w:r>
      <w:r w:rsidR="00C020E1" w:rsidRPr="00937657">
        <w:rPr>
          <w:lang w:val="ru-RU"/>
        </w:rPr>
        <w:t>0</w:t>
      </w:r>
      <w:r w:rsidRPr="00937657">
        <w:t>(</w:t>
      </w:r>
      <w:r w:rsidRPr="00937657">
        <w:rPr>
          <w:lang w:val="ru-RU"/>
        </w:rPr>
        <w:t>-0</w:t>
      </w:r>
      <w:r w:rsidR="002F7469" w:rsidRPr="00937657">
        <w:rPr>
          <w:lang w:val="ru-RU"/>
        </w:rPr>
        <w:t>1</w:t>
      </w:r>
      <w:r w:rsidR="00437FD1" w:rsidRPr="00937657">
        <w:rPr>
          <w:lang w:val="ru-RU"/>
        </w:rPr>
        <w:t>2</w:t>
      </w:r>
      <w:r w:rsidRPr="00937657">
        <w:rPr>
          <w:lang w:val="ru-RU"/>
        </w:rPr>
        <w:t>0</w:t>
      </w:r>
      <w:r w:rsidRPr="00937657">
        <w:t>) мм</w:t>
      </w:r>
    </w:p>
    <w:p w:rsidR="00437FD1" w:rsidRPr="00937657" w:rsidRDefault="00437FD1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T</w:t>
      </w:r>
      <w:r w:rsidRPr="00937657">
        <w:rPr>
          <w:lang w:val="ru-RU"/>
        </w:rPr>
        <w:t>А3</w:t>
      </w:r>
      <w:r w:rsidRPr="00937657">
        <w:t xml:space="preserve"> =</w:t>
      </w:r>
      <w:r w:rsidR="002F7469" w:rsidRPr="00937657">
        <w:rPr>
          <w:lang w:val="ru-RU"/>
        </w:rPr>
        <w:t>12</w:t>
      </w:r>
      <w:r w:rsidRPr="00937657">
        <w:rPr>
          <w:lang w:val="ru-RU"/>
        </w:rPr>
        <w:t>0</w:t>
      </w:r>
      <w:r w:rsidRPr="00937657">
        <w:t xml:space="preserve"> мкм, </w:t>
      </w:r>
      <w:r w:rsidRPr="00937657">
        <w:rPr>
          <w:lang w:val="ru-RU"/>
        </w:rPr>
        <w:t>А3</w:t>
      </w:r>
      <w:r w:rsidRPr="00937657">
        <w:t xml:space="preserve"> = </w:t>
      </w:r>
      <w:r w:rsidRPr="00937657">
        <w:rPr>
          <w:lang w:val="ru-RU"/>
        </w:rPr>
        <w:t>10</w:t>
      </w:r>
      <w:r w:rsidRPr="00937657">
        <w:t>(</w:t>
      </w:r>
      <w:r w:rsidRPr="00937657">
        <w:rPr>
          <w:lang w:val="ru-RU"/>
        </w:rPr>
        <w:t>-0,</w:t>
      </w:r>
      <w:r w:rsidR="002F7469" w:rsidRPr="00937657">
        <w:rPr>
          <w:lang w:val="ru-RU"/>
        </w:rPr>
        <w:t>1</w:t>
      </w:r>
      <w:r w:rsidRPr="00937657">
        <w:rPr>
          <w:lang w:val="ru-RU"/>
        </w:rPr>
        <w:t>20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="00437FD1" w:rsidRPr="00937657">
        <w:rPr>
          <w:lang w:val="ru-RU"/>
        </w:rPr>
        <w:t>4</w:t>
      </w:r>
      <w:r w:rsidRPr="00937657">
        <w:t xml:space="preserve"> = </w:t>
      </w:r>
      <w:r w:rsidR="00C020E1" w:rsidRPr="00937657">
        <w:rPr>
          <w:lang w:val="ru-RU"/>
        </w:rPr>
        <w:t>330</w:t>
      </w:r>
      <w:r w:rsidRPr="00937657">
        <w:t xml:space="preserve"> мкм, </w:t>
      </w:r>
      <w:r w:rsidRPr="00937657">
        <w:rPr>
          <w:lang w:val="ru-RU"/>
        </w:rPr>
        <w:t>А</w:t>
      </w:r>
      <w:r w:rsidR="00437FD1" w:rsidRPr="00937657">
        <w:rPr>
          <w:lang w:val="ru-RU"/>
        </w:rPr>
        <w:t>4</w:t>
      </w:r>
      <w:r w:rsidRPr="00937657">
        <w:t xml:space="preserve"> = </w:t>
      </w:r>
      <w:r w:rsidR="00C020E1" w:rsidRPr="00937657">
        <w:rPr>
          <w:lang w:val="ru-RU"/>
        </w:rPr>
        <w:t>20</w:t>
      </w:r>
      <w:r w:rsidRPr="00937657">
        <w:t>(</w:t>
      </w:r>
      <w:r w:rsidRPr="00937657">
        <w:rPr>
          <w:szCs w:val="28"/>
        </w:rPr>
        <w:t>-0,</w:t>
      </w:r>
      <w:r w:rsidR="00C020E1" w:rsidRPr="00937657">
        <w:rPr>
          <w:szCs w:val="28"/>
          <w:lang w:val="ru-RU"/>
        </w:rPr>
        <w:t>33</w:t>
      </w:r>
      <w:r w:rsidRPr="00937657">
        <w:rPr>
          <w:szCs w:val="28"/>
        </w:rPr>
        <w:t>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="00437FD1" w:rsidRPr="00937657">
        <w:rPr>
          <w:lang w:val="ru-RU"/>
        </w:rPr>
        <w:t>5</w:t>
      </w:r>
      <w:r w:rsidRPr="00937657">
        <w:t xml:space="preserve"> =</w:t>
      </w:r>
      <w:r w:rsidR="00C020E1" w:rsidRPr="00937657">
        <w:rPr>
          <w:lang w:val="ru-RU"/>
        </w:rPr>
        <w:t>140</w:t>
      </w:r>
      <w:r w:rsidRPr="00937657">
        <w:t xml:space="preserve"> мкм, </w:t>
      </w:r>
      <w:r w:rsidRPr="00937657">
        <w:rPr>
          <w:lang w:val="ru-RU"/>
        </w:rPr>
        <w:t>А</w:t>
      </w:r>
      <w:r w:rsidR="00437FD1" w:rsidRPr="00937657">
        <w:rPr>
          <w:lang w:val="ru-RU"/>
        </w:rPr>
        <w:t>5</w:t>
      </w:r>
      <w:r w:rsidRPr="00937657">
        <w:t xml:space="preserve"> = </w:t>
      </w:r>
      <w:r w:rsidRPr="00937657">
        <w:rPr>
          <w:lang w:val="ru-RU"/>
        </w:rPr>
        <w:t>2</w:t>
      </w:r>
      <w:r w:rsidR="00C020E1" w:rsidRPr="00937657">
        <w:t xml:space="preserve"> </w:t>
      </w:r>
      <w:r w:rsidRPr="00937657">
        <w:t>(</w:t>
      </w:r>
      <w:r w:rsidRPr="00937657">
        <w:rPr>
          <w:lang w:val="ru-RU"/>
        </w:rPr>
        <w:t>-0,</w:t>
      </w:r>
      <w:r w:rsidR="00C020E1" w:rsidRPr="00937657">
        <w:rPr>
          <w:lang w:val="ru-RU"/>
        </w:rPr>
        <w:t>14</w:t>
      </w:r>
      <w:r w:rsidRPr="00937657">
        <w:rPr>
          <w:lang w:val="ru-RU"/>
        </w:rPr>
        <w:t>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="00437FD1" w:rsidRPr="00937657">
        <w:rPr>
          <w:lang w:val="ru-RU"/>
        </w:rPr>
        <w:t>6</w:t>
      </w:r>
      <w:r w:rsidRPr="00937657">
        <w:t xml:space="preserve"> = </w:t>
      </w:r>
      <w:r w:rsidR="00C020E1" w:rsidRPr="00937657">
        <w:rPr>
          <w:lang w:val="ru-RU"/>
        </w:rPr>
        <w:t>270</w:t>
      </w:r>
      <w:r w:rsidRPr="00937657">
        <w:t xml:space="preserve"> мкм, </w:t>
      </w:r>
      <w:r w:rsidRPr="00937657">
        <w:rPr>
          <w:lang w:val="ru-RU"/>
        </w:rPr>
        <w:t>А</w:t>
      </w:r>
      <w:r w:rsidR="00437FD1" w:rsidRPr="00937657">
        <w:rPr>
          <w:lang w:val="ru-RU"/>
        </w:rPr>
        <w:t>6</w:t>
      </w:r>
      <w:r w:rsidRPr="00937657">
        <w:t xml:space="preserve"> = </w:t>
      </w:r>
      <w:r w:rsidRPr="00937657">
        <w:rPr>
          <w:lang w:val="ru-RU"/>
        </w:rPr>
        <w:t>1</w:t>
      </w:r>
      <w:r w:rsidR="00C020E1" w:rsidRPr="00937657">
        <w:rPr>
          <w:lang w:val="ru-RU"/>
        </w:rPr>
        <w:t>5</w:t>
      </w:r>
      <w:r w:rsidRPr="00937657">
        <w:t>(</w:t>
      </w:r>
      <w:r w:rsidRPr="00937657">
        <w:rPr>
          <w:szCs w:val="28"/>
        </w:rPr>
        <w:t>-0</w:t>
      </w:r>
      <w:r w:rsidR="00C020E1" w:rsidRPr="00937657">
        <w:rPr>
          <w:szCs w:val="28"/>
          <w:lang w:val="ru-RU"/>
        </w:rPr>
        <w:t>27</w:t>
      </w:r>
      <w:r w:rsidRPr="00937657">
        <w:rPr>
          <w:szCs w:val="28"/>
        </w:rPr>
        <w:t>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t>Так как коэффициент точности</w:t>
      </w:r>
      <w:r w:rsidR="00937657">
        <w:t xml:space="preserve"> </w:t>
      </w:r>
      <w:r w:rsidRPr="00937657">
        <w:t>ас не полностью соответствует расчетному, то</w:t>
      </w:r>
      <w:r w:rsidRPr="00937657">
        <w:rPr>
          <w:lang w:val="ru-RU"/>
        </w:rPr>
        <w:t xml:space="preserve"> </w:t>
      </w:r>
      <w:r w:rsidRPr="00937657">
        <w:t>одно из звеньев выбираем в качестве корректирующего. При выборе корректирующего звена руководствуются следующими соображениями.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t>Если выбранный коэффициент точности а меньше вычисленного ас, то есть</w:t>
      </w:r>
      <w:r w:rsidRPr="00937657">
        <w:rPr>
          <w:lang w:val="ru-RU"/>
        </w:rPr>
        <w:t xml:space="preserve"> </w:t>
      </w:r>
      <w:r w:rsidRPr="00937657">
        <w:t>а &lt; ас, то в качестве корректирующего звена выбирается технологически более сложное звено. Если же а &gt; ас, то в качестве корретирующего звена выбирается технологически более простое звено.</w:t>
      </w:r>
    </w:p>
    <w:p w:rsidR="00104A9F" w:rsidRPr="00937657" w:rsidRDefault="00937657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 </w:t>
      </w:r>
      <w:r w:rsidR="00104A9F" w:rsidRPr="00937657">
        <w:t xml:space="preserve">Принимаем в качестве корректирующего звена </w:t>
      </w:r>
      <w:r w:rsidR="00104A9F" w:rsidRPr="00937657">
        <w:rPr>
          <w:lang w:val="ru-RU"/>
        </w:rPr>
        <w:t>увеличивающее</w:t>
      </w:r>
      <w:r w:rsidR="00104A9F" w:rsidRPr="00937657">
        <w:t xml:space="preserve"> звено </w:t>
      </w:r>
      <w:r w:rsidR="00104A9F" w:rsidRPr="00937657">
        <w:rPr>
          <w:lang w:val="ru-RU"/>
        </w:rPr>
        <w:t>А</w:t>
      </w:r>
      <w:r w:rsidR="002F7469" w:rsidRPr="00937657">
        <w:rPr>
          <w:szCs w:val="28"/>
          <w:lang w:val="ru-RU"/>
        </w:rPr>
        <w:t>5</w:t>
      </w:r>
      <w:r w:rsidR="00104A9F" w:rsidRPr="00937657">
        <w:t>.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  <w:r w:rsidRPr="00937657">
        <w:t>Отклонения корректирующего звена находим по формулам: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ES</w:t>
      </w:r>
      <w:r w:rsidRPr="00937657">
        <w:rPr>
          <w:lang w:val="ru-RU"/>
        </w:rPr>
        <w:t>А</w:t>
      </w:r>
      <w:r w:rsidRPr="00937657">
        <w:rPr>
          <w:szCs w:val="28"/>
          <w:lang w:val="ru-RU"/>
        </w:rPr>
        <w:t>Δ</w:t>
      </w:r>
      <w:r w:rsidRPr="00937657">
        <w:t xml:space="preserve"> = ∑</w:t>
      </w:r>
      <w:r w:rsidRPr="00937657">
        <w:rPr>
          <w:lang w:val="en-US"/>
        </w:rPr>
        <w:t>ES</w:t>
      </w:r>
      <w:r w:rsidRPr="00937657">
        <w:rPr>
          <w:lang w:val="ru-RU"/>
        </w:rPr>
        <w:t>А</w:t>
      </w:r>
      <w:r w:rsidRPr="00937657">
        <w:rPr>
          <w:lang w:val="en-US"/>
        </w:rPr>
        <w:t>i</w:t>
      </w:r>
      <w:r w:rsidRPr="00937657">
        <w:t xml:space="preserve"> ув – ∑E</w:t>
      </w:r>
      <w:r w:rsidRPr="00937657">
        <w:rPr>
          <w:lang w:val="en-US"/>
        </w:rPr>
        <w:t>I</w:t>
      </w:r>
      <w:r w:rsidRPr="00937657">
        <w:rPr>
          <w:lang w:val="ru-RU"/>
        </w:rPr>
        <w:t>А</w:t>
      </w:r>
      <w:r w:rsidRPr="00937657">
        <w:t>i ум</w:t>
      </w:r>
      <w:r w:rsidRPr="00937657">
        <w:rPr>
          <w:lang w:val="ru-RU"/>
        </w:rPr>
        <w:t xml:space="preserve"> 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EI</w:t>
      </w:r>
      <w:r w:rsidRPr="00937657">
        <w:rPr>
          <w:lang w:val="ru-RU"/>
        </w:rPr>
        <w:t>А</w:t>
      </w:r>
      <w:r w:rsidRPr="00937657">
        <w:rPr>
          <w:lang w:val="en-US"/>
        </w:rPr>
        <w:t>i</w:t>
      </w:r>
      <w:r w:rsidRPr="00937657">
        <w:rPr>
          <w:szCs w:val="28"/>
          <w:lang w:val="en-US"/>
        </w:rPr>
        <w:t>Δ</w:t>
      </w:r>
      <w:r w:rsidRPr="00937657">
        <w:t xml:space="preserve"> = ∑</w:t>
      </w:r>
      <w:r w:rsidRPr="00937657">
        <w:rPr>
          <w:lang w:val="en-US"/>
        </w:rPr>
        <w:t>EI</w:t>
      </w:r>
      <w:r w:rsidRPr="00937657">
        <w:rPr>
          <w:lang w:val="ru-RU"/>
        </w:rPr>
        <w:t>А</w:t>
      </w:r>
      <w:r w:rsidRPr="00937657">
        <w:rPr>
          <w:lang w:val="en-US"/>
        </w:rPr>
        <w:t>i</w:t>
      </w:r>
      <w:r w:rsidRPr="00937657">
        <w:t xml:space="preserve"> ув – ∑E</w:t>
      </w:r>
      <w:r w:rsidRPr="00937657">
        <w:rPr>
          <w:lang w:val="en-US"/>
        </w:rPr>
        <w:t>S</w:t>
      </w:r>
      <w:r w:rsidRPr="00937657">
        <w:rPr>
          <w:lang w:val="ru-RU"/>
        </w:rPr>
        <w:t>А</w:t>
      </w:r>
      <w:r w:rsidRPr="00937657">
        <w:t>i ум</w:t>
      </w:r>
    </w:p>
    <w:p w:rsidR="00104A9F" w:rsidRPr="00937657" w:rsidRDefault="00104A9F" w:rsidP="00937657">
      <w:pPr>
        <w:widowControl w:val="0"/>
        <w:tabs>
          <w:tab w:val="left" w:pos="142"/>
        </w:tabs>
        <w:spacing w:line="360" w:lineRule="auto"/>
        <w:ind w:firstLine="709"/>
        <w:rPr>
          <w:szCs w:val="28"/>
        </w:rPr>
      </w:pPr>
      <w:r w:rsidRPr="00937657">
        <w:rPr>
          <w:szCs w:val="28"/>
          <w:lang w:val="en-US"/>
        </w:rPr>
        <w:t>Es</w:t>
      </w:r>
      <w:r w:rsidRPr="00937657">
        <w:rPr>
          <w:szCs w:val="28"/>
        </w:rPr>
        <w:t>А</w:t>
      </w:r>
      <w:r w:rsidR="002F7469" w:rsidRPr="00937657">
        <w:rPr>
          <w:szCs w:val="28"/>
          <w:lang w:val="ru-RU"/>
        </w:rPr>
        <w:t>5</w:t>
      </w:r>
      <w:r w:rsidRPr="00937657">
        <w:rPr>
          <w:szCs w:val="28"/>
        </w:rPr>
        <w:t>=</w:t>
      </w:r>
      <w:r w:rsidRPr="00937657">
        <w:rPr>
          <w:szCs w:val="28"/>
          <w:lang w:val="en-US"/>
        </w:rPr>
        <w:t>Es</w:t>
      </w:r>
      <w:r w:rsidRPr="00937657">
        <w:rPr>
          <w:szCs w:val="28"/>
        </w:rPr>
        <w:t>(А∆)+∑</w:t>
      </w:r>
      <w:r w:rsidRPr="00937657">
        <w:rPr>
          <w:szCs w:val="28"/>
          <w:lang w:val="en-US"/>
        </w:rPr>
        <w:t>Ei</w:t>
      </w:r>
      <w:r w:rsidRPr="00937657">
        <w:rPr>
          <w:szCs w:val="28"/>
        </w:rPr>
        <w:t>А(ум)-∑</w:t>
      </w:r>
      <w:r w:rsidRPr="00937657">
        <w:rPr>
          <w:szCs w:val="28"/>
          <w:lang w:val="en-US"/>
        </w:rPr>
        <w:t>Es</w:t>
      </w:r>
      <w:r w:rsidRPr="00937657">
        <w:rPr>
          <w:szCs w:val="28"/>
        </w:rPr>
        <w:t>А(</w:t>
      </w:r>
      <w:r w:rsidRPr="00937657">
        <w:rPr>
          <w:szCs w:val="28"/>
          <w:lang w:val="de-DE"/>
        </w:rPr>
        <w:t>i</w:t>
      </w:r>
      <w:r w:rsidRPr="00937657">
        <w:rPr>
          <w:szCs w:val="28"/>
        </w:rPr>
        <w:t>-1)(ув)=0,8-0,</w:t>
      </w:r>
      <w:r w:rsidR="002F7469" w:rsidRPr="00937657">
        <w:rPr>
          <w:szCs w:val="28"/>
          <w:lang w:val="ru-RU"/>
        </w:rPr>
        <w:t>1</w:t>
      </w:r>
      <w:r w:rsidR="00DB02C0" w:rsidRPr="00937657">
        <w:rPr>
          <w:szCs w:val="28"/>
          <w:lang w:val="ru-RU"/>
        </w:rPr>
        <w:t>2</w:t>
      </w:r>
      <w:r w:rsidRPr="00937657">
        <w:rPr>
          <w:szCs w:val="28"/>
        </w:rPr>
        <w:t>-0,</w:t>
      </w:r>
      <w:r w:rsidR="002F7469" w:rsidRPr="00937657">
        <w:rPr>
          <w:szCs w:val="28"/>
          <w:lang w:val="ru-RU"/>
        </w:rPr>
        <w:t>1</w:t>
      </w:r>
      <w:r w:rsidR="00DB02C0" w:rsidRPr="00937657">
        <w:rPr>
          <w:szCs w:val="28"/>
          <w:lang w:val="ru-RU"/>
        </w:rPr>
        <w:t>2</w:t>
      </w:r>
      <w:r w:rsidRPr="00937657">
        <w:rPr>
          <w:szCs w:val="28"/>
        </w:rPr>
        <w:t>-0,</w:t>
      </w:r>
      <w:r w:rsidR="002F7469" w:rsidRPr="00937657">
        <w:rPr>
          <w:szCs w:val="28"/>
          <w:lang w:val="ru-RU"/>
        </w:rPr>
        <w:t>33</w:t>
      </w:r>
      <w:r w:rsidRPr="00937657">
        <w:rPr>
          <w:szCs w:val="28"/>
        </w:rPr>
        <w:t>-0,</w:t>
      </w:r>
      <w:r w:rsidR="00DB02C0" w:rsidRPr="00937657">
        <w:rPr>
          <w:szCs w:val="28"/>
          <w:lang w:val="ru-RU"/>
        </w:rPr>
        <w:t>27</w:t>
      </w:r>
      <w:r w:rsidRPr="00937657">
        <w:rPr>
          <w:szCs w:val="28"/>
        </w:rPr>
        <w:t>=</w:t>
      </w:r>
      <w:r w:rsidR="002F7469" w:rsidRPr="00937657">
        <w:rPr>
          <w:szCs w:val="28"/>
          <w:lang w:val="ru-RU"/>
        </w:rPr>
        <w:t>-0,04</w:t>
      </w:r>
      <w:r w:rsidRPr="00937657">
        <w:rPr>
          <w:szCs w:val="28"/>
        </w:rPr>
        <w:t>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szCs w:val="28"/>
          <w:lang w:val="en-US"/>
        </w:rPr>
        <w:t>Ei</w:t>
      </w:r>
      <w:r w:rsidRPr="00937657">
        <w:rPr>
          <w:szCs w:val="28"/>
        </w:rPr>
        <w:t>А</w:t>
      </w:r>
      <w:r w:rsidR="00266B89" w:rsidRPr="00937657">
        <w:rPr>
          <w:szCs w:val="28"/>
        </w:rPr>
        <w:t>4</w:t>
      </w:r>
      <w:r w:rsidRPr="00937657">
        <w:rPr>
          <w:szCs w:val="28"/>
        </w:rPr>
        <w:t>=</w:t>
      </w:r>
      <w:r w:rsidRPr="00937657">
        <w:rPr>
          <w:szCs w:val="28"/>
          <w:lang w:val="en-US"/>
        </w:rPr>
        <w:t>Ei</w:t>
      </w:r>
      <w:r w:rsidRPr="00937657">
        <w:rPr>
          <w:szCs w:val="28"/>
        </w:rPr>
        <w:t>(А∆)+∑</w:t>
      </w:r>
      <w:r w:rsidRPr="00937657">
        <w:rPr>
          <w:szCs w:val="28"/>
          <w:lang w:val="en-US"/>
        </w:rPr>
        <w:t>Es</w:t>
      </w:r>
      <w:r w:rsidRPr="00937657">
        <w:rPr>
          <w:szCs w:val="28"/>
        </w:rPr>
        <w:t>А(</w:t>
      </w:r>
      <w:r w:rsidRPr="00937657">
        <w:rPr>
          <w:szCs w:val="28"/>
          <w:lang w:val="en-US"/>
        </w:rPr>
        <w:t>j</w:t>
      </w:r>
      <w:r w:rsidRPr="00937657">
        <w:rPr>
          <w:szCs w:val="28"/>
        </w:rPr>
        <w:t>)(ум)-∑</w:t>
      </w:r>
      <w:r w:rsidRPr="00937657">
        <w:rPr>
          <w:szCs w:val="28"/>
          <w:lang w:val="en-US"/>
        </w:rPr>
        <w:t>Ei</w:t>
      </w:r>
      <w:r w:rsidRPr="00937657">
        <w:rPr>
          <w:szCs w:val="28"/>
        </w:rPr>
        <w:t>А(</w:t>
      </w:r>
      <w:r w:rsidRPr="00937657">
        <w:rPr>
          <w:szCs w:val="28"/>
          <w:lang w:val="en-US"/>
        </w:rPr>
        <w:t>i</w:t>
      </w:r>
      <w:r w:rsidRPr="00937657">
        <w:rPr>
          <w:szCs w:val="28"/>
        </w:rPr>
        <w:t>-1)(ув)=-0,8+0,</w:t>
      </w:r>
      <w:r w:rsidR="00266B89" w:rsidRPr="00937657">
        <w:rPr>
          <w:szCs w:val="28"/>
        </w:rPr>
        <w:t>46</w:t>
      </w:r>
      <w:r w:rsidRPr="00937657">
        <w:rPr>
          <w:szCs w:val="28"/>
        </w:rPr>
        <w:t>=-0,</w:t>
      </w:r>
      <w:r w:rsidR="00266B89" w:rsidRPr="00937657">
        <w:rPr>
          <w:szCs w:val="28"/>
        </w:rPr>
        <w:t>34</w:t>
      </w:r>
      <w:r w:rsidRPr="00937657">
        <w:rPr>
          <w:szCs w:val="28"/>
        </w:rPr>
        <w:t>мм</w:t>
      </w:r>
      <w:r w:rsidR="00937657">
        <w:rPr>
          <w:szCs w:val="28"/>
        </w:rPr>
        <w:t xml:space="preserve"> </w:t>
      </w:r>
    </w:p>
    <w:p w:rsidR="00BF0736" w:rsidRDefault="00BF0736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ru-RU"/>
        </w:rPr>
        <w:t>П</w:t>
      </w:r>
      <w:r w:rsidRPr="00937657">
        <w:t>редельные отклонения корректирующего звена:</w:t>
      </w:r>
    </w:p>
    <w:p w:rsidR="00104A9F" w:rsidRPr="00937657" w:rsidRDefault="00974206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pict>
          <v:shape id="_x0000_i1042" type="#_x0000_t75" style="width:62.25pt;height:21.75pt">
            <v:imagedata r:id="rId23" o:title=""/>
          </v:shape>
        </w:pic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Тогда: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ТА</w:t>
      </w:r>
      <w:r w:rsidR="00266B89" w:rsidRPr="00937657">
        <w:rPr>
          <w:szCs w:val="28"/>
          <w:lang w:val="ru-RU"/>
        </w:rPr>
        <w:t>4</w:t>
      </w:r>
      <w:r w:rsidRPr="00937657">
        <w:rPr>
          <w:szCs w:val="28"/>
          <w:lang w:val="ru-RU"/>
        </w:rPr>
        <w:t xml:space="preserve">= </w:t>
      </w:r>
      <w:r w:rsidRPr="00937657">
        <w:rPr>
          <w:szCs w:val="28"/>
          <w:lang w:val="en-US"/>
        </w:rPr>
        <w:t>ES</w:t>
      </w:r>
      <w:r w:rsidRPr="00937657">
        <w:rPr>
          <w:szCs w:val="28"/>
          <w:lang w:val="ru-RU"/>
        </w:rPr>
        <w:t>А</w:t>
      </w:r>
      <w:r w:rsidR="00266B89" w:rsidRPr="00937657">
        <w:rPr>
          <w:szCs w:val="28"/>
          <w:lang w:val="ru-RU"/>
        </w:rPr>
        <w:t>4</w:t>
      </w:r>
      <w:r w:rsidRPr="00937657">
        <w:rPr>
          <w:szCs w:val="28"/>
          <w:lang w:val="ru-RU"/>
        </w:rPr>
        <w:t xml:space="preserve">кор – </w:t>
      </w:r>
      <w:r w:rsidRPr="00937657">
        <w:rPr>
          <w:szCs w:val="28"/>
          <w:lang w:val="en-US"/>
        </w:rPr>
        <w:t>EI</w:t>
      </w:r>
      <w:r w:rsidRPr="00937657">
        <w:rPr>
          <w:szCs w:val="28"/>
          <w:lang w:val="ru-RU"/>
        </w:rPr>
        <w:t>А</w:t>
      </w:r>
      <w:r w:rsidR="00266B89" w:rsidRPr="00937657">
        <w:rPr>
          <w:szCs w:val="28"/>
          <w:lang w:val="ru-RU"/>
        </w:rPr>
        <w:t>4</w:t>
      </w:r>
      <w:r w:rsidRPr="00937657">
        <w:rPr>
          <w:szCs w:val="28"/>
          <w:lang w:val="ru-RU"/>
        </w:rPr>
        <w:t>кор = -</w:t>
      </w:r>
      <w:r w:rsidR="002F7469" w:rsidRPr="00937657">
        <w:rPr>
          <w:szCs w:val="28"/>
          <w:lang w:val="ru-RU"/>
        </w:rPr>
        <w:t>4</w:t>
      </w:r>
      <w:r w:rsidR="00266B89" w:rsidRPr="00937657">
        <w:rPr>
          <w:szCs w:val="28"/>
          <w:lang w:val="ru-RU"/>
        </w:rPr>
        <w:t>0</w:t>
      </w:r>
      <w:r w:rsidRPr="00937657">
        <w:rPr>
          <w:szCs w:val="28"/>
          <w:lang w:val="ru-RU"/>
        </w:rPr>
        <w:t xml:space="preserve"> + </w:t>
      </w:r>
      <w:r w:rsidR="00266B89" w:rsidRPr="00937657">
        <w:rPr>
          <w:szCs w:val="28"/>
          <w:lang w:val="ru-RU"/>
        </w:rPr>
        <w:t>340</w:t>
      </w:r>
      <w:r w:rsidRPr="00937657">
        <w:rPr>
          <w:szCs w:val="28"/>
          <w:lang w:val="ru-RU"/>
        </w:rPr>
        <w:t xml:space="preserve"> = </w:t>
      </w:r>
      <w:r w:rsidR="002F7469" w:rsidRPr="00937657">
        <w:rPr>
          <w:szCs w:val="28"/>
          <w:lang w:val="ru-RU"/>
        </w:rPr>
        <w:t>300</w:t>
      </w:r>
      <w:r w:rsidR="00266B89" w:rsidRPr="00937657">
        <w:rPr>
          <w:szCs w:val="28"/>
          <w:lang w:val="ru-RU"/>
        </w:rPr>
        <w:t xml:space="preserve"> </w:t>
      </w:r>
      <w:r w:rsidRPr="00937657">
        <w:rPr>
          <w:szCs w:val="28"/>
          <w:lang w:val="ru-RU"/>
        </w:rPr>
        <w:t>мкм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П</w:t>
      </w:r>
      <w:r w:rsidRPr="00937657">
        <w:t>роверяем правильность назначения допусков и предельных отклонений составляющих звеньев:</w:t>
      </w:r>
    </w:p>
    <w:p w:rsidR="00104A9F" w:rsidRPr="00937657" w:rsidRDefault="00BF0736" w:rsidP="00937657">
      <w:pPr>
        <w:widowControl w:val="0"/>
        <w:spacing w:line="360" w:lineRule="auto"/>
        <w:ind w:firstLine="709"/>
      </w:pPr>
      <w:r>
        <w:rPr>
          <w:lang w:val="ru-RU"/>
        </w:rPr>
        <w:br w:type="page"/>
      </w:r>
      <w:r w:rsidR="00104A9F" w:rsidRPr="00937657">
        <w:rPr>
          <w:lang w:val="en-US"/>
        </w:rPr>
        <w:t>T</w:t>
      </w:r>
      <w:r w:rsidR="00104A9F" w:rsidRPr="00937657">
        <w:rPr>
          <w:lang w:val="ru-RU"/>
        </w:rPr>
        <w:t>А</w:t>
      </w:r>
      <w:r w:rsidR="00104A9F" w:rsidRPr="00937657">
        <w:rPr>
          <w:lang w:val="en-US"/>
        </w:rPr>
        <w:t>Δ</w:t>
      </w:r>
      <w:r w:rsidR="00104A9F" w:rsidRPr="00937657">
        <w:t xml:space="preserve"> = </w:t>
      </w:r>
      <w:r w:rsidR="00104A9F" w:rsidRPr="00937657">
        <w:rPr>
          <w:lang w:val="en-US"/>
        </w:rPr>
        <w:t>Σ</w:t>
      </w:r>
      <w:r w:rsidR="00104A9F" w:rsidRPr="00937657">
        <w:t xml:space="preserve"> </w:t>
      </w:r>
      <w:r w:rsidR="00104A9F" w:rsidRPr="00937657">
        <w:rPr>
          <w:lang w:val="en-US"/>
        </w:rPr>
        <w:t>T</w:t>
      </w:r>
      <w:r w:rsidR="00104A9F" w:rsidRPr="00937657">
        <w:rPr>
          <w:lang w:val="ru-RU"/>
        </w:rPr>
        <w:t>А</w:t>
      </w:r>
      <w:r w:rsidR="00104A9F" w:rsidRPr="00937657">
        <w:rPr>
          <w:lang w:val="en-US"/>
        </w:rPr>
        <w:t>i</w:t>
      </w:r>
      <w:r w:rsidR="00104A9F" w:rsidRPr="00937657">
        <w:t xml:space="preserve"> = </w:t>
      </w:r>
      <w:r w:rsidR="00266B89" w:rsidRPr="00937657">
        <w:rPr>
          <w:lang w:val="ru-RU"/>
        </w:rPr>
        <w:t>460</w:t>
      </w:r>
      <w:r w:rsidR="00104A9F" w:rsidRPr="00937657">
        <w:rPr>
          <w:lang w:val="ru-RU"/>
        </w:rPr>
        <w:t>+</w:t>
      </w:r>
      <w:r w:rsidR="002F7469" w:rsidRPr="00937657">
        <w:rPr>
          <w:lang w:val="ru-RU"/>
        </w:rPr>
        <w:t>120</w:t>
      </w:r>
      <w:r w:rsidR="00104A9F" w:rsidRPr="00937657">
        <w:rPr>
          <w:lang w:val="ru-RU"/>
        </w:rPr>
        <w:t>+</w:t>
      </w:r>
      <w:r w:rsidR="002F7469" w:rsidRPr="00937657">
        <w:rPr>
          <w:lang w:val="ru-RU"/>
        </w:rPr>
        <w:t>12</w:t>
      </w:r>
      <w:r w:rsidR="00104A9F" w:rsidRPr="00937657">
        <w:rPr>
          <w:lang w:val="ru-RU"/>
        </w:rPr>
        <w:t>0+</w:t>
      </w:r>
      <w:r w:rsidR="002F7469" w:rsidRPr="00937657">
        <w:rPr>
          <w:lang w:val="ru-RU"/>
        </w:rPr>
        <w:t>300</w:t>
      </w:r>
      <w:r w:rsidR="00104A9F" w:rsidRPr="00937657">
        <w:rPr>
          <w:lang w:val="ru-RU"/>
        </w:rPr>
        <w:t>+</w:t>
      </w:r>
      <w:r w:rsidR="002F7469" w:rsidRPr="00937657">
        <w:rPr>
          <w:lang w:val="ru-RU"/>
        </w:rPr>
        <w:t>14</w:t>
      </w:r>
      <w:r w:rsidR="00104A9F" w:rsidRPr="00937657">
        <w:rPr>
          <w:lang w:val="ru-RU"/>
        </w:rPr>
        <w:t>0+</w:t>
      </w:r>
      <w:r w:rsidR="002F7469" w:rsidRPr="00937657">
        <w:rPr>
          <w:lang w:val="ru-RU"/>
        </w:rPr>
        <w:t>27</w:t>
      </w:r>
      <w:r w:rsidR="00104A9F" w:rsidRPr="00937657">
        <w:rPr>
          <w:lang w:val="ru-RU"/>
        </w:rPr>
        <w:t>0</w:t>
      </w:r>
      <w:r w:rsidR="00104A9F" w:rsidRPr="00937657">
        <w:t>=</w:t>
      </w:r>
      <w:r w:rsidR="00104A9F" w:rsidRPr="00937657">
        <w:rPr>
          <w:lang w:val="ru-RU"/>
        </w:rPr>
        <w:t>1600</w:t>
      </w:r>
      <w:r w:rsidR="00104A9F" w:rsidRPr="00937657">
        <w:t xml:space="preserve"> мкм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Результаты расчётов сводим в таблицу 4.</w:t>
      </w:r>
      <w:r w:rsidRPr="00937657">
        <w:rPr>
          <w:lang w:val="ru-RU"/>
        </w:rPr>
        <w:t>1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Таблица 4.1</w:t>
      </w:r>
      <w:r w:rsidRPr="00937657">
        <w:rPr>
          <w:lang w:val="ru-RU"/>
        </w:rPr>
        <w:t>-Результаты расчета размерной цепи методом полной взаимозаменяемости</w:t>
      </w: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1460"/>
        <w:gridCol w:w="1127"/>
        <w:gridCol w:w="1640"/>
        <w:gridCol w:w="1640"/>
        <w:gridCol w:w="1096"/>
      </w:tblGrid>
      <w:tr w:rsidR="00104A9F" w:rsidRPr="00937657" w:rsidTr="00BF0736">
        <w:trPr>
          <w:trHeight w:val="642"/>
        </w:trPr>
        <w:tc>
          <w:tcPr>
            <w:tcW w:w="2199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Наименование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звена</w:t>
            </w:r>
          </w:p>
        </w:tc>
        <w:tc>
          <w:tcPr>
            <w:tcW w:w="1460" w:type="dxa"/>
          </w:tcPr>
          <w:p w:rsidR="00104A9F" w:rsidRPr="00BF0736" w:rsidRDefault="00BF0736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Обозна</w:t>
            </w:r>
            <w:r w:rsidR="00104A9F" w:rsidRPr="00BF0736">
              <w:rPr>
                <w:sz w:val="20"/>
              </w:rPr>
              <w:t>чение</w:t>
            </w:r>
          </w:p>
        </w:tc>
        <w:tc>
          <w:tcPr>
            <w:tcW w:w="1127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Номин</w:t>
            </w:r>
            <w:r w:rsidRPr="00BF0736">
              <w:rPr>
                <w:sz w:val="20"/>
                <w:lang w:val="en-US"/>
              </w:rPr>
              <w:t>.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размер</w:t>
            </w:r>
          </w:p>
        </w:tc>
        <w:tc>
          <w:tcPr>
            <w:tcW w:w="1640" w:type="dxa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Верхнее отклонение</w:t>
            </w:r>
          </w:p>
        </w:tc>
        <w:tc>
          <w:tcPr>
            <w:tcW w:w="1640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Нижнее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отклонение</w:t>
            </w:r>
          </w:p>
        </w:tc>
        <w:tc>
          <w:tcPr>
            <w:tcW w:w="1096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Квалитет</w:t>
            </w:r>
          </w:p>
        </w:tc>
      </w:tr>
      <w:tr w:rsidR="00104A9F" w:rsidRPr="00937657" w:rsidTr="00BF0736">
        <w:trPr>
          <w:trHeight w:val="1694"/>
        </w:trPr>
        <w:tc>
          <w:tcPr>
            <w:tcW w:w="2199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  <w:lang w:val="ru-RU"/>
              </w:rPr>
              <w:t>Уменьшающее</w:t>
            </w:r>
          </w:p>
        </w:tc>
        <w:tc>
          <w:tcPr>
            <w:tcW w:w="1460" w:type="dxa"/>
            <w:vAlign w:val="center"/>
          </w:tcPr>
          <w:p w:rsidR="00104A9F" w:rsidRPr="00BF0736" w:rsidRDefault="00937657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 xml:space="preserve"> </w:t>
            </w:r>
            <w:r w:rsidR="00104A9F" w:rsidRPr="00BF0736">
              <w:rPr>
                <w:sz w:val="20"/>
                <w:lang w:val="ru-RU"/>
              </w:rPr>
              <w:t>А</w:t>
            </w:r>
            <w:r w:rsidR="00FE001E" w:rsidRPr="00BF0736">
              <w:rPr>
                <w:sz w:val="20"/>
                <w:lang w:val="ru-RU"/>
              </w:rPr>
              <w:t>6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А2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А3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А4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А5</w:t>
            </w:r>
          </w:p>
        </w:tc>
        <w:tc>
          <w:tcPr>
            <w:tcW w:w="1127" w:type="dxa"/>
          </w:tcPr>
          <w:p w:rsidR="00104A9F" w:rsidRPr="00BF0736" w:rsidRDefault="00FE001E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15</w:t>
            </w:r>
          </w:p>
          <w:p w:rsidR="00104A9F" w:rsidRPr="00BF0736" w:rsidRDefault="002F7469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10</w:t>
            </w:r>
          </w:p>
          <w:p w:rsidR="00104A9F" w:rsidRPr="00BF0736" w:rsidRDefault="002F7469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10</w:t>
            </w:r>
          </w:p>
          <w:p w:rsidR="00104A9F" w:rsidRPr="00BF0736" w:rsidRDefault="002F7469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20</w:t>
            </w:r>
          </w:p>
          <w:p w:rsidR="00104A9F" w:rsidRPr="00BF0736" w:rsidRDefault="00FE001E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2</w:t>
            </w:r>
          </w:p>
        </w:tc>
        <w:tc>
          <w:tcPr>
            <w:tcW w:w="1640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en-US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FE001E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0,040</w:t>
            </w:r>
          </w:p>
        </w:tc>
        <w:tc>
          <w:tcPr>
            <w:tcW w:w="1640" w:type="dxa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ru-RU"/>
              </w:rPr>
              <w:t>- 0,</w:t>
            </w:r>
            <w:r w:rsidR="00FE001E" w:rsidRPr="00BF0736">
              <w:rPr>
                <w:sz w:val="20"/>
                <w:lang w:val="ru-RU"/>
              </w:rPr>
              <w:t>27</w:t>
            </w: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-0,120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-0,</w:t>
            </w:r>
            <w:r w:rsidR="002F7469" w:rsidRPr="00BF0736">
              <w:rPr>
                <w:sz w:val="20"/>
                <w:lang w:val="ru-RU"/>
              </w:rPr>
              <w:t>12</w:t>
            </w: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-0,</w:t>
            </w:r>
            <w:r w:rsidR="00DC5CD0" w:rsidRPr="00BF0736">
              <w:rPr>
                <w:sz w:val="20"/>
                <w:lang w:val="ru-RU"/>
              </w:rPr>
              <w:t>33</w:t>
            </w: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-0,</w:t>
            </w:r>
            <w:r w:rsidR="00FE001E" w:rsidRPr="00BF0736">
              <w:rPr>
                <w:sz w:val="20"/>
                <w:lang w:val="ru-RU"/>
              </w:rPr>
              <w:t>34</w:t>
            </w:r>
            <w:r w:rsidRPr="00BF0736">
              <w:rPr>
                <w:sz w:val="20"/>
                <w:lang w:val="ru-RU"/>
              </w:rPr>
              <w:t>0</w:t>
            </w:r>
          </w:p>
        </w:tc>
        <w:tc>
          <w:tcPr>
            <w:tcW w:w="1096" w:type="dxa"/>
            <w:vAlign w:val="center"/>
          </w:tcPr>
          <w:p w:rsidR="00104A9F" w:rsidRPr="00BF0736" w:rsidRDefault="00937657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 xml:space="preserve"> </w:t>
            </w:r>
            <w:r w:rsidR="00104A9F" w:rsidRPr="00BF0736">
              <w:rPr>
                <w:sz w:val="20"/>
                <w:lang w:val="ru-RU"/>
              </w:rPr>
              <w:t>1</w:t>
            </w:r>
            <w:r w:rsidR="00DC5CD0" w:rsidRPr="00BF0736">
              <w:rPr>
                <w:sz w:val="20"/>
                <w:lang w:val="ru-RU"/>
              </w:rPr>
              <w:t>3</w:t>
            </w:r>
          </w:p>
          <w:p w:rsidR="00104A9F" w:rsidRPr="00BF0736" w:rsidRDefault="00FE001E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–</w:t>
            </w:r>
          </w:p>
          <w:p w:rsidR="00104A9F" w:rsidRPr="00BF0736" w:rsidRDefault="00937657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 xml:space="preserve"> </w:t>
            </w:r>
            <w:r w:rsidR="00FE001E" w:rsidRPr="00BF0736">
              <w:rPr>
                <w:sz w:val="20"/>
                <w:lang w:val="ru-RU"/>
              </w:rPr>
              <w:t>–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1</w:t>
            </w:r>
            <w:r w:rsidR="00DC5CD0" w:rsidRPr="00BF0736">
              <w:rPr>
                <w:sz w:val="20"/>
                <w:lang w:val="ru-RU"/>
              </w:rPr>
              <w:t>3</w:t>
            </w:r>
          </w:p>
          <w:p w:rsidR="00104A9F" w:rsidRPr="00BF0736" w:rsidRDefault="00FE001E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–</w:t>
            </w:r>
          </w:p>
        </w:tc>
      </w:tr>
      <w:tr w:rsidR="00104A9F" w:rsidRPr="00937657" w:rsidTr="00BF0736">
        <w:trPr>
          <w:trHeight w:val="726"/>
        </w:trPr>
        <w:tc>
          <w:tcPr>
            <w:tcW w:w="2199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</w:rPr>
              <w:t>Увеличивающее</w:t>
            </w:r>
          </w:p>
        </w:tc>
        <w:tc>
          <w:tcPr>
            <w:tcW w:w="1460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А</w:t>
            </w:r>
            <w:r w:rsidR="00FE001E" w:rsidRPr="00BF0736">
              <w:rPr>
                <w:sz w:val="20"/>
                <w:lang w:val="ru-RU"/>
              </w:rPr>
              <w:t>1</w:t>
            </w:r>
          </w:p>
        </w:tc>
        <w:tc>
          <w:tcPr>
            <w:tcW w:w="1127" w:type="dxa"/>
            <w:vAlign w:val="center"/>
          </w:tcPr>
          <w:p w:rsidR="00104A9F" w:rsidRPr="00BF0736" w:rsidRDefault="00FE001E" w:rsidP="00BF0736">
            <w:pPr>
              <w:widowControl w:val="0"/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62</w:t>
            </w:r>
          </w:p>
        </w:tc>
        <w:tc>
          <w:tcPr>
            <w:tcW w:w="1640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0</w:t>
            </w:r>
          </w:p>
        </w:tc>
        <w:tc>
          <w:tcPr>
            <w:tcW w:w="1640" w:type="dxa"/>
            <w:vAlign w:val="center"/>
          </w:tcPr>
          <w:p w:rsidR="00104A9F" w:rsidRPr="00BF0736" w:rsidRDefault="00104A9F" w:rsidP="00BF0736">
            <w:pPr>
              <w:widowControl w:val="0"/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-0,</w:t>
            </w:r>
            <w:r w:rsidR="00FE001E" w:rsidRPr="00BF0736">
              <w:rPr>
                <w:sz w:val="20"/>
                <w:lang w:val="ru-RU"/>
              </w:rPr>
              <w:t>46</w:t>
            </w:r>
            <w:r w:rsidRPr="00BF0736">
              <w:rPr>
                <w:sz w:val="20"/>
                <w:lang w:val="ru-RU"/>
              </w:rPr>
              <w:t>0</w:t>
            </w:r>
          </w:p>
        </w:tc>
        <w:tc>
          <w:tcPr>
            <w:tcW w:w="1096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1</w:t>
            </w:r>
            <w:r w:rsidR="00DC5CD0" w:rsidRPr="00BF0736">
              <w:rPr>
                <w:sz w:val="20"/>
                <w:lang w:val="ru-RU"/>
              </w:rPr>
              <w:t>3</w:t>
            </w:r>
          </w:p>
        </w:tc>
      </w:tr>
      <w:tr w:rsidR="00104A9F" w:rsidRPr="00937657" w:rsidTr="00BF0736">
        <w:trPr>
          <w:trHeight w:val="658"/>
        </w:trPr>
        <w:tc>
          <w:tcPr>
            <w:tcW w:w="2199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1460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  <w:lang w:val="ru-RU"/>
              </w:rPr>
              <w:t>А</w:t>
            </w:r>
            <w:r w:rsidRPr="00BF0736">
              <w:rPr>
                <w:sz w:val="20"/>
                <w:lang w:val="en-US"/>
              </w:rPr>
              <w:t>Δ</w:t>
            </w:r>
          </w:p>
        </w:tc>
        <w:tc>
          <w:tcPr>
            <w:tcW w:w="1127" w:type="dxa"/>
            <w:vAlign w:val="center"/>
          </w:tcPr>
          <w:p w:rsidR="00104A9F" w:rsidRPr="00BF0736" w:rsidRDefault="00FE001E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5</w:t>
            </w:r>
          </w:p>
        </w:tc>
        <w:tc>
          <w:tcPr>
            <w:tcW w:w="1640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</w:rPr>
              <w:t>+</w:t>
            </w:r>
            <w:r w:rsidRPr="00BF0736">
              <w:rPr>
                <w:sz w:val="20"/>
                <w:lang w:val="ru-RU"/>
              </w:rPr>
              <w:t>0,</w:t>
            </w:r>
            <w:r w:rsidR="00DC5CD0" w:rsidRPr="00BF0736">
              <w:rPr>
                <w:sz w:val="20"/>
                <w:lang w:val="ru-RU"/>
              </w:rPr>
              <w:t>8</w:t>
            </w:r>
          </w:p>
        </w:tc>
        <w:tc>
          <w:tcPr>
            <w:tcW w:w="1640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- 0,</w:t>
            </w:r>
            <w:r w:rsidR="00DC5CD0" w:rsidRPr="00BF0736">
              <w:rPr>
                <w:sz w:val="20"/>
                <w:lang w:val="ru-RU"/>
              </w:rPr>
              <w:t>8</w:t>
            </w:r>
          </w:p>
        </w:tc>
        <w:tc>
          <w:tcPr>
            <w:tcW w:w="1096" w:type="dxa"/>
            <w:vAlign w:val="center"/>
          </w:tcPr>
          <w:p w:rsidR="00104A9F" w:rsidRPr="00BF0736" w:rsidRDefault="00937657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 xml:space="preserve"> </w:t>
            </w:r>
            <w:r w:rsidR="00104A9F" w:rsidRPr="00BF0736">
              <w:rPr>
                <w:sz w:val="20"/>
                <w:lang w:val="ru-RU"/>
              </w:rPr>
              <w:t>––</w:t>
            </w:r>
          </w:p>
        </w:tc>
      </w:tr>
    </w:tbl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</w:p>
    <w:p w:rsidR="00104A9F" w:rsidRPr="00937657" w:rsidRDefault="00104A9F" w:rsidP="00BF0736">
      <w:pPr>
        <w:widowControl w:val="0"/>
        <w:tabs>
          <w:tab w:val="left" w:pos="2775"/>
        </w:tabs>
        <w:spacing w:line="360" w:lineRule="auto"/>
        <w:ind w:firstLine="709"/>
      </w:pPr>
      <w:r w:rsidRPr="00937657">
        <w:t>Заключение. Назначенные допуски и отклонения составляющих звеньев</w:t>
      </w:r>
      <w:r w:rsidR="00BF0736">
        <w:rPr>
          <w:lang w:val="ru-RU"/>
        </w:rPr>
        <w:t xml:space="preserve"> </w:t>
      </w:r>
      <w:r w:rsidRPr="00937657">
        <w:t>обеспечивают заданную точность замыкающего звена.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BF0736" w:rsidRDefault="00104A9F" w:rsidP="00937657">
      <w:pPr>
        <w:widowControl w:val="0"/>
        <w:spacing w:line="360" w:lineRule="auto"/>
        <w:ind w:firstLine="709"/>
        <w:rPr>
          <w:caps/>
          <w:lang w:val="ru-RU"/>
        </w:rPr>
      </w:pPr>
      <w:r w:rsidRPr="00BF0736">
        <w:rPr>
          <w:caps/>
        </w:rPr>
        <w:t>4.</w:t>
      </w:r>
      <w:r w:rsidRPr="00BF0736">
        <w:rPr>
          <w:caps/>
          <w:lang w:val="ru-RU"/>
        </w:rPr>
        <w:t xml:space="preserve">3 </w:t>
      </w:r>
      <w:r w:rsidRPr="00BF0736">
        <w:rPr>
          <w:caps/>
        </w:rPr>
        <w:t>Расчет размерной цепи вероятностным методом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Допуски замыкающего звена определено в пункте 4.1.</w:t>
      </w: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t>Принимаем, что рассеяние действительных размеров звеньев близко к нормальному закону распределения и допуск размера Т равен полю рассеяния</w:t>
      </w:r>
      <w:r w:rsidR="00BF0736">
        <w:rPr>
          <w:lang w:val="ru-RU"/>
        </w:rPr>
        <w:t xml:space="preserve"> </w:t>
      </w:r>
      <w:r w:rsidRPr="00937657">
        <w:t>размеров ω для каждого из звеньев цепи, т.е. Т</w:t>
      </w:r>
      <w:r w:rsidRPr="00937657">
        <w:rPr>
          <w:lang w:val="en-US"/>
        </w:rPr>
        <w:t>ai</w:t>
      </w:r>
      <w:r w:rsidRPr="00937657">
        <w:t xml:space="preserve"> = ω</w:t>
      </w:r>
      <w:r w:rsidRPr="00937657">
        <w:rPr>
          <w:lang w:val="en-US"/>
        </w:rPr>
        <w:t>i</w:t>
      </w:r>
      <w:r w:rsidRPr="00937657">
        <w:t xml:space="preserve"> и </w:t>
      </w: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Pr="00937657">
        <w:rPr>
          <w:lang w:val="en-US"/>
        </w:rPr>
        <w:t>Δ</w:t>
      </w:r>
      <w:r w:rsidRPr="00937657">
        <w:t xml:space="preserve"> = </w:t>
      </w:r>
      <w:r w:rsidRPr="00937657">
        <w:rPr>
          <w:lang w:val="en-US"/>
        </w:rPr>
        <w:t>ω</w:t>
      </w:r>
      <w:r w:rsidRPr="00937657">
        <w:t xml:space="preserve"> </w:t>
      </w:r>
      <w:r w:rsidRPr="00937657">
        <w:rPr>
          <w:lang w:val="en-US"/>
        </w:rPr>
        <w:t>Δ</w:t>
      </w:r>
      <w:r w:rsidRPr="00937657">
        <w:t>,</w:t>
      </w:r>
      <w:r w:rsidRPr="00937657">
        <w:rPr>
          <w:lang w:val="en-US"/>
        </w:rPr>
        <w:t>o</w:t>
      </w:r>
      <w:r w:rsidRPr="00937657">
        <w:t>тсюда коэффициент относительного рассеяния λ</w:t>
      </w:r>
      <w:r w:rsidRPr="00937657">
        <w:rPr>
          <w:lang w:val="en-US"/>
        </w:rPr>
        <w:t>i</w:t>
      </w:r>
      <w:r w:rsidRPr="00937657">
        <w:t xml:space="preserve"> = λ Δ= 1/3 , а коэффициент относительной асимметрии α</w:t>
      </w:r>
      <w:r w:rsidRPr="00937657">
        <w:rPr>
          <w:lang w:val="en-US"/>
        </w:rPr>
        <w:t>i</w:t>
      </w:r>
      <w:r w:rsidRPr="00937657">
        <w:t xml:space="preserve"> = </w:t>
      </w:r>
      <w:r w:rsidRPr="00937657">
        <w:rPr>
          <w:lang w:val="en-US"/>
        </w:rPr>
        <w:t>α</w:t>
      </w:r>
      <w:r w:rsidRPr="00937657">
        <w:t xml:space="preserve"> </w:t>
      </w:r>
      <w:r w:rsidRPr="00937657">
        <w:rPr>
          <w:lang w:val="en-US"/>
        </w:rPr>
        <w:t>Δ</w:t>
      </w:r>
      <w:r w:rsidRPr="00937657">
        <w:t xml:space="preserve"> = 0 </w:t>
      </w:r>
      <w:r w:rsidRPr="00937657">
        <w:rPr>
          <w:lang w:val="ru-RU"/>
        </w:rPr>
        <w:t>/2/ ч.2, с.37</w:t>
      </w:r>
      <w:r w:rsidRPr="00937657">
        <w:t>.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rPr>
          <w:szCs w:val="28"/>
        </w:rPr>
        <w:t xml:space="preserve">По /2/ ч.2, таблица 3.8 находим значение коэффициента риска </w:t>
      </w:r>
      <w:r w:rsidRPr="00937657">
        <w:rPr>
          <w:szCs w:val="28"/>
          <w:lang w:val="en-US"/>
        </w:rPr>
        <w:t>t</w:t>
      </w:r>
      <w:r w:rsidRPr="00937657">
        <w:rPr>
          <w:szCs w:val="28"/>
        </w:rPr>
        <w:t xml:space="preserve">, зависящего от процента риска Р. Принимаем </w:t>
      </w:r>
      <w:r w:rsidRPr="00937657">
        <w:rPr>
          <w:szCs w:val="28"/>
          <w:lang w:val="en-US"/>
        </w:rPr>
        <w:t>ti</w:t>
      </w:r>
      <w:r w:rsidRPr="00937657">
        <w:rPr>
          <w:szCs w:val="28"/>
        </w:rPr>
        <w:t xml:space="preserve"> = </w:t>
      </w:r>
      <w:r w:rsidRPr="00937657">
        <w:rPr>
          <w:szCs w:val="28"/>
          <w:lang w:val="en-US"/>
        </w:rPr>
        <w:t>tΔ</w:t>
      </w:r>
      <w:r w:rsidRPr="00937657">
        <w:rPr>
          <w:szCs w:val="28"/>
        </w:rPr>
        <w:t xml:space="preserve">, H = 0,27%, в этом случае </w:t>
      </w:r>
      <w:r w:rsidRPr="00937657">
        <w:rPr>
          <w:szCs w:val="28"/>
          <w:lang w:val="en-US"/>
        </w:rPr>
        <w:t>ti</w:t>
      </w:r>
      <w:r w:rsidRPr="00937657">
        <w:rPr>
          <w:szCs w:val="28"/>
        </w:rPr>
        <w:t xml:space="preserve"> = </w:t>
      </w:r>
      <w:r w:rsidRPr="00937657">
        <w:rPr>
          <w:szCs w:val="28"/>
          <w:lang w:val="en-US"/>
        </w:rPr>
        <w:t>tΔ</w:t>
      </w:r>
      <w:r w:rsidRPr="00937657">
        <w:rPr>
          <w:szCs w:val="28"/>
        </w:rPr>
        <w:t xml:space="preserve"> = 3.</w:t>
      </w:r>
    </w:p>
    <w:p w:rsidR="00104A9F" w:rsidRPr="00BF0736" w:rsidRDefault="00BF0736" w:rsidP="00937657">
      <w:pPr>
        <w:widowControl w:val="0"/>
        <w:spacing w:line="360" w:lineRule="auto"/>
        <w:ind w:firstLine="709"/>
        <w:rPr>
          <w:caps/>
        </w:rPr>
      </w:pPr>
      <w:r>
        <w:rPr>
          <w:lang w:val="ru-RU"/>
        </w:rPr>
        <w:br w:type="page"/>
      </w:r>
      <w:r w:rsidR="00104A9F" w:rsidRPr="00BF0736">
        <w:rPr>
          <w:caps/>
        </w:rPr>
        <w:t>4.2.2 Находим среднее число единиц допуска:</w:t>
      </w:r>
    </w:p>
    <w:p w:rsidR="00104A9F" w:rsidRPr="00937657" w:rsidRDefault="00937657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 </w:t>
      </w:r>
    </w:p>
    <w:p w:rsidR="00104A9F" w:rsidRPr="00937657" w:rsidRDefault="00974206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noProof/>
          <w:lang w:val="ru-RU"/>
        </w:rPr>
        <w:pict>
          <v:line id="_x0000_s1028" style="position:absolute;left:0;text-align:left;z-index:251658752" from="54pt,5.7pt" to="54pt,5.7pt"/>
        </w:pict>
      </w:r>
      <w:r w:rsidR="00104A9F" w:rsidRPr="00937657">
        <w:t>ас</w:t>
      </w:r>
      <w:r w:rsidR="00104A9F" w:rsidRPr="00937657">
        <w:rPr>
          <w:lang w:val="ru-RU"/>
        </w:rPr>
        <w:t xml:space="preserve"> </w:t>
      </w:r>
      <w:r>
        <w:pict>
          <v:shape id="_x0000_i1043" type="#_x0000_t75" style="width:311.25pt;height:39pt">
            <v:imagedata r:id="rId24" o:title=""/>
          </v:shape>
        </w:pic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По</w:t>
      </w:r>
      <w:r w:rsidRPr="00937657">
        <w:rPr>
          <w:lang w:val="ru-RU"/>
        </w:rPr>
        <w:t xml:space="preserve"> /2/ ч.2, таблица 1.8, с.45</w:t>
      </w:r>
      <w:r w:rsidRPr="00937657">
        <w:t xml:space="preserve"> определяем, что ас приблизительно соответствует 1</w:t>
      </w:r>
      <w:r w:rsidR="00DC5CD0" w:rsidRPr="00937657">
        <w:rPr>
          <w:lang w:val="ru-RU"/>
        </w:rPr>
        <w:t>5</w:t>
      </w:r>
      <w:r w:rsidRPr="00937657">
        <w:rPr>
          <w:lang w:val="ru-RU"/>
        </w:rPr>
        <w:t xml:space="preserve"> </w:t>
      </w:r>
      <w:r w:rsidRPr="00937657">
        <w:t>квалитету</w:t>
      </w:r>
      <w:r w:rsidRPr="00937657">
        <w:rPr>
          <w:lang w:val="ru-RU"/>
        </w:rPr>
        <w:t>.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BF0736" w:rsidRDefault="00104A9F" w:rsidP="00937657">
      <w:pPr>
        <w:widowControl w:val="0"/>
        <w:spacing w:line="360" w:lineRule="auto"/>
        <w:ind w:firstLine="709"/>
        <w:rPr>
          <w:caps/>
          <w:lang w:val="ru-RU"/>
        </w:rPr>
      </w:pPr>
      <w:r w:rsidRPr="00BF0736">
        <w:rPr>
          <w:caps/>
        </w:rPr>
        <w:t>4.2.3</w:t>
      </w:r>
      <w:r w:rsidRPr="00BF0736">
        <w:rPr>
          <w:caps/>
          <w:lang w:val="ru-RU"/>
        </w:rPr>
        <w:t xml:space="preserve"> </w:t>
      </w:r>
      <w:r w:rsidRPr="00BF0736">
        <w:rPr>
          <w:caps/>
        </w:rPr>
        <w:t>По</w:t>
      </w:r>
      <w:r w:rsidRPr="00BF0736">
        <w:rPr>
          <w:caps/>
          <w:lang w:val="ru-RU"/>
        </w:rPr>
        <w:t xml:space="preserve"> /2/ ч.2, таблица 1.8, с.45</w:t>
      </w:r>
      <w:r w:rsidR="00937657" w:rsidRPr="00BF0736">
        <w:rPr>
          <w:caps/>
        </w:rPr>
        <w:t xml:space="preserve"> </w:t>
      </w:r>
      <w:r w:rsidRPr="00BF0736">
        <w:rPr>
          <w:caps/>
        </w:rPr>
        <w:t>находим допуски на составляющие звенья: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Pr="00937657">
        <w:t xml:space="preserve">1 = </w:t>
      </w:r>
      <w:r w:rsidR="00A726DB" w:rsidRPr="00937657">
        <w:rPr>
          <w:lang w:val="ru-RU"/>
        </w:rPr>
        <w:t>12</w:t>
      </w:r>
      <w:r w:rsidRPr="00937657">
        <w:rPr>
          <w:lang w:val="ru-RU"/>
        </w:rPr>
        <w:t>0</w:t>
      </w:r>
      <w:r w:rsidRPr="00937657">
        <w:t xml:space="preserve">0 мкм, </w:t>
      </w:r>
      <w:r w:rsidRPr="00937657">
        <w:rPr>
          <w:lang w:val="ru-RU"/>
        </w:rPr>
        <w:t>А</w:t>
      </w:r>
      <w:r w:rsidRPr="00937657">
        <w:t xml:space="preserve">1 = </w:t>
      </w:r>
      <w:r w:rsidR="00A726DB" w:rsidRPr="00937657">
        <w:rPr>
          <w:lang w:val="ru-RU"/>
        </w:rPr>
        <w:t>62</w:t>
      </w:r>
      <w:r w:rsidRPr="00937657">
        <w:t>(</w:t>
      </w:r>
      <w:r w:rsidRPr="00937657">
        <w:rPr>
          <w:szCs w:val="28"/>
        </w:rPr>
        <w:t>-</w:t>
      </w:r>
      <w:r w:rsidR="00A726DB" w:rsidRPr="00937657">
        <w:rPr>
          <w:szCs w:val="28"/>
          <w:lang w:val="ru-RU"/>
        </w:rPr>
        <w:t>1,2</w:t>
      </w:r>
      <w:r w:rsidR="00DC5CD0" w:rsidRPr="00937657">
        <w:rPr>
          <w:szCs w:val="28"/>
          <w:lang w:val="ru-RU"/>
        </w:rPr>
        <w:t>0</w:t>
      </w:r>
      <w:r w:rsidRPr="00937657">
        <w:rPr>
          <w:szCs w:val="28"/>
        </w:rPr>
        <w:t>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Pr="00937657">
        <w:t>2 =</w:t>
      </w:r>
      <w:r w:rsidRPr="00937657">
        <w:rPr>
          <w:lang w:val="ru-RU"/>
        </w:rPr>
        <w:t>1</w:t>
      </w:r>
      <w:r w:rsidR="00DC5CD0" w:rsidRPr="00937657">
        <w:rPr>
          <w:lang w:val="ru-RU"/>
        </w:rPr>
        <w:t>2</w:t>
      </w:r>
      <w:r w:rsidRPr="00937657">
        <w:t xml:space="preserve">0 мкм, </w:t>
      </w:r>
      <w:r w:rsidRPr="00937657">
        <w:rPr>
          <w:lang w:val="ru-RU"/>
        </w:rPr>
        <w:t>А</w:t>
      </w:r>
      <w:r w:rsidRPr="00937657">
        <w:t xml:space="preserve">2 = </w:t>
      </w:r>
      <w:r w:rsidR="00A726DB" w:rsidRPr="00937657">
        <w:rPr>
          <w:lang w:val="ru-RU"/>
        </w:rPr>
        <w:t>10</w:t>
      </w:r>
      <w:r w:rsidRPr="00937657">
        <w:t>(</w:t>
      </w:r>
      <w:r w:rsidRPr="00937657">
        <w:rPr>
          <w:lang w:val="ru-RU"/>
        </w:rPr>
        <w:t>-0,120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А3</w:t>
      </w:r>
      <w:r w:rsidRPr="00937657">
        <w:t xml:space="preserve"> = </w:t>
      </w:r>
      <w:r w:rsidR="00A726DB" w:rsidRPr="00937657">
        <w:rPr>
          <w:lang w:val="ru-RU"/>
        </w:rPr>
        <w:t>12</w:t>
      </w:r>
      <w:r w:rsidRPr="00937657">
        <w:t xml:space="preserve">0 мкм, </w:t>
      </w:r>
      <w:r w:rsidRPr="00937657">
        <w:rPr>
          <w:lang w:val="ru-RU"/>
        </w:rPr>
        <w:t>А3</w:t>
      </w:r>
      <w:r w:rsidRPr="00937657">
        <w:t xml:space="preserve"> = </w:t>
      </w:r>
      <w:r w:rsidR="00A726DB" w:rsidRPr="00937657">
        <w:rPr>
          <w:lang w:val="ru-RU"/>
        </w:rPr>
        <w:t>10</w:t>
      </w:r>
      <w:r w:rsidRPr="00937657">
        <w:t>(</w:t>
      </w:r>
      <w:r w:rsidRPr="00937657">
        <w:rPr>
          <w:szCs w:val="28"/>
        </w:rPr>
        <w:t>-0,</w:t>
      </w:r>
      <w:r w:rsidR="00A726DB" w:rsidRPr="00937657">
        <w:rPr>
          <w:szCs w:val="28"/>
          <w:lang w:val="ru-RU"/>
        </w:rPr>
        <w:t>12</w:t>
      </w:r>
      <w:r w:rsidRPr="00937657">
        <w:rPr>
          <w:szCs w:val="28"/>
        </w:rPr>
        <w:t>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А4</w:t>
      </w:r>
      <w:r w:rsidRPr="00937657">
        <w:t xml:space="preserve"> =</w:t>
      </w:r>
      <w:r w:rsidR="00DC5CD0" w:rsidRPr="00937657">
        <w:rPr>
          <w:lang w:val="ru-RU"/>
        </w:rPr>
        <w:t>84</w:t>
      </w:r>
      <w:r w:rsidRPr="00937657">
        <w:t xml:space="preserve">0 мкм, </w:t>
      </w:r>
      <w:r w:rsidRPr="00937657">
        <w:rPr>
          <w:lang w:val="ru-RU"/>
        </w:rPr>
        <w:t>А4</w:t>
      </w:r>
      <w:r w:rsidRPr="00937657">
        <w:t xml:space="preserve"> = </w:t>
      </w:r>
      <w:r w:rsidR="00A726DB" w:rsidRPr="00937657">
        <w:rPr>
          <w:lang w:val="ru-RU"/>
        </w:rPr>
        <w:t>20</w:t>
      </w:r>
      <w:r w:rsidRPr="00937657">
        <w:t>(</w:t>
      </w:r>
      <w:r w:rsidRPr="00937657">
        <w:rPr>
          <w:lang w:val="ru-RU"/>
        </w:rPr>
        <w:t>-0,</w:t>
      </w:r>
      <w:r w:rsidR="00DC5CD0" w:rsidRPr="00937657">
        <w:rPr>
          <w:lang w:val="ru-RU"/>
        </w:rPr>
        <w:t>84</w:t>
      </w:r>
      <w:r w:rsidRPr="00937657">
        <w:rPr>
          <w:lang w:val="ru-RU"/>
        </w:rPr>
        <w:t>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А5</w:t>
      </w:r>
      <w:r w:rsidRPr="00937657">
        <w:t xml:space="preserve"> = </w:t>
      </w:r>
      <w:r w:rsidR="00A726DB" w:rsidRPr="00937657">
        <w:rPr>
          <w:lang w:val="ru-RU"/>
        </w:rPr>
        <w:t>40</w:t>
      </w:r>
      <w:r w:rsidRPr="00937657">
        <w:t xml:space="preserve">0 мкм, </w:t>
      </w:r>
      <w:r w:rsidRPr="00937657">
        <w:rPr>
          <w:lang w:val="ru-RU"/>
        </w:rPr>
        <w:t>А5</w:t>
      </w:r>
      <w:r w:rsidRPr="00937657">
        <w:t xml:space="preserve"> = </w:t>
      </w:r>
      <w:r w:rsidR="00A726DB" w:rsidRPr="00937657">
        <w:rPr>
          <w:lang w:val="ru-RU"/>
        </w:rPr>
        <w:t>2</w:t>
      </w:r>
      <w:r w:rsidRPr="00937657">
        <w:t>(</w:t>
      </w:r>
      <w:r w:rsidRPr="00937657">
        <w:rPr>
          <w:szCs w:val="28"/>
        </w:rPr>
        <w:t>-0,</w:t>
      </w:r>
      <w:r w:rsidR="00A726DB" w:rsidRPr="00937657">
        <w:rPr>
          <w:szCs w:val="28"/>
          <w:lang w:val="ru-RU"/>
        </w:rPr>
        <w:t>40</w:t>
      </w:r>
      <w:r w:rsidRPr="00937657">
        <w:rPr>
          <w:szCs w:val="28"/>
        </w:rPr>
        <w:t>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T</w:t>
      </w:r>
      <w:r w:rsidRPr="00937657">
        <w:rPr>
          <w:lang w:val="ru-RU"/>
        </w:rPr>
        <w:t>А6</w:t>
      </w:r>
      <w:r w:rsidRPr="00937657">
        <w:t xml:space="preserve"> = </w:t>
      </w:r>
      <w:r w:rsidR="00A726DB" w:rsidRPr="00937657">
        <w:rPr>
          <w:lang w:val="ru-RU"/>
        </w:rPr>
        <w:t>7</w:t>
      </w:r>
      <w:r w:rsidRPr="00937657">
        <w:rPr>
          <w:lang w:val="ru-RU"/>
        </w:rPr>
        <w:t>0</w:t>
      </w:r>
      <w:r w:rsidRPr="00937657">
        <w:t xml:space="preserve">0 мкм, </w:t>
      </w:r>
      <w:r w:rsidRPr="00937657">
        <w:rPr>
          <w:lang w:val="ru-RU"/>
        </w:rPr>
        <w:t>А6</w:t>
      </w:r>
      <w:r w:rsidRPr="00937657">
        <w:t xml:space="preserve"> = </w:t>
      </w:r>
      <w:r w:rsidR="00A726DB" w:rsidRPr="00937657">
        <w:rPr>
          <w:lang w:val="ru-RU"/>
        </w:rPr>
        <w:t>15</w:t>
      </w:r>
      <w:r w:rsidRPr="00937657">
        <w:t>(</w:t>
      </w:r>
      <w:r w:rsidRPr="00937657">
        <w:rPr>
          <w:szCs w:val="28"/>
        </w:rPr>
        <w:t>-0,</w:t>
      </w:r>
      <w:r w:rsidR="00A726DB" w:rsidRPr="00937657">
        <w:rPr>
          <w:szCs w:val="28"/>
          <w:lang w:val="ru-RU"/>
        </w:rPr>
        <w:t>7</w:t>
      </w:r>
      <w:r w:rsidR="00DC5CD0" w:rsidRPr="00937657">
        <w:rPr>
          <w:szCs w:val="28"/>
          <w:lang w:val="ru-RU"/>
        </w:rPr>
        <w:t>0</w:t>
      </w:r>
      <w:r w:rsidRPr="00937657">
        <w:rPr>
          <w:szCs w:val="28"/>
        </w:rPr>
        <w:t>0</w:t>
      </w:r>
      <w:r w:rsidRPr="00937657">
        <w:t>) мм</w:t>
      </w:r>
    </w:p>
    <w:p w:rsidR="00104A9F" w:rsidRPr="00937657" w:rsidRDefault="00104A9F" w:rsidP="00937657">
      <w:pPr>
        <w:widowControl w:val="0"/>
        <w:tabs>
          <w:tab w:val="left" w:pos="4215"/>
        </w:tabs>
        <w:spacing w:line="360" w:lineRule="auto"/>
        <w:ind w:firstLine="709"/>
        <w:rPr>
          <w:lang w:val="ru-RU"/>
        </w:rPr>
      </w:pPr>
      <w:r w:rsidRPr="00937657">
        <w:t>Т</w:t>
      </w:r>
      <w:r w:rsidRPr="00937657">
        <w:rPr>
          <w:lang w:val="ru-RU"/>
        </w:rPr>
        <w:t xml:space="preserve">ак как </w:t>
      </w:r>
      <w:r w:rsidRPr="00937657">
        <w:t xml:space="preserve">ас ≠ а, то </w:t>
      </w:r>
      <w:r w:rsidRPr="00937657">
        <w:rPr>
          <w:lang w:val="ru-RU"/>
        </w:rPr>
        <w:t>А</w:t>
      </w:r>
      <w:r w:rsidRPr="00937657">
        <w:rPr>
          <w:szCs w:val="28"/>
          <w:lang w:val="ru-RU"/>
        </w:rPr>
        <w:t>7</w:t>
      </w:r>
      <w:r w:rsidRPr="00937657">
        <w:t xml:space="preserve"> принимаем за корректирующее звено, для которого допуск определим по формуле:</w:t>
      </w:r>
    </w:p>
    <w:p w:rsidR="00104A9F" w:rsidRPr="00937657" w:rsidRDefault="00104A9F" w:rsidP="00937657">
      <w:pPr>
        <w:widowControl w:val="0"/>
        <w:tabs>
          <w:tab w:val="left" w:pos="4215"/>
        </w:tabs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tabs>
          <w:tab w:val="left" w:pos="4215"/>
        </w:tabs>
        <w:spacing w:line="360" w:lineRule="auto"/>
        <w:ind w:firstLine="709"/>
      </w:pPr>
      <w:r w:rsidRPr="00937657">
        <w:rPr>
          <w:lang w:val="en-US"/>
        </w:rPr>
        <w:t>T</w:t>
      </w:r>
      <w:r w:rsidRPr="00937657">
        <w:rPr>
          <w:lang w:val="ru-RU"/>
        </w:rPr>
        <w:t>А</w:t>
      </w:r>
      <w:r w:rsidR="003500D3" w:rsidRPr="00937657">
        <w:rPr>
          <w:lang w:val="ru-RU"/>
        </w:rPr>
        <w:t>1</w:t>
      </w:r>
      <w:r w:rsidRPr="00937657">
        <w:t>кор</w:t>
      </w:r>
      <w:r w:rsidRPr="00937657">
        <w:rPr>
          <w:lang w:val="ru-RU"/>
        </w:rPr>
        <w:t>=</w:t>
      </w:r>
      <w:r w:rsidR="00974206">
        <w:pict>
          <v:shape id="_x0000_i1044" type="#_x0000_t75" style="width:357.75pt;height:23.25pt">
            <v:imagedata r:id="rId25" o:title=""/>
          </v:shape>
        </w:pict>
      </w:r>
    </w:p>
    <w:p w:rsidR="00BF0736" w:rsidRDefault="00BF0736" w:rsidP="00937657">
      <w:pPr>
        <w:widowControl w:val="0"/>
        <w:tabs>
          <w:tab w:val="left" w:pos="4215"/>
        </w:tabs>
        <w:spacing w:line="360" w:lineRule="auto"/>
        <w:ind w:firstLine="709"/>
        <w:rPr>
          <w:lang w:val="ru-RU"/>
        </w:rPr>
      </w:pPr>
    </w:p>
    <w:p w:rsidR="00104A9F" w:rsidRPr="00BF0736" w:rsidRDefault="00104A9F" w:rsidP="00937657">
      <w:pPr>
        <w:widowControl w:val="0"/>
        <w:tabs>
          <w:tab w:val="left" w:pos="4215"/>
        </w:tabs>
        <w:spacing w:line="360" w:lineRule="auto"/>
        <w:ind w:firstLine="709"/>
        <w:rPr>
          <w:caps/>
          <w:lang w:val="ru-RU"/>
        </w:rPr>
      </w:pPr>
      <w:r w:rsidRPr="00BF0736">
        <w:rPr>
          <w:caps/>
        </w:rPr>
        <w:t>4.2.4</w:t>
      </w:r>
      <w:r w:rsidRPr="00BF0736">
        <w:rPr>
          <w:caps/>
          <w:lang w:val="ru-RU"/>
        </w:rPr>
        <w:t xml:space="preserve"> </w:t>
      </w:r>
      <w:r w:rsidRPr="00BF0736">
        <w:rPr>
          <w:caps/>
        </w:rPr>
        <w:t>Определяем координаты середины поля допуска звеньев цепи:</w:t>
      </w:r>
    </w:p>
    <w:p w:rsidR="00104A9F" w:rsidRPr="00937657" w:rsidRDefault="00104A9F" w:rsidP="00937657">
      <w:pPr>
        <w:widowControl w:val="0"/>
        <w:tabs>
          <w:tab w:val="left" w:pos="4215"/>
        </w:tabs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ЕсА2</w:t>
      </w:r>
      <w:r w:rsidR="003500D3" w:rsidRPr="00937657">
        <w:rPr>
          <w:lang w:val="ru-RU"/>
        </w:rPr>
        <w:t>=-</w:t>
      </w:r>
      <w:r w:rsidR="005B7EBF" w:rsidRPr="00937657">
        <w:rPr>
          <w:lang w:val="ru-RU"/>
        </w:rPr>
        <w:t>60</w:t>
      </w:r>
    </w:p>
    <w:p w:rsidR="00104A9F" w:rsidRPr="00937657" w:rsidRDefault="00104A9F" w:rsidP="00937657">
      <w:pPr>
        <w:widowControl w:val="0"/>
        <w:tabs>
          <w:tab w:val="left" w:pos="4215"/>
        </w:tabs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ЕсА3=-</w:t>
      </w:r>
      <w:r w:rsidR="005B7EBF" w:rsidRPr="00937657">
        <w:rPr>
          <w:lang w:val="ru-RU"/>
        </w:rPr>
        <w:t>6</w:t>
      </w:r>
      <w:r w:rsidR="003500D3" w:rsidRPr="00937657">
        <w:rPr>
          <w:lang w:val="ru-RU"/>
        </w:rPr>
        <w:t>0</w:t>
      </w:r>
    </w:p>
    <w:p w:rsidR="00104A9F" w:rsidRPr="00937657" w:rsidRDefault="00104A9F" w:rsidP="00937657">
      <w:pPr>
        <w:widowControl w:val="0"/>
        <w:tabs>
          <w:tab w:val="left" w:pos="4215"/>
        </w:tabs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ЕсА4=-</w:t>
      </w:r>
      <w:r w:rsidR="003500D3" w:rsidRPr="00937657">
        <w:rPr>
          <w:lang w:val="ru-RU"/>
        </w:rPr>
        <w:t>42</w:t>
      </w:r>
      <w:r w:rsidR="00DC5CD0" w:rsidRPr="00937657">
        <w:rPr>
          <w:lang w:val="ru-RU"/>
        </w:rPr>
        <w:t>0</w:t>
      </w:r>
    </w:p>
    <w:p w:rsidR="00104A9F" w:rsidRPr="00937657" w:rsidRDefault="00104A9F" w:rsidP="00937657">
      <w:pPr>
        <w:widowControl w:val="0"/>
        <w:tabs>
          <w:tab w:val="left" w:pos="4215"/>
        </w:tabs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ЕсА5=-</w:t>
      </w:r>
      <w:r w:rsidR="003500D3" w:rsidRPr="00937657">
        <w:rPr>
          <w:lang w:val="ru-RU"/>
        </w:rPr>
        <w:t>20</w:t>
      </w:r>
      <w:r w:rsidR="00DC5CD0" w:rsidRPr="00937657">
        <w:rPr>
          <w:lang w:val="ru-RU"/>
        </w:rPr>
        <w:t>0</w:t>
      </w:r>
    </w:p>
    <w:p w:rsidR="00104A9F" w:rsidRPr="00937657" w:rsidRDefault="00104A9F" w:rsidP="00937657">
      <w:pPr>
        <w:widowControl w:val="0"/>
        <w:tabs>
          <w:tab w:val="left" w:pos="4215"/>
        </w:tabs>
        <w:spacing w:line="360" w:lineRule="auto"/>
        <w:ind w:firstLine="709"/>
        <w:rPr>
          <w:lang w:val="ru-RU"/>
        </w:rPr>
      </w:pPr>
      <w:r w:rsidRPr="00937657">
        <w:rPr>
          <w:lang w:val="ru-RU"/>
        </w:rPr>
        <w:t>ЕсА6=-</w:t>
      </w:r>
      <w:r w:rsidR="003500D3" w:rsidRPr="00937657">
        <w:rPr>
          <w:lang w:val="ru-RU"/>
        </w:rPr>
        <w:t>350</w:t>
      </w:r>
    </w:p>
    <w:p w:rsidR="00BF0736" w:rsidRDefault="00BF0736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BF0736" w:rsidRDefault="00BF0736" w:rsidP="00937657">
      <w:pPr>
        <w:widowControl w:val="0"/>
        <w:spacing w:line="360" w:lineRule="auto"/>
        <w:ind w:firstLine="709"/>
        <w:rPr>
          <w:caps/>
          <w:lang w:val="ru-RU"/>
        </w:rPr>
      </w:pPr>
      <w:r>
        <w:rPr>
          <w:lang w:val="ru-RU"/>
        </w:rPr>
        <w:br w:type="page"/>
      </w:r>
      <w:r w:rsidR="00104A9F" w:rsidRPr="00BF0736">
        <w:rPr>
          <w:caps/>
        </w:rPr>
        <w:t>4.2.5</w:t>
      </w:r>
      <w:r w:rsidR="00104A9F" w:rsidRPr="00BF0736">
        <w:rPr>
          <w:caps/>
          <w:lang w:val="ru-RU"/>
        </w:rPr>
        <w:t xml:space="preserve"> </w:t>
      </w:r>
      <w:r w:rsidR="00104A9F" w:rsidRPr="00BF0736">
        <w:rPr>
          <w:caps/>
        </w:rPr>
        <w:t>Определяем середину поля допуска корректирующего звена:</w: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  <w:r w:rsidRPr="00937657">
        <w:rPr>
          <w:lang w:val="en-US"/>
        </w:rPr>
        <w:t>Ec</w:t>
      </w:r>
      <w:r w:rsidRPr="00937657">
        <w:rPr>
          <w:lang w:val="ru-RU"/>
        </w:rPr>
        <w:t>А</w:t>
      </w:r>
      <w:r w:rsidR="00F1640A" w:rsidRPr="00937657">
        <w:rPr>
          <w:szCs w:val="28"/>
          <w:lang w:val="ru-RU"/>
        </w:rPr>
        <w:t>1</w:t>
      </w:r>
      <w:r w:rsidR="00937657">
        <w:t xml:space="preserve"> </w:t>
      </w:r>
      <w:r w:rsidRPr="00937657">
        <w:t xml:space="preserve">= </w:t>
      </w:r>
      <w:r w:rsidRPr="00937657">
        <w:rPr>
          <w:lang w:val="en-US"/>
        </w:rPr>
        <w:t>Σ</w:t>
      </w:r>
      <w:r w:rsidRPr="00937657">
        <w:t xml:space="preserve"> </w:t>
      </w:r>
      <w:r w:rsidRPr="00937657">
        <w:rPr>
          <w:lang w:val="en-US"/>
        </w:rPr>
        <w:t>Ec</w:t>
      </w:r>
      <w:r w:rsidRPr="00937657">
        <w:rPr>
          <w:lang w:val="ru-RU"/>
        </w:rPr>
        <w:t>А</w:t>
      </w:r>
      <w:r w:rsidRPr="00937657">
        <w:rPr>
          <w:lang w:val="en-US"/>
        </w:rPr>
        <w:t>i</w:t>
      </w:r>
      <w:r w:rsidRPr="00937657">
        <w:t xml:space="preserve"> ув</w:t>
      </w:r>
      <w:r w:rsidRPr="00937657">
        <w:rPr>
          <w:lang w:val="ru-RU"/>
        </w:rPr>
        <w:t xml:space="preserve"> +</w:t>
      </w:r>
      <w:r w:rsidRPr="00937657">
        <w:t xml:space="preserve"> </w:t>
      </w:r>
      <w:r w:rsidRPr="00937657">
        <w:rPr>
          <w:lang w:val="en-US"/>
        </w:rPr>
        <w:t>Ec</w:t>
      </w:r>
      <w:r w:rsidRPr="00937657">
        <w:rPr>
          <w:lang w:val="ru-RU"/>
        </w:rPr>
        <w:t>А</w:t>
      </w:r>
      <w:r w:rsidRPr="00937657">
        <w:rPr>
          <w:lang w:val="en-US"/>
        </w:rPr>
        <w:t>Δ</w:t>
      </w:r>
      <w:r w:rsidRPr="00937657">
        <w:t xml:space="preserve"> </w:t>
      </w:r>
      <w:r w:rsidRPr="00937657">
        <w:rPr>
          <w:lang w:val="ru-RU"/>
        </w:rPr>
        <w:t>-</w:t>
      </w:r>
      <w:r w:rsidRPr="00937657">
        <w:t xml:space="preserve"> Σ Ec</w:t>
      </w:r>
      <w:r w:rsidRPr="00937657">
        <w:rPr>
          <w:lang w:val="ru-RU"/>
        </w:rPr>
        <w:t>А</w:t>
      </w:r>
      <w:r w:rsidRPr="00937657">
        <w:rPr>
          <w:lang w:val="en-US"/>
        </w:rPr>
        <w:t>i</w:t>
      </w:r>
      <w:r w:rsidRPr="00937657">
        <w:t xml:space="preserve"> ум = </w:t>
      </w:r>
      <w:r w:rsidRPr="00937657">
        <w:rPr>
          <w:lang w:val="ru-RU"/>
        </w:rPr>
        <w:t>0-</w:t>
      </w:r>
      <w:r w:rsidR="005B7EBF" w:rsidRPr="00937657">
        <w:rPr>
          <w:lang w:val="ru-RU"/>
        </w:rPr>
        <w:t>6</w:t>
      </w:r>
      <w:r w:rsidR="00DC5CD0" w:rsidRPr="00937657">
        <w:rPr>
          <w:lang w:val="ru-RU"/>
        </w:rPr>
        <w:t>0</w:t>
      </w:r>
      <w:r w:rsidR="003500D3" w:rsidRPr="00937657">
        <w:rPr>
          <w:lang w:val="ru-RU"/>
        </w:rPr>
        <w:t>-</w:t>
      </w:r>
      <w:r w:rsidR="005B7EBF" w:rsidRPr="00937657">
        <w:rPr>
          <w:lang w:val="ru-RU"/>
        </w:rPr>
        <w:t>6</w:t>
      </w:r>
      <w:r w:rsidR="003500D3" w:rsidRPr="00937657">
        <w:rPr>
          <w:lang w:val="ru-RU"/>
        </w:rPr>
        <w:t>0</w:t>
      </w:r>
      <w:r w:rsidRPr="00937657">
        <w:rPr>
          <w:lang w:val="ru-RU"/>
        </w:rPr>
        <w:t>-</w:t>
      </w:r>
      <w:r w:rsidR="003500D3" w:rsidRPr="00937657">
        <w:rPr>
          <w:lang w:val="ru-RU"/>
        </w:rPr>
        <w:t>420</w:t>
      </w:r>
      <w:r w:rsidRPr="00937657">
        <w:rPr>
          <w:lang w:val="ru-RU"/>
        </w:rPr>
        <w:t>-</w:t>
      </w:r>
      <w:r w:rsidR="003500D3" w:rsidRPr="00937657">
        <w:rPr>
          <w:lang w:val="ru-RU"/>
        </w:rPr>
        <w:t>20</w:t>
      </w:r>
      <w:r w:rsidR="00DC5CD0" w:rsidRPr="00937657">
        <w:rPr>
          <w:lang w:val="ru-RU"/>
        </w:rPr>
        <w:t>0</w:t>
      </w:r>
      <w:r w:rsidRPr="00937657">
        <w:rPr>
          <w:lang w:val="ru-RU"/>
        </w:rPr>
        <w:t>-</w:t>
      </w:r>
      <w:r w:rsidR="003500D3" w:rsidRPr="00937657">
        <w:rPr>
          <w:lang w:val="ru-RU"/>
        </w:rPr>
        <w:t>350</w:t>
      </w:r>
      <w:r w:rsidRPr="00937657">
        <w:t>=</w:t>
      </w:r>
      <w:r w:rsidRPr="00937657">
        <w:rPr>
          <w:lang w:val="ru-RU"/>
        </w:rPr>
        <w:t>-</w:t>
      </w:r>
      <w:r w:rsidR="005B7EBF" w:rsidRPr="00937657">
        <w:rPr>
          <w:lang w:val="ru-RU"/>
        </w:rPr>
        <w:t>109</w:t>
      </w:r>
      <w:r w:rsidR="003500D3" w:rsidRPr="00937657">
        <w:rPr>
          <w:lang w:val="ru-RU"/>
        </w:rPr>
        <w:t>0</w:t>
      </w:r>
      <w:r w:rsidRPr="00937657">
        <w:rPr>
          <w:lang w:val="ru-RU"/>
        </w:rPr>
        <w:t xml:space="preserve"> </w:t>
      </w:r>
      <w:r w:rsidRPr="00937657">
        <w:t>м</w:t>
      </w:r>
      <w:r w:rsidRPr="00937657">
        <w:rPr>
          <w:lang w:val="ru-RU"/>
        </w:rPr>
        <w:t>к</w:t>
      </w:r>
      <w:r w:rsidRPr="00937657">
        <w:t>м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lang w:val="ru-RU"/>
        </w:rPr>
      </w:pPr>
    </w:p>
    <w:p w:rsidR="00104A9F" w:rsidRPr="00BF0736" w:rsidRDefault="00104A9F" w:rsidP="00937657">
      <w:pPr>
        <w:widowControl w:val="0"/>
        <w:tabs>
          <w:tab w:val="left" w:pos="2775"/>
        </w:tabs>
        <w:spacing w:line="360" w:lineRule="auto"/>
        <w:ind w:firstLine="709"/>
        <w:rPr>
          <w:caps/>
        </w:rPr>
      </w:pPr>
      <w:r w:rsidRPr="00937657">
        <w:t>4.</w:t>
      </w:r>
      <w:r w:rsidRPr="00BF0736">
        <w:rPr>
          <w:caps/>
        </w:rPr>
        <w:t>2.6</w:t>
      </w:r>
      <w:r w:rsidRPr="00BF0736">
        <w:rPr>
          <w:caps/>
          <w:lang w:val="ru-RU"/>
        </w:rPr>
        <w:t xml:space="preserve"> </w:t>
      </w:r>
      <w:r w:rsidRPr="00BF0736">
        <w:rPr>
          <w:caps/>
        </w:rPr>
        <w:t>Определяем предельные отклонения корректирующего звена:</w:t>
      </w: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</w:p>
    <w:p w:rsidR="00104A9F" w:rsidRPr="00937657" w:rsidRDefault="00104A9F" w:rsidP="00937657">
      <w:pPr>
        <w:widowControl w:val="0"/>
        <w:tabs>
          <w:tab w:val="left" w:pos="2775"/>
        </w:tabs>
        <w:spacing w:line="360" w:lineRule="auto"/>
        <w:ind w:firstLine="709"/>
      </w:pPr>
      <w:r w:rsidRPr="00937657">
        <w:rPr>
          <w:lang w:val="en-US"/>
        </w:rPr>
        <w:t>Es</w:t>
      </w:r>
      <w:r w:rsidRPr="00937657">
        <w:t>А</w:t>
      </w:r>
      <w:r w:rsidR="00F1640A" w:rsidRPr="00937657">
        <w:rPr>
          <w:szCs w:val="28"/>
        </w:rPr>
        <w:t>1</w:t>
      </w:r>
      <w:r w:rsidRPr="00937657">
        <w:t xml:space="preserve">= </w:t>
      </w:r>
      <w:r w:rsidRPr="00937657">
        <w:rPr>
          <w:lang w:val="en-US"/>
        </w:rPr>
        <w:t>Ec</w:t>
      </w:r>
      <w:r w:rsidRPr="00937657">
        <w:t>А</w:t>
      </w:r>
      <w:r w:rsidR="00F1640A" w:rsidRPr="00937657">
        <w:rPr>
          <w:szCs w:val="28"/>
        </w:rPr>
        <w:t>1</w:t>
      </w:r>
      <w:r w:rsidRPr="00937657">
        <w:t xml:space="preserve">+ </w:t>
      </w:r>
      <w:r w:rsidRPr="00937657">
        <w:rPr>
          <w:lang w:val="en-US"/>
        </w:rPr>
        <w:t>T</w:t>
      </w:r>
      <w:r w:rsidRPr="00937657">
        <w:t>А</w:t>
      </w:r>
      <w:r w:rsidR="00F1640A" w:rsidRPr="00937657">
        <w:rPr>
          <w:szCs w:val="28"/>
        </w:rPr>
        <w:t>1</w:t>
      </w:r>
      <w:r w:rsidRPr="00937657">
        <w:t>/ 2 =-</w:t>
      </w:r>
      <w:r w:rsidR="005B7EBF" w:rsidRPr="00937657">
        <w:t>1090</w:t>
      </w:r>
      <w:r w:rsidRPr="00937657">
        <w:t>+</w:t>
      </w:r>
      <w:r w:rsidR="00F1640A" w:rsidRPr="00937657">
        <w:t>1084</w:t>
      </w:r>
      <w:r w:rsidRPr="00937657">
        <w:t>/2 = -</w:t>
      </w:r>
      <w:r w:rsidR="005B7EBF" w:rsidRPr="00937657">
        <w:t>548</w:t>
      </w:r>
      <w:r w:rsidRPr="00937657">
        <w:t xml:space="preserve"> мкм</w:t>
      </w: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rPr>
          <w:lang w:val="en-US"/>
        </w:rPr>
        <w:t>Ei</w:t>
      </w:r>
      <w:r w:rsidRPr="00937657">
        <w:t>А</w:t>
      </w:r>
      <w:r w:rsidR="00F1640A" w:rsidRPr="00937657">
        <w:rPr>
          <w:szCs w:val="28"/>
        </w:rPr>
        <w:t>1</w:t>
      </w:r>
      <w:r w:rsidRPr="00937657">
        <w:t xml:space="preserve"> = </w:t>
      </w:r>
      <w:r w:rsidRPr="00937657">
        <w:rPr>
          <w:lang w:val="en-US"/>
        </w:rPr>
        <w:t>Ec</w:t>
      </w:r>
      <w:r w:rsidRPr="00937657">
        <w:t>А</w:t>
      </w:r>
      <w:r w:rsidR="00F1640A" w:rsidRPr="00937657">
        <w:rPr>
          <w:szCs w:val="28"/>
        </w:rPr>
        <w:t>1</w:t>
      </w:r>
      <w:r w:rsidRPr="00937657">
        <w:t xml:space="preserve"> – </w:t>
      </w:r>
      <w:r w:rsidRPr="00937657">
        <w:rPr>
          <w:lang w:val="en-US"/>
        </w:rPr>
        <w:t>T</w:t>
      </w:r>
      <w:r w:rsidRPr="00937657">
        <w:t>А</w:t>
      </w:r>
      <w:r w:rsidR="00F1640A" w:rsidRPr="00937657">
        <w:rPr>
          <w:szCs w:val="28"/>
        </w:rPr>
        <w:t>1</w:t>
      </w:r>
      <w:r w:rsidRPr="00937657">
        <w:t>/ 2 =-</w:t>
      </w:r>
      <w:r w:rsidR="005B7EBF" w:rsidRPr="00937657">
        <w:t>1090</w:t>
      </w:r>
      <w:r w:rsidRPr="00937657">
        <w:t>-</w:t>
      </w:r>
      <w:r w:rsidR="00F1640A" w:rsidRPr="00937657">
        <w:t>1084</w:t>
      </w:r>
      <w:r w:rsidRPr="00937657">
        <w:t>/2 = -</w:t>
      </w:r>
      <w:r w:rsidR="00F1640A" w:rsidRPr="00937657">
        <w:t>1</w:t>
      </w:r>
      <w:r w:rsidR="005B7EBF" w:rsidRPr="00937657">
        <w:t>632</w:t>
      </w:r>
      <w:r w:rsidRPr="00937657">
        <w:t>мкм</w:t>
      </w:r>
    </w:p>
    <w:p w:rsidR="00104A9F" w:rsidRPr="00937657" w:rsidRDefault="00104A9F" w:rsidP="00937657">
      <w:pPr>
        <w:widowControl w:val="0"/>
        <w:spacing w:line="360" w:lineRule="auto"/>
        <w:ind w:firstLine="709"/>
      </w:pPr>
    </w:p>
    <w:p w:rsidR="00104A9F" w:rsidRPr="00BF0736" w:rsidRDefault="00104A9F" w:rsidP="00937657">
      <w:pPr>
        <w:widowControl w:val="0"/>
        <w:spacing w:line="360" w:lineRule="auto"/>
        <w:ind w:firstLine="709"/>
        <w:rPr>
          <w:caps/>
        </w:rPr>
      </w:pPr>
      <w:r w:rsidRPr="00BF0736">
        <w:rPr>
          <w:caps/>
        </w:rPr>
        <w:t>4.2.7</w:t>
      </w:r>
      <w:r w:rsidRPr="00BF0736">
        <w:rPr>
          <w:caps/>
          <w:lang w:val="ru-RU"/>
        </w:rPr>
        <w:t xml:space="preserve"> </w:t>
      </w:r>
      <w:r w:rsidRPr="00BF0736">
        <w:rPr>
          <w:caps/>
        </w:rPr>
        <w:t>Проверяем правильность назначения предельных отклонений состаляющих звеньев:</w:t>
      </w:r>
    </w:p>
    <w:p w:rsidR="00BF0736" w:rsidRDefault="00BF0736" w:rsidP="00937657">
      <w:pPr>
        <w:widowControl w:val="0"/>
        <w:tabs>
          <w:tab w:val="left" w:pos="142"/>
        </w:tabs>
        <w:spacing w:line="360" w:lineRule="auto"/>
        <w:ind w:firstLine="709"/>
        <w:rPr>
          <w:szCs w:val="28"/>
          <w:lang w:val="ru-RU"/>
        </w:rPr>
      </w:pPr>
    </w:p>
    <w:p w:rsidR="00104A9F" w:rsidRPr="00937657" w:rsidRDefault="00974206" w:rsidP="00937657">
      <w:pPr>
        <w:widowControl w:val="0"/>
        <w:tabs>
          <w:tab w:val="left" w:pos="142"/>
        </w:tabs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45" type="#_x0000_t75" style="width:420.75pt;height:75pt">
            <v:imagedata r:id="rId26" o:title=""/>
          </v:shape>
        </w:pict>
      </w:r>
    </w:p>
    <w:p w:rsidR="00104A9F" w:rsidRPr="00937657" w:rsidRDefault="00974206" w:rsidP="00937657">
      <w:pPr>
        <w:widowControl w:val="0"/>
        <w:spacing w:line="360" w:lineRule="auto"/>
        <w:ind w:firstLine="709"/>
        <w:rPr>
          <w:szCs w:val="28"/>
          <w:lang w:val="ru-RU"/>
        </w:rPr>
      </w:pPr>
      <w:r>
        <w:rPr>
          <w:szCs w:val="28"/>
          <w:lang w:val="ru-RU"/>
        </w:rPr>
        <w:pict>
          <v:shape id="_x0000_i1046" type="#_x0000_t75" style="width:420.75pt;height:75pt">
            <v:imagedata r:id="rId27" o:title=""/>
          </v:shape>
        </w:pict>
      </w: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</w:p>
    <w:p w:rsidR="00104A9F" w:rsidRPr="00937657" w:rsidRDefault="00104A9F" w:rsidP="00937657">
      <w:pPr>
        <w:widowControl w:val="0"/>
        <w:spacing w:line="360" w:lineRule="auto"/>
        <w:ind w:firstLine="709"/>
        <w:rPr>
          <w:lang w:val="ru-RU"/>
        </w:rPr>
      </w:pPr>
      <w:r w:rsidRPr="00937657">
        <w:t>Проверка показывает соответствие назначенных предельных отклонений</w:t>
      </w:r>
      <w:r w:rsidRPr="00937657">
        <w:rPr>
          <w:lang w:val="ru-RU"/>
        </w:rPr>
        <w:t xml:space="preserve"> </w:t>
      </w:r>
      <w:r w:rsidRPr="00937657">
        <w:t>составляющих звеньев заданным предельным отклонениям замыкающего звена.</w:t>
      </w:r>
    </w:p>
    <w:p w:rsidR="00104A9F" w:rsidRPr="00937657" w:rsidRDefault="00104A9F" w:rsidP="00937657">
      <w:pPr>
        <w:widowControl w:val="0"/>
        <w:spacing w:line="360" w:lineRule="auto"/>
        <w:ind w:firstLine="709"/>
      </w:pPr>
      <w:r w:rsidRPr="00937657">
        <w:t>Результаты расчета сводим в табл</w:t>
      </w:r>
      <w:r w:rsidRPr="00937657">
        <w:rPr>
          <w:lang w:val="ru-RU"/>
        </w:rPr>
        <w:t xml:space="preserve">ице </w:t>
      </w:r>
      <w:r w:rsidRPr="00937657">
        <w:t>4.2</w:t>
      </w:r>
    </w:p>
    <w:p w:rsidR="00104A9F" w:rsidRPr="00937657" w:rsidRDefault="00BF0736" w:rsidP="00937657">
      <w:pPr>
        <w:widowControl w:val="0"/>
        <w:spacing w:line="360" w:lineRule="auto"/>
        <w:ind w:firstLine="709"/>
        <w:rPr>
          <w:lang w:val="ru-RU"/>
        </w:rPr>
      </w:pPr>
      <w:r>
        <w:br w:type="page"/>
      </w:r>
      <w:r w:rsidR="00104A9F" w:rsidRPr="00937657">
        <w:t>Таблица 4.2</w:t>
      </w:r>
      <w:r w:rsidR="00104A9F" w:rsidRPr="00937657">
        <w:rPr>
          <w:lang w:val="ru-RU"/>
        </w:rPr>
        <w:t xml:space="preserve"> –</w:t>
      </w:r>
      <w:r w:rsidR="00937657">
        <w:rPr>
          <w:lang w:val="ru-RU"/>
        </w:rPr>
        <w:t xml:space="preserve"> </w:t>
      </w:r>
      <w:r w:rsidR="00104A9F" w:rsidRPr="00937657">
        <w:t>Результаты расчета размерной цепи</w:t>
      </w:r>
      <w:r w:rsidR="00104A9F" w:rsidRPr="00937657">
        <w:rPr>
          <w:lang w:val="ru-RU"/>
        </w:rPr>
        <w:t xml:space="preserve"> вероятностным методом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1455"/>
        <w:gridCol w:w="1419"/>
        <w:gridCol w:w="1432"/>
        <w:gridCol w:w="1655"/>
        <w:gridCol w:w="1180"/>
      </w:tblGrid>
      <w:tr w:rsidR="00104A9F" w:rsidRPr="00937657" w:rsidTr="00BF0736">
        <w:trPr>
          <w:trHeight w:val="642"/>
        </w:trPr>
        <w:tc>
          <w:tcPr>
            <w:tcW w:w="2181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Наименование</w:t>
            </w:r>
          </w:p>
          <w:p w:rsidR="00104A9F" w:rsidRPr="00BF0736" w:rsidRDefault="005B7EB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З</w:t>
            </w:r>
            <w:r w:rsidR="00104A9F" w:rsidRPr="00BF0736">
              <w:rPr>
                <w:sz w:val="20"/>
              </w:rPr>
              <w:t>вена</w:t>
            </w:r>
          </w:p>
        </w:tc>
        <w:tc>
          <w:tcPr>
            <w:tcW w:w="1455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Обозна-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чение</w:t>
            </w:r>
          </w:p>
        </w:tc>
        <w:tc>
          <w:tcPr>
            <w:tcW w:w="1419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Номин</w:t>
            </w:r>
            <w:r w:rsidRPr="00BF0736">
              <w:rPr>
                <w:sz w:val="20"/>
                <w:lang w:val="en-US"/>
              </w:rPr>
              <w:t>.</w:t>
            </w:r>
          </w:p>
          <w:p w:rsidR="00104A9F" w:rsidRPr="00BF0736" w:rsidRDefault="00E73313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Раз мер</w:t>
            </w:r>
          </w:p>
        </w:tc>
        <w:tc>
          <w:tcPr>
            <w:tcW w:w="1432" w:type="dxa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Верхнее отклонение</w:t>
            </w:r>
          </w:p>
        </w:tc>
        <w:tc>
          <w:tcPr>
            <w:tcW w:w="1655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Нижнее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отклонение</w:t>
            </w:r>
          </w:p>
        </w:tc>
        <w:tc>
          <w:tcPr>
            <w:tcW w:w="1180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</w:p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</w:rPr>
              <w:t>Квалитет</w:t>
            </w:r>
          </w:p>
        </w:tc>
      </w:tr>
      <w:tr w:rsidR="00104A9F" w:rsidRPr="00937657" w:rsidTr="00BF0736">
        <w:trPr>
          <w:trHeight w:val="960"/>
        </w:trPr>
        <w:tc>
          <w:tcPr>
            <w:tcW w:w="2181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  <w:lang w:val="ru-RU"/>
              </w:rPr>
              <w:t>Уменьшающее</w:t>
            </w:r>
          </w:p>
        </w:tc>
        <w:tc>
          <w:tcPr>
            <w:tcW w:w="1455" w:type="dxa"/>
            <w:vAlign w:val="center"/>
          </w:tcPr>
          <w:p w:rsidR="00104A9F" w:rsidRPr="00BF0736" w:rsidRDefault="00937657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ru-RU"/>
              </w:rPr>
              <w:t xml:space="preserve"> </w:t>
            </w:r>
            <w:r w:rsidR="00104A9F" w:rsidRPr="00BF0736">
              <w:rPr>
                <w:sz w:val="20"/>
                <w:lang w:val="ru-RU"/>
              </w:rPr>
              <w:t>А</w:t>
            </w:r>
            <w:r w:rsidR="00E73313" w:rsidRPr="00BF0736">
              <w:rPr>
                <w:sz w:val="20"/>
                <w:lang w:val="en-US"/>
              </w:rPr>
              <w:t>6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А2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А3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А4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ru-RU"/>
              </w:rPr>
              <w:t>А</w:t>
            </w:r>
            <w:r w:rsidR="00E73313" w:rsidRPr="00BF0736">
              <w:rPr>
                <w:sz w:val="20"/>
                <w:lang w:val="en-US"/>
              </w:rPr>
              <w:t>5</w:t>
            </w:r>
          </w:p>
        </w:tc>
        <w:tc>
          <w:tcPr>
            <w:tcW w:w="1419" w:type="dxa"/>
          </w:tcPr>
          <w:p w:rsidR="00104A9F" w:rsidRPr="00BF0736" w:rsidRDefault="00E73313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en-US"/>
              </w:rPr>
              <w:t>15</w:t>
            </w:r>
          </w:p>
          <w:p w:rsidR="00104A9F" w:rsidRPr="00BF0736" w:rsidRDefault="00E73313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en-US"/>
              </w:rPr>
              <w:t>10</w:t>
            </w:r>
          </w:p>
          <w:p w:rsidR="00104A9F" w:rsidRPr="00BF0736" w:rsidRDefault="00E73313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en-US"/>
              </w:rPr>
              <w:t>10</w:t>
            </w:r>
          </w:p>
          <w:p w:rsidR="00104A9F" w:rsidRPr="00BF0736" w:rsidRDefault="00E73313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en-US"/>
              </w:rPr>
              <w:t>20</w:t>
            </w:r>
          </w:p>
          <w:p w:rsidR="00104A9F" w:rsidRPr="00BF0736" w:rsidRDefault="00E73313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en-US"/>
              </w:rPr>
              <w:t>2</w:t>
            </w:r>
          </w:p>
        </w:tc>
        <w:tc>
          <w:tcPr>
            <w:tcW w:w="1432" w:type="dxa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en-US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0</w:t>
            </w:r>
          </w:p>
        </w:tc>
        <w:tc>
          <w:tcPr>
            <w:tcW w:w="1655" w:type="dxa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ru-RU"/>
              </w:rPr>
              <w:t>- 0,</w:t>
            </w:r>
            <w:r w:rsidR="00E73313" w:rsidRPr="00BF0736">
              <w:rPr>
                <w:sz w:val="20"/>
                <w:lang w:val="en-US"/>
              </w:rPr>
              <w:t>7</w:t>
            </w:r>
            <w:r w:rsidR="00DC5CD0" w:rsidRPr="00BF0736">
              <w:rPr>
                <w:sz w:val="20"/>
                <w:lang w:val="ru-RU"/>
              </w:rPr>
              <w:t>0</w:t>
            </w: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-0,120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-0,</w:t>
            </w:r>
            <w:r w:rsidR="00E73313" w:rsidRPr="00BF0736">
              <w:rPr>
                <w:sz w:val="20"/>
                <w:lang w:val="en-US"/>
              </w:rPr>
              <w:t>12</w:t>
            </w: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-0,</w:t>
            </w:r>
            <w:r w:rsidR="00DC5CD0" w:rsidRPr="00BF0736">
              <w:rPr>
                <w:sz w:val="20"/>
                <w:lang w:val="ru-RU"/>
              </w:rPr>
              <w:t>84</w:t>
            </w:r>
            <w:r w:rsidRPr="00BF0736">
              <w:rPr>
                <w:sz w:val="20"/>
                <w:lang w:val="ru-RU"/>
              </w:rPr>
              <w:t>0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-0,</w:t>
            </w:r>
            <w:r w:rsidR="00E73313" w:rsidRPr="00BF0736">
              <w:rPr>
                <w:sz w:val="20"/>
                <w:lang w:val="en-US"/>
              </w:rPr>
              <w:t>40</w:t>
            </w:r>
            <w:r w:rsidRPr="00BF0736">
              <w:rPr>
                <w:sz w:val="20"/>
                <w:lang w:val="ru-RU"/>
              </w:rPr>
              <w:t>0</w:t>
            </w:r>
          </w:p>
        </w:tc>
        <w:tc>
          <w:tcPr>
            <w:tcW w:w="1180" w:type="dxa"/>
            <w:vAlign w:val="center"/>
          </w:tcPr>
          <w:p w:rsidR="00104A9F" w:rsidRPr="00BF0736" w:rsidRDefault="00937657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 xml:space="preserve"> </w:t>
            </w:r>
            <w:r w:rsidR="00104A9F" w:rsidRPr="00BF0736">
              <w:rPr>
                <w:sz w:val="20"/>
                <w:lang w:val="ru-RU"/>
              </w:rPr>
              <w:t>1</w:t>
            </w:r>
            <w:r w:rsidR="00DC5CD0" w:rsidRPr="00BF0736">
              <w:rPr>
                <w:sz w:val="20"/>
                <w:lang w:val="ru-RU"/>
              </w:rPr>
              <w:t>5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---</w:t>
            </w:r>
          </w:p>
          <w:p w:rsidR="00104A9F" w:rsidRPr="00BF0736" w:rsidRDefault="00937657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ru-RU"/>
              </w:rPr>
              <w:t xml:space="preserve"> 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1</w:t>
            </w:r>
            <w:r w:rsidR="00DC5CD0" w:rsidRPr="00BF0736">
              <w:rPr>
                <w:sz w:val="20"/>
                <w:lang w:val="ru-RU"/>
              </w:rPr>
              <w:t>5</w:t>
            </w:r>
          </w:p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1</w:t>
            </w:r>
            <w:r w:rsidR="00DC5CD0" w:rsidRPr="00BF0736">
              <w:rPr>
                <w:sz w:val="20"/>
                <w:lang w:val="ru-RU"/>
              </w:rPr>
              <w:t>5</w:t>
            </w:r>
          </w:p>
        </w:tc>
      </w:tr>
      <w:tr w:rsidR="00104A9F" w:rsidRPr="00937657" w:rsidTr="00BF0736">
        <w:trPr>
          <w:trHeight w:val="264"/>
        </w:trPr>
        <w:tc>
          <w:tcPr>
            <w:tcW w:w="2181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685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</w:rPr>
              <w:t>Увеличивающее</w:t>
            </w:r>
          </w:p>
        </w:tc>
        <w:tc>
          <w:tcPr>
            <w:tcW w:w="1455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ru-RU"/>
              </w:rPr>
              <w:t>А</w:t>
            </w:r>
            <w:r w:rsidR="00E73313" w:rsidRPr="00BF0736">
              <w:rPr>
                <w:sz w:val="20"/>
                <w:lang w:val="en-US"/>
              </w:rPr>
              <w:t>1</w:t>
            </w:r>
          </w:p>
        </w:tc>
        <w:tc>
          <w:tcPr>
            <w:tcW w:w="1419" w:type="dxa"/>
            <w:vAlign w:val="center"/>
          </w:tcPr>
          <w:p w:rsidR="00104A9F" w:rsidRPr="00BF0736" w:rsidRDefault="00E73313" w:rsidP="00BF073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en-US"/>
              </w:rPr>
              <w:t>62</w:t>
            </w:r>
          </w:p>
        </w:tc>
        <w:tc>
          <w:tcPr>
            <w:tcW w:w="1432" w:type="dxa"/>
            <w:vAlign w:val="center"/>
          </w:tcPr>
          <w:p w:rsidR="00104A9F" w:rsidRPr="00BF0736" w:rsidRDefault="00E73313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en-US"/>
              </w:rPr>
              <w:t>0,548</w:t>
            </w:r>
          </w:p>
        </w:tc>
        <w:tc>
          <w:tcPr>
            <w:tcW w:w="1655" w:type="dxa"/>
            <w:vAlign w:val="center"/>
          </w:tcPr>
          <w:p w:rsidR="00104A9F" w:rsidRPr="00BF0736" w:rsidRDefault="00104A9F" w:rsidP="00BF073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ru-RU"/>
              </w:rPr>
              <w:t>-</w:t>
            </w:r>
            <w:r w:rsidR="00E73313" w:rsidRPr="00BF0736">
              <w:rPr>
                <w:sz w:val="20"/>
                <w:lang w:val="en-US"/>
              </w:rPr>
              <w:t>1,632</w:t>
            </w:r>
          </w:p>
        </w:tc>
        <w:tc>
          <w:tcPr>
            <w:tcW w:w="1180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en-US"/>
              </w:rPr>
            </w:pPr>
            <w:r w:rsidRPr="00BF0736">
              <w:rPr>
                <w:sz w:val="20"/>
                <w:lang w:val="ru-RU"/>
              </w:rPr>
              <w:t>1</w:t>
            </w:r>
            <w:r w:rsidR="00DC5CD0" w:rsidRPr="00BF0736">
              <w:rPr>
                <w:sz w:val="20"/>
                <w:lang w:val="ru-RU"/>
              </w:rPr>
              <w:t>5</w:t>
            </w:r>
          </w:p>
        </w:tc>
      </w:tr>
      <w:tr w:rsidR="00104A9F" w:rsidRPr="00937657" w:rsidTr="00BF0736">
        <w:trPr>
          <w:trHeight w:val="211"/>
        </w:trPr>
        <w:tc>
          <w:tcPr>
            <w:tcW w:w="2181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1455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</w:rPr>
            </w:pPr>
            <w:r w:rsidRPr="00BF0736">
              <w:rPr>
                <w:sz w:val="20"/>
                <w:lang w:val="ru-RU"/>
              </w:rPr>
              <w:t>А</w:t>
            </w:r>
            <w:r w:rsidRPr="00BF0736">
              <w:rPr>
                <w:sz w:val="20"/>
                <w:lang w:val="en-US"/>
              </w:rPr>
              <w:t>Δ</w:t>
            </w:r>
          </w:p>
        </w:tc>
        <w:tc>
          <w:tcPr>
            <w:tcW w:w="1419" w:type="dxa"/>
            <w:vAlign w:val="center"/>
          </w:tcPr>
          <w:p w:rsidR="00104A9F" w:rsidRPr="00BF0736" w:rsidRDefault="00DC5CD0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2</w:t>
            </w:r>
          </w:p>
        </w:tc>
        <w:tc>
          <w:tcPr>
            <w:tcW w:w="1432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</w:rPr>
              <w:t>+</w:t>
            </w:r>
            <w:r w:rsidRPr="00BF0736">
              <w:rPr>
                <w:sz w:val="20"/>
                <w:lang w:val="ru-RU"/>
              </w:rPr>
              <w:t>0,</w:t>
            </w:r>
            <w:r w:rsidR="00DC5CD0" w:rsidRPr="00BF0736">
              <w:rPr>
                <w:sz w:val="20"/>
                <w:lang w:val="ru-RU"/>
              </w:rPr>
              <w:t>8</w:t>
            </w:r>
          </w:p>
        </w:tc>
        <w:tc>
          <w:tcPr>
            <w:tcW w:w="1655" w:type="dxa"/>
            <w:vAlign w:val="center"/>
          </w:tcPr>
          <w:p w:rsidR="00104A9F" w:rsidRPr="00BF0736" w:rsidRDefault="00104A9F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>- 0,</w:t>
            </w:r>
            <w:r w:rsidR="00DC5CD0" w:rsidRPr="00BF0736">
              <w:rPr>
                <w:sz w:val="20"/>
                <w:lang w:val="ru-RU"/>
              </w:rPr>
              <w:t>8</w:t>
            </w:r>
          </w:p>
        </w:tc>
        <w:tc>
          <w:tcPr>
            <w:tcW w:w="1180" w:type="dxa"/>
            <w:vAlign w:val="center"/>
          </w:tcPr>
          <w:p w:rsidR="00104A9F" w:rsidRPr="00BF0736" w:rsidRDefault="00937657" w:rsidP="00BF0736">
            <w:pPr>
              <w:widowControl w:val="0"/>
              <w:tabs>
                <w:tab w:val="left" w:pos="2775"/>
              </w:tabs>
              <w:spacing w:line="360" w:lineRule="auto"/>
              <w:rPr>
                <w:sz w:val="20"/>
                <w:lang w:val="ru-RU"/>
              </w:rPr>
            </w:pPr>
            <w:r w:rsidRPr="00BF0736">
              <w:rPr>
                <w:sz w:val="20"/>
                <w:lang w:val="ru-RU"/>
              </w:rPr>
              <w:t xml:space="preserve"> </w:t>
            </w:r>
            <w:r w:rsidR="00104A9F" w:rsidRPr="00BF0736">
              <w:rPr>
                <w:sz w:val="20"/>
                <w:lang w:val="ru-RU"/>
              </w:rPr>
              <w:t>––</w:t>
            </w:r>
          </w:p>
        </w:tc>
      </w:tr>
    </w:tbl>
    <w:p w:rsidR="00104A9F" w:rsidRPr="00937657" w:rsidRDefault="00104A9F" w:rsidP="00937657">
      <w:pPr>
        <w:widowControl w:val="0"/>
        <w:spacing w:line="360" w:lineRule="auto"/>
        <w:ind w:firstLine="709"/>
      </w:pPr>
    </w:p>
    <w:p w:rsidR="00104A9F" w:rsidRPr="00937657" w:rsidRDefault="00104A9F" w:rsidP="00937657">
      <w:pPr>
        <w:widowControl w:val="0"/>
        <w:tabs>
          <w:tab w:val="left" w:pos="142"/>
        </w:tabs>
        <w:spacing w:line="360" w:lineRule="auto"/>
        <w:ind w:firstLine="709"/>
        <w:rPr>
          <w:szCs w:val="28"/>
          <w:lang w:val="ru-RU"/>
        </w:rPr>
      </w:pPr>
      <w:r w:rsidRPr="00937657">
        <w:t>Сравнивая допуски звеньев, рассчитанных разными способами можно убедиться</w:t>
      </w:r>
      <w:r w:rsidRPr="00937657">
        <w:rPr>
          <w:lang w:val="ru-RU"/>
        </w:rPr>
        <w:t xml:space="preserve"> </w:t>
      </w:r>
      <w:r w:rsidRPr="00937657">
        <w:t>в том, что расчет размерных цепей вероятностным методом позволяет назначить</w:t>
      </w:r>
      <w:r w:rsidRPr="00937657">
        <w:rPr>
          <w:lang w:val="ru-RU"/>
        </w:rPr>
        <w:t xml:space="preserve"> </w:t>
      </w:r>
      <w:r w:rsidRPr="00937657">
        <w:t>более широкие допуски на обработку деталей, при том же допуске замыкающего</w:t>
      </w:r>
      <w:r w:rsidRPr="00937657">
        <w:rPr>
          <w:lang w:val="ru-RU"/>
        </w:rPr>
        <w:t xml:space="preserve"> </w:t>
      </w:r>
      <w:r w:rsidRPr="00937657">
        <w:t>звена.</w:t>
      </w:r>
    </w:p>
    <w:p w:rsidR="005B6F42" w:rsidRPr="00937657" w:rsidRDefault="00BF0736" w:rsidP="00937657">
      <w:pPr>
        <w:widowControl w:val="0"/>
        <w:spacing w:line="360" w:lineRule="auto"/>
        <w:ind w:firstLine="709"/>
        <w:rPr>
          <w:lang w:val="ru-RU"/>
        </w:rPr>
      </w:pPr>
      <w:r>
        <w:rPr>
          <w:lang w:val="ru-RU"/>
        </w:rPr>
        <w:br w:type="page"/>
      </w:r>
      <w:r w:rsidR="005B6F42" w:rsidRPr="00937657">
        <w:rPr>
          <w:lang w:val="ru-RU"/>
        </w:rPr>
        <w:t>Список использованных источников</w:t>
      </w:r>
    </w:p>
    <w:p w:rsidR="005B6F42" w:rsidRPr="00937657" w:rsidRDefault="005B6F42" w:rsidP="00937657">
      <w:pPr>
        <w:widowControl w:val="0"/>
        <w:spacing w:line="360" w:lineRule="auto"/>
        <w:ind w:firstLine="709"/>
        <w:rPr>
          <w:lang w:val="ru-RU"/>
        </w:rPr>
      </w:pPr>
    </w:p>
    <w:p w:rsidR="005B6F42" w:rsidRPr="00937657" w:rsidRDefault="005B6F42" w:rsidP="00BF0736">
      <w:pPr>
        <w:widowControl w:val="0"/>
        <w:spacing w:line="360" w:lineRule="auto"/>
        <w:rPr>
          <w:lang w:val="ru-RU"/>
        </w:rPr>
      </w:pPr>
      <w:r w:rsidRPr="00937657">
        <w:rPr>
          <w:lang w:val="ru-RU"/>
        </w:rPr>
        <w:t>1 Кузьмин, А.В.Расчеты деталей машин[Текст]: справочное пособие/ А.В.</w:t>
      </w:r>
    </w:p>
    <w:p w:rsidR="00176E5D" w:rsidRPr="00937657" w:rsidRDefault="005B6F42" w:rsidP="00BF0736">
      <w:pPr>
        <w:widowControl w:val="0"/>
        <w:spacing w:line="360" w:lineRule="auto"/>
        <w:rPr>
          <w:lang w:val="ru-RU"/>
        </w:rPr>
      </w:pPr>
      <w:r w:rsidRPr="00937657">
        <w:rPr>
          <w:lang w:val="ru-RU"/>
        </w:rPr>
        <w:t xml:space="preserve"> Кузьмин,И.М. Чернин, Б.С. Козинцов.- Минск: Вышэйшая школа, 1986.- 400с.: ил.</w:t>
      </w:r>
      <w:r w:rsidR="00937657">
        <w:rPr>
          <w:lang w:val="ru-RU"/>
        </w:rPr>
        <w:t xml:space="preserve"> </w:t>
      </w:r>
    </w:p>
    <w:p w:rsidR="005B6F42" w:rsidRPr="00937657" w:rsidRDefault="005B6F42" w:rsidP="00BF0736">
      <w:pPr>
        <w:widowControl w:val="0"/>
        <w:spacing w:line="360" w:lineRule="auto"/>
        <w:rPr>
          <w:lang w:val="ru-RU"/>
        </w:rPr>
      </w:pPr>
      <w:r w:rsidRPr="00937657">
        <w:rPr>
          <w:lang w:val="ru-RU"/>
        </w:rPr>
        <w:t>2 Мягков, В.Д. Допуски и посадки [Текст]: справочник в 2-х ч./ Мягков В.Д.</w:t>
      </w:r>
      <w:r w:rsidR="00BF0736">
        <w:rPr>
          <w:lang w:val="ru-RU"/>
        </w:rPr>
        <w:t xml:space="preserve"> </w:t>
      </w:r>
      <w:r w:rsidRPr="00937657">
        <w:rPr>
          <w:lang w:val="ru-RU"/>
        </w:rPr>
        <w:t>[и др.]. – изд. 6-е, перераб. и доп. – Ленинград: Машиностроение, 1982. – 2ч.</w:t>
      </w:r>
    </w:p>
    <w:p w:rsidR="00D630D0" w:rsidRPr="00937657" w:rsidRDefault="005B6F42" w:rsidP="00BF0736">
      <w:pPr>
        <w:widowControl w:val="0"/>
        <w:spacing w:line="360" w:lineRule="auto"/>
        <w:rPr>
          <w:lang w:val="ru-RU"/>
        </w:rPr>
      </w:pPr>
      <w:r w:rsidRPr="00937657">
        <w:rPr>
          <w:lang w:val="ru-RU"/>
        </w:rPr>
        <w:t xml:space="preserve">3 </w:t>
      </w:r>
      <w:r w:rsidR="00D630D0" w:rsidRPr="00937657">
        <w:rPr>
          <w:lang w:val="ru-RU"/>
        </w:rPr>
        <w:t>Шейнблит, А.Е. Курсовое проектирование деталей машин [Текст]: учебное</w:t>
      </w:r>
      <w:r w:rsidR="00BF0736">
        <w:rPr>
          <w:lang w:val="ru-RU"/>
        </w:rPr>
        <w:t xml:space="preserve"> </w:t>
      </w:r>
      <w:r w:rsidR="00D630D0" w:rsidRPr="00937657">
        <w:rPr>
          <w:lang w:val="ru-RU"/>
        </w:rPr>
        <w:t>пособие/ А.Е. Шейнблит. – Москва: Высшая школа, 1991. – 432 с.: ил.</w:t>
      </w:r>
    </w:p>
    <w:p w:rsidR="00FB7775" w:rsidRPr="00937657" w:rsidRDefault="00FB7775" w:rsidP="00BF0736">
      <w:pPr>
        <w:widowControl w:val="0"/>
        <w:tabs>
          <w:tab w:val="left" w:pos="142"/>
        </w:tabs>
        <w:spacing w:line="360" w:lineRule="auto"/>
        <w:rPr>
          <w:szCs w:val="26"/>
        </w:rPr>
      </w:pPr>
      <w:r w:rsidRPr="00937657">
        <w:rPr>
          <w:szCs w:val="28"/>
        </w:rPr>
        <w:t>4.Палей, М.А. Допуски и посадки [Текст]: справочник в 2-х ч./ М.А.Палей, А.Б. Романов, В.А. Брагинский. – изд. 8-е, перераб. и доп.. – Санкт-Петербург: Политехника, 2001.-2ч</w:t>
      </w:r>
      <w:r w:rsidRPr="00937657">
        <w:rPr>
          <w:szCs w:val="26"/>
        </w:rPr>
        <w:t>.</w:t>
      </w:r>
    </w:p>
    <w:p w:rsidR="00D630D0" w:rsidRPr="00937657" w:rsidRDefault="00D630D0" w:rsidP="00BF0736">
      <w:pPr>
        <w:widowControl w:val="0"/>
        <w:spacing w:line="360" w:lineRule="auto"/>
        <w:rPr>
          <w:lang w:val="ru-RU"/>
        </w:rPr>
      </w:pPr>
      <w:r w:rsidRPr="00937657">
        <w:rPr>
          <w:lang w:val="ru-RU"/>
        </w:rPr>
        <w:t>5 Козловский, Н.С. Сборник примеров и задач по курсу «Основы стандартизации, допуски, п</w:t>
      </w:r>
      <w:r w:rsidR="00BF0736">
        <w:rPr>
          <w:lang w:val="ru-RU"/>
        </w:rPr>
        <w:t>осадки и технические измерения»</w:t>
      </w:r>
      <w:r w:rsidRPr="00937657">
        <w:rPr>
          <w:lang w:val="ru-RU"/>
        </w:rPr>
        <w:t>: учеб.</w:t>
      </w:r>
      <w:r w:rsidR="00BF0736">
        <w:rPr>
          <w:lang w:val="ru-RU"/>
        </w:rPr>
        <w:t xml:space="preserve"> </w:t>
      </w:r>
      <w:r w:rsidRPr="00937657">
        <w:rPr>
          <w:lang w:val="ru-RU"/>
        </w:rPr>
        <w:t>пособие/ Н.С. Козловский, В.М. Ключников. – Москва: Машиностроение,</w:t>
      </w:r>
      <w:r w:rsidR="00BF0736">
        <w:rPr>
          <w:lang w:val="ru-RU"/>
        </w:rPr>
        <w:t xml:space="preserve"> </w:t>
      </w:r>
      <w:r w:rsidRPr="00937657">
        <w:rPr>
          <w:lang w:val="ru-RU"/>
        </w:rPr>
        <w:t>1983. – 304 с.: ил.</w:t>
      </w:r>
    </w:p>
    <w:p w:rsidR="00C64C5E" w:rsidRPr="00937657" w:rsidRDefault="00D630D0" w:rsidP="00BF0736">
      <w:pPr>
        <w:widowControl w:val="0"/>
        <w:spacing w:line="360" w:lineRule="auto"/>
        <w:rPr>
          <w:lang w:val="ru-RU"/>
        </w:rPr>
      </w:pPr>
      <w:r w:rsidRPr="00937657">
        <w:rPr>
          <w:lang w:val="ru-RU"/>
        </w:rPr>
        <w:t xml:space="preserve">6 </w:t>
      </w:r>
      <w:r w:rsidR="00C64C5E" w:rsidRPr="00937657">
        <w:rPr>
          <w:lang w:val="ru-RU"/>
        </w:rPr>
        <w:t>Серый И.С. Взаимозаменяемость, стандартизация и технические измерения.</w:t>
      </w:r>
      <w:r w:rsidR="00BF0736">
        <w:rPr>
          <w:lang w:val="ru-RU"/>
        </w:rPr>
        <w:t xml:space="preserve"> </w:t>
      </w:r>
      <w:r w:rsidR="00C64C5E" w:rsidRPr="00937657">
        <w:rPr>
          <w:lang w:val="ru-RU"/>
        </w:rPr>
        <w:t>: учебное пособие/ И.С. Серый. – Москва: Агропромиздат, 1987. – 367 с.: ил.</w:t>
      </w:r>
    </w:p>
    <w:p w:rsidR="008F0B33" w:rsidRPr="008C275C" w:rsidRDefault="008F0B33" w:rsidP="00937657">
      <w:pPr>
        <w:widowControl w:val="0"/>
        <w:spacing w:line="360" w:lineRule="auto"/>
        <w:ind w:firstLine="709"/>
        <w:rPr>
          <w:color w:val="FFFFFF"/>
          <w:lang w:val="ru-RU"/>
        </w:rPr>
      </w:pPr>
      <w:bookmarkStart w:id="1" w:name="_GoBack"/>
      <w:bookmarkEnd w:id="1"/>
    </w:p>
    <w:sectPr w:rsidR="008F0B33" w:rsidRPr="008C275C" w:rsidSect="00937657">
      <w:headerReference w:type="default" r:id="rId28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5C" w:rsidRDefault="008C275C" w:rsidP="00ED79F5">
      <w:r>
        <w:separator/>
      </w:r>
    </w:p>
  </w:endnote>
  <w:endnote w:type="continuationSeparator" w:id="0">
    <w:p w:rsidR="008C275C" w:rsidRDefault="008C275C" w:rsidP="00ED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5C" w:rsidRDefault="008C275C" w:rsidP="00ED79F5">
      <w:r>
        <w:separator/>
      </w:r>
    </w:p>
  </w:footnote>
  <w:footnote w:type="continuationSeparator" w:id="0">
    <w:p w:rsidR="008C275C" w:rsidRDefault="008C275C" w:rsidP="00ED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79F5" w:rsidRDefault="00ED79F5" w:rsidP="00ED79F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3376E"/>
    <w:multiLevelType w:val="hybridMultilevel"/>
    <w:tmpl w:val="7780D7E8"/>
    <w:lvl w:ilvl="0" w:tplc="4E80D5F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58CB3233"/>
    <w:multiLevelType w:val="hybridMultilevel"/>
    <w:tmpl w:val="A3905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C635332"/>
    <w:multiLevelType w:val="multilevel"/>
    <w:tmpl w:val="D000289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E84"/>
    <w:rsid w:val="00004BE1"/>
    <w:rsid w:val="000060A0"/>
    <w:rsid w:val="00006962"/>
    <w:rsid w:val="00011384"/>
    <w:rsid w:val="00013A1B"/>
    <w:rsid w:val="0001525E"/>
    <w:rsid w:val="0003132A"/>
    <w:rsid w:val="00036600"/>
    <w:rsid w:val="00036A9C"/>
    <w:rsid w:val="00042C40"/>
    <w:rsid w:val="00050210"/>
    <w:rsid w:val="00055FD4"/>
    <w:rsid w:val="00056D02"/>
    <w:rsid w:val="000603B4"/>
    <w:rsid w:val="0006291B"/>
    <w:rsid w:val="0007016F"/>
    <w:rsid w:val="00074A24"/>
    <w:rsid w:val="00077452"/>
    <w:rsid w:val="00086B81"/>
    <w:rsid w:val="0009183E"/>
    <w:rsid w:val="000A031F"/>
    <w:rsid w:val="000B2960"/>
    <w:rsid w:val="000C20FA"/>
    <w:rsid w:val="000D0979"/>
    <w:rsid w:val="000D34BD"/>
    <w:rsid w:val="000E4881"/>
    <w:rsid w:val="000E4C8D"/>
    <w:rsid w:val="000E5018"/>
    <w:rsid w:val="000E7AD4"/>
    <w:rsid w:val="000F144A"/>
    <w:rsid w:val="000F2753"/>
    <w:rsid w:val="000F5F16"/>
    <w:rsid w:val="00102520"/>
    <w:rsid w:val="00102DDC"/>
    <w:rsid w:val="00104A9F"/>
    <w:rsid w:val="001054D6"/>
    <w:rsid w:val="0011224C"/>
    <w:rsid w:val="00113738"/>
    <w:rsid w:val="001138A1"/>
    <w:rsid w:val="00117865"/>
    <w:rsid w:val="00125C6D"/>
    <w:rsid w:val="001406FA"/>
    <w:rsid w:val="00140C35"/>
    <w:rsid w:val="00142D3B"/>
    <w:rsid w:val="001464F9"/>
    <w:rsid w:val="001500FC"/>
    <w:rsid w:val="00155718"/>
    <w:rsid w:val="00156C82"/>
    <w:rsid w:val="00165270"/>
    <w:rsid w:val="00165400"/>
    <w:rsid w:val="001657A2"/>
    <w:rsid w:val="00166465"/>
    <w:rsid w:val="001758F1"/>
    <w:rsid w:val="00176E5D"/>
    <w:rsid w:val="001777D3"/>
    <w:rsid w:val="0018256B"/>
    <w:rsid w:val="00185BAA"/>
    <w:rsid w:val="00190DC5"/>
    <w:rsid w:val="00190DFC"/>
    <w:rsid w:val="0019175B"/>
    <w:rsid w:val="001920E9"/>
    <w:rsid w:val="00194ED0"/>
    <w:rsid w:val="001960F4"/>
    <w:rsid w:val="001971FC"/>
    <w:rsid w:val="001A28FC"/>
    <w:rsid w:val="001A33D0"/>
    <w:rsid w:val="001A49CD"/>
    <w:rsid w:val="001B6353"/>
    <w:rsid w:val="001C23CA"/>
    <w:rsid w:val="001C32F5"/>
    <w:rsid w:val="001C3552"/>
    <w:rsid w:val="001C5F33"/>
    <w:rsid w:val="001D4E11"/>
    <w:rsid w:val="001D5DBD"/>
    <w:rsid w:val="001E105B"/>
    <w:rsid w:val="001E22E1"/>
    <w:rsid w:val="001E28BC"/>
    <w:rsid w:val="001E4142"/>
    <w:rsid w:val="001E5556"/>
    <w:rsid w:val="001E5593"/>
    <w:rsid w:val="001F4898"/>
    <w:rsid w:val="001F6DE9"/>
    <w:rsid w:val="001F7B68"/>
    <w:rsid w:val="00201543"/>
    <w:rsid w:val="00214D1C"/>
    <w:rsid w:val="00214D4E"/>
    <w:rsid w:val="002302AF"/>
    <w:rsid w:val="00232C97"/>
    <w:rsid w:val="00233C0D"/>
    <w:rsid w:val="0024030A"/>
    <w:rsid w:val="002411CF"/>
    <w:rsid w:val="0024673B"/>
    <w:rsid w:val="00252575"/>
    <w:rsid w:val="00252AEF"/>
    <w:rsid w:val="002543BD"/>
    <w:rsid w:val="0025598E"/>
    <w:rsid w:val="0025686A"/>
    <w:rsid w:val="00260C6A"/>
    <w:rsid w:val="00265527"/>
    <w:rsid w:val="00265A11"/>
    <w:rsid w:val="00266890"/>
    <w:rsid w:val="00266B89"/>
    <w:rsid w:val="002751F4"/>
    <w:rsid w:val="002774D9"/>
    <w:rsid w:val="00283925"/>
    <w:rsid w:val="002842DD"/>
    <w:rsid w:val="002844EB"/>
    <w:rsid w:val="00297AAC"/>
    <w:rsid w:val="002A4943"/>
    <w:rsid w:val="002A4FFF"/>
    <w:rsid w:val="002A7F6E"/>
    <w:rsid w:val="002B1561"/>
    <w:rsid w:val="002B2D96"/>
    <w:rsid w:val="002B3C8F"/>
    <w:rsid w:val="002C01C7"/>
    <w:rsid w:val="002C7B06"/>
    <w:rsid w:val="002D496D"/>
    <w:rsid w:val="002E123C"/>
    <w:rsid w:val="002E464F"/>
    <w:rsid w:val="002F023A"/>
    <w:rsid w:val="002F7469"/>
    <w:rsid w:val="002F7714"/>
    <w:rsid w:val="003060D5"/>
    <w:rsid w:val="003067A7"/>
    <w:rsid w:val="0031518C"/>
    <w:rsid w:val="00316BE7"/>
    <w:rsid w:val="0031773F"/>
    <w:rsid w:val="00320950"/>
    <w:rsid w:val="00322CE9"/>
    <w:rsid w:val="003231FC"/>
    <w:rsid w:val="003241C1"/>
    <w:rsid w:val="0032654A"/>
    <w:rsid w:val="003332A4"/>
    <w:rsid w:val="00335E11"/>
    <w:rsid w:val="00335E8B"/>
    <w:rsid w:val="0034272B"/>
    <w:rsid w:val="00347672"/>
    <w:rsid w:val="003500D3"/>
    <w:rsid w:val="00351F6E"/>
    <w:rsid w:val="0035469D"/>
    <w:rsid w:val="003548F7"/>
    <w:rsid w:val="003559C6"/>
    <w:rsid w:val="003561E3"/>
    <w:rsid w:val="003570D4"/>
    <w:rsid w:val="00361BBE"/>
    <w:rsid w:val="00362CC7"/>
    <w:rsid w:val="003710BF"/>
    <w:rsid w:val="00373C15"/>
    <w:rsid w:val="003763E2"/>
    <w:rsid w:val="00381077"/>
    <w:rsid w:val="00384508"/>
    <w:rsid w:val="00392275"/>
    <w:rsid w:val="003A307D"/>
    <w:rsid w:val="003A3341"/>
    <w:rsid w:val="003B0B04"/>
    <w:rsid w:val="003B5080"/>
    <w:rsid w:val="003C542C"/>
    <w:rsid w:val="003C5BCC"/>
    <w:rsid w:val="003C64AE"/>
    <w:rsid w:val="003C68DF"/>
    <w:rsid w:val="003D2E1F"/>
    <w:rsid w:val="003D31D7"/>
    <w:rsid w:val="003D3E51"/>
    <w:rsid w:val="003D7634"/>
    <w:rsid w:val="003E1124"/>
    <w:rsid w:val="00401FC4"/>
    <w:rsid w:val="00402479"/>
    <w:rsid w:val="0040610C"/>
    <w:rsid w:val="0041535F"/>
    <w:rsid w:val="00415ACD"/>
    <w:rsid w:val="00421CEE"/>
    <w:rsid w:val="00430F78"/>
    <w:rsid w:val="004341E8"/>
    <w:rsid w:val="00435B8C"/>
    <w:rsid w:val="00437FD1"/>
    <w:rsid w:val="00444D95"/>
    <w:rsid w:val="004467F5"/>
    <w:rsid w:val="00456570"/>
    <w:rsid w:val="00462D0C"/>
    <w:rsid w:val="0046536E"/>
    <w:rsid w:val="004677FE"/>
    <w:rsid w:val="00474674"/>
    <w:rsid w:val="00476413"/>
    <w:rsid w:val="0047663A"/>
    <w:rsid w:val="004777C5"/>
    <w:rsid w:val="004819EC"/>
    <w:rsid w:val="00493739"/>
    <w:rsid w:val="00494D43"/>
    <w:rsid w:val="004A007B"/>
    <w:rsid w:val="004A1637"/>
    <w:rsid w:val="004A2B70"/>
    <w:rsid w:val="004A33F2"/>
    <w:rsid w:val="004B1196"/>
    <w:rsid w:val="004B146F"/>
    <w:rsid w:val="004B38D2"/>
    <w:rsid w:val="004B3A22"/>
    <w:rsid w:val="004B7B47"/>
    <w:rsid w:val="004D110F"/>
    <w:rsid w:val="004E3A39"/>
    <w:rsid w:val="004E5AD8"/>
    <w:rsid w:val="004E6235"/>
    <w:rsid w:val="004F1C5D"/>
    <w:rsid w:val="00500DE8"/>
    <w:rsid w:val="0050109C"/>
    <w:rsid w:val="00501538"/>
    <w:rsid w:val="00502F0F"/>
    <w:rsid w:val="00505F10"/>
    <w:rsid w:val="00506D67"/>
    <w:rsid w:val="00507705"/>
    <w:rsid w:val="00511E02"/>
    <w:rsid w:val="00513A2B"/>
    <w:rsid w:val="005161F9"/>
    <w:rsid w:val="00522BF5"/>
    <w:rsid w:val="0052591C"/>
    <w:rsid w:val="00527F9F"/>
    <w:rsid w:val="00531351"/>
    <w:rsid w:val="00537D82"/>
    <w:rsid w:val="00553B63"/>
    <w:rsid w:val="0056008D"/>
    <w:rsid w:val="0056656A"/>
    <w:rsid w:val="00570A19"/>
    <w:rsid w:val="005738B5"/>
    <w:rsid w:val="00581770"/>
    <w:rsid w:val="00585755"/>
    <w:rsid w:val="00585984"/>
    <w:rsid w:val="005866AA"/>
    <w:rsid w:val="00587911"/>
    <w:rsid w:val="00587E30"/>
    <w:rsid w:val="0059178E"/>
    <w:rsid w:val="00592017"/>
    <w:rsid w:val="005A7808"/>
    <w:rsid w:val="005B6179"/>
    <w:rsid w:val="005B6F42"/>
    <w:rsid w:val="005B7EBF"/>
    <w:rsid w:val="005C2612"/>
    <w:rsid w:val="005C2634"/>
    <w:rsid w:val="005D546B"/>
    <w:rsid w:val="005E2B51"/>
    <w:rsid w:val="005E559E"/>
    <w:rsid w:val="005E6CF5"/>
    <w:rsid w:val="005F4943"/>
    <w:rsid w:val="005F64FB"/>
    <w:rsid w:val="005F69F2"/>
    <w:rsid w:val="0060318B"/>
    <w:rsid w:val="006063A1"/>
    <w:rsid w:val="00611AF6"/>
    <w:rsid w:val="00615EA9"/>
    <w:rsid w:val="00621C94"/>
    <w:rsid w:val="00621E7D"/>
    <w:rsid w:val="00626CB9"/>
    <w:rsid w:val="006360C0"/>
    <w:rsid w:val="00636D46"/>
    <w:rsid w:val="00640C85"/>
    <w:rsid w:val="0064200B"/>
    <w:rsid w:val="0064406F"/>
    <w:rsid w:val="006446C0"/>
    <w:rsid w:val="00644A0D"/>
    <w:rsid w:val="00650F71"/>
    <w:rsid w:val="0065345B"/>
    <w:rsid w:val="00653DC9"/>
    <w:rsid w:val="00657948"/>
    <w:rsid w:val="00660DE5"/>
    <w:rsid w:val="00663EF8"/>
    <w:rsid w:val="006643B8"/>
    <w:rsid w:val="0068799A"/>
    <w:rsid w:val="00694AE9"/>
    <w:rsid w:val="00695C9F"/>
    <w:rsid w:val="00697DF1"/>
    <w:rsid w:val="006A1CB7"/>
    <w:rsid w:val="006A482D"/>
    <w:rsid w:val="006A7D52"/>
    <w:rsid w:val="006B129C"/>
    <w:rsid w:val="006B36EB"/>
    <w:rsid w:val="006C444E"/>
    <w:rsid w:val="006C4488"/>
    <w:rsid w:val="006C7C97"/>
    <w:rsid w:val="006D47F4"/>
    <w:rsid w:val="006E3A6D"/>
    <w:rsid w:val="006E6AD8"/>
    <w:rsid w:val="006F02F8"/>
    <w:rsid w:val="006F2C1A"/>
    <w:rsid w:val="006F6243"/>
    <w:rsid w:val="00703A25"/>
    <w:rsid w:val="007116FE"/>
    <w:rsid w:val="00712A3E"/>
    <w:rsid w:val="007130A8"/>
    <w:rsid w:val="0071364E"/>
    <w:rsid w:val="00720A5F"/>
    <w:rsid w:val="00721FC5"/>
    <w:rsid w:val="00724AB5"/>
    <w:rsid w:val="0072551E"/>
    <w:rsid w:val="00734BCC"/>
    <w:rsid w:val="007463AF"/>
    <w:rsid w:val="007538B6"/>
    <w:rsid w:val="007577D7"/>
    <w:rsid w:val="007607CB"/>
    <w:rsid w:val="007607E2"/>
    <w:rsid w:val="00760F6F"/>
    <w:rsid w:val="007672F8"/>
    <w:rsid w:val="00775548"/>
    <w:rsid w:val="007767F9"/>
    <w:rsid w:val="0078312E"/>
    <w:rsid w:val="00783331"/>
    <w:rsid w:val="00783646"/>
    <w:rsid w:val="00791AF4"/>
    <w:rsid w:val="0079258C"/>
    <w:rsid w:val="007932D1"/>
    <w:rsid w:val="007A07D6"/>
    <w:rsid w:val="007A2F80"/>
    <w:rsid w:val="007B2F9E"/>
    <w:rsid w:val="007B3422"/>
    <w:rsid w:val="007C6663"/>
    <w:rsid w:val="007C742A"/>
    <w:rsid w:val="007D0B46"/>
    <w:rsid w:val="007D6345"/>
    <w:rsid w:val="007E124C"/>
    <w:rsid w:val="007E6EFB"/>
    <w:rsid w:val="007E7D62"/>
    <w:rsid w:val="007F125A"/>
    <w:rsid w:val="007F5974"/>
    <w:rsid w:val="007F5F50"/>
    <w:rsid w:val="007F63D2"/>
    <w:rsid w:val="008030EC"/>
    <w:rsid w:val="00810FD7"/>
    <w:rsid w:val="008116FA"/>
    <w:rsid w:val="00811A28"/>
    <w:rsid w:val="00814C1F"/>
    <w:rsid w:val="00827983"/>
    <w:rsid w:val="00827FEE"/>
    <w:rsid w:val="00835C34"/>
    <w:rsid w:val="00846814"/>
    <w:rsid w:val="00847C92"/>
    <w:rsid w:val="00855BFF"/>
    <w:rsid w:val="008633C6"/>
    <w:rsid w:val="0086355A"/>
    <w:rsid w:val="00877E73"/>
    <w:rsid w:val="0088125E"/>
    <w:rsid w:val="00894CDF"/>
    <w:rsid w:val="00897E8F"/>
    <w:rsid w:val="008A40D6"/>
    <w:rsid w:val="008B48CE"/>
    <w:rsid w:val="008B617C"/>
    <w:rsid w:val="008B7E47"/>
    <w:rsid w:val="008C275C"/>
    <w:rsid w:val="008C73FD"/>
    <w:rsid w:val="008C7957"/>
    <w:rsid w:val="008D2A98"/>
    <w:rsid w:val="008E43D2"/>
    <w:rsid w:val="008F0B33"/>
    <w:rsid w:val="008F4C8D"/>
    <w:rsid w:val="008F5F77"/>
    <w:rsid w:val="009028E7"/>
    <w:rsid w:val="00904A3D"/>
    <w:rsid w:val="009111E6"/>
    <w:rsid w:val="00927311"/>
    <w:rsid w:val="00927F7F"/>
    <w:rsid w:val="00931E23"/>
    <w:rsid w:val="00932906"/>
    <w:rsid w:val="009342EF"/>
    <w:rsid w:val="00936C7B"/>
    <w:rsid w:val="00937657"/>
    <w:rsid w:val="0094079E"/>
    <w:rsid w:val="00940EAB"/>
    <w:rsid w:val="00944C77"/>
    <w:rsid w:val="009452E0"/>
    <w:rsid w:val="00945BF5"/>
    <w:rsid w:val="009531B3"/>
    <w:rsid w:val="00953282"/>
    <w:rsid w:val="00957EB8"/>
    <w:rsid w:val="009615EF"/>
    <w:rsid w:val="00962FAA"/>
    <w:rsid w:val="00964580"/>
    <w:rsid w:val="00965921"/>
    <w:rsid w:val="00973F42"/>
    <w:rsid w:val="00974206"/>
    <w:rsid w:val="0099011C"/>
    <w:rsid w:val="0099147E"/>
    <w:rsid w:val="009A2A23"/>
    <w:rsid w:val="009A352C"/>
    <w:rsid w:val="009A358D"/>
    <w:rsid w:val="009A45E8"/>
    <w:rsid w:val="009A7A32"/>
    <w:rsid w:val="009B29A2"/>
    <w:rsid w:val="009B6342"/>
    <w:rsid w:val="009D13B8"/>
    <w:rsid w:val="009D2EE0"/>
    <w:rsid w:val="009E276F"/>
    <w:rsid w:val="009E2FC8"/>
    <w:rsid w:val="009E7295"/>
    <w:rsid w:val="009F21C6"/>
    <w:rsid w:val="009F3922"/>
    <w:rsid w:val="009F3AE9"/>
    <w:rsid w:val="009F3DA9"/>
    <w:rsid w:val="009F7C1F"/>
    <w:rsid w:val="00A1052C"/>
    <w:rsid w:val="00A128AF"/>
    <w:rsid w:val="00A2474B"/>
    <w:rsid w:val="00A26AC2"/>
    <w:rsid w:val="00A307CA"/>
    <w:rsid w:val="00A3153A"/>
    <w:rsid w:val="00A40024"/>
    <w:rsid w:val="00A54870"/>
    <w:rsid w:val="00A55B58"/>
    <w:rsid w:val="00A60B25"/>
    <w:rsid w:val="00A676B8"/>
    <w:rsid w:val="00A679B2"/>
    <w:rsid w:val="00A702FE"/>
    <w:rsid w:val="00A726DB"/>
    <w:rsid w:val="00A72FEA"/>
    <w:rsid w:val="00A90773"/>
    <w:rsid w:val="00A94CA4"/>
    <w:rsid w:val="00AA114F"/>
    <w:rsid w:val="00AA1A7A"/>
    <w:rsid w:val="00AA66BE"/>
    <w:rsid w:val="00AB3F2F"/>
    <w:rsid w:val="00AC02B5"/>
    <w:rsid w:val="00AD323A"/>
    <w:rsid w:val="00AD6170"/>
    <w:rsid w:val="00AE2DB8"/>
    <w:rsid w:val="00AE35C1"/>
    <w:rsid w:val="00AF0C69"/>
    <w:rsid w:val="00AF601A"/>
    <w:rsid w:val="00AF7215"/>
    <w:rsid w:val="00AF78AE"/>
    <w:rsid w:val="00B0610D"/>
    <w:rsid w:val="00B06A50"/>
    <w:rsid w:val="00B1136A"/>
    <w:rsid w:val="00B1179A"/>
    <w:rsid w:val="00B118B1"/>
    <w:rsid w:val="00B16F57"/>
    <w:rsid w:val="00B33FBD"/>
    <w:rsid w:val="00B34E3E"/>
    <w:rsid w:val="00B34E94"/>
    <w:rsid w:val="00B35FDD"/>
    <w:rsid w:val="00B47875"/>
    <w:rsid w:val="00B51ED0"/>
    <w:rsid w:val="00B55D86"/>
    <w:rsid w:val="00B63BFA"/>
    <w:rsid w:val="00B71D07"/>
    <w:rsid w:val="00B7475D"/>
    <w:rsid w:val="00B75DC3"/>
    <w:rsid w:val="00B848B9"/>
    <w:rsid w:val="00B87284"/>
    <w:rsid w:val="00B87788"/>
    <w:rsid w:val="00B913C6"/>
    <w:rsid w:val="00B9460C"/>
    <w:rsid w:val="00BA00A5"/>
    <w:rsid w:val="00BA099B"/>
    <w:rsid w:val="00BA22DF"/>
    <w:rsid w:val="00BA4742"/>
    <w:rsid w:val="00BA66D3"/>
    <w:rsid w:val="00BB027A"/>
    <w:rsid w:val="00BC0478"/>
    <w:rsid w:val="00BC532A"/>
    <w:rsid w:val="00BC63E9"/>
    <w:rsid w:val="00BC6B1A"/>
    <w:rsid w:val="00BD2A7E"/>
    <w:rsid w:val="00BE2AD8"/>
    <w:rsid w:val="00BE33A0"/>
    <w:rsid w:val="00BE6DA6"/>
    <w:rsid w:val="00BE6E49"/>
    <w:rsid w:val="00BE7116"/>
    <w:rsid w:val="00BF0736"/>
    <w:rsid w:val="00BF3EB4"/>
    <w:rsid w:val="00C00032"/>
    <w:rsid w:val="00C00987"/>
    <w:rsid w:val="00C01131"/>
    <w:rsid w:val="00C020E1"/>
    <w:rsid w:val="00C03340"/>
    <w:rsid w:val="00C03DB8"/>
    <w:rsid w:val="00C13791"/>
    <w:rsid w:val="00C17F4C"/>
    <w:rsid w:val="00C2248C"/>
    <w:rsid w:val="00C31E84"/>
    <w:rsid w:val="00C36501"/>
    <w:rsid w:val="00C45C23"/>
    <w:rsid w:val="00C542A7"/>
    <w:rsid w:val="00C61F78"/>
    <w:rsid w:val="00C623DC"/>
    <w:rsid w:val="00C64C5E"/>
    <w:rsid w:val="00C6512F"/>
    <w:rsid w:val="00C72203"/>
    <w:rsid w:val="00C764FE"/>
    <w:rsid w:val="00C83145"/>
    <w:rsid w:val="00C83E59"/>
    <w:rsid w:val="00C93BFD"/>
    <w:rsid w:val="00C94347"/>
    <w:rsid w:val="00C96AA2"/>
    <w:rsid w:val="00CB0ACC"/>
    <w:rsid w:val="00CB2662"/>
    <w:rsid w:val="00CB3E47"/>
    <w:rsid w:val="00CC4A06"/>
    <w:rsid w:val="00CC74AC"/>
    <w:rsid w:val="00CD035F"/>
    <w:rsid w:val="00CD1B3C"/>
    <w:rsid w:val="00CD2B90"/>
    <w:rsid w:val="00CE246D"/>
    <w:rsid w:val="00CE2AB6"/>
    <w:rsid w:val="00CE463E"/>
    <w:rsid w:val="00CE4D2C"/>
    <w:rsid w:val="00CE7003"/>
    <w:rsid w:val="00CE742F"/>
    <w:rsid w:val="00CF0A24"/>
    <w:rsid w:val="00CF103A"/>
    <w:rsid w:val="00CF5BC4"/>
    <w:rsid w:val="00CF6D7C"/>
    <w:rsid w:val="00CF736D"/>
    <w:rsid w:val="00D02AB5"/>
    <w:rsid w:val="00D042DD"/>
    <w:rsid w:val="00D04787"/>
    <w:rsid w:val="00D218E3"/>
    <w:rsid w:val="00D22AE0"/>
    <w:rsid w:val="00D26D7B"/>
    <w:rsid w:val="00D27F24"/>
    <w:rsid w:val="00D3490A"/>
    <w:rsid w:val="00D37389"/>
    <w:rsid w:val="00D41418"/>
    <w:rsid w:val="00D44B87"/>
    <w:rsid w:val="00D45FDE"/>
    <w:rsid w:val="00D51249"/>
    <w:rsid w:val="00D53688"/>
    <w:rsid w:val="00D5502E"/>
    <w:rsid w:val="00D564D8"/>
    <w:rsid w:val="00D619FB"/>
    <w:rsid w:val="00D630D0"/>
    <w:rsid w:val="00D6325F"/>
    <w:rsid w:val="00D70929"/>
    <w:rsid w:val="00D70B2F"/>
    <w:rsid w:val="00D70BD1"/>
    <w:rsid w:val="00D73309"/>
    <w:rsid w:val="00D7489B"/>
    <w:rsid w:val="00D81DAF"/>
    <w:rsid w:val="00D86B38"/>
    <w:rsid w:val="00D91F52"/>
    <w:rsid w:val="00D92E6C"/>
    <w:rsid w:val="00DA4417"/>
    <w:rsid w:val="00DA540D"/>
    <w:rsid w:val="00DB02C0"/>
    <w:rsid w:val="00DB673F"/>
    <w:rsid w:val="00DC5CD0"/>
    <w:rsid w:val="00DE086C"/>
    <w:rsid w:val="00DE37C1"/>
    <w:rsid w:val="00DF10AE"/>
    <w:rsid w:val="00DF201A"/>
    <w:rsid w:val="00DF22C2"/>
    <w:rsid w:val="00DF2651"/>
    <w:rsid w:val="00DF56C4"/>
    <w:rsid w:val="00E1034E"/>
    <w:rsid w:val="00E15D2D"/>
    <w:rsid w:val="00E21C8B"/>
    <w:rsid w:val="00E26C01"/>
    <w:rsid w:val="00E27D3D"/>
    <w:rsid w:val="00E3055C"/>
    <w:rsid w:val="00E31722"/>
    <w:rsid w:val="00E327C3"/>
    <w:rsid w:val="00E3480F"/>
    <w:rsid w:val="00E43250"/>
    <w:rsid w:val="00E4439D"/>
    <w:rsid w:val="00E51381"/>
    <w:rsid w:val="00E5461C"/>
    <w:rsid w:val="00E570F5"/>
    <w:rsid w:val="00E622F0"/>
    <w:rsid w:val="00E73313"/>
    <w:rsid w:val="00E76035"/>
    <w:rsid w:val="00E765E6"/>
    <w:rsid w:val="00E84BEF"/>
    <w:rsid w:val="00E85AEF"/>
    <w:rsid w:val="00E9343B"/>
    <w:rsid w:val="00EA06D1"/>
    <w:rsid w:val="00EA4E9D"/>
    <w:rsid w:val="00EA73DE"/>
    <w:rsid w:val="00EB1601"/>
    <w:rsid w:val="00EB5A83"/>
    <w:rsid w:val="00EC14D0"/>
    <w:rsid w:val="00EC36EF"/>
    <w:rsid w:val="00EC3D99"/>
    <w:rsid w:val="00ED1FEC"/>
    <w:rsid w:val="00ED3FE1"/>
    <w:rsid w:val="00ED79F5"/>
    <w:rsid w:val="00EE501F"/>
    <w:rsid w:val="00EF2716"/>
    <w:rsid w:val="00EF34B2"/>
    <w:rsid w:val="00F055F5"/>
    <w:rsid w:val="00F06C53"/>
    <w:rsid w:val="00F12DB7"/>
    <w:rsid w:val="00F1640A"/>
    <w:rsid w:val="00F218DC"/>
    <w:rsid w:val="00F263F6"/>
    <w:rsid w:val="00F31689"/>
    <w:rsid w:val="00F3407F"/>
    <w:rsid w:val="00F40678"/>
    <w:rsid w:val="00F51266"/>
    <w:rsid w:val="00F5224A"/>
    <w:rsid w:val="00F53045"/>
    <w:rsid w:val="00F755DC"/>
    <w:rsid w:val="00F960CA"/>
    <w:rsid w:val="00FA3417"/>
    <w:rsid w:val="00FA5893"/>
    <w:rsid w:val="00FB15BB"/>
    <w:rsid w:val="00FB69A3"/>
    <w:rsid w:val="00FB7775"/>
    <w:rsid w:val="00FC0875"/>
    <w:rsid w:val="00FC1F93"/>
    <w:rsid w:val="00FD11D9"/>
    <w:rsid w:val="00FD2B3A"/>
    <w:rsid w:val="00FE001E"/>
    <w:rsid w:val="00FE7635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961400BE-C544-47D8-B51D-DD0C843FF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B2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lang w:val="uk-UA"/>
    </w:rPr>
  </w:style>
  <w:style w:type="paragraph" w:styleId="a5">
    <w:name w:val="caption"/>
    <w:basedOn w:val="a"/>
    <w:next w:val="a"/>
    <w:uiPriority w:val="35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lang w:val="uk-UA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3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3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lang w:val="uk-UA"/>
    </w:rPr>
  </w:style>
  <w:style w:type="paragraph" w:customStyle="1" w:styleId="ab">
    <w:name w:val="Переменные"/>
    <w:basedOn w:val="a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lang w:val="uk-UA"/>
    </w:rPr>
  </w:style>
  <w:style w:type="table" w:styleId="af3">
    <w:name w:val="Table Grid"/>
    <w:basedOn w:val="a1"/>
    <w:uiPriority w:val="59"/>
    <w:rsid w:val="00904A3D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rsid w:val="00904A3D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lang w:val="uk-UA"/>
    </w:rPr>
  </w:style>
  <w:style w:type="paragraph" w:styleId="22">
    <w:name w:val="Body Text Indent 2"/>
    <w:basedOn w:val="a"/>
    <w:link w:val="23"/>
    <w:uiPriority w:val="99"/>
    <w:rsid w:val="002A49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lang w:val="uk-UA"/>
    </w:rPr>
  </w:style>
  <w:style w:type="paragraph" w:styleId="af6">
    <w:name w:val="Title"/>
    <w:basedOn w:val="a"/>
    <w:link w:val="af7"/>
    <w:uiPriority w:val="10"/>
    <w:qFormat/>
    <w:rsid w:val="000E5018"/>
    <w:pPr>
      <w:spacing w:line="360" w:lineRule="auto"/>
      <w:jc w:val="center"/>
    </w:pPr>
    <w:rPr>
      <w:sz w:val="32"/>
      <w:lang w:val="ru-RU"/>
    </w:rPr>
  </w:style>
  <w:style w:type="character" w:customStyle="1" w:styleId="af7">
    <w:name w:val="Название Знак"/>
    <w:link w:val="af6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uk-UA"/>
    </w:rPr>
  </w:style>
  <w:style w:type="paragraph" w:customStyle="1" w:styleId="FR1">
    <w:name w:val="FR1 Знак"/>
    <w:link w:val="FR10"/>
    <w:rsid w:val="00D5502E"/>
    <w:pPr>
      <w:widowControl w:val="0"/>
      <w:autoSpaceDE w:val="0"/>
      <w:autoSpaceDN w:val="0"/>
      <w:ind w:left="800" w:right="1400"/>
    </w:pPr>
    <w:rPr>
      <w:rFonts w:ascii="Arial" w:hAnsi="Arial" w:cs="Arial"/>
    </w:rPr>
  </w:style>
  <w:style w:type="character" w:customStyle="1" w:styleId="FR10">
    <w:name w:val="FR1 Знак Знак"/>
    <w:link w:val="FR1"/>
    <w:locked/>
    <w:rsid w:val="00D5502E"/>
    <w:rPr>
      <w:rFonts w:ascii="Arial" w:hAnsi="Arial" w:cs="Arial"/>
      <w:lang w:val="ru-RU" w:eastAsia="ru-RU" w:bidi="ar-SA"/>
    </w:rPr>
  </w:style>
  <w:style w:type="paragraph" w:customStyle="1" w:styleId="24">
    <w:name w:val="Стиль2 Знак"/>
    <w:basedOn w:val="a"/>
    <w:link w:val="25"/>
    <w:rsid w:val="009028E7"/>
    <w:pPr>
      <w:tabs>
        <w:tab w:val="left" w:pos="142"/>
      </w:tabs>
      <w:ind w:firstLine="567"/>
      <w:jc w:val="center"/>
    </w:pPr>
    <w:rPr>
      <w:b/>
      <w:bCs/>
      <w:sz w:val="36"/>
      <w:szCs w:val="36"/>
      <w:lang w:val="ru-RU"/>
    </w:rPr>
  </w:style>
  <w:style w:type="paragraph" w:customStyle="1" w:styleId="FR116pt">
    <w:name w:val="Стиль FR1 + 16 pt полужирный курсив Красный подчеркивание Знак"/>
    <w:basedOn w:val="a"/>
    <w:link w:val="FR116pt0"/>
    <w:rsid w:val="009028E7"/>
    <w:pPr>
      <w:widowControl w:val="0"/>
      <w:autoSpaceDE w:val="0"/>
      <w:autoSpaceDN w:val="0"/>
      <w:adjustRightInd w:val="0"/>
      <w:ind w:left="800" w:right="1400"/>
      <w:jc w:val="left"/>
    </w:pPr>
    <w:rPr>
      <w:rFonts w:ascii="Arial" w:hAnsi="Arial" w:cs="Arial"/>
      <w:b/>
      <w:bCs/>
      <w:i/>
      <w:iCs/>
      <w:color w:val="FF0000"/>
      <w:sz w:val="36"/>
      <w:szCs w:val="36"/>
      <w:u w:val="single"/>
      <w:lang w:val="ru-RU"/>
    </w:rPr>
  </w:style>
  <w:style w:type="character" w:customStyle="1" w:styleId="FR116pt0">
    <w:name w:val="Стиль FR1 + 16 pt полужирный курсив Красный подчеркивание Знак Знак"/>
    <w:link w:val="FR116pt"/>
    <w:locked/>
    <w:rsid w:val="009028E7"/>
    <w:rPr>
      <w:rFonts w:ascii="Arial" w:hAnsi="Arial" w:cs="Arial"/>
      <w:b/>
      <w:bCs/>
      <w:i/>
      <w:iCs/>
      <w:color w:val="FF0000"/>
      <w:sz w:val="36"/>
      <w:szCs w:val="36"/>
      <w:u w:val="single"/>
      <w:lang w:val="ru-RU" w:eastAsia="ru-RU" w:bidi="ar-SA"/>
    </w:rPr>
  </w:style>
  <w:style w:type="character" w:customStyle="1" w:styleId="25">
    <w:name w:val="Стиль2 Знак Знак"/>
    <w:link w:val="24"/>
    <w:locked/>
    <w:rsid w:val="009028E7"/>
    <w:rPr>
      <w:rFonts w:cs="Times New Roman"/>
      <w:b/>
      <w:bCs/>
      <w:sz w:val="36"/>
      <w:szCs w:val="36"/>
      <w:lang w:val="ru-RU" w:eastAsia="ru-RU" w:bidi="ar-SA"/>
    </w:rPr>
  </w:style>
  <w:style w:type="paragraph" w:customStyle="1" w:styleId="12">
    <w:name w:val="Стиль1"/>
    <w:basedOn w:val="a"/>
    <w:rsid w:val="009028E7"/>
    <w:pPr>
      <w:widowControl w:val="0"/>
      <w:autoSpaceDE w:val="0"/>
      <w:autoSpaceDN w:val="0"/>
      <w:adjustRightInd w:val="0"/>
      <w:ind w:firstLine="567"/>
      <w:jc w:val="center"/>
    </w:pPr>
    <w:rPr>
      <w:b/>
      <w:bCs/>
      <w:i/>
      <w:iCs/>
      <w:szCs w:val="28"/>
      <w:u w:val="single"/>
      <w:lang w:val="ru-RU"/>
    </w:rPr>
  </w:style>
  <w:style w:type="paragraph" w:customStyle="1" w:styleId="FR2">
    <w:name w:val="FR2"/>
    <w:rsid w:val="009028E7"/>
    <w:pPr>
      <w:widowControl w:val="0"/>
      <w:autoSpaceDE w:val="0"/>
      <w:autoSpaceDN w:val="0"/>
      <w:spacing w:before="20"/>
      <w:ind w:left="4240"/>
    </w:pPr>
    <w:rPr>
      <w:rFonts w:ascii="Arial" w:hAnsi="Arial" w:cs="Arial"/>
      <w:noProof/>
      <w:sz w:val="12"/>
      <w:szCs w:val="12"/>
      <w:lang w:val="en-US"/>
    </w:rPr>
  </w:style>
  <w:style w:type="paragraph" w:customStyle="1" w:styleId="FR116pt1">
    <w:name w:val="Стиль FR1 + 16 pt полужирный курсив Красный подчеркивание"/>
    <w:basedOn w:val="a"/>
    <w:rsid w:val="009028E7"/>
    <w:pPr>
      <w:widowControl w:val="0"/>
      <w:autoSpaceDE w:val="0"/>
      <w:autoSpaceDN w:val="0"/>
      <w:adjustRightInd w:val="0"/>
      <w:ind w:left="800" w:right="1400"/>
      <w:jc w:val="left"/>
    </w:pPr>
    <w:rPr>
      <w:rFonts w:ascii="Arial" w:hAnsi="Arial" w:cs="Arial"/>
      <w:b/>
      <w:bCs/>
      <w:i/>
      <w:iCs/>
      <w:color w:val="FF0000"/>
      <w:sz w:val="36"/>
      <w:szCs w:val="36"/>
      <w:u w:val="single"/>
      <w:lang w:val="ru-RU"/>
    </w:rPr>
  </w:style>
  <w:style w:type="paragraph" w:customStyle="1" w:styleId="26">
    <w:name w:val="Стиль2"/>
    <w:basedOn w:val="a"/>
    <w:rsid w:val="009028E7"/>
    <w:pPr>
      <w:tabs>
        <w:tab w:val="left" w:pos="142"/>
      </w:tabs>
      <w:ind w:firstLine="567"/>
      <w:jc w:val="center"/>
    </w:pPr>
    <w:rPr>
      <w:b/>
      <w:bCs/>
      <w:sz w:val="36"/>
      <w:szCs w:val="36"/>
      <w:lang w:val="ru-RU"/>
    </w:rPr>
  </w:style>
  <w:style w:type="paragraph" w:customStyle="1" w:styleId="FR11">
    <w:name w:val="FR1"/>
    <w:rsid w:val="00957EB8"/>
    <w:pPr>
      <w:widowControl w:val="0"/>
      <w:autoSpaceDE w:val="0"/>
      <w:autoSpaceDN w:val="0"/>
      <w:ind w:left="800" w:right="140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jpeg"/><Relationship Id="rId27" Type="http://schemas.openxmlformats.org/officeDocument/2006/relationships/image" Target="media/image21.wmf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Ramk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Ramka4.dot</Template>
  <TotalTime>0</TotalTime>
  <Pages>1</Pages>
  <Words>4091</Words>
  <Characters>23323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 office</Company>
  <LinksUpToDate>false</LinksUpToDate>
  <CharactersWithSpaces>27360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Alex</dc:creator>
  <cp:keywords/>
  <dc:description/>
  <cp:lastModifiedBy>admin</cp:lastModifiedBy>
  <cp:revision>2</cp:revision>
  <cp:lastPrinted>2007-01-29T05:02:00Z</cp:lastPrinted>
  <dcterms:created xsi:type="dcterms:W3CDTF">2014-03-25T20:54:00Z</dcterms:created>
  <dcterms:modified xsi:type="dcterms:W3CDTF">2014-03-25T20:54:00Z</dcterms:modified>
</cp:coreProperties>
</file>