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Содержание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pStyle w:val="2"/>
        <w:keepNext w:val="0"/>
        <w:widowControl w:val="0"/>
        <w:jc w:val="left"/>
      </w:pPr>
      <w:r w:rsidRPr="000B61A2">
        <w:t>Введение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1.Выбор посадок методом подобия.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1.1</w:t>
      </w:r>
      <w:r w:rsidR="000B61A2">
        <w:rPr>
          <w:sz w:val="28"/>
        </w:rPr>
        <w:t xml:space="preserve"> </w:t>
      </w:r>
      <w:r w:rsidRPr="000B61A2">
        <w:rPr>
          <w:sz w:val="28"/>
        </w:rPr>
        <w:t>Выбор посадок гладких цилиндрических соединений.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1.2</w:t>
      </w:r>
      <w:r w:rsidR="000B61A2">
        <w:rPr>
          <w:sz w:val="28"/>
        </w:rPr>
        <w:t xml:space="preserve"> </w:t>
      </w:r>
      <w:r w:rsidRPr="000B61A2">
        <w:rPr>
          <w:sz w:val="28"/>
        </w:rPr>
        <w:t>Выбор посадок для шпоночного соединения.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1.3 Выбор посадок для шлицевых соединений с прямым профилем зуба.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2. Выбор посадок расчётным методом.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2.1</w:t>
      </w:r>
      <w:r w:rsidR="000B61A2">
        <w:rPr>
          <w:sz w:val="28"/>
        </w:rPr>
        <w:t xml:space="preserve"> </w:t>
      </w:r>
      <w:r w:rsidRPr="000B61A2">
        <w:rPr>
          <w:sz w:val="28"/>
        </w:rPr>
        <w:t>Расчёт и выбор посадок с натягом.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3.Расчёт и выбор посадок подшипников качения.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3.1</w:t>
      </w:r>
      <w:r w:rsidR="000B61A2">
        <w:rPr>
          <w:sz w:val="28"/>
        </w:rPr>
        <w:t xml:space="preserve"> </w:t>
      </w:r>
      <w:r w:rsidRPr="000B61A2">
        <w:rPr>
          <w:sz w:val="28"/>
        </w:rPr>
        <w:t>Выбор и обоснование класса точности подшипников качения.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3.2</w:t>
      </w:r>
      <w:r w:rsidR="000B61A2">
        <w:rPr>
          <w:sz w:val="28"/>
        </w:rPr>
        <w:t xml:space="preserve"> </w:t>
      </w:r>
      <w:r w:rsidRPr="000B61A2">
        <w:rPr>
          <w:sz w:val="28"/>
        </w:rPr>
        <w:t>Выбор вида нагружения внутреннего и наружного кольца.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3.3</w:t>
      </w:r>
      <w:r w:rsidR="000B61A2">
        <w:rPr>
          <w:sz w:val="28"/>
        </w:rPr>
        <w:t xml:space="preserve"> </w:t>
      </w:r>
      <w:r w:rsidRPr="000B61A2">
        <w:rPr>
          <w:sz w:val="28"/>
        </w:rPr>
        <w:t>Расчёт и выбор посадки для циркуляционного кольца по величине радиальной нагрузки.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3.4</w:t>
      </w:r>
      <w:r w:rsidR="000B61A2">
        <w:rPr>
          <w:sz w:val="28"/>
        </w:rPr>
        <w:t xml:space="preserve"> </w:t>
      </w:r>
      <w:r w:rsidRPr="000B61A2">
        <w:rPr>
          <w:sz w:val="28"/>
        </w:rPr>
        <w:t>Выбор и обоснование посадки местно нагруженного кольца.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3.5</w:t>
      </w:r>
      <w:r w:rsidR="000B61A2">
        <w:rPr>
          <w:sz w:val="28"/>
        </w:rPr>
        <w:t xml:space="preserve"> </w:t>
      </w:r>
      <w:r w:rsidRPr="000B61A2">
        <w:rPr>
          <w:sz w:val="28"/>
        </w:rPr>
        <w:t>Расчёт предельных размеров деталей подшипникового узла, предельных и средних натягов и зазоров.</w:t>
      </w:r>
    </w:p>
    <w:p w:rsidR="004A794B" w:rsidRPr="000B61A2" w:rsidRDefault="000B61A2" w:rsidP="000B61A2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3.6 </w:t>
      </w:r>
      <w:r w:rsidR="004A794B" w:rsidRPr="000B61A2">
        <w:rPr>
          <w:sz w:val="28"/>
        </w:rPr>
        <w:t>Проверка наличия радиального зазора.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3.7</w:t>
      </w:r>
      <w:r w:rsidR="000B61A2">
        <w:rPr>
          <w:sz w:val="28"/>
        </w:rPr>
        <w:t xml:space="preserve"> </w:t>
      </w:r>
      <w:r w:rsidRPr="000B61A2">
        <w:rPr>
          <w:sz w:val="28"/>
        </w:rPr>
        <w:t>Определение шероховатости и допуска соосности посадочных поверхностей вала и корпуса.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4.Расчёт линейных размерных цепей.</w:t>
      </w:r>
    </w:p>
    <w:p w:rsidR="004A794B" w:rsidRPr="000B61A2" w:rsidRDefault="004A794B" w:rsidP="000B61A2">
      <w:pPr>
        <w:widowControl w:val="0"/>
        <w:spacing w:line="360" w:lineRule="auto"/>
        <w:rPr>
          <w:sz w:val="28"/>
        </w:rPr>
      </w:pPr>
      <w:r w:rsidRPr="000B61A2">
        <w:rPr>
          <w:sz w:val="28"/>
        </w:rPr>
        <w:t>Литература.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br w:type="page"/>
      </w:r>
      <w:r w:rsidR="000B61A2">
        <w:rPr>
          <w:sz w:val="28"/>
        </w:rPr>
        <w:t>Введение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Программой курса « Стандартизация норм точности » выполнение курсовой работы, цель которой проверка знаний студентов по дисциплине. Важнейшее свойство совокупности изделий – Взаимозаменяемость в значительной мере определяет технико-экономические устройства.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Такая роль взаимозаменяемости обусловлена тем, что она связывает в единое целое конструирование, технологию производства и контроль изделий в любой отрасли промышленности. В основе взаимозаменяемости лежит стандартизация, объектом которой в машиностроении является точность, взаимозаменяемость и технические измерения. Взаимозаменяемость деталей, узлов и агрегатов невозможно обеспечить без развития и применения прогрессивных методов контроля.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Стандартизация и унификация деталей и сборочных единиц способствует ускорению и улучшению конструирования, изготовления, эксплуатации и ремонта машин.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Сборочной единицей является узел редуктора. Данный редуктор применяется для понижения оборотов передающихся от двигателя к потребителю и повышения крутящего момента на выходе. Данный редуктор является первичной или вторичной ступенью.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br w:type="page"/>
        <w:t>Реферат</w:t>
      </w:r>
    </w:p>
    <w:p w:rsidR="000B61A2" w:rsidRDefault="000B61A2" w:rsidP="000B61A2">
      <w:pPr>
        <w:pStyle w:val="21"/>
        <w:widowControl w:val="0"/>
        <w:ind w:firstLine="709"/>
      </w:pPr>
    </w:p>
    <w:p w:rsidR="004A794B" w:rsidRPr="000B61A2" w:rsidRDefault="004A794B" w:rsidP="000B61A2">
      <w:pPr>
        <w:pStyle w:val="21"/>
        <w:widowControl w:val="0"/>
        <w:ind w:firstLine="709"/>
      </w:pPr>
      <w:r w:rsidRPr="000B61A2">
        <w:t>курсовой работы по стандартизации норм точности студента третьего курса, 18 МПТ группы агромеханического факультета.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Коледы Александра Владимировича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31 страница, в том числе</w:t>
      </w:r>
      <w:r w:rsidR="000B61A2">
        <w:rPr>
          <w:sz w:val="28"/>
        </w:rPr>
        <w:t xml:space="preserve"> </w:t>
      </w:r>
      <w:r w:rsidRPr="000B61A2">
        <w:rPr>
          <w:sz w:val="28"/>
        </w:rPr>
        <w:t>5</w:t>
      </w:r>
      <w:r w:rsidR="000B61A2">
        <w:rPr>
          <w:sz w:val="28"/>
        </w:rPr>
        <w:t xml:space="preserve"> </w:t>
      </w:r>
      <w:r w:rsidRPr="000B61A2">
        <w:rPr>
          <w:sz w:val="28"/>
        </w:rPr>
        <w:t>рис., 6</w:t>
      </w:r>
      <w:r w:rsidR="000B61A2">
        <w:rPr>
          <w:sz w:val="28"/>
        </w:rPr>
        <w:t xml:space="preserve"> </w:t>
      </w:r>
      <w:r w:rsidRPr="000B61A2">
        <w:rPr>
          <w:sz w:val="28"/>
        </w:rPr>
        <w:t>таблиц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Перечень ключевых слов: взаимозаменяемость, допуски, квалитет, посадка, зазор, натяг, стандартизация, контроль, измерение.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Представлены результаты выполнения 4 – х заданий, охватывающих основные разделы курса.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 задании 1 дан анализ допусков и посадок, рассчитаны геометрические параметры гладких цилиндрических соединений и выбраны средсва измерения для контроля его деталей. Определены геометрические параметры шпоночных и шлицевых соединений.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 задании 2 на основании расчётов функциональных параметров выбрана посадка с натягом для зубчатого колеса.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 задании 3 на основании расчётов выбрана посадка для подшипников качения. Для заданного номинального диаметра соединения, допустимого радиального биения втулки на валу и вероятности появления зазоров и натягов в соединении выбрана переходная посадка.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 задании 4 по заданному замыкающему звену сборочной единицы выявлены и рассчитаны методом максимума минимума и вероятностным методом размерная цепь.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br w:type="page"/>
      </w:r>
      <w:r w:rsidR="000B61A2">
        <w:rPr>
          <w:sz w:val="28"/>
        </w:rPr>
        <w:t>Расчёт силовых факторов</w:t>
      </w:r>
    </w:p>
    <w:p w:rsidR="000B61A2" w:rsidRDefault="000B61A2" w:rsidP="000B61A2">
      <w:pPr>
        <w:pStyle w:val="4"/>
        <w:keepNext w:val="0"/>
        <w:widowControl w:val="0"/>
        <w:spacing w:line="360" w:lineRule="auto"/>
        <w:ind w:firstLine="709"/>
        <w:jc w:val="both"/>
      </w:pPr>
    </w:p>
    <w:p w:rsidR="004A794B" w:rsidRPr="000B61A2" w:rsidRDefault="004A794B" w:rsidP="000B61A2">
      <w:pPr>
        <w:pStyle w:val="4"/>
        <w:keepNext w:val="0"/>
        <w:widowControl w:val="0"/>
        <w:spacing w:line="360" w:lineRule="auto"/>
        <w:ind w:firstLine="709"/>
        <w:jc w:val="both"/>
      </w:pPr>
      <w:r w:rsidRPr="000B61A2">
        <w:t>Определяем крутящий момент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5.25pt">
            <v:imagedata r:id="rId7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16.25pt;height:30.75pt">
            <v:imagedata r:id="rId8" o:title=""/>
          </v:shape>
        </w:pict>
      </w:r>
      <w:r w:rsidR="004A794B" w:rsidRPr="000B61A2">
        <w:rPr>
          <w:sz w:val="28"/>
        </w:rPr>
        <w:t xml:space="preserve"> кНм</w: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95.25pt;height:51pt">
            <v:imagedata r:id="rId9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50.75pt;height:47.25pt">
            <v:imagedata r:id="rId10" o:title=""/>
          </v:shape>
        </w:pict>
      </w:r>
      <w:r w:rsidR="004A794B" w:rsidRPr="000B61A2">
        <w:rPr>
          <w:sz w:val="28"/>
        </w:rPr>
        <w:t xml:space="preserve"> кНм</w: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90.75pt;height:51.75pt">
            <v:imagedata r:id="rId11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31.25pt;height:47.25pt">
            <v:imagedata r:id="rId12" o:title=""/>
          </v:shape>
        </w:pict>
      </w:r>
      <w:r w:rsidR="004A794B" w:rsidRPr="000B61A2">
        <w:rPr>
          <w:sz w:val="28"/>
        </w:rPr>
        <w:t xml:space="preserve"> кНм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Определяем </w:t>
      </w:r>
      <w:r w:rsidRPr="000B61A2">
        <w:rPr>
          <w:sz w:val="28"/>
          <w:lang w:val="en-US"/>
        </w:rPr>
        <w:t>d</w:t>
      </w:r>
      <w:r w:rsidRPr="000B61A2">
        <w:rPr>
          <w:sz w:val="28"/>
        </w:rPr>
        <w:t xml:space="preserve"> вала на выходе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69pt;height:36.75pt">
            <v:imagedata r:id="rId13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99.75pt;height:35.25pt">
            <v:imagedata r:id="rId14" o:title=""/>
          </v:shape>
        </w:pict>
      </w:r>
      <w:r w:rsidR="004A794B" w:rsidRPr="000B61A2">
        <w:rPr>
          <w:sz w:val="28"/>
        </w:rPr>
        <w:t>мм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По таблице 1.3 ([1] стр.34) принимаем </w:t>
      </w:r>
      <w:r w:rsidRPr="000B61A2">
        <w:rPr>
          <w:sz w:val="28"/>
          <w:lang w:val="en-US"/>
        </w:rPr>
        <w:t>d</w:t>
      </w:r>
      <w:r w:rsidRPr="000B61A2">
        <w:rPr>
          <w:sz w:val="28"/>
        </w:rPr>
        <w:t>=25мм</w:t>
      </w: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 зацеплении со стороны шестерни действует сила:</w:t>
      </w:r>
    </w:p>
    <w:p w:rsidR="000B61A2" w:rsidRP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окружная</w:t>
      </w:r>
      <w:r w:rsidRPr="000B61A2">
        <w:rPr>
          <w:sz w:val="28"/>
        </w:rPr>
        <w:tab/>
      </w:r>
      <w:r w:rsidR="00654EC4">
        <w:rPr>
          <w:sz w:val="28"/>
        </w:rPr>
        <w:pict>
          <v:shape id="_x0000_i1033" type="#_x0000_t75" style="width:50.25pt;height:30.75pt">
            <v:imagedata r:id="rId15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07.25pt;height:33pt">
            <v:imagedata r:id="rId16" o:title=""/>
          </v:shape>
        </w:pict>
      </w:r>
      <w:r w:rsidR="004A794B" w:rsidRPr="000B61A2">
        <w:rPr>
          <w:sz w:val="28"/>
        </w:rPr>
        <w:t xml:space="preserve"> Н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радиальная</w:t>
      </w:r>
      <w:r w:rsidRPr="000B61A2">
        <w:rPr>
          <w:sz w:val="28"/>
        </w:rPr>
        <w:tab/>
      </w:r>
      <w:r w:rsidR="00654EC4">
        <w:rPr>
          <w:sz w:val="28"/>
        </w:rPr>
        <w:pict>
          <v:shape id="_x0000_i1035" type="#_x0000_t75" style="width:1in;height:18.75pt">
            <v:imagedata r:id="rId17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29.75pt;height:17.25pt">
            <v:imagedata r:id="rId18" o:title=""/>
          </v:shape>
        </w:pict>
      </w:r>
      <w:r w:rsidR="000B61A2">
        <w:rPr>
          <w:sz w:val="28"/>
        </w:rPr>
        <w:t xml:space="preserve"> </w:t>
      </w:r>
      <w:r w:rsidR="004A794B" w:rsidRPr="000B61A2">
        <w:rPr>
          <w:sz w:val="28"/>
        </w:rPr>
        <w:t>Н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Определяем опорные реакции в горизонтальной плоскости.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287.25pt;height:32.25pt">
            <v:imagedata r:id="rId19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33pt;height:31.5pt">
            <v:imagedata r:id="rId20" o:title=""/>
          </v:shape>
        </w:pic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Определяем опорные реакции в вертикальной плоскости.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68pt;height:32.25pt">
            <v:imagedata r:id="rId21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68pt;height:32.25pt">
            <v:imagedata r:id="rId22" o:title=""/>
          </v:shape>
        </w:pict>
      </w:r>
    </w:p>
    <w:p w:rsidR="000B61A2" w:rsidRDefault="000B61A2" w:rsidP="000B61A2">
      <w:pPr>
        <w:pStyle w:val="a8"/>
        <w:widowControl w:val="0"/>
        <w:spacing w:line="360" w:lineRule="auto"/>
        <w:ind w:firstLine="709"/>
        <w:jc w:val="both"/>
      </w:pPr>
    </w:p>
    <w:p w:rsidR="004A794B" w:rsidRPr="000B61A2" w:rsidRDefault="004A794B" w:rsidP="000B61A2">
      <w:pPr>
        <w:pStyle w:val="a8"/>
        <w:widowControl w:val="0"/>
        <w:spacing w:line="360" w:lineRule="auto"/>
        <w:ind w:firstLine="709"/>
        <w:jc w:val="both"/>
      </w:pPr>
      <w:r w:rsidRPr="000B61A2">
        <w:t>Определяем суммарные реакции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236.25pt;height:21.75pt">
            <v:imagedata r:id="rId23" o:title=""/>
          </v:shape>
        </w:pict>
      </w:r>
    </w:p>
    <w:p w:rsid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27.25pt;height:21.75pt">
            <v:imagedata r:id="rId24" o:title=""/>
          </v:shape>
        </w:pic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br w:type="page"/>
      </w:r>
      <w:r w:rsidR="000B61A2">
        <w:rPr>
          <w:sz w:val="28"/>
        </w:rPr>
        <w:t>1.Выбор посадок методом подобия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1.1.Выбор посадок гл</w:t>
      </w:r>
      <w:r w:rsidR="000B61A2">
        <w:rPr>
          <w:sz w:val="28"/>
        </w:rPr>
        <w:t>адких цилиндрических соединений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Для гладких цилиндрических соединений, Расположенных на тихоходном валу, обосновать выбором системы, посадок, квалитетов. Для соединения на валу определить предельные отклонения, допуски, зазоры (натяги), допуски посадок, назначить допуски формы и расположения поверхностей, построить схему расположения допусков. Для деталей данного сопряжения выбрать средства измерения.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Вычертить рабочий чертёж вала.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Таблица 1.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"/>
        <w:gridCol w:w="911"/>
        <w:gridCol w:w="282"/>
        <w:gridCol w:w="901"/>
        <w:gridCol w:w="293"/>
        <w:gridCol w:w="890"/>
        <w:gridCol w:w="303"/>
        <w:gridCol w:w="880"/>
        <w:gridCol w:w="314"/>
        <w:gridCol w:w="869"/>
        <w:gridCol w:w="324"/>
        <w:gridCol w:w="859"/>
        <w:gridCol w:w="335"/>
        <w:gridCol w:w="848"/>
        <w:gridCol w:w="345"/>
        <w:gridCol w:w="839"/>
        <w:gridCol w:w="355"/>
      </w:tblGrid>
      <w:tr w:rsidR="004A794B" w:rsidRPr="000B61A2" w:rsidTr="000B61A2">
        <w:trPr>
          <w:gridBefore w:val="1"/>
          <w:wBefore w:w="272" w:type="dxa"/>
          <w:jc w:val="center"/>
        </w:trPr>
        <w:tc>
          <w:tcPr>
            <w:tcW w:w="1193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Наименование соединений.</w:t>
            </w:r>
          </w:p>
        </w:tc>
        <w:tc>
          <w:tcPr>
            <w:tcW w:w="1194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Выбранная посадка.</w:t>
            </w:r>
          </w:p>
        </w:tc>
        <w:tc>
          <w:tcPr>
            <w:tcW w:w="1193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 xml:space="preserve">ES (es) </w:t>
            </w:r>
            <w:r w:rsidRPr="000B61A2">
              <w:rPr>
                <w:sz w:val="20"/>
                <w:szCs w:val="20"/>
              </w:rPr>
              <w:t>мкм</w:t>
            </w:r>
          </w:p>
        </w:tc>
        <w:tc>
          <w:tcPr>
            <w:tcW w:w="1194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 xml:space="preserve">EI (ei) </w:t>
            </w:r>
            <w:r w:rsidRPr="000B61A2">
              <w:rPr>
                <w:sz w:val="20"/>
                <w:szCs w:val="20"/>
              </w:rPr>
              <w:t>мкм</w:t>
            </w:r>
          </w:p>
        </w:tc>
        <w:tc>
          <w:tcPr>
            <w:tcW w:w="1193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Т мкм</w:t>
            </w:r>
          </w:p>
        </w:tc>
        <w:tc>
          <w:tcPr>
            <w:tcW w:w="119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 xml:space="preserve">Отклонение формы и расположения. </w:t>
            </w:r>
          </w:p>
        </w:tc>
        <w:tc>
          <w:tcPr>
            <w:tcW w:w="119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Шероховатость поверхности.</w:t>
            </w:r>
          </w:p>
        </w:tc>
        <w:tc>
          <w:tcPr>
            <w:tcW w:w="1194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Примечание</w:t>
            </w:r>
          </w:p>
        </w:tc>
      </w:tr>
      <w:tr w:rsidR="004A794B" w:rsidRPr="000B61A2" w:rsidTr="000B61A2">
        <w:trPr>
          <w:gridBefore w:val="1"/>
          <w:wBefore w:w="272" w:type="dxa"/>
          <w:jc w:val="center"/>
        </w:trPr>
        <w:tc>
          <w:tcPr>
            <w:tcW w:w="1193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5</w:t>
            </w:r>
          </w:p>
        </w:tc>
        <w:tc>
          <w:tcPr>
            <w:tcW w:w="119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7</w:t>
            </w:r>
          </w:p>
        </w:tc>
        <w:tc>
          <w:tcPr>
            <w:tcW w:w="1194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8</w:t>
            </w:r>
          </w:p>
        </w:tc>
      </w:tr>
      <w:tr w:rsidR="004A794B" w:rsidRPr="000B61A2" w:rsidTr="000B61A2">
        <w:trPr>
          <w:gridBefore w:val="1"/>
          <w:wBefore w:w="272" w:type="dxa"/>
          <w:jc w:val="center"/>
        </w:trPr>
        <w:tc>
          <w:tcPr>
            <w:tcW w:w="1193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Соединение 1</w:t>
            </w:r>
          </w:p>
          <w:p w:rsidR="004A794B" w:rsidRPr="000B61A2" w:rsidRDefault="004A794B" w:rsidP="000B61A2">
            <w:pPr>
              <w:pStyle w:val="a5"/>
              <w:widowControl w:val="0"/>
              <w:ind w:firstLine="3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Ступица зубчатого колеса вал.</w:t>
            </w:r>
          </w:p>
          <w:p w:rsidR="004A794B" w:rsidRPr="000B61A2" w:rsidRDefault="004A794B" w:rsidP="000B61A2">
            <w:pPr>
              <w:pStyle w:val="a5"/>
              <w:widowControl w:val="0"/>
              <w:ind w:firstLine="3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вал</w:t>
            </w:r>
          </w:p>
          <w:p w:rsidR="004A794B" w:rsidRPr="000B61A2" w:rsidRDefault="004A794B" w:rsidP="000B61A2">
            <w:pPr>
              <w:pStyle w:val="a5"/>
              <w:widowControl w:val="0"/>
              <w:ind w:firstLine="3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ступица</w:t>
            </w:r>
          </w:p>
        </w:tc>
        <w:tc>
          <w:tcPr>
            <w:tcW w:w="1194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36pt;height:30.75pt">
                  <v:imagedata r:id="rId25" o:title=""/>
                </v:shape>
              </w:pic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</w:rPr>
              <w:t>42</w:t>
            </w:r>
            <w:r w:rsidRPr="000B61A2">
              <w:rPr>
                <w:sz w:val="20"/>
                <w:szCs w:val="20"/>
                <w:lang w:val="en-US"/>
              </w:rPr>
              <w:t>k6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</w:rPr>
              <w:t>42</w:t>
            </w:r>
            <w:r w:rsidRPr="000B61A2">
              <w:rPr>
                <w:sz w:val="20"/>
                <w:szCs w:val="20"/>
                <w:lang w:val="en-US"/>
              </w:rPr>
              <w:t>H7</w:t>
            </w:r>
          </w:p>
        </w:tc>
        <w:tc>
          <w:tcPr>
            <w:tcW w:w="119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+0.018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+0.025</w:t>
            </w:r>
          </w:p>
        </w:tc>
        <w:tc>
          <w:tcPr>
            <w:tcW w:w="119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+0.002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93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59.25pt;height:18pt">
                  <v:imagedata r:id="rId26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45" type="#_x0000_t75" style="width:69.75pt;height:18pt">
                  <v:imagedata r:id="rId27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46" type="#_x0000_t75" style="width:69pt;height:17.25pt">
                  <v:imagedata r:id="rId28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Td=0.016</w:t>
            </w:r>
          </w:p>
          <w:p w:rsidR="004A794B" w:rsidRPr="000B61A2" w:rsidRDefault="00654EC4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69.75pt;height:18pt">
                  <v:imagedata r:id="rId29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48" type="#_x0000_t75" style="width:57pt;height:17.25pt">
                  <v:imagedata r:id="rId30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Td=0.016</w:t>
            </w:r>
          </w:p>
        </w:tc>
        <w:tc>
          <w:tcPr>
            <w:tcW w:w="1194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9pt;height:17.25pt">
                  <v:imagedata r:id="rId31" o:title=""/>
                </v:shape>
              </w:pic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=0.005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 0.012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=0.008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=0.020</w:t>
            </w:r>
          </w:p>
        </w:tc>
        <w:tc>
          <w:tcPr>
            <w:tcW w:w="119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RA=0.8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RA=1.25</w:t>
            </w:r>
          </w:p>
        </w:tc>
        <w:tc>
          <w:tcPr>
            <w:tcW w:w="119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794B" w:rsidRPr="000B61A2" w:rsidTr="000B61A2">
        <w:trPr>
          <w:gridAfter w:val="1"/>
          <w:wAfter w:w="355" w:type="dxa"/>
          <w:jc w:val="center"/>
        </w:trPr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Соединение 2.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 xml:space="preserve">Внутреннее кольцо подшибника-вал 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внутреннее кольцо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вал</w:t>
            </w:r>
          </w:p>
        </w:tc>
        <w:tc>
          <w:tcPr>
            <w:tcW w:w="1183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32.25pt;height:30.75pt">
                  <v:imagedata r:id="rId32" o:title=""/>
                </v:shape>
              </w:pic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  <w:lang w:val="en-US"/>
              </w:rPr>
              <w:t>35L0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</w:rPr>
              <w:t>35</w:t>
            </w:r>
            <w:r w:rsidRPr="000B61A2">
              <w:rPr>
                <w:sz w:val="20"/>
                <w:szCs w:val="20"/>
                <w:lang w:val="en-US"/>
              </w:rPr>
              <w:t>k6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+0.018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-0.001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+0.002</w:t>
            </w:r>
          </w:p>
        </w:tc>
        <w:tc>
          <w:tcPr>
            <w:tcW w:w="1183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60pt;height:18pt">
                  <v:imagedata r:id="rId33" o:title=""/>
                </v:shape>
              </w:pict>
            </w: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57.75pt;height:18pt">
                  <v:imagedata r:id="rId34" o:title=""/>
                </v:shape>
              </w:pict>
            </w: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69pt;height:17.25pt">
                  <v:imagedata r:id="rId35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Td=0.016</w:t>
            </w: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69.75pt;height:18pt">
                  <v:imagedata r:id="rId36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55" type="#_x0000_t75" style="width:69pt;height:17.25pt">
                  <v:imagedata r:id="rId37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Td=0.016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T =0.005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T =0.030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T =0.005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RA=1.25</w:t>
            </w:r>
          </w:p>
        </w:tc>
        <w:tc>
          <w:tcPr>
            <w:tcW w:w="118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Назначаются заводом - изготовителем</w:t>
            </w:r>
          </w:p>
        </w:tc>
      </w:tr>
      <w:tr w:rsidR="004A794B" w:rsidRPr="000B61A2" w:rsidTr="000B61A2">
        <w:trPr>
          <w:gridAfter w:val="1"/>
          <w:wAfter w:w="355" w:type="dxa"/>
          <w:jc w:val="center"/>
        </w:trPr>
        <w:tc>
          <w:tcPr>
            <w:tcW w:w="1183" w:type="dxa"/>
            <w:gridSpan w:val="2"/>
          </w:tcPr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Соединение 3.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Наружное кольцо подшипника корпус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наружное кольцо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t>корпус.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6" type="#_x0000_t75" style="width:36pt;height:30.75pt">
                  <v:imagedata r:id="rId38" o:title=""/>
                </v:shape>
              </w:pic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  <w:lang w:val="en-US"/>
              </w:rPr>
              <w:t>80</w:t>
            </w:r>
            <w:r w:rsidRPr="000B61A2">
              <w:rPr>
                <w:iCs/>
                <w:sz w:val="20"/>
                <w:szCs w:val="20"/>
                <w:lang w:val="en-US"/>
              </w:rPr>
              <w:t>l</w:t>
            </w:r>
            <w:r w:rsidRPr="000B61A2">
              <w:rPr>
                <w:sz w:val="20"/>
                <w:szCs w:val="20"/>
                <w:lang w:val="en-US"/>
              </w:rPr>
              <w:t>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  <w:lang w:val="en-US"/>
              </w:rPr>
              <w:t>80H7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+0.030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-0.0015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7" type="#_x0000_t75" style="width:66pt;height:18pt">
                  <v:imagedata r:id="rId39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58" type="#_x0000_t75" style="width:57.75pt;height:18pt">
                  <v:imagedata r:id="rId4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59" type="#_x0000_t75" style="width:75pt;height:17.25pt">
                  <v:imagedata r:id="rId41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Td=0.0015</w:t>
            </w: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60" type="#_x0000_t75" style="width:69.75pt;height:18pt">
                  <v:imagedata r:id="rId42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61" type="#_x0000_t75" style="width:57pt;height:17.25pt">
                  <v:imagedata r:id="rId43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Td=0.030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=0.010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=0.040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=0.050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RA=1.25</w:t>
            </w:r>
          </w:p>
        </w:tc>
        <w:tc>
          <w:tcPr>
            <w:tcW w:w="118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Назначаются заводом - изготовителем</w:t>
            </w:r>
          </w:p>
        </w:tc>
      </w:tr>
      <w:tr w:rsidR="004A794B" w:rsidRPr="000B61A2" w:rsidTr="000B61A2">
        <w:trPr>
          <w:gridAfter w:val="1"/>
          <w:wAfter w:w="355" w:type="dxa"/>
          <w:jc w:val="center"/>
        </w:trPr>
        <w:tc>
          <w:tcPr>
            <w:tcW w:w="1183" w:type="dxa"/>
            <w:gridSpan w:val="2"/>
          </w:tcPr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Соединение 4.</w:t>
            </w:r>
          </w:p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Крышка подшипника корпус</w:t>
            </w:r>
          </w:p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крышка подшипника</w:t>
            </w:r>
          </w:p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 xml:space="preserve"> корпус</w:t>
            </w:r>
          </w:p>
        </w:tc>
        <w:tc>
          <w:tcPr>
            <w:tcW w:w="1183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2" type="#_x0000_t75" style="width:36.75pt;height:33pt">
                  <v:imagedata r:id="rId44" o:title=""/>
                </v:shape>
              </w:pic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  <w:lang w:val="en-US"/>
              </w:rPr>
              <w:t>80d9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  <w:lang w:val="en-US"/>
              </w:rPr>
              <w:t>80H7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-0.1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+0.03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-0.174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3" type="#_x0000_t75" style="width:59.25pt;height:18pt">
                  <v:imagedata r:id="rId45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64" type="#_x0000_t75" style="width:57.75pt;height:18pt">
                  <v:imagedata r:id="rId46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65" type="#_x0000_t75" style="width:69pt;height:17.25pt">
                  <v:imagedata r:id="rId47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Td=0.074</w:t>
            </w: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6" type="#_x0000_t75" style="width:63pt;height:18pt">
                  <v:imagedata r:id="rId48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67" type="#_x0000_t75" style="width:57pt;height:17.25pt">
                  <v:imagedata r:id="rId43" o:title=""/>
                </v:shape>
              </w:pic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Td=0.030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=0.025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=0.040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=0.010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T</w:t>
            </w:r>
            <w:r w:rsidRPr="000B61A2">
              <w:rPr>
                <w:sz w:val="20"/>
                <w:szCs w:val="20"/>
              </w:rPr>
              <w:t xml:space="preserve"> =0.040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=3.2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=1.25</w:t>
            </w:r>
          </w:p>
        </w:tc>
        <w:tc>
          <w:tcPr>
            <w:tcW w:w="118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0B61A2">
        <w:trPr>
          <w:gridAfter w:val="1"/>
          <w:wAfter w:w="355" w:type="dxa"/>
          <w:jc w:val="center"/>
        </w:trPr>
        <w:tc>
          <w:tcPr>
            <w:tcW w:w="1183" w:type="dxa"/>
            <w:gridSpan w:val="2"/>
          </w:tcPr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Соединение 5.</w:t>
            </w:r>
          </w:p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Распорная втулка-вал</w:t>
            </w:r>
          </w:p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втулка</w:t>
            </w:r>
          </w:p>
          <w:p w:rsidR="004A794B" w:rsidRPr="000B61A2" w:rsidRDefault="004A794B" w:rsidP="000B61A2">
            <w:pPr>
              <w:pStyle w:val="a5"/>
              <w:widowControl w:val="0"/>
              <w:jc w:val="both"/>
              <w:rPr>
                <w:szCs w:val="20"/>
              </w:rPr>
            </w:pPr>
            <w:r w:rsidRPr="000B61A2">
              <w:rPr>
                <w:szCs w:val="20"/>
              </w:rPr>
              <w:t>вал</w:t>
            </w:r>
          </w:p>
        </w:tc>
        <w:tc>
          <w:tcPr>
            <w:tcW w:w="1183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8" type="#_x0000_t75" style="width:33pt;height:30.75pt">
                  <v:imagedata r:id="rId49" o:title=""/>
                </v:shape>
              </w:pic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  <w:lang w:val="en-US"/>
              </w:rPr>
              <w:t>35E8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</w:rPr>
              <w:sym w:font="Symbol" w:char="F0C6"/>
            </w:r>
            <w:r w:rsidRPr="000B61A2">
              <w:rPr>
                <w:sz w:val="20"/>
                <w:szCs w:val="20"/>
                <w:lang w:val="en-US"/>
              </w:rPr>
              <w:t>35k6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+0.089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+0.018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+0.050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+0.002</w:t>
            </w:r>
          </w:p>
        </w:tc>
        <w:tc>
          <w:tcPr>
            <w:tcW w:w="1183" w:type="dxa"/>
            <w:gridSpan w:val="2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9" type="#_x0000_t75" style="width:60pt;height:18pt">
                  <v:imagedata r:id="rId50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70" type="#_x0000_t75" style="width:69.75pt;height:18pt">
                  <v:imagedata r:id="rId51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71" type="#_x0000_t75" style="width:63pt;height:17.25pt">
                  <v:imagedata r:id="rId52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Td=0.039</w:t>
            </w:r>
          </w:p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72" type="#_x0000_t75" style="width:69.75pt;height:18pt">
                  <v:imagedata r:id="rId53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73" type="#_x0000_t75" style="width:69pt;height:17.25pt">
                  <v:imagedata r:id="rId37" o:title=""/>
                </v:shape>
              </w:pict>
            </w:r>
            <w:r w:rsidR="004A794B" w:rsidRPr="000B61A2">
              <w:rPr>
                <w:sz w:val="20"/>
                <w:szCs w:val="20"/>
                <w:lang w:val="en-US"/>
              </w:rPr>
              <w:t>Td=0.016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=0.012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=0.030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=0.005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T =0.030</w:t>
            </w:r>
          </w:p>
        </w:tc>
        <w:tc>
          <w:tcPr>
            <w:tcW w:w="1183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=1.6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=1.25</w:t>
            </w:r>
          </w:p>
        </w:tc>
        <w:tc>
          <w:tcPr>
            <w:tcW w:w="118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Для деталей данного сопряжения выбираем средства измерений: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Зная диаметр и допуски (квалитет) контролируемого размера по таблице 1.60 ([1] стр.184) находим допускаемые погрешности измерения.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Выбираем приборы для измерения отверстия и вала удовлетворяющие условию </w:t>
      </w:r>
      <w:r w:rsidRPr="000B61A2">
        <w:rPr>
          <w:sz w:val="28"/>
          <w:szCs w:val="28"/>
        </w:rPr>
        <w:sym w:font="Symbol" w:char="F064"/>
      </w:r>
      <w:r w:rsidRPr="000B61A2">
        <w:rPr>
          <w:sz w:val="28"/>
        </w:rPr>
        <w:t>ин</w:t>
      </w:r>
      <w:r w:rsidRPr="000B61A2">
        <w:rPr>
          <w:sz w:val="28"/>
          <w:szCs w:val="28"/>
        </w:rPr>
        <w:sym w:font="Symbol" w:char="F0A3"/>
      </w:r>
      <w:r w:rsidRPr="000B61A2">
        <w:rPr>
          <w:sz w:val="28"/>
          <w:szCs w:val="28"/>
        </w:rPr>
        <w:sym w:font="Symbol" w:char="F064"/>
      </w:r>
      <w:r w:rsidRPr="000B61A2">
        <w:rPr>
          <w:sz w:val="28"/>
        </w:rPr>
        <w:t>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Результаты выбора средств измерения для сопряжения сводим в</w:t>
      </w:r>
      <w:r w:rsidR="000B61A2">
        <w:rPr>
          <w:sz w:val="28"/>
        </w:rPr>
        <w:t xml:space="preserve"> </w:t>
      </w:r>
      <w:r w:rsidRPr="000B61A2">
        <w:rPr>
          <w:sz w:val="28"/>
        </w:rPr>
        <w:t>таблицу 2.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br w:type="page"/>
        <w:t>Таблица 2.</w:t>
      </w:r>
    </w:p>
    <w:p w:rsidR="004A794B" w:rsidRPr="000B61A2" w:rsidRDefault="004A794B" w:rsidP="000B61A2">
      <w:pPr>
        <w:pStyle w:val="21"/>
        <w:widowControl w:val="0"/>
        <w:ind w:firstLine="709"/>
      </w:pPr>
      <w:r w:rsidRPr="000B61A2">
        <w:t>Объекты измерения и метрологические характеристики выбранных измерительных средств.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720"/>
        <w:gridCol w:w="720"/>
        <w:gridCol w:w="1492"/>
        <w:gridCol w:w="3296"/>
      </w:tblGrid>
      <w:tr w:rsidR="004A794B" w:rsidRPr="000B61A2" w:rsidTr="000B61A2">
        <w:trPr>
          <w:cantSplit/>
        </w:trPr>
        <w:tc>
          <w:tcPr>
            <w:tcW w:w="226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Объект измерения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Т мкм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sym w:font="Symbol" w:char="F064"/>
            </w:r>
            <w:r w:rsidRPr="000B61A2">
              <w:rPr>
                <w:sz w:val="20"/>
                <w:szCs w:val="20"/>
              </w:rPr>
              <w:t xml:space="preserve"> мкм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sym w:font="Symbol" w:char="F064"/>
            </w:r>
            <w:r w:rsidRPr="000B61A2">
              <w:rPr>
                <w:sz w:val="20"/>
                <w:szCs w:val="20"/>
              </w:rPr>
              <w:t>ин</w:t>
            </w:r>
            <w:r w:rsidR="000B61A2" w:rsidRPr="000B61A2">
              <w:rPr>
                <w:sz w:val="20"/>
                <w:szCs w:val="20"/>
              </w:rPr>
              <w:t xml:space="preserve"> </w:t>
            </w:r>
            <w:r w:rsidRPr="000B61A2">
              <w:rPr>
                <w:sz w:val="20"/>
                <w:szCs w:val="20"/>
              </w:rPr>
              <w:t>мкм</w:t>
            </w:r>
          </w:p>
        </w:tc>
        <w:tc>
          <w:tcPr>
            <w:tcW w:w="1492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Средства измерения</w:t>
            </w:r>
          </w:p>
        </w:tc>
        <w:tc>
          <w:tcPr>
            <w:tcW w:w="329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Условия измерения</w:t>
            </w:r>
          </w:p>
        </w:tc>
      </w:tr>
      <w:tr w:rsidR="004A794B" w:rsidRPr="000B61A2" w:rsidTr="000B61A2">
        <w:trPr>
          <w:cantSplit/>
        </w:trPr>
        <w:tc>
          <w:tcPr>
            <w:tcW w:w="226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Внутренний диаметр зубчатого колеса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42</w:t>
            </w:r>
            <w:r w:rsidRPr="000B61A2">
              <w:rPr>
                <w:sz w:val="20"/>
                <w:szCs w:val="20"/>
                <w:lang w:val="en-US"/>
              </w:rPr>
              <w:t>H</w:t>
            </w:r>
            <w:r w:rsidRPr="000B61A2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7,0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6.5</w:t>
            </w:r>
          </w:p>
        </w:tc>
        <w:tc>
          <w:tcPr>
            <w:tcW w:w="1492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Нутромер индикаторный</w:t>
            </w:r>
          </w:p>
        </w:tc>
        <w:tc>
          <w:tcPr>
            <w:tcW w:w="329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Отсчётное устройство измерительной головки с ценой деления 0.001 или 0.002 мм. перемещение 0.1 мм. Средства установки —концевые меры длины 1го класса</w:t>
            </w:r>
          </w:p>
        </w:tc>
      </w:tr>
      <w:tr w:rsidR="004A794B" w:rsidRPr="000B61A2" w:rsidTr="000B61A2">
        <w:trPr>
          <w:cantSplit/>
        </w:trPr>
        <w:tc>
          <w:tcPr>
            <w:tcW w:w="226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Вал</w:t>
            </w:r>
          </w:p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42k6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5.0</w:t>
            </w:r>
          </w:p>
        </w:tc>
        <w:tc>
          <w:tcPr>
            <w:tcW w:w="72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4.0</w:t>
            </w:r>
          </w:p>
        </w:tc>
        <w:tc>
          <w:tcPr>
            <w:tcW w:w="1492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Микрометр гладкий</w:t>
            </w:r>
          </w:p>
        </w:tc>
        <w:tc>
          <w:tcPr>
            <w:tcW w:w="329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Цена деления 0.01-0,002 мм. Пи настройке на нуль по установочной мере перемещением 25 мм.</w:t>
            </w:r>
          </w:p>
        </w:tc>
      </w:tr>
    </w:tbl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1.2 Выбор посадок для шпоночного соединения 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зубчатое колесо - вал, исходя из его назначения и вида, обосновать выбор посадок, определить предельные отклонения, назначить допуски расположения и шероховатость сопрягаемых поверхностей. Назначить поля допусков и предельные отклонения на сопрягаемые размеры. Построить схему расположения полей допусков деталей шпоночного соединения.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Так как Т&lt;100 Н</w:t>
      </w:r>
      <w:r w:rsidRPr="000B61A2">
        <w:rPr>
          <w:szCs w:val="28"/>
        </w:rPr>
        <w:sym w:font="Symbol" w:char="F0D7"/>
      </w:r>
      <w:r w:rsidRPr="000B61A2">
        <w:t>м, принимаем нормальное шпоночное соединение.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Определяем для </w:t>
      </w:r>
      <w:r w:rsidRPr="000B61A2">
        <w:rPr>
          <w:sz w:val="28"/>
          <w:szCs w:val="28"/>
        </w:rPr>
        <w:sym w:font="Symbol" w:char="F0C6"/>
      </w:r>
      <w:r w:rsidRPr="000B61A2">
        <w:rPr>
          <w:sz w:val="28"/>
        </w:rPr>
        <w:t xml:space="preserve">25 номинальные размеры шпоночного соединения по таблице 4.64 и 4.66 ([2]. стр.235 , 238) </w:t>
      </w:r>
      <w:r w:rsidRPr="000B61A2">
        <w:rPr>
          <w:sz w:val="28"/>
          <w:lang w:val="en-US"/>
        </w:rPr>
        <w:t>b</w:t>
      </w:r>
      <w:r w:rsidRPr="000B61A2">
        <w:rPr>
          <w:sz w:val="28"/>
        </w:rPr>
        <w:t xml:space="preserve">=8; </w:t>
      </w:r>
      <w:r w:rsidRPr="000B61A2">
        <w:rPr>
          <w:sz w:val="28"/>
          <w:lang w:val="en-US"/>
        </w:rPr>
        <w:t>h</w:t>
      </w:r>
      <w:r w:rsidRPr="000B61A2">
        <w:rPr>
          <w:sz w:val="28"/>
        </w:rPr>
        <w:t xml:space="preserve">=7; </w:t>
      </w:r>
      <w:r w:rsidRPr="000B61A2">
        <w:rPr>
          <w:sz w:val="28"/>
          <w:lang w:val="en-US"/>
        </w:rPr>
        <w:t>t</w:t>
      </w:r>
      <w:r w:rsidRPr="000B61A2">
        <w:rPr>
          <w:sz w:val="28"/>
        </w:rPr>
        <w:t xml:space="preserve">1=4,0; </w:t>
      </w:r>
      <w:r w:rsidRPr="000B61A2">
        <w:rPr>
          <w:sz w:val="28"/>
          <w:lang w:val="en-US"/>
        </w:rPr>
        <w:t>t</w:t>
      </w:r>
      <w:r w:rsidRPr="000B61A2">
        <w:rPr>
          <w:sz w:val="28"/>
        </w:rPr>
        <w:t xml:space="preserve">2=3,3; </w:t>
      </w:r>
      <w:r w:rsidRPr="000B61A2">
        <w:rPr>
          <w:sz w:val="28"/>
          <w:lang w:val="en-US"/>
        </w:rPr>
        <w:t>l</w:t>
      </w:r>
      <w:r w:rsidRPr="000B61A2">
        <w:rPr>
          <w:sz w:val="28"/>
        </w:rPr>
        <w:t>=30 мм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Определяем для </w:t>
      </w:r>
      <w:r w:rsidRPr="000B61A2">
        <w:rPr>
          <w:sz w:val="28"/>
          <w:szCs w:val="28"/>
        </w:rPr>
        <w:sym w:font="Symbol" w:char="F0C6"/>
      </w:r>
      <w:r w:rsidRPr="000B61A2">
        <w:rPr>
          <w:sz w:val="28"/>
        </w:rPr>
        <w:t xml:space="preserve">42 номинальные размеры шпоночного соединения по таблице 4.64 и 4.66 ([2]. стр.235 , 238) </w:t>
      </w:r>
      <w:r w:rsidRPr="000B61A2">
        <w:rPr>
          <w:sz w:val="28"/>
          <w:lang w:val="en-US"/>
        </w:rPr>
        <w:t>b</w:t>
      </w:r>
      <w:r w:rsidRPr="000B61A2">
        <w:rPr>
          <w:sz w:val="28"/>
        </w:rPr>
        <w:t xml:space="preserve">=12; </w:t>
      </w:r>
      <w:r w:rsidRPr="000B61A2">
        <w:rPr>
          <w:sz w:val="28"/>
          <w:lang w:val="en-US"/>
        </w:rPr>
        <w:t>h</w:t>
      </w:r>
      <w:r w:rsidRPr="000B61A2">
        <w:rPr>
          <w:sz w:val="28"/>
        </w:rPr>
        <w:t xml:space="preserve">=8; </w:t>
      </w:r>
      <w:r w:rsidRPr="000B61A2">
        <w:rPr>
          <w:sz w:val="28"/>
          <w:lang w:val="en-US"/>
        </w:rPr>
        <w:t>t</w:t>
      </w:r>
      <w:r w:rsidRPr="000B61A2">
        <w:rPr>
          <w:sz w:val="28"/>
        </w:rPr>
        <w:t xml:space="preserve">1=5,0; </w:t>
      </w:r>
      <w:r w:rsidRPr="000B61A2">
        <w:rPr>
          <w:sz w:val="28"/>
          <w:lang w:val="en-US"/>
        </w:rPr>
        <w:t>t</w:t>
      </w:r>
      <w:r w:rsidRPr="000B61A2">
        <w:rPr>
          <w:sz w:val="28"/>
        </w:rPr>
        <w:t xml:space="preserve">2=3,3; </w:t>
      </w:r>
      <w:r w:rsidRPr="000B61A2">
        <w:rPr>
          <w:sz w:val="28"/>
          <w:lang w:val="en-US"/>
        </w:rPr>
        <w:t>l</w:t>
      </w:r>
      <w:r w:rsidRPr="000B61A2">
        <w:rPr>
          <w:sz w:val="28"/>
        </w:rPr>
        <w:t>=35 мм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Выбираем по таблице 4/65 ([2].стр.237) посадки по </w:t>
      </w:r>
      <w:r w:rsidRPr="000B61A2">
        <w:rPr>
          <w:sz w:val="28"/>
          <w:lang w:val="en-US"/>
        </w:rPr>
        <w:t>b</w:t>
      </w:r>
      <w:r w:rsidRPr="000B61A2">
        <w:rPr>
          <w:sz w:val="28"/>
        </w:rPr>
        <w:t xml:space="preserve"> для соединений; паз вала – шпонка - 12</w:t>
      </w:r>
      <w:r w:rsidR="00654EC4">
        <w:rPr>
          <w:sz w:val="28"/>
        </w:rPr>
        <w:pict>
          <v:shape id="_x0000_i1074" type="#_x0000_t75" style="width:21pt;height:30.75pt">
            <v:imagedata r:id="rId54" o:title=""/>
          </v:shape>
        </w:pict>
      </w:r>
      <w:r w:rsidRPr="000B61A2">
        <w:rPr>
          <w:sz w:val="28"/>
        </w:rPr>
        <w:t>; паз втулки – шпонка - 12</w:t>
      </w:r>
      <w:r w:rsidR="00654EC4">
        <w:rPr>
          <w:sz w:val="28"/>
        </w:rPr>
        <w:pict>
          <v:shape id="_x0000_i1075" type="#_x0000_t75" style="width:21.75pt;height:30.75pt">
            <v:imagedata r:id="rId55" o:title=""/>
          </v:shape>
        </w:pict>
      </w:r>
      <w:r w:rsidRPr="000B61A2">
        <w:rPr>
          <w:sz w:val="28"/>
        </w:rPr>
        <w:t xml:space="preserve"> 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Определяем по таблице 1.28 и 1.37 ([1]) предельные отклонения размеров шпоночного соединения и рассчитываем предельные размеры деталей шпоночного соединения, их допуски, предельные зазоры и натяги. Полученные результаты сносим в таблицу 3.</w:t>
      </w:r>
    </w:p>
    <w:p w:rsidR="000B61A2" w:rsidRDefault="000B61A2" w:rsidP="000B61A2">
      <w:pPr>
        <w:pStyle w:val="a3"/>
        <w:widowControl w:val="0"/>
        <w:tabs>
          <w:tab w:val="left" w:pos="0"/>
        </w:tabs>
        <w:ind w:firstLine="709"/>
        <w:jc w:val="both"/>
      </w:pPr>
    </w:p>
    <w:p w:rsidR="004A794B" w:rsidRPr="000B61A2" w:rsidRDefault="004A794B" w:rsidP="000B61A2">
      <w:pPr>
        <w:pStyle w:val="a3"/>
        <w:widowControl w:val="0"/>
        <w:tabs>
          <w:tab w:val="left" w:pos="0"/>
        </w:tabs>
        <w:ind w:firstLine="709"/>
        <w:jc w:val="both"/>
      </w:pPr>
      <w:r w:rsidRPr="000B61A2">
        <w:t>Таблица 3.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Размерные характеристики шпоночного соединения.</w:t>
      </w:r>
    </w:p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3"/>
        <w:gridCol w:w="1430"/>
        <w:gridCol w:w="56"/>
        <w:gridCol w:w="913"/>
        <w:gridCol w:w="884"/>
        <w:gridCol w:w="818"/>
        <w:gridCol w:w="986"/>
        <w:gridCol w:w="20"/>
        <w:gridCol w:w="966"/>
        <w:gridCol w:w="26"/>
        <w:gridCol w:w="1132"/>
      </w:tblGrid>
      <w:tr w:rsidR="004A794B" w:rsidRPr="000B61A2" w:rsidTr="000B61A2">
        <w:trPr>
          <w:cantSplit/>
        </w:trPr>
        <w:tc>
          <w:tcPr>
            <w:tcW w:w="1961" w:type="dxa"/>
            <w:gridSpan w:val="2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Наименование размера</w:t>
            </w:r>
          </w:p>
        </w:tc>
        <w:tc>
          <w:tcPr>
            <w:tcW w:w="1430" w:type="dxa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Номинальный размер</w:t>
            </w:r>
          </w:p>
        </w:tc>
        <w:tc>
          <w:tcPr>
            <w:tcW w:w="969" w:type="dxa"/>
            <w:gridSpan w:val="2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Поле допуска</w:t>
            </w:r>
          </w:p>
        </w:tc>
        <w:tc>
          <w:tcPr>
            <w:tcW w:w="1702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Предельные отклонения, мм</w:t>
            </w:r>
          </w:p>
        </w:tc>
        <w:tc>
          <w:tcPr>
            <w:tcW w:w="1972" w:type="dxa"/>
            <w:gridSpan w:val="3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Предельные размеры, мм</w:t>
            </w:r>
          </w:p>
        </w:tc>
        <w:tc>
          <w:tcPr>
            <w:tcW w:w="1158" w:type="dxa"/>
            <w:gridSpan w:val="2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Допуск размера Т, мм</w:t>
            </w:r>
          </w:p>
        </w:tc>
      </w:tr>
      <w:tr w:rsidR="004A794B" w:rsidRPr="000B61A2" w:rsidTr="000B61A2">
        <w:trPr>
          <w:cantSplit/>
        </w:trPr>
        <w:tc>
          <w:tcPr>
            <w:tcW w:w="1961" w:type="dxa"/>
            <w:gridSpan w:val="2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верхнее</w:t>
            </w:r>
          </w:p>
        </w:tc>
        <w:tc>
          <w:tcPr>
            <w:tcW w:w="818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нижнее</w:t>
            </w:r>
          </w:p>
        </w:tc>
        <w:tc>
          <w:tcPr>
            <w:tcW w:w="986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986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1158" w:type="dxa"/>
            <w:gridSpan w:val="2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0B61A2">
        <w:trPr>
          <w:cantSplit/>
        </w:trPr>
        <w:tc>
          <w:tcPr>
            <w:tcW w:w="1961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</w:t>
            </w:r>
          </w:p>
        </w:tc>
        <w:tc>
          <w:tcPr>
            <w:tcW w:w="818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7</w:t>
            </w:r>
          </w:p>
        </w:tc>
        <w:tc>
          <w:tcPr>
            <w:tcW w:w="1158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8</w:t>
            </w:r>
          </w:p>
        </w:tc>
      </w:tr>
      <w:tr w:rsidR="004A794B" w:rsidRPr="000B61A2" w:rsidTr="000B61A2">
        <w:trPr>
          <w:cantSplit/>
        </w:trPr>
        <w:tc>
          <w:tcPr>
            <w:tcW w:w="1961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Ширина шпонки</w:t>
            </w:r>
          </w:p>
        </w:tc>
        <w:tc>
          <w:tcPr>
            <w:tcW w:w="143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h9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-0.043</w:t>
            </w:r>
          </w:p>
        </w:tc>
        <w:tc>
          <w:tcPr>
            <w:tcW w:w="98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12.0</w:t>
            </w:r>
          </w:p>
        </w:tc>
        <w:tc>
          <w:tcPr>
            <w:tcW w:w="98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11.957</w:t>
            </w:r>
          </w:p>
        </w:tc>
        <w:tc>
          <w:tcPr>
            <w:tcW w:w="1158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0.043</w:t>
            </w:r>
          </w:p>
        </w:tc>
      </w:tr>
      <w:tr w:rsidR="004A794B" w:rsidRPr="000B61A2" w:rsidTr="000B61A2">
        <w:trPr>
          <w:cantSplit/>
        </w:trPr>
        <w:tc>
          <w:tcPr>
            <w:tcW w:w="1961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Высота шпонки</w:t>
            </w:r>
          </w:p>
        </w:tc>
        <w:tc>
          <w:tcPr>
            <w:tcW w:w="143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h11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-0.09</w:t>
            </w:r>
          </w:p>
        </w:tc>
        <w:tc>
          <w:tcPr>
            <w:tcW w:w="98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8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11.91</w:t>
            </w:r>
          </w:p>
        </w:tc>
        <w:tc>
          <w:tcPr>
            <w:tcW w:w="1158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0.09</w:t>
            </w:r>
          </w:p>
        </w:tc>
      </w:tr>
      <w:tr w:rsidR="004A794B" w:rsidRPr="000B61A2" w:rsidTr="000B61A2">
        <w:trPr>
          <w:cantSplit/>
        </w:trPr>
        <w:tc>
          <w:tcPr>
            <w:tcW w:w="1961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Ширина паза</w:t>
            </w:r>
          </w:p>
        </w:tc>
        <w:tc>
          <w:tcPr>
            <w:tcW w:w="143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69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N9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-0.043</w:t>
            </w:r>
          </w:p>
        </w:tc>
        <w:tc>
          <w:tcPr>
            <w:tcW w:w="98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8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11.957</w:t>
            </w:r>
          </w:p>
        </w:tc>
        <w:tc>
          <w:tcPr>
            <w:tcW w:w="1158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0.043</w:t>
            </w:r>
          </w:p>
        </w:tc>
      </w:tr>
      <w:tr w:rsidR="004A794B" w:rsidRPr="000B61A2" w:rsidTr="000B61A2">
        <w:trPr>
          <w:cantSplit/>
        </w:trPr>
        <w:tc>
          <w:tcPr>
            <w:tcW w:w="1961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Глубина паза вала</w:t>
            </w:r>
          </w:p>
        </w:tc>
        <w:tc>
          <w:tcPr>
            <w:tcW w:w="143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5</w:t>
            </w:r>
          </w:p>
        </w:tc>
        <w:tc>
          <w:tcPr>
            <w:tcW w:w="969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—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+0.2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5.2</w:t>
            </w:r>
          </w:p>
        </w:tc>
        <w:tc>
          <w:tcPr>
            <w:tcW w:w="98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5.0</w:t>
            </w:r>
          </w:p>
        </w:tc>
        <w:tc>
          <w:tcPr>
            <w:tcW w:w="1158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0.2</w:t>
            </w:r>
          </w:p>
        </w:tc>
      </w:tr>
      <w:tr w:rsidR="004A794B" w:rsidRPr="000B61A2" w:rsidTr="000B61A2">
        <w:trPr>
          <w:cantSplit/>
        </w:trPr>
        <w:tc>
          <w:tcPr>
            <w:tcW w:w="1961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Ширина паза втулки</w:t>
            </w:r>
          </w:p>
        </w:tc>
        <w:tc>
          <w:tcPr>
            <w:tcW w:w="143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969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Js9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+0.021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-0.021</w:t>
            </w:r>
          </w:p>
        </w:tc>
        <w:tc>
          <w:tcPr>
            <w:tcW w:w="986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12.021</w:t>
            </w:r>
          </w:p>
        </w:tc>
        <w:tc>
          <w:tcPr>
            <w:tcW w:w="98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11.979</w:t>
            </w:r>
          </w:p>
        </w:tc>
        <w:tc>
          <w:tcPr>
            <w:tcW w:w="1158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0.042</w:t>
            </w:r>
          </w:p>
        </w:tc>
      </w:tr>
      <w:tr w:rsidR="004A794B" w:rsidRPr="000B61A2" w:rsidTr="000B61A2">
        <w:trPr>
          <w:cantSplit/>
        </w:trPr>
        <w:tc>
          <w:tcPr>
            <w:tcW w:w="1948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Глубина паза втулки</w:t>
            </w:r>
          </w:p>
        </w:tc>
        <w:tc>
          <w:tcPr>
            <w:tcW w:w="1499" w:type="dxa"/>
            <w:gridSpan w:val="3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913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—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+0.2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3.5</w:t>
            </w:r>
          </w:p>
        </w:tc>
        <w:tc>
          <w:tcPr>
            <w:tcW w:w="992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1132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0.2</w:t>
            </w:r>
          </w:p>
        </w:tc>
      </w:tr>
      <w:tr w:rsidR="004A794B" w:rsidRPr="000B61A2" w:rsidTr="000B61A2">
        <w:trPr>
          <w:cantSplit/>
        </w:trPr>
        <w:tc>
          <w:tcPr>
            <w:tcW w:w="1948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Длина шпонки</w:t>
            </w:r>
          </w:p>
        </w:tc>
        <w:tc>
          <w:tcPr>
            <w:tcW w:w="1499" w:type="dxa"/>
            <w:gridSpan w:val="3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13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h14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 xml:space="preserve">0 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-0.740</w:t>
            </w:r>
          </w:p>
        </w:tc>
        <w:tc>
          <w:tcPr>
            <w:tcW w:w="100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34.260</w:t>
            </w:r>
          </w:p>
        </w:tc>
        <w:tc>
          <w:tcPr>
            <w:tcW w:w="1132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0.74</w:t>
            </w:r>
          </w:p>
        </w:tc>
      </w:tr>
      <w:tr w:rsidR="004A794B" w:rsidRPr="000B61A2" w:rsidTr="000B61A2">
        <w:trPr>
          <w:cantSplit/>
        </w:trPr>
        <w:tc>
          <w:tcPr>
            <w:tcW w:w="1948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Длина паза вала</w:t>
            </w:r>
          </w:p>
        </w:tc>
        <w:tc>
          <w:tcPr>
            <w:tcW w:w="1499" w:type="dxa"/>
            <w:gridSpan w:val="3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913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H15</w:t>
            </w:r>
          </w:p>
        </w:tc>
        <w:tc>
          <w:tcPr>
            <w:tcW w:w="88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+1.2</w:t>
            </w:r>
          </w:p>
        </w:tc>
        <w:tc>
          <w:tcPr>
            <w:tcW w:w="818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06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36.2</w:t>
            </w:r>
          </w:p>
        </w:tc>
        <w:tc>
          <w:tcPr>
            <w:tcW w:w="992" w:type="dxa"/>
            <w:gridSpan w:val="2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1132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1.2</w:t>
            </w:r>
          </w:p>
        </w:tc>
      </w:tr>
    </w:tbl>
    <w:p w:rsidR="004A794B" w:rsidRPr="000B61A2" w:rsidRDefault="004A794B" w:rsidP="000B61A2">
      <w:pPr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095"/>
        <w:gridCol w:w="1220"/>
        <w:gridCol w:w="994"/>
        <w:gridCol w:w="750"/>
        <w:gridCol w:w="1010"/>
        <w:gridCol w:w="719"/>
        <w:gridCol w:w="1247"/>
      </w:tblGrid>
      <w:tr w:rsidR="004A794B" w:rsidRPr="000B61A2" w:rsidTr="000B61A2">
        <w:trPr>
          <w:cantSplit/>
          <w:jc w:val="center"/>
        </w:trPr>
        <w:tc>
          <w:tcPr>
            <w:tcW w:w="1965" w:type="dxa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Наименование сопряжения</w:t>
            </w:r>
          </w:p>
        </w:tc>
        <w:tc>
          <w:tcPr>
            <w:tcW w:w="1095" w:type="dxa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DN</w:t>
            </w:r>
            <w:r w:rsidRPr="000B61A2">
              <w:rPr>
                <w:sz w:val="20"/>
                <w:szCs w:val="20"/>
              </w:rPr>
              <w:t>, мм</w:t>
            </w:r>
          </w:p>
        </w:tc>
        <w:tc>
          <w:tcPr>
            <w:tcW w:w="1220" w:type="dxa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посадка</w:t>
            </w:r>
          </w:p>
        </w:tc>
        <w:tc>
          <w:tcPr>
            <w:tcW w:w="1744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Зазоры, мм</w:t>
            </w:r>
          </w:p>
        </w:tc>
        <w:tc>
          <w:tcPr>
            <w:tcW w:w="1729" w:type="dxa"/>
            <w:gridSpan w:val="2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Натяги, мм</w:t>
            </w:r>
          </w:p>
        </w:tc>
        <w:tc>
          <w:tcPr>
            <w:tcW w:w="1247" w:type="dxa"/>
            <w:vMerge w:val="restart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 xml:space="preserve">Допуски посадки </w:t>
            </w:r>
            <w:r w:rsidRPr="000B61A2">
              <w:rPr>
                <w:sz w:val="20"/>
                <w:szCs w:val="20"/>
                <w:lang w:val="en-US"/>
              </w:rPr>
              <w:t>TSN</w:t>
            </w:r>
            <w:r w:rsidRPr="000B61A2">
              <w:rPr>
                <w:sz w:val="20"/>
                <w:szCs w:val="20"/>
              </w:rPr>
              <w:t xml:space="preserve"> , мм 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1965" w:type="dxa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Smax</w:t>
            </w:r>
          </w:p>
        </w:tc>
        <w:tc>
          <w:tcPr>
            <w:tcW w:w="750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Smin</w:t>
            </w:r>
          </w:p>
        </w:tc>
        <w:tc>
          <w:tcPr>
            <w:tcW w:w="1010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Nmax</w:t>
            </w:r>
          </w:p>
        </w:tc>
        <w:tc>
          <w:tcPr>
            <w:tcW w:w="719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Nmin</w:t>
            </w:r>
          </w:p>
        </w:tc>
        <w:tc>
          <w:tcPr>
            <w:tcW w:w="1247" w:type="dxa"/>
            <w:vMerge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0B61A2">
        <w:trPr>
          <w:cantSplit/>
          <w:jc w:val="center"/>
        </w:trPr>
        <w:tc>
          <w:tcPr>
            <w:tcW w:w="1965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Шпонка паз вала</w:t>
            </w:r>
          </w:p>
        </w:tc>
        <w:tc>
          <w:tcPr>
            <w:tcW w:w="1095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20" w:type="dxa"/>
            <w:vAlign w:val="center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6" type="#_x0000_t75" style="width:33pt;height:24pt">
                  <v:imagedata r:id="rId56" o:title=""/>
                </v:shape>
              </w:pict>
            </w:r>
          </w:p>
        </w:tc>
        <w:tc>
          <w:tcPr>
            <w:tcW w:w="99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0.043</w:t>
            </w:r>
          </w:p>
        </w:tc>
        <w:tc>
          <w:tcPr>
            <w:tcW w:w="75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0.043</w:t>
            </w:r>
          </w:p>
        </w:tc>
        <w:tc>
          <w:tcPr>
            <w:tcW w:w="719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0.086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1965" w:type="dxa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Шпонка паз втулки</w:t>
            </w:r>
          </w:p>
        </w:tc>
        <w:tc>
          <w:tcPr>
            <w:tcW w:w="1095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20" w:type="dxa"/>
            <w:vAlign w:val="center"/>
          </w:tcPr>
          <w:p w:rsidR="004A794B" w:rsidRPr="000B61A2" w:rsidRDefault="00654EC4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7" type="#_x0000_t75" style="width:33.75pt;height:24pt">
                  <v:imagedata r:id="rId57" o:title=""/>
                </v:shape>
              </w:pict>
            </w:r>
          </w:p>
        </w:tc>
        <w:tc>
          <w:tcPr>
            <w:tcW w:w="994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0.064</w:t>
            </w:r>
          </w:p>
        </w:tc>
        <w:tc>
          <w:tcPr>
            <w:tcW w:w="75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0.021</w:t>
            </w:r>
          </w:p>
        </w:tc>
        <w:tc>
          <w:tcPr>
            <w:tcW w:w="719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4A794B" w:rsidRPr="000B61A2" w:rsidRDefault="004A794B" w:rsidP="000B61A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B61A2">
              <w:rPr>
                <w:sz w:val="20"/>
                <w:szCs w:val="20"/>
                <w:lang w:val="en-US"/>
              </w:rPr>
              <w:t>0.085</w:t>
            </w:r>
          </w:p>
        </w:tc>
      </w:tr>
    </w:tbl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A794B" w:rsidRPr="000B61A2" w:rsidRDefault="000B61A2" w:rsidP="000B61A2">
      <w:pPr>
        <w:pStyle w:val="a3"/>
        <w:widowControl w:val="0"/>
        <w:ind w:firstLine="709"/>
        <w:jc w:val="both"/>
      </w:pPr>
      <w:r>
        <w:t>1.3</w:t>
      </w:r>
      <w:r w:rsidR="004A794B" w:rsidRPr="000B61A2">
        <w:t xml:space="preserve"> Выбор п</w:t>
      </w:r>
      <w:r>
        <w:t>осадок для шлицевых соединений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Находим [</w:t>
      </w:r>
      <w:r w:rsidRPr="000B61A2">
        <w:rPr>
          <w:lang w:val="en-US"/>
        </w:rPr>
        <w:t>Sf</w:t>
      </w:r>
      <w:r w:rsidRPr="000B61A2">
        <w:t xml:space="preserve">] по формуле 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654EC4" w:rsidP="000B61A2">
      <w:pPr>
        <w:pStyle w:val="a3"/>
        <w:widowControl w:val="0"/>
        <w:ind w:firstLine="709"/>
        <w:jc w:val="both"/>
      </w:pPr>
      <w:r>
        <w:rPr>
          <w:lang w:val="en-US"/>
        </w:rPr>
        <w:pict>
          <v:shape id="_x0000_i1078" type="#_x0000_t75" style="width:12pt;height:11.25pt">
            <v:imagedata r:id="rId58" o:title=""/>
          </v:shape>
        </w:pict>
      </w:r>
      <w:r w:rsidR="004A794B" w:rsidRPr="000B61A2">
        <w:t>=</w:t>
      </w:r>
      <w:r>
        <w:rPr>
          <w:lang w:val="en-US"/>
        </w:rPr>
        <w:pict>
          <v:shape id="_x0000_i1079" type="#_x0000_t75" style="width:36.75pt;height:35.25pt">
            <v:imagedata r:id="rId59" o:title=""/>
          </v:shape>
        </w:pict>
      </w:r>
      <w:r w:rsidR="004A794B" w:rsidRPr="000B61A2">
        <w:rPr>
          <w:szCs w:val="28"/>
          <w:lang w:val="en-US"/>
        </w:rPr>
        <w:sym w:font="Symbol" w:char="F0A3"/>
      </w:r>
      <w:r w:rsidR="004A794B" w:rsidRPr="000B61A2">
        <w:t>[</w:t>
      </w:r>
      <w:r>
        <w:rPr>
          <w:lang w:val="en-US"/>
        </w:rPr>
        <w:pict>
          <v:shape id="_x0000_i1080" type="#_x0000_t75" style="width:12pt;height:11.25pt">
            <v:imagedata r:id="rId58" o:title=""/>
          </v:shape>
        </w:pict>
      </w:r>
      <w:r w:rsidR="004A794B" w:rsidRPr="000B61A2">
        <w:rPr>
          <w:lang w:val="en-US"/>
        </w:rPr>
        <w:t>cm</w:t>
      </w:r>
      <w:r w:rsidR="004A794B" w:rsidRPr="000B61A2">
        <w:t>]</w:t>
      </w:r>
      <w:r w:rsidR="000B61A2">
        <w:t xml:space="preserve"> </w:t>
      </w:r>
      <w:r w:rsidR="004A794B" w:rsidRPr="000B61A2">
        <w:t>([3], стр. 53)</w:t>
      </w:r>
    </w:p>
    <w:p w:rsidR="004A794B" w:rsidRDefault="004A794B" w:rsidP="000B61A2">
      <w:pPr>
        <w:pStyle w:val="a3"/>
        <w:widowControl w:val="0"/>
        <w:ind w:firstLine="709"/>
        <w:jc w:val="both"/>
      </w:pPr>
      <w:r w:rsidRPr="000B61A2">
        <w:t>[</w:t>
      </w:r>
      <w:r w:rsidRPr="000B61A2">
        <w:rPr>
          <w:lang w:val="en-US"/>
        </w:rPr>
        <w:t>Sf</w:t>
      </w:r>
      <w:r w:rsidRPr="000B61A2">
        <w:t>]=</w:t>
      </w:r>
      <w:r w:rsidR="00654EC4">
        <w:pict>
          <v:shape id="_x0000_i1081" type="#_x0000_t75" style="width:41.25pt;height:33.75pt">
            <v:imagedata r:id="rId60" o:title=""/>
          </v:shape>
        </w:pict>
      </w:r>
    </w:p>
    <w:p w:rsidR="004A794B" w:rsidRPr="000B61A2" w:rsidRDefault="000B61A2" w:rsidP="000B61A2">
      <w:pPr>
        <w:pStyle w:val="a3"/>
        <w:widowControl w:val="0"/>
        <w:ind w:firstLine="709"/>
        <w:jc w:val="both"/>
      </w:pPr>
      <w:r>
        <w:br w:type="page"/>
      </w:r>
      <w:r w:rsidR="004A794B" w:rsidRPr="000B61A2">
        <w:t>[</w:t>
      </w:r>
      <w:r w:rsidR="004A794B" w:rsidRPr="000B61A2">
        <w:rPr>
          <w:lang w:val="en-US"/>
        </w:rPr>
        <w:t>Sf</w:t>
      </w:r>
      <w:r w:rsidR="004A794B" w:rsidRPr="000B61A2">
        <w:t xml:space="preserve">]= </w:t>
      </w:r>
      <w:r w:rsidR="00654EC4">
        <w:pict>
          <v:shape id="_x0000_i1082" type="#_x0000_t75" style="width:68.25pt;height:30.75pt">
            <v:imagedata r:id="rId61" o:title=""/>
          </v:shape>
        </w:pic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Принимаем по таблице 4.5 ([3]) , стр 60) </w:t>
      </w:r>
      <w:r w:rsidRPr="000B61A2">
        <w:rPr>
          <w:lang w:val="en-US"/>
        </w:rPr>
        <w:t>Sf</w:t>
      </w:r>
      <w:r w:rsidRPr="000B61A2">
        <w:t>=182</w:t>
      </w:r>
      <w:r w:rsidR="00654EC4">
        <w:pict>
          <v:shape id="_x0000_i1083" type="#_x0000_t75" style="width:42.75pt;height:24.75pt">
            <v:imagedata r:id="rId62" o:title=""/>
          </v:shape>
        </w:pict>
      </w:r>
      <w:r w:rsidRPr="000B61A2">
        <w:t>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Следовательно данное шлицевое соединение относится к лёгкой серии, нормальные размеры соединения: 8</w:t>
      </w:r>
      <w:r w:rsidR="00654EC4">
        <w:pict>
          <v:shape id="_x0000_i1084" type="#_x0000_t75" style="width:9pt;height:9.75pt">
            <v:imagedata r:id="rId63" o:title=""/>
          </v:shape>
        </w:pict>
      </w:r>
      <w:r w:rsidRPr="000B61A2">
        <w:t>42</w:t>
      </w:r>
      <w:r w:rsidR="00654EC4">
        <w:pict>
          <v:shape id="_x0000_i1085" type="#_x0000_t75" style="width:9pt;height:9.75pt">
            <v:imagedata r:id="rId63" o:title=""/>
          </v:shape>
        </w:pict>
      </w:r>
      <w:r w:rsidRPr="000B61A2">
        <w:t>46;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Так как соединение неподвижно, то выбираем метод центрирования по диаметру </w:t>
      </w:r>
      <w:r w:rsidRPr="000B61A2">
        <w:rPr>
          <w:lang w:val="en-US"/>
        </w:rPr>
        <w:t>D</w:t>
      </w:r>
      <w:r w:rsidRPr="000B61A2">
        <w:t xml:space="preserve">. Для размеров </w:t>
      </w:r>
      <w:r w:rsidRPr="000B61A2">
        <w:rPr>
          <w:lang w:val="en-US"/>
        </w:rPr>
        <w:t>D</w:t>
      </w:r>
      <w:r w:rsidRPr="000B61A2">
        <w:t xml:space="preserve"> и </w:t>
      </w:r>
      <w:r w:rsidRPr="000B61A2">
        <w:rPr>
          <w:lang w:val="en-US"/>
        </w:rPr>
        <w:t>b</w:t>
      </w:r>
      <w:r w:rsidRPr="000B61A2">
        <w:t xml:space="preserve"> выбираем поля допусков и посадки по таблице 4.72 ([2] , стр 252)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Для </w:t>
      </w:r>
      <w:r w:rsidRPr="000B61A2">
        <w:rPr>
          <w:lang w:val="en-US"/>
        </w:rPr>
        <w:t>D</w:t>
      </w:r>
      <w:r w:rsidR="00654EC4">
        <w:rPr>
          <w:lang w:val="en-US"/>
        </w:rPr>
        <w:pict>
          <v:shape id="_x0000_i1086" type="#_x0000_t75" style="width:23.25pt;height:51.75pt">
            <v:imagedata r:id="rId64" o:title=""/>
          </v:shape>
        </w:pict>
      </w:r>
      <w:r w:rsidRPr="000B61A2">
        <w:t xml:space="preserve"> , для </w:t>
      </w:r>
      <w:r w:rsidRPr="000B61A2">
        <w:rPr>
          <w:lang w:val="en-US"/>
        </w:rPr>
        <w:t>b</w:t>
      </w:r>
      <w:r w:rsidR="00654EC4">
        <w:rPr>
          <w:lang w:val="en-US"/>
        </w:rPr>
        <w:pict>
          <v:shape id="_x0000_i1087" type="#_x0000_t75" style="width:20.25pt;height:33.75pt">
            <v:imagedata r:id="rId65" o:title=""/>
          </v:shape>
        </w:pict>
      </w:r>
      <w:r w:rsidRPr="000B61A2">
        <w:t xml:space="preserve">.На не центрирующий диаметр втулки </w:t>
      </w:r>
      <w:r w:rsidRPr="000B61A2">
        <w:rPr>
          <w:lang w:val="en-US"/>
        </w:rPr>
        <w:t>d</w:t>
      </w:r>
      <w:r w:rsidRPr="000B61A2">
        <w:t xml:space="preserve">=42 мм назначаем по таблице 4.75 ([2] , стр 253 ) поле допуска </w:t>
      </w:r>
      <w:r w:rsidRPr="000B61A2">
        <w:rPr>
          <w:lang w:val="en-US"/>
        </w:rPr>
        <w:t>H</w:t>
      </w:r>
      <w:r w:rsidRPr="000B61A2">
        <w:t xml:space="preserve">11 не центрирующий </w:t>
      </w:r>
      <w:r w:rsidRPr="000B61A2">
        <w:rPr>
          <w:lang w:val="en-US"/>
        </w:rPr>
        <w:t>d</w:t>
      </w:r>
      <w:r w:rsidRPr="000B61A2">
        <w:t xml:space="preserve"> вала по таблице 4.71 ([2] , стр 250) </w:t>
      </w:r>
      <w:r w:rsidRPr="000B61A2">
        <w:rPr>
          <w:lang w:val="en-US"/>
        </w:rPr>
        <w:t>d</w:t>
      </w:r>
      <w:r w:rsidRPr="000B61A2">
        <w:rPr>
          <w:szCs w:val="28"/>
          <w:lang w:val="en-US"/>
        </w:rPr>
        <w:sym w:font="Symbol" w:char="F0B3"/>
      </w:r>
      <w:r w:rsidRPr="000B61A2">
        <w:rPr>
          <w:lang w:val="en-US"/>
        </w:rPr>
        <w:t>d</w:t>
      </w:r>
      <w:r w:rsidRPr="000B61A2">
        <w:t>1=40.4 мм.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D</w:t>
      </w:r>
      <w:r w:rsidRPr="000B61A2">
        <w:t>-8</w:t>
      </w:r>
      <w:r w:rsidR="00654EC4">
        <w:pict>
          <v:shape id="_x0000_i1088" type="#_x0000_t75" style="width:9pt;height:9.75pt">
            <v:imagedata r:id="rId63" o:title=""/>
          </v:shape>
        </w:pict>
      </w:r>
      <w:r w:rsidRPr="000B61A2">
        <w:t>42</w:t>
      </w:r>
      <w:r w:rsidR="00654EC4">
        <w:pict>
          <v:shape id="_x0000_i1089" type="#_x0000_t75" style="width:9pt;height:9.75pt">
            <v:imagedata r:id="rId63" o:title=""/>
          </v:shape>
        </w:pict>
      </w:r>
      <w:r w:rsidRPr="000B61A2">
        <w:t>4</w:t>
      </w:r>
      <w:r w:rsidRPr="000B61A2">
        <w:rPr>
          <w:lang w:val="en-US"/>
        </w:rPr>
        <w:t>6</w:t>
      </w:r>
      <w:r w:rsidR="00654EC4">
        <w:rPr>
          <w:lang w:val="en-US"/>
        </w:rPr>
        <w:pict>
          <v:shape id="_x0000_i1090" type="#_x0000_t75" style="width:23.25pt;height:51.75pt">
            <v:imagedata r:id="rId64" o:title=""/>
          </v:shape>
        </w:pict>
      </w:r>
      <w:r w:rsidR="00654EC4">
        <w:pict>
          <v:shape id="_x0000_i1091" type="#_x0000_t75" style="width:9pt;height:9.75pt">
            <v:imagedata r:id="rId63" o:title=""/>
          </v:shape>
        </w:pict>
      </w:r>
      <w:r w:rsidRPr="000B61A2">
        <w:t>8</w:t>
      </w:r>
      <w:r w:rsidR="00654EC4">
        <w:rPr>
          <w:lang w:val="en-US"/>
        </w:rPr>
        <w:pict>
          <v:shape id="_x0000_i1092" type="#_x0000_t75" style="width:20.25pt;height:33.75pt">
            <v:imagedata r:id="rId65" o:title=""/>
          </v:shape>
        </w:pict>
      </w:r>
      <w:r w:rsidRPr="000B61A2">
        <w:t>.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Значение предельных значений отклонений размеров (</w:t>
      </w:r>
      <w:r w:rsidRPr="000B61A2">
        <w:rPr>
          <w:lang w:val="en-US"/>
        </w:rPr>
        <w:t>D</w:t>
      </w:r>
      <w:r w:rsidRPr="000B61A2">
        <w:t>,</w:t>
      </w:r>
      <w:r w:rsidRPr="000B61A2">
        <w:rPr>
          <w:lang w:val="en-US"/>
        </w:rPr>
        <w:t>b</w:t>
      </w:r>
      <w:r w:rsidRPr="000B61A2">
        <w:t>,</w:t>
      </w:r>
      <w:r w:rsidRPr="000B61A2">
        <w:rPr>
          <w:lang w:val="en-US"/>
        </w:rPr>
        <w:t>d</w:t>
      </w:r>
      <w:r w:rsidRPr="000B61A2">
        <w:t>) шлицевого соединения определяем по таблице 1.28 , 1.36 ([1]).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Шероховатость поверхностей для центрирующих (</w:t>
      </w:r>
      <w:r w:rsidRPr="000B61A2">
        <w:rPr>
          <w:lang w:val="en-US"/>
        </w:rPr>
        <w:t>D</w:t>
      </w:r>
      <w:r w:rsidRPr="000B61A2">
        <w:t xml:space="preserve"> и </w:t>
      </w:r>
      <w:r w:rsidRPr="000B61A2">
        <w:rPr>
          <w:lang w:val="en-US"/>
        </w:rPr>
        <w:t>b</w:t>
      </w:r>
      <w:r w:rsidRPr="000B61A2">
        <w:t>) и не центрирующих (</w:t>
      </w:r>
      <w:r w:rsidRPr="000B61A2">
        <w:rPr>
          <w:lang w:val="en-US"/>
        </w:rPr>
        <w:t>d</w:t>
      </w:r>
      <w:r w:rsidRPr="000B61A2">
        <w:t>) элементов соединения назначаем в соответствии с принятыми методами окончательной механической обработки по таблице 2.68 ([1]).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Вычисляем предельные зазоры в соединениях по центрирующим и не центрирующим поверхностям.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Установленные размеры характеристики деталей шлицевого соединения, шероховатость поверхностей и методы механической обработки сводим в таблицу 4.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br w:type="page"/>
        <w:t>Таблица 4.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Размерные характеристики и методы механической обработки деталей шлицевого соединения </w:t>
      </w:r>
      <w:r w:rsidRPr="000B61A2">
        <w:rPr>
          <w:lang w:val="en-US"/>
        </w:rPr>
        <w:t>D</w:t>
      </w:r>
      <w:r w:rsidRPr="000B61A2">
        <w:t>-8</w:t>
      </w:r>
      <w:r w:rsidR="00654EC4">
        <w:pict>
          <v:shape id="_x0000_i1093" type="#_x0000_t75" style="width:9pt;height:9.75pt">
            <v:imagedata r:id="rId63" o:title=""/>
          </v:shape>
        </w:pict>
      </w:r>
      <w:r w:rsidRPr="000B61A2">
        <w:t>42</w:t>
      </w:r>
      <w:r w:rsidR="00654EC4">
        <w:pict>
          <v:shape id="_x0000_i1094" type="#_x0000_t75" style="width:9pt;height:9.75pt">
            <v:imagedata r:id="rId63" o:title=""/>
          </v:shape>
        </w:pict>
      </w:r>
      <w:r w:rsidRPr="000B61A2">
        <w:t>46</w:t>
      </w:r>
      <w:r w:rsidR="00654EC4">
        <w:rPr>
          <w:lang w:val="en-US"/>
        </w:rPr>
        <w:pict>
          <v:shape id="_x0000_i1095" type="#_x0000_t75" style="width:23.25pt;height:51.75pt">
            <v:imagedata r:id="rId64" o:title=""/>
          </v:shape>
        </w:pict>
      </w:r>
      <w:r w:rsidR="00654EC4">
        <w:pict>
          <v:shape id="_x0000_i1096" type="#_x0000_t75" style="width:9pt;height:9.75pt">
            <v:imagedata r:id="rId63" o:title=""/>
          </v:shape>
        </w:pict>
      </w:r>
      <w:r w:rsidRPr="000B61A2">
        <w:t>8</w:t>
      </w:r>
      <w:r w:rsidR="00654EC4">
        <w:rPr>
          <w:lang w:val="en-US"/>
        </w:rPr>
        <w:pict>
          <v:shape id="_x0000_i1097" type="#_x0000_t75" style="width:20.25pt;height:33.75pt">
            <v:imagedata r:id="rId65" o:title=""/>
          </v:shape>
        </w:pict>
      </w:r>
      <w:r w:rsidRPr="000B61A2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572"/>
        <w:gridCol w:w="1570"/>
        <w:gridCol w:w="1188"/>
        <w:gridCol w:w="1593"/>
        <w:gridCol w:w="1671"/>
      </w:tblGrid>
      <w:tr w:rsidR="004A794B" w:rsidRPr="000B61A2" w:rsidTr="000B61A2">
        <w:trPr>
          <w:cantSplit/>
          <w:jc w:val="center"/>
        </w:trPr>
        <w:tc>
          <w:tcPr>
            <w:tcW w:w="1590" w:type="dxa"/>
            <w:vMerge w:val="restart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Номинальный размер и поле допуска</w:t>
            </w:r>
          </w:p>
        </w:tc>
        <w:tc>
          <w:tcPr>
            <w:tcW w:w="3142" w:type="dxa"/>
            <w:gridSpan w:val="2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Предельные размеры, мм</w:t>
            </w:r>
          </w:p>
        </w:tc>
        <w:tc>
          <w:tcPr>
            <w:tcW w:w="1188" w:type="dxa"/>
            <w:vMerge w:val="restart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Допуск размера, мм</w:t>
            </w:r>
          </w:p>
        </w:tc>
        <w:tc>
          <w:tcPr>
            <w:tcW w:w="1593" w:type="dxa"/>
            <w:vMerge w:val="restart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Шероховатость поверхности, мкм</w:t>
            </w:r>
          </w:p>
        </w:tc>
        <w:tc>
          <w:tcPr>
            <w:tcW w:w="1671" w:type="dxa"/>
            <w:vMerge w:val="restart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Метод обработки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1590" w:type="dxa"/>
            <w:vMerge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570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1188" w:type="dxa"/>
            <w:vMerge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0B61A2">
        <w:trPr>
          <w:cantSplit/>
          <w:jc w:val="center"/>
        </w:trPr>
        <w:tc>
          <w:tcPr>
            <w:tcW w:w="1590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Отверстие втулки шлицевой</w:t>
            </w:r>
          </w:p>
        </w:tc>
        <w:tc>
          <w:tcPr>
            <w:tcW w:w="1572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46,025</w:t>
            </w:r>
          </w:p>
        </w:tc>
        <w:tc>
          <w:tcPr>
            <w:tcW w:w="1570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42</w:t>
            </w:r>
          </w:p>
        </w:tc>
        <w:tc>
          <w:tcPr>
            <w:tcW w:w="1188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0,025</w:t>
            </w:r>
          </w:p>
        </w:tc>
        <w:tc>
          <w:tcPr>
            <w:tcW w:w="1593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=1.25</w:t>
            </w:r>
          </w:p>
        </w:tc>
        <w:tc>
          <w:tcPr>
            <w:tcW w:w="1671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Протягивание чистовое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1590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Вал шлицевой</w:t>
            </w:r>
          </w:p>
        </w:tc>
        <w:tc>
          <w:tcPr>
            <w:tcW w:w="1572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45,975</w:t>
            </w:r>
          </w:p>
        </w:tc>
        <w:tc>
          <w:tcPr>
            <w:tcW w:w="1570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45,,95</w:t>
            </w:r>
          </w:p>
        </w:tc>
        <w:tc>
          <w:tcPr>
            <w:tcW w:w="1188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0,025</w:t>
            </w:r>
          </w:p>
        </w:tc>
        <w:tc>
          <w:tcPr>
            <w:tcW w:w="1593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=1.25</w:t>
            </w:r>
          </w:p>
        </w:tc>
        <w:tc>
          <w:tcPr>
            <w:tcW w:w="1671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Шлифование чистовое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1590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Ширина впадины втулки шлицевой</w:t>
            </w:r>
          </w:p>
        </w:tc>
        <w:tc>
          <w:tcPr>
            <w:tcW w:w="1572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8,035</w:t>
            </w:r>
          </w:p>
        </w:tc>
        <w:tc>
          <w:tcPr>
            <w:tcW w:w="1570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8,013</w:t>
            </w:r>
          </w:p>
        </w:tc>
        <w:tc>
          <w:tcPr>
            <w:tcW w:w="1188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0,022</w:t>
            </w:r>
          </w:p>
        </w:tc>
        <w:tc>
          <w:tcPr>
            <w:tcW w:w="1593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Протягивание чистовое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1590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Толщина шлицов вала</w:t>
            </w:r>
          </w:p>
        </w:tc>
        <w:tc>
          <w:tcPr>
            <w:tcW w:w="1572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7,987</w:t>
            </w:r>
          </w:p>
        </w:tc>
        <w:tc>
          <w:tcPr>
            <w:tcW w:w="1570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7,965</w:t>
            </w:r>
          </w:p>
        </w:tc>
        <w:tc>
          <w:tcPr>
            <w:tcW w:w="1188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0,022</w:t>
            </w:r>
          </w:p>
        </w:tc>
        <w:tc>
          <w:tcPr>
            <w:tcW w:w="1593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=1.25</w:t>
            </w:r>
          </w:p>
        </w:tc>
        <w:tc>
          <w:tcPr>
            <w:tcW w:w="1671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Шлицестрогание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9184" w:type="dxa"/>
            <w:gridSpan w:val="6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Нецентрирующие элементы</w:t>
            </w:r>
          </w:p>
        </w:tc>
      </w:tr>
      <w:tr w:rsidR="004A794B" w:rsidRPr="000B61A2" w:rsidTr="000B61A2">
        <w:trPr>
          <w:cantSplit/>
          <w:jc w:val="center"/>
        </w:trPr>
        <w:tc>
          <w:tcPr>
            <w:tcW w:w="1590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Отверстие втулки шлицевой</w:t>
            </w:r>
          </w:p>
        </w:tc>
        <w:tc>
          <w:tcPr>
            <w:tcW w:w="1572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42,16</w:t>
            </w:r>
          </w:p>
        </w:tc>
        <w:tc>
          <w:tcPr>
            <w:tcW w:w="1570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42</w:t>
            </w:r>
          </w:p>
        </w:tc>
        <w:tc>
          <w:tcPr>
            <w:tcW w:w="1188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0,16</w:t>
            </w:r>
          </w:p>
        </w:tc>
        <w:tc>
          <w:tcPr>
            <w:tcW w:w="1593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=6,3</w:t>
            </w:r>
          </w:p>
        </w:tc>
        <w:tc>
          <w:tcPr>
            <w:tcW w:w="1671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Зенкерование чистовое</w:t>
            </w:r>
          </w:p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0B61A2">
        <w:trPr>
          <w:cantSplit/>
          <w:jc w:val="center"/>
        </w:trPr>
        <w:tc>
          <w:tcPr>
            <w:tcW w:w="1590" w:type="dxa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Вал шлицевой</w:t>
            </w:r>
          </w:p>
        </w:tc>
        <w:tc>
          <w:tcPr>
            <w:tcW w:w="1572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42</w:t>
            </w:r>
          </w:p>
        </w:tc>
        <w:tc>
          <w:tcPr>
            <w:tcW w:w="1570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40,4</w:t>
            </w:r>
          </w:p>
        </w:tc>
        <w:tc>
          <w:tcPr>
            <w:tcW w:w="1188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1,6</w:t>
            </w:r>
          </w:p>
        </w:tc>
        <w:tc>
          <w:tcPr>
            <w:tcW w:w="1593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  <w:lang w:val="en-US"/>
              </w:rPr>
              <w:t>RA</w:t>
            </w:r>
            <w:r w:rsidRPr="000B61A2">
              <w:rPr>
                <w:sz w:val="20"/>
                <w:szCs w:val="20"/>
              </w:rPr>
              <w:t>=6,3</w:t>
            </w:r>
          </w:p>
        </w:tc>
        <w:tc>
          <w:tcPr>
            <w:tcW w:w="1671" w:type="dxa"/>
            <w:vAlign w:val="center"/>
          </w:tcPr>
          <w:p w:rsidR="004A794B" w:rsidRPr="000B61A2" w:rsidRDefault="004A794B" w:rsidP="000B61A2">
            <w:pPr>
              <w:pStyle w:val="a3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0B61A2">
              <w:rPr>
                <w:sz w:val="20"/>
                <w:szCs w:val="20"/>
              </w:rPr>
              <w:t>Шлицестрогание</w:t>
            </w:r>
          </w:p>
        </w:tc>
      </w:tr>
    </w:tbl>
    <w:p w:rsidR="004A794B" w:rsidRPr="000B61A2" w:rsidRDefault="004A794B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br w:type="page"/>
        <w:t xml:space="preserve">2. </w:t>
      </w:r>
      <w:r w:rsidR="000B61A2">
        <w:rPr>
          <w:sz w:val="28"/>
        </w:rPr>
        <w:t>Выбор посадок расчётным методом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2.1</w:t>
      </w:r>
      <w:r w:rsidR="000B61A2">
        <w:t xml:space="preserve"> </w:t>
      </w:r>
      <w:r w:rsidRPr="000B61A2">
        <w:t>Р</w:t>
      </w:r>
      <w:r w:rsidR="000B61A2">
        <w:t>асчёт и выбор посадок с натягам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Вместо шпоночного соединения зубчатое колесо вал рассчитать и выбрать посадку с натягом. Построить схему расположения функциональных полей допусков деталей сопряжения. Вычислить эскизы размеров, назначить шероховатость сопрягаемых поверхностей.</w:t>
      </w:r>
    </w:p>
    <w:p w:rsidR="000B61A2" w:rsidRDefault="004A794B" w:rsidP="000B61A2">
      <w:pPr>
        <w:pStyle w:val="a3"/>
        <w:widowControl w:val="0"/>
        <w:ind w:firstLine="709"/>
        <w:jc w:val="both"/>
      </w:pPr>
      <w:r w:rsidRPr="000B61A2">
        <w:t>Определяем по формулам (1.115) и (1.116) ([1] , стр. 336) величину наибольшего допускаемого давления на сопрягаемых поверхностях детали: втулки: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P</w:t>
      </w:r>
      <w:r w:rsidRPr="000B61A2">
        <w:t xml:space="preserve">доп </w:t>
      </w:r>
      <w:r w:rsidRPr="000B61A2">
        <w:rPr>
          <w:lang w:val="en-US"/>
        </w:rPr>
        <w:t>D</w:t>
      </w:r>
      <w:r w:rsidRPr="000B61A2">
        <w:t>=0.58</w:t>
      </w:r>
      <w:r w:rsidRPr="000B61A2">
        <w:rPr>
          <w:lang w:val="en-US"/>
        </w:rPr>
        <w:t>GTD</w:t>
      </w:r>
      <w:r w:rsidRPr="000B61A2">
        <w:t>[1-(</w:t>
      </w:r>
      <w:r w:rsidR="00654EC4">
        <w:pict>
          <v:shape id="_x0000_i1098" type="#_x0000_t75" style="width:24.75pt;height:27pt">
            <v:imagedata r:id="rId66" o:title=""/>
          </v:shape>
        </w:pict>
      </w:r>
      <w:r w:rsidRPr="000B61A2">
        <w:t>)2]</w:t>
      </w:r>
      <w:r w:rsidRPr="000B61A2">
        <w:tab/>
      </w:r>
      <w:r w:rsidRPr="000B61A2">
        <w:tab/>
      </w:r>
      <w:r w:rsidRPr="000B61A2">
        <w:rPr>
          <w:lang w:val="en-US"/>
        </w:rPr>
        <w:t>d</w:t>
      </w:r>
      <w:r w:rsidRPr="000B61A2">
        <w:t>=42 мм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0B61A2" w:rsidRDefault="000B61A2" w:rsidP="000B61A2">
      <w:pPr>
        <w:pStyle w:val="a3"/>
        <w:widowControl w:val="0"/>
        <w:ind w:firstLine="709"/>
        <w:jc w:val="both"/>
      </w:pPr>
      <w:r w:rsidRPr="000B61A2">
        <w:t>В</w:t>
      </w:r>
      <w:r w:rsidR="004A794B" w:rsidRPr="000B61A2">
        <w:t>ала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Рдоп </w:t>
      </w:r>
      <w:r w:rsidRPr="000B61A2">
        <w:rPr>
          <w:lang w:val="en-US"/>
        </w:rPr>
        <w:t>d</w:t>
      </w:r>
      <w:r w:rsidRPr="000B61A2">
        <w:t>=0/58</w:t>
      </w:r>
      <w:r w:rsidRPr="000B61A2">
        <w:rPr>
          <w:lang w:val="en-US"/>
        </w:rPr>
        <w:t>GTd</w:t>
      </w:r>
      <w:r w:rsidRPr="000B61A2">
        <w:t>[1-(</w:t>
      </w:r>
      <w:r w:rsidR="00654EC4">
        <w:rPr>
          <w:lang w:val="en-US"/>
        </w:rPr>
        <w:pict>
          <v:shape id="_x0000_i1099" type="#_x0000_t75" style="width:27pt;height:30pt">
            <v:imagedata r:id="rId67" o:title=""/>
          </v:shape>
        </w:pict>
      </w:r>
      <w:r w:rsidRPr="000B61A2">
        <w:t>)2]</w:t>
      </w:r>
      <w:r w:rsidRPr="000B61A2">
        <w:tab/>
      </w:r>
      <w:r w:rsidRPr="000B61A2">
        <w:tab/>
      </w:r>
      <w:r w:rsidRPr="000B61A2">
        <w:rPr>
          <w:lang w:val="en-US"/>
        </w:rPr>
        <w:t>d</w:t>
      </w:r>
      <w:r w:rsidRPr="000B61A2">
        <w:t>2=68 мм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Принимаем для деталей сталь 45: </w:t>
      </w:r>
      <w:r w:rsidRPr="000B61A2">
        <w:rPr>
          <w:lang w:val="en-US"/>
        </w:rPr>
        <w:t>GTD</w:t>
      </w:r>
      <w:r w:rsidRPr="000B61A2">
        <w:t xml:space="preserve">=353 МПа </w:t>
      </w:r>
      <w:r w:rsidRPr="000B61A2">
        <w:rPr>
          <w:lang w:val="en-US"/>
        </w:rPr>
        <w:t>GTd</w:t>
      </w:r>
      <w:r w:rsidRPr="000B61A2">
        <w:t xml:space="preserve">=353 МПа; </w:t>
      </w:r>
      <w:r w:rsidRPr="000B61A2">
        <w:rPr>
          <w:szCs w:val="28"/>
        </w:rPr>
        <w:sym w:font="Symbol" w:char="F06D"/>
      </w:r>
      <w:r w:rsidRPr="000B61A2">
        <w:rPr>
          <w:lang w:val="en-US"/>
        </w:rPr>
        <w:t>d</w:t>
      </w:r>
      <w:r w:rsidRPr="000B61A2">
        <w:t>=</w:t>
      </w:r>
      <w:r w:rsidRPr="000B61A2">
        <w:rPr>
          <w:szCs w:val="28"/>
        </w:rPr>
        <w:sym w:font="Symbol" w:char="F06D"/>
      </w:r>
      <w:r w:rsidRPr="000B61A2">
        <w:rPr>
          <w:lang w:val="en-US"/>
        </w:rPr>
        <w:t>D</w:t>
      </w:r>
      <w:r w:rsidRPr="000B61A2">
        <w:t xml:space="preserve">=0.3; </w:t>
      </w:r>
      <w:r w:rsidRPr="000B61A2">
        <w:rPr>
          <w:lang w:val="en-US"/>
        </w:rPr>
        <w:t>E</w:t>
      </w:r>
      <w:r w:rsidRPr="000B61A2">
        <w:t>=2*105 МПа;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P</w:t>
      </w:r>
      <w:r w:rsidRPr="000B61A2">
        <w:t xml:space="preserve">доп </w:t>
      </w:r>
      <w:r w:rsidRPr="000B61A2">
        <w:rPr>
          <w:lang w:val="en-US"/>
        </w:rPr>
        <w:t>D</w:t>
      </w:r>
      <w:r w:rsidRPr="000B61A2">
        <w:t>=</w:t>
      </w:r>
      <w:r w:rsidR="00654EC4">
        <w:pict>
          <v:shape id="_x0000_i1100" type="#_x0000_t75" style="width:149.25pt;height:42pt">
            <v:imagedata r:id="rId68" o:title=""/>
          </v:shape>
        </w:pict>
      </w:r>
      <w:r w:rsidRPr="000B61A2">
        <w:t xml:space="preserve"> МПа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Рдоп </w:t>
      </w:r>
      <w:r w:rsidRPr="000B61A2">
        <w:rPr>
          <w:lang w:val="en-US"/>
        </w:rPr>
        <w:t>d</w:t>
      </w:r>
      <w:r w:rsidRPr="000B61A2">
        <w:t>=</w:t>
      </w:r>
      <w:r w:rsidR="00654EC4">
        <w:pict>
          <v:shape id="_x0000_i1101" type="#_x0000_t75" style="width:150pt;height:42pt">
            <v:imagedata r:id="rId69" o:title=""/>
          </v:shape>
        </w:pict>
      </w:r>
      <w:r w:rsidRPr="000B61A2">
        <w:t xml:space="preserve"> МПа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Чтобы в материалах вала и втулки не возникло пластических деформаций, принимаем меньшее значение допускаемого давления: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P</w:t>
      </w:r>
      <w:r w:rsidRPr="000B61A2">
        <w:t>доп=126,6 МПа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Определяем величину наибольшего расчётного (допустимого) натяга по формуле 1.117 ([1] , стр. 336)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Nmax p=P</w:t>
      </w:r>
      <w:r w:rsidRPr="000B61A2">
        <w:t>доп</w:t>
      </w:r>
      <w:r w:rsidRPr="000B61A2">
        <w:rPr>
          <w:lang w:val="en-US"/>
        </w:rPr>
        <w:t>*d(</w:t>
      </w:r>
      <w:r w:rsidR="00654EC4">
        <w:rPr>
          <w:lang w:val="en-US"/>
        </w:rPr>
        <w:pict>
          <v:shape id="_x0000_i1102" type="#_x0000_t75" style="width:47.25pt;height:33.75pt">
            <v:imagedata r:id="rId70" o:title=""/>
          </v:shape>
        </w:pict>
      </w:r>
      <w:r w:rsidRPr="000B61A2">
        <w:rPr>
          <w:lang w:val="en-US"/>
        </w:rPr>
        <w:t>);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Значение коэффициентов жесткости деталей вычисляем по формуле 1.111 ([1] , стр. 334):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С</w:t>
      </w:r>
      <w:r w:rsidRPr="000B61A2">
        <w:rPr>
          <w:lang w:val="en-US"/>
        </w:rPr>
        <w:t>D</w:t>
      </w:r>
      <w:r w:rsidRPr="000B61A2">
        <w:t>=</w:t>
      </w:r>
      <w:r w:rsidR="00654EC4">
        <w:rPr>
          <w:lang w:val="en-US"/>
        </w:rPr>
        <w:pict>
          <v:shape id="_x0000_i1103" type="#_x0000_t75" style="width:117.75pt;height:75.75pt">
            <v:imagedata r:id="rId71" o:title=""/>
          </v:shape>
        </w:pic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С</w:t>
      </w:r>
      <w:r w:rsidRPr="000B61A2">
        <w:rPr>
          <w:lang w:val="en-US"/>
        </w:rPr>
        <w:t>D</w:t>
      </w:r>
      <w:r w:rsidRPr="000B61A2">
        <w:t>=</w:t>
      </w:r>
      <w:r w:rsidR="00654EC4">
        <w:rPr>
          <w:lang w:val="en-US"/>
        </w:rPr>
        <w:pict>
          <v:shape id="_x0000_i1104" type="#_x0000_t75" style="width:108pt;height:62.25pt">
            <v:imagedata r:id="rId72" o:title=""/>
          </v:shape>
        </w:pic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С</w:t>
      </w:r>
      <w:r w:rsidRPr="000B61A2">
        <w:rPr>
          <w:lang w:val="en-US"/>
        </w:rPr>
        <w:t>d</w:t>
      </w:r>
      <w:r w:rsidRPr="000B61A2">
        <w:t>=</w:t>
      </w:r>
      <w:r w:rsidR="00654EC4">
        <w:rPr>
          <w:lang w:val="en-US"/>
        </w:rPr>
        <w:pict>
          <v:shape id="_x0000_i1105" type="#_x0000_t75" style="width:1in;height:62.25pt">
            <v:imagedata r:id="rId73" o:title=""/>
          </v:shape>
        </w:pic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С</w:t>
      </w:r>
      <w:r w:rsidRPr="000B61A2">
        <w:rPr>
          <w:lang w:val="en-US"/>
        </w:rPr>
        <w:t>d</w:t>
      </w:r>
      <w:r w:rsidRPr="000B61A2">
        <w:t>=</w:t>
      </w:r>
      <w:r w:rsidR="00654EC4">
        <w:rPr>
          <w:lang w:val="en-US"/>
        </w:rPr>
        <w:pict>
          <v:shape id="_x0000_i1106" type="#_x0000_t75" style="width:102pt;height:60pt">
            <v:imagedata r:id="rId74" o:title=""/>
          </v:shape>
        </w:pic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Nmax</w:t>
      </w:r>
      <w:r w:rsidRPr="000B61A2">
        <w:t xml:space="preserve"> </w:t>
      </w:r>
      <w:r w:rsidRPr="000B61A2">
        <w:rPr>
          <w:lang w:val="en-US"/>
        </w:rPr>
        <w:t>p</w:t>
      </w:r>
      <w:r w:rsidRPr="000B61A2">
        <w:t>=</w:t>
      </w:r>
      <w:r w:rsidR="00654EC4">
        <w:rPr>
          <w:lang w:val="en-US"/>
        </w:rPr>
        <w:pict>
          <v:shape id="_x0000_i1107" type="#_x0000_t75" style="width:159pt;height:33.75pt">
            <v:imagedata r:id="rId75" o:title=""/>
          </v:shape>
        </w:pict>
      </w:r>
      <w:r w:rsidRPr="000B61A2">
        <w:t>мкм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Определяем величину наибольшего функционального натяга по формуле: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Nmax f= Nmax p+U= Nmax f+5(RaD+Rad)</w:t>
      </w: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 xml:space="preserve">Nmax f=98+5(1,25+0,8)=110,25 </w:t>
      </w:r>
      <w:r w:rsidRPr="000B61A2">
        <w:t>мкм</w:t>
      </w:r>
      <w:r w:rsidRPr="000B61A2">
        <w:rPr>
          <w:lang w:val="en-US"/>
        </w:rPr>
        <w:t xml:space="preserve"> 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2.Расчёт наименьшего функционального натяга определяем по формуле 1.107 ([1] , стр. 333) величину наименьшего допускаемого давления на сопрягаемых поверхностях деталей: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Pmin=</w:t>
      </w:r>
      <w:r w:rsidR="00654EC4">
        <w:rPr>
          <w:lang w:val="en-US"/>
        </w:rPr>
        <w:pict>
          <v:shape id="_x0000_i1108" type="#_x0000_t75" style="width:36.75pt;height:36pt">
            <v:imagedata r:id="rId76" o:title=""/>
          </v:shape>
        </w:pic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Pmin=</w:t>
      </w:r>
      <w:r w:rsidR="00654EC4">
        <w:rPr>
          <w:lang w:val="en-US"/>
        </w:rPr>
        <w:pict>
          <v:shape id="_x0000_i1109" type="#_x0000_t75" style="width:167.25pt;height:33pt">
            <v:imagedata r:id="rId77" o:title=""/>
          </v:shape>
        </w:pict>
      </w:r>
      <w:r w:rsidRPr="000B61A2">
        <w:rPr>
          <w:lang w:val="en-US"/>
        </w:rPr>
        <w:t xml:space="preserve"> </w:t>
      </w:r>
      <w:r w:rsidRPr="000B61A2">
        <w:t>МПа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Определяем по формуле 1.110 ([1] , стр. 334) величину наименьшего расчётного натяга: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Nmin=Pmin*d(</w:t>
      </w:r>
      <w:r w:rsidR="00654EC4">
        <w:rPr>
          <w:lang w:val="en-US"/>
        </w:rPr>
        <w:pict>
          <v:shape id="_x0000_i1110" type="#_x0000_t75" style="width:47.25pt;height:33.75pt">
            <v:imagedata r:id="rId78" o:title=""/>
          </v:shape>
        </w:pict>
      </w:r>
      <w:r w:rsidRPr="000B61A2">
        <w:rPr>
          <w:lang w:val="en-US"/>
        </w:rPr>
        <w:t>)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Nmin=</w:t>
      </w:r>
      <w:r w:rsidR="00654EC4">
        <w:rPr>
          <w:lang w:val="en-US"/>
        </w:rPr>
        <w:pict>
          <v:shape id="_x0000_i1111" type="#_x0000_t75" style="width:140.25pt;height:33.75pt">
            <v:imagedata r:id="rId79" o:title=""/>
          </v:shape>
        </w:pict>
      </w:r>
      <w:r w:rsidRPr="000B61A2">
        <w:rPr>
          <w:lang w:val="en-US"/>
        </w:rPr>
        <w:t xml:space="preserve"> </w:t>
      </w:r>
      <w:r w:rsidRPr="000B61A2">
        <w:t>мкм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Определяем по формуле </w:t>
      </w:r>
      <w:r w:rsidRPr="000B61A2">
        <w:rPr>
          <w:lang w:val="en-US"/>
        </w:rPr>
        <w:t>Nmin</w:t>
      </w:r>
      <w:r w:rsidRPr="000B61A2">
        <w:t xml:space="preserve"> </w:t>
      </w:r>
      <w:r w:rsidRPr="000B61A2">
        <w:rPr>
          <w:lang w:val="en-US"/>
        </w:rPr>
        <w:t>f</w:t>
      </w:r>
      <w:r w:rsidRPr="000B61A2">
        <w:t xml:space="preserve">= </w:t>
      </w:r>
      <w:r w:rsidRPr="000B61A2">
        <w:rPr>
          <w:lang w:val="en-US"/>
        </w:rPr>
        <w:t>Nmin</w:t>
      </w:r>
      <w:r w:rsidRPr="000B61A2">
        <w:t xml:space="preserve"> </w:t>
      </w:r>
      <w:r w:rsidRPr="000B61A2">
        <w:rPr>
          <w:lang w:val="en-US"/>
        </w:rPr>
        <w:t>p</w:t>
      </w:r>
      <w:r w:rsidRPr="000B61A2">
        <w:t>+</w:t>
      </w:r>
      <w:r w:rsidRPr="000B61A2">
        <w:rPr>
          <w:lang w:val="en-US"/>
        </w:rPr>
        <w:t>U</w:t>
      </w:r>
      <w:r w:rsidRPr="000B61A2">
        <w:t xml:space="preserve"> величину наименьшего функционального натяга.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Nmin f=Nmin f+5(RaD+Rad)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 xml:space="preserve">Nmin f=3+5(1,25+0,8)=13 </w:t>
      </w:r>
      <w:r w:rsidRPr="000B61A2">
        <w:t>мкм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3. Выбор посадки. 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По известным предельным функциональным натягам посадка выбирается так, чтобы был обеспечен запас прочности при эксплуатации (</w:t>
      </w:r>
      <w:r w:rsidRPr="000B61A2">
        <w:rPr>
          <w:lang w:val="en-US"/>
        </w:rPr>
        <w:t>N</w:t>
      </w:r>
      <w:r w:rsidRPr="000B61A2">
        <w:t>з=</w:t>
      </w:r>
      <w:r w:rsidRPr="000B61A2">
        <w:rPr>
          <w:lang w:val="en-US"/>
        </w:rPr>
        <w:t>Nmin</w:t>
      </w:r>
      <w:r w:rsidRPr="000B61A2">
        <w:t>-</w:t>
      </w:r>
      <w:r w:rsidRPr="000B61A2">
        <w:rPr>
          <w:lang w:val="en-US"/>
        </w:rPr>
        <w:t>Nmin</w:t>
      </w:r>
      <w:r w:rsidRPr="000B61A2">
        <w:t xml:space="preserve"> </w:t>
      </w:r>
      <w:r w:rsidRPr="000B61A2">
        <w:rPr>
          <w:lang w:val="en-US"/>
        </w:rPr>
        <w:t>f</w:t>
      </w:r>
      <w:r w:rsidRPr="000B61A2">
        <w:t>) и технологический запас прочности соединения</w:t>
      </w:r>
      <w:r w:rsidR="000B61A2">
        <w:t xml:space="preserve"> </w:t>
      </w:r>
      <w:r w:rsidRPr="000B61A2">
        <w:t>(</w:t>
      </w:r>
      <w:r w:rsidRPr="000B61A2">
        <w:rPr>
          <w:lang w:val="en-US"/>
        </w:rPr>
        <w:t>N</w:t>
      </w:r>
      <w:r w:rsidRPr="000B61A2">
        <w:t>зс=</w:t>
      </w:r>
      <w:r w:rsidRPr="000B61A2">
        <w:rPr>
          <w:lang w:val="en-US"/>
        </w:rPr>
        <w:t>Nmin</w:t>
      </w:r>
      <w:r w:rsidRPr="000B61A2">
        <w:t xml:space="preserve"> </w:t>
      </w:r>
      <w:r w:rsidRPr="000B61A2">
        <w:rPr>
          <w:lang w:val="en-US"/>
        </w:rPr>
        <w:t>f</w:t>
      </w:r>
      <w:r w:rsidRPr="000B61A2">
        <w:t>-</w:t>
      </w:r>
      <w:r w:rsidRPr="000B61A2">
        <w:rPr>
          <w:lang w:val="en-US"/>
        </w:rPr>
        <w:t>Nmin</w:t>
      </w:r>
      <w:r w:rsidRPr="000B61A2">
        <w:t>).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Изобразим принципиальную схему полей допусков посадки с натягом в системе отверстия. Указываем на схеме наибольший функциональный натяг </w:t>
      </w:r>
      <w:r w:rsidRPr="000B61A2">
        <w:rPr>
          <w:lang w:val="en-US"/>
        </w:rPr>
        <w:t>Nmax</w:t>
      </w:r>
      <w:r w:rsidRPr="000B61A2">
        <w:t xml:space="preserve"> </w:t>
      </w:r>
      <w:r w:rsidRPr="000B61A2">
        <w:rPr>
          <w:lang w:val="en-US"/>
        </w:rPr>
        <w:t>f</w:t>
      </w:r>
      <w:r w:rsidRPr="000B61A2">
        <w:t>=110,25 мкм.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По таблице 1.30 ([1]) в 4….8 квалитетах подбираем поле допуска вала, у которого </w:t>
      </w:r>
      <w:r w:rsidRPr="000B61A2">
        <w:rPr>
          <w:lang w:val="en-US"/>
        </w:rPr>
        <w:t>es</w:t>
      </w:r>
      <w:r w:rsidRPr="000B61A2">
        <w:t>&lt;110,25 мкм на минимальную из всех возможных величин.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 xml:space="preserve">Этому условию удовлетворяет поле допуска вала </w:t>
      </w:r>
      <w:r w:rsidRPr="000B61A2">
        <w:rPr>
          <w:lang w:val="en-US"/>
        </w:rPr>
        <w:t>U</w:t>
      </w:r>
      <w:r w:rsidRPr="000B61A2">
        <w:t xml:space="preserve">8 вал </w:t>
      </w:r>
      <w:r w:rsidRPr="000B61A2">
        <w:rPr>
          <w:szCs w:val="28"/>
        </w:rPr>
        <w:sym w:font="Symbol" w:char="F0C6"/>
      </w:r>
      <w:r w:rsidRPr="000B61A2">
        <w:t xml:space="preserve">42 </w:t>
      </w:r>
      <w:r w:rsidRPr="000B61A2">
        <w:rPr>
          <w:lang w:val="en-US"/>
        </w:rPr>
        <w:t>U</w:t>
      </w:r>
      <w:r w:rsidRPr="000B61A2">
        <w:t>8(</w:t>
      </w:r>
      <w:r w:rsidR="00654EC4">
        <w:pict>
          <v:shape id="_x0000_i1112" type="#_x0000_t75" style="width:24pt;height:18.75pt">
            <v:imagedata r:id="rId80" o:title=""/>
          </v:shape>
        </w:pict>
      </w:r>
      <w:r w:rsidRPr="000B61A2">
        <w:t>)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N</w:t>
      </w:r>
      <w:r w:rsidRPr="000B61A2">
        <w:t>зс</w:t>
      </w:r>
      <w:r w:rsidRPr="000B61A2">
        <w:rPr>
          <w:lang w:val="en-US"/>
        </w:rPr>
        <w:t>=Nmax f-Nmax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N</w:t>
      </w:r>
      <w:r w:rsidRPr="000B61A2">
        <w:t>зс=110.25-109=1.25 мкм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От нижней границы поля допуска вала (</w:t>
      </w:r>
      <w:r w:rsidRPr="000B61A2">
        <w:rPr>
          <w:lang w:val="en-US"/>
        </w:rPr>
        <w:t>ei</w:t>
      </w:r>
      <w:r w:rsidRPr="000B61A2">
        <w:t>=мкм) откладываем наименьший функциональный натяга (</w:t>
      </w:r>
      <w:r w:rsidRPr="000B61A2">
        <w:rPr>
          <w:lang w:val="en-US"/>
        </w:rPr>
        <w:t>Nmin</w:t>
      </w:r>
      <w:r w:rsidRPr="000B61A2">
        <w:t xml:space="preserve"> </w:t>
      </w:r>
      <w:r w:rsidRPr="000B61A2">
        <w:rPr>
          <w:lang w:val="en-US"/>
        </w:rPr>
        <w:t>f</w:t>
      </w:r>
      <w:r w:rsidRPr="000B61A2">
        <w:t xml:space="preserve">=13мкм) и отмечаем этот уровень как 57 мкм. Следовательно верхнее отклонение отверстия </w:t>
      </w:r>
      <w:r w:rsidRPr="000B61A2">
        <w:rPr>
          <w:lang w:val="en-US"/>
        </w:rPr>
        <w:t>ES</w:t>
      </w:r>
      <w:r w:rsidRPr="000B61A2">
        <w:t xml:space="preserve">&lt;57 мкм. По таблице 1.36 ([1]) подбираем поле допуска отверстия , у которого </w:t>
      </w:r>
      <w:r w:rsidRPr="000B61A2">
        <w:rPr>
          <w:lang w:val="en-US"/>
        </w:rPr>
        <w:t>EI</w:t>
      </w:r>
      <w:r w:rsidRPr="000B61A2">
        <w:t xml:space="preserve">=0 , </w:t>
      </w:r>
      <w:r w:rsidRPr="000B61A2">
        <w:rPr>
          <w:lang w:val="en-US"/>
        </w:rPr>
        <w:t>ES</w:t>
      </w:r>
      <w:r w:rsidRPr="000B61A2">
        <w:t xml:space="preserve">&lt;57 мкм . 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Принимаем поле допуска</w:t>
      </w:r>
      <w:r w:rsidRPr="000B61A2">
        <w:rPr>
          <w:lang w:val="en-US"/>
        </w:rPr>
        <w:t>H</w:t>
      </w:r>
      <w:r w:rsidRPr="000B61A2">
        <w:t xml:space="preserve">8: отверстия </w:t>
      </w:r>
      <w:r w:rsidRPr="000B61A2">
        <w:rPr>
          <w:szCs w:val="28"/>
        </w:rPr>
        <w:sym w:font="Symbol" w:char="F0C6"/>
      </w:r>
      <w:r w:rsidRPr="000B61A2">
        <w:t>42</w:t>
      </w:r>
      <w:r w:rsidRPr="000B61A2">
        <w:rPr>
          <w:lang w:val="en-US"/>
        </w:rPr>
        <w:t>H</w:t>
      </w:r>
      <w:r w:rsidRPr="000B61A2">
        <w:t>8(+0.039)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N</w:t>
      </w:r>
      <w:r w:rsidRPr="000B61A2">
        <w:t>зе=</w:t>
      </w:r>
      <w:r w:rsidRPr="000B61A2">
        <w:rPr>
          <w:lang w:val="en-US"/>
        </w:rPr>
        <w:t>Nmin</w:t>
      </w:r>
      <w:r w:rsidRPr="000B61A2">
        <w:t xml:space="preserve"> </w:t>
      </w:r>
      <w:r w:rsidRPr="000B61A2">
        <w:rPr>
          <w:lang w:val="en-US"/>
        </w:rPr>
        <w:t>f</w:t>
      </w:r>
      <w:r w:rsidRPr="000B61A2">
        <w:t>-</w:t>
      </w:r>
      <w:r w:rsidRPr="000B61A2">
        <w:rPr>
          <w:lang w:val="en-US"/>
        </w:rPr>
        <w:t>Nmin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N</w:t>
      </w:r>
      <w:r w:rsidRPr="000B61A2">
        <w:t>зе=57-39=18 мкм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4.Определяем коэффициент запаса точности выбранной посадки: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654EC4" w:rsidP="000B61A2">
      <w:pPr>
        <w:pStyle w:val="a3"/>
        <w:widowControl w:val="0"/>
        <w:ind w:firstLine="709"/>
        <w:jc w:val="both"/>
      </w:pPr>
      <w:r>
        <w:pict>
          <v:shape id="_x0000_i1113" type="#_x0000_t75" style="width:1in;height:35.25pt">
            <v:imagedata r:id="rId81" o:title=""/>
          </v:shape>
        </w:pic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654EC4" w:rsidP="000B61A2">
      <w:pPr>
        <w:pStyle w:val="a3"/>
        <w:widowControl w:val="0"/>
        <w:ind w:firstLine="709"/>
        <w:jc w:val="both"/>
      </w:pPr>
      <w:r>
        <w:pict>
          <v:shape id="_x0000_i1114" type="#_x0000_t75" style="width:93pt;height:30.75pt">
            <v:imagedata r:id="rId82" o:title=""/>
          </v:shape>
        </w:pic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TN=Td+TD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TN</w:t>
      </w:r>
      <w:r w:rsidRPr="000B61A2">
        <w:t>=39+39=78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Следовательно, посадка выбрана точно.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5.Определяем величину наибольшего допускаемого давления на сопрягаемых поверхностях по формуле: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Pmax=Pmin</w:t>
      </w:r>
      <w:r w:rsidR="00654EC4">
        <w:rPr>
          <w:lang w:val="en-US"/>
        </w:rPr>
        <w:pict>
          <v:shape id="_x0000_i1115" type="#_x0000_t75" style="width:108pt;height:35.25pt">
            <v:imagedata r:id="rId83" o:title=""/>
          </v:shape>
        </w:pic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Pmax=</w:t>
      </w:r>
      <w:r w:rsidR="00654EC4">
        <w:rPr>
          <w:lang w:val="en-US"/>
        </w:rPr>
        <w:pict>
          <v:shape id="_x0000_i1116" type="#_x0000_t75" style="width:162.75pt;height:30.75pt">
            <v:imagedata r:id="rId84" o:title=""/>
          </v:shape>
        </w:pict>
      </w:r>
      <w:r w:rsidRPr="000B61A2">
        <w:rPr>
          <w:lang w:val="en-US"/>
        </w:rPr>
        <w:t xml:space="preserve"> </w:t>
      </w:r>
      <w:r w:rsidRPr="000B61A2">
        <w:t>Мпа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t>Определим усилие запрессовки по формуле: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  <w:rPr>
          <w:lang w:val="en-US"/>
        </w:rPr>
      </w:pPr>
      <w:r w:rsidRPr="000B61A2">
        <w:rPr>
          <w:lang w:val="en-US"/>
        </w:rPr>
        <w:t>P</w:t>
      </w:r>
      <w:r w:rsidRPr="000B61A2">
        <w:t>запр</w:t>
      </w:r>
      <w:r w:rsidRPr="000B61A2">
        <w:rPr>
          <w:lang w:val="en-US"/>
        </w:rPr>
        <w:t>=</w:t>
      </w:r>
      <w:r w:rsidRPr="000B61A2">
        <w:t>П</w:t>
      </w:r>
      <w:r w:rsidRPr="000B61A2">
        <w:rPr>
          <w:lang w:val="en-US"/>
        </w:rPr>
        <w:t>dlPmaxfn</w:t>
      </w:r>
    </w:p>
    <w:p w:rsidR="000B61A2" w:rsidRDefault="000B61A2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pStyle w:val="a3"/>
        <w:widowControl w:val="0"/>
        <w:ind w:firstLine="709"/>
        <w:jc w:val="both"/>
      </w:pPr>
      <w:r w:rsidRPr="000B61A2">
        <w:rPr>
          <w:lang w:val="en-US"/>
        </w:rPr>
        <w:t>P</w:t>
      </w:r>
      <w:r w:rsidRPr="000B61A2">
        <w:t>запр=</w:t>
      </w:r>
      <w:r w:rsidR="00654EC4">
        <w:rPr>
          <w:lang w:val="en-US"/>
        </w:rPr>
        <w:pict>
          <v:shape id="_x0000_i1117" type="#_x0000_t75" style="width:201.75pt;height:18pt">
            <v:imagedata r:id="rId85" o:title=""/>
          </v:shape>
        </w:pict>
      </w:r>
      <w:r w:rsidRPr="000B61A2">
        <w:t xml:space="preserve"> Н</w:t>
      </w:r>
    </w:p>
    <w:p w:rsidR="004A794B" w:rsidRPr="000B61A2" w:rsidRDefault="004A794B" w:rsidP="000B61A2">
      <w:pPr>
        <w:pStyle w:val="a3"/>
        <w:widowControl w:val="0"/>
        <w:ind w:firstLine="709"/>
        <w:jc w:val="both"/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br w:type="page"/>
        <w:t>3.Расчёт и вы</w:t>
      </w:r>
      <w:r w:rsidR="000B61A2">
        <w:rPr>
          <w:sz w:val="28"/>
        </w:rPr>
        <w:t>бор посадок подшипников качения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Для подшипникового узла быстроходного вала выбрать и обосновать класс точности подшипника качения.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Установить вид нагружения внутреннего и наружного кольца.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По величине радиальной нагрузки рассчитать и выбрать посадку для циркуляционно нагруженного кольца.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Выбрать и обосновать посадку местно или колебательно нагруженного кольца.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Рассчитать предельные размеры деталей подшипникового узла, предельные и средние натяги и зазоры в сопряжениях.</w:t>
      </w:r>
    </w:p>
    <w:p w:rsidR="004A794B" w:rsidRPr="000B61A2" w:rsidRDefault="004A794B" w:rsidP="000B61A2">
      <w:pPr>
        <w:pStyle w:val="21"/>
        <w:widowControl w:val="0"/>
        <w:ind w:firstLine="709"/>
      </w:pPr>
      <w:r w:rsidRPr="000B61A2">
        <w:t>Построить схемы расположения полей допусков сопрягаемых деталей.</w:t>
      </w:r>
    </w:p>
    <w:p w:rsidR="004A794B" w:rsidRPr="000B61A2" w:rsidRDefault="004A794B" w:rsidP="000B61A2">
      <w:pPr>
        <w:pStyle w:val="21"/>
        <w:widowControl w:val="0"/>
        <w:ind w:firstLine="709"/>
      </w:pPr>
      <w:r w:rsidRPr="000B61A2">
        <w:t>Выполнить проверку наличия радиального зазора в подшипнике после посадки его на вал или корпус с натягом.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Определить шероховатость и допускаемые отклонения формы и положения посадочных и опорных торцовых поверхностей заплечников вала и отверстия корпуса.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Определить допуски соосности посадочных поверхностей вала и корпуса.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Обозначить посадки подшипников качения на чертеже.</w:t>
      </w: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Вычертить эскизы вала и корпуса с обозначением допусков размеров, формы, расположения, шероховатости посадочных и опорных торцовых поверхностей.</w:t>
      </w:r>
    </w:p>
    <w:p w:rsidR="000B61A2" w:rsidRP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0B61A2" w:rsidP="000B61A2">
      <w:pPr>
        <w:widowControl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3.1 </w:t>
      </w:r>
      <w:r w:rsidR="004A794B" w:rsidRPr="000B61A2">
        <w:rPr>
          <w:sz w:val="28"/>
        </w:rPr>
        <w:t>Выбор и обоснование класса точности подшипн</w:t>
      </w:r>
      <w:r>
        <w:rPr>
          <w:sz w:val="28"/>
        </w:rPr>
        <w:t>иков качения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Выбираем подшипник, исходя из формулы </w:t>
      </w:r>
      <w:r w:rsidR="00654EC4">
        <w:rPr>
          <w:sz w:val="28"/>
        </w:rPr>
        <w:pict>
          <v:shape id="_x0000_i1118" type="#_x0000_t75" style="width:27pt;height:30.75pt">
            <v:imagedata r:id="rId86" o:title=""/>
          </v:shape>
        </w:pict>
      </w:r>
      <w:r w:rsidRPr="000B61A2">
        <w:rPr>
          <w:sz w:val="28"/>
        </w:rPr>
        <w:t xml:space="preserve">, так как передача цилиндрическая, то </w:t>
      </w:r>
      <w:r w:rsidR="00654EC4">
        <w:rPr>
          <w:sz w:val="28"/>
        </w:rPr>
        <w:pict>
          <v:shape id="_x0000_i1119" type="#_x0000_t75" style="width:44.25pt;height:15.75pt">
            <v:imagedata r:id="rId87" o:title=""/>
          </v:shape>
        </w:pict>
      </w:r>
      <w:r w:rsidRPr="000B61A2">
        <w:rPr>
          <w:sz w:val="28"/>
        </w:rPr>
        <w:t xml:space="preserve"> следовательно </w:t>
      </w:r>
      <w:r w:rsidR="00654EC4">
        <w:rPr>
          <w:sz w:val="28"/>
        </w:rPr>
        <w:pict>
          <v:shape id="_x0000_i1120" type="#_x0000_t75" style="width:1in;height:30.75pt">
            <v:imagedata r:id="rId88" o:title=""/>
          </v:shape>
        </w:pict>
      </w:r>
      <w:r w:rsidRPr="000B61A2">
        <w:rPr>
          <w:sz w:val="28"/>
        </w:rPr>
        <w:t>. Выбираем шариковый радиальный однорядный подшипник средней серии.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По таблице 16.3 ([3]) назначаем подшипник № 307.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Номинальные размеры подшипника: </w:t>
      </w:r>
      <w:r w:rsidRPr="000B61A2">
        <w:rPr>
          <w:iCs/>
          <w:sz w:val="28"/>
          <w:lang w:val="en-US"/>
        </w:rPr>
        <w:t>d</w:t>
      </w:r>
      <w:r w:rsidRPr="000B61A2">
        <w:rPr>
          <w:iCs/>
          <w:sz w:val="28"/>
        </w:rPr>
        <w:t>=</w:t>
      </w:r>
      <w:r w:rsidRPr="000B61A2">
        <w:rPr>
          <w:sz w:val="28"/>
        </w:rPr>
        <w:t xml:space="preserve">35мм; </w:t>
      </w:r>
      <w:r w:rsidRPr="000B61A2">
        <w:rPr>
          <w:iCs/>
          <w:sz w:val="28"/>
          <w:lang w:val="en-US"/>
        </w:rPr>
        <w:t>D</w:t>
      </w:r>
      <w:r w:rsidRPr="000B61A2">
        <w:rPr>
          <w:sz w:val="28"/>
        </w:rPr>
        <w:t xml:space="preserve">=80мм; В=21мм; </w:t>
      </w:r>
      <w:r w:rsidRPr="000B61A2">
        <w:rPr>
          <w:iCs/>
          <w:sz w:val="28"/>
          <w:lang w:val="en-US"/>
        </w:rPr>
        <w:t>r</w:t>
      </w:r>
      <w:r w:rsidRPr="000B61A2">
        <w:rPr>
          <w:sz w:val="28"/>
        </w:rPr>
        <w:t>=2,5мм.</w:t>
      </w: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 редукторе сельскохозяйственных машин в основном применяются подшипники качения 0 класса. Следовательно, принимаем класс точности подшипника – 0.</w:t>
      </w:r>
    </w:p>
    <w:p w:rsidR="000B61A2" w:rsidRP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0B61A2" w:rsidP="000B61A2">
      <w:pPr>
        <w:widowControl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3.2 </w:t>
      </w:r>
      <w:r w:rsidR="004A794B" w:rsidRPr="000B61A2">
        <w:rPr>
          <w:sz w:val="28"/>
        </w:rPr>
        <w:t>Выбор вида нагружения</w:t>
      </w:r>
      <w:r>
        <w:rPr>
          <w:sz w:val="28"/>
        </w:rPr>
        <w:t xml:space="preserve"> внутреннего и наружного кольца</w:t>
      </w:r>
    </w:p>
    <w:p w:rsidR="000B61A2" w:rsidRDefault="000B61A2" w:rsidP="000B61A2">
      <w:pPr>
        <w:pStyle w:val="21"/>
        <w:widowControl w:val="0"/>
        <w:ind w:firstLine="709"/>
      </w:pPr>
    </w:p>
    <w:p w:rsidR="004A794B" w:rsidRPr="000B61A2" w:rsidRDefault="004A794B" w:rsidP="000B61A2">
      <w:pPr>
        <w:pStyle w:val="21"/>
        <w:widowControl w:val="0"/>
        <w:ind w:firstLine="709"/>
      </w:pPr>
      <w:r w:rsidRPr="000B61A2">
        <w:t>Изучая конструкцию редуктора цилиндрического, устанавливаем, что кольцо воспринимает радиальную нагрузку последовательно всей окружностью дорожки качения и передаёт её также последовательно всей посадочной поверхности вала, следовательно, внутреннее кольцо подшипника испытывает циркуляционный вид нагружения.</w:t>
      </w: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Анализируя условия работы соединения, устанавливаем, что наружное кольцо подшипника не вращается относительно действующей на него радиальной нагрузки, следовательно, кольцо воспринимает нагрузку лишь ограниченным участком окружности дорожки качения и передаёт её соответствующему ограниченному участку посадочной поверхности корпуса. Такой вид нагружения наружного кольца подшипника называется местным.</w:t>
      </w:r>
    </w:p>
    <w:p w:rsidR="000B61A2" w:rsidRPr="00E82A40" w:rsidRDefault="00EA2E54" w:rsidP="000B61A2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r w:rsidRPr="00E82A40">
        <w:rPr>
          <w:color w:val="FFFFFF"/>
          <w:sz w:val="28"/>
        </w:rPr>
        <w:t>шпоночный цилиндрический соединение посадка</w:t>
      </w:r>
    </w:p>
    <w:p w:rsidR="004A794B" w:rsidRP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3.3 </w:t>
      </w:r>
      <w:r w:rsidR="004A794B" w:rsidRPr="000B61A2">
        <w:rPr>
          <w:sz w:val="28"/>
        </w:rPr>
        <w:t xml:space="preserve">Расчёт и выбор посадки для циркуляционно нагруженного кольца </w:t>
      </w:r>
      <w:r>
        <w:rPr>
          <w:sz w:val="28"/>
        </w:rPr>
        <w:t>по величине радиальной нагрузки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Выбор посадки для циркуляционно нагруженного кольца производится по интенсивности радиальной нагрузки. Интенсивность радиальной нагрузки определяется по формуле: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249pt;height:30.75pt">
            <v:imagedata r:id="rId89" o:title=""/>
          </v:shape>
        </w:pic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B61A2">
        <w:rPr>
          <w:iCs/>
          <w:sz w:val="28"/>
        </w:rPr>
        <w:t>в</w:t>
      </w:r>
      <w:r w:rsidRPr="000B61A2">
        <w:rPr>
          <w:sz w:val="28"/>
        </w:rPr>
        <w:t>=В-2</w:t>
      </w:r>
      <w:r w:rsidRPr="000B61A2">
        <w:rPr>
          <w:iCs/>
          <w:sz w:val="28"/>
          <w:lang w:val="en-US"/>
        </w:rPr>
        <w:t>r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Принимаем по табл. 4.92 ([2], стр 287) поле допуска для внутреннего циркуляционно нагруженного кольца </w:t>
      </w:r>
      <w:r w:rsidRPr="000B61A2">
        <w:rPr>
          <w:iCs/>
          <w:sz w:val="28"/>
          <w:lang w:val="en-US"/>
        </w:rPr>
        <w:t>js</w:t>
      </w:r>
      <w:r w:rsidRPr="000B61A2">
        <w:rPr>
          <w:sz w:val="28"/>
        </w:rPr>
        <w:t xml:space="preserve">6 с предельными отклонениями по табл. 1.29 ([1]): </w:t>
      </w:r>
      <w:r w:rsidRPr="000B61A2">
        <w:rPr>
          <w:iCs/>
          <w:sz w:val="28"/>
          <w:lang w:val="en-US"/>
        </w:rPr>
        <w:t>es</w:t>
      </w:r>
      <w:r w:rsidRPr="000B61A2">
        <w:rPr>
          <w:iCs/>
          <w:sz w:val="28"/>
        </w:rPr>
        <w:t>=</w:t>
      </w:r>
      <w:r w:rsidRPr="000B61A2">
        <w:rPr>
          <w:sz w:val="28"/>
        </w:rPr>
        <w:t xml:space="preserve">8 мкм; </w:t>
      </w:r>
      <w:r w:rsidRPr="000B61A2">
        <w:rPr>
          <w:iCs/>
          <w:sz w:val="28"/>
          <w:lang w:val="en-US"/>
        </w:rPr>
        <w:t>ei</w:t>
      </w:r>
      <w:r w:rsidRPr="000B61A2">
        <w:rPr>
          <w:iCs/>
          <w:sz w:val="28"/>
        </w:rPr>
        <w:t>=</w:t>
      </w:r>
      <w:r w:rsidRPr="000B61A2">
        <w:rPr>
          <w:sz w:val="28"/>
        </w:rPr>
        <w:t>-8 мкм.</w:t>
      </w:r>
    </w:p>
    <w:p w:rsidR="004A794B" w:rsidRPr="000B61A2" w:rsidRDefault="004A794B" w:rsidP="000B61A2">
      <w:pPr>
        <w:pStyle w:val="3"/>
        <w:keepNext w:val="0"/>
        <w:widowControl w:val="0"/>
        <w:ind w:firstLine="709"/>
      </w:pPr>
      <w:r w:rsidRPr="000B61A2">
        <w:t>Посадка подшипника на вал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  <w:szCs w:val="28"/>
        </w:rPr>
        <w:sym w:font="Symbol" w:char="F0C6"/>
      </w:r>
      <w:r w:rsidR="00654EC4">
        <w:rPr>
          <w:sz w:val="28"/>
        </w:rPr>
        <w:pict>
          <v:shape id="_x0000_i1122" type="#_x0000_t75" style="width:86.25pt;height:38.25pt">
            <v:imagedata r:id="rId90" o:title=""/>
          </v:shape>
        </w:pic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где, </w:t>
      </w:r>
      <w:r w:rsidRPr="000B61A2">
        <w:rPr>
          <w:sz w:val="28"/>
          <w:lang w:val="en-US"/>
        </w:rPr>
        <w:t>L</w:t>
      </w:r>
      <w:r w:rsidRPr="000B61A2">
        <w:rPr>
          <w:sz w:val="28"/>
        </w:rPr>
        <w:t>0 – поле допуска посадочного размера (диаметра) внутреннего кольца подшипника класса точности 0. предельные отклонения внутреннего диаметра кольца подшипника приведены в табл. 4.82 ([2])</w:t>
      </w:r>
    </w:p>
    <w:p w:rsidR="000B61A2" w:rsidRP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0B61A2" w:rsidP="000B61A2">
      <w:pPr>
        <w:widowControl w:val="0"/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3.4 </w:t>
      </w:r>
      <w:r w:rsidR="004A794B" w:rsidRPr="000B61A2">
        <w:rPr>
          <w:sz w:val="28"/>
        </w:rPr>
        <w:t>Выбор и обоснование пос</w:t>
      </w:r>
      <w:r w:rsidR="00F561B0">
        <w:rPr>
          <w:sz w:val="28"/>
        </w:rPr>
        <w:t>адки местно нагруженного кольца</w:t>
      </w:r>
    </w:p>
    <w:p w:rsidR="000B61A2" w:rsidRDefault="000B61A2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Поле допуска на диаметр отверстия в корпусе под местно нагруженное кольцо подшипника выбираем по табл. 4.89 ([2], стр 285). Принимаем поле допуска </w:t>
      </w:r>
      <w:r w:rsidRPr="000B61A2">
        <w:rPr>
          <w:iCs/>
          <w:sz w:val="28"/>
        </w:rPr>
        <w:t>Н</w:t>
      </w:r>
      <w:r w:rsidRPr="000B61A2">
        <w:rPr>
          <w:sz w:val="28"/>
        </w:rPr>
        <w:t xml:space="preserve">7 с предельными отклонениями по табл. </w:t>
      </w:r>
      <w:r w:rsidRPr="000B61A2">
        <w:rPr>
          <w:sz w:val="28"/>
          <w:lang w:val="en-US"/>
        </w:rPr>
        <w:t>1.36 ([1]): ES=30</w:t>
      </w:r>
      <w:r w:rsidRPr="000B61A2">
        <w:rPr>
          <w:sz w:val="28"/>
        </w:rPr>
        <w:t>мкм</w:t>
      </w:r>
      <w:r w:rsidRPr="000B61A2">
        <w:rPr>
          <w:sz w:val="28"/>
          <w:lang w:val="en-US"/>
        </w:rPr>
        <w:t>; EI=0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Посадка подшипника в корпусе: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  <w:szCs w:val="28"/>
          <w:lang w:val="en-US"/>
        </w:rPr>
        <w:sym w:font="Symbol" w:char="F0C6"/>
      </w:r>
      <w:r w:rsidRPr="000B61A2">
        <w:rPr>
          <w:sz w:val="28"/>
        </w:rPr>
        <w:t>80</w:t>
      </w:r>
      <w:r w:rsidR="00654EC4">
        <w:rPr>
          <w:sz w:val="28"/>
          <w:lang w:val="en-US"/>
        </w:rPr>
        <w:pict>
          <v:shape id="_x0000_i1123" type="#_x0000_t75" style="width:1in;height:69.75pt">
            <v:imagedata r:id="rId91" o:title=""/>
          </v:shape>
        </w:pict>
      </w:r>
      <w:r w:rsidRPr="000B61A2">
        <w:rPr>
          <w:sz w:val="28"/>
        </w:rPr>
        <w:t xml:space="preserve"> 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где </w:t>
      </w:r>
      <w:r w:rsidRPr="000B61A2">
        <w:rPr>
          <w:iCs/>
          <w:sz w:val="28"/>
          <w:lang w:val="en-US"/>
        </w:rPr>
        <w:t>l</w:t>
      </w:r>
      <w:r w:rsidRPr="000B61A2">
        <w:rPr>
          <w:sz w:val="28"/>
        </w:rPr>
        <w:t>0</w:t>
      </w:r>
      <w:r w:rsidRPr="000B61A2">
        <w:rPr>
          <w:iCs/>
          <w:sz w:val="28"/>
        </w:rPr>
        <w:t>-</w:t>
      </w:r>
      <w:r w:rsidRPr="000B61A2">
        <w:rPr>
          <w:sz w:val="28"/>
        </w:rPr>
        <w:t>поле допуска посадочного размера (диаметра) наружного кольца подшипника класса точности 0.</w:t>
      </w: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Предельные отклонения выбираем по табл. 4.83 ([2]).</w:t>
      </w:r>
    </w:p>
    <w:p w:rsidR="00F561B0" w:rsidRPr="000B61A2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F561B0" w:rsidP="00F561B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 xml:space="preserve">3.5 </w:t>
      </w:r>
      <w:r w:rsidR="004A794B" w:rsidRPr="000B61A2">
        <w:rPr>
          <w:sz w:val="28"/>
        </w:rPr>
        <w:t>Расчёт предельных размеров деталей подшипникового узла, предель</w:t>
      </w:r>
      <w:r>
        <w:rPr>
          <w:sz w:val="28"/>
        </w:rPr>
        <w:t>ных и средних натягов и зазоров</w:t>
      </w:r>
    </w:p>
    <w:p w:rsidR="00F561B0" w:rsidRDefault="00F561B0" w:rsidP="000B61A2">
      <w:pPr>
        <w:pStyle w:val="21"/>
        <w:widowControl w:val="0"/>
        <w:ind w:firstLine="709"/>
      </w:pPr>
    </w:p>
    <w:p w:rsidR="004A794B" w:rsidRPr="000B61A2" w:rsidRDefault="004A794B" w:rsidP="000B61A2">
      <w:pPr>
        <w:pStyle w:val="21"/>
        <w:widowControl w:val="0"/>
        <w:ind w:firstLine="709"/>
      </w:pPr>
      <w:r w:rsidRPr="000B61A2">
        <w:t xml:space="preserve">В соединении внутреннего кольца с валом имеем: 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lang w:val="en-US"/>
        </w:rPr>
        <w:t>Dmax</w:t>
      </w:r>
      <w:r w:rsidRPr="000B61A2">
        <w:rPr>
          <w:sz w:val="28"/>
        </w:rPr>
        <w:t>=35мм</w:t>
      </w:r>
      <w:r w:rsidRPr="000B61A2">
        <w:rPr>
          <w:sz w:val="28"/>
        </w:rPr>
        <w:tab/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dmax</w:t>
      </w:r>
      <w:r w:rsidRPr="000B61A2">
        <w:rPr>
          <w:sz w:val="28"/>
        </w:rPr>
        <w:t>=35,008мм</w:t>
      </w:r>
      <w:r w:rsidRPr="000B61A2">
        <w:rPr>
          <w:sz w:val="28"/>
        </w:rPr>
        <w:tab/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Nmax</w:t>
      </w:r>
      <w:r w:rsidRPr="000B61A2">
        <w:rPr>
          <w:sz w:val="28"/>
        </w:rPr>
        <w:t>=19мкм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lang w:val="en-US"/>
        </w:rPr>
        <w:t>Dmin</w:t>
      </w:r>
      <w:r w:rsidRPr="000B61A2">
        <w:rPr>
          <w:sz w:val="28"/>
        </w:rPr>
        <w:t>=34,989мм</w:t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dmin</w:t>
      </w:r>
      <w:r w:rsidRPr="000B61A2">
        <w:rPr>
          <w:sz w:val="28"/>
        </w:rPr>
        <w:t>=34,992мм</w:t>
      </w:r>
      <w:r w:rsidRPr="000B61A2">
        <w:rPr>
          <w:sz w:val="28"/>
        </w:rPr>
        <w:tab/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Smax</w:t>
      </w:r>
      <w:r w:rsidRPr="000B61A2">
        <w:rPr>
          <w:sz w:val="28"/>
        </w:rPr>
        <w:t>=8мкм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 соединении наружного кольца подшипника с корпусом имеем: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lang w:val="en-US"/>
        </w:rPr>
        <w:t>Dmax</w:t>
      </w:r>
      <w:r w:rsidRPr="000B61A2">
        <w:rPr>
          <w:sz w:val="28"/>
        </w:rPr>
        <w:t>=80,030мм</w:t>
      </w:r>
      <w:r w:rsidRPr="000B61A2">
        <w:rPr>
          <w:sz w:val="28"/>
        </w:rPr>
        <w:tab/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dmax</w:t>
      </w:r>
      <w:r w:rsidRPr="000B61A2">
        <w:rPr>
          <w:sz w:val="28"/>
        </w:rPr>
        <w:t>=80мм</w:t>
      </w:r>
      <w:r w:rsidRPr="000B61A2">
        <w:rPr>
          <w:sz w:val="28"/>
        </w:rPr>
        <w:tab/>
      </w:r>
      <w:r w:rsidRPr="000B61A2">
        <w:rPr>
          <w:sz w:val="28"/>
        </w:rPr>
        <w:tab/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Smax</w:t>
      </w:r>
      <w:r w:rsidRPr="000B61A2">
        <w:rPr>
          <w:sz w:val="28"/>
        </w:rPr>
        <w:t>=43мкм</w:t>
      </w: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lang w:val="en-US"/>
        </w:rPr>
        <w:t>Dmin</w:t>
      </w:r>
      <w:r w:rsidRPr="000B61A2">
        <w:rPr>
          <w:sz w:val="28"/>
          <w:lang w:val="en-US"/>
        </w:rPr>
        <w:t>=80</w:t>
      </w:r>
      <w:r w:rsidRPr="000B61A2">
        <w:rPr>
          <w:sz w:val="28"/>
        </w:rPr>
        <w:t>мм</w:t>
      </w:r>
      <w:r w:rsidRPr="000B61A2">
        <w:rPr>
          <w:sz w:val="28"/>
          <w:lang w:val="en-US"/>
        </w:rPr>
        <w:tab/>
      </w:r>
      <w:r w:rsidRPr="000B61A2">
        <w:rPr>
          <w:sz w:val="28"/>
          <w:lang w:val="en-US"/>
        </w:rPr>
        <w:tab/>
      </w:r>
      <w:r w:rsidRPr="000B61A2">
        <w:rPr>
          <w:sz w:val="28"/>
          <w:lang w:val="en-US"/>
        </w:rPr>
        <w:tab/>
      </w:r>
      <w:r w:rsidRPr="000B61A2">
        <w:rPr>
          <w:iCs/>
          <w:sz w:val="28"/>
          <w:lang w:val="en-US"/>
        </w:rPr>
        <w:t>dmin</w:t>
      </w:r>
      <w:r w:rsidRPr="000B61A2">
        <w:rPr>
          <w:sz w:val="28"/>
          <w:lang w:val="en-US"/>
        </w:rPr>
        <w:t>=80,987</w:t>
      </w:r>
      <w:r w:rsidRPr="000B61A2">
        <w:rPr>
          <w:sz w:val="28"/>
        </w:rPr>
        <w:t>мм</w:t>
      </w:r>
      <w:r w:rsidRPr="000B61A2">
        <w:rPr>
          <w:sz w:val="28"/>
          <w:lang w:val="en-US"/>
        </w:rPr>
        <w:tab/>
      </w:r>
      <w:r w:rsidRPr="000B61A2">
        <w:rPr>
          <w:sz w:val="28"/>
          <w:lang w:val="en-US"/>
        </w:rPr>
        <w:tab/>
      </w:r>
      <w:r w:rsidRPr="000B61A2">
        <w:rPr>
          <w:iCs/>
          <w:sz w:val="28"/>
          <w:lang w:val="en-US"/>
        </w:rPr>
        <w:t>Nmax</w:t>
      </w:r>
      <w:r w:rsidRPr="000B61A2">
        <w:rPr>
          <w:sz w:val="28"/>
          <w:lang w:val="en-US"/>
        </w:rPr>
        <w:t>=0</w:t>
      </w:r>
    </w:p>
    <w:p w:rsidR="00F561B0" w:rsidRP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F561B0" w:rsidP="00F561B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3.6 </w:t>
      </w:r>
      <w:r w:rsidR="004A794B" w:rsidRPr="000B61A2">
        <w:rPr>
          <w:sz w:val="28"/>
        </w:rPr>
        <w:t>Проверка наличия радиального зазора в подшипнике после посадки его на вал:</w:t>
      </w:r>
    </w:p>
    <w:p w:rsidR="00F561B0" w:rsidRDefault="00F561B0" w:rsidP="000B61A2">
      <w:pPr>
        <w:pStyle w:val="21"/>
        <w:widowControl w:val="0"/>
        <w:ind w:firstLine="709"/>
      </w:pPr>
    </w:p>
    <w:p w:rsidR="004A794B" w:rsidRPr="000B61A2" w:rsidRDefault="004A794B" w:rsidP="000B61A2">
      <w:pPr>
        <w:pStyle w:val="21"/>
        <w:widowControl w:val="0"/>
        <w:ind w:firstLine="709"/>
      </w:pPr>
      <w:r w:rsidRPr="000B61A2">
        <w:t>Находим начальные радиальные зазоры в подшипнике: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B61A2">
        <w:rPr>
          <w:iCs/>
          <w:sz w:val="28"/>
          <w:lang w:val="en-US"/>
        </w:rPr>
        <w:t>Gre min</w:t>
      </w:r>
      <w:r w:rsidRPr="000B61A2">
        <w:rPr>
          <w:sz w:val="28"/>
          <w:lang w:val="en-US"/>
        </w:rPr>
        <w:t>=6</w:t>
      </w:r>
      <w:r w:rsidRPr="000B61A2">
        <w:rPr>
          <w:sz w:val="28"/>
        </w:rPr>
        <w:t>мкм</w:t>
      </w:r>
      <w:r w:rsidRPr="000B61A2">
        <w:rPr>
          <w:sz w:val="28"/>
          <w:lang w:val="en-US"/>
        </w:rPr>
        <w:t xml:space="preserve">; </w:t>
      </w:r>
      <w:r w:rsidRPr="000B61A2">
        <w:rPr>
          <w:sz w:val="28"/>
          <w:lang w:val="en-US"/>
        </w:rPr>
        <w:tab/>
      </w:r>
      <w:r w:rsidRPr="000B61A2">
        <w:rPr>
          <w:iCs/>
          <w:sz w:val="28"/>
          <w:lang w:val="en-US"/>
        </w:rPr>
        <w:t>Gre max</w:t>
      </w:r>
      <w:r w:rsidRPr="000B61A2">
        <w:rPr>
          <w:sz w:val="28"/>
          <w:lang w:val="en-US"/>
        </w:rPr>
        <w:t>=20</w:t>
      </w:r>
      <w:r w:rsidRPr="000B61A2">
        <w:rPr>
          <w:sz w:val="28"/>
        </w:rPr>
        <w:t>мкм</w:t>
      </w:r>
      <w:r w:rsidRPr="000B61A2">
        <w:rPr>
          <w:sz w:val="28"/>
          <w:lang w:val="en-US"/>
        </w:rPr>
        <w:t>;</w:t>
      </w:r>
      <w:r w:rsidRPr="000B61A2">
        <w:rPr>
          <w:sz w:val="28"/>
          <w:lang w:val="en-US"/>
        </w:rPr>
        <w:tab/>
      </w:r>
      <w:r w:rsidRPr="000B61A2">
        <w:rPr>
          <w:iCs/>
          <w:sz w:val="28"/>
          <w:lang w:val="en-US"/>
        </w:rPr>
        <w:t>Gre m</w:t>
      </w:r>
      <w:r w:rsidRPr="000B61A2">
        <w:rPr>
          <w:sz w:val="28"/>
          <w:lang w:val="en-US"/>
        </w:rPr>
        <w:t>=0,5 (6+20)=13</w:t>
      </w:r>
      <w:r w:rsidRPr="000B61A2">
        <w:rPr>
          <w:sz w:val="28"/>
        </w:rPr>
        <w:t>мкм</w:t>
      </w:r>
      <w:r w:rsidRPr="000B61A2">
        <w:rPr>
          <w:sz w:val="28"/>
          <w:lang w:val="en-US"/>
        </w:rPr>
        <w:t>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Вычисляем диаметральную деформацию дорожки качения внутреннего кольца. Для этого определяем приведённый наружный диаметр внутреннего кольца: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lang w:val="en-US"/>
        </w:rPr>
        <w:t>d</w:t>
      </w:r>
      <w:r w:rsidRPr="000B61A2">
        <w:rPr>
          <w:sz w:val="28"/>
        </w:rPr>
        <w:t>0=</w:t>
      </w:r>
      <w:r w:rsidRPr="000B61A2">
        <w:rPr>
          <w:iCs/>
          <w:sz w:val="28"/>
          <w:lang w:val="en-US"/>
        </w:rPr>
        <w:t>d</w:t>
      </w:r>
      <w:r w:rsidRPr="000B61A2">
        <w:rPr>
          <w:iCs/>
          <w:sz w:val="28"/>
        </w:rPr>
        <w:t>+</w:t>
      </w:r>
      <w:r w:rsidRPr="000B61A2">
        <w:rPr>
          <w:sz w:val="28"/>
        </w:rPr>
        <w:t>(</w:t>
      </w:r>
      <w:r w:rsidRPr="000B61A2">
        <w:rPr>
          <w:iCs/>
          <w:sz w:val="28"/>
          <w:lang w:val="en-US"/>
        </w:rPr>
        <w:t>D</w:t>
      </w:r>
      <w:r w:rsidRPr="000B61A2">
        <w:rPr>
          <w:iCs/>
          <w:sz w:val="28"/>
        </w:rPr>
        <w:t>-</w:t>
      </w:r>
      <w:r w:rsidRPr="000B61A2">
        <w:rPr>
          <w:iCs/>
          <w:sz w:val="28"/>
          <w:lang w:val="en-US"/>
        </w:rPr>
        <w:t>d</w:t>
      </w:r>
      <w:r w:rsidRPr="000B61A2">
        <w:rPr>
          <w:sz w:val="28"/>
        </w:rPr>
        <w:t>)/4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lang w:val="en-US"/>
        </w:rPr>
        <w:t>d</w:t>
      </w:r>
      <w:r w:rsidRPr="000B61A2">
        <w:rPr>
          <w:sz w:val="28"/>
        </w:rPr>
        <w:t>0=35+(80-35)/4=46,25мм.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действительный натяг.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iCs/>
          <w:sz w:val="28"/>
          <w:lang w:val="en-US"/>
        </w:rPr>
      </w:pPr>
      <w:r w:rsidRPr="000B61A2">
        <w:rPr>
          <w:iCs/>
          <w:sz w:val="28"/>
          <w:lang w:val="en-US"/>
        </w:rPr>
        <w:t>Ne</w:t>
      </w:r>
      <w:r w:rsidRPr="000B61A2">
        <w:rPr>
          <w:iCs/>
          <w:sz w:val="28"/>
          <w:szCs w:val="28"/>
          <w:lang w:val="en-US"/>
        </w:rPr>
        <w:sym w:font="Symbol" w:char="F0BB"/>
      </w:r>
      <w:r w:rsidRPr="000B61A2">
        <w:rPr>
          <w:sz w:val="28"/>
          <w:lang w:val="en-US"/>
        </w:rPr>
        <w:t>0,85</w:t>
      </w:r>
      <w:r w:rsidRPr="000B61A2">
        <w:rPr>
          <w:iCs/>
          <w:sz w:val="28"/>
          <w:lang w:val="en-US"/>
        </w:rPr>
        <w:t>Nmax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B61A2">
        <w:rPr>
          <w:iCs/>
          <w:sz w:val="28"/>
          <w:lang w:val="en-US"/>
        </w:rPr>
        <w:t>Ne</w:t>
      </w:r>
      <w:r w:rsidRPr="000B61A2">
        <w:rPr>
          <w:sz w:val="28"/>
          <w:lang w:val="en-US"/>
        </w:rPr>
        <w:t xml:space="preserve"> =0,85</w:t>
      </w:r>
      <w:r w:rsidRPr="000B61A2">
        <w:rPr>
          <w:sz w:val="28"/>
          <w:szCs w:val="28"/>
          <w:lang w:val="en-US"/>
        </w:rPr>
        <w:sym w:font="Symbol" w:char="F0D7"/>
      </w:r>
      <w:r w:rsidRPr="000B61A2">
        <w:rPr>
          <w:sz w:val="28"/>
          <w:lang w:val="en-US"/>
        </w:rPr>
        <w:t>1</w:t>
      </w:r>
      <w:r w:rsidRPr="000B61A2">
        <w:rPr>
          <w:sz w:val="28"/>
        </w:rPr>
        <w:t>9</w:t>
      </w:r>
      <w:r w:rsidRPr="000B61A2">
        <w:rPr>
          <w:sz w:val="28"/>
          <w:lang w:val="en-US"/>
        </w:rPr>
        <w:t>=1</w:t>
      </w:r>
      <w:r w:rsidRPr="000B61A2">
        <w:rPr>
          <w:sz w:val="28"/>
        </w:rPr>
        <w:t>6,5мкм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Посадочный зазор: </w:t>
      </w:r>
      <w:r w:rsidRPr="000B61A2">
        <w:rPr>
          <w:iCs/>
          <w:sz w:val="28"/>
          <w:lang w:val="en-US"/>
        </w:rPr>
        <w:t>Cr</w:t>
      </w:r>
      <w:r w:rsidRPr="000B61A2">
        <w:rPr>
          <w:sz w:val="28"/>
        </w:rPr>
        <w:t>=</w:t>
      </w:r>
      <w:r w:rsidRPr="000B61A2">
        <w:rPr>
          <w:iCs/>
          <w:sz w:val="28"/>
          <w:lang w:val="en-US"/>
        </w:rPr>
        <w:t>Crem</w:t>
      </w:r>
      <w:r w:rsidRPr="000B61A2">
        <w:rPr>
          <w:sz w:val="28"/>
        </w:rPr>
        <w:t>-</w:t>
      </w:r>
      <w:r w:rsidRPr="000B61A2">
        <w:rPr>
          <w:iCs/>
          <w:sz w:val="28"/>
          <w:szCs w:val="28"/>
        </w:rPr>
        <w:sym w:font="Symbol" w:char="F044"/>
      </w:r>
      <w:r w:rsidRPr="000B61A2">
        <w:rPr>
          <w:iCs/>
          <w:sz w:val="28"/>
          <w:lang w:val="en-US"/>
        </w:rPr>
        <w:t>d</w:t>
      </w:r>
      <w:r w:rsidRPr="000B61A2">
        <w:rPr>
          <w:iCs/>
          <w:sz w:val="28"/>
        </w:rPr>
        <w:t>1</w:t>
      </w:r>
    </w:p>
    <w:p w:rsidR="004A794B" w:rsidRDefault="00F561B0" w:rsidP="000B61A2">
      <w:pPr>
        <w:pStyle w:val="21"/>
        <w:widowControl w:val="0"/>
        <w:ind w:firstLine="709"/>
      </w:pPr>
      <w:r>
        <w:br w:type="page"/>
      </w:r>
      <w:r w:rsidR="004A794B" w:rsidRPr="000B61A2">
        <w:t>Определяем диаметральную деформацию дорожки качения внутреннего кольца:</w:t>
      </w:r>
    </w:p>
    <w:p w:rsidR="00F561B0" w:rsidRPr="000B61A2" w:rsidRDefault="00F561B0" w:rsidP="000B61A2">
      <w:pPr>
        <w:pStyle w:val="21"/>
        <w:widowControl w:val="0"/>
        <w:ind w:firstLine="709"/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szCs w:val="28"/>
        </w:rPr>
        <w:sym w:font="Symbol" w:char="F044"/>
      </w:r>
      <w:r w:rsidRPr="000B61A2">
        <w:rPr>
          <w:iCs/>
          <w:sz w:val="28"/>
          <w:lang w:val="en-US"/>
        </w:rPr>
        <w:t>d</w:t>
      </w:r>
      <w:r w:rsidRPr="000B61A2">
        <w:rPr>
          <w:iCs/>
          <w:sz w:val="28"/>
        </w:rPr>
        <w:t>1</w:t>
      </w:r>
      <w:r w:rsidRPr="000B61A2">
        <w:rPr>
          <w:sz w:val="28"/>
        </w:rPr>
        <w:t>=</w:t>
      </w:r>
      <w:r w:rsidRPr="000B61A2">
        <w:rPr>
          <w:iCs/>
          <w:sz w:val="28"/>
        </w:rPr>
        <w:t xml:space="preserve"> </w:t>
      </w:r>
      <w:r w:rsidRPr="000B61A2">
        <w:rPr>
          <w:iCs/>
          <w:sz w:val="28"/>
          <w:lang w:val="en-US"/>
        </w:rPr>
        <w:t>Ne</w:t>
      </w:r>
      <w:r w:rsidRPr="000B61A2">
        <w:rPr>
          <w:sz w:val="28"/>
          <w:szCs w:val="28"/>
          <w:lang w:val="en-US"/>
        </w:rPr>
        <w:sym w:font="Symbol" w:char="F0D7"/>
      </w:r>
      <w:r w:rsidR="00654EC4">
        <w:rPr>
          <w:sz w:val="28"/>
          <w:lang w:val="en-US"/>
        </w:rPr>
        <w:pict>
          <v:shape id="_x0000_i1124" type="#_x0000_t75" style="width:94.5pt;height:43.5pt">
            <v:imagedata r:id="rId92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szCs w:val="28"/>
        </w:rPr>
        <w:sym w:font="Symbol" w:char="F044"/>
      </w:r>
      <w:r w:rsidRPr="000B61A2">
        <w:rPr>
          <w:iCs/>
          <w:sz w:val="28"/>
          <w:lang w:val="en-US"/>
        </w:rPr>
        <w:t>d</w:t>
      </w:r>
      <w:r w:rsidRPr="000B61A2">
        <w:rPr>
          <w:iCs/>
          <w:sz w:val="28"/>
        </w:rPr>
        <w:t>1</w:t>
      </w:r>
      <w:r w:rsidRPr="000B61A2">
        <w:rPr>
          <w:sz w:val="28"/>
        </w:rPr>
        <w:t>=</w:t>
      </w:r>
      <w:r w:rsidRPr="000B61A2">
        <w:rPr>
          <w:iCs/>
          <w:sz w:val="28"/>
        </w:rPr>
        <w:t xml:space="preserve"> </w:t>
      </w:r>
      <w:r w:rsidR="00654EC4">
        <w:rPr>
          <w:sz w:val="28"/>
          <w:lang w:val="en-US"/>
        </w:rPr>
        <w:pict>
          <v:shape id="_x0000_i1125" type="#_x0000_t75" style="width:87.75pt;height:33pt">
            <v:imagedata r:id="rId93" o:title=""/>
          </v:shape>
        </w:pict>
      </w:r>
      <w:r w:rsidRPr="000B61A2">
        <w:rPr>
          <w:sz w:val="28"/>
        </w:rPr>
        <w:t>мкм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0B61A2">
        <w:rPr>
          <w:sz w:val="28"/>
        </w:rPr>
        <w:t>Посадочный зазор</w:t>
      </w:r>
      <w:r w:rsidR="000B61A2">
        <w:rPr>
          <w:sz w:val="28"/>
        </w:rPr>
        <w:t xml:space="preserve"> </w:t>
      </w:r>
      <w:bookmarkStart w:id="0" w:name="OLE_LINK1"/>
      <w:r w:rsidRPr="000B61A2">
        <w:rPr>
          <w:iCs/>
          <w:sz w:val="28"/>
          <w:lang w:val="en-US"/>
        </w:rPr>
        <w:t>Cr</w:t>
      </w:r>
      <w:bookmarkEnd w:id="0"/>
      <w:r w:rsidRPr="000B61A2">
        <w:rPr>
          <w:sz w:val="28"/>
        </w:rPr>
        <w:t>=</w:t>
      </w:r>
      <w:r w:rsidRPr="000B61A2">
        <w:rPr>
          <w:iCs/>
          <w:sz w:val="28"/>
          <w:lang w:val="en-US"/>
        </w:rPr>
        <w:t>Crem</w:t>
      </w:r>
      <w:r w:rsidRPr="000B61A2">
        <w:rPr>
          <w:sz w:val="28"/>
        </w:rPr>
        <w:t>-</w:t>
      </w:r>
      <w:r w:rsidRPr="000B61A2">
        <w:rPr>
          <w:iCs/>
          <w:sz w:val="28"/>
          <w:szCs w:val="28"/>
        </w:rPr>
        <w:sym w:font="Symbol" w:char="F044"/>
      </w:r>
      <w:r w:rsidRPr="000B61A2">
        <w:rPr>
          <w:iCs/>
          <w:sz w:val="28"/>
          <w:lang w:val="en-US"/>
        </w:rPr>
        <w:t>d</w:t>
      </w:r>
      <w:r w:rsidRPr="000B61A2">
        <w:rPr>
          <w:iCs/>
          <w:sz w:val="28"/>
        </w:rPr>
        <w:t>1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iCs/>
          <w:sz w:val="28"/>
          <w:szCs w:val="28"/>
          <w:lang w:val="en-US"/>
        </w:rPr>
        <w:t>Cr</w:t>
      </w:r>
      <w:r w:rsidRPr="000B61A2">
        <w:rPr>
          <w:sz w:val="28"/>
        </w:rPr>
        <w:t>=13-12,2=0,8 мкм</w:t>
      </w: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Следовательно, при намеченной посадке после установки подшипника на вал в нём сохраняется радиальный зазор, который и является посадочным радиальным зазором.</w:t>
      </w:r>
    </w:p>
    <w:p w:rsidR="00F561B0" w:rsidRPr="000B61A2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F561B0" w:rsidP="00F561B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3.7 </w:t>
      </w:r>
      <w:r w:rsidR="004A794B" w:rsidRPr="000B61A2">
        <w:rPr>
          <w:sz w:val="28"/>
        </w:rPr>
        <w:t>Определение шероховатости и допуска соосности посадоч</w:t>
      </w:r>
      <w:r>
        <w:rPr>
          <w:sz w:val="28"/>
        </w:rPr>
        <w:t>ных поверхностей вала и корпуса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Определяем допуски соосности: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для внутреннего кольца:</w:t>
      </w:r>
      <w:r w:rsidRPr="000B61A2">
        <w:rPr>
          <w:sz w:val="28"/>
        </w:rPr>
        <w:tab/>
        <w:t xml:space="preserve"> </w:t>
      </w:r>
      <w:r w:rsidRPr="000B61A2">
        <w:rPr>
          <w:iCs/>
          <w:sz w:val="28"/>
        </w:rPr>
        <w:t xml:space="preserve">Т </w:t>
      </w:r>
      <w:r w:rsidRPr="000B61A2">
        <w:rPr>
          <w:sz w:val="28"/>
        </w:rPr>
        <w:t>=12мкм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для наружного кольца:</w:t>
      </w:r>
      <w:r w:rsidRPr="000B61A2">
        <w:rPr>
          <w:sz w:val="28"/>
        </w:rPr>
        <w:tab/>
        <w:t xml:space="preserve"> </w:t>
      </w:r>
      <w:r w:rsidRPr="000B61A2">
        <w:rPr>
          <w:iCs/>
          <w:sz w:val="28"/>
        </w:rPr>
        <w:t xml:space="preserve">Т </w:t>
      </w:r>
      <w:r w:rsidRPr="000B61A2">
        <w:rPr>
          <w:sz w:val="28"/>
        </w:rPr>
        <w:t>=16мкм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Шероховатость поверхностей вала и отверстия в корпусе и опорных торцевых поверхностей заплечников вала и отверстий выбираем по табл. 4.95 ([2]).: </w:t>
      </w:r>
      <w:r w:rsidRPr="000B61A2">
        <w:rPr>
          <w:iCs/>
          <w:sz w:val="28"/>
          <w:lang w:val="en-US"/>
        </w:rPr>
        <w:t>Rad</w:t>
      </w:r>
      <w:r w:rsidRPr="000B61A2">
        <w:rPr>
          <w:sz w:val="28"/>
        </w:rPr>
        <w:t>=1,25мкм;</w:t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RaD</w:t>
      </w:r>
      <w:r w:rsidRPr="000B61A2">
        <w:rPr>
          <w:sz w:val="28"/>
        </w:rPr>
        <w:t>=1,25мкм;</w:t>
      </w:r>
      <w:r w:rsidRPr="000B61A2">
        <w:rPr>
          <w:sz w:val="28"/>
        </w:rPr>
        <w:tab/>
      </w:r>
      <w:r w:rsidRPr="000B61A2">
        <w:rPr>
          <w:iCs/>
          <w:sz w:val="28"/>
          <w:lang w:val="en-US"/>
        </w:rPr>
        <w:t>Ra</w:t>
      </w:r>
      <w:r w:rsidRPr="000B61A2">
        <w:rPr>
          <w:sz w:val="28"/>
        </w:rPr>
        <w:t>=2,5мкм.</w:t>
      </w:r>
    </w:p>
    <w:p w:rsidR="004A794B" w:rsidRPr="000B61A2" w:rsidRDefault="004A794B" w:rsidP="00F561B0">
      <w:pPr>
        <w:pStyle w:val="a3"/>
        <w:widowControl w:val="0"/>
        <w:ind w:firstLine="709"/>
        <w:jc w:val="both"/>
      </w:pPr>
      <w:r w:rsidRPr="000B61A2">
        <w:br w:type="page"/>
        <w:t>4.</w:t>
      </w:r>
      <w:r w:rsidR="00F561B0">
        <w:t>Расчёт линейных размерных цепей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Решить линейную размерную цепь (</w:t>
      </w:r>
      <w:r w:rsidR="00654EC4">
        <w:rPr>
          <w:sz w:val="28"/>
        </w:rPr>
        <w:pict>
          <v:shape id="_x0000_i1126" type="#_x0000_t75" style="width:63pt;height:17.25pt">
            <v:imagedata r:id="rId94" o:title=""/>
          </v:shape>
        </w:pict>
      </w:r>
      <w:r w:rsidRPr="000B61A2">
        <w:rPr>
          <w:sz w:val="28"/>
        </w:rPr>
        <w:t>). Выполнить размерный анализ и построить схему размерной цепи. Рассчитать размерную цепь методом полной взаимозаменяемости и вероятностным методом. Сделать вывод о применении методов решения.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4.1</w:t>
      </w:r>
      <w:r w:rsidR="00F561B0">
        <w:rPr>
          <w:sz w:val="28"/>
        </w:rPr>
        <w:t xml:space="preserve"> </w:t>
      </w:r>
      <w:r w:rsidRPr="000B61A2">
        <w:rPr>
          <w:sz w:val="28"/>
        </w:rPr>
        <w:t>Расчёт размерной цепи ме</w:t>
      </w:r>
      <w:r w:rsidR="00F561B0">
        <w:rPr>
          <w:sz w:val="28"/>
        </w:rPr>
        <w:t>тодом полной взаимозаменяемости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1.Составляем схему размерной цепи вентилятора.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Проверяем правильность принятых номинальных размеров составляющих звеньев, по формуле: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105.75pt;height:33.75pt">
            <v:imagedata r:id="rId95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125.25pt;height:17.25pt">
            <v:imagedata r:id="rId96" o:title=""/>
          </v:shape>
        </w:pic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3.Опраделяем допуск замыкающего звена: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29" type="#_x0000_t75" style="width:128.25pt;height:17.25pt">
            <v:imagedata r:id="rId97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30" type="#_x0000_t75" style="width:120pt;height:17.25pt">
            <v:imagedata r:id="rId98" o:title=""/>
          </v:shape>
        </w:pic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4.Определяем среднее число единиц допуска по формуле: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86.25pt;height:36.75pt">
            <v:imagedata r:id="rId99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122.25pt;height:33pt">
            <v:imagedata r:id="rId100" o:title=""/>
          </v:shape>
        </w:pic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Значение единиц допуска для определённых составляющих звеньев находим по таблице 3.3 ([2] стр.20):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По таблице 1.8 ([1] стр.45) находим , что полученное число единиц допуска приблизительно соответствует </w:t>
      </w:r>
      <w:r w:rsidRPr="000B61A2">
        <w:rPr>
          <w:sz w:val="28"/>
          <w:lang w:val="en-US"/>
        </w:rPr>
        <w:t>JT</w:t>
      </w:r>
      <w:r w:rsidRPr="000B61A2">
        <w:rPr>
          <w:sz w:val="28"/>
        </w:rPr>
        <w:t>13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5.По выбранному квалитету назначаем допуски отклонения на звенья исходя из общего правила: для охватывающих размеров, как на основе отверстия (</w:t>
      </w:r>
      <w:r w:rsidRPr="000B61A2">
        <w:rPr>
          <w:sz w:val="28"/>
          <w:lang w:val="en-US"/>
        </w:rPr>
        <w:t>H</w:t>
      </w:r>
      <w:r w:rsidRPr="000B61A2">
        <w:rPr>
          <w:sz w:val="28"/>
        </w:rPr>
        <w:t>13) , а для охватываемых как на основе вала (</w:t>
      </w:r>
      <w:r w:rsidRPr="000B61A2">
        <w:rPr>
          <w:sz w:val="28"/>
          <w:lang w:val="en-US"/>
        </w:rPr>
        <w:t>h</w:t>
      </w:r>
      <w:r w:rsidRPr="000B61A2">
        <w:rPr>
          <w:sz w:val="28"/>
        </w:rPr>
        <w:t>13). Если это трудно установить, на звено назначаем симметричные отклонения (</w:t>
      </w:r>
      <w:r w:rsidRPr="000B61A2">
        <w:rPr>
          <w:sz w:val="28"/>
          <w:lang w:val="en-US"/>
        </w:rPr>
        <w:t>JT</w:t>
      </w:r>
      <w:r w:rsidRPr="000B61A2">
        <w:rPr>
          <w:sz w:val="28"/>
        </w:rPr>
        <w:t>13).</w:t>
      </w:r>
    </w:p>
    <w:p w:rsidR="00F561B0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Допуски составляющих звеньев определяем по таблице 1.8 ([1] стр.43): 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33pt;height:17.25pt">
            <v:imagedata r:id="rId101" o:title=""/>
          </v:shape>
        </w:pict>
      </w:r>
      <w:r w:rsidR="004A794B" w:rsidRPr="000B61A2">
        <w:rPr>
          <w:sz w:val="28"/>
        </w:rPr>
        <w:t>0,54;</w:t>
      </w:r>
      <w:r>
        <w:rPr>
          <w:sz w:val="28"/>
        </w:rPr>
        <w:pict>
          <v:shape id="_x0000_i1134" type="#_x0000_t75" style="width:33pt;height:18pt">
            <v:imagedata r:id="rId102" o:title=""/>
          </v:shape>
        </w:pict>
      </w:r>
      <w:r w:rsidR="004A794B" w:rsidRPr="000B61A2">
        <w:rPr>
          <w:sz w:val="28"/>
        </w:rPr>
        <w:t>0,72;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Записываем номинальные размеры все составляющих звеньев цепи с предельными отклонениями.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5" type="#_x0000_t75" style="width:59.25pt;height:33.75pt">
            <v:imagedata r:id="rId103" o:title=""/>
          </v:shape>
        </w:pict>
      </w:r>
      <w:r>
        <w:rPr>
          <w:sz w:val="28"/>
        </w:rPr>
        <w:pict>
          <v:shape id="_x0000_i1136" type="#_x0000_t75" style="width:57pt;height:18pt">
            <v:imagedata r:id="rId104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6.Так как а&gt;ас , то в качестве корректирующего звена выбираем технологически более простое звено </w:t>
      </w:r>
      <w:r w:rsidR="00654EC4">
        <w:rPr>
          <w:sz w:val="28"/>
        </w:rPr>
        <w:pict>
          <v:shape id="_x0000_i1137" type="#_x0000_t75" style="width:15.75pt;height:17.25pt">
            <v:imagedata r:id="rId105" o:title=""/>
          </v:shape>
        </w:pict>
      </w:r>
      <w:r w:rsidRPr="000B61A2">
        <w:rPr>
          <w:sz w:val="28"/>
        </w:rPr>
        <w:t>:</w: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Для корректирующего увеличивающего звена: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146.25pt;height:18.75pt">
            <v:imagedata r:id="rId106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9" type="#_x0000_t75" style="width:155.25pt;height:17.25pt">
            <v:imagedata r:id="rId107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0" type="#_x0000_t75" style="width:143.25pt;height:18.75pt">
            <v:imagedata r:id="rId108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204.75pt;height:17.25pt">
            <v:imagedata r:id="rId109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Следовательно звено </w:t>
      </w:r>
      <w:r w:rsidR="00654EC4">
        <w:rPr>
          <w:sz w:val="28"/>
        </w:rPr>
        <w:pict>
          <v:shape id="_x0000_i1142" type="#_x0000_t75" style="width:59.25pt;height:20.25pt">
            <v:imagedata r:id="rId110" o:title=""/>
          </v:shape>
        </w:pict>
      </w:r>
    </w:p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7.Проверяем правильность назначения допусков и предельных отклонений составляющих звеньев:</w: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59.25pt;height:18pt">
            <v:imagedata r:id="rId111" o:title=""/>
          </v:shape>
        </w:pict>
      </w: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33pt;height:17.25pt" o:bullet="t">
            <v:imagedata r:id="rId112" o:title=""/>
          </v:shape>
        </w:pict>
      </w:r>
      <w:r w:rsidR="004A794B" w:rsidRPr="000B61A2">
        <w:rPr>
          <w:sz w:val="28"/>
        </w:rPr>
        <w:t>0,43+0,72+0,25</w: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117.75pt;height:18.75pt">
            <v:imagedata r:id="rId113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164.25pt;height:17.25pt">
            <v:imagedata r:id="rId114" o:title=""/>
          </v:shape>
        </w:pict>
      </w: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7" type="#_x0000_t75" style="width:116.25pt;height:18.75pt">
            <v:imagedata r:id="rId115" o:title=""/>
          </v:shape>
        </w:pict>
      </w: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176.25pt;height:17.25pt">
            <v:imagedata r:id="rId116" o:title=""/>
          </v:shape>
        </w:pict>
      </w:r>
    </w:p>
    <w:p w:rsidR="00F561B0" w:rsidRDefault="00F561B0" w:rsidP="000B61A2">
      <w:pPr>
        <w:pStyle w:val="a3"/>
        <w:widowControl w:val="0"/>
        <w:tabs>
          <w:tab w:val="num" w:pos="0"/>
        </w:tabs>
        <w:ind w:firstLine="709"/>
        <w:jc w:val="both"/>
      </w:pPr>
    </w:p>
    <w:p w:rsidR="004A794B" w:rsidRPr="000B61A2" w:rsidRDefault="004A794B" w:rsidP="000B61A2">
      <w:pPr>
        <w:pStyle w:val="a3"/>
        <w:widowControl w:val="0"/>
        <w:tabs>
          <w:tab w:val="num" w:pos="0"/>
        </w:tabs>
        <w:ind w:firstLine="709"/>
        <w:jc w:val="both"/>
      </w:pPr>
      <w:r w:rsidRPr="000B61A2">
        <w:t>Во всех уравнениях все условия выдерживаются, следовательно допуски и предельные отклонения составляющих звеньев определены правильно.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Результаты расчётов размерной цепи сводим в таблицу 5.</w: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Таблица 5.</w:t>
      </w:r>
    </w:p>
    <w:p w:rsidR="004A794B" w:rsidRPr="000B61A2" w:rsidRDefault="004A794B" w:rsidP="000B61A2">
      <w:pPr>
        <w:pStyle w:val="5"/>
        <w:keepNext w:val="0"/>
        <w:widowControl w:val="0"/>
        <w:spacing w:line="360" w:lineRule="auto"/>
        <w:ind w:firstLine="709"/>
        <w:jc w:val="both"/>
      </w:pPr>
      <w:r w:rsidRPr="000B61A2">
        <w:t>Результаты расчёта размерной цепи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620"/>
        <w:gridCol w:w="1260"/>
        <w:gridCol w:w="900"/>
        <w:gridCol w:w="1080"/>
        <w:gridCol w:w="900"/>
        <w:gridCol w:w="1080"/>
      </w:tblGrid>
      <w:tr w:rsidR="004A794B" w:rsidRPr="00F561B0">
        <w:trPr>
          <w:cantSplit/>
        </w:trPr>
        <w:tc>
          <w:tcPr>
            <w:tcW w:w="8028" w:type="dxa"/>
            <w:gridSpan w:val="7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Звенья размерной цепи</w:t>
            </w:r>
          </w:p>
        </w:tc>
        <w:tc>
          <w:tcPr>
            <w:tcW w:w="1080" w:type="dxa"/>
            <w:vMerge w:val="restart"/>
          </w:tcPr>
          <w:p w:rsidR="004A794B" w:rsidRPr="00F561B0" w:rsidRDefault="004A794B" w:rsidP="00F561B0">
            <w:pPr>
              <w:pStyle w:val="23"/>
              <w:widowControl w:val="0"/>
              <w:spacing w:line="360" w:lineRule="auto"/>
              <w:jc w:val="both"/>
              <w:rPr>
                <w:szCs w:val="20"/>
              </w:rPr>
            </w:pPr>
            <w:r w:rsidRPr="00F561B0">
              <w:rPr>
                <w:szCs w:val="20"/>
              </w:rPr>
              <w:t>Значение единицы допуска</w:t>
            </w:r>
          </w:p>
        </w:tc>
      </w:tr>
      <w:tr w:rsidR="004A794B" w:rsidRPr="00F561B0">
        <w:trPr>
          <w:cantSplit/>
        </w:trPr>
        <w:tc>
          <w:tcPr>
            <w:tcW w:w="1188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2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Номинальный размер</w:t>
            </w:r>
          </w:p>
        </w:tc>
        <w:tc>
          <w:tcPr>
            <w:tcW w:w="2160" w:type="dxa"/>
            <w:gridSpan w:val="2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Допуск</w:t>
            </w:r>
          </w:p>
        </w:tc>
        <w:tc>
          <w:tcPr>
            <w:tcW w:w="1980" w:type="dxa"/>
            <w:gridSpan w:val="2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Предельные отклонения</w:t>
            </w: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A794B" w:rsidRPr="00F561B0" w:rsidTr="00F561B0">
        <w:trPr>
          <w:cantSplit/>
          <w:trHeight w:val="345"/>
        </w:trPr>
        <w:tc>
          <w:tcPr>
            <w:tcW w:w="1188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Заданный или расчётный</w:t>
            </w:r>
          </w:p>
        </w:tc>
        <w:tc>
          <w:tcPr>
            <w:tcW w:w="90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принятый</w:t>
            </w:r>
          </w:p>
        </w:tc>
        <w:tc>
          <w:tcPr>
            <w:tcW w:w="1980" w:type="dxa"/>
            <w:gridSpan w:val="2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F561B0">
        <w:trPr>
          <w:cantSplit/>
          <w:trHeight w:val="483"/>
        </w:trPr>
        <w:tc>
          <w:tcPr>
            <w:tcW w:w="1188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верхнее</w:t>
            </w:r>
          </w:p>
        </w:tc>
        <w:tc>
          <w:tcPr>
            <w:tcW w:w="90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нижнее</w:t>
            </w: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F561B0" w:rsidTr="00F561B0">
        <w:trPr>
          <w:cantSplit/>
          <w:trHeight w:val="345"/>
        </w:trPr>
        <w:tc>
          <w:tcPr>
            <w:tcW w:w="1188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F561B0">
        <w:trPr>
          <w:cantSplit/>
          <w:trHeight w:val="298"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9</w:t>
            </w:r>
          </w:p>
        </w:tc>
      </w:tr>
      <w:tr w:rsidR="004A794B" w:rsidRPr="00F561B0">
        <w:trPr>
          <w:cantSplit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Увеличивающие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1B0">
              <w:rPr>
                <w:sz w:val="20"/>
                <w:szCs w:val="20"/>
                <w:lang w:val="en-US"/>
              </w:rPr>
              <w:t>E1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  <w:lang w:val="en-US"/>
              </w:rPr>
              <w:t>E</w:t>
            </w:r>
            <w:r w:rsidRPr="00F561B0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120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0.25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0.54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0.25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0.43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+0.34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-0.25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-0.09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—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2,17</w:t>
            </w:r>
          </w:p>
        </w:tc>
      </w:tr>
      <w:tr w:rsidR="004A794B" w:rsidRPr="00F561B0">
        <w:trPr>
          <w:cantSplit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Уменьшающего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Е2</w:t>
            </w:r>
          </w:p>
        </w:tc>
        <w:tc>
          <w:tcPr>
            <w:tcW w:w="162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204</w:t>
            </w:r>
          </w:p>
        </w:tc>
        <w:tc>
          <w:tcPr>
            <w:tcW w:w="126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0,72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0,72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0,36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-0,36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2,89</w:t>
            </w:r>
          </w:p>
        </w:tc>
      </w:tr>
      <w:tr w:rsidR="004A794B" w:rsidRPr="00F561B0">
        <w:trPr>
          <w:cantSplit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 xml:space="preserve">Замыкающего </w:t>
            </w:r>
          </w:p>
        </w:tc>
        <w:tc>
          <w:tcPr>
            <w:tcW w:w="1080" w:type="dxa"/>
            <w:vAlign w:val="center"/>
          </w:tcPr>
          <w:p w:rsidR="004A794B" w:rsidRPr="00F561B0" w:rsidRDefault="00654EC4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9" type="#_x0000_t75" style="width:17.25pt;height:17.25pt">
                  <v:imagedata r:id="rId117" o:title=""/>
                </v:shape>
              </w:pict>
            </w:r>
          </w:p>
        </w:tc>
        <w:tc>
          <w:tcPr>
            <w:tcW w:w="162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+0,7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-0,7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—</w:t>
            </w:r>
          </w:p>
        </w:tc>
      </w:tr>
    </w:tbl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4.2</w:t>
      </w:r>
      <w:r w:rsidR="00F561B0">
        <w:rPr>
          <w:sz w:val="28"/>
        </w:rPr>
        <w:t xml:space="preserve"> </w:t>
      </w:r>
      <w:r w:rsidRPr="000B61A2">
        <w:rPr>
          <w:sz w:val="28"/>
        </w:rPr>
        <w:t>Расчёт размерной цепи вероятностным методо</w:t>
      </w:r>
      <w:r w:rsidR="00F561B0">
        <w:rPr>
          <w:sz w:val="28"/>
        </w:rPr>
        <w:t>м</w: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пункты 1,2,3 расчёта цепи вероятностным методом аналогичны пунктам 1,2,3 расчёта цепи методом полной взаимозаменяемости.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4. Принимаем, что рассеяние действительных размеров звеньев близко к нормальному закону распределения и допуск размера Т равен полю рассеянья для каждого из звеньев цепи, т.е. ТЕ</w:t>
      </w:r>
      <w:r w:rsidRPr="000B61A2">
        <w:rPr>
          <w:sz w:val="28"/>
          <w:lang w:val="en-US"/>
        </w:rPr>
        <w:t>i</w:t>
      </w:r>
      <w:r w:rsidRPr="000B61A2">
        <w:rPr>
          <w:sz w:val="28"/>
        </w:rPr>
        <w:t>=</w:t>
      </w:r>
      <w:r w:rsidR="00654EC4">
        <w:rPr>
          <w:sz w:val="28"/>
        </w:rPr>
        <w:pict>
          <v:shape id="_x0000_i1150" type="#_x0000_t75" style="width:12pt;height:11.25pt">
            <v:imagedata r:id="rId118" o:title=""/>
          </v:shape>
        </w:pict>
      </w:r>
      <w:r w:rsidRPr="000B61A2">
        <w:rPr>
          <w:sz w:val="28"/>
          <w:lang w:val="en-US"/>
        </w:rPr>
        <w:t>I</w:t>
      </w:r>
      <w:r w:rsidRPr="000B61A2">
        <w:rPr>
          <w:sz w:val="28"/>
        </w:rPr>
        <w:t xml:space="preserve"> и </w:t>
      </w:r>
      <w:r w:rsidRPr="000B61A2">
        <w:rPr>
          <w:sz w:val="28"/>
          <w:lang w:val="en-US"/>
        </w:rPr>
        <w:t>TE</w:t>
      </w:r>
      <w:r w:rsidR="00654EC4">
        <w:rPr>
          <w:sz w:val="28"/>
          <w:lang w:val="en-US"/>
        </w:rPr>
        <w:pict>
          <v:shape id="_x0000_i1151" type="#_x0000_t75" style="width:9pt;height:17.25pt">
            <v:imagedata r:id="rId119" o:title=""/>
          </v:shape>
        </w:pict>
      </w:r>
      <w:r w:rsidRPr="000B61A2">
        <w:rPr>
          <w:sz w:val="28"/>
        </w:rPr>
        <w:t>=</w:t>
      </w:r>
      <w:r w:rsidR="00654EC4">
        <w:rPr>
          <w:sz w:val="28"/>
        </w:rPr>
        <w:pict>
          <v:shape id="_x0000_i1152" type="#_x0000_t75" style="width:12pt;height:11.25pt">
            <v:imagedata r:id="rId118" o:title=""/>
          </v:shape>
        </w:pict>
      </w:r>
      <w:r w:rsidR="00654EC4">
        <w:rPr>
          <w:sz w:val="28"/>
        </w:rPr>
        <w:pict>
          <v:shape id="_x0000_i1153" type="#_x0000_t75" style="width:9pt;height:17.25pt">
            <v:imagedata r:id="rId120" o:title=""/>
          </v:shape>
        </w:pict>
      </w:r>
      <w:r w:rsidRPr="000B61A2">
        <w:rPr>
          <w:sz w:val="28"/>
        </w:rPr>
        <w:t xml:space="preserve">, отсюда коэффициент относительного рассеяния </w:t>
      </w:r>
      <w:r w:rsidR="00654EC4">
        <w:rPr>
          <w:sz w:val="28"/>
        </w:rPr>
        <w:pict>
          <v:shape id="_x0000_i1154" type="#_x0000_t75" style="width:60.75pt;height:18pt">
            <v:imagedata r:id="rId121" o:title=""/>
          </v:shape>
        </w:pict>
      </w:r>
      <w:r w:rsidRPr="000B61A2">
        <w:rPr>
          <w:sz w:val="28"/>
        </w:rPr>
        <w:t>([2] , стр.37).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5. По таблице 3.8 ([2] стр.36) находим значения коэффициента риска </w:t>
      </w:r>
      <w:r w:rsidRPr="000B61A2">
        <w:rPr>
          <w:sz w:val="28"/>
          <w:lang w:val="en-US"/>
        </w:rPr>
        <w:t>t</w:t>
      </w:r>
      <w:r w:rsidRPr="000B61A2">
        <w:rPr>
          <w:sz w:val="28"/>
        </w:rPr>
        <w:t xml:space="preserve"> , зависящего от процента риска Р ( процент изделий , размер замыкающих звеньев которые выйдут за установленные пределы). Принимаем </w:t>
      </w:r>
      <w:r w:rsidRPr="000B61A2">
        <w:rPr>
          <w:sz w:val="28"/>
          <w:lang w:val="en-US"/>
        </w:rPr>
        <w:t>ti</w:t>
      </w:r>
      <w:r w:rsidRPr="000B61A2">
        <w:rPr>
          <w:sz w:val="28"/>
        </w:rPr>
        <w:t>=</w:t>
      </w:r>
      <w:r w:rsidRPr="000B61A2">
        <w:rPr>
          <w:sz w:val="28"/>
          <w:lang w:val="en-US"/>
        </w:rPr>
        <w:t>t</w:t>
      </w:r>
      <w:r w:rsidR="00654EC4">
        <w:rPr>
          <w:sz w:val="28"/>
          <w:lang w:val="en-US"/>
        </w:rPr>
        <w:pict>
          <v:shape id="_x0000_i1155" type="#_x0000_t75" style="width:9pt;height:17.25pt">
            <v:imagedata r:id="rId120" o:title=""/>
          </v:shape>
        </w:pict>
      </w:r>
      <w:r w:rsidRPr="000B61A2">
        <w:rPr>
          <w:sz w:val="28"/>
        </w:rPr>
        <w:t xml:space="preserve">, </w:t>
      </w:r>
      <w:r w:rsidRPr="000B61A2">
        <w:rPr>
          <w:sz w:val="28"/>
          <w:lang w:val="en-US"/>
        </w:rPr>
        <w:t>P</w:t>
      </w:r>
      <w:r w:rsidRPr="000B61A2">
        <w:rPr>
          <w:sz w:val="28"/>
        </w:rPr>
        <w:t xml:space="preserve">=0.27% , в этом случае </w:t>
      </w:r>
      <w:r w:rsidRPr="000B61A2">
        <w:rPr>
          <w:sz w:val="28"/>
          <w:lang w:val="en-US"/>
        </w:rPr>
        <w:t>ti</w:t>
      </w:r>
      <w:r w:rsidRPr="000B61A2">
        <w:rPr>
          <w:sz w:val="28"/>
        </w:rPr>
        <w:t>=</w:t>
      </w:r>
      <w:r w:rsidRPr="000B61A2">
        <w:rPr>
          <w:sz w:val="28"/>
          <w:lang w:val="en-US"/>
        </w:rPr>
        <w:t>t</w:t>
      </w:r>
      <w:r w:rsidR="00654EC4">
        <w:rPr>
          <w:sz w:val="28"/>
          <w:lang w:val="en-US"/>
        </w:rPr>
        <w:pict>
          <v:shape id="_x0000_i1156" type="#_x0000_t75" style="width:9pt;height:17.25pt">
            <v:imagedata r:id="rId120" o:title=""/>
          </v:shape>
        </w:pict>
      </w:r>
      <w:r w:rsidRPr="000B61A2">
        <w:rPr>
          <w:sz w:val="28"/>
        </w:rPr>
        <w:t>=3.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Основываясь на допущениях , принятых в п.п. 4 и 5 , среднее значени6 единицы допуска размерной цепи определяют по формуле: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7" type="#_x0000_t75" style="width:101.25pt;height:38.25pt">
            <v:imagedata r:id="rId122" o:title=""/>
          </v:shape>
        </w:pic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138.75pt;height:38.25pt">
            <v:imagedata r:id="rId123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по таблице 1.8 ([1] стр.45) определяем, что число единиц допуска ас=381, приблизительно соответствует </w:t>
      </w:r>
      <w:r w:rsidRPr="000B61A2">
        <w:rPr>
          <w:sz w:val="28"/>
          <w:lang w:val="en-US"/>
        </w:rPr>
        <w:t>JT</w:t>
      </w:r>
      <w:r w:rsidRPr="000B61A2">
        <w:rPr>
          <w:sz w:val="28"/>
        </w:rPr>
        <w:t>14 (400 ед.)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7. Для составляющих звеньев цепи по таблице 1.8 ([1] стр.43) находим допуски в 14 – ом квалитете: ТЕ2=0,87;ТЕ3=1,15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так как а</w:t>
      </w:r>
      <w:r w:rsidR="00654EC4">
        <w:rPr>
          <w:sz w:val="28"/>
        </w:rPr>
        <w:pict>
          <v:shape id="_x0000_i1159" type="#_x0000_t75" style="width:11.25pt;height:11.25pt">
            <v:imagedata r:id="rId124" o:title=""/>
          </v:shape>
        </w:pict>
      </w:r>
      <w:r w:rsidRPr="000B61A2">
        <w:rPr>
          <w:sz w:val="28"/>
        </w:rPr>
        <w:t>ас звено Е2, как наименьшее принимаем за корректирующее, для которого определяем допуск по формуле: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60" type="#_x0000_t75" style="width:117pt;height:23.25pt">
            <v:imagedata r:id="rId125" o:title=""/>
          </v:shape>
        </w:pict>
      </w:r>
    </w:p>
    <w:p w:rsidR="004A794B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61" type="#_x0000_t75" style="width:183pt;height:23.25pt">
            <v:imagedata r:id="rId126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8.Проверяем правильность назначения допусков </w: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0;margin-top:-.05pt;width:9pt;height:17.25pt;z-index:251657728;mso-position-horizontal:left">
            <v:imagedata r:id="rId127" o:title=""/>
            <w10:wrap type="square" side="right"/>
          </v:shape>
        </w:pict>
      </w:r>
      <w:r>
        <w:rPr>
          <w:sz w:val="28"/>
        </w:rPr>
        <w:pict>
          <v:shape id="_x0000_i1162" type="#_x0000_t75" style="width:66pt;height:21pt">
            <v:imagedata r:id="rId128" o:title=""/>
          </v:shape>
        </w:pict>
      </w:r>
    </w:p>
    <w:p w:rsidR="004A794B" w:rsidRPr="000B61A2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54EC4">
        <w:rPr>
          <w:sz w:val="28"/>
        </w:rPr>
        <w:pict>
          <v:shape id="_x0000_i1163" type="#_x0000_t75" style="width:138pt;height:21.75pt">
            <v:imagedata r:id="rId129" o:title=""/>
          </v:shape>
        </w:pic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следовательно точность замыкающего звена при этих расширениях допуска будет обеспечена.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9. Определим предельные отклонения составляющих звеньев. При вероятностном методе расчёта предельных отклонений размеров выражаются через координаты середин полей допусков. Принимаем поля допусков </w:t>
      </w:r>
      <w:r w:rsidRPr="000B61A2">
        <w:rPr>
          <w:sz w:val="28"/>
          <w:lang w:val="en-US"/>
        </w:rPr>
        <w:t>h</w:t>
      </w:r>
      <w:r w:rsidRPr="000B61A2">
        <w:rPr>
          <w:sz w:val="28"/>
        </w:rPr>
        <w:t xml:space="preserve">14 и </w:t>
      </w:r>
      <w:r w:rsidRPr="000B61A2">
        <w:rPr>
          <w:sz w:val="28"/>
          <w:lang w:val="en-US"/>
        </w:rPr>
        <w:t>H</w:t>
      </w:r>
      <w:r w:rsidRPr="000B61A2">
        <w:rPr>
          <w:sz w:val="28"/>
        </w:rPr>
        <w:t>14. Если одно из предельных отклонений равно 0 , то Ес=(Е</w:t>
      </w:r>
      <w:r w:rsidRPr="000B61A2">
        <w:rPr>
          <w:sz w:val="28"/>
          <w:lang w:val="en-US"/>
        </w:rPr>
        <w:t>i</w:t>
      </w:r>
      <w:r w:rsidRPr="000B61A2">
        <w:rPr>
          <w:sz w:val="28"/>
        </w:rPr>
        <w:t>)=0,5</w:t>
      </w:r>
      <w:r w:rsidR="00654EC4">
        <w:rPr>
          <w:sz w:val="28"/>
        </w:rPr>
        <w:pict>
          <v:shape id="_x0000_i1164" type="#_x0000_t75" style="width:9pt;height:9pt">
            <v:imagedata r:id="rId130" o:title=""/>
          </v:shape>
        </w:pict>
      </w:r>
      <w:r w:rsidRPr="000B61A2">
        <w:rPr>
          <w:sz w:val="28"/>
        </w:rPr>
        <w:t>Т</w:t>
      </w:r>
      <w:r w:rsidRPr="000B61A2">
        <w:rPr>
          <w:sz w:val="28"/>
          <w:lang w:val="en-US"/>
        </w:rPr>
        <w:t>i</w:t>
      </w:r>
      <w:r w:rsidRPr="000B61A2">
        <w:rPr>
          <w:sz w:val="28"/>
        </w:rPr>
        <w:t>.Для симметричных полей допусков координаты середины поля допуска равна 0.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Следовательно Ес(Е2)=-0,38; Ес(Е3)=0; </w: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Определяем предельные отклонения звенев:</w: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117pt;height:32.25pt">
            <v:imagedata r:id="rId131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126pt;height:30.75pt">
            <v:imagedata r:id="rId132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7" type="#_x0000_t75" style="width:116.25pt;height:32.25pt">
            <v:imagedata r:id="rId133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8" type="#_x0000_t75" style="width:131.25pt;height:30.75pt">
            <v:imagedata r:id="rId134" o:title=""/>
          </v:shape>
        </w:pict>
      </w:r>
    </w:p>
    <w:p w:rsidR="00F561B0" w:rsidRDefault="00F561B0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10. Определяем середину допуска корректирующего звена Е1= , являющего увеличивающим:</w: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9" type="#_x0000_t75" style="width:216.75pt;height:18.75pt">
            <v:imagedata r:id="rId135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0" type="#_x0000_t75" style="width:171.75pt;height:18.75pt">
            <v:imagedata r:id="rId136" o:title=""/>
          </v:shape>
        </w:pict>
      </w:r>
    </w:p>
    <w:p w:rsidR="004A794B" w:rsidRPr="000B61A2" w:rsidRDefault="004A794B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 xml:space="preserve">11. Определяем правильность назначения координаты середины поля допуска корректирующего звена: </w:t>
      </w: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1" type="#_x0000_t75" style="width:162.75pt;height:18.75pt">
            <v:imagedata r:id="rId137" o:title=""/>
          </v:shape>
        </w:pict>
      </w:r>
    </w:p>
    <w:p w:rsidR="00F561B0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2" type="#_x0000_t75" style="width:155.25pt;height:18pt">
            <v:imagedata r:id="rId138" o:title=""/>
          </v:shape>
        </w:pict>
      </w:r>
    </w:p>
    <w:p w:rsidR="004A794B" w:rsidRPr="000B61A2" w:rsidRDefault="004A794B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12. Определяем предельные отклонения корректирующего звена Е2</w: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119.25pt;height:32.25pt">
            <v:imagedata r:id="rId139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4" type="#_x0000_t75" style="width:149.25pt;height:30.75pt">
            <v:imagedata r:id="rId140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5" type="#_x0000_t75" style="width:117pt;height:32.25pt">
            <v:imagedata r:id="rId141" o:title=""/>
          </v:shape>
        </w:pict>
      </w:r>
    </w:p>
    <w:p w:rsidR="00F561B0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6" type="#_x0000_t75" style="width:155.25pt;height:30.75pt">
            <v:imagedata r:id="rId142" o:title=""/>
          </v:shape>
        </w:pict>
      </w:r>
    </w:p>
    <w:p w:rsidR="004A794B" w:rsidRPr="000B61A2" w:rsidRDefault="004A794B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13. Проверяем правильность назначения предельного отклонения составляющих звеньев:</w:t>
      </w:r>
    </w:p>
    <w:p w:rsidR="00F561B0" w:rsidRDefault="00F561B0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7" type="#_x0000_t75" style="width:225.75pt;height:38.25pt">
            <v:imagedata r:id="rId143" o:title=""/>
          </v:shape>
        </w:pict>
      </w:r>
    </w:p>
    <w:p w:rsidR="00F561B0" w:rsidRDefault="00F561B0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8" type="#_x0000_t75" style="width:291pt;height:36pt">
            <v:imagedata r:id="rId144" o:title=""/>
          </v:shape>
        </w:pict>
      </w:r>
    </w:p>
    <w:p w:rsidR="00F561B0" w:rsidRDefault="00F561B0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9" type="#_x0000_t75" style="width:225pt;height:38.25pt">
            <v:imagedata r:id="rId145" o:title=""/>
          </v:shape>
        </w:pict>
      </w:r>
    </w:p>
    <w:p w:rsidR="00F561B0" w:rsidRDefault="00F561B0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</w:p>
    <w:p w:rsidR="004A794B" w:rsidRPr="000B61A2" w:rsidRDefault="00654EC4" w:rsidP="000B61A2">
      <w:pPr>
        <w:widowControl w:val="0"/>
        <w:tabs>
          <w:tab w:val="num" w:pos="0"/>
          <w:tab w:val="left" w:pos="32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0" type="#_x0000_t75" style="width:296.25pt;height:36pt">
            <v:imagedata r:id="rId146" o:title=""/>
          </v:shape>
        </w:pict>
      </w:r>
    </w:p>
    <w:p w:rsidR="004A794B" w:rsidRPr="000B61A2" w:rsidRDefault="004A794B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t>Результаты расчётов размерной цепи сводим в таблицу 6.</w:t>
      </w:r>
    </w:p>
    <w:p w:rsidR="004A794B" w:rsidRPr="000B61A2" w:rsidRDefault="00F561B0" w:rsidP="000B61A2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A794B" w:rsidRPr="000B61A2">
        <w:rPr>
          <w:sz w:val="28"/>
        </w:rPr>
        <w:t>Таблица 6.</w:t>
      </w:r>
    </w:p>
    <w:p w:rsidR="004A794B" w:rsidRPr="000B61A2" w:rsidRDefault="004A794B" w:rsidP="000B61A2">
      <w:pPr>
        <w:pStyle w:val="5"/>
        <w:keepNext w:val="0"/>
        <w:widowControl w:val="0"/>
        <w:spacing w:line="360" w:lineRule="auto"/>
        <w:ind w:firstLine="709"/>
        <w:jc w:val="both"/>
      </w:pPr>
      <w:r w:rsidRPr="000B61A2">
        <w:t>Результаты расчёта размерной цепи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101"/>
        <w:gridCol w:w="1260"/>
        <w:gridCol w:w="900"/>
        <w:gridCol w:w="1080"/>
        <w:gridCol w:w="900"/>
        <w:gridCol w:w="720"/>
        <w:gridCol w:w="1080"/>
      </w:tblGrid>
      <w:tr w:rsidR="004A794B" w:rsidRPr="000B61A2" w:rsidTr="00F561B0">
        <w:trPr>
          <w:cantSplit/>
        </w:trPr>
        <w:tc>
          <w:tcPr>
            <w:tcW w:w="8229" w:type="dxa"/>
            <w:gridSpan w:val="8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Звенья размерной цепи</w:t>
            </w:r>
          </w:p>
        </w:tc>
        <w:tc>
          <w:tcPr>
            <w:tcW w:w="1080" w:type="dxa"/>
            <w:vMerge w:val="restart"/>
          </w:tcPr>
          <w:p w:rsidR="004A794B" w:rsidRPr="00F561B0" w:rsidRDefault="004A794B" w:rsidP="00F561B0">
            <w:pPr>
              <w:pStyle w:val="23"/>
              <w:widowControl w:val="0"/>
              <w:spacing w:line="360" w:lineRule="auto"/>
              <w:jc w:val="both"/>
              <w:rPr>
                <w:szCs w:val="20"/>
              </w:rPr>
            </w:pPr>
            <w:r w:rsidRPr="00F561B0">
              <w:rPr>
                <w:szCs w:val="20"/>
              </w:rPr>
              <w:t>Значение единицы допуска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 xml:space="preserve"> </w:t>
            </w:r>
          </w:p>
        </w:tc>
      </w:tr>
      <w:tr w:rsidR="004A794B" w:rsidRPr="000B61A2" w:rsidTr="00F561B0">
        <w:trPr>
          <w:cantSplit/>
        </w:trPr>
        <w:tc>
          <w:tcPr>
            <w:tcW w:w="1188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Обозначение</w:t>
            </w:r>
          </w:p>
        </w:tc>
        <w:tc>
          <w:tcPr>
            <w:tcW w:w="1101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Номинальный размер</w:t>
            </w:r>
          </w:p>
        </w:tc>
        <w:tc>
          <w:tcPr>
            <w:tcW w:w="2160" w:type="dxa"/>
            <w:gridSpan w:val="2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Допуск</w:t>
            </w:r>
          </w:p>
        </w:tc>
        <w:tc>
          <w:tcPr>
            <w:tcW w:w="1980" w:type="dxa"/>
            <w:gridSpan w:val="2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Предельные отклонения</w:t>
            </w:r>
          </w:p>
        </w:tc>
        <w:tc>
          <w:tcPr>
            <w:tcW w:w="72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Квалитет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расчетный</w:t>
            </w: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F561B0">
        <w:trPr>
          <w:cantSplit/>
          <w:trHeight w:val="483"/>
        </w:trPr>
        <w:tc>
          <w:tcPr>
            <w:tcW w:w="1188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Заданный или расчётный</w:t>
            </w:r>
          </w:p>
        </w:tc>
        <w:tc>
          <w:tcPr>
            <w:tcW w:w="90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принятый</w:t>
            </w:r>
          </w:p>
        </w:tc>
        <w:tc>
          <w:tcPr>
            <w:tcW w:w="1980" w:type="dxa"/>
            <w:gridSpan w:val="2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F561B0">
        <w:trPr>
          <w:cantSplit/>
          <w:trHeight w:val="483"/>
        </w:trPr>
        <w:tc>
          <w:tcPr>
            <w:tcW w:w="1188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верхнее</w:t>
            </w:r>
          </w:p>
        </w:tc>
        <w:tc>
          <w:tcPr>
            <w:tcW w:w="900" w:type="dxa"/>
            <w:vMerge w:val="restart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нижнее</w:t>
            </w:r>
          </w:p>
        </w:tc>
        <w:tc>
          <w:tcPr>
            <w:tcW w:w="72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F561B0">
        <w:trPr>
          <w:cantSplit/>
          <w:trHeight w:val="483"/>
        </w:trPr>
        <w:tc>
          <w:tcPr>
            <w:tcW w:w="1188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A794B" w:rsidRPr="000B61A2" w:rsidTr="00F561B0">
        <w:trPr>
          <w:cantSplit/>
          <w:trHeight w:val="298"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9</w:t>
            </w:r>
          </w:p>
        </w:tc>
      </w:tr>
      <w:tr w:rsidR="004A794B" w:rsidRPr="000B61A2" w:rsidTr="00F561B0">
        <w:trPr>
          <w:cantSplit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Увеличивающие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  <w:lang w:val="en-US"/>
              </w:rPr>
              <w:t>E</w:t>
            </w:r>
            <w:r w:rsidRPr="00F561B0">
              <w:rPr>
                <w:sz w:val="20"/>
                <w:szCs w:val="20"/>
              </w:rPr>
              <w:t>1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  <w:lang w:val="en-US"/>
              </w:rPr>
              <w:t>E</w:t>
            </w:r>
            <w:r w:rsidRPr="00F561B0">
              <w:rPr>
                <w:sz w:val="20"/>
                <w:szCs w:val="20"/>
              </w:rPr>
              <w:t>2</w:t>
            </w:r>
          </w:p>
        </w:tc>
        <w:tc>
          <w:tcPr>
            <w:tcW w:w="1101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120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86</w:t>
            </w:r>
          </w:p>
        </w:tc>
        <w:tc>
          <w:tcPr>
            <w:tcW w:w="126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0,25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0,87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0,25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0,76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0,505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0,25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-0,235</w:t>
            </w:r>
          </w:p>
        </w:tc>
        <w:tc>
          <w:tcPr>
            <w:tcW w:w="72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—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1B0">
              <w:rPr>
                <w:sz w:val="20"/>
                <w:szCs w:val="20"/>
                <w:lang w:val="en-US"/>
              </w:rPr>
              <w:t>IT14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1B0">
              <w:rPr>
                <w:sz w:val="20"/>
                <w:szCs w:val="20"/>
                <w:lang w:val="en-US"/>
              </w:rPr>
              <w:t>—</w:t>
            </w:r>
          </w:p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F561B0">
              <w:rPr>
                <w:sz w:val="20"/>
                <w:szCs w:val="20"/>
                <w:lang w:val="en-US"/>
              </w:rPr>
              <w:t>2.17</w:t>
            </w:r>
          </w:p>
        </w:tc>
      </w:tr>
      <w:tr w:rsidR="004A794B" w:rsidRPr="000B61A2" w:rsidTr="00F561B0">
        <w:trPr>
          <w:cantSplit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Уменьшающего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Е2</w:t>
            </w:r>
          </w:p>
        </w:tc>
        <w:tc>
          <w:tcPr>
            <w:tcW w:w="1101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204</w:t>
            </w:r>
          </w:p>
        </w:tc>
        <w:tc>
          <w:tcPr>
            <w:tcW w:w="126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1,15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0,575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-0,57</w:t>
            </w:r>
          </w:p>
        </w:tc>
        <w:tc>
          <w:tcPr>
            <w:tcW w:w="72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  <w:lang w:val="en-US"/>
              </w:rPr>
              <w:t>IT14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2,89</w:t>
            </w:r>
          </w:p>
        </w:tc>
      </w:tr>
      <w:tr w:rsidR="004A794B" w:rsidRPr="000B61A2" w:rsidTr="00F561B0">
        <w:trPr>
          <w:cantSplit/>
        </w:trPr>
        <w:tc>
          <w:tcPr>
            <w:tcW w:w="1188" w:type="dxa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 xml:space="preserve">Замыкающего </w:t>
            </w:r>
          </w:p>
        </w:tc>
        <w:tc>
          <w:tcPr>
            <w:tcW w:w="1080" w:type="dxa"/>
            <w:vAlign w:val="center"/>
          </w:tcPr>
          <w:p w:rsidR="004A794B" w:rsidRPr="00F561B0" w:rsidRDefault="00654EC4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81" type="#_x0000_t75" style="width:17.25pt;height:17.25pt">
                  <v:imagedata r:id="rId117" o:title=""/>
                </v:shape>
              </w:pict>
            </w:r>
          </w:p>
        </w:tc>
        <w:tc>
          <w:tcPr>
            <w:tcW w:w="1101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1,4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1,4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-0,7</w:t>
            </w:r>
          </w:p>
        </w:tc>
        <w:tc>
          <w:tcPr>
            <w:tcW w:w="72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—</w:t>
            </w:r>
          </w:p>
        </w:tc>
        <w:tc>
          <w:tcPr>
            <w:tcW w:w="1080" w:type="dxa"/>
            <w:vAlign w:val="center"/>
          </w:tcPr>
          <w:p w:rsidR="004A794B" w:rsidRPr="00F561B0" w:rsidRDefault="004A794B" w:rsidP="00F561B0">
            <w:pPr>
              <w:widowControl w:val="0"/>
              <w:tabs>
                <w:tab w:val="num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561B0">
              <w:rPr>
                <w:sz w:val="20"/>
                <w:szCs w:val="20"/>
              </w:rPr>
              <w:t>—</w:t>
            </w:r>
          </w:p>
        </w:tc>
      </w:tr>
    </w:tbl>
    <w:p w:rsidR="004A794B" w:rsidRPr="000B61A2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Default="004A794B" w:rsidP="000B61A2">
      <w:pPr>
        <w:widowControl w:val="0"/>
        <w:spacing w:line="360" w:lineRule="auto"/>
        <w:ind w:firstLine="709"/>
        <w:jc w:val="both"/>
        <w:rPr>
          <w:sz w:val="28"/>
        </w:rPr>
      </w:pPr>
      <w:r w:rsidRPr="000B61A2">
        <w:rPr>
          <w:sz w:val="28"/>
        </w:rPr>
        <w:br w:type="page"/>
      </w:r>
      <w:r w:rsidR="00F561B0">
        <w:rPr>
          <w:sz w:val="28"/>
        </w:rPr>
        <w:t>Литература</w:t>
      </w:r>
    </w:p>
    <w:p w:rsidR="00F561B0" w:rsidRPr="000B61A2" w:rsidRDefault="00F561B0" w:rsidP="000B61A2">
      <w:pPr>
        <w:widowControl w:val="0"/>
        <w:spacing w:line="360" w:lineRule="auto"/>
        <w:ind w:firstLine="709"/>
        <w:jc w:val="both"/>
        <w:rPr>
          <w:sz w:val="28"/>
        </w:rPr>
      </w:pPr>
    </w:p>
    <w:p w:rsidR="004A794B" w:rsidRPr="000B61A2" w:rsidRDefault="004A794B" w:rsidP="00F561B0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0B61A2">
        <w:rPr>
          <w:sz w:val="28"/>
        </w:rPr>
        <w:t>Допуски и посадки: Справочник. 1 часть под редакцией В.Д. Мягкова – 6-е издание – Л. Машиностроение , 1983.</w:t>
      </w:r>
    </w:p>
    <w:p w:rsidR="004A794B" w:rsidRPr="000B61A2" w:rsidRDefault="004A794B" w:rsidP="00F561B0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0B61A2">
        <w:rPr>
          <w:sz w:val="28"/>
        </w:rPr>
        <w:t>Допуски и посадки: Справочник. 2 часть под редакцией В.Д. Мягкова – 6-е издание – Л. Машиностроение , 1983.</w:t>
      </w:r>
    </w:p>
    <w:p w:rsidR="004A794B" w:rsidRDefault="004A794B" w:rsidP="00F561B0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0B61A2">
        <w:rPr>
          <w:sz w:val="28"/>
        </w:rPr>
        <w:t>Расчёты деталей машин: Справочное пособие под редакцией А.В. Кузьмина – 3-е издание. Высшая школа , 1986.</w:t>
      </w:r>
    </w:p>
    <w:p w:rsidR="00F561B0" w:rsidRPr="00E82A40" w:rsidRDefault="00F561B0" w:rsidP="00F561B0">
      <w:pPr>
        <w:widowControl w:val="0"/>
        <w:spacing w:line="360" w:lineRule="auto"/>
        <w:jc w:val="both"/>
        <w:rPr>
          <w:color w:val="FFFFFF"/>
          <w:sz w:val="28"/>
        </w:rPr>
      </w:pPr>
      <w:bookmarkStart w:id="1" w:name="_GoBack"/>
      <w:bookmarkEnd w:id="1"/>
    </w:p>
    <w:sectPr w:rsidR="00F561B0" w:rsidRPr="00E82A40" w:rsidSect="000B61A2">
      <w:headerReference w:type="default" r:id="rId14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40" w:rsidRDefault="00E82A40" w:rsidP="000B61A2">
      <w:r>
        <w:separator/>
      </w:r>
    </w:p>
  </w:endnote>
  <w:endnote w:type="continuationSeparator" w:id="0">
    <w:p w:rsidR="00E82A40" w:rsidRDefault="00E82A40" w:rsidP="000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40" w:rsidRDefault="00E82A40" w:rsidP="000B61A2">
      <w:r>
        <w:separator/>
      </w:r>
    </w:p>
  </w:footnote>
  <w:footnote w:type="continuationSeparator" w:id="0">
    <w:p w:rsidR="00E82A40" w:rsidRDefault="00E82A40" w:rsidP="000B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E54" w:rsidRPr="00EA2E54" w:rsidRDefault="00EA2E54" w:rsidP="00EA2E54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376E"/>
    <w:multiLevelType w:val="hybridMultilevel"/>
    <w:tmpl w:val="7780D7E8"/>
    <w:lvl w:ilvl="0" w:tplc="4E80D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22A5331"/>
    <w:multiLevelType w:val="multilevel"/>
    <w:tmpl w:val="A524C3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48CA41CE"/>
    <w:multiLevelType w:val="multilevel"/>
    <w:tmpl w:val="75A26B82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62C2072A"/>
    <w:multiLevelType w:val="multilevel"/>
    <w:tmpl w:val="EFEE39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4BF"/>
    <w:rsid w:val="000824BF"/>
    <w:rsid w:val="00083BB5"/>
    <w:rsid w:val="000B61A2"/>
    <w:rsid w:val="004A794B"/>
    <w:rsid w:val="00654EC4"/>
    <w:rsid w:val="006A5BBA"/>
    <w:rsid w:val="006F3131"/>
    <w:rsid w:val="00E82A40"/>
    <w:rsid w:val="00EA2E54"/>
    <w:rsid w:val="00F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4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0"/>
      </w:tabs>
      <w:ind w:firstLine="54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3960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54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spacing w:line="360" w:lineRule="auto"/>
    </w:pPr>
    <w:rPr>
      <w:sz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tabs>
        <w:tab w:val="num" w:pos="0"/>
      </w:tabs>
      <w:jc w:val="center"/>
    </w:pPr>
    <w:rPr>
      <w:sz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customStyle="1" w:styleId="a7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caption"/>
    <w:basedOn w:val="a"/>
    <w:next w:val="a"/>
    <w:uiPriority w:val="35"/>
    <w:qFormat/>
    <w:pPr>
      <w:ind w:firstLine="540"/>
    </w:pPr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0B6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B61A2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B6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B61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2014-03-25T20:55:00Z</dcterms:created>
  <dcterms:modified xsi:type="dcterms:W3CDTF">2014-03-25T20:55:00Z</dcterms:modified>
</cp:coreProperties>
</file>