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51E4" w:rsidRPr="00A03240" w:rsidRDefault="00C051E4" w:rsidP="00A03240">
      <w:pPr>
        <w:shd w:val="clear" w:color="auto" w:fill="FFFFFF"/>
        <w:spacing w:line="360" w:lineRule="auto"/>
        <w:ind w:firstLine="720"/>
        <w:jc w:val="center"/>
        <w:rPr>
          <w:sz w:val="28"/>
          <w:szCs w:val="28"/>
        </w:rPr>
      </w:pPr>
      <w:r w:rsidRPr="00A03240">
        <w:rPr>
          <w:sz w:val="28"/>
          <w:szCs w:val="28"/>
        </w:rPr>
        <w:t>ФЕДЕРАЛЬНОЕ АГЕНСТВО ПО ОБРАЗОВАНИЮ</w:t>
      </w:r>
    </w:p>
    <w:p w:rsidR="00C051E4" w:rsidRPr="00A03240" w:rsidRDefault="00C051E4" w:rsidP="00A03240">
      <w:pPr>
        <w:shd w:val="clear" w:color="auto" w:fill="FFFFFF"/>
        <w:spacing w:line="360" w:lineRule="auto"/>
        <w:ind w:firstLine="720"/>
        <w:jc w:val="center"/>
        <w:rPr>
          <w:sz w:val="28"/>
          <w:szCs w:val="28"/>
        </w:rPr>
      </w:pPr>
      <w:r w:rsidRPr="00A03240">
        <w:rPr>
          <w:sz w:val="28"/>
          <w:szCs w:val="28"/>
        </w:rPr>
        <w:t>Государственное образовательное учреждение</w:t>
      </w:r>
    </w:p>
    <w:p w:rsidR="00C051E4" w:rsidRPr="00A03240" w:rsidRDefault="00C051E4" w:rsidP="00A03240">
      <w:pPr>
        <w:shd w:val="clear" w:color="auto" w:fill="FFFFFF"/>
        <w:spacing w:line="360" w:lineRule="auto"/>
        <w:ind w:firstLine="720"/>
        <w:jc w:val="center"/>
        <w:rPr>
          <w:sz w:val="28"/>
          <w:szCs w:val="28"/>
        </w:rPr>
      </w:pPr>
      <w:r w:rsidRPr="00A03240">
        <w:rPr>
          <w:sz w:val="28"/>
          <w:szCs w:val="28"/>
        </w:rPr>
        <w:t>Высшего профессионального образования</w:t>
      </w:r>
    </w:p>
    <w:p w:rsidR="00C051E4" w:rsidRPr="00A03240" w:rsidRDefault="00C051E4" w:rsidP="00A03240">
      <w:pPr>
        <w:shd w:val="clear" w:color="auto" w:fill="FFFFFF"/>
        <w:spacing w:line="360" w:lineRule="auto"/>
        <w:ind w:firstLine="720"/>
        <w:jc w:val="center"/>
        <w:rPr>
          <w:sz w:val="28"/>
          <w:szCs w:val="28"/>
        </w:rPr>
      </w:pPr>
      <w:r w:rsidRPr="00A03240">
        <w:rPr>
          <w:sz w:val="28"/>
          <w:szCs w:val="28"/>
        </w:rPr>
        <w:t>Нижегородский государственный университет</w:t>
      </w:r>
    </w:p>
    <w:p w:rsidR="00C051E4" w:rsidRPr="00A03240" w:rsidRDefault="00A03240" w:rsidP="00A03240">
      <w:pPr>
        <w:shd w:val="clear" w:color="auto" w:fill="FFFFFF"/>
        <w:spacing w:line="360" w:lineRule="auto"/>
        <w:ind w:firstLine="720"/>
        <w:jc w:val="center"/>
        <w:rPr>
          <w:sz w:val="28"/>
          <w:szCs w:val="28"/>
        </w:rPr>
      </w:pPr>
      <w:r>
        <w:rPr>
          <w:sz w:val="28"/>
          <w:szCs w:val="28"/>
        </w:rPr>
        <w:t>Им. Н.</w:t>
      </w:r>
      <w:r w:rsidR="00C051E4" w:rsidRPr="00A03240">
        <w:rPr>
          <w:sz w:val="28"/>
          <w:szCs w:val="28"/>
        </w:rPr>
        <w:t>И. Лобачевского</w:t>
      </w:r>
    </w:p>
    <w:p w:rsidR="00A03240" w:rsidRDefault="00A03240" w:rsidP="00A03240">
      <w:pPr>
        <w:shd w:val="clear" w:color="auto" w:fill="FFFFFF"/>
        <w:spacing w:line="360" w:lineRule="auto"/>
        <w:ind w:firstLine="720"/>
        <w:jc w:val="center"/>
        <w:rPr>
          <w:sz w:val="28"/>
          <w:szCs w:val="32"/>
          <w:lang w:val="uk-UA"/>
        </w:rPr>
      </w:pPr>
    </w:p>
    <w:p w:rsidR="00A03240" w:rsidRDefault="00A03240" w:rsidP="00A03240">
      <w:pPr>
        <w:shd w:val="clear" w:color="auto" w:fill="FFFFFF"/>
        <w:spacing w:line="360" w:lineRule="auto"/>
        <w:ind w:firstLine="720"/>
        <w:jc w:val="center"/>
        <w:rPr>
          <w:sz w:val="28"/>
          <w:szCs w:val="32"/>
          <w:lang w:val="uk-UA"/>
        </w:rPr>
      </w:pPr>
    </w:p>
    <w:p w:rsidR="00A03240" w:rsidRDefault="00A03240" w:rsidP="00A03240">
      <w:pPr>
        <w:shd w:val="clear" w:color="auto" w:fill="FFFFFF"/>
        <w:spacing w:line="360" w:lineRule="auto"/>
        <w:ind w:firstLine="720"/>
        <w:jc w:val="center"/>
        <w:rPr>
          <w:sz w:val="28"/>
          <w:szCs w:val="32"/>
          <w:lang w:val="uk-UA"/>
        </w:rPr>
      </w:pPr>
    </w:p>
    <w:p w:rsidR="00A03240" w:rsidRDefault="00A03240" w:rsidP="00A03240">
      <w:pPr>
        <w:shd w:val="clear" w:color="auto" w:fill="FFFFFF"/>
        <w:spacing w:line="360" w:lineRule="auto"/>
        <w:ind w:firstLine="720"/>
        <w:jc w:val="center"/>
        <w:rPr>
          <w:sz w:val="28"/>
          <w:szCs w:val="32"/>
          <w:lang w:val="uk-UA"/>
        </w:rPr>
      </w:pPr>
    </w:p>
    <w:p w:rsidR="00A03240" w:rsidRDefault="00A03240" w:rsidP="00A03240">
      <w:pPr>
        <w:shd w:val="clear" w:color="auto" w:fill="FFFFFF"/>
        <w:spacing w:line="360" w:lineRule="auto"/>
        <w:ind w:firstLine="720"/>
        <w:jc w:val="center"/>
        <w:rPr>
          <w:sz w:val="28"/>
          <w:szCs w:val="32"/>
          <w:lang w:val="uk-UA"/>
        </w:rPr>
      </w:pPr>
    </w:p>
    <w:p w:rsidR="00A03240" w:rsidRDefault="00A03240" w:rsidP="00A03240">
      <w:pPr>
        <w:shd w:val="clear" w:color="auto" w:fill="FFFFFF"/>
        <w:spacing w:line="360" w:lineRule="auto"/>
        <w:ind w:firstLine="720"/>
        <w:jc w:val="center"/>
        <w:rPr>
          <w:sz w:val="28"/>
          <w:szCs w:val="32"/>
          <w:lang w:val="uk-UA"/>
        </w:rPr>
      </w:pPr>
    </w:p>
    <w:p w:rsidR="00A03240" w:rsidRDefault="00A03240" w:rsidP="00A03240">
      <w:pPr>
        <w:shd w:val="clear" w:color="auto" w:fill="FFFFFF"/>
        <w:spacing w:line="360" w:lineRule="auto"/>
        <w:ind w:firstLine="720"/>
        <w:jc w:val="center"/>
        <w:rPr>
          <w:sz w:val="28"/>
          <w:szCs w:val="32"/>
          <w:lang w:val="uk-UA"/>
        </w:rPr>
      </w:pPr>
    </w:p>
    <w:p w:rsidR="00A03240" w:rsidRDefault="00A03240" w:rsidP="00A03240">
      <w:pPr>
        <w:shd w:val="clear" w:color="auto" w:fill="FFFFFF"/>
        <w:spacing w:line="360" w:lineRule="auto"/>
        <w:ind w:firstLine="720"/>
        <w:jc w:val="center"/>
        <w:rPr>
          <w:sz w:val="28"/>
          <w:szCs w:val="32"/>
          <w:lang w:val="uk-UA"/>
        </w:rPr>
      </w:pPr>
    </w:p>
    <w:p w:rsidR="00C051E4" w:rsidRPr="00A03240" w:rsidRDefault="00C051E4" w:rsidP="00A03240">
      <w:pPr>
        <w:shd w:val="clear" w:color="auto" w:fill="FFFFFF"/>
        <w:spacing w:line="360" w:lineRule="auto"/>
        <w:ind w:firstLine="720"/>
        <w:jc w:val="center"/>
        <w:rPr>
          <w:sz w:val="28"/>
          <w:szCs w:val="32"/>
        </w:rPr>
      </w:pPr>
      <w:r w:rsidRPr="00A03240">
        <w:rPr>
          <w:sz w:val="28"/>
          <w:szCs w:val="32"/>
        </w:rPr>
        <w:t>Курсовая работа</w:t>
      </w:r>
    </w:p>
    <w:p w:rsidR="00C051E4" w:rsidRPr="00A03240" w:rsidRDefault="00C051E4" w:rsidP="00A03240">
      <w:pPr>
        <w:shd w:val="clear" w:color="auto" w:fill="FFFFFF"/>
        <w:spacing w:line="360" w:lineRule="auto"/>
        <w:ind w:firstLine="720"/>
        <w:jc w:val="center"/>
        <w:rPr>
          <w:sz w:val="28"/>
          <w:szCs w:val="28"/>
        </w:rPr>
      </w:pPr>
      <w:r w:rsidRPr="00A03240">
        <w:rPr>
          <w:sz w:val="28"/>
          <w:szCs w:val="28"/>
        </w:rPr>
        <w:t>По дисциплине: «Конституционное право»</w:t>
      </w:r>
    </w:p>
    <w:p w:rsidR="00C051E4" w:rsidRPr="00A03240" w:rsidRDefault="00C051E4" w:rsidP="00A03240">
      <w:pPr>
        <w:shd w:val="clear" w:color="auto" w:fill="FFFFFF"/>
        <w:spacing w:line="360" w:lineRule="auto"/>
        <w:ind w:firstLine="720"/>
        <w:jc w:val="center"/>
        <w:rPr>
          <w:sz w:val="28"/>
          <w:szCs w:val="28"/>
        </w:rPr>
      </w:pPr>
      <w:r w:rsidRPr="00A03240">
        <w:rPr>
          <w:sz w:val="28"/>
          <w:szCs w:val="28"/>
        </w:rPr>
        <w:t>На тему: «Разделение властей как принцип организации и деятельности государственных органов России»</w:t>
      </w:r>
    </w:p>
    <w:p w:rsidR="00C051E4" w:rsidRDefault="00C051E4" w:rsidP="00A03240">
      <w:pPr>
        <w:shd w:val="clear" w:color="auto" w:fill="FFFFFF"/>
        <w:spacing w:line="360" w:lineRule="auto"/>
        <w:ind w:firstLine="720"/>
        <w:jc w:val="center"/>
        <w:rPr>
          <w:sz w:val="28"/>
          <w:szCs w:val="28"/>
          <w:lang w:val="uk-UA"/>
        </w:rPr>
      </w:pPr>
    </w:p>
    <w:p w:rsidR="00A03240" w:rsidRPr="00A03240" w:rsidRDefault="00A03240" w:rsidP="00A03240">
      <w:pPr>
        <w:shd w:val="clear" w:color="auto" w:fill="FFFFFF"/>
        <w:spacing w:line="360" w:lineRule="auto"/>
        <w:ind w:firstLine="720"/>
        <w:jc w:val="center"/>
        <w:rPr>
          <w:sz w:val="28"/>
          <w:szCs w:val="28"/>
          <w:lang w:val="uk-UA"/>
        </w:rPr>
      </w:pPr>
    </w:p>
    <w:p w:rsidR="00C051E4" w:rsidRPr="00A03240" w:rsidRDefault="00C051E4" w:rsidP="00A03240">
      <w:pPr>
        <w:shd w:val="clear" w:color="auto" w:fill="FFFFFF"/>
        <w:spacing w:line="360" w:lineRule="auto"/>
        <w:ind w:firstLine="720"/>
        <w:jc w:val="center"/>
        <w:rPr>
          <w:sz w:val="28"/>
          <w:szCs w:val="28"/>
        </w:rPr>
      </w:pPr>
    </w:p>
    <w:p w:rsidR="00A03240" w:rsidRDefault="00C051E4" w:rsidP="00A03240">
      <w:pPr>
        <w:shd w:val="clear" w:color="auto" w:fill="FFFFFF"/>
        <w:spacing w:line="360" w:lineRule="auto"/>
        <w:ind w:firstLine="720"/>
        <w:rPr>
          <w:sz w:val="28"/>
          <w:szCs w:val="28"/>
          <w:lang w:val="uk-UA"/>
        </w:rPr>
      </w:pPr>
      <w:r w:rsidRPr="00A03240">
        <w:rPr>
          <w:sz w:val="28"/>
          <w:szCs w:val="28"/>
        </w:rPr>
        <w:t xml:space="preserve">Выполнила: </w:t>
      </w:r>
    </w:p>
    <w:p w:rsidR="00C051E4" w:rsidRPr="00A03240" w:rsidRDefault="00C051E4" w:rsidP="00A03240">
      <w:pPr>
        <w:shd w:val="clear" w:color="auto" w:fill="FFFFFF"/>
        <w:spacing w:line="360" w:lineRule="auto"/>
        <w:ind w:firstLine="720"/>
        <w:rPr>
          <w:sz w:val="28"/>
          <w:szCs w:val="28"/>
        </w:rPr>
      </w:pPr>
      <w:r w:rsidRPr="00A03240">
        <w:rPr>
          <w:sz w:val="28"/>
          <w:szCs w:val="28"/>
        </w:rPr>
        <w:t>Студентка 2 курса</w:t>
      </w:r>
    </w:p>
    <w:p w:rsidR="00C051E4" w:rsidRPr="00A03240" w:rsidRDefault="00C051E4" w:rsidP="00A03240">
      <w:pPr>
        <w:shd w:val="clear" w:color="auto" w:fill="FFFFFF"/>
        <w:spacing w:line="360" w:lineRule="auto"/>
        <w:ind w:firstLine="720"/>
        <w:rPr>
          <w:sz w:val="28"/>
          <w:szCs w:val="28"/>
        </w:rPr>
      </w:pPr>
      <w:r w:rsidRPr="00A03240">
        <w:rPr>
          <w:sz w:val="28"/>
          <w:szCs w:val="28"/>
        </w:rPr>
        <w:t>Обухова Н.А</w:t>
      </w:r>
    </w:p>
    <w:p w:rsidR="00C051E4" w:rsidRDefault="00C051E4" w:rsidP="00A03240">
      <w:pPr>
        <w:spacing w:line="360" w:lineRule="auto"/>
        <w:ind w:firstLine="720"/>
        <w:jc w:val="center"/>
        <w:rPr>
          <w:sz w:val="28"/>
          <w:szCs w:val="28"/>
          <w:lang w:val="uk-UA"/>
        </w:rPr>
      </w:pPr>
    </w:p>
    <w:p w:rsidR="00A03240" w:rsidRDefault="00A03240" w:rsidP="00A03240">
      <w:pPr>
        <w:spacing w:line="360" w:lineRule="auto"/>
        <w:ind w:firstLine="720"/>
        <w:jc w:val="center"/>
        <w:rPr>
          <w:sz w:val="28"/>
          <w:szCs w:val="28"/>
          <w:lang w:val="uk-UA"/>
        </w:rPr>
      </w:pPr>
    </w:p>
    <w:p w:rsidR="00A03240" w:rsidRDefault="00A03240" w:rsidP="00A03240">
      <w:pPr>
        <w:spacing w:line="360" w:lineRule="auto"/>
        <w:ind w:firstLine="720"/>
        <w:jc w:val="center"/>
        <w:rPr>
          <w:sz w:val="28"/>
          <w:szCs w:val="28"/>
          <w:lang w:val="uk-UA"/>
        </w:rPr>
      </w:pPr>
    </w:p>
    <w:p w:rsidR="00A03240" w:rsidRPr="00A03240" w:rsidRDefault="00A03240" w:rsidP="00A03240">
      <w:pPr>
        <w:spacing w:line="360" w:lineRule="auto"/>
        <w:ind w:firstLine="720"/>
        <w:jc w:val="center"/>
        <w:rPr>
          <w:sz w:val="28"/>
          <w:szCs w:val="28"/>
          <w:lang w:val="uk-UA"/>
        </w:rPr>
      </w:pPr>
    </w:p>
    <w:p w:rsidR="00C051E4" w:rsidRPr="00A03240" w:rsidRDefault="00C051E4" w:rsidP="00A03240">
      <w:pPr>
        <w:spacing w:line="360" w:lineRule="auto"/>
        <w:ind w:firstLine="720"/>
        <w:jc w:val="center"/>
        <w:rPr>
          <w:sz w:val="28"/>
          <w:szCs w:val="28"/>
        </w:rPr>
      </w:pPr>
    </w:p>
    <w:p w:rsidR="00A03240" w:rsidRDefault="00A03240" w:rsidP="00A03240">
      <w:pPr>
        <w:pStyle w:val="a9"/>
        <w:spacing w:line="360" w:lineRule="auto"/>
        <w:ind w:firstLine="709"/>
        <w:jc w:val="center"/>
        <w:rPr>
          <w:sz w:val="28"/>
          <w:szCs w:val="28"/>
          <w:lang w:val="uk-UA"/>
        </w:rPr>
      </w:pPr>
    </w:p>
    <w:p w:rsidR="00A03240" w:rsidRPr="00A011A3" w:rsidRDefault="00A03240" w:rsidP="00A03240">
      <w:pPr>
        <w:pStyle w:val="a9"/>
        <w:ind w:firstLine="709"/>
        <w:jc w:val="center"/>
        <w:rPr>
          <w:sz w:val="28"/>
          <w:szCs w:val="28"/>
        </w:rPr>
      </w:pPr>
      <w:r>
        <w:rPr>
          <w:sz w:val="28"/>
          <w:szCs w:val="28"/>
        </w:rPr>
        <w:t>Арзамас 2010</w:t>
      </w:r>
    </w:p>
    <w:p w:rsidR="00C051E4" w:rsidRDefault="00A03240" w:rsidP="00A03240">
      <w:pPr>
        <w:shd w:val="clear" w:color="auto" w:fill="FFFFFF"/>
        <w:spacing w:line="360" w:lineRule="auto"/>
        <w:ind w:firstLine="720"/>
        <w:jc w:val="both"/>
        <w:rPr>
          <w:sz w:val="28"/>
          <w:szCs w:val="28"/>
          <w:lang w:val="uk-UA"/>
        </w:rPr>
      </w:pPr>
      <w:r>
        <w:rPr>
          <w:sz w:val="28"/>
          <w:szCs w:val="28"/>
        </w:rPr>
        <w:br w:type="page"/>
      </w:r>
      <w:r w:rsidR="00C051E4" w:rsidRPr="00A03240">
        <w:rPr>
          <w:sz w:val="28"/>
          <w:szCs w:val="28"/>
        </w:rPr>
        <w:t>Пл</w:t>
      </w:r>
      <w:r>
        <w:rPr>
          <w:sz w:val="28"/>
          <w:szCs w:val="28"/>
        </w:rPr>
        <w:t>ан</w:t>
      </w:r>
    </w:p>
    <w:p w:rsidR="00A03240" w:rsidRPr="00A03240" w:rsidRDefault="00A03240" w:rsidP="00A03240">
      <w:pPr>
        <w:shd w:val="clear" w:color="auto" w:fill="FFFFFF"/>
        <w:spacing w:line="360" w:lineRule="auto"/>
        <w:ind w:firstLine="720"/>
        <w:jc w:val="both"/>
        <w:rPr>
          <w:sz w:val="28"/>
          <w:szCs w:val="28"/>
          <w:lang w:val="uk-UA"/>
        </w:rPr>
      </w:pPr>
    </w:p>
    <w:p w:rsidR="00C051E4" w:rsidRPr="00A03240" w:rsidRDefault="00C051E4" w:rsidP="00A03240">
      <w:pPr>
        <w:pStyle w:val="ab"/>
        <w:spacing w:line="360" w:lineRule="auto"/>
        <w:jc w:val="both"/>
        <w:rPr>
          <w:sz w:val="28"/>
          <w:szCs w:val="28"/>
        </w:rPr>
      </w:pPr>
      <w:r w:rsidRPr="00A03240">
        <w:rPr>
          <w:sz w:val="28"/>
          <w:szCs w:val="28"/>
        </w:rPr>
        <w:t>Введение</w:t>
      </w:r>
    </w:p>
    <w:p w:rsidR="00C051E4" w:rsidRPr="00A03240" w:rsidRDefault="00C051E4" w:rsidP="00A03240">
      <w:pPr>
        <w:pStyle w:val="ab"/>
        <w:numPr>
          <w:ilvl w:val="0"/>
          <w:numId w:val="16"/>
        </w:numPr>
        <w:shd w:val="clear" w:color="auto" w:fill="FFFFFF"/>
        <w:spacing w:line="360" w:lineRule="auto"/>
        <w:ind w:left="0" w:firstLine="0"/>
        <w:jc w:val="both"/>
        <w:rPr>
          <w:sz w:val="28"/>
          <w:szCs w:val="28"/>
        </w:rPr>
      </w:pPr>
      <w:r w:rsidRPr="00A03240">
        <w:rPr>
          <w:sz w:val="28"/>
          <w:szCs w:val="28"/>
        </w:rPr>
        <w:t>Разделение властей в истории политико-правовой мысли</w:t>
      </w:r>
    </w:p>
    <w:p w:rsidR="00C051E4" w:rsidRPr="00A03240" w:rsidRDefault="00C051E4" w:rsidP="00A03240">
      <w:pPr>
        <w:pStyle w:val="ab"/>
        <w:numPr>
          <w:ilvl w:val="0"/>
          <w:numId w:val="16"/>
        </w:numPr>
        <w:shd w:val="clear" w:color="auto" w:fill="FFFFFF"/>
        <w:spacing w:line="360" w:lineRule="auto"/>
        <w:ind w:left="0" w:firstLine="0"/>
        <w:jc w:val="both"/>
        <w:rPr>
          <w:sz w:val="28"/>
          <w:szCs w:val="28"/>
        </w:rPr>
      </w:pPr>
      <w:r w:rsidRPr="00A03240">
        <w:rPr>
          <w:sz w:val="28"/>
          <w:szCs w:val="28"/>
        </w:rPr>
        <w:t>Президент РФ в системе органов государственной власти</w:t>
      </w:r>
    </w:p>
    <w:p w:rsidR="00C051E4" w:rsidRPr="00A03240" w:rsidRDefault="00C051E4" w:rsidP="00A03240">
      <w:pPr>
        <w:pStyle w:val="ab"/>
        <w:shd w:val="clear" w:color="auto" w:fill="FFFFFF"/>
        <w:spacing w:line="360" w:lineRule="auto"/>
        <w:jc w:val="both"/>
        <w:rPr>
          <w:sz w:val="28"/>
          <w:szCs w:val="28"/>
        </w:rPr>
      </w:pPr>
      <w:r w:rsidRPr="00A03240">
        <w:rPr>
          <w:sz w:val="28"/>
          <w:szCs w:val="28"/>
        </w:rPr>
        <w:t>2.1 Конституционный статус Президента РФ</w:t>
      </w:r>
    </w:p>
    <w:p w:rsidR="00A03240" w:rsidRDefault="00C051E4" w:rsidP="00A03240">
      <w:pPr>
        <w:pStyle w:val="ab"/>
        <w:numPr>
          <w:ilvl w:val="0"/>
          <w:numId w:val="16"/>
        </w:numPr>
        <w:spacing w:line="360" w:lineRule="auto"/>
        <w:ind w:left="0" w:firstLine="0"/>
        <w:jc w:val="both"/>
        <w:rPr>
          <w:sz w:val="28"/>
          <w:szCs w:val="28"/>
        </w:rPr>
      </w:pPr>
      <w:r w:rsidRPr="00A03240">
        <w:rPr>
          <w:sz w:val="28"/>
          <w:szCs w:val="28"/>
        </w:rPr>
        <w:t>Законодательные органы государственной власти</w:t>
      </w:r>
    </w:p>
    <w:p w:rsidR="00A03240" w:rsidRDefault="00C051E4" w:rsidP="00A03240">
      <w:pPr>
        <w:pStyle w:val="ab"/>
        <w:spacing w:line="360" w:lineRule="auto"/>
        <w:jc w:val="both"/>
        <w:rPr>
          <w:sz w:val="28"/>
          <w:szCs w:val="28"/>
        </w:rPr>
      </w:pPr>
      <w:r w:rsidRPr="00A03240">
        <w:rPr>
          <w:sz w:val="28"/>
          <w:szCs w:val="28"/>
        </w:rPr>
        <w:t>3.1 Понятие парламента</w:t>
      </w:r>
      <w:r w:rsidR="00A03240">
        <w:rPr>
          <w:sz w:val="28"/>
          <w:szCs w:val="28"/>
          <w:lang w:val="uk-UA"/>
        </w:rPr>
        <w:t xml:space="preserve"> </w:t>
      </w:r>
      <w:r w:rsidRPr="00A03240">
        <w:rPr>
          <w:sz w:val="28"/>
          <w:szCs w:val="28"/>
        </w:rPr>
        <w:t>и</w:t>
      </w:r>
      <w:r w:rsidR="00A03240">
        <w:rPr>
          <w:sz w:val="28"/>
          <w:szCs w:val="28"/>
          <w:lang w:val="uk-UA"/>
        </w:rPr>
        <w:t xml:space="preserve"> </w:t>
      </w:r>
      <w:r w:rsidRPr="00A03240">
        <w:rPr>
          <w:sz w:val="28"/>
          <w:szCs w:val="28"/>
        </w:rPr>
        <w:t>его структура</w:t>
      </w:r>
    </w:p>
    <w:p w:rsidR="00C051E4" w:rsidRPr="00A03240" w:rsidRDefault="00C051E4" w:rsidP="00A03240">
      <w:pPr>
        <w:pStyle w:val="ab"/>
        <w:spacing w:line="360" w:lineRule="auto"/>
        <w:jc w:val="both"/>
        <w:rPr>
          <w:sz w:val="28"/>
          <w:szCs w:val="28"/>
        </w:rPr>
      </w:pPr>
      <w:r w:rsidRPr="00A03240">
        <w:rPr>
          <w:sz w:val="28"/>
          <w:szCs w:val="28"/>
        </w:rPr>
        <w:t>3.2 Полномочия парламента</w:t>
      </w:r>
    </w:p>
    <w:p w:rsidR="00A03240" w:rsidRDefault="00C051E4" w:rsidP="00A03240">
      <w:pPr>
        <w:pStyle w:val="ab"/>
        <w:numPr>
          <w:ilvl w:val="0"/>
          <w:numId w:val="16"/>
        </w:numPr>
        <w:spacing w:line="360" w:lineRule="auto"/>
        <w:ind w:left="0" w:firstLine="0"/>
        <w:jc w:val="both"/>
        <w:rPr>
          <w:sz w:val="28"/>
          <w:szCs w:val="28"/>
        </w:rPr>
      </w:pPr>
      <w:r w:rsidRPr="00A03240">
        <w:rPr>
          <w:sz w:val="28"/>
          <w:szCs w:val="28"/>
        </w:rPr>
        <w:t>Исполнительная власть и ее органы</w:t>
      </w:r>
    </w:p>
    <w:p w:rsidR="00A03240" w:rsidRDefault="00C051E4" w:rsidP="00A03240">
      <w:pPr>
        <w:pStyle w:val="ab"/>
        <w:spacing w:line="360" w:lineRule="auto"/>
        <w:jc w:val="both"/>
        <w:rPr>
          <w:sz w:val="28"/>
          <w:szCs w:val="28"/>
        </w:rPr>
      </w:pPr>
      <w:r w:rsidRPr="00A03240">
        <w:rPr>
          <w:sz w:val="28"/>
          <w:szCs w:val="28"/>
        </w:rPr>
        <w:t>4.1 Понятие исполнительной власти</w:t>
      </w:r>
    </w:p>
    <w:p w:rsidR="00C051E4" w:rsidRPr="00A03240" w:rsidRDefault="00C051E4" w:rsidP="00A03240">
      <w:pPr>
        <w:pStyle w:val="ab"/>
        <w:spacing w:line="360" w:lineRule="auto"/>
        <w:jc w:val="both"/>
        <w:rPr>
          <w:sz w:val="28"/>
          <w:szCs w:val="28"/>
        </w:rPr>
      </w:pPr>
      <w:r w:rsidRPr="00A03240">
        <w:rPr>
          <w:sz w:val="28"/>
          <w:szCs w:val="28"/>
        </w:rPr>
        <w:t>4.2 Правительство</w:t>
      </w:r>
    </w:p>
    <w:p w:rsidR="00C051E4" w:rsidRPr="00A03240" w:rsidRDefault="00C051E4" w:rsidP="00A03240">
      <w:pPr>
        <w:pStyle w:val="ab"/>
        <w:numPr>
          <w:ilvl w:val="0"/>
          <w:numId w:val="16"/>
        </w:numPr>
        <w:spacing w:line="360" w:lineRule="auto"/>
        <w:ind w:left="0" w:firstLine="0"/>
        <w:jc w:val="both"/>
        <w:rPr>
          <w:sz w:val="28"/>
          <w:szCs w:val="28"/>
        </w:rPr>
      </w:pPr>
      <w:r w:rsidRPr="00A03240">
        <w:rPr>
          <w:sz w:val="28"/>
          <w:szCs w:val="28"/>
        </w:rPr>
        <w:t>Судебная власть и ее органы</w:t>
      </w:r>
    </w:p>
    <w:p w:rsidR="00A03240" w:rsidRDefault="00C051E4" w:rsidP="00A03240">
      <w:pPr>
        <w:pStyle w:val="ab"/>
        <w:spacing w:line="360" w:lineRule="auto"/>
        <w:jc w:val="both"/>
        <w:rPr>
          <w:sz w:val="28"/>
          <w:szCs w:val="28"/>
        </w:rPr>
      </w:pPr>
      <w:r w:rsidRPr="00A03240">
        <w:rPr>
          <w:sz w:val="28"/>
          <w:szCs w:val="28"/>
        </w:rPr>
        <w:t>5.1</w:t>
      </w:r>
      <w:r w:rsidR="00A03240">
        <w:rPr>
          <w:sz w:val="28"/>
          <w:szCs w:val="28"/>
          <w:lang w:val="uk-UA"/>
        </w:rPr>
        <w:t xml:space="preserve"> </w:t>
      </w:r>
      <w:r w:rsidRPr="00A03240">
        <w:rPr>
          <w:sz w:val="28"/>
          <w:szCs w:val="28"/>
        </w:rPr>
        <w:t>Понятие судебной власти</w:t>
      </w:r>
    </w:p>
    <w:p w:rsidR="00C051E4" w:rsidRDefault="00C051E4" w:rsidP="00A03240">
      <w:pPr>
        <w:pStyle w:val="ab"/>
        <w:spacing w:line="360" w:lineRule="auto"/>
        <w:jc w:val="both"/>
        <w:rPr>
          <w:sz w:val="28"/>
          <w:szCs w:val="28"/>
          <w:lang w:val="uk-UA"/>
        </w:rPr>
      </w:pPr>
      <w:r w:rsidRPr="00A03240">
        <w:rPr>
          <w:sz w:val="28"/>
          <w:szCs w:val="28"/>
        </w:rPr>
        <w:t>5.2</w:t>
      </w:r>
      <w:r w:rsidR="00A03240">
        <w:rPr>
          <w:sz w:val="28"/>
          <w:szCs w:val="28"/>
          <w:lang w:val="uk-UA"/>
        </w:rPr>
        <w:t xml:space="preserve"> </w:t>
      </w:r>
      <w:r w:rsidRPr="00A03240">
        <w:rPr>
          <w:sz w:val="28"/>
          <w:szCs w:val="28"/>
        </w:rPr>
        <w:t>Осуществление судебной власти</w:t>
      </w:r>
    </w:p>
    <w:p w:rsidR="00C051E4" w:rsidRPr="00A03240" w:rsidRDefault="00C051E4" w:rsidP="00A03240">
      <w:pPr>
        <w:pStyle w:val="ab"/>
        <w:numPr>
          <w:ilvl w:val="0"/>
          <w:numId w:val="16"/>
        </w:numPr>
        <w:spacing w:line="360" w:lineRule="auto"/>
        <w:ind w:left="0" w:firstLine="0"/>
        <w:jc w:val="both"/>
        <w:rPr>
          <w:sz w:val="28"/>
          <w:szCs w:val="28"/>
        </w:rPr>
      </w:pPr>
      <w:r w:rsidRPr="00A03240">
        <w:rPr>
          <w:sz w:val="28"/>
          <w:szCs w:val="28"/>
        </w:rPr>
        <w:t>Система «сдержек и противовесов» по Конституции РФ 1993г</w:t>
      </w:r>
      <w:r w:rsidR="00A03240">
        <w:rPr>
          <w:sz w:val="28"/>
          <w:szCs w:val="28"/>
          <w:lang w:val="uk-UA"/>
        </w:rPr>
        <w:t>.</w:t>
      </w:r>
    </w:p>
    <w:p w:rsidR="00C051E4" w:rsidRPr="00A03240" w:rsidRDefault="00C051E4" w:rsidP="00A03240">
      <w:pPr>
        <w:pStyle w:val="ab"/>
        <w:spacing w:line="360" w:lineRule="auto"/>
        <w:jc w:val="both"/>
        <w:rPr>
          <w:sz w:val="28"/>
          <w:szCs w:val="28"/>
        </w:rPr>
      </w:pPr>
      <w:r w:rsidRPr="00A03240">
        <w:rPr>
          <w:sz w:val="28"/>
          <w:szCs w:val="28"/>
        </w:rPr>
        <w:t>Заключение</w:t>
      </w:r>
    </w:p>
    <w:p w:rsidR="00C051E4" w:rsidRPr="00A03240" w:rsidRDefault="00C051E4" w:rsidP="00A03240">
      <w:pPr>
        <w:pStyle w:val="ab"/>
        <w:spacing w:line="360" w:lineRule="auto"/>
        <w:jc w:val="both"/>
        <w:rPr>
          <w:sz w:val="28"/>
          <w:szCs w:val="28"/>
        </w:rPr>
      </w:pPr>
      <w:r w:rsidRPr="00A03240">
        <w:rPr>
          <w:sz w:val="28"/>
          <w:szCs w:val="28"/>
        </w:rPr>
        <w:t>Список использованной литературы</w:t>
      </w:r>
    </w:p>
    <w:p w:rsidR="00C051E4" w:rsidRPr="00A03240" w:rsidRDefault="00C051E4" w:rsidP="00A03240">
      <w:pPr>
        <w:shd w:val="clear" w:color="auto" w:fill="FFFFFF"/>
        <w:spacing w:line="360" w:lineRule="auto"/>
        <w:ind w:firstLine="720"/>
        <w:jc w:val="both"/>
        <w:rPr>
          <w:sz w:val="28"/>
          <w:szCs w:val="28"/>
        </w:rPr>
      </w:pPr>
    </w:p>
    <w:p w:rsidR="00C051E4" w:rsidRDefault="00A03240" w:rsidP="00A03240">
      <w:pPr>
        <w:shd w:val="clear" w:color="auto" w:fill="FFFFFF"/>
        <w:spacing w:line="360" w:lineRule="auto"/>
        <w:ind w:firstLine="720"/>
        <w:jc w:val="both"/>
        <w:rPr>
          <w:sz w:val="28"/>
          <w:szCs w:val="28"/>
          <w:lang w:val="uk-UA"/>
        </w:rPr>
      </w:pPr>
      <w:r>
        <w:rPr>
          <w:sz w:val="28"/>
          <w:szCs w:val="28"/>
        </w:rPr>
        <w:br w:type="page"/>
      </w:r>
      <w:r w:rsidR="00C051E4" w:rsidRPr="00A03240">
        <w:rPr>
          <w:sz w:val="28"/>
          <w:szCs w:val="28"/>
        </w:rPr>
        <w:t>Введение</w:t>
      </w:r>
    </w:p>
    <w:p w:rsidR="00A03240" w:rsidRPr="00A03240" w:rsidRDefault="00A03240" w:rsidP="00A03240">
      <w:pPr>
        <w:shd w:val="clear" w:color="auto" w:fill="FFFFFF"/>
        <w:spacing w:line="360" w:lineRule="auto"/>
        <w:ind w:firstLine="720"/>
        <w:jc w:val="both"/>
        <w:rPr>
          <w:sz w:val="28"/>
          <w:szCs w:val="28"/>
          <w:lang w:val="uk-UA"/>
        </w:rPr>
      </w:pPr>
    </w:p>
    <w:p w:rsidR="00C051E4" w:rsidRPr="00A03240" w:rsidRDefault="00C051E4" w:rsidP="00A03240">
      <w:pPr>
        <w:shd w:val="clear" w:color="auto" w:fill="FFFFFF"/>
        <w:spacing w:line="360" w:lineRule="auto"/>
        <w:ind w:firstLine="720"/>
        <w:jc w:val="both"/>
        <w:rPr>
          <w:sz w:val="28"/>
          <w:szCs w:val="28"/>
        </w:rPr>
      </w:pPr>
      <w:r w:rsidRPr="00A03240">
        <w:rPr>
          <w:sz w:val="28"/>
          <w:szCs w:val="28"/>
        </w:rPr>
        <w:t xml:space="preserve">Тема "Принцип разделения властей" в истории государства и права является достаточно актуальной на современном этапе, особенно для Российского государства. Связано это в первую очередь с тем, что в советское время, на протяжении длительного исторического периода данная тема не находила отражения в отечественной правовой концепции, более того сам факт разделения властей отрицался как идеологически несоответствующий общей стратегической цели социалистического государства. С коренной реконструкцией государства и соответствующих государственных структур, начавшийся на рубеже 80-90-х годов </w:t>
      </w:r>
      <w:r w:rsidRPr="00A03240">
        <w:rPr>
          <w:sz w:val="28"/>
          <w:szCs w:val="28"/>
          <w:lang w:val="en-US"/>
        </w:rPr>
        <w:t>XX</w:t>
      </w:r>
      <w:r w:rsidRPr="00A03240">
        <w:rPr>
          <w:sz w:val="28"/>
          <w:szCs w:val="28"/>
        </w:rPr>
        <w:t xml:space="preserve"> века в России, с выдвижением, в связи с этим, общегосударственной цели — создания правового государства, вопрос места и роли принципа разделения властей в правовом государстве, его проблематика, приобретает пристальное внимание со стороны отечественных теоретиков права. К настоящему моменту мы уже можем говорить об определённых результатах в изучении данного вопроса, как в теоретическом, так и в практическом плане.</w:t>
      </w:r>
    </w:p>
    <w:p w:rsidR="00C051E4" w:rsidRPr="00A03240" w:rsidRDefault="00C051E4" w:rsidP="00A03240">
      <w:pPr>
        <w:shd w:val="clear" w:color="auto" w:fill="FFFFFF"/>
        <w:spacing w:line="360" w:lineRule="auto"/>
        <w:ind w:firstLine="720"/>
        <w:jc w:val="both"/>
        <w:rPr>
          <w:sz w:val="28"/>
          <w:szCs w:val="28"/>
        </w:rPr>
      </w:pPr>
      <w:r w:rsidRPr="00A03240">
        <w:rPr>
          <w:sz w:val="28"/>
          <w:szCs w:val="28"/>
        </w:rPr>
        <w:t>Основной целью данной курсовой работы является всестороннее исследование сущности теории разделения властей.</w:t>
      </w:r>
    </w:p>
    <w:p w:rsidR="00C051E4" w:rsidRPr="00A03240" w:rsidRDefault="00C051E4" w:rsidP="00A03240">
      <w:pPr>
        <w:shd w:val="clear" w:color="auto" w:fill="FFFFFF"/>
        <w:spacing w:line="360" w:lineRule="auto"/>
        <w:ind w:firstLine="720"/>
        <w:jc w:val="both"/>
        <w:rPr>
          <w:sz w:val="28"/>
          <w:szCs w:val="28"/>
        </w:rPr>
      </w:pPr>
      <w:r w:rsidRPr="00A03240">
        <w:rPr>
          <w:sz w:val="28"/>
          <w:szCs w:val="28"/>
        </w:rPr>
        <w:t>Объектом исследования являются принцип разделения властей и правовые отношения, осуществляемые в связи с закреплением и осуществлением принципа разделения властей в Российской Федерации.</w:t>
      </w:r>
    </w:p>
    <w:p w:rsidR="00C051E4" w:rsidRPr="00A03240" w:rsidRDefault="00C051E4" w:rsidP="00A03240">
      <w:pPr>
        <w:shd w:val="clear" w:color="auto" w:fill="FFFFFF"/>
        <w:spacing w:line="360" w:lineRule="auto"/>
        <w:ind w:firstLine="720"/>
        <w:jc w:val="both"/>
        <w:rPr>
          <w:sz w:val="28"/>
          <w:szCs w:val="28"/>
        </w:rPr>
      </w:pPr>
      <w:r w:rsidRPr="00A03240">
        <w:rPr>
          <w:sz w:val="28"/>
          <w:szCs w:val="28"/>
        </w:rPr>
        <w:t>Предметом исследования являются построение и функционирование государственной власти на основе принципа разделения властей, совокупность нормативных правовых актов Российской Федерации, в которых закрепляются принципы организации, механизмы и процедуры взаимодействия ветвей государственной власти.</w:t>
      </w:r>
    </w:p>
    <w:p w:rsidR="00C051E4" w:rsidRPr="00A03240" w:rsidRDefault="00C051E4" w:rsidP="00A03240">
      <w:pPr>
        <w:shd w:val="clear" w:color="auto" w:fill="FFFFFF"/>
        <w:spacing w:line="360" w:lineRule="auto"/>
        <w:ind w:firstLine="720"/>
        <w:jc w:val="both"/>
        <w:rPr>
          <w:sz w:val="28"/>
          <w:szCs w:val="28"/>
        </w:rPr>
      </w:pPr>
      <w:r w:rsidRPr="00A03240">
        <w:rPr>
          <w:sz w:val="28"/>
          <w:szCs w:val="28"/>
        </w:rPr>
        <w:t>Исходя из этого, в изучении принципа разделения властей можно выделить следующие задачи:</w:t>
      </w:r>
    </w:p>
    <w:p w:rsidR="00C051E4" w:rsidRPr="00A03240" w:rsidRDefault="00C051E4" w:rsidP="00A03240">
      <w:pPr>
        <w:shd w:val="clear" w:color="auto" w:fill="FFFFFF"/>
        <w:spacing w:line="360" w:lineRule="auto"/>
        <w:ind w:firstLine="720"/>
        <w:jc w:val="both"/>
        <w:rPr>
          <w:sz w:val="28"/>
        </w:rPr>
      </w:pPr>
      <w:r w:rsidRPr="00A03240">
        <w:rPr>
          <w:sz w:val="28"/>
          <w:szCs w:val="28"/>
        </w:rPr>
        <w:t>Проследить исторические корни принципа разделения властей;</w:t>
      </w:r>
    </w:p>
    <w:p w:rsidR="00C051E4" w:rsidRPr="00A03240" w:rsidRDefault="00C051E4" w:rsidP="00A03240">
      <w:pPr>
        <w:shd w:val="clear" w:color="auto" w:fill="FFFFFF"/>
        <w:spacing w:line="360" w:lineRule="auto"/>
        <w:ind w:firstLine="720"/>
        <w:jc w:val="both"/>
        <w:rPr>
          <w:sz w:val="28"/>
        </w:rPr>
      </w:pPr>
      <w:r w:rsidRPr="00A03240">
        <w:rPr>
          <w:sz w:val="28"/>
          <w:szCs w:val="28"/>
        </w:rPr>
        <w:t>Рассмотреть данный принцип на практике в России;</w:t>
      </w:r>
    </w:p>
    <w:p w:rsidR="00C051E4" w:rsidRPr="00A03240" w:rsidRDefault="00C051E4" w:rsidP="00A03240">
      <w:pPr>
        <w:shd w:val="clear" w:color="auto" w:fill="FFFFFF"/>
        <w:spacing w:line="360" w:lineRule="auto"/>
        <w:ind w:firstLine="720"/>
        <w:jc w:val="both"/>
        <w:rPr>
          <w:sz w:val="28"/>
        </w:rPr>
      </w:pPr>
      <w:r w:rsidRPr="00A03240">
        <w:rPr>
          <w:sz w:val="28"/>
          <w:szCs w:val="28"/>
        </w:rPr>
        <w:t>Раскрыть содержание принципа разделения властей.</w:t>
      </w:r>
    </w:p>
    <w:p w:rsidR="00C051E4" w:rsidRPr="00A03240" w:rsidRDefault="00C051E4" w:rsidP="00A03240">
      <w:pPr>
        <w:shd w:val="clear" w:color="auto" w:fill="FFFFFF"/>
        <w:spacing w:line="360" w:lineRule="auto"/>
        <w:ind w:firstLine="720"/>
        <w:jc w:val="both"/>
        <w:rPr>
          <w:sz w:val="28"/>
        </w:rPr>
      </w:pPr>
      <w:r w:rsidRPr="00A03240">
        <w:rPr>
          <w:sz w:val="28"/>
          <w:szCs w:val="28"/>
        </w:rPr>
        <w:t>Для выяснения ответов на эти вопросы использовались нормативные акты, нау</w:t>
      </w:r>
      <w:r w:rsidR="00A03240">
        <w:rPr>
          <w:sz w:val="28"/>
          <w:szCs w:val="28"/>
        </w:rPr>
        <w:t>чно-учебные пособия: Чиркина В.</w:t>
      </w:r>
      <w:r w:rsidRPr="00A03240">
        <w:rPr>
          <w:sz w:val="28"/>
          <w:szCs w:val="28"/>
        </w:rPr>
        <w:t>Е., М. Валуева; научные работы:</w:t>
      </w:r>
      <w:r w:rsidR="00A03240">
        <w:rPr>
          <w:sz w:val="28"/>
          <w:szCs w:val="28"/>
        </w:rPr>
        <w:t xml:space="preserve"> </w:t>
      </w:r>
      <w:r w:rsidRPr="00A03240">
        <w:rPr>
          <w:sz w:val="28"/>
          <w:szCs w:val="28"/>
        </w:rPr>
        <w:t>Ш.</w:t>
      </w:r>
      <w:r w:rsidR="00A03240">
        <w:rPr>
          <w:sz w:val="28"/>
          <w:szCs w:val="28"/>
        </w:rPr>
        <w:t xml:space="preserve"> </w:t>
      </w:r>
      <w:r w:rsidRPr="00A03240">
        <w:rPr>
          <w:sz w:val="28"/>
          <w:szCs w:val="28"/>
        </w:rPr>
        <w:t>Монтескье, Дж. Локка, К.</w:t>
      </w:r>
      <w:r w:rsidR="00A03240">
        <w:rPr>
          <w:sz w:val="28"/>
          <w:szCs w:val="28"/>
        </w:rPr>
        <w:t xml:space="preserve"> </w:t>
      </w:r>
      <w:r w:rsidRPr="00A03240">
        <w:rPr>
          <w:sz w:val="28"/>
          <w:szCs w:val="28"/>
        </w:rPr>
        <w:t>Маркса, Ф.</w:t>
      </w:r>
      <w:r w:rsidR="00A03240">
        <w:rPr>
          <w:sz w:val="28"/>
          <w:szCs w:val="28"/>
        </w:rPr>
        <w:t xml:space="preserve"> </w:t>
      </w:r>
      <w:r w:rsidRPr="00A03240">
        <w:rPr>
          <w:sz w:val="28"/>
          <w:szCs w:val="28"/>
        </w:rPr>
        <w:t>Энгельса; энциклопедические издания, а также материалы периодических изданий.</w:t>
      </w:r>
    </w:p>
    <w:p w:rsidR="00C051E4" w:rsidRPr="00A03240" w:rsidRDefault="00C051E4" w:rsidP="00A03240">
      <w:pPr>
        <w:shd w:val="clear" w:color="auto" w:fill="FFFFFF"/>
        <w:spacing w:line="360" w:lineRule="auto"/>
        <w:ind w:firstLine="720"/>
        <w:jc w:val="both"/>
        <w:rPr>
          <w:sz w:val="28"/>
        </w:rPr>
      </w:pPr>
      <w:r w:rsidRPr="00A03240">
        <w:rPr>
          <w:sz w:val="28"/>
          <w:szCs w:val="28"/>
        </w:rPr>
        <w:t>Нормативные акты, в частности Конституция Российской Федерации, Конституционное право, помогут мне выявить в работе механизм действия принципа разделения властей.</w:t>
      </w:r>
    </w:p>
    <w:p w:rsidR="00C051E4" w:rsidRPr="00A03240" w:rsidRDefault="00C051E4" w:rsidP="00A03240">
      <w:pPr>
        <w:shd w:val="clear" w:color="auto" w:fill="FFFFFF"/>
        <w:spacing w:line="360" w:lineRule="auto"/>
        <w:ind w:firstLine="720"/>
        <w:jc w:val="both"/>
        <w:rPr>
          <w:sz w:val="28"/>
          <w:szCs w:val="28"/>
        </w:rPr>
      </w:pPr>
      <w:r w:rsidRPr="00A03240">
        <w:rPr>
          <w:sz w:val="28"/>
          <w:szCs w:val="28"/>
        </w:rPr>
        <w:t>Основными методами, используемыми мной в данной работе, являлись исследование научного материала по заданной теме, его позитивный и критический анализ.</w:t>
      </w:r>
    </w:p>
    <w:p w:rsidR="00C051E4" w:rsidRPr="00A03240" w:rsidRDefault="00C051E4" w:rsidP="00A03240">
      <w:pPr>
        <w:shd w:val="clear" w:color="auto" w:fill="FFFFFF"/>
        <w:spacing w:line="360" w:lineRule="auto"/>
        <w:ind w:firstLine="720"/>
        <w:jc w:val="both"/>
        <w:rPr>
          <w:bCs/>
          <w:sz w:val="28"/>
          <w:szCs w:val="36"/>
        </w:rPr>
      </w:pPr>
    </w:p>
    <w:p w:rsidR="00C051E4" w:rsidRPr="00A03240" w:rsidRDefault="00A03240" w:rsidP="00A03240">
      <w:pPr>
        <w:numPr>
          <w:ilvl w:val="0"/>
          <w:numId w:val="21"/>
        </w:numPr>
        <w:shd w:val="clear" w:color="auto" w:fill="FFFFFF"/>
        <w:spacing w:line="360" w:lineRule="auto"/>
        <w:ind w:left="0" w:firstLine="720"/>
        <w:jc w:val="both"/>
        <w:rPr>
          <w:sz w:val="28"/>
          <w:szCs w:val="28"/>
        </w:rPr>
      </w:pPr>
      <w:r>
        <w:rPr>
          <w:sz w:val="28"/>
          <w:szCs w:val="28"/>
        </w:rPr>
        <w:br w:type="page"/>
      </w:r>
      <w:r w:rsidR="00C051E4" w:rsidRPr="00A03240">
        <w:rPr>
          <w:sz w:val="28"/>
          <w:szCs w:val="28"/>
        </w:rPr>
        <w:t>Разделение властей в истории политико-правовой мысли</w:t>
      </w:r>
    </w:p>
    <w:p w:rsidR="00A03240" w:rsidRDefault="00A03240" w:rsidP="00A03240">
      <w:pPr>
        <w:shd w:val="clear" w:color="auto" w:fill="FFFFFF"/>
        <w:spacing w:line="360" w:lineRule="auto"/>
        <w:ind w:firstLine="720"/>
        <w:jc w:val="both"/>
        <w:rPr>
          <w:sz w:val="28"/>
          <w:szCs w:val="28"/>
        </w:rPr>
      </w:pPr>
    </w:p>
    <w:p w:rsidR="00C051E4" w:rsidRPr="00A03240" w:rsidRDefault="00C051E4" w:rsidP="00A03240">
      <w:pPr>
        <w:shd w:val="clear" w:color="auto" w:fill="FFFFFF"/>
        <w:spacing w:line="360" w:lineRule="auto"/>
        <w:ind w:firstLine="720"/>
        <w:jc w:val="both"/>
        <w:rPr>
          <w:sz w:val="28"/>
        </w:rPr>
      </w:pPr>
      <w:r w:rsidRPr="00A03240">
        <w:rPr>
          <w:sz w:val="28"/>
          <w:szCs w:val="28"/>
        </w:rPr>
        <w:t>Разделение власти — одно из принципиальных условий и основной механизм функционирования всех видов политической и неполитической власти.</w:t>
      </w:r>
    </w:p>
    <w:p w:rsidR="00C051E4" w:rsidRPr="00A03240" w:rsidRDefault="00C051E4" w:rsidP="00A03240">
      <w:pPr>
        <w:shd w:val="clear" w:color="auto" w:fill="FFFFFF"/>
        <w:spacing w:line="360" w:lineRule="auto"/>
        <w:ind w:firstLine="720"/>
        <w:jc w:val="both"/>
        <w:rPr>
          <w:sz w:val="28"/>
        </w:rPr>
      </w:pPr>
      <w:r w:rsidRPr="00A03240">
        <w:rPr>
          <w:sz w:val="28"/>
          <w:szCs w:val="28"/>
        </w:rPr>
        <w:t>Понятие «разделение власти» достаточно широкое и не отделимо от понятия «власти» и принимает при этом самые различные формы выражения. В связи с этим представляется целесообразным проследить исторический путь развития разделения власти к моменту его современного восприятия в правовом государстве в качестве одного из основополагающих принципов.</w:t>
      </w:r>
    </w:p>
    <w:p w:rsidR="00C051E4" w:rsidRPr="00A03240" w:rsidRDefault="00C051E4" w:rsidP="00A03240">
      <w:pPr>
        <w:spacing w:line="360" w:lineRule="auto"/>
        <w:ind w:firstLine="720"/>
        <w:jc w:val="both"/>
        <w:rPr>
          <w:sz w:val="28"/>
          <w:szCs w:val="28"/>
        </w:rPr>
      </w:pPr>
      <w:r w:rsidRPr="00A03240">
        <w:rPr>
          <w:sz w:val="28"/>
          <w:szCs w:val="28"/>
        </w:rPr>
        <w:t>Теория разделения властей, именуемая нередко принципом разделения властей, в том виде, как она воспринимается ныне применительно к государственному режиму, появилась более трехсот лет назад. Основателями ее считаются английский философ-материалист, создатель идейно-политической доктрины материализма Джон Локк (1632--1704) и французский просветитель, философ и правовед Шарль Луи Монтескье (1689-1755).</w:t>
      </w:r>
    </w:p>
    <w:p w:rsidR="00A03240" w:rsidRDefault="00C051E4" w:rsidP="00A03240">
      <w:pPr>
        <w:shd w:val="clear" w:color="auto" w:fill="FFFFFF"/>
        <w:spacing w:line="360" w:lineRule="auto"/>
        <w:ind w:firstLine="720"/>
        <w:jc w:val="both"/>
        <w:rPr>
          <w:sz w:val="28"/>
          <w:szCs w:val="28"/>
        </w:rPr>
      </w:pPr>
      <w:r w:rsidRPr="00A03240">
        <w:rPr>
          <w:sz w:val="28"/>
          <w:szCs w:val="28"/>
        </w:rPr>
        <w:t>В основании политической философии Локка (1632-1704гг.) и либерализма лежит идея собственности ("Трактаты о правительстве"). "Государство и гражданское общество покоятся на собственности (имелась в виду частная и личная собственность). «В естественном состоянии, - говорит Локк,-</w:t>
      </w:r>
      <w:r w:rsidR="00A03240">
        <w:rPr>
          <w:sz w:val="28"/>
          <w:szCs w:val="28"/>
        </w:rPr>
        <w:t xml:space="preserve"> </w:t>
      </w:r>
      <w:r w:rsidRPr="00A03240">
        <w:rPr>
          <w:sz w:val="28"/>
          <w:szCs w:val="28"/>
        </w:rPr>
        <w:t>люди, может быть, и живут благополучно, но им явно недостаёт многого для сохранения собственности. На основе общественного договора учреждается государство — социальный институт для охраны собственности и разрешения связанных с собственностью недоразумений... Но и в государственном состоянии собственность не вполне оберегаема, например, от произвола абсолютной монархии. Для того чтобы охрана собственности не зависела исключительно от воли властей, люди создают законы и законодательство...</w:t>
      </w:r>
      <w:r w:rsidR="00A03240">
        <w:rPr>
          <w:sz w:val="28"/>
          <w:szCs w:val="28"/>
        </w:rPr>
        <w:t xml:space="preserve"> </w:t>
      </w:r>
      <w:r w:rsidRPr="00A03240">
        <w:rPr>
          <w:sz w:val="28"/>
          <w:szCs w:val="28"/>
        </w:rPr>
        <w:t>Но и в обществе законов вероятно беззаконие, поскольку всегда остаётся значительная свобода для толкова</w:t>
      </w:r>
      <w:r w:rsidR="00A03240">
        <w:rPr>
          <w:sz w:val="28"/>
          <w:szCs w:val="28"/>
        </w:rPr>
        <w:t>ния и применения законов.</w:t>
      </w:r>
      <w:r w:rsidRPr="00A03240">
        <w:rPr>
          <w:sz w:val="28"/>
          <w:szCs w:val="28"/>
        </w:rPr>
        <w:t xml:space="preserve"> </w:t>
      </w:r>
    </w:p>
    <w:p w:rsidR="00C051E4" w:rsidRPr="00A03240" w:rsidRDefault="00C051E4" w:rsidP="00A03240">
      <w:pPr>
        <w:shd w:val="clear" w:color="auto" w:fill="FFFFFF"/>
        <w:spacing w:line="360" w:lineRule="auto"/>
        <w:ind w:firstLine="720"/>
        <w:jc w:val="both"/>
        <w:rPr>
          <w:sz w:val="28"/>
          <w:szCs w:val="28"/>
        </w:rPr>
      </w:pPr>
      <w:r w:rsidRPr="00A03240">
        <w:rPr>
          <w:sz w:val="28"/>
          <w:szCs w:val="28"/>
        </w:rPr>
        <w:t>Когда, например, судьями являются сами правители, они склонны судить, руководствуясь теми же целями, что и в процессе правления. А это чревато волюнтаризмом судопроизводства, фактическим беззаконием...».</w:t>
      </w:r>
    </w:p>
    <w:p w:rsidR="00C051E4" w:rsidRPr="00A03240" w:rsidRDefault="00C051E4" w:rsidP="00A03240">
      <w:pPr>
        <w:shd w:val="clear" w:color="auto" w:fill="FFFFFF"/>
        <w:spacing w:line="360" w:lineRule="auto"/>
        <w:ind w:firstLine="720"/>
        <w:jc w:val="both"/>
        <w:rPr>
          <w:sz w:val="28"/>
          <w:szCs w:val="28"/>
        </w:rPr>
      </w:pPr>
      <w:r w:rsidRPr="00A03240">
        <w:rPr>
          <w:sz w:val="28"/>
          <w:szCs w:val="28"/>
        </w:rPr>
        <w:t>Д. Локк предлагает систему сдержек и противовесов - разделение властей на законодательную, исполнительную и судебную с передачей каждой особому кругу лиц. Тогда, например, в правовом монархическом государстве законодательной властью может быть аристократический парламент, высшей исполнительной — король, а судебную имеет смысл пропорционально поделить между аристократическим и демократическим сословиями.</w:t>
      </w:r>
      <w:r w:rsidRPr="00A03240">
        <w:rPr>
          <w:rStyle w:val="a6"/>
          <w:sz w:val="28"/>
          <w:szCs w:val="28"/>
        </w:rPr>
        <w:footnoteReference w:id="1"/>
      </w:r>
    </w:p>
    <w:p w:rsidR="00C051E4" w:rsidRPr="00A03240" w:rsidRDefault="00C051E4" w:rsidP="00A03240">
      <w:pPr>
        <w:pStyle w:val="ac"/>
        <w:spacing w:line="360" w:lineRule="auto"/>
        <w:ind w:firstLine="720"/>
        <w:rPr>
          <w:sz w:val="28"/>
          <w:szCs w:val="28"/>
        </w:rPr>
      </w:pPr>
      <w:r w:rsidRPr="00A03240">
        <w:rPr>
          <w:sz w:val="28"/>
          <w:szCs w:val="28"/>
        </w:rPr>
        <w:t>Марксистско-ленинская теория отвергает теорию разделения властей как игнорирующую классовую природу государства.</w:t>
      </w:r>
    </w:p>
    <w:p w:rsidR="00C051E4" w:rsidRPr="00A03240" w:rsidRDefault="00A03240" w:rsidP="00A03240">
      <w:pPr>
        <w:pStyle w:val="ac"/>
        <w:spacing w:line="360" w:lineRule="auto"/>
        <w:ind w:firstLine="720"/>
        <w:rPr>
          <w:sz w:val="28"/>
          <w:szCs w:val="28"/>
        </w:rPr>
      </w:pPr>
      <w:r>
        <w:rPr>
          <w:sz w:val="28"/>
          <w:szCs w:val="28"/>
        </w:rPr>
        <w:t>По словам Ф</w:t>
      </w:r>
      <w:r w:rsidR="00C051E4" w:rsidRPr="00A03240">
        <w:rPr>
          <w:sz w:val="28"/>
          <w:szCs w:val="28"/>
        </w:rPr>
        <w:t>.</w:t>
      </w:r>
      <w:r>
        <w:rPr>
          <w:sz w:val="28"/>
          <w:szCs w:val="28"/>
        </w:rPr>
        <w:t xml:space="preserve"> </w:t>
      </w:r>
      <w:r w:rsidR="00C051E4" w:rsidRPr="00A03240">
        <w:rPr>
          <w:sz w:val="28"/>
          <w:szCs w:val="28"/>
        </w:rPr>
        <w:t>Энгельса теория разделения властей представляет собой “….. не что иное</w:t>
      </w:r>
      <w:r>
        <w:rPr>
          <w:sz w:val="28"/>
          <w:szCs w:val="28"/>
        </w:rPr>
        <w:t>,</w:t>
      </w:r>
      <w:r w:rsidR="00C051E4" w:rsidRPr="00A03240">
        <w:rPr>
          <w:sz w:val="28"/>
          <w:szCs w:val="28"/>
        </w:rPr>
        <w:t xml:space="preserve"> как прозаическое деловое разделение труда</w:t>
      </w:r>
      <w:r>
        <w:rPr>
          <w:sz w:val="28"/>
          <w:szCs w:val="28"/>
        </w:rPr>
        <w:t>,</w:t>
      </w:r>
      <w:r w:rsidR="00C051E4" w:rsidRPr="00A03240">
        <w:rPr>
          <w:sz w:val="28"/>
          <w:szCs w:val="28"/>
        </w:rPr>
        <w:t xml:space="preserve"> примененное к государственному механизму в целях упрощения и контроля.”</w:t>
      </w:r>
      <w:r w:rsidR="00C051E4" w:rsidRPr="00A03240">
        <w:rPr>
          <w:rStyle w:val="a6"/>
          <w:sz w:val="28"/>
          <w:szCs w:val="28"/>
        </w:rPr>
        <w:footnoteReference w:id="2"/>
      </w:r>
    </w:p>
    <w:p w:rsidR="00C051E4" w:rsidRPr="00A03240" w:rsidRDefault="00C051E4" w:rsidP="00A03240">
      <w:pPr>
        <w:shd w:val="clear" w:color="auto" w:fill="FFFFFF"/>
        <w:spacing w:line="360" w:lineRule="auto"/>
        <w:ind w:firstLine="720"/>
        <w:jc w:val="both"/>
        <w:rPr>
          <w:sz w:val="28"/>
          <w:szCs w:val="28"/>
        </w:rPr>
      </w:pPr>
    </w:p>
    <w:p w:rsidR="00C051E4" w:rsidRPr="00A03240" w:rsidRDefault="00A03240" w:rsidP="00A03240">
      <w:pPr>
        <w:pStyle w:val="2"/>
        <w:numPr>
          <w:ilvl w:val="0"/>
          <w:numId w:val="21"/>
        </w:numPr>
        <w:spacing w:before="0" w:after="0"/>
        <w:ind w:left="0" w:firstLine="720"/>
        <w:jc w:val="both"/>
        <w:rPr>
          <w:rFonts w:ascii="Times New Roman" w:hAnsi="Times New Roman"/>
          <w:b w:val="0"/>
          <w:i w:val="0"/>
          <w:shadow w:val="0"/>
          <w:sz w:val="28"/>
          <w:szCs w:val="28"/>
        </w:rPr>
      </w:pPr>
      <w:bookmarkStart w:id="0" w:name="_Toc169167628"/>
      <w:r>
        <w:rPr>
          <w:rFonts w:ascii="Times New Roman" w:hAnsi="Times New Roman"/>
          <w:b w:val="0"/>
          <w:i w:val="0"/>
          <w:shadow w:val="0"/>
          <w:sz w:val="28"/>
          <w:szCs w:val="28"/>
        </w:rPr>
        <w:br w:type="page"/>
      </w:r>
      <w:r w:rsidR="00C051E4" w:rsidRPr="00A03240">
        <w:rPr>
          <w:rFonts w:ascii="Times New Roman" w:hAnsi="Times New Roman"/>
          <w:b w:val="0"/>
          <w:i w:val="0"/>
          <w:shadow w:val="0"/>
          <w:sz w:val="28"/>
          <w:szCs w:val="28"/>
        </w:rPr>
        <w:t>Президент РФ в системе органов государственной власти</w:t>
      </w:r>
      <w:bookmarkEnd w:id="0"/>
    </w:p>
    <w:p w:rsidR="00C051E4" w:rsidRPr="00A03240" w:rsidRDefault="00C051E4" w:rsidP="00A03240">
      <w:pPr>
        <w:spacing w:line="360" w:lineRule="auto"/>
        <w:ind w:firstLine="720"/>
        <w:jc w:val="both"/>
        <w:rPr>
          <w:sz w:val="28"/>
        </w:rPr>
      </w:pPr>
      <w:bookmarkStart w:id="1" w:name="_Hlt37933716"/>
      <w:bookmarkStart w:id="2" w:name="_Hlt37933721"/>
      <w:bookmarkEnd w:id="1"/>
      <w:bookmarkEnd w:id="2"/>
    </w:p>
    <w:p w:rsidR="00C051E4" w:rsidRPr="00A03240" w:rsidRDefault="00C051E4" w:rsidP="00A03240">
      <w:pPr>
        <w:spacing w:line="360" w:lineRule="auto"/>
        <w:ind w:firstLine="720"/>
        <w:jc w:val="both"/>
        <w:rPr>
          <w:color w:val="000000"/>
          <w:sz w:val="28"/>
          <w:szCs w:val="28"/>
        </w:rPr>
      </w:pPr>
      <w:r w:rsidRPr="00A03240">
        <w:rPr>
          <w:color w:val="000000"/>
          <w:sz w:val="28"/>
          <w:szCs w:val="28"/>
        </w:rPr>
        <w:t xml:space="preserve">Президент РФ занимает особое место в системе государственных органов. Особенность института Президента в РФ состоит в том, что в отличие от зарубежных государств, где Президент, как правило, относится исключительно к исполнительной ветви власти, Президенту РФ отведено особое положение в системе разделения властей. </w:t>
      </w:r>
    </w:p>
    <w:p w:rsidR="00C051E4" w:rsidRPr="00A03240" w:rsidRDefault="00C051E4" w:rsidP="00A03240">
      <w:pPr>
        <w:spacing w:line="360" w:lineRule="auto"/>
        <w:ind w:firstLine="720"/>
        <w:jc w:val="both"/>
        <w:rPr>
          <w:color w:val="000000"/>
          <w:sz w:val="28"/>
          <w:szCs w:val="28"/>
        </w:rPr>
      </w:pPr>
      <w:r w:rsidRPr="00A03240">
        <w:rPr>
          <w:color w:val="000000"/>
          <w:sz w:val="28"/>
          <w:szCs w:val="28"/>
        </w:rPr>
        <w:t>Президент обладает широкими полномочиями в различных сферах. В одних случаях полномочия принадлежат исключительно ему, в других – они сопряжены с полномочиями других органов государственной власти.</w:t>
      </w:r>
      <w:r w:rsidR="00A03240">
        <w:rPr>
          <w:color w:val="000000"/>
          <w:sz w:val="28"/>
          <w:szCs w:val="28"/>
        </w:rPr>
        <w:t xml:space="preserve"> </w:t>
      </w:r>
    </w:p>
    <w:p w:rsidR="00C051E4" w:rsidRPr="00A03240" w:rsidRDefault="00C051E4" w:rsidP="00A03240">
      <w:pPr>
        <w:spacing w:line="360" w:lineRule="auto"/>
        <w:ind w:firstLine="720"/>
        <w:jc w:val="both"/>
        <w:rPr>
          <w:color w:val="000000"/>
          <w:sz w:val="28"/>
          <w:szCs w:val="28"/>
        </w:rPr>
      </w:pPr>
      <w:r w:rsidRPr="00A03240">
        <w:rPr>
          <w:color w:val="000000"/>
          <w:sz w:val="28"/>
          <w:szCs w:val="28"/>
        </w:rPr>
        <w:t>В отношении законодательной ветви власти Президент обладает очень обширными полномочиями:</w:t>
      </w:r>
    </w:p>
    <w:p w:rsidR="00C051E4" w:rsidRPr="00A03240" w:rsidRDefault="00C051E4" w:rsidP="00A03240">
      <w:pPr>
        <w:spacing w:line="360" w:lineRule="auto"/>
        <w:ind w:firstLine="720"/>
        <w:jc w:val="both"/>
        <w:rPr>
          <w:color w:val="000000"/>
          <w:sz w:val="28"/>
          <w:szCs w:val="28"/>
        </w:rPr>
      </w:pPr>
      <w:r w:rsidRPr="00A03240">
        <w:rPr>
          <w:color w:val="000000"/>
          <w:sz w:val="28"/>
          <w:szCs w:val="28"/>
        </w:rPr>
        <w:t>1) Президент РФ обладает правом законодательной инициативы и является непосредственным участником законотворческого процесса. Законопроекты могут</w:t>
      </w:r>
      <w:r w:rsidR="00A03240">
        <w:rPr>
          <w:color w:val="000000"/>
          <w:sz w:val="28"/>
          <w:szCs w:val="28"/>
        </w:rPr>
        <w:t xml:space="preserve"> </w:t>
      </w:r>
      <w:r w:rsidRPr="00A03240">
        <w:rPr>
          <w:color w:val="000000"/>
          <w:sz w:val="28"/>
          <w:szCs w:val="28"/>
        </w:rPr>
        <w:t>разрабатываются в администрации президента, после чего они направляются в Государственную Думу, затем поступают в Совет Федерации, а после одобрения идут на подпись Президенту. Законопроект становится законом</w:t>
      </w:r>
      <w:r w:rsidR="00A03240">
        <w:rPr>
          <w:color w:val="000000"/>
          <w:sz w:val="28"/>
          <w:szCs w:val="28"/>
        </w:rPr>
        <w:t xml:space="preserve"> </w:t>
      </w:r>
      <w:r w:rsidRPr="00A03240">
        <w:rPr>
          <w:color w:val="000000"/>
          <w:sz w:val="28"/>
          <w:szCs w:val="28"/>
        </w:rPr>
        <w:t>и вводится в действие только после его подписания и обнародования Президентом. На рассмотрение отводится 14 дней, после чего закон или должен быть отклонен, или вступает в силу.</w:t>
      </w:r>
      <w:r w:rsidR="00A03240">
        <w:rPr>
          <w:color w:val="000000"/>
          <w:sz w:val="28"/>
          <w:szCs w:val="28"/>
        </w:rPr>
        <w:t xml:space="preserve"> </w:t>
      </w:r>
    </w:p>
    <w:p w:rsidR="00C051E4" w:rsidRPr="00A03240" w:rsidRDefault="00C051E4" w:rsidP="00A03240">
      <w:pPr>
        <w:spacing w:line="360" w:lineRule="auto"/>
        <w:ind w:firstLine="720"/>
        <w:jc w:val="both"/>
        <w:rPr>
          <w:color w:val="000000"/>
          <w:sz w:val="28"/>
          <w:szCs w:val="28"/>
        </w:rPr>
      </w:pPr>
      <w:r w:rsidRPr="00A03240">
        <w:rPr>
          <w:color w:val="000000"/>
          <w:sz w:val="28"/>
          <w:szCs w:val="28"/>
        </w:rPr>
        <w:t>2) Президент обладает правом относительного вето. Иными словами, Президент вправе наложить запрет на одобренный Советом Федерации законопроект. Причем вето Президента не является абсолютным, так как существует специальный механизм, с помощью которого возможно его преодолеть. Для этого необходимо, чтобы</w:t>
      </w:r>
      <w:r w:rsidR="00A03240">
        <w:rPr>
          <w:color w:val="000000"/>
          <w:sz w:val="28"/>
          <w:szCs w:val="28"/>
        </w:rPr>
        <w:t xml:space="preserve"> </w:t>
      </w:r>
      <w:r w:rsidRPr="00A03240">
        <w:rPr>
          <w:color w:val="000000"/>
          <w:sz w:val="28"/>
          <w:szCs w:val="28"/>
        </w:rPr>
        <w:t>против вето Президента выступило не мене</w:t>
      </w:r>
      <w:r w:rsidR="00A03240">
        <w:rPr>
          <w:color w:val="000000"/>
          <w:sz w:val="28"/>
          <w:szCs w:val="28"/>
        </w:rPr>
        <w:t xml:space="preserve"> </w:t>
      </w:r>
      <w:r w:rsidRPr="00A03240">
        <w:rPr>
          <w:color w:val="000000"/>
          <w:sz w:val="28"/>
          <w:szCs w:val="28"/>
        </w:rPr>
        <w:t>2/3 обеих палат Федерального Собрания – в этом случае Президент обязан подписать законопроект в течение 7 дней.</w:t>
      </w:r>
      <w:r w:rsidR="00A03240">
        <w:rPr>
          <w:color w:val="000000"/>
          <w:sz w:val="28"/>
          <w:szCs w:val="28"/>
        </w:rPr>
        <w:t xml:space="preserve"> </w:t>
      </w:r>
    </w:p>
    <w:p w:rsidR="00C051E4" w:rsidRPr="00A03240" w:rsidRDefault="00C051E4" w:rsidP="00A03240">
      <w:pPr>
        <w:spacing w:line="360" w:lineRule="auto"/>
        <w:ind w:firstLine="720"/>
        <w:jc w:val="both"/>
        <w:rPr>
          <w:color w:val="000000"/>
          <w:sz w:val="28"/>
          <w:szCs w:val="28"/>
        </w:rPr>
      </w:pPr>
      <w:r w:rsidRPr="00A03240">
        <w:rPr>
          <w:color w:val="000000"/>
          <w:sz w:val="28"/>
          <w:szCs w:val="28"/>
        </w:rPr>
        <w:t xml:space="preserve">3) Президент назначает выборы Государственной Думы, в то время как выборы Президента назначаются Советом Федерации. После выборов Государственная Дума собирается на 30-й день самостоятельно, но Президент имеет право собрать депутатов досрочно. </w:t>
      </w:r>
    </w:p>
    <w:p w:rsidR="00C051E4" w:rsidRPr="00A03240" w:rsidRDefault="00C051E4" w:rsidP="00A03240">
      <w:pPr>
        <w:spacing w:line="360" w:lineRule="auto"/>
        <w:ind w:firstLine="720"/>
        <w:jc w:val="both"/>
        <w:rPr>
          <w:color w:val="000000"/>
          <w:sz w:val="28"/>
          <w:szCs w:val="28"/>
        </w:rPr>
      </w:pPr>
      <w:r w:rsidRPr="00A03240">
        <w:rPr>
          <w:color w:val="000000"/>
          <w:sz w:val="28"/>
          <w:szCs w:val="28"/>
        </w:rPr>
        <w:t xml:space="preserve">4) Президент обращается к Федеральному Собранию с ежегодным посланием о положении в стране, об основных направлениях внешней и внутренней политики, о бюджете. Причем следует отметить, что послание Президента не является обязательным для исполнения для Федерального Собрания. Федеральное Собрание может принимать во внимание идеи, высказанные Президентом, но не обязано беспрекословно их выполнять. </w:t>
      </w:r>
    </w:p>
    <w:p w:rsidR="00C051E4" w:rsidRPr="00A03240" w:rsidRDefault="00C051E4" w:rsidP="00A03240">
      <w:pPr>
        <w:spacing w:line="360" w:lineRule="auto"/>
        <w:ind w:firstLine="720"/>
        <w:jc w:val="both"/>
        <w:rPr>
          <w:color w:val="000000"/>
          <w:sz w:val="28"/>
          <w:szCs w:val="28"/>
        </w:rPr>
      </w:pPr>
      <w:r w:rsidRPr="00A03240">
        <w:rPr>
          <w:color w:val="000000"/>
          <w:sz w:val="28"/>
          <w:szCs w:val="28"/>
        </w:rPr>
        <w:t xml:space="preserve">5) Президент назначает референдум в порядке, установленном федеральным конституционным законом. Другие органы не вправе принимать решение о всенародном голосовании. </w:t>
      </w:r>
    </w:p>
    <w:p w:rsidR="00C051E4" w:rsidRPr="00A03240" w:rsidRDefault="00C051E4" w:rsidP="00A03240">
      <w:pPr>
        <w:spacing w:line="360" w:lineRule="auto"/>
        <w:ind w:firstLine="720"/>
        <w:jc w:val="both"/>
        <w:rPr>
          <w:color w:val="000000"/>
          <w:sz w:val="28"/>
          <w:szCs w:val="28"/>
        </w:rPr>
      </w:pPr>
      <w:r w:rsidRPr="00A03240">
        <w:rPr>
          <w:color w:val="000000"/>
          <w:sz w:val="28"/>
          <w:szCs w:val="28"/>
        </w:rPr>
        <w:t>6) Президент вправе распустить Государственную Думу в 3-х случаях:</w:t>
      </w:r>
    </w:p>
    <w:p w:rsidR="00C051E4" w:rsidRPr="00A03240" w:rsidRDefault="00C051E4" w:rsidP="00A03240">
      <w:pPr>
        <w:spacing w:line="360" w:lineRule="auto"/>
        <w:ind w:firstLine="720"/>
        <w:jc w:val="both"/>
        <w:rPr>
          <w:color w:val="000000"/>
          <w:sz w:val="28"/>
          <w:szCs w:val="28"/>
        </w:rPr>
      </w:pPr>
      <w:r w:rsidRPr="00A03240">
        <w:rPr>
          <w:color w:val="000000"/>
          <w:sz w:val="28"/>
          <w:szCs w:val="28"/>
        </w:rPr>
        <w:t xml:space="preserve">- в случае трехкратного отклонения кандидатуры на пост Председателя Правительства; </w:t>
      </w:r>
    </w:p>
    <w:p w:rsidR="00C051E4" w:rsidRPr="00A03240" w:rsidRDefault="00C051E4" w:rsidP="00A03240">
      <w:pPr>
        <w:spacing w:line="360" w:lineRule="auto"/>
        <w:ind w:firstLine="720"/>
        <w:jc w:val="both"/>
        <w:rPr>
          <w:color w:val="000000"/>
          <w:sz w:val="28"/>
          <w:szCs w:val="28"/>
        </w:rPr>
      </w:pPr>
      <w:r w:rsidRPr="00A03240">
        <w:rPr>
          <w:color w:val="000000"/>
          <w:sz w:val="28"/>
          <w:szCs w:val="28"/>
        </w:rPr>
        <w:t>- в случае двукратного вынесения недоверия Правительству в течение трех месяцев;</w:t>
      </w:r>
    </w:p>
    <w:p w:rsidR="00C051E4" w:rsidRPr="00A03240" w:rsidRDefault="00C051E4" w:rsidP="00A03240">
      <w:pPr>
        <w:spacing w:line="360" w:lineRule="auto"/>
        <w:ind w:firstLine="720"/>
        <w:jc w:val="both"/>
        <w:rPr>
          <w:color w:val="000000"/>
          <w:sz w:val="28"/>
          <w:szCs w:val="28"/>
        </w:rPr>
      </w:pPr>
      <w:r w:rsidRPr="00A03240">
        <w:rPr>
          <w:color w:val="000000"/>
          <w:sz w:val="28"/>
          <w:szCs w:val="28"/>
        </w:rPr>
        <w:t xml:space="preserve">- в случае отказа Государственной Думы в доверии Правительству. </w:t>
      </w:r>
    </w:p>
    <w:p w:rsidR="00C051E4" w:rsidRPr="00A03240" w:rsidRDefault="00C051E4" w:rsidP="00A03240">
      <w:pPr>
        <w:spacing w:line="360" w:lineRule="auto"/>
        <w:ind w:firstLine="720"/>
        <w:jc w:val="both"/>
        <w:rPr>
          <w:color w:val="000000"/>
          <w:sz w:val="28"/>
          <w:szCs w:val="28"/>
        </w:rPr>
      </w:pPr>
      <w:r w:rsidRPr="00A03240">
        <w:rPr>
          <w:color w:val="000000"/>
          <w:sz w:val="28"/>
          <w:szCs w:val="28"/>
        </w:rPr>
        <w:t>Кроме этого,</w:t>
      </w:r>
      <w:r w:rsidR="00A03240">
        <w:rPr>
          <w:color w:val="000000"/>
          <w:sz w:val="28"/>
          <w:szCs w:val="28"/>
        </w:rPr>
        <w:t xml:space="preserve"> </w:t>
      </w:r>
      <w:r w:rsidRPr="00A03240">
        <w:rPr>
          <w:color w:val="000000"/>
          <w:sz w:val="28"/>
          <w:szCs w:val="28"/>
        </w:rPr>
        <w:t>можно выделить ряд случаев, когда Государственная Дума не может быть распущена Президентом:</w:t>
      </w:r>
    </w:p>
    <w:p w:rsidR="00C051E4" w:rsidRPr="00A03240" w:rsidRDefault="00C051E4" w:rsidP="00A03240">
      <w:pPr>
        <w:spacing w:line="360" w:lineRule="auto"/>
        <w:ind w:firstLine="720"/>
        <w:jc w:val="both"/>
        <w:rPr>
          <w:color w:val="000000"/>
          <w:sz w:val="28"/>
          <w:szCs w:val="28"/>
        </w:rPr>
      </w:pPr>
      <w:r w:rsidRPr="00A03240">
        <w:rPr>
          <w:color w:val="000000"/>
          <w:sz w:val="28"/>
          <w:szCs w:val="28"/>
        </w:rPr>
        <w:t>- в течение одного года после его избрания;</w:t>
      </w:r>
    </w:p>
    <w:p w:rsidR="00C051E4" w:rsidRPr="00A03240" w:rsidRDefault="00C051E4" w:rsidP="00A03240">
      <w:pPr>
        <w:spacing w:line="360" w:lineRule="auto"/>
        <w:ind w:firstLine="720"/>
        <w:jc w:val="both"/>
        <w:rPr>
          <w:color w:val="000000"/>
          <w:sz w:val="28"/>
          <w:szCs w:val="28"/>
        </w:rPr>
      </w:pPr>
      <w:r w:rsidRPr="00A03240">
        <w:rPr>
          <w:color w:val="000000"/>
          <w:sz w:val="28"/>
          <w:szCs w:val="28"/>
        </w:rPr>
        <w:t>- с момента вынесения обвинений против Президента до принятия соответствующего решения Советом Федерации;</w:t>
      </w:r>
    </w:p>
    <w:p w:rsidR="00C051E4" w:rsidRPr="00A03240" w:rsidRDefault="00C051E4" w:rsidP="00A03240">
      <w:pPr>
        <w:spacing w:line="360" w:lineRule="auto"/>
        <w:ind w:firstLine="720"/>
        <w:jc w:val="both"/>
        <w:rPr>
          <w:color w:val="000000"/>
          <w:sz w:val="28"/>
          <w:szCs w:val="28"/>
        </w:rPr>
      </w:pPr>
      <w:r w:rsidRPr="00A03240">
        <w:rPr>
          <w:color w:val="000000"/>
          <w:sz w:val="28"/>
          <w:szCs w:val="28"/>
        </w:rPr>
        <w:t>- в течение 6 месяцев до окончания сроков полномочии Президента.</w:t>
      </w:r>
      <w:r w:rsidR="00A03240">
        <w:rPr>
          <w:color w:val="000000"/>
          <w:sz w:val="28"/>
          <w:szCs w:val="28"/>
        </w:rPr>
        <w:t xml:space="preserve"> </w:t>
      </w:r>
    </w:p>
    <w:p w:rsidR="00C051E4" w:rsidRPr="00A03240" w:rsidRDefault="00C051E4" w:rsidP="00A03240">
      <w:pPr>
        <w:spacing w:line="360" w:lineRule="auto"/>
        <w:ind w:firstLine="720"/>
        <w:jc w:val="both"/>
        <w:rPr>
          <w:color w:val="000000"/>
          <w:sz w:val="28"/>
          <w:szCs w:val="28"/>
        </w:rPr>
      </w:pPr>
      <w:r w:rsidRPr="00A03240">
        <w:rPr>
          <w:color w:val="000000"/>
          <w:sz w:val="28"/>
          <w:szCs w:val="28"/>
        </w:rPr>
        <w:t xml:space="preserve">Таким образом, можно сделать вывод, что Президент обладает существенной компетенцией в законодательной ветви власти. </w:t>
      </w:r>
    </w:p>
    <w:p w:rsidR="00C051E4" w:rsidRPr="00A03240" w:rsidRDefault="00C051E4" w:rsidP="00A03240">
      <w:pPr>
        <w:spacing w:line="360" w:lineRule="auto"/>
        <w:ind w:firstLine="720"/>
        <w:jc w:val="both"/>
        <w:rPr>
          <w:color w:val="000000"/>
          <w:sz w:val="28"/>
          <w:szCs w:val="28"/>
        </w:rPr>
      </w:pPr>
      <w:r w:rsidRPr="00A03240">
        <w:rPr>
          <w:color w:val="000000"/>
          <w:sz w:val="28"/>
          <w:szCs w:val="28"/>
        </w:rPr>
        <w:t xml:space="preserve">Президент занимает также существенное положение в исполнительной ветви власти: </w:t>
      </w:r>
    </w:p>
    <w:p w:rsidR="00C051E4" w:rsidRPr="00A03240" w:rsidRDefault="00C051E4" w:rsidP="00A03240">
      <w:pPr>
        <w:spacing w:line="360" w:lineRule="auto"/>
        <w:ind w:firstLine="720"/>
        <w:jc w:val="both"/>
        <w:rPr>
          <w:color w:val="000000"/>
          <w:sz w:val="28"/>
          <w:szCs w:val="28"/>
        </w:rPr>
      </w:pPr>
      <w:r w:rsidRPr="00A03240">
        <w:rPr>
          <w:color w:val="000000"/>
          <w:sz w:val="28"/>
          <w:szCs w:val="28"/>
        </w:rPr>
        <w:t xml:space="preserve">1) Президент назначает с согласия Государственной Думы Председателя Правительства. Причем в этом вопросе Президент обладает механизмом давления на Государственную Думу, так как если последняя 3 раза откажет в избрании кандидатуры на пост Председателя Правительства, то Президент вправе распустить Государственную Думу, назначить новые выборы и без одобрения Государственной Думы назначить Главу Правительства собственнолично. </w:t>
      </w:r>
    </w:p>
    <w:p w:rsidR="00C051E4" w:rsidRPr="00A03240" w:rsidRDefault="00C051E4" w:rsidP="00A03240">
      <w:pPr>
        <w:spacing w:line="360" w:lineRule="auto"/>
        <w:ind w:firstLine="720"/>
        <w:jc w:val="both"/>
        <w:rPr>
          <w:color w:val="000000"/>
          <w:sz w:val="28"/>
          <w:szCs w:val="28"/>
        </w:rPr>
      </w:pPr>
      <w:r w:rsidRPr="00A03240">
        <w:rPr>
          <w:color w:val="000000"/>
          <w:sz w:val="28"/>
          <w:szCs w:val="28"/>
        </w:rPr>
        <w:t>2) Президент формирует состав Правительства. Председатель Правительства предлагает кандидатуры на должности федеральных министров,</w:t>
      </w:r>
      <w:r w:rsidR="00A03240">
        <w:rPr>
          <w:color w:val="000000"/>
          <w:sz w:val="28"/>
          <w:szCs w:val="28"/>
        </w:rPr>
        <w:t xml:space="preserve"> </w:t>
      </w:r>
      <w:r w:rsidRPr="00A03240">
        <w:rPr>
          <w:color w:val="000000"/>
          <w:sz w:val="28"/>
          <w:szCs w:val="28"/>
        </w:rPr>
        <w:t>а Президент непосредственно их назначает.</w:t>
      </w:r>
      <w:r w:rsidR="00A03240">
        <w:rPr>
          <w:color w:val="000000"/>
          <w:sz w:val="28"/>
          <w:szCs w:val="28"/>
        </w:rPr>
        <w:t xml:space="preserve"> </w:t>
      </w:r>
    </w:p>
    <w:p w:rsidR="00C051E4" w:rsidRPr="00A03240" w:rsidRDefault="00C051E4" w:rsidP="00A03240">
      <w:pPr>
        <w:spacing w:line="360" w:lineRule="auto"/>
        <w:ind w:firstLine="720"/>
        <w:jc w:val="both"/>
        <w:rPr>
          <w:color w:val="000000"/>
          <w:sz w:val="28"/>
          <w:szCs w:val="28"/>
        </w:rPr>
      </w:pPr>
      <w:r w:rsidRPr="00A03240">
        <w:rPr>
          <w:color w:val="000000"/>
          <w:sz w:val="28"/>
          <w:szCs w:val="28"/>
        </w:rPr>
        <w:t>3) Президент имеет право председательствовать на заедании Правительства.</w:t>
      </w:r>
    </w:p>
    <w:p w:rsidR="00C051E4" w:rsidRPr="00A03240" w:rsidRDefault="00C051E4" w:rsidP="00A03240">
      <w:pPr>
        <w:spacing w:line="360" w:lineRule="auto"/>
        <w:ind w:firstLine="720"/>
        <w:jc w:val="both"/>
        <w:rPr>
          <w:color w:val="000000"/>
          <w:sz w:val="28"/>
          <w:szCs w:val="28"/>
        </w:rPr>
      </w:pPr>
      <w:r w:rsidRPr="00A03240">
        <w:rPr>
          <w:color w:val="000000"/>
          <w:sz w:val="28"/>
          <w:szCs w:val="28"/>
        </w:rPr>
        <w:t>4) Президент имеет право роспуска Правительства. Он может это делать по собственному усмотрению, но также в условиях выражения Думой недоверия вправе этого не делать.</w:t>
      </w:r>
    </w:p>
    <w:p w:rsidR="00A03240" w:rsidRDefault="00C051E4" w:rsidP="00A03240">
      <w:pPr>
        <w:spacing w:line="360" w:lineRule="auto"/>
        <w:ind w:firstLine="720"/>
        <w:jc w:val="both"/>
        <w:rPr>
          <w:color w:val="000000"/>
          <w:sz w:val="28"/>
          <w:szCs w:val="28"/>
        </w:rPr>
      </w:pPr>
      <w:r w:rsidRPr="00A03240">
        <w:rPr>
          <w:color w:val="000000"/>
          <w:sz w:val="28"/>
          <w:szCs w:val="28"/>
        </w:rPr>
        <w:t>Таким образом, столь обширные полномочия Президента не оставляют сомнений в его руководящем положении в исполнительной власти.</w:t>
      </w:r>
    </w:p>
    <w:p w:rsidR="00C051E4" w:rsidRPr="00A03240" w:rsidRDefault="00C051E4" w:rsidP="00A03240">
      <w:pPr>
        <w:spacing w:line="360" w:lineRule="auto"/>
        <w:ind w:firstLine="720"/>
        <w:jc w:val="both"/>
        <w:rPr>
          <w:color w:val="000000"/>
          <w:sz w:val="28"/>
          <w:szCs w:val="28"/>
        </w:rPr>
      </w:pPr>
      <w:r w:rsidRPr="00A03240">
        <w:rPr>
          <w:color w:val="000000"/>
          <w:sz w:val="28"/>
          <w:szCs w:val="28"/>
        </w:rPr>
        <w:t xml:space="preserve">Президент оказывает существенное влияние на судебную власть: </w:t>
      </w:r>
    </w:p>
    <w:p w:rsidR="00C051E4" w:rsidRPr="00A03240" w:rsidRDefault="00C051E4" w:rsidP="00A03240">
      <w:pPr>
        <w:spacing w:line="360" w:lineRule="auto"/>
        <w:ind w:firstLine="720"/>
        <w:jc w:val="both"/>
        <w:rPr>
          <w:color w:val="000000"/>
          <w:sz w:val="28"/>
          <w:szCs w:val="28"/>
        </w:rPr>
      </w:pPr>
      <w:r w:rsidRPr="00A03240">
        <w:rPr>
          <w:color w:val="000000"/>
          <w:sz w:val="28"/>
          <w:szCs w:val="28"/>
        </w:rPr>
        <w:t xml:space="preserve">В соответствии с принципами разделения властей и независимости судов Президент не вправе вмешиваться в деятельность судебных органов. Однако он участвует в формировании органов судебной власти. </w:t>
      </w:r>
    </w:p>
    <w:p w:rsidR="00C051E4" w:rsidRPr="00A03240" w:rsidRDefault="00C051E4" w:rsidP="00A03240">
      <w:pPr>
        <w:spacing w:line="360" w:lineRule="auto"/>
        <w:ind w:firstLine="720"/>
        <w:jc w:val="both"/>
        <w:rPr>
          <w:color w:val="000000"/>
          <w:sz w:val="28"/>
          <w:szCs w:val="28"/>
        </w:rPr>
      </w:pPr>
      <w:r w:rsidRPr="00A03240">
        <w:rPr>
          <w:color w:val="000000"/>
          <w:sz w:val="28"/>
          <w:szCs w:val="28"/>
        </w:rPr>
        <w:t>1) Президент выдвигает Совету Федерации кандидатуры на должности судей Конституционного Суда, Верховного Суда, Высшего Арбитражного Суда, то есть высших судебных органов РФ. Президент также вправе назначать судей других федеральных судов.</w:t>
      </w:r>
    </w:p>
    <w:p w:rsidR="00C051E4" w:rsidRPr="00A03240" w:rsidRDefault="00C051E4" w:rsidP="00A03240">
      <w:pPr>
        <w:spacing w:line="360" w:lineRule="auto"/>
        <w:ind w:firstLine="720"/>
        <w:jc w:val="both"/>
        <w:rPr>
          <w:color w:val="000000"/>
          <w:sz w:val="28"/>
          <w:szCs w:val="28"/>
        </w:rPr>
      </w:pPr>
      <w:r w:rsidRPr="00A03240">
        <w:rPr>
          <w:color w:val="000000"/>
          <w:sz w:val="28"/>
          <w:szCs w:val="28"/>
        </w:rPr>
        <w:t>2) Президент выдвигает Совету Федерации кандидатуру на должность Генерального Прокурора РФ.</w:t>
      </w:r>
    </w:p>
    <w:p w:rsidR="00C051E4" w:rsidRPr="00A03240" w:rsidRDefault="00C051E4" w:rsidP="00A03240">
      <w:pPr>
        <w:spacing w:line="360" w:lineRule="auto"/>
        <w:ind w:firstLine="720"/>
        <w:jc w:val="both"/>
        <w:rPr>
          <w:color w:val="000000"/>
          <w:sz w:val="28"/>
          <w:szCs w:val="28"/>
        </w:rPr>
      </w:pPr>
      <w:r w:rsidRPr="00A03240">
        <w:rPr>
          <w:color w:val="000000"/>
          <w:sz w:val="28"/>
          <w:szCs w:val="28"/>
        </w:rPr>
        <w:t xml:space="preserve">Подытоживая вышеизложенное, можно сделать вывод, что Президент РФ занимает особое положение в системе государственных органов. Он является главой государства и выступает в роли некого «арбитра», стоящего над всеми ветвями власти и контролирующего отношения, которые возникают между ними. </w:t>
      </w:r>
    </w:p>
    <w:p w:rsidR="00C051E4" w:rsidRPr="00A03240" w:rsidRDefault="00C051E4" w:rsidP="00A03240">
      <w:pPr>
        <w:spacing w:line="360" w:lineRule="auto"/>
        <w:ind w:firstLine="720"/>
        <w:jc w:val="both"/>
        <w:rPr>
          <w:sz w:val="28"/>
        </w:rPr>
      </w:pPr>
    </w:p>
    <w:p w:rsidR="00C051E4" w:rsidRPr="00A03240" w:rsidRDefault="00A03240" w:rsidP="00A03240">
      <w:pPr>
        <w:shd w:val="clear" w:color="auto" w:fill="FFFFFF"/>
        <w:spacing w:line="360" w:lineRule="auto"/>
        <w:ind w:firstLine="720"/>
        <w:jc w:val="both"/>
        <w:rPr>
          <w:bCs/>
          <w:sz w:val="28"/>
          <w:szCs w:val="28"/>
        </w:rPr>
      </w:pPr>
      <w:r>
        <w:rPr>
          <w:bCs/>
          <w:sz w:val="28"/>
          <w:szCs w:val="28"/>
        </w:rPr>
        <w:br w:type="page"/>
      </w:r>
      <w:r w:rsidR="00C051E4" w:rsidRPr="00A03240">
        <w:rPr>
          <w:bCs/>
          <w:sz w:val="28"/>
          <w:szCs w:val="28"/>
        </w:rPr>
        <w:t>2.1 Конституционный статус Президента РФ</w:t>
      </w:r>
    </w:p>
    <w:p w:rsidR="00C051E4" w:rsidRPr="00A03240" w:rsidRDefault="00C051E4" w:rsidP="00A03240">
      <w:pPr>
        <w:shd w:val="clear" w:color="auto" w:fill="FFFFFF"/>
        <w:spacing w:line="360" w:lineRule="auto"/>
        <w:ind w:firstLine="720"/>
        <w:jc w:val="both"/>
        <w:rPr>
          <w:sz w:val="28"/>
          <w:szCs w:val="28"/>
        </w:rPr>
      </w:pPr>
    </w:p>
    <w:p w:rsidR="00C051E4" w:rsidRPr="00A03240" w:rsidRDefault="00C051E4" w:rsidP="00A03240">
      <w:pPr>
        <w:shd w:val="clear" w:color="auto" w:fill="FFFFFF"/>
        <w:spacing w:line="360" w:lineRule="auto"/>
        <w:ind w:firstLine="720"/>
        <w:jc w:val="both"/>
        <w:rPr>
          <w:sz w:val="28"/>
          <w:szCs w:val="28"/>
        </w:rPr>
      </w:pPr>
      <w:r w:rsidRPr="00A03240">
        <w:rPr>
          <w:sz w:val="28"/>
          <w:szCs w:val="28"/>
        </w:rPr>
        <w:t>В</w:t>
      </w:r>
      <w:r w:rsidRPr="00A03240">
        <w:rPr>
          <w:bCs/>
          <w:sz w:val="28"/>
          <w:szCs w:val="28"/>
        </w:rPr>
        <w:t xml:space="preserve"> </w:t>
      </w:r>
      <w:r w:rsidRPr="00A03240">
        <w:rPr>
          <w:sz w:val="28"/>
          <w:szCs w:val="28"/>
        </w:rPr>
        <w:t>правовом государстве статус главы государства максимально точно определяется конституцией и принимаемыми на ее основе законами. Это необходимо для того, чтобы лицо, занимающее высшее положение в государстве, имело ясные права и обязанности и не могло, выходя за установленные пределы, своими действиями порождать угрозу конституционным правам и свободам граждан. Устойчивость конституционного строя, гражданский мир и реальность свободы народа в решающей степени зависят от баланса и гармонии между поведением главы государства и других органов власти.</w:t>
      </w:r>
    </w:p>
    <w:p w:rsidR="00C051E4" w:rsidRPr="00A03240" w:rsidRDefault="00C051E4" w:rsidP="00A03240">
      <w:pPr>
        <w:shd w:val="clear" w:color="auto" w:fill="FFFFFF"/>
        <w:spacing w:line="360" w:lineRule="auto"/>
        <w:ind w:firstLine="720"/>
        <w:jc w:val="both"/>
        <w:rPr>
          <w:sz w:val="28"/>
          <w:szCs w:val="28"/>
        </w:rPr>
      </w:pPr>
      <w:r w:rsidRPr="00A03240">
        <w:rPr>
          <w:sz w:val="28"/>
          <w:szCs w:val="28"/>
        </w:rPr>
        <w:t>Конституционный статус реализуется в нормах конституции, определяющих функции и полномочия главы государства. Эти два понятия очень близки друг другу, но не тождественны. Под функциями понимаются наиболее важные общие обязанности главы государства, вытекающие из его положения в системе органов государственной власти. Полномочия же вытекают из функций и состоят из конкретных прав и обязанностей главы государства по вопросам, отнесенным к его компетенции. В той мере, в какой функции и полномочия присущи исключительно главе государства (т. е. не делятся с парламентом, правительством или судебными органами), они называются прерогативами главы государства (например, предлагать парламенту кандидатуру на пост главы правительства или присваивать высшие воинские звания и т. д.).</w:t>
      </w:r>
    </w:p>
    <w:p w:rsidR="00C051E4" w:rsidRPr="00A03240" w:rsidRDefault="00C051E4" w:rsidP="00A03240">
      <w:pPr>
        <w:shd w:val="clear" w:color="auto" w:fill="FFFFFF"/>
        <w:spacing w:line="360" w:lineRule="auto"/>
        <w:ind w:firstLine="720"/>
        <w:jc w:val="both"/>
        <w:rPr>
          <w:sz w:val="28"/>
          <w:szCs w:val="28"/>
        </w:rPr>
      </w:pPr>
      <w:r w:rsidRPr="00A03240">
        <w:rPr>
          <w:sz w:val="28"/>
          <w:szCs w:val="28"/>
        </w:rPr>
        <w:t>Функции главы государства не могут быть конкретизированы полномочиями в полном объеме. Поэтому у главы государства всегда есть не раскрытые в конституции полномочия, которые выявляются в экстраординарных непредвиденных условиях, получая де-факто признание парламента или опираясь на судебное толкование конституции.</w:t>
      </w:r>
    </w:p>
    <w:p w:rsidR="00C051E4" w:rsidRPr="00A03240" w:rsidRDefault="00C051E4" w:rsidP="00A03240">
      <w:pPr>
        <w:shd w:val="clear" w:color="auto" w:fill="FFFFFF"/>
        <w:spacing w:line="360" w:lineRule="auto"/>
        <w:ind w:firstLine="720"/>
        <w:jc w:val="both"/>
        <w:rPr>
          <w:sz w:val="28"/>
          <w:szCs w:val="28"/>
        </w:rPr>
      </w:pPr>
      <w:r w:rsidRPr="00A03240">
        <w:rPr>
          <w:sz w:val="28"/>
          <w:szCs w:val="28"/>
        </w:rPr>
        <w:t>В советский период в России фактически отсутствовал пост главы государства. Формально эту роль выполнял коллегиальный орган - Президиум Верховного Совета РСФСР во главе с его Председателем. Будучи наделенным по Конституции значительными формальными полномочиями, этот орган играл отнюдь не самостоятельную роль в жизни страны, оставаясь придатком партийного аппарата, Председатель и секретарь подписывали правовые акты без коллегиального рассмотрения.</w:t>
      </w:r>
    </w:p>
    <w:p w:rsidR="00C051E4" w:rsidRPr="00A03240" w:rsidRDefault="00C051E4" w:rsidP="00A03240">
      <w:pPr>
        <w:shd w:val="clear" w:color="auto" w:fill="FFFFFF"/>
        <w:spacing w:line="360" w:lineRule="auto"/>
        <w:ind w:firstLine="720"/>
        <w:jc w:val="both"/>
        <w:rPr>
          <w:sz w:val="28"/>
          <w:szCs w:val="28"/>
        </w:rPr>
      </w:pPr>
      <w:r w:rsidRPr="00A03240">
        <w:rPr>
          <w:sz w:val="28"/>
          <w:szCs w:val="28"/>
        </w:rPr>
        <w:t>Пост Президента был учрежден в Российской Федерации общенародным референдумом в апреле 1991 г., и в том же году (12 июня) на этот пост всенародным голосованием был избран Борис Николаевич Ельцин. Конституция РФ, принятая в 1993 г., установила, что полномочия первого Президента продолжаются до истечения срока, на который он был избран (т. е. до 12 июня 1996 г.). Однако с декабря 1993 г. положение, функции и полномочия Президента Б. Н. Ельцина определяются уже новой Конституцией.</w:t>
      </w:r>
    </w:p>
    <w:p w:rsidR="00C051E4" w:rsidRPr="00A03240" w:rsidRDefault="00C051E4" w:rsidP="00A03240">
      <w:pPr>
        <w:shd w:val="clear" w:color="auto" w:fill="FFFFFF"/>
        <w:spacing w:line="360" w:lineRule="auto"/>
        <w:ind w:firstLine="720"/>
        <w:jc w:val="both"/>
        <w:rPr>
          <w:sz w:val="28"/>
          <w:szCs w:val="28"/>
        </w:rPr>
      </w:pPr>
      <w:r w:rsidRPr="00A03240">
        <w:rPr>
          <w:sz w:val="28"/>
          <w:szCs w:val="28"/>
        </w:rPr>
        <w:t>По Конституции РФ 1993 г. Президент является главой государства. В прежней Конституции его функция была определена через термины «высшее должностное лицо» и «глава исполнительной власти». Изменение конституционной формулы не означает сужения функции Президента РФ или его «отлучения» от исполнительной власти. Термин «глава государства» более точно отражает и то и другое, но не свидетельствует о появлении четвертой, основной ветви власти. Когда тем не менее употребляют термин «президентская власть», то это может означать только особый статус Президента в системе трех властей, наличие у него некоторых собственных полномочий и комплексный характер его разнообразных прав и обязанностей во взаимодействии с двумя другими властями, но в основном - с исполнительной властью.</w:t>
      </w:r>
    </w:p>
    <w:p w:rsidR="00C051E4" w:rsidRPr="00A03240" w:rsidRDefault="00C051E4" w:rsidP="00A03240">
      <w:pPr>
        <w:shd w:val="clear" w:color="auto" w:fill="FFFFFF"/>
        <w:spacing w:line="360" w:lineRule="auto"/>
        <w:ind w:firstLine="720"/>
        <w:jc w:val="both"/>
        <w:rPr>
          <w:sz w:val="28"/>
          <w:szCs w:val="28"/>
        </w:rPr>
      </w:pPr>
      <w:r w:rsidRPr="00A03240">
        <w:rPr>
          <w:sz w:val="28"/>
          <w:szCs w:val="28"/>
        </w:rPr>
        <w:t>Совершенно неосновательны поэтому расхожие упреки некоторых политических деятелей в смене конституционной формулы как стремлении наделить Президента РФ некими «диктаторскими полномочиями». Опыт четырех десятилетий аналогичного положения Президента во Франции убедительно свидетельствует, что в правовом государстве никакой неизбежности перерастания сильной президентской власти в диктатуру не существует. То же подтверждается и опытом первого президентства в Российской Федерации.</w:t>
      </w:r>
    </w:p>
    <w:p w:rsidR="00C051E4" w:rsidRPr="00A03240" w:rsidRDefault="00C051E4" w:rsidP="00A03240">
      <w:pPr>
        <w:shd w:val="clear" w:color="auto" w:fill="FFFFFF"/>
        <w:spacing w:line="360" w:lineRule="auto"/>
        <w:ind w:firstLine="720"/>
        <w:jc w:val="both"/>
        <w:rPr>
          <w:sz w:val="28"/>
          <w:szCs w:val="28"/>
        </w:rPr>
      </w:pPr>
      <w:r w:rsidRPr="00A03240">
        <w:rPr>
          <w:sz w:val="28"/>
          <w:szCs w:val="28"/>
        </w:rPr>
        <w:t>Характеризуя конституционный статус Президента, необходимо помнить важную особенность его положения как главы федеративного государства. Он выполняет функцию «президента всех россиян» независимо от того, как проголосовало большинство избирателей в том или ином регионе. Федеральное Собрание представляет многонациональный народ России в лице своих избирателей, т. е. население избирательных округов и регионов, и отсюда неизбежность известной несогласованности выражаемых депутатами парламента интересов. Но Президент РФ, получая свой мандат на прямых всеобщих выборах, представляет совокупные, т. е. общие, интересы всего народа и всей России. Вот почему неправомерны какие-либо его действия в интересах одних регионов при безразличии к другим. Президент РФ как глава федеративного государства вправе контролировать президентов республик и глав администраций других субъектов РФ. Он также вне интересов отдельных политических партий или каких-либо</w:t>
      </w:r>
      <w:r w:rsidR="00A03240">
        <w:rPr>
          <w:sz w:val="28"/>
          <w:szCs w:val="28"/>
        </w:rPr>
        <w:t>.</w:t>
      </w:r>
      <w:r w:rsidRPr="00A03240">
        <w:rPr>
          <w:sz w:val="28"/>
          <w:szCs w:val="28"/>
        </w:rPr>
        <w:t xml:space="preserve"> общественных объединений, это своеобразный правозащитник и «лобби» всего народа. Взаимодействие Президента и парламента должно обеспечить единство общегосударственных и региональных интересов.</w:t>
      </w:r>
    </w:p>
    <w:p w:rsidR="00C051E4" w:rsidRPr="00A03240" w:rsidRDefault="00C051E4" w:rsidP="00A03240">
      <w:pPr>
        <w:shd w:val="clear" w:color="auto" w:fill="FFFFFF"/>
        <w:spacing w:line="360" w:lineRule="auto"/>
        <w:ind w:firstLine="720"/>
        <w:jc w:val="both"/>
        <w:rPr>
          <w:sz w:val="28"/>
          <w:szCs w:val="28"/>
        </w:rPr>
      </w:pPr>
      <w:r w:rsidRPr="00A03240">
        <w:rPr>
          <w:sz w:val="28"/>
          <w:szCs w:val="28"/>
        </w:rPr>
        <w:t>Как и в других государствах, Президент РФ обладает неприкосновенностью. Это означает, что до отставки Президента против него нельзя возбудить уголовное дело, принудительно доставить его в суд в качестве свидетеля и т. д. Со временем, вероятно, будет решен вопрос о</w:t>
      </w:r>
      <w:r w:rsidRPr="00A03240">
        <w:rPr>
          <w:iCs/>
          <w:sz w:val="28"/>
          <w:szCs w:val="28"/>
        </w:rPr>
        <w:t xml:space="preserve"> </w:t>
      </w:r>
      <w:r w:rsidRPr="00A03240">
        <w:rPr>
          <w:sz w:val="28"/>
          <w:szCs w:val="28"/>
        </w:rPr>
        <w:t>его иммунитете отношении гражданских исков. В статус Президента РФ также входит право на штандарт (флаг), оригинал которого находится в его служебном кабинете, а дубликат поднимается над резиденцией Президента как в столице, так и над другими резиденциями Президента во время его пребывания в них. Следует отметить, что в отличие от предыдущей Конституции нынешняя Конституция РФ не предусматривает пост вице-президента. В президентских республиках этот пост иногда существует (США), а иногда его нет (Франция). В Российской Федерации упразднение поста вице-президента в 1992 г. явилось следствием политической борьбы. Это, однако, взвалило на плечи Президента РФ многие, особенно представительские, функции, которые в других странах выполняет вице-президент.</w:t>
      </w:r>
    </w:p>
    <w:p w:rsidR="00C051E4" w:rsidRPr="00A03240" w:rsidRDefault="00C051E4" w:rsidP="00A03240">
      <w:pPr>
        <w:shd w:val="clear" w:color="auto" w:fill="FFFFFF"/>
        <w:spacing w:line="360" w:lineRule="auto"/>
        <w:ind w:firstLine="720"/>
        <w:jc w:val="both"/>
        <w:rPr>
          <w:sz w:val="28"/>
          <w:szCs w:val="28"/>
        </w:rPr>
      </w:pPr>
    </w:p>
    <w:p w:rsidR="00C051E4" w:rsidRPr="00A03240" w:rsidRDefault="00A03240" w:rsidP="00A03240">
      <w:pPr>
        <w:shd w:val="clear" w:color="auto" w:fill="FFFFFF"/>
        <w:spacing w:line="360" w:lineRule="auto"/>
        <w:ind w:firstLine="720"/>
        <w:jc w:val="both"/>
        <w:rPr>
          <w:sz w:val="28"/>
          <w:szCs w:val="32"/>
        </w:rPr>
      </w:pPr>
      <w:r>
        <w:rPr>
          <w:sz w:val="28"/>
          <w:szCs w:val="32"/>
        </w:rPr>
        <w:br w:type="page"/>
      </w:r>
      <w:r w:rsidR="00C051E4" w:rsidRPr="00A03240">
        <w:rPr>
          <w:sz w:val="28"/>
          <w:szCs w:val="32"/>
        </w:rPr>
        <w:t>3.</w:t>
      </w:r>
      <w:r>
        <w:rPr>
          <w:sz w:val="28"/>
          <w:szCs w:val="32"/>
        </w:rPr>
        <w:t xml:space="preserve"> </w:t>
      </w:r>
      <w:r w:rsidR="00C051E4" w:rsidRPr="00A03240">
        <w:rPr>
          <w:sz w:val="28"/>
          <w:szCs w:val="32"/>
        </w:rPr>
        <w:t>Законодательные органы государственной власти</w:t>
      </w:r>
    </w:p>
    <w:p w:rsidR="00A03240" w:rsidRDefault="00A03240" w:rsidP="00A03240">
      <w:pPr>
        <w:shd w:val="clear" w:color="auto" w:fill="FFFFFF"/>
        <w:spacing w:line="360" w:lineRule="auto"/>
        <w:ind w:firstLine="720"/>
        <w:jc w:val="both"/>
        <w:rPr>
          <w:sz w:val="28"/>
          <w:szCs w:val="28"/>
        </w:rPr>
      </w:pPr>
    </w:p>
    <w:p w:rsidR="00C051E4" w:rsidRPr="00A03240" w:rsidRDefault="00C051E4" w:rsidP="00A03240">
      <w:pPr>
        <w:shd w:val="clear" w:color="auto" w:fill="FFFFFF"/>
        <w:spacing w:line="360" w:lineRule="auto"/>
        <w:ind w:firstLine="720"/>
        <w:jc w:val="both"/>
        <w:rPr>
          <w:sz w:val="28"/>
          <w:szCs w:val="28"/>
        </w:rPr>
      </w:pPr>
      <w:r w:rsidRPr="00A03240">
        <w:rPr>
          <w:sz w:val="28"/>
          <w:szCs w:val="28"/>
        </w:rPr>
        <w:t>3.1 Понятие парламента и его структура</w:t>
      </w:r>
    </w:p>
    <w:p w:rsidR="00A03240" w:rsidRDefault="00A03240" w:rsidP="00A03240">
      <w:pPr>
        <w:shd w:val="clear" w:color="auto" w:fill="FFFFFF"/>
        <w:spacing w:line="360" w:lineRule="auto"/>
        <w:ind w:firstLine="720"/>
        <w:jc w:val="both"/>
        <w:rPr>
          <w:sz w:val="28"/>
          <w:szCs w:val="28"/>
        </w:rPr>
      </w:pPr>
    </w:p>
    <w:p w:rsidR="00C051E4" w:rsidRPr="00A03240" w:rsidRDefault="00C051E4" w:rsidP="00A03240">
      <w:pPr>
        <w:shd w:val="clear" w:color="auto" w:fill="FFFFFF"/>
        <w:spacing w:line="360" w:lineRule="auto"/>
        <w:ind w:firstLine="720"/>
        <w:jc w:val="both"/>
        <w:rPr>
          <w:sz w:val="28"/>
        </w:rPr>
      </w:pPr>
      <w:r w:rsidRPr="00A03240">
        <w:rPr>
          <w:sz w:val="28"/>
          <w:szCs w:val="28"/>
        </w:rPr>
        <w:t>В соответствии с концепцией разделения властей первое место среди ветвей государственной власти принадлежит законодательной. Исполнительна и судебная ветви власти хотя и имеют свою сферу деятельности, но действуют от имени и во исполнение закона.</w:t>
      </w:r>
    </w:p>
    <w:p w:rsidR="00C051E4" w:rsidRPr="00A03240" w:rsidRDefault="00C051E4" w:rsidP="00A03240">
      <w:pPr>
        <w:shd w:val="clear" w:color="auto" w:fill="FFFFFF"/>
        <w:spacing w:line="360" w:lineRule="auto"/>
        <w:ind w:firstLine="720"/>
        <w:jc w:val="both"/>
        <w:rPr>
          <w:sz w:val="28"/>
        </w:rPr>
      </w:pPr>
      <w:r w:rsidRPr="00A03240">
        <w:rPr>
          <w:sz w:val="28"/>
          <w:szCs w:val="28"/>
        </w:rPr>
        <w:t>Законодательная власть осуществляется прежде всего общегосударственным представительным органом, а в субъектах федерации, в автономиях политического характера - также местными законодательными органами. Общегосударственный представительный орган может иметь различные названия (национальное или народное собрание, конгресс, меджлис и т.д.), но за ним утвердилось обобщенное название "парламент". Во многих странах парламент не является единственным общегосударственным законодательным органом: законы могут издавать и другие органы.</w:t>
      </w:r>
    </w:p>
    <w:p w:rsidR="00C051E4" w:rsidRPr="00A03240" w:rsidRDefault="00C051E4" w:rsidP="00A03240">
      <w:pPr>
        <w:shd w:val="clear" w:color="auto" w:fill="FFFFFF"/>
        <w:spacing w:line="360" w:lineRule="auto"/>
        <w:ind w:firstLine="720"/>
        <w:jc w:val="both"/>
        <w:rPr>
          <w:sz w:val="28"/>
        </w:rPr>
      </w:pPr>
      <w:r w:rsidRPr="00A03240">
        <w:rPr>
          <w:sz w:val="28"/>
          <w:szCs w:val="28"/>
        </w:rPr>
        <w:t xml:space="preserve">Предшественником парламента были представительные органы в Древней Греции и в Древнем Риме, сословно-представительные учреждения в начале Средних веков в Европе, происхождение современного парламента связывает с событиями </w:t>
      </w:r>
      <w:r w:rsidRPr="00A03240">
        <w:rPr>
          <w:sz w:val="28"/>
          <w:szCs w:val="28"/>
          <w:lang w:val="en-US"/>
        </w:rPr>
        <w:t>XIII</w:t>
      </w:r>
      <w:r w:rsidRPr="00A03240">
        <w:rPr>
          <w:sz w:val="28"/>
          <w:szCs w:val="28"/>
        </w:rPr>
        <w:t xml:space="preserve"> - </w:t>
      </w:r>
      <w:r w:rsidRPr="00A03240">
        <w:rPr>
          <w:sz w:val="28"/>
          <w:szCs w:val="28"/>
          <w:lang w:val="en-US"/>
        </w:rPr>
        <w:t>XIV</w:t>
      </w:r>
      <w:r w:rsidRPr="00A03240">
        <w:rPr>
          <w:sz w:val="28"/>
          <w:szCs w:val="28"/>
        </w:rPr>
        <w:t xml:space="preserve"> вв. в Англии, когда власть короля была ограничена собранием крупных феодалов, высшего духовенства, представителей городов и сельской местности.</w:t>
      </w:r>
    </w:p>
    <w:p w:rsidR="00C051E4" w:rsidRPr="00A03240" w:rsidRDefault="00C051E4" w:rsidP="00A03240">
      <w:pPr>
        <w:shd w:val="clear" w:color="auto" w:fill="FFFFFF"/>
        <w:spacing w:line="360" w:lineRule="auto"/>
        <w:ind w:firstLine="720"/>
        <w:jc w:val="both"/>
        <w:rPr>
          <w:sz w:val="28"/>
        </w:rPr>
      </w:pPr>
      <w:r w:rsidRPr="00A03240">
        <w:rPr>
          <w:sz w:val="28"/>
          <w:szCs w:val="28"/>
        </w:rPr>
        <w:t>Современный парламент - это высший орган народного представительства, выражающий суверенную волю народа, призванный регулировать важнейшие общественные отношения главным образом путем принятия законов, осуществляющий контроль за деятельностью органов исполнительной власти и высших должностных лиц. Наряду с этим, парламент обладает и многими другими функциями. Он формирует другие высшие органы государства, например, в некоторых странах избирает</w:t>
      </w:r>
      <w:r w:rsidRPr="00A03240">
        <w:rPr>
          <w:sz w:val="28"/>
        </w:rPr>
        <w:t xml:space="preserve"> </w:t>
      </w:r>
      <w:r w:rsidRPr="00A03240">
        <w:rPr>
          <w:sz w:val="28"/>
          <w:szCs w:val="28"/>
        </w:rPr>
        <w:t>президента, образует правительство, назначает конституционный суд, ратифицирует международные договоры, заключенные правительством, объявляет амнистию и др.</w:t>
      </w:r>
    </w:p>
    <w:p w:rsidR="00C051E4" w:rsidRPr="00A03240" w:rsidRDefault="00C051E4" w:rsidP="00A03240">
      <w:pPr>
        <w:shd w:val="clear" w:color="auto" w:fill="FFFFFF"/>
        <w:spacing w:line="360" w:lineRule="auto"/>
        <w:ind w:firstLine="720"/>
        <w:jc w:val="both"/>
        <w:rPr>
          <w:sz w:val="28"/>
        </w:rPr>
      </w:pPr>
      <w:r w:rsidRPr="00A03240">
        <w:rPr>
          <w:sz w:val="28"/>
          <w:szCs w:val="28"/>
        </w:rPr>
        <w:t>Значение парламента в современном обществе огромно. Он является выразителем интересов различных политических сил, ареной поиска компромиссов. Хотя, в ряде случаев, в парламентской деятельности доминируют мелкие интересы, личные амбиции, как это бывает в некоторых странах СНГ.</w:t>
      </w:r>
    </w:p>
    <w:p w:rsidR="00C051E4" w:rsidRPr="00A03240" w:rsidRDefault="00C051E4" w:rsidP="00A03240">
      <w:pPr>
        <w:shd w:val="clear" w:color="auto" w:fill="FFFFFF"/>
        <w:spacing w:line="360" w:lineRule="auto"/>
        <w:ind w:firstLine="720"/>
        <w:jc w:val="both"/>
        <w:rPr>
          <w:sz w:val="28"/>
        </w:rPr>
      </w:pPr>
      <w:r w:rsidRPr="00A03240">
        <w:rPr>
          <w:sz w:val="28"/>
          <w:szCs w:val="28"/>
        </w:rPr>
        <w:t>Под парламентом обычно понимают однопалатное представительное учреждение или нижнюю палату двухпалатного парламента, хотя с юридической позиции это понятие гораздо сложнее. В англосаксонском праве парламент - это триединое учреждение, включающее главу государства (монарх Великобритании, президент Индии), верхнюю и нижнюю палаты (при этом закон, как правило, может быть принят при согласии всех этих трех составных частей). В некоторых странах с влиянием англосаксонского права, где главой государства является президент и существует одна палата, парламент рассматривается как двуединое учреждение, состоящее из главы государства и палаты парламента. В Германии, Франции, а также некоторых других странах, под парламентом понимаются две его палаты, глава же государства не является составной частью парламента. Наконец, в некоторых странах, таких как Египет, глава государства рассматривается как часть однопалатного парламента.</w:t>
      </w:r>
    </w:p>
    <w:p w:rsidR="00C051E4" w:rsidRPr="00A03240" w:rsidRDefault="00C051E4" w:rsidP="00A03240">
      <w:pPr>
        <w:shd w:val="clear" w:color="auto" w:fill="FFFFFF"/>
        <w:spacing w:line="360" w:lineRule="auto"/>
        <w:ind w:firstLine="720"/>
        <w:jc w:val="both"/>
        <w:rPr>
          <w:sz w:val="28"/>
        </w:rPr>
      </w:pPr>
      <w:r w:rsidRPr="00A03240">
        <w:rPr>
          <w:sz w:val="28"/>
          <w:szCs w:val="28"/>
        </w:rPr>
        <w:t>Палаты парламента имеют разные названия (нередко - палата депутатов и сенат), но для обобщения их принято называть верхней и нижней. Верхняя палата в большинстве случаев имеет историческое значение и, как правило, обладает меньшими полномочиями, чем нижняя.</w:t>
      </w:r>
    </w:p>
    <w:p w:rsidR="00C051E4" w:rsidRPr="00A03240" w:rsidRDefault="00C051E4" w:rsidP="00A03240">
      <w:pPr>
        <w:shd w:val="clear" w:color="auto" w:fill="FFFFFF"/>
        <w:spacing w:line="360" w:lineRule="auto"/>
        <w:ind w:firstLine="720"/>
        <w:jc w:val="both"/>
        <w:rPr>
          <w:sz w:val="28"/>
        </w:rPr>
      </w:pPr>
      <w:r w:rsidRPr="00A03240">
        <w:rPr>
          <w:sz w:val="28"/>
          <w:szCs w:val="28"/>
        </w:rPr>
        <w:t>Верхняя палата может быть либо "слабой", когда она в состоянии отсрочить принятие решения нижней палатой парламента, но не воспрепятствовать ему, поскольку ее вето может быть преодолено последней, либо "сильной", когда без ее решения закон не может быть принят.</w:t>
      </w:r>
    </w:p>
    <w:p w:rsidR="00C051E4" w:rsidRPr="00A03240" w:rsidRDefault="00C051E4" w:rsidP="00A03240">
      <w:pPr>
        <w:shd w:val="clear" w:color="auto" w:fill="FFFFFF"/>
        <w:spacing w:line="360" w:lineRule="auto"/>
        <w:ind w:firstLine="720"/>
        <w:jc w:val="both"/>
        <w:rPr>
          <w:sz w:val="28"/>
          <w:szCs w:val="28"/>
        </w:rPr>
      </w:pPr>
      <w:r w:rsidRPr="00A03240">
        <w:rPr>
          <w:sz w:val="28"/>
          <w:szCs w:val="28"/>
        </w:rPr>
        <w:t>Глава государства является участником законодательной власти независимо от того, охватывается ли он понятием "парламент", поскольку утверждает принятый закон своей подписью. Лишь в тех странах, где глава государства не подписывает законы, не обладает правом вето, он фактически не участвует в законодательстве. Но таких стран гораздо меньше,</w:t>
      </w:r>
      <w:r w:rsidRPr="00A03240">
        <w:rPr>
          <w:sz w:val="28"/>
        </w:rPr>
        <w:t xml:space="preserve"> </w:t>
      </w:r>
      <w:r w:rsidRPr="00A03240">
        <w:rPr>
          <w:sz w:val="28"/>
          <w:szCs w:val="28"/>
        </w:rPr>
        <w:t>чем первых и, как правило, законы принимаются парламентом, а издаются главой государства.</w:t>
      </w:r>
    </w:p>
    <w:p w:rsidR="00C051E4" w:rsidRPr="00A03240" w:rsidRDefault="00C051E4" w:rsidP="00A03240">
      <w:pPr>
        <w:shd w:val="clear" w:color="auto" w:fill="FFFFFF"/>
        <w:spacing w:line="360" w:lineRule="auto"/>
        <w:ind w:firstLine="720"/>
        <w:jc w:val="both"/>
        <w:rPr>
          <w:sz w:val="28"/>
          <w:szCs w:val="28"/>
        </w:rPr>
      </w:pPr>
    </w:p>
    <w:p w:rsidR="00C051E4" w:rsidRPr="00A03240" w:rsidRDefault="00C051E4" w:rsidP="00A03240">
      <w:pPr>
        <w:shd w:val="clear" w:color="auto" w:fill="FFFFFF"/>
        <w:spacing w:line="360" w:lineRule="auto"/>
        <w:ind w:firstLine="720"/>
        <w:jc w:val="both"/>
        <w:rPr>
          <w:sz w:val="28"/>
          <w:szCs w:val="28"/>
        </w:rPr>
      </w:pPr>
      <w:r w:rsidRPr="00A03240">
        <w:rPr>
          <w:sz w:val="28"/>
          <w:szCs w:val="28"/>
        </w:rPr>
        <w:t>3.2 Полномочия парламента</w:t>
      </w:r>
    </w:p>
    <w:p w:rsidR="00C051E4" w:rsidRPr="00A03240" w:rsidRDefault="00C051E4" w:rsidP="00A03240">
      <w:pPr>
        <w:shd w:val="clear" w:color="auto" w:fill="FFFFFF"/>
        <w:spacing w:line="360" w:lineRule="auto"/>
        <w:ind w:firstLine="720"/>
        <w:jc w:val="both"/>
        <w:rPr>
          <w:sz w:val="28"/>
          <w:szCs w:val="28"/>
        </w:rPr>
      </w:pPr>
    </w:p>
    <w:p w:rsidR="00C051E4" w:rsidRPr="00A03240" w:rsidRDefault="00C051E4" w:rsidP="00A03240">
      <w:pPr>
        <w:shd w:val="clear" w:color="auto" w:fill="FFFFFF"/>
        <w:spacing w:line="360" w:lineRule="auto"/>
        <w:ind w:firstLine="720"/>
        <w:jc w:val="both"/>
        <w:rPr>
          <w:sz w:val="28"/>
        </w:rPr>
      </w:pPr>
      <w:r w:rsidRPr="00A03240">
        <w:rPr>
          <w:sz w:val="28"/>
          <w:szCs w:val="28"/>
        </w:rPr>
        <w:t>В зависимости от полномочий различают три вида парламентов:</w:t>
      </w:r>
    </w:p>
    <w:p w:rsidR="00C051E4" w:rsidRPr="00A03240" w:rsidRDefault="00C051E4" w:rsidP="00A03240">
      <w:pPr>
        <w:numPr>
          <w:ilvl w:val="0"/>
          <w:numId w:val="7"/>
        </w:numPr>
        <w:shd w:val="clear" w:color="auto" w:fill="FFFFFF"/>
        <w:tabs>
          <w:tab w:val="left" w:pos="1229"/>
        </w:tabs>
        <w:spacing w:line="360" w:lineRule="auto"/>
        <w:ind w:firstLine="720"/>
        <w:jc w:val="both"/>
        <w:rPr>
          <w:sz w:val="28"/>
          <w:szCs w:val="28"/>
        </w:rPr>
      </w:pPr>
      <w:r w:rsidRPr="00A03240">
        <w:rPr>
          <w:sz w:val="28"/>
          <w:szCs w:val="28"/>
        </w:rPr>
        <w:t>с неограниченными полномочиями;</w:t>
      </w:r>
    </w:p>
    <w:p w:rsidR="00C051E4" w:rsidRPr="00A03240" w:rsidRDefault="00C051E4" w:rsidP="00A03240">
      <w:pPr>
        <w:numPr>
          <w:ilvl w:val="0"/>
          <w:numId w:val="7"/>
        </w:numPr>
        <w:shd w:val="clear" w:color="auto" w:fill="FFFFFF"/>
        <w:tabs>
          <w:tab w:val="left" w:pos="1229"/>
        </w:tabs>
        <w:spacing w:line="360" w:lineRule="auto"/>
        <w:ind w:firstLine="720"/>
        <w:jc w:val="both"/>
        <w:rPr>
          <w:sz w:val="28"/>
          <w:szCs w:val="28"/>
        </w:rPr>
      </w:pPr>
      <w:r w:rsidRPr="00A03240">
        <w:rPr>
          <w:sz w:val="28"/>
          <w:szCs w:val="28"/>
        </w:rPr>
        <w:t>с ограниченными полномочиями;</w:t>
      </w:r>
    </w:p>
    <w:p w:rsidR="00C051E4" w:rsidRPr="00A03240" w:rsidRDefault="00C051E4" w:rsidP="00A03240">
      <w:pPr>
        <w:numPr>
          <w:ilvl w:val="0"/>
          <w:numId w:val="7"/>
        </w:numPr>
        <w:shd w:val="clear" w:color="auto" w:fill="FFFFFF"/>
        <w:tabs>
          <w:tab w:val="left" w:pos="1229"/>
        </w:tabs>
        <w:spacing w:line="360" w:lineRule="auto"/>
        <w:ind w:firstLine="720"/>
        <w:jc w:val="both"/>
        <w:rPr>
          <w:sz w:val="28"/>
          <w:szCs w:val="28"/>
        </w:rPr>
      </w:pPr>
      <w:r w:rsidRPr="00A03240">
        <w:rPr>
          <w:sz w:val="28"/>
          <w:szCs w:val="28"/>
        </w:rPr>
        <w:t>консультативные.</w:t>
      </w:r>
    </w:p>
    <w:p w:rsidR="00C051E4" w:rsidRPr="00A03240" w:rsidRDefault="00C051E4" w:rsidP="00A03240">
      <w:pPr>
        <w:shd w:val="clear" w:color="auto" w:fill="FFFFFF"/>
        <w:spacing w:line="360" w:lineRule="auto"/>
        <w:ind w:firstLine="720"/>
        <w:jc w:val="both"/>
        <w:rPr>
          <w:sz w:val="28"/>
        </w:rPr>
      </w:pPr>
      <w:r w:rsidRPr="00A03240">
        <w:rPr>
          <w:sz w:val="28"/>
          <w:szCs w:val="28"/>
        </w:rPr>
        <w:t>Считается, что в связи с концепцией верховенства парламента парламенты с неограниченными полномочиями существуют в большинстве стран. Такой парламент может принять решение по любому вопросу, однако и в таких случаях есть прерогатива главы государства. В тех странах, где принято жесткое разделение властей, а также там, где есть органы конституционного контроля, обладающие правом объявлять законы неконституционными, концепция верховенства парламента подвергается определенным ограничениям.</w:t>
      </w:r>
    </w:p>
    <w:p w:rsidR="00C051E4" w:rsidRPr="00A03240" w:rsidRDefault="00C051E4" w:rsidP="00A03240">
      <w:pPr>
        <w:shd w:val="clear" w:color="auto" w:fill="FFFFFF"/>
        <w:spacing w:line="360" w:lineRule="auto"/>
        <w:ind w:firstLine="720"/>
        <w:jc w:val="both"/>
        <w:rPr>
          <w:sz w:val="28"/>
        </w:rPr>
      </w:pPr>
      <w:r w:rsidRPr="00A03240">
        <w:rPr>
          <w:sz w:val="28"/>
          <w:szCs w:val="28"/>
        </w:rPr>
        <w:t>Парламенты с ограниченными полномочиями существуют во Франции и некоторых франкоязычных странах. Конституции таких стран перечисляют вопросы, по которым парламент может издавать законы -законы-рамки, устанавливающие основы правового регулирования (более детальное регулирование вправе осуществлять исполнительная власть), и "исчерпывающие законы", т.е. издаваемые по вопросам, которые могут регулироваться только парламентом. Все остальные вопросы составляют так называемую сферу регламентарной власти. По ним издаются нормативные акты президента, правительства, министров, парламент же в эту сферу не должен вмешиваться.</w:t>
      </w:r>
    </w:p>
    <w:p w:rsidR="00C051E4" w:rsidRPr="00A03240" w:rsidRDefault="00C051E4" w:rsidP="00A03240">
      <w:pPr>
        <w:shd w:val="clear" w:color="auto" w:fill="FFFFFF"/>
        <w:spacing w:line="360" w:lineRule="auto"/>
        <w:ind w:firstLine="720"/>
        <w:jc w:val="both"/>
        <w:rPr>
          <w:sz w:val="28"/>
        </w:rPr>
      </w:pPr>
      <w:r w:rsidRPr="00A03240">
        <w:rPr>
          <w:sz w:val="28"/>
          <w:szCs w:val="28"/>
        </w:rPr>
        <w:t>Консультативные парламенты существуют в некоторых мусульманских странах. Иногда они принимают законы с одобрения монарха, иногда вообще не могут издавать законы. Функции их носят чисто консультативный характер, и выражает мнение народа данного государства по конкретному вопросу, хотя это мнение никакого решающего значения не имеет.</w:t>
      </w:r>
    </w:p>
    <w:p w:rsidR="00C051E4" w:rsidRPr="00A03240" w:rsidRDefault="00C051E4" w:rsidP="00A03240">
      <w:pPr>
        <w:shd w:val="clear" w:color="auto" w:fill="FFFFFF"/>
        <w:spacing w:line="360" w:lineRule="auto"/>
        <w:ind w:firstLine="720"/>
        <w:jc w:val="both"/>
        <w:rPr>
          <w:sz w:val="28"/>
        </w:rPr>
      </w:pPr>
      <w:r w:rsidRPr="00A03240">
        <w:rPr>
          <w:sz w:val="28"/>
          <w:szCs w:val="28"/>
        </w:rPr>
        <w:t>Главная задача парламента - принятие законов. Среди них важнейшее значение имеют основные законы - конституции (в некоторых</w:t>
      </w:r>
      <w:r w:rsidRPr="00A03240">
        <w:rPr>
          <w:sz w:val="28"/>
        </w:rPr>
        <w:t xml:space="preserve"> </w:t>
      </w:r>
      <w:r w:rsidRPr="00A03240">
        <w:rPr>
          <w:sz w:val="28"/>
          <w:szCs w:val="28"/>
        </w:rPr>
        <w:t>странах они принимаются парламентом), поправки к ним, органические законы, а также ежегодно принимаемые законы о государственном бюджете. Все они принимаются по особой процедуре, правда, неодинаковой для разных видов законов.</w:t>
      </w:r>
    </w:p>
    <w:p w:rsidR="00C051E4" w:rsidRPr="00A03240" w:rsidRDefault="00C051E4" w:rsidP="00A03240">
      <w:pPr>
        <w:shd w:val="clear" w:color="auto" w:fill="FFFFFF"/>
        <w:spacing w:line="360" w:lineRule="auto"/>
        <w:ind w:firstLine="720"/>
        <w:jc w:val="both"/>
        <w:rPr>
          <w:sz w:val="28"/>
        </w:rPr>
      </w:pPr>
      <w:r w:rsidRPr="00A03240">
        <w:rPr>
          <w:sz w:val="28"/>
          <w:szCs w:val="28"/>
        </w:rPr>
        <w:t>Парламент избирает, назначает, образует другие высшие органы государства, формируя их целиком или в части (другую часть может назначать президент). Делает он это самостоятельно или утверждая, давая согласие на их кандидатуры, предлагаемые другим высшим органом государства. Во многих странах парламент образует весь состав правительства путем голосования по программе правительства выражает ему доверие, после чего правительство назначается актом главы государства. Парламент или одна из его палат формирует конституционный суд (или назначает часть его членов), верховный суд (или назначает его председателя), назначает генерального прокурора, некоторых других должностных лиц.</w:t>
      </w:r>
    </w:p>
    <w:p w:rsidR="00C051E4" w:rsidRPr="00A03240" w:rsidRDefault="00C051E4" w:rsidP="00A03240">
      <w:pPr>
        <w:shd w:val="clear" w:color="auto" w:fill="FFFFFF"/>
        <w:spacing w:line="360" w:lineRule="auto"/>
        <w:ind w:firstLine="720"/>
        <w:jc w:val="both"/>
        <w:rPr>
          <w:sz w:val="28"/>
        </w:rPr>
      </w:pPr>
      <w:r w:rsidRPr="00A03240">
        <w:rPr>
          <w:sz w:val="28"/>
          <w:szCs w:val="28"/>
        </w:rPr>
        <w:t>В области внешней политики парламент ратифицирует (утверждает) международные договоры или дает согласие президенту на их ратификацию (при ратификации нельзя вносить поправки в договор, можно лишь утвердить его в целом или отказаться сделать это), решает вопрос об использовании вооруженных сил за пределами страны. Он обладает некоторыми квазисудебными полномочиями: решает вопросы об импичменте (отрешении от должности) президента и некоторых других должностных лиц, выносит решение о предании министров суду и т.п. Парламент наделен правом решать вопросы, относящиеся к основам правового положения группы лиц: только он может объявлять амнистию (прекращать наказание осужденных по определенным статьям уголовного кодекса).</w:t>
      </w:r>
    </w:p>
    <w:p w:rsidR="00C051E4" w:rsidRPr="00A03240" w:rsidRDefault="00C051E4" w:rsidP="00A03240">
      <w:pPr>
        <w:shd w:val="clear" w:color="auto" w:fill="FFFFFF"/>
        <w:spacing w:line="360" w:lineRule="auto"/>
        <w:ind w:firstLine="720"/>
        <w:jc w:val="both"/>
        <w:rPr>
          <w:sz w:val="28"/>
          <w:szCs w:val="28"/>
        </w:rPr>
      </w:pPr>
      <w:r w:rsidRPr="00A03240">
        <w:rPr>
          <w:sz w:val="28"/>
          <w:szCs w:val="28"/>
        </w:rPr>
        <w:t>Особое значение имеют финансовые полномочия парламента. В большинстве стран только он вправе устанавливать материальные обременения государства (в частности, принимать решения о государственных займах, займах у других государств и международных организаций), устанавливать налоги, принимать государственный бюджет в виде единого закона о доходах и расходах государства сроком на один год или в виде совокупности бюджетных (финансовых) законов. Вопросы государственной казны традиционно относятся к важнейшим полномочиям парламента.</w:t>
      </w:r>
      <w:r w:rsidRPr="00A03240">
        <w:rPr>
          <w:sz w:val="28"/>
        </w:rPr>
        <w:t xml:space="preserve"> </w:t>
      </w:r>
      <w:r w:rsidRPr="00A03240">
        <w:rPr>
          <w:sz w:val="28"/>
          <w:szCs w:val="28"/>
        </w:rPr>
        <w:t>Как уже отмечалось выше, в связи с системой сдержек и противовесов парламент вправе осуществлять контроль за деятельностью исполнительной власти и других высших органов государства. Формы такого контроля в государствах различны. Однако, парламент, будучи высшим органом народного представительства всегда обладает такими функциями. Этот контроль может носить как юридический характер (сюда можно отнести деятельность созданных парламентских комиссий), так и политический (например, выражение недоверия министру). Чаще всего используются формы контроля за деятельностью исполнительной власти, особенно правительства, министров, подчиненных им структур, хотя контроль парламента может осуществляться и в отношении других органов.</w:t>
      </w:r>
    </w:p>
    <w:p w:rsidR="00C051E4" w:rsidRPr="00A03240" w:rsidRDefault="00C051E4" w:rsidP="00A03240">
      <w:pPr>
        <w:spacing w:line="360" w:lineRule="auto"/>
        <w:ind w:firstLine="720"/>
        <w:jc w:val="both"/>
        <w:rPr>
          <w:sz w:val="28"/>
          <w:szCs w:val="28"/>
        </w:rPr>
      </w:pPr>
      <w:r w:rsidRPr="00A03240">
        <w:rPr>
          <w:sz w:val="28"/>
          <w:szCs w:val="28"/>
        </w:rPr>
        <w:t>Таким образом, в итоге следует выделить верховенство законодательной власти. Она сохраняется всегда, несмотря на относительную самостоятельность других властей и существующие пределы ее деятельности.</w:t>
      </w:r>
    </w:p>
    <w:p w:rsidR="00C051E4" w:rsidRPr="00A03240" w:rsidRDefault="00C051E4" w:rsidP="00A03240">
      <w:pPr>
        <w:spacing w:line="360" w:lineRule="auto"/>
        <w:ind w:firstLine="720"/>
        <w:jc w:val="both"/>
        <w:rPr>
          <w:sz w:val="28"/>
          <w:szCs w:val="28"/>
        </w:rPr>
      </w:pPr>
      <w:r w:rsidRPr="00A03240">
        <w:rPr>
          <w:sz w:val="28"/>
          <w:szCs w:val="28"/>
        </w:rPr>
        <w:t>«Ведь то, что может создавать законы для других, - поясняет Дж. Локк, - необходимо должно быть выше их. А поскольку законодательная власть является законодательной в обществе лишь потому, что она обладает правом создавать законы для всех частей и для каждого члена общества, предписывая им правила поведения и давая силу для наказания, тогда они нарушены, постольку законодательная власть по необходимости должна быть верховной и все остальные власти в лице каких-либо членов или частей общества проистекают из нее и подчинены ей.»</w:t>
      </w:r>
      <w:r w:rsidRPr="00A03240">
        <w:rPr>
          <w:rStyle w:val="a6"/>
          <w:sz w:val="28"/>
          <w:szCs w:val="28"/>
        </w:rPr>
        <w:footnoteReference w:id="3"/>
      </w:r>
    </w:p>
    <w:p w:rsidR="00C051E4" w:rsidRPr="00A03240" w:rsidRDefault="00C051E4" w:rsidP="00A03240">
      <w:pPr>
        <w:spacing w:line="360" w:lineRule="auto"/>
        <w:ind w:firstLine="720"/>
        <w:jc w:val="both"/>
        <w:rPr>
          <w:sz w:val="28"/>
        </w:rPr>
      </w:pPr>
    </w:p>
    <w:p w:rsidR="00C051E4" w:rsidRPr="00A03240" w:rsidRDefault="00A03240" w:rsidP="00A03240">
      <w:pPr>
        <w:numPr>
          <w:ilvl w:val="0"/>
          <w:numId w:val="23"/>
        </w:numPr>
        <w:shd w:val="clear" w:color="auto" w:fill="FFFFFF"/>
        <w:spacing w:line="360" w:lineRule="auto"/>
        <w:ind w:left="0" w:firstLine="720"/>
        <w:jc w:val="both"/>
        <w:rPr>
          <w:bCs/>
          <w:sz w:val="28"/>
          <w:szCs w:val="28"/>
        </w:rPr>
      </w:pPr>
      <w:r>
        <w:rPr>
          <w:bCs/>
          <w:sz w:val="28"/>
          <w:szCs w:val="32"/>
        </w:rPr>
        <w:br w:type="page"/>
      </w:r>
      <w:r w:rsidR="00C051E4" w:rsidRPr="00A03240">
        <w:rPr>
          <w:bCs/>
          <w:sz w:val="28"/>
          <w:szCs w:val="32"/>
        </w:rPr>
        <w:t>Исполнительная власть и её органы</w:t>
      </w:r>
    </w:p>
    <w:p w:rsidR="00A03240" w:rsidRDefault="00A03240" w:rsidP="00A03240">
      <w:pPr>
        <w:shd w:val="clear" w:color="auto" w:fill="FFFFFF"/>
        <w:spacing w:line="360" w:lineRule="auto"/>
        <w:ind w:firstLine="720"/>
        <w:jc w:val="both"/>
        <w:rPr>
          <w:bCs/>
          <w:sz w:val="28"/>
          <w:szCs w:val="28"/>
        </w:rPr>
      </w:pPr>
    </w:p>
    <w:p w:rsidR="00C051E4" w:rsidRPr="00A03240" w:rsidRDefault="00C051E4" w:rsidP="00A03240">
      <w:pPr>
        <w:shd w:val="clear" w:color="auto" w:fill="FFFFFF"/>
        <w:spacing w:line="360" w:lineRule="auto"/>
        <w:ind w:firstLine="720"/>
        <w:jc w:val="both"/>
        <w:rPr>
          <w:bCs/>
          <w:sz w:val="28"/>
          <w:szCs w:val="28"/>
        </w:rPr>
      </w:pPr>
      <w:r w:rsidRPr="00A03240">
        <w:rPr>
          <w:bCs/>
          <w:sz w:val="28"/>
          <w:szCs w:val="28"/>
        </w:rPr>
        <w:t>4.1 Понятие исполнительной власти</w:t>
      </w:r>
    </w:p>
    <w:p w:rsidR="00A03240" w:rsidRDefault="00A03240" w:rsidP="00A03240">
      <w:pPr>
        <w:shd w:val="clear" w:color="auto" w:fill="FFFFFF"/>
        <w:spacing w:line="360" w:lineRule="auto"/>
        <w:ind w:firstLine="720"/>
        <w:jc w:val="both"/>
        <w:rPr>
          <w:sz w:val="28"/>
          <w:szCs w:val="28"/>
        </w:rPr>
      </w:pPr>
    </w:p>
    <w:p w:rsidR="00C051E4" w:rsidRPr="00A03240" w:rsidRDefault="00C051E4" w:rsidP="00A03240">
      <w:pPr>
        <w:shd w:val="clear" w:color="auto" w:fill="FFFFFF"/>
        <w:spacing w:line="360" w:lineRule="auto"/>
        <w:ind w:firstLine="720"/>
        <w:jc w:val="both"/>
        <w:rPr>
          <w:sz w:val="28"/>
        </w:rPr>
      </w:pPr>
      <w:r w:rsidRPr="00A03240">
        <w:rPr>
          <w:sz w:val="28"/>
          <w:szCs w:val="28"/>
        </w:rPr>
        <w:t>Создатели концепции разделения властей полагали, что ограниченный монарх, будучи главой государства, одновременно будет осуществлять исполнительную власть через подчиненных ему министров. В соответствии с этими представлениями создавались многие ранние конституции в монархических государствах, а отчасти и в тех, где наследственного монарха заменял выборный президент, и ему были подчинены министры.</w:t>
      </w:r>
      <w:r w:rsidRPr="00A03240">
        <w:rPr>
          <w:sz w:val="28"/>
        </w:rPr>
        <w:t xml:space="preserve"> </w:t>
      </w:r>
      <w:r w:rsidRPr="00A03240">
        <w:rPr>
          <w:sz w:val="28"/>
          <w:szCs w:val="28"/>
        </w:rPr>
        <w:t>В современных условиях по конституциям различных стран исполнительная власть принадлежит либо главе государства и правительству, либо только главе государства, либо только правительству. Ими исполнительная власть делегируется органам и должностным лицам низшего ранга. На деле такая градация может и не соблюдаться. Во многих странах глава государства (монарх или президент) лишь формально обладает исполнительной властью, в парламентарных республиках и парламентарных монархиях ее осуществляет правительство (совет, кабинет министров), по "совету" которого, а на деле по указанию президент издает правовые акты. В полупрезидентских республиках правительство, напротив, подотчетно президенту, в руках которого сосредоточено общее руководство исполнительной деятельностью, хотя по конституции исполнительная власть может принадлежать лишь правительству.</w:t>
      </w:r>
    </w:p>
    <w:p w:rsidR="00C051E4" w:rsidRPr="00A03240" w:rsidRDefault="00C051E4" w:rsidP="00A03240">
      <w:pPr>
        <w:shd w:val="clear" w:color="auto" w:fill="FFFFFF"/>
        <w:spacing w:line="360" w:lineRule="auto"/>
        <w:ind w:firstLine="720"/>
        <w:jc w:val="both"/>
        <w:rPr>
          <w:sz w:val="28"/>
        </w:rPr>
      </w:pPr>
      <w:r w:rsidRPr="00A03240">
        <w:rPr>
          <w:sz w:val="28"/>
          <w:szCs w:val="28"/>
        </w:rPr>
        <w:t>Органы исполнительной власти не ограничиваются только исполнением законов. Они занимаются также распорядительной деятельностью, что необходимо для осуществления исполнительских задач, издают нормативные акты во исполнение законов. Наконец, органы исполнительной власти обладают самостоятельными нормотворческими полномочиями, выходят за границы исполнительно-распорядительной деятельности по применению законов. На основе делегированных парламентом полномочий, обладая самостоятельной регламентарной властью, президент, правительство, министры издают множество нормативных актов, регулирующих важнейшие сферы жизни. Нередко такие акты имеют не меньшее, а большее, чем закон, значение.</w:t>
      </w:r>
    </w:p>
    <w:p w:rsidR="00C051E4" w:rsidRPr="00A03240" w:rsidRDefault="00C051E4" w:rsidP="00A03240">
      <w:pPr>
        <w:numPr>
          <w:ilvl w:val="0"/>
          <w:numId w:val="17"/>
        </w:numPr>
        <w:shd w:val="clear" w:color="auto" w:fill="FFFFFF"/>
        <w:spacing w:line="360" w:lineRule="auto"/>
        <w:ind w:left="0" w:firstLine="720"/>
        <w:jc w:val="both"/>
        <w:rPr>
          <w:sz w:val="28"/>
        </w:rPr>
      </w:pPr>
      <w:r w:rsidRPr="00A03240">
        <w:rPr>
          <w:sz w:val="28"/>
          <w:szCs w:val="28"/>
        </w:rPr>
        <w:t>Однако во многих странах монарх лишен конституцией полномочий исполнительной власти или утратил их на практике, оставаясь главой государства, как правило, в виде безвластного символа единства нации. Что же касается президентов, то в последние десятилетия стала прослеживаться тенденция отдаления главы государства от исполнительной власти в парламентарных и особенно в полупрезидентских республиках (в юридическом, а не фактическом отношении)</w:t>
      </w:r>
      <w:r w:rsidRPr="00A03240">
        <w:rPr>
          <w:rStyle w:val="a6"/>
          <w:sz w:val="28"/>
          <w:szCs w:val="28"/>
        </w:rPr>
        <w:footnoteReference w:id="4"/>
      </w:r>
      <w:r w:rsidRPr="00A03240">
        <w:rPr>
          <w:sz w:val="28"/>
          <w:szCs w:val="28"/>
        </w:rPr>
        <w:t>. В последних стали выдвигаться идеи особой президентской власти, арбитражных функций президента по отношению к другим институтам государственной власти. Эта идея и норма французской конституции 1958 года оказала влияние на многие другие основные законы, особенно постсоциалистических стран.</w:t>
      </w:r>
    </w:p>
    <w:p w:rsidR="00C051E4" w:rsidRPr="00A03240" w:rsidRDefault="00C051E4" w:rsidP="00A03240">
      <w:pPr>
        <w:shd w:val="clear" w:color="auto" w:fill="FFFFFF"/>
        <w:spacing w:line="360" w:lineRule="auto"/>
        <w:ind w:firstLine="720"/>
        <w:jc w:val="both"/>
        <w:rPr>
          <w:sz w:val="28"/>
        </w:rPr>
      </w:pPr>
      <w:r w:rsidRPr="00A03240">
        <w:rPr>
          <w:sz w:val="28"/>
          <w:szCs w:val="28"/>
        </w:rPr>
        <w:t>В президентских и полупрезидентских республиках создаются особые должности премьер-министров, советы министров, которых нет в</w:t>
      </w:r>
      <w:r w:rsidRPr="00A03240">
        <w:rPr>
          <w:sz w:val="28"/>
        </w:rPr>
        <w:t xml:space="preserve"> </w:t>
      </w:r>
      <w:r w:rsidRPr="00A03240">
        <w:rPr>
          <w:sz w:val="28"/>
          <w:szCs w:val="28"/>
        </w:rPr>
        <w:t>традиционных президентских республиках (Бразилия, Мексика, США и др.). Должность премьер-министра обособляется от должности президента, юридически многие функции исполнительной власти изымаются из ведения президента, хотя фактически он остается главным руководителем правительства, а премьер-министр нередко является лишь административным премьером. Это относится и к ситуации и в некоторых постсоциалистических государствах, где президент непосредственно руководит деятельностью некоторых ключевых министров (обороны, внутренних дел, иностранных дел и др.), которые не подчиняются премьер-министру или, как считается, находятся в двойном подчинении: правительству как коллегии (фактически премьер-министру) и президенту.</w:t>
      </w:r>
    </w:p>
    <w:p w:rsidR="00C051E4" w:rsidRPr="00A03240" w:rsidRDefault="00C051E4" w:rsidP="00A03240">
      <w:pPr>
        <w:shd w:val="clear" w:color="auto" w:fill="FFFFFF"/>
        <w:spacing w:line="360" w:lineRule="auto"/>
        <w:ind w:firstLine="720"/>
        <w:jc w:val="both"/>
        <w:rPr>
          <w:sz w:val="28"/>
        </w:rPr>
      </w:pPr>
      <w:r w:rsidRPr="00A03240">
        <w:rPr>
          <w:sz w:val="28"/>
          <w:szCs w:val="28"/>
        </w:rPr>
        <w:t>На местах исполнительную власть осуществляют главы субъектов федерации (губернаторы и др.), формируемые парламентом местные правительства, избранные или назначенные губернаторы областей, начальники районов, префекты и другие представители президента и правительства. Им подчинен местный государственный аппарат, иной, чем аппарат органов местного самоуправления.</w:t>
      </w:r>
    </w:p>
    <w:p w:rsidR="00C051E4" w:rsidRPr="00A03240" w:rsidRDefault="00C051E4" w:rsidP="00A03240">
      <w:pPr>
        <w:shd w:val="clear" w:color="auto" w:fill="FFFFFF"/>
        <w:spacing w:line="360" w:lineRule="auto"/>
        <w:ind w:firstLine="720"/>
        <w:jc w:val="both"/>
        <w:rPr>
          <w:sz w:val="28"/>
          <w:szCs w:val="28"/>
        </w:rPr>
      </w:pPr>
      <w:r w:rsidRPr="00A03240">
        <w:rPr>
          <w:sz w:val="28"/>
          <w:szCs w:val="28"/>
        </w:rPr>
        <w:t xml:space="preserve">В отличие от судебных и представительных органов система органов исполнительной власти представляет собой </w:t>
      </w:r>
      <w:r w:rsidRPr="00A03240">
        <w:rPr>
          <w:iCs/>
          <w:sz w:val="28"/>
          <w:szCs w:val="28"/>
        </w:rPr>
        <w:t xml:space="preserve">единую вертикаль: </w:t>
      </w:r>
      <w:r w:rsidRPr="00A03240">
        <w:rPr>
          <w:sz w:val="28"/>
          <w:szCs w:val="28"/>
        </w:rPr>
        <w:t>нижестоящие должностные лица и органы подчинены вышестоящим, обязаны исполнять не только закон, но и указания вышестоящих органов и должностных лиц, акты нижестоящих органов могут быть отменены вышестоящими.</w:t>
      </w:r>
    </w:p>
    <w:p w:rsidR="00C051E4" w:rsidRPr="00A03240" w:rsidRDefault="00C051E4" w:rsidP="00A03240">
      <w:pPr>
        <w:shd w:val="clear" w:color="auto" w:fill="FFFFFF"/>
        <w:spacing w:line="360" w:lineRule="auto"/>
        <w:ind w:firstLine="720"/>
        <w:jc w:val="both"/>
        <w:rPr>
          <w:sz w:val="28"/>
          <w:szCs w:val="28"/>
        </w:rPr>
      </w:pPr>
    </w:p>
    <w:p w:rsidR="00C051E4" w:rsidRPr="00A03240" w:rsidRDefault="00C051E4" w:rsidP="00A03240">
      <w:pPr>
        <w:numPr>
          <w:ilvl w:val="1"/>
          <w:numId w:val="23"/>
        </w:numPr>
        <w:shd w:val="clear" w:color="auto" w:fill="FFFFFF"/>
        <w:spacing w:line="360" w:lineRule="auto"/>
        <w:ind w:left="0" w:firstLine="720"/>
        <w:jc w:val="both"/>
        <w:rPr>
          <w:bCs/>
          <w:sz w:val="28"/>
          <w:szCs w:val="28"/>
        </w:rPr>
      </w:pPr>
      <w:r w:rsidRPr="00A03240">
        <w:rPr>
          <w:bCs/>
          <w:sz w:val="28"/>
          <w:szCs w:val="28"/>
        </w:rPr>
        <w:t>Правительство</w:t>
      </w:r>
    </w:p>
    <w:p w:rsidR="00A03240" w:rsidRDefault="00A03240" w:rsidP="00A03240">
      <w:pPr>
        <w:shd w:val="clear" w:color="auto" w:fill="FFFFFF"/>
        <w:spacing w:line="360" w:lineRule="auto"/>
        <w:ind w:firstLine="720"/>
        <w:jc w:val="both"/>
        <w:rPr>
          <w:bCs/>
          <w:sz w:val="28"/>
          <w:szCs w:val="28"/>
        </w:rPr>
      </w:pPr>
    </w:p>
    <w:p w:rsidR="00C051E4" w:rsidRPr="00A03240" w:rsidRDefault="00C051E4" w:rsidP="00A03240">
      <w:pPr>
        <w:shd w:val="clear" w:color="auto" w:fill="FFFFFF"/>
        <w:spacing w:line="360" w:lineRule="auto"/>
        <w:ind w:firstLine="720"/>
        <w:jc w:val="both"/>
        <w:rPr>
          <w:sz w:val="28"/>
        </w:rPr>
      </w:pPr>
      <w:r w:rsidRPr="00A03240">
        <w:rPr>
          <w:bCs/>
          <w:sz w:val="28"/>
          <w:szCs w:val="28"/>
        </w:rPr>
        <w:t xml:space="preserve">Правительство </w:t>
      </w:r>
      <w:r w:rsidRPr="00A03240">
        <w:rPr>
          <w:sz w:val="28"/>
          <w:szCs w:val="28"/>
        </w:rPr>
        <w:t>- это коллегиальный орган исполнительной власти, обладающий общей компетенцией осуществляющей руководство государственным управлением. Оно имеет разные названия: совет министров, кабинет, кабинет министров, государственный совет (Китай), административный совет (КНДР), федеральное правительство (Германия) и др. Правительство возглавляет административную, т. е. исполнительно-распорядительную, деятельность в стране. Под его руководством находятся государственный аппарат, вооруженные силы, финансы государства, иностранные дела.</w:t>
      </w:r>
    </w:p>
    <w:p w:rsidR="00C051E4" w:rsidRPr="00A03240" w:rsidRDefault="00C051E4" w:rsidP="00A03240">
      <w:pPr>
        <w:shd w:val="clear" w:color="auto" w:fill="FFFFFF"/>
        <w:spacing w:line="360" w:lineRule="auto"/>
        <w:ind w:firstLine="720"/>
        <w:jc w:val="both"/>
        <w:rPr>
          <w:sz w:val="28"/>
          <w:szCs w:val="28"/>
        </w:rPr>
      </w:pPr>
      <w:r w:rsidRPr="00A03240">
        <w:rPr>
          <w:sz w:val="28"/>
          <w:szCs w:val="28"/>
        </w:rPr>
        <w:t>С точки зрения перечня должностных лиц состав правительства в разных странах различен. В его состав входит возглавляющий правительство премьер-министр, который может иметь другие официальные названия. Под руководством премьера работают министры (или его заместители, государственные секретари и др.).</w:t>
      </w:r>
    </w:p>
    <w:p w:rsidR="00C051E4" w:rsidRPr="00A03240" w:rsidRDefault="00C051E4" w:rsidP="00A03240">
      <w:pPr>
        <w:shd w:val="clear" w:color="auto" w:fill="FFFFFF"/>
        <w:spacing w:line="360" w:lineRule="auto"/>
        <w:ind w:firstLine="720"/>
        <w:jc w:val="both"/>
        <w:rPr>
          <w:sz w:val="28"/>
        </w:rPr>
      </w:pPr>
      <w:r w:rsidRPr="00A03240">
        <w:rPr>
          <w:sz w:val="28"/>
          <w:szCs w:val="28"/>
        </w:rPr>
        <w:t>В состав правительства часто включаются министры без портфеля - лица, которые не руководят каким-либо ведомством, но на заседаниях правительства имеют право решающего голоса. Иногда они выполняют отдельные поручения премьер-министра, координируют работу группы министерств.</w:t>
      </w:r>
    </w:p>
    <w:p w:rsidR="00C051E4" w:rsidRPr="00A03240" w:rsidRDefault="00C051E4" w:rsidP="00A03240">
      <w:pPr>
        <w:shd w:val="clear" w:color="auto" w:fill="FFFFFF"/>
        <w:spacing w:line="360" w:lineRule="auto"/>
        <w:ind w:firstLine="720"/>
        <w:jc w:val="both"/>
        <w:rPr>
          <w:sz w:val="28"/>
        </w:rPr>
      </w:pPr>
      <w:r w:rsidRPr="00A03240">
        <w:rPr>
          <w:sz w:val="28"/>
          <w:szCs w:val="28"/>
        </w:rPr>
        <w:t>Нередко в составе правительства создаются более узкие структуры, которые могут выполнять некоторые (порой довольно важные) полномочия правительства.</w:t>
      </w:r>
    </w:p>
    <w:p w:rsidR="00C051E4" w:rsidRPr="00A03240" w:rsidRDefault="00C051E4" w:rsidP="00A03240">
      <w:pPr>
        <w:shd w:val="clear" w:color="auto" w:fill="FFFFFF"/>
        <w:spacing w:line="360" w:lineRule="auto"/>
        <w:ind w:firstLine="720"/>
        <w:jc w:val="both"/>
        <w:rPr>
          <w:sz w:val="28"/>
        </w:rPr>
      </w:pPr>
      <w:r w:rsidRPr="00A03240">
        <w:rPr>
          <w:sz w:val="28"/>
          <w:szCs w:val="28"/>
        </w:rPr>
        <w:t>Особую роль в правительстве играет премьер-министр (председатель правительства). От него зависит подбор кандидатур в состав правительства. Нередко парламент избирает или назначает только премьер-министра, остальных министров он назначает и смещает сам. В последние десятилетия роль премьера в коллегии правительства во всех странах значительно возросла. Он уже не просто первый среди равных, а лицо, определяющее политику правительства, да и голосование на заседаниях правительства бывает все реже, решающее слово принадлежит премьер-министру.</w:t>
      </w:r>
    </w:p>
    <w:p w:rsidR="00C051E4" w:rsidRPr="00A03240" w:rsidRDefault="00C051E4" w:rsidP="00A03240">
      <w:pPr>
        <w:shd w:val="clear" w:color="auto" w:fill="FFFFFF"/>
        <w:spacing w:line="360" w:lineRule="auto"/>
        <w:ind w:firstLine="720"/>
        <w:jc w:val="both"/>
        <w:rPr>
          <w:sz w:val="28"/>
        </w:rPr>
      </w:pPr>
      <w:r w:rsidRPr="00A03240">
        <w:rPr>
          <w:sz w:val="28"/>
          <w:szCs w:val="28"/>
        </w:rPr>
        <w:t>Способ образования правительства зависит от формы правления. В полупрезидентской республике партийный состав парламента учитывается при образовании правительства, поскольку для назначения премьер-министра обычно требуется согласие парламента. Это частично парламентский способ формирования правительства, поскольку для назначения других министров согласия парламента не требуется (в редких случаях такое согласие необходимо для назначения некоторых ключевых министров). После выборов президента, даже если он избирается на второй срок своего правления, правительство формируется заново.</w:t>
      </w:r>
    </w:p>
    <w:p w:rsidR="00C051E4" w:rsidRPr="00A03240" w:rsidRDefault="00C051E4" w:rsidP="00A03240">
      <w:pPr>
        <w:shd w:val="clear" w:color="auto" w:fill="FFFFFF"/>
        <w:spacing w:line="360" w:lineRule="auto"/>
        <w:ind w:firstLine="720"/>
        <w:jc w:val="both"/>
        <w:rPr>
          <w:sz w:val="28"/>
        </w:rPr>
      </w:pPr>
      <w:r w:rsidRPr="00A03240">
        <w:rPr>
          <w:sz w:val="28"/>
          <w:szCs w:val="28"/>
        </w:rPr>
        <w:t>В парламентарных республиках и парламентарных монархиях применяется парламентский способ формирования правительства, основанный на выборах в парламент. После каждых выборов правительство формируется заново, даже если у власти сохранилась та же партия, но выборы нового президента не влекут за собой создания нового правительства. Правительство при данном способе формирования считается созданным, если оно получает доверие парламента, но юридически оно создается следующим за этим указом (декретом) главы государства.</w:t>
      </w:r>
    </w:p>
    <w:p w:rsidR="00C051E4" w:rsidRPr="00A03240" w:rsidRDefault="00C051E4" w:rsidP="00A03240">
      <w:pPr>
        <w:shd w:val="clear" w:color="auto" w:fill="FFFFFF"/>
        <w:spacing w:line="360" w:lineRule="auto"/>
        <w:ind w:firstLine="720"/>
        <w:jc w:val="both"/>
        <w:rPr>
          <w:sz w:val="28"/>
        </w:rPr>
      </w:pPr>
      <w:r w:rsidRPr="00A03240">
        <w:rPr>
          <w:sz w:val="28"/>
          <w:szCs w:val="28"/>
        </w:rPr>
        <w:t>В большинстве конституций полномочия правительства определены самым общим образом. Лишь в единичных случаях содержаться указания на вопросы, которые правительство должно решать коллегиально. Это, как правило, наиболее важные вопросы в компетенции правительства. На практике вопросы, входящие в компетенцию правительства, часто решают президиум, комитеты в правительстве, премьер-министр.</w:t>
      </w:r>
    </w:p>
    <w:p w:rsidR="00C051E4" w:rsidRPr="00A03240" w:rsidRDefault="00C051E4" w:rsidP="00A03240">
      <w:pPr>
        <w:shd w:val="clear" w:color="auto" w:fill="FFFFFF"/>
        <w:spacing w:line="360" w:lineRule="auto"/>
        <w:ind w:firstLine="720"/>
        <w:jc w:val="both"/>
        <w:rPr>
          <w:sz w:val="28"/>
        </w:rPr>
      </w:pPr>
      <w:r w:rsidRPr="00A03240">
        <w:rPr>
          <w:sz w:val="28"/>
          <w:szCs w:val="28"/>
        </w:rPr>
        <w:t>Ответственность правительства и его членов зависит от того, совершены ли ими те или иные правонарушения при исполнении служебных обязанностей или в качестве частных лиц. В последнем случае в ряде стран они отвечают наравне с другими гражданами, но в некоторых странах предусмотрен министерский иммунитет, министр придается суду по постановлению парламента и судит его особый суд.</w:t>
      </w:r>
    </w:p>
    <w:p w:rsidR="00C051E4" w:rsidRPr="00A03240" w:rsidRDefault="00C051E4" w:rsidP="00A03240">
      <w:pPr>
        <w:shd w:val="clear" w:color="auto" w:fill="FFFFFF"/>
        <w:spacing w:line="360" w:lineRule="auto"/>
        <w:ind w:firstLine="720"/>
        <w:jc w:val="both"/>
        <w:rPr>
          <w:sz w:val="28"/>
        </w:rPr>
      </w:pPr>
      <w:r w:rsidRPr="00A03240">
        <w:rPr>
          <w:sz w:val="28"/>
          <w:szCs w:val="28"/>
        </w:rPr>
        <w:t>Ответственность при исполнении служебных обязанностей возможна за нарушение закона, за уголовные преступления (государственную измену и др.), за нарушение служебных обязанностей. Она может быть политической, уголовной, гражданской и дисциплинарной.</w:t>
      </w:r>
    </w:p>
    <w:p w:rsidR="00C051E4" w:rsidRPr="00A03240" w:rsidRDefault="00C051E4" w:rsidP="00A03240">
      <w:pPr>
        <w:shd w:val="clear" w:color="auto" w:fill="FFFFFF"/>
        <w:spacing w:line="360" w:lineRule="auto"/>
        <w:ind w:firstLine="720"/>
        <w:jc w:val="both"/>
        <w:rPr>
          <w:sz w:val="28"/>
        </w:rPr>
      </w:pPr>
      <w:r w:rsidRPr="00A03240">
        <w:rPr>
          <w:iCs/>
          <w:sz w:val="28"/>
          <w:szCs w:val="28"/>
        </w:rPr>
        <w:t xml:space="preserve">Министерства и ведомства. </w:t>
      </w:r>
      <w:r w:rsidRPr="00A03240">
        <w:rPr>
          <w:sz w:val="28"/>
          <w:szCs w:val="28"/>
        </w:rPr>
        <w:t>Министерства и ведомства являются отраслевыми органами исполнительной власти, имеющими специальную компетенцию в определенных сферах государственного управления.</w:t>
      </w:r>
    </w:p>
    <w:p w:rsidR="00C051E4" w:rsidRPr="00A03240" w:rsidRDefault="00C051E4" w:rsidP="00A03240">
      <w:pPr>
        <w:shd w:val="clear" w:color="auto" w:fill="FFFFFF"/>
        <w:spacing w:line="360" w:lineRule="auto"/>
        <w:ind w:firstLine="720"/>
        <w:jc w:val="both"/>
        <w:rPr>
          <w:sz w:val="28"/>
        </w:rPr>
      </w:pPr>
      <w:r w:rsidRPr="00A03240">
        <w:rPr>
          <w:sz w:val="28"/>
          <w:szCs w:val="28"/>
        </w:rPr>
        <w:t>В различных странах существуют разные по профилю министерства, но типовыми из них являются: министерство обороны, иностранных дел, труда, финансов, сельского хозяйства, здравоохранения, образования и др. Наряду с министерствами действуют ведомства (комитеты, департаменты, управления). Руководители правительственных ведомств утверждаются парламентом или назначаются президентом, имеют ранг министра и входят в состав правительства. Управление министерствами и ведомствами осуществляется по принципу единоначалия. Министр всегда имеет помощников, личных сотрудников, которые и составляют штат министерства, но не входят в состав правительства.</w:t>
      </w:r>
    </w:p>
    <w:p w:rsidR="00C051E4" w:rsidRPr="00A03240" w:rsidRDefault="00C051E4" w:rsidP="00A03240">
      <w:pPr>
        <w:shd w:val="clear" w:color="auto" w:fill="FFFFFF"/>
        <w:spacing w:line="360" w:lineRule="auto"/>
        <w:ind w:firstLine="720"/>
        <w:jc w:val="both"/>
        <w:rPr>
          <w:sz w:val="28"/>
        </w:rPr>
      </w:pPr>
      <w:r w:rsidRPr="00A03240">
        <w:rPr>
          <w:sz w:val="28"/>
          <w:szCs w:val="28"/>
        </w:rPr>
        <w:t>Внутри министерств создаются дирекции, управления, департаменты, отделы. Ими руководят назначаемые министром начальники. Группы управлений и отделов курируют заместители министра. В странах континентального права особое значение имеет генеральный секретариат министерства. Это своего рода министерский штаб.</w:t>
      </w:r>
    </w:p>
    <w:p w:rsidR="00C051E4" w:rsidRPr="00A03240" w:rsidRDefault="00C051E4" w:rsidP="00A03240">
      <w:pPr>
        <w:shd w:val="clear" w:color="auto" w:fill="FFFFFF"/>
        <w:spacing w:line="360" w:lineRule="auto"/>
        <w:ind w:firstLine="720"/>
        <w:jc w:val="both"/>
        <w:rPr>
          <w:sz w:val="28"/>
        </w:rPr>
      </w:pPr>
    </w:p>
    <w:p w:rsidR="00C051E4" w:rsidRPr="00A03240" w:rsidRDefault="00A03240" w:rsidP="00A03240">
      <w:pPr>
        <w:numPr>
          <w:ilvl w:val="0"/>
          <w:numId w:val="23"/>
        </w:numPr>
        <w:shd w:val="clear" w:color="auto" w:fill="FFFFFF"/>
        <w:spacing w:line="360" w:lineRule="auto"/>
        <w:ind w:left="0" w:firstLine="720"/>
        <w:jc w:val="both"/>
        <w:rPr>
          <w:iCs/>
          <w:sz w:val="28"/>
          <w:szCs w:val="32"/>
        </w:rPr>
      </w:pPr>
      <w:r>
        <w:rPr>
          <w:iCs/>
          <w:sz w:val="28"/>
          <w:szCs w:val="32"/>
        </w:rPr>
        <w:br w:type="page"/>
        <w:t>Судебная власть и ее органы</w:t>
      </w:r>
    </w:p>
    <w:p w:rsidR="00A03240" w:rsidRDefault="00A03240" w:rsidP="00A03240">
      <w:pPr>
        <w:shd w:val="clear" w:color="auto" w:fill="FFFFFF"/>
        <w:spacing w:line="360" w:lineRule="auto"/>
        <w:ind w:firstLine="720"/>
        <w:jc w:val="both"/>
        <w:rPr>
          <w:iCs/>
          <w:sz w:val="28"/>
          <w:szCs w:val="28"/>
        </w:rPr>
      </w:pPr>
    </w:p>
    <w:p w:rsidR="00C051E4" w:rsidRPr="00A03240" w:rsidRDefault="00C051E4" w:rsidP="00A03240">
      <w:pPr>
        <w:shd w:val="clear" w:color="auto" w:fill="FFFFFF"/>
        <w:spacing w:line="360" w:lineRule="auto"/>
        <w:ind w:firstLine="720"/>
        <w:jc w:val="both"/>
        <w:rPr>
          <w:iCs/>
          <w:sz w:val="28"/>
          <w:szCs w:val="28"/>
        </w:rPr>
      </w:pPr>
      <w:r w:rsidRPr="00A03240">
        <w:rPr>
          <w:iCs/>
          <w:sz w:val="28"/>
          <w:szCs w:val="28"/>
        </w:rPr>
        <w:t>5.1 Понятие судебной власти</w:t>
      </w:r>
    </w:p>
    <w:p w:rsidR="00A03240" w:rsidRDefault="00A03240" w:rsidP="00A03240">
      <w:pPr>
        <w:shd w:val="clear" w:color="auto" w:fill="FFFFFF"/>
        <w:spacing w:line="360" w:lineRule="auto"/>
        <w:ind w:firstLine="720"/>
        <w:jc w:val="both"/>
        <w:rPr>
          <w:sz w:val="28"/>
          <w:szCs w:val="28"/>
        </w:rPr>
      </w:pPr>
    </w:p>
    <w:p w:rsidR="00C051E4" w:rsidRPr="00A03240" w:rsidRDefault="00C051E4" w:rsidP="00A03240">
      <w:pPr>
        <w:shd w:val="clear" w:color="auto" w:fill="FFFFFF"/>
        <w:spacing w:line="360" w:lineRule="auto"/>
        <w:ind w:firstLine="720"/>
        <w:jc w:val="both"/>
        <w:rPr>
          <w:sz w:val="28"/>
        </w:rPr>
      </w:pPr>
      <w:r w:rsidRPr="00A03240">
        <w:rPr>
          <w:sz w:val="28"/>
          <w:szCs w:val="28"/>
        </w:rPr>
        <w:t>В любой стране существуют различные юридические учреждения: органы дознания и расследования, прокуратура, нотариат, адвокатура и т.п. Особое место среди них занимает суд, являющийся носителем особой ветви государственной власти - судебной. Другие юридические органы такой властью не обладают.</w:t>
      </w:r>
    </w:p>
    <w:p w:rsidR="00C051E4" w:rsidRPr="00A03240" w:rsidRDefault="00C051E4" w:rsidP="00A03240">
      <w:pPr>
        <w:shd w:val="clear" w:color="auto" w:fill="FFFFFF"/>
        <w:spacing w:line="360" w:lineRule="auto"/>
        <w:ind w:firstLine="720"/>
        <w:jc w:val="both"/>
        <w:rPr>
          <w:sz w:val="28"/>
        </w:rPr>
      </w:pPr>
      <w:r w:rsidRPr="00A03240">
        <w:rPr>
          <w:sz w:val="28"/>
          <w:szCs w:val="28"/>
        </w:rPr>
        <w:t>В отличие от законодательной власти суд не создает общих правил поведения, не занимается исполнительно-распорядительной деятельностью, хотя в судебных учреждениях есть должности судебных исполнителей. Государственная власть суда имеет конкретный характер. Суд рассматривает и решает конкретные дела и споры, возникающие вследствие различных конфликтов в обществе (уголовные дела, имущественные притязания, трудовые споры, споры политического характера, жалобы граждан на действия чиновников). Эти вопросы рассматриваются судом в ходе судебного процесса, т.е. в особой процессуальной форме, установленной законом. Ее соблюдение при осуществлении судебной власти имеет принципиальное значение: если нарушена форма процесса, решение суда, даже правильное по существу, отменяется вышестоящим судом и дело направляется на новое рассмотрение.</w:t>
      </w:r>
    </w:p>
    <w:p w:rsidR="00C051E4" w:rsidRPr="00A03240" w:rsidRDefault="00C051E4" w:rsidP="00A03240">
      <w:pPr>
        <w:shd w:val="clear" w:color="auto" w:fill="FFFFFF"/>
        <w:spacing w:line="360" w:lineRule="auto"/>
        <w:ind w:firstLine="720"/>
        <w:jc w:val="both"/>
        <w:rPr>
          <w:sz w:val="28"/>
        </w:rPr>
      </w:pPr>
      <w:r w:rsidRPr="00A03240">
        <w:rPr>
          <w:sz w:val="28"/>
          <w:szCs w:val="28"/>
        </w:rPr>
        <w:t>Суд рассматривает и решает те или иные конфликты в обществе, возникшие между его членами - юридическим и физическими лицами, - в соответствии с законом и правосознанием членов судейской коллегии, рассматривающей дело, и внутренним убеждением судей. Правосознание, внутреннее убеждение, сложившееся на базе жизненного опыта и в ходе рассмотрения конкретного дела имеет огромное значение при осуществлении судебной власти. Ее реализация - приговор по уголовному делу, решение по гражданскому иску - представляет собой акт государственного принуждения, совершаемый в особых формах.</w:t>
      </w:r>
    </w:p>
    <w:p w:rsidR="00C051E4" w:rsidRPr="00A03240" w:rsidRDefault="00C051E4" w:rsidP="00A03240">
      <w:pPr>
        <w:shd w:val="clear" w:color="auto" w:fill="FFFFFF"/>
        <w:spacing w:line="360" w:lineRule="auto"/>
        <w:ind w:firstLine="720"/>
        <w:jc w:val="both"/>
        <w:rPr>
          <w:sz w:val="28"/>
        </w:rPr>
      </w:pPr>
      <w:r w:rsidRPr="00A03240">
        <w:rPr>
          <w:sz w:val="28"/>
          <w:szCs w:val="28"/>
        </w:rPr>
        <w:t xml:space="preserve">Особенности судебной власти как независимой ветви предполагает </w:t>
      </w:r>
      <w:r w:rsidRPr="00A03240">
        <w:rPr>
          <w:iCs/>
          <w:sz w:val="28"/>
          <w:szCs w:val="28"/>
        </w:rPr>
        <w:t xml:space="preserve">судейское самоуправление - </w:t>
      </w:r>
      <w:r w:rsidRPr="00A03240">
        <w:rPr>
          <w:sz w:val="28"/>
          <w:szCs w:val="28"/>
        </w:rPr>
        <w:t>наличие высших квалификационных судейских коллегий. Только они могут решить вопрос об отстранении судей от работы, о наложении на них взысканий, повышении их в должности и т.п. Органы законодательной и исполнительной власти, как правило решать</w:t>
      </w:r>
      <w:r w:rsidRPr="00A03240">
        <w:rPr>
          <w:sz w:val="28"/>
        </w:rPr>
        <w:t xml:space="preserve"> </w:t>
      </w:r>
      <w:r w:rsidRPr="00A03240">
        <w:rPr>
          <w:sz w:val="28"/>
          <w:szCs w:val="28"/>
        </w:rPr>
        <w:t>эти вопросы не вправе, хотя они могут избирать или назначать судей (с согласия кандидатов на судебные должности).</w:t>
      </w:r>
    </w:p>
    <w:p w:rsidR="00C051E4" w:rsidRPr="00A03240" w:rsidRDefault="00C051E4" w:rsidP="00A03240">
      <w:pPr>
        <w:shd w:val="clear" w:color="auto" w:fill="FFFFFF"/>
        <w:spacing w:line="360" w:lineRule="auto"/>
        <w:ind w:firstLine="720"/>
        <w:jc w:val="both"/>
        <w:rPr>
          <w:sz w:val="28"/>
        </w:rPr>
      </w:pPr>
      <w:r w:rsidRPr="00A03240">
        <w:rPr>
          <w:sz w:val="28"/>
          <w:szCs w:val="28"/>
        </w:rPr>
        <w:t>В отличие от законодательной власти, которая теснейшим образом связана с политикой, в отличие от исполнительной власти, которая тоже участвует в политике и поддается политическому давлению со стороны партий, при осуществлении судебной власти политическое давление должно быть исключено, равно, как и любое другое давление с целью повлиять на решение суда. Для этого существует ряд привилегий, которыми располагают судьи (статус судьи).</w:t>
      </w:r>
    </w:p>
    <w:p w:rsidR="00C051E4" w:rsidRPr="00A03240" w:rsidRDefault="00C051E4" w:rsidP="00A03240">
      <w:pPr>
        <w:shd w:val="clear" w:color="auto" w:fill="FFFFFF"/>
        <w:spacing w:line="360" w:lineRule="auto"/>
        <w:ind w:firstLine="720"/>
        <w:jc w:val="both"/>
        <w:rPr>
          <w:sz w:val="28"/>
        </w:rPr>
      </w:pPr>
      <w:r w:rsidRPr="00A03240">
        <w:rPr>
          <w:sz w:val="28"/>
          <w:szCs w:val="28"/>
        </w:rPr>
        <w:t>Важнейшим положением статуса судей является принцип несменяемости. Это означает, что судья не может быть смещен с должности досрочно, до наступления установленного законом предельного возраста, за исключением случаев, когда он совершил преступление или недостойно вел себя, но он может уйти в отставку и по собственному желанию. Несменяемость означает также, что смена партии у власти не влияет на положение судей.</w:t>
      </w:r>
    </w:p>
    <w:p w:rsidR="00C051E4" w:rsidRPr="00A03240" w:rsidRDefault="00C051E4" w:rsidP="00A03240">
      <w:pPr>
        <w:shd w:val="clear" w:color="auto" w:fill="FFFFFF"/>
        <w:spacing w:line="360" w:lineRule="auto"/>
        <w:ind w:firstLine="720"/>
        <w:jc w:val="both"/>
        <w:rPr>
          <w:sz w:val="28"/>
        </w:rPr>
      </w:pPr>
      <w:r w:rsidRPr="00A03240">
        <w:rPr>
          <w:sz w:val="28"/>
          <w:szCs w:val="28"/>
        </w:rPr>
        <w:t>Судьи независимы и подчиняются только закону. Признаются принципы их деполитизации и департизации. Как правило, судьи не могут состоять в политических партиях, участвовать в политических акциях, забастовках и т.п. На судей распространяется принцип несовместимости должностей: они не могут заниматься другой оплачиваемой работой, торговой или промышленной деятельностью. В судебных учреждениях исключаются родственные связи. Закон устанавливает, что вознаграждение судей не может быть уменьшено во время пребывания их в должности.</w:t>
      </w:r>
    </w:p>
    <w:p w:rsidR="00C051E4" w:rsidRPr="00A03240" w:rsidRDefault="00C051E4" w:rsidP="00A03240">
      <w:pPr>
        <w:shd w:val="clear" w:color="auto" w:fill="FFFFFF"/>
        <w:spacing w:line="360" w:lineRule="auto"/>
        <w:ind w:firstLine="720"/>
        <w:jc w:val="both"/>
        <w:rPr>
          <w:sz w:val="28"/>
        </w:rPr>
      </w:pPr>
      <w:r w:rsidRPr="00A03240">
        <w:rPr>
          <w:sz w:val="28"/>
          <w:szCs w:val="28"/>
          <w:u w:val="single"/>
        </w:rPr>
        <w:t>Положение ветви судебной власти в определенной степени противоречиво</w:t>
      </w:r>
      <w:r w:rsidRPr="00A03240">
        <w:rPr>
          <w:sz w:val="28"/>
          <w:szCs w:val="28"/>
        </w:rPr>
        <w:t>. С одной стороны, это очень сильная власть, так как только она может осуществлять такие меры, которые не вправе предпринимать ни законодательная, ни исполнительная власть. С другой стороны, это сравнительно слабая власть, потому что она не опирается на прямую поддержку избирателей, как власть законодательная. Судебная власть не имеет силовых механизмов, как исполнительная (ее судебные исполнители - крайне слабый аппарат). Сила этой власти коренится в неуклонном исполнении закона, в уважении судебного решения, его непререкаемости. Такое отношение к судебной власти со стороны других государственных органов, граждан, их объединений, юридических лиц сложилось, однако, не во всех государствах. Оно воспитывается долго и существует, прежде всего, в странах с длительными демократическими традициями, там, где укоренился принцип господства права.</w:t>
      </w:r>
    </w:p>
    <w:p w:rsidR="00C051E4" w:rsidRPr="00A03240" w:rsidRDefault="00C051E4" w:rsidP="00A03240">
      <w:pPr>
        <w:shd w:val="clear" w:color="auto" w:fill="FFFFFF"/>
        <w:spacing w:line="360" w:lineRule="auto"/>
        <w:ind w:firstLine="720"/>
        <w:jc w:val="both"/>
        <w:rPr>
          <w:sz w:val="28"/>
        </w:rPr>
      </w:pPr>
      <w:r w:rsidRPr="00A03240">
        <w:rPr>
          <w:sz w:val="28"/>
          <w:szCs w:val="28"/>
        </w:rPr>
        <w:t>Обращение в суд, как правило, является для сторон платным. Судебный процесс стоит дорого, поэтому во всех странах стоит вопрос о доступности суда для бедных. Обычно, в некоторых случаях предусматривается бесплатная юридическая помощь (бесплатное оказание адвокатских услуг и др.), некоторые виды исков не подлежат обложению судебной пошлиной, например, дела об алиментах, трудовые споры.</w:t>
      </w:r>
    </w:p>
    <w:p w:rsidR="00C051E4" w:rsidRPr="00A03240" w:rsidRDefault="00C051E4" w:rsidP="00A03240">
      <w:pPr>
        <w:shd w:val="clear" w:color="auto" w:fill="FFFFFF"/>
        <w:spacing w:line="360" w:lineRule="auto"/>
        <w:ind w:firstLine="720"/>
        <w:jc w:val="both"/>
        <w:rPr>
          <w:sz w:val="28"/>
          <w:szCs w:val="28"/>
        </w:rPr>
      </w:pPr>
      <w:r w:rsidRPr="00A03240">
        <w:rPr>
          <w:sz w:val="28"/>
          <w:szCs w:val="28"/>
        </w:rPr>
        <w:t>Другая проблема - длительность судебного процесса. Иногда решение дела занимает годы. Это снижает эффективность судебной власти. Наконец, во многих странах остро стоит проблема исполнения судебных решений: решения судов иногда игнорируется исполнительной властью, а сами суды не достаточно авторитетны, их материальное оснащение бедно. Поэтому роль суда в разных странах не одинакова. Особенно это характерно для стран Востока, где предпочитают улаживать споры традиционными методами, часто с помощью племенных вождей, старейшин, нередко путем выкупа как возмещения за совершенные преступления, а иногда путем кровной мести.</w:t>
      </w:r>
    </w:p>
    <w:p w:rsidR="00C051E4" w:rsidRPr="00A03240" w:rsidRDefault="00C051E4" w:rsidP="00A03240">
      <w:pPr>
        <w:shd w:val="clear" w:color="auto" w:fill="FFFFFF"/>
        <w:spacing w:line="360" w:lineRule="auto"/>
        <w:ind w:firstLine="720"/>
        <w:jc w:val="both"/>
        <w:rPr>
          <w:sz w:val="28"/>
          <w:szCs w:val="28"/>
        </w:rPr>
      </w:pPr>
    </w:p>
    <w:p w:rsidR="00C051E4" w:rsidRPr="00A03240" w:rsidRDefault="00A03240" w:rsidP="00A03240">
      <w:pPr>
        <w:shd w:val="clear" w:color="auto" w:fill="FFFFFF"/>
        <w:spacing w:line="360" w:lineRule="auto"/>
        <w:ind w:firstLine="720"/>
        <w:jc w:val="both"/>
        <w:rPr>
          <w:sz w:val="28"/>
        </w:rPr>
      </w:pPr>
      <w:r>
        <w:rPr>
          <w:sz w:val="28"/>
          <w:szCs w:val="28"/>
        </w:rPr>
        <w:br w:type="page"/>
      </w:r>
      <w:r w:rsidR="00C051E4" w:rsidRPr="00A03240">
        <w:rPr>
          <w:sz w:val="28"/>
          <w:szCs w:val="28"/>
        </w:rPr>
        <w:t>5.2 Осуществление судебной власти</w:t>
      </w:r>
    </w:p>
    <w:p w:rsidR="00A03240" w:rsidRDefault="00A03240" w:rsidP="00A03240">
      <w:pPr>
        <w:shd w:val="clear" w:color="auto" w:fill="FFFFFF"/>
        <w:spacing w:line="360" w:lineRule="auto"/>
        <w:ind w:firstLine="720"/>
        <w:jc w:val="both"/>
        <w:rPr>
          <w:sz w:val="28"/>
          <w:szCs w:val="28"/>
        </w:rPr>
      </w:pPr>
    </w:p>
    <w:p w:rsidR="00C051E4" w:rsidRPr="00A03240" w:rsidRDefault="00C051E4" w:rsidP="00A03240">
      <w:pPr>
        <w:shd w:val="clear" w:color="auto" w:fill="FFFFFF"/>
        <w:spacing w:line="360" w:lineRule="auto"/>
        <w:ind w:firstLine="720"/>
        <w:jc w:val="both"/>
        <w:rPr>
          <w:sz w:val="28"/>
        </w:rPr>
      </w:pPr>
      <w:r w:rsidRPr="00A03240">
        <w:rPr>
          <w:sz w:val="28"/>
          <w:szCs w:val="28"/>
        </w:rPr>
        <w:t>Судебная власть осуществляется единолично судьей или судебной коллегией, действующих в особом судебном процессе. Вне судебного процесса судья может обладать лишь другими полномочиями. Деятельность суда закрепляется принципами, закрепленными в конституциях. Одни из них имеют общий характер, другие распространяются преимущественно на уголовный процесс, где особенно важна защита прав личности.</w:t>
      </w:r>
    </w:p>
    <w:p w:rsidR="00C051E4" w:rsidRPr="00A03240" w:rsidRDefault="00C051E4" w:rsidP="00A03240">
      <w:pPr>
        <w:shd w:val="clear" w:color="auto" w:fill="FFFFFF"/>
        <w:spacing w:line="360" w:lineRule="auto"/>
        <w:ind w:firstLine="720"/>
        <w:jc w:val="both"/>
        <w:rPr>
          <w:sz w:val="28"/>
        </w:rPr>
      </w:pPr>
      <w:r w:rsidRPr="00A03240">
        <w:rPr>
          <w:sz w:val="28"/>
          <w:szCs w:val="28"/>
        </w:rPr>
        <w:t>К числу общих конституционных принципов относятся:</w:t>
      </w:r>
    </w:p>
    <w:p w:rsidR="00C051E4" w:rsidRPr="00A03240" w:rsidRDefault="00C051E4" w:rsidP="00A03240">
      <w:pPr>
        <w:numPr>
          <w:ilvl w:val="0"/>
          <w:numId w:val="15"/>
        </w:numPr>
        <w:shd w:val="clear" w:color="auto" w:fill="FFFFFF"/>
        <w:spacing w:line="360" w:lineRule="auto"/>
        <w:ind w:left="0" w:firstLine="720"/>
        <w:jc w:val="both"/>
        <w:rPr>
          <w:sz w:val="28"/>
        </w:rPr>
      </w:pPr>
      <w:r w:rsidRPr="00A03240">
        <w:rPr>
          <w:sz w:val="28"/>
          <w:szCs w:val="28"/>
        </w:rPr>
        <w:t>Осуществление правосудия только судом, другие должностные лица и органы государства не вправе присваивать себе функции правосудия</w:t>
      </w:r>
    </w:p>
    <w:p w:rsidR="00C051E4" w:rsidRPr="00A03240" w:rsidRDefault="00C051E4" w:rsidP="00A03240">
      <w:pPr>
        <w:numPr>
          <w:ilvl w:val="0"/>
          <w:numId w:val="15"/>
        </w:numPr>
        <w:shd w:val="clear" w:color="auto" w:fill="FFFFFF"/>
        <w:spacing w:line="360" w:lineRule="auto"/>
        <w:ind w:left="0" w:firstLine="720"/>
        <w:jc w:val="both"/>
        <w:rPr>
          <w:sz w:val="28"/>
        </w:rPr>
      </w:pPr>
      <w:r w:rsidRPr="00A03240">
        <w:rPr>
          <w:sz w:val="28"/>
          <w:szCs w:val="28"/>
        </w:rPr>
        <w:t>Независимость судей и подчинение их только закону. Ни один государственный орган, должностное или иное лицо не вправе указывать суду, как ему следует решить то или иное дело; судьи решают дело на основе закона и личного убеждения. Если вышестоящий суд отменяет судебное решение, то он опять-таки не указывает, как именно следует ре шить дело, а направляет его в иной состав судебной коллегии, и уже она решает дело;</w:t>
      </w:r>
    </w:p>
    <w:p w:rsidR="00C051E4" w:rsidRPr="00A03240" w:rsidRDefault="00C051E4" w:rsidP="00A03240">
      <w:pPr>
        <w:numPr>
          <w:ilvl w:val="0"/>
          <w:numId w:val="15"/>
        </w:numPr>
        <w:shd w:val="clear" w:color="auto" w:fill="FFFFFF"/>
        <w:spacing w:line="360" w:lineRule="auto"/>
        <w:ind w:left="0" w:firstLine="720"/>
        <w:jc w:val="both"/>
        <w:rPr>
          <w:sz w:val="28"/>
        </w:rPr>
      </w:pPr>
      <w:r w:rsidRPr="00A03240">
        <w:rPr>
          <w:sz w:val="28"/>
          <w:szCs w:val="28"/>
        </w:rPr>
        <w:t>Свобода доступа к суду. Нельзя отказывать в приеме дела по причинам отсутствия закона или его неясности. Суд обязан принять и рассмотреть иск (он может отклонить рассмотрение только по причине неподведомственности или неподсудности дела);</w:t>
      </w:r>
    </w:p>
    <w:p w:rsidR="00C051E4" w:rsidRPr="00A03240" w:rsidRDefault="00C051E4" w:rsidP="00A03240">
      <w:pPr>
        <w:numPr>
          <w:ilvl w:val="0"/>
          <w:numId w:val="15"/>
        </w:numPr>
        <w:shd w:val="clear" w:color="auto" w:fill="FFFFFF"/>
        <w:spacing w:line="360" w:lineRule="auto"/>
        <w:ind w:left="0" w:firstLine="720"/>
        <w:jc w:val="both"/>
        <w:rPr>
          <w:sz w:val="28"/>
        </w:rPr>
      </w:pPr>
      <w:r w:rsidRPr="00A03240">
        <w:rPr>
          <w:sz w:val="28"/>
          <w:szCs w:val="28"/>
        </w:rPr>
        <w:t>Коллективное отправление правосудия. Мировой судья единолично может рассматривать только мелкие правонарушения;</w:t>
      </w:r>
    </w:p>
    <w:p w:rsidR="00C051E4" w:rsidRPr="00A03240" w:rsidRDefault="00C051E4" w:rsidP="00A03240">
      <w:pPr>
        <w:numPr>
          <w:ilvl w:val="0"/>
          <w:numId w:val="15"/>
        </w:numPr>
        <w:shd w:val="clear" w:color="auto" w:fill="FFFFFF"/>
        <w:spacing w:line="360" w:lineRule="auto"/>
        <w:ind w:left="0" w:firstLine="720"/>
        <w:jc w:val="both"/>
        <w:rPr>
          <w:sz w:val="28"/>
        </w:rPr>
      </w:pPr>
      <w:r w:rsidRPr="00A03240">
        <w:rPr>
          <w:sz w:val="28"/>
          <w:szCs w:val="28"/>
        </w:rPr>
        <w:t>Ведение судебного процесса на языке, понимаемом сторонами, или с обеспечением им переводчика за счет государства;</w:t>
      </w:r>
    </w:p>
    <w:p w:rsidR="00C051E4" w:rsidRPr="00A03240" w:rsidRDefault="00C051E4" w:rsidP="00A03240">
      <w:pPr>
        <w:numPr>
          <w:ilvl w:val="0"/>
          <w:numId w:val="15"/>
        </w:numPr>
        <w:shd w:val="clear" w:color="auto" w:fill="FFFFFF"/>
        <w:spacing w:line="360" w:lineRule="auto"/>
        <w:ind w:left="0" w:firstLine="720"/>
        <w:jc w:val="both"/>
        <w:rPr>
          <w:sz w:val="28"/>
        </w:rPr>
      </w:pPr>
      <w:r w:rsidRPr="00A03240">
        <w:rPr>
          <w:sz w:val="28"/>
          <w:szCs w:val="28"/>
        </w:rPr>
        <w:t>Гласность, т.е. открытый, публичный суд. Закрытые заседания проводятся если в процессе затрагиваются вопросы государственной тайны, интимные отношения сторон;</w:t>
      </w:r>
    </w:p>
    <w:p w:rsidR="00C051E4" w:rsidRPr="00A03240" w:rsidRDefault="00C051E4" w:rsidP="00A03240">
      <w:pPr>
        <w:numPr>
          <w:ilvl w:val="0"/>
          <w:numId w:val="15"/>
        </w:numPr>
        <w:shd w:val="clear" w:color="auto" w:fill="FFFFFF"/>
        <w:spacing w:line="360" w:lineRule="auto"/>
        <w:ind w:left="0" w:firstLine="720"/>
        <w:jc w:val="both"/>
        <w:rPr>
          <w:sz w:val="28"/>
        </w:rPr>
      </w:pPr>
      <w:r w:rsidRPr="00A03240">
        <w:rPr>
          <w:sz w:val="28"/>
          <w:szCs w:val="28"/>
        </w:rPr>
        <w:t>Возможность обжалования и пересмотра судебного решения путем апелляции (повторное рассмотрение дела по существу по процедуре первой инстанции), кассации (проверка выполнения закона судом), ревизий, которая сочетает черты апелляции и кассации;</w:t>
      </w:r>
    </w:p>
    <w:p w:rsidR="00C051E4" w:rsidRPr="00A03240" w:rsidRDefault="00C051E4" w:rsidP="00A03240">
      <w:pPr>
        <w:numPr>
          <w:ilvl w:val="0"/>
          <w:numId w:val="15"/>
        </w:numPr>
        <w:shd w:val="clear" w:color="auto" w:fill="FFFFFF"/>
        <w:spacing w:line="360" w:lineRule="auto"/>
        <w:ind w:left="0" w:firstLine="720"/>
        <w:jc w:val="both"/>
        <w:rPr>
          <w:sz w:val="28"/>
        </w:rPr>
      </w:pPr>
      <w:r w:rsidRPr="00A03240">
        <w:rPr>
          <w:sz w:val="28"/>
          <w:szCs w:val="28"/>
        </w:rPr>
        <w:t>Ответственность государства за судебную ошибку. Государство возмещает физическому или юридическому лицу ущерб, который причинен ему ошибочным судебным решением, неправильным осуществлением правосудия.</w:t>
      </w:r>
    </w:p>
    <w:p w:rsidR="00C051E4" w:rsidRPr="00A03240" w:rsidRDefault="00C051E4" w:rsidP="00A03240">
      <w:pPr>
        <w:shd w:val="clear" w:color="auto" w:fill="FFFFFF"/>
        <w:spacing w:line="360" w:lineRule="auto"/>
        <w:ind w:firstLine="720"/>
        <w:jc w:val="both"/>
        <w:rPr>
          <w:sz w:val="28"/>
        </w:rPr>
      </w:pPr>
      <w:r w:rsidRPr="00A03240">
        <w:rPr>
          <w:sz w:val="28"/>
          <w:szCs w:val="28"/>
        </w:rPr>
        <w:t>Конституция закрепляет некоторые особые принципы в сфере уголовного процесса - гарантии правосудия, поскольку именно в уголовном процессе судебное, т.е. государственное принуждение проявляется особенно жестоко. К их числу относятся: право обвиняемого на рассмотрение дела в присутствии присяжных заседателей, которые решают вопрос о его виновности или невиновности; право пользоваться помощью адвоката с момента задержания или ареста; право на бесплатную юридическую помощь в установленных законом случаях; презумпция невиновности (каждый обвиняемый в совершении преступления считается невиновным, пока его виновность не будет доказана и установлена вступившим в законную силу приговором суда; ни кто не может быть осужден повторно за одно и тоже преступление; при осуществлении правосудия не допускается использование доказательств, полученных с нарушением закона; закон устанавливающий и отягчающий ответственность обратной силы не имеет.</w:t>
      </w:r>
      <w:r w:rsidRPr="00A03240">
        <w:rPr>
          <w:sz w:val="28"/>
        </w:rPr>
        <w:t xml:space="preserve"> </w:t>
      </w:r>
      <w:r w:rsidRPr="00A03240">
        <w:rPr>
          <w:sz w:val="28"/>
          <w:szCs w:val="28"/>
        </w:rPr>
        <w:t>Некоторые из названных принципов относятся, прежде всего, к уголовному процессу, но распространяются и на гражданские дела.</w:t>
      </w:r>
    </w:p>
    <w:p w:rsidR="00C051E4" w:rsidRPr="00A03240" w:rsidRDefault="00C051E4" w:rsidP="00A03240">
      <w:pPr>
        <w:shd w:val="clear" w:color="auto" w:fill="FFFFFF"/>
        <w:spacing w:line="360" w:lineRule="auto"/>
        <w:ind w:firstLine="720"/>
        <w:jc w:val="both"/>
        <w:rPr>
          <w:sz w:val="28"/>
          <w:szCs w:val="28"/>
        </w:rPr>
      </w:pPr>
      <w:r w:rsidRPr="00A03240">
        <w:rPr>
          <w:sz w:val="28"/>
          <w:szCs w:val="28"/>
        </w:rPr>
        <w:t>Также, во всех государствах, существуют различные органы и должностные лица, одна из задач которых состоит в содействии судебной власти. Это прокуроры, следователи, адвокаты, нотариусы, судебная полиция, судебные исполнители.</w:t>
      </w:r>
    </w:p>
    <w:p w:rsidR="00C051E4" w:rsidRPr="00A03240" w:rsidRDefault="00C051E4" w:rsidP="00A03240">
      <w:pPr>
        <w:shd w:val="clear" w:color="auto" w:fill="FFFFFF"/>
        <w:spacing w:line="360" w:lineRule="auto"/>
        <w:ind w:firstLine="720"/>
        <w:jc w:val="both"/>
        <w:rPr>
          <w:bCs/>
          <w:sz w:val="28"/>
          <w:szCs w:val="28"/>
        </w:rPr>
      </w:pPr>
    </w:p>
    <w:p w:rsidR="00C051E4" w:rsidRPr="00A03240" w:rsidRDefault="00A03240" w:rsidP="00A03240">
      <w:pPr>
        <w:numPr>
          <w:ilvl w:val="0"/>
          <w:numId w:val="23"/>
        </w:numPr>
        <w:shd w:val="clear" w:color="auto" w:fill="FFFFFF"/>
        <w:spacing w:line="360" w:lineRule="auto"/>
        <w:ind w:left="0" w:firstLine="720"/>
        <w:jc w:val="both"/>
        <w:rPr>
          <w:sz w:val="28"/>
          <w:szCs w:val="32"/>
        </w:rPr>
      </w:pPr>
      <w:r>
        <w:rPr>
          <w:bCs/>
          <w:sz w:val="28"/>
          <w:szCs w:val="32"/>
        </w:rPr>
        <w:br w:type="page"/>
      </w:r>
      <w:r w:rsidR="00C051E4" w:rsidRPr="00A03240">
        <w:rPr>
          <w:bCs/>
          <w:sz w:val="28"/>
          <w:szCs w:val="32"/>
        </w:rPr>
        <w:t xml:space="preserve">Система «сдержек и противовесов» по Конституции РФ </w:t>
      </w:r>
      <w:smartTag w:uri="urn:schemas-microsoft-com:office:smarttags" w:element="metricconverter">
        <w:smartTagPr>
          <w:attr w:name="ProductID" w:val="1993 г"/>
        </w:smartTagPr>
        <w:r w:rsidR="00C051E4" w:rsidRPr="00A03240">
          <w:rPr>
            <w:bCs/>
            <w:sz w:val="28"/>
            <w:szCs w:val="32"/>
          </w:rPr>
          <w:t>1993 г</w:t>
        </w:r>
      </w:smartTag>
      <w:r w:rsidR="00C051E4" w:rsidRPr="00A03240">
        <w:rPr>
          <w:bCs/>
          <w:sz w:val="28"/>
          <w:szCs w:val="32"/>
        </w:rPr>
        <w:t>.</w:t>
      </w:r>
    </w:p>
    <w:p w:rsidR="00A03240" w:rsidRDefault="00A03240" w:rsidP="00A03240">
      <w:pPr>
        <w:shd w:val="clear" w:color="auto" w:fill="FFFFFF"/>
        <w:spacing w:line="360" w:lineRule="auto"/>
        <w:ind w:firstLine="720"/>
        <w:jc w:val="both"/>
        <w:rPr>
          <w:sz w:val="28"/>
          <w:szCs w:val="28"/>
        </w:rPr>
      </w:pPr>
    </w:p>
    <w:p w:rsidR="00C051E4" w:rsidRPr="00A03240" w:rsidRDefault="00C051E4" w:rsidP="00A03240">
      <w:pPr>
        <w:shd w:val="clear" w:color="auto" w:fill="FFFFFF"/>
        <w:spacing w:line="360" w:lineRule="auto"/>
        <w:ind w:firstLine="720"/>
        <w:jc w:val="both"/>
        <w:rPr>
          <w:sz w:val="28"/>
        </w:rPr>
      </w:pPr>
      <w:r w:rsidRPr="00A03240">
        <w:rPr>
          <w:sz w:val="28"/>
          <w:szCs w:val="28"/>
        </w:rPr>
        <w:t xml:space="preserve">В Российской Федерации принцип разделения властей впервые закреплён в Декларации о государственном суверенитете РСФСР. Конституция Российской Федерации </w:t>
      </w:r>
      <w:smartTag w:uri="urn:schemas-microsoft-com:office:smarttags" w:element="metricconverter">
        <w:smartTagPr>
          <w:attr w:name="ProductID" w:val="1993 г"/>
        </w:smartTagPr>
        <w:r w:rsidRPr="00A03240">
          <w:rPr>
            <w:sz w:val="28"/>
            <w:szCs w:val="28"/>
          </w:rPr>
          <w:t>1993 г</w:t>
        </w:r>
      </w:smartTag>
      <w:r w:rsidRPr="00A03240">
        <w:rPr>
          <w:sz w:val="28"/>
          <w:szCs w:val="28"/>
        </w:rPr>
        <w:t>. фиксирует этот принцип как одну из основ конституционного строя. В статье 10 говориться: "Государственная власть в Российской Федерации осуществляется на основе разделения на законодательную, исполнительную и судебную. Органы законодательной, исполнительной и судебной власти самостоятельны".</w:t>
      </w:r>
      <w:r w:rsidRPr="00A03240">
        <w:rPr>
          <w:rStyle w:val="a6"/>
          <w:sz w:val="28"/>
          <w:szCs w:val="28"/>
        </w:rPr>
        <w:footnoteReference w:id="5"/>
      </w:r>
      <w:r w:rsidRPr="00A03240">
        <w:rPr>
          <w:sz w:val="28"/>
          <w:szCs w:val="28"/>
        </w:rPr>
        <w:t xml:space="preserve"> Конституционные нормы, определяющие механизм государственной власти закреплены в главах "Президент Российской Федерации", "Федеральное Собрание", "Правительство Российской Федерации", "Судебная власть". Все эти высшие государственные органы власти в равной степени выражают целостную концепцию народного суверенитета. Разделение властей есть разделение полномочий государственных органов при сохранении конституционного принципа единства государственной власти.</w:t>
      </w:r>
    </w:p>
    <w:p w:rsidR="00C051E4" w:rsidRPr="00A03240" w:rsidRDefault="00C051E4" w:rsidP="00A03240">
      <w:pPr>
        <w:shd w:val="clear" w:color="auto" w:fill="FFFFFF"/>
        <w:spacing w:line="360" w:lineRule="auto"/>
        <w:ind w:firstLine="720"/>
        <w:jc w:val="both"/>
        <w:rPr>
          <w:sz w:val="28"/>
        </w:rPr>
      </w:pPr>
      <w:r w:rsidRPr="00A03240">
        <w:rPr>
          <w:sz w:val="28"/>
          <w:szCs w:val="28"/>
        </w:rPr>
        <w:t>Поэтому представляется целесообразным остановиться на анализе положения данных высших органов государственной власти, чтобы лучше уяснить механизм действия принципа разделения власти в Российской Федерации.</w:t>
      </w:r>
    </w:p>
    <w:p w:rsidR="00C051E4" w:rsidRPr="00A03240" w:rsidRDefault="00C051E4" w:rsidP="00A03240">
      <w:pPr>
        <w:shd w:val="clear" w:color="auto" w:fill="FFFFFF"/>
        <w:spacing w:line="360" w:lineRule="auto"/>
        <w:ind w:firstLine="720"/>
        <w:jc w:val="both"/>
        <w:rPr>
          <w:sz w:val="28"/>
        </w:rPr>
      </w:pPr>
      <w:r w:rsidRPr="00A03240">
        <w:rPr>
          <w:sz w:val="28"/>
          <w:szCs w:val="28"/>
        </w:rPr>
        <w:t xml:space="preserve">Пост Президента был учреждён в Российской Федерации общенародным референдумом в апреле </w:t>
      </w:r>
      <w:smartTag w:uri="urn:schemas-microsoft-com:office:smarttags" w:element="metricconverter">
        <w:smartTagPr>
          <w:attr w:name="ProductID" w:val="1991 г"/>
        </w:smartTagPr>
        <w:r w:rsidRPr="00A03240">
          <w:rPr>
            <w:sz w:val="28"/>
            <w:szCs w:val="28"/>
          </w:rPr>
          <w:t>1991 г</w:t>
        </w:r>
      </w:smartTag>
      <w:r w:rsidRPr="00A03240">
        <w:rPr>
          <w:sz w:val="28"/>
          <w:szCs w:val="28"/>
        </w:rPr>
        <w:t xml:space="preserve">. По Конституции РФ </w:t>
      </w:r>
      <w:smartTag w:uri="urn:schemas-microsoft-com:office:smarttags" w:element="metricconverter">
        <w:smartTagPr>
          <w:attr w:name="ProductID" w:val="1993 г"/>
        </w:smartTagPr>
        <w:r w:rsidRPr="00A03240">
          <w:rPr>
            <w:sz w:val="28"/>
            <w:szCs w:val="28"/>
          </w:rPr>
          <w:t>1993 г</w:t>
        </w:r>
      </w:smartTag>
      <w:r w:rsidRPr="00A03240">
        <w:rPr>
          <w:sz w:val="28"/>
          <w:szCs w:val="28"/>
        </w:rPr>
        <w:t>. "Президент РФ является главой государства" (п. 1, ст. 80, Конституции РФ). В прежней Конституции его функция была определена через термины "высшее должностное лицо" и "глава исполнительной власти". Изменение конституционной формулы не означает сужения функций Президента РФ или его "отлучения" от исполнительной власти. Термин "глава государства" более точно отражает и то, и другое, но не свидетельствует о появлении четвёртой основной ветви власти. Когда, тем не менее, употребляют термин "президентская власть", то это может означать только особый статус Президента в системе трёх властей, наличие у него некоторых собственных полномочий и комплексный характер его разнообразных прав и обязанностей во взаимодействии с двумя другими властями, но в основном — с исполнительной властью. "Президент не вправе вмешиваться в полномочия Федерального Собрания или судебных органов - Конституция строго разделяет их полномочия. Разногласия между властями он может регулировать только с помощью согласительных процедур или путём передачи спора в суд. В то же время многие статьи Конституции указывают на то, что фактически Президент признаётся главой исполнительной власти (право назначать Правительство, право председательствовать на заседаниях Правительства и т.д.)"</w:t>
      </w:r>
      <w:r w:rsidRPr="00A03240">
        <w:rPr>
          <w:rStyle w:val="a6"/>
          <w:sz w:val="28"/>
          <w:szCs w:val="28"/>
        </w:rPr>
        <w:footnoteReference w:id="6"/>
      </w:r>
      <w:r w:rsidRPr="00A03240">
        <w:rPr>
          <w:sz w:val="28"/>
          <w:szCs w:val="28"/>
        </w:rPr>
        <w:t>. Полномочия Президента, вытекающие из различия конституционных функций главы государства и парламента, в основном и главном не конкурируют с полномочиями представительного органа.</w:t>
      </w:r>
    </w:p>
    <w:p w:rsidR="00C051E4" w:rsidRPr="00A03240" w:rsidRDefault="00C051E4" w:rsidP="00A03240">
      <w:pPr>
        <w:shd w:val="clear" w:color="auto" w:fill="FFFFFF"/>
        <w:spacing w:line="360" w:lineRule="auto"/>
        <w:ind w:firstLine="720"/>
        <w:jc w:val="both"/>
        <w:rPr>
          <w:sz w:val="28"/>
        </w:rPr>
      </w:pPr>
      <w:r w:rsidRPr="00A03240">
        <w:rPr>
          <w:sz w:val="28"/>
          <w:szCs w:val="28"/>
        </w:rPr>
        <w:t>Конституция проводит чёткое различие их полномочий, исходя из принципа разделения властей. В то же время полномочия Президента в сфере взаимоотношений с парламентом позволяют рассматривать главу государства как непременного участника законодательного процесса. Президенту принадлежит право назначать выборы Государственной Думы, в то время как выборы Президента назначаются Советом Федерации. Таким образом, назначение выборов этих органов государственной власти происходит не на взаимной основе, чтобы избежать взаимозависимости.</w:t>
      </w:r>
    </w:p>
    <w:p w:rsidR="00C051E4" w:rsidRPr="00A03240" w:rsidRDefault="00C051E4" w:rsidP="00A03240">
      <w:pPr>
        <w:shd w:val="clear" w:color="auto" w:fill="FFFFFF"/>
        <w:spacing w:line="360" w:lineRule="auto"/>
        <w:ind w:firstLine="720"/>
        <w:jc w:val="both"/>
        <w:rPr>
          <w:sz w:val="28"/>
        </w:rPr>
      </w:pPr>
      <w:r w:rsidRPr="00A03240">
        <w:rPr>
          <w:sz w:val="28"/>
          <w:szCs w:val="28"/>
        </w:rPr>
        <w:t>После выборов Государственная Дума собирается на тридцатый день самостоятельно, но Президент может созвать заседание Думы ранее этого срока. Президент имеет право законодательной инициативы, то есть, внесение законопроектов в Государственную Думу, он обладает правом вето на законопроекты, принятые Федеральным Собранием. Это вето именуемое в теории как относительное, может быть преодолено при повторном принятии законопроекта двумя палатами Федерального Собрания при раздельном обсуждении большинством в две трети каждой палаты — в этом случае Президент обязан подписать закон в течение семи дней. Законопроект становится законом и вводится в действие только после его подписания и обнародования Президентом. На рассмотрение отводится 14 дней, после чего закон должен быть или отклонён, или входит в силу. Президент обращается к Федеральному Собранию с ежегодными посланиями о положении в стране, об основных направлениях внутренней и внешней политики государства, но обращение с этими посланиями не означает, что он нуждается в утверждении своих идей.</w:t>
      </w:r>
    </w:p>
    <w:p w:rsidR="00C051E4" w:rsidRPr="00A03240" w:rsidRDefault="00C051E4" w:rsidP="00A03240">
      <w:pPr>
        <w:shd w:val="clear" w:color="auto" w:fill="FFFFFF"/>
        <w:spacing w:line="360" w:lineRule="auto"/>
        <w:ind w:firstLine="720"/>
        <w:jc w:val="both"/>
        <w:rPr>
          <w:sz w:val="28"/>
        </w:rPr>
      </w:pPr>
      <w:r w:rsidRPr="00A03240">
        <w:rPr>
          <w:sz w:val="28"/>
          <w:szCs w:val="28"/>
        </w:rPr>
        <w:t>Президент назначает референдум в порядке, установленном федеральным конституционным законом. Президент вправе распускать Государственную Думу, но не предусмотрено его право распускать Совет Федерации. Роспуск Думы возможен в случае трёхкратного отклонения ею представленных кандидатур Председателя Правительства (ч.4, ст.111, Конституции РФ), при двукратном вынесении недоверия Правительству в течение 3-х месяцев (ч.З, ст.117) и при отказе Думы в доверии Правительству (ч.4, ст.117). В случае роспуска Государственной Думы Президент назначает новые выборы с тем, чтобы новая Дума собралась не позднее чем через 4 месяца после роспуска. Государственная Дума не может быть распущена Президентом: "1) в течении года после её избрания; 2) с момента выдвижения ею обвинения против Президента до принятия соответствующего решения Советом Федерации; 3) в период действия на всей территории РФ военного или чрезвычайного положения; 4) в течение 6-ти месяцев до окончания срока полномочий Президента РФ".</w:t>
      </w:r>
      <w:r w:rsidRPr="00A03240">
        <w:rPr>
          <w:rStyle w:val="a6"/>
          <w:sz w:val="28"/>
          <w:szCs w:val="28"/>
        </w:rPr>
        <w:footnoteReference w:id="7"/>
      </w:r>
      <w:r w:rsidRPr="00A03240">
        <w:rPr>
          <w:sz w:val="28"/>
          <w:szCs w:val="28"/>
        </w:rPr>
        <w:t xml:space="preserve"> Строгое обусловливание роспуска Думы и ограничения прав Президента в этой области свидетельствует о том, что роспуск Думы рассматривается как явление экстраординарное и не желательное. При всех случаях роспуска Государственной Думы Совет Федерации продолжает свою деятельность, обеспечивая непрерывность представительной власти.</w:t>
      </w:r>
    </w:p>
    <w:p w:rsidR="00C051E4" w:rsidRPr="00A03240" w:rsidRDefault="00C051E4" w:rsidP="00A03240">
      <w:pPr>
        <w:shd w:val="clear" w:color="auto" w:fill="FFFFFF"/>
        <w:spacing w:line="360" w:lineRule="auto"/>
        <w:ind w:firstLine="720"/>
        <w:jc w:val="both"/>
        <w:rPr>
          <w:sz w:val="28"/>
        </w:rPr>
      </w:pPr>
      <w:r w:rsidRPr="00A03240">
        <w:rPr>
          <w:sz w:val="28"/>
          <w:szCs w:val="28"/>
        </w:rPr>
        <w:t>В соответствии с принципом разделения властей и независимости судов Президент не вправе вмешиваться в деятельность судебных органов. Однако он участвует в формировании органов судебной власти. Так, только Президенту предоставлено право выдвижения кандидатур для назначения Советом Федерации на должности судей Конституционного Суда, Верховного Суда, Высшего Арбитражного Суда. Президент также назначает судей других федеральных судов. Никто не в праве требовать от Президента выдвинуть ту или иную кандидатуру — это было бы нарушением принципа разделения властей. В соответствии с Федеральным Законом Президент предлагает Совету Федерации кандидатуру на эту должность и он же вносит предложение об освобождении от должности Генерального Прокурора РФ.</w:t>
      </w:r>
    </w:p>
    <w:p w:rsidR="00C051E4" w:rsidRPr="00A03240" w:rsidRDefault="00C051E4" w:rsidP="00A03240">
      <w:pPr>
        <w:shd w:val="clear" w:color="auto" w:fill="FFFFFF"/>
        <w:spacing w:line="360" w:lineRule="auto"/>
        <w:ind w:firstLine="720"/>
        <w:jc w:val="both"/>
        <w:rPr>
          <w:sz w:val="28"/>
        </w:rPr>
      </w:pPr>
      <w:r w:rsidRPr="00A03240">
        <w:rPr>
          <w:sz w:val="28"/>
          <w:szCs w:val="28"/>
        </w:rPr>
        <w:t xml:space="preserve">При характеристике Российского парламента в свете принципа разделения властей можно выделить три момента: "а) применение к нему термина "парламент" означает официальное принятие категории парламентаризма с учётом Российских условий и особенностей, а также мирового цивилизованного опыта; б) специфическим свойством является определение его как общенационального представительного органа; в) Федеральное Собрание — законодательный орган Российской Федерации". Однако Конституция </w:t>
      </w:r>
      <w:smartTag w:uri="urn:schemas-microsoft-com:office:smarttags" w:element="metricconverter">
        <w:smartTagPr>
          <w:attr w:name="ProductID" w:val="1993 г"/>
        </w:smartTagPr>
        <w:r w:rsidRPr="00A03240">
          <w:rPr>
            <w:sz w:val="28"/>
            <w:szCs w:val="28"/>
          </w:rPr>
          <w:t>1993 г</w:t>
        </w:r>
      </w:smartTag>
      <w:r w:rsidRPr="00A03240">
        <w:rPr>
          <w:sz w:val="28"/>
          <w:szCs w:val="28"/>
        </w:rPr>
        <w:t>. не исходит из принципа верховенства парламента над исполнительной властью. Вопрос о недоверии Правительству, выраженном Государственной Думой, окончательно решается Президентом РФ.</w:t>
      </w:r>
    </w:p>
    <w:p w:rsidR="00C051E4" w:rsidRPr="00A03240" w:rsidRDefault="00C051E4" w:rsidP="00A03240">
      <w:pPr>
        <w:shd w:val="clear" w:color="auto" w:fill="FFFFFF"/>
        <w:spacing w:line="360" w:lineRule="auto"/>
        <w:ind w:firstLine="720"/>
        <w:jc w:val="both"/>
        <w:rPr>
          <w:sz w:val="28"/>
        </w:rPr>
      </w:pPr>
      <w:r w:rsidRPr="00A03240">
        <w:rPr>
          <w:sz w:val="28"/>
          <w:szCs w:val="28"/>
        </w:rPr>
        <w:t>Конституция Российской Федерации главой 7 выделяет и третью самостоятельную ветвь власти — Судебную. Судебная власть и органы её осуществляющие, обладают значительной спецификой, это отражено в ч.2 ст. 118 Конституции РФ, где сказано, что судебная власть осуществляется посредством конституционного, гражданского, административного и уголовного судопроизводства. Конституция Российской Федерации чётко определяет, что правосудие в России осуществляется только судами РФ. При этом подчеркивается независимость судов. Конституцией Российской Федерации предусмотрены: а) Конституционный Суд РФ; б) Верховный Суд РФ; в) Высший Арбитражный Суд РФ. Согласно Конституции РФ действуют другие федеральные суды.</w:t>
      </w:r>
    </w:p>
    <w:p w:rsidR="00C051E4" w:rsidRPr="00A03240" w:rsidRDefault="00C051E4" w:rsidP="00A03240">
      <w:pPr>
        <w:shd w:val="clear" w:color="auto" w:fill="FFFFFF"/>
        <w:spacing w:line="360" w:lineRule="auto"/>
        <w:ind w:firstLine="720"/>
        <w:jc w:val="both"/>
        <w:rPr>
          <w:sz w:val="28"/>
        </w:rPr>
      </w:pPr>
      <w:r w:rsidRPr="00A03240">
        <w:rPr>
          <w:sz w:val="28"/>
          <w:szCs w:val="28"/>
        </w:rPr>
        <w:t>Особенно ярко действие принципа разделения властей в отношении судебной власти можно обнаружить по роли Конституционного Суда РФ. Согласно статьи 125 Конституции Российской Федерации, п.2 "Конституционный Суд РФ по запросам Президента РФ, Совета Федерации, Государственной Думы, одной пятой членов Совета Федерации, или депутатов Государственной Думы, Правительства РФ, Верховного Суда РФ и Высшего Арбитражного Суда РФ, органов законодательной и исполнительной властей субъектов РФ разрешает дело о соответствии Конституции РФ: а) федеральных законов, нормативных актов Президента РФ, Совета Федерации, Государственной Думы, Правительства РФ; б) Конституций республик, уставов, а также законов и иных нормативных актов субъектов РФ, изданных по вопросам, относящимся к ведению органов государственной власти РФ и совместному ведению органов государственной власти РФ и органов государственной власти субъектов РФ; в)договоров между органами государственной власти РФ и органами государственной власти субъектов Российской Федерации, договоров между органами государственной власти субъектов РФ; г) не вступивших в силу международных договоров РФ".</w:t>
      </w:r>
      <w:r w:rsidRPr="00A03240">
        <w:rPr>
          <w:rStyle w:val="a6"/>
          <w:sz w:val="28"/>
          <w:szCs w:val="28"/>
        </w:rPr>
        <w:footnoteReference w:id="8"/>
      </w:r>
      <w:r w:rsidRPr="00A03240">
        <w:rPr>
          <w:sz w:val="28"/>
          <w:szCs w:val="28"/>
        </w:rPr>
        <w:t xml:space="preserve"> Конституционный Суд РФ разрешает</w:t>
      </w:r>
      <w:r w:rsidRPr="00A03240">
        <w:rPr>
          <w:sz w:val="28"/>
        </w:rPr>
        <w:t xml:space="preserve"> </w:t>
      </w:r>
      <w:r w:rsidRPr="00A03240">
        <w:rPr>
          <w:sz w:val="28"/>
          <w:szCs w:val="28"/>
        </w:rPr>
        <w:t>споры о компетенции: а) между федеральными органами государственной власти; б) между органами государственной власти РФ и органов государственной власти субъектов РФ; в) между высшими государственными органами субъектов РФ. Конституционный Суд РФ по жалобам на нарушение конституционных прав и свобод граждан и по запросам судов проверяет конституционность закона, применённого или подлежащего применению в конкретном деле, порядке установленном федеральным законом. Конституционный Суд РФ даёт толкование Конституции РФ. Акты или их отдельные положения, признанные неконституционными, утрачивают силу.</w:t>
      </w:r>
    </w:p>
    <w:p w:rsidR="00C051E4" w:rsidRPr="00A03240" w:rsidRDefault="00C051E4" w:rsidP="00A03240">
      <w:pPr>
        <w:shd w:val="clear" w:color="auto" w:fill="FFFFFF"/>
        <w:spacing w:line="360" w:lineRule="auto"/>
        <w:ind w:firstLine="720"/>
        <w:jc w:val="both"/>
        <w:rPr>
          <w:sz w:val="28"/>
        </w:rPr>
      </w:pPr>
      <w:r w:rsidRPr="00A03240">
        <w:rPr>
          <w:sz w:val="28"/>
          <w:szCs w:val="28"/>
        </w:rPr>
        <w:t>Из всего сказанного можно сделать следующий вывод. Принцип разделения властей существует не только в теории государства и права, он реально осуществляется на практике в различных государствах мира, причём имеет место в различных формах, вариантах, не теряя при этом своего содержания. В Российской Федерации государственная власть также строится на основе этого принципа, хотя при этом имеет свои специфические особенности.</w:t>
      </w:r>
    </w:p>
    <w:p w:rsidR="00C051E4" w:rsidRPr="00A03240" w:rsidRDefault="00C051E4" w:rsidP="00A03240">
      <w:pPr>
        <w:shd w:val="clear" w:color="auto" w:fill="FFFFFF"/>
        <w:spacing w:line="360" w:lineRule="auto"/>
        <w:ind w:firstLine="720"/>
        <w:jc w:val="both"/>
        <w:rPr>
          <w:sz w:val="28"/>
        </w:rPr>
      </w:pPr>
    </w:p>
    <w:p w:rsidR="00C051E4" w:rsidRDefault="00A03240" w:rsidP="00A03240">
      <w:pPr>
        <w:shd w:val="clear" w:color="auto" w:fill="FFFFFF"/>
        <w:spacing w:line="360" w:lineRule="auto"/>
        <w:ind w:firstLine="720"/>
        <w:jc w:val="both"/>
        <w:rPr>
          <w:sz w:val="28"/>
          <w:szCs w:val="28"/>
        </w:rPr>
      </w:pPr>
      <w:r>
        <w:rPr>
          <w:sz w:val="28"/>
          <w:szCs w:val="28"/>
        </w:rPr>
        <w:br w:type="page"/>
        <w:t>Заключение</w:t>
      </w:r>
    </w:p>
    <w:p w:rsidR="00A03240" w:rsidRPr="00A03240" w:rsidRDefault="00A03240" w:rsidP="00A03240">
      <w:pPr>
        <w:shd w:val="clear" w:color="auto" w:fill="FFFFFF"/>
        <w:spacing w:line="360" w:lineRule="auto"/>
        <w:ind w:firstLine="720"/>
        <w:jc w:val="both"/>
        <w:rPr>
          <w:sz w:val="28"/>
          <w:szCs w:val="28"/>
        </w:rPr>
      </w:pPr>
    </w:p>
    <w:p w:rsidR="00C051E4" w:rsidRPr="00A03240" w:rsidRDefault="00C051E4" w:rsidP="00A03240">
      <w:pPr>
        <w:shd w:val="clear" w:color="auto" w:fill="FFFFFF"/>
        <w:spacing w:line="360" w:lineRule="auto"/>
        <w:ind w:firstLine="720"/>
        <w:jc w:val="both"/>
        <w:rPr>
          <w:sz w:val="28"/>
          <w:szCs w:val="28"/>
        </w:rPr>
      </w:pPr>
      <w:r w:rsidRPr="00A03240">
        <w:rPr>
          <w:sz w:val="28"/>
          <w:szCs w:val="28"/>
        </w:rPr>
        <w:t>Какими бы ни были разными варианты механизма действия принципа разделения властей теория в основе определяет следующее его содержание:</w:t>
      </w:r>
    </w:p>
    <w:p w:rsidR="00C051E4" w:rsidRPr="00A03240" w:rsidRDefault="00C051E4" w:rsidP="00A03240">
      <w:pPr>
        <w:shd w:val="clear" w:color="auto" w:fill="FFFFFF"/>
        <w:spacing w:line="360" w:lineRule="auto"/>
        <w:ind w:firstLine="720"/>
        <w:jc w:val="both"/>
        <w:rPr>
          <w:sz w:val="28"/>
          <w:szCs w:val="28"/>
        </w:rPr>
      </w:pPr>
      <w:r w:rsidRPr="00A03240">
        <w:rPr>
          <w:sz w:val="28"/>
          <w:szCs w:val="28"/>
        </w:rPr>
        <w:t>"Законодательная власть обладает верховенством, поскольку она устанавливает правовые начала государственной и общественной жизни, основные направления внутренней и внешней политики страны, а, следовательно, определяет, в конечном счете, правовую организацию и формы деятельности исполнительной и судебной властей. Главенствующее положение законодательных органов в механизме правового государства обуславливает высшую юридическую силу принимаемых ими законов, придаёт общеобязательный характер нормам права, выраженных в них. Однако верховенство законодательной власти не носит абсолютного характера. Пределы её действия ограничены принципами права, естественными правами человека, идеями свободы и справедливости. Она находится под контролем народа и специальных конституционных органов, с помощью которых обеспечивается соответствие законов действующей конституции.</w:t>
      </w:r>
    </w:p>
    <w:p w:rsidR="00C051E4" w:rsidRPr="00A03240" w:rsidRDefault="00C051E4" w:rsidP="00A03240">
      <w:pPr>
        <w:shd w:val="clear" w:color="auto" w:fill="FFFFFF"/>
        <w:spacing w:line="360" w:lineRule="auto"/>
        <w:ind w:firstLine="720"/>
        <w:jc w:val="both"/>
        <w:rPr>
          <w:sz w:val="28"/>
          <w:szCs w:val="28"/>
        </w:rPr>
      </w:pPr>
      <w:r w:rsidRPr="00A03240">
        <w:rPr>
          <w:sz w:val="28"/>
          <w:szCs w:val="28"/>
        </w:rPr>
        <w:t>Исполнительная власть в лице своих органов занимается непосредственной реализацией правовых норм, принятых законодателем. Её деятельность должна быть основана на законе, осуществляться в рамках закона. Исполнительные органы и государственные должностные лица не имеют права издавать общеобязательные акты, устанавливающие новые, не предусмотренные законом права или обязанности граждан и организаций. Исполнительная власть носит правовой характер лишь в том случае, если она является подзаконной властью, действует на началах законности. Сдерживание исполнительной власти достигается также посредством её подотчётности и ответственности перед представительными органами государственной власти. В правовом государстве каждый гражданин может обжаловать любые незаконные действия исполнительных органов и должностных лиц в судебном порядке.</w:t>
      </w:r>
    </w:p>
    <w:p w:rsidR="00C051E4" w:rsidRPr="00A03240" w:rsidRDefault="00C051E4" w:rsidP="00A03240">
      <w:pPr>
        <w:shd w:val="clear" w:color="auto" w:fill="FFFFFF"/>
        <w:spacing w:line="360" w:lineRule="auto"/>
        <w:ind w:firstLine="720"/>
        <w:jc w:val="both"/>
        <w:rPr>
          <w:sz w:val="28"/>
          <w:szCs w:val="28"/>
        </w:rPr>
      </w:pPr>
      <w:r w:rsidRPr="00A03240">
        <w:rPr>
          <w:sz w:val="28"/>
          <w:szCs w:val="28"/>
        </w:rPr>
        <w:t>Судебная власть призвана охранять право, правовые устои государственной и общественной жизни от любых нарушений, кто бы их не совершал. Правосудие в правовом государстве осуществляется только судебными органами. Никто не может присвоить себе функции суда. В своей правоохранительной деятельности суд руководствуется только законом, правом и не зависит от субъективных влияний законодательной или исполнительной власти. Независимость и законность правосудия являются важнейшей гарантией прав и свобод граждан, правовой государственности в целом. С одной стороны, суд не может присваивать себе функции законодательной или исполнительной власти, с другой стороны его важнейшей задачей является организационно-правовой контроль за нормативными актами этих властей. Судебная власть, таким образом, выступает сдерживающим фактором, предупреждающим нарушение правовых установлений, и прежде всего конституционных, как со стороны законодательных, так и исполнительных органов государственной власти, обеспечивая тем самым реальное разделение властей".</w:t>
      </w:r>
    </w:p>
    <w:p w:rsidR="00C051E4" w:rsidRPr="00A03240" w:rsidRDefault="00C051E4" w:rsidP="00A03240">
      <w:pPr>
        <w:pStyle w:val="ac"/>
        <w:spacing w:line="360" w:lineRule="auto"/>
        <w:ind w:firstLine="720"/>
        <w:rPr>
          <w:sz w:val="28"/>
          <w:szCs w:val="28"/>
        </w:rPr>
      </w:pPr>
      <w:r w:rsidRPr="00A03240">
        <w:rPr>
          <w:sz w:val="28"/>
          <w:szCs w:val="28"/>
        </w:rPr>
        <w:t>Рассмотрев как исторический опыт</w:t>
      </w:r>
      <w:r w:rsidR="00A03240">
        <w:rPr>
          <w:sz w:val="28"/>
          <w:szCs w:val="28"/>
        </w:rPr>
        <w:t>,</w:t>
      </w:r>
      <w:r w:rsidRPr="00A03240">
        <w:rPr>
          <w:sz w:val="28"/>
          <w:szCs w:val="28"/>
        </w:rPr>
        <w:t xml:space="preserve"> так и современное положение вещей</w:t>
      </w:r>
      <w:r w:rsidR="00A03240">
        <w:rPr>
          <w:sz w:val="28"/>
          <w:szCs w:val="28"/>
        </w:rPr>
        <w:t>,</w:t>
      </w:r>
      <w:r w:rsidRPr="00A03240">
        <w:rPr>
          <w:sz w:val="28"/>
          <w:szCs w:val="28"/>
        </w:rPr>
        <w:t xml:space="preserve"> мы можем сделать вывод о том</w:t>
      </w:r>
      <w:r w:rsidR="00A03240">
        <w:rPr>
          <w:sz w:val="28"/>
          <w:szCs w:val="28"/>
        </w:rPr>
        <w:t>,</w:t>
      </w:r>
      <w:r w:rsidRPr="00A03240">
        <w:rPr>
          <w:sz w:val="28"/>
          <w:szCs w:val="28"/>
        </w:rPr>
        <w:t xml:space="preserve"> что в странах</w:t>
      </w:r>
      <w:r w:rsidR="00A03240">
        <w:rPr>
          <w:sz w:val="28"/>
          <w:szCs w:val="28"/>
        </w:rPr>
        <w:t>,</w:t>
      </w:r>
      <w:r w:rsidRPr="00A03240">
        <w:rPr>
          <w:sz w:val="28"/>
          <w:szCs w:val="28"/>
        </w:rPr>
        <w:t xml:space="preserve"> которые отказались от</w:t>
      </w:r>
      <w:r w:rsidR="00A03240">
        <w:rPr>
          <w:sz w:val="28"/>
          <w:szCs w:val="28"/>
        </w:rPr>
        <w:t xml:space="preserve"> </w:t>
      </w:r>
      <w:r w:rsidRPr="00A03240">
        <w:rPr>
          <w:sz w:val="28"/>
          <w:szCs w:val="28"/>
        </w:rPr>
        <w:t>принципа разделения властей устанавливался антидемократический политический режим</w:t>
      </w:r>
      <w:r w:rsidR="00A03240">
        <w:rPr>
          <w:sz w:val="28"/>
          <w:szCs w:val="28"/>
        </w:rPr>
        <w:t>,</w:t>
      </w:r>
      <w:r w:rsidRPr="00A03240">
        <w:rPr>
          <w:sz w:val="28"/>
          <w:szCs w:val="28"/>
        </w:rPr>
        <w:t xml:space="preserve"> т.е. мы уже не можем говорить о правовом государстве</w:t>
      </w:r>
      <w:r w:rsidR="00A03240">
        <w:rPr>
          <w:sz w:val="28"/>
          <w:szCs w:val="28"/>
        </w:rPr>
        <w:t>.</w:t>
      </w:r>
    </w:p>
    <w:p w:rsidR="00C051E4" w:rsidRPr="00A03240" w:rsidRDefault="00C051E4" w:rsidP="00A03240">
      <w:pPr>
        <w:pStyle w:val="ac"/>
        <w:spacing w:line="360" w:lineRule="auto"/>
        <w:ind w:firstLine="720"/>
        <w:rPr>
          <w:sz w:val="28"/>
          <w:szCs w:val="28"/>
        </w:rPr>
      </w:pPr>
      <w:r w:rsidRPr="00A03240">
        <w:rPr>
          <w:sz w:val="28"/>
          <w:szCs w:val="28"/>
        </w:rPr>
        <w:t>Таким образом принцип разделения властей следует считать основой построения органов демократического правового государства</w:t>
      </w:r>
      <w:r w:rsidR="00A03240">
        <w:rPr>
          <w:sz w:val="28"/>
          <w:szCs w:val="28"/>
        </w:rPr>
        <w:t>.</w:t>
      </w:r>
    </w:p>
    <w:p w:rsidR="00C051E4" w:rsidRPr="00A03240" w:rsidRDefault="00C051E4" w:rsidP="00A03240">
      <w:pPr>
        <w:pStyle w:val="ac"/>
        <w:spacing w:line="360" w:lineRule="auto"/>
        <w:ind w:firstLine="720"/>
        <w:rPr>
          <w:sz w:val="28"/>
          <w:szCs w:val="28"/>
        </w:rPr>
      </w:pPr>
      <w:r w:rsidRPr="00A03240">
        <w:rPr>
          <w:sz w:val="28"/>
          <w:szCs w:val="28"/>
        </w:rPr>
        <w:t>Кроме того не стоит забывать о том</w:t>
      </w:r>
      <w:r w:rsidR="00A03240">
        <w:rPr>
          <w:sz w:val="28"/>
          <w:szCs w:val="28"/>
        </w:rPr>
        <w:t>,</w:t>
      </w:r>
      <w:r w:rsidRPr="00A03240">
        <w:rPr>
          <w:sz w:val="28"/>
          <w:szCs w:val="28"/>
        </w:rPr>
        <w:t xml:space="preserve"> что с развитием правового государства все более частым становиться отхождение от строгого принципа разделения властей на законодательную</w:t>
      </w:r>
      <w:r w:rsidR="00A03240">
        <w:rPr>
          <w:sz w:val="28"/>
          <w:szCs w:val="28"/>
        </w:rPr>
        <w:t xml:space="preserve">. </w:t>
      </w:r>
      <w:r w:rsidRPr="00A03240">
        <w:rPr>
          <w:sz w:val="28"/>
          <w:szCs w:val="28"/>
        </w:rPr>
        <w:t>исполнительную и судебную</w:t>
      </w:r>
    </w:p>
    <w:p w:rsidR="00C051E4" w:rsidRPr="00A03240" w:rsidRDefault="00C051E4" w:rsidP="00A03240">
      <w:pPr>
        <w:pStyle w:val="ac"/>
        <w:spacing w:line="360" w:lineRule="auto"/>
        <w:ind w:firstLine="720"/>
        <w:rPr>
          <w:sz w:val="28"/>
          <w:szCs w:val="28"/>
        </w:rPr>
      </w:pPr>
    </w:p>
    <w:p w:rsidR="00C051E4" w:rsidRDefault="00A03240" w:rsidP="00A03240">
      <w:pPr>
        <w:shd w:val="clear" w:color="auto" w:fill="FFFFFF"/>
        <w:spacing w:line="360" w:lineRule="auto"/>
        <w:ind w:firstLine="720"/>
        <w:jc w:val="both"/>
        <w:rPr>
          <w:bCs/>
          <w:sz w:val="28"/>
          <w:szCs w:val="28"/>
        </w:rPr>
      </w:pPr>
      <w:r>
        <w:rPr>
          <w:bCs/>
          <w:sz w:val="28"/>
          <w:szCs w:val="28"/>
        </w:rPr>
        <w:br w:type="page"/>
      </w:r>
      <w:r w:rsidR="00C051E4" w:rsidRPr="00A03240">
        <w:rPr>
          <w:bCs/>
          <w:sz w:val="28"/>
          <w:szCs w:val="28"/>
        </w:rPr>
        <w:t>Список используемой литературы</w:t>
      </w:r>
    </w:p>
    <w:p w:rsidR="00A03240" w:rsidRPr="00A03240" w:rsidRDefault="00A03240" w:rsidP="00A03240">
      <w:pPr>
        <w:shd w:val="clear" w:color="auto" w:fill="FFFFFF"/>
        <w:spacing w:line="360" w:lineRule="auto"/>
        <w:ind w:firstLine="720"/>
        <w:jc w:val="both"/>
        <w:rPr>
          <w:sz w:val="28"/>
        </w:rPr>
      </w:pPr>
    </w:p>
    <w:p w:rsidR="00C051E4" w:rsidRPr="00A03240" w:rsidRDefault="00C051E4" w:rsidP="00A03240">
      <w:pPr>
        <w:shd w:val="clear" w:color="auto" w:fill="FFFFFF"/>
        <w:spacing w:line="360" w:lineRule="auto"/>
        <w:jc w:val="both"/>
        <w:rPr>
          <w:sz w:val="28"/>
        </w:rPr>
      </w:pPr>
      <w:r w:rsidRPr="00A03240">
        <w:rPr>
          <w:sz w:val="28"/>
          <w:szCs w:val="28"/>
        </w:rPr>
        <w:t>Нормативно-правовые акты;</w:t>
      </w:r>
    </w:p>
    <w:p w:rsidR="00A03240" w:rsidRDefault="00C051E4" w:rsidP="00A03240">
      <w:pPr>
        <w:numPr>
          <w:ilvl w:val="0"/>
          <w:numId w:val="8"/>
        </w:numPr>
        <w:shd w:val="clear" w:color="auto" w:fill="FFFFFF"/>
        <w:tabs>
          <w:tab w:val="left" w:pos="360"/>
        </w:tabs>
        <w:spacing w:line="360" w:lineRule="auto"/>
        <w:jc w:val="both"/>
        <w:rPr>
          <w:sz w:val="28"/>
          <w:szCs w:val="28"/>
        </w:rPr>
      </w:pPr>
      <w:r w:rsidRPr="00A03240">
        <w:rPr>
          <w:sz w:val="28"/>
          <w:szCs w:val="28"/>
        </w:rPr>
        <w:t xml:space="preserve">Конституция Российской Федерации// М., "Юридическая литература", </w:t>
      </w:r>
    </w:p>
    <w:p w:rsidR="00C051E4" w:rsidRPr="00A03240" w:rsidRDefault="00C051E4" w:rsidP="00A03240">
      <w:pPr>
        <w:shd w:val="clear" w:color="auto" w:fill="FFFFFF"/>
        <w:tabs>
          <w:tab w:val="left" w:pos="360"/>
        </w:tabs>
        <w:spacing w:line="360" w:lineRule="auto"/>
        <w:jc w:val="both"/>
        <w:rPr>
          <w:sz w:val="28"/>
          <w:szCs w:val="28"/>
        </w:rPr>
      </w:pPr>
      <w:r w:rsidRPr="00A03240">
        <w:rPr>
          <w:sz w:val="28"/>
          <w:szCs w:val="28"/>
        </w:rPr>
        <w:t>1993 г.</w:t>
      </w:r>
    </w:p>
    <w:p w:rsidR="00C051E4" w:rsidRPr="00A03240" w:rsidRDefault="00C051E4" w:rsidP="00A03240">
      <w:pPr>
        <w:spacing w:line="360" w:lineRule="auto"/>
        <w:jc w:val="both"/>
        <w:rPr>
          <w:sz w:val="28"/>
          <w:szCs w:val="28"/>
        </w:rPr>
      </w:pPr>
      <w:r w:rsidRPr="00A03240">
        <w:rPr>
          <w:sz w:val="28"/>
          <w:szCs w:val="28"/>
        </w:rPr>
        <w:t>2.</w:t>
      </w:r>
      <w:r w:rsidR="00A03240">
        <w:rPr>
          <w:sz w:val="28"/>
          <w:szCs w:val="28"/>
        </w:rPr>
        <w:t xml:space="preserve"> </w:t>
      </w:r>
      <w:r w:rsidRPr="00A03240">
        <w:rPr>
          <w:sz w:val="28"/>
          <w:szCs w:val="28"/>
        </w:rPr>
        <w:t>Комментарии к Конституции Российской Федерации 1993года (с учётом Законов РФ и Конституции РФ от 30 декабря 2008 года)</w:t>
      </w:r>
    </w:p>
    <w:p w:rsidR="00A03240" w:rsidRDefault="00C051E4" w:rsidP="00A03240">
      <w:pPr>
        <w:shd w:val="clear" w:color="auto" w:fill="FFFFFF"/>
        <w:spacing w:line="360" w:lineRule="auto"/>
        <w:jc w:val="both"/>
        <w:rPr>
          <w:sz w:val="28"/>
          <w:szCs w:val="28"/>
        </w:rPr>
      </w:pPr>
      <w:r w:rsidRPr="00A03240">
        <w:rPr>
          <w:sz w:val="28"/>
          <w:szCs w:val="28"/>
        </w:rPr>
        <w:t>Научные публикации:</w:t>
      </w:r>
    </w:p>
    <w:p w:rsidR="00A03240" w:rsidRDefault="00C051E4" w:rsidP="00A03240">
      <w:pPr>
        <w:shd w:val="clear" w:color="auto" w:fill="FFFFFF"/>
        <w:spacing w:line="360" w:lineRule="auto"/>
        <w:jc w:val="both"/>
        <w:rPr>
          <w:sz w:val="28"/>
        </w:rPr>
      </w:pPr>
      <w:r w:rsidRPr="00A03240">
        <w:rPr>
          <w:sz w:val="28"/>
          <w:szCs w:val="28"/>
        </w:rPr>
        <w:t>1. Конституционное право России, Кутафин, Козлова. - М.2003г</w:t>
      </w:r>
    </w:p>
    <w:p w:rsidR="00A03240" w:rsidRDefault="00C051E4" w:rsidP="00A03240">
      <w:pPr>
        <w:shd w:val="clear" w:color="auto" w:fill="FFFFFF"/>
        <w:spacing w:line="360" w:lineRule="auto"/>
        <w:jc w:val="both"/>
        <w:rPr>
          <w:sz w:val="28"/>
          <w:szCs w:val="28"/>
        </w:rPr>
      </w:pPr>
      <w:r w:rsidRPr="00A03240">
        <w:rPr>
          <w:sz w:val="28"/>
          <w:szCs w:val="28"/>
        </w:rPr>
        <w:t>2.Чиркин В. Е. "Конституционное право зарубежных стран"// М.: "Юристъ", 1997г.</w:t>
      </w:r>
    </w:p>
    <w:p w:rsidR="00A03240" w:rsidRDefault="00C051E4" w:rsidP="00A03240">
      <w:pPr>
        <w:shd w:val="clear" w:color="auto" w:fill="FFFFFF"/>
        <w:spacing w:line="360" w:lineRule="auto"/>
        <w:jc w:val="both"/>
        <w:rPr>
          <w:sz w:val="28"/>
          <w:szCs w:val="28"/>
        </w:rPr>
      </w:pPr>
      <w:r w:rsidRPr="00A03240">
        <w:rPr>
          <w:sz w:val="28"/>
          <w:szCs w:val="28"/>
        </w:rPr>
        <w:t>3. Ш. Монтескье. Избранные произведения.</w:t>
      </w:r>
      <w:r w:rsidR="00A03240">
        <w:rPr>
          <w:sz w:val="28"/>
          <w:szCs w:val="28"/>
        </w:rPr>
        <w:t xml:space="preserve"> </w:t>
      </w:r>
      <w:r w:rsidRPr="00A03240">
        <w:rPr>
          <w:sz w:val="28"/>
          <w:szCs w:val="28"/>
        </w:rPr>
        <w:t xml:space="preserve">М., </w:t>
      </w:r>
      <w:smartTag w:uri="urn:schemas-microsoft-com:office:smarttags" w:element="metricconverter">
        <w:smartTagPr>
          <w:attr w:name="ProductID" w:val="1955 г"/>
        </w:smartTagPr>
        <w:r w:rsidRPr="00A03240">
          <w:rPr>
            <w:sz w:val="28"/>
            <w:szCs w:val="28"/>
          </w:rPr>
          <w:t>1955 г</w:t>
        </w:r>
      </w:smartTag>
      <w:r w:rsidRPr="00A03240">
        <w:rPr>
          <w:sz w:val="28"/>
          <w:szCs w:val="28"/>
        </w:rPr>
        <w:t>.</w:t>
      </w:r>
    </w:p>
    <w:p w:rsidR="00A03240" w:rsidRDefault="00C051E4" w:rsidP="00A03240">
      <w:pPr>
        <w:shd w:val="clear" w:color="auto" w:fill="FFFFFF"/>
        <w:spacing w:line="360" w:lineRule="auto"/>
        <w:jc w:val="both"/>
        <w:rPr>
          <w:sz w:val="28"/>
        </w:rPr>
      </w:pPr>
      <w:r w:rsidRPr="00A03240">
        <w:rPr>
          <w:sz w:val="28"/>
          <w:szCs w:val="28"/>
        </w:rPr>
        <w:t xml:space="preserve">4. М. Валуев «Исторические типы философии», М., </w:t>
      </w:r>
      <w:smartTag w:uri="urn:schemas-microsoft-com:office:smarttags" w:element="metricconverter">
        <w:smartTagPr>
          <w:attr w:name="ProductID" w:val="1992 г"/>
        </w:smartTagPr>
        <w:r w:rsidRPr="00A03240">
          <w:rPr>
            <w:sz w:val="28"/>
            <w:szCs w:val="28"/>
          </w:rPr>
          <w:t>1992 г</w:t>
        </w:r>
      </w:smartTag>
      <w:r w:rsidRPr="00A03240">
        <w:rPr>
          <w:sz w:val="28"/>
          <w:szCs w:val="28"/>
        </w:rPr>
        <w:t>.</w:t>
      </w:r>
    </w:p>
    <w:p w:rsidR="00A03240" w:rsidRDefault="00C051E4" w:rsidP="00A03240">
      <w:pPr>
        <w:shd w:val="clear" w:color="auto" w:fill="FFFFFF"/>
        <w:tabs>
          <w:tab w:val="left" w:pos="437"/>
        </w:tabs>
        <w:spacing w:line="360" w:lineRule="auto"/>
        <w:jc w:val="both"/>
        <w:rPr>
          <w:sz w:val="28"/>
          <w:szCs w:val="28"/>
        </w:rPr>
      </w:pPr>
      <w:r w:rsidRPr="00A03240">
        <w:rPr>
          <w:sz w:val="28"/>
          <w:szCs w:val="28"/>
        </w:rPr>
        <w:t xml:space="preserve">5. Дж. Локк Сочинения, М., </w:t>
      </w:r>
      <w:smartTag w:uri="urn:schemas-microsoft-com:office:smarttags" w:element="metricconverter">
        <w:smartTagPr>
          <w:attr w:name="ProductID" w:val="1988 г"/>
        </w:smartTagPr>
        <w:r w:rsidRPr="00A03240">
          <w:rPr>
            <w:sz w:val="28"/>
            <w:szCs w:val="28"/>
          </w:rPr>
          <w:t>1988 г</w:t>
        </w:r>
      </w:smartTag>
      <w:r w:rsidRPr="00A03240">
        <w:rPr>
          <w:sz w:val="28"/>
          <w:szCs w:val="28"/>
        </w:rPr>
        <w:t>.</w:t>
      </w:r>
    </w:p>
    <w:p w:rsidR="00A03240" w:rsidRDefault="00C051E4" w:rsidP="00A03240">
      <w:pPr>
        <w:shd w:val="clear" w:color="auto" w:fill="FFFFFF"/>
        <w:tabs>
          <w:tab w:val="left" w:pos="437"/>
        </w:tabs>
        <w:spacing w:line="360" w:lineRule="auto"/>
        <w:jc w:val="both"/>
        <w:rPr>
          <w:sz w:val="28"/>
          <w:szCs w:val="28"/>
        </w:rPr>
      </w:pPr>
      <w:r w:rsidRPr="00A03240">
        <w:rPr>
          <w:sz w:val="28"/>
          <w:szCs w:val="28"/>
        </w:rPr>
        <w:t>6. К. Маркс и Ф. Энгельс, Сочинения, изд. 2, т. 5</w:t>
      </w:r>
    </w:p>
    <w:p w:rsidR="00A03240" w:rsidRDefault="00C051E4" w:rsidP="00A03240">
      <w:pPr>
        <w:pStyle w:val="a4"/>
        <w:spacing w:line="360" w:lineRule="auto"/>
        <w:jc w:val="both"/>
        <w:rPr>
          <w:sz w:val="28"/>
          <w:szCs w:val="28"/>
        </w:rPr>
      </w:pPr>
      <w:r w:rsidRPr="00A03240">
        <w:rPr>
          <w:sz w:val="28"/>
          <w:szCs w:val="28"/>
        </w:rPr>
        <w:t xml:space="preserve">7. </w:t>
      </w:r>
      <w:r w:rsidRPr="00A03240">
        <w:rPr>
          <w:bCs/>
          <w:sz w:val="28"/>
          <w:szCs w:val="28"/>
        </w:rPr>
        <w:t xml:space="preserve">Баглай М.В. </w:t>
      </w:r>
      <w:r w:rsidRPr="00A03240">
        <w:rPr>
          <w:sz w:val="28"/>
          <w:szCs w:val="28"/>
        </w:rPr>
        <w:t>Конституционное право Российской Федерации</w:t>
      </w:r>
      <w:r w:rsidR="00A03240">
        <w:rPr>
          <w:sz w:val="28"/>
          <w:szCs w:val="28"/>
        </w:rPr>
        <w:t xml:space="preserve"> </w:t>
      </w:r>
      <w:r w:rsidRPr="00A03240">
        <w:rPr>
          <w:sz w:val="28"/>
          <w:szCs w:val="28"/>
        </w:rPr>
        <w:t xml:space="preserve">/ Учебник для </w:t>
      </w:r>
    </w:p>
    <w:p w:rsidR="00C051E4" w:rsidRPr="00A03240" w:rsidRDefault="00C051E4" w:rsidP="00A03240">
      <w:pPr>
        <w:pStyle w:val="a4"/>
        <w:spacing w:line="360" w:lineRule="auto"/>
        <w:jc w:val="both"/>
        <w:rPr>
          <w:sz w:val="28"/>
          <w:szCs w:val="28"/>
        </w:rPr>
      </w:pPr>
      <w:r w:rsidRPr="00A03240">
        <w:rPr>
          <w:sz w:val="28"/>
          <w:szCs w:val="28"/>
        </w:rPr>
        <w:t>вузов.</w:t>
      </w:r>
      <w:r w:rsidR="00A03240">
        <w:rPr>
          <w:sz w:val="28"/>
          <w:szCs w:val="28"/>
        </w:rPr>
        <w:t xml:space="preserve"> </w:t>
      </w:r>
      <w:r w:rsidRPr="00A03240">
        <w:rPr>
          <w:sz w:val="28"/>
          <w:szCs w:val="28"/>
        </w:rPr>
        <w:t>— 3-е изд., изм. и доп.</w:t>
      </w:r>
      <w:r w:rsidR="00A03240">
        <w:rPr>
          <w:sz w:val="28"/>
          <w:szCs w:val="28"/>
        </w:rPr>
        <w:t xml:space="preserve"> </w:t>
      </w:r>
      <w:r w:rsidRPr="00A03240">
        <w:rPr>
          <w:sz w:val="28"/>
          <w:szCs w:val="28"/>
        </w:rPr>
        <w:t>— М.: Норма, 2002</w:t>
      </w:r>
      <w:r w:rsidRPr="00A03240">
        <w:rPr>
          <w:snapToGrid w:val="0"/>
          <w:color w:val="000000"/>
          <w:sz w:val="28"/>
          <w:szCs w:val="28"/>
        </w:rPr>
        <w:t>.</w:t>
      </w:r>
      <w:bookmarkStart w:id="3" w:name="_GoBack"/>
      <w:bookmarkEnd w:id="3"/>
    </w:p>
    <w:sectPr w:rsidR="00C051E4" w:rsidRPr="00A03240" w:rsidSect="00A03240">
      <w:footerReference w:type="even" r:id="rId7"/>
      <w:footerReference w:type="default" r:id="rId8"/>
      <w:type w:val="continuous"/>
      <w:pgSz w:w="11909" w:h="16834" w:code="9"/>
      <w:pgMar w:top="1134" w:right="851" w:bottom="1134" w:left="1701" w:header="709" w:footer="437" w:gutter="0"/>
      <w:cols w:space="6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3BE6" w:rsidRDefault="00EF3BE6" w:rsidP="00AF72AC">
      <w:r>
        <w:separator/>
      </w:r>
    </w:p>
  </w:endnote>
  <w:endnote w:type="continuationSeparator" w:id="0">
    <w:p w:rsidR="00EF3BE6" w:rsidRDefault="00EF3BE6" w:rsidP="00AF72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51E4" w:rsidRDefault="00C051E4" w:rsidP="004728F4">
    <w:pPr>
      <w:pStyle w:val="a9"/>
      <w:framePr w:wrap="around" w:vAnchor="text" w:hAnchor="margin" w:xAlign="center" w:y="1"/>
      <w:rPr>
        <w:rStyle w:val="af1"/>
      </w:rPr>
    </w:pPr>
  </w:p>
  <w:p w:rsidR="00C051E4" w:rsidRDefault="00C051E4" w:rsidP="004728F4">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51E4" w:rsidRPr="003606A4" w:rsidRDefault="000D49ED" w:rsidP="004728F4">
    <w:pPr>
      <w:pStyle w:val="a9"/>
      <w:framePr w:wrap="around" w:vAnchor="text" w:hAnchor="margin" w:xAlign="center" w:y="1"/>
      <w:rPr>
        <w:rStyle w:val="af1"/>
        <w:sz w:val="28"/>
        <w:szCs w:val="28"/>
      </w:rPr>
    </w:pPr>
    <w:r>
      <w:rPr>
        <w:rStyle w:val="af1"/>
        <w:noProof/>
        <w:sz w:val="28"/>
        <w:szCs w:val="28"/>
      </w:rPr>
      <w:t>2</w:t>
    </w:r>
  </w:p>
  <w:p w:rsidR="00C051E4" w:rsidRDefault="00C051E4" w:rsidP="004728F4">
    <w:pPr>
      <w:pStyle w:val="a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3BE6" w:rsidRDefault="00EF3BE6" w:rsidP="00AF72AC">
      <w:r>
        <w:separator/>
      </w:r>
    </w:p>
  </w:footnote>
  <w:footnote w:type="continuationSeparator" w:id="0">
    <w:p w:rsidR="00EF3BE6" w:rsidRDefault="00EF3BE6" w:rsidP="00AF72AC">
      <w:r>
        <w:continuationSeparator/>
      </w:r>
    </w:p>
  </w:footnote>
  <w:footnote w:id="1">
    <w:p w:rsidR="00EF3BE6" w:rsidRDefault="00C051E4">
      <w:pPr>
        <w:pStyle w:val="a4"/>
      </w:pPr>
      <w:r w:rsidRPr="007843BF">
        <w:rPr>
          <w:rStyle w:val="a6"/>
        </w:rPr>
        <w:footnoteRef/>
      </w:r>
      <w:r w:rsidRPr="007843BF">
        <w:t xml:space="preserve"> М.Валуев. «Исторические типы философии», М., 1992г., стр. 36-37.</w:t>
      </w:r>
      <w:r w:rsidR="00A03240">
        <w:t xml:space="preserve"> </w:t>
      </w:r>
    </w:p>
  </w:footnote>
  <w:footnote w:id="2">
    <w:p w:rsidR="00EF3BE6" w:rsidRDefault="00C051E4">
      <w:pPr>
        <w:pStyle w:val="a4"/>
      </w:pPr>
      <w:r>
        <w:rPr>
          <w:rStyle w:val="a6"/>
        </w:rPr>
        <w:footnoteRef/>
      </w:r>
      <w:r>
        <w:t xml:space="preserve"> К. Маркс и Ф. Энгельс, Сочинение, изд.2, том 5, стр. 203</w:t>
      </w:r>
    </w:p>
  </w:footnote>
  <w:footnote w:id="3">
    <w:p w:rsidR="00EF3BE6" w:rsidRDefault="00C051E4">
      <w:pPr>
        <w:pStyle w:val="a4"/>
      </w:pPr>
      <w:r>
        <w:rPr>
          <w:rStyle w:val="a6"/>
        </w:rPr>
        <w:footnoteRef/>
      </w:r>
      <w:r>
        <w:t xml:space="preserve"> Дж. Локк Сочинения, В 3 т., Т. </w:t>
      </w:r>
      <w:smartTag w:uri="urn:schemas-microsoft-com:office:smarttags" w:element="metricconverter">
        <w:smartTagPr>
          <w:attr w:name="ProductID" w:val="3 М"/>
        </w:smartTagPr>
        <w:r>
          <w:t>3 М</w:t>
        </w:r>
      </w:smartTag>
      <w:r>
        <w:t>.,1988 С. 350</w:t>
      </w:r>
    </w:p>
  </w:footnote>
  <w:footnote w:id="4">
    <w:p w:rsidR="00EF3BE6" w:rsidRDefault="00C051E4">
      <w:pPr>
        <w:pStyle w:val="a4"/>
      </w:pPr>
      <w:r w:rsidRPr="00A03240">
        <w:rPr>
          <w:rStyle w:val="a6"/>
        </w:rPr>
        <w:footnoteRef/>
      </w:r>
      <w:r w:rsidRPr="00A03240">
        <w:t xml:space="preserve"> Чиркин В.Е. Конституционное право зарубежных стран. - М.: Юристъ, 1997г., стр. 267.</w:t>
      </w:r>
    </w:p>
  </w:footnote>
  <w:footnote w:id="5">
    <w:p w:rsidR="00EF3BE6" w:rsidRDefault="00C051E4">
      <w:pPr>
        <w:pStyle w:val="a4"/>
      </w:pPr>
      <w:r>
        <w:rPr>
          <w:rStyle w:val="a6"/>
        </w:rPr>
        <w:footnoteRef/>
      </w:r>
      <w:r>
        <w:t xml:space="preserve"> Конституция РФ. М., «Юридическая литература», </w:t>
      </w:r>
      <w:smartTag w:uri="urn:schemas-microsoft-com:office:smarttags" w:element="metricconverter">
        <w:smartTagPr>
          <w:attr w:name="ProductID" w:val="1993 г"/>
        </w:smartTagPr>
        <w:r>
          <w:t>1993 г</w:t>
        </w:r>
      </w:smartTag>
      <w:r>
        <w:t>., стр. 7, ст. 10.</w:t>
      </w:r>
    </w:p>
  </w:footnote>
  <w:footnote w:id="6">
    <w:p w:rsidR="00EF3BE6" w:rsidRDefault="00C051E4">
      <w:pPr>
        <w:pStyle w:val="a4"/>
      </w:pPr>
      <w:r>
        <w:rPr>
          <w:rStyle w:val="a6"/>
        </w:rPr>
        <w:footnoteRef/>
      </w:r>
      <w:r>
        <w:t xml:space="preserve"> «Конституционное право Российской Федерации», стр. 129</w:t>
      </w:r>
    </w:p>
  </w:footnote>
  <w:footnote w:id="7">
    <w:p w:rsidR="00EF3BE6" w:rsidRDefault="00C051E4">
      <w:pPr>
        <w:pStyle w:val="a4"/>
      </w:pPr>
      <w:r>
        <w:rPr>
          <w:rStyle w:val="a6"/>
        </w:rPr>
        <w:footnoteRef/>
      </w:r>
      <w:r>
        <w:t xml:space="preserve"> «Конституционное право Российской Федерации», стр. 344-345</w:t>
      </w:r>
    </w:p>
  </w:footnote>
  <w:footnote w:id="8">
    <w:p w:rsidR="00EF3BE6" w:rsidRDefault="00C051E4">
      <w:pPr>
        <w:pStyle w:val="a4"/>
      </w:pPr>
      <w:r w:rsidRPr="00A03240">
        <w:rPr>
          <w:rStyle w:val="a6"/>
        </w:rPr>
        <w:footnoteRef/>
      </w:r>
      <w:r w:rsidRPr="00A03240">
        <w:t xml:space="preserve"> </w:t>
      </w:r>
      <w:r w:rsidRPr="00A03240">
        <w:rPr>
          <w:spacing w:val="-7"/>
        </w:rPr>
        <w:t>Конституция РФ, стр. 53-54, ст. 125</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80327E76"/>
    <w:lvl w:ilvl="0">
      <w:numFmt w:val="bullet"/>
      <w:lvlText w:val="*"/>
      <w:lvlJc w:val="left"/>
    </w:lvl>
  </w:abstractNum>
  <w:abstractNum w:abstractNumId="1">
    <w:nsid w:val="02326230"/>
    <w:multiLevelType w:val="multilevel"/>
    <w:tmpl w:val="CF7C4282"/>
    <w:lvl w:ilvl="0">
      <w:start w:val="1"/>
      <w:numFmt w:val="decimal"/>
      <w:lvlText w:val="%1."/>
      <w:lvlJc w:val="left"/>
      <w:pPr>
        <w:ind w:left="360" w:hanging="360"/>
      </w:pPr>
      <w:rPr>
        <w:rFonts w:cs="Times New Roman" w:hint="default"/>
      </w:rPr>
    </w:lvl>
    <w:lvl w:ilvl="1">
      <w:start w:val="1"/>
      <w:numFmt w:val="decimal"/>
      <w:isLgl/>
      <w:lvlText w:val="%1.%2"/>
      <w:lvlJc w:val="left"/>
      <w:pPr>
        <w:ind w:left="450" w:hanging="45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2">
    <w:nsid w:val="08CC22FD"/>
    <w:multiLevelType w:val="singleLevel"/>
    <w:tmpl w:val="FBF8FDF0"/>
    <w:lvl w:ilvl="0">
      <w:start w:val="18"/>
      <w:numFmt w:val="decimal"/>
      <w:lvlText w:val="%1."/>
      <w:legacy w:legacy="1" w:legacySpace="0" w:legacyIndent="365"/>
      <w:lvlJc w:val="left"/>
      <w:rPr>
        <w:rFonts w:ascii="Times New Roman" w:hAnsi="Times New Roman" w:cs="Times New Roman" w:hint="default"/>
      </w:rPr>
    </w:lvl>
  </w:abstractNum>
  <w:abstractNum w:abstractNumId="3">
    <w:nsid w:val="0EC07E24"/>
    <w:multiLevelType w:val="singleLevel"/>
    <w:tmpl w:val="16F63F4C"/>
    <w:lvl w:ilvl="0">
      <w:start w:val="10"/>
      <w:numFmt w:val="decimal"/>
      <w:lvlText w:val="%1."/>
      <w:legacy w:legacy="1" w:legacySpace="0" w:legacyIndent="398"/>
      <w:lvlJc w:val="left"/>
      <w:rPr>
        <w:rFonts w:ascii="Times New Roman" w:hAnsi="Times New Roman" w:cs="Times New Roman" w:hint="default"/>
      </w:rPr>
    </w:lvl>
  </w:abstractNum>
  <w:abstractNum w:abstractNumId="4">
    <w:nsid w:val="1E096AB8"/>
    <w:multiLevelType w:val="hybridMultilevel"/>
    <w:tmpl w:val="029A493E"/>
    <w:lvl w:ilvl="0" w:tplc="4CD628A0">
      <w:start w:val="1"/>
      <w:numFmt w:val="decimal"/>
      <w:lvlText w:val="%1."/>
      <w:lvlJc w:val="left"/>
      <w:pPr>
        <w:ind w:left="1229" w:hanging="360"/>
      </w:pPr>
      <w:rPr>
        <w:rFonts w:cs="Times New Roman" w:hint="default"/>
      </w:rPr>
    </w:lvl>
    <w:lvl w:ilvl="1" w:tplc="04190019" w:tentative="1">
      <w:start w:val="1"/>
      <w:numFmt w:val="lowerLetter"/>
      <w:lvlText w:val="%2."/>
      <w:lvlJc w:val="left"/>
      <w:pPr>
        <w:ind w:left="1949" w:hanging="360"/>
      </w:pPr>
      <w:rPr>
        <w:rFonts w:cs="Times New Roman"/>
      </w:rPr>
    </w:lvl>
    <w:lvl w:ilvl="2" w:tplc="0419001B" w:tentative="1">
      <w:start w:val="1"/>
      <w:numFmt w:val="lowerRoman"/>
      <w:lvlText w:val="%3."/>
      <w:lvlJc w:val="right"/>
      <w:pPr>
        <w:ind w:left="2669" w:hanging="180"/>
      </w:pPr>
      <w:rPr>
        <w:rFonts w:cs="Times New Roman"/>
      </w:rPr>
    </w:lvl>
    <w:lvl w:ilvl="3" w:tplc="0419000F" w:tentative="1">
      <w:start w:val="1"/>
      <w:numFmt w:val="decimal"/>
      <w:lvlText w:val="%4."/>
      <w:lvlJc w:val="left"/>
      <w:pPr>
        <w:ind w:left="3389" w:hanging="360"/>
      </w:pPr>
      <w:rPr>
        <w:rFonts w:cs="Times New Roman"/>
      </w:rPr>
    </w:lvl>
    <w:lvl w:ilvl="4" w:tplc="04190019" w:tentative="1">
      <w:start w:val="1"/>
      <w:numFmt w:val="lowerLetter"/>
      <w:lvlText w:val="%5."/>
      <w:lvlJc w:val="left"/>
      <w:pPr>
        <w:ind w:left="4109" w:hanging="360"/>
      </w:pPr>
      <w:rPr>
        <w:rFonts w:cs="Times New Roman"/>
      </w:rPr>
    </w:lvl>
    <w:lvl w:ilvl="5" w:tplc="0419001B" w:tentative="1">
      <w:start w:val="1"/>
      <w:numFmt w:val="lowerRoman"/>
      <w:lvlText w:val="%6."/>
      <w:lvlJc w:val="right"/>
      <w:pPr>
        <w:ind w:left="4829" w:hanging="180"/>
      </w:pPr>
      <w:rPr>
        <w:rFonts w:cs="Times New Roman"/>
      </w:rPr>
    </w:lvl>
    <w:lvl w:ilvl="6" w:tplc="0419000F" w:tentative="1">
      <w:start w:val="1"/>
      <w:numFmt w:val="decimal"/>
      <w:lvlText w:val="%7."/>
      <w:lvlJc w:val="left"/>
      <w:pPr>
        <w:ind w:left="5549" w:hanging="360"/>
      </w:pPr>
      <w:rPr>
        <w:rFonts w:cs="Times New Roman"/>
      </w:rPr>
    </w:lvl>
    <w:lvl w:ilvl="7" w:tplc="04190019" w:tentative="1">
      <w:start w:val="1"/>
      <w:numFmt w:val="lowerLetter"/>
      <w:lvlText w:val="%8."/>
      <w:lvlJc w:val="left"/>
      <w:pPr>
        <w:ind w:left="6269" w:hanging="360"/>
      </w:pPr>
      <w:rPr>
        <w:rFonts w:cs="Times New Roman"/>
      </w:rPr>
    </w:lvl>
    <w:lvl w:ilvl="8" w:tplc="0419001B" w:tentative="1">
      <w:start w:val="1"/>
      <w:numFmt w:val="lowerRoman"/>
      <w:lvlText w:val="%9."/>
      <w:lvlJc w:val="right"/>
      <w:pPr>
        <w:ind w:left="6989" w:hanging="180"/>
      </w:pPr>
      <w:rPr>
        <w:rFonts w:cs="Times New Roman"/>
      </w:rPr>
    </w:lvl>
  </w:abstractNum>
  <w:abstractNum w:abstractNumId="5">
    <w:nsid w:val="1F5E10EC"/>
    <w:multiLevelType w:val="singleLevel"/>
    <w:tmpl w:val="44B07CC0"/>
    <w:lvl w:ilvl="0">
      <w:start w:val="1"/>
      <w:numFmt w:val="decimal"/>
      <w:lvlText w:val="2.%1."/>
      <w:legacy w:legacy="1" w:legacySpace="0" w:legacyIndent="494"/>
      <w:lvlJc w:val="left"/>
      <w:rPr>
        <w:rFonts w:ascii="Times New Roman" w:hAnsi="Times New Roman" w:cs="Times New Roman" w:hint="default"/>
      </w:rPr>
    </w:lvl>
  </w:abstractNum>
  <w:abstractNum w:abstractNumId="6">
    <w:nsid w:val="26AD6E55"/>
    <w:multiLevelType w:val="hybridMultilevel"/>
    <w:tmpl w:val="6ACA32CA"/>
    <w:lvl w:ilvl="0" w:tplc="68702A26">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49" w:hanging="360"/>
      </w:pPr>
      <w:rPr>
        <w:rFonts w:cs="Times New Roman"/>
      </w:rPr>
    </w:lvl>
    <w:lvl w:ilvl="2" w:tplc="0419001B" w:tentative="1">
      <w:start w:val="1"/>
      <w:numFmt w:val="lowerRoman"/>
      <w:lvlText w:val="%3."/>
      <w:lvlJc w:val="right"/>
      <w:pPr>
        <w:ind w:left="2669" w:hanging="180"/>
      </w:pPr>
      <w:rPr>
        <w:rFonts w:cs="Times New Roman"/>
      </w:rPr>
    </w:lvl>
    <w:lvl w:ilvl="3" w:tplc="0419000F" w:tentative="1">
      <w:start w:val="1"/>
      <w:numFmt w:val="decimal"/>
      <w:lvlText w:val="%4."/>
      <w:lvlJc w:val="left"/>
      <w:pPr>
        <w:ind w:left="3389" w:hanging="360"/>
      </w:pPr>
      <w:rPr>
        <w:rFonts w:cs="Times New Roman"/>
      </w:rPr>
    </w:lvl>
    <w:lvl w:ilvl="4" w:tplc="04190019" w:tentative="1">
      <w:start w:val="1"/>
      <w:numFmt w:val="lowerLetter"/>
      <w:lvlText w:val="%5."/>
      <w:lvlJc w:val="left"/>
      <w:pPr>
        <w:ind w:left="4109" w:hanging="360"/>
      </w:pPr>
      <w:rPr>
        <w:rFonts w:cs="Times New Roman"/>
      </w:rPr>
    </w:lvl>
    <w:lvl w:ilvl="5" w:tplc="0419001B" w:tentative="1">
      <w:start w:val="1"/>
      <w:numFmt w:val="lowerRoman"/>
      <w:lvlText w:val="%6."/>
      <w:lvlJc w:val="right"/>
      <w:pPr>
        <w:ind w:left="4829" w:hanging="180"/>
      </w:pPr>
      <w:rPr>
        <w:rFonts w:cs="Times New Roman"/>
      </w:rPr>
    </w:lvl>
    <w:lvl w:ilvl="6" w:tplc="0419000F" w:tentative="1">
      <w:start w:val="1"/>
      <w:numFmt w:val="decimal"/>
      <w:lvlText w:val="%7."/>
      <w:lvlJc w:val="left"/>
      <w:pPr>
        <w:ind w:left="5549" w:hanging="360"/>
      </w:pPr>
      <w:rPr>
        <w:rFonts w:cs="Times New Roman"/>
      </w:rPr>
    </w:lvl>
    <w:lvl w:ilvl="7" w:tplc="04190019" w:tentative="1">
      <w:start w:val="1"/>
      <w:numFmt w:val="lowerLetter"/>
      <w:lvlText w:val="%8."/>
      <w:lvlJc w:val="left"/>
      <w:pPr>
        <w:ind w:left="6269" w:hanging="360"/>
      </w:pPr>
      <w:rPr>
        <w:rFonts w:cs="Times New Roman"/>
      </w:rPr>
    </w:lvl>
    <w:lvl w:ilvl="8" w:tplc="0419001B" w:tentative="1">
      <w:start w:val="1"/>
      <w:numFmt w:val="lowerRoman"/>
      <w:lvlText w:val="%9."/>
      <w:lvlJc w:val="right"/>
      <w:pPr>
        <w:ind w:left="6989" w:hanging="180"/>
      </w:pPr>
      <w:rPr>
        <w:rFonts w:cs="Times New Roman"/>
      </w:rPr>
    </w:lvl>
  </w:abstractNum>
  <w:abstractNum w:abstractNumId="7">
    <w:nsid w:val="2A10631D"/>
    <w:multiLevelType w:val="singleLevel"/>
    <w:tmpl w:val="3D706714"/>
    <w:lvl w:ilvl="0">
      <w:start w:val="1"/>
      <w:numFmt w:val="decimal"/>
      <w:lvlText w:val="2.%1."/>
      <w:legacy w:legacy="1" w:legacySpace="0" w:legacyIndent="494"/>
      <w:lvlJc w:val="left"/>
      <w:rPr>
        <w:rFonts w:ascii="Times New Roman" w:hAnsi="Times New Roman" w:cs="Times New Roman" w:hint="default"/>
      </w:rPr>
    </w:lvl>
  </w:abstractNum>
  <w:abstractNum w:abstractNumId="8">
    <w:nsid w:val="2ABA4F04"/>
    <w:multiLevelType w:val="singleLevel"/>
    <w:tmpl w:val="05C4A338"/>
    <w:lvl w:ilvl="0">
      <w:start w:val="8"/>
      <w:numFmt w:val="decimal"/>
      <w:lvlText w:val="%1."/>
      <w:legacy w:legacy="1" w:legacySpace="0" w:legacyIndent="298"/>
      <w:lvlJc w:val="left"/>
      <w:rPr>
        <w:rFonts w:ascii="Times New Roman" w:hAnsi="Times New Roman" w:cs="Times New Roman" w:hint="default"/>
      </w:rPr>
    </w:lvl>
  </w:abstractNum>
  <w:abstractNum w:abstractNumId="9">
    <w:nsid w:val="2B7F5DF7"/>
    <w:multiLevelType w:val="singleLevel"/>
    <w:tmpl w:val="3410D068"/>
    <w:lvl w:ilvl="0">
      <w:start w:val="1"/>
      <w:numFmt w:val="decimal"/>
      <w:lvlText w:val="%1)"/>
      <w:legacy w:legacy="1" w:legacySpace="0" w:legacyIndent="247"/>
      <w:lvlJc w:val="left"/>
      <w:rPr>
        <w:rFonts w:ascii="Times New Roman" w:hAnsi="Times New Roman" w:cs="Times New Roman" w:hint="default"/>
      </w:rPr>
    </w:lvl>
  </w:abstractNum>
  <w:abstractNum w:abstractNumId="10">
    <w:nsid w:val="324B20A8"/>
    <w:multiLevelType w:val="hybridMultilevel"/>
    <w:tmpl w:val="09880D5A"/>
    <w:lvl w:ilvl="0" w:tplc="04190001">
      <w:start w:val="1"/>
      <w:numFmt w:val="bullet"/>
      <w:lvlText w:val=""/>
      <w:lvlJc w:val="left"/>
      <w:pPr>
        <w:ind w:left="1593" w:hanging="360"/>
      </w:pPr>
      <w:rPr>
        <w:rFonts w:ascii="Symbol" w:hAnsi="Symbol" w:hint="default"/>
      </w:rPr>
    </w:lvl>
    <w:lvl w:ilvl="1" w:tplc="04190003" w:tentative="1">
      <w:start w:val="1"/>
      <w:numFmt w:val="bullet"/>
      <w:lvlText w:val="o"/>
      <w:lvlJc w:val="left"/>
      <w:pPr>
        <w:ind w:left="2313" w:hanging="360"/>
      </w:pPr>
      <w:rPr>
        <w:rFonts w:ascii="Courier New" w:hAnsi="Courier New" w:hint="default"/>
      </w:rPr>
    </w:lvl>
    <w:lvl w:ilvl="2" w:tplc="04190005" w:tentative="1">
      <w:start w:val="1"/>
      <w:numFmt w:val="bullet"/>
      <w:lvlText w:val=""/>
      <w:lvlJc w:val="left"/>
      <w:pPr>
        <w:ind w:left="3033" w:hanging="360"/>
      </w:pPr>
      <w:rPr>
        <w:rFonts w:ascii="Wingdings" w:hAnsi="Wingdings" w:hint="default"/>
      </w:rPr>
    </w:lvl>
    <w:lvl w:ilvl="3" w:tplc="04190001" w:tentative="1">
      <w:start w:val="1"/>
      <w:numFmt w:val="bullet"/>
      <w:lvlText w:val=""/>
      <w:lvlJc w:val="left"/>
      <w:pPr>
        <w:ind w:left="3753" w:hanging="360"/>
      </w:pPr>
      <w:rPr>
        <w:rFonts w:ascii="Symbol" w:hAnsi="Symbol" w:hint="default"/>
      </w:rPr>
    </w:lvl>
    <w:lvl w:ilvl="4" w:tplc="04190003" w:tentative="1">
      <w:start w:val="1"/>
      <w:numFmt w:val="bullet"/>
      <w:lvlText w:val="o"/>
      <w:lvlJc w:val="left"/>
      <w:pPr>
        <w:ind w:left="4473" w:hanging="360"/>
      </w:pPr>
      <w:rPr>
        <w:rFonts w:ascii="Courier New" w:hAnsi="Courier New" w:hint="default"/>
      </w:rPr>
    </w:lvl>
    <w:lvl w:ilvl="5" w:tplc="04190005" w:tentative="1">
      <w:start w:val="1"/>
      <w:numFmt w:val="bullet"/>
      <w:lvlText w:val=""/>
      <w:lvlJc w:val="left"/>
      <w:pPr>
        <w:ind w:left="5193" w:hanging="360"/>
      </w:pPr>
      <w:rPr>
        <w:rFonts w:ascii="Wingdings" w:hAnsi="Wingdings" w:hint="default"/>
      </w:rPr>
    </w:lvl>
    <w:lvl w:ilvl="6" w:tplc="04190001" w:tentative="1">
      <w:start w:val="1"/>
      <w:numFmt w:val="bullet"/>
      <w:lvlText w:val=""/>
      <w:lvlJc w:val="left"/>
      <w:pPr>
        <w:ind w:left="5913" w:hanging="360"/>
      </w:pPr>
      <w:rPr>
        <w:rFonts w:ascii="Symbol" w:hAnsi="Symbol" w:hint="default"/>
      </w:rPr>
    </w:lvl>
    <w:lvl w:ilvl="7" w:tplc="04190003" w:tentative="1">
      <w:start w:val="1"/>
      <w:numFmt w:val="bullet"/>
      <w:lvlText w:val="o"/>
      <w:lvlJc w:val="left"/>
      <w:pPr>
        <w:ind w:left="6633" w:hanging="360"/>
      </w:pPr>
      <w:rPr>
        <w:rFonts w:ascii="Courier New" w:hAnsi="Courier New" w:hint="default"/>
      </w:rPr>
    </w:lvl>
    <w:lvl w:ilvl="8" w:tplc="04190005" w:tentative="1">
      <w:start w:val="1"/>
      <w:numFmt w:val="bullet"/>
      <w:lvlText w:val=""/>
      <w:lvlJc w:val="left"/>
      <w:pPr>
        <w:ind w:left="7353" w:hanging="360"/>
      </w:pPr>
      <w:rPr>
        <w:rFonts w:ascii="Wingdings" w:hAnsi="Wingdings" w:hint="default"/>
      </w:rPr>
    </w:lvl>
  </w:abstractNum>
  <w:abstractNum w:abstractNumId="11">
    <w:nsid w:val="35C158DD"/>
    <w:multiLevelType w:val="singleLevel"/>
    <w:tmpl w:val="BDFAB05C"/>
    <w:lvl w:ilvl="0">
      <w:start w:val="1"/>
      <w:numFmt w:val="decimal"/>
      <w:lvlText w:val="3.%1."/>
      <w:legacy w:legacy="1" w:legacySpace="0" w:legacyIndent="489"/>
      <w:lvlJc w:val="left"/>
      <w:rPr>
        <w:rFonts w:ascii="Times New Roman" w:hAnsi="Times New Roman" w:cs="Times New Roman" w:hint="default"/>
      </w:rPr>
    </w:lvl>
  </w:abstractNum>
  <w:abstractNum w:abstractNumId="12">
    <w:nsid w:val="36F16FE1"/>
    <w:multiLevelType w:val="singleLevel"/>
    <w:tmpl w:val="A1385290"/>
    <w:lvl w:ilvl="0">
      <w:start w:val="25"/>
      <w:numFmt w:val="decimal"/>
      <w:lvlText w:val="%1."/>
      <w:legacy w:legacy="1" w:legacySpace="0" w:legacyIndent="427"/>
      <w:lvlJc w:val="left"/>
      <w:rPr>
        <w:rFonts w:ascii="Times New Roman" w:hAnsi="Times New Roman" w:cs="Times New Roman" w:hint="default"/>
      </w:rPr>
    </w:lvl>
  </w:abstractNum>
  <w:abstractNum w:abstractNumId="13">
    <w:nsid w:val="3BA14C0A"/>
    <w:multiLevelType w:val="hybridMultilevel"/>
    <w:tmpl w:val="8C68197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3C3D3C8E"/>
    <w:multiLevelType w:val="singleLevel"/>
    <w:tmpl w:val="A2AC317A"/>
    <w:lvl w:ilvl="0">
      <w:start w:val="1"/>
      <w:numFmt w:val="decimal"/>
      <w:lvlText w:val="%1."/>
      <w:legacy w:legacy="1" w:legacySpace="0" w:legacyIndent="274"/>
      <w:lvlJc w:val="left"/>
      <w:rPr>
        <w:rFonts w:ascii="Times New Roman" w:eastAsia="Times New Roman" w:hAnsi="Times New Roman" w:cs="Times New Roman"/>
      </w:rPr>
    </w:lvl>
  </w:abstractNum>
  <w:abstractNum w:abstractNumId="15">
    <w:nsid w:val="3CF5409E"/>
    <w:multiLevelType w:val="singleLevel"/>
    <w:tmpl w:val="7962488C"/>
    <w:lvl w:ilvl="0">
      <w:start w:val="1"/>
      <w:numFmt w:val="decimal"/>
      <w:lvlText w:val="%1."/>
      <w:lvlJc w:val="left"/>
      <w:pPr>
        <w:tabs>
          <w:tab w:val="num" w:pos="1353"/>
        </w:tabs>
        <w:ind w:left="1353" w:hanging="360"/>
      </w:pPr>
      <w:rPr>
        <w:rFonts w:cs="Times New Roman" w:hint="default"/>
      </w:rPr>
    </w:lvl>
  </w:abstractNum>
  <w:abstractNum w:abstractNumId="16">
    <w:nsid w:val="42365BA9"/>
    <w:multiLevelType w:val="hybridMultilevel"/>
    <w:tmpl w:val="4B10FDC8"/>
    <w:lvl w:ilvl="0" w:tplc="B5667FEE">
      <w:start w:val="1"/>
      <w:numFmt w:val="decimal"/>
      <w:lvlText w:val="%1."/>
      <w:lvlJc w:val="left"/>
      <w:pPr>
        <w:tabs>
          <w:tab w:val="num" w:pos="944"/>
        </w:tabs>
        <w:ind w:left="944" w:hanging="660"/>
      </w:pPr>
      <w:rPr>
        <w:rFonts w:cs="Times New Roman" w:hint="default"/>
      </w:rPr>
    </w:lvl>
    <w:lvl w:ilvl="1" w:tplc="04190019" w:tentative="1">
      <w:start w:val="1"/>
      <w:numFmt w:val="lowerLetter"/>
      <w:lvlText w:val="%2."/>
      <w:lvlJc w:val="left"/>
      <w:pPr>
        <w:tabs>
          <w:tab w:val="num" w:pos="1364"/>
        </w:tabs>
        <w:ind w:left="1364" w:hanging="360"/>
      </w:pPr>
      <w:rPr>
        <w:rFonts w:cs="Times New Roman"/>
      </w:rPr>
    </w:lvl>
    <w:lvl w:ilvl="2" w:tplc="0419001B" w:tentative="1">
      <w:start w:val="1"/>
      <w:numFmt w:val="lowerRoman"/>
      <w:lvlText w:val="%3."/>
      <w:lvlJc w:val="right"/>
      <w:pPr>
        <w:tabs>
          <w:tab w:val="num" w:pos="2084"/>
        </w:tabs>
        <w:ind w:left="2084" w:hanging="180"/>
      </w:pPr>
      <w:rPr>
        <w:rFonts w:cs="Times New Roman"/>
      </w:rPr>
    </w:lvl>
    <w:lvl w:ilvl="3" w:tplc="0419000F" w:tentative="1">
      <w:start w:val="1"/>
      <w:numFmt w:val="decimal"/>
      <w:lvlText w:val="%4."/>
      <w:lvlJc w:val="left"/>
      <w:pPr>
        <w:tabs>
          <w:tab w:val="num" w:pos="2804"/>
        </w:tabs>
        <w:ind w:left="2804" w:hanging="360"/>
      </w:pPr>
      <w:rPr>
        <w:rFonts w:cs="Times New Roman"/>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abstractNum w:abstractNumId="17">
    <w:nsid w:val="45407C3C"/>
    <w:multiLevelType w:val="multilevel"/>
    <w:tmpl w:val="686A2394"/>
    <w:lvl w:ilvl="0">
      <w:start w:val="4"/>
      <w:numFmt w:val="decimal"/>
      <w:lvlText w:val="%1."/>
      <w:lvlJc w:val="left"/>
      <w:pPr>
        <w:ind w:left="360" w:hanging="360"/>
      </w:pPr>
      <w:rPr>
        <w:rFonts w:cs="Times New Roman" w:hint="default"/>
      </w:rPr>
    </w:lvl>
    <w:lvl w:ilvl="1">
      <w:start w:val="2"/>
      <w:numFmt w:val="decimal"/>
      <w:isLgl/>
      <w:lvlText w:val="%1.%2"/>
      <w:lvlJc w:val="left"/>
      <w:pPr>
        <w:ind w:left="1443" w:hanging="450"/>
      </w:pPr>
      <w:rPr>
        <w:rFonts w:cs="Times New Roman" w:hint="default"/>
      </w:rPr>
    </w:lvl>
    <w:lvl w:ilvl="2">
      <w:start w:val="1"/>
      <w:numFmt w:val="decimal"/>
      <w:isLgl/>
      <w:lvlText w:val="%1.%2.%3"/>
      <w:lvlJc w:val="left"/>
      <w:pPr>
        <w:ind w:left="1713" w:hanging="720"/>
      </w:pPr>
      <w:rPr>
        <w:rFonts w:cs="Times New Roman" w:hint="default"/>
      </w:rPr>
    </w:lvl>
    <w:lvl w:ilvl="3">
      <w:start w:val="1"/>
      <w:numFmt w:val="decimal"/>
      <w:isLgl/>
      <w:lvlText w:val="%1.%2.%3.%4"/>
      <w:lvlJc w:val="left"/>
      <w:pPr>
        <w:ind w:left="2073" w:hanging="1080"/>
      </w:pPr>
      <w:rPr>
        <w:rFonts w:cs="Times New Roman" w:hint="default"/>
      </w:rPr>
    </w:lvl>
    <w:lvl w:ilvl="4">
      <w:start w:val="1"/>
      <w:numFmt w:val="decimal"/>
      <w:isLgl/>
      <w:lvlText w:val="%1.%2.%3.%4.%5"/>
      <w:lvlJc w:val="left"/>
      <w:pPr>
        <w:ind w:left="2073" w:hanging="1080"/>
      </w:pPr>
      <w:rPr>
        <w:rFonts w:cs="Times New Roman" w:hint="default"/>
      </w:rPr>
    </w:lvl>
    <w:lvl w:ilvl="5">
      <w:start w:val="1"/>
      <w:numFmt w:val="decimal"/>
      <w:isLgl/>
      <w:lvlText w:val="%1.%2.%3.%4.%5.%6"/>
      <w:lvlJc w:val="left"/>
      <w:pPr>
        <w:ind w:left="2433" w:hanging="1440"/>
      </w:pPr>
      <w:rPr>
        <w:rFonts w:cs="Times New Roman" w:hint="default"/>
      </w:rPr>
    </w:lvl>
    <w:lvl w:ilvl="6">
      <w:start w:val="1"/>
      <w:numFmt w:val="decimal"/>
      <w:isLgl/>
      <w:lvlText w:val="%1.%2.%3.%4.%5.%6.%7"/>
      <w:lvlJc w:val="left"/>
      <w:pPr>
        <w:ind w:left="2433" w:hanging="1440"/>
      </w:pPr>
      <w:rPr>
        <w:rFonts w:cs="Times New Roman" w:hint="default"/>
      </w:rPr>
    </w:lvl>
    <w:lvl w:ilvl="7">
      <w:start w:val="1"/>
      <w:numFmt w:val="decimal"/>
      <w:isLgl/>
      <w:lvlText w:val="%1.%2.%3.%4.%5.%6.%7.%8"/>
      <w:lvlJc w:val="left"/>
      <w:pPr>
        <w:ind w:left="2793" w:hanging="1800"/>
      </w:pPr>
      <w:rPr>
        <w:rFonts w:cs="Times New Roman" w:hint="default"/>
      </w:rPr>
    </w:lvl>
    <w:lvl w:ilvl="8">
      <w:start w:val="1"/>
      <w:numFmt w:val="decimal"/>
      <w:isLgl/>
      <w:lvlText w:val="%1.%2.%3.%4.%5.%6.%7.%8.%9"/>
      <w:lvlJc w:val="left"/>
      <w:pPr>
        <w:ind w:left="3153" w:hanging="2160"/>
      </w:pPr>
      <w:rPr>
        <w:rFonts w:cs="Times New Roman" w:hint="default"/>
      </w:rPr>
    </w:lvl>
  </w:abstractNum>
  <w:abstractNum w:abstractNumId="18">
    <w:nsid w:val="494B0A72"/>
    <w:multiLevelType w:val="singleLevel"/>
    <w:tmpl w:val="F32EBBD8"/>
    <w:lvl w:ilvl="0">
      <w:start w:val="1"/>
      <w:numFmt w:val="decimal"/>
      <w:lvlText w:val="%1)"/>
      <w:legacy w:legacy="1" w:legacySpace="0" w:legacyIndent="302"/>
      <w:lvlJc w:val="left"/>
      <w:rPr>
        <w:rFonts w:ascii="Times New Roman" w:hAnsi="Times New Roman" w:cs="Times New Roman" w:hint="default"/>
      </w:rPr>
    </w:lvl>
  </w:abstractNum>
  <w:abstractNum w:abstractNumId="19">
    <w:nsid w:val="657E6704"/>
    <w:multiLevelType w:val="singleLevel"/>
    <w:tmpl w:val="8A9644EA"/>
    <w:lvl w:ilvl="0">
      <w:start w:val="1"/>
      <w:numFmt w:val="decimal"/>
      <w:lvlText w:val="3.%1."/>
      <w:legacy w:legacy="1" w:legacySpace="0" w:legacyIndent="494"/>
      <w:lvlJc w:val="left"/>
      <w:rPr>
        <w:rFonts w:ascii="Times New Roman" w:hAnsi="Times New Roman" w:cs="Times New Roman" w:hint="default"/>
      </w:rPr>
    </w:lvl>
  </w:abstractNum>
  <w:abstractNum w:abstractNumId="20">
    <w:nsid w:val="66E069F4"/>
    <w:multiLevelType w:val="hybridMultilevel"/>
    <w:tmpl w:val="5D3C293E"/>
    <w:lvl w:ilvl="0" w:tplc="04190001">
      <w:start w:val="1"/>
      <w:numFmt w:val="bullet"/>
      <w:lvlText w:val=""/>
      <w:lvlJc w:val="left"/>
      <w:pPr>
        <w:ind w:left="1584" w:hanging="360"/>
      </w:pPr>
      <w:rPr>
        <w:rFonts w:ascii="Symbol" w:hAnsi="Symbol" w:hint="default"/>
      </w:rPr>
    </w:lvl>
    <w:lvl w:ilvl="1" w:tplc="04190003" w:tentative="1">
      <w:start w:val="1"/>
      <w:numFmt w:val="bullet"/>
      <w:lvlText w:val="o"/>
      <w:lvlJc w:val="left"/>
      <w:pPr>
        <w:ind w:left="2304" w:hanging="360"/>
      </w:pPr>
      <w:rPr>
        <w:rFonts w:ascii="Courier New" w:hAnsi="Courier New" w:hint="default"/>
      </w:rPr>
    </w:lvl>
    <w:lvl w:ilvl="2" w:tplc="04190005" w:tentative="1">
      <w:start w:val="1"/>
      <w:numFmt w:val="bullet"/>
      <w:lvlText w:val=""/>
      <w:lvlJc w:val="left"/>
      <w:pPr>
        <w:ind w:left="3024" w:hanging="360"/>
      </w:pPr>
      <w:rPr>
        <w:rFonts w:ascii="Wingdings" w:hAnsi="Wingdings" w:hint="default"/>
      </w:rPr>
    </w:lvl>
    <w:lvl w:ilvl="3" w:tplc="04190001" w:tentative="1">
      <w:start w:val="1"/>
      <w:numFmt w:val="bullet"/>
      <w:lvlText w:val=""/>
      <w:lvlJc w:val="left"/>
      <w:pPr>
        <w:ind w:left="3744" w:hanging="360"/>
      </w:pPr>
      <w:rPr>
        <w:rFonts w:ascii="Symbol" w:hAnsi="Symbol" w:hint="default"/>
      </w:rPr>
    </w:lvl>
    <w:lvl w:ilvl="4" w:tplc="04190003" w:tentative="1">
      <w:start w:val="1"/>
      <w:numFmt w:val="bullet"/>
      <w:lvlText w:val="o"/>
      <w:lvlJc w:val="left"/>
      <w:pPr>
        <w:ind w:left="4464" w:hanging="360"/>
      </w:pPr>
      <w:rPr>
        <w:rFonts w:ascii="Courier New" w:hAnsi="Courier New" w:hint="default"/>
      </w:rPr>
    </w:lvl>
    <w:lvl w:ilvl="5" w:tplc="04190005" w:tentative="1">
      <w:start w:val="1"/>
      <w:numFmt w:val="bullet"/>
      <w:lvlText w:val=""/>
      <w:lvlJc w:val="left"/>
      <w:pPr>
        <w:ind w:left="5184" w:hanging="360"/>
      </w:pPr>
      <w:rPr>
        <w:rFonts w:ascii="Wingdings" w:hAnsi="Wingdings" w:hint="default"/>
      </w:rPr>
    </w:lvl>
    <w:lvl w:ilvl="6" w:tplc="04190001" w:tentative="1">
      <w:start w:val="1"/>
      <w:numFmt w:val="bullet"/>
      <w:lvlText w:val=""/>
      <w:lvlJc w:val="left"/>
      <w:pPr>
        <w:ind w:left="5904" w:hanging="360"/>
      </w:pPr>
      <w:rPr>
        <w:rFonts w:ascii="Symbol" w:hAnsi="Symbol" w:hint="default"/>
      </w:rPr>
    </w:lvl>
    <w:lvl w:ilvl="7" w:tplc="04190003" w:tentative="1">
      <w:start w:val="1"/>
      <w:numFmt w:val="bullet"/>
      <w:lvlText w:val="o"/>
      <w:lvlJc w:val="left"/>
      <w:pPr>
        <w:ind w:left="6624" w:hanging="360"/>
      </w:pPr>
      <w:rPr>
        <w:rFonts w:ascii="Courier New" w:hAnsi="Courier New" w:hint="default"/>
      </w:rPr>
    </w:lvl>
    <w:lvl w:ilvl="8" w:tplc="04190005" w:tentative="1">
      <w:start w:val="1"/>
      <w:numFmt w:val="bullet"/>
      <w:lvlText w:val=""/>
      <w:lvlJc w:val="left"/>
      <w:pPr>
        <w:ind w:left="7344" w:hanging="360"/>
      </w:pPr>
      <w:rPr>
        <w:rFonts w:ascii="Wingdings" w:hAnsi="Wingdings" w:hint="default"/>
      </w:rPr>
    </w:lvl>
  </w:abstractNum>
  <w:abstractNum w:abstractNumId="21">
    <w:nsid w:val="68363F4E"/>
    <w:multiLevelType w:val="singleLevel"/>
    <w:tmpl w:val="98407386"/>
    <w:lvl w:ilvl="0">
      <w:start w:val="1"/>
      <w:numFmt w:val="decimal"/>
      <w:lvlText w:val="%1."/>
      <w:legacy w:legacy="1" w:legacySpace="0" w:legacyIndent="288"/>
      <w:lvlJc w:val="left"/>
      <w:rPr>
        <w:rFonts w:ascii="Times New Roman" w:hAnsi="Times New Roman" w:cs="Times New Roman" w:hint="default"/>
      </w:rPr>
    </w:lvl>
  </w:abstractNum>
  <w:num w:numId="1">
    <w:abstractNumId w:val="5"/>
  </w:num>
  <w:num w:numId="2">
    <w:abstractNumId w:val="11"/>
  </w:num>
  <w:num w:numId="3">
    <w:abstractNumId w:val="7"/>
  </w:num>
  <w:num w:numId="4">
    <w:abstractNumId w:val="19"/>
  </w:num>
  <w:num w:numId="5">
    <w:abstractNumId w:val="0"/>
    <w:lvlOverride w:ilvl="0">
      <w:lvl w:ilvl="0">
        <w:numFmt w:val="bullet"/>
        <w:lvlText w:val="•"/>
        <w:legacy w:legacy="1" w:legacySpace="0" w:legacyIndent="341"/>
        <w:lvlJc w:val="left"/>
        <w:rPr>
          <w:rFonts w:ascii="Times New Roman" w:hAnsi="Times New Roman" w:hint="default"/>
        </w:rPr>
      </w:lvl>
    </w:lvlOverride>
  </w:num>
  <w:num w:numId="6">
    <w:abstractNumId w:val="18"/>
  </w:num>
  <w:num w:numId="7">
    <w:abstractNumId w:val="0"/>
    <w:lvlOverride w:ilvl="0">
      <w:lvl w:ilvl="0">
        <w:numFmt w:val="bullet"/>
        <w:lvlText w:val="•"/>
        <w:legacy w:legacy="1" w:legacySpace="0" w:legacyIndent="360"/>
        <w:lvlJc w:val="left"/>
        <w:rPr>
          <w:rFonts w:ascii="Times New Roman" w:hAnsi="Times New Roman" w:hint="default"/>
        </w:rPr>
      </w:lvl>
    </w:lvlOverride>
  </w:num>
  <w:num w:numId="8">
    <w:abstractNumId w:val="14"/>
  </w:num>
  <w:num w:numId="9">
    <w:abstractNumId w:val="21"/>
  </w:num>
  <w:num w:numId="10">
    <w:abstractNumId w:val="8"/>
  </w:num>
  <w:num w:numId="11">
    <w:abstractNumId w:val="3"/>
  </w:num>
  <w:num w:numId="12">
    <w:abstractNumId w:val="2"/>
  </w:num>
  <w:num w:numId="13">
    <w:abstractNumId w:val="12"/>
  </w:num>
  <w:num w:numId="14">
    <w:abstractNumId w:val="4"/>
  </w:num>
  <w:num w:numId="15">
    <w:abstractNumId w:val="20"/>
  </w:num>
  <w:num w:numId="16">
    <w:abstractNumId w:val="1"/>
  </w:num>
  <w:num w:numId="17">
    <w:abstractNumId w:val="10"/>
  </w:num>
  <w:num w:numId="18">
    <w:abstractNumId w:val="9"/>
  </w:num>
  <w:num w:numId="19">
    <w:abstractNumId w:val="15"/>
  </w:num>
  <w:num w:numId="20">
    <w:abstractNumId w:val="16"/>
  </w:num>
  <w:num w:numId="21">
    <w:abstractNumId w:val="6"/>
  </w:num>
  <w:num w:numId="22">
    <w:abstractNumId w:val="13"/>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E7952"/>
    <w:rsid w:val="000224B7"/>
    <w:rsid w:val="00056079"/>
    <w:rsid w:val="000A3E31"/>
    <w:rsid w:val="000B3A9E"/>
    <w:rsid w:val="000B4263"/>
    <w:rsid w:val="000C43ED"/>
    <w:rsid w:val="000C57CC"/>
    <w:rsid w:val="000D49ED"/>
    <w:rsid w:val="000E4989"/>
    <w:rsid w:val="000F3259"/>
    <w:rsid w:val="001032B4"/>
    <w:rsid w:val="00105808"/>
    <w:rsid w:val="001137F2"/>
    <w:rsid w:val="00120B79"/>
    <w:rsid w:val="001378D7"/>
    <w:rsid w:val="00146CD6"/>
    <w:rsid w:val="001675CF"/>
    <w:rsid w:val="001A3CA0"/>
    <w:rsid w:val="001B7631"/>
    <w:rsid w:val="0020629E"/>
    <w:rsid w:val="0022197D"/>
    <w:rsid w:val="00227E34"/>
    <w:rsid w:val="002445E6"/>
    <w:rsid w:val="0027453F"/>
    <w:rsid w:val="00304030"/>
    <w:rsid w:val="00304A9A"/>
    <w:rsid w:val="0030703B"/>
    <w:rsid w:val="00353979"/>
    <w:rsid w:val="003606A4"/>
    <w:rsid w:val="00383678"/>
    <w:rsid w:val="003A607F"/>
    <w:rsid w:val="003E7952"/>
    <w:rsid w:val="004479D1"/>
    <w:rsid w:val="00447FB2"/>
    <w:rsid w:val="004728F4"/>
    <w:rsid w:val="004737CC"/>
    <w:rsid w:val="004B3A9D"/>
    <w:rsid w:val="004D2C27"/>
    <w:rsid w:val="004D4826"/>
    <w:rsid w:val="004E01B0"/>
    <w:rsid w:val="005306E2"/>
    <w:rsid w:val="005B75DA"/>
    <w:rsid w:val="005C5E1B"/>
    <w:rsid w:val="005C6B99"/>
    <w:rsid w:val="005D169C"/>
    <w:rsid w:val="005D2CB4"/>
    <w:rsid w:val="00613570"/>
    <w:rsid w:val="00623366"/>
    <w:rsid w:val="00632231"/>
    <w:rsid w:val="00637A83"/>
    <w:rsid w:val="0069175F"/>
    <w:rsid w:val="006B705F"/>
    <w:rsid w:val="00712CB5"/>
    <w:rsid w:val="00726689"/>
    <w:rsid w:val="0073065A"/>
    <w:rsid w:val="00764EB7"/>
    <w:rsid w:val="007722BE"/>
    <w:rsid w:val="00772537"/>
    <w:rsid w:val="007843BF"/>
    <w:rsid w:val="00790144"/>
    <w:rsid w:val="007B0D48"/>
    <w:rsid w:val="007C0461"/>
    <w:rsid w:val="007F7CBF"/>
    <w:rsid w:val="00804E08"/>
    <w:rsid w:val="00816D83"/>
    <w:rsid w:val="00821166"/>
    <w:rsid w:val="00862B2C"/>
    <w:rsid w:val="0088088A"/>
    <w:rsid w:val="008B2ADE"/>
    <w:rsid w:val="00914018"/>
    <w:rsid w:val="00921DB5"/>
    <w:rsid w:val="009222AB"/>
    <w:rsid w:val="009376DE"/>
    <w:rsid w:val="009763CA"/>
    <w:rsid w:val="00987AD6"/>
    <w:rsid w:val="00993200"/>
    <w:rsid w:val="009E303C"/>
    <w:rsid w:val="00A011A3"/>
    <w:rsid w:val="00A03240"/>
    <w:rsid w:val="00A12A11"/>
    <w:rsid w:val="00A14C20"/>
    <w:rsid w:val="00A14C25"/>
    <w:rsid w:val="00A14C27"/>
    <w:rsid w:val="00A16107"/>
    <w:rsid w:val="00A40F93"/>
    <w:rsid w:val="00A451EF"/>
    <w:rsid w:val="00A46984"/>
    <w:rsid w:val="00A536FA"/>
    <w:rsid w:val="00AC2DD0"/>
    <w:rsid w:val="00AE0A3A"/>
    <w:rsid w:val="00AE35CC"/>
    <w:rsid w:val="00AF72AC"/>
    <w:rsid w:val="00B1399F"/>
    <w:rsid w:val="00B2636D"/>
    <w:rsid w:val="00BC01B7"/>
    <w:rsid w:val="00BC2AB5"/>
    <w:rsid w:val="00BE3365"/>
    <w:rsid w:val="00C051E4"/>
    <w:rsid w:val="00C104B6"/>
    <w:rsid w:val="00C424E0"/>
    <w:rsid w:val="00C7226E"/>
    <w:rsid w:val="00CA2827"/>
    <w:rsid w:val="00CD561D"/>
    <w:rsid w:val="00CD682E"/>
    <w:rsid w:val="00CE632D"/>
    <w:rsid w:val="00D238DB"/>
    <w:rsid w:val="00D44D08"/>
    <w:rsid w:val="00D830D1"/>
    <w:rsid w:val="00D8481D"/>
    <w:rsid w:val="00D90CD5"/>
    <w:rsid w:val="00D9593E"/>
    <w:rsid w:val="00DD135E"/>
    <w:rsid w:val="00DD1402"/>
    <w:rsid w:val="00E03A23"/>
    <w:rsid w:val="00E4742D"/>
    <w:rsid w:val="00E72C67"/>
    <w:rsid w:val="00E77EDF"/>
    <w:rsid w:val="00EC560E"/>
    <w:rsid w:val="00EE06A8"/>
    <w:rsid w:val="00EE0F7B"/>
    <w:rsid w:val="00EE59C4"/>
    <w:rsid w:val="00EE74B7"/>
    <w:rsid w:val="00EF3BE6"/>
    <w:rsid w:val="00F02218"/>
    <w:rsid w:val="00F35F08"/>
    <w:rsid w:val="00F600F5"/>
    <w:rsid w:val="00F6429D"/>
    <w:rsid w:val="00F70464"/>
    <w:rsid w:val="00F82EB2"/>
    <w:rsid w:val="00F97E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BE5CA2A3-5E91-4B05-BE46-129ABD936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629E"/>
    <w:pPr>
      <w:widowControl w:val="0"/>
      <w:autoSpaceDE w:val="0"/>
      <w:autoSpaceDN w:val="0"/>
      <w:adjustRightInd w:val="0"/>
    </w:pPr>
    <w:rPr>
      <w:rFonts w:ascii="Times New Roman" w:hAnsi="Times New Roman"/>
    </w:rPr>
  </w:style>
  <w:style w:type="paragraph" w:styleId="2">
    <w:name w:val="heading 2"/>
    <w:basedOn w:val="a"/>
    <w:next w:val="a"/>
    <w:link w:val="20"/>
    <w:uiPriority w:val="99"/>
    <w:qFormat/>
    <w:rsid w:val="00E03A23"/>
    <w:pPr>
      <w:keepNext/>
      <w:keepLines/>
      <w:widowControl/>
      <w:suppressAutoHyphens/>
      <w:autoSpaceDE/>
      <w:autoSpaceDN/>
      <w:adjustRightInd/>
      <w:spacing w:before="240" w:after="60" w:line="360" w:lineRule="auto"/>
      <w:jc w:val="center"/>
      <w:outlineLvl w:val="1"/>
    </w:pPr>
    <w:rPr>
      <w:rFonts w:ascii="Arial" w:hAnsi="Arial"/>
      <w:b/>
      <w:i/>
      <w:shadow/>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Название таблицы"/>
    <w:basedOn w:val="a"/>
    <w:next w:val="a"/>
    <w:uiPriority w:val="99"/>
    <w:rsid w:val="00E03A23"/>
    <w:pPr>
      <w:widowControl/>
      <w:autoSpaceDE/>
      <w:autoSpaceDN/>
      <w:adjustRightInd/>
      <w:spacing w:line="360" w:lineRule="auto"/>
      <w:jc w:val="center"/>
    </w:pPr>
    <w:rPr>
      <w:sz w:val="26"/>
    </w:rPr>
  </w:style>
  <w:style w:type="paragraph" w:styleId="a4">
    <w:name w:val="footnote text"/>
    <w:basedOn w:val="a"/>
    <w:link w:val="a5"/>
    <w:uiPriority w:val="99"/>
    <w:semiHidden/>
    <w:rsid w:val="00AF72AC"/>
  </w:style>
  <w:style w:type="character" w:styleId="a6">
    <w:name w:val="footnote reference"/>
    <w:uiPriority w:val="99"/>
    <w:semiHidden/>
    <w:rsid w:val="00AF72AC"/>
    <w:rPr>
      <w:rFonts w:cs="Times New Roman"/>
      <w:vertAlign w:val="superscript"/>
    </w:rPr>
  </w:style>
  <w:style w:type="character" w:customStyle="1" w:styleId="a5">
    <w:name w:val="Текст сноски Знак"/>
    <w:link w:val="a4"/>
    <w:uiPriority w:val="99"/>
    <w:semiHidden/>
    <w:locked/>
    <w:rsid w:val="00AF72AC"/>
    <w:rPr>
      <w:rFonts w:ascii="Times New Roman" w:hAnsi="Times New Roman" w:cs="Times New Roman"/>
    </w:rPr>
  </w:style>
  <w:style w:type="paragraph" w:styleId="a7">
    <w:name w:val="header"/>
    <w:basedOn w:val="a"/>
    <w:link w:val="a8"/>
    <w:uiPriority w:val="99"/>
    <w:semiHidden/>
    <w:rsid w:val="007843BF"/>
    <w:pPr>
      <w:tabs>
        <w:tab w:val="center" w:pos="4677"/>
        <w:tab w:val="right" w:pos="9355"/>
      </w:tabs>
    </w:pPr>
  </w:style>
  <w:style w:type="paragraph" w:styleId="a9">
    <w:name w:val="footer"/>
    <w:basedOn w:val="a"/>
    <w:link w:val="aa"/>
    <w:uiPriority w:val="99"/>
    <w:semiHidden/>
    <w:rsid w:val="007843BF"/>
    <w:pPr>
      <w:tabs>
        <w:tab w:val="center" w:pos="4677"/>
        <w:tab w:val="right" w:pos="9355"/>
      </w:tabs>
    </w:pPr>
  </w:style>
  <w:style w:type="character" w:customStyle="1" w:styleId="a8">
    <w:name w:val="Верхний колонтитул Знак"/>
    <w:link w:val="a7"/>
    <w:uiPriority w:val="99"/>
    <w:semiHidden/>
    <w:locked/>
    <w:rsid w:val="007843BF"/>
    <w:rPr>
      <w:rFonts w:ascii="Times New Roman" w:hAnsi="Times New Roman" w:cs="Times New Roman"/>
    </w:rPr>
  </w:style>
  <w:style w:type="paragraph" w:styleId="ab">
    <w:name w:val="No Spacing"/>
    <w:uiPriority w:val="99"/>
    <w:qFormat/>
    <w:rsid w:val="007843BF"/>
    <w:pPr>
      <w:widowControl w:val="0"/>
      <w:autoSpaceDE w:val="0"/>
      <w:autoSpaceDN w:val="0"/>
      <w:adjustRightInd w:val="0"/>
    </w:pPr>
    <w:rPr>
      <w:rFonts w:ascii="Times New Roman" w:hAnsi="Times New Roman"/>
    </w:rPr>
  </w:style>
  <w:style w:type="character" w:customStyle="1" w:styleId="aa">
    <w:name w:val="Нижний колонтитул Знак"/>
    <w:link w:val="a9"/>
    <w:uiPriority w:val="99"/>
    <w:semiHidden/>
    <w:locked/>
    <w:rsid w:val="007843BF"/>
    <w:rPr>
      <w:rFonts w:ascii="Times New Roman" w:hAnsi="Times New Roman" w:cs="Times New Roman"/>
    </w:rPr>
  </w:style>
  <w:style w:type="paragraph" w:styleId="ac">
    <w:name w:val="Body Text"/>
    <w:basedOn w:val="a"/>
    <w:link w:val="ad"/>
    <w:uiPriority w:val="99"/>
    <w:rsid w:val="00120B79"/>
    <w:pPr>
      <w:widowControl/>
      <w:adjustRightInd/>
      <w:jc w:val="both"/>
    </w:pPr>
    <w:rPr>
      <w:sz w:val="32"/>
      <w:szCs w:val="32"/>
    </w:rPr>
  </w:style>
  <w:style w:type="paragraph" w:styleId="ae">
    <w:name w:val="endnote text"/>
    <w:basedOn w:val="a"/>
    <w:link w:val="af"/>
    <w:uiPriority w:val="99"/>
    <w:semiHidden/>
    <w:rsid w:val="00120B79"/>
  </w:style>
  <w:style w:type="character" w:customStyle="1" w:styleId="ad">
    <w:name w:val="Основной текст Знак"/>
    <w:link w:val="ac"/>
    <w:uiPriority w:val="99"/>
    <w:locked/>
    <w:rsid w:val="00120B79"/>
    <w:rPr>
      <w:rFonts w:ascii="Times New Roman" w:hAnsi="Times New Roman" w:cs="Times New Roman"/>
      <w:sz w:val="32"/>
      <w:szCs w:val="32"/>
    </w:rPr>
  </w:style>
  <w:style w:type="character" w:styleId="af0">
    <w:name w:val="endnote reference"/>
    <w:uiPriority w:val="99"/>
    <w:semiHidden/>
    <w:rsid w:val="00120B79"/>
    <w:rPr>
      <w:rFonts w:cs="Times New Roman"/>
      <w:vertAlign w:val="superscript"/>
    </w:rPr>
  </w:style>
  <w:style w:type="character" w:customStyle="1" w:styleId="af">
    <w:name w:val="Текст концевой сноски Знак"/>
    <w:link w:val="ae"/>
    <w:uiPriority w:val="99"/>
    <w:semiHidden/>
    <w:locked/>
    <w:rsid w:val="00120B79"/>
    <w:rPr>
      <w:rFonts w:ascii="Times New Roman" w:hAnsi="Times New Roman" w:cs="Times New Roman"/>
    </w:rPr>
  </w:style>
  <w:style w:type="character" w:styleId="af1">
    <w:name w:val="page number"/>
    <w:uiPriority w:val="99"/>
    <w:rsid w:val="004728F4"/>
    <w:rPr>
      <w:rFonts w:cs="Times New Roman"/>
    </w:rPr>
  </w:style>
  <w:style w:type="paragraph" w:styleId="af2">
    <w:name w:val="Body Text Indent"/>
    <w:basedOn w:val="a"/>
    <w:link w:val="af3"/>
    <w:uiPriority w:val="99"/>
    <w:semiHidden/>
    <w:rsid w:val="00E03A23"/>
    <w:pPr>
      <w:spacing w:after="120"/>
      <w:ind w:left="283"/>
    </w:pPr>
  </w:style>
  <w:style w:type="paragraph" w:styleId="21">
    <w:name w:val="Body Text Indent 2"/>
    <w:basedOn w:val="a"/>
    <w:link w:val="22"/>
    <w:uiPriority w:val="99"/>
    <w:semiHidden/>
    <w:rsid w:val="00E03A23"/>
    <w:pPr>
      <w:spacing w:after="120" w:line="480" w:lineRule="auto"/>
      <w:ind w:left="283"/>
    </w:pPr>
  </w:style>
  <w:style w:type="character" w:customStyle="1" w:styleId="af3">
    <w:name w:val="Основной текст с отступом Знак"/>
    <w:link w:val="af2"/>
    <w:uiPriority w:val="99"/>
    <w:semiHidden/>
    <w:locked/>
    <w:rsid w:val="00E03A23"/>
    <w:rPr>
      <w:rFonts w:ascii="Times New Roman" w:hAnsi="Times New Roman" w:cs="Times New Roman"/>
    </w:rPr>
  </w:style>
  <w:style w:type="paragraph" w:styleId="3">
    <w:name w:val="Body Text Indent 3"/>
    <w:basedOn w:val="a"/>
    <w:link w:val="30"/>
    <w:uiPriority w:val="99"/>
    <w:semiHidden/>
    <w:rsid w:val="00E03A23"/>
    <w:pPr>
      <w:spacing w:after="120"/>
      <w:ind w:left="283"/>
    </w:pPr>
    <w:rPr>
      <w:sz w:val="16"/>
      <w:szCs w:val="16"/>
    </w:rPr>
  </w:style>
  <w:style w:type="character" w:customStyle="1" w:styleId="22">
    <w:name w:val="Основной текст с отступом 2 Знак"/>
    <w:link w:val="21"/>
    <w:uiPriority w:val="99"/>
    <w:semiHidden/>
    <w:locked/>
    <w:rsid w:val="00E03A23"/>
    <w:rPr>
      <w:rFonts w:ascii="Times New Roman" w:hAnsi="Times New Roman" w:cs="Times New Roman"/>
    </w:rPr>
  </w:style>
  <w:style w:type="character" w:customStyle="1" w:styleId="20">
    <w:name w:val="Заголовок 2 Знак"/>
    <w:link w:val="2"/>
    <w:uiPriority w:val="99"/>
    <w:locked/>
    <w:rsid w:val="00E03A23"/>
    <w:rPr>
      <w:rFonts w:ascii="Arial" w:hAnsi="Arial" w:cs="Times New Roman"/>
      <w:b/>
      <w:i/>
      <w:shadow/>
      <w:sz w:val="32"/>
    </w:rPr>
  </w:style>
  <w:style w:type="character" w:customStyle="1" w:styleId="30">
    <w:name w:val="Основной текст с отступом 3 Знак"/>
    <w:link w:val="3"/>
    <w:uiPriority w:val="99"/>
    <w:semiHidden/>
    <w:locked/>
    <w:rsid w:val="00E03A23"/>
    <w:rPr>
      <w:rFonts w:ascii="Times New Roman" w:hAnsi="Times New Roman" w:cs="Times New Roman"/>
      <w:sz w:val="16"/>
      <w:szCs w:val="16"/>
    </w:rPr>
  </w:style>
  <w:style w:type="paragraph" w:customStyle="1" w:styleId="ConsNormal">
    <w:name w:val="ConsNormal"/>
    <w:uiPriority w:val="99"/>
    <w:rsid w:val="00E03A23"/>
    <w:pPr>
      <w:widowControl w:val="0"/>
      <w:autoSpaceDE w:val="0"/>
      <w:autoSpaceDN w:val="0"/>
      <w:adjustRightInd w:val="0"/>
      <w:ind w:right="19772" w:firstLine="720"/>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8841</Words>
  <Characters>50400</Characters>
  <Application>Microsoft Office Word</Application>
  <DocSecurity>0</DocSecurity>
  <Lines>420</Lines>
  <Paragraphs>118</Paragraphs>
  <ScaleCrop>false</ScaleCrop>
  <HeadingPairs>
    <vt:vector size="2" baseType="variant">
      <vt:variant>
        <vt:lpstr>Название</vt:lpstr>
      </vt:variant>
      <vt:variant>
        <vt:i4>1</vt:i4>
      </vt:variant>
    </vt:vector>
  </HeadingPairs>
  <TitlesOfParts>
    <vt:vector size="1" baseType="lpstr">
      <vt:lpstr>ФЕДЕРАЛЬНОЕ АГЕНСТВО ПО ОБРАЗОВАНИЮ</vt:lpstr>
    </vt:vector>
  </TitlesOfParts>
  <Company/>
  <LinksUpToDate>false</LinksUpToDate>
  <CharactersWithSpaces>59123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АГЕНСТВО ПО ОБРАЗОВАНИЮ</dc:title>
  <dc:subject/>
  <dc:creator>Даша</dc:creator>
  <cp:keywords/>
  <dc:description/>
  <cp:lastModifiedBy>admin</cp:lastModifiedBy>
  <cp:revision>2</cp:revision>
  <cp:lastPrinted>2010-05-25T12:03:00Z</cp:lastPrinted>
  <dcterms:created xsi:type="dcterms:W3CDTF">2014-03-07T04:38:00Z</dcterms:created>
  <dcterms:modified xsi:type="dcterms:W3CDTF">2014-03-07T04:38:00Z</dcterms:modified>
</cp:coreProperties>
</file>