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3D3" w:rsidRPr="005739B6" w:rsidRDefault="004623D3" w:rsidP="004623D3">
      <w:pPr>
        <w:spacing w:before="120"/>
        <w:jc w:val="center"/>
        <w:rPr>
          <w:b/>
          <w:bCs/>
          <w:sz w:val="32"/>
          <w:szCs w:val="32"/>
        </w:rPr>
      </w:pPr>
      <w:r w:rsidRPr="005739B6">
        <w:rPr>
          <w:b/>
          <w:bCs/>
          <w:sz w:val="32"/>
          <w:szCs w:val="32"/>
        </w:rPr>
        <w:t>Разделении властей</w:t>
      </w:r>
    </w:p>
    <w:p w:rsidR="004623D3" w:rsidRPr="005739B6" w:rsidRDefault="004623D3" w:rsidP="004623D3">
      <w:pPr>
        <w:spacing w:before="120"/>
        <w:jc w:val="center"/>
        <w:rPr>
          <w:b/>
          <w:bCs/>
          <w:sz w:val="28"/>
          <w:szCs w:val="28"/>
        </w:rPr>
      </w:pPr>
      <w:r w:rsidRPr="005739B6">
        <w:rPr>
          <w:b/>
          <w:bCs/>
          <w:sz w:val="28"/>
          <w:szCs w:val="28"/>
        </w:rPr>
        <w:t>Введение</w:t>
      </w:r>
    </w:p>
    <w:p w:rsidR="004623D3" w:rsidRPr="00E7366F" w:rsidRDefault="004623D3" w:rsidP="004623D3">
      <w:pPr>
        <w:spacing w:before="120"/>
        <w:ind w:firstLine="567"/>
        <w:jc w:val="both"/>
        <w:rPr>
          <w:sz w:val="24"/>
          <w:szCs w:val="24"/>
        </w:rPr>
      </w:pPr>
      <w:r w:rsidRPr="00E7366F">
        <w:rPr>
          <w:sz w:val="24"/>
          <w:szCs w:val="24"/>
        </w:rPr>
        <w:t>Основной</w:t>
      </w:r>
      <w:r>
        <w:rPr>
          <w:sz w:val="24"/>
          <w:szCs w:val="24"/>
        </w:rPr>
        <w:t xml:space="preserve"> </w:t>
      </w:r>
      <w:r w:rsidRPr="00E7366F">
        <w:rPr>
          <w:sz w:val="24"/>
          <w:szCs w:val="24"/>
        </w:rPr>
        <w:t>мировой</w:t>
      </w:r>
      <w:r>
        <w:rPr>
          <w:sz w:val="24"/>
          <w:szCs w:val="24"/>
        </w:rPr>
        <w:t xml:space="preserve"> </w:t>
      </w:r>
      <w:r w:rsidRPr="00E7366F">
        <w:rPr>
          <w:sz w:val="24"/>
          <w:szCs w:val="24"/>
        </w:rPr>
        <w:t>тенденцией</w:t>
      </w:r>
      <w:r>
        <w:rPr>
          <w:sz w:val="24"/>
          <w:szCs w:val="24"/>
        </w:rPr>
        <w:t xml:space="preserve"> </w:t>
      </w:r>
      <w:r w:rsidRPr="00E7366F">
        <w:rPr>
          <w:sz w:val="24"/>
          <w:szCs w:val="24"/>
        </w:rPr>
        <w:t>конца</w:t>
      </w:r>
      <w:r>
        <w:rPr>
          <w:sz w:val="24"/>
          <w:szCs w:val="24"/>
        </w:rPr>
        <w:t xml:space="preserve"> </w:t>
      </w:r>
      <w:r w:rsidRPr="00E7366F">
        <w:rPr>
          <w:sz w:val="24"/>
          <w:szCs w:val="24"/>
        </w:rPr>
        <w:t>XX</w:t>
      </w:r>
      <w:r>
        <w:rPr>
          <w:sz w:val="24"/>
          <w:szCs w:val="24"/>
        </w:rPr>
        <w:t xml:space="preserve"> </w:t>
      </w:r>
      <w:r w:rsidRPr="00E7366F">
        <w:rPr>
          <w:sz w:val="24"/>
          <w:szCs w:val="24"/>
        </w:rPr>
        <w:t>века</w:t>
      </w:r>
      <w:r>
        <w:rPr>
          <w:sz w:val="24"/>
          <w:szCs w:val="24"/>
        </w:rPr>
        <w:t xml:space="preserve"> </w:t>
      </w:r>
      <w:r w:rsidRPr="00E7366F">
        <w:rPr>
          <w:sz w:val="24"/>
          <w:szCs w:val="24"/>
        </w:rPr>
        <w:t>является</w:t>
      </w:r>
      <w:r>
        <w:rPr>
          <w:sz w:val="24"/>
          <w:szCs w:val="24"/>
        </w:rPr>
        <w:t xml:space="preserve"> </w:t>
      </w:r>
      <w:r w:rsidRPr="00E7366F">
        <w:rPr>
          <w:sz w:val="24"/>
          <w:szCs w:val="24"/>
        </w:rPr>
        <w:t>приоритет</w:t>
      </w:r>
      <w:r>
        <w:rPr>
          <w:sz w:val="24"/>
          <w:szCs w:val="24"/>
        </w:rPr>
        <w:t xml:space="preserve"> </w:t>
      </w:r>
      <w:r w:rsidRPr="00E7366F">
        <w:rPr>
          <w:sz w:val="24"/>
          <w:szCs w:val="24"/>
        </w:rPr>
        <w:t>модели правового государства. Российская Федерация в настоящее время переживает период экономических и социально-политических реформ, основной целью которых выступает создание условий для максимальной реализации личности в обществе и государстве. Поскольку, основным ориентиром для этого служат современные представления о демократии и основных принципах ее воплощения, особую важность приобретает изучение основных принципов, делающих такую демократию возможной на практике.</w:t>
      </w:r>
    </w:p>
    <w:p w:rsidR="004623D3" w:rsidRPr="00E7366F" w:rsidRDefault="004623D3" w:rsidP="004623D3">
      <w:pPr>
        <w:spacing w:before="120"/>
        <w:ind w:firstLine="567"/>
        <w:jc w:val="both"/>
        <w:rPr>
          <w:sz w:val="24"/>
          <w:szCs w:val="24"/>
        </w:rPr>
      </w:pPr>
      <w:r w:rsidRPr="00E7366F">
        <w:rPr>
          <w:sz w:val="24"/>
          <w:szCs w:val="24"/>
        </w:rPr>
        <w:t>Принцип разделения властей является одним из основных принципов организации государственной власти и одним из основополагающих принципов организации и функционирования демократического, конституционного, правового государства.</w:t>
      </w:r>
    </w:p>
    <w:p w:rsidR="004623D3" w:rsidRPr="00E7366F" w:rsidRDefault="004623D3" w:rsidP="004623D3">
      <w:pPr>
        <w:spacing w:before="120"/>
        <w:ind w:firstLine="567"/>
        <w:jc w:val="both"/>
        <w:rPr>
          <w:sz w:val="24"/>
          <w:szCs w:val="24"/>
        </w:rPr>
      </w:pPr>
      <w:r w:rsidRPr="00E7366F">
        <w:rPr>
          <w:sz w:val="24"/>
          <w:szCs w:val="24"/>
        </w:rPr>
        <w:t>Целью данного принципа является обеспечение законности и устранения злоупотреблений властью.</w:t>
      </w:r>
    </w:p>
    <w:p w:rsidR="004623D3" w:rsidRPr="00E7366F" w:rsidRDefault="004623D3" w:rsidP="004623D3">
      <w:pPr>
        <w:spacing w:before="120"/>
        <w:ind w:firstLine="567"/>
        <w:jc w:val="both"/>
        <w:rPr>
          <w:sz w:val="24"/>
          <w:szCs w:val="24"/>
        </w:rPr>
      </w:pPr>
      <w:r w:rsidRPr="00E7366F">
        <w:rPr>
          <w:sz w:val="24"/>
          <w:szCs w:val="24"/>
        </w:rPr>
        <w:t>Деятельность соответствующих государственных структур должна ограничиваться только их компетенцией (законодательной, исполнительно-распорядительной или судебной). Принцип разделения властей означает, что законодательную деятельность должен осуществлять представительный (законодательный) орган, исполнительно-распорядительную деятельность (государственное управление, государственное регулирование) - органы исполнительной</w:t>
      </w:r>
      <w:r>
        <w:rPr>
          <w:sz w:val="24"/>
          <w:szCs w:val="24"/>
        </w:rPr>
        <w:t xml:space="preserve"> </w:t>
      </w:r>
      <w:r w:rsidRPr="00E7366F">
        <w:rPr>
          <w:sz w:val="24"/>
          <w:szCs w:val="24"/>
        </w:rPr>
        <w:t>власти,</w:t>
      </w:r>
      <w:r>
        <w:rPr>
          <w:sz w:val="24"/>
          <w:szCs w:val="24"/>
        </w:rPr>
        <w:t xml:space="preserve"> </w:t>
      </w:r>
      <w:r w:rsidRPr="00E7366F">
        <w:rPr>
          <w:sz w:val="24"/>
          <w:szCs w:val="24"/>
        </w:rPr>
        <w:t>правосудие - суды.</w:t>
      </w:r>
      <w:r>
        <w:rPr>
          <w:sz w:val="24"/>
          <w:szCs w:val="24"/>
        </w:rPr>
        <w:t xml:space="preserve"> </w:t>
      </w:r>
      <w:r w:rsidRPr="00E7366F">
        <w:rPr>
          <w:sz w:val="24"/>
          <w:szCs w:val="24"/>
        </w:rPr>
        <w:t>При</w:t>
      </w:r>
      <w:r>
        <w:rPr>
          <w:sz w:val="24"/>
          <w:szCs w:val="24"/>
        </w:rPr>
        <w:t xml:space="preserve"> </w:t>
      </w:r>
      <w:r w:rsidRPr="00E7366F">
        <w:rPr>
          <w:sz w:val="24"/>
          <w:szCs w:val="24"/>
        </w:rPr>
        <w:t>этом</w:t>
      </w:r>
      <w:r>
        <w:rPr>
          <w:sz w:val="24"/>
          <w:szCs w:val="24"/>
        </w:rPr>
        <w:t xml:space="preserve"> </w:t>
      </w:r>
      <w:r w:rsidRPr="00E7366F">
        <w:rPr>
          <w:sz w:val="24"/>
          <w:szCs w:val="24"/>
        </w:rPr>
        <w:t>«ветви</w:t>
      </w:r>
      <w:r>
        <w:rPr>
          <w:sz w:val="24"/>
          <w:szCs w:val="24"/>
        </w:rPr>
        <w:t xml:space="preserve"> </w:t>
      </w:r>
      <w:r w:rsidRPr="00E7366F">
        <w:rPr>
          <w:sz w:val="24"/>
          <w:szCs w:val="24"/>
        </w:rPr>
        <w:t>власти» самостоятельны,</w:t>
      </w:r>
      <w:r>
        <w:rPr>
          <w:sz w:val="24"/>
          <w:szCs w:val="24"/>
        </w:rPr>
        <w:t xml:space="preserve"> </w:t>
      </w:r>
      <w:r w:rsidRPr="00E7366F">
        <w:rPr>
          <w:sz w:val="24"/>
          <w:szCs w:val="24"/>
        </w:rPr>
        <w:t>организационно и функционально</w:t>
      </w:r>
      <w:r>
        <w:rPr>
          <w:sz w:val="24"/>
          <w:szCs w:val="24"/>
        </w:rPr>
        <w:t xml:space="preserve"> </w:t>
      </w:r>
      <w:r w:rsidRPr="00E7366F">
        <w:rPr>
          <w:sz w:val="24"/>
          <w:szCs w:val="24"/>
        </w:rPr>
        <w:t>независимы</w:t>
      </w:r>
      <w:r>
        <w:rPr>
          <w:sz w:val="24"/>
          <w:szCs w:val="24"/>
        </w:rPr>
        <w:t xml:space="preserve"> </w:t>
      </w:r>
      <w:r w:rsidRPr="00E7366F">
        <w:rPr>
          <w:sz w:val="24"/>
          <w:szCs w:val="24"/>
        </w:rPr>
        <w:t>друг</w:t>
      </w:r>
      <w:r>
        <w:rPr>
          <w:sz w:val="24"/>
          <w:szCs w:val="24"/>
        </w:rPr>
        <w:t xml:space="preserve"> </w:t>
      </w:r>
      <w:r w:rsidRPr="00E7366F">
        <w:rPr>
          <w:sz w:val="24"/>
          <w:szCs w:val="24"/>
        </w:rPr>
        <w:t>от</w:t>
      </w:r>
      <w:r>
        <w:rPr>
          <w:sz w:val="24"/>
          <w:szCs w:val="24"/>
        </w:rPr>
        <w:t xml:space="preserve"> </w:t>
      </w:r>
      <w:r w:rsidRPr="00E7366F">
        <w:rPr>
          <w:sz w:val="24"/>
          <w:szCs w:val="24"/>
        </w:rPr>
        <w:t>друга, что не исключает их взаимодействие и взаимный контроль. Разделение властей основывается на естественном разделении таких функций, как законотворчество,</w:t>
      </w:r>
      <w:r>
        <w:rPr>
          <w:sz w:val="24"/>
          <w:szCs w:val="24"/>
        </w:rPr>
        <w:t xml:space="preserve"> </w:t>
      </w:r>
      <w:r w:rsidRPr="00E7366F">
        <w:rPr>
          <w:sz w:val="24"/>
          <w:szCs w:val="24"/>
        </w:rPr>
        <w:t>государственное</w:t>
      </w:r>
      <w:r>
        <w:rPr>
          <w:sz w:val="24"/>
          <w:szCs w:val="24"/>
        </w:rPr>
        <w:t xml:space="preserve"> </w:t>
      </w:r>
      <w:r w:rsidRPr="00E7366F">
        <w:rPr>
          <w:sz w:val="24"/>
          <w:szCs w:val="24"/>
        </w:rPr>
        <w:t>управление, правосудие, государственный контроль. Политическое обоснование принципа разделения властей состоит в том, чтобы распределить и сбалансировать государственно-властные полномочия между различными государственными органами, чтобы исключить сосредоточение всех полномочий либо большей их части в ведении единого органа государственной власти или должностного лица и тем самым предотвратить произвол. Три независимые «ветви власти» - законодательная, исполнительная и судебная могут сдерживать, уравновешивать, контролировать друг друга, не допуская нарушения законов, это так называемая «система сдержек и противовесов».</w:t>
      </w:r>
    </w:p>
    <w:p w:rsidR="004623D3" w:rsidRPr="00E7366F" w:rsidRDefault="004623D3" w:rsidP="004623D3">
      <w:pPr>
        <w:spacing w:before="120"/>
        <w:ind w:firstLine="567"/>
        <w:jc w:val="both"/>
        <w:rPr>
          <w:sz w:val="24"/>
          <w:szCs w:val="24"/>
        </w:rPr>
      </w:pPr>
      <w:r w:rsidRPr="00E7366F">
        <w:rPr>
          <w:sz w:val="24"/>
          <w:szCs w:val="24"/>
        </w:rPr>
        <w:t>Чтобы понять, как работает принцип разделения властей в современном российском государстве, необходимо рассмотреть систему государственных органов с точки зрения разделения властей. Исследование разделения властей предполагает рассмотрение «основных ветвей власти» законодательной, исполнительной, судебной, механизмов их взаимодействия и форм влияния друг на друга. Однако этим данное исследование не ограничивается.</w:t>
      </w:r>
    </w:p>
    <w:p w:rsidR="004623D3" w:rsidRPr="00E7366F" w:rsidRDefault="004623D3" w:rsidP="004623D3">
      <w:pPr>
        <w:spacing w:before="120"/>
        <w:ind w:firstLine="567"/>
        <w:jc w:val="both"/>
        <w:rPr>
          <w:sz w:val="24"/>
          <w:szCs w:val="24"/>
        </w:rPr>
      </w:pPr>
      <w:r w:rsidRPr="00E7366F">
        <w:rPr>
          <w:sz w:val="24"/>
          <w:szCs w:val="24"/>
        </w:rPr>
        <w:t>Особое внимание хотелось бы обратить на проблемные моменты, связанные с функционированием государственных органов с их особым статусом. Именно эти органы, именно их место в системе разделения властей являются основным предметом данного исследования, причём недопустимо искусственно относить их к трём «основным ветвям власти» без соответствующего функционального обоснования.</w:t>
      </w:r>
    </w:p>
    <w:p w:rsidR="004623D3" w:rsidRPr="00E7366F" w:rsidRDefault="004623D3" w:rsidP="004623D3">
      <w:pPr>
        <w:spacing w:before="120"/>
        <w:ind w:firstLine="567"/>
        <w:jc w:val="both"/>
        <w:rPr>
          <w:sz w:val="24"/>
          <w:szCs w:val="24"/>
        </w:rPr>
      </w:pPr>
      <w:r w:rsidRPr="00E7366F">
        <w:rPr>
          <w:sz w:val="24"/>
          <w:szCs w:val="24"/>
        </w:rPr>
        <w:t>Целью данной работы является всестороннее исследование реализации одного из демократических принципов - «разделения властей». Достичь поставленной цели можно через реализацию следующих задач:</w:t>
      </w:r>
    </w:p>
    <w:p w:rsidR="004623D3" w:rsidRPr="00E7366F" w:rsidRDefault="004623D3" w:rsidP="004623D3">
      <w:pPr>
        <w:spacing w:before="120"/>
        <w:ind w:firstLine="567"/>
        <w:jc w:val="both"/>
        <w:rPr>
          <w:sz w:val="24"/>
          <w:szCs w:val="24"/>
        </w:rPr>
      </w:pPr>
      <w:r w:rsidRPr="00E7366F">
        <w:rPr>
          <w:sz w:val="24"/>
          <w:szCs w:val="24"/>
        </w:rPr>
        <w:t>Во-первых, рассмотреть общую характеристику принципа разделения властей.</w:t>
      </w:r>
    </w:p>
    <w:p w:rsidR="004623D3" w:rsidRPr="00E7366F" w:rsidRDefault="004623D3" w:rsidP="004623D3">
      <w:pPr>
        <w:spacing w:before="120"/>
        <w:ind w:firstLine="567"/>
        <w:jc w:val="both"/>
        <w:rPr>
          <w:sz w:val="24"/>
          <w:szCs w:val="24"/>
        </w:rPr>
      </w:pPr>
      <w:r w:rsidRPr="00E7366F">
        <w:rPr>
          <w:sz w:val="24"/>
          <w:szCs w:val="24"/>
        </w:rPr>
        <w:t>Во-вторых, необходимо проанализировать и исследовать проблему осуществления принципа разделения властей.</w:t>
      </w:r>
    </w:p>
    <w:p w:rsidR="004623D3" w:rsidRPr="00E7366F" w:rsidRDefault="004623D3" w:rsidP="004623D3">
      <w:pPr>
        <w:spacing w:before="120"/>
        <w:ind w:firstLine="567"/>
        <w:jc w:val="both"/>
        <w:rPr>
          <w:sz w:val="24"/>
          <w:szCs w:val="24"/>
        </w:rPr>
      </w:pPr>
      <w:r w:rsidRPr="00E7366F">
        <w:rPr>
          <w:sz w:val="24"/>
          <w:szCs w:val="24"/>
        </w:rPr>
        <w:t>В-третьих, исследовать проблему осуществления принципа разделения властей в Российской Федерации.</w:t>
      </w:r>
    </w:p>
    <w:p w:rsidR="004623D3" w:rsidRDefault="004623D3" w:rsidP="004623D3">
      <w:pPr>
        <w:spacing w:before="120"/>
        <w:ind w:firstLine="567"/>
        <w:jc w:val="both"/>
        <w:rPr>
          <w:sz w:val="24"/>
          <w:szCs w:val="24"/>
        </w:rPr>
      </w:pPr>
      <w:r w:rsidRPr="00E7366F">
        <w:rPr>
          <w:sz w:val="24"/>
          <w:szCs w:val="24"/>
        </w:rPr>
        <w:t>В процессе выполнения данной работы использовались труды представителей отечественной юридической науки, участвовавших в разработке исследуемого вопроса: Баглай М.В., Бережнов А.Г., Венгеров А.Б., Кутафин О.Е., Матузов Н.И., Малько А.В., Лазарев Б.М., Сафарова М.Р. и др.</w:t>
      </w:r>
    </w:p>
    <w:p w:rsidR="004623D3" w:rsidRPr="005739B6" w:rsidRDefault="004623D3" w:rsidP="004623D3">
      <w:pPr>
        <w:spacing w:before="120"/>
        <w:jc w:val="center"/>
        <w:rPr>
          <w:b/>
          <w:bCs/>
          <w:sz w:val="28"/>
          <w:szCs w:val="28"/>
        </w:rPr>
      </w:pPr>
      <w:r w:rsidRPr="005739B6">
        <w:rPr>
          <w:b/>
          <w:bCs/>
          <w:sz w:val="28"/>
          <w:szCs w:val="28"/>
        </w:rPr>
        <w:t>1. Понятие и возникновение принципа разделения</w:t>
      </w:r>
    </w:p>
    <w:p w:rsidR="004623D3" w:rsidRPr="00E7366F" w:rsidRDefault="004623D3" w:rsidP="004623D3">
      <w:pPr>
        <w:spacing w:before="120"/>
        <w:ind w:firstLine="567"/>
        <w:jc w:val="both"/>
        <w:rPr>
          <w:sz w:val="24"/>
          <w:szCs w:val="24"/>
        </w:rPr>
      </w:pPr>
      <w:r w:rsidRPr="00E7366F">
        <w:rPr>
          <w:sz w:val="24"/>
          <w:szCs w:val="24"/>
        </w:rPr>
        <w:t>Разделение властей - это политико-правовая доктрина и конституционный принцип, лежащий в основе организации власти демократического государства1.</w:t>
      </w:r>
    </w:p>
    <w:p w:rsidR="004623D3" w:rsidRPr="00E7366F" w:rsidRDefault="004623D3" w:rsidP="004623D3">
      <w:pPr>
        <w:spacing w:before="120"/>
        <w:ind w:firstLine="567"/>
        <w:jc w:val="both"/>
        <w:rPr>
          <w:sz w:val="24"/>
          <w:szCs w:val="24"/>
        </w:rPr>
      </w:pPr>
      <w:r w:rsidRPr="00E7366F">
        <w:rPr>
          <w:sz w:val="24"/>
          <w:szCs w:val="24"/>
        </w:rPr>
        <w:t>Разделение власти - одно из принципиальных условий и основной механизм функционирования всех видов политической и неполитической власти2.</w:t>
      </w:r>
    </w:p>
    <w:p w:rsidR="004623D3" w:rsidRPr="00E7366F" w:rsidRDefault="004623D3" w:rsidP="004623D3">
      <w:pPr>
        <w:spacing w:before="120"/>
        <w:ind w:firstLine="567"/>
        <w:jc w:val="both"/>
        <w:rPr>
          <w:sz w:val="24"/>
          <w:szCs w:val="24"/>
        </w:rPr>
      </w:pPr>
      <w:r w:rsidRPr="00E7366F">
        <w:rPr>
          <w:sz w:val="24"/>
          <w:szCs w:val="24"/>
        </w:rPr>
        <w:t>Разделение власти возникает из свойства власти быть отношениями</w:t>
      </w:r>
      <w:r>
        <w:rPr>
          <w:sz w:val="24"/>
          <w:szCs w:val="24"/>
        </w:rPr>
        <w:t xml:space="preserve"> </w:t>
      </w:r>
      <w:r w:rsidRPr="00E7366F">
        <w:rPr>
          <w:sz w:val="24"/>
          <w:szCs w:val="24"/>
        </w:rPr>
        <w:t>между субъектами (первым, или активным), от которого исходит волевой</w:t>
      </w:r>
      <w:r>
        <w:rPr>
          <w:sz w:val="24"/>
          <w:szCs w:val="24"/>
        </w:rPr>
        <w:t xml:space="preserve"> </w:t>
      </w:r>
      <w:r w:rsidRPr="00E7366F">
        <w:rPr>
          <w:sz w:val="24"/>
          <w:szCs w:val="24"/>
        </w:rPr>
        <w:t>импульс, побуждение к действию, и субъектом (вторым, или пассивным),</w:t>
      </w:r>
      <w:r>
        <w:rPr>
          <w:sz w:val="24"/>
          <w:szCs w:val="24"/>
        </w:rPr>
        <w:t xml:space="preserve"> </w:t>
      </w:r>
      <w:r w:rsidRPr="00E7366F">
        <w:rPr>
          <w:sz w:val="24"/>
          <w:szCs w:val="24"/>
        </w:rPr>
        <w:t>который воспринимает этот импульс и осуществляет побуждение, становится</w:t>
      </w:r>
      <w:r>
        <w:rPr>
          <w:sz w:val="24"/>
          <w:szCs w:val="24"/>
        </w:rPr>
        <w:t xml:space="preserve"> </w:t>
      </w:r>
      <w:r w:rsidRPr="00E7366F">
        <w:rPr>
          <w:sz w:val="24"/>
          <w:szCs w:val="24"/>
        </w:rPr>
        <w:t>носителем власти, её исполнителем. Эта простейшая структура разделения и</w:t>
      </w:r>
      <w:r>
        <w:rPr>
          <w:sz w:val="24"/>
          <w:szCs w:val="24"/>
        </w:rPr>
        <w:t xml:space="preserve"> </w:t>
      </w:r>
      <w:r w:rsidRPr="00E7366F">
        <w:rPr>
          <w:sz w:val="24"/>
          <w:szCs w:val="24"/>
        </w:rPr>
        <w:t>передачи власти обычно усложняется, особенно в институциональном</w:t>
      </w:r>
      <w:r>
        <w:rPr>
          <w:sz w:val="24"/>
          <w:szCs w:val="24"/>
        </w:rPr>
        <w:t xml:space="preserve"> </w:t>
      </w:r>
      <w:r w:rsidRPr="00E7366F">
        <w:rPr>
          <w:sz w:val="24"/>
          <w:szCs w:val="24"/>
        </w:rPr>
        <w:t>политическом (а также неполитическом экономическом, правовом, идеологическом) процессе, когда второй субъект передаёт волевой импульс следующему субъекту и т.д. вплоть до конечного исполнителя (процесс, получивший наименование командования, или распоряжения и составляющий сущность власти).</w:t>
      </w:r>
    </w:p>
    <w:p w:rsidR="004623D3" w:rsidRPr="00E7366F" w:rsidRDefault="004623D3" w:rsidP="004623D3">
      <w:pPr>
        <w:spacing w:before="120"/>
        <w:ind w:firstLine="567"/>
        <w:jc w:val="both"/>
        <w:rPr>
          <w:sz w:val="24"/>
          <w:szCs w:val="24"/>
        </w:rPr>
      </w:pPr>
      <w:r w:rsidRPr="00E7366F">
        <w:rPr>
          <w:sz w:val="24"/>
          <w:szCs w:val="24"/>
        </w:rPr>
        <w:t>Таким образом, понятие «разделение власти» достаточно широкое и не отделимо от понятия «власти» и принимает при этом самые различные</w:t>
      </w:r>
      <w:r>
        <w:rPr>
          <w:sz w:val="24"/>
          <w:szCs w:val="24"/>
        </w:rPr>
        <w:t xml:space="preserve"> </w:t>
      </w:r>
      <w:r w:rsidRPr="00E7366F">
        <w:rPr>
          <w:sz w:val="24"/>
          <w:szCs w:val="24"/>
        </w:rPr>
        <w:t>формы</w:t>
      </w:r>
      <w:r>
        <w:rPr>
          <w:sz w:val="24"/>
          <w:szCs w:val="24"/>
        </w:rPr>
        <w:t xml:space="preserve"> </w:t>
      </w:r>
      <w:r w:rsidRPr="00E7366F">
        <w:rPr>
          <w:sz w:val="24"/>
          <w:szCs w:val="24"/>
        </w:rPr>
        <w:t>выражения.</w:t>
      </w:r>
      <w:r>
        <w:rPr>
          <w:sz w:val="24"/>
          <w:szCs w:val="24"/>
        </w:rPr>
        <w:t xml:space="preserve"> </w:t>
      </w:r>
      <w:r w:rsidRPr="00E7366F">
        <w:rPr>
          <w:sz w:val="24"/>
          <w:szCs w:val="24"/>
        </w:rPr>
        <w:t>В</w:t>
      </w:r>
      <w:r>
        <w:rPr>
          <w:sz w:val="24"/>
          <w:szCs w:val="24"/>
        </w:rPr>
        <w:t xml:space="preserve"> </w:t>
      </w:r>
      <w:r w:rsidRPr="00E7366F">
        <w:rPr>
          <w:sz w:val="24"/>
          <w:szCs w:val="24"/>
        </w:rPr>
        <w:t>связи</w:t>
      </w:r>
      <w:r>
        <w:rPr>
          <w:sz w:val="24"/>
          <w:szCs w:val="24"/>
        </w:rPr>
        <w:t xml:space="preserve"> </w:t>
      </w:r>
      <w:r w:rsidRPr="00E7366F">
        <w:rPr>
          <w:sz w:val="24"/>
          <w:szCs w:val="24"/>
        </w:rPr>
        <w:t>с</w:t>
      </w:r>
      <w:r>
        <w:rPr>
          <w:sz w:val="24"/>
          <w:szCs w:val="24"/>
        </w:rPr>
        <w:t xml:space="preserve"> </w:t>
      </w:r>
      <w:r w:rsidRPr="00E7366F">
        <w:rPr>
          <w:sz w:val="24"/>
          <w:szCs w:val="24"/>
        </w:rPr>
        <w:t>этим</w:t>
      </w:r>
      <w:r>
        <w:rPr>
          <w:sz w:val="24"/>
          <w:szCs w:val="24"/>
        </w:rPr>
        <w:t xml:space="preserve"> </w:t>
      </w:r>
      <w:r w:rsidRPr="00E7366F">
        <w:rPr>
          <w:sz w:val="24"/>
          <w:szCs w:val="24"/>
        </w:rPr>
        <w:t>представляется</w:t>
      </w:r>
      <w:r>
        <w:rPr>
          <w:sz w:val="24"/>
          <w:szCs w:val="24"/>
        </w:rPr>
        <w:t xml:space="preserve"> </w:t>
      </w:r>
      <w:r w:rsidRPr="00E7366F">
        <w:rPr>
          <w:sz w:val="24"/>
          <w:szCs w:val="24"/>
        </w:rPr>
        <w:t>целесообразным проследить исторический путь развития разделения власти к моменту его современного восприятия в правовом государстве в качестве одного из осново-</w:t>
      </w:r>
    </w:p>
    <w:p w:rsidR="004623D3" w:rsidRPr="00E7366F" w:rsidRDefault="004623D3" w:rsidP="004623D3">
      <w:pPr>
        <w:spacing w:before="120"/>
        <w:ind w:firstLine="567"/>
        <w:jc w:val="both"/>
        <w:rPr>
          <w:sz w:val="24"/>
          <w:szCs w:val="24"/>
        </w:rPr>
      </w:pPr>
      <w:r w:rsidRPr="00E7366F">
        <w:rPr>
          <w:sz w:val="24"/>
          <w:szCs w:val="24"/>
        </w:rPr>
        <w:t>_________________</w:t>
      </w:r>
    </w:p>
    <w:p w:rsidR="004623D3" w:rsidRPr="00E7366F" w:rsidRDefault="004623D3" w:rsidP="004623D3">
      <w:pPr>
        <w:spacing w:before="120"/>
        <w:ind w:firstLine="567"/>
        <w:jc w:val="both"/>
        <w:rPr>
          <w:sz w:val="24"/>
          <w:szCs w:val="24"/>
        </w:rPr>
      </w:pPr>
      <w:r w:rsidRPr="00E7366F">
        <w:rPr>
          <w:sz w:val="24"/>
          <w:szCs w:val="24"/>
        </w:rPr>
        <w:t>1 Лазарев Б.М. Разделение властей и опыт Российского государства //Журнал Российского права.-2000.-№16.-С. 134.</w:t>
      </w:r>
    </w:p>
    <w:p w:rsidR="004623D3" w:rsidRDefault="004623D3" w:rsidP="004623D3">
      <w:pPr>
        <w:spacing w:before="120"/>
        <w:ind w:firstLine="567"/>
        <w:jc w:val="both"/>
        <w:rPr>
          <w:sz w:val="24"/>
          <w:szCs w:val="24"/>
        </w:rPr>
      </w:pPr>
      <w:r w:rsidRPr="00E7366F">
        <w:rPr>
          <w:sz w:val="24"/>
          <w:szCs w:val="24"/>
        </w:rPr>
        <w:t>2 Сафарова М.Р. Разделение властей и конституционное реформирование высших законодательных и исполнительных органов власти России // Государство и право.-2000.-№6.-С 123.</w:t>
      </w:r>
    </w:p>
    <w:p w:rsidR="004623D3" w:rsidRPr="00E7366F" w:rsidRDefault="004623D3" w:rsidP="004623D3">
      <w:pPr>
        <w:spacing w:before="120"/>
        <w:ind w:firstLine="567"/>
        <w:jc w:val="both"/>
        <w:rPr>
          <w:sz w:val="24"/>
          <w:szCs w:val="24"/>
        </w:rPr>
      </w:pPr>
      <w:r w:rsidRPr="00E7366F">
        <w:rPr>
          <w:sz w:val="24"/>
          <w:szCs w:val="24"/>
        </w:rPr>
        <w:t>полагающих принципов.</w:t>
      </w:r>
    </w:p>
    <w:p w:rsidR="004623D3" w:rsidRPr="00E7366F" w:rsidRDefault="004623D3" w:rsidP="004623D3">
      <w:pPr>
        <w:spacing w:before="120"/>
        <w:ind w:firstLine="567"/>
        <w:jc w:val="both"/>
        <w:rPr>
          <w:sz w:val="24"/>
          <w:szCs w:val="24"/>
        </w:rPr>
      </w:pPr>
      <w:r w:rsidRPr="00E7366F">
        <w:rPr>
          <w:sz w:val="24"/>
          <w:szCs w:val="24"/>
        </w:rPr>
        <w:t>Разделение власти исторически сложилось на самых ранних этапах формирования государства и вылилось в специализацию власти разных лиц и институтов, в которой рано обнаружились две устойчивые тенденции: концентрация власти в одних руках или в одном институте и потребность разделить власть, труд и ответственность. Отсюда и два следствия, вытекающие из этого двойственного отношения к власти: борьба за власть уже разделённых институтов и против её разделения, с одной стороны и стремление упорядочить отношения разделённых властей и избавить общество от столкновений между ними с другой. Отсюда же и характерное для политической истории общества совмещение функций на её ранних этапах.</w:t>
      </w:r>
    </w:p>
    <w:p w:rsidR="004623D3" w:rsidRPr="00E7366F" w:rsidRDefault="004623D3" w:rsidP="004623D3">
      <w:pPr>
        <w:spacing w:before="120"/>
        <w:ind w:firstLine="567"/>
        <w:jc w:val="both"/>
        <w:rPr>
          <w:sz w:val="24"/>
          <w:szCs w:val="24"/>
        </w:rPr>
      </w:pPr>
      <w:r w:rsidRPr="00E7366F">
        <w:rPr>
          <w:sz w:val="24"/>
          <w:szCs w:val="24"/>
        </w:rPr>
        <w:t>Первое крупное разделение власти развело политическую и религиозную власти, власть государства и церкви. Оно же сопровождалось и длительной борьбой за унификацию власти, преобладание светской власти над религиозной, или господство церкви в светской жизни общества. Соперничество между ними продолжалось многие столетия, всё средневековье и начало Нового времени как в России, так и на Западе. Оно далеко не завершено для многих государств и обществ и поныне, при этом исход</w:t>
      </w:r>
      <w:r>
        <w:rPr>
          <w:sz w:val="24"/>
          <w:szCs w:val="24"/>
        </w:rPr>
        <w:t xml:space="preserve"> </w:t>
      </w:r>
      <w:r w:rsidRPr="00E7366F">
        <w:rPr>
          <w:sz w:val="24"/>
          <w:szCs w:val="24"/>
        </w:rPr>
        <w:t>его</w:t>
      </w:r>
      <w:r>
        <w:rPr>
          <w:sz w:val="24"/>
          <w:szCs w:val="24"/>
        </w:rPr>
        <w:t xml:space="preserve"> </w:t>
      </w:r>
      <w:r w:rsidRPr="00E7366F">
        <w:rPr>
          <w:sz w:val="24"/>
          <w:szCs w:val="24"/>
        </w:rPr>
        <w:t>далеко</w:t>
      </w:r>
      <w:r>
        <w:rPr>
          <w:sz w:val="24"/>
          <w:szCs w:val="24"/>
        </w:rPr>
        <w:t xml:space="preserve"> </w:t>
      </w:r>
      <w:r w:rsidRPr="00E7366F">
        <w:rPr>
          <w:sz w:val="24"/>
          <w:szCs w:val="24"/>
        </w:rPr>
        <w:t>не</w:t>
      </w:r>
      <w:r>
        <w:rPr>
          <w:sz w:val="24"/>
          <w:szCs w:val="24"/>
        </w:rPr>
        <w:t xml:space="preserve"> </w:t>
      </w:r>
      <w:r w:rsidRPr="00E7366F">
        <w:rPr>
          <w:sz w:val="24"/>
          <w:szCs w:val="24"/>
        </w:rPr>
        <w:t>однозначен</w:t>
      </w:r>
      <w:r>
        <w:rPr>
          <w:sz w:val="24"/>
          <w:szCs w:val="24"/>
        </w:rPr>
        <w:t xml:space="preserve"> </w:t>
      </w:r>
      <w:r w:rsidRPr="00E7366F">
        <w:rPr>
          <w:sz w:val="24"/>
          <w:szCs w:val="24"/>
        </w:rPr>
        <w:t>в</w:t>
      </w:r>
      <w:r>
        <w:rPr>
          <w:sz w:val="24"/>
          <w:szCs w:val="24"/>
        </w:rPr>
        <w:t xml:space="preserve"> </w:t>
      </w:r>
      <w:r w:rsidRPr="00E7366F">
        <w:rPr>
          <w:sz w:val="24"/>
          <w:szCs w:val="24"/>
        </w:rPr>
        <w:t>разных</w:t>
      </w:r>
      <w:r>
        <w:rPr>
          <w:sz w:val="24"/>
          <w:szCs w:val="24"/>
        </w:rPr>
        <w:t xml:space="preserve"> </w:t>
      </w:r>
      <w:r w:rsidRPr="00E7366F">
        <w:rPr>
          <w:sz w:val="24"/>
          <w:szCs w:val="24"/>
        </w:rPr>
        <w:t>регионах</w:t>
      </w:r>
      <w:r>
        <w:rPr>
          <w:sz w:val="24"/>
          <w:szCs w:val="24"/>
        </w:rPr>
        <w:t xml:space="preserve"> </w:t>
      </w:r>
      <w:r w:rsidRPr="00E7366F">
        <w:rPr>
          <w:sz w:val="24"/>
          <w:szCs w:val="24"/>
        </w:rPr>
        <w:t>мира.</w:t>
      </w:r>
      <w:r>
        <w:rPr>
          <w:sz w:val="24"/>
          <w:szCs w:val="24"/>
        </w:rPr>
        <w:t xml:space="preserve"> </w:t>
      </w:r>
      <w:r w:rsidRPr="00E7366F">
        <w:rPr>
          <w:sz w:val="24"/>
          <w:szCs w:val="24"/>
        </w:rPr>
        <w:t>Западная, преимущественно христианская его часть, решила спор о власти в пользу светской, государственной; восточная - в пользу значительного политического влияния религиозных начал жизни общества, его политико-правовой системы и культурного уклада.</w:t>
      </w:r>
    </w:p>
    <w:p w:rsidR="004623D3" w:rsidRPr="00E7366F" w:rsidRDefault="004623D3" w:rsidP="004623D3">
      <w:pPr>
        <w:spacing w:before="120"/>
        <w:ind w:firstLine="567"/>
        <w:jc w:val="both"/>
        <w:rPr>
          <w:sz w:val="24"/>
          <w:szCs w:val="24"/>
        </w:rPr>
      </w:pPr>
      <w:r w:rsidRPr="00E7366F">
        <w:rPr>
          <w:sz w:val="24"/>
          <w:szCs w:val="24"/>
        </w:rPr>
        <w:t>Наряду с этим, в самом светском государстве рано началось разделение профессиональных функций власти. Уже Аристотель отмечал существование в нём законодательного органа магистратуры (исполнительного учреждения) и судебного органа3. Происходило разделение власти между цен-</w:t>
      </w:r>
    </w:p>
    <w:p w:rsidR="004623D3" w:rsidRPr="00E7366F" w:rsidRDefault="004623D3" w:rsidP="004623D3">
      <w:pPr>
        <w:spacing w:before="120"/>
        <w:ind w:firstLine="567"/>
        <w:jc w:val="both"/>
        <w:rPr>
          <w:sz w:val="24"/>
          <w:szCs w:val="24"/>
        </w:rPr>
      </w:pPr>
      <w:r w:rsidRPr="00E7366F">
        <w:rPr>
          <w:sz w:val="24"/>
          <w:szCs w:val="24"/>
        </w:rPr>
        <w:t>____________________</w:t>
      </w:r>
    </w:p>
    <w:p w:rsidR="004623D3" w:rsidRPr="00E7366F" w:rsidRDefault="004623D3" w:rsidP="004623D3">
      <w:pPr>
        <w:spacing w:before="120"/>
        <w:ind w:firstLine="567"/>
        <w:jc w:val="both"/>
        <w:rPr>
          <w:sz w:val="24"/>
          <w:szCs w:val="24"/>
        </w:rPr>
      </w:pPr>
      <w:r w:rsidRPr="00E7366F">
        <w:rPr>
          <w:sz w:val="24"/>
          <w:szCs w:val="24"/>
        </w:rPr>
        <w:t>3 Исаев И. А., Золотухина М. Н. История политических и правовых учений России. - М.: Юрист, 1995.-С 98.</w:t>
      </w:r>
    </w:p>
    <w:p w:rsidR="004623D3" w:rsidRPr="00E7366F" w:rsidRDefault="004623D3" w:rsidP="004623D3">
      <w:pPr>
        <w:spacing w:before="120"/>
        <w:ind w:firstLine="567"/>
        <w:jc w:val="both"/>
        <w:rPr>
          <w:sz w:val="24"/>
          <w:szCs w:val="24"/>
        </w:rPr>
      </w:pPr>
      <w:r w:rsidRPr="00E7366F">
        <w:rPr>
          <w:sz w:val="24"/>
          <w:szCs w:val="24"/>
        </w:rPr>
        <w:t>тральным и местным управлением (самоуправление), формировалась всё более сложная политическая система общества, властей разных уровней и с разными функциями. Развитое разделение власти стало в конце конов одной из организационных основ государства Нового времени, которое функционирует как система функционально разграниченных, но и связанных между собой учреждений, аппаратов и органов власти. Феодальная организация власти с объединёнными в лице властелина законодательных, исполнительных и судебных функций, включая функциональное и территориальное разделение власти между монархическим центром и провинциальными (городскими) парламентами, местным самоуправлением, с сословным представительством частично избранных, частично включённых в него «по праву» из числа именитых горожан. Децентрализованное феодальное средневековое государство допускало заметное упрочение местных парламентов, которые особенно укрепились в Западной Европе в XIII-XIV веках и, в последствии, стали структурной и социальной основой возникновения парламентов и в государственных центрах абсолютистских монархий. Другой основой разделения власти стали различные королевские советы, обычно очень замкнутые и узкие, нередко олигархического типа, несмотря на их совещательные функции, как это имело место в Верховном тайном совете в России после петровского периода, когда из восьми членов совета («верховников») шестеро представляли две знатнейшие фамилии - Долгоруких и Голицыных. Помимо того, существовали и эпизодические сборы (ассамблеи) правящих феодальных верхов, феодальные союзы (лиги), такие, как Земские соборы в России, также готовившие в будущем более совершенные формы разделения власти. Решающий этап институционального и функционального разделения государственной власти наступил в начальный период Нового времени (XVII в.). В этот период феодальное децентрализованное государство уступило место централизованным абсолютистским монархиям в большинстве стран Западной Европы. Центральная власть теперь нуждалась в более развитом и эффективном аппарате управления и обороны, который неизбежно должен был быть специализирован и разделён. Развивающаяся в то же время торговая и промышленная буржуазия поддержала на первых порах абсолютистской монархический центр и способствовала его укреплению, но при этом получила и доступ к власти, которая оказалась до известной меры разделённой и между сословиями и классами, и доступ этот был открыт, прежде всего, в нарождавшиеся центральные</w:t>
      </w:r>
      <w:r>
        <w:rPr>
          <w:sz w:val="24"/>
          <w:szCs w:val="24"/>
        </w:rPr>
        <w:t xml:space="preserve"> </w:t>
      </w:r>
      <w:r w:rsidRPr="00E7366F">
        <w:rPr>
          <w:sz w:val="24"/>
          <w:szCs w:val="24"/>
        </w:rPr>
        <w:t>парламентские (законодательные и представительные) структуры.</w:t>
      </w:r>
    </w:p>
    <w:p w:rsidR="004623D3" w:rsidRPr="00E7366F" w:rsidRDefault="004623D3" w:rsidP="004623D3">
      <w:pPr>
        <w:spacing w:before="120"/>
        <w:ind w:firstLine="567"/>
        <w:jc w:val="both"/>
        <w:rPr>
          <w:sz w:val="24"/>
          <w:szCs w:val="24"/>
        </w:rPr>
      </w:pPr>
      <w:r w:rsidRPr="00E7366F">
        <w:rPr>
          <w:sz w:val="24"/>
          <w:szCs w:val="24"/>
        </w:rPr>
        <w:t>Дальнейшее развитие разделённых властей шло несколькими параллельными путями: происходила централизация парламентских структур, смещение парламентаризма в центр со всей идеологией и техникой формирования представительной власти (её выборностью, принципами организации и т.п.); укреплялась и совершенствовалась центральная правительственная исполнительная власть и особенно её аппаратов, кадров государственных служащих; завершилось формирование возникшей в феодальном средневековье системы надзора и отправления правосудия, передачи судебных функций от властвующей (сеньориальной) верхушки - специализированным судебным органам.</w:t>
      </w:r>
    </w:p>
    <w:p w:rsidR="004623D3" w:rsidRPr="00E7366F" w:rsidRDefault="004623D3" w:rsidP="004623D3">
      <w:pPr>
        <w:spacing w:before="120"/>
        <w:ind w:firstLine="567"/>
        <w:jc w:val="both"/>
        <w:rPr>
          <w:sz w:val="24"/>
          <w:szCs w:val="24"/>
        </w:rPr>
      </w:pPr>
      <w:r w:rsidRPr="00E7366F">
        <w:rPr>
          <w:sz w:val="24"/>
          <w:szCs w:val="24"/>
        </w:rPr>
        <w:t>Этот объективный процесс получил теоретическое обоснование в политико-философской теории разделения властей и сопровождался проектами гражданского общества и правового государства, и конституционного строя, реализация которых была необходимым условием эффективного разделения власти и в свою очередь зависела от разделения её на три относительно автономные, взаимосвязанные и контролирующие друг друга власти.</w:t>
      </w:r>
    </w:p>
    <w:p w:rsidR="004623D3" w:rsidRPr="00E7366F" w:rsidRDefault="004623D3" w:rsidP="004623D3">
      <w:pPr>
        <w:spacing w:before="120"/>
        <w:ind w:firstLine="567"/>
        <w:jc w:val="both"/>
        <w:rPr>
          <w:sz w:val="24"/>
          <w:szCs w:val="24"/>
        </w:rPr>
      </w:pPr>
      <w:r w:rsidRPr="00E7366F">
        <w:rPr>
          <w:sz w:val="24"/>
          <w:szCs w:val="24"/>
        </w:rPr>
        <w:t>Сама идея разделения законодательной, исполнительной и судебной властей сопровождает поиск человечеством идеального государства на протяжении многих веков. В зачаточном состоянии она присутствовала уже во взглядах древнегреческих философов (Аристотель, Полибий). Однако, как основополагающий принцип составного учения о демократическом государстве он был сформулирован Дж. Локком и развит впоследствии Ш. Монтескье4. При этом теоретическая база была подготовлена всем объективным ходом истории, а толчком к её оформлению послужили буржуазные революции в Англии (1640—1648гг.) и в последствии во Франции (1789-1794гг.).</w:t>
      </w:r>
    </w:p>
    <w:p w:rsidR="004623D3" w:rsidRPr="00E7366F" w:rsidRDefault="004623D3" w:rsidP="004623D3">
      <w:pPr>
        <w:spacing w:before="120"/>
        <w:ind w:firstLine="567"/>
        <w:jc w:val="both"/>
        <w:rPr>
          <w:sz w:val="24"/>
          <w:szCs w:val="24"/>
        </w:rPr>
      </w:pPr>
      <w:r w:rsidRPr="00E7366F">
        <w:rPr>
          <w:sz w:val="24"/>
          <w:szCs w:val="24"/>
        </w:rPr>
        <w:t>В основании политической философии Локка (1632-1704гг.) и либерализма лежит идея собственности. В естественном состоянии люди, может быть, и живут благополучно, но им явно недостаёт многого для сохранения собственности. На основе общественного договора учреждается государство - социальный институт для охраны собственности и разрешения связанных с собственностью недоразумений. Но и в государственном состоянии собственность не вполне оберегаема, например, от произвола абсолютной монархии. Для того чтобы охрана собственности не зависела исключительно от воли властей, люди создают законы и законодательство.</w:t>
      </w:r>
    </w:p>
    <w:p w:rsidR="004623D3" w:rsidRPr="00E7366F" w:rsidRDefault="004623D3" w:rsidP="004623D3">
      <w:pPr>
        <w:spacing w:before="120"/>
        <w:ind w:firstLine="567"/>
        <w:jc w:val="both"/>
        <w:rPr>
          <w:sz w:val="24"/>
          <w:szCs w:val="24"/>
        </w:rPr>
      </w:pPr>
      <w:r w:rsidRPr="00E7366F">
        <w:rPr>
          <w:sz w:val="24"/>
          <w:szCs w:val="24"/>
        </w:rPr>
        <w:t>Но и в обществе законов вероятно беззаконие, поскольку всегда остаётся значительная свобода для толкования и применения законов. Когда, например, судьями являются сами правители, они склонны судить, руководствуясь теми же целями, что и в процессе правления. А это чревато волюнтаризмом судопроизводства, фактическим беззаконием. Дж. Локк предлагает</w:t>
      </w:r>
      <w:r>
        <w:rPr>
          <w:sz w:val="24"/>
          <w:szCs w:val="24"/>
        </w:rPr>
        <w:t xml:space="preserve"> </w:t>
      </w:r>
      <w:r w:rsidRPr="00E7366F">
        <w:rPr>
          <w:sz w:val="24"/>
          <w:szCs w:val="24"/>
        </w:rPr>
        <w:t>систему</w:t>
      </w:r>
      <w:r>
        <w:rPr>
          <w:sz w:val="24"/>
          <w:szCs w:val="24"/>
        </w:rPr>
        <w:t xml:space="preserve"> </w:t>
      </w:r>
      <w:r w:rsidRPr="00E7366F">
        <w:rPr>
          <w:sz w:val="24"/>
          <w:szCs w:val="24"/>
        </w:rPr>
        <w:t>сдержек</w:t>
      </w:r>
      <w:r>
        <w:rPr>
          <w:sz w:val="24"/>
          <w:szCs w:val="24"/>
        </w:rPr>
        <w:t xml:space="preserve"> </w:t>
      </w:r>
      <w:r w:rsidRPr="00E7366F">
        <w:rPr>
          <w:sz w:val="24"/>
          <w:szCs w:val="24"/>
        </w:rPr>
        <w:t>и</w:t>
      </w:r>
      <w:r>
        <w:rPr>
          <w:sz w:val="24"/>
          <w:szCs w:val="24"/>
        </w:rPr>
        <w:t xml:space="preserve"> </w:t>
      </w:r>
      <w:r w:rsidRPr="00E7366F">
        <w:rPr>
          <w:sz w:val="24"/>
          <w:szCs w:val="24"/>
        </w:rPr>
        <w:t>противовесов</w:t>
      </w:r>
      <w:r>
        <w:rPr>
          <w:sz w:val="24"/>
          <w:szCs w:val="24"/>
        </w:rPr>
        <w:t xml:space="preserve"> </w:t>
      </w:r>
      <w:r w:rsidRPr="00E7366F">
        <w:rPr>
          <w:sz w:val="24"/>
          <w:szCs w:val="24"/>
        </w:rPr>
        <w:t>-</w:t>
      </w:r>
      <w:r>
        <w:rPr>
          <w:sz w:val="24"/>
          <w:szCs w:val="24"/>
        </w:rPr>
        <w:t xml:space="preserve"> </w:t>
      </w:r>
      <w:r w:rsidRPr="00E7366F">
        <w:rPr>
          <w:sz w:val="24"/>
          <w:szCs w:val="24"/>
        </w:rPr>
        <w:t>разделение</w:t>
      </w:r>
      <w:r>
        <w:rPr>
          <w:sz w:val="24"/>
          <w:szCs w:val="24"/>
        </w:rPr>
        <w:t xml:space="preserve"> </w:t>
      </w:r>
      <w:r w:rsidRPr="00E7366F">
        <w:rPr>
          <w:sz w:val="24"/>
          <w:szCs w:val="24"/>
        </w:rPr>
        <w:t>властей</w:t>
      </w:r>
      <w:r>
        <w:rPr>
          <w:sz w:val="24"/>
          <w:szCs w:val="24"/>
        </w:rPr>
        <w:t xml:space="preserve"> </w:t>
      </w:r>
      <w:r w:rsidRPr="00E7366F">
        <w:rPr>
          <w:sz w:val="24"/>
          <w:szCs w:val="24"/>
        </w:rPr>
        <w:t>на законодательную, исполнительную и судебную с передачей каждой особому кругу лиц. Тогда, например, в правовом монархическом государстве законодательной властью может быть аристократический парламент, высшей исполнительной - король, а судебную имеет смысл пропорционально поделить между аристократическим и демократическим сословиями.</w:t>
      </w:r>
    </w:p>
    <w:p w:rsidR="004623D3" w:rsidRPr="00E7366F" w:rsidRDefault="004623D3" w:rsidP="004623D3">
      <w:pPr>
        <w:spacing w:before="120"/>
        <w:ind w:firstLine="567"/>
        <w:jc w:val="both"/>
        <w:rPr>
          <w:sz w:val="24"/>
          <w:szCs w:val="24"/>
        </w:rPr>
      </w:pPr>
      <w:r w:rsidRPr="00E7366F">
        <w:rPr>
          <w:sz w:val="24"/>
          <w:szCs w:val="24"/>
        </w:rPr>
        <w:t>В России идея разделения властей как принципа либерализма впервые в наиболее чёткой форме была выражена М.М. Сперанским5. В своих</w:t>
      </w:r>
    </w:p>
    <w:p w:rsidR="004623D3" w:rsidRPr="00E7366F" w:rsidRDefault="004623D3" w:rsidP="004623D3">
      <w:pPr>
        <w:spacing w:before="120"/>
        <w:ind w:firstLine="567"/>
        <w:jc w:val="both"/>
        <w:rPr>
          <w:sz w:val="24"/>
          <w:szCs w:val="24"/>
        </w:rPr>
      </w:pPr>
      <w:r w:rsidRPr="00E7366F">
        <w:rPr>
          <w:sz w:val="24"/>
          <w:szCs w:val="24"/>
        </w:rPr>
        <w:t>___________________</w:t>
      </w:r>
    </w:p>
    <w:p w:rsidR="004623D3" w:rsidRPr="00E7366F" w:rsidRDefault="004623D3" w:rsidP="004623D3">
      <w:pPr>
        <w:spacing w:before="120"/>
        <w:ind w:firstLine="567"/>
        <w:jc w:val="both"/>
        <w:rPr>
          <w:sz w:val="24"/>
          <w:szCs w:val="24"/>
        </w:rPr>
      </w:pPr>
      <w:r w:rsidRPr="00E7366F">
        <w:rPr>
          <w:sz w:val="24"/>
          <w:szCs w:val="24"/>
        </w:rPr>
        <w:t>4</w:t>
      </w:r>
      <w:r>
        <w:rPr>
          <w:sz w:val="24"/>
          <w:szCs w:val="24"/>
        </w:rPr>
        <w:t xml:space="preserve"> </w:t>
      </w:r>
      <w:r w:rsidRPr="00E7366F">
        <w:rPr>
          <w:sz w:val="24"/>
          <w:szCs w:val="24"/>
        </w:rPr>
        <w:t>Исаев И. А., Золотухина М. Н. История политических и правовых учений России. - М.: Юристъ, 1995.- С. 126 .</w:t>
      </w:r>
    </w:p>
    <w:p w:rsidR="004623D3" w:rsidRPr="00E7366F" w:rsidRDefault="004623D3" w:rsidP="004623D3">
      <w:pPr>
        <w:spacing w:before="120"/>
        <w:ind w:firstLine="567"/>
        <w:jc w:val="both"/>
        <w:rPr>
          <w:sz w:val="24"/>
          <w:szCs w:val="24"/>
        </w:rPr>
      </w:pPr>
      <w:r w:rsidRPr="00E7366F">
        <w:rPr>
          <w:sz w:val="24"/>
          <w:szCs w:val="24"/>
        </w:rPr>
        <w:t>5</w:t>
      </w:r>
      <w:r>
        <w:rPr>
          <w:sz w:val="24"/>
          <w:szCs w:val="24"/>
        </w:rPr>
        <w:t xml:space="preserve"> </w:t>
      </w:r>
      <w:r w:rsidRPr="00E7366F">
        <w:rPr>
          <w:sz w:val="24"/>
          <w:szCs w:val="24"/>
        </w:rPr>
        <w:t>Общая теория права и государства/Под ред. С.А. Комаров. - М.: Юристь, 2000.- С. 274.</w:t>
      </w:r>
    </w:p>
    <w:p w:rsidR="004623D3" w:rsidRPr="00E7366F" w:rsidRDefault="004623D3" w:rsidP="004623D3">
      <w:pPr>
        <w:spacing w:before="120"/>
        <w:ind w:firstLine="567"/>
        <w:jc w:val="both"/>
        <w:rPr>
          <w:sz w:val="24"/>
          <w:szCs w:val="24"/>
        </w:rPr>
      </w:pPr>
      <w:r w:rsidRPr="00E7366F">
        <w:rPr>
          <w:sz w:val="24"/>
          <w:szCs w:val="24"/>
        </w:rPr>
        <w:t>проектах государственных преобразований Сперанский мечтал о конституционной монархии, которая управляла бы на «непременном законе». Законность форм осуществления власти он прежде всего связывал с необходимостью разделения властей. Законодательная власть должна быть вручена двухпалатной Думе, которая обсуждает и принимает законы, для чего собирается сессионно, один раз в год, начиная свою работу 19 сентября. Глава исполнительной власти - монарх участвует в деятельности Думы, но "никакой новый закон не может быть издан без уважения Думы. Установление новых податей, налогов и повинностей уважаются в Думе. Мнение Думы свободно, и поэтому монарх не может ни уничтожить законов, ни обезобразить их, так как в своих действиях исполнительная власть подконтрольна представительному органу. Судебная власть реализуется судебной системой, включающей суд присяжных и завершающийся высшим судебным органом - Сенатом. Три власти управляют государством подобно тому,</w:t>
      </w:r>
      <w:r>
        <w:rPr>
          <w:sz w:val="24"/>
          <w:szCs w:val="24"/>
        </w:rPr>
        <w:t xml:space="preserve"> </w:t>
      </w:r>
      <w:r w:rsidRPr="00E7366F">
        <w:rPr>
          <w:sz w:val="24"/>
          <w:szCs w:val="24"/>
        </w:rPr>
        <w:t>как</w:t>
      </w:r>
      <w:r>
        <w:rPr>
          <w:sz w:val="24"/>
          <w:szCs w:val="24"/>
        </w:rPr>
        <w:t xml:space="preserve"> </w:t>
      </w:r>
      <w:r w:rsidRPr="00E7366F">
        <w:rPr>
          <w:sz w:val="24"/>
          <w:szCs w:val="24"/>
        </w:rPr>
        <w:t>человек</w:t>
      </w:r>
      <w:r>
        <w:rPr>
          <w:sz w:val="24"/>
          <w:szCs w:val="24"/>
        </w:rPr>
        <w:t xml:space="preserve"> </w:t>
      </w:r>
      <w:r w:rsidRPr="00E7366F">
        <w:rPr>
          <w:sz w:val="24"/>
          <w:szCs w:val="24"/>
        </w:rPr>
        <w:t>своим</w:t>
      </w:r>
      <w:r>
        <w:rPr>
          <w:sz w:val="24"/>
          <w:szCs w:val="24"/>
        </w:rPr>
        <w:t xml:space="preserve"> </w:t>
      </w:r>
      <w:r w:rsidRPr="00E7366F">
        <w:rPr>
          <w:sz w:val="24"/>
          <w:szCs w:val="24"/>
        </w:rPr>
        <w:t>организмом:</w:t>
      </w:r>
      <w:r>
        <w:rPr>
          <w:sz w:val="24"/>
          <w:szCs w:val="24"/>
        </w:rPr>
        <w:t xml:space="preserve"> </w:t>
      </w:r>
      <w:r w:rsidRPr="00E7366F">
        <w:rPr>
          <w:sz w:val="24"/>
          <w:szCs w:val="24"/>
        </w:rPr>
        <w:t>обращаясь</w:t>
      </w:r>
      <w:r>
        <w:rPr>
          <w:sz w:val="24"/>
          <w:szCs w:val="24"/>
        </w:rPr>
        <w:t xml:space="preserve"> </w:t>
      </w:r>
      <w:r w:rsidRPr="00E7366F">
        <w:rPr>
          <w:sz w:val="24"/>
          <w:szCs w:val="24"/>
        </w:rPr>
        <w:t>к</w:t>
      </w:r>
      <w:r>
        <w:rPr>
          <w:sz w:val="24"/>
          <w:szCs w:val="24"/>
        </w:rPr>
        <w:t xml:space="preserve"> </w:t>
      </w:r>
      <w:r w:rsidRPr="00E7366F">
        <w:rPr>
          <w:sz w:val="24"/>
          <w:szCs w:val="24"/>
        </w:rPr>
        <w:t>закону,</w:t>
      </w:r>
      <w:r>
        <w:rPr>
          <w:sz w:val="24"/>
          <w:szCs w:val="24"/>
        </w:rPr>
        <w:t xml:space="preserve"> </w:t>
      </w:r>
      <w:r w:rsidRPr="00E7366F">
        <w:rPr>
          <w:sz w:val="24"/>
          <w:szCs w:val="24"/>
        </w:rPr>
        <w:t>воле</w:t>
      </w:r>
      <w:r>
        <w:rPr>
          <w:sz w:val="24"/>
          <w:szCs w:val="24"/>
        </w:rPr>
        <w:t xml:space="preserve"> </w:t>
      </w:r>
      <w:r w:rsidRPr="00E7366F">
        <w:rPr>
          <w:sz w:val="24"/>
          <w:szCs w:val="24"/>
        </w:rPr>
        <w:t>и</w:t>
      </w:r>
      <w:r>
        <w:rPr>
          <w:sz w:val="24"/>
          <w:szCs w:val="24"/>
        </w:rPr>
        <w:t xml:space="preserve"> </w:t>
      </w:r>
      <w:r w:rsidRPr="00E7366F">
        <w:rPr>
          <w:sz w:val="24"/>
          <w:szCs w:val="24"/>
        </w:rPr>
        <w:t>исполнению. Сперанский предусмотрел и возможность объединения этих властей для согласного их действия в Государственном совете, состоящем частично из лиц, назначаемых монархом, а частично избранных по избирательному праву. Государственный совет заседает под председательством царя, он обладает правом законодательной инициативы, но законы, коим вводится какая-либо перемена в отношении сил государственных или в отношении частных лиц между собой", утверждаются непременно и исключительно Государственной Думой.</w:t>
      </w:r>
    </w:p>
    <w:p w:rsidR="004623D3" w:rsidRPr="00E7366F" w:rsidRDefault="004623D3" w:rsidP="004623D3">
      <w:pPr>
        <w:spacing w:before="120"/>
        <w:ind w:firstLine="567"/>
        <w:jc w:val="both"/>
        <w:rPr>
          <w:sz w:val="24"/>
          <w:szCs w:val="24"/>
        </w:rPr>
      </w:pPr>
      <w:r w:rsidRPr="00E7366F">
        <w:rPr>
          <w:sz w:val="24"/>
          <w:szCs w:val="24"/>
        </w:rPr>
        <w:t>Порядок в устроенном таким образом государстве охраняется законом. Нетрудно заметить, что проект Сперанского не только осуществлял принцип разделения властей, с учётом определённых сдерживающих факторов, но, и это очень важно, предусматривал механизм их согласованного действия, дабы избежать возможного противостояния трёх ветвей власти. Рассмотренные выше проекты механизма разделения властей Дж. Локка и М.М. Сперанского подразумевали наличие монархии. Проект П.И. Пестеля (1793-1826гг.) - «Русская Правда» - в качестве формы государственного правления предусматривал республику - наиболее распространенную в настоящее время, и потому чрезвычайно интересен6. Законодательная власть по проекту Пестеля, сосредоточена в Народном вече - однопалатном органе, который избирается сроком на пять лет, с ежегодным переизбранием одной</w:t>
      </w:r>
      <w:r>
        <w:rPr>
          <w:sz w:val="24"/>
          <w:szCs w:val="24"/>
        </w:rPr>
        <w:t xml:space="preserve"> </w:t>
      </w:r>
      <w:r w:rsidRPr="00E7366F">
        <w:rPr>
          <w:sz w:val="24"/>
          <w:szCs w:val="24"/>
        </w:rPr>
        <w:t>пятой</w:t>
      </w:r>
      <w:r>
        <w:rPr>
          <w:sz w:val="24"/>
          <w:szCs w:val="24"/>
        </w:rPr>
        <w:t xml:space="preserve"> </w:t>
      </w:r>
      <w:r w:rsidRPr="00E7366F">
        <w:rPr>
          <w:sz w:val="24"/>
          <w:szCs w:val="24"/>
        </w:rPr>
        <w:t>его</w:t>
      </w:r>
      <w:r>
        <w:rPr>
          <w:sz w:val="24"/>
          <w:szCs w:val="24"/>
        </w:rPr>
        <w:t xml:space="preserve"> </w:t>
      </w:r>
      <w:r w:rsidRPr="00E7366F">
        <w:rPr>
          <w:sz w:val="24"/>
          <w:szCs w:val="24"/>
        </w:rPr>
        <w:t>части,</w:t>
      </w:r>
      <w:r>
        <w:rPr>
          <w:sz w:val="24"/>
          <w:szCs w:val="24"/>
        </w:rPr>
        <w:t xml:space="preserve"> </w:t>
      </w:r>
      <w:r w:rsidRPr="00E7366F">
        <w:rPr>
          <w:sz w:val="24"/>
          <w:szCs w:val="24"/>
        </w:rPr>
        <w:t>при</w:t>
      </w:r>
      <w:r>
        <w:rPr>
          <w:sz w:val="24"/>
          <w:szCs w:val="24"/>
        </w:rPr>
        <w:t xml:space="preserve"> </w:t>
      </w:r>
      <w:r w:rsidRPr="00E7366F">
        <w:rPr>
          <w:sz w:val="24"/>
          <w:szCs w:val="24"/>
        </w:rPr>
        <w:t>этом</w:t>
      </w:r>
      <w:r>
        <w:rPr>
          <w:sz w:val="24"/>
          <w:szCs w:val="24"/>
        </w:rPr>
        <w:t xml:space="preserve"> </w:t>
      </w:r>
      <w:r w:rsidRPr="00E7366F">
        <w:rPr>
          <w:sz w:val="24"/>
          <w:szCs w:val="24"/>
        </w:rPr>
        <w:t>тот</w:t>
      </w:r>
      <w:r>
        <w:rPr>
          <w:sz w:val="24"/>
          <w:szCs w:val="24"/>
        </w:rPr>
        <w:t xml:space="preserve"> </w:t>
      </w:r>
      <w:r w:rsidRPr="00E7366F">
        <w:rPr>
          <w:sz w:val="24"/>
          <w:szCs w:val="24"/>
        </w:rPr>
        <w:t>же</w:t>
      </w:r>
      <w:r>
        <w:rPr>
          <w:sz w:val="24"/>
          <w:szCs w:val="24"/>
        </w:rPr>
        <w:t xml:space="preserve"> </w:t>
      </w:r>
      <w:r w:rsidRPr="00E7366F">
        <w:rPr>
          <w:sz w:val="24"/>
          <w:szCs w:val="24"/>
        </w:rPr>
        <w:t>самый</w:t>
      </w:r>
      <w:r>
        <w:rPr>
          <w:sz w:val="24"/>
          <w:szCs w:val="24"/>
        </w:rPr>
        <w:t xml:space="preserve"> </w:t>
      </w:r>
      <w:r w:rsidRPr="00E7366F">
        <w:rPr>
          <w:sz w:val="24"/>
          <w:szCs w:val="24"/>
        </w:rPr>
        <w:t>может</w:t>
      </w:r>
      <w:r>
        <w:rPr>
          <w:sz w:val="24"/>
          <w:szCs w:val="24"/>
        </w:rPr>
        <w:t xml:space="preserve"> </w:t>
      </w:r>
      <w:r w:rsidRPr="00E7366F">
        <w:rPr>
          <w:sz w:val="24"/>
          <w:szCs w:val="24"/>
        </w:rPr>
        <w:t>быть</w:t>
      </w:r>
      <w:r>
        <w:rPr>
          <w:sz w:val="24"/>
          <w:szCs w:val="24"/>
        </w:rPr>
        <w:t xml:space="preserve"> </w:t>
      </w:r>
      <w:r w:rsidRPr="00E7366F">
        <w:rPr>
          <w:sz w:val="24"/>
          <w:szCs w:val="24"/>
        </w:rPr>
        <w:t>опять</w:t>
      </w:r>
      <w:r>
        <w:rPr>
          <w:sz w:val="24"/>
          <w:szCs w:val="24"/>
        </w:rPr>
        <w:t xml:space="preserve"> </w:t>
      </w:r>
      <w:r w:rsidRPr="00E7366F">
        <w:rPr>
          <w:sz w:val="24"/>
          <w:szCs w:val="24"/>
        </w:rPr>
        <w:t>избран7.</w:t>
      </w:r>
    </w:p>
    <w:p w:rsidR="004623D3" w:rsidRPr="00E7366F" w:rsidRDefault="004623D3" w:rsidP="004623D3">
      <w:pPr>
        <w:spacing w:before="120"/>
        <w:ind w:firstLine="567"/>
        <w:jc w:val="both"/>
        <w:rPr>
          <w:sz w:val="24"/>
          <w:szCs w:val="24"/>
        </w:rPr>
      </w:pPr>
      <w:r w:rsidRPr="00E7366F">
        <w:rPr>
          <w:sz w:val="24"/>
          <w:szCs w:val="24"/>
        </w:rPr>
        <w:t>Исполнительная власть - державная Дума - состоит из пяти человек, избираемых сроком на пять лет. Ежегодно из Думы выходит один и заменяется другим выбором. Все министры и вообще все правительствующие места состоят под ведомством и начальством державной Думы. Блюстительная власть - Верховный собор состоит из 120 человек, которые назначаются на всю жизнь и не участвуют ни в законодательной, ни в исполнительной власти. Кандидатов назначают губернии, а Народное вече замещает ими выбылые места. Каждый закон направляется на утверждение в Верховный собор, который не входит в его рассмотрение по существу, но тщательно проверяет соблюдение всех необходимых формальностей, и только после утверждения Верховным собором законопроект получает юридическую силу. В теории разделения властей, предложенной Пестелем, «принимается правило определённости круга действий», то есть, чётко устанавливаются компетенции законодательной, исполнительной и блюстительной власти. Более того, Пестель настаивал на том, чтобы каждому государственному органу «были присвоены точные и неизменные функции». Собор имеет серьёзные контрольные функции и на местах, так как назначает по одному из своих членов в каждое министерство и в каждую область. Главнокомандующие действующих армий также назначаются Верховным собором - Собор удерживает в пределах законности Народную вечу и державную Думу. Собор имеет право отдавать под суд чиновника любого уровня</w:t>
      </w:r>
      <w:r>
        <w:rPr>
          <w:sz w:val="24"/>
          <w:szCs w:val="24"/>
        </w:rPr>
        <w:t xml:space="preserve"> </w:t>
      </w:r>
      <w:r w:rsidRPr="00E7366F">
        <w:rPr>
          <w:sz w:val="24"/>
          <w:szCs w:val="24"/>
        </w:rPr>
        <w:t>за</w:t>
      </w:r>
      <w:r>
        <w:rPr>
          <w:sz w:val="24"/>
          <w:szCs w:val="24"/>
        </w:rPr>
        <w:t xml:space="preserve"> </w:t>
      </w:r>
      <w:r w:rsidRPr="00E7366F">
        <w:rPr>
          <w:sz w:val="24"/>
          <w:szCs w:val="24"/>
        </w:rPr>
        <w:t>злоупотребления.</w:t>
      </w:r>
      <w:r>
        <w:rPr>
          <w:sz w:val="24"/>
          <w:szCs w:val="24"/>
        </w:rPr>
        <w:t xml:space="preserve"> </w:t>
      </w:r>
      <w:r w:rsidRPr="00E7366F">
        <w:rPr>
          <w:sz w:val="24"/>
          <w:szCs w:val="24"/>
        </w:rPr>
        <w:t>Механизм</w:t>
      </w:r>
      <w:r>
        <w:rPr>
          <w:sz w:val="24"/>
          <w:szCs w:val="24"/>
        </w:rPr>
        <w:t xml:space="preserve"> </w:t>
      </w:r>
    </w:p>
    <w:p w:rsidR="004623D3" w:rsidRPr="00E7366F" w:rsidRDefault="004623D3" w:rsidP="004623D3">
      <w:pPr>
        <w:spacing w:before="120"/>
        <w:ind w:firstLine="567"/>
        <w:jc w:val="both"/>
        <w:rPr>
          <w:sz w:val="24"/>
          <w:szCs w:val="24"/>
        </w:rPr>
      </w:pPr>
      <w:r w:rsidRPr="00E7366F">
        <w:rPr>
          <w:sz w:val="24"/>
          <w:szCs w:val="24"/>
        </w:rPr>
        <w:t>_____________________</w:t>
      </w:r>
    </w:p>
    <w:p w:rsidR="004623D3" w:rsidRPr="00E7366F" w:rsidRDefault="004623D3" w:rsidP="004623D3">
      <w:pPr>
        <w:spacing w:before="120"/>
        <w:ind w:firstLine="567"/>
        <w:jc w:val="both"/>
        <w:rPr>
          <w:sz w:val="24"/>
          <w:szCs w:val="24"/>
        </w:rPr>
      </w:pPr>
      <w:r w:rsidRPr="00E7366F">
        <w:rPr>
          <w:sz w:val="24"/>
          <w:szCs w:val="24"/>
        </w:rPr>
        <w:t>6 Исаев И. А., Золотухина М. Н. История политических и правовых учений России. - М: Юристъ, 1995.-с 4 .</w:t>
      </w:r>
    </w:p>
    <w:p w:rsidR="004623D3" w:rsidRDefault="004623D3" w:rsidP="004623D3">
      <w:pPr>
        <w:spacing w:before="120"/>
        <w:ind w:firstLine="567"/>
        <w:jc w:val="both"/>
        <w:rPr>
          <w:sz w:val="24"/>
          <w:szCs w:val="24"/>
        </w:rPr>
      </w:pPr>
      <w:r w:rsidRPr="00E7366F">
        <w:rPr>
          <w:sz w:val="24"/>
          <w:szCs w:val="24"/>
        </w:rPr>
        <w:t>7</w:t>
      </w:r>
      <w:r>
        <w:rPr>
          <w:sz w:val="24"/>
          <w:szCs w:val="24"/>
        </w:rPr>
        <w:t xml:space="preserve"> </w:t>
      </w:r>
      <w:r w:rsidRPr="00E7366F">
        <w:rPr>
          <w:sz w:val="24"/>
          <w:szCs w:val="24"/>
        </w:rPr>
        <w:t>Исаев И. А., Золотухина М. Н. История политических и правовых учений России. - М.: Юристъ, 1995.-с 67.</w:t>
      </w:r>
    </w:p>
    <w:p w:rsidR="004623D3" w:rsidRPr="00E7366F" w:rsidRDefault="004623D3" w:rsidP="004623D3">
      <w:pPr>
        <w:spacing w:before="120"/>
        <w:ind w:firstLine="567"/>
        <w:jc w:val="both"/>
        <w:rPr>
          <w:sz w:val="24"/>
          <w:szCs w:val="24"/>
        </w:rPr>
      </w:pPr>
      <w:r w:rsidRPr="00E7366F">
        <w:rPr>
          <w:sz w:val="24"/>
          <w:szCs w:val="24"/>
        </w:rPr>
        <w:t>действия законодательной</w:t>
      </w:r>
      <w:r>
        <w:rPr>
          <w:sz w:val="24"/>
          <w:szCs w:val="24"/>
        </w:rPr>
        <w:t xml:space="preserve"> </w:t>
      </w:r>
      <w:r w:rsidRPr="00E7366F">
        <w:rPr>
          <w:sz w:val="24"/>
          <w:szCs w:val="24"/>
        </w:rPr>
        <w:t>и исполнительной власти, а также государственное устройство определяется Конституцией8. В последствии серьёзный вклад в развитие отечественной теории разделения властей внёс НМ. Коркунов (XIX в.). Однако в России осуществление этого принципа стало возможным только в конце XX века.</w:t>
      </w:r>
    </w:p>
    <w:p w:rsidR="004623D3" w:rsidRPr="00E7366F" w:rsidRDefault="004623D3" w:rsidP="004623D3">
      <w:pPr>
        <w:spacing w:before="120"/>
        <w:ind w:firstLine="567"/>
        <w:jc w:val="both"/>
        <w:rPr>
          <w:sz w:val="24"/>
          <w:szCs w:val="24"/>
        </w:rPr>
      </w:pPr>
      <w:r w:rsidRPr="00E7366F">
        <w:rPr>
          <w:sz w:val="24"/>
          <w:szCs w:val="24"/>
        </w:rPr>
        <w:t>Таким образом, можно сделать следующие выводы:</w:t>
      </w:r>
    </w:p>
    <w:p w:rsidR="004623D3" w:rsidRPr="00E7366F" w:rsidRDefault="004623D3" w:rsidP="004623D3">
      <w:pPr>
        <w:spacing w:before="120"/>
        <w:ind w:firstLine="567"/>
        <w:jc w:val="both"/>
        <w:rPr>
          <w:sz w:val="24"/>
          <w:szCs w:val="24"/>
        </w:rPr>
      </w:pPr>
      <w:r w:rsidRPr="00E7366F">
        <w:rPr>
          <w:sz w:val="24"/>
          <w:szCs w:val="24"/>
        </w:rPr>
        <w:t>1)</w:t>
      </w:r>
      <w:r>
        <w:rPr>
          <w:sz w:val="24"/>
          <w:szCs w:val="24"/>
        </w:rPr>
        <w:t xml:space="preserve"> </w:t>
      </w:r>
      <w:r w:rsidRPr="00E7366F">
        <w:rPr>
          <w:sz w:val="24"/>
          <w:szCs w:val="24"/>
        </w:rPr>
        <w:t>Принцип</w:t>
      </w:r>
      <w:r>
        <w:rPr>
          <w:sz w:val="24"/>
          <w:szCs w:val="24"/>
        </w:rPr>
        <w:t xml:space="preserve"> </w:t>
      </w:r>
      <w:r w:rsidRPr="00E7366F">
        <w:rPr>
          <w:sz w:val="24"/>
          <w:szCs w:val="24"/>
        </w:rPr>
        <w:t>разделения</w:t>
      </w:r>
      <w:r>
        <w:rPr>
          <w:sz w:val="24"/>
          <w:szCs w:val="24"/>
        </w:rPr>
        <w:t xml:space="preserve"> </w:t>
      </w:r>
      <w:r w:rsidRPr="00E7366F">
        <w:rPr>
          <w:sz w:val="24"/>
          <w:szCs w:val="24"/>
        </w:rPr>
        <w:t>властей</w:t>
      </w:r>
      <w:r>
        <w:rPr>
          <w:sz w:val="24"/>
          <w:szCs w:val="24"/>
        </w:rPr>
        <w:t xml:space="preserve"> </w:t>
      </w:r>
      <w:r w:rsidRPr="00E7366F">
        <w:rPr>
          <w:sz w:val="24"/>
          <w:szCs w:val="24"/>
        </w:rPr>
        <w:t>может</w:t>
      </w:r>
      <w:r>
        <w:rPr>
          <w:sz w:val="24"/>
          <w:szCs w:val="24"/>
        </w:rPr>
        <w:t xml:space="preserve"> </w:t>
      </w:r>
      <w:r w:rsidRPr="00E7366F">
        <w:rPr>
          <w:sz w:val="24"/>
          <w:szCs w:val="24"/>
        </w:rPr>
        <w:t>быть</w:t>
      </w:r>
      <w:r>
        <w:rPr>
          <w:sz w:val="24"/>
          <w:szCs w:val="24"/>
        </w:rPr>
        <w:t xml:space="preserve"> </w:t>
      </w:r>
      <w:r w:rsidRPr="00E7366F">
        <w:rPr>
          <w:sz w:val="24"/>
          <w:szCs w:val="24"/>
        </w:rPr>
        <w:t>присущ</w:t>
      </w:r>
      <w:r>
        <w:rPr>
          <w:sz w:val="24"/>
          <w:szCs w:val="24"/>
        </w:rPr>
        <w:t xml:space="preserve"> </w:t>
      </w:r>
      <w:r w:rsidRPr="00E7366F">
        <w:rPr>
          <w:sz w:val="24"/>
          <w:szCs w:val="24"/>
        </w:rPr>
        <w:t>только демократическому государству. Ни в рабовладельческом, ни в феодальном государстве он невозможен, так как сам принцип подразумевает наличие экономически свободного собственника - основного представителя общества, обладающего и политическими правами.</w:t>
      </w:r>
    </w:p>
    <w:p w:rsidR="004623D3" w:rsidRPr="00E7366F" w:rsidRDefault="004623D3" w:rsidP="004623D3">
      <w:pPr>
        <w:spacing w:before="120"/>
        <w:ind w:firstLine="567"/>
        <w:jc w:val="both"/>
        <w:rPr>
          <w:sz w:val="24"/>
          <w:szCs w:val="24"/>
        </w:rPr>
      </w:pPr>
      <w:r w:rsidRPr="00E7366F">
        <w:rPr>
          <w:sz w:val="24"/>
          <w:szCs w:val="24"/>
        </w:rPr>
        <w:t>Для</w:t>
      </w:r>
      <w:r>
        <w:rPr>
          <w:sz w:val="24"/>
          <w:szCs w:val="24"/>
        </w:rPr>
        <w:t xml:space="preserve"> </w:t>
      </w:r>
      <w:r w:rsidRPr="00E7366F">
        <w:rPr>
          <w:sz w:val="24"/>
          <w:szCs w:val="24"/>
        </w:rPr>
        <w:t>фактического</w:t>
      </w:r>
      <w:r>
        <w:rPr>
          <w:sz w:val="24"/>
          <w:szCs w:val="24"/>
        </w:rPr>
        <w:t xml:space="preserve"> </w:t>
      </w:r>
      <w:r w:rsidRPr="00E7366F">
        <w:rPr>
          <w:sz w:val="24"/>
          <w:szCs w:val="24"/>
        </w:rPr>
        <w:t>осуществления</w:t>
      </w:r>
      <w:r>
        <w:rPr>
          <w:sz w:val="24"/>
          <w:szCs w:val="24"/>
        </w:rPr>
        <w:t xml:space="preserve"> </w:t>
      </w:r>
      <w:r w:rsidRPr="00E7366F">
        <w:rPr>
          <w:sz w:val="24"/>
          <w:szCs w:val="24"/>
        </w:rPr>
        <w:t>этого</w:t>
      </w:r>
      <w:r>
        <w:rPr>
          <w:sz w:val="24"/>
          <w:szCs w:val="24"/>
        </w:rPr>
        <w:t xml:space="preserve"> </w:t>
      </w:r>
      <w:r w:rsidRPr="00E7366F">
        <w:rPr>
          <w:sz w:val="24"/>
          <w:szCs w:val="24"/>
        </w:rPr>
        <w:t>принципа</w:t>
      </w:r>
      <w:r>
        <w:rPr>
          <w:sz w:val="24"/>
          <w:szCs w:val="24"/>
        </w:rPr>
        <w:t xml:space="preserve"> </w:t>
      </w:r>
      <w:r w:rsidRPr="00E7366F">
        <w:rPr>
          <w:sz w:val="24"/>
          <w:szCs w:val="24"/>
        </w:rPr>
        <w:t>необходимы определённые</w:t>
      </w:r>
      <w:r>
        <w:rPr>
          <w:sz w:val="24"/>
          <w:szCs w:val="24"/>
        </w:rPr>
        <w:t xml:space="preserve"> </w:t>
      </w:r>
      <w:r w:rsidRPr="00E7366F">
        <w:rPr>
          <w:sz w:val="24"/>
          <w:szCs w:val="24"/>
        </w:rPr>
        <w:t>объективные</w:t>
      </w:r>
      <w:r>
        <w:rPr>
          <w:sz w:val="24"/>
          <w:szCs w:val="24"/>
        </w:rPr>
        <w:t xml:space="preserve"> </w:t>
      </w:r>
      <w:r w:rsidRPr="00E7366F">
        <w:rPr>
          <w:sz w:val="24"/>
          <w:szCs w:val="24"/>
        </w:rPr>
        <w:t>условия</w:t>
      </w:r>
      <w:r>
        <w:rPr>
          <w:sz w:val="24"/>
          <w:szCs w:val="24"/>
        </w:rPr>
        <w:t xml:space="preserve"> </w:t>
      </w:r>
      <w:r w:rsidRPr="00E7366F">
        <w:rPr>
          <w:sz w:val="24"/>
          <w:szCs w:val="24"/>
        </w:rPr>
        <w:t>-</w:t>
      </w:r>
      <w:r>
        <w:rPr>
          <w:sz w:val="24"/>
          <w:szCs w:val="24"/>
        </w:rPr>
        <w:t xml:space="preserve"> </w:t>
      </w:r>
      <w:r w:rsidRPr="00E7366F">
        <w:rPr>
          <w:sz w:val="24"/>
          <w:szCs w:val="24"/>
        </w:rPr>
        <w:t>достаточная</w:t>
      </w:r>
      <w:r>
        <w:rPr>
          <w:sz w:val="24"/>
          <w:szCs w:val="24"/>
        </w:rPr>
        <w:t xml:space="preserve"> </w:t>
      </w:r>
      <w:r w:rsidRPr="00E7366F">
        <w:rPr>
          <w:sz w:val="24"/>
          <w:szCs w:val="24"/>
        </w:rPr>
        <w:t>степень</w:t>
      </w:r>
      <w:r>
        <w:rPr>
          <w:sz w:val="24"/>
          <w:szCs w:val="24"/>
        </w:rPr>
        <w:t xml:space="preserve"> </w:t>
      </w:r>
      <w:r w:rsidRPr="00E7366F">
        <w:rPr>
          <w:sz w:val="24"/>
          <w:szCs w:val="24"/>
        </w:rPr>
        <w:t>развития производительных</w:t>
      </w:r>
      <w:r>
        <w:rPr>
          <w:sz w:val="24"/>
          <w:szCs w:val="24"/>
        </w:rPr>
        <w:t xml:space="preserve"> </w:t>
      </w:r>
      <w:r w:rsidRPr="00E7366F">
        <w:rPr>
          <w:sz w:val="24"/>
          <w:szCs w:val="24"/>
        </w:rPr>
        <w:t>сил</w:t>
      </w:r>
      <w:r>
        <w:rPr>
          <w:sz w:val="24"/>
          <w:szCs w:val="24"/>
        </w:rPr>
        <w:t xml:space="preserve"> </w:t>
      </w:r>
      <w:r w:rsidRPr="00E7366F">
        <w:rPr>
          <w:sz w:val="24"/>
          <w:szCs w:val="24"/>
        </w:rPr>
        <w:t>и</w:t>
      </w:r>
      <w:r>
        <w:rPr>
          <w:sz w:val="24"/>
          <w:szCs w:val="24"/>
        </w:rPr>
        <w:t xml:space="preserve"> </w:t>
      </w:r>
      <w:r w:rsidRPr="00E7366F">
        <w:rPr>
          <w:sz w:val="24"/>
          <w:szCs w:val="24"/>
        </w:rPr>
        <w:t>отношений,</w:t>
      </w:r>
      <w:r>
        <w:rPr>
          <w:sz w:val="24"/>
          <w:szCs w:val="24"/>
        </w:rPr>
        <w:t xml:space="preserve"> </w:t>
      </w:r>
      <w:r w:rsidRPr="00E7366F">
        <w:rPr>
          <w:sz w:val="24"/>
          <w:szCs w:val="24"/>
        </w:rPr>
        <w:t>а</w:t>
      </w:r>
      <w:r>
        <w:rPr>
          <w:sz w:val="24"/>
          <w:szCs w:val="24"/>
        </w:rPr>
        <w:t xml:space="preserve"> </w:t>
      </w:r>
      <w:r w:rsidRPr="00E7366F">
        <w:rPr>
          <w:sz w:val="24"/>
          <w:szCs w:val="24"/>
        </w:rPr>
        <w:t>также</w:t>
      </w:r>
      <w:r>
        <w:rPr>
          <w:sz w:val="24"/>
          <w:szCs w:val="24"/>
        </w:rPr>
        <w:t xml:space="preserve"> </w:t>
      </w:r>
      <w:r w:rsidRPr="00E7366F">
        <w:rPr>
          <w:sz w:val="24"/>
          <w:szCs w:val="24"/>
        </w:rPr>
        <w:t>субъективные</w:t>
      </w:r>
      <w:r>
        <w:rPr>
          <w:sz w:val="24"/>
          <w:szCs w:val="24"/>
        </w:rPr>
        <w:t xml:space="preserve"> </w:t>
      </w:r>
      <w:r w:rsidRPr="00E7366F">
        <w:rPr>
          <w:sz w:val="24"/>
          <w:szCs w:val="24"/>
        </w:rPr>
        <w:t>уровень политического сознания общества.</w:t>
      </w:r>
    </w:p>
    <w:p w:rsidR="004623D3" w:rsidRDefault="004623D3" w:rsidP="004623D3">
      <w:pPr>
        <w:spacing w:before="120"/>
        <w:ind w:firstLine="567"/>
        <w:jc w:val="both"/>
        <w:rPr>
          <w:sz w:val="24"/>
          <w:szCs w:val="24"/>
        </w:rPr>
      </w:pPr>
      <w:r w:rsidRPr="00E7366F">
        <w:rPr>
          <w:sz w:val="24"/>
          <w:szCs w:val="24"/>
        </w:rPr>
        <w:t>Теория</w:t>
      </w:r>
      <w:r>
        <w:rPr>
          <w:sz w:val="24"/>
          <w:szCs w:val="24"/>
        </w:rPr>
        <w:t xml:space="preserve"> </w:t>
      </w:r>
      <w:r w:rsidRPr="00E7366F">
        <w:rPr>
          <w:sz w:val="24"/>
          <w:szCs w:val="24"/>
        </w:rPr>
        <w:t>права</w:t>
      </w:r>
      <w:r>
        <w:rPr>
          <w:sz w:val="24"/>
          <w:szCs w:val="24"/>
        </w:rPr>
        <w:t xml:space="preserve"> </w:t>
      </w:r>
      <w:r w:rsidRPr="00E7366F">
        <w:rPr>
          <w:sz w:val="24"/>
          <w:szCs w:val="24"/>
        </w:rPr>
        <w:t>предлагает</w:t>
      </w:r>
      <w:r>
        <w:rPr>
          <w:sz w:val="24"/>
          <w:szCs w:val="24"/>
        </w:rPr>
        <w:t xml:space="preserve"> </w:t>
      </w:r>
      <w:r w:rsidRPr="00E7366F">
        <w:rPr>
          <w:sz w:val="24"/>
          <w:szCs w:val="24"/>
        </w:rPr>
        <w:t>разные</w:t>
      </w:r>
      <w:r>
        <w:rPr>
          <w:sz w:val="24"/>
          <w:szCs w:val="24"/>
        </w:rPr>
        <w:t xml:space="preserve"> </w:t>
      </w:r>
      <w:r w:rsidRPr="00E7366F">
        <w:rPr>
          <w:sz w:val="24"/>
          <w:szCs w:val="24"/>
        </w:rPr>
        <w:t>варианты</w:t>
      </w:r>
      <w:r>
        <w:rPr>
          <w:sz w:val="24"/>
          <w:szCs w:val="24"/>
        </w:rPr>
        <w:t xml:space="preserve"> </w:t>
      </w:r>
      <w:r w:rsidRPr="00E7366F">
        <w:rPr>
          <w:sz w:val="24"/>
          <w:szCs w:val="24"/>
        </w:rPr>
        <w:t>механизма</w:t>
      </w:r>
      <w:r>
        <w:rPr>
          <w:sz w:val="24"/>
          <w:szCs w:val="24"/>
        </w:rPr>
        <w:t xml:space="preserve"> </w:t>
      </w:r>
      <w:r w:rsidRPr="00E7366F">
        <w:rPr>
          <w:sz w:val="24"/>
          <w:szCs w:val="24"/>
        </w:rPr>
        <w:t>действия принципа разделения властей.</w:t>
      </w:r>
    </w:p>
    <w:p w:rsidR="004623D3" w:rsidRPr="00E7366F" w:rsidRDefault="004623D3" w:rsidP="004623D3">
      <w:pPr>
        <w:spacing w:before="120"/>
        <w:ind w:firstLine="567"/>
        <w:jc w:val="both"/>
        <w:rPr>
          <w:sz w:val="24"/>
          <w:szCs w:val="24"/>
        </w:rPr>
      </w:pPr>
      <w:r w:rsidRPr="00E7366F">
        <w:rPr>
          <w:sz w:val="24"/>
          <w:szCs w:val="24"/>
        </w:rPr>
        <w:t>___________________</w:t>
      </w:r>
    </w:p>
    <w:p w:rsidR="004623D3" w:rsidRDefault="004623D3" w:rsidP="004623D3">
      <w:pPr>
        <w:spacing w:before="120"/>
        <w:ind w:firstLine="567"/>
        <w:jc w:val="both"/>
        <w:rPr>
          <w:sz w:val="24"/>
          <w:szCs w:val="24"/>
        </w:rPr>
      </w:pPr>
      <w:r w:rsidRPr="00E7366F">
        <w:rPr>
          <w:sz w:val="24"/>
          <w:szCs w:val="24"/>
        </w:rPr>
        <w:t>8 Исаев И. А., Золотухина М. Н. История политических и правовых учений России - М.: Юристъ, 1995.-с 158.</w:t>
      </w:r>
    </w:p>
    <w:p w:rsidR="004623D3" w:rsidRPr="005739B6" w:rsidRDefault="004623D3" w:rsidP="004623D3">
      <w:pPr>
        <w:spacing w:before="120"/>
        <w:jc w:val="center"/>
        <w:rPr>
          <w:b/>
          <w:bCs/>
          <w:sz w:val="28"/>
          <w:szCs w:val="28"/>
        </w:rPr>
      </w:pPr>
      <w:r w:rsidRPr="005739B6">
        <w:rPr>
          <w:b/>
          <w:bCs/>
          <w:sz w:val="28"/>
          <w:szCs w:val="28"/>
        </w:rPr>
        <w:t>2. Разделение властей: сущность, правовые формы</w:t>
      </w:r>
    </w:p>
    <w:p w:rsidR="004623D3" w:rsidRPr="00E7366F" w:rsidRDefault="004623D3" w:rsidP="004623D3">
      <w:pPr>
        <w:spacing w:before="120"/>
        <w:ind w:firstLine="567"/>
        <w:jc w:val="both"/>
        <w:rPr>
          <w:sz w:val="24"/>
          <w:szCs w:val="24"/>
        </w:rPr>
      </w:pPr>
      <w:r w:rsidRPr="00E7366F">
        <w:rPr>
          <w:sz w:val="24"/>
          <w:szCs w:val="24"/>
        </w:rPr>
        <w:t>В современном мире идет тенденция к тому, чтобы государства мира строили общества как можно более демократичнее. Без разделения властей и соответствующей эффективной системы сдержек и противовесов не может быть правового государства и правовых законов. Препятствие для возникновения какой-либо неограниченной власти, не связанной правом и конституционными принципами, состоит в распределении власти между органами государства таким образом, что ни одному из них не принадлежит вся государственная власть в полном объеме.</w:t>
      </w:r>
    </w:p>
    <w:p w:rsidR="004623D3" w:rsidRDefault="004623D3" w:rsidP="004623D3">
      <w:pPr>
        <w:spacing w:before="120"/>
        <w:ind w:firstLine="567"/>
        <w:jc w:val="both"/>
        <w:rPr>
          <w:sz w:val="24"/>
          <w:szCs w:val="24"/>
        </w:rPr>
      </w:pPr>
      <w:r w:rsidRPr="00E7366F">
        <w:rPr>
          <w:sz w:val="24"/>
          <w:szCs w:val="24"/>
        </w:rPr>
        <w:t>Народ - единственный и первичный источник власти для государства, и в этом смысле народ суверенен и полновластен. Он передает часть принадлежащей ему власти государственным органам и должностным лицам - своим представителям на определенных условиях и на определенное время. Государство и его органы реализуют делегированные им полномочия во имя интересов народа9.</w:t>
      </w:r>
    </w:p>
    <w:p w:rsidR="004623D3" w:rsidRPr="005739B6" w:rsidRDefault="004623D3" w:rsidP="004623D3">
      <w:pPr>
        <w:spacing w:before="120"/>
        <w:jc w:val="center"/>
        <w:rPr>
          <w:b/>
          <w:bCs/>
          <w:sz w:val="28"/>
          <w:szCs w:val="28"/>
        </w:rPr>
      </w:pPr>
      <w:r w:rsidRPr="005739B6">
        <w:rPr>
          <w:b/>
          <w:bCs/>
          <w:sz w:val="28"/>
          <w:szCs w:val="28"/>
        </w:rPr>
        <w:t>2.1. Законодательная власть</w:t>
      </w:r>
    </w:p>
    <w:p w:rsidR="004623D3" w:rsidRPr="00E7366F" w:rsidRDefault="004623D3" w:rsidP="004623D3">
      <w:pPr>
        <w:spacing w:before="120"/>
        <w:ind w:firstLine="567"/>
        <w:jc w:val="both"/>
        <w:rPr>
          <w:sz w:val="24"/>
          <w:szCs w:val="24"/>
        </w:rPr>
      </w:pPr>
      <w:r w:rsidRPr="00E7366F">
        <w:rPr>
          <w:sz w:val="24"/>
          <w:szCs w:val="24"/>
        </w:rPr>
        <w:t>Законодательную власть в России представляет только Федеральное Собрание Российской Федерации - парламент Российской Федерации.</w:t>
      </w:r>
    </w:p>
    <w:p w:rsidR="004623D3" w:rsidRPr="00E7366F" w:rsidRDefault="004623D3" w:rsidP="004623D3">
      <w:pPr>
        <w:spacing w:before="120"/>
        <w:ind w:firstLine="567"/>
        <w:jc w:val="both"/>
        <w:rPr>
          <w:sz w:val="24"/>
          <w:szCs w:val="24"/>
        </w:rPr>
      </w:pPr>
      <w:r w:rsidRPr="00E7366F">
        <w:rPr>
          <w:sz w:val="24"/>
          <w:szCs w:val="24"/>
        </w:rPr>
        <w:t>В соответствии со ст. 94 Конституцией РФ, Федеральное собрание признается парламентом России. Согласно ч.1 ст. 95 Конституции РФ, Федеральное</w:t>
      </w:r>
      <w:r>
        <w:rPr>
          <w:sz w:val="24"/>
          <w:szCs w:val="24"/>
        </w:rPr>
        <w:t xml:space="preserve"> </w:t>
      </w:r>
      <w:r w:rsidRPr="00E7366F">
        <w:rPr>
          <w:sz w:val="24"/>
          <w:szCs w:val="24"/>
        </w:rPr>
        <w:t>Собрание</w:t>
      </w:r>
      <w:r>
        <w:rPr>
          <w:sz w:val="24"/>
          <w:szCs w:val="24"/>
        </w:rPr>
        <w:t xml:space="preserve"> </w:t>
      </w:r>
      <w:r w:rsidRPr="00E7366F">
        <w:rPr>
          <w:sz w:val="24"/>
          <w:szCs w:val="24"/>
        </w:rPr>
        <w:t>состоит</w:t>
      </w:r>
      <w:r>
        <w:rPr>
          <w:sz w:val="24"/>
          <w:szCs w:val="24"/>
        </w:rPr>
        <w:t xml:space="preserve"> </w:t>
      </w:r>
      <w:r w:rsidRPr="00E7366F">
        <w:rPr>
          <w:sz w:val="24"/>
          <w:szCs w:val="24"/>
        </w:rPr>
        <w:t>из</w:t>
      </w:r>
      <w:r>
        <w:rPr>
          <w:sz w:val="24"/>
          <w:szCs w:val="24"/>
        </w:rPr>
        <w:t xml:space="preserve"> </w:t>
      </w:r>
      <w:r w:rsidRPr="00E7366F">
        <w:rPr>
          <w:sz w:val="24"/>
          <w:szCs w:val="24"/>
        </w:rPr>
        <w:t>двух</w:t>
      </w:r>
      <w:r>
        <w:rPr>
          <w:sz w:val="24"/>
          <w:szCs w:val="24"/>
        </w:rPr>
        <w:t xml:space="preserve"> </w:t>
      </w:r>
      <w:r w:rsidRPr="00E7366F">
        <w:rPr>
          <w:sz w:val="24"/>
          <w:szCs w:val="24"/>
        </w:rPr>
        <w:t>палат</w:t>
      </w:r>
      <w:r>
        <w:rPr>
          <w:sz w:val="24"/>
          <w:szCs w:val="24"/>
        </w:rPr>
        <w:t xml:space="preserve"> </w:t>
      </w:r>
      <w:r w:rsidRPr="00E7366F">
        <w:rPr>
          <w:sz w:val="24"/>
          <w:szCs w:val="24"/>
        </w:rPr>
        <w:t>-</w:t>
      </w:r>
      <w:r>
        <w:rPr>
          <w:sz w:val="24"/>
          <w:szCs w:val="24"/>
        </w:rPr>
        <w:t xml:space="preserve"> </w:t>
      </w:r>
      <w:r w:rsidRPr="00E7366F">
        <w:rPr>
          <w:sz w:val="24"/>
          <w:szCs w:val="24"/>
        </w:rPr>
        <w:t>Совета</w:t>
      </w:r>
      <w:r>
        <w:rPr>
          <w:sz w:val="24"/>
          <w:szCs w:val="24"/>
        </w:rPr>
        <w:t xml:space="preserve"> </w:t>
      </w:r>
      <w:r w:rsidRPr="00E7366F">
        <w:rPr>
          <w:sz w:val="24"/>
          <w:szCs w:val="24"/>
        </w:rPr>
        <w:t>Федерации</w:t>
      </w:r>
      <w:r>
        <w:rPr>
          <w:sz w:val="24"/>
          <w:szCs w:val="24"/>
        </w:rPr>
        <w:t xml:space="preserve"> </w:t>
      </w:r>
      <w:r w:rsidRPr="00E7366F">
        <w:rPr>
          <w:sz w:val="24"/>
          <w:szCs w:val="24"/>
        </w:rPr>
        <w:t>и Государственной Думы. Такая структура проистекает из федеративного государственного устройства, когда одна из палат является палатой общенародного представительства, а в другой палате реализуется представительство</w:t>
      </w:r>
    </w:p>
    <w:p w:rsidR="004623D3" w:rsidRPr="00E7366F" w:rsidRDefault="004623D3" w:rsidP="004623D3">
      <w:pPr>
        <w:spacing w:before="120"/>
        <w:ind w:firstLine="567"/>
        <w:jc w:val="both"/>
        <w:rPr>
          <w:sz w:val="24"/>
          <w:szCs w:val="24"/>
        </w:rPr>
      </w:pPr>
      <w:r w:rsidRPr="00E7366F">
        <w:rPr>
          <w:sz w:val="24"/>
          <w:szCs w:val="24"/>
        </w:rPr>
        <w:t>__________________</w:t>
      </w:r>
    </w:p>
    <w:p w:rsidR="004623D3" w:rsidRPr="00E7366F" w:rsidRDefault="004623D3" w:rsidP="004623D3">
      <w:pPr>
        <w:spacing w:before="120"/>
        <w:ind w:firstLine="567"/>
        <w:jc w:val="both"/>
        <w:rPr>
          <w:sz w:val="24"/>
          <w:szCs w:val="24"/>
        </w:rPr>
      </w:pPr>
      <w:r w:rsidRPr="00E7366F">
        <w:rPr>
          <w:sz w:val="24"/>
          <w:szCs w:val="24"/>
        </w:rPr>
        <w:t>9</w:t>
      </w:r>
      <w:r>
        <w:rPr>
          <w:sz w:val="24"/>
          <w:szCs w:val="24"/>
        </w:rPr>
        <w:t xml:space="preserve"> </w:t>
      </w:r>
      <w:r w:rsidRPr="00E7366F">
        <w:rPr>
          <w:sz w:val="24"/>
          <w:szCs w:val="24"/>
        </w:rPr>
        <w:t>Бережнов А.Г. Принцип разделения властей в контексте теории и практики современной российской государственности. - М: НОРМА, 2002.-</w:t>
      </w:r>
      <w:r>
        <w:rPr>
          <w:sz w:val="24"/>
          <w:szCs w:val="24"/>
        </w:rPr>
        <w:t xml:space="preserve"> </w:t>
      </w:r>
      <w:r w:rsidRPr="00E7366F">
        <w:rPr>
          <w:sz w:val="24"/>
          <w:szCs w:val="24"/>
        </w:rPr>
        <w:t>с 146.</w:t>
      </w:r>
    </w:p>
    <w:p w:rsidR="004623D3" w:rsidRPr="00E7366F" w:rsidRDefault="004623D3" w:rsidP="004623D3">
      <w:pPr>
        <w:spacing w:before="120"/>
        <w:ind w:firstLine="567"/>
        <w:jc w:val="both"/>
        <w:rPr>
          <w:sz w:val="24"/>
          <w:szCs w:val="24"/>
        </w:rPr>
      </w:pPr>
      <w:r w:rsidRPr="00E7366F">
        <w:rPr>
          <w:sz w:val="24"/>
          <w:szCs w:val="24"/>
        </w:rPr>
        <w:t>субъектов федерации.</w:t>
      </w:r>
    </w:p>
    <w:p w:rsidR="004623D3" w:rsidRPr="00E7366F" w:rsidRDefault="004623D3" w:rsidP="004623D3">
      <w:pPr>
        <w:spacing w:before="120"/>
        <w:ind w:firstLine="567"/>
        <w:jc w:val="both"/>
        <w:rPr>
          <w:sz w:val="24"/>
          <w:szCs w:val="24"/>
        </w:rPr>
      </w:pPr>
      <w:r w:rsidRPr="00E7366F">
        <w:rPr>
          <w:sz w:val="24"/>
          <w:szCs w:val="24"/>
        </w:rPr>
        <w:t>Двухпалатная структура Федерального Собрания предполагает и значительную самостоятельность палат, что проявилось в их компетенции и в том, что они заседают раздельно - ч.1 ст. 100 Конституции РФ. Конституция РФ предусматривает только три случая, когда Совет Федерации и Государственная Дума могут собираться для совместных заседаний:</w:t>
      </w:r>
    </w:p>
    <w:p w:rsidR="004623D3" w:rsidRPr="00E7366F" w:rsidRDefault="004623D3" w:rsidP="004623D3">
      <w:pPr>
        <w:spacing w:before="120"/>
        <w:ind w:firstLine="567"/>
        <w:jc w:val="both"/>
        <w:rPr>
          <w:sz w:val="24"/>
          <w:szCs w:val="24"/>
        </w:rPr>
      </w:pPr>
      <w:r w:rsidRPr="00E7366F">
        <w:rPr>
          <w:sz w:val="24"/>
          <w:szCs w:val="24"/>
        </w:rPr>
        <w:t>во-первых, для заслушивания посланий Президента РФ,</w:t>
      </w:r>
    </w:p>
    <w:p w:rsidR="004623D3" w:rsidRPr="00E7366F" w:rsidRDefault="004623D3" w:rsidP="004623D3">
      <w:pPr>
        <w:spacing w:before="120"/>
        <w:ind w:firstLine="567"/>
        <w:jc w:val="both"/>
        <w:rPr>
          <w:sz w:val="24"/>
          <w:szCs w:val="24"/>
        </w:rPr>
      </w:pPr>
      <w:r w:rsidRPr="00E7366F">
        <w:rPr>
          <w:sz w:val="24"/>
          <w:szCs w:val="24"/>
        </w:rPr>
        <w:t>во-вторых, с целью заслушивания посланий Конституционного Суда,</w:t>
      </w:r>
    </w:p>
    <w:p w:rsidR="004623D3" w:rsidRPr="00E7366F" w:rsidRDefault="004623D3" w:rsidP="004623D3">
      <w:pPr>
        <w:spacing w:before="120"/>
        <w:ind w:firstLine="567"/>
        <w:jc w:val="both"/>
        <w:rPr>
          <w:sz w:val="24"/>
          <w:szCs w:val="24"/>
        </w:rPr>
      </w:pPr>
      <w:r w:rsidRPr="00E7366F">
        <w:rPr>
          <w:sz w:val="24"/>
          <w:szCs w:val="24"/>
        </w:rPr>
        <w:t>в-третьих, для заслушивания выступлений руководителей иностранных государств.</w:t>
      </w:r>
    </w:p>
    <w:p w:rsidR="004623D3" w:rsidRPr="00E7366F" w:rsidRDefault="004623D3" w:rsidP="004623D3">
      <w:pPr>
        <w:spacing w:before="120"/>
        <w:ind w:firstLine="567"/>
        <w:jc w:val="both"/>
        <w:rPr>
          <w:sz w:val="24"/>
          <w:szCs w:val="24"/>
        </w:rPr>
      </w:pPr>
      <w:r w:rsidRPr="00E7366F">
        <w:rPr>
          <w:sz w:val="24"/>
          <w:szCs w:val="24"/>
        </w:rPr>
        <w:t>Ст. 94 Конституции РФ указывает, что Федеральное собрание является представительным и законодательным органом России. Представительство - очень широкое понятие. В отношении государственных органов обычно полагают, что речь идет о представительстве интересов и воли избирателей, а мандат на такое представительство дают сами избиратели на выборах. В России в полной мере представительным органом является Государственная Дума, избираемая непосредственно гражданами. Думается, можно согласиться с мнением разработчиков проблемного комментария к Конституции РФ, согласно которому о представительном характере верхней палаты говорить приходится с натяжкой. Члены Совета Федерации, не избираются населением именно в качестве членов этой палаты Федерального собрания. Большинство из них избирается либо в качестве депутата законодательного органа субъекта РФ, либо в качестве главы администрации (Президента, губернатора, мэра и т.п.) субъекта Федерации, а уже членом Совета Федерации они становятся по должности.</w:t>
      </w:r>
    </w:p>
    <w:p w:rsidR="004623D3" w:rsidRPr="00E7366F" w:rsidRDefault="004623D3" w:rsidP="004623D3">
      <w:pPr>
        <w:spacing w:before="120"/>
        <w:ind w:firstLine="567"/>
        <w:jc w:val="both"/>
        <w:rPr>
          <w:sz w:val="24"/>
          <w:szCs w:val="24"/>
        </w:rPr>
      </w:pPr>
      <w:r w:rsidRPr="00E7366F">
        <w:rPr>
          <w:sz w:val="24"/>
          <w:szCs w:val="24"/>
        </w:rPr>
        <w:t>В отношении понятия «законодательный орган» в Конституции РФ имеется четкое представление. Законодательный орган реализует законодательную составляющую государственной власти, закрепленную в ст. 10 Конституции. Сущность Федерального собрания как законодательного органа России состоит в том, что парламент РФ обладает правом принимать общеобязательные для исполнения на территории страны нормативно-правовые акты - федеральные конституционные законы и федеральные законы по вопросам своей компетенции.</w:t>
      </w:r>
    </w:p>
    <w:p w:rsidR="004623D3" w:rsidRPr="00E7366F" w:rsidRDefault="004623D3" w:rsidP="004623D3">
      <w:pPr>
        <w:spacing w:before="120"/>
        <w:ind w:firstLine="567"/>
        <w:jc w:val="both"/>
        <w:rPr>
          <w:sz w:val="24"/>
          <w:szCs w:val="24"/>
        </w:rPr>
      </w:pPr>
      <w:r w:rsidRPr="00E7366F">
        <w:rPr>
          <w:sz w:val="24"/>
          <w:szCs w:val="24"/>
        </w:rPr>
        <w:t>Будучи законодательным органом, Федеральное собрание вместе с тем исполняет и некоторые довольно ограниченные контрольные функции за исполнительной властью. Этот контроль осуществляется посредством утверждения федерального бюджета Государственной Думой, а также использование права отказывать в доверии к правительству, которое в этом случае может быть отправлено в отставку Президентом РФ.</w:t>
      </w:r>
    </w:p>
    <w:p w:rsidR="004623D3" w:rsidRPr="00E7366F" w:rsidRDefault="004623D3" w:rsidP="004623D3">
      <w:pPr>
        <w:spacing w:before="120"/>
        <w:ind w:firstLine="567"/>
        <w:jc w:val="both"/>
        <w:rPr>
          <w:sz w:val="24"/>
          <w:szCs w:val="24"/>
        </w:rPr>
      </w:pPr>
      <w:r w:rsidRPr="00E7366F">
        <w:rPr>
          <w:sz w:val="24"/>
          <w:szCs w:val="24"/>
        </w:rPr>
        <w:t>Также,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законом.</w:t>
      </w:r>
    </w:p>
    <w:p w:rsidR="004623D3" w:rsidRPr="00E7366F" w:rsidRDefault="004623D3" w:rsidP="004623D3">
      <w:pPr>
        <w:spacing w:before="120"/>
        <w:ind w:firstLine="567"/>
        <w:jc w:val="both"/>
        <w:rPr>
          <w:sz w:val="24"/>
          <w:szCs w:val="24"/>
        </w:rPr>
      </w:pPr>
      <w:r w:rsidRPr="00E7366F">
        <w:rPr>
          <w:sz w:val="24"/>
          <w:szCs w:val="24"/>
        </w:rPr>
        <w:t>В этом проявляется принцип разделения властей, система сдержек и противовесов. Из этого мы видим, что законодательная власть имеет контроль, хотя довольно слабый в этом случае, за исполнительной властью в РФ.</w:t>
      </w:r>
    </w:p>
    <w:p w:rsidR="004623D3" w:rsidRPr="00E7366F" w:rsidRDefault="004623D3" w:rsidP="004623D3">
      <w:pPr>
        <w:spacing w:before="120"/>
        <w:ind w:firstLine="567"/>
        <w:jc w:val="both"/>
        <w:rPr>
          <w:sz w:val="24"/>
          <w:szCs w:val="24"/>
        </w:rPr>
      </w:pPr>
      <w:r w:rsidRPr="00E7366F">
        <w:rPr>
          <w:sz w:val="24"/>
          <w:szCs w:val="24"/>
        </w:rPr>
        <w:t>Ст.ст. 102 и 103 Конституции РФ также являются юридическим выражением системы сдержек и противовесов в построении и функционировании высших органов законодательной, исполнительной и судебной власти, эти статьи перечисляют вопросы, которые находятся в ведении соответственно Совета Федерации и Государственной Думы. Это означает, что окончательное решение по этим вопросам (постановление) принимает соответствующая палата. Тем не менее решение большинства из этих вопросов так или иначе пересекается с конституционными полномочиями других органов государственной власти, предопределяется их позицией, а по некоторым вопросам решение палаты может порождать правовые последствия, отнюдь не вытекающие из полномочия палаты решать этот вопрос. Тем не менее, назначение выборов Президента РФ и отрешение его также относится к ведению Федерального Собрания, и это сильная возможность парламента.</w:t>
      </w:r>
    </w:p>
    <w:p w:rsidR="004623D3" w:rsidRPr="00E7366F" w:rsidRDefault="004623D3" w:rsidP="004623D3">
      <w:pPr>
        <w:spacing w:before="120"/>
        <w:ind w:firstLine="567"/>
        <w:jc w:val="both"/>
        <w:rPr>
          <w:sz w:val="24"/>
          <w:szCs w:val="24"/>
        </w:rPr>
      </w:pPr>
      <w:r w:rsidRPr="00E7366F">
        <w:rPr>
          <w:sz w:val="24"/>
          <w:szCs w:val="24"/>
        </w:rPr>
        <w:t>Кадровые назначения, осуществляемые Советом Федерации, тоже входят в механизм сдержек и противовесов в отношениях между ветвями власти и в федеративных отношениях. Однако неурегулированность таких вопросов, как</w:t>
      </w:r>
      <w:r>
        <w:rPr>
          <w:sz w:val="24"/>
          <w:szCs w:val="24"/>
        </w:rPr>
        <w:t xml:space="preserve"> </w:t>
      </w:r>
      <w:r w:rsidRPr="00E7366F">
        <w:rPr>
          <w:sz w:val="24"/>
          <w:szCs w:val="24"/>
        </w:rPr>
        <w:t>сроки</w:t>
      </w:r>
      <w:r>
        <w:rPr>
          <w:sz w:val="24"/>
          <w:szCs w:val="24"/>
        </w:rPr>
        <w:t xml:space="preserve"> </w:t>
      </w:r>
      <w:r w:rsidRPr="00E7366F">
        <w:rPr>
          <w:sz w:val="24"/>
          <w:szCs w:val="24"/>
        </w:rPr>
        <w:t>предложения</w:t>
      </w:r>
      <w:r>
        <w:rPr>
          <w:sz w:val="24"/>
          <w:szCs w:val="24"/>
        </w:rPr>
        <w:t xml:space="preserve"> </w:t>
      </w:r>
      <w:r w:rsidRPr="00E7366F">
        <w:rPr>
          <w:sz w:val="24"/>
          <w:szCs w:val="24"/>
        </w:rPr>
        <w:t>кандидатур</w:t>
      </w:r>
      <w:r>
        <w:rPr>
          <w:sz w:val="24"/>
          <w:szCs w:val="24"/>
        </w:rPr>
        <w:t xml:space="preserve"> </w:t>
      </w:r>
      <w:r w:rsidRPr="00E7366F">
        <w:rPr>
          <w:sz w:val="24"/>
          <w:szCs w:val="24"/>
        </w:rPr>
        <w:t>Президентом,</w:t>
      </w:r>
      <w:r>
        <w:rPr>
          <w:sz w:val="24"/>
          <w:szCs w:val="24"/>
        </w:rPr>
        <w:t xml:space="preserve"> </w:t>
      </w:r>
      <w:r w:rsidRPr="00E7366F">
        <w:rPr>
          <w:sz w:val="24"/>
          <w:szCs w:val="24"/>
        </w:rPr>
        <w:t>возможность или невозможность вторичного внесения отклоненной кандидатуры, порождает серьезные проблемы в сфере эффективного функционирования отдельных из указанных государственных органов и легитимности осуществления полномочий некоторыми должностными лицами.</w:t>
      </w:r>
    </w:p>
    <w:p w:rsidR="004623D3" w:rsidRDefault="004623D3" w:rsidP="004623D3">
      <w:pPr>
        <w:spacing w:before="120"/>
        <w:ind w:firstLine="567"/>
        <w:jc w:val="both"/>
        <w:rPr>
          <w:sz w:val="24"/>
          <w:szCs w:val="24"/>
        </w:rPr>
      </w:pPr>
      <w:r w:rsidRPr="00E7366F">
        <w:rPr>
          <w:sz w:val="24"/>
          <w:szCs w:val="24"/>
        </w:rPr>
        <w:t>Из этого видно, что от законодательной власти так или иначе зависят исполнительная и судебная ветви власти, а законодательная зависит в какой-то мере от исполнительной.</w:t>
      </w:r>
    </w:p>
    <w:p w:rsidR="004623D3" w:rsidRPr="005739B6" w:rsidRDefault="004623D3" w:rsidP="004623D3">
      <w:pPr>
        <w:spacing w:before="120"/>
        <w:jc w:val="center"/>
        <w:rPr>
          <w:b/>
          <w:bCs/>
          <w:sz w:val="28"/>
          <w:szCs w:val="28"/>
        </w:rPr>
      </w:pPr>
      <w:r w:rsidRPr="005739B6">
        <w:rPr>
          <w:b/>
          <w:bCs/>
          <w:sz w:val="28"/>
          <w:szCs w:val="28"/>
        </w:rPr>
        <w:t>2.2. Исполнительная власть</w:t>
      </w:r>
    </w:p>
    <w:p w:rsidR="004623D3" w:rsidRPr="00E7366F" w:rsidRDefault="004623D3" w:rsidP="004623D3">
      <w:pPr>
        <w:spacing w:before="120"/>
        <w:ind w:firstLine="567"/>
        <w:jc w:val="both"/>
        <w:rPr>
          <w:sz w:val="24"/>
          <w:szCs w:val="24"/>
        </w:rPr>
      </w:pPr>
      <w:r w:rsidRPr="00E7366F">
        <w:rPr>
          <w:sz w:val="24"/>
          <w:szCs w:val="24"/>
        </w:rPr>
        <w:t>«Исполнительную власть Российской Федерации осуществляет Правительство Российской Федерации», -</w:t>
      </w:r>
      <w:r>
        <w:rPr>
          <w:sz w:val="24"/>
          <w:szCs w:val="24"/>
        </w:rPr>
        <w:t xml:space="preserve"> </w:t>
      </w:r>
      <w:r w:rsidRPr="00E7366F">
        <w:rPr>
          <w:sz w:val="24"/>
          <w:szCs w:val="24"/>
        </w:rPr>
        <w:t>гласит ст.110 п.1 Конституции РФ.</w:t>
      </w:r>
    </w:p>
    <w:p w:rsidR="004623D3" w:rsidRPr="00E7366F" w:rsidRDefault="004623D3" w:rsidP="004623D3">
      <w:pPr>
        <w:spacing w:before="120"/>
        <w:ind w:firstLine="567"/>
        <w:jc w:val="both"/>
        <w:rPr>
          <w:sz w:val="24"/>
          <w:szCs w:val="24"/>
        </w:rPr>
      </w:pPr>
      <w:r w:rsidRPr="00E7366F">
        <w:rPr>
          <w:sz w:val="24"/>
          <w:szCs w:val="24"/>
        </w:rPr>
        <w:t>Председатель Правительства РФ назначается Президентом России с согласия Думы. Этот принцип является примером проявления принципа сдержек и противовесов, т.к. при назначение Президенту придется считаться с парламентским большинством. Председатель Правительства предлагает кандидатуры Президенту на должности его заместителей и федеральных министров.</w:t>
      </w:r>
    </w:p>
    <w:p w:rsidR="004623D3" w:rsidRPr="00E7366F" w:rsidRDefault="004623D3" w:rsidP="004623D3">
      <w:pPr>
        <w:spacing w:before="120"/>
        <w:ind w:firstLine="567"/>
        <w:jc w:val="both"/>
        <w:rPr>
          <w:sz w:val="24"/>
          <w:szCs w:val="24"/>
        </w:rPr>
      </w:pPr>
      <w:r w:rsidRPr="00E7366F">
        <w:rPr>
          <w:sz w:val="24"/>
          <w:szCs w:val="24"/>
        </w:rPr>
        <w:t>Правительство Российской Федерации обладает широкими полномочиями по осуществлению внутренней и внешней политики государства10.</w:t>
      </w:r>
      <w:r>
        <w:rPr>
          <w:sz w:val="24"/>
          <w:szCs w:val="24"/>
        </w:rPr>
        <w:t xml:space="preserve"> </w:t>
      </w:r>
      <w:r w:rsidRPr="00E7366F">
        <w:rPr>
          <w:sz w:val="24"/>
          <w:szCs w:val="24"/>
        </w:rPr>
        <w:t>Статья</w:t>
      </w:r>
      <w:r>
        <w:rPr>
          <w:sz w:val="24"/>
          <w:szCs w:val="24"/>
        </w:rPr>
        <w:t xml:space="preserve"> </w:t>
      </w:r>
      <w:r w:rsidRPr="00E7366F">
        <w:rPr>
          <w:sz w:val="24"/>
          <w:szCs w:val="24"/>
        </w:rPr>
        <w:t>114</w:t>
      </w:r>
      <w:r>
        <w:rPr>
          <w:sz w:val="24"/>
          <w:szCs w:val="24"/>
        </w:rPr>
        <w:t xml:space="preserve"> </w:t>
      </w:r>
      <w:r w:rsidRPr="00E7366F">
        <w:rPr>
          <w:sz w:val="24"/>
          <w:szCs w:val="24"/>
        </w:rPr>
        <w:t>Конституции</w:t>
      </w:r>
      <w:r>
        <w:rPr>
          <w:sz w:val="24"/>
          <w:szCs w:val="24"/>
        </w:rPr>
        <w:t xml:space="preserve"> </w:t>
      </w:r>
      <w:r w:rsidRPr="00E7366F">
        <w:rPr>
          <w:sz w:val="24"/>
          <w:szCs w:val="24"/>
        </w:rPr>
        <w:t>перечисляет</w:t>
      </w:r>
      <w:r>
        <w:rPr>
          <w:sz w:val="24"/>
          <w:szCs w:val="24"/>
        </w:rPr>
        <w:t xml:space="preserve"> </w:t>
      </w:r>
      <w:r w:rsidRPr="00E7366F">
        <w:rPr>
          <w:sz w:val="24"/>
          <w:szCs w:val="24"/>
        </w:rPr>
        <w:t>полномочия Правительства.</w:t>
      </w:r>
    </w:p>
    <w:p w:rsidR="004623D3" w:rsidRPr="00E7366F" w:rsidRDefault="004623D3" w:rsidP="004623D3">
      <w:pPr>
        <w:spacing w:before="120"/>
        <w:ind w:firstLine="567"/>
        <w:jc w:val="both"/>
        <w:rPr>
          <w:sz w:val="24"/>
          <w:szCs w:val="24"/>
        </w:rPr>
      </w:pPr>
      <w:r w:rsidRPr="00E7366F">
        <w:rPr>
          <w:sz w:val="24"/>
          <w:szCs w:val="24"/>
        </w:rPr>
        <w:t>Правительством Российской Федерации осуществляется разработка государственного бюджета, проведение финансовой, социальной и экономи-</w:t>
      </w:r>
    </w:p>
    <w:p w:rsidR="004623D3" w:rsidRPr="00E7366F" w:rsidRDefault="004623D3" w:rsidP="004623D3">
      <w:pPr>
        <w:spacing w:before="120"/>
        <w:ind w:firstLine="567"/>
        <w:jc w:val="both"/>
        <w:rPr>
          <w:sz w:val="24"/>
          <w:szCs w:val="24"/>
        </w:rPr>
      </w:pPr>
      <w:r w:rsidRPr="00E7366F">
        <w:rPr>
          <w:sz w:val="24"/>
          <w:szCs w:val="24"/>
        </w:rPr>
        <w:t>__________________</w:t>
      </w:r>
    </w:p>
    <w:p w:rsidR="004623D3" w:rsidRDefault="004623D3" w:rsidP="004623D3">
      <w:pPr>
        <w:spacing w:before="120"/>
        <w:ind w:firstLine="567"/>
        <w:jc w:val="both"/>
        <w:rPr>
          <w:sz w:val="24"/>
          <w:szCs w:val="24"/>
        </w:rPr>
      </w:pPr>
      <w:r w:rsidRPr="00E7366F">
        <w:rPr>
          <w:sz w:val="24"/>
          <w:szCs w:val="24"/>
        </w:rPr>
        <w:t>10</w:t>
      </w:r>
      <w:r>
        <w:rPr>
          <w:sz w:val="24"/>
          <w:szCs w:val="24"/>
        </w:rPr>
        <w:t xml:space="preserve"> </w:t>
      </w:r>
      <w:r w:rsidRPr="00E7366F">
        <w:rPr>
          <w:sz w:val="24"/>
          <w:szCs w:val="24"/>
        </w:rPr>
        <w:t>Федеральный</w:t>
      </w:r>
      <w:r>
        <w:rPr>
          <w:sz w:val="24"/>
          <w:szCs w:val="24"/>
        </w:rPr>
        <w:t xml:space="preserve"> </w:t>
      </w:r>
      <w:r w:rsidRPr="00E7366F">
        <w:rPr>
          <w:sz w:val="24"/>
          <w:szCs w:val="24"/>
        </w:rPr>
        <w:t>конституционный</w:t>
      </w:r>
      <w:r>
        <w:rPr>
          <w:sz w:val="24"/>
          <w:szCs w:val="24"/>
        </w:rPr>
        <w:t xml:space="preserve"> </w:t>
      </w:r>
      <w:r w:rsidRPr="00E7366F">
        <w:rPr>
          <w:sz w:val="24"/>
          <w:szCs w:val="24"/>
        </w:rPr>
        <w:t>закон</w:t>
      </w:r>
      <w:r>
        <w:rPr>
          <w:sz w:val="24"/>
          <w:szCs w:val="24"/>
        </w:rPr>
        <w:t xml:space="preserve"> </w:t>
      </w:r>
      <w:r w:rsidRPr="00E7366F">
        <w:rPr>
          <w:sz w:val="24"/>
          <w:szCs w:val="24"/>
        </w:rPr>
        <w:t>от</w:t>
      </w:r>
      <w:r>
        <w:rPr>
          <w:sz w:val="24"/>
          <w:szCs w:val="24"/>
        </w:rPr>
        <w:t xml:space="preserve"> </w:t>
      </w:r>
      <w:r w:rsidRPr="00E7366F">
        <w:rPr>
          <w:sz w:val="24"/>
          <w:szCs w:val="24"/>
        </w:rPr>
        <w:t>17</w:t>
      </w:r>
      <w:r>
        <w:rPr>
          <w:sz w:val="24"/>
          <w:szCs w:val="24"/>
        </w:rPr>
        <w:t xml:space="preserve"> </w:t>
      </w:r>
      <w:r w:rsidRPr="00E7366F">
        <w:rPr>
          <w:sz w:val="24"/>
          <w:szCs w:val="24"/>
        </w:rPr>
        <w:t>декабря</w:t>
      </w:r>
      <w:r>
        <w:rPr>
          <w:sz w:val="24"/>
          <w:szCs w:val="24"/>
        </w:rPr>
        <w:t xml:space="preserve"> </w:t>
      </w:r>
      <w:r w:rsidRPr="00E7366F">
        <w:rPr>
          <w:sz w:val="24"/>
          <w:szCs w:val="24"/>
        </w:rPr>
        <w:t>1997</w:t>
      </w:r>
      <w:r>
        <w:rPr>
          <w:sz w:val="24"/>
          <w:szCs w:val="24"/>
        </w:rPr>
        <w:t xml:space="preserve"> </w:t>
      </w:r>
      <w:r w:rsidRPr="00E7366F">
        <w:rPr>
          <w:sz w:val="24"/>
          <w:szCs w:val="24"/>
        </w:rPr>
        <w:t>г.</w:t>
      </w:r>
      <w:r>
        <w:rPr>
          <w:sz w:val="24"/>
          <w:szCs w:val="24"/>
        </w:rPr>
        <w:t xml:space="preserve"> </w:t>
      </w:r>
      <w:r w:rsidRPr="00E7366F">
        <w:rPr>
          <w:sz w:val="24"/>
          <w:szCs w:val="24"/>
        </w:rPr>
        <w:t>№2</w:t>
      </w:r>
      <w:r>
        <w:rPr>
          <w:sz w:val="24"/>
          <w:szCs w:val="24"/>
        </w:rPr>
        <w:t xml:space="preserve"> </w:t>
      </w:r>
      <w:r w:rsidRPr="00E7366F">
        <w:rPr>
          <w:sz w:val="24"/>
          <w:szCs w:val="24"/>
        </w:rPr>
        <w:t>«О</w:t>
      </w:r>
      <w:r>
        <w:rPr>
          <w:sz w:val="24"/>
          <w:szCs w:val="24"/>
        </w:rPr>
        <w:t xml:space="preserve"> </w:t>
      </w:r>
      <w:r w:rsidRPr="00E7366F">
        <w:rPr>
          <w:sz w:val="24"/>
          <w:szCs w:val="24"/>
        </w:rPr>
        <w:t>Правительстве</w:t>
      </w:r>
      <w:r>
        <w:rPr>
          <w:sz w:val="24"/>
          <w:szCs w:val="24"/>
        </w:rPr>
        <w:t xml:space="preserve"> </w:t>
      </w:r>
      <w:r w:rsidRPr="00E7366F">
        <w:rPr>
          <w:sz w:val="24"/>
          <w:szCs w:val="24"/>
        </w:rPr>
        <w:t>Российской Федерации»//Собрание законодательства РФ, 1998, №1, ст.1.</w:t>
      </w:r>
    </w:p>
    <w:p w:rsidR="004623D3" w:rsidRPr="00E7366F" w:rsidRDefault="004623D3" w:rsidP="004623D3">
      <w:pPr>
        <w:spacing w:before="120"/>
        <w:ind w:firstLine="567"/>
        <w:jc w:val="both"/>
        <w:rPr>
          <w:sz w:val="24"/>
          <w:szCs w:val="24"/>
        </w:rPr>
      </w:pPr>
      <w:r w:rsidRPr="00E7366F">
        <w:rPr>
          <w:sz w:val="24"/>
          <w:szCs w:val="24"/>
        </w:rPr>
        <w:t>ческой политике. Осуществляет меры по обороне страны и защите прав населения.</w:t>
      </w:r>
    </w:p>
    <w:p w:rsidR="004623D3" w:rsidRPr="00E7366F" w:rsidRDefault="004623D3" w:rsidP="004623D3">
      <w:pPr>
        <w:spacing w:before="120"/>
        <w:ind w:firstLine="567"/>
        <w:jc w:val="both"/>
        <w:rPr>
          <w:sz w:val="24"/>
          <w:szCs w:val="24"/>
        </w:rPr>
      </w:pPr>
      <w:r w:rsidRPr="00E7366F">
        <w:rPr>
          <w:sz w:val="24"/>
          <w:szCs w:val="24"/>
        </w:rPr>
        <w:t>Механизм парламентской ответственности Правительства описан в российской Конституции в общих чертах. Необходима его детализация в специальном законодательстве. Совершенно ясно, однако, что институт ответственности - обоюдоострое оружие. Его может использовать как Дума, отказывая в доверии правительству, так и исполнительная власть, угрожая прибегнуть к досрочным выборам.</w:t>
      </w:r>
    </w:p>
    <w:p w:rsidR="004623D3" w:rsidRDefault="004623D3" w:rsidP="004623D3">
      <w:pPr>
        <w:spacing w:before="120"/>
        <w:ind w:firstLine="567"/>
        <w:jc w:val="both"/>
        <w:rPr>
          <w:sz w:val="24"/>
          <w:szCs w:val="24"/>
        </w:rPr>
      </w:pPr>
      <w:r w:rsidRPr="00E7366F">
        <w:rPr>
          <w:sz w:val="24"/>
          <w:szCs w:val="24"/>
        </w:rPr>
        <w:t>Сильная исполнительная власть в России нужна11. Но также нужен и механизм взаимных сдержек и противовесов. Многие называют исполнительную власть доминирующей в системе государственных органов12 . Но эта тенденция государственно-правового развития России прослеживается достаточно ясно. Также это отвечает общим тенденциям усиления исполнительной власти во всем мире.</w:t>
      </w:r>
    </w:p>
    <w:p w:rsidR="004623D3" w:rsidRPr="005739B6" w:rsidRDefault="004623D3" w:rsidP="004623D3">
      <w:pPr>
        <w:spacing w:before="120"/>
        <w:jc w:val="center"/>
        <w:rPr>
          <w:b/>
          <w:bCs/>
          <w:sz w:val="28"/>
          <w:szCs w:val="28"/>
        </w:rPr>
      </w:pPr>
      <w:r w:rsidRPr="005739B6">
        <w:rPr>
          <w:b/>
          <w:bCs/>
          <w:sz w:val="28"/>
          <w:szCs w:val="28"/>
        </w:rPr>
        <w:t>2.3. Судебная власть</w:t>
      </w:r>
    </w:p>
    <w:p w:rsidR="004623D3" w:rsidRPr="00E7366F" w:rsidRDefault="004623D3" w:rsidP="004623D3">
      <w:pPr>
        <w:spacing w:before="120"/>
        <w:ind w:firstLine="567"/>
        <w:jc w:val="both"/>
        <w:rPr>
          <w:sz w:val="24"/>
          <w:szCs w:val="24"/>
        </w:rPr>
      </w:pPr>
      <w:r w:rsidRPr="00E7366F">
        <w:rPr>
          <w:sz w:val="24"/>
          <w:szCs w:val="24"/>
        </w:rPr>
        <w:t>Правосудие в Российской Федерации осуществляется только судом. Судебная власть осуществляется посредством конституционного, гражданского, административного и уголовного судопроизводства. Судебная система Российской Федерации устанавливается Конституцией Российской Федерации</w:t>
      </w:r>
      <w:r>
        <w:rPr>
          <w:sz w:val="24"/>
          <w:szCs w:val="24"/>
        </w:rPr>
        <w:t xml:space="preserve"> </w:t>
      </w:r>
      <w:r w:rsidRPr="00E7366F">
        <w:rPr>
          <w:sz w:val="24"/>
          <w:szCs w:val="24"/>
        </w:rPr>
        <w:t>и</w:t>
      </w:r>
      <w:r>
        <w:rPr>
          <w:sz w:val="24"/>
          <w:szCs w:val="24"/>
        </w:rPr>
        <w:t xml:space="preserve"> </w:t>
      </w:r>
      <w:r w:rsidRPr="00E7366F">
        <w:rPr>
          <w:sz w:val="24"/>
          <w:szCs w:val="24"/>
        </w:rPr>
        <w:t>федеральным</w:t>
      </w:r>
      <w:r>
        <w:rPr>
          <w:sz w:val="24"/>
          <w:szCs w:val="24"/>
        </w:rPr>
        <w:t xml:space="preserve"> </w:t>
      </w:r>
      <w:r w:rsidRPr="00E7366F">
        <w:rPr>
          <w:sz w:val="24"/>
          <w:szCs w:val="24"/>
        </w:rPr>
        <w:t>конституционным</w:t>
      </w:r>
      <w:r>
        <w:rPr>
          <w:sz w:val="24"/>
          <w:szCs w:val="24"/>
        </w:rPr>
        <w:t xml:space="preserve"> </w:t>
      </w:r>
      <w:r w:rsidRPr="00E7366F">
        <w:rPr>
          <w:sz w:val="24"/>
          <w:szCs w:val="24"/>
        </w:rPr>
        <w:t>законом.</w:t>
      </w:r>
      <w:r>
        <w:rPr>
          <w:sz w:val="24"/>
          <w:szCs w:val="24"/>
        </w:rPr>
        <w:t xml:space="preserve"> </w:t>
      </w:r>
      <w:r w:rsidRPr="00E7366F">
        <w:rPr>
          <w:sz w:val="24"/>
          <w:szCs w:val="24"/>
        </w:rPr>
        <w:t>Создание чрезвычайных судов не допускается13.</w:t>
      </w:r>
    </w:p>
    <w:p w:rsidR="004623D3" w:rsidRPr="00E7366F" w:rsidRDefault="004623D3" w:rsidP="004623D3">
      <w:pPr>
        <w:spacing w:before="120"/>
        <w:ind w:firstLine="567"/>
        <w:jc w:val="both"/>
        <w:rPr>
          <w:sz w:val="24"/>
          <w:szCs w:val="24"/>
        </w:rPr>
      </w:pPr>
      <w:r w:rsidRPr="00E7366F">
        <w:rPr>
          <w:sz w:val="24"/>
          <w:szCs w:val="24"/>
        </w:rPr>
        <w:t>К сожалению, все еще традиционно слабым местом остается в России судебная власть. Прокламированные Конституцией принципы судоустройства и судопроизводства реализуются с трудом. И в данном случае ощущается противодействие и давление со стороны других ветвей власти14.</w:t>
      </w:r>
    </w:p>
    <w:p w:rsidR="004623D3" w:rsidRPr="00E7366F" w:rsidRDefault="004623D3" w:rsidP="004623D3">
      <w:pPr>
        <w:spacing w:before="120"/>
        <w:ind w:firstLine="567"/>
        <w:jc w:val="both"/>
        <w:rPr>
          <w:sz w:val="24"/>
          <w:szCs w:val="24"/>
        </w:rPr>
      </w:pPr>
      <w:r w:rsidRPr="00E7366F">
        <w:rPr>
          <w:sz w:val="24"/>
          <w:szCs w:val="24"/>
        </w:rPr>
        <w:t>___________________</w:t>
      </w:r>
    </w:p>
    <w:p w:rsidR="004623D3" w:rsidRPr="00E7366F" w:rsidRDefault="004623D3" w:rsidP="004623D3">
      <w:pPr>
        <w:spacing w:before="120"/>
        <w:ind w:firstLine="567"/>
        <w:jc w:val="both"/>
        <w:rPr>
          <w:sz w:val="24"/>
          <w:szCs w:val="24"/>
        </w:rPr>
      </w:pPr>
      <w:r w:rsidRPr="00E7366F">
        <w:rPr>
          <w:sz w:val="24"/>
          <w:szCs w:val="24"/>
        </w:rPr>
        <w:t>11</w:t>
      </w:r>
      <w:r>
        <w:rPr>
          <w:sz w:val="24"/>
          <w:szCs w:val="24"/>
        </w:rPr>
        <w:t xml:space="preserve"> </w:t>
      </w:r>
      <w:r w:rsidRPr="00E7366F">
        <w:rPr>
          <w:sz w:val="24"/>
          <w:szCs w:val="24"/>
        </w:rPr>
        <w:t>Бельский К.С. О функциях исполнительной власти//Государство и право.- 1997. - №3.-С 123.</w:t>
      </w:r>
      <w:r>
        <w:rPr>
          <w:sz w:val="24"/>
          <w:szCs w:val="24"/>
        </w:rPr>
        <w:t xml:space="preserve"> </w:t>
      </w:r>
    </w:p>
    <w:p w:rsidR="004623D3" w:rsidRPr="00E7366F" w:rsidRDefault="004623D3" w:rsidP="004623D3">
      <w:pPr>
        <w:spacing w:before="120"/>
        <w:ind w:firstLine="567"/>
        <w:jc w:val="both"/>
        <w:rPr>
          <w:sz w:val="24"/>
          <w:szCs w:val="24"/>
        </w:rPr>
      </w:pPr>
      <w:r w:rsidRPr="00E7366F">
        <w:rPr>
          <w:sz w:val="24"/>
          <w:szCs w:val="24"/>
        </w:rPr>
        <w:t>12</w:t>
      </w:r>
      <w:r>
        <w:rPr>
          <w:sz w:val="24"/>
          <w:szCs w:val="24"/>
        </w:rPr>
        <w:t xml:space="preserve"> </w:t>
      </w:r>
      <w:r w:rsidRPr="00E7366F">
        <w:rPr>
          <w:sz w:val="24"/>
          <w:szCs w:val="24"/>
        </w:rPr>
        <w:t>Венгеров А.Б. Теория государства и права. - М.: Юрид. литер., 2000.-С. 9-14.</w:t>
      </w:r>
    </w:p>
    <w:p w:rsidR="004623D3" w:rsidRPr="00E7366F" w:rsidRDefault="004623D3" w:rsidP="004623D3">
      <w:pPr>
        <w:spacing w:before="120"/>
        <w:ind w:firstLine="567"/>
        <w:jc w:val="both"/>
        <w:rPr>
          <w:sz w:val="24"/>
          <w:szCs w:val="24"/>
        </w:rPr>
      </w:pPr>
      <w:r w:rsidRPr="00E7366F">
        <w:rPr>
          <w:sz w:val="24"/>
          <w:szCs w:val="24"/>
        </w:rPr>
        <w:t>13</w:t>
      </w:r>
      <w:r>
        <w:rPr>
          <w:sz w:val="24"/>
          <w:szCs w:val="24"/>
        </w:rPr>
        <w:t xml:space="preserve"> </w:t>
      </w:r>
      <w:r w:rsidRPr="00E7366F">
        <w:rPr>
          <w:sz w:val="24"/>
          <w:szCs w:val="24"/>
        </w:rPr>
        <w:t>Федеральный конституционный закон от 31</w:t>
      </w:r>
      <w:r>
        <w:rPr>
          <w:sz w:val="24"/>
          <w:szCs w:val="24"/>
        </w:rPr>
        <w:t xml:space="preserve"> </w:t>
      </w:r>
      <w:r w:rsidRPr="00E7366F">
        <w:rPr>
          <w:sz w:val="24"/>
          <w:szCs w:val="24"/>
        </w:rPr>
        <w:t>декабря</w:t>
      </w:r>
      <w:r>
        <w:rPr>
          <w:sz w:val="24"/>
          <w:szCs w:val="24"/>
        </w:rPr>
        <w:t xml:space="preserve"> </w:t>
      </w:r>
      <w:r w:rsidRPr="00E7366F">
        <w:rPr>
          <w:sz w:val="24"/>
          <w:szCs w:val="24"/>
        </w:rPr>
        <w:t>1996 г. №1</w:t>
      </w:r>
      <w:r>
        <w:rPr>
          <w:sz w:val="24"/>
          <w:szCs w:val="24"/>
        </w:rPr>
        <w:t xml:space="preserve"> </w:t>
      </w:r>
      <w:r w:rsidRPr="00E7366F">
        <w:rPr>
          <w:sz w:val="24"/>
          <w:szCs w:val="24"/>
        </w:rPr>
        <w:t>«О судебной системе Российской Федерации»// Собрание законодательства РФ. 1997, №1, ст.1.</w:t>
      </w:r>
    </w:p>
    <w:p w:rsidR="004623D3" w:rsidRDefault="004623D3" w:rsidP="004623D3">
      <w:pPr>
        <w:spacing w:before="120"/>
        <w:ind w:firstLine="567"/>
        <w:jc w:val="both"/>
        <w:rPr>
          <w:sz w:val="24"/>
          <w:szCs w:val="24"/>
        </w:rPr>
      </w:pPr>
      <w:r w:rsidRPr="00E7366F">
        <w:rPr>
          <w:sz w:val="24"/>
          <w:szCs w:val="24"/>
        </w:rPr>
        <w:t>14</w:t>
      </w:r>
      <w:r>
        <w:rPr>
          <w:sz w:val="24"/>
          <w:szCs w:val="24"/>
        </w:rPr>
        <w:t xml:space="preserve"> </w:t>
      </w:r>
      <w:r w:rsidRPr="00E7366F">
        <w:rPr>
          <w:sz w:val="24"/>
          <w:szCs w:val="24"/>
        </w:rPr>
        <w:t>Теория государства и права/Под ред. В.М. Прусса. - М.: Юристъ, 2003.-</w:t>
      </w:r>
      <w:r>
        <w:rPr>
          <w:sz w:val="24"/>
          <w:szCs w:val="24"/>
        </w:rPr>
        <w:t xml:space="preserve"> </w:t>
      </w:r>
      <w:r w:rsidRPr="00E7366F">
        <w:rPr>
          <w:sz w:val="24"/>
          <w:szCs w:val="24"/>
        </w:rPr>
        <w:t>с 94-95.</w:t>
      </w:r>
    </w:p>
    <w:p w:rsidR="004623D3" w:rsidRPr="00E7366F" w:rsidRDefault="004623D3" w:rsidP="004623D3">
      <w:pPr>
        <w:spacing w:before="120"/>
        <w:ind w:firstLine="567"/>
        <w:jc w:val="both"/>
        <w:rPr>
          <w:sz w:val="24"/>
          <w:szCs w:val="24"/>
        </w:rPr>
      </w:pPr>
      <w:r w:rsidRPr="00E7366F">
        <w:rPr>
          <w:sz w:val="24"/>
          <w:szCs w:val="24"/>
        </w:rPr>
        <w:t>По Конституции РФ судебная власть является трехзвенной. Высшими судебными органами являются Верховный суд РФ, Высший Арбитражный Суд, Конституционный Суд.</w:t>
      </w:r>
    </w:p>
    <w:p w:rsidR="004623D3" w:rsidRPr="00E7366F" w:rsidRDefault="004623D3" w:rsidP="004623D3">
      <w:pPr>
        <w:spacing w:before="120"/>
        <w:ind w:firstLine="567"/>
        <w:jc w:val="both"/>
        <w:rPr>
          <w:sz w:val="24"/>
          <w:szCs w:val="24"/>
        </w:rPr>
      </w:pPr>
      <w:r w:rsidRPr="00E7366F">
        <w:rPr>
          <w:sz w:val="24"/>
          <w:szCs w:val="24"/>
        </w:rPr>
        <w:t>Верховный суд РФ - является высшим судом судов общей юрисдикции. Суды общей юрисдикции - это районные суды, суды субъектов РФ, военные суды и сам Верховный суд РФ. Надо отметить, что судьи судов общей юрисдикции, кроме Верховного суда, назначаются Президентом РФ самостоятельно. И это уже нарушает принцип независимости властей. Судья же Верховного суда назначаются Советом Федерации по представлению Президента РФ. Суды общей юрисдикции рассматривают главным образом гражданские, административные и уголовные дела.</w:t>
      </w:r>
    </w:p>
    <w:p w:rsidR="004623D3" w:rsidRPr="00E7366F" w:rsidRDefault="004623D3" w:rsidP="004623D3">
      <w:pPr>
        <w:spacing w:before="120"/>
        <w:ind w:firstLine="567"/>
        <w:jc w:val="both"/>
        <w:rPr>
          <w:sz w:val="24"/>
          <w:szCs w:val="24"/>
        </w:rPr>
      </w:pPr>
      <w:r w:rsidRPr="00E7366F">
        <w:rPr>
          <w:sz w:val="24"/>
          <w:szCs w:val="24"/>
        </w:rPr>
        <w:t>Высший Арбитражный Суд РФ является высшим судебным органом по разрешению экономических споров. Арбитражные суды в России делятся на арбитражные суды субъектов, федеральные арбитражные суды округов и один Высший Арбитражный Суд. Арбитражные суды призваны рассматривать экономические споры между юридическими лицами.</w:t>
      </w:r>
    </w:p>
    <w:p w:rsidR="004623D3" w:rsidRPr="00E7366F" w:rsidRDefault="004623D3" w:rsidP="004623D3">
      <w:pPr>
        <w:spacing w:before="120"/>
        <w:ind w:firstLine="567"/>
        <w:jc w:val="both"/>
        <w:rPr>
          <w:sz w:val="24"/>
          <w:szCs w:val="24"/>
        </w:rPr>
      </w:pPr>
      <w:r w:rsidRPr="00E7366F">
        <w:rPr>
          <w:sz w:val="24"/>
          <w:szCs w:val="24"/>
        </w:rPr>
        <w:t>Следует также отметить, что все судьи и все суды являются федеральными и не подчиняются местным органам.</w:t>
      </w:r>
    </w:p>
    <w:p w:rsidR="004623D3" w:rsidRPr="00E7366F" w:rsidRDefault="004623D3" w:rsidP="004623D3">
      <w:pPr>
        <w:spacing w:before="120"/>
        <w:ind w:firstLine="567"/>
        <w:jc w:val="both"/>
        <w:rPr>
          <w:sz w:val="24"/>
          <w:szCs w:val="24"/>
        </w:rPr>
      </w:pPr>
      <w:r w:rsidRPr="00E7366F">
        <w:rPr>
          <w:sz w:val="24"/>
          <w:szCs w:val="24"/>
        </w:rPr>
        <w:t>Третьим звеном судебной системы Росси является Конституционный Суд. Конституционный Суд играет огромную роль в системе разделения властей. Конституционный Суд имеет большие полномочия в области конституционного контроля. Конституционный Суд Российской Федерации является судебным органом конституционного контроля, самостоятельно и независимо осуществляющим судебную власть посредством конституционного судопроизводства.</w:t>
      </w:r>
    </w:p>
    <w:p w:rsidR="004623D3" w:rsidRPr="00E7366F" w:rsidRDefault="004623D3" w:rsidP="004623D3">
      <w:pPr>
        <w:spacing w:before="120"/>
        <w:ind w:firstLine="567"/>
        <w:jc w:val="both"/>
        <w:rPr>
          <w:sz w:val="24"/>
          <w:szCs w:val="24"/>
        </w:rPr>
      </w:pPr>
      <w:r w:rsidRPr="00E7366F">
        <w:rPr>
          <w:sz w:val="24"/>
          <w:szCs w:val="24"/>
        </w:rPr>
        <w:t>Согласно действующему законодательству Конституционный Суд Российской Федерации состоит из 19 судей, назначаемых на должность Советом Федерации по представлению Президента Российской Федерации15.</w:t>
      </w:r>
    </w:p>
    <w:p w:rsidR="004623D3" w:rsidRPr="00E7366F" w:rsidRDefault="004623D3" w:rsidP="004623D3">
      <w:pPr>
        <w:spacing w:before="120"/>
        <w:ind w:firstLine="567"/>
        <w:jc w:val="both"/>
        <w:rPr>
          <w:sz w:val="24"/>
          <w:szCs w:val="24"/>
        </w:rPr>
      </w:pPr>
      <w:r w:rsidRPr="00E7366F">
        <w:rPr>
          <w:sz w:val="24"/>
          <w:szCs w:val="24"/>
        </w:rPr>
        <w:t>15</w:t>
      </w:r>
      <w:r>
        <w:rPr>
          <w:sz w:val="24"/>
          <w:szCs w:val="24"/>
        </w:rPr>
        <w:t xml:space="preserve"> </w:t>
      </w:r>
      <w:r w:rsidRPr="00E7366F">
        <w:rPr>
          <w:sz w:val="24"/>
          <w:szCs w:val="24"/>
        </w:rPr>
        <w:t>Федеральный конституционный закон от 21 июля 1994 г. №1 «О Конституционном Суде РФ»//Собрание законодательства РФ, 1994, №13, ст.1447.</w:t>
      </w:r>
    </w:p>
    <w:p w:rsidR="004623D3" w:rsidRPr="00E7366F" w:rsidRDefault="004623D3" w:rsidP="004623D3">
      <w:pPr>
        <w:spacing w:before="120"/>
        <w:ind w:firstLine="567"/>
        <w:jc w:val="both"/>
        <w:rPr>
          <w:sz w:val="24"/>
          <w:szCs w:val="24"/>
        </w:rPr>
      </w:pPr>
      <w:r w:rsidRPr="00E7366F">
        <w:rPr>
          <w:sz w:val="24"/>
          <w:szCs w:val="24"/>
        </w:rPr>
        <w:t>Конституционный Суд располагает широкими полномочиями.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w:t>
      </w:r>
    </w:p>
    <w:p w:rsidR="004623D3" w:rsidRDefault="004623D3" w:rsidP="004623D3">
      <w:pPr>
        <w:spacing w:before="120"/>
        <w:ind w:firstLine="567"/>
        <w:jc w:val="both"/>
        <w:rPr>
          <w:sz w:val="24"/>
          <w:szCs w:val="24"/>
        </w:rPr>
      </w:pPr>
      <w:r w:rsidRPr="00E7366F">
        <w:rPr>
          <w:sz w:val="24"/>
          <w:szCs w:val="24"/>
        </w:rPr>
        <w:t>В</w:t>
      </w:r>
      <w:r>
        <w:rPr>
          <w:sz w:val="24"/>
          <w:szCs w:val="24"/>
        </w:rPr>
        <w:t xml:space="preserve"> </w:t>
      </w:r>
      <w:r w:rsidRPr="00E7366F">
        <w:rPr>
          <w:sz w:val="24"/>
          <w:szCs w:val="24"/>
        </w:rPr>
        <w:t>связи</w:t>
      </w:r>
      <w:r>
        <w:rPr>
          <w:sz w:val="24"/>
          <w:szCs w:val="24"/>
        </w:rPr>
        <w:t xml:space="preserve"> </w:t>
      </w:r>
      <w:r w:rsidRPr="00E7366F">
        <w:rPr>
          <w:sz w:val="24"/>
          <w:szCs w:val="24"/>
        </w:rPr>
        <w:t>с</w:t>
      </w:r>
      <w:r>
        <w:rPr>
          <w:sz w:val="24"/>
          <w:szCs w:val="24"/>
        </w:rPr>
        <w:t xml:space="preserve"> </w:t>
      </w:r>
      <w:r w:rsidRPr="00E7366F">
        <w:rPr>
          <w:sz w:val="24"/>
          <w:szCs w:val="24"/>
        </w:rPr>
        <w:t>принятием</w:t>
      </w:r>
      <w:r>
        <w:rPr>
          <w:sz w:val="24"/>
          <w:szCs w:val="24"/>
        </w:rPr>
        <w:t xml:space="preserve"> </w:t>
      </w:r>
      <w:r w:rsidRPr="00E7366F">
        <w:rPr>
          <w:sz w:val="24"/>
          <w:szCs w:val="24"/>
        </w:rPr>
        <w:t>России</w:t>
      </w:r>
      <w:r>
        <w:rPr>
          <w:sz w:val="24"/>
          <w:szCs w:val="24"/>
        </w:rPr>
        <w:t xml:space="preserve"> </w:t>
      </w:r>
      <w:r w:rsidRPr="00E7366F">
        <w:rPr>
          <w:sz w:val="24"/>
          <w:szCs w:val="24"/>
        </w:rPr>
        <w:t>в</w:t>
      </w:r>
      <w:r>
        <w:rPr>
          <w:sz w:val="24"/>
          <w:szCs w:val="24"/>
        </w:rPr>
        <w:t xml:space="preserve"> </w:t>
      </w:r>
      <w:r w:rsidRPr="00E7366F">
        <w:rPr>
          <w:sz w:val="24"/>
          <w:szCs w:val="24"/>
        </w:rPr>
        <w:t>Совет</w:t>
      </w:r>
      <w:r>
        <w:rPr>
          <w:sz w:val="24"/>
          <w:szCs w:val="24"/>
        </w:rPr>
        <w:t xml:space="preserve"> </w:t>
      </w:r>
      <w:r w:rsidRPr="00E7366F">
        <w:rPr>
          <w:sz w:val="24"/>
          <w:szCs w:val="24"/>
        </w:rPr>
        <w:t>Европы</w:t>
      </w:r>
      <w:r>
        <w:rPr>
          <w:sz w:val="24"/>
          <w:szCs w:val="24"/>
        </w:rPr>
        <w:t xml:space="preserve"> </w:t>
      </w:r>
      <w:r w:rsidRPr="00E7366F">
        <w:rPr>
          <w:sz w:val="24"/>
          <w:szCs w:val="24"/>
        </w:rPr>
        <w:t>теперь</w:t>
      </w:r>
      <w:r>
        <w:rPr>
          <w:sz w:val="24"/>
          <w:szCs w:val="24"/>
        </w:rPr>
        <w:t xml:space="preserve"> </w:t>
      </w:r>
      <w:r w:rsidRPr="00E7366F">
        <w:rPr>
          <w:sz w:val="24"/>
          <w:szCs w:val="24"/>
        </w:rPr>
        <w:t>юрисдикция Европейского Суда распространяется и на территорию России. Это теперь высший судебный орган для России и ее граждан16.</w:t>
      </w:r>
    </w:p>
    <w:p w:rsidR="004623D3" w:rsidRPr="00E7366F" w:rsidRDefault="004623D3" w:rsidP="004623D3">
      <w:pPr>
        <w:spacing w:before="120"/>
        <w:ind w:firstLine="567"/>
        <w:jc w:val="both"/>
        <w:rPr>
          <w:sz w:val="24"/>
          <w:szCs w:val="24"/>
        </w:rPr>
      </w:pPr>
      <w:r w:rsidRPr="00E7366F">
        <w:rPr>
          <w:sz w:val="24"/>
          <w:szCs w:val="24"/>
        </w:rPr>
        <w:t>___________________</w:t>
      </w:r>
    </w:p>
    <w:p w:rsidR="004623D3" w:rsidRDefault="004623D3" w:rsidP="004623D3">
      <w:pPr>
        <w:spacing w:before="120"/>
        <w:ind w:firstLine="567"/>
        <w:jc w:val="both"/>
        <w:rPr>
          <w:sz w:val="24"/>
          <w:szCs w:val="24"/>
        </w:rPr>
      </w:pPr>
      <w:r w:rsidRPr="00E7366F">
        <w:rPr>
          <w:sz w:val="24"/>
          <w:szCs w:val="24"/>
        </w:rPr>
        <w:t>16 Теория государства и права/Под ред.Е.В. Романова. - М.: Наука, 2004.-</w:t>
      </w:r>
      <w:r>
        <w:rPr>
          <w:sz w:val="24"/>
          <w:szCs w:val="24"/>
        </w:rPr>
        <w:t xml:space="preserve"> </w:t>
      </w:r>
      <w:r w:rsidRPr="00E7366F">
        <w:rPr>
          <w:sz w:val="24"/>
          <w:szCs w:val="24"/>
        </w:rPr>
        <w:t>с 167.</w:t>
      </w:r>
    </w:p>
    <w:p w:rsidR="004623D3" w:rsidRPr="005739B6" w:rsidRDefault="004623D3" w:rsidP="004623D3">
      <w:pPr>
        <w:spacing w:before="120"/>
        <w:jc w:val="center"/>
        <w:rPr>
          <w:b/>
          <w:bCs/>
          <w:sz w:val="28"/>
          <w:szCs w:val="28"/>
        </w:rPr>
      </w:pPr>
      <w:r w:rsidRPr="005739B6">
        <w:rPr>
          <w:b/>
          <w:bCs/>
          <w:sz w:val="28"/>
          <w:szCs w:val="28"/>
        </w:rPr>
        <w:t>3. Осуществление принципа разделения властей на примере РФ</w:t>
      </w:r>
    </w:p>
    <w:p w:rsidR="004623D3" w:rsidRPr="00E7366F" w:rsidRDefault="004623D3" w:rsidP="004623D3">
      <w:pPr>
        <w:spacing w:before="120"/>
        <w:ind w:firstLine="567"/>
        <w:jc w:val="both"/>
        <w:rPr>
          <w:sz w:val="24"/>
          <w:szCs w:val="24"/>
        </w:rPr>
      </w:pPr>
      <w:r w:rsidRPr="00E7366F">
        <w:rPr>
          <w:sz w:val="24"/>
          <w:szCs w:val="24"/>
        </w:rPr>
        <w:t>В соответствии с ст. 10 Конституции РФ, 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4623D3" w:rsidRPr="00E7366F" w:rsidRDefault="004623D3" w:rsidP="004623D3">
      <w:pPr>
        <w:spacing w:before="120"/>
        <w:ind w:firstLine="567"/>
        <w:jc w:val="both"/>
        <w:rPr>
          <w:sz w:val="24"/>
          <w:szCs w:val="24"/>
        </w:rPr>
      </w:pPr>
      <w:r w:rsidRPr="00E7366F">
        <w:rPr>
          <w:sz w:val="24"/>
          <w:szCs w:val="24"/>
        </w:rPr>
        <w:t>Принцип разделения властей существует не только в теории государства и права, он реально осуществляется на практике в различных государствах мира, причём имеет место в различных формах, вариантах, не теряя при этом своего содержания17. В Российской Федерации государственная власть также строится на основе этого принципа, хотя при этом имеет свои специфические особенности.</w:t>
      </w:r>
    </w:p>
    <w:p w:rsidR="004623D3" w:rsidRPr="00E7366F" w:rsidRDefault="004623D3" w:rsidP="004623D3">
      <w:pPr>
        <w:spacing w:before="120"/>
        <w:ind w:firstLine="567"/>
        <w:jc w:val="both"/>
        <w:rPr>
          <w:sz w:val="24"/>
          <w:szCs w:val="24"/>
        </w:rPr>
      </w:pPr>
      <w:r w:rsidRPr="00E7366F">
        <w:rPr>
          <w:sz w:val="24"/>
          <w:szCs w:val="24"/>
        </w:rPr>
        <w:t>Согласно действующей Конституции18, носителем суверенитета и единственным источником власти в Российской Федерации является ее многонациональный народ. Захват власти кем бы то ни было противоправен. Власть может осуществляться народом либо непосредственно, высшим выражением чего служат референдум и свободные выборы, либо через посредство органов государственной власти и самоуправления. Органами осуществления государственной власти на общефедеральном уровне выступают Президент РФ, Федеральное Собрание, Правительство Российской Федерации, суды РФ.</w:t>
      </w:r>
    </w:p>
    <w:p w:rsidR="004623D3" w:rsidRPr="00E7366F" w:rsidRDefault="004623D3" w:rsidP="004623D3">
      <w:pPr>
        <w:spacing w:before="120"/>
        <w:ind w:firstLine="567"/>
        <w:jc w:val="both"/>
        <w:rPr>
          <w:sz w:val="24"/>
          <w:szCs w:val="24"/>
        </w:rPr>
      </w:pPr>
      <w:r w:rsidRPr="00E7366F">
        <w:rPr>
          <w:sz w:val="24"/>
          <w:szCs w:val="24"/>
        </w:rPr>
        <w:t>Органы</w:t>
      </w:r>
      <w:r>
        <w:rPr>
          <w:sz w:val="24"/>
          <w:szCs w:val="24"/>
        </w:rPr>
        <w:t xml:space="preserve"> </w:t>
      </w:r>
      <w:r w:rsidRPr="00E7366F">
        <w:rPr>
          <w:sz w:val="24"/>
          <w:szCs w:val="24"/>
        </w:rPr>
        <w:t>государственной</w:t>
      </w:r>
      <w:r>
        <w:rPr>
          <w:sz w:val="24"/>
          <w:szCs w:val="24"/>
        </w:rPr>
        <w:t xml:space="preserve"> </w:t>
      </w:r>
      <w:r w:rsidRPr="00E7366F">
        <w:rPr>
          <w:sz w:val="24"/>
          <w:szCs w:val="24"/>
        </w:rPr>
        <w:t>власти</w:t>
      </w:r>
      <w:r>
        <w:rPr>
          <w:sz w:val="24"/>
          <w:szCs w:val="24"/>
        </w:rPr>
        <w:t xml:space="preserve"> </w:t>
      </w:r>
      <w:r w:rsidRPr="00E7366F">
        <w:rPr>
          <w:sz w:val="24"/>
          <w:szCs w:val="24"/>
        </w:rPr>
        <w:t>РФ</w:t>
      </w:r>
      <w:r>
        <w:rPr>
          <w:sz w:val="24"/>
          <w:szCs w:val="24"/>
        </w:rPr>
        <w:t xml:space="preserve"> </w:t>
      </w:r>
      <w:r w:rsidRPr="00E7366F">
        <w:rPr>
          <w:sz w:val="24"/>
          <w:szCs w:val="24"/>
        </w:rPr>
        <w:t>строят</w:t>
      </w:r>
      <w:r>
        <w:rPr>
          <w:sz w:val="24"/>
          <w:szCs w:val="24"/>
        </w:rPr>
        <w:t xml:space="preserve"> </w:t>
      </w:r>
      <w:r w:rsidRPr="00E7366F">
        <w:rPr>
          <w:sz w:val="24"/>
          <w:szCs w:val="24"/>
        </w:rPr>
        <w:t>свою</w:t>
      </w:r>
      <w:r>
        <w:rPr>
          <w:sz w:val="24"/>
          <w:szCs w:val="24"/>
        </w:rPr>
        <w:t xml:space="preserve"> </w:t>
      </w:r>
      <w:r w:rsidRPr="00E7366F">
        <w:rPr>
          <w:sz w:val="24"/>
          <w:szCs w:val="24"/>
        </w:rPr>
        <w:t>деятельность</w:t>
      </w:r>
      <w:r>
        <w:rPr>
          <w:sz w:val="24"/>
          <w:szCs w:val="24"/>
        </w:rPr>
        <w:t xml:space="preserve"> </w:t>
      </w:r>
      <w:r w:rsidRPr="00E7366F">
        <w:rPr>
          <w:sz w:val="24"/>
          <w:szCs w:val="24"/>
        </w:rPr>
        <w:t>на принципах, составляющих основы конституционного строя Россия. Защи-</w:t>
      </w:r>
    </w:p>
    <w:p w:rsidR="004623D3" w:rsidRPr="00E7366F" w:rsidRDefault="004623D3" w:rsidP="004623D3">
      <w:pPr>
        <w:spacing w:before="120"/>
        <w:ind w:firstLine="567"/>
        <w:jc w:val="both"/>
        <w:rPr>
          <w:sz w:val="24"/>
          <w:szCs w:val="24"/>
        </w:rPr>
      </w:pPr>
      <w:r w:rsidRPr="00E7366F">
        <w:rPr>
          <w:sz w:val="24"/>
          <w:szCs w:val="24"/>
        </w:rPr>
        <w:t>__________________</w:t>
      </w:r>
    </w:p>
    <w:p w:rsidR="004623D3" w:rsidRPr="00E7366F" w:rsidRDefault="004623D3" w:rsidP="004623D3">
      <w:pPr>
        <w:spacing w:before="120"/>
        <w:ind w:firstLine="567"/>
        <w:jc w:val="both"/>
        <w:rPr>
          <w:sz w:val="24"/>
          <w:szCs w:val="24"/>
        </w:rPr>
      </w:pPr>
      <w:r w:rsidRPr="00E7366F">
        <w:rPr>
          <w:sz w:val="24"/>
          <w:szCs w:val="24"/>
        </w:rPr>
        <w:t xml:space="preserve">Кутафин О.Е. Основы государства и права. - М.: Юристъ, 2002.- с 111. </w:t>
      </w:r>
    </w:p>
    <w:p w:rsidR="004623D3" w:rsidRPr="00E7366F" w:rsidRDefault="004623D3" w:rsidP="004623D3">
      <w:pPr>
        <w:spacing w:before="120"/>
        <w:ind w:firstLine="567"/>
        <w:jc w:val="both"/>
        <w:rPr>
          <w:sz w:val="24"/>
          <w:szCs w:val="24"/>
        </w:rPr>
      </w:pPr>
      <w:r w:rsidRPr="00E7366F">
        <w:rPr>
          <w:sz w:val="24"/>
          <w:szCs w:val="24"/>
        </w:rPr>
        <w:t>Конституция Российской Федерации.- М.:ЭЛИТ, 2004.- с 110-111.</w:t>
      </w:r>
    </w:p>
    <w:p w:rsidR="004623D3" w:rsidRPr="00E7366F" w:rsidRDefault="004623D3" w:rsidP="004623D3">
      <w:pPr>
        <w:spacing w:before="120"/>
        <w:ind w:firstLine="567"/>
        <w:jc w:val="both"/>
        <w:rPr>
          <w:sz w:val="24"/>
          <w:szCs w:val="24"/>
        </w:rPr>
      </w:pPr>
      <w:r w:rsidRPr="00E7366F">
        <w:rPr>
          <w:sz w:val="24"/>
          <w:szCs w:val="24"/>
        </w:rPr>
        <w:t>та прав и свобод человека - обязанность государства. Для исключения противоправной узурпации власти и попрания прав и свобод и устанавливается принцип разделения властей19.</w:t>
      </w:r>
    </w:p>
    <w:p w:rsidR="004623D3" w:rsidRPr="00E7366F" w:rsidRDefault="004623D3" w:rsidP="004623D3">
      <w:pPr>
        <w:spacing w:before="120"/>
        <w:ind w:firstLine="567"/>
        <w:jc w:val="both"/>
        <w:rPr>
          <w:sz w:val="24"/>
          <w:szCs w:val="24"/>
        </w:rPr>
      </w:pPr>
      <w:r w:rsidRPr="00E7366F">
        <w:rPr>
          <w:sz w:val="24"/>
          <w:szCs w:val="24"/>
        </w:rPr>
        <w:t>Президент Российской Федерации, будучи главой государства, является верховным представителем Российской Федерации и внутри страны, и в международной жизни. На него возложены выполнения задач, связанных с гарантией осуществления Конституции, прав и свобод, охраной суверенитета, независимости и целостности государства. В этих условиях он наделен необходимыми полномочиями и прерогативами.</w:t>
      </w:r>
    </w:p>
    <w:p w:rsidR="004623D3" w:rsidRPr="00E7366F" w:rsidRDefault="004623D3" w:rsidP="004623D3">
      <w:pPr>
        <w:spacing w:before="120"/>
        <w:ind w:firstLine="567"/>
        <w:jc w:val="both"/>
        <w:rPr>
          <w:sz w:val="24"/>
          <w:szCs w:val="24"/>
        </w:rPr>
      </w:pPr>
      <w:r w:rsidRPr="00E7366F">
        <w:rPr>
          <w:sz w:val="24"/>
          <w:szCs w:val="24"/>
        </w:rPr>
        <w:t>Но государственную работу вершит не один Президент. Ее осуществляют все ветви власти, каждая из которых действует в пределах своего ведения и свойственными ей методами. Президент должен обеспечить координацию и согласованность деятельности всех органов власти. Президент действует не как указующая инстанция, а совместно с другими ветвями власти, принимая в той или иной степени участие в каждой из них20.</w:t>
      </w:r>
    </w:p>
    <w:p w:rsidR="004623D3" w:rsidRPr="00E7366F" w:rsidRDefault="004623D3" w:rsidP="004623D3">
      <w:pPr>
        <w:spacing w:before="120"/>
        <w:ind w:firstLine="567"/>
        <w:jc w:val="both"/>
        <w:rPr>
          <w:sz w:val="24"/>
          <w:szCs w:val="24"/>
        </w:rPr>
      </w:pPr>
      <w:r w:rsidRPr="00E7366F">
        <w:rPr>
          <w:sz w:val="24"/>
          <w:szCs w:val="24"/>
        </w:rPr>
        <w:t>Президент Российской Федерации участвует в осуществлении верховного представительства страны.</w:t>
      </w:r>
    </w:p>
    <w:p w:rsidR="004623D3" w:rsidRPr="00E7366F" w:rsidRDefault="004623D3" w:rsidP="004623D3">
      <w:pPr>
        <w:spacing w:before="120"/>
        <w:ind w:firstLine="567"/>
        <w:jc w:val="both"/>
        <w:rPr>
          <w:sz w:val="24"/>
          <w:szCs w:val="24"/>
        </w:rPr>
      </w:pPr>
      <w:r w:rsidRPr="00E7366F">
        <w:rPr>
          <w:sz w:val="24"/>
          <w:szCs w:val="24"/>
        </w:rPr>
        <w:t>В сфере взаимодействия с парламентом Президенту РФ принадлежат весьма значительные полномочия. Президент России может оказывать весьма активное воздействие на работу парламента. Однако он не подменяет его.</w:t>
      </w:r>
    </w:p>
    <w:p w:rsidR="004623D3" w:rsidRPr="00E7366F" w:rsidRDefault="004623D3" w:rsidP="004623D3">
      <w:pPr>
        <w:spacing w:before="120"/>
        <w:ind w:firstLine="567"/>
        <w:jc w:val="both"/>
        <w:rPr>
          <w:sz w:val="24"/>
          <w:szCs w:val="24"/>
        </w:rPr>
      </w:pPr>
      <w:r w:rsidRPr="00E7366F">
        <w:rPr>
          <w:sz w:val="24"/>
          <w:szCs w:val="24"/>
        </w:rPr>
        <w:t>Президент РФ обладает довольно широкими полномочиями в сфере государственного управления. Он назначает Председателя Правительства и по его представлению заместителей председателя и федеральных министров, принимает решение об отставки правительства. Для ограничения Президентского влияния на Правительство введены ряд сдержек.</w:t>
      </w:r>
    </w:p>
    <w:p w:rsidR="004623D3" w:rsidRPr="00E7366F" w:rsidRDefault="004623D3" w:rsidP="004623D3">
      <w:pPr>
        <w:spacing w:before="120"/>
        <w:ind w:firstLine="567"/>
        <w:jc w:val="both"/>
        <w:rPr>
          <w:sz w:val="24"/>
          <w:szCs w:val="24"/>
        </w:rPr>
      </w:pPr>
      <w:r w:rsidRPr="00E7366F">
        <w:rPr>
          <w:sz w:val="24"/>
          <w:szCs w:val="24"/>
        </w:rPr>
        <w:t>Механизм, заложенный в Конституции Российской Федерации для</w:t>
      </w:r>
    </w:p>
    <w:p w:rsidR="004623D3" w:rsidRPr="00E7366F" w:rsidRDefault="004623D3" w:rsidP="004623D3">
      <w:pPr>
        <w:spacing w:before="120"/>
        <w:ind w:firstLine="567"/>
        <w:jc w:val="both"/>
        <w:rPr>
          <w:sz w:val="24"/>
          <w:szCs w:val="24"/>
        </w:rPr>
      </w:pPr>
      <w:r w:rsidRPr="00E7366F">
        <w:rPr>
          <w:sz w:val="24"/>
          <w:szCs w:val="24"/>
        </w:rPr>
        <w:t>__________________</w:t>
      </w:r>
    </w:p>
    <w:p w:rsidR="004623D3" w:rsidRPr="00E7366F" w:rsidRDefault="004623D3" w:rsidP="004623D3">
      <w:pPr>
        <w:spacing w:before="120"/>
        <w:ind w:firstLine="567"/>
        <w:jc w:val="both"/>
        <w:rPr>
          <w:sz w:val="24"/>
          <w:szCs w:val="24"/>
        </w:rPr>
      </w:pPr>
      <w:r w:rsidRPr="00E7366F">
        <w:rPr>
          <w:sz w:val="24"/>
          <w:szCs w:val="24"/>
        </w:rPr>
        <w:t>19</w:t>
      </w:r>
      <w:r>
        <w:rPr>
          <w:sz w:val="24"/>
          <w:szCs w:val="24"/>
        </w:rPr>
        <w:t xml:space="preserve"> </w:t>
      </w:r>
      <w:r w:rsidRPr="00E7366F">
        <w:rPr>
          <w:sz w:val="24"/>
          <w:szCs w:val="24"/>
        </w:rPr>
        <w:t xml:space="preserve">Баглай М.В. Конституционное право Российской Федерации. - М: ИНФРА-М-НОРМА, 2001.-с 243. </w:t>
      </w:r>
    </w:p>
    <w:p w:rsidR="004623D3" w:rsidRPr="00E7366F" w:rsidRDefault="004623D3" w:rsidP="004623D3">
      <w:pPr>
        <w:spacing w:before="120"/>
        <w:ind w:firstLine="567"/>
        <w:jc w:val="both"/>
        <w:rPr>
          <w:sz w:val="24"/>
          <w:szCs w:val="24"/>
        </w:rPr>
      </w:pPr>
      <w:r w:rsidRPr="00E7366F">
        <w:rPr>
          <w:sz w:val="24"/>
          <w:szCs w:val="24"/>
        </w:rPr>
        <w:t>20</w:t>
      </w:r>
      <w:r>
        <w:rPr>
          <w:sz w:val="24"/>
          <w:szCs w:val="24"/>
        </w:rPr>
        <w:t xml:space="preserve"> </w:t>
      </w:r>
      <w:r w:rsidRPr="00E7366F">
        <w:rPr>
          <w:sz w:val="24"/>
          <w:szCs w:val="24"/>
        </w:rPr>
        <w:t>Кутафин О.Е. Основы государства и права. - М., 2002.- с 22.</w:t>
      </w:r>
    </w:p>
    <w:p w:rsidR="004623D3" w:rsidRPr="00E7366F" w:rsidRDefault="004623D3" w:rsidP="004623D3">
      <w:pPr>
        <w:spacing w:before="120"/>
        <w:ind w:firstLine="567"/>
        <w:jc w:val="both"/>
        <w:rPr>
          <w:sz w:val="24"/>
          <w:szCs w:val="24"/>
        </w:rPr>
      </w:pPr>
      <w:r w:rsidRPr="00E7366F">
        <w:rPr>
          <w:sz w:val="24"/>
          <w:szCs w:val="24"/>
        </w:rPr>
        <w:t>разрешения возможного конфликта между законодательной и исполнительной властями, отличается большой сложностью. Президент - арбитр в споре между властями.</w:t>
      </w:r>
    </w:p>
    <w:p w:rsidR="004623D3" w:rsidRPr="00E7366F" w:rsidRDefault="004623D3" w:rsidP="004623D3">
      <w:pPr>
        <w:spacing w:before="120"/>
        <w:ind w:firstLine="567"/>
        <w:jc w:val="both"/>
        <w:rPr>
          <w:sz w:val="24"/>
          <w:szCs w:val="24"/>
        </w:rPr>
      </w:pPr>
      <w:r w:rsidRPr="00E7366F">
        <w:rPr>
          <w:sz w:val="24"/>
          <w:szCs w:val="24"/>
        </w:rPr>
        <w:t>Президент Российской Федерации определяет основные направления внутренней и внешней политики государства, он является Верховным Главнокомандующим Вооруженных Сил, осуществляет руководство внешней политикой, в случае угрозы агрессии вводит военное положение, а при иных особых обстоятельствах - чрезвычайное положение. Он решает вопросы гражданства, представляет кандидатуры для назначения на высшие государственные должности. Он формирует Совет Безопасности и Администрацию Президента, назначает полномочных представителей Российской Федерации, высшее командование Вооруженных сил21.</w:t>
      </w:r>
    </w:p>
    <w:p w:rsidR="004623D3" w:rsidRPr="00E7366F" w:rsidRDefault="004623D3" w:rsidP="004623D3">
      <w:pPr>
        <w:spacing w:before="120"/>
        <w:ind w:firstLine="567"/>
        <w:jc w:val="both"/>
        <w:rPr>
          <w:sz w:val="24"/>
          <w:szCs w:val="24"/>
        </w:rPr>
      </w:pPr>
      <w:r w:rsidRPr="00E7366F">
        <w:rPr>
          <w:sz w:val="24"/>
          <w:szCs w:val="24"/>
        </w:rPr>
        <w:t>Важнейшей конституционно-правовой гарантией обеспечения разделения властей и предупреждения злоупотреблений со стороны исполнительной власти остается механизм ответственного правления. Это значит, что Правительство РФ подконтрольно парламенту и несет политическую ответственность за свои действия.</w:t>
      </w:r>
    </w:p>
    <w:p w:rsidR="004623D3" w:rsidRPr="00E7366F" w:rsidRDefault="004623D3" w:rsidP="004623D3">
      <w:pPr>
        <w:spacing w:before="120"/>
        <w:ind w:firstLine="567"/>
        <w:jc w:val="both"/>
        <w:rPr>
          <w:sz w:val="24"/>
          <w:szCs w:val="24"/>
        </w:rPr>
      </w:pPr>
      <w:r w:rsidRPr="00E7366F">
        <w:rPr>
          <w:sz w:val="24"/>
          <w:szCs w:val="24"/>
        </w:rPr>
        <w:t>Парламент Российской Федерации - Федеральное собрание - состоит из двух палат. Это Государственная Дума, депутаты которой избираются населением страны путем всеобщих, равных и прямых выборов и Совет Федерации. Поскольку органом общенародного представительства является Государственная Дума, то именно на эту палату возложен контроль за деятельностью Правительства и ей принадлежит право выражения вотума недоверия.</w:t>
      </w:r>
    </w:p>
    <w:p w:rsidR="004623D3" w:rsidRPr="00E7366F" w:rsidRDefault="004623D3" w:rsidP="004623D3">
      <w:pPr>
        <w:spacing w:before="120"/>
        <w:ind w:firstLine="567"/>
        <w:jc w:val="both"/>
        <w:rPr>
          <w:sz w:val="24"/>
          <w:szCs w:val="24"/>
        </w:rPr>
      </w:pPr>
      <w:r w:rsidRPr="00E7366F">
        <w:rPr>
          <w:sz w:val="24"/>
          <w:szCs w:val="24"/>
        </w:rPr>
        <w:t>Государственная Дума единственный законодательный орган страны.</w:t>
      </w:r>
    </w:p>
    <w:p w:rsidR="004623D3" w:rsidRPr="00E7366F" w:rsidRDefault="004623D3" w:rsidP="004623D3">
      <w:pPr>
        <w:spacing w:before="120"/>
        <w:ind w:firstLine="567"/>
        <w:jc w:val="both"/>
        <w:rPr>
          <w:sz w:val="24"/>
          <w:szCs w:val="24"/>
        </w:rPr>
      </w:pPr>
      <w:r w:rsidRPr="00E7366F">
        <w:rPr>
          <w:sz w:val="24"/>
          <w:szCs w:val="24"/>
        </w:rPr>
        <w:t>В ст. 102 и 103 Конституции перечислены основные направления деятельности Федерального Собрания. В этих статьях проявляется принцип сдержек и противовесов президенту и правительству.</w:t>
      </w:r>
    </w:p>
    <w:p w:rsidR="004623D3" w:rsidRPr="00E7366F" w:rsidRDefault="004623D3" w:rsidP="004623D3">
      <w:pPr>
        <w:spacing w:before="120"/>
        <w:ind w:firstLine="567"/>
        <w:jc w:val="both"/>
        <w:rPr>
          <w:sz w:val="24"/>
          <w:szCs w:val="24"/>
        </w:rPr>
      </w:pPr>
      <w:r w:rsidRPr="00E7366F">
        <w:rPr>
          <w:sz w:val="24"/>
          <w:szCs w:val="24"/>
        </w:rPr>
        <w:t>___________________</w:t>
      </w:r>
    </w:p>
    <w:p w:rsidR="004623D3" w:rsidRPr="00E7366F" w:rsidRDefault="004623D3" w:rsidP="004623D3">
      <w:pPr>
        <w:spacing w:before="120"/>
        <w:ind w:firstLine="567"/>
        <w:jc w:val="both"/>
        <w:rPr>
          <w:sz w:val="24"/>
          <w:szCs w:val="24"/>
        </w:rPr>
      </w:pPr>
      <w:r w:rsidRPr="00E7366F">
        <w:rPr>
          <w:sz w:val="24"/>
          <w:szCs w:val="24"/>
        </w:rPr>
        <w:t>21</w:t>
      </w:r>
      <w:r>
        <w:rPr>
          <w:sz w:val="24"/>
          <w:szCs w:val="24"/>
        </w:rPr>
        <w:t xml:space="preserve"> </w:t>
      </w:r>
      <w:r w:rsidRPr="00E7366F">
        <w:rPr>
          <w:sz w:val="24"/>
          <w:szCs w:val="24"/>
        </w:rPr>
        <w:t>Конституция РФ. 1993.</w:t>
      </w:r>
    </w:p>
    <w:p w:rsidR="004623D3" w:rsidRPr="00E7366F" w:rsidRDefault="004623D3" w:rsidP="004623D3">
      <w:pPr>
        <w:spacing w:before="120"/>
        <w:ind w:firstLine="567"/>
        <w:jc w:val="both"/>
        <w:rPr>
          <w:sz w:val="24"/>
          <w:szCs w:val="24"/>
        </w:rPr>
      </w:pPr>
      <w:r w:rsidRPr="00E7366F">
        <w:rPr>
          <w:sz w:val="24"/>
          <w:szCs w:val="24"/>
        </w:rPr>
        <w:t>Все полномочия Федерального Собрания направлены на недопущение чрезмерного усиления исполнительной власти и Президента.</w:t>
      </w:r>
    </w:p>
    <w:p w:rsidR="004623D3" w:rsidRPr="00E7366F" w:rsidRDefault="004623D3" w:rsidP="004623D3">
      <w:pPr>
        <w:spacing w:before="120"/>
        <w:ind w:firstLine="567"/>
        <w:jc w:val="both"/>
        <w:rPr>
          <w:sz w:val="24"/>
          <w:szCs w:val="24"/>
        </w:rPr>
      </w:pPr>
      <w:r w:rsidRPr="00E7366F">
        <w:rPr>
          <w:sz w:val="24"/>
          <w:szCs w:val="24"/>
        </w:rPr>
        <w:t>Исполнительную власть Российской Федерации осуществляет Правительство Российской Федерации.</w:t>
      </w:r>
    </w:p>
    <w:p w:rsidR="004623D3" w:rsidRPr="00E7366F" w:rsidRDefault="004623D3" w:rsidP="004623D3">
      <w:pPr>
        <w:spacing w:before="120"/>
        <w:ind w:firstLine="567"/>
        <w:jc w:val="both"/>
        <w:rPr>
          <w:sz w:val="24"/>
          <w:szCs w:val="24"/>
        </w:rPr>
      </w:pPr>
      <w:r w:rsidRPr="00E7366F">
        <w:rPr>
          <w:sz w:val="24"/>
          <w:szCs w:val="24"/>
        </w:rPr>
        <w:t>Председатель Правительства РФ назначается Президентом России с согласия Думы. Правительство Российской Федерации обладает широкими полномочиями по осуществлению внутренней и внешней политики государства. Ст. 114 Конституции РФ перечисляет полномочия Правительства.</w:t>
      </w:r>
    </w:p>
    <w:p w:rsidR="004623D3" w:rsidRPr="00E7366F" w:rsidRDefault="004623D3" w:rsidP="004623D3">
      <w:pPr>
        <w:spacing w:before="120"/>
        <w:ind w:firstLine="567"/>
        <w:jc w:val="both"/>
        <w:rPr>
          <w:sz w:val="24"/>
          <w:szCs w:val="24"/>
        </w:rPr>
      </w:pPr>
      <w:r w:rsidRPr="00E7366F">
        <w:rPr>
          <w:sz w:val="24"/>
          <w:szCs w:val="24"/>
        </w:rPr>
        <w:t>Правительством</w:t>
      </w:r>
      <w:r>
        <w:rPr>
          <w:sz w:val="24"/>
          <w:szCs w:val="24"/>
        </w:rPr>
        <w:t xml:space="preserve"> </w:t>
      </w:r>
      <w:r w:rsidRPr="00E7366F">
        <w:rPr>
          <w:sz w:val="24"/>
          <w:szCs w:val="24"/>
        </w:rPr>
        <w:t>Российской</w:t>
      </w:r>
      <w:r>
        <w:rPr>
          <w:sz w:val="24"/>
          <w:szCs w:val="24"/>
        </w:rPr>
        <w:t xml:space="preserve"> </w:t>
      </w:r>
      <w:r w:rsidRPr="00E7366F">
        <w:rPr>
          <w:sz w:val="24"/>
          <w:szCs w:val="24"/>
        </w:rPr>
        <w:t>Федерации</w:t>
      </w:r>
      <w:r>
        <w:rPr>
          <w:sz w:val="24"/>
          <w:szCs w:val="24"/>
        </w:rPr>
        <w:t xml:space="preserve"> </w:t>
      </w:r>
      <w:r w:rsidRPr="00E7366F">
        <w:rPr>
          <w:sz w:val="24"/>
          <w:szCs w:val="24"/>
        </w:rPr>
        <w:t>осуществляется</w:t>
      </w:r>
      <w:r>
        <w:rPr>
          <w:sz w:val="24"/>
          <w:szCs w:val="24"/>
        </w:rPr>
        <w:t xml:space="preserve"> </w:t>
      </w:r>
      <w:r w:rsidRPr="00E7366F">
        <w:rPr>
          <w:sz w:val="24"/>
          <w:szCs w:val="24"/>
        </w:rPr>
        <w:t>разработка государственного бюджета, проведение финансовой, социальной и экономической политики. Осуществляет меры по обороне страны и защите прав населения.</w:t>
      </w:r>
    </w:p>
    <w:p w:rsidR="004623D3" w:rsidRPr="00E7366F" w:rsidRDefault="004623D3" w:rsidP="004623D3">
      <w:pPr>
        <w:spacing w:before="120"/>
        <w:ind w:firstLine="567"/>
        <w:jc w:val="both"/>
        <w:rPr>
          <w:sz w:val="24"/>
          <w:szCs w:val="24"/>
        </w:rPr>
      </w:pPr>
      <w:r w:rsidRPr="00E7366F">
        <w:rPr>
          <w:sz w:val="24"/>
          <w:szCs w:val="24"/>
        </w:rPr>
        <w:t>Под функциями исполнительной власти следует определить ведущее направление в деятельности органов исполнительной власти, в которых выражается целевая нагрузка данной ветви государственной власти и с ними напрямую связан предоставляемый органом исполнительной власти объем государственных полномочий. Иначе говоря, под функциями понимают и цели, которые ставит государство перед исполнительной властью, и основные направления ее деятельности, а также правовые средства, которые применяются для достижения поставленных целей.</w:t>
      </w:r>
    </w:p>
    <w:p w:rsidR="004623D3" w:rsidRPr="00E7366F" w:rsidRDefault="004623D3" w:rsidP="004623D3">
      <w:pPr>
        <w:spacing w:before="120"/>
        <w:ind w:firstLine="567"/>
        <w:jc w:val="both"/>
        <w:rPr>
          <w:sz w:val="24"/>
          <w:szCs w:val="24"/>
        </w:rPr>
      </w:pPr>
      <w:r w:rsidRPr="00E7366F">
        <w:rPr>
          <w:sz w:val="24"/>
          <w:szCs w:val="24"/>
        </w:rPr>
        <w:t>Каждая функция исполнительной власти имеет свою сферу деятельности и осуществляется соответствующими методами. Функции отражают содержание деятельности исполнительной власти и во многом характеризуют ее сущность.</w:t>
      </w:r>
    </w:p>
    <w:p w:rsidR="004623D3" w:rsidRPr="00E7366F" w:rsidRDefault="004623D3" w:rsidP="004623D3">
      <w:pPr>
        <w:spacing w:before="120"/>
        <w:ind w:firstLine="567"/>
        <w:jc w:val="both"/>
        <w:rPr>
          <w:sz w:val="24"/>
          <w:szCs w:val="24"/>
        </w:rPr>
      </w:pPr>
      <w:r w:rsidRPr="00E7366F">
        <w:rPr>
          <w:sz w:val="24"/>
          <w:szCs w:val="24"/>
        </w:rPr>
        <w:t>Вопрос о функциях исполнительной власти является ключевым в теории исполнительной власти и на переходном этапе современной России приобретает научную и практически - политическую значимость в организации деятельности органов исполнительной власти.</w:t>
      </w:r>
    </w:p>
    <w:p w:rsidR="004623D3" w:rsidRPr="00E7366F" w:rsidRDefault="004623D3" w:rsidP="004623D3">
      <w:pPr>
        <w:spacing w:before="120"/>
        <w:ind w:firstLine="567"/>
        <w:jc w:val="both"/>
        <w:rPr>
          <w:sz w:val="24"/>
          <w:szCs w:val="24"/>
        </w:rPr>
      </w:pPr>
      <w:r w:rsidRPr="00E7366F">
        <w:rPr>
          <w:sz w:val="24"/>
          <w:szCs w:val="24"/>
        </w:rPr>
        <w:t>Для исполнительной ветви государственной власти характерно то, что она осуществляет свои функции посредством специального аппарата представляющего собой органы этой власти. Именно основные функции исполнительной</w:t>
      </w:r>
      <w:r>
        <w:rPr>
          <w:sz w:val="24"/>
          <w:szCs w:val="24"/>
        </w:rPr>
        <w:t xml:space="preserve"> </w:t>
      </w:r>
      <w:r w:rsidRPr="00E7366F">
        <w:rPr>
          <w:sz w:val="24"/>
          <w:szCs w:val="24"/>
        </w:rPr>
        <w:t>власти</w:t>
      </w:r>
      <w:r>
        <w:rPr>
          <w:sz w:val="24"/>
          <w:szCs w:val="24"/>
        </w:rPr>
        <w:t xml:space="preserve"> </w:t>
      </w:r>
      <w:r w:rsidRPr="00E7366F">
        <w:rPr>
          <w:sz w:val="24"/>
          <w:szCs w:val="24"/>
        </w:rPr>
        <w:t>могут</w:t>
      </w:r>
      <w:r>
        <w:rPr>
          <w:sz w:val="24"/>
          <w:szCs w:val="24"/>
        </w:rPr>
        <w:t xml:space="preserve"> </w:t>
      </w:r>
      <w:r w:rsidRPr="00E7366F">
        <w:rPr>
          <w:sz w:val="24"/>
          <w:szCs w:val="24"/>
        </w:rPr>
        <w:t>служить</w:t>
      </w:r>
      <w:r>
        <w:rPr>
          <w:sz w:val="24"/>
          <w:szCs w:val="24"/>
        </w:rPr>
        <w:t xml:space="preserve"> </w:t>
      </w:r>
      <w:r w:rsidRPr="00E7366F">
        <w:rPr>
          <w:sz w:val="24"/>
          <w:szCs w:val="24"/>
        </w:rPr>
        <w:t>научно</w:t>
      </w:r>
      <w:r>
        <w:rPr>
          <w:sz w:val="24"/>
          <w:szCs w:val="24"/>
        </w:rPr>
        <w:t xml:space="preserve"> </w:t>
      </w:r>
      <w:r w:rsidRPr="00E7366F">
        <w:rPr>
          <w:sz w:val="24"/>
          <w:szCs w:val="24"/>
        </w:rPr>
        <w:t>обоснованным</w:t>
      </w:r>
      <w:r>
        <w:rPr>
          <w:sz w:val="24"/>
          <w:szCs w:val="24"/>
        </w:rPr>
        <w:t xml:space="preserve"> </w:t>
      </w:r>
      <w:r w:rsidRPr="00E7366F">
        <w:rPr>
          <w:sz w:val="24"/>
          <w:szCs w:val="24"/>
        </w:rPr>
        <w:t>критерием классификации органов исполнительной власти.</w:t>
      </w:r>
    </w:p>
    <w:p w:rsidR="004623D3" w:rsidRPr="00E7366F" w:rsidRDefault="004623D3" w:rsidP="004623D3">
      <w:pPr>
        <w:spacing w:before="120"/>
        <w:ind w:firstLine="567"/>
        <w:jc w:val="both"/>
        <w:rPr>
          <w:sz w:val="24"/>
          <w:szCs w:val="24"/>
        </w:rPr>
      </w:pPr>
      <w:r w:rsidRPr="00E7366F">
        <w:rPr>
          <w:sz w:val="24"/>
          <w:szCs w:val="24"/>
        </w:rPr>
        <w:t>Юридическая власть государства над его гражданами суверенна, но не беспредельна. Государство как в интересах гражданина и общества, так и в собственных интересах идет по пути самоограничения и устанавливает область естественных прав и свобод граждан. Причем государство, выделяя сферу прав и свобод граждан, возлагает на все ветви государственной власти обязанность защищать и охранять эти права и свободы, в том числе на исполнительную власть, где существенная роль принадлежит милиции, относительно защиты прав и свобод, что является ее задачей.</w:t>
      </w:r>
    </w:p>
    <w:p w:rsidR="004623D3" w:rsidRPr="00E7366F" w:rsidRDefault="004623D3" w:rsidP="004623D3">
      <w:pPr>
        <w:spacing w:before="120"/>
        <w:ind w:firstLine="567"/>
        <w:jc w:val="both"/>
        <w:rPr>
          <w:sz w:val="24"/>
          <w:szCs w:val="24"/>
        </w:rPr>
      </w:pPr>
      <w:r w:rsidRPr="00E7366F">
        <w:rPr>
          <w:sz w:val="24"/>
          <w:szCs w:val="24"/>
        </w:rPr>
        <w:t>Сильная исполнительная власть в России нужна. Но также нужен и механизм взаимных сдержек и противовесов. Многие называют исполнительную власть доминирующей в системе государственных органов. Но эта тенденция государственно-правового развития России прослеживается достаточно ясно. Также это отвечает общим тенденциям усиления исполнительной власти во всем мире.</w:t>
      </w:r>
    </w:p>
    <w:p w:rsidR="004623D3" w:rsidRPr="00E7366F" w:rsidRDefault="004623D3" w:rsidP="004623D3">
      <w:pPr>
        <w:spacing w:before="120"/>
        <w:ind w:firstLine="567"/>
        <w:jc w:val="both"/>
        <w:rPr>
          <w:sz w:val="24"/>
          <w:szCs w:val="24"/>
        </w:rPr>
      </w:pPr>
      <w:r w:rsidRPr="00E7366F">
        <w:rPr>
          <w:sz w:val="24"/>
          <w:szCs w:val="24"/>
        </w:rPr>
        <w:t>К сожалению, все еще традиционно слабым местом остается в России судебная власть. Прокламированные Конституцией принципы судоустройства и судопроизводства реализуются с трудом. И в данном случае ощущается противодействие и давление со стороны других ветвей власти. Несмотря на провозглашенные правовые и социальные гарантии судьи они очень часто не могут полностью обеспечиваться из-за отсутствия технической и материальной базы.</w:t>
      </w:r>
    </w:p>
    <w:p w:rsidR="004623D3" w:rsidRPr="00E7366F" w:rsidRDefault="004623D3" w:rsidP="004623D3">
      <w:pPr>
        <w:spacing w:before="120"/>
        <w:ind w:firstLine="567"/>
        <w:jc w:val="both"/>
        <w:rPr>
          <w:sz w:val="24"/>
          <w:szCs w:val="24"/>
        </w:rPr>
      </w:pPr>
      <w:r w:rsidRPr="00E7366F">
        <w:rPr>
          <w:sz w:val="24"/>
          <w:szCs w:val="24"/>
        </w:rPr>
        <w:t>По Конституции РФ судебная власть является трехзвенной. Высшими судебными органами являются Верховный суд РФ, Высший Арбитражный Суд, Конституционный Суд.</w:t>
      </w:r>
    </w:p>
    <w:p w:rsidR="004623D3" w:rsidRPr="00E7366F" w:rsidRDefault="004623D3" w:rsidP="004623D3">
      <w:pPr>
        <w:spacing w:before="120"/>
        <w:ind w:firstLine="567"/>
        <w:jc w:val="both"/>
        <w:rPr>
          <w:sz w:val="24"/>
          <w:szCs w:val="24"/>
        </w:rPr>
      </w:pPr>
      <w:r w:rsidRPr="00E7366F">
        <w:rPr>
          <w:sz w:val="24"/>
          <w:szCs w:val="24"/>
        </w:rPr>
        <w:t>В правовом государстве судебная власть должна быть важным гарантом прав и свобод, конституционного строя. Центральное место здесь занимает, конечно же, Конституционный Суд, который призван осуществлять конституционный контроль (судебные органы можно назвать самыми беспристрастными). Верховный суд является высшим судебным органом по гражданским, уголовным, административным и иным делам. Высший Арбитражный Суд РФ является высшим судебным органом по разрешению экономических споров.</w:t>
      </w:r>
    </w:p>
    <w:p w:rsidR="004623D3" w:rsidRPr="00E7366F" w:rsidRDefault="004623D3" w:rsidP="004623D3">
      <w:pPr>
        <w:spacing w:before="120"/>
        <w:ind w:firstLine="567"/>
        <w:jc w:val="both"/>
        <w:rPr>
          <w:sz w:val="24"/>
          <w:szCs w:val="24"/>
        </w:rPr>
      </w:pPr>
      <w:r w:rsidRPr="00E7366F">
        <w:rPr>
          <w:sz w:val="24"/>
          <w:szCs w:val="24"/>
        </w:rPr>
        <w:t>В связи с принятием России в Совет Европы теперь юрисдикция Европейского Суда распространяется и на территорию России. Это теперь высший судебный орган для России и ее граждан.</w:t>
      </w:r>
    </w:p>
    <w:p w:rsidR="004623D3" w:rsidRDefault="004623D3" w:rsidP="004623D3">
      <w:pPr>
        <w:spacing w:before="120"/>
        <w:ind w:firstLine="567"/>
        <w:jc w:val="both"/>
        <w:rPr>
          <w:sz w:val="24"/>
          <w:szCs w:val="24"/>
        </w:rPr>
      </w:pPr>
      <w:r w:rsidRPr="00E7366F">
        <w:rPr>
          <w:sz w:val="24"/>
          <w:szCs w:val="24"/>
        </w:rPr>
        <w:t>Принцип разделения властей в сегодняшней России признан, конституционно закреплен и в той или иной мере применяется в построении и функционировании государственных институтов. Создание нормально функционирующего механизма сдержек и противовесов - - одна из важных задач России22.</w:t>
      </w:r>
    </w:p>
    <w:p w:rsidR="004623D3" w:rsidRPr="00E7366F" w:rsidRDefault="004623D3" w:rsidP="004623D3">
      <w:pPr>
        <w:spacing w:before="120"/>
        <w:ind w:firstLine="567"/>
        <w:jc w:val="both"/>
        <w:rPr>
          <w:sz w:val="24"/>
          <w:szCs w:val="24"/>
        </w:rPr>
      </w:pPr>
      <w:r w:rsidRPr="00E7366F">
        <w:rPr>
          <w:sz w:val="24"/>
          <w:szCs w:val="24"/>
        </w:rPr>
        <w:t>____________________</w:t>
      </w:r>
    </w:p>
    <w:p w:rsidR="004623D3" w:rsidRDefault="004623D3" w:rsidP="004623D3">
      <w:pPr>
        <w:spacing w:before="120"/>
        <w:ind w:firstLine="567"/>
        <w:jc w:val="both"/>
        <w:rPr>
          <w:sz w:val="24"/>
          <w:szCs w:val="24"/>
        </w:rPr>
      </w:pPr>
      <w:r w:rsidRPr="00E7366F">
        <w:rPr>
          <w:sz w:val="24"/>
          <w:szCs w:val="24"/>
        </w:rPr>
        <w:t>22</w:t>
      </w:r>
      <w:r>
        <w:rPr>
          <w:sz w:val="24"/>
          <w:szCs w:val="24"/>
        </w:rPr>
        <w:t xml:space="preserve"> </w:t>
      </w:r>
      <w:r w:rsidRPr="00E7366F">
        <w:rPr>
          <w:sz w:val="24"/>
          <w:szCs w:val="24"/>
        </w:rPr>
        <w:t>Мишин А.А. Принцип разделения властей в конституционном механизме.- М.: Наука, 2002.- с 111.</w:t>
      </w:r>
    </w:p>
    <w:p w:rsidR="004623D3" w:rsidRPr="005739B6" w:rsidRDefault="004623D3" w:rsidP="004623D3">
      <w:pPr>
        <w:spacing w:before="120"/>
        <w:jc w:val="center"/>
        <w:rPr>
          <w:b/>
          <w:bCs/>
          <w:sz w:val="28"/>
          <w:szCs w:val="28"/>
        </w:rPr>
      </w:pPr>
      <w:r w:rsidRPr="005739B6">
        <w:rPr>
          <w:b/>
          <w:bCs/>
          <w:sz w:val="28"/>
          <w:szCs w:val="28"/>
        </w:rPr>
        <w:t>Заключение</w:t>
      </w:r>
    </w:p>
    <w:p w:rsidR="004623D3" w:rsidRPr="00E7366F" w:rsidRDefault="004623D3" w:rsidP="004623D3">
      <w:pPr>
        <w:spacing w:before="120"/>
        <w:ind w:firstLine="567"/>
        <w:jc w:val="both"/>
        <w:rPr>
          <w:sz w:val="24"/>
          <w:szCs w:val="24"/>
        </w:rPr>
      </w:pPr>
      <w:r w:rsidRPr="00E7366F">
        <w:rPr>
          <w:sz w:val="24"/>
          <w:szCs w:val="24"/>
        </w:rPr>
        <w:t>Разграничение единой государственной власти на три относительно самостоятельные и независимые отрасли предотвращает возможные злоупотребления властью и возникновение тоталитарного управления государством, не связанного правом. Каждая из этих властей занимает своё место в общей системе государственной власти и выполняет свойственные только ей задачи и функции. Равновесие властей поддерживается специальными организационно-правовыми мерами, которые обеспечивают не только взаимодействие, но и взаимоограничение полномочий в установленных пределах. В то же время они гарантируют независимость одной власти от другой в пределах тех же полномочий. Следует отметить, что принцип разделения властей является одним из принципов правового государства и эффективно действовать может только в связке с ними, важнейшими из которых являются принцип законности, взаимная ответственность государства и личности, реальность прав личности.</w:t>
      </w:r>
    </w:p>
    <w:p w:rsidR="004623D3" w:rsidRPr="00E7366F" w:rsidRDefault="004623D3" w:rsidP="004623D3">
      <w:pPr>
        <w:spacing w:before="120"/>
        <w:ind w:firstLine="567"/>
        <w:jc w:val="both"/>
        <w:rPr>
          <w:sz w:val="24"/>
          <w:szCs w:val="24"/>
        </w:rPr>
      </w:pPr>
      <w:r w:rsidRPr="00E7366F">
        <w:rPr>
          <w:sz w:val="24"/>
          <w:szCs w:val="24"/>
        </w:rPr>
        <w:t>Принцип разделения властей воплощен в Российской Федерации в ходе радикальных демократических реформ.</w:t>
      </w:r>
    </w:p>
    <w:p w:rsidR="004623D3" w:rsidRPr="00E7366F" w:rsidRDefault="004623D3" w:rsidP="004623D3">
      <w:pPr>
        <w:spacing w:before="120"/>
        <w:ind w:firstLine="567"/>
        <w:jc w:val="both"/>
        <w:rPr>
          <w:sz w:val="24"/>
          <w:szCs w:val="24"/>
        </w:rPr>
      </w:pPr>
      <w:r w:rsidRPr="00E7366F">
        <w:rPr>
          <w:sz w:val="24"/>
          <w:szCs w:val="24"/>
        </w:rPr>
        <w:t>Главное содержание этого принципа состоит в том, что только при условии разделения функций государственной власти между самостоятельными органами может быть установлен демократический режим правления. Как известно, существуют три основные функции государственной власти: законодательная, исполнительная и судебная, поэтому каждая из этих функций и должна исполняться предназначенными для нее органами государства.</w:t>
      </w:r>
    </w:p>
    <w:p w:rsidR="004623D3" w:rsidRPr="00E7366F" w:rsidRDefault="004623D3" w:rsidP="004623D3">
      <w:pPr>
        <w:spacing w:before="120"/>
        <w:ind w:firstLine="567"/>
        <w:jc w:val="both"/>
        <w:rPr>
          <w:sz w:val="24"/>
          <w:szCs w:val="24"/>
        </w:rPr>
      </w:pPr>
      <w:r w:rsidRPr="00E7366F">
        <w:rPr>
          <w:sz w:val="24"/>
          <w:szCs w:val="24"/>
        </w:rPr>
        <w:t>Необходимо особо отметить, что сама государственная власть едина, ее единственным источником в Российской Федерации является многонациональный народ России. Ни один из государственных органов не может присваивать себе полномочия по осуществлению суверенной государственной власти. Речь в данном случае идет только о распределении функций и ответственности между различными государственными органами.</w:t>
      </w:r>
    </w:p>
    <w:p w:rsidR="004623D3" w:rsidRPr="00E7366F" w:rsidRDefault="004623D3" w:rsidP="004623D3">
      <w:pPr>
        <w:spacing w:before="120"/>
        <w:ind w:firstLine="567"/>
        <w:jc w:val="both"/>
        <w:rPr>
          <w:sz w:val="24"/>
          <w:szCs w:val="24"/>
        </w:rPr>
      </w:pPr>
      <w:r w:rsidRPr="00E7366F">
        <w:rPr>
          <w:sz w:val="24"/>
          <w:szCs w:val="24"/>
        </w:rPr>
        <w:t>Конституционный принцип, в соответствии с которым «государственная власть в Российской Федерации осуществляется на основе разделения на законодательную исполнительную и судебную», предполагает создание органов, представляющих каждую ветвь власти.</w:t>
      </w:r>
    </w:p>
    <w:p w:rsidR="004623D3" w:rsidRPr="00E7366F" w:rsidRDefault="004623D3" w:rsidP="004623D3">
      <w:pPr>
        <w:spacing w:before="120"/>
        <w:ind w:firstLine="567"/>
        <w:jc w:val="both"/>
        <w:rPr>
          <w:sz w:val="24"/>
          <w:szCs w:val="24"/>
        </w:rPr>
      </w:pPr>
      <w:r w:rsidRPr="00E7366F">
        <w:rPr>
          <w:sz w:val="24"/>
          <w:szCs w:val="24"/>
        </w:rPr>
        <w:t>В пределах своей компетенции по осуществлению указанных функций эти государственные органы самостоятельны и независимы, но при этом они не могут не взаимодействовать. Таким образом, каждая ветвь следит за тем, чтобы другая не превышала пределы отведенных ей полномочий. Такая «система сдержек и противовесов» применяется в той или иной мере в большинстве демократических государств.</w:t>
      </w:r>
    </w:p>
    <w:p w:rsidR="004623D3" w:rsidRDefault="004623D3" w:rsidP="004623D3">
      <w:pPr>
        <w:spacing w:before="120"/>
        <w:ind w:firstLine="567"/>
        <w:jc w:val="both"/>
        <w:rPr>
          <w:sz w:val="24"/>
          <w:szCs w:val="24"/>
        </w:rPr>
      </w:pPr>
      <w:r w:rsidRPr="00E7366F">
        <w:rPr>
          <w:sz w:val="24"/>
          <w:szCs w:val="24"/>
        </w:rPr>
        <w:t>Прежде всего, принцип разделения властей является одним из основных гарантов прав и свобод человека. Второе преимущество государственной системы, основанной на принципе разделении властей - это относительная стабильность внутриполитического положения государства, потому что разделение властей позволяет выходить из критических ситуаций на основе норм конституции, посредством консенсуса социальных сил. Применение этого принципа невозможно отделить от других тенденций в развитии государств: стремление к демократии, созданию гражданского общества и правового государства.</w:t>
      </w:r>
    </w:p>
    <w:p w:rsidR="004623D3" w:rsidRPr="005739B6" w:rsidRDefault="004623D3" w:rsidP="004623D3">
      <w:pPr>
        <w:spacing w:before="120"/>
        <w:jc w:val="center"/>
        <w:rPr>
          <w:b/>
          <w:bCs/>
          <w:sz w:val="28"/>
          <w:szCs w:val="28"/>
        </w:rPr>
      </w:pPr>
      <w:r w:rsidRPr="005739B6">
        <w:rPr>
          <w:b/>
          <w:bCs/>
          <w:sz w:val="28"/>
          <w:szCs w:val="28"/>
        </w:rPr>
        <w:t>Список литературы</w:t>
      </w:r>
    </w:p>
    <w:p w:rsidR="004623D3" w:rsidRDefault="004623D3" w:rsidP="004623D3">
      <w:pPr>
        <w:spacing w:before="120"/>
        <w:ind w:firstLine="567"/>
        <w:jc w:val="both"/>
        <w:rPr>
          <w:sz w:val="24"/>
          <w:szCs w:val="24"/>
        </w:rPr>
      </w:pPr>
      <w:r w:rsidRPr="00E7366F">
        <w:rPr>
          <w:sz w:val="24"/>
          <w:szCs w:val="24"/>
        </w:rPr>
        <w:t>Нормативно-правовые акты:</w:t>
      </w:r>
    </w:p>
    <w:p w:rsidR="004623D3" w:rsidRPr="00E7366F" w:rsidRDefault="004623D3" w:rsidP="004623D3">
      <w:pPr>
        <w:spacing w:before="120"/>
        <w:ind w:firstLine="567"/>
        <w:jc w:val="both"/>
        <w:rPr>
          <w:sz w:val="24"/>
          <w:szCs w:val="24"/>
        </w:rPr>
      </w:pPr>
      <w:r w:rsidRPr="00E7366F">
        <w:rPr>
          <w:sz w:val="24"/>
          <w:szCs w:val="24"/>
        </w:rPr>
        <w:t>Конституция Российской Федерации.- М,: ЭЛИТ, 2004.-</w:t>
      </w:r>
      <w:r>
        <w:rPr>
          <w:sz w:val="24"/>
          <w:szCs w:val="24"/>
        </w:rPr>
        <w:t xml:space="preserve"> </w:t>
      </w:r>
      <w:r w:rsidRPr="00E7366F">
        <w:rPr>
          <w:sz w:val="24"/>
          <w:szCs w:val="24"/>
        </w:rPr>
        <w:t>с.</w:t>
      </w:r>
    </w:p>
    <w:p w:rsidR="004623D3" w:rsidRPr="00E7366F" w:rsidRDefault="004623D3" w:rsidP="004623D3">
      <w:pPr>
        <w:spacing w:before="120"/>
        <w:ind w:firstLine="567"/>
        <w:jc w:val="both"/>
        <w:rPr>
          <w:sz w:val="24"/>
          <w:szCs w:val="24"/>
        </w:rPr>
      </w:pPr>
      <w:r w:rsidRPr="00E7366F">
        <w:rPr>
          <w:sz w:val="24"/>
          <w:szCs w:val="24"/>
        </w:rPr>
        <w:t>Федеральный конституционный закон от 31 декабря 1996 г. №1 «О</w:t>
      </w:r>
    </w:p>
    <w:p w:rsidR="004623D3" w:rsidRPr="00E7366F" w:rsidRDefault="004623D3" w:rsidP="004623D3">
      <w:pPr>
        <w:spacing w:before="120"/>
        <w:ind w:firstLine="567"/>
        <w:jc w:val="both"/>
        <w:rPr>
          <w:sz w:val="24"/>
          <w:szCs w:val="24"/>
        </w:rPr>
      </w:pPr>
      <w:r w:rsidRPr="00E7366F">
        <w:rPr>
          <w:sz w:val="24"/>
          <w:szCs w:val="24"/>
        </w:rPr>
        <w:t>судебной системе Российской Федерации»// Собрание законодательства РФ.</w:t>
      </w:r>
    </w:p>
    <w:p w:rsidR="004623D3" w:rsidRPr="00E7366F" w:rsidRDefault="004623D3" w:rsidP="004623D3">
      <w:pPr>
        <w:spacing w:before="120"/>
        <w:ind w:firstLine="567"/>
        <w:jc w:val="both"/>
        <w:rPr>
          <w:sz w:val="24"/>
          <w:szCs w:val="24"/>
        </w:rPr>
      </w:pPr>
      <w:r w:rsidRPr="00E7366F">
        <w:rPr>
          <w:sz w:val="24"/>
          <w:szCs w:val="24"/>
        </w:rPr>
        <w:t>1997,</w:t>
      </w:r>
      <w:r>
        <w:rPr>
          <w:sz w:val="24"/>
          <w:szCs w:val="24"/>
        </w:rPr>
        <w:t xml:space="preserve"> </w:t>
      </w:r>
      <w:r w:rsidRPr="00E7366F">
        <w:rPr>
          <w:sz w:val="24"/>
          <w:szCs w:val="24"/>
        </w:rPr>
        <w:t>№1,ст.1.</w:t>
      </w:r>
    </w:p>
    <w:p w:rsidR="004623D3" w:rsidRPr="00E7366F" w:rsidRDefault="004623D3" w:rsidP="004623D3">
      <w:pPr>
        <w:spacing w:before="120"/>
        <w:ind w:firstLine="567"/>
        <w:jc w:val="both"/>
        <w:rPr>
          <w:sz w:val="24"/>
          <w:szCs w:val="24"/>
        </w:rPr>
      </w:pPr>
      <w:r w:rsidRPr="00E7366F">
        <w:rPr>
          <w:sz w:val="24"/>
          <w:szCs w:val="24"/>
        </w:rPr>
        <w:t>3. Федеральный конституционный закон от 17 декабря 1997 г. №2 «О Правительстве</w:t>
      </w:r>
      <w:r>
        <w:rPr>
          <w:sz w:val="24"/>
          <w:szCs w:val="24"/>
        </w:rPr>
        <w:t xml:space="preserve"> </w:t>
      </w:r>
      <w:r w:rsidRPr="00E7366F">
        <w:rPr>
          <w:sz w:val="24"/>
          <w:szCs w:val="24"/>
        </w:rPr>
        <w:t>Российской</w:t>
      </w:r>
      <w:r>
        <w:rPr>
          <w:sz w:val="24"/>
          <w:szCs w:val="24"/>
        </w:rPr>
        <w:t xml:space="preserve"> </w:t>
      </w:r>
      <w:r w:rsidRPr="00E7366F">
        <w:rPr>
          <w:sz w:val="24"/>
          <w:szCs w:val="24"/>
        </w:rPr>
        <w:t>Федерации»//Собрание</w:t>
      </w:r>
      <w:r>
        <w:rPr>
          <w:sz w:val="24"/>
          <w:szCs w:val="24"/>
        </w:rPr>
        <w:t xml:space="preserve"> </w:t>
      </w:r>
      <w:r w:rsidRPr="00E7366F">
        <w:rPr>
          <w:sz w:val="24"/>
          <w:szCs w:val="24"/>
        </w:rPr>
        <w:t>законодательства</w:t>
      </w:r>
      <w:r>
        <w:rPr>
          <w:sz w:val="24"/>
          <w:szCs w:val="24"/>
        </w:rPr>
        <w:t xml:space="preserve"> </w:t>
      </w:r>
      <w:r w:rsidRPr="00E7366F">
        <w:rPr>
          <w:sz w:val="24"/>
          <w:szCs w:val="24"/>
        </w:rPr>
        <w:t>РФ, 1998, №1,ст.1.</w:t>
      </w:r>
    </w:p>
    <w:p w:rsidR="004623D3" w:rsidRPr="00E7366F" w:rsidRDefault="004623D3" w:rsidP="004623D3">
      <w:pPr>
        <w:spacing w:before="120"/>
        <w:ind w:firstLine="567"/>
        <w:jc w:val="both"/>
        <w:rPr>
          <w:sz w:val="24"/>
          <w:szCs w:val="24"/>
        </w:rPr>
      </w:pPr>
      <w:r w:rsidRPr="00E7366F">
        <w:rPr>
          <w:sz w:val="24"/>
          <w:szCs w:val="24"/>
        </w:rPr>
        <w:t>4. Федеральный закон от 6 октября 1999 г. №184 «Об общих принципах организации законодательных (представительных)и исполнительных органов государственной власти субъектов Российской Федерации»//Собрание законодательства РФ, 2000, №31, ст.3205.</w:t>
      </w:r>
    </w:p>
    <w:p w:rsidR="004623D3" w:rsidRPr="00E7366F" w:rsidRDefault="004623D3" w:rsidP="004623D3">
      <w:pPr>
        <w:spacing w:before="120"/>
        <w:ind w:firstLine="567"/>
        <w:jc w:val="both"/>
        <w:rPr>
          <w:sz w:val="24"/>
          <w:szCs w:val="24"/>
        </w:rPr>
      </w:pPr>
      <w:r w:rsidRPr="00E7366F">
        <w:rPr>
          <w:sz w:val="24"/>
          <w:szCs w:val="24"/>
        </w:rPr>
        <w:t>Федеральный конституционный закон от 21</w:t>
      </w:r>
      <w:r>
        <w:rPr>
          <w:sz w:val="24"/>
          <w:szCs w:val="24"/>
        </w:rPr>
        <w:t xml:space="preserve"> </w:t>
      </w:r>
      <w:r w:rsidRPr="00E7366F">
        <w:rPr>
          <w:sz w:val="24"/>
          <w:szCs w:val="24"/>
        </w:rPr>
        <w:t>июля 1994 г. №1</w:t>
      </w:r>
      <w:r>
        <w:rPr>
          <w:sz w:val="24"/>
          <w:szCs w:val="24"/>
        </w:rPr>
        <w:t xml:space="preserve"> </w:t>
      </w:r>
      <w:r w:rsidRPr="00E7366F">
        <w:rPr>
          <w:sz w:val="24"/>
          <w:szCs w:val="24"/>
        </w:rPr>
        <w:t>«О</w:t>
      </w:r>
    </w:p>
    <w:p w:rsidR="004623D3" w:rsidRPr="00E7366F" w:rsidRDefault="004623D3" w:rsidP="004623D3">
      <w:pPr>
        <w:spacing w:before="120"/>
        <w:ind w:firstLine="567"/>
        <w:jc w:val="both"/>
        <w:rPr>
          <w:sz w:val="24"/>
          <w:szCs w:val="24"/>
        </w:rPr>
      </w:pPr>
      <w:r w:rsidRPr="00E7366F">
        <w:rPr>
          <w:sz w:val="24"/>
          <w:szCs w:val="24"/>
        </w:rPr>
        <w:t>Конституционном Суде РФ»//Собрание законодательства РФ,</w:t>
      </w:r>
      <w:r>
        <w:rPr>
          <w:sz w:val="24"/>
          <w:szCs w:val="24"/>
        </w:rPr>
        <w:t xml:space="preserve"> </w:t>
      </w:r>
      <w:r w:rsidRPr="00E7366F">
        <w:rPr>
          <w:sz w:val="24"/>
          <w:szCs w:val="24"/>
        </w:rPr>
        <w:t>1994, №13,</w:t>
      </w:r>
    </w:p>
    <w:p w:rsidR="004623D3" w:rsidRPr="00E7366F" w:rsidRDefault="004623D3" w:rsidP="004623D3">
      <w:pPr>
        <w:spacing w:before="120"/>
        <w:ind w:firstLine="567"/>
        <w:jc w:val="both"/>
        <w:rPr>
          <w:sz w:val="24"/>
          <w:szCs w:val="24"/>
        </w:rPr>
      </w:pPr>
      <w:r w:rsidRPr="00E7366F">
        <w:rPr>
          <w:sz w:val="24"/>
          <w:szCs w:val="24"/>
        </w:rPr>
        <w:t>ст. 1447.</w:t>
      </w:r>
    </w:p>
    <w:p w:rsidR="004623D3" w:rsidRDefault="004623D3" w:rsidP="004623D3">
      <w:pPr>
        <w:spacing w:before="120"/>
        <w:ind w:firstLine="567"/>
        <w:jc w:val="both"/>
        <w:rPr>
          <w:sz w:val="24"/>
          <w:szCs w:val="24"/>
        </w:rPr>
      </w:pPr>
      <w:r w:rsidRPr="00E7366F">
        <w:rPr>
          <w:sz w:val="24"/>
          <w:szCs w:val="24"/>
        </w:rPr>
        <w:t>Указ</w:t>
      </w:r>
      <w:r>
        <w:rPr>
          <w:sz w:val="24"/>
          <w:szCs w:val="24"/>
        </w:rPr>
        <w:t xml:space="preserve"> </w:t>
      </w:r>
      <w:r w:rsidRPr="00E7366F">
        <w:rPr>
          <w:sz w:val="24"/>
          <w:szCs w:val="24"/>
        </w:rPr>
        <w:t>Президента</w:t>
      </w:r>
      <w:r>
        <w:rPr>
          <w:sz w:val="24"/>
          <w:szCs w:val="24"/>
        </w:rPr>
        <w:t xml:space="preserve"> </w:t>
      </w:r>
      <w:r w:rsidRPr="00E7366F">
        <w:rPr>
          <w:sz w:val="24"/>
          <w:szCs w:val="24"/>
        </w:rPr>
        <w:t>РФ</w:t>
      </w:r>
      <w:r>
        <w:rPr>
          <w:sz w:val="24"/>
          <w:szCs w:val="24"/>
        </w:rPr>
        <w:t xml:space="preserve"> </w:t>
      </w:r>
      <w:r w:rsidRPr="00E7366F">
        <w:rPr>
          <w:sz w:val="24"/>
          <w:szCs w:val="24"/>
        </w:rPr>
        <w:t>от</w:t>
      </w:r>
      <w:r>
        <w:rPr>
          <w:sz w:val="24"/>
          <w:szCs w:val="24"/>
        </w:rPr>
        <w:t xml:space="preserve"> </w:t>
      </w:r>
      <w:r w:rsidRPr="00E7366F">
        <w:rPr>
          <w:sz w:val="24"/>
          <w:szCs w:val="24"/>
        </w:rPr>
        <w:t>17</w:t>
      </w:r>
      <w:r>
        <w:rPr>
          <w:sz w:val="24"/>
          <w:szCs w:val="24"/>
        </w:rPr>
        <w:t xml:space="preserve"> </w:t>
      </w:r>
      <w:r w:rsidRPr="00E7366F">
        <w:rPr>
          <w:sz w:val="24"/>
          <w:szCs w:val="24"/>
        </w:rPr>
        <w:t>мая</w:t>
      </w:r>
      <w:r>
        <w:rPr>
          <w:sz w:val="24"/>
          <w:szCs w:val="24"/>
        </w:rPr>
        <w:t xml:space="preserve"> </w:t>
      </w:r>
      <w:r w:rsidRPr="00E7366F">
        <w:rPr>
          <w:sz w:val="24"/>
          <w:szCs w:val="24"/>
        </w:rPr>
        <w:t>2000</w:t>
      </w:r>
      <w:r>
        <w:rPr>
          <w:sz w:val="24"/>
          <w:szCs w:val="24"/>
        </w:rPr>
        <w:t xml:space="preserve"> </w:t>
      </w:r>
      <w:r w:rsidRPr="00E7366F">
        <w:rPr>
          <w:sz w:val="24"/>
          <w:szCs w:val="24"/>
        </w:rPr>
        <w:t>г.</w:t>
      </w:r>
      <w:r>
        <w:rPr>
          <w:sz w:val="24"/>
          <w:szCs w:val="24"/>
        </w:rPr>
        <w:t xml:space="preserve"> </w:t>
      </w:r>
      <w:r w:rsidRPr="00E7366F">
        <w:rPr>
          <w:sz w:val="24"/>
          <w:szCs w:val="24"/>
        </w:rPr>
        <w:t>№</w:t>
      </w:r>
      <w:r>
        <w:rPr>
          <w:sz w:val="24"/>
          <w:szCs w:val="24"/>
        </w:rPr>
        <w:t xml:space="preserve"> </w:t>
      </w:r>
      <w:r w:rsidRPr="00E7366F">
        <w:rPr>
          <w:sz w:val="24"/>
          <w:szCs w:val="24"/>
        </w:rPr>
        <w:t>867</w:t>
      </w:r>
      <w:r>
        <w:rPr>
          <w:sz w:val="24"/>
          <w:szCs w:val="24"/>
        </w:rPr>
        <w:t xml:space="preserve"> </w:t>
      </w:r>
      <w:r w:rsidRPr="00E7366F">
        <w:rPr>
          <w:sz w:val="24"/>
          <w:szCs w:val="24"/>
        </w:rPr>
        <w:t>«О</w:t>
      </w:r>
      <w:r>
        <w:rPr>
          <w:sz w:val="24"/>
          <w:szCs w:val="24"/>
        </w:rPr>
        <w:t xml:space="preserve"> </w:t>
      </w:r>
      <w:r w:rsidRPr="00E7366F">
        <w:rPr>
          <w:sz w:val="24"/>
          <w:szCs w:val="24"/>
        </w:rPr>
        <w:t>структуре федеральных органов исполнительной власти»//Собрание законодательства РФ, 2000, №21 ст.2168, №39 ст.3856, № 49 ст.4799.</w:t>
      </w:r>
    </w:p>
    <w:p w:rsidR="004623D3" w:rsidRDefault="004623D3" w:rsidP="004623D3">
      <w:pPr>
        <w:spacing w:before="120"/>
        <w:ind w:firstLine="567"/>
        <w:jc w:val="both"/>
        <w:rPr>
          <w:sz w:val="24"/>
          <w:szCs w:val="24"/>
        </w:rPr>
      </w:pPr>
      <w:r w:rsidRPr="00E7366F">
        <w:rPr>
          <w:sz w:val="24"/>
          <w:szCs w:val="24"/>
        </w:rPr>
        <w:t>Научно-учебная литература:</w:t>
      </w:r>
    </w:p>
    <w:p w:rsidR="004623D3" w:rsidRPr="00E7366F" w:rsidRDefault="004623D3" w:rsidP="004623D3">
      <w:pPr>
        <w:spacing w:before="120"/>
        <w:ind w:firstLine="567"/>
        <w:jc w:val="both"/>
        <w:rPr>
          <w:sz w:val="24"/>
          <w:szCs w:val="24"/>
        </w:rPr>
      </w:pPr>
      <w:r w:rsidRPr="00E7366F">
        <w:rPr>
          <w:sz w:val="24"/>
          <w:szCs w:val="24"/>
        </w:rPr>
        <w:t>1. Баглай М.В. Конституционное право Российской Федерации. -М.: ИНФРА-М-НОРМА, 2001. -800 с.</w:t>
      </w:r>
    </w:p>
    <w:p w:rsidR="004623D3" w:rsidRPr="00E7366F" w:rsidRDefault="004623D3" w:rsidP="004623D3">
      <w:pPr>
        <w:spacing w:before="120"/>
        <w:ind w:firstLine="567"/>
        <w:jc w:val="both"/>
        <w:rPr>
          <w:sz w:val="24"/>
          <w:szCs w:val="24"/>
        </w:rPr>
      </w:pPr>
      <w:r w:rsidRPr="00E7366F">
        <w:rPr>
          <w:sz w:val="24"/>
          <w:szCs w:val="24"/>
        </w:rPr>
        <w:t>2.</w:t>
      </w:r>
      <w:r>
        <w:rPr>
          <w:sz w:val="24"/>
          <w:szCs w:val="24"/>
        </w:rPr>
        <w:t xml:space="preserve"> </w:t>
      </w:r>
      <w:r w:rsidRPr="00E7366F">
        <w:rPr>
          <w:sz w:val="24"/>
          <w:szCs w:val="24"/>
        </w:rPr>
        <w:t>Бережнов А.Г. Принцип разделения властей в контексте теории и</w:t>
      </w:r>
      <w:r>
        <w:rPr>
          <w:sz w:val="24"/>
          <w:szCs w:val="24"/>
        </w:rPr>
        <w:t xml:space="preserve"> </w:t>
      </w:r>
      <w:r w:rsidRPr="00E7366F">
        <w:rPr>
          <w:sz w:val="24"/>
          <w:szCs w:val="24"/>
        </w:rPr>
        <w:t>практики современной российской государственности. - М.: НОРМА, 2002.-</w:t>
      </w:r>
    </w:p>
    <w:p w:rsidR="004623D3" w:rsidRPr="00E7366F" w:rsidRDefault="004623D3" w:rsidP="004623D3">
      <w:pPr>
        <w:spacing w:before="120"/>
        <w:ind w:firstLine="567"/>
        <w:jc w:val="both"/>
        <w:rPr>
          <w:sz w:val="24"/>
          <w:szCs w:val="24"/>
        </w:rPr>
      </w:pPr>
      <w:r w:rsidRPr="00E7366F">
        <w:rPr>
          <w:sz w:val="24"/>
          <w:szCs w:val="24"/>
        </w:rPr>
        <w:t>Венгеров А.Б. Теория государства и права. - М.: Юрид. литер., 2000.-</w:t>
      </w:r>
      <w:r>
        <w:rPr>
          <w:sz w:val="24"/>
          <w:szCs w:val="24"/>
        </w:rPr>
        <w:t xml:space="preserve"> </w:t>
      </w:r>
      <w:r w:rsidRPr="00E7366F">
        <w:rPr>
          <w:sz w:val="24"/>
          <w:szCs w:val="24"/>
        </w:rPr>
        <w:t>с.</w:t>
      </w:r>
    </w:p>
    <w:p w:rsidR="004623D3" w:rsidRPr="00E7366F" w:rsidRDefault="004623D3" w:rsidP="004623D3">
      <w:pPr>
        <w:spacing w:before="120"/>
        <w:ind w:firstLine="567"/>
        <w:jc w:val="both"/>
        <w:rPr>
          <w:sz w:val="24"/>
          <w:szCs w:val="24"/>
        </w:rPr>
      </w:pPr>
      <w:r w:rsidRPr="00E7366F">
        <w:rPr>
          <w:sz w:val="24"/>
          <w:szCs w:val="24"/>
        </w:rPr>
        <w:t>Исаев И. А., Золотухина М. Н. История политических и правовых</w:t>
      </w:r>
      <w:r>
        <w:rPr>
          <w:sz w:val="24"/>
          <w:szCs w:val="24"/>
        </w:rPr>
        <w:t xml:space="preserve"> </w:t>
      </w:r>
      <w:r w:rsidRPr="00E7366F">
        <w:rPr>
          <w:sz w:val="24"/>
          <w:szCs w:val="24"/>
        </w:rPr>
        <w:t>учений России. - М.: Юрист, 1995.-</w:t>
      </w:r>
      <w:r>
        <w:rPr>
          <w:sz w:val="24"/>
          <w:szCs w:val="24"/>
        </w:rPr>
        <w:t xml:space="preserve"> </w:t>
      </w:r>
      <w:r w:rsidRPr="00E7366F">
        <w:rPr>
          <w:sz w:val="24"/>
          <w:szCs w:val="24"/>
        </w:rPr>
        <w:t>с.</w:t>
      </w:r>
    </w:p>
    <w:p w:rsidR="004623D3" w:rsidRPr="00E7366F" w:rsidRDefault="004623D3" w:rsidP="004623D3">
      <w:pPr>
        <w:spacing w:before="120"/>
        <w:ind w:firstLine="567"/>
        <w:jc w:val="both"/>
        <w:rPr>
          <w:sz w:val="24"/>
          <w:szCs w:val="24"/>
        </w:rPr>
      </w:pPr>
      <w:r w:rsidRPr="00E7366F">
        <w:rPr>
          <w:sz w:val="24"/>
          <w:szCs w:val="24"/>
        </w:rPr>
        <w:t>5.</w:t>
      </w:r>
      <w:r>
        <w:rPr>
          <w:sz w:val="24"/>
          <w:szCs w:val="24"/>
        </w:rPr>
        <w:t xml:space="preserve"> </w:t>
      </w:r>
      <w:r w:rsidRPr="00E7366F">
        <w:rPr>
          <w:sz w:val="24"/>
          <w:szCs w:val="24"/>
        </w:rPr>
        <w:t>Кутафин О.Е. Основы государства и права. - М.: Юристъ, 2002.-</w:t>
      </w:r>
      <w:r>
        <w:rPr>
          <w:sz w:val="24"/>
          <w:szCs w:val="24"/>
        </w:rPr>
        <w:t xml:space="preserve"> </w:t>
      </w:r>
    </w:p>
    <w:p w:rsidR="004623D3" w:rsidRPr="00E7366F" w:rsidRDefault="004623D3" w:rsidP="004623D3">
      <w:pPr>
        <w:spacing w:before="120"/>
        <w:ind w:firstLine="567"/>
        <w:jc w:val="both"/>
        <w:rPr>
          <w:sz w:val="24"/>
          <w:szCs w:val="24"/>
        </w:rPr>
      </w:pPr>
      <w:r w:rsidRPr="00E7366F">
        <w:rPr>
          <w:sz w:val="24"/>
          <w:szCs w:val="24"/>
        </w:rPr>
        <w:t>6.</w:t>
      </w:r>
      <w:r>
        <w:rPr>
          <w:sz w:val="24"/>
          <w:szCs w:val="24"/>
        </w:rPr>
        <w:t xml:space="preserve"> </w:t>
      </w:r>
      <w:r w:rsidRPr="00E7366F">
        <w:rPr>
          <w:sz w:val="24"/>
          <w:szCs w:val="24"/>
        </w:rPr>
        <w:t>Матузов</w:t>
      </w:r>
      <w:r>
        <w:rPr>
          <w:sz w:val="24"/>
          <w:szCs w:val="24"/>
        </w:rPr>
        <w:t xml:space="preserve"> </w:t>
      </w:r>
      <w:r w:rsidRPr="00E7366F">
        <w:rPr>
          <w:sz w:val="24"/>
          <w:szCs w:val="24"/>
        </w:rPr>
        <w:t>Н.И.,</w:t>
      </w:r>
      <w:r>
        <w:rPr>
          <w:sz w:val="24"/>
          <w:szCs w:val="24"/>
        </w:rPr>
        <w:t xml:space="preserve"> </w:t>
      </w:r>
      <w:r w:rsidRPr="00E7366F">
        <w:rPr>
          <w:sz w:val="24"/>
          <w:szCs w:val="24"/>
        </w:rPr>
        <w:t>Малько</w:t>
      </w:r>
      <w:r>
        <w:rPr>
          <w:sz w:val="24"/>
          <w:szCs w:val="24"/>
        </w:rPr>
        <w:t xml:space="preserve"> </w:t>
      </w:r>
      <w:r w:rsidRPr="00E7366F">
        <w:rPr>
          <w:sz w:val="24"/>
          <w:szCs w:val="24"/>
        </w:rPr>
        <w:t>А.В.</w:t>
      </w:r>
      <w:r>
        <w:rPr>
          <w:sz w:val="24"/>
          <w:szCs w:val="24"/>
        </w:rPr>
        <w:t xml:space="preserve"> </w:t>
      </w:r>
      <w:r w:rsidRPr="00E7366F">
        <w:rPr>
          <w:sz w:val="24"/>
          <w:szCs w:val="24"/>
        </w:rPr>
        <w:t>Теория</w:t>
      </w:r>
      <w:r>
        <w:rPr>
          <w:sz w:val="24"/>
          <w:szCs w:val="24"/>
        </w:rPr>
        <w:t xml:space="preserve"> </w:t>
      </w:r>
      <w:r w:rsidRPr="00E7366F">
        <w:rPr>
          <w:sz w:val="24"/>
          <w:szCs w:val="24"/>
        </w:rPr>
        <w:t>государства и права.</w:t>
      </w:r>
      <w:r>
        <w:rPr>
          <w:sz w:val="24"/>
          <w:szCs w:val="24"/>
        </w:rPr>
        <w:t xml:space="preserve"> </w:t>
      </w:r>
      <w:r w:rsidRPr="00E7366F">
        <w:rPr>
          <w:sz w:val="24"/>
          <w:szCs w:val="24"/>
        </w:rPr>
        <w:t>М.: Юристъ, 2001.-</w:t>
      </w:r>
      <w:r>
        <w:rPr>
          <w:sz w:val="24"/>
          <w:szCs w:val="24"/>
        </w:rPr>
        <w:t xml:space="preserve"> </w:t>
      </w:r>
      <w:r w:rsidRPr="00E7366F">
        <w:rPr>
          <w:sz w:val="24"/>
          <w:szCs w:val="24"/>
        </w:rPr>
        <w:t>с.</w:t>
      </w:r>
    </w:p>
    <w:p w:rsidR="004623D3" w:rsidRPr="00E7366F" w:rsidRDefault="004623D3" w:rsidP="004623D3">
      <w:pPr>
        <w:spacing w:before="120"/>
        <w:ind w:firstLine="567"/>
        <w:jc w:val="both"/>
        <w:rPr>
          <w:sz w:val="24"/>
          <w:szCs w:val="24"/>
        </w:rPr>
      </w:pPr>
      <w:r w:rsidRPr="00E7366F">
        <w:rPr>
          <w:sz w:val="24"/>
          <w:szCs w:val="24"/>
        </w:rPr>
        <w:t>7.</w:t>
      </w:r>
      <w:r>
        <w:rPr>
          <w:sz w:val="24"/>
          <w:szCs w:val="24"/>
        </w:rPr>
        <w:t xml:space="preserve"> </w:t>
      </w:r>
      <w:r w:rsidRPr="00E7366F">
        <w:rPr>
          <w:sz w:val="24"/>
          <w:szCs w:val="24"/>
        </w:rPr>
        <w:t>Морозова Л.А. Теория государства и права. - М.: Юрид. литер., 2002.</w:t>
      </w:r>
    </w:p>
    <w:p w:rsidR="004623D3" w:rsidRPr="00E7366F" w:rsidRDefault="004623D3" w:rsidP="004623D3">
      <w:pPr>
        <w:spacing w:before="120"/>
        <w:ind w:firstLine="567"/>
        <w:jc w:val="both"/>
        <w:rPr>
          <w:sz w:val="24"/>
          <w:szCs w:val="24"/>
        </w:rPr>
      </w:pPr>
      <w:r w:rsidRPr="00E7366F">
        <w:rPr>
          <w:sz w:val="24"/>
          <w:szCs w:val="24"/>
        </w:rPr>
        <w:t>8.</w:t>
      </w:r>
      <w:r>
        <w:rPr>
          <w:sz w:val="24"/>
          <w:szCs w:val="24"/>
        </w:rPr>
        <w:t xml:space="preserve"> </w:t>
      </w:r>
      <w:r w:rsidRPr="00E7366F">
        <w:rPr>
          <w:sz w:val="24"/>
          <w:szCs w:val="24"/>
        </w:rPr>
        <w:t>Мишин</w:t>
      </w:r>
      <w:r>
        <w:rPr>
          <w:sz w:val="24"/>
          <w:szCs w:val="24"/>
        </w:rPr>
        <w:t xml:space="preserve"> </w:t>
      </w:r>
      <w:r w:rsidRPr="00E7366F">
        <w:rPr>
          <w:sz w:val="24"/>
          <w:szCs w:val="24"/>
        </w:rPr>
        <w:t>А.А.</w:t>
      </w:r>
      <w:r>
        <w:rPr>
          <w:sz w:val="24"/>
          <w:szCs w:val="24"/>
        </w:rPr>
        <w:t xml:space="preserve"> </w:t>
      </w:r>
      <w:r w:rsidRPr="00E7366F">
        <w:rPr>
          <w:sz w:val="24"/>
          <w:szCs w:val="24"/>
        </w:rPr>
        <w:t>Принцип</w:t>
      </w:r>
      <w:r>
        <w:rPr>
          <w:sz w:val="24"/>
          <w:szCs w:val="24"/>
        </w:rPr>
        <w:t xml:space="preserve"> </w:t>
      </w:r>
      <w:r w:rsidRPr="00E7366F">
        <w:rPr>
          <w:sz w:val="24"/>
          <w:szCs w:val="24"/>
        </w:rPr>
        <w:t>разделения</w:t>
      </w:r>
      <w:r>
        <w:rPr>
          <w:sz w:val="24"/>
          <w:szCs w:val="24"/>
        </w:rPr>
        <w:t xml:space="preserve"> </w:t>
      </w:r>
      <w:r w:rsidRPr="00E7366F">
        <w:rPr>
          <w:sz w:val="24"/>
          <w:szCs w:val="24"/>
        </w:rPr>
        <w:t>властей</w:t>
      </w:r>
      <w:r>
        <w:rPr>
          <w:sz w:val="24"/>
          <w:szCs w:val="24"/>
        </w:rPr>
        <w:t xml:space="preserve"> </w:t>
      </w:r>
      <w:r w:rsidRPr="00E7366F">
        <w:rPr>
          <w:sz w:val="24"/>
          <w:szCs w:val="24"/>
        </w:rPr>
        <w:t>в</w:t>
      </w:r>
      <w:r>
        <w:rPr>
          <w:sz w:val="24"/>
          <w:szCs w:val="24"/>
        </w:rPr>
        <w:t xml:space="preserve"> </w:t>
      </w:r>
      <w:r w:rsidRPr="00E7366F">
        <w:rPr>
          <w:sz w:val="24"/>
          <w:szCs w:val="24"/>
        </w:rPr>
        <w:t>конституционном механизме.- М.: Наука, 2002.</w:t>
      </w:r>
    </w:p>
    <w:p w:rsidR="004623D3" w:rsidRPr="00E7366F" w:rsidRDefault="004623D3" w:rsidP="004623D3">
      <w:pPr>
        <w:spacing w:before="120"/>
        <w:ind w:firstLine="567"/>
        <w:jc w:val="both"/>
        <w:rPr>
          <w:sz w:val="24"/>
          <w:szCs w:val="24"/>
        </w:rPr>
      </w:pPr>
      <w:r w:rsidRPr="00E7366F">
        <w:rPr>
          <w:sz w:val="24"/>
          <w:szCs w:val="24"/>
        </w:rPr>
        <w:t>9.</w:t>
      </w:r>
      <w:r>
        <w:rPr>
          <w:sz w:val="24"/>
          <w:szCs w:val="24"/>
        </w:rPr>
        <w:t xml:space="preserve"> </w:t>
      </w:r>
      <w:r w:rsidRPr="00E7366F">
        <w:rPr>
          <w:sz w:val="24"/>
          <w:szCs w:val="24"/>
        </w:rPr>
        <w:t>Черданцев А.Ф. Теория государства и права. - М.: ЭЛИТ, 2000.</w:t>
      </w:r>
    </w:p>
    <w:p w:rsidR="004623D3" w:rsidRPr="00E7366F" w:rsidRDefault="004623D3" w:rsidP="004623D3">
      <w:pPr>
        <w:spacing w:before="120"/>
        <w:ind w:firstLine="567"/>
        <w:jc w:val="both"/>
        <w:rPr>
          <w:sz w:val="24"/>
          <w:szCs w:val="24"/>
        </w:rPr>
      </w:pPr>
      <w:r w:rsidRPr="00E7366F">
        <w:rPr>
          <w:sz w:val="24"/>
          <w:szCs w:val="24"/>
        </w:rPr>
        <w:t>Хропанюк В.Н. Теория государства и права. - М.: НОРМА, 2000.</w:t>
      </w:r>
    </w:p>
    <w:p w:rsidR="004623D3" w:rsidRPr="00E7366F" w:rsidRDefault="004623D3" w:rsidP="004623D3">
      <w:pPr>
        <w:spacing w:before="120"/>
        <w:ind w:firstLine="567"/>
        <w:jc w:val="both"/>
        <w:rPr>
          <w:sz w:val="24"/>
          <w:szCs w:val="24"/>
        </w:rPr>
      </w:pPr>
      <w:r w:rsidRPr="00E7366F">
        <w:rPr>
          <w:sz w:val="24"/>
          <w:szCs w:val="24"/>
        </w:rPr>
        <w:t>Теория государства и права/Под ред. М.М. Рассолова, В.О. Лучина, Б.С. Эбзеева. -М.: Юрид. литер., 2001.</w:t>
      </w:r>
    </w:p>
    <w:p w:rsidR="004623D3" w:rsidRPr="00E7366F" w:rsidRDefault="004623D3" w:rsidP="004623D3">
      <w:pPr>
        <w:spacing w:before="120"/>
        <w:ind w:firstLine="567"/>
        <w:jc w:val="both"/>
        <w:rPr>
          <w:sz w:val="24"/>
          <w:szCs w:val="24"/>
        </w:rPr>
      </w:pPr>
      <w:r w:rsidRPr="00E7366F">
        <w:rPr>
          <w:sz w:val="24"/>
          <w:szCs w:val="24"/>
        </w:rPr>
        <w:t>Теория государства и права/Под ред.Е.В. Романова. - М.: Наука,</w:t>
      </w:r>
      <w:r>
        <w:rPr>
          <w:sz w:val="24"/>
          <w:szCs w:val="24"/>
        </w:rPr>
        <w:t xml:space="preserve"> </w:t>
      </w:r>
      <w:r w:rsidRPr="00E7366F">
        <w:rPr>
          <w:sz w:val="24"/>
          <w:szCs w:val="24"/>
        </w:rPr>
        <w:t>2004. – 000с.</w:t>
      </w:r>
    </w:p>
    <w:p w:rsidR="004623D3" w:rsidRPr="00E7366F" w:rsidRDefault="004623D3" w:rsidP="004623D3">
      <w:pPr>
        <w:spacing w:before="120"/>
        <w:ind w:firstLine="567"/>
        <w:jc w:val="both"/>
        <w:rPr>
          <w:sz w:val="24"/>
          <w:szCs w:val="24"/>
        </w:rPr>
      </w:pPr>
      <w:r w:rsidRPr="00E7366F">
        <w:rPr>
          <w:sz w:val="24"/>
          <w:szCs w:val="24"/>
        </w:rPr>
        <w:t>Общая теория права и государствам/Под ред. С.А. Комарова. - М.: Юристъ, 2000.</w:t>
      </w:r>
    </w:p>
    <w:p w:rsidR="004623D3" w:rsidRPr="00E7366F" w:rsidRDefault="004623D3" w:rsidP="004623D3">
      <w:pPr>
        <w:spacing w:before="120"/>
        <w:ind w:firstLine="567"/>
        <w:jc w:val="both"/>
        <w:rPr>
          <w:sz w:val="24"/>
          <w:szCs w:val="24"/>
        </w:rPr>
      </w:pPr>
      <w:r w:rsidRPr="00E7366F">
        <w:rPr>
          <w:sz w:val="24"/>
          <w:szCs w:val="24"/>
        </w:rPr>
        <w:t>Теория государства и права/Под ред. В.М. Прусса. - М.: Юристъ,</w:t>
      </w:r>
      <w:r>
        <w:rPr>
          <w:sz w:val="24"/>
          <w:szCs w:val="24"/>
        </w:rPr>
        <w:t xml:space="preserve"> </w:t>
      </w:r>
      <w:r w:rsidRPr="00E7366F">
        <w:rPr>
          <w:sz w:val="24"/>
          <w:szCs w:val="24"/>
        </w:rPr>
        <w:t>2003.</w:t>
      </w:r>
    </w:p>
    <w:p w:rsidR="004623D3" w:rsidRPr="00E7366F" w:rsidRDefault="004623D3" w:rsidP="004623D3">
      <w:pPr>
        <w:spacing w:before="120"/>
        <w:ind w:firstLine="567"/>
        <w:jc w:val="both"/>
        <w:rPr>
          <w:sz w:val="24"/>
          <w:szCs w:val="24"/>
        </w:rPr>
      </w:pPr>
      <w:r w:rsidRPr="00E7366F">
        <w:rPr>
          <w:sz w:val="24"/>
          <w:szCs w:val="24"/>
        </w:rPr>
        <w:t>15.</w:t>
      </w:r>
      <w:r>
        <w:rPr>
          <w:sz w:val="24"/>
          <w:szCs w:val="24"/>
        </w:rPr>
        <w:t xml:space="preserve"> </w:t>
      </w:r>
      <w:r w:rsidRPr="00E7366F">
        <w:rPr>
          <w:sz w:val="24"/>
          <w:szCs w:val="24"/>
        </w:rPr>
        <w:t>Общая теория права и государства/Под ред. В.В.Лазарева. - М.:</w:t>
      </w:r>
      <w:r>
        <w:rPr>
          <w:sz w:val="24"/>
          <w:szCs w:val="24"/>
        </w:rPr>
        <w:t xml:space="preserve"> </w:t>
      </w:r>
      <w:r w:rsidRPr="00E7366F">
        <w:rPr>
          <w:sz w:val="24"/>
          <w:szCs w:val="24"/>
        </w:rPr>
        <w:t>Юристъ, 2000.</w:t>
      </w:r>
    </w:p>
    <w:p w:rsidR="004623D3" w:rsidRPr="00E7366F" w:rsidRDefault="004623D3" w:rsidP="004623D3">
      <w:pPr>
        <w:spacing w:before="120"/>
        <w:ind w:firstLine="567"/>
        <w:jc w:val="both"/>
        <w:rPr>
          <w:sz w:val="24"/>
          <w:szCs w:val="24"/>
        </w:rPr>
      </w:pPr>
      <w:r w:rsidRPr="00E7366F">
        <w:rPr>
          <w:sz w:val="24"/>
          <w:szCs w:val="24"/>
        </w:rPr>
        <w:t>Теория государства и права / Под ред. М.Н. Марченко. - М: Юристъ, 2001.</w:t>
      </w:r>
    </w:p>
    <w:p w:rsidR="004623D3" w:rsidRPr="00E7366F" w:rsidRDefault="004623D3" w:rsidP="004623D3">
      <w:pPr>
        <w:spacing w:before="120"/>
        <w:ind w:firstLine="567"/>
        <w:jc w:val="both"/>
        <w:rPr>
          <w:sz w:val="24"/>
          <w:szCs w:val="24"/>
        </w:rPr>
      </w:pPr>
      <w:r w:rsidRPr="00E7366F">
        <w:rPr>
          <w:sz w:val="24"/>
          <w:szCs w:val="24"/>
        </w:rPr>
        <w:t>Вельский К.С. О функциях исполнительной власти//Государство и право. - 1997.-№3.-С.</w:t>
      </w:r>
      <w:r>
        <w:rPr>
          <w:sz w:val="24"/>
          <w:szCs w:val="24"/>
        </w:rPr>
        <w:t xml:space="preserve"> </w:t>
      </w:r>
    </w:p>
    <w:p w:rsidR="004623D3" w:rsidRPr="00E7366F" w:rsidRDefault="004623D3" w:rsidP="004623D3">
      <w:pPr>
        <w:spacing w:before="120"/>
        <w:ind w:firstLine="567"/>
        <w:jc w:val="both"/>
        <w:rPr>
          <w:sz w:val="24"/>
          <w:szCs w:val="24"/>
        </w:rPr>
      </w:pPr>
      <w:r w:rsidRPr="00E7366F">
        <w:rPr>
          <w:sz w:val="24"/>
          <w:szCs w:val="24"/>
        </w:rPr>
        <w:t>Сафарова</w:t>
      </w:r>
      <w:r>
        <w:rPr>
          <w:sz w:val="24"/>
          <w:szCs w:val="24"/>
        </w:rPr>
        <w:t xml:space="preserve"> </w:t>
      </w:r>
      <w:r w:rsidRPr="00E7366F">
        <w:rPr>
          <w:sz w:val="24"/>
          <w:szCs w:val="24"/>
        </w:rPr>
        <w:t>М.Р.</w:t>
      </w:r>
      <w:r>
        <w:rPr>
          <w:sz w:val="24"/>
          <w:szCs w:val="24"/>
        </w:rPr>
        <w:t xml:space="preserve"> </w:t>
      </w:r>
      <w:r w:rsidRPr="00E7366F">
        <w:rPr>
          <w:sz w:val="24"/>
          <w:szCs w:val="24"/>
        </w:rPr>
        <w:t>Разделение</w:t>
      </w:r>
      <w:r>
        <w:rPr>
          <w:sz w:val="24"/>
          <w:szCs w:val="24"/>
        </w:rPr>
        <w:t xml:space="preserve"> </w:t>
      </w:r>
      <w:r w:rsidRPr="00E7366F">
        <w:rPr>
          <w:sz w:val="24"/>
          <w:szCs w:val="24"/>
        </w:rPr>
        <w:t>властей</w:t>
      </w:r>
      <w:r>
        <w:rPr>
          <w:sz w:val="24"/>
          <w:szCs w:val="24"/>
        </w:rPr>
        <w:t xml:space="preserve"> </w:t>
      </w:r>
      <w:r w:rsidRPr="00E7366F">
        <w:rPr>
          <w:sz w:val="24"/>
          <w:szCs w:val="24"/>
        </w:rPr>
        <w:t>и</w:t>
      </w:r>
      <w:r>
        <w:rPr>
          <w:sz w:val="24"/>
          <w:szCs w:val="24"/>
        </w:rPr>
        <w:t xml:space="preserve"> </w:t>
      </w:r>
      <w:r w:rsidRPr="00E7366F">
        <w:rPr>
          <w:sz w:val="24"/>
          <w:szCs w:val="24"/>
        </w:rPr>
        <w:t>конституционное реформирование высших законодательных и исполнительных органов власти России//Государство и право. - 2000. - № 6.</w:t>
      </w:r>
    </w:p>
    <w:p w:rsidR="004623D3" w:rsidRDefault="004623D3" w:rsidP="004623D3">
      <w:pPr>
        <w:spacing w:before="120"/>
        <w:ind w:firstLine="567"/>
        <w:jc w:val="both"/>
        <w:rPr>
          <w:sz w:val="24"/>
          <w:szCs w:val="24"/>
        </w:rPr>
      </w:pPr>
      <w:r w:rsidRPr="00E7366F">
        <w:rPr>
          <w:sz w:val="24"/>
          <w:szCs w:val="24"/>
        </w:rPr>
        <w:t>Лазарев</w:t>
      </w:r>
      <w:r>
        <w:rPr>
          <w:sz w:val="24"/>
          <w:szCs w:val="24"/>
        </w:rPr>
        <w:t xml:space="preserve"> </w:t>
      </w:r>
      <w:r w:rsidRPr="00E7366F">
        <w:rPr>
          <w:sz w:val="24"/>
          <w:szCs w:val="24"/>
        </w:rPr>
        <w:t>Б.М.</w:t>
      </w:r>
      <w:r>
        <w:rPr>
          <w:sz w:val="24"/>
          <w:szCs w:val="24"/>
        </w:rPr>
        <w:t xml:space="preserve"> </w:t>
      </w:r>
      <w:r w:rsidRPr="00E7366F">
        <w:rPr>
          <w:sz w:val="24"/>
          <w:szCs w:val="24"/>
        </w:rPr>
        <w:t>Разделение</w:t>
      </w:r>
      <w:r>
        <w:rPr>
          <w:sz w:val="24"/>
          <w:szCs w:val="24"/>
        </w:rPr>
        <w:t xml:space="preserve"> </w:t>
      </w:r>
      <w:r w:rsidRPr="00E7366F">
        <w:rPr>
          <w:sz w:val="24"/>
          <w:szCs w:val="24"/>
        </w:rPr>
        <w:t>властей</w:t>
      </w:r>
      <w:r>
        <w:rPr>
          <w:sz w:val="24"/>
          <w:szCs w:val="24"/>
        </w:rPr>
        <w:t xml:space="preserve"> </w:t>
      </w:r>
      <w:r w:rsidRPr="00E7366F">
        <w:rPr>
          <w:sz w:val="24"/>
          <w:szCs w:val="24"/>
        </w:rPr>
        <w:t>и</w:t>
      </w:r>
      <w:r>
        <w:rPr>
          <w:sz w:val="24"/>
          <w:szCs w:val="24"/>
        </w:rPr>
        <w:t xml:space="preserve"> </w:t>
      </w:r>
      <w:r w:rsidRPr="00E7366F">
        <w:rPr>
          <w:sz w:val="24"/>
          <w:szCs w:val="24"/>
        </w:rPr>
        <w:t>опыт</w:t>
      </w:r>
      <w:r>
        <w:rPr>
          <w:sz w:val="24"/>
          <w:szCs w:val="24"/>
        </w:rPr>
        <w:t xml:space="preserve"> </w:t>
      </w:r>
      <w:r w:rsidRPr="00E7366F">
        <w:rPr>
          <w:sz w:val="24"/>
          <w:szCs w:val="24"/>
        </w:rPr>
        <w:t>Российского государства//Журнал российского права.- 2000.- № 16.-С.</w:t>
      </w:r>
      <w:r>
        <w:rPr>
          <w:sz w:val="24"/>
          <w:szCs w:val="24"/>
        </w:rPr>
        <w:t xml:space="preserve">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23D3"/>
    <w:rsid w:val="0031418A"/>
    <w:rsid w:val="00443253"/>
    <w:rsid w:val="004623D3"/>
    <w:rsid w:val="005739B6"/>
    <w:rsid w:val="005A2562"/>
    <w:rsid w:val="00DD7231"/>
    <w:rsid w:val="00E12572"/>
    <w:rsid w:val="00E736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4BA73C9-0579-47DC-8FD2-B2DFAFF54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23D3"/>
    <w:pPr>
      <w:widowControl w:val="0"/>
      <w:autoSpaceDE w:val="0"/>
      <w:autoSpaceDN w:val="0"/>
      <w:adjustRightInd w:val="0"/>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23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6729</Words>
  <Characters>38357</Characters>
  <Application>Microsoft Office Word</Application>
  <DocSecurity>0</DocSecurity>
  <Lines>319</Lines>
  <Paragraphs>89</Paragraphs>
  <ScaleCrop>false</ScaleCrop>
  <Company>Home</Company>
  <LinksUpToDate>false</LinksUpToDate>
  <CharactersWithSpaces>44997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Разделении властей</dc:title>
  <dc:subject/>
  <dc:creator>Alena</dc:creator>
  <cp:keywords/>
  <dc:description/>
  <cp:lastModifiedBy>admin</cp:lastModifiedBy>
  <cp:revision>2</cp:revision>
  <dcterms:created xsi:type="dcterms:W3CDTF">2014-02-17T00:05:00Z</dcterms:created>
  <dcterms:modified xsi:type="dcterms:W3CDTF">2014-02-17T00:05:00Z</dcterms:modified>
</cp:coreProperties>
</file>