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B36" w:rsidRPr="000703FC" w:rsidRDefault="00325B36" w:rsidP="00EF7A98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</w:t>
      </w:r>
      <w:r w:rsidR="00480848" w:rsidRPr="000703F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ведение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Специализированное предприятие – это такой тип предприятия, в котором потребитель может получить продукцию определенного ассортимента или приготовленную с соблюдением специальных технологических требований. Например, закусочная «Котлетная», кафе «Мороженое»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Уже по названию предприятия потребитель знает, что ему будет предложен соответствующий ассортимент блюд.</w:t>
      </w:r>
    </w:p>
    <w:p w:rsidR="00DE6E17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При этом большинство специализированных предприятий удовлетворяют потребности населения в дополнительном (промежуточном) питании. Кафе могут специализироваться и по определенному контингенту потребителей (кафе молодежные, кафе детские, людей, желающих просто быстро перекусить, и тех, кто хочет отдохнуть), что способствует лучшему проведению досуга и общению людей. При всем этом, безусловно, главным в работе специализированных предприятий является ассортимент блюд и качество их приготовления. Само название этих предприятий говорит о том, что ассортимент блюд в каждом из них не очень широкий. Однако он должен в полной мере отвечать профилю данного предприятия и постоянно быть в наличии.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Успешное развитие специализированных предприятий во многом зависит от проводимой в нашей стране индустриализации общественного питания. Предприятия пищевой промышленности и фабрики-заготовочные общественного питания должны снабжать специализированную сеть разнообразными полуфабрикатами и продукцией высокой степени готовности.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Особое внимание следует уделять развитию таких предприятий, как вареничные, пельменные, пирожковые, которые работают на полуфабрикатах промышленного производства. Они требуют минимальных производственных площадей, в них высокая оборачиваемость мест и рентабельность производства. Полуфабрикаты для этих предприятий поставляет мясомолочная промышленность, а там, где нет ее комбинатов, их изготовляют специализированные цехи предприятий – заготовочных. Организация таких предприятий экономически целесообразна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как для общественного питания (снижение издержек производства, повышение рентабельности), так и для предприятий мясомолочной промышленности (реализация пельменей, вареников – при высоком уровне производительности труда в процессе их выработки).</w:t>
      </w:r>
    </w:p>
    <w:p w:rsidR="00DE6E17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специализированных предприятий стимулирует и широко развернувшаяся в стране борьба с алкоголизмом. Накопленный опыт работы безалкогольных кафе, баров убеждает: уютные интерьеры, доброжелательная обстановка не только ставят надежный барьер спиртному, но и помогают хорошо организовать досуг. На предприятиях такого типа достаточно высокая культура обслуживания, в них проводятся различные культурно – просветительные мероприятия, организуются клубы по интересам; большой выбор газет и журналов. </w:t>
      </w:r>
      <w:r w:rsidRPr="000703FC">
        <w:rPr>
          <w:rFonts w:ascii="Times New Roman" w:hAnsi="Times New Roman" w:cs="Times New Roman"/>
          <w:color w:val="000000"/>
          <w:sz w:val="28"/>
          <w:szCs w:val="28"/>
          <w:lang w:val="en-US"/>
        </w:rPr>
        <w:t>[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703FC">
        <w:rPr>
          <w:rFonts w:ascii="Times New Roman" w:hAnsi="Times New Roman" w:cs="Times New Roman"/>
          <w:color w:val="000000"/>
          <w:sz w:val="28"/>
          <w:szCs w:val="28"/>
          <w:lang w:val="en-US"/>
        </w:rPr>
        <w:t>]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6E17" w:rsidRPr="000703FC" w:rsidRDefault="00DE6E17" w:rsidP="00EF7A98">
      <w:pPr>
        <w:pStyle w:val="a6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325B36" w:rsidRPr="000703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Характеристика кафе «Байкальский омуль» с пирожковым </w:t>
      </w:r>
    </w:p>
    <w:p w:rsidR="00325B36" w:rsidRPr="000703FC" w:rsidRDefault="00325B36" w:rsidP="00EF7A9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залом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6E17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Кафе «Байкальский омуль» с пирожковым залом относится к специализированным предприятиям. Предприятие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реализующее горячие и холодные напитки, булочные и мучные кондитерские изделия, блюда несложного приготовления в ограниченном ассортименте. Подъезды и подходы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имеют обширное место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достаточное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для размещения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значительного количества машин,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со сквозными проездами, не усугубляющие положение жильцов рядом расположенных жилых домов. Обслуживание осуществляется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членами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сервисной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бригады, прошедшими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специальную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подготовку персонал обеспечивается фирменной одеждой, обувью и нагрудным знаком с указанием должности специалиста, фамилии, имени.</w:t>
      </w:r>
    </w:p>
    <w:p w:rsidR="00325B36" w:rsidRPr="000703FC" w:rsidRDefault="00325B36" w:rsidP="00EF7A9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В состав производственных помещений входят: холодный цех, горячий цех, заготовочный цех, кондитерский цех.</w:t>
      </w:r>
    </w:p>
    <w:p w:rsidR="00325B36" w:rsidRPr="000703FC" w:rsidRDefault="00325B36" w:rsidP="00EF7A9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Мебель подобрана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интерьером предприятия. Крышки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столов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полиэфирным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покрытием.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типы мебели: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столы двух-,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четырех-,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(любой конфигурации), стулья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полумягкие. [4].</w:t>
      </w:r>
    </w:p>
    <w:p w:rsidR="00325B36" w:rsidRPr="000703FC" w:rsidRDefault="00325B36" w:rsidP="00EF7A9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В залах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ускорения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обслуживания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посетителей и создания удобств введены раздельные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островные зоны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обслуживания,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предусматривающие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возможность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единовременного обслуживания посетителей и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предлагающие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различный ассортимент продукции.</w:t>
      </w:r>
    </w:p>
    <w:p w:rsidR="00325B36" w:rsidRPr="000703FC" w:rsidRDefault="00325B36" w:rsidP="00EF7A9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Для поддержания оптимального микроклимата, обустроена система кондиционирования, и вентилирования торгового зала.</w:t>
      </w:r>
    </w:p>
    <w:p w:rsidR="00325B36" w:rsidRPr="000703FC" w:rsidRDefault="00325B36" w:rsidP="00EF7A9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Посуда и столовые приборы выполнены из стекла, нержавеющей стали керамики, металла. Столовое белье: салфетки бумажные.</w:t>
      </w:r>
    </w:p>
    <w:p w:rsidR="00325B36" w:rsidRPr="000703FC" w:rsidRDefault="00325B36" w:rsidP="00EF7A9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Меню и прейскурант с эмблемой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предприятия, на русском языке типографическим способом.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В ассортимент нашего кафе входят холодные, горячие закуски, первые и вторые горячие блюда, сладкие блюда, холодные и горячие напитки, выпечные изделия.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В кафе форма расчёта с потребителем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производится как наличный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так и безналичный расчёт (кредитные карты).</w:t>
      </w:r>
    </w:p>
    <w:p w:rsidR="00325B36" w:rsidRPr="000703FC" w:rsidRDefault="00325B36" w:rsidP="00EF7A9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Комплекс оснащен технологическим оборудованием в соответствии с санитарно-гигиеническими требованиями и технологическими условиями приготовления продукции. </w:t>
      </w:r>
      <w:r w:rsidRPr="000703FC">
        <w:rPr>
          <w:rFonts w:ascii="Times New Roman" w:hAnsi="Times New Roman" w:cs="Times New Roman"/>
          <w:color w:val="000000"/>
          <w:sz w:val="28"/>
          <w:szCs w:val="28"/>
          <w:lang w:val="en-US"/>
        </w:rPr>
        <w:t>[5].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Выполняются требования нормативных</w:t>
      </w:r>
      <w:r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документов по безопасности услуг:</w:t>
      </w:r>
    </w:p>
    <w:p w:rsidR="00DE6E17" w:rsidRPr="000703FC" w:rsidRDefault="00325B36" w:rsidP="00EF7A98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нитарно - гигиенические и технологические требования СанПиН 42-123-5777, СанПиН 42-123-4117, сборники рецептур блюд и кулинарных изделий;</w:t>
      </w:r>
    </w:p>
    <w:p w:rsidR="00DE6E17" w:rsidRPr="000703FC" w:rsidRDefault="00325B36" w:rsidP="00EF7A98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 к безопасности продовольственного сырья и продуктов - в соответствии с требованиями МБТ 5061;</w:t>
      </w:r>
    </w:p>
    <w:p w:rsidR="00DE6E17" w:rsidRPr="000703FC" w:rsidRDefault="00325B36" w:rsidP="00EF7A98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экологической безопасности - СанПиН 42-123-5777, СНиП 2.08.02;</w:t>
      </w:r>
    </w:p>
    <w:p w:rsidR="00DE6E17" w:rsidRPr="000703FC" w:rsidRDefault="00325B36" w:rsidP="00EF7A98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противопожарной безопасности - ГОСТ 12.1.004;</w:t>
      </w:r>
    </w:p>
    <w:p w:rsidR="00325B36" w:rsidRPr="000703FC" w:rsidRDefault="00325B36" w:rsidP="00EF7A98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электробезопасности – СниП 11-4. </w:t>
      </w:r>
      <w:r w:rsidRPr="000703FC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[12].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E6E17" w:rsidRPr="000703FC" w:rsidRDefault="00480848" w:rsidP="00EF7A98">
      <w:pPr>
        <w:pStyle w:val="21"/>
        <w:numPr>
          <w:ilvl w:val="0"/>
          <w:numId w:val="31"/>
        </w:numPr>
        <w:spacing w:line="360" w:lineRule="auto"/>
        <w:ind w:left="0" w:firstLine="709"/>
        <w:jc w:val="both"/>
        <w:rPr>
          <w:rFonts w:ascii="Times New Roman" w:hAnsi="Times New Roman"/>
          <w:b/>
          <w:bCs/>
          <w:color w:val="000000"/>
        </w:rPr>
      </w:pPr>
      <w:r w:rsidRPr="000703FC">
        <w:rPr>
          <w:rFonts w:ascii="Times New Roman" w:hAnsi="Times New Roman"/>
          <w:color w:val="000000"/>
        </w:rPr>
        <w:br w:type="page"/>
      </w:r>
      <w:r w:rsidR="00325B36" w:rsidRPr="000703FC">
        <w:rPr>
          <w:rFonts w:ascii="Times New Roman" w:hAnsi="Times New Roman"/>
          <w:b/>
          <w:bCs/>
          <w:color w:val="000000"/>
        </w:rPr>
        <w:t>Ассортиментный минимум кафе «Байкальский омуль» с</w:t>
      </w:r>
      <w:r w:rsidR="00DE6E17" w:rsidRPr="000703FC">
        <w:rPr>
          <w:rFonts w:ascii="Times New Roman" w:hAnsi="Times New Roman"/>
          <w:b/>
          <w:bCs/>
          <w:color w:val="000000"/>
        </w:rPr>
        <w:t xml:space="preserve"> </w:t>
      </w:r>
    </w:p>
    <w:p w:rsidR="00325B36" w:rsidRPr="000703FC" w:rsidRDefault="00DE6E17" w:rsidP="00EF7A98">
      <w:pPr>
        <w:pStyle w:val="21"/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</w:rPr>
      </w:pPr>
      <w:r w:rsidRPr="000703FC">
        <w:rPr>
          <w:rFonts w:ascii="Times New Roman" w:hAnsi="Times New Roman"/>
          <w:b/>
          <w:bCs/>
          <w:color w:val="000000"/>
        </w:rPr>
        <w:t>пирожковым залом</w:t>
      </w:r>
    </w:p>
    <w:p w:rsidR="00325B36" w:rsidRPr="000703FC" w:rsidRDefault="00325B36" w:rsidP="00EF7A98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Для каждого предприятия общественного питания в зависимости от его типа и категории устанавливается ассортиментный минимум — определенное количество блюд и напитков, которые ежедневно должны быть в продаже. Блюда и закуски, входящие в состав ассортиментного минимума, должны изготовляться из разнообразных видов сырья с применением различных способов кулинарной обработки и чередоваться по дням недели.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Ассортимент блюд и закусок может быть расширен за счет включения сезонных и фирменных блюд. Сокращение количества наименований блюд и закусок, предусмотренных в ассортиментном минимуме, не допускается. [6].</w:t>
      </w:r>
    </w:p>
    <w:p w:rsidR="00480848" w:rsidRPr="000703FC" w:rsidRDefault="00480848" w:rsidP="00EF7A9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E6E17" w:rsidRPr="000703FC" w:rsidRDefault="00DE6E17" w:rsidP="00EF7A98">
      <w:pPr>
        <w:pStyle w:val="a6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="00325B36" w:rsidRPr="000703F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Разработка</w:t>
      </w:r>
      <w:r w:rsidRPr="000703F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25B36" w:rsidRPr="000703F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ассортимента продукции, выпускаемой кафе </w:t>
      </w:r>
    </w:p>
    <w:p w:rsidR="00325B36" w:rsidRPr="000703FC" w:rsidRDefault="00325B36" w:rsidP="00EF7A9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03F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«Байкал</w:t>
      </w:r>
      <w:r w:rsidR="00DE6E17" w:rsidRPr="000703F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ьский омуль» с пирожковым залом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E6E17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В соответствии с ассортиментным минимумом на предприятиях общественного питания разрабатывается ассортиментный минимум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— перечень блюд, закусок, кулинарных изделий, напитков, имеющихся в продаже на данный день.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Ассортиментный минимум на предприятии общественного питания составляется заведующим производством и передается калькулятору для определения продажных цен блюд. Затем меню утверждается директором предприятия. Помимо директора, меню и прейскуранты обязательно подписывают калькулятор и заведующий производством с указанием даты.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При составлении ассортиментного минимума необходимо соблюдать — разнообразие закусок, блюд, кулинарных изделий как по видам сырья и продуктов, из которых они приготовлены, так и по способам кулинарной обработки. Поэтому в меню включают различные овощные, мясные, рыбные блюда, закуски, приготовленные в отварном, жареном, тушеном, запеченном виде. Обязательно должны учитываться при составлении меню сезонность, погода и температура воздуха.</w:t>
      </w:r>
    </w:p>
    <w:p w:rsidR="00DE6E17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Так как необходимо правильное чередование блюд по дням недели, одно и то же обеденное блюдо не следует включать в меню ежедневно.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Блюда, включенные в меню, должны быть в продаже в течение всего рабочего дня предприятия; внимательное изучение спроса посетителей позволяет правильно определить, какое количество блюд того или иного наименования необходимо готовить каждый день. [6].</w:t>
      </w:r>
    </w:p>
    <w:p w:rsidR="00DE6E17" w:rsidRPr="000703FC" w:rsidRDefault="00325B36" w:rsidP="00EF7A98">
      <w:pPr>
        <w:pStyle w:val="af5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703FC">
        <w:rPr>
          <w:rFonts w:ascii="Times New Roman" w:hAnsi="Times New Roman"/>
          <w:color w:val="000000"/>
          <w:sz w:val="28"/>
          <w:szCs w:val="28"/>
        </w:rPr>
        <w:t>Потребление чая связано с национальными и историческими традициями разных стран. Для многих народов чай является продуктом первой необходимости, а некоторые народы считают его наравне с хлебом как жизненно важный, ничем не заменимый продукт.</w:t>
      </w:r>
    </w:p>
    <w:p w:rsidR="00DE6E17" w:rsidRPr="000703FC" w:rsidRDefault="00325B36" w:rsidP="00EF7A98">
      <w:pPr>
        <w:pStyle w:val="af5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703FC">
        <w:rPr>
          <w:rFonts w:ascii="Times New Roman" w:hAnsi="Times New Roman"/>
          <w:color w:val="000000"/>
          <w:sz w:val="28"/>
          <w:szCs w:val="28"/>
        </w:rPr>
        <w:t>Чай имеет вековые традиции воздействия не только на дух, но и на тело человека, а также упоминается как целебный, полезный напиток, помогающий от «тьмы болезней». Стремление к здоровому образу жизни, столь модное сегодня, удачно соединилось с модой на все экзотическое и прежде всего восточное. В этом свете особую популярность получают зеленый чай, чай мате, белый чай, чай каркаде, традиционно восточные напитки.</w:t>
      </w:r>
    </w:p>
    <w:p w:rsidR="00325B36" w:rsidRPr="000703FC" w:rsidRDefault="00325B36" w:rsidP="00EF7A98">
      <w:pPr>
        <w:pStyle w:val="af5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0703FC">
        <w:rPr>
          <w:rFonts w:ascii="Times New Roman" w:hAnsi="Times New Roman"/>
          <w:color w:val="000000"/>
          <w:sz w:val="28"/>
          <w:szCs w:val="28"/>
        </w:rPr>
        <w:t xml:space="preserve">В наши дни чай является неотъемлемой частью жизни, заваривание чая, неторопливое чаепитие носят подчас ритуальный характер. Нескучные дружеские беседы за чашкой чая способствуют духовному просветлению, рождают умные, позитивные мысли. </w:t>
      </w:r>
      <w:r w:rsidRPr="000703FC">
        <w:rPr>
          <w:rFonts w:ascii="Times New Roman" w:hAnsi="Times New Roman"/>
          <w:color w:val="000000"/>
          <w:sz w:val="28"/>
          <w:szCs w:val="28"/>
          <w:lang w:val="en-US"/>
        </w:rPr>
        <w:t>[17].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Таблица 3.1. – Ассортимент продукции выпускаемой кафе</w:t>
      </w:r>
    </w:p>
    <w:tbl>
      <w:tblPr>
        <w:tblW w:w="0" w:type="auto"/>
        <w:tblInd w:w="1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2900"/>
        <w:gridCol w:w="10"/>
        <w:gridCol w:w="12"/>
        <w:gridCol w:w="1515"/>
        <w:gridCol w:w="11"/>
        <w:gridCol w:w="13"/>
        <w:gridCol w:w="1376"/>
        <w:gridCol w:w="8"/>
        <w:gridCol w:w="13"/>
        <w:gridCol w:w="1245"/>
        <w:gridCol w:w="9"/>
        <w:gridCol w:w="1953"/>
      </w:tblGrid>
      <w:tr w:rsidR="00DE6E17" w:rsidRPr="000703FC">
        <w:trPr>
          <w:trHeight w:val="139"/>
        </w:trPr>
        <w:tc>
          <w:tcPr>
            <w:tcW w:w="2900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блюд и напитков</w:t>
            </w:r>
          </w:p>
        </w:tc>
        <w:tc>
          <w:tcPr>
            <w:tcW w:w="1537" w:type="dxa"/>
            <w:gridSpan w:val="3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400" w:type="dxa"/>
            <w:gridSpan w:val="3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рецептуры, стр.</w:t>
            </w:r>
          </w:p>
        </w:tc>
        <w:tc>
          <w:tcPr>
            <w:tcW w:w="1266" w:type="dxa"/>
            <w:gridSpan w:val="3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962" w:type="dxa"/>
            <w:gridSpan w:val="2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 трудоемкости блюд</w:t>
            </w:r>
          </w:p>
        </w:tc>
      </w:tr>
      <w:tr w:rsidR="00DE6E17" w:rsidRPr="000703FC">
        <w:trPr>
          <w:trHeight w:val="6778"/>
        </w:trPr>
        <w:tc>
          <w:tcPr>
            <w:tcW w:w="2900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Фирменные блюда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Шеф-салат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Уха из омуля</w:t>
            </w:r>
          </w:p>
          <w:p w:rsidR="00DE6E17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Омуль – грилье 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6E17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Холодные блюда и закуски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Омуль холодного копчения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Омуль соленый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Налим под майонезом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«Восточный»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«Легкий»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«Капитанский»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Рулет из курицы со свининой и черносливом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Икра овощная закусочная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Горячие закуски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Рулетики из баклажанов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Рулет из осетра с овощной начинкой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Шарики из яиц с омулем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Супы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Уха «Сибирская»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Щи из свежей капусты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Суп – пюре из овощей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Холодный борщ с редькой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Вторые горячие блюда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Таймень отварной в соусе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Налим припущенный в молоке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Омуль</w:t>
            </w:r>
            <w:r w:rsidR="00DE6E17"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 грибами в соусе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Байкальский осетр жаренный в тесте</w:t>
            </w:r>
          </w:p>
          <w:p w:rsidR="00DE6E17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Омуль запеченный с яйцом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из омуля с омлетом и сыром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</w:t>
            </w:r>
            <w:r w:rsidR="00DE6E17"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рыбные (байкальский осетр)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Биточки рыбные «фри» (таймень)</w:t>
            </w:r>
          </w:p>
          <w:p w:rsidR="00DE6E17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Картофельные лепешки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запеченный с тайменем</w:t>
            </w:r>
          </w:p>
        </w:tc>
        <w:tc>
          <w:tcPr>
            <w:tcW w:w="1537" w:type="dxa"/>
            <w:gridSpan w:val="3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00" w:type="dxa"/>
            <w:gridSpan w:val="3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658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672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6" w:type="dxa"/>
            <w:gridSpan w:val="3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62" w:type="dxa"/>
            <w:gridSpan w:val="2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DE6E17" w:rsidRPr="000703FC">
        <w:trPr>
          <w:trHeight w:val="556"/>
        </w:trPr>
        <w:tc>
          <w:tcPr>
            <w:tcW w:w="2922" w:type="dxa"/>
            <w:gridSpan w:val="3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Оладьи из тыквы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Макароны с сыром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Макароны отварные с грибами</w:t>
            </w:r>
          </w:p>
          <w:p w:rsidR="00DE6E17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Омлет с яблоками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Яичница глазунья с мясными продуктами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Сладкие блюда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фруктовый со сметанным соусом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Чернослив со сливками</w:t>
            </w:r>
          </w:p>
          <w:p w:rsidR="00DE6E17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Самбук яблочный</w:t>
            </w:r>
          </w:p>
          <w:p w:rsidR="00DE6E17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Яблоки в желе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Мороженное с сиропом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Холодные напитки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6E17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Соки</w:t>
            </w:r>
          </w:p>
          <w:p w:rsidR="00325B36" w:rsidRPr="000703FC" w:rsidRDefault="00325B36" w:rsidP="00587429">
            <w:pPr>
              <w:pStyle w:val="a6"/>
              <w:numPr>
                <w:ilvl w:val="0"/>
                <w:numId w:val="16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Апельсиновый</w:t>
            </w:r>
          </w:p>
          <w:p w:rsidR="00325B36" w:rsidRPr="000703FC" w:rsidRDefault="00325B36" w:rsidP="00587429">
            <w:pPr>
              <w:pStyle w:val="a6"/>
              <w:numPr>
                <w:ilvl w:val="0"/>
                <w:numId w:val="16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Виноградный</w:t>
            </w:r>
          </w:p>
          <w:p w:rsidR="00325B36" w:rsidRPr="000703FC" w:rsidRDefault="00325B36" w:rsidP="00587429">
            <w:pPr>
              <w:pStyle w:val="a6"/>
              <w:numPr>
                <w:ilvl w:val="0"/>
                <w:numId w:val="16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Яблочный</w:t>
            </w:r>
          </w:p>
          <w:p w:rsidR="00325B36" w:rsidRPr="000703FC" w:rsidRDefault="00325B36" w:rsidP="00587429">
            <w:pPr>
              <w:pStyle w:val="a6"/>
              <w:numPr>
                <w:ilvl w:val="0"/>
                <w:numId w:val="16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Ананасовый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Коктейль молочный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Крюшон клубничный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Крюшон ананасовый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6E17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Хлебобулочные и кондитерские изделия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E6E17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Пирожное «Трубочка с заварным кремом»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Пирожное «Пирамида»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Пирожное «Воздушное»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Кекс «Майский»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Трюфели из белого шоколада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Пирожки печеные из дрожжевого теста:</w:t>
            </w:r>
          </w:p>
          <w:p w:rsidR="00325B36" w:rsidRPr="000703FC" w:rsidRDefault="00325B36" w:rsidP="00587429">
            <w:pPr>
              <w:pStyle w:val="a6"/>
              <w:numPr>
                <w:ilvl w:val="0"/>
                <w:numId w:val="17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грибами</w:t>
            </w:r>
          </w:p>
          <w:p w:rsidR="00325B36" w:rsidRPr="000703FC" w:rsidRDefault="00325B36" w:rsidP="00587429">
            <w:pPr>
              <w:pStyle w:val="a6"/>
              <w:numPr>
                <w:ilvl w:val="0"/>
                <w:numId w:val="17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капустой</w:t>
            </w:r>
          </w:p>
          <w:p w:rsidR="00325B36" w:rsidRPr="000703FC" w:rsidRDefault="00325B36" w:rsidP="00587429">
            <w:pPr>
              <w:pStyle w:val="a6"/>
              <w:numPr>
                <w:ilvl w:val="0"/>
                <w:numId w:val="17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картофелем</w:t>
            </w:r>
          </w:p>
          <w:p w:rsidR="00325B36" w:rsidRPr="000703FC" w:rsidRDefault="00325B36" w:rsidP="00587429">
            <w:pPr>
              <w:pStyle w:val="a6"/>
              <w:numPr>
                <w:ilvl w:val="0"/>
                <w:numId w:val="17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рыбой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Пирожки жаренные из дрожжевого теста:</w:t>
            </w:r>
          </w:p>
          <w:p w:rsidR="00325B36" w:rsidRPr="000703FC" w:rsidRDefault="00325B36" w:rsidP="00587429">
            <w:pPr>
              <w:pStyle w:val="a6"/>
              <w:numPr>
                <w:ilvl w:val="0"/>
                <w:numId w:val="18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яблоком</w:t>
            </w:r>
          </w:p>
          <w:p w:rsidR="00325B36" w:rsidRPr="000703FC" w:rsidRDefault="00325B36" w:rsidP="00587429">
            <w:pPr>
              <w:pStyle w:val="a6"/>
              <w:numPr>
                <w:ilvl w:val="0"/>
                <w:numId w:val="18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рыбой и яйцом</w:t>
            </w:r>
          </w:p>
          <w:p w:rsidR="00325B36" w:rsidRPr="000703FC" w:rsidRDefault="00325B36" w:rsidP="00587429">
            <w:pPr>
              <w:pStyle w:val="a6"/>
              <w:numPr>
                <w:ilvl w:val="0"/>
                <w:numId w:val="18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картофелем и сыром</w:t>
            </w:r>
          </w:p>
        </w:tc>
        <w:tc>
          <w:tcPr>
            <w:tcW w:w="1539" w:type="dxa"/>
            <w:gridSpan w:val="3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7" w:type="dxa"/>
            <w:gridSpan w:val="3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572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587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1109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1106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1149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1146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1244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1252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1253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4" w:type="dxa"/>
            <w:gridSpan w:val="2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953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tabs>
                <w:tab w:val="center" w:pos="1221"/>
                <w:tab w:val="left" w:pos="1755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325B36" w:rsidRPr="000703FC">
        <w:tc>
          <w:tcPr>
            <w:tcW w:w="2910" w:type="dxa"/>
            <w:gridSpan w:val="2"/>
          </w:tcPr>
          <w:p w:rsidR="00325B36" w:rsidRPr="000703FC" w:rsidRDefault="00325B36" w:rsidP="00587429">
            <w:pPr>
              <w:pStyle w:val="a6"/>
              <w:numPr>
                <w:ilvl w:val="0"/>
                <w:numId w:val="18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вишневым джемом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Пирожки печеные из пресного слоеного теста:</w:t>
            </w:r>
          </w:p>
          <w:p w:rsidR="00325B36" w:rsidRPr="000703FC" w:rsidRDefault="00325B36" w:rsidP="00587429">
            <w:pPr>
              <w:pStyle w:val="a6"/>
              <w:numPr>
                <w:ilvl w:val="0"/>
                <w:numId w:val="19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яблоком</w:t>
            </w:r>
          </w:p>
          <w:p w:rsidR="00325B36" w:rsidRPr="000703FC" w:rsidRDefault="00325B36" w:rsidP="00587429">
            <w:pPr>
              <w:pStyle w:val="a6"/>
              <w:numPr>
                <w:ilvl w:val="0"/>
                <w:numId w:val="19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рыбой и грибами</w:t>
            </w:r>
          </w:p>
          <w:p w:rsidR="00325B36" w:rsidRPr="000703FC" w:rsidRDefault="00325B36" w:rsidP="00587429">
            <w:pPr>
              <w:pStyle w:val="a6"/>
              <w:numPr>
                <w:ilvl w:val="0"/>
                <w:numId w:val="19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капустой</w:t>
            </w:r>
          </w:p>
          <w:p w:rsidR="00325B36" w:rsidRPr="000703FC" w:rsidRDefault="00325B36" w:rsidP="00587429">
            <w:pPr>
              <w:pStyle w:val="a6"/>
              <w:numPr>
                <w:ilvl w:val="0"/>
                <w:numId w:val="19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вишневым джемом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Пирожки печеные из пресного сдобного</w:t>
            </w:r>
          </w:p>
          <w:p w:rsidR="00325B36" w:rsidRPr="000703FC" w:rsidRDefault="00325B36" w:rsidP="00587429">
            <w:pPr>
              <w:pStyle w:val="a6"/>
              <w:numPr>
                <w:ilvl w:val="0"/>
                <w:numId w:val="20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яблоком</w:t>
            </w:r>
          </w:p>
          <w:p w:rsidR="00325B36" w:rsidRPr="000703FC" w:rsidRDefault="00325B36" w:rsidP="00587429">
            <w:pPr>
              <w:pStyle w:val="a6"/>
              <w:numPr>
                <w:ilvl w:val="0"/>
                <w:numId w:val="20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луком и яйцом</w:t>
            </w:r>
          </w:p>
          <w:p w:rsidR="00325B36" w:rsidRPr="000703FC" w:rsidRDefault="00325B36" w:rsidP="00587429">
            <w:pPr>
              <w:pStyle w:val="a6"/>
              <w:numPr>
                <w:ilvl w:val="0"/>
                <w:numId w:val="20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брусничным джемом</w:t>
            </w:r>
          </w:p>
          <w:p w:rsidR="00325B36" w:rsidRPr="000703FC" w:rsidRDefault="00325B36" w:rsidP="00587429">
            <w:pPr>
              <w:pStyle w:val="a6"/>
              <w:numPr>
                <w:ilvl w:val="0"/>
                <w:numId w:val="20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рыбой и картофелем</w:t>
            </w:r>
          </w:p>
        </w:tc>
        <w:tc>
          <w:tcPr>
            <w:tcW w:w="1538" w:type="dxa"/>
            <w:gridSpan w:val="3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7" w:type="dxa"/>
            <w:gridSpan w:val="3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58" w:type="dxa"/>
            <w:gridSpan w:val="2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962" w:type="dxa"/>
            <w:gridSpan w:val="2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</w:tbl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Таблица 3.2.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Разработка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ассортимента продукции выпускаемой пирожковым залом</w:t>
      </w:r>
    </w:p>
    <w:tbl>
      <w:tblPr>
        <w:tblW w:w="0" w:type="auto"/>
        <w:tblInd w:w="1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2883"/>
        <w:gridCol w:w="15"/>
        <w:gridCol w:w="1483"/>
        <w:gridCol w:w="48"/>
        <w:gridCol w:w="1299"/>
        <w:gridCol w:w="107"/>
        <w:gridCol w:w="1109"/>
        <w:gridCol w:w="160"/>
        <w:gridCol w:w="1961"/>
      </w:tblGrid>
      <w:tr w:rsidR="00325B36" w:rsidRPr="000703FC">
        <w:tc>
          <w:tcPr>
            <w:tcW w:w="2898" w:type="dxa"/>
            <w:gridSpan w:val="2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587429"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блюд и напитков</w:t>
            </w:r>
          </w:p>
        </w:tc>
        <w:tc>
          <w:tcPr>
            <w:tcW w:w="1531" w:type="dxa"/>
            <w:gridSpan w:val="2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1406" w:type="dxa"/>
            <w:gridSpan w:val="2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рецептуры, страница</w:t>
            </w:r>
          </w:p>
        </w:tc>
        <w:tc>
          <w:tcPr>
            <w:tcW w:w="1269" w:type="dxa"/>
            <w:gridSpan w:val="2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961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 трудоемкости блюд</w:t>
            </w:r>
          </w:p>
        </w:tc>
      </w:tr>
      <w:tr w:rsidR="00325B36" w:rsidRPr="000703FC">
        <w:tc>
          <w:tcPr>
            <w:tcW w:w="2898" w:type="dxa"/>
            <w:gridSpan w:val="2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1" w:type="dxa"/>
            <w:gridSpan w:val="2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6" w:type="dxa"/>
            <w:gridSpan w:val="2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9" w:type="dxa"/>
            <w:gridSpan w:val="2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1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25B36" w:rsidRPr="000703FC">
        <w:tc>
          <w:tcPr>
            <w:tcW w:w="2898" w:type="dxa"/>
            <w:gridSpan w:val="2"/>
          </w:tcPr>
          <w:p w:rsidR="00DE6E17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Хлебобулочные и кондитерские изделия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Пирожки печеные из дрожжевого теста:</w:t>
            </w:r>
          </w:p>
          <w:p w:rsidR="00325B36" w:rsidRPr="000703FC" w:rsidRDefault="00325B36" w:rsidP="00587429">
            <w:pPr>
              <w:pStyle w:val="a6"/>
              <w:numPr>
                <w:ilvl w:val="0"/>
                <w:numId w:val="17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грибами</w:t>
            </w:r>
          </w:p>
          <w:p w:rsidR="00325B36" w:rsidRPr="000703FC" w:rsidRDefault="00325B36" w:rsidP="00587429">
            <w:pPr>
              <w:pStyle w:val="a6"/>
              <w:numPr>
                <w:ilvl w:val="0"/>
                <w:numId w:val="17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капустой</w:t>
            </w:r>
          </w:p>
          <w:p w:rsidR="00325B36" w:rsidRPr="000703FC" w:rsidRDefault="00325B36" w:rsidP="00587429">
            <w:pPr>
              <w:pStyle w:val="a6"/>
              <w:numPr>
                <w:ilvl w:val="0"/>
                <w:numId w:val="17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картофелем</w:t>
            </w:r>
          </w:p>
          <w:p w:rsidR="00325B36" w:rsidRPr="000703FC" w:rsidRDefault="00325B36" w:rsidP="00587429">
            <w:pPr>
              <w:pStyle w:val="a6"/>
              <w:numPr>
                <w:ilvl w:val="0"/>
                <w:numId w:val="17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рыбой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Пирожки жаренные из дрожжевого теста:</w:t>
            </w:r>
          </w:p>
          <w:p w:rsidR="00325B36" w:rsidRPr="000703FC" w:rsidRDefault="00325B36" w:rsidP="00587429">
            <w:pPr>
              <w:pStyle w:val="a6"/>
              <w:numPr>
                <w:ilvl w:val="0"/>
                <w:numId w:val="18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яблоком</w:t>
            </w:r>
          </w:p>
          <w:p w:rsidR="00325B36" w:rsidRPr="000703FC" w:rsidRDefault="00325B36" w:rsidP="00587429">
            <w:pPr>
              <w:pStyle w:val="a6"/>
              <w:numPr>
                <w:ilvl w:val="0"/>
                <w:numId w:val="18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рыбой и яйцом</w:t>
            </w:r>
          </w:p>
          <w:p w:rsidR="00325B36" w:rsidRPr="000703FC" w:rsidRDefault="00325B36" w:rsidP="00587429">
            <w:pPr>
              <w:pStyle w:val="a6"/>
              <w:numPr>
                <w:ilvl w:val="0"/>
                <w:numId w:val="18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картофелем и сыром</w:t>
            </w:r>
          </w:p>
          <w:p w:rsidR="00325B36" w:rsidRPr="000703FC" w:rsidRDefault="00325B36" w:rsidP="00587429">
            <w:pPr>
              <w:pStyle w:val="a6"/>
              <w:numPr>
                <w:ilvl w:val="0"/>
                <w:numId w:val="18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вишневым джемом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Пирожки печеные из пресного слоеного теста:</w:t>
            </w:r>
          </w:p>
          <w:p w:rsidR="00325B36" w:rsidRPr="000703FC" w:rsidRDefault="00325B36" w:rsidP="00587429">
            <w:pPr>
              <w:pStyle w:val="a6"/>
              <w:numPr>
                <w:ilvl w:val="0"/>
                <w:numId w:val="19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яблоком</w:t>
            </w:r>
          </w:p>
          <w:p w:rsidR="00325B36" w:rsidRPr="000703FC" w:rsidRDefault="00325B36" w:rsidP="00587429">
            <w:pPr>
              <w:pStyle w:val="a6"/>
              <w:numPr>
                <w:ilvl w:val="0"/>
                <w:numId w:val="19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рыбой и грибами</w:t>
            </w:r>
          </w:p>
          <w:p w:rsidR="00325B36" w:rsidRPr="000703FC" w:rsidRDefault="00325B36" w:rsidP="00587429">
            <w:pPr>
              <w:pStyle w:val="a6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6" w:type="dxa"/>
            <w:gridSpan w:val="2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9" w:type="dxa"/>
            <w:gridSpan w:val="2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961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325B36" w:rsidRPr="000703FC">
        <w:tc>
          <w:tcPr>
            <w:tcW w:w="2883" w:type="dxa"/>
          </w:tcPr>
          <w:p w:rsidR="00325B36" w:rsidRPr="000703FC" w:rsidRDefault="00325B36" w:rsidP="00587429">
            <w:pPr>
              <w:pStyle w:val="a6"/>
              <w:numPr>
                <w:ilvl w:val="0"/>
                <w:numId w:val="19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капустой</w:t>
            </w:r>
          </w:p>
          <w:p w:rsidR="00325B36" w:rsidRPr="000703FC" w:rsidRDefault="00325B36" w:rsidP="00587429">
            <w:pPr>
              <w:pStyle w:val="a6"/>
              <w:numPr>
                <w:ilvl w:val="0"/>
                <w:numId w:val="19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вишневым джемом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Пирожки печеные из пресного сдобного</w:t>
            </w:r>
          </w:p>
          <w:p w:rsidR="00325B36" w:rsidRPr="000703FC" w:rsidRDefault="00325B36" w:rsidP="00587429">
            <w:pPr>
              <w:pStyle w:val="a6"/>
              <w:numPr>
                <w:ilvl w:val="0"/>
                <w:numId w:val="20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яблоком</w:t>
            </w:r>
          </w:p>
          <w:p w:rsidR="00325B36" w:rsidRPr="000703FC" w:rsidRDefault="00325B36" w:rsidP="00587429">
            <w:pPr>
              <w:pStyle w:val="a6"/>
              <w:numPr>
                <w:ilvl w:val="0"/>
                <w:numId w:val="20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луком и яйцом</w:t>
            </w:r>
          </w:p>
          <w:p w:rsidR="00325B36" w:rsidRPr="000703FC" w:rsidRDefault="00325B36" w:rsidP="00587429">
            <w:pPr>
              <w:pStyle w:val="a6"/>
              <w:numPr>
                <w:ilvl w:val="0"/>
                <w:numId w:val="20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брусничным джемом</w:t>
            </w:r>
          </w:p>
          <w:p w:rsidR="00325B36" w:rsidRPr="000703FC" w:rsidRDefault="00325B36" w:rsidP="00587429">
            <w:pPr>
              <w:pStyle w:val="a6"/>
              <w:numPr>
                <w:ilvl w:val="0"/>
                <w:numId w:val="20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рыбой и картофелем</w:t>
            </w:r>
          </w:p>
          <w:p w:rsidR="00DE6E17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Пирожное «Трубочка с заварным кремом»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Пирожное «Пирамида»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Пирожное «Воздушное»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Кекс «Майский»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Трюфели из белого шоколада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Напитки</w:t>
            </w:r>
          </w:p>
          <w:p w:rsidR="00DE6E17" w:rsidRPr="000703FC" w:rsidRDefault="00DE6E17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Соки</w:t>
            </w:r>
          </w:p>
          <w:p w:rsidR="00325B36" w:rsidRPr="000703FC" w:rsidRDefault="00325B36" w:rsidP="00587429">
            <w:pPr>
              <w:pStyle w:val="a6"/>
              <w:numPr>
                <w:ilvl w:val="0"/>
                <w:numId w:val="14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Апельсиновый</w:t>
            </w:r>
          </w:p>
          <w:p w:rsidR="00325B36" w:rsidRPr="000703FC" w:rsidRDefault="00325B36" w:rsidP="00587429">
            <w:pPr>
              <w:pStyle w:val="a6"/>
              <w:numPr>
                <w:ilvl w:val="0"/>
                <w:numId w:val="14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Виноградный</w:t>
            </w:r>
          </w:p>
          <w:p w:rsidR="00325B36" w:rsidRPr="000703FC" w:rsidRDefault="00325B36" w:rsidP="00587429">
            <w:pPr>
              <w:pStyle w:val="a6"/>
              <w:numPr>
                <w:ilvl w:val="0"/>
                <w:numId w:val="14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Яблочный</w:t>
            </w:r>
          </w:p>
          <w:p w:rsidR="00325B36" w:rsidRPr="000703FC" w:rsidRDefault="00325B36" w:rsidP="00587429">
            <w:pPr>
              <w:pStyle w:val="a6"/>
              <w:numPr>
                <w:ilvl w:val="0"/>
                <w:numId w:val="14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Ананасовый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Коктейли</w:t>
            </w:r>
          </w:p>
          <w:p w:rsidR="00325B36" w:rsidRPr="000703FC" w:rsidRDefault="00325B36" w:rsidP="00587429">
            <w:pPr>
              <w:pStyle w:val="a6"/>
              <w:numPr>
                <w:ilvl w:val="0"/>
                <w:numId w:val="15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Молочный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Крюшон</w:t>
            </w:r>
          </w:p>
          <w:p w:rsidR="00325B36" w:rsidRPr="000703FC" w:rsidRDefault="00325B36" w:rsidP="00587429">
            <w:pPr>
              <w:pStyle w:val="a6"/>
              <w:numPr>
                <w:ilvl w:val="0"/>
                <w:numId w:val="15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Клубничный</w:t>
            </w:r>
          </w:p>
          <w:p w:rsidR="00325B36" w:rsidRPr="000703FC" w:rsidRDefault="00325B36" w:rsidP="00587429">
            <w:pPr>
              <w:pStyle w:val="a6"/>
              <w:numPr>
                <w:ilvl w:val="0"/>
                <w:numId w:val="15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Ананасовый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/15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150/15</w:t>
            </w:r>
          </w:p>
        </w:tc>
        <w:tc>
          <w:tcPr>
            <w:tcW w:w="1347" w:type="dxa"/>
            <w:gridSpan w:val="2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1244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1252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1253</w:t>
            </w:r>
          </w:p>
        </w:tc>
        <w:tc>
          <w:tcPr>
            <w:tcW w:w="1216" w:type="dxa"/>
            <w:gridSpan w:val="2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1" w:type="dxa"/>
            <w:gridSpan w:val="2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</w:tbl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03F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Чайная карта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03F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Черный чай</w:t>
      </w:r>
    </w:p>
    <w:p w:rsidR="00DE6E17" w:rsidRPr="000703FC" w:rsidRDefault="00325B36" w:rsidP="00EF7A98">
      <w:pPr>
        <w:pStyle w:val="a6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Чай Императора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400 мл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25B36" w:rsidRPr="000703FC" w:rsidRDefault="00325B36" w:rsidP="00EF7A9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(Черный Чай, кусочки ананаса, лепестки розы, кусочки яблока)</w:t>
      </w:r>
    </w:p>
    <w:p w:rsidR="00DE6E17" w:rsidRPr="000703FC" w:rsidRDefault="00325B36" w:rsidP="00EF7A98">
      <w:pPr>
        <w:pStyle w:val="a6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Английский завтрак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400 мл</w:t>
      </w:r>
    </w:p>
    <w:p w:rsidR="00DE6E17" w:rsidRPr="000703FC" w:rsidRDefault="00325B36" w:rsidP="00EF7A9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(Смесь из средне- и мелколистовых кимунов и индийских (цейлонских) чаев)</w:t>
      </w:r>
    </w:p>
    <w:p w:rsidR="00DE6E17" w:rsidRPr="000703FC" w:rsidRDefault="00325B36" w:rsidP="00EF7A98">
      <w:pPr>
        <w:pStyle w:val="a6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Чай Загадка Фараона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400 мл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25B36" w:rsidRPr="000703FC" w:rsidRDefault="00325B36" w:rsidP="00EF7A9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(Черный Чай, виноград, кусочки шоколада, макадамский орех)</w:t>
      </w:r>
    </w:p>
    <w:p w:rsidR="00325B36" w:rsidRPr="000703FC" w:rsidRDefault="00325B36" w:rsidP="00EF7A9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Черный ароматизированный чай</w:t>
      </w:r>
    </w:p>
    <w:p w:rsidR="00325B36" w:rsidRPr="000703FC" w:rsidRDefault="00325B36" w:rsidP="00EF7A98">
      <w:pPr>
        <w:pStyle w:val="a6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Земляника со сливками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400 мл</w:t>
      </w:r>
    </w:p>
    <w:p w:rsidR="00325B36" w:rsidRPr="000703FC" w:rsidRDefault="00325B36" w:rsidP="00EF7A9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(крупнолистовой черный чай ягодами земляники и сливками)</w:t>
      </w:r>
    </w:p>
    <w:p w:rsidR="00325B36" w:rsidRPr="000703FC" w:rsidRDefault="00325B36" w:rsidP="00EF7A98">
      <w:pPr>
        <w:pStyle w:val="a6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Эрл Грей Превосходный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400 мл</w:t>
      </w:r>
    </w:p>
    <w:p w:rsidR="00325B36" w:rsidRPr="000703FC" w:rsidRDefault="00325B36" w:rsidP="00EF7A9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( Черный чай с ароматом бергамота)</w:t>
      </w:r>
    </w:p>
    <w:p w:rsidR="00325B36" w:rsidRPr="000703FC" w:rsidRDefault="00325B36" w:rsidP="00EF7A98">
      <w:pPr>
        <w:pStyle w:val="a6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Туарегский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400 мл</w:t>
      </w:r>
    </w:p>
    <w:p w:rsidR="00325B36" w:rsidRPr="000703FC" w:rsidRDefault="00325B36" w:rsidP="00EF7A9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(Черный чай с мятой)</w:t>
      </w:r>
    </w:p>
    <w:p w:rsidR="00325B36" w:rsidRPr="000703FC" w:rsidRDefault="00325B36" w:rsidP="00EF7A9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E6E17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03F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Зеленый чай</w:t>
      </w:r>
    </w:p>
    <w:p w:rsidR="00DE6E17" w:rsidRPr="000703FC" w:rsidRDefault="00325B36" w:rsidP="00EF7A98">
      <w:pPr>
        <w:pStyle w:val="a6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Чай «Малахитовая Шкатулка»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400 мл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(Китайский зеленый чай с маслами бергамота, манго, абрикоса)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6E17" w:rsidRPr="000703FC" w:rsidRDefault="00325B36" w:rsidP="00EF7A98">
      <w:pPr>
        <w:pStyle w:val="a6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Чай «Японская Сакура»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400 мл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(Зеленый байховый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чай с плодами вишни)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5B36" w:rsidRPr="000703FC" w:rsidRDefault="00325B36" w:rsidP="00EF7A98">
      <w:pPr>
        <w:pStyle w:val="a6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Чай «Жасмин Голд»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400 мл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(Зеленый чай из Китая со свежими цветами жасмина)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Зеленый чай ароматизированный</w:t>
      </w:r>
    </w:p>
    <w:p w:rsidR="00325B36" w:rsidRPr="000703FC" w:rsidRDefault="00325B36" w:rsidP="00EF7A98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Грейпберри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400 мл</w:t>
      </w:r>
      <w:r w:rsidR="00480848"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(Чай с ароматом грейпфрута)</w:t>
      </w:r>
    </w:p>
    <w:p w:rsidR="00325B36" w:rsidRPr="000703FC" w:rsidRDefault="00325B36" w:rsidP="00EF7A98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Чай с Апельсином и корицей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400 мл</w:t>
      </w:r>
    </w:p>
    <w:p w:rsidR="00325B36" w:rsidRPr="000703FC" w:rsidRDefault="00325B36" w:rsidP="00EF7A98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Китайский чай с мятой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400 мл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E6E17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03F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Кофейная карта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"Эспрессо"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40 мл</w:t>
      </w:r>
      <w:r w:rsidR="00480848"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 чашка крепкого ароматного кофе)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"Американо"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80 мл</w:t>
      </w:r>
      <w:r w:rsidR="00480848"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Эспрессо, разбавленный водой</w:t>
      </w:r>
      <w:r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"Капучино"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120 мл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(чашка кофе с молоком и взбитыми сливками)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Кофе Бланко</w:t>
      </w:r>
      <w:r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120 мл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Эспрессо со сливками и шоколадной крошкой)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"Гляссе"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120 мл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Эспрессо с мороженным)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Горячий шоколад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150мл</w:t>
      </w:r>
    </w:p>
    <w:p w:rsidR="00325B36" w:rsidRPr="000703FC" w:rsidRDefault="00325B36" w:rsidP="00EF7A98">
      <w:pPr>
        <w:pStyle w:val="book"/>
        <w:shd w:val="clear" w:color="auto" w:fill="FDFE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5B36" w:rsidRPr="000703FC" w:rsidRDefault="00480848" w:rsidP="00EF7A98">
      <w:pPr>
        <w:pStyle w:val="book"/>
        <w:numPr>
          <w:ilvl w:val="0"/>
          <w:numId w:val="31"/>
        </w:numPr>
        <w:shd w:val="clear" w:color="auto" w:fill="FDFEFF"/>
        <w:spacing w:line="36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703FC">
        <w:rPr>
          <w:rFonts w:ascii="Times New Roman" w:hAnsi="Times New Roman"/>
          <w:color w:val="000000"/>
          <w:sz w:val="28"/>
          <w:szCs w:val="28"/>
        </w:rPr>
        <w:br w:type="page"/>
      </w:r>
      <w:r w:rsidR="00325B36" w:rsidRPr="000703FC">
        <w:rPr>
          <w:rFonts w:ascii="Times New Roman" w:hAnsi="Times New Roman"/>
          <w:b/>
          <w:bCs/>
          <w:color w:val="000000"/>
          <w:sz w:val="28"/>
          <w:szCs w:val="28"/>
        </w:rPr>
        <w:t>Расчет сырья</w:t>
      </w:r>
    </w:p>
    <w:p w:rsidR="00480848" w:rsidRPr="000703FC" w:rsidRDefault="00480848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0848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Расчет количества сырья и продуктов, необходимых для приготовления блюд, производится на основании плана-меню и Сборника рецептур блюд и кулинарных изделий. Расчет делается по формуле:</w:t>
      </w:r>
    </w:p>
    <w:p w:rsidR="00480848" w:rsidRPr="000703FC" w:rsidRDefault="00480848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0703F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∙</w:t>
      </w:r>
      <w:r w:rsidRPr="000703FC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/1000,</w:t>
      </w:r>
      <w:r w:rsidR="00480848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(2.5)</w:t>
      </w:r>
    </w:p>
    <w:p w:rsidR="00480848" w:rsidRPr="000703FC" w:rsidRDefault="00480848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6E17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0703F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сырья данного вида, необходимого для выполнения плана-меню</w:t>
      </w:r>
    </w:p>
    <w:p w:rsidR="00DE6E17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– норма сырья на 1 порцию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– количество порций по плану [15].</w:t>
      </w:r>
    </w:p>
    <w:p w:rsidR="00325B36" w:rsidRPr="000703FC" w:rsidRDefault="00325B36" w:rsidP="00EF7A98">
      <w:pPr>
        <w:pStyle w:val="book"/>
        <w:shd w:val="clear" w:color="auto" w:fill="FDFE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5B36" w:rsidRPr="000703FC" w:rsidRDefault="00480848" w:rsidP="00EF7A98">
      <w:pPr>
        <w:pStyle w:val="book"/>
        <w:numPr>
          <w:ilvl w:val="0"/>
          <w:numId w:val="31"/>
        </w:numPr>
        <w:shd w:val="clear" w:color="auto" w:fill="FDFEFF"/>
        <w:spacing w:line="36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703FC"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  <w:r w:rsidR="00325B36" w:rsidRPr="000703FC">
        <w:rPr>
          <w:rFonts w:ascii="Times New Roman" w:hAnsi="Times New Roman"/>
          <w:b/>
          <w:bCs/>
          <w:color w:val="000000"/>
          <w:sz w:val="28"/>
          <w:szCs w:val="28"/>
        </w:rPr>
        <w:t>Контроль качества готовой продукции</w:t>
      </w:r>
    </w:p>
    <w:p w:rsidR="00325B36" w:rsidRPr="000703FC" w:rsidRDefault="00325B36" w:rsidP="00EF7A98">
      <w:pPr>
        <w:pStyle w:val="book"/>
        <w:shd w:val="clear" w:color="auto" w:fill="FDFE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5B36" w:rsidRPr="000703FC" w:rsidRDefault="00325B36" w:rsidP="00EF7A98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0703FC">
        <w:rPr>
          <w:rFonts w:ascii="Times New Roman" w:hAnsi="Times New Roman"/>
          <w:color w:val="000000"/>
        </w:rPr>
        <w:t>Качество кулинарной продукции – комплекс свойств продукции, обусловливающих</w:t>
      </w:r>
      <w:r w:rsidR="00DE6E17" w:rsidRPr="000703FC">
        <w:rPr>
          <w:rFonts w:ascii="Times New Roman" w:hAnsi="Times New Roman"/>
          <w:color w:val="000000"/>
        </w:rPr>
        <w:t xml:space="preserve"> </w:t>
      </w:r>
      <w:r w:rsidRPr="000703FC">
        <w:rPr>
          <w:rFonts w:ascii="Times New Roman" w:hAnsi="Times New Roman"/>
          <w:color w:val="000000"/>
        </w:rPr>
        <w:t>ее пригодность к дальнейшей обработке и (или) употреблению, безопасность для здоровья потребителей, стабильность состава и потребительских свойств.</w:t>
      </w:r>
    </w:p>
    <w:p w:rsidR="00325B36" w:rsidRPr="000703FC" w:rsidRDefault="00325B36" w:rsidP="00EF7A98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0703FC">
        <w:rPr>
          <w:rFonts w:ascii="Times New Roman" w:hAnsi="Times New Roman"/>
          <w:color w:val="000000"/>
        </w:rPr>
        <w:t>Основными показателями качества продуктов питания является пищевая, биологическая и энергетическая ценность.</w:t>
      </w:r>
    </w:p>
    <w:p w:rsidR="00325B36" w:rsidRPr="000703FC" w:rsidRDefault="00325B36" w:rsidP="00EF7A98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0703FC">
        <w:rPr>
          <w:rFonts w:ascii="Times New Roman" w:hAnsi="Times New Roman"/>
          <w:color w:val="000000"/>
        </w:rPr>
        <w:t>Состав, свойства пищевой продукции ее безопасность определяются по органолептическим, физико-химическим и микробиологическим показателям, а также</w:t>
      </w:r>
      <w:r w:rsidR="00DE6E17" w:rsidRPr="000703FC">
        <w:rPr>
          <w:rFonts w:ascii="Times New Roman" w:hAnsi="Times New Roman"/>
          <w:color w:val="000000"/>
        </w:rPr>
        <w:t xml:space="preserve"> </w:t>
      </w:r>
      <w:r w:rsidRPr="000703FC">
        <w:rPr>
          <w:rFonts w:ascii="Times New Roman" w:hAnsi="Times New Roman"/>
          <w:color w:val="000000"/>
        </w:rPr>
        <w:t>пищевой и энергетической ценности.</w:t>
      </w:r>
    </w:p>
    <w:p w:rsidR="00325B36" w:rsidRPr="000703FC" w:rsidRDefault="00325B36" w:rsidP="00EF7A98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0703FC">
        <w:rPr>
          <w:rFonts w:ascii="Times New Roman" w:hAnsi="Times New Roman"/>
          <w:color w:val="000000"/>
        </w:rPr>
        <w:t>Общие технические требования к выпускаемой кулинарной продукции изложены в ГОСТ</w:t>
      </w:r>
      <w:r w:rsidR="00DE6E17" w:rsidRPr="000703FC">
        <w:rPr>
          <w:rFonts w:ascii="Times New Roman" w:hAnsi="Times New Roman"/>
          <w:color w:val="000000"/>
        </w:rPr>
        <w:t xml:space="preserve"> </w:t>
      </w:r>
      <w:r w:rsidRPr="000703FC">
        <w:rPr>
          <w:rFonts w:ascii="Times New Roman" w:hAnsi="Times New Roman"/>
          <w:color w:val="000000"/>
        </w:rPr>
        <w:t>Р 50763-95 “Общественное питание. Кулинарная продукция, реализуемая населению”, СанПиН</w:t>
      </w:r>
      <w:r w:rsidR="00DE6E17" w:rsidRPr="000703FC">
        <w:rPr>
          <w:rFonts w:ascii="Times New Roman" w:hAnsi="Times New Roman"/>
          <w:color w:val="000000"/>
        </w:rPr>
        <w:t xml:space="preserve"> </w:t>
      </w:r>
      <w:r w:rsidRPr="000703FC">
        <w:rPr>
          <w:rFonts w:ascii="Times New Roman" w:hAnsi="Times New Roman"/>
          <w:color w:val="000000"/>
        </w:rPr>
        <w:t>2.3.2560-96 “Гигиенические требования к качеству продовольственного сырья и пищевых продуктов”.</w:t>
      </w:r>
    </w:p>
    <w:p w:rsidR="00325B36" w:rsidRPr="000703FC" w:rsidRDefault="00325B36" w:rsidP="00EF7A98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0703FC">
        <w:rPr>
          <w:rFonts w:ascii="Times New Roman" w:hAnsi="Times New Roman"/>
          <w:color w:val="000000"/>
        </w:rPr>
        <w:t xml:space="preserve">Важным средством поддержания требуемого уровня качества продукции является систематический контроль. </w:t>
      </w:r>
      <w:r w:rsidRPr="000703FC">
        <w:rPr>
          <w:rFonts w:ascii="Times New Roman" w:hAnsi="Times New Roman"/>
          <w:color w:val="000000"/>
          <w:lang w:val="en-US"/>
        </w:rPr>
        <w:t>[6].</w:t>
      </w:r>
    </w:p>
    <w:p w:rsidR="00325B36" w:rsidRPr="000703FC" w:rsidRDefault="00325B36" w:rsidP="00EF7A98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</w:p>
    <w:p w:rsidR="00325B36" w:rsidRPr="000703FC" w:rsidRDefault="00325B36" w:rsidP="00EF7A98">
      <w:pPr>
        <w:pStyle w:val="21"/>
        <w:numPr>
          <w:ilvl w:val="1"/>
          <w:numId w:val="31"/>
        </w:numPr>
        <w:spacing w:line="360" w:lineRule="auto"/>
        <w:ind w:left="0" w:firstLine="709"/>
        <w:jc w:val="both"/>
        <w:rPr>
          <w:rFonts w:ascii="Times New Roman" w:hAnsi="Times New Roman"/>
          <w:b/>
          <w:bCs/>
          <w:color w:val="000000"/>
        </w:rPr>
      </w:pPr>
      <w:r w:rsidRPr="000703FC">
        <w:rPr>
          <w:rFonts w:ascii="Times New Roman" w:hAnsi="Times New Roman"/>
          <w:b/>
          <w:bCs/>
          <w:color w:val="000000"/>
        </w:rPr>
        <w:t>Разработка технико-технологической карты</w:t>
      </w:r>
    </w:p>
    <w:p w:rsidR="00325B36" w:rsidRPr="000703FC" w:rsidRDefault="00325B36" w:rsidP="00EF7A98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</w:p>
    <w:p w:rsidR="00325B36" w:rsidRPr="000703FC" w:rsidRDefault="00480848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Технико-</w:t>
      </w:r>
      <w:r w:rsidR="00325B36" w:rsidRPr="000703FC">
        <w:rPr>
          <w:rFonts w:ascii="Times New Roman" w:hAnsi="Times New Roman" w:cs="Times New Roman"/>
          <w:color w:val="000000"/>
          <w:sz w:val="28"/>
          <w:szCs w:val="28"/>
        </w:rPr>
        <w:t>технологические карты (ТТК) разрабатываются на блюда и кулинарные изделия, вырабатываемые и реализуемые только в данном предприятии (на продукцию, поставляемую другим предприятиям, ТТК не действуют).</w:t>
      </w:r>
    </w:p>
    <w:p w:rsidR="00325B36" w:rsidRPr="000703FC" w:rsidRDefault="00480848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Утверждаются технико-</w:t>
      </w:r>
      <w:r w:rsidR="00325B36" w:rsidRPr="000703FC">
        <w:rPr>
          <w:rFonts w:ascii="Times New Roman" w:hAnsi="Times New Roman" w:cs="Times New Roman"/>
          <w:color w:val="000000"/>
          <w:sz w:val="28"/>
          <w:szCs w:val="28"/>
        </w:rPr>
        <w:t>технологические карты руководителем или заместителем руководителя предприятия общественного питания.</w:t>
      </w:r>
    </w:p>
    <w:p w:rsidR="00325B36" w:rsidRPr="000703FC" w:rsidRDefault="00480848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Срок действия технико-</w:t>
      </w:r>
      <w:r w:rsidR="00325B36" w:rsidRPr="000703FC">
        <w:rPr>
          <w:rFonts w:ascii="Times New Roman" w:hAnsi="Times New Roman" w:cs="Times New Roman"/>
          <w:color w:val="000000"/>
          <w:sz w:val="28"/>
          <w:szCs w:val="28"/>
        </w:rPr>
        <w:t>технологических карт определяется предприятием.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Технология приготовления блюд и кулинарных и</w:t>
      </w:r>
      <w:r w:rsidR="00480848" w:rsidRPr="000703FC">
        <w:rPr>
          <w:rFonts w:ascii="Times New Roman" w:hAnsi="Times New Roman" w:cs="Times New Roman"/>
          <w:color w:val="000000"/>
          <w:sz w:val="28"/>
          <w:szCs w:val="28"/>
        </w:rPr>
        <w:t>зделий, содержащаяся в технико-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технологических картах, должна обеспечивать соблюдение показателей и требований безопасности, установленных действующими нормативными актами.</w:t>
      </w:r>
    </w:p>
    <w:p w:rsidR="00325B36" w:rsidRPr="000703FC" w:rsidRDefault="00480848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Технико</w:t>
      </w:r>
      <w:r w:rsidR="00325B36" w:rsidRPr="000703FC">
        <w:rPr>
          <w:rFonts w:ascii="Times New Roman" w:hAnsi="Times New Roman" w:cs="Times New Roman"/>
          <w:color w:val="000000"/>
          <w:sz w:val="28"/>
          <w:szCs w:val="28"/>
        </w:rPr>
        <w:t>-технологическая карта включает в себя:</w:t>
      </w:r>
    </w:p>
    <w:p w:rsidR="00325B36" w:rsidRPr="000703FC" w:rsidRDefault="00325B36" w:rsidP="00EF7A98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наименование изделия и область применения технико-технологической карты;</w:t>
      </w:r>
    </w:p>
    <w:p w:rsidR="00325B36" w:rsidRPr="000703FC" w:rsidRDefault="00325B36" w:rsidP="00EF7A98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перечень сырья, применяемого для изготовления блюда (изделия);</w:t>
      </w:r>
    </w:p>
    <w:p w:rsidR="00325B36" w:rsidRPr="000703FC" w:rsidRDefault="00325B36" w:rsidP="00EF7A98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требования к качеству сырья;</w:t>
      </w:r>
    </w:p>
    <w:p w:rsidR="00325B36" w:rsidRPr="000703FC" w:rsidRDefault="00325B36" w:rsidP="00EF7A98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нормы закладки сырья массой брутто и нетто, нормы выхода полуфабриката и готового изделия;</w:t>
      </w:r>
    </w:p>
    <w:p w:rsidR="00325B36" w:rsidRPr="000703FC" w:rsidRDefault="00325B36" w:rsidP="00EF7A98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описание технологического процесса приготовления;</w:t>
      </w:r>
    </w:p>
    <w:p w:rsidR="00325B36" w:rsidRPr="000703FC" w:rsidRDefault="00325B36" w:rsidP="00EF7A98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требования к оформлению, подаче, реализации и хранению;</w:t>
      </w:r>
    </w:p>
    <w:p w:rsidR="00325B36" w:rsidRPr="000703FC" w:rsidRDefault="00325B36" w:rsidP="00EF7A98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показатели качества и безопасности;</w:t>
      </w:r>
    </w:p>
    <w:p w:rsidR="00325B36" w:rsidRPr="000703FC" w:rsidRDefault="00325B36" w:rsidP="00EF7A98">
      <w:pPr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показатели пищевого состава и энергетической ценности.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Каждая технико-технологическая карта имеет порядковый номер, хранится в картотеке предприятия.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Подписывает технико-технологическую карту ответственный разработчик. [6].</w:t>
      </w:r>
    </w:p>
    <w:p w:rsidR="00480848" w:rsidRPr="000703FC" w:rsidRDefault="00480848" w:rsidP="00EF7A98">
      <w:pPr>
        <w:pStyle w:val="ae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5B36" w:rsidRPr="000703FC" w:rsidRDefault="00325B36" w:rsidP="00EF7A98">
      <w:pPr>
        <w:pStyle w:val="ae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Таблица 5.1.1. – расчет пищевой ценности блюда «Омуль, запечённый в соусе с грибами»</w:t>
      </w:r>
    </w:p>
    <w:tbl>
      <w:tblPr>
        <w:tblW w:w="9233" w:type="dxa"/>
        <w:tblInd w:w="1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1E0" w:firstRow="1" w:lastRow="1" w:firstColumn="1" w:lastColumn="1" w:noHBand="0" w:noVBand="0"/>
      </w:tblPr>
      <w:tblGrid>
        <w:gridCol w:w="2465"/>
        <w:gridCol w:w="890"/>
        <w:gridCol w:w="712"/>
        <w:gridCol w:w="891"/>
        <w:gridCol w:w="712"/>
        <w:gridCol w:w="713"/>
        <w:gridCol w:w="712"/>
        <w:gridCol w:w="713"/>
        <w:gridCol w:w="712"/>
        <w:gridCol w:w="713"/>
      </w:tblGrid>
      <w:tr w:rsidR="00325B36" w:rsidRPr="000703FC">
        <w:trPr>
          <w:cantSplit/>
          <w:trHeight w:val="234"/>
        </w:trPr>
        <w:tc>
          <w:tcPr>
            <w:tcW w:w="2465" w:type="dxa"/>
            <w:vMerge w:val="restart"/>
            <w:vAlign w:val="center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890" w:type="dxa"/>
            <w:vMerge w:val="restart"/>
            <w:vAlign w:val="center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Масса нетто, г</w:t>
            </w:r>
          </w:p>
        </w:tc>
        <w:tc>
          <w:tcPr>
            <w:tcW w:w="5878" w:type="dxa"/>
            <w:gridSpan w:val="8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основных пищевых веществ</w:t>
            </w:r>
          </w:p>
        </w:tc>
      </w:tr>
      <w:tr w:rsidR="00325B36" w:rsidRPr="000703FC">
        <w:trPr>
          <w:cantSplit/>
          <w:trHeight w:val="145"/>
        </w:trPr>
        <w:tc>
          <w:tcPr>
            <w:tcW w:w="2465" w:type="dxa"/>
            <w:vMerge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</w:tcPr>
          <w:p w:rsidR="00325B36" w:rsidRPr="000703FC" w:rsidRDefault="00325B36" w:rsidP="00587429">
            <w:pPr>
              <w:pStyle w:val="ae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Сухие в-ва</w:t>
            </w:r>
          </w:p>
        </w:tc>
        <w:tc>
          <w:tcPr>
            <w:tcW w:w="1425" w:type="dxa"/>
            <w:gridSpan w:val="2"/>
          </w:tcPr>
          <w:p w:rsidR="00325B36" w:rsidRPr="000703FC" w:rsidRDefault="00325B36" w:rsidP="00587429">
            <w:pPr>
              <w:pStyle w:val="ae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Белки</w:t>
            </w:r>
            <w:r w:rsidR="00DE6E17"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  <w:gridSpan w:val="2"/>
          </w:tcPr>
          <w:p w:rsidR="00325B36" w:rsidRPr="000703FC" w:rsidRDefault="00325B36" w:rsidP="00587429">
            <w:pPr>
              <w:pStyle w:val="ae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Жиры</w:t>
            </w:r>
            <w:r w:rsidR="00DE6E17"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  <w:gridSpan w:val="2"/>
          </w:tcPr>
          <w:p w:rsidR="00325B36" w:rsidRPr="000703FC" w:rsidRDefault="00325B36" w:rsidP="00587429">
            <w:pPr>
              <w:pStyle w:val="ae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Углеводы</w:t>
            </w:r>
            <w:r w:rsidR="00DE6E17"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25B36" w:rsidRPr="000703FC">
        <w:trPr>
          <w:cantSplit/>
          <w:trHeight w:val="145"/>
        </w:trPr>
        <w:tc>
          <w:tcPr>
            <w:tcW w:w="2465" w:type="dxa"/>
            <w:vMerge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91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712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13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712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13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712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13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</w:tr>
      <w:tr w:rsidR="00325B36" w:rsidRPr="000703FC">
        <w:trPr>
          <w:trHeight w:val="238"/>
        </w:trPr>
        <w:tc>
          <w:tcPr>
            <w:tcW w:w="2465" w:type="dxa"/>
          </w:tcPr>
          <w:p w:rsidR="00325B36" w:rsidRPr="000703FC" w:rsidRDefault="00325B36" w:rsidP="00587429">
            <w:pPr>
              <w:pStyle w:val="12"/>
              <w:keepNext w:val="0"/>
              <w:widowControl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703FC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Омуль мороженный</w:t>
            </w:r>
          </w:p>
        </w:tc>
        <w:tc>
          <w:tcPr>
            <w:tcW w:w="890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12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44,7</w:t>
            </w:r>
          </w:p>
        </w:tc>
        <w:tc>
          <w:tcPr>
            <w:tcW w:w="712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712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712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</w:tr>
      <w:tr w:rsidR="00325B36" w:rsidRPr="000703FC">
        <w:trPr>
          <w:trHeight w:val="305"/>
        </w:trPr>
        <w:tc>
          <w:tcPr>
            <w:tcW w:w="2465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Мука пшеничная</w:t>
            </w:r>
          </w:p>
        </w:tc>
        <w:tc>
          <w:tcPr>
            <w:tcW w:w="890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2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712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712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712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</w:tr>
      <w:tr w:rsidR="00325B36" w:rsidRPr="000703FC">
        <w:trPr>
          <w:trHeight w:val="317"/>
        </w:trPr>
        <w:tc>
          <w:tcPr>
            <w:tcW w:w="2465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Грибы мороженные</w:t>
            </w:r>
          </w:p>
        </w:tc>
        <w:tc>
          <w:tcPr>
            <w:tcW w:w="890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12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712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712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12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325B36" w:rsidRPr="000703FC">
        <w:trPr>
          <w:trHeight w:val="305"/>
        </w:trPr>
        <w:tc>
          <w:tcPr>
            <w:tcW w:w="2465" w:type="dxa"/>
          </w:tcPr>
          <w:p w:rsidR="00325B36" w:rsidRPr="000703FC" w:rsidRDefault="00325B36" w:rsidP="00587429">
            <w:pPr>
              <w:pStyle w:val="ac"/>
              <w:tabs>
                <w:tab w:val="clear" w:pos="4677"/>
                <w:tab w:val="clear" w:pos="9355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Сметана</w:t>
            </w:r>
          </w:p>
        </w:tc>
        <w:tc>
          <w:tcPr>
            <w:tcW w:w="890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12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712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12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712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325B36" w:rsidRPr="000703FC">
        <w:trPr>
          <w:trHeight w:val="341"/>
        </w:trPr>
        <w:tc>
          <w:tcPr>
            <w:tcW w:w="2465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Майонез</w:t>
            </w:r>
          </w:p>
        </w:tc>
        <w:tc>
          <w:tcPr>
            <w:tcW w:w="890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12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712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712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712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325B36" w:rsidRPr="000703FC">
        <w:trPr>
          <w:trHeight w:val="92"/>
        </w:trPr>
        <w:tc>
          <w:tcPr>
            <w:tcW w:w="2465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сливочное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Жир кулинарный</w:t>
            </w:r>
          </w:p>
        </w:tc>
        <w:tc>
          <w:tcPr>
            <w:tcW w:w="890" w:type="dxa"/>
          </w:tcPr>
          <w:p w:rsidR="00DE6E17" w:rsidRPr="000703FC" w:rsidRDefault="00325B36" w:rsidP="00587429">
            <w:pPr>
              <w:pStyle w:val="af2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  <w:p w:rsidR="00325B36" w:rsidRPr="000703FC" w:rsidRDefault="00325B36" w:rsidP="00587429">
            <w:pPr>
              <w:pStyle w:val="af2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2" w:type="dxa"/>
          </w:tcPr>
          <w:p w:rsidR="00325B36" w:rsidRPr="000703FC" w:rsidRDefault="00325B36" w:rsidP="00587429">
            <w:pPr>
              <w:pStyle w:val="af1"/>
              <w:keepNext w:val="0"/>
              <w:tabs>
                <w:tab w:val="clear" w:pos="9344"/>
              </w:tabs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9,97</w:t>
            </w:r>
          </w:p>
        </w:tc>
        <w:tc>
          <w:tcPr>
            <w:tcW w:w="712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2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9,97</w:t>
            </w:r>
          </w:p>
        </w:tc>
        <w:tc>
          <w:tcPr>
            <w:tcW w:w="712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25B36" w:rsidRPr="000703FC">
        <w:trPr>
          <w:trHeight w:val="233"/>
        </w:trPr>
        <w:tc>
          <w:tcPr>
            <w:tcW w:w="2465" w:type="dxa"/>
          </w:tcPr>
          <w:p w:rsidR="00325B36" w:rsidRPr="000703FC" w:rsidRDefault="00325B36" w:rsidP="00587429">
            <w:pPr>
              <w:pStyle w:val="ae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90" w:type="dxa"/>
          </w:tcPr>
          <w:p w:rsidR="00325B36" w:rsidRPr="000703FC" w:rsidRDefault="00325B36" w:rsidP="00587429">
            <w:pPr>
              <w:pStyle w:val="ae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712" w:type="dxa"/>
          </w:tcPr>
          <w:p w:rsidR="00325B36" w:rsidRPr="000703FC" w:rsidRDefault="00325B36" w:rsidP="00587429">
            <w:pPr>
              <w:pStyle w:val="ae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</w:tcPr>
          <w:p w:rsidR="00325B36" w:rsidRPr="000703FC" w:rsidRDefault="00325B36" w:rsidP="00587429">
            <w:pPr>
              <w:pStyle w:val="ae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712" w:type="dxa"/>
          </w:tcPr>
          <w:p w:rsidR="00325B36" w:rsidRPr="000703FC" w:rsidRDefault="00325B36" w:rsidP="00587429">
            <w:pPr>
              <w:pStyle w:val="ae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:rsidR="00325B36" w:rsidRPr="000703FC" w:rsidRDefault="00325B36" w:rsidP="00587429">
            <w:pPr>
              <w:pStyle w:val="ae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712" w:type="dxa"/>
          </w:tcPr>
          <w:p w:rsidR="00325B36" w:rsidRPr="000703FC" w:rsidRDefault="00325B36" w:rsidP="00587429">
            <w:pPr>
              <w:pStyle w:val="ae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:rsidR="00325B36" w:rsidRPr="000703FC" w:rsidRDefault="00325B36" w:rsidP="00587429">
            <w:pPr>
              <w:pStyle w:val="ae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712" w:type="dxa"/>
          </w:tcPr>
          <w:p w:rsidR="00325B36" w:rsidRPr="000703FC" w:rsidRDefault="00325B36" w:rsidP="00587429">
            <w:pPr>
              <w:pStyle w:val="ae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:rsidR="00325B36" w:rsidRPr="000703FC" w:rsidRDefault="00325B36" w:rsidP="00587429">
            <w:pPr>
              <w:pStyle w:val="ae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</w:t>
            </w:r>
          </w:p>
        </w:tc>
      </w:tr>
      <w:tr w:rsidR="00325B36" w:rsidRPr="000703FC">
        <w:trPr>
          <w:trHeight w:val="233"/>
        </w:trPr>
        <w:tc>
          <w:tcPr>
            <w:tcW w:w="2465" w:type="dxa"/>
          </w:tcPr>
          <w:p w:rsidR="00325B36" w:rsidRPr="000703FC" w:rsidRDefault="00325B36" w:rsidP="00587429">
            <w:pPr>
              <w:pStyle w:val="ae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полуфабрикате до тепловой обработки</w:t>
            </w:r>
          </w:p>
        </w:tc>
        <w:tc>
          <w:tcPr>
            <w:tcW w:w="890" w:type="dxa"/>
          </w:tcPr>
          <w:p w:rsidR="00325B36" w:rsidRPr="000703FC" w:rsidRDefault="00325B36" w:rsidP="00587429">
            <w:pPr>
              <w:pStyle w:val="ae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2" w:type="dxa"/>
          </w:tcPr>
          <w:p w:rsidR="00325B36" w:rsidRPr="000703FC" w:rsidRDefault="00325B36" w:rsidP="00587429">
            <w:pPr>
              <w:pStyle w:val="ae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</w:tcPr>
          <w:p w:rsidR="00325B36" w:rsidRPr="000703FC" w:rsidRDefault="00325B36" w:rsidP="00587429">
            <w:pPr>
              <w:pStyle w:val="ae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712" w:type="dxa"/>
          </w:tcPr>
          <w:p w:rsidR="00325B36" w:rsidRPr="000703FC" w:rsidRDefault="00325B36" w:rsidP="00587429">
            <w:pPr>
              <w:pStyle w:val="ae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:rsidR="00325B36" w:rsidRPr="000703FC" w:rsidRDefault="00325B36" w:rsidP="00587429">
            <w:pPr>
              <w:pStyle w:val="ae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712" w:type="dxa"/>
          </w:tcPr>
          <w:p w:rsidR="00325B36" w:rsidRPr="000703FC" w:rsidRDefault="00325B36" w:rsidP="00587429">
            <w:pPr>
              <w:pStyle w:val="ae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:rsidR="00325B36" w:rsidRPr="000703FC" w:rsidRDefault="00325B36" w:rsidP="00587429">
            <w:pPr>
              <w:pStyle w:val="ae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712" w:type="dxa"/>
          </w:tcPr>
          <w:p w:rsidR="00325B36" w:rsidRPr="000703FC" w:rsidRDefault="00325B36" w:rsidP="00587429">
            <w:pPr>
              <w:pStyle w:val="ae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:rsidR="00325B36" w:rsidRPr="000703FC" w:rsidRDefault="00325B36" w:rsidP="00587429">
            <w:pPr>
              <w:pStyle w:val="ae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25B36" w:rsidRPr="000703FC">
        <w:trPr>
          <w:trHeight w:val="233"/>
        </w:trPr>
        <w:tc>
          <w:tcPr>
            <w:tcW w:w="2465" w:type="dxa"/>
          </w:tcPr>
          <w:p w:rsidR="00325B36" w:rsidRPr="000703FC" w:rsidRDefault="00325B36" w:rsidP="00587429">
            <w:pPr>
              <w:pStyle w:val="ae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Сохранность веществ после тепловой обработки</w:t>
            </w:r>
          </w:p>
        </w:tc>
        <w:tc>
          <w:tcPr>
            <w:tcW w:w="890" w:type="dxa"/>
          </w:tcPr>
          <w:p w:rsidR="00325B36" w:rsidRPr="000703FC" w:rsidRDefault="00325B36" w:rsidP="00587429">
            <w:pPr>
              <w:pStyle w:val="ae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</w:tcPr>
          <w:p w:rsidR="00325B36" w:rsidRPr="000703FC" w:rsidRDefault="00325B36" w:rsidP="00587429">
            <w:pPr>
              <w:pStyle w:val="ae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</w:tcPr>
          <w:p w:rsidR="00325B36" w:rsidRPr="000703FC" w:rsidRDefault="00325B36" w:rsidP="00587429">
            <w:pPr>
              <w:pStyle w:val="ae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</w:tcPr>
          <w:p w:rsidR="00325B36" w:rsidRPr="000703FC" w:rsidRDefault="00325B36" w:rsidP="00587429">
            <w:pPr>
              <w:pStyle w:val="ae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13" w:type="dxa"/>
          </w:tcPr>
          <w:p w:rsidR="00325B36" w:rsidRPr="000703FC" w:rsidRDefault="00325B36" w:rsidP="00587429">
            <w:pPr>
              <w:pStyle w:val="ae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</w:tcPr>
          <w:p w:rsidR="00325B36" w:rsidRPr="000703FC" w:rsidRDefault="00325B36" w:rsidP="00587429">
            <w:pPr>
              <w:pStyle w:val="ae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13" w:type="dxa"/>
          </w:tcPr>
          <w:p w:rsidR="00325B36" w:rsidRPr="000703FC" w:rsidRDefault="00325B36" w:rsidP="00587429">
            <w:pPr>
              <w:pStyle w:val="ae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</w:tcPr>
          <w:p w:rsidR="00325B36" w:rsidRPr="000703FC" w:rsidRDefault="00325B36" w:rsidP="00587429">
            <w:pPr>
              <w:pStyle w:val="ae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13" w:type="dxa"/>
          </w:tcPr>
          <w:p w:rsidR="00325B36" w:rsidRPr="000703FC" w:rsidRDefault="00325B36" w:rsidP="00587429">
            <w:pPr>
              <w:pStyle w:val="ae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5B36" w:rsidRPr="000703FC">
        <w:trPr>
          <w:trHeight w:val="233"/>
        </w:trPr>
        <w:tc>
          <w:tcPr>
            <w:tcW w:w="2465" w:type="dxa"/>
          </w:tcPr>
          <w:p w:rsidR="00325B36" w:rsidRPr="000703FC" w:rsidRDefault="00325B36" w:rsidP="00587429">
            <w:pPr>
              <w:pStyle w:val="ae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100 г готового блюда после теп-ловой обработки</w:t>
            </w:r>
          </w:p>
        </w:tc>
        <w:tc>
          <w:tcPr>
            <w:tcW w:w="890" w:type="dxa"/>
          </w:tcPr>
          <w:p w:rsidR="00325B36" w:rsidRPr="000703FC" w:rsidRDefault="00325B36" w:rsidP="00587429">
            <w:pPr>
              <w:pStyle w:val="ae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2" w:type="dxa"/>
          </w:tcPr>
          <w:p w:rsidR="00325B36" w:rsidRPr="000703FC" w:rsidRDefault="00325B36" w:rsidP="00587429">
            <w:pPr>
              <w:pStyle w:val="ae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</w:tcPr>
          <w:p w:rsidR="00325B36" w:rsidRPr="000703FC" w:rsidRDefault="00325B36" w:rsidP="00587429">
            <w:pPr>
              <w:pStyle w:val="ae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712" w:type="dxa"/>
          </w:tcPr>
          <w:p w:rsidR="00325B36" w:rsidRPr="000703FC" w:rsidRDefault="00325B36" w:rsidP="00587429">
            <w:pPr>
              <w:pStyle w:val="ae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:rsidR="00325B36" w:rsidRPr="000703FC" w:rsidRDefault="00325B36" w:rsidP="00587429">
            <w:pPr>
              <w:pStyle w:val="ae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712" w:type="dxa"/>
          </w:tcPr>
          <w:p w:rsidR="00325B36" w:rsidRPr="000703FC" w:rsidRDefault="00325B36" w:rsidP="00587429">
            <w:pPr>
              <w:pStyle w:val="ae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:rsidR="00325B36" w:rsidRPr="000703FC" w:rsidRDefault="00325B36" w:rsidP="00587429">
            <w:pPr>
              <w:pStyle w:val="ae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12" w:type="dxa"/>
          </w:tcPr>
          <w:p w:rsidR="00325B36" w:rsidRPr="000703FC" w:rsidRDefault="00325B36" w:rsidP="00587429">
            <w:pPr>
              <w:pStyle w:val="ae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</w:tcPr>
          <w:p w:rsidR="00325B36" w:rsidRPr="000703FC" w:rsidRDefault="00325B36" w:rsidP="00587429">
            <w:pPr>
              <w:pStyle w:val="ae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</w:tr>
    </w:tbl>
    <w:p w:rsidR="00325B36" w:rsidRPr="000703FC" w:rsidRDefault="00325B36" w:rsidP="00EF7A98">
      <w:pPr>
        <w:pStyle w:val="book"/>
        <w:shd w:val="clear" w:color="auto" w:fill="FDFE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5B36" w:rsidRPr="000703FC" w:rsidRDefault="00325B36" w:rsidP="00EF7A98">
      <w:pPr>
        <w:pStyle w:val="ae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Расчет энергетической ценности проводится по формулам:</w:t>
      </w:r>
    </w:p>
    <w:p w:rsidR="00480848" w:rsidRPr="000703FC" w:rsidRDefault="00480848" w:rsidP="00EF7A98">
      <w:pPr>
        <w:pStyle w:val="ae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6E17" w:rsidRPr="000703FC" w:rsidRDefault="00325B36" w:rsidP="00EF7A98">
      <w:pPr>
        <w:pStyle w:val="ae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Э = 4 * Б + 9 * Ж + 4 * У (в ккал),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80848" w:rsidRPr="000703FC" w:rsidRDefault="00480848" w:rsidP="00EF7A98">
      <w:pPr>
        <w:pStyle w:val="ae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5B36" w:rsidRPr="000703FC" w:rsidRDefault="00325B36" w:rsidP="00EF7A98">
      <w:pPr>
        <w:pStyle w:val="ae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где 4,0; 9,0; 4,0 – коэффициенты энергетической ценности соответственно белков, жиров и углеводов, ккал/г;</w:t>
      </w:r>
    </w:p>
    <w:p w:rsidR="00325B36" w:rsidRPr="000703FC" w:rsidRDefault="00325B36" w:rsidP="00EF7A98">
      <w:pPr>
        <w:pStyle w:val="book"/>
        <w:shd w:val="clear" w:color="auto" w:fill="FDFE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03FC">
        <w:rPr>
          <w:rFonts w:ascii="Times New Roman" w:hAnsi="Times New Roman"/>
          <w:color w:val="000000"/>
          <w:sz w:val="28"/>
          <w:szCs w:val="28"/>
        </w:rPr>
        <w:t>Б, Ж, У – количество соответственно белков, жиров и углеводов.</w:t>
      </w:r>
    </w:p>
    <w:p w:rsidR="00325B36" w:rsidRPr="000703FC" w:rsidRDefault="00325B36" w:rsidP="00EF7A98">
      <w:pPr>
        <w:pStyle w:val="book"/>
        <w:shd w:val="clear" w:color="auto" w:fill="FDFE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03FC">
        <w:rPr>
          <w:rFonts w:ascii="Times New Roman" w:hAnsi="Times New Roman"/>
          <w:color w:val="000000"/>
          <w:sz w:val="28"/>
          <w:szCs w:val="28"/>
        </w:rPr>
        <w:t>Э=4*11,7+9*19+4*4,5=235 (ккал)</w:t>
      </w:r>
    </w:p>
    <w:p w:rsidR="00DE6E17" w:rsidRPr="000703FC" w:rsidRDefault="00325B36" w:rsidP="00EF7A98">
      <w:pPr>
        <w:pStyle w:val="ae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Массовая доля для сухих веществ определяется по формуле:</w:t>
      </w:r>
    </w:p>
    <w:p w:rsidR="005225C2" w:rsidRPr="000703FC" w:rsidRDefault="005225C2" w:rsidP="00EF7A98">
      <w:pPr>
        <w:pStyle w:val="ae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6E17" w:rsidRPr="000703FC" w:rsidRDefault="00325B36" w:rsidP="00EF7A98">
      <w:pPr>
        <w:pStyle w:val="ae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Хсух. в-в = 0,9 * (С0 + 1),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225C2" w:rsidRPr="000703FC" w:rsidRDefault="005225C2" w:rsidP="00EF7A98">
      <w:pPr>
        <w:pStyle w:val="ae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5B36" w:rsidRPr="000703FC" w:rsidRDefault="00325B36" w:rsidP="00EF7A98">
      <w:pPr>
        <w:pStyle w:val="ae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где С0 – содержание сухих веществ в порции блюда, рассчитанное по рецептуре и таблицам химического состава пищевых продуктов. [6].</w:t>
      </w:r>
    </w:p>
    <w:p w:rsidR="00325B36" w:rsidRPr="000703FC" w:rsidRDefault="00325B36" w:rsidP="00EF7A98">
      <w:pPr>
        <w:pStyle w:val="book"/>
        <w:shd w:val="clear" w:color="auto" w:fill="FDFE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03FC">
        <w:rPr>
          <w:rFonts w:ascii="Times New Roman" w:hAnsi="Times New Roman"/>
          <w:color w:val="000000"/>
          <w:sz w:val="28"/>
          <w:szCs w:val="28"/>
        </w:rPr>
        <w:t>Хсух. в-в = 0,9*(42,9+1)=37,3%</w:t>
      </w:r>
    </w:p>
    <w:p w:rsidR="00DE6E17" w:rsidRPr="000703FC" w:rsidRDefault="00325B36" w:rsidP="00EF7A98">
      <w:pPr>
        <w:pStyle w:val="ae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Массовая доля жиров находится по формуле:</w:t>
      </w:r>
    </w:p>
    <w:p w:rsidR="005225C2" w:rsidRPr="000703FC" w:rsidRDefault="005225C2" w:rsidP="00EF7A98">
      <w:pPr>
        <w:pStyle w:val="book"/>
        <w:shd w:val="clear" w:color="auto" w:fill="FDFE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5B36" w:rsidRPr="000703FC" w:rsidRDefault="00325B36" w:rsidP="00EF7A98">
      <w:pPr>
        <w:pStyle w:val="book"/>
        <w:shd w:val="clear" w:color="auto" w:fill="FDFE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03FC">
        <w:rPr>
          <w:rFonts w:ascii="Times New Roman" w:hAnsi="Times New Roman"/>
          <w:color w:val="000000"/>
          <w:sz w:val="28"/>
          <w:szCs w:val="28"/>
        </w:rPr>
        <w:t>Х жира</w:t>
      </w:r>
      <w:r w:rsidR="00DE6E17" w:rsidRPr="000703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/>
          <w:color w:val="000000"/>
          <w:sz w:val="28"/>
          <w:szCs w:val="28"/>
        </w:rPr>
        <w:t>= К * Сж,</w:t>
      </w:r>
    </w:p>
    <w:p w:rsidR="005225C2" w:rsidRPr="000703FC" w:rsidRDefault="005225C2" w:rsidP="00EF7A98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</w:p>
    <w:p w:rsidR="00325B36" w:rsidRPr="000703FC" w:rsidRDefault="00325B36" w:rsidP="00EF7A98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0703FC">
        <w:rPr>
          <w:rFonts w:ascii="Times New Roman" w:hAnsi="Times New Roman"/>
          <w:color w:val="000000"/>
        </w:rPr>
        <w:t>К -</w:t>
      </w:r>
      <w:r w:rsidR="00DE6E17" w:rsidRPr="000703FC">
        <w:rPr>
          <w:rFonts w:ascii="Times New Roman" w:hAnsi="Times New Roman"/>
          <w:color w:val="000000"/>
        </w:rPr>
        <w:t xml:space="preserve"> </w:t>
      </w:r>
      <w:r w:rsidRPr="000703FC">
        <w:rPr>
          <w:rFonts w:ascii="Times New Roman" w:hAnsi="Times New Roman"/>
          <w:color w:val="000000"/>
        </w:rPr>
        <w:t>коэффициент учитывающий потери жира в процессе приготовления, порционирования и метода определения, К=0,85.</w:t>
      </w:r>
    </w:p>
    <w:p w:rsidR="00325B36" w:rsidRPr="000703FC" w:rsidRDefault="00325B36" w:rsidP="00EF7A98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0703FC">
        <w:rPr>
          <w:rFonts w:ascii="Times New Roman" w:hAnsi="Times New Roman"/>
          <w:color w:val="000000"/>
        </w:rPr>
        <w:t>Сж - теоретическое количество жира в 100г блюда (изделия) рассчитанное по таблицам химического состава, % [6].</w:t>
      </w:r>
    </w:p>
    <w:p w:rsidR="00DE6E17" w:rsidRPr="000703FC" w:rsidRDefault="00325B36" w:rsidP="00EF7A98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0703FC">
        <w:rPr>
          <w:rFonts w:ascii="Times New Roman" w:hAnsi="Times New Roman"/>
          <w:color w:val="000000"/>
        </w:rPr>
        <w:t>Х жира</w:t>
      </w:r>
      <w:r w:rsidR="00DE6E17" w:rsidRPr="000703FC">
        <w:rPr>
          <w:rFonts w:ascii="Times New Roman" w:hAnsi="Times New Roman"/>
          <w:color w:val="000000"/>
        </w:rPr>
        <w:t xml:space="preserve"> </w:t>
      </w:r>
      <w:r w:rsidRPr="000703FC">
        <w:rPr>
          <w:rFonts w:ascii="Times New Roman" w:hAnsi="Times New Roman"/>
          <w:color w:val="000000"/>
        </w:rPr>
        <w:t>=0,85*19=16,1%</w:t>
      </w:r>
    </w:p>
    <w:p w:rsidR="00DE6E17" w:rsidRPr="000703FC" w:rsidRDefault="00DE6E17" w:rsidP="00EF7A98">
      <w:pPr>
        <w:pStyle w:val="book"/>
        <w:shd w:val="clear" w:color="auto" w:fill="FDFE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5B36" w:rsidRPr="000703FC" w:rsidRDefault="005225C2" w:rsidP="00EF7A98">
      <w:pPr>
        <w:pStyle w:val="ae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25B36" w:rsidRPr="000703FC">
        <w:rPr>
          <w:rFonts w:ascii="Times New Roman" w:hAnsi="Times New Roman" w:cs="Times New Roman"/>
          <w:color w:val="000000"/>
          <w:sz w:val="28"/>
          <w:szCs w:val="28"/>
        </w:rPr>
        <w:t>тверждаю</w:t>
      </w:r>
    </w:p>
    <w:p w:rsidR="00DE6E17" w:rsidRPr="000703FC" w:rsidRDefault="00325B36" w:rsidP="00EF7A98">
      <w:pPr>
        <w:pStyle w:val="af0"/>
        <w:jc w:val="both"/>
        <w:rPr>
          <w:color w:val="000000"/>
          <w:sz w:val="28"/>
          <w:szCs w:val="28"/>
        </w:rPr>
      </w:pPr>
      <w:r w:rsidRPr="000703FC">
        <w:rPr>
          <w:color w:val="000000"/>
          <w:sz w:val="28"/>
          <w:szCs w:val="28"/>
        </w:rPr>
        <w:t>Руководитель _________________</w:t>
      </w:r>
    </w:p>
    <w:p w:rsidR="00DE6E17" w:rsidRPr="000703FC" w:rsidRDefault="00DE6E17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5B36" w:rsidRPr="000703FC">
        <w:rPr>
          <w:rFonts w:ascii="Times New Roman" w:hAnsi="Times New Roman" w:cs="Times New Roman"/>
          <w:color w:val="000000"/>
          <w:sz w:val="28"/>
          <w:szCs w:val="28"/>
        </w:rPr>
        <w:t>«___» _____________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5B36" w:rsidRPr="000703FC">
        <w:rPr>
          <w:rFonts w:ascii="Times New Roman" w:hAnsi="Times New Roman" w:cs="Times New Roman"/>
          <w:color w:val="000000"/>
          <w:sz w:val="28"/>
          <w:szCs w:val="28"/>
        </w:rPr>
        <w:t>2008 г.</w:t>
      </w:r>
    </w:p>
    <w:p w:rsidR="00325B36" w:rsidRPr="000703FC" w:rsidRDefault="00325B36" w:rsidP="00EF7A98">
      <w:pPr>
        <w:pStyle w:val="book"/>
        <w:shd w:val="clear" w:color="auto" w:fill="FDFE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ТЕХНИКО-ТЕХНОЛОГИЧЕСКАЯ КАРТА № 1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на блюдо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«Омуль, запечённый в соусе с грибами»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snapToGrid w:val="0"/>
          <w:color w:val="000000"/>
          <w:sz w:val="28"/>
          <w:szCs w:val="28"/>
        </w:rPr>
        <w:t>1. ОБЛАСТЬ ПРИМЕНЕНИЯ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03FC">
        <w:rPr>
          <w:rFonts w:ascii="Times New Roman" w:hAnsi="Times New Roman" w:cs="Times New Roman"/>
          <w:snapToGrid w:val="0"/>
          <w:color w:val="000000"/>
          <w:sz w:val="28"/>
          <w:szCs w:val="28"/>
        </w:rPr>
        <w:t>1.1. Настоящая технико-технологическая карта распространяется на блюдо "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Омуль, запечённый в соусе с грибами</w:t>
      </w:r>
      <w:r w:rsidRPr="000703FC">
        <w:rPr>
          <w:rFonts w:ascii="Times New Roman" w:hAnsi="Times New Roman" w:cs="Times New Roman"/>
          <w:snapToGrid w:val="0"/>
          <w:color w:val="000000"/>
          <w:sz w:val="28"/>
          <w:szCs w:val="28"/>
        </w:rPr>
        <w:t>".</w:t>
      </w:r>
    </w:p>
    <w:p w:rsidR="00325B36" w:rsidRPr="000703FC" w:rsidRDefault="00325B36" w:rsidP="00EF7A98">
      <w:pPr>
        <w:tabs>
          <w:tab w:val="num" w:pos="36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snapToGrid w:val="0"/>
          <w:color w:val="000000"/>
          <w:sz w:val="28"/>
          <w:szCs w:val="28"/>
        </w:rPr>
        <w:t>2. ПЕРЕЧЕНЬ СЫРЬЯ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snapToGrid w:val="0"/>
          <w:color w:val="000000"/>
          <w:sz w:val="28"/>
          <w:szCs w:val="28"/>
        </w:rPr>
        <w:t>2.1. Для приготовления омуля, запеченного в соусе с грибами</w:t>
      </w:r>
      <w:r w:rsidR="005225C2" w:rsidRPr="000703FC">
        <w:rPr>
          <w:rFonts w:ascii="Times New Roman" w:hAnsi="Times New Roman" w:cs="Times New Roman"/>
          <w:snapToGrid w:val="0"/>
          <w:color w:val="000000"/>
          <w:sz w:val="28"/>
          <w:szCs w:val="28"/>
        </w:rPr>
        <w:t>,</w:t>
      </w:r>
      <w:r w:rsidRPr="000703F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используют следующее</w:t>
      </w:r>
      <w:r w:rsidR="00DE6E17" w:rsidRPr="000703F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сырье: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Омуль</w:t>
      </w:r>
      <w:r w:rsidR="00DE6E17" w:rsidRPr="000703F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ГОСТ 1368-68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Мука пшеничная</w:t>
      </w:r>
      <w:r w:rsidR="00DE6E17" w:rsidRPr="000703F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ГОСТ 26574-83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Кулинарный жир</w:t>
      </w:r>
      <w:r w:rsidR="00DE6E17" w:rsidRPr="000703F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ГОСТ 28414-89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Грибы мороженные</w:t>
      </w:r>
      <w:r w:rsidR="00DE6E17" w:rsidRPr="000703F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ГОСТ 28649-90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Сметана</w:t>
      </w:r>
      <w:r w:rsidR="00DE6E17" w:rsidRPr="000703F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ГОСТ Р 52092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Майонез</w:t>
      </w:r>
      <w:r w:rsidR="00DE6E17" w:rsidRPr="000703F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ГОСТ 30004.1-93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Масло сливочное</w:t>
      </w:r>
      <w:r w:rsidR="00DE6E17" w:rsidRPr="000703F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ГОСТ 37-91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Соль</w:t>
      </w:r>
      <w:r w:rsidR="00DE6E17" w:rsidRPr="000703F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ГОСТ 51574-71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Перец</w:t>
      </w:r>
      <w:r w:rsidR="00DE6E17" w:rsidRPr="000703F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ТУ 29050-91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snapToGrid w:val="0"/>
          <w:color w:val="000000"/>
          <w:sz w:val="28"/>
          <w:szCs w:val="28"/>
        </w:rPr>
        <w:t>2.2. Сырье, используемое для приготовления омуля, запеченного в соусе с грибами, должно соответствовать нормативной документации, иметь сертификаты и удостоверения качества.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snapToGrid w:val="0"/>
          <w:color w:val="000000"/>
          <w:sz w:val="28"/>
          <w:szCs w:val="28"/>
        </w:rPr>
        <w:t>3. РЕЦЕПТУРА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snapToGrid w:val="0"/>
          <w:color w:val="000000"/>
          <w:sz w:val="28"/>
          <w:szCs w:val="28"/>
        </w:rPr>
        <w:t>3.1. Рецептура блюда «Омуля, запеченного в соусе с грибами»</w:t>
      </w:r>
    </w:p>
    <w:tbl>
      <w:tblPr>
        <w:tblW w:w="8398" w:type="dxa"/>
        <w:tblInd w:w="3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45" w:type="dxa"/>
          <w:left w:w="40" w:type="dxa"/>
          <w:bottom w:w="45" w:type="dxa"/>
          <w:right w:w="40" w:type="dxa"/>
        </w:tblCellMar>
        <w:tblLook w:val="0000" w:firstRow="0" w:lastRow="0" w:firstColumn="0" w:lastColumn="0" w:noHBand="0" w:noVBand="0"/>
      </w:tblPr>
      <w:tblGrid>
        <w:gridCol w:w="3560"/>
        <w:gridCol w:w="2700"/>
        <w:gridCol w:w="2138"/>
      </w:tblGrid>
      <w:tr w:rsidR="00325B36" w:rsidRPr="000703FC">
        <w:trPr>
          <w:cantSplit/>
          <w:trHeight w:hRule="exact" w:val="320"/>
        </w:trPr>
        <w:tc>
          <w:tcPr>
            <w:tcW w:w="3560" w:type="dxa"/>
            <w:vMerge w:val="restart"/>
          </w:tcPr>
          <w:p w:rsidR="00325B36" w:rsidRPr="000703FC" w:rsidRDefault="00325B36" w:rsidP="005874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838" w:type="dxa"/>
            <w:gridSpan w:val="2"/>
          </w:tcPr>
          <w:p w:rsidR="00325B36" w:rsidRPr="000703FC" w:rsidRDefault="00325B36" w:rsidP="005874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одну порцию, г</w:t>
            </w:r>
          </w:p>
        </w:tc>
      </w:tr>
      <w:tr w:rsidR="00325B36" w:rsidRPr="000703FC">
        <w:trPr>
          <w:cantSplit/>
          <w:trHeight w:hRule="exact" w:val="320"/>
        </w:trPr>
        <w:tc>
          <w:tcPr>
            <w:tcW w:w="3560" w:type="dxa"/>
            <w:vMerge/>
          </w:tcPr>
          <w:p w:rsidR="00325B36" w:rsidRPr="000703FC" w:rsidRDefault="00325B36" w:rsidP="005874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325B36" w:rsidRPr="000703FC" w:rsidRDefault="00325B36" w:rsidP="005874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Брутто</w:t>
            </w:r>
          </w:p>
        </w:tc>
        <w:tc>
          <w:tcPr>
            <w:tcW w:w="2138" w:type="dxa"/>
          </w:tcPr>
          <w:p w:rsidR="00325B36" w:rsidRPr="000703FC" w:rsidRDefault="00325B36" w:rsidP="005874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Нетто</w:t>
            </w:r>
          </w:p>
        </w:tc>
      </w:tr>
      <w:tr w:rsidR="00325B36" w:rsidRPr="000703FC">
        <w:trPr>
          <w:trHeight w:hRule="exact" w:val="320"/>
        </w:trPr>
        <w:tc>
          <w:tcPr>
            <w:tcW w:w="3560" w:type="dxa"/>
          </w:tcPr>
          <w:p w:rsidR="00325B36" w:rsidRPr="000703FC" w:rsidRDefault="00325B36" w:rsidP="005874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Омуль</w:t>
            </w:r>
          </w:p>
        </w:tc>
        <w:tc>
          <w:tcPr>
            <w:tcW w:w="2700" w:type="dxa"/>
          </w:tcPr>
          <w:p w:rsidR="00325B36" w:rsidRPr="000703FC" w:rsidRDefault="00325B36" w:rsidP="005874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2138" w:type="dxa"/>
          </w:tcPr>
          <w:p w:rsidR="00325B36" w:rsidRPr="000703FC" w:rsidRDefault="00325B36" w:rsidP="005874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325B36" w:rsidRPr="000703FC">
        <w:trPr>
          <w:trHeight w:hRule="exact" w:val="320"/>
        </w:trPr>
        <w:tc>
          <w:tcPr>
            <w:tcW w:w="3560" w:type="dxa"/>
          </w:tcPr>
          <w:p w:rsidR="00325B36" w:rsidRPr="000703FC" w:rsidRDefault="00325B36" w:rsidP="005874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Мука</w:t>
            </w:r>
          </w:p>
        </w:tc>
        <w:tc>
          <w:tcPr>
            <w:tcW w:w="2700" w:type="dxa"/>
          </w:tcPr>
          <w:p w:rsidR="00325B36" w:rsidRPr="000703FC" w:rsidRDefault="00325B36" w:rsidP="005874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38" w:type="dxa"/>
          </w:tcPr>
          <w:p w:rsidR="00325B36" w:rsidRPr="000703FC" w:rsidRDefault="00325B36" w:rsidP="005874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25B36" w:rsidRPr="000703FC">
        <w:trPr>
          <w:trHeight w:hRule="exact" w:val="320"/>
        </w:trPr>
        <w:tc>
          <w:tcPr>
            <w:tcW w:w="3560" w:type="dxa"/>
          </w:tcPr>
          <w:p w:rsidR="00325B36" w:rsidRPr="000703FC" w:rsidRDefault="00325B36" w:rsidP="005874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Жир кулинарный</w:t>
            </w:r>
          </w:p>
        </w:tc>
        <w:tc>
          <w:tcPr>
            <w:tcW w:w="2700" w:type="dxa"/>
          </w:tcPr>
          <w:p w:rsidR="00325B36" w:rsidRPr="000703FC" w:rsidRDefault="00325B36" w:rsidP="005874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38" w:type="dxa"/>
          </w:tcPr>
          <w:p w:rsidR="00325B36" w:rsidRPr="000703FC" w:rsidRDefault="00325B36" w:rsidP="005874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325B36" w:rsidRPr="000703FC">
        <w:trPr>
          <w:trHeight w:hRule="exact" w:val="320"/>
        </w:trPr>
        <w:tc>
          <w:tcPr>
            <w:tcW w:w="3560" w:type="dxa"/>
          </w:tcPr>
          <w:p w:rsidR="00325B36" w:rsidRPr="000703FC" w:rsidRDefault="00325B36" w:rsidP="005874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Масса жаренного омуля</w:t>
            </w:r>
          </w:p>
        </w:tc>
        <w:tc>
          <w:tcPr>
            <w:tcW w:w="2700" w:type="dxa"/>
          </w:tcPr>
          <w:p w:rsidR="00325B36" w:rsidRPr="000703FC" w:rsidRDefault="00325B36" w:rsidP="005874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</w:tcPr>
          <w:p w:rsidR="00325B36" w:rsidRPr="000703FC" w:rsidRDefault="00325B36" w:rsidP="005874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25B36" w:rsidRPr="000703FC">
        <w:trPr>
          <w:trHeight w:hRule="exact" w:val="320"/>
        </w:trPr>
        <w:tc>
          <w:tcPr>
            <w:tcW w:w="3560" w:type="dxa"/>
          </w:tcPr>
          <w:p w:rsidR="00325B36" w:rsidRPr="000703FC" w:rsidRDefault="00325B36" w:rsidP="005874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Грибы белые, мороженные</w:t>
            </w:r>
          </w:p>
        </w:tc>
        <w:tc>
          <w:tcPr>
            <w:tcW w:w="2700" w:type="dxa"/>
          </w:tcPr>
          <w:p w:rsidR="00325B36" w:rsidRPr="000703FC" w:rsidRDefault="00325B36" w:rsidP="005874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38" w:type="dxa"/>
          </w:tcPr>
          <w:p w:rsidR="00325B36" w:rsidRPr="000703FC" w:rsidRDefault="00325B36" w:rsidP="005874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25B36" w:rsidRPr="000703FC">
        <w:trPr>
          <w:trHeight w:hRule="exact" w:val="320"/>
        </w:trPr>
        <w:tc>
          <w:tcPr>
            <w:tcW w:w="3560" w:type="dxa"/>
          </w:tcPr>
          <w:p w:rsidR="00325B36" w:rsidRPr="000703FC" w:rsidRDefault="00325B36" w:rsidP="005874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Сметана</w:t>
            </w:r>
          </w:p>
        </w:tc>
        <w:tc>
          <w:tcPr>
            <w:tcW w:w="2700" w:type="dxa"/>
          </w:tcPr>
          <w:p w:rsidR="00325B36" w:rsidRPr="000703FC" w:rsidRDefault="00325B36" w:rsidP="005874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38" w:type="dxa"/>
          </w:tcPr>
          <w:p w:rsidR="00325B36" w:rsidRPr="000703FC" w:rsidRDefault="00325B36" w:rsidP="005874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25B36" w:rsidRPr="000703FC">
        <w:trPr>
          <w:trHeight w:hRule="exact" w:val="320"/>
        </w:trPr>
        <w:tc>
          <w:tcPr>
            <w:tcW w:w="3560" w:type="dxa"/>
          </w:tcPr>
          <w:p w:rsidR="00325B36" w:rsidRPr="000703FC" w:rsidRDefault="00325B36" w:rsidP="005874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Майонез </w:t>
            </w:r>
          </w:p>
        </w:tc>
        <w:tc>
          <w:tcPr>
            <w:tcW w:w="2700" w:type="dxa"/>
          </w:tcPr>
          <w:p w:rsidR="00325B36" w:rsidRPr="000703FC" w:rsidRDefault="00325B36" w:rsidP="005874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38" w:type="dxa"/>
          </w:tcPr>
          <w:p w:rsidR="00325B36" w:rsidRPr="000703FC" w:rsidRDefault="00325B36" w:rsidP="005874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25B36" w:rsidRPr="000703FC">
        <w:trPr>
          <w:trHeight w:hRule="exact" w:val="320"/>
        </w:trPr>
        <w:tc>
          <w:tcPr>
            <w:tcW w:w="3560" w:type="dxa"/>
          </w:tcPr>
          <w:p w:rsidR="00325B36" w:rsidRPr="000703FC" w:rsidRDefault="00325B36" w:rsidP="005874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2700" w:type="dxa"/>
          </w:tcPr>
          <w:p w:rsidR="00325B36" w:rsidRPr="000703FC" w:rsidRDefault="00325B36" w:rsidP="005874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38" w:type="dxa"/>
          </w:tcPr>
          <w:p w:rsidR="00325B36" w:rsidRPr="000703FC" w:rsidRDefault="00325B36" w:rsidP="005874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325B36" w:rsidRPr="000703FC">
        <w:trPr>
          <w:trHeight w:hRule="exact" w:val="340"/>
        </w:trPr>
        <w:tc>
          <w:tcPr>
            <w:tcW w:w="3560" w:type="dxa"/>
          </w:tcPr>
          <w:p w:rsidR="00325B36" w:rsidRPr="000703FC" w:rsidRDefault="00325B36" w:rsidP="005874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700" w:type="dxa"/>
          </w:tcPr>
          <w:p w:rsidR="00325B36" w:rsidRPr="000703FC" w:rsidRDefault="00325B36" w:rsidP="005874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38" w:type="dxa"/>
          </w:tcPr>
          <w:p w:rsidR="00325B36" w:rsidRPr="000703FC" w:rsidRDefault="00325B36" w:rsidP="005874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</w:tr>
    </w:tbl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DE6E17" w:rsidRPr="000703FC" w:rsidRDefault="00325B36" w:rsidP="00EF7A98">
      <w:pPr>
        <w:pStyle w:val="a6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ТЕХНОЛОГИЧЕСКИЙ ПРОЦЕСС</w:t>
      </w:r>
    </w:p>
    <w:p w:rsidR="00DE6E17" w:rsidRPr="000703FC" w:rsidRDefault="00325B36" w:rsidP="00EF7A98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Подготовка сырья к производству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«Омуля, запечённого в соусе с грибами»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производится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в соответствии со «Сборником рецептур блюд и кулинарных изделий для предприятий общественного питания» (1998г).</w:t>
      </w:r>
    </w:p>
    <w:p w:rsidR="00DE6E17" w:rsidRPr="000703FC" w:rsidRDefault="00325B36" w:rsidP="00EF7A98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4.2. Рыбу п/ф размораживают, разделывают на филе без кожи и костей, промывают, нарезают на порционные куски, посыпают солью, перцем, панируют в просеянной муке и обжаривают с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двух сторон. Грибы размораживают, нарезают ломтиком, варят. Обжаренную рыбу кладут на порционную сковороду, смазанную сливочным маслом сверху кладут вареные грибы, заливают сметаной, соединённой с майонезом, и запекают. Отпускают в порционной сковороде.</w:t>
      </w:r>
    </w:p>
    <w:p w:rsidR="00DE6E17" w:rsidRPr="000703FC" w:rsidRDefault="00325B36" w:rsidP="00EF7A98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Требования к оформлению, подаче, реализации и хранению</w:t>
      </w:r>
    </w:p>
    <w:p w:rsidR="00DE6E17" w:rsidRPr="000703FC" w:rsidRDefault="00325B36" w:rsidP="00EF7A98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5.1. Блюдо «Омуль, запечённый в соусе с грибами» подают в порционной сковороде, в которой изготавливалось. Порционную сковороду устанавливают на мелкую столовую тарелку, покрытую бумажную салфеткой.</w:t>
      </w:r>
    </w:p>
    <w:p w:rsidR="00DE6E17" w:rsidRPr="000703FC" w:rsidRDefault="00325B36" w:rsidP="00EF7A98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5.2. Температура подачи не менее 65оС.</w:t>
      </w:r>
    </w:p>
    <w:p w:rsidR="00325B36" w:rsidRPr="000703FC" w:rsidRDefault="00325B36" w:rsidP="00EF7A98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5.3.Срок реализации не более 3 часов с момента окончания технологического процесса.</w:t>
      </w:r>
    </w:p>
    <w:p w:rsidR="00DE6E17" w:rsidRPr="000703FC" w:rsidRDefault="00325B36" w:rsidP="00EF7A98">
      <w:pPr>
        <w:pStyle w:val="a6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ПОКАЗАТЕЛЬКАЧЕСТВА И БЕЗОПАСНОСТИ.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6.1. Органолептические показатели блюда:</w:t>
      </w:r>
    </w:p>
    <w:p w:rsidR="00325B36" w:rsidRPr="000703FC" w:rsidRDefault="00325B36" w:rsidP="00EF7A9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Внешний вид - два кусочка рыбы на порцию; грибы сохранили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форму, равномерно покрытые соусом.</w:t>
      </w:r>
    </w:p>
    <w:p w:rsidR="00DE6E17" w:rsidRPr="000703FC" w:rsidRDefault="00325B36" w:rsidP="00EF7A98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Консистенция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рыбы - нежная, сочная.</w:t>
      </w:r>
    </w:p>
    <w:p w:rsidR="00325B36" w:rsidRPr="000703FC" w:rsidRDefault="00325B36" w:rsidP="00EF7A9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Грибов – мягкая. Соуса – однородная.</w:t>
      </w:r>
    </w:p>
    <w:p w:rsidR="00DE6E17" w:rsidRPr="000703FC" w:rsidRDefault="00325B36" w:rsidP="00EF7A9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Цвет – рыбы – светло – серый. Грибов – желтый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с коричневатым оттенком. Соуса – светло – желтый.</w:t>
      </w:r>
    </w:p>
    <w:p w:rsidR="00325B36" w:rsidRPr="000703FC" w:rsidRDefault="00325B36" w:rsidP="00EF7A9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Вкус – приятный, умеренно солёный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с вкусом грибов.</w:t>
      </w:r>
    </w:p>
    <w:p w:rsidR="00DE6E17" w:rsidRPr="000703FC" w:rsidRDefault="00325B36" w:rsidP="00EF7A9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Запах – приятный, характерный рыбный без постороннего.</w:t>
      </w:r>
    </w:p>
    <w:p w:rsidR="00DE6E17" w:rsidRPr="000703FC" w:rsidRDefault="00325B36" w:rsidP="00EF7A9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6.2.Физико-химические показатели:</w:t>
      </w:r>
    </w:p>
    <w:p w:rsidR="00325B36" w:rsidRPr="000703FC" w:rsidRDefault="00325B36" w:rsidP="00EF7A98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Массовая доля сухих веществ, % (не менее)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37,3</w:t>
      </w:r>
    </w:p>
    <w:p w:rsidR="00325B36" w:rsidRPr="000703FC" w:rsidRDefault="00325B36" w:rsidP="00EF7A98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Массовая доля жира, % (не менее)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16,1</w:t>
      </w:r>
    </w:p>
    <w:p w:rsidR="00DE6E17" w:rsidRPr="000703FC" w:rsidRDefault="00325B36" w:rsidP="00EF7A98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Массовая доля соли, % (не менее)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325B36" w:rsidRPr="000703FC" w:rsidRDefault="00325B36" w:rsidP="00EF7A98">
      <w:pPr>
        <w:pStyle w:val="ae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6.3. Микробиологические показатели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Количество мезофильных аэробных и факультативно анаэробных микроорганизмов, КОЕ в 1г. продукта, не более 1х1.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Бактерии группы кишечных палочек не допускается в массе продукта, г 1,0.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Стафилококк золотистый, не допускаются в массе продукта, г 1,0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  <w:lang w:val="en-US"/>
        </w:rPr>
        <w:t>Proteus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не допускаются в массе продукта, г 0,1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225C2" w:rsidRPr="000703F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тогенные микроорганизмы, в том числе сальмонеллы, не допускаются в массе продута, г 25</w:t>
      </w:r>
    </w:p>
    <w:p w:rsidR="00325B36" w:rsidRPr="000703FC" w:rsidRDefault="00325B36" w:rsidP="00EF7A98">
      <w:pPr>
        <w:pStyle w:val="2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7. Показатели пищевого состава и энергетической ценности</w:t>
      </w:r>
    </w:p>
    <w:p w:rsidR="00325B36" w:rsidRPr="000703FC" w:rsidRDefault="00325B36" w:rsidP="00EF7A98">
      <w:pPr>
        <w:pStyle w:val="ae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Пищевая и энергетическая ценность 100 г данного блюда составляет: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863"/>
        <w:gridCol w:w="1592"/>
        <w:gridCol w:w="1980"/>
        <w:gridCol w:w="3374"/>
      </w:tblGrid>
      <w:tr w:rsidR="00325B36" w:rsidRPr="000703FC">
        <w:trPr>
          <w:trHeight w:val="611"/>
        </w:trPr>
        <w:tc>
          <w:tcPr>
            <w:tcW w:w="1863" w:type="dxa"/>
          </w:tcPr>
          <w:p w:rsidR="00325B36" w:rsidRPr="000703FC" w:rsidRDefault="00325B36" w:rsidP="005874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592" w:type="dxa"/>
          </w:tcPr>
          <w:p w:rsidR="00325B36" w:rsidRPr="000703FC" w:rsidRDefault="00325B36" w:rsidP="005874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980" w:type="dxa"/>
          </w:tcPr>
          <w:p w:rsidR="00325B36" w:rsidRPr="000703FC" w:rsidRDefault="00325B36" w:rsidP="005874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3374" w:type="dxa"/>
          </w:tcPr>
          <w:p w:rsidR="00325B36" w:rsidRPr="000703FC" w:rsidRDefault="00325B36" w:rsidP="005874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</w:t>
            </w:r>
            <w:r w:rsidR="005225C2"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ккал</w:t>
            </w:r>
          </w:p>
        </w:tc>
      </w:tr>
      <w:tr w:rsidR="00325B36" w:rsidRPr="000703FC">
        <w:tc>
          <w:tcPr>
            <w:tcW w:w="1863" w:type="dxa"/>
          </w:tcPr>
          <w:p w:rsidR="00325B36" w:rsidRPr="000703FC" w:rsidRDefault="00325B36" w:rsidP="005874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592" w:type="dxa"/>
          </w:tcPr>
          <w:p w:rsidR="00325B36" w:rsidRPr="000703FC" w:rsidRDefault="00325B36" w:rsidP="005874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80" w:type="dxa"/>
          </w:tcPr>
          <w:p w:rsidR="00325B36" w:rsidRPr="000703FC" w:rsidRDefault="00325B36" w:rsidP="005874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3374" w:type="dxa"/>
          </w:tcPr>
          <w:p w:rsidR="00325B36" w:rsidRPr="000703FC" w:rsidRDefault="00325B36" w:rsidP="0058742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</w:tbl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5B36" w:rsidRPr="000703FC" w:rsidRDefault="00325B36" w:rsidP="00EF7A98">
      <w:pPr>
        <w:pStyle w:val="ae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Ответственный разработчик ____________</w:t>
      </w:r>
    </w:p>
    <w:p w:rsidR="005225C2" w:rsidRPr="000703FC" w:rsidRDefault="00325B36" w:rsidP="00EF7A98">
      <w:pPr>
        <w:pStyle w:val="book"/>
        <w:numPr>
          <w:ilvl w:val="1"/>
          <w:numId w:val="39"/>
        </w:numPr>
        <w:shd w:val="clear" w:color="auto" w:fill="FDFEFF"/>
        <w:spacing w:line="36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703FC">
        <w:rPr>
          <w:rFonts w:ascii="Times New Roman" w:hAnsi="Times New Roman"/>
          <w:b/>
          <w:bCs/>
          <w:color w:val="000000"/>
          <w:sz w:val="28"/>
          <w:szCs w:val="28"/>
        </w:rPr>
        <w:t>Разработка технологической схемы на блюдо «Омуль</w:t>
      </w:r>
      <w:r w:rsidR="005225C2" w:rsidRPr="000703FC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</w:p>
    <w:p w:rsidR="00DE6E17" w:rsidRPr="000703FC" w:rsidRDefault="005225C2" w:rsidP="00EF7A98">
      <w:pPr>
        <w:pStyle w:val="book"/>
        <w:shd w:val="clear" w:color="auto" w:fill="FDFEFF"/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703FC">
        <w:rPr>
          <w:rFonts w:ascii="Times New Roman" w:hAnsi="Times New Roman"/>
          <w:b/>
          <w:bCs/>
          <w:color w:val="000000"/>
          <w:sz w:val="28"/>
          <w:szCs w:val="28"/>
        </w:rPr>
        <w:t>запеченный в соусе с грибами»</w:t>
      </w:r>
    </w:p>
    <w:p w:rsidR="00325B36" w:rsidRPr="000703FC" w:rsidRDefault="00325B36" w:rsidP="00EF7A98">
      <w:pPr>
        <w:pStyle w:val="book"/>
        <w:shd w:val="clear" w:color="auto" w:fill="FDFE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5B36" w:rsidRPr="000703FC" w:rsidRDefault="00325B36" w:rsidP="00EF7A98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0703FC">
        <w:rPr>
          <w:rFonts w:ascii="Times New Roman" w:hAnsi="Times New Roman"/>
          <w:color w:val="000000"/>
        </w:rPr>
        <w:t>При разработке технологической схемы в операциях необходимо указывать все параметры технологических процессов. Температурный режим, время обработки,</w:t>
      </w:r>
      <w:r w:rsidR="00DE6E17" w:rsidRPr="000703FC">
        <w:rPr>
          <w:rFonts w:ascii="Times New Roman" w:hAnsi="Times New Roman"/>
          <w:color w:val="000000"/>
        </w:rPr>
        <w:t xml:space="preserve"> </w:t>
      </w:r>
      <w:r w:rsidRPr="000703FC">
        <w:rPr>
          <w:rFonts w:ascii="Times New Roman" w:hAnsi="Times New Roman"/>
          <w:color w:val="000000"/>
        </w:rPr>
        <w:t>формы нарезки продуктов и т.д. К технологической схеме прилагается перечень основных элементов схемы, с указанием</w:t>
      </w:r>
      <w:r w:rsidR="00DE6E17" w:rsidRPr="000703FC">
        <w:rPr>
          <w:rFonts w:ascii="Times New Roman" w:hAnsi="Times New Roman"/>
          <w:color w:val="000000"/>
        </w:rPr>
        <w:t xml:space="preserve"> </w:t>
      </w:r>
      <w:r w:rsidRPr="000703FC">
        <w:rPr>
          <w:rFonts w:ascii="Times New Roman" w:hAnsi="Times New Roman"/>
          <w:color w:val="000000"/>
        </w:rPr>
        <w:t>номера операции в схеме, ее наименование, количество данных операции в схеме, оборудование</w:t>
      </w:r>
      <w:r w:rsidR="005225C2" w:rsidRPr="000703FC">
        <w:rPr>
          <w:rFonts w:ascii="Times New Roman" w:hAnsi="Times New Roman"/>
          <w:color w:val="000000"/>
        </w:rPr>
        <w:t>,</w:t>
      </w:r>
      <w:r w:rsidRPr="000703FC">
        <w:rPr>
          <w:rFonts w:ascii="Times New Roman" w:hAnsi="Times New Roman"/>
          <w:color w:val="000000"/>
        </w:rPr>
        <w:t xml:space="preserve"> на котором выполняется операция.</w:t>
      </w:r>
    </w:p>
    <w:p w:rsidR="00325B36" w:rsidRPr="000703FC" w:rsidRDefault="00325B36" w:rsidP="00EF7A98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/>
          <w:lang w:val="en-US"/>
        </w:rPr>
      </w:pPr>
      <w:r w:rsidRPr="000703FC">
        <w:rPr>
          <w:rFonts w:ascii="Times New Roman" w:hAnsi="Times New Roman"/>
          <w:color w:val="000000"/>
        </w:rPr>
        <w:t xml:space="preserve">Если заданием предусмотрено совершенствование рецептуры и технологического процесса производства кулинарной продукции, то следует представить существующую технологическую схему производства и усовершенствованную. </w:t>
      </w:r>
      <w:r w:rsidRPr="000703FC">
        <w:rPr>
          <w:rFonts w:ascii="Times New Roman" w:hAnsi="Times New Roman"/>
          <w:color w:val="000000"/>
          <w:lang w:val="en-US"/>
        </w:rPr>
        <w:t>[6].</w:t>
      </w:r>
    </w:p>
    <w:p w:rsidR="00DE6E17" w:rsidRPr="000703FC" w:rsidRDefault="00DE6E17" w:rsidP="00EF7A98">
      <w:pPr>
        <w:pStyle w:val="book"/>
        <w:shd w:val="clear" w:color="auto" w:fill="FDFE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25C2" w:rsidRPr="000703FC" w:rsidRDefault="00325B36" w:rsidP="00EF7A98">
      <w:pPr>
        <w:pStyle w:val="book"/>
        <w:numPr>
          <w:ilvl w:val="1"/>
          <w:numId w:val="40"/>
        </w:numPr>
        <w:shd w:val="clear" w:color="auto" w:fill="FDFEFF"/>
        <w:spacing w:line="36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703FC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Карта технологического процесса производства блюда </w:t>
      </w:r>
    </w:p>
    <w:p w:rsidR="00325B36" w:rsidRPr="000703FC" w:rsidRDefault="00325B36" w:rsidP="00EF7A98">
      <w:pPr>
        <w:pStyle w:val="book"/>
        <w:shd w:val="clear" w:color="auto" w:fill="FDFEFF"/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703FC">
        <w:rPr>
          <w:rFonts w:ascii="Times New Roman" w:hAnsi="Times New Roman"/>
          <w:b/>
          <w:bCs/>
          <w:color w:val="000000"/>
          <w:sz w:val="28"/>
          <w:szCs w:val="28"/>
        </w:rPr>
        <w:t>«Омуль, запеченный в соусе с грибами»</w:t>
      </w:r>
    </w:p>
    <w:p w:rsidR="00325B36" w:rsidRPr="000703FC" w:rsidRDefault="00325B36" w:rsidP="00EF7A98">
      <w:pPr>
        <w:pStyle w:val="book"/>
        <w:shd w:val="clear" w:color="auto" w:fill="FDFE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5B36" w:rsidRPr="000703FC" w:rsidRDefault="00325B36" w:rsidP="00EF7A98">
      <w:pPr>
        <w:pStyle w:val="book"/>
        <w:shd w:val="clear" w:color="auto" w:fill="FDFE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03FC">
        <w:rPr>
          <w:rFonts w:ascii="Times New Roman" w:hAnsi="Times New Roman"/>
          <w:color w:val="000000"/>
          <w:sz w:val="28"/>
          <w:szCs w:val="28"/>
        </w:rPr>
        <w:t>Схема технологического процесса производства представляет собой технологическую линию с указанием необходимого технологического оборудования, применяемого как при холодной обработке, так и при тепловой. Здесь же необходимо подобрать инвентарь и посуду, используемые при приготовлении блюда или изделия. [6].</w:t>
      </w:r>
    </w:p>
    <w:p w:rsidR="005225C2" w:rsidRPr="000703FC" w:rsidRDefault="005225C2" w:rsidP="00EF7A98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:rsidR="00325B36" w:rsidRPr="000703FC" w:rsidRDefault="00325B36" w:rsidP="00EF7A98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Таблица 5.3.1. – Карта технологического процесса производства блюда «Омуль, запеченный в соусе с грибами»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419"/>
        <w:gridCol w:w="57"/>
        <w:gridCol w:w="1377"/>
        <w:gridCol w:w="99"/>
        <w:gridCol w:w="1449"/>
        <w:gridCol w:w="24"/>
        <w:gridCol w:w="1569"/>
        <w:gridCol w:w="43"/>
        <w:gridCol w:w="1550"/>
        <w:gridCol w:w="110"/>
        <w:gridCol w:w="1748"/>
      </w:tblGrid>
      <w:tr w:rsidR="00325B36" w:rsidRPr="000703FC" w:rsidTr="000703FC">
        <w:trPr>
          <w:trHeight w:val="1340"/>
        </w:trPr>
        <w:tc>
          <w:tcPr>
            <w:tcW w:w="1476" w:type="dxa"/>
            <w:gridSpan w:val="2"/>
          </w:tcPr>
          <w:p w:rsidR="00325B36" w:rsidRPr="000703FC" w:rsidRDefault="00325B36" w:rsidP="00587429">
            <w:pPr>
              <w:pStyle w:val="book"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0703FC">
              <w:rPr>
                <w:rFonts w:ascii="Times New Roman" w:hAnsi="Times New Roman"/>
                <w:color w:val="000000"/>
                <w:sz w:val="20"/>
                <w:szCs w:val="20"/>
              </w:rPr>
              <w:t>Объекты контроля</w:t>
            </w:r>
          </w:p>
        </w:tc>
        <w:tc>
          <w:tcPr>
            <w:tcW w:w="1476" w:type="dxa"/>
            <w:gridSpan w:val="2"/>
          </w:tcPr>
          <w:p w:rsidR="00325B36" w:rsidRPr="000703FC" w:rsidRDefault="00325B36" w:rsidP="00587429">
            <w:pPr>
              <w:pStyle w:val="book"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0703FC">
              <w:rPr>
                <w:rFonts w:ascii="Times New Roman" w:hAnsi="Times New Roman"/>
                <w:color w:val="000000"/>
                <w:sz w:val="20"/>
                <w:szCs w:val="20"/>
              </w:rPr>
              <w:t>операции</w:t>
            </w:r>
          </w:p>
        </w:tc>
        <w:tc>
          <w:tcPr>
            <w:tcW w:w="1473" w:type="dxa"/>
            <w:gridSpan w:val="2"/>
          </w:tcPr>
          <w:p w:rsidR="00325B36" w:rsidRPr="000703FC" w:rsidRDefault="00325B36" w:rsidP="00587429">
            <w:pPr>
              <w:pStyle w:val="book"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0703FC">
              <w:rPr>
                <w:rFonts w:ascii="Times New Roman" w:hAnsi="Times New Roman"/>
                <w:color w:val="000000"/>
                <w:sz w:val="20"/>
                <w:szCs w:val="20"/>
              </w:rPr>
              <w:t>Режим проведения</w:t>
            </w:r>
          </w:p>
        </w:tc>
        <w:tc>
          <w:tcPr>
            <w:tcW w:w="1612" w:type="dxa"/>
            <w:gridSpan w:val="2"/>
          </w:tcPr>
          <w:p w:rsidR="00325B36" w:rsidRPr="000703FC" w:rsidRDefault="00325B36" w:rsidP="00587429">
            <w:pPr>
              <w:pStyle w:val="book"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/>
                <w:color w:val="000000"/>
                <w:sz w:val="20"/>
                <w:szCs w:val="20"/>
              </w:rPr>
              <w:t>Используемое оборудование и кухонный инвентарь</w:t>
            </w:r>
          </w:p>
        </w:tc>
        <w:tc>
          <w:tcPr>
            <w:tcW w:w="1660" w:type="dxa"/>
            <w:gridSpan w:val="2"/>
          </w:tcPr>
          <w:p w:rsidR="00325B36" w:rsidRPr="000703FC" w:rsidRDefault="00325B36" w:rsidP="00587429">
            <w:pPr>
              <w:pStyle w:val="book"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/>
                <w:color w:val="000000"/>
                <w:sz w:val="20"/>
                <w:szCs w:val="20"/>
              </w:rPr>
              <w:t>Контролируемые показатели</w:t>
            </w:r>
          </w:p>
        </w:tc>
        <w:tc>
          <w:tcPr>
            <w:tcW w:w="1748" w:type="dxa"/>
          </w:tcPr>
          <w:p w:rsidR="00325B36" w:rsidRPr="000703FC" w:rsidRDefault="00325B36" w:rsidP="00587429">
            <w:pPr>
              <w:pStyle w:val="book"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/>
                <w:color w:val="000000"/>
                <w:sz w:val="20"/>
                <w:szCs w:val="20"/>
              </w:rPr>
              <w:t>Вид контроля</w:t>
            </w:r>
          </w:p>
        </w:tc>
      </w:tr>
      <w:tr w:rsidR="00325B36" w:rsidRPr="000703FC">
        <w:tc>
          <w:tcPr>
            <w:tcW w:w="1476" w:type="dxa"/>
            <w:gridSpan w:val="2"/>
          </w:tcPr>
          <w:p w:rsidR="00325B36" w:rsidRPr="000703FC" w:rsidRDefault="00325B36" w:rsidP="00587429">
            <w:pPr>
              <w:pStyle w:val="book"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/>
                <w:color w:val="000000"/>
                <w:sz w:val="20"/>
                <w:szCs w:val="20"/>
              </w:rPr>
              <w:t>Омуль п\ф мороженный</w:t>
            </w:r>
          </w:p>
        </w:tc>
        <w:tc>
          <w:tcPr>
            <w:tcW w:w="1476" w:type="dxa"/>
            <w:gridSpan w:val="2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Разморозить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Разделать на филе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Промыть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Нарезать порционным куском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Запанировать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Обжарить</w:t>
            </w:r>
          </w:p>
          <w:p w:rsidR="00325B36" w:rsidRPr="000703FC" w:rsidRDefault="00325B36" w:rsidP="00587429">
            <w:pPr>
              <w:pStyle w:val="book"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</w: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=20</w: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QUOTE </w:instrText>
            </w:r>
            <w:r w:rsidR="0056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1.25pt">
                  <v:imagedata r:id="rId7" o:title="" chromakey="white"/>
                </v:shape>
              </w:pic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</w:instrTex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56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ict>
                <v:shape id="_x0000_i1026" type="#_x0000_t75" style="width:14.25pt;height:11.25pt">
                  <v:imagedata r:id="rId7" o:title="" chromakey="white"/>
                </v:shape>
              </w:pic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DE6E17"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QUOTE </w:instrText>
            </w:r>
            <w:r w:rsidR="0056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ict>
                <v:shape id="_x0000_i1027" type="#_x0000_t75" style="width:9.75pt;height:13.5pt">
                  <v:imagedata r:id="rId8" o:title="" chromakey="white"/>
                </v:shape>
              </w:pic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</w:instrTex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56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ict>
                <v:shape id="_x0000_i1028" type="#_x0000_t75" style="width:9.75pt;height:13.5pt">
                  <v:imagedata r:id="rId8" o:title="" chromakey="white"/>
                </v:shape>
              </w:pic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=2 часа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комнатной </w: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Промывание проточной водой </w: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</w: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=20</w: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QUOTE </w:instrText>
            </w:r>
            <w:r w:rsidR="0056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ict>
                <v:shape id="_x0000_i1029" type="#_x0000_t75" style="width:14.25pt;height:11.25pt">
                  <v:imagedata r:id="rId7" o:title="" chromakey="white"/>
                </v:shape>
              </w:pic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</w:instrTex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56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ict>
                <v:shape id="_x0000_i1030" type="#_x0000_t75" style="width:14.25pt;height:11.25pt">
                  <v:imagedata r:id="rId7" o:title="" chromakey="white"/>
                </v:shape>
              </w:pic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225C2" w:rsidRPr="000703FC" w:rsidRDefault="005225C2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Масса куска </w: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=50-60гр.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комнатной </w: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</w: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=160</w: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QUOTE </w:instrText>
            </w:r>
            <w:r w:rsidR="0056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ict>
                <v:shape id="_x0000_i1031" type="#_x0000_t75" style="width:18pt;height:13.5pt">
                  <v:imagedata r:id="rId9" o:title="" chromakey="white"/>
                </v:shape>
              </w:pic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</w:instrTex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56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ict>
                <v:shape id="_x0000_i1032" type="#_x0000_t75" style="width:18pt;height:13.5pt">
                  <v:imagedata r:id="rId9" o:title="" chromakey="white"/>
                </v:shape>
              </w:pic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DE6E17"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QUOTE </w:instrText>
            </w:r>
            <w:r w:rsidR="0056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ict>
                <v:shape id="_x0000_i1033" type="#_x0000_t75" style="width:9.75pt;height:13.5pt">
                  <v:imagedata r:id="rId8" o:title="" chromakey="white"/>
                </v:shape>
              </w:pic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</w:instrTex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56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ict>
                <v:shape id="_x0000_i1034" type="#_x0000_t75" style="width:9.75pt;height:13.5pt">
                  <v:imagedata r:id="rId8" o:title="" chromakey="white"/>
                </v:shape>
              </w:pic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=20мин</w:t>
            </w:r>
          </w:p>
        </w:tc>
        <w:tc>
          <w:tcPr>
            <w:tcW w:w="1612" w:type="dxa"/>
            <w:gridSpan w:val="2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Моечная ванна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E6E17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Стол, Доска –«Р.С.», нож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Стол, Доска – « Р.С.», нож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Сито,лоток, стол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Электрическая плита,</w:t>
            </w:r>
          </w:p>
          <w:p w:rsidR="00325B36" w:rsidRPr="000703FC" w:rsidRDefault="005225C2" w:rsidP="000703F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325B36"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коворода, лопатка</w:t>
            </w:r>
          </w:p>
        </w:tc>
        <w:tc>
          <w:tcPr>
            <w:tcW w:w="1660" w:type="dxa"/>
            <w:gridSpan w:val="2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Время, температура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Целостность филе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Температура, степень промывки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Масса порции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225C2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Ровная панировка</w:t>
            </w:r>
          </w:p>
          <w:p w:rsidR="005225C2" w:rsidRPr="000703FC" w:rsidRDefault="005225C2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225C2" w:rsidRPr="000703FC" w:rsidRDefault="005225C2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225C2" w:rsidRPr="000703FC" w:rsidRDefault="005225C2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Время, температура</w:t>
            </w:r>
          </w:p>
          <w:p w:rsidR="00325B36" w:rsidRPr="000703FC" w:rsidRDefault="00325B36" w:rsidP="00587429">
            <w:pPr>
              <w:pStyle w:val="book"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</w:tcPr>
          <w:p w:rsidR="00DE6E17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Физический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Визуальный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Визуальный и физический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Визуальный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Визуальный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Визуальный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органолептический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0703F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Визуальный</w:t>
            </w:r>
            <w:r w:rsidR="005225C2"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органолептический</w:t>
            </w:r>
          </w:p>
        </w:tc>
      </w:tr>
      <w:tr w:rsidR="00325B36" w:rsidRPr="000703FC">
        <w:tc>
          <w:tcPr>
            <w:tcW w:w="1419" w:type="dxa"/>
          </w:tcPr>
          <w:p w:rsidR="00325B36" w:rsidRPr="000703FC" w:rsidRDefault="00325B36" w:rsidP="00587429">
            <w:pPr>
              <w:pStyle w:val="book"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pStyle w:val="book"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pStyle w:val="book"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5B36" w:rsidRPr="000703FC" w:rsidRDefault="005619BF" w:rsidP="00587429">
            <w:pPr>
              <w:pStyle w:val="book"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6.3pt;margin-top:1.35pt;width:493.5pt;height:0;z-index:251657216" o:connectortype="straight"/>
              </w:pict>
            </w:r>
          </w:p>
          <w:p w:rsidR="00325B36" w:rsidRPr="000703FC" w:rsidRDefault="00325B36" w:rsidP="00587429">
            <w:pPr>
              <w:pStyle w:val="book"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/>
                <w:color w:val="000000"/>
                <w:sz w:val="20"/>
                <w:szCs w:val="20"/>
              </w:rPr>
              <w:t>Мук</w:t>
            </w:r>
            <w:r w:rsidR="005619BF">
              <w:rPr>
                <w:noProof/>
              </w:rPr>
              <w:pict>
                <v:shape id="_x0000_s1027" type="#_x0000_t32" style="position:absolute;margin-left:-6.3pt;margin-top:18.15pt;width:493.5pt;height:0;z-index:251658240;mso-position-horizontal-relative:text;mso-position-vertical-relative:text" o:connectortype="straight"/>
              </w:pict>
            </w:r>
            <w:r w:rsidR="000703FC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  <w:p w:rsidR="00325B36" w:rsidRPr="000703FC" w:rsidRDefault="00325B36" w:rsidP="00587429">
            <w:pPr>
              <w:pStyle w:val="book"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pStyle w:val="book"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/>
                <w:color w:val="000000"/>
                <w:sz w:val="20"/>
                <w:szCs w:val="20"/>
              </w:rPr>
              <w:t>Грибы мороженные</w:t>
            </w:r>
          </w:p>
          <w:p w:rsidR="00325B36" w:rsidRPr="000703FC" w:rsidRDefault="00325B36" w:rsidP="00587429">
            <w:pPr>
              <w:pStyle w:val="book"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pStyle w:val="book"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pStyle w:val="book"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pStyle w:val="book"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pStyle w:val="book"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5B36" w:rsidRPr="000703FC" w:rsidRDefault="005619BF" w:rsidP="00587429">
            <w:pPr>
              <w:pStyle w:val="book"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shape id="_x0000_s1028" type="#_x0000_t32" style="position:absolute;margin-left:-6.3pt;margin-top:16.1pt;width:493.5pt;height:0;z-index:251659264" o:connectortype="straight"/>
              </w:pict>
            </w:r>
          </w:p>
          <w:p w:rsidR="00325B36" w:rsidRPr="000703FC" w:rsidRDefault="00325B36" w:rsidP="00587429">
            <w:pPr>
              <w:pStyle w:val="book"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E6E17" w:rsidRPr="000703FC" w:rsidRDefault="00325B36" w:rsidP="00587429">
            <w:pPr>
              <w:pStyle w:val="book"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/>
                <w:color w:val="000000"/>
                <w:sz w:val="20"/>
                <w:szCs w:val="20"/>
              </w:rPr>
              <w:t>Сметана</w:t>
            </w:r>
          </w:p>
          <w:p w:rsidR="00325B36" w:rsidRPr="000703FC" w:rsidRDefault="00325B36" w:rsidP="00587429">
            <w:pPr>
              <w:pStyle w:val="book"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pStyle w:val="book"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/>
                <w:color w:val="000000"/>
                <w:sz w:val="20"/>
                <w:szCs w:val="20"/>
              </w:rPr>
              <w:t>Майонез</w:t>
            </w:r>
          </w:p>
          <w:p w:rsidR="00325B36" w:rsidRPr="000703FC" w:rsidRDefault="00325B36" w:rsidP="00587429">
            <w:pPr>
              <w:pStyle w:val="book"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pStyle w:val="book"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Запечь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pStyle w:val="book"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/>
                <w:color w:val="000000"/>
                <w:sz w:val="20"/>
                <w:szCs w:val="20"/>
              </w:rPr>
              <w:t>Просеять</w:t>
            </w:r>
          </w:p>
          <w:p w:rsidR="00325B36" w:rsidRPr="000703FC" w:rsidRDefault="00325B36" w:rsidP="00587429">
            <w:pPr>
              <w:pStyle w:val="book"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pStyle w:val="book"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Разморозить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Нарезать ломтиком</w:t>
            </w:r>
          </w:p>
          <w:p w:rsidR="00DE6E17" w:rsidRPr="000703FC" w:rsidRDefault="00DE6E17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Варить</w:t>
            </w:r>
          </w:p>
          <w:p w:rsidR="000703FC" w:rsidRPr="000703FC" w:rsidRDefault="000703FC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703FC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Смешать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Смешать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pStyle w:val="book"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</w: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=180</w: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QUOTE </w:instrText>
            </w:r>
            <w:r w:rsidR="0056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ict>
                <v:shape id="_x0000_i1035" type="#_x0000_t75" style="width:18pt;height:13.5pt">
                  <v:imagedata r:id="rId9" o:title="" chromakey="white"/>
                </v:shape>
              </w:pic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</w:instrTex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56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ict>
                <v:shape id="_x0000_i1036" type="#_x0000_t75" style="width:18pt;height:13.5pt">
                  <v:imagedata r:id="rId9" o:title="" chromakey="white"/>
                </v:shape>
              </w:pic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DE6E17"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QUOTE </w:instrText>
            </w:r>
            <w:r w:rsidR="0056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ict>
                <v:shape id="_x0000_i1037" type="#_x0000_t75" style="width:9.75pt;height:13.5pt">
                  <v:imagedata r:id="rId8" o:title="" chromakey="white"/>
                </v:shape>
              </w:pic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</w:instrTex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56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ict>
                <v:shape id="_x0000_i1038" type="#_x0000_t75" style="width:9.75pt;height:13.5pt">
                  <v:imagedata r:id="rId8" o:title="" chromakey="white"/>
                </v:shape>
              </w:pic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=15мин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pStyle w:val="book"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/>
                <w:color w:val="000000"/>
                <w:sz w:val="20"/>
                <w:szCs w:val="20"/>
              </w:rPr>
              <w:t>Диаметр сита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</w: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=20</w: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QUOTE </w:instrText>
            </w:r>
            <w:r w:rsidR="0056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ict>
                <v:shape id="_x0000_i1039" type="#_x0000_t75" style="width:18pt;height:13.5pt">
                  <v:imagedata r:id="rId9" o:title="" chromakey="white"/>
                </v:shape>
              </w:pic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</w:instrTex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56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ict>
                <v:shape id="_x0000_i1040" type="#_x0000_t75" style="width:18pt;height:13.5pt">
                  <v:imagedata r:id="rId9" o:title="" chromakey="white"/>
                </v:shape>
              </w:pic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DE6E17"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QUOTE </w:instrText>
            </w:r>
            <w:r w:rsidR="0056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ict>
                <v:shape id="_x0000_i1041" type="#_x0000_t75" style="width:9.75pt;height:13.5pt">
                  <v:imagedata r:id="rId8" o:title="" chromakey="white"/>
                </v:shape>
              </w:pic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</w:instrTex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56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ict>
                <v:shape id="_x0000_i1042" type="#_x0000_t75" style="width:9.75pt;height:13.5pt">
                  <v:imagedata r:id="rId8" o:title="" chromakey="white"/>
                </v:shape>
              </w:pic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=40мин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703FC" w:rsidRDefault="00325B36" w:rsidP="000703F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нарезать средним ломтиками</w:t>
            </w:r>
          </w:p>
          <w:p w:rsidR="00325B36" w:rsidRPr="000703FC" w:rsidRDefault="00325B36" w:rsidP="000703F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</w: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=102-104</w: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QUOTE </w:instrText>
            </w:r>
            <w:r w:rsidR="0056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ict>
                <v:shape id="_x0000_i1043" type="#_x0000_t75" style="width:18pt;height:13.5pt">
                  <v:imagedata r:id="rId9" o:title="" chromakey="white"/>
                </v:shape>
              </w:pic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</w:instrTex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56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ict>
                <v:shape id="_x0000_i1044" type="#_x0000_t75" style="width:18pt;height:13.5pt">
                  <v:imagedata r:id="rId9" o:title="" chromakey="white"/>
                </v:shape>
              </w:pic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="00DE6E17"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QUOTE </w:instrText>
            </w:r>
            <w:r w:rsidR="0056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ict>
                <v:shape id="_x0000_i1045" type="#_x0000_t75" style="width:9.75pt;height:13.5pt">
                  <v:imagedata r:id="rId8" o:title="" chromakey="white"/>
                </v:shape>
              </w:pic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</w:instrTex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 w:rsidR="0056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ict>
                <v:shape id="_x0000_i1046" type="#_x0000_t75" style="width:9.75pt;height:13.5pt">
                  <v:imagedata r:id="rId8" o:title="" chromakey="white"/>
                </v:shape>
              </w:pic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=5-10мин</w:t>
            </w:r>
          </w:p>
          <w:p w:rsidR="00325B36" w:rsidRPr="000703FC" w:rsidRDefault="00325B36" w:rsidP="00587429">
            <w:pPr>
              <w:pStyle w:val="book"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/>
                <w:color w:val="000000"/>
                <w:sz w:val="20"/>
                <w:szCs w:val="20"/>
              </w:rPr>
              <w:t>Перемешивание, масса</w:t>
            </w:r>
          </w:p>
          <w:p w:rsidR="00325B36" w:rsidRPr="000703FC" w:rsidRDefault="00325B36" w:rsidP="00587429">
            <w:pPr>
              <w:pStyle w:val="book"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/>
                <w:color w:val="000000"/>
                <w:sz w:val="20"/>
                <w:szCs w:val="20"/>
              </w:rPr>
              <w:t>перемешивание, масса</w:t>
            </w:r>
          </w:p>
        </w:tc>
        <w:tc>
          <w:tcPr>
            <w:tcW w:w="1593" w:type="dxa"/>
            <w:gridSpan w:val="2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Электрическая плита, порционная сковорода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pStyle w:val="book"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/>
                <w:color w:val="000000"/>
                <w:sz w:val="20"/>
                <w:szCs w:val="20"/>
              </w:rPr>
              <w:t>Сито, лоток</w:t>
            </w:r>
          </w:p>
          <w:p w:rsidR="00325B36" w:rsidRPr="000703FC" w:rsidRDefault="00325B36" w:rsidP="00587429">
            <w:pPr>
              <w:pStyle w:val="book"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Моечная ванна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Стол, доска – с.о., нож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pStyle w:val="book"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pStyle w:val="book"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/>
                <w:color w:val="000000"/>
                <w:sz w:val="20"/>
                <w:szCs w:val="20"/>
              </w:rPr>
              <w:t>Кастрюля, печь, шумовка</w:t>
            </w:r>
          </w:p>
          <w:p w:rsidR="00325B36" w:rsidRPr="000703FC" w:rsidRDefault="00325B36" w:rsidP="00587429">
            <w:pPr>
              <w:pStyle w:val="book"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pStyle w:val="book"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pStyle w:val="book"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/>
                <w:color w:val="000000"/>
                <w:sz w:val="20"/>
                <w:szCs w:val="20"/>
              </w:rPr>
              <w:t>Ложка, лоток</w:t>
            </w:r>
          </w:p>
          <w:p w:rsidR="00325B36" w:rsidRPr="000703FC" w:rsidRDefault="00325B36" w:rsidP="00587429">
            <w:pPr>
              <w:pStyle w:val="book"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/>
                <w:color w:val="000000"/>
                <w:sz w:val="20"/>
                <w:szCs w:val="20"/>
              </w:rPr>
              <w:t>Ложка, лоток</w:t>
            </w:r>
          </w:p>
        </w:tc>
        <w:tc>
          <w:tcPr>
            <w:tcW w:w="1593" w:type="dxa"/>
            <w:gridSpan w:val="2"/>
          </w:tcPr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Время, температура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крупных крупинок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Время, температура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Одинаковая нарезка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Время, температура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Однородность массы</w:t>
            </w:r>
          </w:p>
          <w:p w:rsidR="00325B36" w:rsidRPr="000703FC" w:rsidRDefault="000703FC" w:rsidP="000703F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Однородность масс</w:t>
            </w:r>
          </w:p>
        </w:tc>
        <w:tc>
          <w:tcPr>
            <w:tcW w:w="1858" w:type="dxa"/>
            <w:gridSpan w:val="2"/>
          </w:tcPr>
          <w:p w:rsidR="00DE6E17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Визуальный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органолеп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тический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Визуальный</w:t>
            </w:r>
          </w:p>
          <w:p w:rsidR="00325B36" w:rsidRPr="000703FC" w:rsidRDefault="00325B36" w:rsidP="00587429">
            <w:pPr>
              <w:pStyle w:val="book"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E6E17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Физический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Визуальный</w:t>
            </w: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E6E17" w:rsidRPr="000703FC" w:rsidRDefault="00325B36" w:rsidP="00587429">
            <w:pPr>
              <w:pStyle w:val="book"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/>
                <w:color w:val="000000"/>
                <w:sz w:val="20"/>
                <w:szCs w:val="20"/>
              </w:rPr>
              <w:t>Физический, органолептический</w:t>
            </w:r>
            <w:r w:rsidR="00DE6E17" w:rsidRPr="000703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DE6E17" w:rsidRPr="000703FC" w:rsidRDefault="00DE6E17" w:rsidP="00587429">
            <w:pPr>
              <w:pStyle w:val="book"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25B36" w:rsidRPr="000703FC" w:rsidRDefault="00325B36" w:rsidP="00587429">
            <w:pPr>
              <w:pStyle w:val="book"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/>
                <w:color w:val="000000"/>
                <w:sz w:val="20"/>
                <w:szCs w:val="20"/>
              </w:rPr>
              <w:t>Визуальный, органолептический</w:t>
            </w:r>
          </w:p>
          <w:p w:rsidR="00325B36" w:rsidRPr="000703FC" w:rsidRDefault="00325B36" w:rsidP="00587429">
            <w:pPr>
              <w:pStyle w:val="book"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/>
                <w:color w:val="000000"/>
                <w:sz w:val="20"/>
                <w:szCs w:val="20"/>
              </w:rPr>
              <w:t>Визуальный, органолептический</w:t>
            </w:r>
          </w:p>
        </w:tc>
      </w:tr>
    </w:tbl>
    <w:p w:rsidR="000703FC" w:rsidRDefault="000703FC" w:rsidP="00EF7A98">
      <w:pPr>
        <w:pStyle w:val="book"/>
        <w:shd w:val="clear" w:color="auto" w:fill="FDFE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5B36" w:rsidRPr="000703FC" w:rsidRDefault="000703FC" w:rsidP="000703FC">
      <w:pPr>
        <w:pStyle w:val="book"/>
        <w:numPr>
          <w:ilvl w:val="1"/>
          <w:numId w:val="40"/>
        </w:numPr>
        <w:shd w:val="clear" w:color="auto" w:fill="FDFE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325B36" w:rsidRPr="000703FC">
        <w:rPr>
          <w:rFonts w:ascii="Times New Roman" w:hAnsi="Times New Roman"/>
          <w:b/>
          <w:bCs/>
          <w:color w:val="000000"/>
          <w:sz w:val="28"/>
          <w:szCs w:val="28"/>
        </w:rPr>
        <w:t>Шкала органолептической оценки блюда</w:t>
      </w:r>
    </w:p>
    <w:p w:rsidR="00325B36" w:rsidRPr="000703FC" w:rsidRDefault="00325B36" w:rsidP="00EF7A98">
      <w:pPr>
        <w:pStyle w:val="book"/>
        <w:shd w:val="clear" w:color="auto" w:fill="FDFE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Органолептическая оценка кулинарной продукции проводится по 25-балльной системе. На предприятиях питания этот анализ проводят с целью проверки соответствия качества вырабатываемой продукции и поступающего сырья требованиям, установленным НТД и рецептурам. Органолептический анализ предшествует физико-химическому, что позволяет более полно оценить качество продукции и повысить оперативность контроля.</w:t>
      </w:r>
    </w:p>
    <w:p w:rsidR="00DE6E17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Органолептическая оценка качества кулинарной продукции проводится по пяти основным взаимосвязанным показателям: внешнему виду, цвету, запаху, вкусу и консистенции.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Для правильного восприятия вкуса первые блюда следует исследовать при температуре, которая рекомендуется при отпуске: + 65°С.</w:t>
      </w:r>
    </w:p>
    <w:p w:rsidR="00DE6E17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Органолептическая оценка – определение качества продукции с помощью органов чувств. Оценка проводится по четырем основным показателям: внешнему виду, запаху, консистенции, вкусу. Показатель цвет, являясь составной частью показателя внешний вид, выделен как самостоятельный.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Запах - впечатление, возникающее при возбуждении рецепторов обоняния, которое определяется качественно и количественно. Естественный, характерный запах исходного сырья называют ароматом, а запах, возникающий под влиянием сложных физико-химических процессов, происходящих в процессе производства продукции, - букетом.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Консистенция – это свойство, обусловленное вязкостью продукта и определяемое степенью его деформации во время нажима. Консистенция определяется впечатлением осязания в полости рта, связанным с густотой, клейкостью и силой нажима продукта, которые чувствуются при распределении продукта на языке (жидкая, густая, плотная, мазеобразная, крошливая, сочная, зернистая, рассыпчатая).</w:t>
      </w:r>
    </w:p>
    <w:p w:rsidR="00DE6E17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Вкус – чувство, возникающее при возбуждении вкусовых рецепторов и определяемое как качественно (сладкий, соленый, кислый, горький), так и количественно (интенсивность вкуса). Различают понятие «вкусность» - это комплексное впечатление вкуса, запаха и осязания при распределении продукта в полости рта. Этот показатель при оценке качества продукции в ряде случаев оказывает решающее влияние на общую оценку.</w:t>
      </w:r>
    </w:p>
    <w:p w:rsidR="00DE6E17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Система бальной оценки</w:t>
      </w:r>
    </w:p>
    <w:p w:rsidR="00DE6E17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Для повышения объективности метода разработаны шкалы органолептической оценки блюд при их массовом производстве.</w:t>
      </w:r>
    </w:p>
    <w:p w:rsidR="00DE6E17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При наличии дефектов снижение баллов производится в соответствии со шкалой [4.4.1].</w:t>
      </w:r>
    </w:p>
    <w:p w:rsidR="00DE6E17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С реализации снимаются блюда, получившие при органолептической оценке хотя бы одну неудовлетворительную оценку показателей качества. Сумму баллов для таких блюд не подсчитывают.</w:t>
      </w:r>
    </w:p>
    <w:p w:rsidR="00DE6E17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Если запах и вкус блюда оцениваются в 3 балла каждый, то независимо от оценок по остальным показателям блюда оценивают не выше, чем на «удовлетворительно».</w:t>
      </w:r>
    </w:p>
    <w:p w:rsidR="00DE6E17" w:rsidRPr="000703FC" w:rsidRDefault="00DE6E17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5B36" w:rsidRPr="000703FC">
        <w:rPr>
          <w:rFonts w:ascii="Times New Roman" w:hAnsi="Times New Roman" w:cs="Times New Roman"/>
          <w:color w:val="000000"/>
          <w:sz w:val="28"/>
          <w:szCs w:val="28"/>
        </w:rPr>
        <w:t>За более низкую (по сравнению с рекомендуемой) температуру отпуска горячих блюд с суммы баллов снимают 1 балл на каждые 10°С.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При органолептической оценке следует учитывать, что при оценке запаха и вкуса в 3 балла каждый, блюда (изделия) оценивают не выше «удовлетворительно», независимо от оценок по остальным показателям.</w:t>
      </w:r>
    </w:p>
    <w:p w:rsidR="00325B36" w:rsidRPr="000703FC" w:rsidRDefault="00325B36" w:rsidP="00EF7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С суммы баллов снимают за более низкую температуру отпуска горячих блюд (по сравнению с рекомендуемой) – 1 балл за каждые 10 оС. [16].</w:t>
      </w:r>
    </w:p>
    <w:p w:rsidR="00325B36" w:rsidRPr="000703FC" w:rsidRDefault="000703FC" w:rsidP="000703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25B36" w:rsidRPr="000703FC">
        <w:rPr>
          <w:rFonts w:ascii="Times New Roman" w:hAnsi="Times New Roman" w:cs="Times New Roman"/>
          <w:sz w:val="28"/>
          <w:szCs w:val="28"/>
        </w:rPr>
        <w:t>Таблица 5.4.1. Шкала снижения оценки качества блюд и кулинарных изделий за обнаруженные дефекты</w:t>
      </w:r>
    </w:p>
    <w:tbl>
      <w:tblPr>
        <w:tblW w:w="0" w:type="auto"/>
        <w:tblInd w:w="1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475"/>
        <w:gridCol w:w="6548"/>
        <w:gridCol w:w="1178"/>
      </w:tblGrid>
      <w:tr w:rsidR="00325B36" w:rsidRPr="000703FC">
        <w:trPr>
          <w:trHeight w:val="465"/>
        </w:trPr>
        <w:tc>
          <w:tcPr>
            <w:tcW w:w="1475" w:type="dxa"/>
            <w:vAlign w:val="center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 w:rsidR="00EF7A98"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</w:p>
        </w:tc>
        <w:tc>
          <w:tcPr>
            <w:tcW w:w="6548" w:type="dxa"/>
            <w:vAlign w:val="center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Дефекты</w:t>
            </w:r>
          </w:p>
        </w:tc>
        <w:tc>
          <w:tcPr>
            <w:tcW w:w="1178" w:type="dxa"/>
            <w:vAlign w:val="center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 w:rsidR="00EF7A98"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</w:p>
        </w:tc>
      </w:tr>
      <w:tr w:rsidR="00325B36" w:rsidRPr="000703FC">
        <w:tc>
          <w:tcPr>
            <w:tcW w:w="1475" w:type="dxa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Внешний вид</w:t>
            </w:r>
          </w:p>
        </w:tc>
        <w:tc>
          <w:tcPr>
            <w:tcW w:w="6548" w:type="dxa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Обработка компонентов произведена не полностью:</w:t>
            </w:r>
          </w:p>
        </w:tc>
        <w:tc>
          <w:tcPr>
            <w:tcW w:w="1178" w:type="dxa"/>
            <w:vAlign w:val="center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5B36" w:rsidRPr="000703FC">
        <w:tc>
          <w:tcPr>
            <w:tcW w:w="1475" w:type="dxa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48" w:type="dxa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основном всех блюд</w:t>
            </w:r>
          </w:p>
        </w:tc>
        <w:tc>
          <w:tcPr>
            <w:tcW w:w="1178" w:type="dxa"/>
            <w:vAlign w:val="center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325B36" w:rsidRPr="000703FC">
        <w:tc>
          <w:tcPr>
            <w:tcW w:w="1475" w:type="dxa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48" w:type="dxa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Несоответствие нарезки компонентов принятой технологии:</w:t>
            </w:r>
          </w:p>
        </w:tc>
        <w:tc>
          <w:tcPr>
            <w:tcW w:w="1178" w:type="dxa"/>
            <w:vAlign w:val="center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5B36" w:rsidRPr="000703FC">
        <w:tc>
          <w:tcPr>
            <w:tcW w:w="1475" w:type="dxa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48" w:type="dxa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основном всех блюд</w:t>
            </w:r>
          </w:p>
        </w:tc>
        <w:tc>
          <w:tcPr>
            <w:tcW w:w="1178" w:type="dxa"/>
            <w:vAlign w:val="center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325B36" w:rsidRPr="000703FC">
        <w:tc>
          <w:tcPr>
            <w:tcW w:w="1475" w:type="dxa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48" w:type="dxa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Несоответствие набора компонентов блюда рецептуре</w:t>
            </w:r>
          </w:p>
        </w:tc>
        <w:tc>
          <w:tcPr>
            <w:tcW w:w="1178" w:type="dxa"/>
            <w:vAlign w:val="center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25B36" w:rsidRPr="000703FC">
        <w:tc>
          <w:tcPr>
            <w:tcW w:w="1475" w:type="dxa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48" w:type="dxa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Не соблюдено соотношение компонентов в блюде:</w:t>
            </w:r>
          </w:p>
        </w:tc>
        <w:tc>
          <w:tcPr>
            <w:tcW w:w="1178" w:type="dxa"/>
            <w:vAlign w:val="center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5B36" w:rsidRPr="000703FC">
        <w:tc>
          <w:tcPr>
            <w:tcW w:w="1475" w:type="dxa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48" w:type="dxa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основном во всех блюдах</w:t>
            </w:r>
          </w:p>
        </w:tc>
        <w:tc>
          <w:tcPr>
            <w:tcW w:w="1178" w:type="dxa"/>
            <w:vAlign w:val="center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25B36" w:rsidRPr="000703FC">
        <w:tc>
          <w:tcPr>
            <w:tcW w:w="1475" w:type="dxa"/>
          </w:tcPr>
          <w:p w:rsidR="00325B36" w:rsidRPr="000703FC" w:rsidRDefault="005619BF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shape id="_x0000_s1029" type="#_x0000_t32" style="position:absolute;margin-left:-6.3pt;margin-top:16.7pt;width:478.5pt;height:0;z-index:251656192;mso-position-horizontal-relative:text;mso-position-vertical-relative:text" o:connectortype="straight"/>
              </w:pict>
            </w:r>
          </w:p>
        </w:tc>
        <w:tc>
          <w:tcPr>
            <w:tcW w:w="6548" w:type="dxa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Наличие комочков заварившейся муки, крахмала и манной крупы, хлопьев свернувшихся яиц, не протертых частичек:</w:t>
            </w:r>
          </w:p>
        </w:tc>
        <w:tc>
          <w:tcPr>
            <w:tcW w:w="1178" w:type="dxa"/>
            <w:vAlign w:val="center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5B36" w:rsidRPr="000703FC">
        <w:tc>
          <w:tcPr>
            <w:tcW w:w="1475" w:type="dxa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48" w:type="dxa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соусах, супах-пюре, сладких и других блюдах</w:t>
            </w:r>
          </w:p>
        </w:tc>
        <w:tc>
          <w:tcPr>
            <w:tcW w:w="1178" w:type="dxa"/>
            <w:vAlign w:val="center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25B36" w:rsidRPr="000703FC">
        <w:tc>
          <w:tcPr>
            <w:tcW w:w="1475" w:type="dxa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48" w:type="dxa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Пленка на поверхности:</w:t>
            </w:r>
          </w:p>
        </w:tc>
        <w:tc>
          <w:tcPr>
            <w:tcW w:w="1178" w:type="dxa"/>
            <w:vAlign w:val="center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5B36" w:rsidRPr="000703FC">
        <w:tc>
          <w:tcPr>
            <w:tcW w:w="1475" w:type="dxa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48" w:type="dxa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Киселей, кипяченого молока</w:t>
            </w:r>
          </w:p>
        </w:tc>
        <w:tc>
          <w:tcPr>
            <w:tcW w:w="1178" w:type="dxa"/>
            <w:vAlign w:val="center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325B36" w:rsidRPr="000703FC">
        <w:tc>
          <w:tcPr>
            <w:tcW w:w="1475" w:type="dxa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Запах</w:t>
            </w:r>
          </w:p>
        </w:tc>
        <w:tc>
          <w:tcPr>
            <w:tcW w:w="6548" w:type="dxa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Нетипичный, с небольшим преобладанием одного какого-либо компонента, аромат специй слабо выражен</w:t>
            </w:r>
          </w:p>
        </w:tc>
        <w:tc>
          <w:tcPr>
            <w:tcW w:w="1178" w:type="dxa"/>
            <w:vAlign w:val="center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25B36" w:rsidRPr="000703FC">
        <w:tc>
          <w:tcPr>
            <w:tcW w:w="1475" w:type="dxa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48" w:type="dxa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Слабовыраженный, мало типичный с заметным преобладанием одного компонента, слабый посторонний</w:t>
            </w:r>
          </w:p>
        </w:tc>
        <w:tc>
          <w:tcPr>
            <w:tcW w:w="1178" w:type="dxa"/>
            <w:vAlign w:val="center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325B36" w:rsidRPr="000703FC">
        <w:tc>
          <w:tcPr>
            <w:tcW w:w="1475" w:type="dxa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48" w:type="dxa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Посторонний, неприятный, нетипичный: пригорелый, кислы или другой, крайне нежелательный</w:t>
            </w:r>
          </w:p>
        </w:tc>
        <w:tc>
          <w:tcPr>
            <w:tcW w:w="1178" w:type="dxa"/>
            <w:vAlign w:val="center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325B36" w:rsidRPr="000703FC">
        <w:trPr>
          <w:trHeight w:val="510"/>
        </w:trPr>
        <w:tc>
          <w:tcPr>
            <w:tcW w:w="1475" w:type="dxa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Вкус</w:t>
            </w:r>
          </w:p>
        </w:tc>
        <w:tc>
          <w:tcPr>
            <w:tcW w:w="6548" w:type="dxa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Характерный, слабовыраженный, вкус специй не ощущается, слегка пересоленный</w:t>
            </w:r>
          </w:p>
        </w:tc>
        <w:tc>
          <w:tcPr>
            <w:tcW w:w="1178" w:type="dxa"/>
            <w:vAlign w:val="center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325B36" w:rsidRPr="000703FC">
        <w:tc>
          <w:tcPr>
            <w:tcW w:w="1475" w:type="dxa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48" w:type="dxa"/>
            <w:vMerge w:val="restart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Нетипичный, нежелательный: слишком острый, соленый, сладкий, кислый</w:t>
            </w:r>
          </w:p>
        </w:tc>
        <w:tc>
          <w:tcPr>
            <w:tcW w:w="1178" w:type="dxa"/>
            <w:vAlign w:val="center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325B36" w:rsidRPr="000703FC">
        <w:trPr>
          <w:trHeight w:val="270"/>
        </w:trPr>
        <w:tc>
          <w:tcPr>
            <w:tcW w:w="1475" w:type="dxa"/>
            <w:vMerge w:val="restart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48" w:type="dxa"/>
            <w:vMerge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325B36" w:rsidRPr="000703FC">
        <w:trPr>
          <w:trHeight w:val="644"/>
        </w:trPr>
        <w:tc>
          <w:tcPr>
            <w:tcW w:w="1475" w:type="dxa"/>
            <w:vMerge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48" w:type="dxa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Посторонний, неприятный; привкус прокисших, подгоревших, несвежих продуктов, прогорклого осалившегося жира</w:t>
            </w:r>
          </w:p>
        </w:tc>
        <w:tc>
          <w:tcPr>
            <w:tcW w:w="1178" w:type="dxa"/>
            <w:vAlign w:val="center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5B36" w:rsidRPr="000703FC">
        <w:tc>
          <w:tcPr>
            <w:tcW w:w="1475" w:type="dxa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Консистенция</w:t>
            </w:r>
          </w:p>
        </w:tc>
        <w:tc>
          <w:tcPr>
            <w:tcW w:w="6548" w:type="dxa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Недоваренные или переваренные компоненты</w:t>
            </w:r>
          </w:p>
        </w:tc>
        <w:tc>
          <w:tcPr>
            <w:tcW w:w="1178" w:type="dxa"/>
            <w:vAlign w:val="center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325B36" w:rsidRPr="000703FC">
        <w:tc>
          <w:tcPr>
            <w:tcW w:w="1475" w:type="dxa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48" w:type="dxa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Нарушено соотношение массы плотной и жидкой частей (в первых блюдах и компотах)</w:t>
            </w:r>
          </w:p>
        </w:tc>
        <w:tc>
          <w:tcPr>
            <w:tcW w:w="1178" w:type="dxa"/>
            <w:vAlign w:val="center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325B36" w:rsidRPr="000703FC">
        <w:tc>
          <w:tcPr>
            <w:tcW w:w="1475" w:type="dxa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48" w:type="dxa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Очень жидкая или густая (в первых блюдах)</w:t>
            </w:r>
          </w:p>
        </w:tc>
        <w:tc>
          <w:tcPr>
            <w:tcW w:w="1178" w:type="dxa"/>
            <w:vAlign w:val="center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325B36" w:rsidRPr="000703FC">
        <w:tc>
          <w:tcPr>
            <w:tcW w:w="1475" w:type="dxa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48" w:type="dxa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Неоднородная (в супах-пюре, изделиях из фаршей и различных масс, киселях, кремах, кисломолочных продуктах)</w:t>
            </w:r>
          </w:p>
        </w:tc>
        <w:tc>
          <w:tcPr>
            <w:tcW w:w="1178" w:type="dxa"/>
            <w:vAlign w:val="center"/>
          </w:tcPr>
          <w:p w:rsidR="00325B36" w:rsidRPr="000703FC" w:rsidRDefault="00325B36" w:rsidP="00EF7A98">
            <w:pPr>
              <w:pStyle w:val="aa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</w:tbl>
    <w:p w:rsidR="00325B36" w:rsidRPr="000703FC" w:rsidRDefault="000703FC" w:rsidP="000703FC">
      <w:pPr>
        <w:pStyle w:val="31"/>
        <w:tabs>
          <w:tab w:val="left" w:pos="8640"/>
          <w:tab w:val="left" w:pos="14040"/>
          <w:tab w:val="left" w:pos="14400"/>
        </w:tabs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="00325B36"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Таблица 5.4.2.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5B36"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325B36" w:rsidRPr="000703FC">
        <w:rPr>
          <w:rFonts w:ascii="Times New Roman" w:hAnsi="Times New Roman" w:cs="Times New Roman"/>
          <w:color w:val="000000"/>
          <w:sz w:val="28"/>
          <w:szCs w:val="28"/>
        </w:rPr>
        <w:t>Шкала органолептической оценки блюда «Омуль, запеченный с грибами в соусе»</w:t>
      </w:r>
    </w:p>
    <w:tbl>
      <w:tblPr>
        <w:tblW w:w="0" w:type="auto"/>
        <w:tblInd w:w="1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305"/>
        <w:gridCol w:w="1840"/>
        <w:gridCol w:w="1080"/>
        <w:gridCol w:w="1308"/>
        <w:gridCol w:w="1656"/>
        <w:gridCol w:w="1946"/>
      </w:tblGrid>
      <w:tr w:rsidR="00325B36" w:rsidRPr="000703FC" w:rsidTr="00587429">
        <w:trPr>
          <w:trHeight w:val="300"/>
        </w:trPr>
        <w:tc>
          <w:tcPr>
            <w:tcW w:w="1305" w:type="dxa"/>
          </w:tcPr>
          <w:p w:rsidR="00325B36" w:rsidRPr="000703FC" w:rsidRDefault="00325B36" w:rsidP="008D2D0A">
            <w:pPr>
              <w:pStyle w:val="31"/>
              <w:tabs>
                <w:tab w:val="left" w:pos="936"/>
                <w:tab w:val="left" w:pos="1332"/>
                <w:tab w:val="left" w:pos="3312"/>
                <w:tab w:val="center" w:pos="7236"/>
                <w:tab w:val="left" w:pos="8640"/>
                <w:tab w:val="left" w:pos="1404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7830" w:type="dxa"/>
            <w:gridSpan w:val="5"/>
          </w:tcPr>
          <w:p w:rsidR="00325B36" w:rsidRPr="000703FC" w:rsidRDefault="00325B36" w:rsidP="008D2D0A">
            <w:pPr>
              <w:pStyle w:val="31"/>
              <w:tabs>
                <w:tab w:val="left" w:pos="8640"/>
                <w:tab w:val="left" w:pos="14040"/>
                <w:tab w:val="left" w:pos="144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Баллы (5-1), характеристика (блюда или изделия на 5, возможных дефектов на 4-1)</w:t>
            </w:r>
          </w:p>
        </w:tc>
      </w:tr>
      <w:tr w:rsidR="00325B36" w:rsidRPr="000703FC" w:rsidTr="00587429">
        <w:trPr>
          <w:trHeight w:val="220"/>
        </w:trPr>
        <w:tc>
          <w:tcPr>
            <w:tcW w:w="1305" w:type="dxa"/>
          </w:tcPr>
          <w:p w:rsidR="00325B36" w:rsidRPr="000703FC" w:rsidRDefault="00325B36" w:rsidP="008D2D0A">
            <w:pPr>
              <w:pStyle w:val="31"/>
              <w:tabs>
                <w:tab w:val="left" w:pos="8640"/>
                <w:tab w:val="left" w:pos="14040"/>
                <w:tab w:val="left" w:pos="144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</w:tcPr>
          <w:p w:rsidR="00325B36" w:rsidRPr="000703FC" w:rsidRDefault="00325B36" w:rsidP="008D2D0A">
            <w:pPr>
              <w:pStyle w:val="31"/>
              <w:tabs>
                <w:tab w:val="left" w:pos="8640"/>
                <w:tab w:val="left" w:pos="14040"/>
                <w:tab w:val="left" w:pos="144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325B36" w:rsidRPr="000703FC" w:rsidRDefault="00325B36" w:rsidP="008D2D0A">
            <w:pPr>
              <w:pStyle w:val="31"/>
              <w:tabs>
                <w:tab w:val="left" w:pos="8640"/>
                <w:tab w:val="left" w:pos="14040"/>
                <w:tab w:val="left" w:pos="144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8" w:type="dxa"/>
          </w:tcPr>
          <w:p w:rsidR="00325B36" w:rsidRPr="000703FC" w:rsidRDefault="00325B36" w:rsidP="008D2D0A">
            <w:pPr>
              <w:pStyle w:val="31"/>
              <w:tabs>
                <w:tab w:val="left" w:pos="8640"/>
                <w:tab w:val="left" w:pos="14040"/>
                <w:tab w:val="left" w:pos="144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</w:tcPr>
          <w:p w:rsidR="00325B36" w:rsidRPr="000703FC" w:rsidRDefault="00325B36" w:rsidP="008D2D0A">
            <w:pPr>
              <w:pStyle w:val="31"/>
              <w:tabs>
                <w:tab w:val="left" w:pos="8640"/>
                <w:tab w:val="left" w:pos="14040"/>
                <w:tab w:val="left" w:pos="144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6" w:type="dxa"/>
          </w:tcPr>
          <w:p w:rsidR="00325B36" w:rsidRPr="000703FC" w:rsidRDefault="00325B36" w:rsidP="008D2D0A">
            <w:pPr>
              <w:pStyle w:val="31"/>
              <w:tabs>
                <w:tab w:val="left" w:pos="8640"/>
                <w:tab w:val="left" w:pos="14040"/>
                <w:tab w:val="left" w:pos="144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25B36" w:rsidRPr="000703FC" w:rsidTr="00587429">
        <w:trPr>
          <w:trHeight w:val="1507"/>
        </w:trPr>
        <w:tc>
          <w:tcPr>
            <w:tcW w:w="1305" w:type="dxa"/>
          </w:tcPr>
          <w:p w:rsidR="00325B36" w:rsidRPr="000703FC" w:rsidRDefault="00325B36" w:rsidP="008D2D0A">
            <w:pPr>
              <w:pStyle w:val="31"/>
              <w:tabs>
                <w:tab w:val="left" w:pos="8640"/>
                <w:tab w:val="left" w:pos="14040"/>
                <w:tab w:val="left" w:pos="144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</w:t>
            </w:r>
          </w:p>
        </w:tc>
        <w:tc>
          <w:tcPr>
            <w:tcW w:w="1840" w:type="dxa"/>
          </w:tcPr>
          <w:p w:rsidR="00325B36" w:rsidRPr="000703FC" w:rsidRDefault="00325B36" w:rsidP="008D2D0A">
            <w:pPr>
              <w:pStyle w:val="31"/>
              <w:tabs>
                <w:tab w:val="left" w:pos="8640"/>
                <w:tab w:val="left" w:pos="14040"/>
                <w:tab w:val="left" w:pos="144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Рыба – светло – серый.</w:t>
            </w:r>
          </w:p>
          <w:p w:rsidR="00325B36" w:rsidRPr="000703FC" w:rsidRDefault="00325B36" w:rsidP="008D2D0A">
            <w:pPr>
              <w:pStyle w:val="31"/>
              <w:tabs>
                <w:tab w:val="left" w:pos="8640"/>
                <w:tab w:val="left" w:pos="14040"/>
                <w:tab w:val="left" w:pos="144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Грибов – желтый с коричневым оттенком.</w:t>
            </w:r>
          </w:p>
          <w:p w:rsidR="00325B36" w:rsidRPr="000703FC" w:rsidRDefault="00325B36" w:rsidP="008D2D0A">
            <w:pPr>
              <w:pStyle w:val="31"/>
              <w:tabs>
                <w:tab w:val="left" w:pos="8640"/>
                <w:tab w:val="left" w:pos="14040"/>
                <w:tab w:val="left" w:pos="144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Соуса – светло – желтый.</w:t>
            </w:r>
          </w:p>
        </w:tc>
        <w:tc>
          <w:tcPr>
            <w:tcW w:w="1080" w:type="dxa"/>
          </w:tcPr>
          <w:p w:rsidR="00325B36" w:rsidRPr="000703FC" w:rsidRDefault="00325B36" w:rsidP="008D2D0A">
            <w:pPr>
              <w:pStyle w:val="31"/>
              <w:tabs>
                <w:tab w:val="left" w:pos="8640"/>
                <w:tab w:val="left" w:pos="14040"/>
                <w:tab w:val="left" w:pos="144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изменения.</w:t>
            </w:r>
          </w:p>
        </w:tc>
        <w:tc>
          <w:tcPr>
            <w:tcW w:w="1308" w:type="dxa"/>
          </w:tcPr>
          <w:p w:rsidR="00325B36" w:rsidRPr="000703FC" w:rsidRDefault="00325B36" w:rsidP="008D2D0A">
            <w:pPr>
              <w:pStyle w:val="31"/>
              <w:tabs>
                <w:tab w:val="left" w:pos="8640"/>
                <w:tab w:val="left" w:pos="14040"/>
                <w:tab w:val="left" w:pos="144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Грибов – темно – коричневый.</w:t>
            </w:r>
          </w:p>
          <w:p w:rsidR="00325B36" w:rsidRPr="000703FC" w:rsidRDefault="00325B36" w:rsidP="008D2D0A">
            <w:pPr>
              <w:pStyle w:val="31"/>
              <w:tabs>
                <w:tab w:val="left" w:pos="8640"/>
                <w:tab w:val="left" w:pos="14040"/>
                <w:tab w:val="left" w:pos="144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56" w:type="dxa"/>
          </w:tcPr>
          <w:p w:rsidR="00325B36" w:rsidRPr="000703FC" w:rsidRDefault="00325B36" w:rsidP="008D2D0A">
            <w:pPr>
              <w:pStyle w:val="31"/>
              <w:tabs>
                <w:tab w:val="left" w:pos="8640"/>
                <w:tab w:val="left" w:pos="14040"/>
                <w:tab w:val="left" w:pos="144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Соуса – коричневым оттенком.</w:t>
            </w:r>
          </w:p>
        </w:tc>
        <w:tc>
          <w:tcPr>
            <w:tcW w:w="1946" w:type="dxa"/>
          </w:tcPr>
          <w:p w:rsidR="00325B36" w:rsidRPr="000703FC" w:rsidRDefault="00325B36" w:rsidP="008D2D0A">
            <w:pPr>
              <w:pStyle w:val="31"/>
              <w:tabs>
                <w:tab w:val="left" w:pos="8640"/>
                <w:tab w:val="left" w:pos="14040"/>
                <w:tab w:val="left" w:pos="144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Соуса – не характерный темно – коричневый.</w:t>
            </w:r>
          </w:p>
          <w:p w:rsidR="00325B36" w:rsidRPr="000703FC" w:rsidRDefault="00325B36" w:rsidP="008D2D0A">
            <w:pPr>
              <w:pStyle w:val="31"/>
              <w:tabs>
                <w:tab w:val="left" w:pos="8640"/>
                <w:tab w:val="left" w:pos="14040"/>
                <w:tab w:val="left" w:pos="144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Грибы – подгорелый.</w:t>
            </w:r>
          </w:p>
        </w:tc>
      </w:tr>
      <w:tr w:rsidR="00325B36" w:rsidRPr="000703FC" w:rsidTr="00587429">
        <w:trPr>
          <w:trHeight w:val="1675"/>
        </w:trPr>
        <w:tc>
          <w:tcPr>
            <w:tcW w:w="1305" w:type="dxa"/>
          </w:tcPr>
          <w:p w:rsidR="00325B36" w:rsidRPr="000703FC" w:rsidRDefault="00325B36" w:rsidP="008D2D0A">
            <w:pPr>
              <w:pStyle w:val="31"/>
              <w:tabs>
                <w:tab w:val="left" w:pos="8640"/>
                <w:tab w:val="left" w:pos="14040"/>
                <w:tab w:val="left" w:pos="144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Внешний вид</w:t>
            </w:r>
          </w:p>
        </w:tc>
        <w:tc>
          <w:tcPr>
            <w:tcW w:w="1840" w:type="dxa"/>
          </w:tcPr>
          <w:p w:rsidR="00325B36" w:rsidRPr="000703FC" w:rsidRDefault="00325B36" w:rsidP="008D2D0A">
            <w:pPr>
              <w:pStyle w:val="31"/>
              <w:tabs>
                <w:tab w:val="left" w:pos="8640"/>
                <w:tab w:val="left" w:pos="14040"/>
                <w:tab w:val="left" w:pos="144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Два кусочка на порцию.</w:t>
            </w:r>
          </w:p>
          <w:p w:rsidR="00DE6E17" w:rsidRPr="000703FC" w:rsidRDefault="00325B36" w:rsidP="008D2D0A">
            <w:pPr>
              <w:pStyle w:val="31"/>
              <w:tabs>
                <w:tab w:val="left" w:pos="8640"/>
                <w:tab w:val="left" w:pos="14040"/>
                <w:tab w:val="left" w:pos="144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Грибы сохранили форму, равномерно покрытые соусом.</w:t>
            </w:r>
          </w:p>
          <w:p w:rsidR="00325B36" w:rsidRPr="000703FC" w:rsidRDefault="00325B36" w:rsidP="008D2D0A">
            <w:pPr>
              <w:pStyle w:val="31"/>
              <w:tabs>
                <w:tab w:val="left" w:pos="8640"/>
                <w:tab w:val="left" w:pos="14040"/>
                <w:tab w:val="left" w:pos="144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325B36" w:rsidRPr="000703FC" w:rsidRDefault="00325B36" w:rsidP="008D2D0A">
            <w:pPr>
              <w:pStyle w:val="31"/>
              <w:tabs>
                <w:tab w:val="left" w:pos="8640"/>
                <w:tab w:val="left" w:pos="14040"/>
                <w:tab w:val="left" w:pos="144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Грибы нарезаны не равномерно.</w:t>
            </w:r>
          </w:p>
        </w:tc>
        <w:tc>
          <w:tcPr>
            <w:tcW w:w="1308" w:type="dxa"/>
          </w:tcPr>
          <w:p w:rsidR="00325B36" w:rsidRPr="000703FC" w:rsidRDefault="00325B36" w:rsidP="008D2D0A">
            <w:pPr>
              <w:pStyle w:val="31"/>
              <w:tabs>
                <w:tab w:val="left" w:pos="8640"/>
                <w:tab w:val="left" w:pos="14040"/>
                <w:tab w:val="left" w:pos="144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Рыба и грибы не сохранили форму нарезки.</w:t>
            </w:r>
          </w:p>
        </w:tc>
        <w:tc>
          <w:tcPr>
            <w:tcW w:w="1656" w:type="dxa"/>
          </w:tcPr>
          <w:p w:rsidR="00325B36" w:rsidRPr="000703FC" w:rsidRDefault="00325B36" w:rsidP="008D2D0A">
            <w:pPr>
              <w:pStyle w:val="31"/>
              <w:tabs>
                <w:tab w:val="left" w:pos="8640"/>
                <w:tab w:val="left" w:pos="14040"/>
                <w:tab w:val="left" w:pos="144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Рыба и грибы не сохранили форму нарезки, неравномерно покрыты соусом.</w:t>
            </w:r>
          </w:p>
        </w:tc>
        <w:tc>
          <w:tcPr>
            <w:tcW w:w="1946" w:type="dxa"/>
          </w:tcPr>
          <w:p w:rsidR="00DE6E17" w:rsidRPr="000703FC" w:rsidRDefault="00325B36" w:rsidP="008D2D0A">
            <w:pPr>
              <w:pStyle w:val="31"/>
              <w:tabs>
                <w:tab w:val="left" w:pos="8640"/>
                <w:tab w:val="left" w:pos="14040"/>
                <w:tab w:val="left" w:pos="144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 формы порционного куска рыбы.</w:t>
            </w:r>
          </w:p>
          <w:p w:rsidR="00325B36" w:rsidRPr="000703FC" w:rsidRDefault="00325B36" w:rsidP="008D2D0A">
            <w:pPr>
              <w:pStyle w:val="31"/>
              <w:tabs>
                <w:tab w:val="left" w:pos="8640"/>
                <w:tab w:val="left" w:pos="14040"/>
                <w:tab w:val="left" w:pos="144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Грибы не сохранили форму.</w:t>
            </w:r>
          </w:p>
        </w:tc>
      </w:tr>
      <w:tr w:rsidR="00325B36" w:rsidRPr="000703FC" w:rsidTr="00587429">
        <w:trPr>
          <w:trHeight w:val="1060"/>
        </w:trPr>
        <w:tc>
          <w:tcPr>
            <w:tcW w:w="1305" w:type="dxa"/>
          </w:tcPr>
          <w:p w:rsidR="00325B36" w:rsidRPr="000703FC" w:rsidRDefault="00325B36" w:rsidP="008D2D0A">
            <w:pPr>
              <w:pStyle w:val="31"/>
              <w:tabs>
                <w:tab w:val="left" w:pos="8640"/>
                <w:tab w:val="left" w:pos="14040"/>
                <w:tab w:val="left" w:pos="144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Консистенция</w:t>
            </w:r>
          </w:p>
        </w:tc>
        <w:tc>
          <w:tcPr>
            <w:tcW w:w="1840" w:type="dxa"/>
          </w:tcPr>
          <w:p w:rsidR="00325B36" w:rsidRPr="000703FC" w:rsidRDefault="00325B36" w:rsidP="008D2D0A">
            <w:pPr>
              <w:pStyle w:val="31"/>
              <w:tabs>
                <w:tab w:val="left" w:pos="8640"/>
                <w:tab w:val="left" w:pos="14040"/>
                <w:tab w:val="left" w:pos="144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Рыбы – нежная, сочная.</w:t>
            </w:r>
          </w:p>
          <w:p w:rsidR="00325B36" w:rsidRPr="000703FC" w:rsidRDefault="00325B36" w:rsidP="008D2D0A">
            <w:pPr>
              <w:pStyle w:val="31"/>
              <w:tabs>
                <w:tab w:val="left" w:pos="8640"/>
                <w:tab w:val="left" w:pos="14040"/>
                <w:tab w:val="left" w:pos="144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Грибов – мягкая.</w:t>
            </w:r>
          </w:p>
          <w:p w:rsidR="00325B36" w:rsidRPr="000703FC" w:rsidRDefault="00325B36" w:rsidP="008D2D0A">
            <w:pPr>
              <w:pStyle w:val="31"/>
              <w:tabs>
                <w:tab w:val="left" w:pos="8640"/>
                <w:tab w:val="left" w:pos="14040"/>
                <w:tab w:val="left" w:pos="144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Соуса – однородная.</w:t>
            </w:r>
          </w:p>
        </w:tc>
        <w:tc>
          <w:tcPr>
            <w:tcW w:w="1080" w:type="dxa"/>
          </w:tcPr>
          <w:p w:rsidR="00325B36" w:rsidRPr="000703FC" w:rsidRDefault="00325B36" w:rsidP="008D2D0A">
            <w:pPr>
              <w:pStyle w:val="31"/>
              <w:tabs>
                <w:tab w:val="left" w:pos="8640"/>
                <w:tab w:val="left" w:pos="14040"/>
                <w:tab w:val="left" w:pos="144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Рыбы и грибов недостаточно сочная, мало соуса.</w:t>
            </w:r>
          </w:p>
        </w:tc>
        <w:tc>
          <w:tcPr>
            <w:tcW w:w="1308" w:type="dxa"/>
          </w:tcPr>
          <w:p w:rsidR="00DE6E17" w:rsidRPr="000703FC" w:rsidRDefault="00325B36" w:rsidP="008D2D0A">
            <w:pPr>
              <w:pStyle w:val="31"/>
              <w:tabs>
                <w:tab w:val="left" w:pos="8640"/>
                <w:tab w:val="left" w:pos="14040"/>
                <w:tab w:val="left" w:pos="144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Грибов – жесткая.</w:t>
            </w:r>
          </w:p>
          <w:p w:rsidR="00325B36" w:rsidRPr="000703FC" w:rsidRDefault="00325B36" w:rsidP="008D2D0A">
            <w:pPr>
              <w:pStyle w:val="31"/>
              <w:tabs>
                <w:tab w:val="left" w:pos="8640"/>
                <w:tab w:val="left" w:pos="14040"/>
                <w:tab w:val="left" w:pos="144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Рыбы не недостаточно сочная.</w:t>
            </w:r>
          </w:p>
        </w:tc>
        <w:tc>
          <w:tcPr>
            <w:tcW w:w="1656" w:type="dxa"/>
          </w:tcPr>
          <w:p w:rsidR="00325B36" w:rsidRPr="000703FC" w:rsidRDefault="00325B36" w:rsidP="008D2D0A">
            <w:pPr>
              <w:pStyle w:val="31"/>
              <w:tabs>
                <w:tab w:val="left" w:pos="8640"/>
                <w:tab w:val="left" w:pos="14040"/>
                <w:tab w:val="left" w:pos="144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Грибы – жесткая.</w:t>
            </w:r>
          </w:p>
          <w:p w:rsidR="00325B36" w:rsidRPr="000703FC" w:rsidRDefault="00325B36" w:rsidP="008D2D0A">
            <w:pPr>
              <w:pStyle w:val="31"/>
              <w:tabs>
                <w:tab w:val="left" w:pos="8640"/>
                <w:tab w:val="left" w:pos="14040"/>
                <w:tab w:val="left" w:pos="144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Рыбы – сухая.</w:t>
            </w:r>
          </w:p>
        </w:tc>
        <w:tc>
          <w:tcPr>
            <w:tcW w:w="1946" w:type="dxa"/>
          </w:tcPr>
          <w:p w:rsidR="00325B36" w:rsidRPr="000703FC" w:rsidRDefault="00325B36" w:rsidP="008D2D0A">
            <w:pPr>
              <w:pStyle w:val="31"/>
              <w:tabs>
                <w:tab w:val="left" w:pos="8640"/>
                <w:tab w:val="left" w:pos="14040"/>
                <w:tab w:val="left" w:pos="144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Рыба – развалившаяся.</w:t>
            </w:r>
          </w:p>
          <w:p w:rsidR="00325B36" w:rsidRPr="000703FC" w:rsidRDefault="00325B36" w:rsidP="008D2D0A">
            <w:pPr>
              <w:pStyle w:val="31"/>
              <w:tabs>
                <w:tab w:val="left" w:pos="8640"/>
                <w:tab w:val="left" w:pos="14040"/>
                <w:tab w:val="left" w:pos="144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Соуса – неоднородная.</w:t>
            </w:r>
          </w:p>
          <w:p w:rsidR="00325B36" w:rsidRPr="000703FC" w:rsidRDefault="00325B36" w:rsidP="008D2D0A">
            <w:pPr>
              <w:pStyle w:val="31"/>
              <w:tabs>
                <w:tab w:val="left" w:pos="8640"/>
                <w:tab w:val="left" w:pos="14040"/>
                <w:tab w:val="left" w:pos="144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Грибы – жесткие.</w:t>
            </w:r>
          </w:p>
        </w:tc>
      </w:tr>
      <w:tr w:rsidR="00325B36" w:rsidRPr="000703FC" w:rsidTr="00587429">
        <w:trPr>
          <w:trHeight w:val="490"/>
        </w:trPr>
        <w:tc>
          <w:tcPr>
            <w:tcW w:w="1305" w:type="dxa"/>
          </w:tcPr>
          <w:p w:rsidR="00325B36" w:rsidRPr="000703FC" w:rsidRDefault="00325B36" w:rsidP="008D2D0A">
            <w:pPr>
              <w:pStyle w:val="31"/>
              <w:tabs>
                <w:tab w:val="left" w:pos="8640"/>
                <w:tab w:val="left" w:pos="14040"/>
                <w:tab w:val="left" w:pos="144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Запах</w:t>
            </w:r>
          </w:p>
        </w:tc>
        <w:tc>
          <w:tcPr>
            <w:tcW w:w="1840" w:type="dxa"/>
          </w:tcPr>
          <w:p w:rsidR="00325B36" w:rsidRPr="000703FC" w:rsidRDefault="00325B36" w:rsidP="008D2D0A">
            <w:pPr>
              <w:pStyle w:val="31"/>
              <w:tabs>
                <w:tab w:val="left" w:pos="8640"/>
                <w:tab w:val="left" w:pos="14040"/>
                <w:tab w:val="left" w:pos="144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Приятный, характерный рыбный без постороннего.</w:t>
            </w:r>
          </w:p>
        </w:tc>
        <w:tc>
          <w:tcPr>
            <w:tcW w:w="1080" w:type="dxa"/>
          </w:tcPr>
          <w:p w:rsidR="00325B36" w:rsidRPr="000703FC" w:rsidRDefault="00325B36" w:rsidP="008D2D0A">
            <w:pPr>
              <w:pStyle w:val="31"/>
              <w:tabs>
                <w:tab w:val="left" w:pos="8640"/>
                <w:tab w:val="left" w:pos="14040"/>
                <w:tab w:val="left" w:pos="144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изменений.</w:t>
            </w:r>
          </w:p>
          <w:p w:rsidR="00325B36" w:rsidRPr="000703FC" w:rsidRDefault="00325B36" w:rsidP="008D2D0A">
            <w:pPr>
              <w:pStyle w:val="31"/>
              <w:tabs>
                <w:tab w:val="left" w:pos="8640"/>
                <w:tab w:val="left" w:pos="14040"/>
                <w:tab w:val="left" w:pos="144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</w:tcPr>
          <w:p w:rsidR="00325B36" w:rsidRPr="000703FC" w:rsidRDefault="00325B36" w:rsidP="008D2D0A">
            <w:pPr>
              <w:pStyle w:val="31"/>
              <w:tabs>
                <w:tab w:val="left" w:pos="8640"/>
                <w:tab w:val="left" w:pos="14040"/>
                <w:tab w:val="left" w:pos="144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Слегка подсоленной рыбы и грибов.</w:t>
            </w:r>
          </w:p>
        </w:tc>
        <w:tc>
          <w:tcPr>
            <w:tcW w:w="1656" w:type="dxa"/>
          </w:tcPr>
          <w:p w:rsidR="00325B36" w:rsidRPr="000703FC" w:rsidRDefault="00325B36" w:rsidP="008D2D0A">
            <w:pPr>
              <w:pStyle w:val="31"/>
              <w:tabs>
                <w:tab w:val="left" w:pos="8640"/>
                <w:tab w:val="left" w:pos="14040"/>
                <w:tab w:val="left" w:pos="144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характерный рыбному, слегка подгорелого соуса.</w:t>
            </w:r>
          </w:p>
        </w:tc>
        <w:tc>
          <w:tcPr>
            <w:tcW w:w="1946" w:type="dxa"/>
          </w:tcPr>
          <w:p w:rsidR="00325B36" w:rsidRPr="000703FC" w:rsidRDefault="00325B36" w:rsidP="008D2D0A">
            <w:pPr>
              <w:pStyle w:val="31"/>
              <w:tabs>
                <w:tab w:val="left" w:pos="8640"/>
                <w:tab w:val="left" w:pos="14040"/>
                <w:tab w:val="left" w:pos="144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Подгорелости, посторонний присущий не доброкачественной рыбе.</w:t>
            </w:r>
          </w:p>
        </w:tc>
      </w:tr>
      <w:tr w:rsidR="00325B36" w:rsidRPr="000703FC" w:rsidTr="00587429">
        <w:trPr>
          <w:trHeight w:val="1313"/>
        </w:trPr>
        <w:tc>
          <w:tcPr>
            <w:tcW w:w="1305" w:type="dxa"/>
          </w:tcPr>
          <w:p w:rsidR="00325B36" w:rsidRPr="000703FC" w:rsidRDefault="00325B36" w:rsidP="008D2D0A">
            <w:pPr>
              <w:pStyle w:val="31"/>
              <w:tabs>
                <w:tab w:val="left" w:pos="8640"/>
                <w:tab w:val="left" w:pos="14040"/>
                <w:tab w:val="left" w:pos="144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Вкус</w:t>
            </w:r>
          </w:p>
        </w:tc>
        <w:tc>
          <w:tcPr>
            <w:tcW w:w="1840" w:type="dxa"/>
          </w:tcPr>
          <w:p w:rsidR="00325B36" w:rsidRPr="000703FC" w:rsidRDefault="00325B36" w:rsidP="008D2D0A">
            <w:pPr>
              <w:pStyle w:val="31"/>
              <w:tabs>
                <w:tab w:val="left" w:pos="8640"/>
                <w:tab w:val="left" w:pos="14040"/>
                <w:tab w:val="left" w:pos="144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Приятный, умеренно соленый со вкусом грибов.</w:t>
            </w:r>
          </w:p>
        </w:tc>
        <w:tc>
          <w:tcPr>
            <w:tcW w:w="1080" w:type="dxa"/>
          </w:tcPr>
          <w:p w:rsidR="00325B36" w:rsidRPr="000703FC" w:rsidRDefault="00325B36" w:rsidP="008D2D0A">
            <w:pPr>
              <w:pStyle w:val="31"/>
              <w:tabs>
                <w:tab w:val="left" w:pos="8640"/>
                <w:tab w:val="left" w:pos="14040"/>
                <w:tab w:val="left" w:pos="144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изменений.</w:t>
            </w:r>
          </w:p>
        </w:tc>
        <w:tc>
          <w:tcPr>
            <w:tcW w:w="1308" w:type="dxa"/>
          </w:tcPr>
          <w:p w:rsidR="00325B36" w:rsidRPr="000703FC" w:rsidRDefault="00325B36" w:rsidP="008D2D0A">
            <w:pPr>
              <w:pStyle w:val="31"/>
              <w:tabs>
                <w:tab w:val="left" w:pos="8640"/>
                <w:tab w:val="left" w:pos="14040"/>
                <w:tab w:val="left" w:pos="144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Слегка пересоленный или не досоленый</w:t>
            </w:r>
          </w:p>
        </w:tc>
        <w:tc>
          <w:tcPr>
            <w:tcW w:w="1656" w:type="dxa"/>
          </w:tcPr>
          <w:p w:rsidR="00325B36" w:rsidRPr="000703FC" w:rsidRDefault="00325B36" w:rsidP="008D2D0A">
            <w:pPr>
              <w:pStyle w:val="31"/>
              <w:tabs>
                <w:tab w:val="left" w:pos="8640"/>
                <w:tab w:val="left" w:pos="14040"/>
                <w:tab w:val="left" w:pos="144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Пересоленный с привкусом подпеченных грибов.</w:t>
            </w:r>
          </w:p>
        </w:tc>
        <w:tc>
          <w:tcPr>
            <w:tcW w:w="1946" w:type="dxa"/>
          </w:tcPr>
          <w:p w:rsidR="00325B36" w:rsidRPr="000703FC" w:rsidRDefault="00325B36" w:rsidP="008D2D0A">
            <w:pPr>
              <w:pStyle w:val="31"/>
              <w:tabs>
                <w:tab w:val="left" w:pos="8640"/>
                <w:tab w:val="left" w:pos="14040"/>
                <w:tab w:val="left" w:pos="1440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Пересоленный, посторонний порочаший привкус недоброкачественной рыбы. </w:t>
            </w:r>
          </w:p>
        </w:tc>
      </w:tr>
    </w:tbl>
    <w:p w:rsidR="00325B36" w:rsidRPr="000703FC" w:rsidRDefault="00325B36" w:rsidP="00EF7A98">
      <w:pPr>
        <w:pStyle w:val="book"/>
        <w:shd w:val="clear" w:color="auto" w:fill="FDFE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5B36" w:rsidRPr="000703FC" w:rsidRDefault="00EF7A98" w:rsidP="00EF7A98">
      <w:pPr>
        <w:pStyle w:val="book"/>
        <w:shd w:val="clear" w:color="auto" w:fill="FDFEFF"/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703FC">
        <w:rPr>
          <w:rFonts w:ascii="Times New Roman" w:hAnsi="Times New Roman"/>
          <w:color w:val="000000"/>
          <w:sz w:val="28"/>
          <w:szCs w:val="28"/>
        </w:rPr>
        <w:br w:type="page"/>
      </w:r>
      <w:r w:rsidR="00325B36" w:rsidRPr="000703FC">
        <w:rPr>
          <w:rFonts w:ascii="Times New Roman" w:hAnsi="Times New Roman"/>
          <w:b/>
          <w:bCs/>
          <w:color w:val="000000"/>
          <w:sz w:val="28"/>
          <w:szCs w:val="28"/>
        </w:rPr>
        <w:t>Заключение</w:t>
      </w:r>
    </w:p>
    <w:p w:rsidR="00325B36" w:rsidRPr="000703FC" w:rsidRDefault="00325B36" w:rsidP="00EF7A98">
      <w:pPr>
        <w:pStyle w:val="book"/>
        <w:shd w:val="clear" w:color="auto" w:fill="FDFE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5B36" w:rsidRPr="000703FC" w:rsidRDefault="00325B36" w:rsidP="00EF7A98">
      <w:pPr>
        <w:pStyle w:val="21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703FC">
        <w:rPr>
          <w:rFonts w:ascii="Times New Roman" w:hAnsi="Times New Roman"/>
          <w:color w:val="000000"/>
          <w:sz w:val="28"/>
          <w:szCs w:val="28"/>
          <w:lang w:val="ru-RU"/>
        </w:rPr>
        <w:t>В данной курсовой работе проведён анализ основных разделов, приведена характеристика предприятия типа «кафе», анализ ассортиментного минимума предприятия, разработан ассортиментный минимум пирожкового зала,</w:t>
      </w:r>
      <w:r w:rsidR="00DE6E17" w:rsidRPr="000703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703FC">
        <w:rPr>
          <w:rFonts w:ascii="Times New Roman" w:hAnsi="Times New Roman"/>
          <w:color w:val="000000"/>
          <w:sz w:val="28"/>
          <w:szCs w:val="28"/>
          <w:lang w:val="ru-RU"/>
        </w:rPr>
        <w:t>технологическая схема блюда «Омуль, запеченный в соусе с грибами»; составлена шкала органолептической оценки на блюдо «Омуль, запеченный в соусе с грибами», приведена карта технологического процесса производства блюда «Омуль, запеченный в соусе с грибами»; разработана технико–технологическая карта, определена пищевая и энергетическая ценность на блюдо «Омуль, запеченный в соусе с грибами». Разработана сырьевая ведомость</w:t>
      </w:r>
      <w:r w:rsidR="00DE6E17" w:rsidRPr="000703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703FC">
        <w:rPr>
          <w:rFonts w:ascii="Times New Roman" w:hAnsi="Times New Roman"/>
          <w:color w:val="000000"/>
          <w:sz w:val="28"/>
          <w:szCs w:val="28"/>
          <w:lang w:val="ru-RU"/>
        </w:rPr>
        <w:t>для кафе «Байкальский омуль» с пирожковым залом.</w:t>
      </w:r>
    </w:p>
    <w:p w:rsidR="00325B36" w:rsidRPr="000703FC" w:rsidRDefault="00325B36" w:rsidP="00EF7A98">
      <w:pPr>
        <w:pStyle w:val="book"/>
        <w:shd w:val="clear" w:color="auto" w:fill="FDFE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5B36" w:rsidRPr="000703FC" w:rsidRDefault="00EF7A98" w:rsidP="00EF7A98">
      <w:pPr>
        <w:pStyle w:val="book"/>
        <w:shd w:val="clear" w:color="auto" w:fill="FDFEFF"/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703FC">
        <w:rPr>
          <w:rFonts w:ascii="Times New Roman" w:hAnsi="Times New Roman"/>
          <w:color w:val="000000"/>
          <w:sz w:val="28"/>
          <w:szCs w:val="28"/>
        </w:rPr>
        <w:br w:type="page"/>
      </w:r>
      <w:r w:rsidR="00325B36" w:rsidRPr="000703FC">
        <w:rPr>
          <w:rFonts w:ascii="Times New Roman" w:hAnsi="Times New Roman"/>
          <w:b/>
          <w:bCs/>
          <w:color w:val="000000"/>
          <w:sz w:val="28"/>
          <w:szCs w:val="28"/>
        </w:rPr>
        <w:t>Список использованной литературы</w:t>
      </w:r>
    </w:p>
    <w:p w:rsidR="00325B36" w:rsidRPr="000703FC" w:rsidRDefault="00325B36" w:rsidP="00EF7A98">
      <w:pPr>
        <w:pStyle w:val="book"/>
        <w:shd w:val="clear" w:color="auto" w:fill="FDFEF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E17" w:rsidRPr="000703FC" w:rsidRDefault="00325B36" w:rsidP="00EF7A98">
      <w:pPr>
        <w:pStyle w:val="book"/>
        <w:numPr>
          <w:ilvl w:val="0"/>
          <w:numId w:val="26"/>
        </w:numPr>
        <w:shd w:val="clear" w:color="auto" w:fill="FDFEFF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703FC">
        <w:rPr>
          <w:rFonts w:ascii="Times New Roman" w:hAnsi="Times New Roman"/>
          <w:color w:val="000000"/>
          <w:sz w:val="28"/>
          <w:szCs w:val="28"/>
        </w:rPr>
        <w:t>Румянцев А.В. Сборник рецептур блюд и кулинарных изделий. Нормативная документация для предприятий общественного питания. Сост.– М: Издательство « дело и Сервис», 1998 – 864 с.</w:t>
      </w:r>
    </w:p>
    <w:p w:rsidR="00325B36" w:rsidRPr="000703FC" w:rsidRDefault="00325B36" w:rsidP="00EF7A98">
      <w:pPr>
        <w:pStyle w:val="book"/>
        <w:numPr>
          <w:ilvl w:val="0"/>
          <w:numId w:val="26"/>
        </w:numPr>
        <w:shd w:val="clear" w:color="auto" w:fill="FDFEFF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703FC">
        <w:rPr>
          <w:rFonts w:ascii="Times New Roman" w:hAnsi="Times New Roman"/>
          <w:color w:val="000000"/>
          <w:sz w:val="28"/>
          <w:szCs w:val="28"/>
        </w:rPr>
        <w:t>Румянцев А.В. Сборник рецептур блюд и кулинарных изделий для предприятий общественного питания. – М.: ТОО “экономика”,1981. – 720 с.</w:t>
      </w:r>
    </w:p>
    <w:p w:rsidR="00325B36" w:rsidRPr="000703FC" w:rsidRDefault="00325B36" w:rsidP="00EF7A98">
      <w:pPr>
        <w:pStyle w:val="book"/>
        <w:numPr>
          <w:ilvl w:val="0"/>
          <w:numId w:val="26"/>
        </w:numPr>
        <w:shd w:val="clear" w:color="auto" w:fill="FDFEFF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703FC">
        <w:rPr>
          <w:rFonts w:ascii="Times New Roman" w:hAnsi="Times New Roman"/>
          <w:color w:val="000000"/>
          <w:sz w:val="28"/>
          <w:szCs w:val="28"/>
        </w:rPr>
        <w:t>Назаров О.В. 333 хитрости ресторанного бизнеса. – М.: «Экономика», 2008г.</w:t>
      </w:r>
    </w:p>
    <w:p w:rsidR="00325B36" w:rsidRPr="000703FC" w:rsidRDefault="00325B36" w:rsidP="00EF7A98">
      <w:pPr>
        <w:pStyle w:val="book"/>
        <w:numPr>
          <w:ilvl w:val="0"/>
          <w:numId w:val="26"/>
        </w:numPr>
        <w:shd w:val="clear" w:color="auto" w:fill="FDFEFF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703FC">
        <w:rPr>
          <w:rFonts w:ascii="Times New Roman" w:hAnsi="Times New Roman"/>
          <w:color w:val="000000"/>
          <w:sz w:val="28"/>
          <w:szCs w:val="28"/>
        </w:rPr>
        <w:t>Назаров О.В. Как раскрутить ресторан №2.</w:t>
      </w:r>
      <w:r w:rsidR="00DE6E17" w:rsidRPr="000703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/>
          <w:color w:val="000000"/>
          <w:sz w:val="28"/>
          <w:szCs w:val="28"/>
        </w:rPr>
        <w:t>– М.: «Экономика», 2007г.</w:t>
      </w:r>
    </w:p>
    <w:p w:rsidR="00325B36" w:rsidRPr="000703FC" w:rsidRDefault="00325B36" w:rsidP="00EF7A98">
      <w:pPr>
        <w:pStyle w:val="book"/>
        <w:numPr>
          <w:ilvl w:val="0"/>
          <w:numId w:val="26"/>
        </w:numPr>
        <w:shd w:val="clear" w:color="auto" w:fill="FDFEFF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703FC">
        <w:rPr>
          <w:rFonts w:ascii="Times New Roman" w:hAnsi="Times New Roman"/>
          <w:color w:val="000000"/>
          <w:sz w:val="28"/>
          <w:szCs w:val="28"/>
        </w:rPr>
        <w:t>Ефимова Ю.А. Кафе. Создание и управление. – М.: «Ресторанные ведомости», 2007г.</w:t>
      </w:r>
    </w:p>
    <w:p w:rsidR="00325B36" w:rsidRPr="000703FC" w:rsidRDefault="00325B36" w:rsidP="00EF7A98">
      <w:pPr>
        <w:pStyle w:val="book"/>
        <w:numPr>
          <w:ilvl w:val="0"/>
          <w:numId w:val="26"/>
        </w:numPr>
        <w:shd w:val="clear" w:color="auto" w:fill="FDFEFF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703FC">
        <w:rPr>
          <w:rFonts w:ascii="Times New Roman" w:hAnsi="Times New Roman"/>
          <w:color w:val="000000"/>
          <w:sz w:val="28"/>
          <w:szCs w:val="28"/>
        </w:rPr>
        <w:t xml:space="preserve">Лашук В.Н., Божко С.Д. Структура и методика выполнения курсового проекта по курсу «Технология производства продукции </w:t>
      </w:r>
      <w:r w:rsidR="00EF7A98" w:rsidRPr="000703FC">
        <w:rPr>
          <w:rFonts w:ascii="Times New Roman" w:hAnsi="Times New Roman"/>
          <w:color w:val="000000"/>
          <w:sz w:val="28"/>
          <w:szCs w:val="28"/>
        </w:rPr>
        <w:t>общественного питания»:учебно–</w:t>
      </w:r>
      <w:r w:rsidRPr="000703FC">
        <w:rPr>
          <w:rFonts w:ascii="Times New Roman" w:hAnsi="Times New Roman"/>
          <w:color w:val="000000"/>
          <w:sz w:val="28"/>
          <w:szCs w:val="28"/>
        </w:rPr>
        <w:t>методическое пособие. – Владивосток: издательство ДВГАЭУ, 2002. – 104 с.</w:t>
      </w:r>
    </w:p>
    <w:p w:rsidR="00325B36" w:rsidRPr="000703FC" w:rsidRDefault="00325B36" w:rsidP="00EF7A98">
      <w:pPr>
        <w:pStyle w:val="book"/>
        <w:numPr>
          <w:ilvl w:val="0"/>
          <w:numId w:val="26"/>
        </w:numPr>
        <w:shd w:val="clear" w:color="auto" w:fill="FDFEFF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703FC">
        <w:rPr>
          <w:rFonts w:ascii="Times New Roman" w:hAnsi="Times New Roman"/>
          <w:color w:val="000000"/>
          <w:sz w:val="28"/>
          <w:szCs w:val="28"/>
        </w:rPr>
        <w:t>Химический состав российских продуктов питания. Под ред</w:t>
      </w:r>
      <w:r w:rsidR="00EF7A98" w:rsidRPr="000703FC">
        <w:rPr>
          <w:rFonts w:ascii="Times New Roman" w:hAnsi="Times New Roman"/>
          <w:color w:val="000000"/>
          <w:sz w:val="28"/>
          <w:szCs w:val="28"/>
        </w:rPr>
        <w:t>акцией член-корр. МАИ, проф. И.</w:t>
      </w:r>
      <w:r w:rsidRPr="000703FC">
        <w:rPr>
          <w:rFonts w:ascii="Times New Roman" w:hAnsi="Times New Roman"/>
          <w:color w:val="000000"/>
          <w:sz w:val="28"/>
          <w:szCs w:val="28"/>
        </w:rPr>
        <w:t>М. Скурихина и академика РАМН, проф. В.А. Тутельяна, 2002 г.</w:t>
      </w:r>
    </w:p>
    <w:p w:rsidR="00325B36" w:rsidRPr="000703FC" w:rsidRDefault="00325B36" w:rsidP="00EF7A98">
      <w:pPr>
        <w:pStyle w:val="book"/>
        <w:numPr>
          <w:ilvl w:val="0"/>
          <w:numId w:val="26"/>
        </w:numPr>
        <w:shd w:val="clear" w:color="auto" w:fill="FDFEFF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703FC">
        <w:rPr>
          <w:rFonts w:ascii="Times New Roman" w:hAnsi="Times New Roman"/>
          <w:color w:val="000000"/>
          <w:sz w:val="28"/>
          <w:szCs w:val="28"/>
        </w:rPr>
        <w:t>Справочник технолога общественного питания/с 74 А.И. Мглинец,</w:t>
      </w:r>
      <w:r w:rsidR="00EF7A98" w:rsidRPr="000703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/>
          <w:color w:val="000000"/>
          <w:sz w:val="28"/>
          <w:szCs w:val="28"/>
        </w:rPr>
        <w:t>Г.Н. Ловачева, Л. М. Алешина и др. – М. Колос, 2000.</w:t>
      </w:r>
    </w:p>
    <w:p w:rsidR="00325B36" w:rsidRPr="000703FC" w:rsidRDefault="00325B36" w:rsidP="00EF7A98">
      <w:pPr>
        <w:pStyle w:val="a6"/>
        <w:numPr>
          <w:ilvl w:val="0"/>
          <w:numId w:val="26"/>
        </w:numPr>
        <w:autoSpaceDE w:val="0"/>
        <w:autoSpaceDN w:val="0"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Методические указания по составлению технологических схем на продукцию общественного питания /Сост. Т.П.</w:t>
      </w:r>
      <w:r w:rsidR="00EF7A98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Ковтун, С.Д.</w:t>
      </w:r>
      <w:r w:rsidR="00EF7A98" w:rsidRPr="00070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</w:rPr>
        <w:t>Божко.- Владивосток,1999.-12с</w:t>
      </w:r>
    </w:p>
    <w:p w:rsidR="00325B36" w:rsidRPr="000703FC" w:rsidRDefault="00325B36" w:rsidP="00EF7A98">
      <w:pPr>
        <w:pStyle w:val="a6"/>
        <w:numPr>
          <w:ilvl w:val="0"/>
          <w:numId w:val="26"/>
        </w:numPr>
        <w:autoSpaceDE w:val="0"/>
        <w:autoSpaceDN w:val="0"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ГОСТ Р 50762-95, Общественное питание. Классификация предприятий.</w:t>
      </w:r>
    </w:p>
    <w:p w:rsidR="00325B36" w:rsidRPr="000703FC" w:rsidRDefault="00325B36" w:rsidP="00EF7A98">
      <w:pPr>
        <w:pStyle w:val="book"/>
        <w:numPr>
          <w:ilvl w:val="0"/>
          <w:numId w:val="26"/>
        </w:numPr>
        <w:shd w:val="clear" w:color="auto" w:fill="FDFEFF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703FC">
        <w:rPr>
          <w:rFonts w:ascii="Times New Roman" w:hAnsi="Times New Roman"/>
          <w:color w:val="000000"/>
          <w:sz w:val="28"/>
          <w:szCs w:val="28"/>
        </w:rPr>
        <w:t>Журнал «Наш кулинар» март 2009.</w:t>
      </w:r>
    </w:p>
    <w:p w:rsidR="00DE6E17" w:rsidRPr="000703FC" w:rsidRDefault="00325B36" w:rsidP="00EF7A98">
      <w:pPr>
        <w:pStyle w:val="book"/>
        <w:numPr>
          <w:ilvl w:val="0"/>
          <w:numId w:val="26"/>
        </w:numPr>
        <w:shd w:val="clear" w:color="auto" w:fill="FDFEFF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703FC">
        <w:rPr>
          <w:rFonts w:ascii="Times New Roman" w:hAnsi="Times New Roman"/>
          <w:color w:val="000000"/>
          <w:sz w:val="28"/>
          <w:szCs w:val="28"/>
        </w:rPr>
        <w:t>Журнал «Наш кулинар» апрель 2009.</w:t>
      </w:r>
    </w:p>
    <w:p w:rsidR="00325B36" w:rsidRPr="000703FC" w:rsidRDefault="00325B36" w:rsidP="00EF7A98">
      <w:pPr>
        <w:pStyle w:val="a6"/>
        <w:numPr>
          <w:ilvl w:val="0"/>
          <w:numId w:val="26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ГОСТ Р 50762 – 95. Государственный стандарт РФ. Общественно</w:t>
      </w:r>
      <w:r w:rsidR="00DE6E17"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03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питание. Классификация предприятий.</w:t>
      </w:r>
    </w:p>
    <w:p w:rsidR="00325B36" w:rsidRPr="000703FC" w:rsidRDefault="00325B36" w:rsidP="00EF7A98">
      <w:pPr>
        <w:pStyle w:val="a6"/>
        <w:numPr>
          <w:ilvl w:val="0"/>
          <w:numId w:val="26"/>
        </w:numPr>
        <w:autoSpaceDE w:val="0"/>
        <w:autoSpaceDN w:val="0"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www.cook-master.ru</w:t>
      </w:r>
    </w:p>
    <w:p w:rsidR="00325B36" w:rsidRPr="000703FC" w:rsidRDefault="00325B36" w:rsidP="00EF7A98">
      <w:pPr>
        <w:pStyle w:val="a6"/>
        <w:numPr>
          <w:ilvl w:val="0"/>
          <w:numId w:val="26"/>
        </w:numPr>
        <w:autoSpaceDE w:val="0"/>
        <w:autoSpaceDN w:val="0"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www.pprplus.ru</w:t>
      </w:r>
    </w:p>
    <w:p w:rsidR="00325B36" w:rsidRPr="000703FC" w:rsidRDefault="00325B36" w:rsidP="00EF7A98">
      <w:pPr>
        <w:pStyle w:val="a6"/>
        <w:numPr>
          <w:ilvl w:val="0"/>
          <w:numId w:val="26"/>
        </w:numPr>
        <w:autoSpaceDE w:val="0"/>
        <w:autoSpaceDN w:val="0"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www.student-site.ru</w:t>
      </w:r>
    </w:p>
    <w:p w:rsidR="00325B36" w:rsidRPr="000703FC" w:rsidRDefault="00325B36" w:rsidP="00EF7A98">
      <w:pPr>
        <w:pStyle w:val="a6"/>
        <w:numPr>
          <w:ilvl w:val="0"/>
          <w:numId w:val="26"/>
        </w:numPr>
        <w:autoSpaceDE w:val="0"/>
        <w:autoSpaceDN w:val="0"/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703FC">
        <w:rPr>
          <w:rFonts w:ascii="Times New Roman" w:hAnsi="Times New Roman" w:cs="Times New Roman"/>
          <w:color w:val="000000"/>
          <w:sz w:val="28"/>
          <w:szCs w:val="28"/>
        </w:rPr>
        <w:t>www.kedem.ru</w:t>
      </w:r>
      <w:bookmarkStart w:id="0" w:name="_GoBack"/>
      <w:bookmarkEnd w:id="0"/>
    </w:p>
    <w:sectPr w:rsidR="00325B36" w:rsidRPr="000703FC" w:rsidSect="008D2D0A">
      <w:footerReference w:type="default" r:id="rId10"/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F25" w:rsidRDefault="00540F25" w:rsidP="005E39A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40F25" w:rsidRDefault="00540F25" w:rsidP="005E39A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D0A" w:rsidRDefault="008D2D0A" w:rsidP="005225C2">
    <w:pPr>
      <w:pStyle w:val="af3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9E1D4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F25" w:rsidRDefault="00540F25" w:rsidP="005E39A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40F25" w:rsidRDefault="00540F25" w:rsidP="005E39A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4987"/>
    <w:multiLevelType w:val="hybridMultilevel"/>
    <w:tmpl w:val="E7484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A4042"/>
    <w:multiLevelType w:val="multilevel"/>
    <w:tmpl w:val="BDEA5FF8"/>
    <w:lvl w:ilvl="0">
      <w:start w:val="5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2">
    <w:nsid w:val="028C6AA3"/>
    <w:multiLevelType w:val="hybridMultilevel"/>
    <w:tmpl w:val="5C14BDA0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0C6C40E4"/>
    <w:multiLevelType w:val="hybridMultilevel"/>
    <w:tmpl w:val="A4109BA0"/>
    <w:lvl w:ilvl="0" w:tplc="041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0C51A6"/>
    <w:multiLevelType w:val="multilevel"/>
    <w:tmpl w:val="A61AAF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5">
    <w:nsid w:val="12980BB4"/>
    <w:multiLevelType w:val="hybridMultilevel"/>
    <w:tmpl w:val="34643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232EC"/>
    <w:multiLevelType w:val="hybridMultilevel"/>
    <w:tmpl w:val="A4AA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545027"/>
    <w:multiLevelType w:val="hybridMultilevel"/>
    <w:tmpl w:val="7DDE1A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9AB66D7"/>
    <w:multiLevelType w:val="multilevel"/>
    <w:tmpl w:val="81D6860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1C837A20"/>
    <w:multiLevelType w:val="hybridMultilevel"/>
    <w:tmpl w:val="01F223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C76179"/>
    <w:multiLevelType w:val="multilevel"/>
    <w:tmpl w:val="3D5C5B6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9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cs="Times New Roman" w:hint="default"/>
      </w:rPr>
    </w:lvl>
  </w:abstractNum>
  <w:abstractNum w:abstractNumId="11">
    <w:nsid w:val="20AE6B41"/>
    <w:multiLevelType w:val="hybridMultilevel"/>
    <w:tmpl w:val="6C1CD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B57021"/>
    <w:multiLevelType w:val="multilevel"/>
    <w:tmpl w:val="7A547CFA"/>
    <w:lvl w:ilvl="0">
      <w:start w:val="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3">
    <w:nsid w:val="232E5F55"/>
    <w:multiLevelType w:val="hybridMultilevel"/>
    <w:tmpl w:val="0226E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307205"/>
    <w:multiLevelType w:val="multilevel"/>
    <w:tmpl w:val="1422C07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267"/>
        </w:tabs>
        <w:ind w:left="1267" w:hanging="55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2144"/>
        </w:tabs>
        <w:ind w:left="21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16"/>
        </w:tabs>
        <w:ind w:left="321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28"/>
        </w:tabs>
        <w:ind w:left="39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00"/>
        </w:tabs>
        <w:ind w:left="50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12"/>
        </w:tabs>
        <w:ind w:left="571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84"/>
        </w:tabs>
        <w:ind w:left="678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56"/>
        </w:tabs>
        <w:ind w:left="7856" w:hanging="2160"/>
      </w:pPr>
      <w:rPr>
        <w:rFonts w:cs="Times New Roman" w:hint="default"/>
      </w:rPr>
    </w:lvl>
  </w:abstractNum>
  <w:abstractNum w:abstractNumId="15">
    <w:nsid w:val="2DFD0569"/>
    <w:multiLevelType w:val="multilevel"/>
    <w:tmpl w:val="60366B7E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23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9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9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9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5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35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120" w:hanging="2160"/>
      </w:pPr>
      <w:rPr>
        <w:rFonts w:cs="Times New Roman" w:hint="default"/>
      </w:rPr>
    </w:lvl>
  </w:abstractNum>
  <w:abstractNum w:abstractNumId="16">
    <w:nsid w:val="2E5F4055"/>
    <w:multiLevelType w:val="hybridMultilevel"/>
    <w:tmpl w:val="89A29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7C1501"/>
    <w:multiLevelType w:val="multilevel"/>
    <w:tmpl w:val="D72EBC80"/>
    <w:lvl w:ilvl="0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8">
    <w:nsid w:val="3002703F"/>
    <w:multiLevelType w:val="hybridMultilevel"/>
    <w:tmpl w:val="F5323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EB4879"/>
    <w:multiLevelType w:val="hybridMultilevel"/>
    <w:tmpl w:val="02DE8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B54B5E"/>
    <w:multiLevelType w:val="hybridMultilevel"/>
    <w:tmpl w:val="48320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632748"/>
    <w:multiLevelType w:val="hybridMultilevel"/>
    <w:tmpl w:val="692E8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8D6B13"/>
    <w:multiLevelType w:val="hybridMultilevel"/>
    <w:tmpl w:val="230CDA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66D7BCC"/>
    <w:multiLevelType w:val="hybridMultilevel"/>
    <w:tmpl w:val="244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C51D3C"/>
    <w:multiLevelType w:val="multilevel"/>
    <w:tmpl w:val="35824B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28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969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176" w:hanging="2160"/>
      </w:pPr>
      <w:rPr>
        <w:rFonts w:cs="Times New Roman" w:hint="default"/>
      </w:rPr>
    </w:lvl>
  </w:abstractNum>
  <w:abstractNum w:abstractNumId="25">
    <w:nsid w:val="480240E0"/>
    <w:multiLevelType w:val="multilevel"/>
    <w:tmpl w:val="4978CD44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  <w:bCs w:val="0"/>
      </w:rPr>
    </w:lvl>
  </w:abstractNum>
  <w:abstractNum w:abstractNumId="26">
    <w:nsid w:val="4864674A"/>
    <w:multiLevelType w:val="multilevel"/>
    <w:tmpl w:val="1F901FA6"/>
    <w:lvl w:ilvl="0">
      <w:start w:val="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7">
    <w:nsid w:val="49627215"/>
    <w:multiLevelType w:val="hybridMultilevel"/>
    <w:tmpl w:val="007C01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97E2801"/>
    <w:multiLevelType w:val="hybridMultilevel"/>
    <w:tmpl w:val="F5882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F27050"/>
    <w:multiLevelType w:val="hybridMultilevel"/>
    <w:tmpl w:val="F8BA9EA8"/>
    <w:lvl w:ilvl="0" w:tplc="8AAC7788">
      <w:start w:val="1"/>
      <w:numFmt w:val="bullet"/>
      <w:lvlText w:val=""/>
      <w:lvlJc w:val="left"/>
      <w:pPr>
        <w:ind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AF27257"/>
    <w:multiLevelType w:val="multilevel"/>
    <w:tmpl w:val="2780BD00"/>
    <w:lvl w:ilvl="0">
      <w:start w:val="1"/>
      <w:numFmt w:val="decimal"/>
      <w:lvlText w:val="%1."/>
      <w:lvlJc w:val="left"/>
      <w:pPr>
        <w:tabs>
          <w:tab w:val="num" w:pos="360"/>
        </w:tabs>
        <w:ind w:left="-3" w:firstLine="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1">
    <w:nsid w:val="4DE50B1E"/>
    <w:multiLevelType w:val="multilevel"/>
    <w:tmpl w:val="2548987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2">
    <w:nsid w:val="50C61144"/>
    <w:multiLevelType w:val="hybridMultilevel"/>
    <w:tmpl w:val="C81C52D2"/>
    <w:lvl w:ilvl="0" w:tplc="9320DD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>
    <w:nsid w:val="57481F5B"/>
    <w:multiLevelType w:val="hybridMultilevel"/>
    <w:tmpl w:val="B76C47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AFD5A06"/>
    <w:multiLevelType w:val="hybridMultilevel"/>
    <w:tmpl w:val="07CC7970"/>
    <w:lvl w:ilvl="0" w:tplc="385A1FE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E0275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84037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9687A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B10D4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9BC91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83C1F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D4C60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A0A55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5">
    <w:nsid w:val="5AFF29B9"/>
    <w:multiLevelType w:val="multilevel"/>
    <w:tmpl w:val="A61AAF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36">
    <w:nsid w:val="5FAA44A5"/>
    <w:multiLevelType w:val="hybridMultilevel"/>
    <w:tmpl w:val="5EC873D6"/>
    <w:lvl w:ilvl="0" w:tplc="273A350C">
      <w:start w:val="6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37">
    <w:nsid w:val="669106E9"/>
    <w:multiLevelType w:val="multilevel"/>
    <w:tmpl w:val="8BE40A9C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287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129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  <w:rPr>
        <w:rFonts w:cs="Times New Roman" w:hint="default"/>
      </w:rPr>
    </w:lvl>
  </w:abstractNum>
  <w:abstractNum w:abstractNumId="38">
    <w:nsid w:val="732A56EA"/>
    <w:multiLevelType w:val="hybridMultilevel"/>
    <w:tmpl w:val="1488E66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9">
    <w:nsid w:val="73A0144E"/>
    <w:multiLevelType w:val="hybridMultilevel"/>
    <w:tmpl w:val="4834874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748F6B55"/>
    <w:multiLevelType w:val="hybridMultilevel"/>
    <w:tmpl w:val="E3525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554203"/>
    <w:multiLevelType w:val="hybridMultilevel"/>
    <w:tmpl w:val="2C9CE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6"/>
  </w:num>
  <w:num w:numId="4">
    <w:abstractNumId w:val="40"/>
  </w:num>
  <w:num w:numId="5">
    <w:abstractNumId w:val="9"/>
  </w:num>
  <w:num w:numId="6">
    <w:abstractNumId w:val="39"/>
  </w:num>
  <w:num w:numId="7">
    <w:abstractNumId w:val="23"/>
  </w:num>
  <w:num w:numId="8">
    <w:abstractNumId w:val="13"/>
  </w:num>
  <w:num w:numId="9">
    <w:abstractNumId w:val="7"/>
  </w:num>
  <w:num w:numId="10">
    <w:abstractNumId w:val="2"/>
  </w:num>
  <w:num w:numId="11">
    <w:abstractNumId w:val="38"/>
  </w:num>
  <w:num w:numId="12">
    <w:abstractNumId w:val="22"/>
  </w:num>
  <w:num w:numId="13">
    <w:abstractNumId w:val="28"/>
  </w:num>
  <w:num w:numId="14">
    <w:abstractNumId w:val="19"/>
  </w:num>
  <w:num w:numId="15">
    <w:abstractNumId w:val="0"/>
  </w:num>
  <w:num w:numId="16">
    <w:abstractNumId w:val="16"/>
  </w:num>
  <w:num w:numId="17">
    <w:abstractNumId w:val="11"/>
  </w:num>
  <w:num w:numId="18">
    <w:abstractNumId w:val="5"/>
  </w:num>
  <w:num w:numId="19">
    <w:abstractNumId w:val="20"/>
  </w:num>
  <w:num w:numId="20">
    <w:abstractNumId w:val="41"/>
  </w:num>
  <w:num w:numId="21">
    <w:abstractNumId w:val="34"/>
  </w:num>
  <w:num w:numId="22">
    <w:abstractNumId w:val="17"/>
  </w:num>
  <w:num w:numId="23">
    <w:abstractNumId w:val="33"/>
  </w:num>
  <w:num w:numId="24">
    <w:abstractNumId w:val="25"/>
  </w:num>
  <w:num w:numId="25">
    <w:abstractNumId w:val="14"/>
  </w:num>
  <w:num w:numId="26">
    <w:abstractNumId w:val="32"/>
  </w:num>
  <w:num w:numId="27">
    <w:abstractNumId w:val="30"/>
  </w:num>
  <w:num w:numId="28">
    <w:abstractNumId w:val="36"/>
  </w:num>
  <w:num w:numId="29">
    <w:abstractNumId w:val="31"/>
  </w:num>
  <w:num w:numId="30">
    <w:abstractNumId w:val="10"/>
  </w:num>
  <w:num w:numId="31">
    <w:abstractNumId w:val="24"/>
  </w:num>
  <w:num w:numId="32">
    <w:abstractNumId w:val="29"/>
  </w:num>
  <w:num w:numId="33">
    <w:abstractNumId w:val="3"/>
  </w:num>
  <w:num w:numId="34">
    <w:abstractNumId w:val="18"/>
  </w:num>
  <w:num w:numId="35">
    <w:abstractNumId w:val="27"/>
  </w:num>
  <w:num w:numId="36">
    <w:abstractNumId w:val="35"/>
  </w:num>
  <w:num w:numId="37">
    <w:abstractNumId w:val="26"/>
  </w:num>
  <w:num w:numId="38">
    <w:abstractNumId w:val="15"/>
  </w:num>
  <w:num w:numId="39">
    <w:abstractNumId w:val="1"/>
  </w:num>
  <w:num w:numId="40">
    <w:abstractNumId w:val="37"/>
  </w:num>
  <w:num w:numId="41">
    <w:abstractNumId w:val="4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0682"/>
    <w:rsid w:val="0001503B"/>
    <w:rsid w:val="0002077D"/>
    <w:rsid w:val="0003386F"/>
    <w:rsid w:val="00051DCA"/>
    <w:rsid w:val="000703FC"/>
    <w:rsid w:val="000855B0"/>
    <w:rsid w:val="000930E7"/>
    <w:rsid w:val="000A4CFC"/>
    <w:rsid w:val="000B6989"/>
    <w:rsid w:val="000C5F5C"/>
    <w:rsid w:val="000F26CB"/>
    <w:rsid w:val="000F3BD4"/>
    <w:rsid w:val="00150430"/>
    <w:rsid w:val="00153BB4"/>
    <w:rsid w:val="00156729"/>
    <w:rsid w:val="001577F2"/>
    <w:rsid w:val="00161F77"/>
    <w:rsid w:val="001659FC"/>
    <w:rsid w:val="00182AE9"/>
    <w:rsid w:val="00196A7C"/>
    <w:rsid w:val="001A0C34"/>
    <w:rsid w:val="001B3F35"/>
    <w:rsid w:val="001B4304"/>
    <w:rsid w:val="001B4E95"/>
    <w:rsid w:val="001D54CB"/>
    <w:rsid w:val="001D59E6"/>
    <w:rsid w:val="001F2682"/>
    <w:rsid w:val="002015A4"/>
    <w:rsid w:val="0020197F"/>
    <w:rsid w:val="00207B7B"/>
    <w:rsid w:val="00214978"/>
    <w:rsid w:val="00227B47"/>
    <w:rsid w:val="002379C4"/>
    <w:rsid w:val="00237C4D"/>
    <w:rsid w:val="00266882"/>
    <w:rsid w:val="00275BEC"/>
    <w:rsid w:val="002859DA"/>
    <w:rsid w:val="002D4DD5"/>
    <w:rsid w:val="002E1BC4"/>
    <w:rsid w:val="002E5EF1"/>
    <w:rsid w:val="00303E63"/>
    <w:rsid w:val="00310E8C"/>
    <w:rsid w:val="00315AA3"/>
    <w:rsid w:val="00325B36"/>
    <w:rsid w:val="00327A39"/>
    <w:rsid w:val="003356C9"/>
    <w:rsid w:val="003528AC"/>
    <w:rsid w:val="00362708"/>
    <w:rsid w:val="00366206"/>
    <w:rsid w:val="00376035"/>
    <w:rsid w:val="00376B37"/>
    <w:rsid w:val="003917B5"/>
    <w:rsid w:val="0039556E"/>
    <w:rsid w:val="003A6720"/>
    <w:rsid w:val="003C4974"/>
    <w:rsid w:val="003F3830"/>
    <w:rsid w:val="004362C7"/>
    <w:rsid w:val="0044304B"/>
    <w:rsid w:val="00455545"/>
    <w:rsid w:val="004557FA"/>
    <w:rsid w:val="00471044"/>
    <w:rsid w:val="00480848"/>
    <w:rsid w:val="00485970"/>
    <w:rsid w:val="00491AF4"/>
    <w:rsid w:val="004A29A4"/>
    <w:rsid w:val="004D1C54"/>
    <w:rsid w:val="004E7FD2"/>
    <w:rsid w:val="005225C2"/>
    <w:rsid w:val="00525093"/>
    <w:rsid w:val="005255A8"/>
    <w:rsid w:val="00535596"/>
    <w:rsid w:val="005400B0"/>
    <w:rsid w:val="00540F25"/>
    <w:rsid w:val="00546B97"/>
    <w:rsid w:val="0054780C"/>
    <w:rsid w:val="00551DEE"/>
    <w:rsid w:val="005619BF"/>
    <w:rsid w:val="00587429"/>
    <w:rsid w:val="005A0618"/>
    <w:rsid w:val="005A430E"/>
    <w:rsid w:val="005B3663"/>
    <w:rsid w:val="005B395D"/>
    <w:rsid w:val="005C3A0F"/>
    <w:rsid w:val="005D150F"/>
    <w:rsid w:val="005D4960"/>
    <w:rsid w:val="005E39AB"/>
    <w:rsid w:val="005E541B"/>
    <w:rsid w:val="00615C51"/>
    <w:rsid w:val="00622610"/>
    <w:rsid w:val="00632C34"/>
    <w:rsid w:val="006401F2"/>
    <w:rsid w:val="00645AA2"/>
    <w:rsid w:val="00666EE1"/>
    <w:rsid w:val="006B54E9"/>
    <w:rsid w:val="006C2F32"/>
    <w:rsid w:val="006D5B57"/>
    <w:rsid w:val="007005D9"/>
    <w:rsid w:val="00726E89"/>
    <w:rsid w:val="00747B3A"/>
    <w:rsid w:val="007636B8"/>
    <w:rsid w:val="00766AE4"/>
    <w:rsid w:val="00784432"/>
    <w:rsid w:val="0079570F"/>
    <w:rsid w:val="007C3DCD"/>
    <w:rsid w:val="007D0846"/>
    <w:rsid w:val="007E5F46"/>
    <w:rsid w:val="00803559"/>
    <w:rsid w:val="00804C08"/>
    <w:rsid w:val="008103BF"/>
    <w:rsid w:val="00810889"/>
    <w:rsid w:val="00812942"/>
    <w:rsid w:val="008304B8"/>
    <w:rsid w:val="008378EE"/>
    <w:rsid w:val="00876C5C"/>
    <w:rsid w:val="008879DE"/>
    <w:rsid w:val="008968FD"/>
    <w:rsid w:val="008A5C99"/>
    <w:rsid w:val="008A7DE0"/>
    <w:rsid w:val="008B4773"/>
    <w:rsid w:val="008C38A4"/>
    <w:rsid w:val="008C3E06"/>
    <w:rsid w:val="008C579F"/>
    <w:rsid w:val="008D2D0A"/>
    <w:rsid w:val="008D4E83"/>
    <w:rsid w:val="008D691F"/>
    <w:rsid w:val="009157AA"/>
    <w:rsid w:val="00923A4F"/>
    <w:rsid w:val="00930175"/>
    <w:rsid w:val="00930F7D"/>
    <w:rsid w:val="00946C54"/>
    <w:rsid w:val="009604A6"/>
    <w:rsid w:val="0096130A"/>
    <w:rsid w:val="00961B77"/>
    <w:rsid w:val="009623BC"/>
    <w:rsid w:val="0096274B"/>
    <w:rsid w:val="00970A43"/>
    <w:rsid w:val="00984306"/>
    <w:rsid w:val="009A1F49"/>
    <w:rsid w:val="009A756B"/>
    <w:rsid w:val="009B5DED"/>
    <w:rsid w:val="009D5D2D"/>
    <w:rsid w:val="009D678C"/>
    <w:rsid w:val="009D6F13"/>
    <w:rsid w:val="009E1D49"/>
    <w:rsid w:val="009E5AB3"/>
    <w:rsid w:val="009F03E4"/>
    <w:rsid w:val="00A10575"/>
    <w:rsid w:val="00A12688"/>
    <w:rsid w:val="00A17717"/>
    <w:rsid w:val="00A23B56"/>
    <w:rsid w:val="00A33FC3"/>
    <w:rsid w:val="00A43915"/>
    <w:rsid w:val="00A43F1A"/>
    <w:rsid w:val="00A54064"/>
    <w:rsid w:val="00A7044F"/>
    <w:rsid w:val="00A96C55"/>
    <w:rsid w:val="00A96F1E"/>
    <w:rsid w:val="00AA2ED3"/>
    <w:rsid w:val="00AC6448"/>
    <w:rsid w:val="00AD507F"/>
    <w:rsid w:val="00AD78A3"/>
    <w:rsid w:val="00AF2438"/>
    <w:rsid w:val="00AF626F"/>
    <w:rsid w:val="00B02209"/>
    <w:rsid w:val="00B21024"/>
    <w:rsid w:val="00B225B1"/>
    <w:rsid w:val="00B34035"/>
    <w:rsid w:val="00B6054A"/>
    <w:rsid w:val="00B646BA"/>
    <w:rsid w:val="00B66EFF"/>
    <w:rsid w:val="00B83BCB"/>
    <w:rsid w:val="00B864F8"/>
    <w:rsid w:val="00BB02A3"/>
    <w:rsid w:val="00BB1CB2"/>
    <w:rsid w:val="00BB416D"/>
    <w:rsid w:val="00BC5CDB"/>
    <w:rsid w:val="00BD0B9C"/>
    <w:rsid w:val="00BE7073"/>
    <w:rsid w:val="00C01F5E"/>
    <w:rsid w:val="00C3000C"/>
    <w:rsid w:val="00C47163"/>
    <w:rsid w:val="00C60682"/>
    <w:rsid w:val="00C61120"/>
    <w:rsid w:val="00C65819"/>
    <w:rsid w:val="00C774FA"/>
    <w:rsid w:val="00C810BF"/>
    <w:rsid w:val="00CA1874"/>
    <w:rsid w:val="00CA1E81"/>
    <w:rsid w:val="00CA6D2A"/>
    <w:rsid w:val="00CC7A95"/>
    <w:rsid w:val="00CD12E2"/>
    <w:rsid w:val="00CE3BE4"/>
    <w:rsid w:val="00D070A4"/>
    <w:rsid w:val="00D308A3"/>
    <w:rsid w:val="00D35C85"/>
    <w:rsid w:val="00D35EA5"/>
    <w:rsid w:val="00D367C9"/>
    <w:rsid w:val="00D517E1"/>
    <w:rsid w:val="00D54146"/>
    <w:rsid w:val="00D60312"/>
    <w:rsid w:val="00D66F64"/>
    <w:rsid w:val="00D8697A"/>
    <w:rsid w:val="00D962B2"/>
    <w:rsid w:val="00D96384"/>
    <w:rsid w:val="00D96F52"/>
    <w:rsid w:val="00D9713C"/>
    <w:rsid w:val="00DB7F4D"/>
    <w:rsid w:val="00DE18E4"/>
    <w:rsid w:val="00DE6E17"/>
    <w:rsid w:val="00DF73CC"/>
    <w:rsid w:val="00E320FE"/>
    <w:rsid w:val="00E66917"/>
    <w:rsid w:val="00E735DC"/>
    <w:rsid w:val="00E90563"/>
    <w:rsid w:val="00E92692"/>
    <w:rsid w:val="00E96D99"/>
    <w:rsid w:val="00EA6622"/>
    <w:rsid w:val="00EB325E"/>
    <w:rsid w:val="00EB3DE0"/>
    <w:rsid w:val="00EC11C1"/>
    <w:rsid w:val="00ED025C"/>
    <w:rsid w:val="00EF0904"/>
    <w:rsid w:val="00EF7A98"/>
    <w:rsid w:val="00F12B67"/>
    <w:rsid w:val="00F2376A"/>
    <w:rsid w:val="00F27506"/>
    <w:rsid w:val="00F32DFF"/>
    <w:rsid w:val="00F4099D"/>
    <w:rsid w:val="00F43530"/>
    <w:rsid w:val="00F5533C"/>
    <w:rsid w:val="00F61A7A"/>
    <w:rsid w:val="00F76592"/>
    <w:rsid w:val="00F76B61"/>
    <w:rsid w:val="00F85550"/>
    <w:rsid w:val="00F9062A"/>
    <w:rsid w:val="00FB2E9D"/>
    <w:rsid w:val="00FD6964"/>
    <w:rsid w:val="00FE0F00"/>
    <w:rsid w:val="00FF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  <w14:defaultImageDpi w14:val="0"/>
  <w15:chartTrackingRefBased/>
  <w15:docId w15:val="{C53CDC86-974A-48B8-8CA0-63D15A67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BD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5043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A0C34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50430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5400B0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266882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266882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0B6989"/>
    <w:pPr>
      <w:keepNext/>
      <w:keepLines/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604A6"/>
    <w:pPr>
      <w:keepNext/>
      <w:spacing w:after="0" w:line="240" w:lineRule="auto"/>
      <w:outlineLvl w:val="8"/>
    </w:pPr>
    <w:rPr>
      <w:rFonts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043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1A0C34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150430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5400B0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semiHidden/>
    <w:locked/>
    <w:rsid w:val="00266882"/>
    <w:rPr>
      <w:rFonts w:ascii="Cambria" w:hAnsi="Cambria" w:cs="Cambria"/>
      <w:color w:val="243F60"/>
    </w:rPr>
  </w:style>
  <w:style w:type="character" w:customStyle="1" w:styleId="60">
    <w:name w:val="Заголовок 6 Знак"/>
    <w:link w:val="6"/>
    <w:uiPriority w:val="99"/>
    <w:semiHidden/>
    <w:locked/>
    <w:rsid w:val="00266882"/>
    <w:rPr>
      <w:rFonts w:ascii="Cambria" w:hAnsi="Cambria" w:cs="Cambria"/>
      <w:i/>
      <w:iCs/>
      <w:color w:val="243F60"/>
    </w:rPr>
  </w:style>
  <w:style w:type="character" w:customStyle="1" w:styleId="80">
    <w:name w:val="Заголовок 8 Знак"/>
    <w:link w:val="8"/>
    <w:uiPriority w:val="99"/>
    <w:semiHidden/>
    <w:locked/>
    <w:rsid w:val="000B6989"/>
    <w:rPr>
      <w:rFonts w:ascii="Cambria" w:hAnsi="Cambria" w:cs="Cambria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9604A6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31">
    <w:name w:val="Body Text 3"/>
    <w:basedOn w:val="a"/>
    <w:link w:val="32"/>
    <w:uiPriority w:val="99"/>
    <w:rsid w:val="00F765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F76592"/>
    <w:rPr>
      <w:rFonts w:cs="Times New Roman"/>
      <w:sz w:val="16"/>
      <w:szCs w:val="16"/>
    </w:rPr>
  </w:style>
  <w:style w:type="character" w:styleId="a3">
    <w:name w:val="Strong"/>
    <w:uiPriority w:val="99"/>
    <w:qFormat/>
    <w:rsid w:val="00632C34"/>
    <w:rPr>
      <w:rFonts w:cs="Times New Roman"/>
      <w:b/>
      <w:bCs/>
    </w:rPr>
  </w:style>
  <w:style w:type="character" w:styleId="a4">
    <w:name w:val="Placeholder Text"/>
    <w:uiPriority w:val="99"/>
    <w:semiHidden/>
    <w:rsid w:val="009D5D2D"/>
    <w:rPr>
      <w:rFonts w:cs="Times New Roman"/>
      <w:color w:val="808080"/>
    </w:rPr>
  </w:style>
  <w:style w:type="paragraph" w:styleId="21">
    <w:name w:val="Body Text 2"/>
    <w:basedOn w:val="a"/>
    <w:link w:val="22"/>
    <w:uiPriority w:val="99"/>
    <w:rsid w:val="001F2682"/>
    <w:pPr>
      <w:autoSpaceDE w:val="0"/>
      <w:autoSpaceDN w:val="0"/>
      <w:spacing w:after="0" w:line="240" w:lineRule="auto"/>
      <w:jc w:val="center"/>
    </w:pPr>
    <w:rPr>
      <w:rFonts w:cs="Times New Roman"/>
      <w:sz w:val="28"/>
      <w:szCs w:val="28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1F2682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210">
    <w:name w:val="Основной текст 21"/>
    <w:uiPriority w:val="99"/>
    <w:rsid w:val="00AD78A3"/>
    <w:pPr>
      <w:spacing w:line="360" w:lineRule="auto"/>
      <w:ind w:firstLine="709"/>
      <w:jc w:val="both"/>
    </w:pPr>
    <w:rPr>
      <w:sz w:val="24"/>
      <w:szCs w:val="24"/>
      <w:lang w:val="en-US"/>
    </w:rPr>
  </w:style>
  <w:style w:type="table" w:styleId="a5">
    <w:name w:val="Table Grid"/>
    <w:basedOn w:val="a1"/>
    <w:uiPriority w:val="99"/>
    <w:rsid w:val="009604A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2376A"/>
    <w:pPr>
      <w:ind w:left="720"/>
    </w:pPr>
  </w:style>
  <w:style w:type="paragraph" w:styleId="HTML">
    <w:name w:val="HTML Preformatted"/>
    <w:basedOn w:val="a"/>
    <w:link w:val="HTML0"/>
    <w:uiPriority w:val="99"/>
    <w:rsid w:val="008A7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8A7DE0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book">
    <w:name w:val="book"/>
    <w:basedOn w:val="a"/>
    <w:uiPriority w:val="99"/>
    <w:rsid w:val="00366206"/>
    <w:pPr>
      <w:spacing w:after="0" w:line="240" w:lineRule="auto"/>
      <w:ind w:firstLine="300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36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66206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D308A3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semiHidden/>
    <w:rsid w:val="00150430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150430"/>
    <w:rPr>
      <w:rFonts w:cs="Times New Roman"/>
    </w:rPr>
  </w:style>
  <w:style w:type="paragraph" w:styleId="ac">
    <w:name w:val="header"/>
    <w:basedOn w:val="a"/>
    <w:link w:val="ad"/>
    <w:uiPriority w:val="99"/>
    <w:rsid w:val="00150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150430"/>
    <w:rPr>
      <w:rFonts w:cs="Times New Roman"/>
    </w:rPr>
  </w:style>
  <w:style w:type="paragraph" w:styleId="ae">
    <w:name w:val="Body Text Indent"/>
    <w:basedOn w:val="a"/>
    <w:link w:val="af"/>
    <w:uiPriority w:val="99"/>
    <w:rsid w:val="00150430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locked/>
    <w:rsid w:val="00150430"/>
    <w:rPr>
      <w:rFonts w:cs="Times New Roman"/>
    </w:rPr>
  </w:style>
  <w:style w:type="paragraph" w:customStyle="1" w:styleId="af0">
    <w:name w:val="абзац_контрольная"/>
    <w:basedOn w:val="3"/>
    <w:next w:val="a"/>
    <w:autoRedefine/>
    <w:uiPriority w:val="99"/>
    <w:rsid w:val="00150430"/>
    <w:pPr>
      <w:keepNext w:val="0"/>
      <w:keepLines w:val="0"/>
      <w:spacing w:before="0" w:line="360" w:lineRule="auto"/>
      <w:ind w:firstLine="709"/>
      <w:jc w:val="center"/>
      <w:outlineLvl w:val="9"/>
    </w:pPr>
    <w:rPr>
      <w:rFonts w:ascii="Times New Roman" w:eastAsia="MS Mincho" w:hAnsi="Times New Roman" w:cs="Times New Roman"/>
      <w:b w:val="0"/>
      <w:bCs w:val="0"/>
      <w:color w:val="auto"/>
      <w:sz w:val="24"/>
      <w:szCs w:val="24"/>
      <w:lang w:eastAsia="ru-RU"/>
    </w:rPr>
  </w:style>
  <w:style w:type="paragraph" w:customStyle="1" w:styleId="af1">
    <w:name w:val="глава_контрольная"/>
    <w:basedOn w:val="1"/>
    <w:next w:val="a"/>
    <w:autoRedefine/>
    <w:uiPriority w:val="99"/>
    <w:rsid w:val="00150430"/>
    <w:pPr>
      <w:keepLines w:val="0"/>
      <w:tabs>
        <w:tab w:val="right" w:pos="9344"/>
      </w:tabs>
      <w:spacing w:before="0" w:line="360" w:lineRule="auto"/>
      <w:jc w:val="center"/>
    </w:pPr>
    <w:rPr>
      <w:rFonts w:ascii="Calibri" w:hAnsi="Calibri" w:cs="Times New Roman"/>
      <w:b w:val="0"/>
      <w:bCs w:val="0"/>
      <w:color w:val="auto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150430"/>
    <w:pPr>
      <w:spacing w:after="0" w:line="360" w:lineRule="auto"/>
      <w:jc w:val="both"/>
    </w:pPr>
    <w:rPr>
      <w:rFonts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semiHidden/>
    <w:rsid w:val="0015043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150430"/>
    <w:rPr>
      <w:rFonts w:cs="Times New Roman"/>
    </w:rPr>
  </w:style>
  <w:style w:type="paragraph" w:customStyle="1" w:styleId="12">
    <w:name w:val="заголовок 1"/>
    <w:basedOn w:val="a"/>
    <w:next w:val="a"/>
    <w:uiPriority w:val="99"/>
    <w:rsid w:val="00150430"/>
    <w:pPr>
      <w:keepNext/>
      <w:widowControl w:val="0"/>
      <w:spacing w:after="0" w:line="360" w:lineRule="auto"/>
      <w:jc w:val="both"/>
    </w:pPr>
    <w:rPr>
      <w:rFonts w:cs="Times New Roman"/>
      <w:sz w:val="28"/>
      <w:szCs w:val="28"/>
      <w:lang w:val="en-US" w:eastAsia="ru-RU"/>
    </w:rPr>
  </w:style>
  <w:style w:type="paragraph" w:styleId="af2">
    <w:name w:val="caption"/>
    <w:basedOn w:val="a"/>
    <w:next w:val="a"/>
    <w:uiPriority w:val="99"/>
    <w:qFormat/>
    <w:rsid w:val="00150430"/>
    <w:pPr>
      <w:spacing w:after="0" w:line="360" w:lineRule="auto"/>
      <w:jc w:val="right"/>
    </w:pPr>
    <w:rPr>
      <w:rFonts w:cs="Times New Roman"/>
      <w:sz w:val="28"/>
      <w:szCs w:val="28"/>
      <w:lang w:eastAsia="ru-RU"/>
    </w:rPr>
  </w:style>
  <w:style w:type="paragraph" w:styleId="af3">
    <w:name w:val="footer"/>
    <w:basedOn w:val="a"/>
    <w:link w:val="af4"/>
    <w:uiPriority w:val="99"/>
    <w:rsid w:val="005E3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locked/>
    <w:rsid w:val="005E39AB"/>
    <w:rPr>
      <w:rFonts w:cs="Times New Roman"/>
    </w:rPr>
  </w:style>
  <w:style w:type="paragraph" w:styleId="af5">
    <w:name w:val="Normal (Web)"/>
    <w:basedOn w:val="a"/>
    <w:uiPriority w:val="99"/>
    <w:semiHidden/>
    <w:rsid w:val="005255A8"/>
    <w:pPr>
      <w:spacing w:after="0" w:line="240" w:lineRule="auto"/>
      <w:jc w:val="both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15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54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15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54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15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54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15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545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54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4807</Words>
  <Characters>27402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32145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admin</dc:creator>
  <cp:keywords/>
  <dc:description/>
  <cp:lastModifiedBy>admin</cp:lastModifiedBy>
  <cp:revision>2</cp:revision>
  <cp:lastPrinted>2009-05-31T09:53:00Z</cp:lastPrinted>
  <dcterms:created xsi:type="dcterms:W3CDTF">2014-03-30T22:49:00Z</dcterms:created>
  <dcterms:modified xsi:type="dcterms:W3CDTF">2014-03-30T22:49:00Z</dcterms:modified>
</cp:coreProperties>
</file>