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МИНИСТЕРСТВО ОБРАЗОВАНИЯ И НАУКИ УКРАИНЫ</w:t>
      </w: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ДОНЕЦКИЙ НАЦИОНАЛЬНЫЙ ТЕХНИЧЕСКИЙ УНИВЕРСИТЕТ</w:t>
      </w: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Механический факультет</w:t>
      </w: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Кафедра ТМ</w:t>
      </w: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40"/>
          <w:lang w:val="ru-RU"/>
        </w:rPr>
      </w:pPr>
      <w:r w:rsidRPr="00E86F7A">
        <w:rPr>
          <w:sz w:val="28"/>
          <w:szCs w:val="40"/>
          <w:lang w:val="ru-RU"/>
        </w:rPr>
        <w:t>КУРСОВОЙ ПРОЕКТ</w:t>
      </w:r>
    </w:p>
    <w:p w:rsidR="00184D7F" w:rsidRPr="00E86F7A" w:rsidRDefault="00184D7F" w:rsidP="00E86F7A">
      <w:pPr>
        <w:keepNext/>
        <w:widowControl w:val="0"/>
        <w:spacing w:line="360" w:lineRule="auto"/>
        <w:jc w:val="center"/>
        <w:rPr>
          <w:sz w:val="28"/>
          <w:szCs w:val="40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 xml:space="preserve">по дисциплине </w:t>
      </w:r>
      <w:r w:rsidR="00E86F7A">
        <w:rPr>
          <w:sz w:val="28"/>
          <w:szCs w:val="32"/>
          <w:lang w:val="ru-RU"/>
        </w:rPr>
        <w:t>«</w:t>
      </w:r>
      <w:r w:rsidRPr="00E86F7A">
        <w:rPr>
          <w:sz w:val="28"/>
          <w:szCs w:val="32"/>
          <w:lang w:val="ru-RU"/>
        </w:rPr>
        <w:t>Теория проектирования станочных комплексов</w:t>
      </w:r>
      <w:r w:rsidR="00E86F7A">
        <w:rPr>
          <w:sz w:val="28"/>
          <w:szCs w:val="32"/>
          <w:lang w:val="ru-RU"/>
        </w:rPr>
        <w:t>»</w:t>
      </w: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E86F7A">
        <w:rPr>
          <w:sz w:val="28"/>
          <w:szCs w:val="32"/>
          <w:lang w:val="ru-RU"/>
        </w:rPr>
        <w:t>на тему:</w:t>
      </w:r>
      <w:r w:rsidRPr="00E86F7A">
        <w:rPr>
          <w:sz w:val="28"/>
          <w:szCs w:val="36"/>
          <w:lang w:val="ru-RU"/>
        </w:rPr>
        <w:t xml:space="preserve"> Разработка автоматической линии для </w:t>
      </w:r>
      <w:r w:rsidRPr="00E86F7A">
        <w:rPr>
          <w:sz w:val="28"/>
          <w:lang w:val="ru-RU"/>
        </w:rPr>
        <w:t>обработки детали типа «Вал»</w:t>
      </w: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>Выполнил</w:t>
      </w:r>
    </w:p>
    <w:p w:rsidR="00184D7F" w:rsidRPr="00E86F7A" w:rsidRDefault="00184D7F" w:rsidP="00E86F7A">
      <w:pPr>
        <w:keepNext/>
        <w:widowControl w:val="0"/>
        <w:spacing w:line="360" w:lineRule="auto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>ст. гр. МС-02н</w:t>
      </w:r>
      <w:r w:rsidR="00E86F7A" w:rsidRPr="00E86F7A">
        <w:rPr>
          <w:sz w:val="28"/>
          <w:szCs w:val="32"/>
          <w:lang w:val="ru-RU"/>
        </w:rPr>
        <w:t xml:space="preserve"> </w:t>
      </w:r>
      <w:r w:rsidRPr="00E86F7A">
        <w:rPr>
          <w:sz w:val="28"/>
          <w:szCs w:val="32"/>
          <w:lang w:val="ru-RU"/>
        </w:rPr>
        <w:t>К.А. Кореньков</w:t>
      </w:r>
    </w:p>
    <w:p w:rsidR="00184D7F" w:rsidRPr="00E86F7A" w:rsidRDefault="00184D7F" w:rsidP="00E86F7A">
      <w:pPr>
        <w:keepNext/>
        <w:widowControl w:val="0"/>
        <w:spacing w:line="360" w:lineRule="auto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>Принял</w:t>
      </w:r>
      <w:r w:rsidR="00E86F7A" w:rsidRPr="00E86F7A">
        <w:rPr>
          <w:sz w:val="28"/>
          <w:szCs w:val="32"/>
          <w:lang w:val="ru-RU"/>
        </w:rPr>
        <w:t xml:space="preserve"> </w:t>
      </w:r>
      <w:r w:rsidRPr="00E86F7A">
        <w:rPr>
          <w:sz w:val="28"/>
          <w:szCs w:val="32"/>
          <w:lang w:val="ru-RU"/>
        </w:rPr>
        <w:t>Л.П. Калафатова</w:t>
      </w:r>
    </w:p>
    <w:p w:rsidR="00184D7F" w:rsidRPr="00E86F7A" w:rsidRDefault="00184D7F" w:rsidP="00E86F7A">
      <w:pPr>
        <w:keepNext/>
        <w:widowControl w:val="0"/>
        <w:spacing w:line="360" w:lineRule="auto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>Нормоконтроль</w:t>
      </w:r>
      <w:r w:rsidR="00E86F7A" w:rsidRPr="00E86F7A">
        <w:rPr>
          <w:sz w:val="28"/>
          <w:szCs w:val="32"/>
          <w:lang w:val="ru-RU"/>
        </w:rPr>
        <w:t xml:space="preserve"> </w:t>
      </w:r>
      <w:r w:rsidRPr="00E86F7A">
        <w:rPr>
          <w:sz w:val="28"/>
          <w:szCs w:val="32"/>
          <w:lang w:val="ru-RU"/>
        </w:rPr>
        <w:t>В.В. Гусев</w:t>
      </w: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184D7F" w:rsidRPr="00E86F7A" w:rsidRDefault="00184D7F" w:rsidP="00E86F7A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E86F7A">
        <w:rPr>
          <w:sz w:val="28"/>
          <w:lang w:val="ru-RU"/>
        </w:rPr>
        <w:t>Донецк 2006</w:t>
      </w:r>
    </w:p>
    <w:p w:rsidR="00E7587E" w:rsidRP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E7587E" w:rsidRPr="00E86F7A">
        <w:rPr>
          <w:sz w:val="28"/>
          <w:szCs w:val="32"/>
          <w:lang w:val="ru-RU"/>
        </w:rPr>
        <w:t>РЕФЕРАТ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11755B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Работа содержит: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страниц,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таблиц, 5 источников,</w:t>
      </w:r>
      <w:r w:rsidR="00E86F7A" w:rsidRPr="00E86F7A">
        <w:rPr>
          <w:sz w:val="28"/>
          <w:szCs w:val="28"/>
          <w:lang w:val="ru-RU"/>
        </w:rPr>
        <w:t xml:space="preserve"> </w:t>
      </w:r>
      <w:r w:rsidR="00E7587E" w:rsidRPr="00E86F7A">
        <w:rPr>
          <w:sz w:val="28"/>
          <w:szCs w:val="28"/>
          <w:lang w:val="ru-RU"/>
        </w:rPr>
        <w:t>приложений.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Объект проектирования: автоматическая линия для изготовления детали типа вал-шестерня.</w:t>
      </w:r>
    </w:p>
    <w:p w:rsidR="00E7587E" w:rsidRPr="00E86F7A" w:rsidRDefault="00E7587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  <w:r w:rsidRPr="00E86F7A">
        <w:rPr>
          <w:sz w:val="28"/>
          <w:szCs w:val="28"/>
        </w:rPr>
        <w:t>Цель работы: закрепить знания, полученные при изучении курса «Теория проектирования автоматизированных станочных комплексов», приобрести навыки проектирования автоматических линий.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В курсовой работе разработан технологический процесс обработки детали в неавтоматизированном производстве, произведен синтез и анализ компоновок автоматических линий, выбрана оптимальный вариант автоматической линии по критерию минимума приведенных затрат, а также разработана циклограмма для оптимального варианта.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ПЕРЕХОД, ПОЗИЦИЯ, ПОТЕРИ ВНЕЦИКЛОВЫЕ, АВТОМАТИЧЕСКАЯ ЛИНИЯ, ГИБКАЯ СВЯЗЬ.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E7587E" w:rsidRPr="00E86F7A">
        <w:rPr>
          <w:sz w:val="28"/>
          <w:lang w:val="ru-RU"/>
        </w:rPr>
        <w:t>СОДЕРЖАНИЕ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E86F7A" w:rsidP="00E86F7A">
      <w:pPr>
        <w:keepNext/>
        <w:widowControl w:val="0"/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ВВЕДЕНИЕ</w:t>
      </w:r>
    </w:p>
    <w:p w:rsidR="00E7587E" w:rsidRPr="00E86F7A" w:rsidRDefault="00E7587E" w:rsidP="00E86F7A">
      <w:pPr>
        <w:keepNext/>
        <w:widowControl w:val="0"/>
        <w:numPr>
          <w:ilvl w:val="0"/>
          <w:numId w:val="1"/>
        </w:numPr>
        <w:tabs>
          <w:tab w:val="clear" w:pos="1069"/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ТЕХНОЛОГИЧЕСКАЯ ПОДГОТОВКА</w:t>
      </w:r>
    </w:p>
    <w:p w:rsidR="00E7587E" w:rsidRPr="00E86F7A" w:rsidRDefault="00E7587E" w:rsidP="00E86F7A">
      <w:pPr>
        <w:keepNext/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Анализ технологичности</w:t>
      </w:r>
    </w:p>
    <w:p w:rsidR="00E7587E" w:rsidRPr="00E86F7A" w:rsidRDefault="00E7587E" w:rsidP="00E86F7A">
      <w:pPr>
        <w:keepNext/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Разработка маршрутного технологического процесса</w:t>
      </w:r>
    </w:p>
    <w:p w:rsidR="00E7587E" w:rsidRPr="00E86F7A" w:rsidRDefault="00E7587E" w:rsidP="00E86F7A">
      <w:pPr>
        <w:keepNext/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Нормирование технологического процесса</w:t>
      </w:r>
    </w:p>
    <w:p w:rsidR="00E7587E" w:rsidRPr="00E86F7A" w:rsidRDefault="00E7587E" w:rsidP="00E86F7A">
      <w:pPr>
        <w:keepNext/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Определение перечня холостых операций</w:t>
      </w:r>
    </w:p>
    <w:p w:rsidR="00053D53" w:rsidRPr="00E86F7A" w:rsidRDefault="00053D53" w:rsidP="00E86F7A">
      <w:pPr>
        <w:pStyle w:val="21"/>
        <w:keepNext/>
        <w:widowControl w:val="0"/>
        <w:numPr>
          <w:ilvl w:val="1"/>
          <w:numId w:val="39"/>
        </w:numPr>
        <w:tabs>
          <w:tab w:val="num" w:pos="567"/>
        </w:tabs>
        <w:ind w:left="0" w:firstLine="0"/>
        <w:jc w:val="both"/>
        <w:rPr>
          <w:sz w:val="28"/>
        </w:rPr>
      </w:pPr>
      <w:r w:rsidRPr="00E86F7A">
        <w:rPr>
          <w:sz w:val="28"/>
        </w:rPr>
        <w:t>Анализ базового операционного процесса по критерию обеспечения</w:t>
      </w:r>
      <w:r w:rsidR="00E86F7A" w:rsidRPr="00E86F7A">
        <w:rPr>
          <w:sz w:val="28"/>
        </w:rPr>
        <w:t xml:space="preserve"> </w:t>
      </w:r>
      <w:r w:rsidRPr="00E86F7A">
        <w:rPr>
          <w:sz w:val="28"/>
        </w:rPr>
        <w:t>заданной сменной производительности</w:t>
      </w:r>
    </w:p>
    <w:p w:rsidR="00E7587E" w:rsidRPr="00E86F7A" w:rsidRDefault="00E7587E" w:rsidP="00E86F7A">
      <w:pPr>
        <w:keepNext/>
        <w:widowControl w:val="0"/>
        <w:numPr>
          <w:ilvl w:val="0"/>
          <w:numId w:val="1"/>
        </w:numPr>
        <w:tabs>
          <w:tab w:val="clear" w:pos="1069"/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СИНТЕЗ ВАРИАНТОВ КОМПОНОВОК АВТОМАТИЧЕСКИХ ЛИНИЙ С ЖЕСТКОЙ СВЯЗЬЮ</w:t>
      </w:r>
    </w:p>
    <w:p w:rsidR="00E7587E" w:rsidRPr="00E86F7A" w:rsidRDefault="00E7587E" w:rsidP="00E86F7A">
      <w:pPr>
        <w:keepNext/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Синтез вариантов компоновок АЛ обеспечивающие заданную производительность</w:t>
      </w:r>
    </w:p>
    <w:p w:rsidR="00E7587E" w:rsidRPr="00E86F7A" w:rsidRDefault="00E7587E" w:rsidP="00E86F7A">
      <w:pPr>
        <w:keepNext/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Выбор транспортно загрузочной сист</w:t>
      </w:r>
      <w:r w:rsidR="00E86F7A">
        <w:rPr>
          <w:sz w:val="28"/>
          <w:lang w:val="ru-RU"/>
        </w:rPr>
        <w:t>емы для вариантов компоновок АЛ</w:t>
      </w:r>
    </w:p>
    <w:p w:rsidR="00E7587E" w:rsidRPr="00E86F7A" w:rsidRDefault="00E7587E" w:rsidP="00E86F7A">
      <w:pPr>
        <w:keepNext/>
        <w:widowControl w:val="0"/>
        <w:numPr>
          <w:ilvl w:val="0"/>
          <w:numId w:val="1"/>
        </w:numPr>
        <w:tabs>
          <w:tab w:val="clear" w:pos="1069"/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АНАЛИЗ ВАРИАНТОВ КОМПОНОВОК АВТОМАТИЧЕСКИХ ЛИНИЙ</w:t>
      </w:r>
    </w:p>
    <w:p w:rsidR="00E7587E" w:rsidRPr="00E86F7A" w:rsidRDefault="00E7587E" w:rsidP="00E86F7A">
      <w:pPr>
        <w:keepNext/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Разработка структур технологических процессов для разных вариантов компоновок АЛ</w:t>
      </w:r>
    </w:p>
    <w:p w:rsidR="00E7587E" w:rsidRPr="00E86F7A" w:rsidRDefault="00E7587E" w:rsidP="00E86F7A">
      <w:pPr>
        <w:keepNext/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Уточненное определение производительности линий</w:t>
      </w:r>
    </w:p>
    <w:p w:rsidR="00E7587E" w:rsidRPr="00E86F7A" w:rsidRDefault="00E7587E" w:rsidP="00E86F7A">
      <w:pPr>
        <w:keepNext/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Определе</w:t>
      </w:r>
      <w:r w:rsidR="00E86F7A">
        <w:rPr>
          <w:sz w:val="28"/>
          <w:lang w:val="ru-RU"/>
        </w:rPr>
        <w:t>ние значения внецикловых потерь</w:t>
      </w:r>
    </w:p>
    <w:p w:rsidR="00E7587E" w:rsidRPr="00E86F7A" w:rsidRDefault="00E7587E" w:rsidP="00E86F7A">
      <w:pPr>
        <w:keepNext/>
        <w:widowControl w:val="0"/>
        <w:numPr>
          <w:ilvl w:val="0"/>
          <w:numId w:val="1"/>
        </w:numPr>
        <w:tabs>
          <w:tab w:val="clear" w:pos="1069"/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РАСЧЕТ ЗАТРАТ ДЛЯ ВЫБРАНЫХ ВАРИАНТОВ АВТОМАТИЧЕСКИХ</w:t>
      </w:r>
      <w:r w:rsidR="00E86F7A">
        <w:rPr>
          <w:sz w:val="28"/>
          <w:lang w:val="ru-RU"/>
        </w:rPr>
        <w:t xml:space="preserve"> ЛИНИЙ</w:t>
      </w:r>
    </w:p>
    <w:p w:rsidR="00E7587E" w:rsidRPr="00E86F7A" w:rsidRDefault="00E7587E" w:rsidP="00E86F7A">
      <w:pPr>
        <w:keepNext/>
        <w:widowControl w:val="0"/>
        <w:numPr>
          <w:ilvl w:val="0"/>
          <w:numId w:val="1"/>
        </w:numPr>
        <w:tabs>
          <w:tab w:val="clear" w:pos="1069"/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ПОСТРОЕНИЕ ЦИКЛОГРАММЫ РАБОТЫ ЛИНИИ</w:t>
      </w:r>
    </w:p>
    <w:p w:rsidR="00EE593A" w:rsidRPr="00E86F7A" w:rsidRDefault="00E01A26" w:rsidP="00E86F7A">
      <w:pPr>
        <w:keepNext/>
        <w:widowControl w:val="0"/>
        <w:numPr>
          <w:ilvl w:val="0"/>
          <w:numId w:val="1"/>
        </w:numPr>
        <w:tabs>
          <w:tab w:val="clear" w:pos="1069"/>
          <w:tab w:val="num" w:pos="567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РАСЧЕТ СИЛОВОГО СТОЛ</w:t>
      </w:r>
      <w:r w:rsidR="00E86F7A">
        <w:rPr>
          <w:sz w:val="28"/>
          <w:lang w:val="ru-RU"/>
        </w:rPr>
        <w:t>А КООРДИНАТНО-РАСТОЧНОГО СТАНКА</w:t>
      </w:r>
    </w:p>
    <w:p w:rsidR="00EE593A" w:rsidRPr="00E86F7A" w:rsidRDefault="00EE593A" w:rsidP="00E86F7A">
      <w:pPr>
        <w:keepNext/>
        <w:widowControl w:val="0"/>
        <w:spacing w:line="360" w:lineRule="auto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 xml:space="preserve">6.1 </w:t>
      </w:r>
      <w:r w:rsidR="00E01A26" w:rsidRPr="00E86F7A">
        <w:rPr>
          <w:sz w:val="28"/>
          <w:lang w:val="ru-RU"/>
        </w:rPr>
        <w:t>Расчет передачи винт-гайка</w:t>
      </w:r>
    </w:p>
    <w:p w:rsidR="00EE593A" w:rsidRPr="00E86F7A" w:rsidRDefault="00EE593A" w:rsidP="00E86F7A">
      <w:pPr>
        <w:keepNext/>
        <w:widowControl w:val="0"/>
        <w:spacing w:line="360" w:lineRule="auto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 xml:space="preserve">6.2 </w:t>
      </w:r>
      <w:r w:rsidR="00E01A26" w:rsidRPr="00E86F7A">
        <w:rPr>
          <w:sz w:val="28"/>
          <w:lang w:val="ru-RU"/>
        </w:rPr>
        <w:t>Определение параметров зубчатых колес</w:t>
      </w:r>
    </w:p>
    <w:p w:rsidR="00EE593A" w:rsidRPr="00E86F7A" w:rsidRDefault="00EE593A" w:rsidP="00E86F7A">
      <w:pPr>
        <w:keepNext/>
        <w:widowControl w:val="0"/>
        <w:spacing w:line="360" w:lineRule="auto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 xml:space="preserve">6.3 </w:t>
      </w:r>
      <w:r w:rsidR="00E01A26" w:rsidRPr="00E86F7A">
        <w:rPr>
          <w:sz w:val="28"/>
          <w:lang w:val="ru-RU"/>
        </w:rPr>
        <w:t>Приближенный расчет вала</w:t>
      </w:r>
    </w:p>
    <w:p w:rsidR="00E01A26" w:rsidRPr="00E86F7A" w:rsidRDefault="00E01A26" w:rsidP="00E86F7A">
      <w:pPr>
        <w:keepNext/>
        <w:widowControl w:val="0"/>
        <w:spacing w:line="360" w:lineRule="auto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7.</w:t>
      </w:r>
      <w:r w:rsidR="00E86F7A">
        <w:rPr>
          <w:sz w:val="28"/>
          <w:lang w:val="ru-RU"/>
        </w:rPr>
        <w:t xml:space="preserve"> </w:t>
      </w:r>
      <w:r w:rsidRPr="00E86F7A">
        <w:rPr>
          <w:sz w:val="28"/>
          <w:lang w:val="ru-RU"/>
        </w:rPr>
        <w:t>ДИНАМИЧЕСКИЙ РАСЧЕТ СИЛОВОГО СТОЛА</w:t>
      </w:r>
    </w:p>
    <w:p w:rsidR="00E01A26" w:rsidRPr="00E86F7A" w:rsidRDefault="00E01A26" w:rsidP="00E86F7A">
      <w:pPr>
        <w:keepNext/>
        <w:widowControl w:val="0"/>
        <w:spacing w:line="360" w:lineRule="auto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7.1 Расчет моментов инерции и податливостей силового стола</w:t>
      </w:r>
    </w:p>
    <w:p w:rsidR="00E01A26" w:rsidRPr="00E86F7A" w:rsidRDefault="00E01A26" w:rsidP="00E86F7A">
      <w:pPr>
        <w:keepNext/>
        <w:widowControl w:val="0"/>
        <w:spacing w:line="360" w:lineRule="auto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 xml:space="preserve">7.2 Расчет пары винт-гайка </w:t>
      </w:r>
      <w:r w:rsidR="004779F5">
        <w:rPr>
          <w:sz w:val="28"/>
          <w:lang w:val="ru-RU"/>
        </w:rPr>
        <w:t>качения, ходового винта и его о</w:t>
      </w:r>
      <w:r w:rsidRPr="00E86F7A">
        <w:rPr>
          <w:sz w:val="28"/>
          <w:lang w:val="ru-RU"/>
        </w:rPr>
        <w:t>пор</w:t>
      </w:r>
    </w:p>
    <w:p w:rsidR="00E7587E" w:rsidRPr="00E86F7A" w:rsidRDefault="00E7587E" w:rsidP="00E86F7A">
      <w:pPr>
        <w:keepNext/>
        <w:widowControl w:val="0"/>
        <w:spacing w:line="360" w:lineRule="auto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ЗАКЛЮЧЕНИЕ</w:t>
      </w:r>
    </w:p>
    <w:p w:rsidR="00E7587E" w:rsidRDefault="00E7587E" w:rsidP="00E86F7A">
      <w:pPr>
        <w:keepNext/>
        <w:widowControl w:val="0"/>
        <w:spacing w:line="360" w:lineRule="auto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>ПЕРЕЧЕНЬ ССЫЛОК</w:t>
      </w:r>
    </w:p>
    <w:p w:rsidR="00824CFD" w:rsidRPr="00E86F7A" w:rsidRDefault="00824CFD" w:rsidP="00E86F7A">
      <w:pPr>
        <w:keepNext/>
        <w:widowControl w:val="0"/>
        <w:spacing w:line="360" w:lineRule="auto"/>
        <w:jc w:val="both"/>
        <w:rPr>
          <w:sz w:val="28"/>
          <w:lang w:val="ru-RU"/>
        </w:rPr>
      </w:pPr>
    </w:p>
    <w:p w:rsidR="00E7587E" w:rsidRP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E7587E" w:rsidRPr="00E86F7A">
        <w:rPr>
          <w:sz w:val="28"/>
          <w:szCs w:val="32"/>
          <w:lang w:val="ru-RU"/>
        </w:rPr>
        <w:t>ВВЕДЕНИЕ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Автоматизация производственных процессов всегда являлась одним из важнейших направлений развития НТП. В развитых странах в настоящее время автоматизация занимает ведущее место в развитии промышленности, причем наблюдается тенденция к все растущей её глобальности. Несмотря на капитальные затраты, связанные с автоматизацией, она позволяет освободить гораздо больше средств за счет повышения производительности и экономии живого труда. Автоматизация дает толчок в развитии важнейших отраслей промышленности, позволяет снизить себестоимость их продукции. 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Курс «Теория проектирования автоматизированных станочных комплексов» является одним из завершающих в системе профилирующих дисциплин. Его изучение является важным этапом подготовки инженеров-механиков.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F63936" w:rsidRPr="00E86F7A">
        <w:rPr>
          <w:sz w:val="28"/>
          <w:szCs w:val="32"/>
          <w:lang w:val="ru-RU"/>
        </w:rPr>
        <w:t>1.</w:t>
      </w:r>
      <w:r w:rsidR="00E7587E" w:rsidRPr="00E86F7A">
        <w:rPr>
          <w:sz w:val="28"/>
          <w:szCs w:val="32"/>
          <w:lang w:val="ru-RU"/>
        </w:rPr>
        <w:t>ТЕХНОЛОГИЧЕСКАЯ ПОДГОТОВКА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E7587E" w:rsidRPr="00E86F7A" w:rsidRDefault="00EA4856" w:rsidP="00E86F7A">
      <w:pPr>
        <w:keepNext/>
        <w:widowControl w:val="0"/>
        <w:numPr>
          <w:ilvl w:val="1"/>
          <w:numId w:val="35"/>
        </w:numPr>
        <w:spacing w:line="360" w:lineRule="auto"/>
        <w:ind w:left="0" w:firstLine="709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 xml:space="preserve"> </w:t>
      </w:r>
      <w:r w:rsidR="00E7587E" w:rsidRPr="00E86F7A">
        <w:rPr>
          <w:sz w:val="28"/>
          <w:szCs w:val="32"/>
          <w:lang w:val="ru-RU"/>
        </w:rPr>
        <w:t>Анализ технологичности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Деталь является вал-шестерней с двумя хвостовиками с уменьшающимися диаметрами от середины к краям детали. Она изготавливается из стали </w:t>
      </w:r>
      <w:r w:rsidR="00CA0820" w:rsidRPr="00E86F7A">
        <w:rPr>
          <w:sz w:val="28"/>
          <w:szCs w:val="28"/>
          <w:lang w:val="ru-RU"/>
        </w:rPr>
        <w:t xml:space="preserve">40ХН </w:t>
      </w:r>
      <w:r w:rsidRPr="00E86F7A">
        <w:rPr>
          <w:sz w:val="28"/>
          <w:szCs w:val="28"/>
          <w:lang w:val="ru-RU"/>
        </w:rPr>
        <w:t>ГОСТ 4543-89. Это конструкционная ле</w:t>
      </w:r>
      <w:r w:rsidR="00CA0820" w:rsidRPr="00E86F7A">
        <w:rPr>
          <w:sz w:val="28"/>
          <w:szCs w:val="28"/>
          <w:lang w:val="ru-RU"/>
        </w:rPr>
        <w:t>гированная сталь, содержащая 0,4</w:t>
      </w:r>
      <w:r w:rsidRPr="00E86F7A">
        <w:rPr>
          <w:sz w:val="28"/>
          <w:szCs w:val="28"/>
          <w:lang w:val="ru-RU"/>
        </w:rPr>
        <w:t xml:space="preserve"> % углерода,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до 1,5% хрома,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 xml:space="preserve">до 1,5% </w:t>
      </w:r>
      <w:r w:rsidR="00E86F7A">
        <w:rPr>
          <w:sz w:val="28"/>
          <w:szCs w:val="28"/>
          <w:lang w:val="ru-RU"/>
        </w:rPr>
        <w:t>никеля.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На чертеже (приложение А) указана твёрдость поверхностей детали после термообработки </w:t>
      </w:r>
      <w:r w:rsidR="00CA0820" w:rsidRPr="00E86F7A">
        <w:rPr>
          <w:sz w:val="28"/>
          <w:szCs w:val="28"/>
          <w:lang w:val="ru-RU"/>
        </w:rPr>
        <w:t>НВ 260…300</w:t>
      </w:r>
      <w:r w:rsidRPr="00E86F7A">
        <w:rPr>
          <w:sz w:val="28"/>
          <w:szCs w:val="28"/>
          <w:lang w:val="ru-RU"/>
        </w:rPr>
        <w:t>. В</w:t>
      </w:r>
      <w:r w:rsidR="00CA0820" w:rsidRPr="00E86F7A">
        <w:rPr>
          <w:sz w:val="28"/>
          <w:szCs w:val="28"/>
          <w:lang w:val="ru-RU"/>
        </w:rPr>
        <w:t xml:space="preserve"> качестве термообработки принято улучшение.</w:t>
      </w:r>
      <w:r w:rsidRPr="00E86F7A">
        <w:rPr>
          <w:sz w:val="28"/>
          <w:szCs w:val="28"/>
          <w:lang w:val="ru-RU"/>
        </w:rPr>
        <w:tab/>
        <w:t xml:space="preserve">В качестве конструкторской, технологической и измерительной базы принята ось центров детали, что является технологичным, так как не нарушается принцип единства баз. 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На чертеже детали имеются все виды, сечения и разрезы необходимые для того, чтобы представить конструкцию детали.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Заменить деталь сборным узлом или армированной конструкцией представляется нецелесообразным.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Для облегчения установки подшипников на детали выполнены заходные фаски. Жёсткость детали определим по формуле:</w:t>
      </w:r>
    </w:p>
    <w:p w:rsid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ru-RU"/>
        </w:rPr>
      </w:pPr>
      <w:r w:rsidRPr="00E86F7A">
        <w:rPr>
          <w:sz w:val="28"/>
          <w:szCs w:val="40"/>
          <w:lang w:val="ru-RU"/>
        </w:rPr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2.25pt" o:ole="">
            <v:imagedata r:id="rId7" o:title=""/>
          </v:shape>
          <o:OLEObject Type="Embed" ProgID="Equation.3" ShapeID="_x0000_i1025" DrawAspect="Content" ObjectID="_1458150118" r:id="rId8"/>
        </w:object>
      </w:r>
    </w:p>
    <w:p w:rsid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где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l – длина детали,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l =</w:t>
      </w:r>
      <w:r w:rsidR="00D6604E" w:rsidRPr="00E86F7A">
        <w:rPr>
          <w:sz w:val="28"/>
          <w:szCs w:val="28"/>
          <w:lang w:val="ru-RU"/>
        </w:rPr>
        <w:t xml:space="preserve"> 1401</w:t>
      </w:r>
      <w:r w:rsidRPr="00E86F7A">
        <w:rPr>
          <w:sz w:val="28"/>
          <w:szCs w:val="28"/>
          <w:lang w:val="ru-RU"/>
        </w:rPr>
        <w:t xml:space="preserve"> мм;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60" w:dyaOrig="380">
          <v:shape id="_x0000_i1026" type="#_x0000_t75" style="width:27pt;height:27pt" o:ole="">
            <v:imagedata r:id="rId9" o:title=""/>
          </v:shape>
          <o:OLEObject Type="Embed" ProgID="Equation.3" ShapeID="_x0000_i1026" DrawAspect="Content" ObjectID="_1458150119" r:id="rId10"/>
        </w:object>
      </w:r>
      <w:r w:rsidRPr="00E86F7A">
        <w:rPr>
          <w:sz w:val="28"/>
          <w:szCs w:val="28"/>
          <w:lang w:val="ru-RU"/>
        </w:rPr>
        <w:t>- приведённый диаметр детали:</w:t>
      </w:r>
    </w:p>
    <w:p w:rsidR="00E86F7A" w:rsidRDefault="00E86F7A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460" w:dyaOrig="960">
          <v:shape id="_x0000_i1027" type="#_x0000_t75" style="width:99.75pt;height:66pt" o:ole="">
            <v:imagedata r:id="rId11" o:title=""/>
          </v:shape>
          <o:OLEObject Type="Embed" ProgID="Equation.3" ShapeID="_x0000_i1027" DrawAspect="Content" ObjectID="_1458150120" r:id="rId12"/>
        </w:objec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где </w:t>
      </w:r>
      <w:r w:rsidRPr="00E86F7A">
        <w:rPr>
          <w:sz w:val="28"/>
          <w:szCs w:val="28"/>
          <w:lang w:val="ru-RU"/>
        </w:rPr>
        <w:object w:dxaOrig="260" w:dyaOrig="360">
          <v:shape id="_x0000_i1028" type="#_x0000_t75" style="width:17.25pt;height:23.25pt" o:ole="">
            <v:imagedata r:id="rId13" o:title=""/>
          </v:shape>
          <o:OLEObject Type="Embed" ProgID="Equation.3" ShapeID="_x0000_i1028" DrawAspect="Content" ObjectID="_1458150121" r:id="rId14"/>
        </w:object>
      </w:r>
      <w:r w:rsidRPr="00E86F7A">
        <w:rPr>
          <w:sz w:val="28"/>
          <w:szCs w:val="28"/>
          <w:lang w:val="ru-RU"/>
        </w:rPr>
        <w:t xml:space="preserve">, </w:t>
      </w:r>
      <w:r w:rsidRPr="00E86F7A">
        <w:rPr>
          <w:sz w:val="28"/>
          <w:szCs w:val="28"/>
          <w:lang w:val="ru-RU"/>
        </w:rPr>
        <w:object w:dxaOrig="180" w:dyaOrig="360">
          <v:shape id="_x0000_i1029" type="#_x0000_t75" style="width:11.25pt;height:23.25pt" o:ole="">
            <v:imagedata r:id="rId15" o:title=""/>
          </v:shape>
          <o:OLEObject Type="Embed" ProgID="Equation.3" ShapeID="_x0000_i1029" DrawAspect="Content" ObjectID="_1458150122" r:id="rId16"/>
        </w:object>
      </w:r>
      <w:r w:rsidRPr="00E86F7A">
        <w:rPr>
          <w:sz w:val="28"/>
          <w:szCs w:val="28"/>
          <w:lang w:val="ru-RU"/>
        </w:rPr>
        <w:t xml:space="preserve"> - соответственно, диаметр и длина i-той ступени детали;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n – количество ступеней детали.</w:t>
      </w:r>
    </w:p>
    <w:p w:rsidR="00C37579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</w:t>
      </w:r>
    </w:p>
    <w:p w:rsidR="00907DCE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37579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8660" w:dyaOrig="1280">
          <v:shape id="_x0000_i1030" type="#_x0000_t75" style="width:398.25pt;height:76.5pt" o:ole="">
            <v:imagedata r:id="rId17" o:title=""/>
          </v:shape>
          <o:OLEObject Type="Embed" ProgID="Equation.3" ShapeID="_x0000_i1030" DrawAspect="Content" ObjectID="_1458150123" r:id="rId18"/>
        </w:object>
      </w:r>
    </w:p>
    <w:p w:rsidR="008A34DF" w:rsidRDefault="008A34DF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Тогда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37579" w:rsidRPr="00E86F7A" w:rsidRDefault="00D6604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660" w:dyaOrig="620">
          <v:shape id="_x0000_i1031" type="#_x0000_t75" style="width:99pt;height:36.75pt" o:ole="">
            <v:imagedata r:id="rId19" o:title=""/>
          </v:shape>
          <o:OLEObject Type="Embed" ProgID="Equation.3" ShapeID="_x0000_i1031" DrawAspect="Content" ObjectID="_1458150124" r:id="rId20"/>
        </w:objec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Так как жёсткость детали значительна и не превышает критического значения, равного 10, то для обработки детали не требуются люнеты, а режимы резания могут быть максимально возможными.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Все поверхности детали доступны для обработки и измерений. Возможно использование высокопроизводительного оборудования и стандартной технологической оснастки.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К двум поверхностям детали</w:t>
      </w:r>
      <w:r w:rsidR="00E86F7A" w:rsidRPr="00E86F7A">
        <w:rPr>
          <w:sz w:val="28"/>
          <w:szCs w:val="28"/>
          <w:lang w:val="ru-RU"/>
        </w:rPr>
        <w:t xml:space="preserve"> </w:t>
      </w:r>
      <w:r w:rsidR="00D6604E" w:rsidRPr="00E86F7A">
        <w:rPr>
          <w:sz w:val="28"/>
          <w:szCs w:val="28"/>
          <w:lang w:val="ru-RU"/>
        </w:rPr>
        <w:t>ø159</w:t>
      </w:r>
      <w:r w:rsidRPr="00E86F7A">
        <w:rPr>
          <w:sz w:val="28"/>
          <w:szCs w:val="28"/>
          <w:lang w:val="ru-RU"/>
        </w:rPr>
        <w:t xml:space="preserve"> и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ø</w:t>
      </w:r>
      <w:r w:rsidR="00D6604E" w:rsidRPr="00E86F7A">
        <w:rPr>
          <w:sz w:val="28"/>
          <w:szCs w:val="28"/>
          <w:lang w:val="ru-RU"/>
        </w:rPr>
        <w:t>1</w:t>
      </w:r>
      <w:r w:rsidRPr="00E86F7A">
        <w:rPr>
          <w:sz w:val="28"/>
          <w:szCs w:val="28"/>
          <w:lang w:val="ru-RU"/>
        </w:rPr>
        <w:t>80</w:t>
      </w:r>
      <w:r w:rsidR="00D6604E" w:rsidRPr="00E86F7A">
        <w:rPr>
          <w:sz w:val="28"/>
          <w:szCs w:val="28"/>
          <w:lang w:val="ru-RU"/>
        </w:rPr>
        <w:t>U8</w:t>
      </w:r>
      <w:r w:rsidRPr="00E86F7A">
        <w:rPr>
          <w:sz w:val="28"/>
          <w:szCs w:val="28"/>
          <w:lang w:val="ru-RU"/>
        </w:rPr>
        <w:t>, предъявляются особые требования по величине радиального биения относительно оси детали. Его в</w:t>
      </w:r>
      <w:r w:rsidR="00D6604E" w:rsidRPr="00E86F7A">
        <w:rPr>
          <w:sz w:val="28"/>
          <w:szCs w:val="28"/>
          <w:lang w:val="ru-RU"/>
        </w:rPr>
        <w:t>еличина не должна превышать 0,04</w:t>
      </w:r>
      <w:r w:rsidRPr="00E86F7A">
        <w:rPr>
          <w:sz w:val="28"/>
          <w:szCs w:val="28"/>
          <w:lang w:val="ru-RU"/>
        </w:rPr>
        <w:t xml:space="preserve"> мм. При выдерживании этих требований технологических трудностей не возникает.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Наиболее точными поверхностями де</w:t>
      </w:r>
      <w:r w:rsidR="00D6604E" w:rsidRPr="00E86F7A">
        <w:rPr>
          <w:sz w:val="28"/>
          <w:szCs w:val="28"/>
          <w:lang w:val="ru-RU"/>
        </w:rPr>
        <w:t>тали являются поверхности</w:t>
      </w:r>
      <w:r w:rsidR="00E86F7A" w:rsidRPr="00E86F7A">
        <w:rPr>
          <w:sz w:val="28"/>
          <w:szCs w:val="28"/>
          <w:lang w:val="ru-RU"/>
        </w:rPr>
        <w:t xml:space="preserve"> </w:t>
      </w:r>
      <w:r w:rsidR="00D6604E" w:rsidRPr="00E86F7A">
        <w:rPr>
          <w:sz w:val="28"/>
          <w:szCs w:val="28"/>
          <w:lang w:val="ru-RU"/>
        </w:rPr>
        <w:t xml:space="preserve">ø160H6 </w:t>
      </w:r>
      <w:r w:rsidRPr="00E86F7A">
        <w:rPr>
          <w:sz w:val="28"/>
          <w:szCs w:val="28"/>
          <w:lang w:val="ru-RU"/>
        </w:rPr>
        <w:t>и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ø</w:t>
      </w:r>
      <w:r w:rsidR="00D6604E" w:rsidRPr="00E86F7A">
        <w:rPr>
          <w:sz w:val="28"/>
          <w:szCs w:val="28"/>
          <w:lang w:val="ru-RU"/>
        </w:rPr>
        <w:t>1</w:t>
      </w:r>
      <w:r w:rsidRPr="00E86F7A">
        <w:rPr>
          <w:sz w:val="28"/>
          <w:szCs w:val="28"/>
          <w:lang w:val="ru-RU"/>
        </w:rPr>
        <w:t>80</w:t>
      </w:r>
      <w:r w:rsidR="00D6604E" w:rsidRPr="00E86F7A">
        <w:rPr>
          <w:sz w:val="28"/>
          <w:szCs w:val="28"/>
          <w:lang w:val="ru-RU"/>
        </w:rPr>
        <w:t>U8</w:t>
      </w:r>
      <w:r w:rsidRPr="00E86F7A">
        <w:rPr>
          <w:sz w:val="28"/>
          <w:szCs w:val="28"/>
          <w:lang w:val="ru-RU"/>
        </w:rPr>
        <w:t>. Обеспечение этой точности требует обработки абразивным инструментом.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Нетехнологичными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элементами являются:</w:t>
      </w:r>
    </w:p>
    <w:p w:rsidR="00C37579" w:rsidRPr="00E86F7A" w:rsidRDefault="00C37579" w:rsidP="00E86F7A">
      <w:pPr>
        <w:keepNext/>
        <w:widowControl w:val="0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Различные по значению радиусы скруглений (R1, R2, R3) между участками детали с разными диаметрами.</w:t>
      </w:r>
    </w:p>
    <w:p w:rsidR="00C37579" w:rsidRPr="00E86F7A" w:rsidRDefault="00C37579" w:rsidP="00E86F7A">
      <w:pPr>
        <w:keepNext/>
        <w:widowControl w:val="0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Разные углы наклона фасок (</w:t>
      </w:r>
      <w:r w:rsidR="00D6604E" w:rsidRPr="00E86F7A">
        <w:rPr>
          <w:sz w:val="28"/>
          <w:szCs w:val="28"/>
          <w:lang w:val="ru-RU"/>
        </w:rPr>
        <w:object w:dxaOrig="380" w:dyaOrig="320">
          <v:shape id="_x0000_i1032" type="#_x0000_t75" style="width:18.75pt;height:15.75pt" o:ole="">
            <v:imagedata r:id="rId21" o:title=""/>
          </v:shape>
          <o:OLEObject Type="Embed" ProgID="Equation.3" ShapeID="_x0000_i1032" DrawAspect="Content" ObjectID="_1458150125" r:id="rId22"/>
        </w:object>
      </w:r>
      <w:r w:rsidRPr="00E86F7A">
        <w:rPr>
          <w:sz w:val="28"/>
          <w:szCs w:val="28"/>
          <w:lang w:val="ru-RU"/>
        </w:rPr>
        <w:t xml:space="preserve"> и </w:t>
      </w:r>
      <w:r w:rsidRPr="00E86F7A">
        <w:rPr>
          <w:sz w:val="28"/>
          <w:szCs w:val="28"/>
          <w:lang w:val="ru-RU"/>
        </w:rPr>
        <w:object w:dxaOrig="380" w:dyaOrig="320">
          <v:shape id="_x0000_i1033" type="#_x0000_t75" style="width:18.75pt;height:15.75pt" o:ole="">
            <v:imagedata r:id="rId23" o:title=""/>
          </v:shape>
          <o:OLEObject Type="Embed" ProgID="Equation.3" ShapeID="_x0000_i1033" DrawAspect="Content" ObjectID="_1458150126" r:id="rId24"/>
        </w:object>
      </w:r>
      <w:r w:rsidRPr="00E86F7A">
        <w:rPr>
          <w:sz w:val="28"/>
          <w:szCs w:val="28"/>
          <w:lang w:val="ru-RU"/>
        </w:rPr>
        <w:t>).</w:t>
      </w:r>
    </w:p>
    <w:p w:rsidR="00C37579" w:rsidRPr="00E86F7A" w:rsidRDefault="00D6604E" w:rsidP="00E86F7A">
      <w:pPr>
        <w:keepNext/>
        <w:widowControl w:val="0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Выполнение паза под шпонку шпоночной фрезой</w:t>
      </w:r>
      <w:r w:rsidR="00C37579" w:rsidRPr="00E86F7A">
        <w:rPr>
          <w:sz w:val="28"/>
          <w:szCs w:val="28"/>
          <w:lang w:val="ru-RU"/>
        </w:rPr>
        <w:t>.</w:t>
      </w:r>
      <w:r w:rsidRPr="00E86F7A">
        <w:rPr>
          <w:sz w:val="28"/>
          <w:szCs w:val="28"/>
          <w:lang w:val="ru-RU"/>
        </w:rPr>
        <w:t xml:space="preserve"> Технологичным является выполнение этого паза дисковой фрезой, но в этом случае </w:t>
      </w:r>
      <w:r w:rsidR="007E3624" w:rsidRPr="00E86F7A">
        <w:rPr>
          <w:sz w:val="28"/>
          <w:szCs w:val="28"/>
          <w:lang w:val="ru-RU"/>
        </w:rPr>
        <w:t>основание паза будет иметь радиус скривления дисковой фрезу, хотя по конструкции это допустимо.</w:t>
      </w:r>
      <w:r w:rsidR="00C37579" w:rsidRPr="00E86F7A">
        <w:rPr>
          <w:sz w:val="28"/>
          <w:szCs w:val="28"/>
          <w:lang w:val="ru-RU"/>
        </w:rPr>
        <w:t xml:space="preserve"> </w:t>
      </w:r>
    </w:p>
    <w:p w:rsidR="00C37579" w:rsidRPr="00E86F7A" w:rsidRDefault="00C375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Несмотря на указанные недостатки деталь в целом технологична. 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Заготовка – штампо</w:t>
      </w:r>
      <w:r w:rsidR="007E3624" w:rsidRPr="00E86F7A">
        <w:rPr>
          <w:sz w:val="28"/>
          <w:szCs w:val="28"/>
          <w:lang w:val="ru-RU"/>
        </w:rPr>
        <w:t>ванная поко</w:t>
      </w:r>
      <w:r w:rsidRPr="00E86F7A">
        <w:rPr>
          <w:sz w:val="28"/>
          <w:szCs w:val="28"/>
          <w:lang w:val="ru-RU"/>
        </w:rPr>
        <w:t>вка.</w:t>
      </w:r>
    </w:p>
    <w:p w:rsidR="00E7587E" w:rsidRPr="00E86F7A" w:rsidRDefault="007E3624" w:rsidP="00E86F7A">
      <w:pPr>
        <w:pStyle w:val="a7"/>
        <w:keepNext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Группа стали – М2</w:t>
      </w:r>
      <w:r w:rsidR="00E7587E" w:rsidRPr="00E86F7A">
        <w:rPr>
          <w:sz w:val="28"/>
          <w:szCs w:val="28"/>
          <w:lang w:val="ru-RU"/>
        </w:rPr>
        <w:t>;</w:t>
      </w:r>
    </w:p>
    <w:p w:rsidR="00E7587E" w:rsidRPr="00E86F7A" w:rsidRDefault="00937FB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Степень сложности – С2</w:t>
      </w:r>
      <w:r w:rsidR="00E7587E" w:rsidRPr="00E86F7A">
        <w:rPr>
          <w:sz w:val="28"/>
          <w:szCs w:val="28"/>
          <w:lang w:val="ru-RU"/>
        </w:rPr>
        <w:t>;</w:t>
      </w:r>
    </w:p>
    <w:p w:rsidR="00E7587E" w:rsidRPr="00E86F7A" w:rsidRDefault="00937FB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Класс точности – Т4</w:t>
      </w:r>
      <w:r w:rsidR="00E7587E" w:rsidRPr="00E86F7A">
        <w:rPr>
          <w:sz w:val="28"/>
          <w:szCs w:val="28"/>
          <w:lang w:val="ru-RU"/>
        </w:rPr>
        <w:t>;</w:t>
      </w:r>
    </w:p>
    <w:p w:rsidR="00E7587E" w:rsidRPr="00E86F7A" w:rsidRDefault="00937FB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Исходный индекс – 14</w:t>
      </w:r>
      <w:r w:rsidR="00E7587E" w:rsidRPr="00E86F7A">
        <w:rPr>
          <w:sz w:val="28"/>
          <w:szCs w:val="28"/>
          <w:lang w:val="ru-RU"/>
        </w:rPr>
        <w:t>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Метод получения заготовки – штамповка в закрытых штампах.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Анализ показывает возможность частичной автоматизации.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E7587E" w:rsidP="00E86F7A">
      <w:pPr>
        <w:keepNext/>
        <w:widowControl w:val="0"/>
        <w:numPr>
          <w:ilvl w:val="1"/>
          <w:numId w:val="34"/>
        </w:numPr>
        <w:spacing w:line="360" w:lineRule="auto"/>
        <w:ind w:left="0" w:firstLine="709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>Разработка маршрутного технологического процесса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В данном разделе разрабатывается технологический процесс, предназначенный для реализации в неавтоматизированном производстве. Разработка технологического процесса ведется с ориентацией на универсальное оборудование и одноинструментальную обработку.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937FB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05 Заготовительная </w:t>
      </w:r>
    </w:p>
    <w:p w:rsidR="00937FB7" w:rsidRPr="00E86F7A" w:rsidRDefault="00937FB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Горячая штамповка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10 Фрезерно-центровальная</w:t>
      </w:r>
    </w:p>
    <w:p w:rsidR="00E7587E" w:rsidRPr="00E86F7A" w:rsidRDefault="00CD6FE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А. Установить и снять заготовку</w:t>
      </w:r>
    </w:p>
    <w:p w:rsidR="00E7587E" w:rsidRPr="00E86F7A" w:rsidRDefault="00E7587E" w:rsidP="00E86F7A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Фрезер</w:t>
      </w:r>
      <w:r w:rsidR="00937FB7" w:rsidRPr="00E86F7A">
        <w:rPr>
          <w:sz w:val="28"/>
          <w:szCs w:val="28"/>
          <w:lang w:val="ru-RU"/>
        </w:rPr>
        <w:t>овать торцы выдерживая р</w:t>
      </w:r>
      <w:r w:rsidR="007E3624" w:rsidRPr="00E86F7A">
        <w:rPr>
          <w:sz w:val="28"/>
          <w:szCs w:val="28"/>
          <w:lang w:val="ru-RU"/>
        </w:rPr>
        <w:t>азмер 1401</w:t>
      </w:r>
      <w:r w:rsidRPr="00E86F7A">
        <w:rPr>
          <w:sz w:val="28"/>
          <w:szCs w:val="28"/>
          <w:lang w:val="ru-RU"/>
        </w:rPr>
        <w:t xml:space="preserve"> мм</w:t>
      </w:r>
    </w:p>
    <w:p w:rsidR="00E7587E" w:rsidRPr="00E86F7A" w:rsidRDefault="00937FB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Центровать отверстия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В4</w:t>
      </w:r>
    </w:p>
    <w:p w:rsidR="009E6AC9" w:rsidRPr="00E86F7A" w:rsidRDefault="009E6AC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15 Термическая</w:t>
      </w:r>
    </w:p>
    <w:p w:rsidR="00E7587E" w:rsidRPr="00E86F7A" w:rsidRDefault="009E6AC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20</w:t>
      </w:r>
      <w:r w:rsidR="00214A00" w:rsidRPr="00E86F7A">
        <w:rPr>
          <w:sz w:val="28"/>
          <w:szCs w:val="28"/>
          <w:lang w:val="ru-RU"/>
        </w:rPr>
        <w:t xml:space="preserve"> Токарная</w:t>
      </w:r>
    </w:p>
    <w:p w:rsidR="00E7587E" w:rsidRPr="00E86F7A" w:rsidRDefault="00CD6FE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А. Установить и снять заготовку</w:t>
      </w:r>
    </w:p>
    <w:p w:rsidR="00E7587E" w:rsidRPr="00E86F7A" w:rsidRDefault="00233AF4" w:rsidP="00E86F7A">
      <w:pPr>
        <w:keepNext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Точить поверхность</w:t>
      </w:r>
      <w:r w:rsidR="00E7587E" w:rsidRPr="00E86F7A">
        <w:rPr>
          <w:sz w:val="28"/>
          <w:szCs w:val="28"/>
          <w:lang w:val="ru-RU"/>
        </w:rPr>
        <w:t xml:space="preserve"> </w:t>
      </w:r>
      <w:r w:rsidR="007E3624" w:rsidRPr="00E86F7A">
        <w:rPr>
          <w:sz w:val="28"/>
          <w:szCs w:val="28"/>
          <w:lang w:val="ru-RU"/>
        </w:rPr>
        <w:t>3 Ø120</w:t>
      </w:r>
      <w:r w:rsidR="00E7587E" w:rsidRPr="00E86F7A">
        <w:rPr>
          <w:sz w:val="28"/>
          <w:szCs w:val="28"/>
          <w:lang w:val="ru-RU"/>
        </w:rPr>
        <w:t xml:space="preserve"> на l</w:t>
      </w:r>
      <w:r w:rsidR="007E3624" w:rsidRPr="00E86F7A">
        <w:rPr>
          <w:sz w:val="28"/>
          <w:szCs w:val="28"/>
          <w:lang w:val="ru-RU"/>
        </w:rPr>
        <w:t>=180</w:t>
      </w:r>
      <w:r w:rsidRPr="00E86F7A">
        <w:rPr>
          <w:sz w:val="28"/>
          <w:szCs w:val="28"/>
          <w:lang w:val="ru-RU"/>
        </w:rPr>
        <w:t xml:space="preserve"> мм</w:t>
      </w:r>
      <w:r w:rsidR="00E7587E" w:rsidRPr="00E86F7A">
        <w:rPr>
          <w:sz w:val="28"/>
          <w:szCs w:val="28"/>
          <w:lang w:val="ru-RU"/>
        </w:rPr>
        <w:t xml:space="preserve"> предварительно</w:t>
      </w:r>
    </w:p>
    <w:p w:rsidR="00E7587E" w:rsidRPr="00E86F7A" w:rsidRDefault="007E3624" w:rsidP="00E86F7A">
      <w:pPr>
        <w:keepNext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Точить поверхность 4 Ø160</w:t>
      </w:r>
      <w:r w:rsidR="00E7587E" w:rsidRPr="00E86F7A">
        <w:rPr>
          <w:sz w:val="28"/>
          <w:szCs w:val="28"/>
          <w:lang w:val="ru-RU"/>
        </w:rPr>
        <w:t xml:space="preserve"> на l</w:t>
      </w:r>
      <w:r w:rsidRPr="00E86F7A">
        <w:rPr>
          <w:sz w:val="28"/>
          <w:szCs w:val="28"/>
          <w:lang w:val="ru-RU"/>
        </w:rPr>
        <w:t>=235</w:t>
      </w:r>
      <w:r w:rsidR="00233AF4" w:rsidRPr="00E86F7A">
        <w:rPr>
          <w:sz w:val="28"/>
          <w:szCs w:val="28"/>
          <w:lang w:val="ru-RU"/>
        </w:rPr>
        <w:t xml:space="preserve"> мм</w:t>
      </w:r>
      <w:r w:rsidR="00E7587E" w:rsidRPr="00E86F7A">
        <w:rPr>
          <w:sz w:val="28"/>
          <w:szCs w:val="28"/>
          <w:lang w:val="ru-RU"/>
        </w:rPr>
        <w:t xml:space="preserve"> предварительно</w:t>
      </w:r>
    </w:p>
    <w:p w:rsidR="00E7587E" w:rsidRPr="00E86F7A" w:rsidRDefault="00233AF4" w:rsidP="00E86F7A">
      <w:pPr>
        <w:keepNext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Точить поверхность</w:t>
      </w:r>
      <w:r w:rsidR="00E7587E" w:rsidRPr="00E86F7A">
        <w:rPr>
          <w:sz w:val="28"/>
          <w:szCs w:val="28"/>
          <w:lang w:val="ru-RU"/>
        </w:rPr>
        <w:t xml:space="preserve"> </w:t>
      </w:r>
      <w:r w:rsidR="007E3624" w:rsidRPr="00E86F7A">
        <w:rPr>
          <w:sz w:val="28"/>
          <w:szCs w:val="28"/>
          <w:lang w:val="ru-RU"/>
        </w:rPr>
        <w:t>5 Ø175</w:t>
      </w:r>
      <w:r w:rsidR="00E7587E" w:rsidRPr="00E86F7A">
        <w:rPr>
          <w:sz w:val="28"/>
          <w:szCs w:val="28"/>
          <w:lang w:val="ru-RU"/>
        </w:rPr>
        <w:t xml:space="preserve"> на l</w:t>
      </w:r>
      <w:r w:rsidR="007E3624" w:rsidRPr="00E86F7A">
        <w:rPr>
          <w:sz w:val="28"/>
          <w:szCs w:val="28"/>
          <w:lang w:val="ru-RU"/>
        </w:rPr>
        <w:t>=275</w:t>
      </w:r>
      <w:r w:rsidRPr="00E86F7A">
        <w:rPr>
          <w:sz w:val="28"/>
          <w:szCs w:val="28"/>
          <w:lang w:val="ru-RU"/>
        </w:rPr>
        <w:t xml:space="preserve"> мм предварительно</w:t>
      </w:r>
    </w:p>
    <w:p w:rsidR="00233AF4" w:rsidRPr="00E86F7A" w:rsidRDefault="00233AF4" w:rsidP="00E86F7A">
      <w:pPr>
        <w:keepNext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Точить повер</w:t>
      </w:r>
      <w:r w:rsidR="007E3624" w:rsidRPr="00E86F7A">
        <w:rPr>
          <w:sz w:val="28"/>
          <w:szCs w:val="28"/>
          <w:lang w:val="ru-RU"/>
        </w:rPr>
        <w:t>хность 6 Ø159</w:t>
      </w:r>
      <w:r w:rsidRPr="00E86F7A">
        <w:rPr>
          <w:sz w:val="28"/>
          <w:szCs w:val="28"/>
          <w:lang w:val="ru-RU"/>
        </w:rPr>
        <w:t xml:space="preserve"> на l</w:t>
      </w:r>
      <w:r w:rsidR="007E3624" w:rsidRPr="00E86F7A">
        <w:rPr>
          <w:sz w:val="28"/>
          <w:szCs w:val="28"/>
          <w:lang w:val="ru-RU"/>
        </w:rPr>
        <w:t>=270 мм предварительно</w:t>
      </w:r>
    </w:p>
    <w:p w:rsidR="00233AF4" w:rsidRPr="00E86F7A" w:rsidRDefault="00233AF4" w:rsidP="00E86F7A">
      <w:pPr>
        <w:keepNext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Точить поверхность </w:t>
      </w:r>
      <w:r w:rsidR="00565391" w:rsidRPr="00E86F7A">
        <w:rPr>
          <w:sz w:val="28"/>
          <w:szCs w:val="28"/>
          <w:lang w:val="ru-RU"/>
        </w:rPr>
        <w:t xml:space="preserve">3 </w:t>
      </w:r>
      <w:r w:rsidR="007E3624" w:rsidRPr="00E86F7A">
        <w:rPr>
          <w:sz w:val="28"/>
          <w:szCs w:val="28"/>
          <w:lang w:val="ru-RU"/>
        </w:rPr>
        <w:t xml:space="preserve">Ø120 на l=180 </w:t>
      </w:r>
      <w:r w:rsidRPr="00E86F7A">
        <w:rPr>
          <w:sz w:val="28"/>
          <w:szCs w:val="28"/>
          <w:lang w:val="ru-RU"/>
        </w:rPr>
        <w:t>мм окончательно</w:t>
      </w:r>
    </w:p>
    <w:p w:rsidR="00233AF4" w:rsidRPr="00E86F7A" w:rsidRDefault="00233AF4" w:rsidP="00E86F7A">
      <w:pPr>
        <w:keepNext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Точить поверхность </w:t>
      </w:r>
      <w:r w:rsidR="00565391" w:rsidRPr="00E86F7A">
        <w:rPr>
          <w:sz w:val="28"/>
          <w:szCs w:val="28"/>
          <w:lang w:val="ru-RU"/>
        </w:rPr>
        <w:t xml:space="preserve">4 Ø160 на l=235 </w:t>
      </w:r>
      <w:r w:rsidRPr="00E86F7A">
        <w:rPr>
          <w:sz w:val="28"/>
          <w:szCs w:val="28"/>
          <w:lang w:val="ru-RU"/>
        </w:rPr>
        <w:t>мм окончательно</w:t>
      </w:r>
    </w:p>
    <w:p w:rsidR="00565391" w:rsidRPr="00E86F7A" w:rsidRDefault="00565391" w:rsidP="00E86F7A">
      <w:pPr>
        <w:keepNext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Точить поверхность 6 Ø159 на l=270 мм окончательно</w:t>
      </w:r>
    </w:p>
    <w:p w:rsidR="00BB3416" w:rsidRPr="00E86F7A" w:rsidRDefault="00565391" w:rsidP="00E86F7A">
      <w:pPr>
        <w:keepNext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Точить фаску 2</w:t>
      </w:r>
      <w:r w:rsidR="00BB3416" w:rsidRPr="00E86F7A">
        <w:rPr>
          <w:sz w:val="28"/>
          <w:szCs w:val="28"/>
          <w:lang w:val="ru-RU"/>
        </w:rPr>
        <w:t xml:space="preserve">×45º на поверхности </w:t>
      </w:r>
      <w:r w:rsidRPr="00E86F7A">
        <w:rPr>
          <w:sz w:val="28"/>
          <w:szCs w:val="28"/>
          <w:lang w:val="ru-RU"/>
        </w:rPr>
        <w:t>3</w:t>
      </w:r>
    </w:p>
    <w:p w:rsidR="00E7587E" w:rsidRPr="00E86F7A" w:rsidRDefault="00CD6FE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Б. Переустановить заготовку</w:t>
      </w:r>
    </w:p>
    <w:p w:rsidR="00E7587E" w:rsidRPr="00E86F7A" w:rsidRDefault="00565391" w:rsidP="00E86F7A">
      <w:pPr>
        <w:keepNext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Точить поверхность 10 Ø160</w:t>
      </w:r>
      <w:r w:rsidR="00E7587E" w:rsidRPr="00E86F7A">
        <w:rPr>
          <w:sz w:val="28"/>
          <w:szCs w:val="28"/>
          <w:lang w:val="ru-RU"/>
        </w:rPr>
        <w:t xml:space="preserve"> на l</w:t>
      </w:r>
      <w:r w:rsidRPr="00E86F7A">
        <w:rPr>
          <w:sz w:val="28"/>
          <w:szCs w:val="28"/>
          <w:lang w:val="ru-RU"/>
        </w:rPr>
        <w:t>=104</w:t>
      </w:r>
      <w:r w:rsidR="00304DE6" w:rsidRPr="00E86F7A">
        <w:rPr>
          <w:sz w:val="28"/>
          <w:szCs w:val="28"/>
          <w:lang w:val="ru-RU"/>
        </w:rPr>
        <w:t xml:space="preserve"> мм</w:t>
      </w:r>
      <w:r w:rsidR="00E7587E" w:rsidRPr="00E86F7A">
        <w:rPr>
          <w:sz w:val="28"/>
          <w:szCs w:val="28"/>
          <w:lang w:val="ru-RU"/>
        </w:rPr>
        <w:t xml:space="preserve"> предварительно</w:t>
      </w:r>
    </w:p>
    <w:p w:rsidR="00E7587E" w:rsidRPr="00E86F7A" w:rsidRDefault="00565391" w:rsidP="00E86F7A">
      <w:pPr>
        <w:keepNext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Точить поверхность 9 Ø175</w:t>
      </w:r>
      <w:r w:rsidR="00E7587E" w:rsidRPr="00E86F7A">
        <w:rPr>
          <w:sz w:val="28"/>
          <w:szCs w:val="28"/>
          <w:lang w:val="ru-RU"/>
        </w:rPr>
        <w:t xml:space="preserve"> на l</w:t>
      </w:r>
      <w:r w:rsidRPr="00E86F7A">
        <w:rPr>
          <w:sz w:val="28"/>
          <w:szCs w:val="28"/>
          <w:lang w:val="ru-RU"/>
        </w:rPr>
        <w:t>=287</w:t>
      </w:r>
      <w:r w:rsidR="00E7587E" w:rsidRPr="00E86F7A">
        <w:rPr>
          <w:sz w:val="28"/>
          <w:szCs w:val="28"/>
          <w:lang w:val="ru-RU"/>
        </w:rPr>
        <w:t xml:space="preserve"> мм</w:t>
      </w:r>
      <w:r w:rsidR="00304DE6" w:rsidRPr="00E86F7A">
        <w:rPr>
          <w:sz w:val="28"/>
          <w:szCs w:val="28"/>
          <w:lang w:val="ru-RU"/>
        </w:rPr>
        <w:t xml:space="preserve"> предварительно</w:t>
      </w:r>
    </w:p>
    <w:p w:rsidR="00E7587E" w:rsidRPr="00E86F7A" w:rsidRDefault="00565391" w:rsidP="00E86F7A">
      <w:pPr>
        <w:keepNext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Точить поверхность 8 Ø159</w:t>
      </w:r>
      <w:r w:rsidR="00E7587E" w:rsidRPr="00E86F7A">
        <w:rPr>
          <w:sz w:val="28"/>
          <w:szCs w:val="28"/>
          <w:lang w:val="ru-RU"/>
        </w:rPr>
        <w:t xml:space="preserve"> на l</w:t>
      </w:r>
      <w:r w:rsidRPr="00E86F7A">
        <w:rPr>
          <w:sz w:val="28"/>
          <w:szCs w:val="28"/>
          <w:lang w:val="ru-RU"/>
        </w:rPr>
        <w:t>=283</w:t>
      </w:r>
      <w:r w:rsidR="00304DE6" w:rsidRPr="00E86F7A">
        <w:rPr>
          <w:sz w:val="28"/>
          <w:szCs w:val="28"/>
          <w:lang w:val="ru-RU"/>
        </w:rPr>
        <w:t xml:space="preserve"> мм</w:t>
      </w:r>
      <w:r w:rsidR="00E7587E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предварительно</w:t>
      </w:r>
    </w:p>
    <w:p w:rsidR="00304DE6" w:rsidRPr="00E86F7A" w:rsidRDefault="00304DE6" w:rsidP="00E86F7A">
      <w:pPr>
        <w:keepNext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Точить пов</w:t>
      </w:r>
      <w:r w:rsidR="00565391" w:rsidRPr="00E86F7A">
        <w:rPr>
          <w:sz w:val="28"/>
          <w:szCs w:val="28"/>
          <w:lang w:val="ru-RU"/>
        </w:rPr>
        <w:t>ерхность 7 Ø18</w:t>
      </w:r>
      <w:r w:rsidRPr="00E86F7A">
        <w:rPr>
          <w:sz w:val="28"/>
          <w:szCs w:val="28"/>
          <w:lang w:val="ru-RU"/>
        </w:rPr>
        <w:t>0 на l</w:t>
      </w:r>
      <w:r w:rsidR="00565391" w:rsidRPr="00E86F7A">
        <w:rPr>
          <w:sz w:val="28"/>
          <w:szCs w:val="28"/>
          <w:lang w:val="ru-RU"/>
        </w:rPr>
        <w:t>=320 мм предварительно</w:t>
      </w:r>
    </w:p>
    <w:p w:rsidR="00565391" w:rsidRPr="00E86F7A" w:rsidRDefault="0097170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Точить </w:t>
      </w:r>
      <w:r w:rsidR="00565391" w:rsidRPr="00E86F7A">
        <w:rPr>
          <w:sz w:val="28"/>
          <w:szCs w:val="28"/>
          <w:lang w:val="ru-RU"/>
        </w:rPr>
        <w:t>2 фаски 2×30º на поверхности 7</w:t>
      </w:r>
    </w:p>
    <w:p w:rsidR="00565391" w:rsidRPr="00E86F7A" w:rsidRDefault="009E6AC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25</w:t>
      </w:r>
      <w:r w:rsidR="00565391" w:rsidRPr="00E86F7A">
        <w:rPr>
          <w:sz w:val="28"/>
          <w:szCs w:val="28"/>
          <w:lang w:val="ru-RU"/>
        </w:rPr>
        <w:t xml:space="preserve"> Вертикально-фрезерная</w:t>
      </w:r>
    </w:p>
    <w:p w:rsidR="00565391" w:rsidRPr="00E86F7A" w:rsidRDefault="00565391" w:rsidP="00E86F7A">
      <w:pPr>
        <w:keepNext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Фрезеровать паз 32Н11</w:t>
      </w:r>
    </w:p>
    <w:p w:rsidR="00E7587E" w:rsidRPr="00E86F7A" w:rsidRDefault="009E6AC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30</w:t>
      </w:r>
      <w:r w:rsidR="00971709" w:rsidRPr="00E86F7A">
        <w:rPr>
          <w:sz w:val="28"/>
          <w:szCs w:val="28"/>
          <w:lang w:val="ru-RU"/>
        </w:rPr>
        <w:t xml:space="preserve"> Ради</w:t>
      </w:r>
      <w:r w:rsidR="00E7587E" w:rsidRPr="00E86F7A">
        <w:rPr>
          <w:sz w:val="28"/>
          <w:szCs w:val="28"/>
          <w:lang w:val="ru-RU"/>
        </w:rPr>
        <w:t>ально-сверлильная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А. Установить и снять заготовку</w:t>
      </w:r>
    </w:p>
    <w:p w:rsidR="00E7587E" w:rsidRPr="00E86F7A" w:rsidRDefault="00565391" w:rsidP="00E86F7A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Сверлить 4</w:t>
      </w:r>
      <w:r w:rsidR="00971709" w:rsidRPr="00E86F7A">
        <w:rPr>
          <w:sz w:val="28"/>
          <w:szCs w:val="28"/>
          <w:lang w:val="ru-RU"/>
        </w:rPr>
        <w:t xml:space="preserve"> отверстия на глубину l=38 мм под резьбу М</w:t>
      </w:r>
      <w:r w:rsidR="00C64FD4" w:rsidRPr="00E86F7A">
        <w:rPr>
          <w:sz w:val="28"/>
          <w:szCs w:val="28"/>
          <w:lang w:val="ru-RU"/>
        </w:rPr>
        <w:t>16</w:t>
      </w:r>
      <w:r w:rsidR="00E86F7A" w:rsidRPr="00E86F7A">
        <w:rPr>
          <w:sz w:val="28"/>
          <w:szCs w:val="28"/>
          <w:lang w:val="ru-RU"/>
        </w:rPr>
        <w:t xml:space="preserve"> </w:t>
      </w:r>
    </w:p>
    <w:p w:rsidR="00E7587E" w:rsidRPr="00E86F7A" w:rsidRDefault="00565391" w:rsidP="00E86F7A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Зенковать 4</w:t>
      </w:r>
      <w:r w:rsidR="00971709" w:rsidRPr="00E86F7A">
        <w:rPr>
          <w:sz w:val="28"/>
          <w:szCs w:val="28"/>
          <w:lang w:val="ru-RU"/>
        </w:rPr>
        <w:t xml:space="preserve"> фаски 2</w:t>
      </w:r>
      <w:r w:rsidR="00E7587E" w:rsidRPr="00E86F7A">
        <w:rPr>
          <w:sz w:val="28"/>
          <w:szCs w:val="28"/>
          <w:lang w:val="ru-RU"/>
        </w:rPr>
        <w:t>×45°</w:t>
      </w:r>
    </w:p>
    <w:p w:rsidR="00E7587E" w:rsidRPr="00E86F7A" w:rsidRDefault="00971709" w:rsidP="00E86F7A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Нарезать резьбу М</w:t>
      </w:r>
      <w:r w:rsidR="00C64FD4" w:rsidRPr="00E86F7A">
        <w:rPr>
          <w:sz w:val="28"/>
          <w:szCs w:val="28"/>
          <w:lang w:val="ru-RU"/>
        </w:rPr>
        <w:t>16</w:t>
      </w:r>
      <w:r w:rsidRPr="00E86F7A">
        <w:rPr>
          <w:sz w:val="28"/>
          <w:szCs w:val="28"/>
          <w:lang w:val="ru-RU"/>
        </w:rPr>
        <w:t xml:space="preserve"> на длину l</w:t>
      </w:r>
      <w:r w:rsidR="00565391" w:rsidRPr="00E86F7A">
        <w:rPr>
          <w:sz w:val="28"/>
          <w:szCs w:val="28"/>
          <w:lang w:val="ru-RU"/>
        </w:rPr>
        <w:t>=30 мм в четырех</w:t>
      </w:r>
      <w:r w:rsidRPr="00E86F7A">
        <w:rPr>
          <w:sz w:val="28"/>
          <w:szCs w:val="28"/>
          <w:lang w:val="ru-RU"/>
        </w:rPr>
        <w:t xml:space="preserve"> отверстиях</w:t>
      </w:r>
    </w:p>
    <w:p w:rsidR="00E7587E" w:rsidRPr="00E86F7A" w:rsidRDefault="00CD6FE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Б. Переустановить заготовку</w:t>
      </w:r>
    </w:p>
    <w:p w:rsidR="00E7587E" w:rsidRPr="00E86F7A" w:rsidRDefault="00565391" w:rsidP="00E86F7A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Сверлить 4</w:t>
      </w:r>
      <w:r w:rsidR="00971709" w:rsidRPr="00E86F7A">
        <w:rPr>
          <w:sz w:val="28"/>
          <w:szCs w:val="28"/>
          <w:lang w:val="ru-RU"/>
        </w:rPr>
        <w:t xml:space="preserve"> отверстия на глубину l=27 мм под резьбу М1</w:t>
      </w:r>
      <w:r w:rsidR="00C64FD4" w:rsidRPr="00E86F7A">
        <w:rPr>
          <w:sz w:val="28"/>
          <w:szCs w:val="28"/>
          <w:lang w:val="ru-RU"/>
        </w:rPr>
        <w:t>2</w:t>
      </w:r>
      <w:r w:rsidR="00971709" w:rsidRPr="00E86F7A">
        <w:rPr>
          <w:sz w:val="28"/>
          <w:szCs w:val="28"/>
          <w:lang w:val="ru-RU"/>
        </w:rPr>
        <w:t xml:space="preserve"> </w:t>
      </w:r>
    </w:p>
    <w:p w:rsidR="00E7587E" w:rsidRPr="00E86F7A" w:rsidRDefault="00565391" w:rsidP="00E86F7A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Зенковать 4</w:t>
      </w:r>
      <w:r w:rsidR="00E7587E" w:rsidRPr="00E86F7A">
        <w:rPr>
          <w:sz w:val="28"/>
          <w:szCs w:val="28"/>
          <w:lang w:val="ru-RU"/>
        </w:rPr>
        <w:t xml:space="preserve"> фаски 1</w:t>
      </w:r>
      <w:r w:rsidR="00C64FD4" w:rsidRPr="00E86F7A">
        <w:rPr>
          <w:sz w:val="28"/>
          <w:szCs w:val="28"/>
          <w:lang w:val="ru-RU"/>
        </w:rPr>
        <w:t>,6</w:t>
      </w:r>
      <w:r w:rsidR="00E7587E" w:rsidRPr="00E86F7A">
        <w:rPr>
          <w:sz w:val="28"/>
          <w:szCs w:val="28"/>
          <w:lang w:val="ru-RU"/>
        </w:rPr>
        <w:t>×45°</w:t>
      </w:r>
    </w:p>
    <w:p w:rsidR="00E7587E" w:rsidRPr="00E86F7A" w:rsidRDefault="00C64FD4" w:rsidP="00E86F7A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Нарезать резьбу М12 на длину l</w:t>
      </w:r>
      <w:r w:rsidR="00565391" w:rsidRPr="00E86F7A">
        <w:rPr>
          <w:sz w:val="28"/>
          <w:szCs w:val="28"/>
          <w:lang w:val="ru-RU"/>
        </w:rPr>
        <w:t>=20 мм в четырех</w:t>
      </w:r>
      <w:r w:rsidRPr="00E86F7A">
        <w:rPr>
          <w:sz w:val="28"/>
          <w:szCs w:val="28"/>
          <w:lang w:val="ru-RU"/>
        </w:rPr>
        <w:t xml:space="preserve"> отверстиях</w:t>
      </w:r>
    </w:p>
    <w:p w:rsidR="00CD6FE9" w:rsidRPr="00E86F7A" w:rsidRDefault="009E6AC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25 Горизонтально-расточная</w:t>
      </w:r>
    </w:p>
    <w:p w:rsidR="009E6AC9" w:rsidRPr="00E86F7A" w:rsidRDefault="009E6AC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А. Установить и снять заготовку</w:t>
      </w:r>
    </w:p>
    <w:p w:rsidR="00CD6FE9" w:rsidRPr="00E86F7A" w:rsidRDefault="009E6AC9" w:rsidP="00E86F7A">
      <w:pPr>
        <w:keepNext/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фрезеровать паз 15А5 в размер 116</w:t>
      </w:r>
    </w:p>
    <w:p w:rsidR="00E7587E" w:rsidRPr="00E86F7A" w:rsidRDefault="00CD6FE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3</w:t>
      </w:r>
      <w:r w:rsidR="00E7587E" w:rsidRPr="00E86F7A">
        <w:rPr>
          <w:sz w:val="28"/>
          <w:szCs w:val="28"/>
          <w:lang w:val="ru-RU"/>
        </w:rPr>
        <w:t>0 Зубофрезерная</w:t>
      </w:r>
      <w:r w:rsidRPr="00E86F7A">
        <w:rPr>
          <w:sz w:val="28"/>
          <w:szCs w:val="28"/>
          <w:lang w:val="ru-RU"/>
        </w:rPr>
        <w:t xml:space="preserve"> </w:t>
      </w:r>
    </w:p>
    <w:p w:rsidR="00E7587E" w:rsidRPr="00E86F7A" w:rsidRDefault="00CD6FE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А. Установить и снять заготовку</w:t>
      </w:r>
    </w:p>
    <w:p w:rsidR="00E7587E" w:rsidRPr="00E86F7A" w:rsidRDefault="00E7587E" w:rsidP="00E86F7A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Фрезеровать </w:t>
      </w:r>
      <w:r w:rsidR="009E6AC9" w:rsidRPr="00E86F7A">
        <w:rPr>
          <w:sz w:val="28"/>
          <w:szCs w:val="28"/>
          <w:lang w:val="ru-RU"/>
        </w:rPr>
        <w:t>зубья левой спирали m=6, z=21.</w:t>
      </w:r>
    </w:p>
    <w:p w:rsidR="009E6AC9" w:rsidRPr="00E86F7A" w:rsidRDefault="009E6AC9" w:rsidP="00E86F7A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Фрезеровать зубья правой спирали m=6, z=21.</w:t>
      </w:r>
    </w:p>
    <w:p w:rsidR="00E7587E" w:rsidRPr="00E86F7A" w:rsidRDefault="00033DD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40</w:t>
      </w:r>
      <w:r w:rsidR="00E7587E" w:rsidRPr="00E86F7A">
        <w:rPr>
          <w:sz w:val="28"/>
          <w:szCs w:val="28"/>
          <w:lang w:val="ru-RU"/>
        </w:rPr>
        <w:t xml:space="preserve"> Кругло-шлифовальная</w:t>
      </w:r>
    </w:p>
    <w:p w:rsidR="00E7587E" w:rsidRPr="00E86F7A" w:rsidRDefault="00033DD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А. Установить и снять заготовку</w:t>
      </w:r>
    </w:p>
    <w:p w:rsidR="00E7587E" w:rsidRPr="00E86F7A" w:rsidRDefault="00E7587E" w:rsidP="00E86F7A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Шлифовать поверхность</w:t>
      </w:r>
      <w:r w:rsidR="00BE7EC3" w:rsidRPr="00E86F7A">
        <w:rPr>
          <w:sz w:val="28"/>
          <w:szCs w:val="28"/>
          <w:lang w:val="ru-RU"/>
        </w:rPr>
        <w:t xml:space="preserve"> 4 Ø160Н6</w:t>
      </w:r>
      <w:r w:rsidR="00033DD1" w:rsidRPr="00E86F7A">
        <w:rPr>
          <w:sz w:val="28"/>
          <w:szCs w:val="28"/>
          <w:lang w:val="ru-RU"/>
        </w:rPr>
        <w:t xml:space="preserve"> </w:t>
      </w:r>
    </w:p>
    <w:p w:rsidR="00033DD1" w:rsidRPr="00E86F7A" w:rsidRDefault="00BE7EC3" w:rsidP="00E86F7A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Шлифовать поверхность 10 Ø160Н6</w:t>
      </w:r>
      <w:r w:rsidR="00033DD1" w:rsidRPr="00E86F7A">
        <w:rPr>
          <w:sz w:val="28"/>
          <w:szCs w:val="28"/>
          <w:lang w:val="ru-RU"/>
        </w:rPr>
        <w:t xml:space="preserve"> </w:t>
      </w:r>
    </w:p>
    <w:p w:rsidR="00033DD1" w:rsidRPr="00E86F7A" w:rsidRDefault="00033DD1" w:rsidP="00E86F7A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Шлифовать </w:t>
      </w:r>
      <w:r w:rsidR="00BE7EC3" w:rsidRPr="00E86F7A">
        <w:rPr>
          <w:sz w:val="28"/>
          <w:szCs w:val="28"/>
          <w:lang w:val="ru-RU"/>
        </w:rPr>
        <w:t>поверхность 7 Ø 180U8</w:t>
      </w:r>
      <w:r w:rsidR="00232EAA" w:rsidRPr="00E86F7A">
        <w:rPr>
          <w:sz w:val="28"/>
          <w:szCs w:val="28"/>
          <w:lang w:val="ru-RU"/>
        </w:rPr>
        <w:object w:dxaOrig="180" w:dyaOrig="340">
          <v:shape id="_x0000_i1034" type="#_x0000_t75" style="width:9pt;height:17.25pt" o:ole="">
            <v:imagedata r:id="rId25" o:title=""/>
          </v:shape>
          <o:OLEObject Type="Embed" ProgID="Equation.3" ShapeID="_x0000_i1034" DrawAspect="Content" ObjectID="_1458150127" r:id="rId26"/>
        </w:object>
      </w:r>
    </w:p>
    <w:p w:rsidR="00214A00" w:rsidRPr="00E86F7A" w:rsidRDefault="00214A0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1477C6" w:rsidP="00E86F7A">
      <w:pPr>
        <w:keepNext/>
        <w:widowControl w:val="0"/>
        <w:numPr>
          <w:ilvl w:val="1"/>
          <w:numId w:val="34"/>
        </w:numPr>
        <w:spacing w:line="360" w:lineRule="auto"/>
        <w:ind w:left="0" w:firstLine="709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 xml:space="preserve"> </w:t>
      </w:r>
      <w:r w:rsidR="00E7587E" w:rsidRPr="00E86F7A">
        <w:rPr>
          <w:sz w:val="28"/>
          <w:szCs w:val="32"/>
          <w:lang w:val="ru-RU"/>
        </w:rPr>
        <w:t>Нормирование технологического процесса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Нормируются только те </w:t>
      </w:r>
      <w:r w:rsidRPr="00E86F7A">
        <w:rPr>
          <w:noProof/>
          <w:sz w:val="28"/>
          <w:szCs w:val="28"/>
          <w:lang w:val="ru-RU"/>
        </w:rPr>
        <w:t>операции</w:t>
      </w:r>
      <w:r w:rsidRPr="00E86F7A">
        <w:rPr>
          <w:sz w:val="28"/>
          <w:szCs w:val="28"/>
          <w:lang w:val="ru-RU"/>
        </w:rPr>
        <w:t xml:space="preserve">, которые подлежат автоматизации. В составленном выше технологическом процессе целесообразно автоматизировать </w:t>
      </w:r>
      <w:r w:rsidR="00214A00" w:rsidRPr="00E86F7A">
        <w:rPr>
          <w:sz w:val="28"/>
          <w:szCs w:val="28"/>
          <w:lang w:val="ru-RU"/>
        </w:rPr>
        <w:t xml:space="preserve">фрезерно-центровальную, </w:t>
      </w:r>
      <w:r w:rsidRPr="00E86F7A">
        <w:rPr>
          <w:sz w:val="28"/>
          <w:szCs w:val="28"/>
          <w:lang w:val="ru-RU"/>
        </w:rPr>
        <w:t xml:space="preserve">токарную и </w:t>
      </w:r>
      <w:r w:rsidR="00232EAA" w:rsidRPr="00E86F7A">
        <w:rPr>
          <w:sz w:val="28"/>
          <w:szCs w:val="28"/>
          <w:lang w:val="ru-RU"/>
        </w:rPr>
        <w:t>вертикально-фрезерную</w:t>
      </w:r>
      <w:r w:rsidRPr="00E86F7A">
        <w:rPr>
          <w:sz w:val="28"/>
          <w:szCs w:val="28"/>
          <w:lang w:val="ru-RU"/>
        </w:rPr>
        <w:t xml:space="preserve"> операции, так как эти операции </w:t>
      </w:r>
      <w:r w:rsidR="005D22CD" w:rsidRPr="00E86F7A">
        <w:rPr>
          <w:sz w:val="28"/>
          <w:szCs w:val="28"/>
          <w:lang w:val="ru-RU"/>
        </w:rPr>
        <w:t>наиболее близки по длительности и</w:t>
      </w:r>
      <w:r w:rsidRPr="00E86F7A">
        <w:rPr>
          <w:sz w:val="28"/>
          <w:szCs w:val="28"/>
          <w:lang w:val="ru-RU"/>
        </w:rPr>
        <w:t xml:space="preserve"> не прерываются другими операциями.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Нормирование технологического процесса состоит в назначении режимов обработки и определении рабочего времени переходов. Д</w:t>
      </w:r>
      <w:r w:rsidR="005D22CD" w:rsidRPr="00E86F7A">
        <w:rPr>
          <w:sz w:val="28"/>
          <w:szCs w:val="28"/>
          <w:lang w:val="ru-RU"/>
        </w:rPr>
        <w:t>ля каждого перехода по</w:t>
      </w:r>
      <w:r w:rsidR="00C73B5C" w:rsidRPr="00E86F7A">
        <w:rPr>
          <w:sz w:val="28"/>
          <w:szCs w:val="28"/>
          <w:lang w:val="ru-RU"/>
        </w:rPr>
        <w:t xml:space="preserve"> [2</w:t>
      </w:r>
      <w:r w:rsidR="005D22CD" w:rsidRPr="00E86F7A">
        <w:rPr>
          <w:sz w:val="28"/>
          <w:szCs w:val="28"/>
          <w:lang w:val="ru-RU"/>
        </w:rPr>
        <w:t>, с.36-379]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были назначены и рассчитаны по известным зависимостям подача, скорость резания, частота вращения шпинделя, величины перебегов и врезания, рабочее время переходов. Результаты сведены в таблицу [Приложение А].</w:t>
      </w:r>
    </w:p>
    <w:p w:rsidR="002D471F" w:rsidRPr="00E86F7A" w:rsidRDefault="002D471F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На основании нормирования технологического процесса определим технологическую производительность для неавтоматизированного процесса: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D471F" w:rsidRPr="00E86F7A" w:rsidRDefault="00232EAA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2880" w:dyaOrig="720">
          <v:shape id="_x0000_i1035" type="#_x0000_t75" style="width:168.75pt;height:42pt" o:ole="">
            <v:imagedata r:id="rId27" o:title=""/>
          </v:shape>
          <o:OLEObject Type="Embed" ProgID="Equation.3" ShapeID="_x0000_i1035" DrawAspect="Content" ObjectID="_1458150128" r:id="rId28"/>
        </w:object>
      </w:r>
      <w:r w:rsidR="0006556B" w:rsidRPr="00E86F7A">
        <w:rPr>
          <w:sz w:val="28"/>
          <w:szCs w:val="28"/>
          <w:lang w:val="ru-RU"/>
        </w:rPr>
        <w:t xml:space="preserve"> шт/мин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477C6" w:rsidRPr="00E86F7A" w:rsidRDefault="0006556B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где </w:t>
      </w:r>
      <w:r w:rsidRPr="00E86F7A">
        <w:rPr>
          <w:sz w:val="28"/>
          <w:szCs w:val="28"/>
          <w:lang w:val="ru-RU"/>
        </w:rPr>
        <w:object w:dxaOrig="300" w:dyaOrig="380">
          <v:shape id="_x0000_i1036" type="#_x0000_t75" style="width:18.75pt;height:24pt" o:ole="">
            <v:imagedata r:id="rId29" o:title=""/>
          </v:shape>
          <o:OLEObject Type="Embed" ProgID="Equation.3" ShapeID="_x0000_i1036" DrawAspect="Content" ObjectID="_1458150129" r:id="rId30"/>
        </w:object>
      </w:r>
      <w:r w:rsidRPr="00E86F7A">
        <w:rPr>
          <w:sz w:val="28"/>
          <w:szCs w:val="28"/>
          <w:lang w:val="ru-RU"/>
        </w:rPr>
        <w:t>– машинное время выполнения составной операции;</w:t>
      </w:r>
    </w:p>
    <w:p w:rsidR="0006556B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C0DC6" w:rsidRPr="00E86F7A">
        <w:rPr>
          <w:sz w:val="28"/>
          <w:szCs w:val="28"/>
          <w:lang w:val="ru-RU"/>
        </w:rPr>
        <w:object w:dxaOrig="2360" w:dyaOrig="499">
          <v:shape id="_x0000_i1037" type="#_x0000_t75" style="width:167.25pt;height:34.5pt" o:ole="">
            <v:imagedata r:id="rId31" o:title=""/>
          </v:shape>
          <o:OLEObject Type="Embed" ProgID="Equation.3" ShapeID="_x0000_i1037" DrawAspect="Content" ObjectID="_1458150130" r:id="rId32"/>
        </w:object>
      </w:r>
      <w:r w:rsidR="00232EAA" w:rsidRPr="00E86F7A">
        <w:rPr>
          <w:sz w:val="28"/>
          <w:szCs w:val="28"/>
          <w:lang w:val="ru-RU"/>
        </w:rPr>
        <w:t>0,153</w:t>
      </w:r>
      <w:r w:rsidR="0006556B" w:rsidRPr="00E86F7A">
        <w:rPr>
          <w:sz w:val="28"/>
          <w:szCs w:val="28"/>
          <w:lang w:val="ru-RU"/>
        </w:rPr>
        <w:t xml:space="preserve"> + </w:t>
      </w:r>
      <w:r w:rsidR="00EC0DC6" w:rsidRPr="00E86F7A">
        <w:rPr>
          <w:sz w:val="28"/>
          <w:szCs w:val="28"/>
          <w:lang w:val="ru-RU"/>
        </w:rPr>
        <w:t>22,789</w:t>
      </w:r>
      <w:r w:rsidR="00232EAA" w:rsidRPr="00E86F7A">
        <w:rPr>
          <w:sz w:val="28"/>
          <w:szCs w:val="28"/>
          <w:lang w:val="ru-RU"/>
        </w:rPr>
        <w:t xml:space="preserve"> + 1,126</w:t>
      </w:r>
      <w:r w:rsidR="0006556B" w:rsidRPr="00E86F7A">
        <w:rPr>
          <w:sz w:val="28"/>
          <w:szCs w:val="28"/>
          <w:lang w:val="ru-RU"/>
        </w:rPr>
        <w:t xml:space="preserve"> = </w:t>
      </w:r>
      <w:r w:rsidR="00232EAA" w:rsidRPr="00E86F7A">
        <w:rPr>
          <w:sz w:val="28"/>
          <w:szCs w:val="28"/>
          <w:lang w:val="ru-RU"/>
        </w:rPr>
        <w:t>24,568</w:t>
      </w:r>
      <w:r w:rsidR="0006556B" w:rsidRPr="00E86F7A">
        <w:rPr>
          <w:sz w:val="28"/>
          <w:szCs w:val="28"/>
          <w:lang w:val="ru-RU"/>
        </w:rPr>
        <w:t>мин.</w:t>
      </w:r>
    </w:p>
    <w:p w:rsidR="0006556B" w:rsidRPr="00E86F7A" w:rsidRDefault="0006556B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pStyle w:val="a3"/>
        <w:keepNext/>
        <w:widowControl w:val="0"/>
        <w:numPr>
          <w:ilvl w:val="1"/>
          <w:numId w:val="34"/>
        </w:numPr>
        <w:spacing w:line="360" w:lineRule="auto"/>
        <w:ind w:left="0" w:firstLine="709"/>
        <w:rPr>
          <w:sz w:val="28"/>
          <w:szCs w:val="32"/>
        </w:rPr>
      </w:pPr>
      <w:r w:rsidRPr="00E86F7A">
        <w:rPr>
          <w:sz w:val="28"/>
          <w:szCs w:val="32"/>
        </w:rPr>
        <w:t>Опреде</w:t>
      </w:r>
      <w:r w:rsidR="00EA4856" w:rsidRPr="00E86F7A">
        <w:rPr>
          <w:sz w:val="28"/>
          <w:szCs w:val="32"/>
        </w:rPr>
        <w:t>ление перечня холостых операций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  <w:r w:rsidRPr="00E86F7A">
        <w:rPr>
          <w:sz w:val="28"/>
          <w:szCs w:val="28"/>
        </w:rPr>
        <w:t>Перечень холостых операций назначен с условием того, что токарные операции будут производиться на одном одно</w:t>
      </w:r>
      <w:r w:rsidR="00EA4856" w:rsidRPr="00E86F7A">
        <w:rPr>
          <w:sz w:val="28"/>
          <w:szCs w:val="28"/>
        </w:rPr>
        <w:t>позиционно</w:t>
      </w:r>
      <w:r w:rsidR="006151A3" w:rsidRPr="00E86F7A">
        <w:rPr>
          <w:sz w:val="28"/>
          <w:szCs w:val="28"/>
        </w:rPr>
        <w:t>м токарном станке</w:t>
      </w:r>
      <w:r w:rsidR="00E11527" w:rsidRPr="00E86F7A">
        <w:rPr>
          <w:sz w:val="28"/>
          <w:szCs w:val="28"/>
        </w:rPr>
        <w:t xml:space="preserve"> с ЧПУ</w:t>
      </w:r>
      <w:r w:rsidR="006151A3" w:rsidRPr="00E86F7A">
        <w:rPr>
          <w:sz w:val="28"/>
          <w:szCs w:val="28"/>
        </w:rPr>
        <w:t>, а фрезерные</w:t>
      </w:r>
      <w:r w:rsidR="00EA4856" w:rsidRPr="00E86F7A">
        <w:rPr>
          <w:sz w:val="28"/>
          <w:szCs w:val="28"/>
        </w:rPr>
        <w:t xml:space="preserve"> – на одном однопозиционном </w:t>
      </w:r>
      <w:r w:rsidR="006151A3" w:rsidRPr="00E86F7A">
        <w:rPr>
          <w:sz w:val="28"/>
          <w:szCs w:val="28"/>
        </w:rPr>
        <w:t>вертикально-фрезерном</w:t>
      </w:r>
      <w:r w:rsidR="00EA4856" w:rsidRPr="00E86F7A">
        <w:rPr>
          <w:sz w:val="28"/>
          <w:szCs w:val="28"/>
        </w:rPr>
        <w:t xml:space="preserve"> станке.</w:t>
      </w:r>
    </w:p>
    <w:p w:rsidR="001477C6" w:rsidRPr="00E86F7A" w:rsidRDefault="001477C6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Таблица</w:t>
      </w:r>
      <w:r w:rsidR="0037491E" w:rsidRPr="00E86F7A">
        <w:rPr>
          <w:sz w:val="28"/>
          <w:szCs w:val="28"/>
          <w:lang w:val="ru-RU"/>
        </w:rPr>
        <w:t xml:space="preserve"> 1</w:t>
      </w:r>
      <w:r w:rsidR="00EA4856" w:rsidRPr="00E86F7A">
        <w:rPr>
          <w:sz w:val="28"/>
          <w:szCs w:val="28"/>
          <w:lang w:val="ru-RU"/>
        </w:rPr>
        <w:t xml:space="preserve">– </w:t>
      </w:r>
      <w:r w:rsidRPr="00E86F7A">
        <w:rPr>
          <w:sz w:val="28"/>
          <w:szCs w:val="28"/>
          <w:lang w:val="ru-RU"/>
        </w:rPr>
        <w:t>Перечень холостых операций</w:t>
      </w:r>
    </w:p>
    <w:tbl>
      <w:tblPr>
        <w:tblW w:w="88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5097"/>
      </w:tblGrid>
      <w:tr w:rsidR="00E7587E" w:rsidRPr="00907DCE" w:rsidTr="00907DCE">
        <w:tc>
          <w:tcPr>
            <w:tcW w:w="3800" w:type="dxa"/>
          </w:tcPr>
          <w:p w:rsidR="00E7587E" w:rsidRPr="00907DCE" w:rsidRDefault="00E7587E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Наименование рабочей операции</w:t>
            </w:r>
          </w:p>
        </w:tc>
        <w:tc>
          <w:tcPr>
            <w:tcW w:w="5097" w:type="dxa"/>
          </w:tcPr>
          <w:p w:rsidR="00E7587E" w:rsidRPr="00907DCE" w:rsidRDefault="00E7587E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Наименование холостой (обеспечивающей) операции</w:t>
            </w:r>
          </w:p>
        </w:tc>
      </w:tr>
      <w:tr w:rsidR="00C91C90" w:rsidRPr="00907DCE" w:rsidTr="00907DCE">
        <w:trPr>
          <w:cantSplit/>
        </w:trPr>
        <w:tc>
          <w:tcPr>
            <w:tcW w:w="3800" w:type="dxa"/>
            <w:vMerge w:val="restart"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10 Фрезерно-центровальная</w:t>
            </w:r>
          </w:p>
        </w:tc>
        <w:tc>
          <w:tcPr>
            <w:tcW w:w="5097" w:type="dxa"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1.1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Ориентировать деталь</w:t>
            </w:r>
          </w:p>
        </w:tc>
      </w:tr>
      <w:tr w:rsidR="00C91C90" w:rsidRPr="00907DCE" w:rsidTr="00907DCE">
        <w:trPr>
          <w:cantSplit/>
        </w:trPr>
        <w:tc>
          <w:tcPr>
            <w:tcW w:w="3800" w:type="dxa"/>
            <w:vMerge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1.2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Подать деталь в рабочую зону</w:t>
            </w:r>
          </w:p>
        </w:tc>
      </w:tr>
      <w:tr w:rsidR="00C91C90" w:rsidRPr="00907DCE" w:rsidTr="00907DCE">
        <w:trPr>
          <w:cantSplit/>
        </w:trPr>
        <w:tc>
          <w:tcPr>
            <w:tcW w:w="3800" w:type="dxa"/>
            <w:vMerge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1.3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Закрепить деталь</w:t>
            </w:r>
          </w:p>
        </w:tc>
      </w:tr>
      <w:tr w:rsidR="00C91C90" w:rsidRPr="00907DCE" w:rsidTr="00907DCE">
        <w:trPr>
          <w:cantSplit/>
        </w:trPr>
        <w:tc>
          <w:tcPr>
            <w:tcW w:w="3800" w:type="dxa"/>
            <w:vMerge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1.4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Подвести фрезы на быстром ходу</w:t>
            </w:r>
          </w:p>
        </w:tc>
      </w:tr>
      <w:tr w:rsidR="00C91C90" w:rsidRPr="00907DCE" w:rsidTr="00907DCE">
        <w:trPr>
          <w:cantSplit/>
        </w:trPr>
        <w:tc>
          <w:tcPr>
            <w:tcW w:w="3800" w:type="dxa"/>
            <w:vMerge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1.5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Отвести фрезы на быстром ходу</w:t>
            </w:r>
          </w:p>
        </w:tc>
      </w:tr>
      <w:tr w:rsidR="00C91C90" w:rsidRPr="00907DCE" w:rsidTr="00907DCE">
        <w:trPr>
          <w:cantSplit/>
        </w:trPr>
        <w:tc>
          <w:tcPr>
            <w:tcW w:w="3800" w:type="dxa"/>
            <w:vMerge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1.6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Подвести центровочные свёрла на быстром ходу</w:t>
            </w:r>
          </w:p>
        </w:tc>
      </w:tr>
      <w:tr w:rsidR="00C91C90" w:rsidRPr="00907DCE" w:rsidTr="00907DCE">
        <w:trPr>
          <w:cantSplit/>
        </w:trPr>
        <w:tc>
          <w:tcPr>
            <w:tcW w:w="3800" w:type="dxa"/>
            <w:vMerge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C91C90" w:rsidRPr="00907DCE" w:rsidRDefault="00F3288F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1.7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="00C91C90" w:rsidRPr="00907DCE">
              <w:rPr>
                <w:sz w:val="20"/>
                <w:szCs w:val="20"/>
                <w:lang w:val="ru-RU"/>
              </w:rPr>
              <w:t>Отвести центровочные свёрла на быстром ходу</w:t>
            </w:r>
          </w:p>
        </w:tc>
      </w:tr>
      <w:tr w:rsidR="00C91C90" w:rsidRPr="00907DCE" w:rsidTr="00907DCE">
        <w:trPr>
          <w:cantSplit/>
        </w:trPr>
        <w:tc>
          <w:tcPr>
            <w:tcW w:w="3800" w:type="dxa"/>
            <w:vMerge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C91C90" w:rsidRPr="00907DCE" w:rsidRDefault="00F3288F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1.8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Раскрепить деталь</w:t>
            </w:r>
          </w:p>
        </w:tc>
      </w:tr>
      <w:tr w:rsidR="00C91C90" w:rsidRPr="00907DCE" w:rsidTr="00907DCE">
        <w:trPr>
          <w:cantSplit/>
        </w:trPr>
        <w:tc>
          <w:tcPr>
            <w:tcW w:w="3800" w:type="dxa"/>
            <w:vMerge/>
          </w:tcPr>
          <w:p w:rsidR="00C91C90" w:rsidRPr="00907DCE" w:rsidRDefault="00C91C90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C91C90" w:rsidRPr="00907DCE" w:rsidRDefault="00F3288F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1.9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Удалить деталь из рабочей зоны</w:t>
            </w:r>
          </w:p>
        </w:tc>
      </w:tr>
      <w:tr w:rsidR="001477C6" w:rsidRPr="00907DCE" w:rsidTr="00907DCE">
        <w:trPr>
          <w:cantSplit/>
        </w:trPr>
        <w:tc>
          <w:tcPr>
            <w:tcW w:w="3800" w:type="dxa"/>
            <w:vMerge w:val="restart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15 Токарная</w:t>
            </w:r>
          </w:p>
        </w:tc>
        <w:tc>
          <w:tcPr>
            <w:tcW w:w="5097" w:type="dxa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2.1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Ориентировать деталь</w:t>
            </w:r>
          </w:p>
        </w:tc>
      </w:tr>
      <w:tr w:rsidR="001477C6" w:rsidRPr="00907DCE" w:rsidTr="00907DCE">
        <w:trPr>
          <w:cantSplit/>
        </w:trPr>
        <w:tc>
          <w:tcPr>
            <w:tcW w:w="3800" w:type="dxa"/>
            <w:vMerge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2.2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Подать деталь в рабочую зону</w:t>
            </w:r>
          </w:p>
        </w:tc>
      </w:tr>
      <w:tr w:rsidR="001477C6" w:rsidRPr="00907DCE" w:rsidTr="00907DCE">
        <w:trPr>
          <w:cantSplit/>
        </w:trPr>
        <w:tc>
          <w:tcPr>
            <w:tcW w:w="3800" w:type="dxa"/>
            <w:vMerge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2.3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Закрепить деталь</w:t>
            </w:r>
          </w:p>
        </w:tc>
      </w:tr>
      <w:tr w:rsidR="001477C6" w:rsidRPr="00907DCE" w:rsidTr="00907DCE">
        <w:trPr>
          <w:cantSplit/>
        </w:trPr>
        <w:tc>
          <w:tcPr>
            <w:tcW w:w="3800" w:type="dxa"/>
            <w:vMerge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2.4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Подвести резец на быстром ходу</w:t>
            </w:r>
          </w:p>
        </w:tc>
      </w:tr>
      <w:tr w:rsidR="001477C6" w:rsidRPr="00907DCE" w:rsidTr="00907DCE">
        <w:trPr>
          <w:cantSplit/>
        </w:trPr>
        <w:tc>
          <w:tcPr>
            <w:tcW w:w="3800" w:type="dxa"/>
            <w:vMerge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2.5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Отвести резец на быстром ходу</w:t>
            </w:r>
          </w:p>
        </w:tc>
      </w:tr>
      <w:tr w:rsidR="001477C6" w:rsidRPr="00907DCE" w:rsidTr="00907DCE">
        <w:trPr>
          <w:cantSplit/>
        </w:trPr>
        <w:tc>
          <w:tcPr>
            <w:tcW w:w="3800" w:type="dxa"/>
            <w:vMerge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2.6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Раскрепить деталь</w:t>
            </w:r>
          </w:p>
        </w:tc>
      </w:tr>
      <w:tr w:rsidR="001477C6" w:rsidRPr="00907DCE" w:rsidTr="00907DCE">
        <w:trPr>
          <w:cantSplit/>
        </w:trPr>
        <w:tc>
          <w:tcPr>
            <w:tcW w:w="3800" w:type="dxa"/>
            <w:vMerge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2.7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 xml:space="preserve">Закрепить деталь </w:t>
            </w:r>
          </w:p>
        </w:tc>
      </w:tr>
      <w:tr w:rsidR="001477C6" w:rsidRPr="00907DCE" w:rsidTr="00907DCE">
        <w:trPr>
          <w:cantSplit/>
        </w:trPr>
        <w:tc>
          <w:tcPr>
            <w:tcW w:w="3800" w:type="dxa"/>
            <w:vMerge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2.8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Подвести резец на быстром ходу</w:t>
            </w:r>
          </w:p>
        </w:tc>
      </w:tr>
      <w:tr w:rsidR="001477C6" w:rsidRPr="00907DCE" w:rsidTr="00907DCE">
        <w:trPr>
          <w:cantSplit/>
        </w:trPr>
        <w:tc>
          <w:tcPr>
            <w:tcW w:w="3800" w:type="dxa"/>
            <w:vMerge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2.9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Отвести резец на быстром ходу</w:t>
            </w:r>
          </w:p>
        </w:tc>
      </w:tr>
      <w:tr w:rsidR="001477C6" w:rsidRPr="00907DCE" w:rsidTr="00907DCE">
        <w:trPr>
          <w:cantSplit/>
        </w:trPr>
        <w:tc>
          <w:tcPr>
            <w:tcW w:w="3800" w:type="dxa"/>
            <w:vMerge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1477C6" w:rsidRPr="00907DCE" w:rsidRDefault="001477C6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2.10 Раскрепить деталь</w:t>
            </w:r>
          </w:p>
        </w:tc>
      </w:tr>
      <w:tr w:rsidR="00C35CA4" w:rsidRPr="00907DCE" w:rsidTr="00907DCE">
        <w:trPr>
          <w:cantSplit/>
        </w:trPr>
        <w:tc>
          <w:tcPr>
            <w:tcW w:w="3800" w:type="dxa"/>
            <w:vMerge/>
          </w:tcPr>
          <w:p w:rsidR="00C35CA4" w:rsidRPr="00907DCE" w:rsidRDefault="00C35CA4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C35CA4" w:rsidRPr="00907DCE" w:rsidRDefault="00C35CA4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2.11 Удалить деталь из рабочей зоны</w:t>
            </w:r>
          </w:p>
        </w:tc>
      </w:tr>
      <w:tr w:rsidR="00715947" w:rsidRPr="00907DCE" w:rsidTr="00907DCE">
        <w:trPr>
          <w:cantSplit/>
        </w:trPr>
        <w:tc>
          <w:tcPr>
            <w:tcW w:w="3800" w:type="dxa"/>
            <w:vMerge w:val="restart"/>
          </w:tcPr>
          <w:p w:rsidR="00715947" w:rsidRPr="00907DCE" w:rsidRDefault="00715947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20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="006151A3" w:rsidRPr="00907DCE">
              <w:rPr>
                <w:sz w:val="20"/>
                <w:szCs w:val="20"/>
                <w:lang w:val="ru-RU"/>
              </w:rPr>
              <w:t>Вертикально-фрезерная</w:t>
            </w:r>
          </w:p>
        </w:tc>
        <w:tc>
          <w:tcPr>
            <w:tcW w:w="5097" w:type="dxa"/>
          </w:tcPr>
          <w:p w:rsidR="00715947" w:rsidRPr="00907DCE" w:rsidRDefault="00715947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3.1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Ориентировать деталь</w:t>
            </w:r>
          </w:p>
        </w:tc>
      </w:tr>
      <w:tr w:rsidR="00715947" w:rsidRPr="00907DCE" w:rsidTr="00907DCE">
        <w:trPr>
          <w:cantSplit/>
        </w:trPr>
        <w:tc>
          <w:tcPr>
            <w:tcW w:w="3800" w:type="dxa"/>
            <w:vMerge/>
          </w:tcPr>
          <w:p w:rsidR="00715947" w:rsidRPr="00907DCE" w:rsidRDefault="00715947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715947" w:rsidRPr="00907DCE" w:rsidRDefault="00715947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3.2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Подать деталь в рабочую зону</w:t>
            </w:r>
          </w:p>
        </w:tc>
      </w:tr>
      <w:tr w:rsidR="00715947" w:rsidRPr="00907DCE" w:rsidTr="00907DCE">
        <w:trPr>
          <w:cantSplit/>
        </w:trPr>
        <w:tc>
          <w:tcPr>
            <w:tcW w:w="3800" w:type="dxa"/>
            <w:vMerge/>
          </w:tcPr>
          <w:p w:rsidR="00715947" w:rsidRPr="00907DCE" w:rsidRDefault="00715947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715947" w:rsidRPr="00907DCE" w:rsidRDefault="00715947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3.3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Закрепить деталь</w:t>
            </w:r>
          </w:p>
        </w:tc>
      </w:tr>
      <w:tr w:rsidR="00715947" w:rsidRPr="00907DCE" w:rsidTr="00907DCE">
        <w:trPr>
          <w:cantSplit/>
        </w:trPr>
        <w:tc>
          <w:tcPr>
            <w:tcW w:w="3800" w:type="dxa"/>
            <w:vMerge/>
          </w:tcPr>
          <w:p w:rsidR="00715947" w:rsidRPr="00907DCE" w:rsidRDefault="00715947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715947" w:rsidRPr="00907DCE" w:rsidRDefault="00715947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3.4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Подвести инструмент на быстром ходу</w:t>
            </w:r>
          </w:p>
        </w:tc>
      </w:tr>
      <w:tr w:rsidR="00715947" w:rsidRPr="00907DCE" w:rsidTr="00907DCE">
        <w:trPr>
          <w:cantSplit/>
        </w:trPr>
        <w:tc>
          <w:tcPr>
            <w:tcW w:w="3800" w:type="dxa"/>
            <w:vMerge/>
          </w:tcPr>
          <w:p w:rsidR="00715947" w:rsidRPr="00907DCE" w:rsidRDefault="00715947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715947" w:rsidRPr="00907DCE" w:rsidRDefault="00715947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3.5</w:t>
            </w:r>
            <w:r w:rsidR="00E86F7A" w:rsidRPr="00907DCE">
              <w:rPr>
                <w:sz w:val="20"/>
                <w:szCs w:val="20"/>
                <w:lang w:val="ru-RU"/>
              </w:rPr>
              <w:t xml:space="preserve"> </w:t>
            </w:r>
            <w:r w:rsidRPr="00907DCE">
              <w:rPr>
                <w:sz w:val="20"/>
                <w:szCs w:val="20"/>
                <w:lang w:val="ru-RU"/>
              </w:rPr>
              <w:t>Отвести инструмент на быстром ходу</w:t>
            </w:r>
          </w:p>
        </w:tc>
      </w:tr>
      <w:tr w:rsidR="006151A3" w:rsidRPr="00907DCE" w:rsidTr="00907DCE">
        <w:trPr>
          <w:cantSplit/>
        </w:trPr>
        <w:tc>
          <w:tcPr>
            <w:tcW w:w="3800" w:type="dxa"/>
            <w:vMerge/>
          </w:tcPr>
          <w:p w:rsidR="006151A3" w:rsidRPr="00907DCE" w:rsidRDefault="006151A3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6151A3" w:rsidRPr="00907DCE" w:rsidRDefault="006151A3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3.10 Раскрепить деталь</w:t>
            </w:r>
          </w:p>
        </w:tc>
      </w:tr>
      <w:tr w:rsidR="006151A3" w:rsidRPr="00907DCE" w:rsidTr="00907DCE">
        <w:trPr>
          <w:cantSplit/>
        </w:trPr>
        <w:tc>
          <w:tcPr>
            <w:tcW w:w="3800" w:type="dxa"/>
            <w:vMerge/>
          </w:tcPr>
          <w:p w:rsidR="006151A3" w:rsidRPr="00907DCE" w:rsidRDefault="006151A3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:rsidR="006151A3" w:rsidRPr="00907DCE" w:rsidRDefault="006151A3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3.11 Удалить деталь из рабочей зоны</w:t>
            </w:r>
          </w:p>
        </w:tc>
      </w:tr>
    </w:tbl>
    <w:p w:rsidR="00F3288F" w:rsidRPr="00E86F7A" w:rsidRDefault="00F3288F" w:rsidP="00E86F7A">
      <w:pPr>
        <w:pStyle w:val="21"/>
        <w:keepNext/>
        <w:widowControl w:val="0"/>
        <w:ind w:firstLine="709"/>
        <w:jc w:val="both"/>
        <w:rPr>
          <w:sz w:val="28"/>
        </w:rPr>
      </w:pPr>
    </w:p>
    <w:p w:rsidR="00E7587E" w:rsidRPr="00E86F7A" w:rsidRDefault="00E7587E" w:rsidP="00E86F7A">
      <w:pPr>
        <w:pStyle w:val="21"/>
        <w:keepNext/>
        <w:widowControl w:val="0"/>
        <w:numPr>
          <w:ilvl w:val="1"/>
          <w:numId w:val="34"/>
        </w:numPr>
        <w:ind w:left="0" w:firstLine="709"/>
        <w:jc w:val="both"/>
        <w:rPr>
          <w:sz w:val="28"/>
          <w:szCs w:val="32"/>
        </w:rPr>
      </w:pPr>
      <w:r w:rsidRPr="00E86F7A">
        <w:rPr>
          <w:sz w:val="28"/>
          <w:szCs w:val="32"/>
        </w:rPr>
        <w:t>Анализ базового операционного процесса по критерию обеспечения зада</w:t>
      </w:r>
      <w:r w:rsidR="00715947" w:rsidRPr="00E86F7A">
        <w:rPr>
          <w:sz w:val="28"/>
          <w:szCs w:val="32"/>
        </w:rPr>
        <w:t>нной сменной производительности</w:t>
      </w:r>
    </w:p>
    <w:p w:rsidR="00E7587E" w:rsidRPr="00E86F7A" w:rsidRDefault="00E7587E" w:rsidP="00E86F7A">
      <w:pPr>
        <w:pStyle w:val="21"/>
        <w:keepNext/>
        <w:widowControl w:val="0"/>
        <w:ind w:firstLine="709"/>
        <w:jc w:val="both"/>
        <w:rPr>
          <w:sz w:val="28"/>
          <w:szCs w:val="28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Определим ожидаемую производительность системы технологического оборудования</w:t>
      </w:r>
      <w:r w:rsidR="007D5741" w:rsidRPr="00E86F7A">
        <w:rPr>
          <w:sz w:val="28"/>
          <w:szCs w:val="28"/>
          <w:lang w:val="ru-RU"/>
        </w:rPr>
        <w:t xml:space="preserve"> за смену</w:t>
      </w:r>
      <w:r w:rsidRPr="00E86F7A">
        <w:rPr>
          <w:sz w:val="28"/>
          <w:szCs w:val="28"/>
          <w:lang w:val="ru-RU"/>
        </w:rPr>
        <w:t xml:space="preserve"> для неавтоматизированного производства: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6151A3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object w:dxaOrig="6200" w:dyaOrig="720">
          <v:shape id="_x0000_i1038" type="#_x0000_t75" style="width:356.25pt;height:40.5pt" o:ole="">
            <v:imagedata r:id="rId33" o:title=""/>
          </v:shape>
          <o:OLEObject Type="Embed" ProgID="Equation.3" ShapeID="_x0000_i1038" DrawAspect="Content" ObjectID="_1458150131" r:id="rId34"/>
        </w:object>
      </w:r>
      <w:r w:rsidR="009E5158" w:rsidRPr="00E86F7A">
        <w:rPr>
          <w:sz w:val="28"/>
          <w:lang w:val="ru-RU"/>
        </w:rPr>
        <w:t xml:space="preserve"> шт/см;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9E5158" w:rsidRPr="00E86F7A" w:rsidRDefault="009E5158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t xml:space="preserve">где </w:t>
      </w:r>
      <w:r w:rsidRPr="00E86F7A">
        <w:rPr>
          <w:sz w:val="28"/>
          <w:lang w:val="ru-RU"/>
        </w:rPr>
        <w:object w:dxaOrig="340" w:dyaOrig="360">
          <v:shape id="_x0000_i1039" type="#_x0000_t75" style="width:21pt;height:22.5pt" o:ole="">
            <v:imagedata r:id="rId35" o:title=""/>
          </v:shape>
          <o:OLEObject Type="Embed" ProgID="Equation.3" ShapeID="_x0000_i1039" DrawAspect="Content" ObjectID="_1458150132" r:id="rId36"/>
        </w:object>
      </w:r>
      <w:r w:rsidRPr="00E86F7A">
        <w:rPr>
          <w:sz w:val="28"/>
          <w:szCs w:val="28"/>
          <w:lang w:val="ru-RU"/>
        </w:rPr>
        <w:t>– коэффициент использования линии, принимаем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lang w:val="ru-RU"/>
        </w:rPr>
        <w:object w:dxaOrig="340" w:dyaOrig="360">
          <v:shape id="_x0000_i1040" type="#_x0000_t75" style="width:21pt;height:22.5pt" o:ole="">
            <v:imagedata r:id="rId35" o:title=""/>
          </v:shape>
          <o:OLEObject Type="Embed" ProgID="Equation.3" ShapeID="_x0000_i1040" DrawAspect="Content" ObjectID="_1458150133" r:id="rId37"/>
        </w:object>
      </w:r>
      <w:r w:rsidRPr="00E86F7A">
        <w:rPr>
          <w:sz w:val="28"/>
          <w:lang w:val="ru-RU"/>
        </w:rPr>
        <w:t>=0,75</w:t>
      </w:r>
    </w:p>
    <w:p w:rsidR="009E5158" w:rsidRPr="00E86F7A" w:rsidRDefault="00625AE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Требуемая серийная</w:t>
      </w:r>
      <w:r w:rsidR="009E5158" w:rsidRPr="00E86F7A">
        <w:rPr>
          <w:sz w:val="28"/>
          <w:szCs w:val="28"/>
          <w:lang w:val="ru-RU"/>
        </w:rPr>
        <w:t xml:space="preserve"> производительность: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E5158" w:rsidRPr="00E86F7A" w:rsidRDefault="00822726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2560" w:dyaOrig="380">
          <v:shape id="_x0000_i1041" type="#_x0000_t75" style="width:141.75pt;height:21pt" o:ole="">
            <v:imagedata r:id="rId38" o:title=""/>
          </v:shape>
          <o:OLEObject Type="Embed" ProgID="Equation.3" ShapeID="_x0000_i1041" DrawAspect="Content" ObjectID="_1458150134" r:id="rId39"/>
        </w:object>
      </w:r>
      <w:r w:rsidR="009E5158" w:rsidRPr="00E86F7A">
        <w:rPr>
          <w:sz w:val="28"/>
          <w:szCs w:val="28"/>
          <w:lang w:val="ru-RU"/>
        </w:rPr>
        <w:t xml:space="preserve"> шт/см.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Так как заданная</w:t>
      </w:r>
      <w:r w:rsidR="009E5158" w:rsidRPr="00E86F7A">
        <w:rPr>
          <w:sz w:val="28"/>
          <w:szCs w:val="28"/>
          <w:lang w:val="ru-RU"/>
        </w:rPr>
        <w:t xml:space="preserve"> (требуемая)</w:t>
      </w:r>
      <w:r w:rsidRPr="00E86F7A">
        <w:rPr>
          <w:sz w:val="28"/>
          <w:szCs w:val="28"/>
          <w:lang w:val="ru-RU"/>
        </w:rPr>
        <w:t xml:space="preserve"> суточная производительность </w:t>
      </w:r>
      <w:r w:rsidRPr="00E86F7A">
        <w:rPr>
          <w:iCs/>
          <w:sz w:val="28"/>
          <w:szCs w:val="28"/>
          <w:lang w:val="ru-RU"/>
        </w:rPr>
        <w:t>Q</w:t>
      </w:r>
      <w:r w:rsidR="009E5158" w:rsidRPr="00E86F7A">
        <w:rPr>
          <w:iCs/>
          <w:sz w:val="28"/>
          <w:szCs w:val="28"/>
          <w:lang w:val="ru-RU"/>
        </w:rPr>
        <w:t>тр</w:t>
      </w:r>
      <w:r w:rsidR="00625AE7" w:rsidRPr="00E86F7A">
        <w:rPr>
          <w:sz w:val="28"/>
          <w:szCs w:val="28"/>
          <w:lang w:val="ru-RU"/>
        </w:rPr>
        <w:t>=72</w:t>
      </w:r>
      <w:r w:rsidRPr="00E86F7A">
        <w:rPr>
          <w:sz w:val="28"/>
          <w:szCs w:val="28"/>
          <w:lang w:val="ru-RU"/>
        </w:rPr>
        <w:t xml:space="preserve"> шт/см</w:t>
      </w:r>
      <w:r w:rsidR="009E5158" w:rsidRPr="00E86F7A">
        <w:rPr>
          <w:sz w:val="28"/>
          <w:szCs w:val="28"/>
          <w:lang w:val="ru-RU"/>
        </w:rPr>
        <w:t>,</w:t>
      </w:r>
      <w:r w:rsidRPr="00E86F7A">
        <w:rPr>
          <w:sz w:val="28"/>
          <w:szCs w:val="28"/>
          <w:lang w:val="ru-RU"/>
        </w:rPr>
        <w:t xml:space="preserve"> то необходимо синтезировать вариант АЛ которая позволила бы обеспечить заданную производительность.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907DCE" w:rsidP="00E86F7A">
      <w:pPr>
        <w:pStyle w:val="a3"/>
        <w:keepNext/>
        <w:widowControl w:val="0"/>
        <w:spacing w:line="360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63936" w:rsidRPr="00E86F7A">
        <w:rPr>
          <w:sz w:val="28"/>
          <w:szCs w:val="32"/>
        </w:rPr>
        <w:t>2.</w:t>
      </w:r>
      <w:r w:rsidR="00E7587E" w:rsidRPr="00E86F7A">
        <w:rPr>
          <w:sz w:val="28"/>
          <w:szCs w:val="32"/>
        </w:rPr>
        <w:t>СИНТЕЗ ВАРИАНТОВ КОМПОНОВОК АВТОМАТИЧЕСКИХ ЛИНИЙ С ЖЕСТКОЙ СВЯЗЬЮ</w:t>
      </w:r>
    </w:p>
    <w:p w:rsidR="00E7587E" w:rsidRPr="00E86F7A" w:rsidRDefault="00E7587E" w:rsidP="00E86F7A">
      <w:pPr>
        <w:pStyle w:val="a3"/>
        <w:keepNext/>
        <w:widowControl w:val="0"/>
        <w:spacing w:line="360" w:lineRule="auto"/>
        <w:rPr>
          <w:sz w:val="28"/>
        </w:rPr>
      </w:pPr>
    </w:p>
    <w:p w:rsidR="00E7587E" w:rsidRPr="00E86F7A" w:rsidRDefault="00B1232F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>2.1</w:t>
      </w:r>
      <w:r w:rsidR="00E86F7A" w:rsidRPr="00E86F7A">
        <w:rPr>
          <w:sz w:val="28"/>
          <w:szCs w:val="32"/>
          <w:lang w:val="ru-RU"/>
        </w:rPr>
        <w:t xml:space="preserve"> </w:t>
      </w:r>
      <w:r w:rsidR="00E7587E" w:rsidRPr="00E86F7A">
        <w:rPr>
          <w:sz w:val="28"/>
          <w:szCs w:val="32"/>
          <w:lang w:val="ru-RU"/>
        </w:rPr>
        <w:t>Синтез вариант</w:t>
      </w:r>
      <w:r w:rsidRPr="00E86F7A">
        <w:rPr>
          <w:sz w:val="28"/>
          <w:szCs w:val="32"/>
          <w:lang w:val="ru-RU"/>
        </w:rPr>
        <w:t xml:space="preserve">ов компоновок АЛ обеспечивающих </w:t>
      </w:r>
      <w:r w:rsidR="00E7587E" w:rsidRPr="00E86F7A">
        <w:rPr>
          <w:sz w:val="28"/>
          <w:szCs w:val="32"/>
          <w:lang w:val="ru-RU"/>
        </w:rPr>
        <w:t>заданную производительность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Если не менять техпроцесс, а просто базовое оборудование объединить в линию (здесь число позиций q</w:t>
      </w:r>
      <w:r w:rsidR="00B1232F" w:rsidRPr="00E86F7A">
        <w:rPr>
          <w:sz w:val="28"/>
          <w:szCs w:val="28"/>
          <w:lang w:val="ru-RU"/>
        </w:rPr>
        <w:t>=2) (рис.1)</w:t>
      </w:r>
      <w:r w:rsidRPr="00E86F7A">
        <w:rPr>
          <w:sz w:val="28"/>
          <w:szCs w:val="28"/>
          <w:lang w:val="ru-RU"/>
        </w:rPr>
        <w:t>, то можно повыс</w:t>
      </w:r>
      <w:r w:rsidR="00B1232F" w:rsidRPr="00E86F7A">
        <w:rPr>
          <w:sz w:val="28"/>
          <w:szCs w:val="28"/>
          <w:lang w:val="ru-RU"/>
        </w:rPr>
        <w:t>ить производительность:</w:t>
      </w:r>
    </w:p>
    <w:p w:rsidR="00907DCE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96369" w:rsidRDefault="006843E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5480" w:dyaOrig="680">
          <v:shape id="_x0000_i1042" type="#_x0000_t75" style="width:336.75pt;height:42pt" o:ole="">
            <v:imagedata r:id="rId40" o:title=""/>
          </v:shape>
          <o:OLEObject Type="Embed" ProgID="Equation.3" ShapeID="_x0000_i1042" DrawAspect="Content" ObjectID="_1458150135" r:id="rId41"/>
        </w:object>
      </w:r>
      <w:r w:rsidR="00E7587E" w:rsidRPr="00E86F7A">
        <w:rPr>
          <w:sz w:val="28"/>
          <w:szCs w:val="28"/>
          <w:lang w:val="ru-RU"/>
        </w:rPr>
        <w:t xml:space="preserve"> шт/см.</w:t>
      </w:r>
    </w:p>
    <w:p w:rsidR="00907DCE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96369" w:rsidRPr="00E86F7A" w:rsidRDefault="00E23646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43" type="#_x0000_t75" style="width:425.25pt;height:74.25pt">
            <v:imagedata r:id="rId42" o:title=""/>
          </v:shape>
        </w:pic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Рисунок 1 - Схема АЛ состоящая из базовых станков q</w:t>
      </w:r>
      <w:r w:rsidR="00496369" w:rsidRPr="00E86F7A">
        <w:rPr>
          <w:sz w:val="28"/>
          <w:szCs w:val="28"/>
          <w:lang w:val="ru-RU"/>
        </w:rPr>
        <w:t>=3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Производит</w:t>
      </w:r>
      <w:r w:rsidR="00496369" w:rsidRPr="00E86F7A">
        <w:rPr>
          <w:sz w:val="28"/>
          <w:szCs w:val="28"/>
          <w:lang w:val="ru-RU"/>
        </w:rPr>
        <w:t>ельность такой линии немного</w:t>
      </w:r>
      <w:r w:rsidRPr="00E86F7A">
        <w:rPr>
          <w:sz w:val="28"/>
          <w:szCs w:val="28"/>
          <w:lang w:val="ru-RU"/>
        </w:rPr>
        <w:t xml:space="preserve"> возросла, но она не удовлетворяет требуемой.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Если увеличить число параллельных потоков p=2, то производительность линии увеличи</w:t>
      </w:r>
      <w:r w:rsidR="00496369" w:rsidRPr="00E86F7A">
        <w:rPr>
          <w:sz w:val="28"/>
          <w:szCs w:val="28"/>
          <w:lang w:val="ru-RU"/>
        </w:rPr>
        <w:t>вается соответственно в 2 раза (рис. 2)</w:t>
      </w:r>
      <w:r w:rsidRPr="00E86F7A">
        <w:rPr>
          <w:sz w:val="28"/>
          <w:szCs w:val="28"/>
          <w:lang w:val="ru-RU"/>
        </w:rPr>
        <w:t>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</w:p>
    <w:p w:rsidR="00496369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iCs/>
          <w:sz w:val="28"/>
          <w:szCs w:val="28"/>
          <w:lang w:val="ru-RU"/>
        </w:rPr>
        <w:t>Q</w:t>
      </w:r>
      <w:r w:rsidRPr="00E86F7A">
        <w:rPr>
          <w:iCs/>
          <w:sz w:val="28"/>
          <w:szCs w:val="28"/>
          <w:vertAlign w:val="subscript"/>
          <w:lang w:val="ru-RU"/>
        </w:rPr>
        <w:t>АЛ2</w:t>
      </w:r>
      <w:r w:rsidRPr="00E86F7A">
        <w:rPr>
          <w:iCs/>
          <w:sz w:val="28"/>
          <w:szCs w:val="28"/>
          <w:lang w:val="ru-RU"/>
        </w:rPr>
        <w:t>=</w:t>
      </w:r>
      <w:r w:rsidRPr="00E86F7A">
        <w:rPr>
          <w:sz w:val="28"/>
          <w:szCs w:val="28"/>
          <w:lang w:val="ru-RU"/>
        </w:rPr>
        <w:t>2</w:t>
      </w:r>
      <w:r w:rsidRPr="00E86F7A">
        <w:rPr>
          <w:iCs/>
          <w:sz w:val="28"/>
          <w:szCs w:val="28"/>
          <w:lang w:val="ru-RU"/>
        </w:rPr>
        <w:t>*Q</w:t>
      </w:r>
      <w:r w:rsidRPr="00E86F7A">
        <w:rPr>
          <w:iCs/>
          <w:sz w:val="28"/>
          <w:szCs w:val="28"/>
          <w:vertAlign w:val="subscript"/>
          <w:lang w:val="ru-RU"/>
        </w:rPr>
        <w:t>АЛ1</w:t>
      </w:r>
      <w:r w:rsidR="006843EC" w:rsidRPr="00E86F7A">
        <w:rPr>
          <w:sz w:val="28"/>
          <w:szCs w:val="28"/>
          <w:lang w:val="ru-RU"/>
        </w:rPr>
        <w:t>=2*13=26</w:t>
      </w:r>
      <w:r w:rsidRPr="00E86F7A">
        <w:rPr>
          <w:sz w:val="28"/>
          <w:szCs w:val="28"/>
          <w:lang w:val="ru-RU"/>
        </w:rPr>
        <w:t xml:space="preserve"> шт/см.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843EC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23646">
        <w:rPr>
          <w:sz w:val="28"/>
          <w:szCs w:val="28"/>
          <w:lang w:val="ru-RU"/>
        </w:rPr>
        <w:pict>
          <v:shape id="_x0000_i1044" type="#_x0000_t75" style="width:425.25pt;height:128.25pt">
            <v:imagedata r:id="rId43" o:title=""/>
          </v:shape>
        </w:pic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Рисунок 2 - Схема АЛ состоящая из двух потоков m=2, q</w:t>
      </w:r>
      <w:r w:rsidR="00990D33" w:rsidRPr="00E86F7A">
        <w:rPr>
          <w:sz w:val="28"/>
          <w:szCs w:val="28"/>
          <w:lang w:val="ru-RU"/>
        </w:rPr>
        <w:t>=3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Производительность такой линии </w:t>
      </w:r>
      <w:r w:rsidR="00496369" w:rsidRPr="00E86F7A">
        <w:rPr>
          <w:sz w:val="28"/>
          <w:szCs w:val="28"/>
          <w:lang w:val="ru-RU"/>
        </w:rPr>
        <w:t xml:space="preserve">также не </w:t>
      </w:r>
      <w:r w:rsidRPr="00E86F7A">
        <w:rPr>
          <w:sz w:val="28"/>
          <w:szCs w:val="28"/>
          <w:lang w:val="ru-RU"/>
        </w:rPr>
        <w:t>удовлетворяет требуемой.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Попробуем применить к первому варианту АЛ метод дифференциации операций.</w:t>
      </w:r>
    </w:p>
    <w:p w:rsidR="00E7587E" w:rsidRPr="00E86F7A" w:rsidRDefault="0049636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Разобьем токарную</w:t>
      </w:r>
      <w:r w:rsidR="00E7587E" w:rsidRPr="00E86F7A">
        <w:rPr>
          <w:sz w:val="28"/>
          <w:szCs w:val="28"/>
          <w:lang w:val="ru-RU"/>
        </w:rPr>
        <w:t xml:space="preserve"> операцию на токарную</w:t>
      </w:r>
      <w:r w:rsidR="00E86F7A" w:rsidRPr="00E86F7A">
        <w:rPr>
          <w:sz w:val="28"/>
          <w:szCs w:val="28"/>
          <w:lang w:val="ru-RU"/>
        </w:rPr>
        <w:t xml:space="preserve"> </w:t>
      </w:r>
      <w:r w:rsidR="00E7587E" w:rsidRPr="00E86F7A">
        <w:rPr>
          <w:sz w:val="28"/>
          <w:szCs w:val="28"/>
          <w:lang w:val="ru-RU"/>
        </w:rPr>
        <w:t>в которой осуществляется Установ А и на токарную, в к</w:t>
      </w:r>
      <w:r w:rsidR="006843EC" w:rsidRPr="00E86F7A">
        <w:rPr>
          <w:sz w:val="28"/>
          <w:szCs w:val="28"/>
          <w:lang w:val="ru-RU"/>
        </w:rPr>
        <w:t>оторой осуществляется Установ Б,</w:t>
      </w:r>
      <w:r w:rsidR="00E7587E" w:rsidRPr="00E86F7A">
        <w:rPr>
          <w:sz w:val="28"/>
          <w:szCs w:val="28"/>
          <w:lang w:val="ru-RU"/>
        </w:rPr>
        <w:t xml:space="preserve"> имеем q</w:t>
      </w:r>
      <w:r w:rsidR="006843EC" w:rsidRPr="00E86F7A">
        <w:rPr>
          <w:sz w:val="28"/>
          <w:szCs w:val="28"/>
          <w:lang w:val="ru-RU"/>
        </w:rPr>
        <w:t>=4</w:t>
      </w:r>
      <w:r w:rsidR="00E7587E" w:rsidRPr="00E86F7A">
        <w:rPr>
          <w:sz w:val="28"/>
          <w:szCs w:val="28"/>
          <w:lang w:val="ru-RU"/>
        </w:rPr>
        <w:t>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843EC" w:rsidRPr="00E86F7A" w:rsidRDefault="00E23646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5" type="#_x0000_t75" style="width:416.25pt;height:52.5pt">
            <v:imagedata r:id="rId44" o:title=""/>
          </v:shape>
        </w:pic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Рисунок 3 - Схема АЛ, в которой m</w:t>
      </w:r>
      <w:r w:rsidR="00213084" w:rsidRPr="00E86F7A">
        <w:rPr>
          <w:sz w:val="28"/>
          <w:szCs w:val="28"/>
          <w:lang w:val="ru-RU"/>
        </w:rPr>
        <w:t>=0</w:t>
      </w:r>
      <w:r w:rsidRPr="00E86F7A">
        <w:rPr>
          <w:sz w:val="28"/>
          <w:szCs w:val="28"/>
          <w:lang w:val="ru-RU"/>
        </w:rPr>
        <w:t>, q</w:t>
      </w:r>
      <w:r w:rsidR="005A7332" w:rsidRPr="00E86F7A">
        <w:rPr>
          <w:sz w:val="28"/>
          <w:szCs w:val="28"/>
          <w:lang w:val="ru-RU"/>
        </w:rPr>
        <w:t>=4</w:t>
      </w:r>
    </w:p>
    <w:p w:rsidR="008A34DF" w:rsidRDefault="008A34DF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Производительность такой АЛ будет определятся: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5A7332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5539" w:dyaOrig="680">
          <v:shape id="_x0000_i1046" type="#_x0000_t75" style="width:324pt;height:39.75pt" o:ole="">
            <v:imagedata r:id="rId45" o:title=""/>
          </v:shape>
          <o:OLEObject Type="Embed" ProgID="Equation.3" ShapeID="_x0000_i1046" DrawAspect="Content" ObjectID="_1458150136" r:id="rId46"/>
        </w:object>
      </w:r>
      <w:r w:rsidR="00E7587E" w:rsidRPr="00E86F7A">
        <w:rPr>
          <w:sz w:val="28"/>
          <w:szCs w:val="28"/>
          <w:lang w:val="ru-RU"/>
        </w:rPr>
        <w:t xml:space="preserve"> шт/см.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719CA" w:rsidRPr="00E86F7A" w:rsidRDefault="00D719CA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Лимитирующей операцией является ток</w:t>
      </w:r>
      <w:r w:rsidR="00065F09" w:rsidRPr="00E86F7A">
        <w:rPr>
          <w:sz w:val="28"/>
          <w:szCs w:val="28"/>
          <w:lang w:val="ru-RU"/>
        </w:rPr>
        <w:t xml:space="preserve">арная, </w:t>
      </w:r>
      <w:r w:rsidRPr="00E86F7A">
        <w:rPr>
          <w:sz w:val="28"/>
          <w:szCs w:val="28"/>
          <w:lang w:val="ru-RU"/>
        </w:rPr>
        <w:t>Установ А. Дифференцируем её: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A7332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23646">
        <w:rPr>
          <w:sz w:val="28"/>
          <w:szCs w:val="28"/>
          <w:lang w:val="ru-RU"/>
        </w:rPr>
        <w:pict>
          <v:shape id="_x0000_i1047" type="#_x0000_t75" style="width:395.25pt;height:99pt">
            <v:imagedata r:id="rId47" o:title=""/>
          </v:shape>
        </w:pict>
      </w:r>
    </w:p>
    <w:p w:rsidR="00206361" w:rsidRPr="00E86F7A" w:rsidRDefault="0020636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Рисунок 4 - Схема АЛ, в которой m=1, q</w:t>
      </w:r>
      <w:r w:rsidR="00990D33" w:rsidRPr="00E86F7A">
        <w:rPr>
          <w:sz w:val="28"/>
          <w:szCs w:val="28"/>
          <w:lang w:val="ru-RU"/>
        </w:rPr>
        <w:t>=5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06361" w:rsidRPr="00E86F7A" w:rsidRDefault="00990D3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5640" w:dyaOrig="680">
          <v:shape id="_x0000_i1048" type="#_x0000_t75" style="width:310.5pt;height:37.5pt" o:ole="">
            <v:imagedata r:id="rId48" o:title=""/>
          </v:shape>
          <o:OLEObject Type="Embed" ProgID="Equation.3" ShapeID="_x0000_i1048" DrawAspect="Content" ObjectID="_1458150137" r:id="rId49"/>
        </w:object>
      </w:r>
      <w:r w:rsidR="00206361" w:rsidRPr="00E86F7A">
        <w:rPr>
          <w:sz w:val="28"/>
          <w:szCs w:val="28"/>
          <w:lang w:val="ru-RU"/>
        </w:rPr>
        <w:t xml:space="preserve"> шт/см.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D2ABC" w:rsidRPr="00E86F7A" w:rsidRDefault="0081124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Дифференцируем токарную операцию Установ Б: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90D33" w:rsidRPr="00E86F7A" w:rsidRDefault="00E23646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9" type="#_x0000_t75" style="width:409.5pt;height:99.75pt">
            <v:imagedata r:id="rId50" o:title=""/>
          </v:shape>
        </w:pict>
      </w:r>
    </w:p>
    <w:p w:rsidR="00AD2ABC" w:rsidRPr="00E86F7A" w:rsidRDefault="00AD2AB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Рисунок 5 - Схема АЛ, в которой m=2, q</w:t>
      </w:r>
      <w:r w:rsidR="00990D33" w:rsidRPr="00E86F7A">
        <w:rPr>
          <w:sz w:val="28"/>
          <w:szCs w:val="28"/>
          <w:lang w:val="ru-RU"/>
        </w:rPr>
        <w:t>=6</w:t>
      </w:r>
    </w:p>
    <w:p w:rsidR="00AD2ABC" w:rsidRPr="00E86F7A" w:rsidRDefault="00AD2AB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26BA0" w:rsidRPr="00E86F7A" w:rsidRDefault="005A7332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5400" w:dyaOrig="680">
          <v:shape id="_x0000_i1050" type="#_x0000_t75" style="width:297pt;height:37.5pt" o:ole="">
            <v:imagedata r:id="rId51" o:title=""/>
          </v:shape>
          <o:OLEObject Type="Embed" ProgID="Equation.3" ShapeID="_x0000_i1050" DrawAspect="Content" ObjectID="_1458150138" r:id="rId52"/>
        </w:object>
      </w:r>
      <w:r w:rsidR="00E86F7A" w:rsidRPr="00E86F7A">
        <w:rPr>
          <w:sz w:val="28"/>
          <w:szCs w:val="28"/>
          <w:lang w:val="ru-RU"/>
        </w:rPr>
        <w:t xml:space="preserve"> </w:t>
      </w:r>
      <w:r w:rsidR="00AD2ABC" w:rsidRPr="00E86F7A">
        <w:rPr>
          <w:sz w:val="28"/>
          <w:szCs w:val="28"/>
          <w:lang w:val="ru-RU"/>
        </w:rPr>
        <w:t>шт/см.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907DCE" w:rsidRDefault="00E23646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51" type="#_x0000_t75" style="width:410.25pt;height:155.25pt">
            <v:imagedata r:id="rId53" o:title=""/>
          </v:shape>
        </w:pict>
      </w:r>
    </w:p>
    <w:p w:rsidR="00D719CA" w:rsidRPr="00E86F7A" w:rsidRDefault="005B428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Рисунок 6</w:t>
      </w:r>
      <w:r w:rsidR="00926BA0" w:rsidRPr="00E86F7A">
        <w:rPr>
          <w:sz w:val="28"/>
          <w:szCs w:val="28"/>
          <w:lang w:val="ru-RU"/>
        </w:rPr>
        <w:t xml:space="preserve"> - Схема АЛ, в которой m=3, q=8</w:t>
      </w:r>
    </w:p>
    <w:p w:rsidR="00D719CA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22726" w:rsidRPr="00E86F7A">
        <w:rPr>
          <w:sz w:val="28"/>
          <w:szCs w:val="28"/>
          <w:lang w:val="ru-RU"/>
        </w:rPr>
        <w:object w:dxaOrig="5340" w:dyaOrig="680">
          <v:shape id="_x0000_i1052" type="#_x0000_t75" style="width:315pt;height:39.75pt" o:ole="">
            <v:imagedata r:id="rId54" o:title=""/>
          </v:shape>
          <o:OLEObject Type="Embed" ProgID="Equation.3" ShapeID="_x0000_i1052" DrawAspect="Content" ObjectID="_1458150139" r:id="rId55"/>
        </w:object>
      </w:r>
      <w:r w:rsidR="00926BA0" w:rsidRPr="00E86F7A">
        <w:rPr>
          <w:sz w:val="28"/>
          <w:szCs w:val="28"/>
          <w:lang w:val="ru-RU"/>
        </w:rPr>
        <w:t xml:space="preserve"> шт/см.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26BA0" w:rsidRPr="00E86F7A" w:rsidRDefault="00926BA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Данная производительность удовлетворяет требуемой: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26BA0" w:rsidRPr="00E86F7A" w:rsidRDefault="00822726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480" w:dyaOrig="380">
          <v:shape id="_x0000_i1053" type="#_x0000_t75" style="width:221.25pt;height:24.75pt" o:ole="">
            <v:imagedata r:id="rId56" o:title=""/>
          </v:shape>
          <o:OLEObject Type="Embed" ProgID="Equation.3" ShapeID="_x0000_i1053" DrawAspect="Content" ObjectID="_1458150140" r:id="rId57"/>
        </w:object>
      </w:r>
    </w:p>
    <w:p w:rsidR="00926BA0" w:rsidRPr="00E86F7A" w:rsidRDefault="00926BA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87B02" w:rsidRDefault="00926BA0" w:rsidP="00E86F7A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Разобьём токарную операцию </w:t>
      </w:r>
      <w:r w:rsidR="00787B02" w:rsidRPr="00E86F7A">
        <w:rPr>
          <w:sz w:val="28"/>
          <w:szCs w:val="28"/>
          <w:lang w:val="ru-RU"/>
        </w:rPr>
        <w:t>на токарную черновую и токарную чистовую.</w:t>
      </w:r>
    </w:p>
    <w:p w:rsidR="00907DCE" w:rsidRPr="00E86F7A" w:rsidRDefault="00907DCE" w:rsidP="00E86F7A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07DCE" w:rsidRDefault="00E23646" w:rsidP="00E86F7A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54" type="#_x0000_t75" style="width:378.75pt;height:163.5pt">
            <v:imagedata r:id="rId58" o:title=""/>
          </v:shape>
        </w:pict>
      </w:r>
    </w:p>
    <w:p w:rsidR="00F16409" w:rsidRPr="00E86F7A" w:rsidRDefault="005B428D" w:rsidP="00E86F7A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Рисунок 7</w:t>
      </w:r>
      <w:r w:rsidR="00F16409" w:rsidRPr="00E86F7A">
        <w:rPr>
          <w:sz w:val="28"/>
          <w:szCs w:val="28"/>
          <w:lang w:val="ru-RU"/>
        </w:rPr>
        <w:t xml:space="preserve"> - Схема АЛ, в которой m=0, q</w:t>
      </w:r>
      <w:r w:rsidR="00333BC2" w:rsidRPr="00E86F7A">
        <w:rPr>
          <w:sz w:val="28"/>
          <w:szCs w:val="28"/>
          <w:lang w:val="ru-RU"/>
        </w:rPr>
        <w:t>=6</w:t>
      </w:r>
    </w:p>
    <w:p w:rsidR="00907DCE" w:rsidRDefault="00907DCE" w:rsidP="00E86F7A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16409" w:rsidRPr="00E86F7A" w:rsidRDefault="00F16409" w:rsidP="00E86F7A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Производительность данной а. л.: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16409" w:rsidRPr="00E86F7A" w:rsidRDefault="00333BC2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5140" w:dyaOrig="680">
          <v:shape id="_x0000_i1055" type="#_x0000_t75" style="width:297.75pt;height:39.75pt" o:ole="">
            <v:imagedata r:id="rId59" o:title=""/>
          </v:shape>
          <o:OLEObject Type="Embed" ProgID="Equation.3" ShapeID="_x0000_i1055" DrawAspect="Content" ObjectID="_1458150141" r:id="rId60"/>
        </w:object>
      </w:r>
      <w:r w:rsidR="00F16409" w:rsidRPr="00E86F7A">
        <w:rPr>
          <w:sz w:val="28"/>
          <w:szCs w:val="28"/>
          <w:lang w:val="ru-RU"/>
        </w:rPr>
        <w:t xml:space="preserve"> шт/см.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33249" w:rsidRDefault="00333BC2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Лимитирующей операцией являются токарные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операции,</w:t>
      </w:r>
      <w:r w:rsidR="00E86F7A" w:rsidRPr="00E86F7A">
        <w:rPr>
          <w:sz w:val="28"/>
          <w:szCs w:val="28"/>
          <w:lang w:val="ru-RU"/>
        </w:rPr>
        <w:t xml:space="preserve"> </w:t>
      </w:r>
      <w:r w:rsidR="00F16409" w:rsidRPr="00E86F7A">
        <w:rPr>
          <w:sz w:val="28"/>
          <w:szCs w:val="28"/>
          <w:lang w:val="ru-RU"/>
        </w:rPr>
        <w:t>поэтому</w:t>
      </w:r>
      <w:r w:rsidR="00433249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поставим на данные позиции стан</w:t>
      </w:r>
      <w:r w:rsidR="00F16409" w:rsidRPr="00E86F7A">
        <w:rPr>
          <w:sz w:val="28"/>
          <w:szCs w:val="28"/>
          <w:lang w:val="ru-RU"/>
        </w:rPr>
        <w:t>к</w:t>
      </w:r>
      <w:r w:rsidRPr="00E86F7A">
        <w:rPr>
          <w:sz w:val="28"/>
          <w:szCs w:val="28"/>
          <w:lang w:val="ru-RU"/>
        </w:rPr>
        <w:t>и</w:t>
      </w:r>
      <w:r w:rsidR="00F16409" w:rsidRPr="00E86F7A">
        <w:rPr>
          <w:sz w:val="28"/>
          <w:szCs w:val="28"/>
          <w:lang w:val="ru-RU"/>
        </w:rPr>
        <w:t>-дублёр</w:t>
      </w:r>
      <w:r w:rsidRPr="00E86F7A">
        <w:rPr>
          <w:sz w:val="28"/>
          <w:szCs w:val="28"/>
          <w:lang w:val="ru-RU"/>
        </w:rPr>
        <w:t>ы</w:t>
      </w:r>
      <w:r w:rsidR="00F16409" w:rsidRPr="00E86F7A">
        <w:rPr>
          <w:sz w:val="28"/>
          <w:szCs w:val="28"/>
          <w:lang w:val="ru-RU"/>
        </w:rPr>
        <w:t>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07DCE" w:rsidRDefault="00907DCE" w:rsidP="00907DCE">
      <w:pPr>
        <w:keepNext/>
        <w:widowControl w:val="0"/>
        <w:spacing w:line="360" w:lineRule="auto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23646">
        <w:rPr>
          <w:sz w:val="28"/>
          <w:lang w:val="ru-RU"/>
        </w:rPr>
        <w:pict>
          <v:shape id="_x0000_i1056" type="#_x0000_t75" style="width:394.5pt;height:330pt">
            <v:imagedata r:id="rId61" o:title=""/>
          </v:shape>
        </w:pict>
      </w:r>
    </w:p>
    <w:p w:rsidR="00F16409" w:rsidRPr="00E86F7A" w:rsidRDefault="00433249" w:rsidP="00907DC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Рисунок </w:t>
      </w:r>
      <w:r w:rsidR="005B428D" w:rsidRPr="00E86F7A">
        <w:rPr>
          <w:sz w:val="28"/>
          <w:szCs w:val="28"/>
          <w:lang w:val="ru-RU"/>
        </w:rPr>
        <w:t>8</w:t>
      </w:r>
      <w:r w:rsidRPr="00E86F7A">
        <w:rPr>
          <w:sz w:val="28"/>
          <w:szCs w:val="28"/>
          <w:lang w:val="ru-RU"/>
        </w:rPr>
        <w:t xml:space="preserve"> - Схема АЛ, в которой m=1, q</w:t>
      </w:r>
      <w:r w:rsidR="00580F94" w:rsidRPr="00E86F7A">
        <w:rPr>
          <w:sz w:val="28"/>
          <w:szCs w:val="28"/>
          <w:lang w:val="ru-RU"/>
        </w:rPr>
        <w:t>=10</w:t>
      </w:r>
    </w:p>
    <w:p w:rsidR="00433249" w:rsidRPr="00E86F7A" w:rsidRDefault="00433249" w:rsidP="00E86F7A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16409" w:rsidRPr="00E86F7A" w:rsidRDefault="00580F9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5040" w:dyaOrig="680">
          <v:shape id="_x0000_i1057" type="#_x0000_t75" style="width:297pt;height:40.5pt" o:ole="">
            <v:imagedata r:id="rId62" o:title=""/>
          </v:shape>
          <o:OLEObject Type="Embed" ProgID="Equation.3" ShapeID="_x0000_i1057" DrawAspect="Content" ObjectID="_1458150142" r:id="rId63"/>
        </w:object>
      </w:r>
      <w:r w:rsidR="00433249" w:rsidRPr="00E86F7A">
        <w:rPr>
          <w:sz w:val="28"/>
          <w:szCs w:val="28"/>
          <w:lang w:val="ru-RU"/>
        </w:rPr>
        <w:t xml:space="preserve"> шт/см.</w:t>
      </w:r>
    </w:p>
    <w:p w:rsidR="008A34DF" w:rsidRDefault="008A34DF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339F2" w:rsidRPr="00E86F7A" w:rsidRDefault="005339F2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Данная производительность удовлетворяет требуемой:</w:t>
      </w:r>
    </w:p>
    <w:p w:rsidR="00907DCE" w:rsidRDefault="00907DCE" w:rsidP="00E86F7A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580F94" w:rsidP="00E86F7A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500" w:dyaOrig="380">
          <v:shape id="_x0000_i1058" type="#_x0000_t75" style="width:208.5pt;height:23.25pt" o:ole="">
            <v:imagedata r:id="rId64" o:title=""/>
          </v:shape>
          <o:OLEObject Type="Embed" ProgID="Equation.3" ShapeID="_x0000_i1058" DrawAspect="Content" ObjectID="_1458150143" r:id="rId65"/>
        </w:objec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339F2" w:rsidRPr="00E86F7A" w:rsidRDefault="005339F2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В дальнейшем будем рассматривать два варианта АЛ, которые удовлетворяют </w:t>
      </w:r>
      <w:r w:rsidR="00E7587E" w:rsidRPr="00E86F7A">
        <w:rPr>
          <w:sz w:val="28"/>
          <w:szCs w:val="28"/>
          <w:lang w:val="ru-RU"/>
        </w:rPr>
        <w:t>условию</w:t>
      </w:r>
      <w:r w:rsidR="00E86F7A" w:rsidRPr="00E86F7A">
        <w:rPr>
          <w:sz w:val="28"/>
          <w:szCs w:val="28"/>
          <w:lang w:val="ru-RU"/>
        </w:rPr>
        <w:t xml:space="preserve"> 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iCs/>
          <w:sz w:val="28"/>
          <w:szCs w:val="28"/>
          <w:lang w:val="ru-RU"/>
        </w:rPr>
        <w:t>Q</w:t>
      </w:r>
      <w:r w:rsidRPr="00E86F7A">
        <w:rPr>
          <w:iCs/>
          <w:sz w:val="28"/>
          <w:szCs w:val="28"/>
          <w:vertAlign w:val="subscript"/>
          <w:lang w:val="ru-RU"/>
        </w:rPr>
        <w:t>з</w:t>
      </w:r>
      <w:r w:rsidRPr="00E86F7A">
        <w:rPr>
          <w:iCs/>
          <w:sz w:val="28"/>
          <w:szCs w:val="28"/>
          <w:lang w:val="ru-RU"/>
        </w:rPr>
        <w:t>&lt;= Q</w:t>
      </w:r>
      <w:r w:rsidRPr="00E86F7A">
        <w:rPr>
          <w:iCs/>
          <w:sz w:val="28"/>
          <w:szCs w:val="28"/>
          <w:vertAlign w:val="subscript"/>
          <w:lang w:val="ru-RU"/>
        </w:rPr>
        <w:t>Алi</w:t>
      </w:r>
      <w:r w:rsidRPr="00E86F7A">
        <w:rPr>
          <w:iCs/>
          <w:sz w:val="28"/>
          <w:szCs w:val="28"/>
          <w:lang w:val="ru-RU"/>
        </w:rPr>
        <w:t>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907DCE" w:rsidP="00E86F7A">
      <w:pPr>
        <w:keepNext/>
        <w:widowControl w:val="0"/>
        <w:numPr>
          <w:ilvl w:val="1"/>
          <w:numId w:val="34"/>
        </w:numPr>
        <w:spacing w:line="360" w:lineRule="auto"/>
        <w:ind w:left="0"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E7587E" w:rsidRPr="00E86F7A">
        <w:rPr>
          <w:sz w:val="28"/>
          <w:szCs w:val="32"/>
          <w:lang w:val="ru-RU"/>
        </w:rPr>
        <w:t>Выбор транспортно загрузочной системы для вариантов компоновок АЛ</w:t>
      </w:r>
    </w:p>
    <w:p w:rsidR="00763397" w:rsidRPr="00E86F7A" w:rsidRDefault="0076339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E7587E" w:rsidRPr="00E86F7A" w:rsidRDefault="00E7587E" w:rsidP="00E86F7A">
      <w:pPr>
        <w:pStyle w:val="23"/>
        <w:keepNext/>
        <w:widowControl w:val="0"/>
        <w:tabs>
          <w:tab w:val="left" w:pos="0"/>
        </w:tabs>
        <w:ind w:left="0" w:firstLine="709"/>
        <w:rPr>
          <w:sz w:val="28"/>
          <w:szCs w:val="28"/>
        </w:rPr>
      </w:pPr>
      <w:r w:rsidRPr="00E86F7A">
        <w:rPr>
          <w:sz w:val="28"/>
          <w:szCs w:val="28"/>
        </w:rPr>
        <w:t>Результаты выбора транспортно загрузочной сист</w:t>
      </w:r>
      <w:r w:rsidR="005B428D" w:rsidRPr="00E86F7A">
        <w:rPr>
          <w:sz w:val="28"/>
          <w:szCs w:val="28"/>
        </w:rPr>
        <w:t>емы приведены на рисунках 10, 11</w:t>
      </w:r>
      <w:r w:rsidR="00763397" w:rsidRPr="00E86F7A">
        <w:rPr>
          <w:sz w:val="28"/>
          <w:szCs w:val="28"/>
        </w:rPr>
        <w:t>.</w:t>
      </w:r>
    </w:p>
    <w:p w:rsidR="00E86E3D" w:rsidRPr="00E86F7A" w:rsidRDefault="00E86E3D" w:rsidP="00E86F7A">
      <w:pPr>
        <w:pStyle w:val="a3"/>
        <w:keepNext/>
        <w:widowControl w:val="0"/>
        <w:spacing w:line="360" w:lineRule="auto"/>
        <w:rPr>
          <w:sz w:val="28"/>
          <w:szCs w:val="32"/>
        </w:rPr>
      </w:pPr>
    </w:p>
    <w:p w:rsidR="00E7587E" w:rsidRPr="00E86F7A" w:rsidRDefault="00907DCE" w:rsidP="00E86F7A">
      <w:pPr>
        <w:pStyle w:val="a3"/>
        <w:keepNext/>
        <w:widowControl w:val="0"/>
        <w:spacing w:line="360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7587E" w:rsidRPr="00E86F7A">
        <w:rPr>
          <w:sz w:val="28"/>
          <w:szCs w:val="32"/>
        </w:rPr>
        <w:t>3 АНАЛИЗ ВАРИАНТОВ КОМПОНОВОК АВТОМАТИЧЕСКИХ ЛИНИЙ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>3.1 Разработка структур технологических процессов для разных вариантов компоновок АЛ</w:t>
      </w:r>
    </w:p>
    <w:p w:rsidR="00E7587E" w:rsidRPr="00E86F7A" w:rsidRDefault="00E7587E" w:rsidP="00E86F7A">
      <w:pPr>
        <w:keepNext/>
        <w:widowControl w:val="0"/>
        <w:tabs>
          <w:tab w:val="left" w:pos="170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tabs>
          <w:tab w:val="left" w:pos="170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Основой для разработки технологического процесса в автоматизированном производстве является технологический процесс, предназначенный для реализации на однопозиционной машине при одноинструментальной обработке. Новый технологический процесс разрабатывается на основании применения метода совмещения операций з</w:t>
      </w:r>
      <w:r w:rsidR="00F4004F" w:rsidRPr="00E86F7A">
        <w:rPr>
          <w:sz w:val="28"/>
          <w:szCs w:val="28"/>
          <w:lang w:val="ru-RU"/>
        </w:rPr>
        <w:t>а счет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дифференциации наиболее длительных операций.</w:t>
      </w:r>
    </w:p>
    <w:p w:rsidR="00BD2736" w:rsidRPr="00E86F7A" w:rsidRDefault="00BD2736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>3.2 Уточненное определение производительности линий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E7587E" w:rsidRPr="00E86F7A" w:rsidRDefault="00D721E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599" w:dyaOrig="720">
          <v:shape id="_x0000_i1059" type="#_x0000_t75" style="width:280.5pt;height:44.25pt" o:ole="">
            <v:imagedata r:id="rId66" o:title=""/>
          </v:shape>
          <o:OLEObject Type="Embed" ProgID="Equation.3" ShapeID="_x0000_i1059" DrawAspect="Content" ObjectID="_1458150144" r:id="rId67"/>
        </w:object>
      </w:r>
      <w:r w:rsidR="00E7587E" w:rsidRPr="00E86F7A">
        <w:rPr>
          <w:sz w:val="28"/>
          <w:szCs w:val="28"/>
          <w:lang w:val="ru-RU"/>
        </w:rPr>
        <w:t>,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где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iCs/>
          <w:sz w:val="28"/>
          <w:szCs w:val="28"/>
          <w:lang w:val="ru-RU"/>
        </w:rPr>
        <w:t>t</w:t>
      </w:r>
      <w:r w:rsidRPr="00E86F7A">
        <w:rPr>
          <w:iCs/>
          <w:sz w:val="28"/>
          <w:szCs w:val="28"/>
          <w:vertAlign w:val="subscript"/>
          <w:lang w:val="ru-RU"/>
        </w:rPr>
        <w:t>Pmax</w:t>
      </w:r>
      <w:r w:rsidRPr="00E86F7A">
        <w:rPr>
          <w:sz w:val="28"/>
          <w:szCs w:val="28"/>
          <w:lang w:val="ru-RU"/>
        </w:rPr>
        <w:t xml:space="preserve"> – время обработки на позиции, которая лимитирует,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iCs/>
          <w:sz w:val="28"/>
          <w:szCs w:val="28"/>
          <w:lang w:val="ru-RU"/>
        </w:rPr>
        <w:t>t</w:t>
      </w:r>
      <w:r w:rsidRPr="00E86F7A">
        <w:rPr>
          <w:iCs/>
          <w:sz w:val="28"/>
          <w:szCs w:val="28"/>
          <w:vertAlign w:val="subscript"/>
          <w:lang w:val="ru-RU"/>
        </w:rPr>
        <w:t>X</w:t>
      </w:r>
      <w:r w:rsidRPr="00E86F7A">
        <w:rPr>
          <w:sz w:val="28"/>
          <w:szCs w:val="28"/>
          <w:lang w:val="ru-RU"/>
        </w:rPr>
        <w:t xml:space="preserve"> – время не совмещенных холостых ходов цикла,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iCs/>
          <w:sz w:val="28"/>
          <w:szCs w:val="28"/>
          <w:lang w:val="ru-RU"/>
        </w:rPr>
        <w:t>∑</w:t>
      </w:r>
      <w:r w:rsidR="00D721E9" w:rsidRPr="00E86F7A">
        <w:rPr>
          <w:iCs/>
          <w:sz w:val="28"/>
          <w:szCs w:val="28"/>
          <w:lang w:val="ru-RU"/>
        </w:rPr>
        <w:t>t</w:t>
      </w:r>
      <w:r w:rsidR="00D721E9" w:rsidRPr="00E86F7A">
        <w:rPr>
          <w:iCs/>
          <w:sz w:val="28"/>
          <w:szCs w:val="20"/>
          <w:lang w:val="ru-RU"/>
        </w:rPr>
        <w:t>ин</w:t>
      </w:r>
      <w:r w:rsidRPr="00E86F7A">
        <w:rPr>
          <w:iCs/>
          <w:sz w:val="28"/>
          <w:szCs w:val="20"/>
          <w:vertAlign w:val="subscript"/>
          <w:lang w:val="ru-RU"/>
        </w:rPr>
        <w:t>i</w:t>
      </w:r>
      <w:r w:rsidRPr="00E86F7A">
        <w:rPr>
          <w:sz w:val="28"/>
          <w:szCs w:val="20"/>
          <w:lang w:val="ru-RU"/>
        </w:rPr>
        <w:t xml:space="preserve"> </w:t>
      </w:r>
      <w:r w:rsidR="00D721E9" w:rsidRPr="00E86F7A">
        <w:rPr>
          <w:sz w:val="28"/>
          <w:szCs w:val="28"/>
          <w:lang w:val="ru-RU"/>
        </w:rPr>
        <w:t>– время потерь</w:t>
      </w:r>
      <w:r w:rsidRPr="00E86F7A">
        <w:rPr>
          <w:sz w:val="28"/>
          <w:szCs w:val="28"/>
          <w:lang w:val="ru-RU"/>
        </w:rPr>
        <w:t xml:space="preserve"> по инструменту,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iCs/>
          <w:sz w:val="28"/>
          <w:szCs w:val="28"/>
          <w:lang w:val="ru-RU"/>
        </w:rPr>
        <w:t>∑t</w:t>
      </w:r>
      <w:r w:rsidR="00D721E9" w:rsidRPr="00E86F7A">
        <w:rPr>
          <w:iCs/>
          <w:sz w:val="28"/>
          <w:szCs w:val="28"/>
          <w:vertAlign w:val="subscript"/>
          <w:lang w:val="ru-RU"/>
        </w:rPr>
        <w:t>обi</w:t>
      </w:r>
      <w:r w:rsidRPr="00E86F7A">
        <w:rPr>
          <w:sz w:val="28"/>
          <w:szCs w:val="28"/>
          <w:lang w:val="ru-RU"/>
        </w:rPr>
        <w:t xml:space="preserve"> – время поте</w:t>
      </w:r>
      <w:r w:rsidR="00D721E9" w:rsidRPr="00E86F7A">
        <w:rPr>
          <w:sz w:val="28"/>
          <w:szCs w:val="28"/>
          <w:lang w:val="ru-RU"/>
        </w:rPr>
        <w:t>рь</w:t>
      </w:r>
      <w:r w:rsidRPr="00E86F7A">
        <w:rPr>
          <w:sz w:val="28"/>
          <w:szCs w:val="28"/>
          <w:lang w:val="ru-RU"/>
        </w:rPr>
        <w:t xml:space="preserve"> по оборудованию,</w:t>
      </w:r>
    </w:p>
    <w:p w:rsidR="00E8058C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40"/>
          <w:vertAlign w:val="subscript"/>
          <w:lang w:val="ru-RU"/>
        </w:rPr>
      </w:pPr>
      <w:r w:rsidRPr="00E86F7A">
        <w:rPr>
          <w:iCs/>
          <w:sz w:val="28"/>
          <w:szCs w:val="28"/>
          <w:lang w:val="ru-RU"/>
        </w:rPr>
        <w:t>К</w:t>
      </w:r>
      <w:r w:rsidR="00D721E9" w:rsidRPr="00E86F7A">
        <w:rPr>
          <w:iCs/>
          <w:sz w:val="28"/>
          <w:szCs w:val="28"/>
          <w:vertAlign w:val="subscript"/>
          <w:lang w:val="ru-RU"/>
        </w:rPr>
        <w:t>заг</w:t>
      </w:r>
      <w:r w:rsidR="00D721E9" w:rsidRPr="00E86F7A">
        <w:rPr>
          <w:sz w:val="28"/>
          <w:szCs w:val="28"/>
          <w:lang w:val="ru-RU"/>
        </w:rPr>
        <w:t xml:space="preserve"> – коэффициент загруженности</w:t>
      </w:r>
      <w:r w:rsidRPr="00E86F7A">
        <w:rPr>
          <w:sz w:val="28"/>
          <w:szCs w:val="28"/>
          <w:lang w:val="ru-RU"/>
        </w:rPr>
        <w:t xml:space="preserve"> АЛ.</w:t>
      </w:r>
      <w:r w:rsidR="00D721E9" w:rsidRPr="00E86F7A">
        <w:rPr>
          <w:sz w:val="28"/>
          <w:szCs w:val="28"/>
          <w:lang w:val="ru-RU"/>
        </w:rPr>
        <w:t xml:space="preserve"> Принимаем</w:t>
      </w:r>
      <w:r w:rsidR="00E86F7A" w:rsidRPr="00E86F7A">
        <w:rPr>
          <w:iCs/>
          <w:sz w:val="28"/>
          <w:szCs w:val="28"/>
          <w:lang w:val="ru-RU"/>
        </w:rPr>
        <w:t xml:space="preserve"> </w:t>
      </w:r>
      <w:r w:rsidR="00D721E9" w:rsidRPr="00E86F7A">
        <w:rPr>
          <w:iCs/>
          <w:sz w:val="28"/>
          <w:szCs w:val="28"/>
          <w:lang w:val="ru-RU"/>
        </w:rPr>
        <w:t>К</w:t>
      </w:r>
      <w:r w:rsidR="00D721E9" w:rsidRPr="00E86F7A">
        <w:rPr>
          <w:iCs/>
          <w:sz w:val="28"/>
          <w:szCs w:val="28"/>
          <w:vertAlign w:val="subscript"/>
          <w:lang w:val="ru-RU"/>
        </w:rPr>
        <w:t xml:space="preserve">заг </w:t>
      </w:r>
      <w:r w:rsidR="00D721E9" w:rsidRPr="00E86F7A">
        <w:rPr>
          <w:iCs/>
          <w:sz w:val="28"/>
          <w:szCs w:val="40"/>
          <w:vertAlign w:val="subscript"/>
          <w:lang w:val="ru-RU"/>
        </w:rPr>
        <w:t>=0,9</w:t>
      </w:r>
    </w:p>
    <w:p w:rsidR="00053D53" w:rsidRPr="00E86F7A" w:rsidRDefault="00053D5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E7587E" w:rsidRPr="00E86F7A" w:rsidRDefault="00F4004F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86F7A">
        <w:rPr>
          <w:sz w:val="28"/>
          <w:szCs w:val="32"/>
          <w:lang w:val="ru-RU"/>
        </w:rPr>
        <w:t>3.3</w:t>
      </w:r>
      <w:r w:rsidR="00E7587E" w:rsidRPr="00E86F7A">
        <w:rPr>
          <w:sz w:val="28"/>
          <w:szCs w:val="32"/>
          <w:lang w:val="ru-RU"/>
        </w:rPr>
        <w:t xml:space="preserve"> Определение значения внецикловых потерь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Потери по оборудованию:</w:t>
      </w:r>
    </w:p>
    <w:p w:rsidR="00E7587E" w:rsidRDefault="00E7587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  <w:r w:rsidRPr="00E86F7A">
        <w:rPr>
          <w:sz w:val="28"/>
          <w:szCs w:val="28"/>
        </w:rPr>
        <w:t>Для каждого механизма потери времени определяются:</w:t>
      </w:r>
    </w:p>
    <w:p w:rsidR="00907DCE" w:rsidRDefault="00907DC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</w:p>
    <w:p w:rsidR="00E7587E" w:rsidRPr="00E86F7A" w:rsidRDefault="00907DCE" w:rsidP="00907DCE">
      <w:pPr>
        <w:pStyle w:val="a3"/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3F9A" w:rsidRPr="00E86F7A">
        <w:rPr>
          <w:sz w:val="28"/>
          <w:szCs w:val="28"/>
        </w:rPr>
        <w:object w:dxaOrig="1560" w:dyaOrig="620">
          <v:shape id="_x0000_i1060" type="#_x0000_t75" style="width:113.25pt;height:44.25pt" o:ole="">
            <v:imagedata r:id="rId68" o:title=""/>
          </v:shape>
          <o:OLEObject Type="Embed" ProgID="Equation.3" ShapeID="_x0000_i1060" DrawAspect="Content" ObjectID="_1458150145" r:id="rId69"/>
        </w:object>
      </w:r>
      <w:r w:rsidR="00E7587E" w:rsidRPr="00E86F7A">
        <w:rPr>
          <w:sz w:val="28"/>
          <w:szCs w:val="28"/>
        </w:rPr>
        <w:t>, мин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где </w:t>
      </w:r>
      <w:r w:rsidRPr="00E86F7A">
        <w:rPr>
          <w:sz w:val="28"/>
          <w:szCs w:val="28"/>
          <w:lang w:val="ru-RU"/>
        </w:rPr>
        <w:object w:dxaOrig="380" w:dyaOrig="360">
          <v:shape id="_x0000_i1061" type="#_x0000_t75" style="width:18.75pt;height:18pt" o:ole="">
            <v:imagedata r:id="rId70" o:title=""/>
          </v:shape>
          <o:OLEObject Type="Embed" ProgID="Equation.3" ShapeID="_x0000_i1061" DrawAspect="Content" ObjectID="_1458150146" r:id="rId71"/>
        </w:object>
      </w:r>
      <w:r w:rsidRPr="00E86F7A">
        <w:rPr>
          <w:sz w:val="28"/>
          <w:szCs w:val="28"/>
          <w:lang w:val="ru-RU"/>
        </w:rPr>
        <w:t xml:space="preserve"> - средняя длительность простоев, приходящихся на 100 мин работы</w:t>
      </w:r>
      <w:r w:rsidR="00E86F7A" w:rsidRPr="00E86F7A">
        <w:rPr>
          <w:sz w:val="28"/>
          <w:szCs w:val="28"/>
          <w:lang w:val="ru-RU"/>
        </w:rPr>
        <w:t xml:space="preserve"> </w:t>
      </w:r>
    </w:p>
    <w:p w:rsidR="00BD2736" w:rsidRPr="00E86F7A" w:rsidRDefault="00BD2736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механизма;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00" w:dyaOrig="380">
          <v:shape id="_x0000_i1062" type="#_x0000_t75" style="width:15pt;height:18.75pt" o:ole="">
            <v:imagedata r:id="rId72" o:title=""/>
          </v:shape>
          <o:OLEObject Type="Embed" ProgID="Equation.3" ShapeID="_x0000_i1062" DrawAspect="Content" ObjectID="_1458150147" r:id="rId73"/>
        </w:object>
      </w:r>
      <w:r w:rsidRPr="00E86F7A">
        <w:rPr>
          <w:sz w:val="28"/>
          <w:szCs w:val="28"/>
          <w:lang w:val="ru-RU"/>
        </w:rPr>
        <w:t xml:space="preserve"> - время работы механизма;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279" w:dyaOrig="380">
          <v:shape id="_x0000_i1063" type="#_x0000_t75" style="width:14.25pt;height:18.75pt" o:ole="">
            <v:imagedata r:id="rId74" o:title=""/>
          </v:shape>
          <o:OLEObject Type="Embed" ProgID="Equation.3" ShapeID="_x0000_i1063" DrawAspect="Content" ObjectID="_1458150148" r:id="rId75"/>
        </w:object>
      </w:r>
      <w:r w:rsidRPr="00E86F7A">
        <w:rPr>
          <w:sz w:val="28"/>
          <w:szCs w:val="28"/>
          <w:lang w:val="ru-RU"/>
        </w:rPr>
        <w:t xml:space="preserve"> - число одинаковых механизмов, работающих одинаковое время.</w:t>
      </w:r>
    </w:p>
    <w:p w:rsidR="00E7587E" w:rsidRPr="00E86F7A" w:rsidRDefault="00BD2736" w:rsidP="00907DC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Результаты расчё</w:t>
      </w:r>
      <w:r w:rsidR="00E7587E" w:rsidRPr="00E86F7A">
        <w:rPr>
          <w:sz w:val="28"/>
          <w:szCs w:val="28"/>
          <w:lang w:val="ru-RU"/>
        </w:rPr>
        <w:t>та потерь по оборудованию приведем в таблицах [Приложение В].</w:t>
      </w:r>
      <w:r w:rsidR="00907DCE">
        <w:rPr>
          <w:sz w:val="28"/>
          <w:szCs w:val="28"/>
          <w:lang w:val="ru-RU"/>
        </w:rPr>
        <w:t xml:space="preserve"> </w:t>
      </w:r>
      <w:r w:rsidR="00E7587E" w:rsidRPr="00E86F7A">
        <w:rPr>
          <w:sz w:val="28"/>
          <w:szCs w:val="28"/>
          <w:lang w:val="ru-RU"/>
        </w:rPr>
        <w:t>Потери по инструменту:</w:t>
      </w:r>
    </w:p>
    <w:p w:rsidR="00907DCE" w:rsidRDefault="00907DC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</w:p>
    <w:p w:rsidR="00E7587E" w:rsidRPr="00E86F7A" w:rsidRDefault="004F799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  <w:r w:rsidRPr="00E86F7A">
        <w:rPr>
          <w:sz w:val="28"/>
          <w:szCs w:val="28"/>
        </w:rPr>
        <w:object w:dxaOrig="1660" w:dyaOrig="720">
          <v:shape id="_x0000_i1064" type="#_x0000_t75" style="width:117.75pt;height:51pt" o:ole="">
            <v:imagedata r:id="rId76" o:title=""/>
          </v:shape>
          <o:OLEObject Type="Embed" ProgID="Equation.3" ShapeID="_x0000_i1064" DrawAspect="Content" ObjectID="_1458150149" r:id="rId77"/>
        </w:object>
      </w:r>
      <w:r w:rsidR="00E7587E" w:rsidRPr="00E86F7A">
        <w:rPr>
          <w:sz w:val="28"/>
          <w:szCs w:val="28"/>
        </w:rPr>
        <w:t>; мин</w:t>
      </w:r>
    </w:p>
    <w:p w:rsidR="00907DCE" w:rsidRDefault="00907DC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</w:p>
    <w:p w:rsidR="00E7587E" w:rsidRPr="00E86F7A" w:rsidRDefault="00E7587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  <w:r w:rsidRPr="00E86F7A">
        <w:rPr>
          <w:sz w:val="28"/>
          <w:szCs w:val="28"/>
        </w:rPr>
        <w:t xml:space="preserve">где </w:t>
      </w:r>
      <w:r w:rsidRPr="00E86F7A">
        <w:rPr>
          <w:sz w:val="28"/>
          <w:szCs w:val="28"/>
        </w:rPr>
        <w:object w:dxaOrig="300" w:dyaOrig="380">
          <v:shape id="_x0000_i1065" type="#_x0000_t75" style="width:15pt;height:18.75pt" o:ole="">
            <v:imagedata r:id="rId78" o:title=""/>
          </v:shape>
          <o:OLEObject Type="Embed" ProgID="Equation.3" ShapeID="_x0000_i1065" DrawAspect="Content" ObjectID="_1458150150" r:id="rId79"/>
        </w:object>
      </w:r>
      <w:r w:rsidRPr="00E86F7A">
        <w:rPr>
          <w:sz w:val="28"/>
          <w:szCs w:val="28"/>
        </w:rPr>
        <w:t xml:space="preserve"> - время работы </w:t>
      </w:r>
      <w:r w:rsidRPr="00E86F7A">
        <w:rPr>
          <w:sz w:val="28"/>
          <w:szCs w:val="28"/>
        </w:rPr>
        <w:object w:dxaOrig="139" w:dyaOrig="260">
          <v:shape id="_x0000_i1066" type="#_x0000_t75" style="width:6.75pt;height:12.75pt" o:ole="">
            <v:imagedata r:id="rId80" o:title=""/>
          </v:shape>
          <o:OLEObject Type="Embed" ProgID="Equation.3" ShapeID="_x0000_i1066" DrawAspect="Content" ObjectID="_1458150151" r:id="rId81"/>
        </w:object>
      </w:r>
      <w:r w:rsidRPr="00E86F7A">
        <w:rPr>
          <w:sz w:val="28"/>
          <w:szCs w:val="28"/>
        </w:rPr>
        <w:t>-го инструмента;</w:t>
      </w:r>
    </w:p>
    <w:p w:rsidR="00E7587E" w:rsidRPr="00E86F7A" w:rsidRDefault="00E7587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  <w:r w:rsidRPr="00E86F7A">
        <w:rPr>
          <w:sz w:val="28"/>
          <w:szCs w:val="28"/>
        </w:rPr>
        <w:object w:dxaOrig="320" w:dyaOrig="360">
          <v:shape id="_x0000_i1067" type="#_x0000_t75" style="width:15.75pt;height:18pt" o:ole="">
            <v:imagedata r:id="rId82" o:title=""/>
          </v:shape>
          <o:OLEObject Type="Embed" ProgID="Equation.3" ShapeID="_x0000_i1067" DrawAspect="Content" ObjectID="_1458150152" r:id="rId83"/>
        </w:object>
      </w:r>
      <w:r w:rsidRPr="00E86F7A">
        <w:rPr>
          <w:sz w:val="28"/>
          <w:szCs w:val="28"/>
        </w:rPr>
        <w:t xml:space="preserve"> - время, необходимое на замену инструмента при его износе;</w:t>
      </w:r>
    </w:p>
    <w:p w:rsidR="00E7587E" w:rsidRPr="00E86F7A" w:rsidRDefault="00E7587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  <w:r w:rsidRPr="00E86F7A">
        <w:rPr>
          <w:sz w:val="28"/>
          <w:szCs w:val="28"/>
        </w:rPr>
        <w:object w:dxaOrig="300" w:dyaOrig="360">
          <v:shape id="_x0000_i1068" type="#_x0000_t75" style="width:15pt;height:18pt" o:ole="">
            <v:imagedata r:id="rId84" o:title=""/>
          </v:shape>
          <o:OLEObject Type="Embed" ProgID="Equation.3" ShapeID="_x0000_i1068" DrawAspect="Content" ObjectID="_1458150153" r:id="rId85"/>
        </w:object>
      </w:r>
      <w:r w:rsidRPr="00E86F7A">
        <w:rPr>
          <w:sz w:val="28"/>
          <w:szCs w:val="28"/>
        </w:rPr>
        <w:t xml:space="preserve"> - средняя длительность простоев из-за случайных неполадок и</w:t>
      </w:r>
      <w:r w:rsidR="00E86F7A" w:rsidRPr="00E86F7A">
        <w:rPr>
          <w:sz w:val="28"/>
          <w:szCs w:val="28"/>
        </w:rPr>
        <w:t xml:space="preserve"> </w:t>
      </w:r>
    </w:p>
    <w:p w:rsidR="00BD2736" w:rsidRPr="00E86F7A" w:rsidRDefault="00BD2736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  <w:r w:rsidRPr="00E86F7A">
        <w:rPr>
          <w:sz w:val="28"/>
          <w:szCs w:val="28"/>
        </w:rPr>
        <w:t>поломок</w:t>
      </w:r>
      <w:r w:rsidR="00E86F7A" w:rsidRPr="00E86F7A">
        <w:rPr>
          <w:sz w:val="28"/>
          <w:szCs w:val="28"/>
        </w:rPr>
        <w:t xml:space="preserve"> </w:t>
      </w:r>
      <w:r w:rsidRPr="00E86F7A">
        <w:rPr>
          <w:sz w:val="28"/>
          <w:szCs w:val="28"/>
        </w:rPr>
        <w:t>инструмента, приходящаяся на период стойкости;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240" w:dyaOrig="360">
          <v:shape id="_x0000_i1069" type="#_x0000_t75" style="width:12pt;height:18pt" o:ole="">
            <v:imagedata r:id="rId86" o:title=""/>
          </v:shape>
          <o:OLEObject Type="Embed" ProgID="Equation.3" ShapeID="_x0000_i1069" DrawAspect="Content" ObjectID="_1458150154" r:id="rId87"/>
        </w:object>
      </w:r>
      <w:r w:rsidRPr="00E86F7A">
        <w:rPr>
          <w:sz w:val="28"/>
          <w:szCs w:val="28"/>
          <w:lang w:val="ru-RU"/>
        </w:rPr>
        <w:t xml:space="preserve"> - стойкость </w:t>
      </w:r>
      <w:r w:rsidRPr="00E86F7A">
        <w:rPr>
          <w:sz w:val="28"/>
          <w:szCs w:val="28"/>
          <w:lang w:val="ru-RU"/>
        </w:rPr>
        <w:object w:dxaOrig="139" w:dyaOrig="260">
          <v:shape id="_x0000_i1070" type="#_x0000_t75" style="width:6.75pt;height:12.75pt" o:ole="">
            <v:imagedata r:id="rId88" o:title=""/>
          </v:shape>
          <o:OLEObject Type="Embed" ProgID="Equation.3" ShapeID="_x0000_i1070" DrawAspect="Content" ObjectID="_1458150155" r:id="rId89"/>
        </w:object>
      </w:r>
      <w:r w:rsidRPr="00E86F7A">
        <w:rPr>
          <w:sz w:val="28"/>
          <w:szCs w:val="28"/>
          <w:lang w:val="ru-RU"/>
        </w:rPr>
        <w:t>- го инструмента.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9F6B3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Таблица 2 --</w:t>
      </w:r>
      <w:r w:rsidR="00E7587E" w:rsidRPr="00E86F7A">
        <w:rPr>
          <w:sz w:val="28"/>
          <w:szCs w:val="28"/>
          <w:lang w:val="ru-RU"/>
        </w:rPr>
        <w:t xml:space="preserve"> </w:t>
      </w:r>
      <w:r w:rsidR="00BD2736" w:rsidRPr="00E86F7A">
        <w:rPr>
          <w:sz w:val="28"/>
          <w:szCs w:val="28"/>
          <w:lang w:val="ru-RU"/>
        </w:rPr>
        <w:t>Потери по инструменту вариант №1</w:t>
      </w:r>
    </w:p>
    <w:tbl>
      <w:tblPr>
        <w:tblW w:w="89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135"/>
        <w:gridCol w:w="1136"/>
        <w:gridCol w:w="1136"/>
        <w:gridCol w:w="1136"/>
        <w:gridCol w:w="1227"/>
      </w:tblGrid>
      <w:tr w:rsidR="00E7587E" w:rsidRPr="00907DCE" w:rsidTr="00907DCE">
        <w:trPr>
          <w:trHeight w:val="241"/>
        </w:trPr>
        <w:tc>
          <w:tcPr>
            <w:tcW w:w="534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п\п</w:t>
            </w:r>
          </w:p>
        </w:tc>
        <w:tc>
          <w:tcPr>
            <w:tcW w:w="2693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Наименование инструмента</w:t>
            </w:r>
          </w:p>
        </w:tc>
        <w:tc>
          <w:tcPr>
            <w:tcW w:w="1135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object w:dxaOrig="279" w:dyaOrig="380">
                <v:shape id="_x0000_i1071" type="#_x0000_t75" style="width:14.25pt;height:18.75pt" o:ole="">
                  <v:imagedata r:id="rId90" o:title=""/>
                </v:shape>
                <o:OLEObject Type="Embed" ProgID="Equation.3" ShapeID="_x0000_i1071" DrawAspect="Content" ObjectID="_1458150156" r:id="rId91"/>
              </w:object>
            </w:r>
            <w:r w:rsidRPr="00907DCE">
              <w:rPr>
                <w:sz w:val="20"/>
                <w:szCs w:val="20"/>
              </w:rPr>
              <w:t>, мин</w:t>
            </w:r>
          </w:p>
        </w:tc>
        <w:tc>
          <w:tcPr>
            <w:tcW w:w="1136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object w:dxaOrig="240" w:dyaOrig="360">
                <v:shape id="_x0000_i1072" type="#_x0000_t75" style="width:12pt;height:18pt" o:ole="">
                  <v:imagedata r:id="rId92" o:title=""/>
                </v:shape>
                <o:OLEObject Type="Embed" ProgID="Equation.3" ShapeID="_x0000_i1072" DrawAspect="Content" ObjectID="_1458150157" r:id="rId93"/>
              </w:object>
            </w:r>
            <w:r w:rsidRPr="00907DCE">
              <w:rPr>
                <w:sz w:val="20"/>
                <w:szCs w:val="20"/>
              </w:rPr>
              <w:t>, мин</w:t>
            </w:r>
          </w:p>
        </w:tc>
        <w:tc>
          <w:tcPr>
            <w:tcW w:w="1136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object w:dxaOrig="300" w:dyaOrig="360">
                <v:shape id="_x0000_i1073" type="#_x0000_t75" style="width:15pt;height:18pt" o:ole="">
                  <v:imagedata r:id="rId94" o:title=""/>
                </v:shape>
                <o:OLEObject Type="Embed" ProgID="Equation.3" ShapeID="_x0000_i1073" DrawAspect="Content" ObjectID="_1458150158" r:id="rId95"/>
              </w:object>
            </w:r>
            <w:r w:rsidRPr="00907DCE">
              <w:rPr>
                <w:sz w:val="20"/>
                <w:szCs w:val="20"/>
              </w:rPr>
              <w:t>, мин</w:t>
            </w:r>
          </w:p>
        </w:tc>
        <w:tc>
          <w:tcPr>
            <w:tcW w:w="1136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object w:dxaOrig="279" w:dyaOrig="360">
                <v:shape id="_x0000_i1074" type="#_x0000_t75" style="width:14.25pt;height:18pt" o:ole="">
                  <v:imagedata r:id="rId96" o:title=""/>
                </v:shape>
                <o:OLEObject Type="Embed" ProgID="Equation.3" ShapeID="_x0000_i1074" DrawAspect="Content" ObjectID="_1458150159" r:id="rId97"/>
              </w:object>
            </w:r>
            <w:r w:rsidRPr="00907DCE">
              <w:rPr>
                <w:sz w:val="20"/>
                <w:szCs w:val="20"/>
              </w:rPr>
              <w:t>, мин</w:t>
            </w:r>
          </w:p>
        </w:tc>
        <w:tc>
          <w:tcPr>
            <w:tcW w:w="1227" w:type="dxa"/>
          </w:tcPr>
          <w:p w:rsidR="00E7587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object w:dxaOrig="300" w:dyaOrig="360">
                <v:shape id="_x0000_i1075" type="#_x0000_t75" style="width:15pt;height:18pt" o:ole="">
                  <v:imagedata r:id="rId98" o:title=""/>
                </v:shape>
                <o:OLEObject Type="Embed" ProgID="Equation.3" ShapeID="_x0000_i1075" DrawAspect="Content" ObjectID="_1458150160" r:id="rId99"/>
              </w:object>
            </w:r>
            <w:r w:rsidR="00E7587E" w:rsidRPr="00907DCE">
              <w:rPr>
                <w:sz w:val="20"/>
                <w:szCs w:val="20"/>
              </w:rPr>
              <w:t>, мин</w:t>
            </w:r>
          </w:p>
        </w:tc>
      </w:tr>
      <w:tr w:rsidR="004F799E" w:rsidRPr="00907DCE" w:rsidTr="00907DCE">
        <w:tc>
          <w:tcPr>
            <w:tcW w:w="534" w:type="dxa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F799E" w:rsidRPr="00907DCE" w:rsidRDefault="004F799E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Фреза торцовая Т15К6</w:t>
            </w:r>
          </w:p>
        </w:tc>
        <w:tc>
          <w:tcPr>
            <w:tcW w:w="1135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</w:t>
            </w:r>
            <w:r w:rsidR="00D4574F" w:rsidRPr="00907DCE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180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0,12</w:t>
            </w:r>
          </w:p>
        </w:tc>
        <w:tc>
          <w:tcPr>
            <w:tcW w:w="1227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0,0</w:t>
            </w:r>
            <w:r w:rsidR="00D4574F" w:rsidRPr="00907DCE">
              <w:rPr>
                <w:sz w:val="20"/>
                <w:szCs w:val="20"/>
              </w:rPr>
              <w:t>17</w:t>
            </w:r>
            <w:r w:rsidRPr="00907DCE">
              <w:rPr>
                <w:sz w:val="20"/>
                <w:szCs w:val="20"/>
              </w:rPr>
              <w:t>*2</w:t>
            </w:r>
          </w:p>
        </w:tc>
      </w:tr>
      <w:tr w:rsidR="004F799E" w:rsidRPr="00907DCE" w:rsidTr="00907DCE">
        <w:tc>
          <w:tcPr>
            <w:tcW w:w="534" w:type="dxa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F799E" w:rsidRPr="00907DCE" w:rsidRDefault="004F799E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Сверло центровочное Р18</w:t>
            </w:r>
          </w:p>
        </w:tc>
        <w:tc>
          <w:tcPr>
            <w:tcW w:w="1135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0,153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25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0,18</w:t>
            </w:r>
          </w:p>
        </w:tc>
        <w:tc>
          <w:tcPr>
            <w:tcW w:w="1227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0,0072*2</w:t>
            </w:r>
          </w:p>
        </w:tc>
      </w:tr>
      <w:tr w:rsidR="004F799E" w:rsidRPr="00907DCE" w:rsidTr="00907DCE">
        <w:tc>
          <w:tcPr>
            <w:tcW w:w="534" w:type="dxa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F799E" w:rsidRPr="00907DCE" w:rsidRDefault="004F799E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Резец проходной упорный отогнутый Т15К6</w:t>
            </w:r>
          </w:p>
        </w:tc>
        <w:tc>
          <w:tcPr>
            <w:tcW w:w="1135" w:type="dxa"/>
            <w:vAlign w:val="center"/>
          </w:tcPr>
          <w:p w:rsidR="004F799E" w:rsidRPr="00907DCE" w:rsidRDefault="00D4574F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10,553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50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1,5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</w:t>
            </w:r>
            <w:r w:rsidR="00D4574F" w:rsidRPr="00907DCE">
              <w:rPr>
                <w:sz w:val="20"/>
                <w:szCs w:val="20"/>
              </w:rPr>
              <w:t>18</w:t>
            </w:r>
          </w:p>
        </w:tc>
        <w:tc>
          <w:tcPr>
            <w:tcW w:w="1227" w:type="dxa"/>
            <w:vAlign w:val="center"/>
          </w:tcPr>
          <w:p w:rsidR="004F799E" w:rsidRPr="00907DCE" w:rsidRDefault="00D4574F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0,3588*3</w:t>
            </w:r>
          </w:p>
        </w:tc>
      </w:tr>
      <w:tr w:rsidR="004F799E" w:rsidRPr="00907DCE" w:rsidTr="00907DCE">
        <w:tc>
          <w:tcPr>
            <w:tcW w:w="534" w:type="dxa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F799E" w:rsidRPr="00907DCE" w:rsidRDefault="004F799E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Резец проходной</w:t>
            </w:r>
            <w:r w:rsidR="00D4574F" w:rsidRPr="00907DCE">
              <w:rPr>
                <w:sz w:val="20"/>
                <w:szCs w:val="20"/>
                <w:lang w:val="ru-RU"/>
              </w:rPr>
              <w:t xml:space="preserve"> упорный</w:t>
            </w:r>
            <w:r w:rsidRPr="00907DCE">
              <w:rPr>
                <w:sz w:val="20"/>
                <w:szCs w:val="20"/>
                <w:lang w:val="ru-RU"/>
              </w:rPr>
              <w:t xml:space="preserve"> отогнутый Т15К6</w:t>
            </w:r>
          </w:p>
        </w:tc>
        <w:tc>
          <w:tcPr>
            <w:tcW w:w="1135" w:type="dxa"/>
            <w:vAlign w:val="center"/>
          </w:tcPr>
          <w:p w:rsidR="004F799E" w:rsidRPr="00907DCE" w:rsidRDefault="00D4574F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12,236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50</w:t>
            </w:r>
          </w:p>
        </w:tc>
        <w:tc>
          <w:tcPr>
            <w:tcW w:w="1136" w:type="dxa"/>
            <w:vAlign w:val="center"/>
          </w:tcPr>
          <w:p w:rsidR="004F799E" w:rsidRPr="00907DCE" w:rsidRDefault="00D4574F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1,5</w:t>
            </w:r>
          </w:p>
        </w:tc>
        <w:tc>
          <w:tcPr>
            <w:tcW w:w="1136" w:type="dxa"/>
            <w:vAlign w:val="center"/>
          </w:tcPr>
          <w:p w:rsidR="004F799E" w:rsidRPr="00907DCE" w:rsidRDefault="004F799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0,18</w:t>
            </w:r>
          </w:p>
        </w:tc>
        <w:tc>
          <w:tcPr>
            <w:tcW w:w="1227" w:type="dxa"/>
            <w:vAlign w:val="center"/>
          </w:tcPr>
          <w:p w:rsidR="004F799E" w:rsidRPr="00907DCE" w:rsidRDefault="00D4574F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0,416</w:t>
            </w:r>
            <w:r w:rsidR="0008648B" w:rsidRPr="00907DCE">
              <w:rPr>
                <w:sz w:val="20"/>
                <w:szCs w:val="20"/>
              </w:rPr>
              <w:t>*3</w:t>
            </w:r>
          </w:p>
        </w:tc>
      </w:tr>
      <w:tr w:rsidR="009E75E3" w:rsidRPr="00907DCE" w:rsidTr="00907DCE">
        <w:trPr>
          <w:trHeight w:val="407"/>
        </w:trPr>
        <w:tc>
          <w:tcPr>
            <w:tcW w:w="534" w:type="dxa"/>
            <w:vAlign w:val="center"/>
          </w:tcPr>
          <w:p w:rsidR="009E75E3" w:rsidRPr="00907DCE" w:rsidRDefault="009E75E3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9E75E3" w:rsidRPr="00907DCE" w:rsidRDefault="009E75E3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 xml:space="preserve"> </w:t>
            </w:r>
            <w:r w:rsidR="00D4574F" w:rsidRPr="00907DCE">
              <w:rPr>
                <w:sz w:val="20"/>
                <w:szCs w:val="20"/>
                <w:lang w:val="ru-RU"/>
              </w:rPr>
              <w:t>Фреза шпоночная Р18</w:t>
            </w:r>
          </w:p>
        </w:tc>
        <w:tc>
          <w:tcPr>
            <w:tcW w:w="1135" w:type="dxa"/>
            <w:vAlign w:val="center"/>
          </w:tcPr>
          <w:p w:rsidR="009E75E3" w:rsidRPr="00907DCE" w:rsidRDefault="002B255F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1,126</w:t>
            </w:r>
          </w:p>
        </w:tc>
        <w:tc>
          <w:tcPr>
            <w:tcW w:w="1136" w:type="dxa"/>
            <w:vAlign w:val="center"/>
          </w:tcPr>
          <w:p w:rsidR="009E75E3" w:rsidRPr="00907DCE" w:rsidRDefault="002B255F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20</w:t>
            </w:r>
          </w:p>
        </w:tc>
        <w:tc>
          <w:tcPr>
            <w:tcW w:w="1136" w:type="dxa"/>
            <w:vAlign w:val="center"/>
          </w:tcPr>
          <w:p w:rsidR="009E75E3" w:rsidRPr="00907DCE" w:rsidRDefault="002B255F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1,5</w:t>
            </w:r>
          </w:p>
        </w:tc>
        <w:tc>
          <w:tcPr>
            <w:tcW w:w="1136" w:type="dxa"/>
            <w:vAlign w:val="center"/>
          </w:tcPr>
          <w:p w:rsidR="009E75E3" w:rsidRPr="00907DCE" w:rsidRDefault="009E75E3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0,18</w:t>
            </w:r>
          </w:p>
        </w:tc>
        <w:tc>
          <w:tcPr>
            <w:tcW w:w="1227" w:type="dxa"/>
            <w:vAlign w:val="center"/>
          </w:tcPr>
          <w:p w:rsidR="009E75E3" w:rsidRPr="00907DCE" w:rsidRDefault="009E75E3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</w:t>
            </w:r>
            <w:r w:rsidR="002B255F" w:rsidRPr="00907DCE">
              <w:rPr>
                <w:sz w:val="20"/>
                <w:szCs w:val="20"/>
              </w:rPr>
              <w:t>0945</w:t>
            </w:r>
          </w:p>
        </w:tc>
      </w:tr>
    </w:tbl>
    <w:p w:rsidR="009F6B39" w:rsidRPr="00E86F7A" w:rsidRDefault="000877C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Для варианта №2 структура оборудования изменилась только для токарной операции, поэтому потери по инструменту при фрезерно-центровальной и </w:t>
      </w:r>
      <w:r w:rsidR="002B255F" w:rsidRPr="00E86F7A">
        <w:rPr>
          <w:sz w:val="28"/>
          <w:szCs w:val="28"/>
          <w:lang w:val="ru-RU"/>
        </w:rPr>
        <w:t>вертикально-фрезерной</w:t>
      </w:r>
      <w:r w:rsidRPr="00E86F7A">
        <w:rPr>
          <w:sz w:val="28"/>
          <w:szCs w:val="28"/>
          <w:lang w:val="ru-RU"/>
        </w:rPr>
        <w:t xml:space="preserve"> операциях остались неизменными как и при варианте №1. 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0877C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Таблица 3 --</w:t>
      </w:r>
      <w:r w:rsidR="00E7587E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Потери по инструменту вариант №2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3131"/>
        <w:gridCol w:w="987"/>
        <w:gridCol w:w="992"/>
        <w:gridCol w:w="993"/>
        <w:gridCol w:w="992"/>
        <w:gridCol w:w="1227"/>
      </w:tblGrid>
      <w:tr w:rsidR="00E7587E" w:rsidRPr="00907DCE" w:rsidTr="00907DCE">
        <w:tc>
          <w:tcPr>
            <w:tcW w:w="668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№ п\п</w:t>
            </w:r>
          </w:p>
        </w:tc>
        <w:tc>
          <w:tcPr>
            <w:tcW w:w="3131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Наименование инструмента</w:t>
            </w:r>
          </w:p>
        </w:tc>
        <w:tc>
          <w:tcPr>
            <w:tcW w:w="987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object w:dxaOrig="279" w:dyaOrig="380">
                <v:shape id="_x0000_i1076" type="#_x0000_t75" style="width:14.25pt;height:18.75pt" o:ole="">
                  <v:imagedata r:id="rId90" o:title=""/>
                </v:shape>
                <o:OLEObject Type="Embed" ProgID="Equation.3" ShapeID="_x0000_i1076" DrawAspect="Content" ObjectID="_1458150161" r:id="rId100"/>
              </w:object>
            </w:r>
            <w:r w:rsidRPr="00907DCE">
              <w:rPr>
                <w:sz w:val="20"/>
                <w:szCs w:val="20"/>
              </w:rPr>
              <w:t>, мин</w:t>
            </w:r>
          </w:p>
        </w:tc>
        <w:tc>
          <w:tcPr>
            <w:tcW w:w="992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object w:dxaOrig="240" w:dyaOrig="360">
                <v:shape id="_x0000_i1077" type="#_x0000_t75" style="width:12pt;height:18pt" o:ole="">
                  <v:imagedata r:id="rId92" o:title=""/>
                </v:shape>
                <o:OLEObject Type="Embed" ProgID="Equation.3" ShapeID="_x0000_i1077" DrawAspect="Content" ObjectID="_1458150162" r:id="rId101"/>
              </w:object>
            </w:r>
            <w:r w:rsidRPr="00907DCE">
              <w:rPr>
                <w:sz w:val="20"/>
                <w:szCs w:val="20"/>
              </w:rPr>
              <w:t>, мин</w:t>
            </w:r>
          </w:p>
        </w:tc>
        <w:tc>
          <w:tcPr>
            <w:tcW w:w="993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object w:dxaOrig="300" w:dyaOrig="360">
                <v:shape id="_x0000_i1078" type="#_x0000_t75" style="width:15pt;height:18pt" o:ole="">
                  <v:imagedata r:id="rId94" o:title=""/>
                </v:shape>
                <o:OLEObject Type="Embed" ProgID="Equation.3" ShapeID="_x0000_i1078" DrawAspect="Content" ObjectID="_1458150163" r:id="rId102"/>
              </w:object>
            </w:r>
            <w:r w:rsidRPr="00907DCE">
              <w:rPr>
                <w:sz w:val="20"/>
                <w:szCs w:val="20"/>
              </w:rPr>
              <w:t>, мин</w:t>
            </w:r>
          </w:p>
        </w:tc>
        <w:tc>
          <w:tcPr>
            <w:tcW w:w="992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object w:dxaOrig="279" w:dyaOrig="360">
                <v:shape id="_x0000_i1079" type="#_x0000_t75" style="width:14.25pt;height:18pt" o:ole="">
                  <v:imagedata r:id="rId96" o:title=""/>
                </v:shape>
                <o:OLEObject Type="Embed" ProgID="Equation.3" ShapeID="_x0000_i1079" DrawAspect="Content" ObjectID="_1458150164" r:id="rId103"/>
              </w:object>
            </w:r>
            <w:r w:rsidRPr="00907DCE">
              <w:rPr>
                <w:sz w:val="20"/>
                <w:szCs w:val="20"/>
              </w:rPr>
              <w:t>, мин</w:t>
            </w:r>
          </w:p>
        </w:tc>
        <w:tc>
          <w:tcPr>
            <w:tcW w:w="1227" w:type="dxa"/>
          </w:tcPr>
          <w:p w:rsidR="00E7587E" w:rsidRPr="00907DCE" w:rsidRDefault="00E7587E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object w:dxaOrig="400" w:dyaOrig="380">
                <v:shape id="_x0000_i1080" type="#_x0000_t75" style="width:20.25pt;height:18.75pt" o:ole="">
                  <v:imagedata r:id="rId104" o:title=""/>
                </v:shape>
                <o:OLEObject Type="Embed" ProgID="Equation.3" ShapeID="_x0000_i1080" DrawAspect="Content" ObjectID="_1458150165" r:id="rId105"/>
              </w:object>
            </w:r>
            <w:r w:rsidRPr="00907DCE">
              <w:rPr>
                <w:sz w:val="20"/>
                <w:szCs w:val="20"/>
              </w:rPr>
              <w:t>, мин</w:t>
            </w:r>
          </w:p>
        </w:tc>
      </w:tr>
      <w:tr w:rsidR="00070ABC" w:rsidRPr="00907DCE" w:rsidTr="00907DCE">
        <w:tc>
          <w:tcPr>
            <w:tcW w:w="668" w:type="dxa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</w:t>
            </w:r>
          </w:p>
        </w:tc>
        <w:tc>
          <w:tcPr>
            <w:tcW w:w="3131" w:type="dxa"/>
          </w:tcPr>
          <w:p w:rsidR="00070ABC" w:rsidRPr="00907DCE" w:rsidRDefault="00070ABC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Фреза торцовая Т15К6</w:t>
            </w:r>
          </w:p>
        </w:tc>
        <w:tc>
          <w:tcPr>
            <w:tcW w:w="987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</w:t>
            </w:r>
            <w:r w:rsidR="002B255F" w:rsidRPr="00907D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0,12</w:t>
            </w:r>
          </w:p>
        </w:tc>
        <w:tc>
          <w:tcPr>
            <w:tcW w:w="1227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0,0</w:t>
            </w:r>
            <w:r w:rsidR="002B255F" w:rsidRPr="00907DCE">
              <w:rPr>
                <w:sz w:val="20"/>
                <w:szCs w:val="20"/>
              </w:rPr>
              <w:t>17*2</w:t>
            </w:r>
          </w:p>
        </w:tc>
      </w:tr>
      <w:tr w:rsidR="00070ABC" w:rsidRPr="00907DCE" w:rsidTr="00907DCE">
        <w:tc>
          <w:tcPr>
            <w:tcW w:w="668" w:type="dxa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2</w:t>
            </w:r>
          </w:p>
        </w:tc>
        <w:tc>
          <w:tcPr>
            <w:tcW w:w="3131" w:type="dxa"/>
          </w:tcPr>
          <w:p w:rsidR="00070ABC" w:rsidRPr="00907DCE" w:rsidRDefault="00070ABC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Сверло центровочное Р18</w:t>
            </w:r>
          </w:p>
        </w:tc>
        <w:tc>
          <w:tcPr>
            <w:tcW w:w="987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0,153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0,18</w:t>
            </w:r>
          </w:p>
        </w:tc>
        <w:tc>
          <w:tcPr>
            <w:tcW w:w="1227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0,0072*2</w:t>
            </w:r>
          </w:p>
        </w:tc>
      </w:tr>
      <w:tr w:rsidR="00070ABC" w:rsidRPr="00907DCE" w:rsidTr="00907DCE">
        <w:tc>
          <w:tcPr>
            <w:tcW w:w="668" w:type="dxa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3</w:t>
            </w:r>
          </w:p>
        </w:tc>
        <w:tc>
          <w:tcPr>
            <w:tcW w:w="3131" w:type="dxa"/>
          </w:tcPr>
          <w:p w:rsidR="00070ABC" w:rsidRPr="00907DCE" w:rsidRDefault="00070ABC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Резец проходной упорный отогнутый Т15К6</w:t>
            </w:r>
          </w:p>
        </w:tc>
        <w:tc>
          <w:tcPr>
            <w:tcW w:w="987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4,627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0,18</w:t>
            </w:r>
          </w:p>
        </w:tc>
        <w:tc>
          <w:tcPr>
            <w:tcW w:w="1227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0,1555</w:t>
            </w:r>
            <w:r w:rsidR="00070ABC" w:rsidRPr="00907DCE">
              <w:rPr>
                <w:sz w:val="20"/>
                <w:szCs w:val="20"/>
              </w:rPr>
              <w:t>*2</w:t>
            </w:r>
          </w:p>
        </w:tc>
      </w:tr>
      <w:tr w:rsidR="00070ABC" w:rsidRPr="00907DCE" w:rsidTr="00907DCE">
        <w:tc>
          <w:tcPr>
            <w:tcW w:w="668" w:type="dxa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4</w:t>
            </w:r>
          </w:p>
        </w:tc>
        <w:tc>
          <w:tcPr>
            <w:tcW w:w="3131" w:type="dxa"/>
          </w:tcPr>
          <w:p w:rsidR="00070ABC" w:rsidRPr="00907DCE" w:rsidRDefault="00070ABC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Резец проходной упорный отогнутый Т15К6</w:t>
            </w:r>
          </w:p>
        </w:tc>
        <w:tc>
          <w:tcPr>
            <w:tcW w:w="987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5,926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0,18</w:t>
            </w:r>
          </w:p>
        </w:tc>
        <w:tc>
          <w:tcPr>
            <w:tcW w:w="1227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0,1991*2</w:t>
            </w:r>
          </w:p>
        </w:tc>
      </w:tr>
      <w:tr w:rsidR="00070ABC" w:rsidRPr="00907DCE" w:rsidTr="00907DCE">
        <w:tc>
          <w:tcPr>
            <w:tcW w:w="668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5</w:t>
            </w:r>
          </w:p>
        </w:tc>
        <w:tc>
          <w:tcPr>
            <w:tcW w:w="3131" w:type="dxa"/>
            <w:vAlign w:val="center"/>
          </w:tcPr>
          <w:p w:rsidR="00070ABC" w:rsidRPr="00907DCE" w:rsidRDefault="0008648B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Резец проходной упорный отогнутый Т15К6</w:t>
            </w:r>
          </w:p>
        </w:tc>
        <w:tc>
          <w:tcPr>
            <w:tcW w:w="987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5,216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0,18</w:t>
            </w:r>
          </w:p>
        </w:tc>
        <w:tc>
          <w:tcPr>
            <w:tcW w:w="1227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0,1753*2</w:t>
            </w:r>
          </w:p>
        </w:tc>
      </w:tr>
      <w:tr w:rsidR="00070ABC" w:rsidRPr="00907DCE" w:rsidTr="00907DCE">
        <w:tc>
          <w:tcPr>
            <w:tcW w:w="668" w:type="dxa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6</w:t>
            </w:r>
          </w:p>
        </w:tc>
        <w:tc>
          <w:tcPr>
            <w:tcW w:w="3131" w:type="dxa"/>
          </w:tcPr>
          <w:p w:rsidR="00070ABC" w:rsidRPr="00907DCE" w:rsidRDefault="0008648B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Резец проходной упорный отогнутый Т15К6</w:t>
            </w:r>
          </w:p>
        </w:tc>
        <w:tc>
          <w:tcPr>
            <w:tcW w:w="987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7,02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070ABC" w:rsidRPr="00907DCE" w:rsidRDefault="00070ABC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0,18</w:t>
            </w:r>
          </w:p>
        </w:tc>
        <w:tc>
          <w:tcPr>
            <w:tcW w:w="1227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0,2358*2</w:t>
            </w:r>
          </w:p>
        </w:tc>
      </w:tr>
      <w:tr w:rsidR="00070ABC" w:rsidRPr="00907DCE" w:rsidTr="00907DCE">
        <w:tc>
          <w:tcPr>
            <w:tcW w:w="668" w:type="dxa"/>
          </w:tcPr>
          <w:p w:rsidR="00070ABC" w:rsidRPr="00907DCE" w:rsidRDefault="00664F92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7</w:t>
            </w:r>
          </w:p>
        </w:tc>
        <w:tc>
          <w:tcPr>
            <w:tcW w:w="3131" w:type="dxa"/>
          </w:tcPr>
          <w:p w:rsidR="00070ABC" w:rsidRPr="00907DCE" w:rsidRDefault="0008648B" w:rsidP="00907DC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07DCE">
              <w:rPr>
                <w:sz w:val="20"/>
                <w:szCs w:val="20"/>
                <w:lang w:val="ru-RU"/>
              </w:rPr>
              <w:t>Фреза шпоночная Р18</w:t>
            </w:r>
          </w:p>
        </w:tc>
        <w:tc>
          <w:tcPr>
            <w:tcW w:w="987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1,126</w:t>
            </w:r>
          </w:p>
        </w:tc>
        <w:tc>
          <w:tcPr>
            <w:tcW w:w="992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0,18</w:t>
            </w:r>
          </w:p>
        </w:tc>
        <w:tc>
          <w:tcPr>
            <w:tcW w:w="1227" w:type="dxa"/>
            <w:vAlign w:val="center"/>
          </w:tcPr>
          <w:p w:rsidR="00070ABC" w:rsidRPr="00907DCE" w:rsidRDefault="0008648B" w:rsidP="00907DCE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907DCE">
              <w:rPr>
                <w:sz w:val="20"/>
                <w:szCs w:val="20"/>
              </w:rPr>
              <w:t>0,0945</w:t>
            </w:r>
          </w:p>
        </w:tc>
      </w:tr>
    </w:tbl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Таким образом, </w:t>
      </w:r>
      <w:r w:rsidR="00B03F9A" w:rsidRPr="00E86F7A">
        <w:rPr>
          <w:sz w:val="28"/>
          <w:szCs w:val="28"/>
          <w:lang w:val="ru-RU"/>
        </w:rPr>
        <w:t>реальная производительность варианта</w:t>
      </w:r>
      <w:r w:rsidRPr="00E86F7A">
        <w:rPr>
          <w:sz w:val="28"/>
          <w:szCs w:val="28"/>
          <w:lang w:val="ru-RU"/>
        </w:rPr>
        <w:t xml:space="preserve"> </w:t>
      </w:r>
      <w:r w:rsidR="00B03F9A" w:rsidRPr="00E86F7A">
        <w:rPr>
          <w:sz w:val="28"/>
          <w:szCs w:val="28"/>
          <w:lang w:val="ru-RU"/>
        </w:rPr>
        <w:t>АЛ №1 с учётом затрат на инструмент и оборудование</w:t>
      </w:r>
      <w:r w:rsidRPr="00E86F7A">
        <w:rPr>
          <w:sz w:val="28"/>
          <w:szCs w:val="28"/>
          <w:lang w:val="ru-RU"/>
        </w:rPr>
        <w:t>:</w:t>
      </w:r>
    </w:p>
    <w:p w:rsidR="00907DCE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2298C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object w:dxaOrig="8680" w:dyaOrig="720">
          <v:shape id="_x0000_i1081" type="#_x0000_t75" style="width:429.75pt;height:39.75pt" o:ole="">
            <v:imagedata r:id="rId106" o:title=""/>
          </v:shape>
          <o:OLEObject Type="Embed" ProgID="Equation.3" ShapeID="_x0000_i1081" DrawAspect="Content" ObjectID="_1458150166" r:id="rId107"/>
        </w:object>
      </w:r>
    </w:p>
    <w:p w:rsidR="0092298C" w:rsidRPr="00E86F7A" w:rsidRDefault="0092298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2298C" w:rsidRPr="00E86F7A" w:rsidRDefault="0092298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Как видим после уточнённого расчёта, произв</w:t>
      </w:r>
      <w:r w:rsidR="00D94921" w:rsidRPr="00E86F7A">
        <w:rPr>
          <w:sz w:val="28"/>
          <w:szCs w:val="28"/>
          <w:lang w:val="ru-RU"/>
        </w:rPr>
        <w:t>одительность АЛ снизилась до 45 шт/см при требуемой 60</w:t>
      </w:r>
      <w:r w:rsidRPr="00E86F7A">
        <w:rPr>
          <w:sz w:val="28"/>
          <w:szCs w:val="28"/>
          <w:lang w:val="ru-RU"/>
        </w:rPr>
        <w:t xml:space="preserve"> шт/см.</w:t>
      </w:r>
    </w:p>
    <w:p w:rsidR="0092298C" w:rsidRPr="00E86F7A" w:rsidRDefault="0092298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Используем гибкую межагрегатную связь введя в линию накопитель и тем самым повысим производительность АЛ.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427AC" w:rsidRPr="00E86F7A" w:rsidRDefault="00907DCE" w:rsidP="00907DCE">
      <w:pPr>
        <w:keepNext/>
        <w:widowControl w:val="0"/>
        <w:spacing w:line="360" w:lineRule="auto"/>
        <w:ind w:left="709"/>
        <w:jc w:val="both"/>
        <w:rPr>
          <w:sz w:val="28"/>
          <w:szCs w:val="28"/>
          <w:lang w:val="ru-RU"/>
        </w:rPr>
      </w:pPr>
      <w:r w:rsidRPr="00E86F7A">
        <w:rPr>
          <w:sz w:val="28"/>
          <w:lang w:val="ru-RU"/>
        </w:rPr>
        <w:object w:dxaOrig="9840" w:dyaOrig="1080">
          <v:shape id="_x0000_i1082" type="#_x0000_t75" style="width:432.75pt;height:54pt" o:ole="">
            <v:imagedata r:id="rId108" o:title=""/>
          </v:shape>
          <o:OLEObject Type="Embed" ProgID="Equation.3" ShapeID="_x0000_i1082" DrawAspect="Content" ObjectID="_1458150167" r:id="rId109"/>
        </w:object>
      </w:r>
      <w:r w:rsidR="00A427AC" w:rsidRPr="00E86F7A">
        <w:rPr>
          <w:sz w:val="28"/>
          <w:szCs w:val="28"/>
          <w:lang w:val="ru-RU"/>
        </w:rPr>
        <w:t>где</w:t>
      </w:r>
      <w:r w:rsidR="00E86F7A" w:rsidRPr="00E86F7A">
        <w:rPr>
          <w:sz w:val="28"/>
          <w:szCs w:val="28"/>
          <w:lang w:val="ru-RU"/>
        </w:rPr>
        <w:t xml:space="preserve"> </w:t>
      </w:r>
      <w:r w:rsidR="00A427AC" w:rsidRPr="00E86F7A">
        <w:rPr>
          <w:sz w:val="28"/>
          <w:szCs w:val="28"/>
          <w:lang w:val="ru-RU"/>
        </w:rPr>
        <w:object w:dxaOrig="279" w:dyaOrig="360">
          <v:shape id="_x0000_i1083" type="#_x0000_t75" style="width:14.25pt;height:18pt" o:ole="">
            <v:imagedata r:id="rId110" o:title=""/>
          </v:shape>
          <o:OLEObject Type="Embed" ProgID="Equation.3" ShapeID="_x0000_i1083" DrawAspect="Content" ObjectID="_1458150168" r:id="rId111"/>
        </w:object>
      </w:r>
      <w:r w:rsidR="00A427AC" w:rsidRPr="00E86F7A">
        <w:rPr>
          <w:sz w:val="28"/>
          <w:szCs w:val="28"/>
          <w:lang w:val="ru-RU"/>
        </w:rPr>
        <w:t xml:space="preserve">-- число участков, на которые разделена линия </w:t>
      </w:r>
      <w:r w:rsidR="00A427AC" w:rsidRPr="00E86F7A">
        <w:rPr>
          <w:sz w:val="28"/>
          <w:szCs w:val="28"/>
          <w:lang w:val="ru-RU"/>
        </w:rPr>
        <w:object w:dxaOrig="279" w:dyaOrig="360">
          <v:shape id="_x0000_i1084" type="#_x0000_t75" style="width:14.25pt;height:18pt" o:ole="">
            <v:imagedata r:id="rId110" o:title=""/>
          </v:shape>
          <o:OLEObject Type="Embed" ProgID="Equation.3" ShapeID="_x0000_i1084" DrawAspect="Content" ObjectID="_1458150169" r:id="rId112"/>
        </w:object>
      </w:r>
      <w:r w:rsidR="00A427AC" w:rsidRPr="00E86F7A">
        <w:rPr>
          <w:sz w:val="28"/>
          <w:szCs w:val="28"/>
          <w:lang w:val="ru-RU"/>
        </w:rPr>
        <w:t>=2;</w:t>
      </w:r>
    </w:p>
    <w:p w:rsidR="00291ED4" w:rsidRPr="00E86F7A" w:rsidRDefault="00A427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W</w:t>
      </w:r>
      <w:r w:rsidR="00194B0C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—</w:t>
      </w:r>
      <w:r w:rsidR="00194B0C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коэффициент увеличения простоев лимитирующего участка, вследствие неполной компенсации затрат накопителями W=1,1 [МУ, с18].</w:t>
      </w:r>
      <w:r w:rsidR="00291ED4" w:rsidRPr="00E86F7A">
        <w:rPr>
          <w:sz w:val="28"/>
          <w:szCs w:val="28"/>
          <w:lang w:val="ru-RU"/>
        </w:rPr>
        <w:t xml:space="preserve"> </w:t>
      </w:r>
    </w:p>
    <w:p w:rsidR="00291ED4" w:rsidRPr="00E86F7A" w:rsidRDefault="00291ED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При введении в линию двух накопителей: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427AC" w:rsidRPr="00E86F7A" w:rsidRDefault="00291ED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lang w:val="ru-RU"/>
        </w:rPr>
        <w:object w:dxaOrig="9760" w:dyaOrig="1040">
          <v:shape id="_x0000_i1085" type="#_x0000_t75" style="width:414.75pt;height:50.25pt" o:ole="">
            <v:imagedata r:id="rId113" o:title=""/>
          </v:shape>
          <o:OLEObject Type="Embed" ProgID="Equation.3" ShapeID="_x0000_i1085" DrawAspect="Content" ObjectID="_1458150170" r:id="rId114"/>
        </w:object>
      </w:r>
    </w:p>
    <w:p w:rsidR="00A427AC" w:rsidRPr="00E86F7A" w:rsidRDefault="00A427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427AC" w:rsidRPr="00E86F7A" w:rsidRDefault="00A427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Реальная производительность варианта АЛ №2 с учётом затрат на инструмент и оборудование:</w:t>
      </w:r>
    </w:p>
    <w:p w:rsidR="00A427AC" w:rsidRPr="00E86F7A" w:rsidRDefault="00A427AC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427AC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object w:dxaOrig="8240" w:dyaOrig="720">
          <v:shape id="_x0000_i1086" type="#_x0000_t75" style="width:408pt;height:40.5pt" o:ole="">
            <v:imagedata r:id="rId115" o:title=""/>
          </v:shape>
          <o:OLEObject Type="Embed" ProgID="Equation.3" ShapeID="_x0000_i1086" DrawAspect="Content" ObjectID="_1458150171" r:id="rId116"/>
        </w:objec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427AC" w:rsidRPr="00E86F7A" w:rsidRDefault="00A427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При введении в линию одного накопителя: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B10472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E86F7A">
        <w:rPr>
          <w:sz w:val="28"/>
          <w:lang w:val="ru-RU"/>
        </w:rPr>
        <w:object w:dxaOrig="9260" w:dyaOrig="1080">
          <v:shape id="_x0000_i1087" type="#_x0000_t75" style="width:407.25pt;height:52.5pt" o:ole="">
            <v:imagedata r:id="rId117" o:title=""/>
          </v:shape>
          <o:OLEObject Type="Embed" ProgID="Equation.3" ShapeID="_x0000_i1087" DrawAspect="Content" ObjectID="_1458150172" r:id="rId118"/>
        </w:objec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907DCE" w:rsidP="00E86F7A">
      <w:pPr>
        <w:keepNext/>
        <w:widowControl w:val="0"/>
        <w:tabs>
          <w:tab w:val="left" w:pos="1680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F63936" w:rsidRPr="00E86F7A">
        <w:rPr>
          <w:sz w:val="28"/>
          <w:szCs w:val="32"/>
          <w:lang w:val="ru-RU"/>
        </w:rPr>
        <w:t>4.</w:t>
      </w:r>
      <w:r>
        <w:rPr>
          <w:sz w:val="28"/>
          <w:szCs w:val="32"/>
          <w:lang w:val="ru-RU"/>
        </w:rPr>
        <w:t xml:space="preserve"> </w:t>
      </w:r>
      <w:r w:rsidR="00E7587E" w:rsidRPr="00E86F7A">
        <w:rPr>
          <w:sz w:val="28"/>
          <w:szCs w:val="32"/>
          <w:lang w:val="ru-RU"/>
        </w:rPr>
        <w:t>РАСЧЕТ ЗАТРАТ ДЛЯ ВЫБРАНЫХ ВАРИАНТОВ АВТОМАТИЧЕСКИХ ЛИНИЙ</w:t>
      </w:r>
    </w:p>
    <w:p w:rsidR="00E7587E" w:rsidRPr="00E86F7A" w:rsidRDefault="00E7587E" w:rsidP="00E86F7A">
      <w:pPr>
        <w:keepNext/>
        <w:widowControl w:val="0"/>
        <w:tabs>
          <w:tab w:val="left" w:pos="168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Расчет приведенных затрат осуществляется по формуле</w:t>
      </w:r>
      <w:r w:rsidR="00F4004F" w:rsidRPr="00E86F7A">
        <w:rPr>
          <w:sz w:val="28"/>
          <w:szCs w:val="28"/>
          <w:lang w:val="ru-RU"/>
        </w:rPr>
        <w:t>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</w:p>
    <w:p w:rsidR="00E7587E" w:rsidRPr="00907DCE" w:rsidRDefault="00E7587E" w:rsidP="00E86F7A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  <w:r w:rsidRPr="00907DCE">
        <w:rPr>
          <w:iCs/>
          <w:sz w:val="28"/>
          <w:szCs w:val="28"/>
          <w:lang w:val="ru-RU"/>
        </w:rPr>
        <w:t>ЗПРИВЕДЕННЫЕ=0,35*(КСТАНКОВ+КТРАНСПОРТНО_ЗАГРУЗОЧНОЙ СИСТЕМЫ</w:t>
      </w:r>
      <w:r w:rsidR="00F4004F" w:rsidRPr="00907DCE">
        <w:rPr>
          <w:iCs/>
          <w:sz w:val="28"/>
          <w:szCs w:val="28"/>
          <w:lang w:val="ru-RU"/>
        </w:rPr>
        <w:t>);</w:t>
      </w:r>
    </w:p>
    <w:p w:rsidR="00907DCE" w:rsidRDefault="00907DCE" w:rsidP="00E86F7A">
      <w:pPr>
        <w:pStyle w:val="a7"/>
        <w:keepNext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E7587E" w:rsidP="00E86F7A">
      <w:pPr>
        <w:pStyle w:val="a7"/>
        <w:keepNext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где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iCs/>
          <w:sz w:val="28"/>
          <w:szCs w:val="28"/>
          <w:lang w:val="ru-RU"/>
        </w:rPr>
        <w:t>К</w:t>
      </w:r>
      <w:r w:rsidRPr="00E86F7A">
        <w:rPr>
          <w:iCs/>
          <w:sz w:val="28"/>
          <w:szCs w:val="28"/>
          <w:vertAlign w:val="subscript"/>
          <w:lang w:val="ru-RU"/>
        </w:rPr>
        <w:t>СТАНКОВ</w:t>
      </w:r>
      <w:r w:rsidRPr="00E86F7A">
        <w:rPr>
          <w:sz w:val="28"/>
          <w:szCs w:val="28"/>
          <w:lang w:val="ru-RU"/>
        </w:rPr>
        <w:t xml:space="preserve"> – стоимость основного оборудования,</w:t>
      </w:r>
    </w:p>
    <w:p w:rsidR="00E7587E" w:rsidRPr="00907DCE" w:rsidRDefault="00E7587E" w:rsidP="00E86F7A">
      <w:pPr>
        <w:pStyle w:val="a7"/>
        <w:keepNext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07DCE">
        <w:rPr>
          <w:iCs/>
          <w:sz w:val="28"/>
          <w:szCs w:val="28"/>
          <w:lang w:val="ru-RU"/>
        </w:rPr>
        <w:t>КТРАНСПОРТНО_ЗАГРУЗОЧНОЙ СИСТЕМЫ</w:t>
      </w:r>
      <w:r w:rsidRPr="00907DCE">
        <w:rPr>
          <w:sz w:val="28"/>
          <w:szCs w:val="28"/>
          <w:lang w:val="ru-RU"/>
        </w:rPr>
        <w:t xml:space="preserve"> – стоимость транспортно-загрузочной системы.</w:t>
      </w:r>
    </w:p>
    <w:p w:rsidR="00E7587E" w:rsidRPr="00E86F7A" w:rsidRDefault="00E7587E" w:rsidP="00E86F7A">
      <w:pPr>
        <w:pStyle w:val="a7"/>
        <w:keepNext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Результаты расчета приведенных затрат п</w:t>
      </w:r>
      <w:r w:rsidR="00194B0C">
        <w:rPr>
          <w:sz w:val="28"/>
          <w:szCs w:val="28"/>
          <w:lang w:val="ru-RU"/>
        </w:rPr>
        <w:t>риведены в таблице</w:t>
      </w:r>
      <w:r w:rsidRPr="00E86F7A">
        <w:rPr>
          <w:sz w:val="28"/>
          <w:szCs w:val="28"/>
          <w:lang w:val="ru-RU"/>
        </w:rPr>
        <w:t>.</w:t>
      </w:r>
    </w:p>
    <w:p w:rsidR="00E7587E" w:rsidRPr="00E86F7A" w:rsidRDefault="00F4004F" w:rsidP="00E86F7A">
      <w:pPr>
        <w:pStyle w:val="a7"/>
        <w:keepNext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Из таблицы</w:t>
      </w:r>
      <w:r w:rsidR="00E86F7A" w:rsidRPr="00E86F7A">
        <w:rPr>
          <w:sz w:val="28"/>
          <w:szCs w:val="28"/>
          <w:lang w:val="ru-RU"/>
        </w:rPr>
        <w:t xml:space="preserve"> </w:t>
      </w:r>
      <w:r w:rsidR="00E7587E" w:rsidRPr="00E86F7A">
        <w:rPr>
          <w:sz w:val="28"/>
          <w:szCs w:val="28"/>
          <w:lang w:val="ru-RU"/>
        </w:rPr>
        <w:t>видно</w:t>
      </w:r>
      <w:r w:rsidRPr="00E86F7A">
        <w:rPr>
          <w:sz w:val="28"/>
          <w:szCs w:val="28"/>
          <w:lang w:val="ru-RU"/>
        </w:rPr>
        <w:t>,</w:t>
      </w:r>
      <w:r w:rsidR="00E7587E" w:rsidRPr="00E86F7A">
        <w:rPr>
          <w:sz w:val="28"/>
          <w:szCs w:val="28"/>
          <w:lang w:val="ru-RU"/>
        </w:rPr>
        <w:t xml:space="preserve"> что выгодным вариантом автоматической линии является в</w:t>
      </w:r>
      <w:r w:rsidRPr="00E86F7A">
        <w:rPr>
          <w:sz w:val="28"/>
          <w:szCs w:val="28"/>
          <w:lang w:val="ru-RU"/>
        </w:rPr>
        <w:t>ариант №1. Для этого варианта приведено</w:t>
      </w:r>
      <w:r w:rsidR="00E7587E" w:rsidRPr="00E86F7A">
        <w:rPr>
          <w:sz w:val="28"/>
          <w:szCs w:val="28"/>
          <w:lang w:val="ru-RU"/>
        </w:rPr>
        <w:t xml:space="preserve"> построение циклограммы, разработан общий вид линии и приведены карты наладок.</w:t>
      </w:r>
    </w:p>
    <w:p w:rsidR="00E7587E" w:rsidRPr="00E86F7A" w:rsidRDefault="00E7587E" w:rsidP="00E86F7A">
      <w:pPr>
        <w:pStyle w:val="a7"/>
        <w:keepNext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587E" w:rsidRPr="00E86F7A" w:rsidRDefault="00907DCE" w:rsidP="00907DCE">
      <w:pPr>
        <w:keepNext/>
        <w:widowControl w:val="0"/>
        <w:numPr>
          <w:ilvl w:val="1"/>
          <w:numId w:val="42"/>
        </w:numPr>
        <w:tabs>
          <w:tab w:val="clear" w:pos="2145"/>
          <w:tab w:val="num" w:pos="1134"/>
        </w:tabs>
        <w:spacing w:line="360" w:lineRule="auto"/>
        <w:ind w:left="0"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E7587E" w:rsidRPr="00E86F7A">
        <w:rPr>
          <w:sz w:val="28"/>
          <w:szCs w:val="32"/>
          <w:lang w:val="ru-RU"/>
        </w:rPr>
        <w:t>ПОСТРОЕНИЕ ЦИКЛОГРАММЫ РАБОТЫ ЛИНИИ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7587E" w:rsidRPr="00E86F7A" w:rsidRDefault="00E7587E" w:rsidP="00E86F7A">
      <w:pPr>
        <w:pStyle w:val="a3"/>
        <w:keepNext/>
        <w:widowControl w:val="0"/>
        <w:spacing w:line="360" w:lineRule="auto"/>
        <w:rPr>
          <w:sz w:val="28"/>
          <w:szCs w:val="28"/>
        </w:rPr>
      </w:pPr>
      <w:r w:rsidRPr="00E86F7A">
        <w:rPr>
          <w:sz w:val="28"/>
          <w:szCs w:val="28"/>
        </w:rPr>
        <w:t>Циклограмма работы автоматической линии является графическим отображением работы механизмов, входящих в линию.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Время рабочих </w:t>
      </w:r>
      <w:r w:rsidR="00194B0C">
        <w:rPr>
          <w:sz w:val="28"/>
          <w:szCs w:val="28"/>
          <w:lang w:val="ru-RU"/>
        </w:rPr>
        <w:t>ходов определяется по таблице</w:t>
      </w:r>
      <w:r w:rsidRPr="00E86F7A">
        <w:rPr>
          <w:sz w:val="28"/>
          <w:szCs w:val="28"/>
          <w:lang w:val="ru-RU"/>
        </w:rPr>
        <w:t>. Циклограмма позволяет определить реальную производительность автоматической линии.</w:t>
      </w:r>
    </w:p>
    <w:p w:rsidR="00E7587E" w:rsidRPr="00E86F7A" w:rsidRDefault="00E7587E" w:rsidP="00E86F7A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E86E3D" w:rsidRPr="00E86F7A" w:rsidRDefault="00907DCE" w:rsidP="00E86F7A">
      <w:pPr>
        <w:keepNext/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86E3D" w:rsidRPr="00E86F7A">
        <w:rPr>
          <w:sz w:val="28"/>
          <w:szCs w:val="28"/>
          <w:lang w:val="ru-RU"/>
        </w:rPr>
        <w:t>6 ПРОЕКТИРОВАНИЕ СИЛОВОГО СТОЛА КООРДИНАТНО-РАСТОЧНОГО СТАНКА</w:t>
      </w:r>
    </w:p>
    <w:p w:rsidR="00111B8F" w:rsidRPr="00E86F7A" w:rsidRDefault="00111B8F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1B8F" w:rsidRPr="00E86F7A" w:rsidRDefault="00A9326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6.1 Расчет передачи винт-гайка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9326C" w:rsidRPr="00E86F7A" w:rsidRDefault="004B6BB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Исходными данными данного расчета являются:</w:t>
      </w:r>
    </w:p>
    <w:p w:rsidR="004B6BBD" w:rsidRPr="00E86F7A" w:rsidRDefault="004B6BB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-размер стола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1250х200 мм</w:t>
      </w:r>
    </w:p>
    <w:p w:rsidR="004B6BBD" w:rsidRPr="00E86F7A" w:rsidRDefault="004B6BB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-масса детали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200 кг</w:t>
      </w:r>
    </w:p>
    <w:p w:rsidR="004B6BBD" w:rsidRPr="00E86F7A" w:rsidRDefault="004B6BB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По конструктивным соображениям назначудлину винта l=1350 мм.</w:t>
      </w:r>
    </w:p>
    <w:p w:rsidR="004B6BBD" w:rsidRPr="00E86F7A" w:rsidRDefault="004B6BB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Определю массу стола: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B6BBD" w:rsidRPr="00E86F7A" w:rsidRDefault="004B6BB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М=ρ*V=</w:t>
      </w:r>
      <w:r w:rsidR="0033485D" w:rsidRPr="00E86F7A">
        <w:rPr>
          <w:sz w:val="28"/>
          <w:szCs w:val="28"/>
          <w:lang w:val="ru-RU"/>
        </w:rPr>
        <w:object w:dxaOrig="3260" w:dyaOrig="360">
          <v:shape id="_x0000_i1088" type="#_x0000_t75" style="width:162.75pt;height:18pt" o:ole="">
            <v:imagedata r:id="rId119" o:title=""/>
          </v:shape>
          <o:OLEObject Type="Embed" ProgID="Equation.3" ShapeID="_x0000_i1088" DrawAspect="Content" ObjectID="_1458150173" r:id="rId120"/>
        </w:object>
      </w:r>
      <w:r w:rsidRPr="00E86F7A">
        <w:rPr>
          <w:sz w:val="28"/>
          <w:szCs w:val="28"/>
          <w:lang w:val="ru-RU"/>
        </w:rPr>
        <w:t xml:space="preserve"> кг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B6BBD" w:rsidRPr="00E86F7A" w:rsidRDefault="0033485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где ρ – плотность стола;</w:t>
      </w:r>
    </w:p>
    <w:p w:rsidR="0033485D" w:rsidRPr="00E86F7A" w:rsidRDefault="0033485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V – объем стола</w:t>
      </w:r>
    </w:p>
    <w:p w:rsidR="004B6BBD" w:rsidRPr="00E86F7A" w:rsidRDefault="004B6BB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Тогда масса перемещаемых частей</w:t>
      </w:r>
      <w:r w:rsidR="0033485D" w:rsidRPr="00E86F7A">
        <w:rPr>
          <w:sz w:val="28"/>
          <w:szCs w:val="28"/>
          <w:lang w:val="ru-RU"/>
        </w:rPr>
        <w:t>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3485D" w:rsidRPr="00E86F7A" w:rsidRDefault="0033485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780" w:dyaOrig="380">
          <v:shape id="_x0000_i1089" type="#_x0000_t75" style="width:189pt;height:18.75pt" o:ole="">
            <v:imagedata r:id="rId121" o:title=""/>
          </v:shape>
          <o:OLEObject Type="Embed" ProgID="Equation.3" ShapeID="_x0000_i1089" DrawAspect="Content" ObjectID="_1458150174" r:id="rId122"/>
        </w:objec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3485D" w:rsidRPr="00E86F7A" w:rsidRDefault="0033485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где </w:t>
      </w:r>
      <w:r w:rsidRPr="00E86F7A">
        <w:rPr>
          <w:sz w:val="28"/>
          <w:szCs w:val="28"/>
          <w:lang w:val="ru-RU"/>
        </w:rPr>
        <w:object w:dxaOrig="440" w:dyaOrig="380">
          <v:shape id="_x0000_i1090" type="#_x0000_t75" style="width:21.75pt;height:18.75pt" o:ole="">
            <v:imagedata r:id="rId123" o:title=""/>
          </v:shape>
          <o:OLEObject Type="Embed" ProgID="Equation.3" ShapeID="_x0000_i1090" DrawAspect="Content" ObjectID="_1458150175" r:id="rId124"/>
        </w:object>
      </w:r>
      <w:r w:rsidRPr="00E86F7A">
        <w:rPr>
          <w:sz w:val="28"/>
          <w:szCs w:val="28"/>
          <w:lang w:val="ru-RU"/>
        </w:rPr>
        <w:t xml:space="preserve"> - масса детали</w:t>
      </w:r>
    </w:p>
    <w:p w:rsidR="0033485D" w:rsidRPr="00E86F7A" w:rsidRDefault="0033485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20" w:dyaOrig="360">
          <v:shape id="_x0000_i1091" type="#_x0000_t75" style="width:21pt;height:18pt" o:ole="">
            <v:imagedata r:id="rId125" o:title=""/>
          </v:shape>
          <o:OLEObject Type="Embed" ProgID="Equation.3" ShapeID="_x0000_i1091" DrawAspect="Content" ObjectID="_1458150176" r:id="rId126"/>
        </w:object>
      </w:r>
      <w:r w:rsidRPr="00E86F7A">
        <w:rPr>
          <w:sz w:val="28"/>
          <w:szCs w:val="28"/>
          <w:lang w:val="ru-RU"/>
        </w:rPr>
        <w:t xml:space="preserve"> - масса стола.</w:t>
      </w:r>
    </w:p>
    <w:p w:rsidR="0033485D" w:rsidRPr="00E86F7A" w:rsidRDefault="0033485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Определяем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значение диаметра винта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3485D" w:rsidRPr="00E86F7A" w:rsidRDefault="000D14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2240" w:dyaOrig="620">
          <v:shape id="_x0000_i1092" type="#_x0000_t75" style="width:111.75pt;height:30.75pt" o:ole="">
            <v:imagedata r:id="rId127" o:title=""/>
          </v:shape>
          <o:OLEObject Type="Embed" ProgID="Equation.3" ShapeID="_x0000_i1092" DrawAspect="Content" ObjectID="_1458150177" r:id="rId128"/>
        </w:objec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D14A3" w:rsidRPr="00E86F7A" w:rsidRDefault="000D14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где L – диаметр винта, см</w:t>
      </w:r>
    </w:p>
    <w:p w:rsidR="000D14A3" w:rsidRPr="00E86F7A" w:rsidRDefault="000D14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00" w:dyaOrig="360">
          <v:shape id="_x0000_i1093" type="#_x0000_t75" style="width:15pt;height:18pt" o:ole="">
            <v:imagedata r:id="rId129" o:title=""/>
          </v:shape>
          <o:OLEObject Type="Embed" ProgID="Equation.3" ShapeID="_x0000_i1093" DrawAspect="Content" ObjectID="_1458150178" r:id="rId130"/>
        </w:object>
      </w:r>
      <w:r w:rsidRPr="00E86F7A">
        <w:rPr>
          <w:sz w:val="28"/>
          <w:szCs w:val="28"/>
          <w:lang w:val="ru-RU"/>
        </w:rPr>
        <w:t>-диаметр винта, см</w:t>
      </w:r>
    </w:p>
    <w:p w:rsidR="000D14A3" w:rsidRPr="00E86F7A" w:rsidRDefault="000D14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Принимаем по табличным данным нормали Н23-7</w:t>
      </w:r>
    </w:p>
    <w:p w:rsidR="000D14A3" w:rsidRPr="00E86F7A" w:rsidRDefault="000D14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00" w:dyaOrig="360">
          <v:shape id="_x0000_i1094" type="#_x0000_t75" style="width:15pt;height:18pt" o:ole="">
            <v:imagedata r:id="rId131" o:title=""/>
          </v:shape>
          <o:OLEObject Type="Embed" ProgID="Equation.3" ShapeID="_x0000_i1094" DrawAspect="Content" ObjectID="_1458150179" r:id="rId132"/>
        </w:object>
      </w:r>
      <w:r w:rsidRPr="00E86F7A">
        <w:rPr>
          <w:sz w:val="28"/>
          <w:szCs w:val="28"/>
          <w:lang w:val="ru-RU"/>
        </w:rPr>
        <w:t>=</w:t>
      </w:r>
      <w:r w:rsidR="00D90902" w:rsidRPr="00E86F7A">
        <w:rPr>
          <w:sz w:val="28"/>
          <w:szCs w:val="28"/>
          <w:lang w:val="ru-RU"/>
        </w:rPr>
        <w:t>4,5</w:t>
      </w:r>
      <w:r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object w:dxaOrig="480" w:dyaOrig="340">
          <v:shape id="_x0000_i1095" type="#_x0000_t75" style="width:24pt;height:17.25pt" o:ole="">
            <v:imagedata r:id="rId133" o:title=""/>
          </v:shape>
          <o:OLEObject Type="Embed" ProgID="Equation.3" ShapeID="_x0000_i1095" DrawAspect="Content" ObjectID="_1458150180" r:id="rId134"/>
        </w:object>
      </w:r>
      <w:r w:rsidR="00D90902" w:rsidRPr="00E86F7A">
        <w:rPr>
          <w:sz w:val="28"/>
          <w:szCs w:val="28"/>
          <w:lang w:val="ru-RU"/>
        </w:rPr>
        <w:t>0,5 t=0.8 где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90902" w:rsidRPr="00E86F7A" w:rsidRDefault="00E570D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80" w:dyaOrig="340">
          <v:shape id="_x0000_i1096" type="#_x0000_t75" style="width:24pt;height:17.25pt" o:ole="">
            <v:imagedata r:id="rId135" o:title=""/>
          </v:shape>
          <o:OLEObject Type="Embed" ProgID="Equation.3" ShapeID="_x0000_i1096" DrawAspect="Content" ObjectID="_1458150181" r:id="rId136"/>
        </w:object>
      </w:r>
      <w:r w:rsidR="00D90902" w:rsidRPr="00E86F7A">
        <w:rPr>
          <w:sz w:val="28"/>
          <w:szCs w:val="28"/>
          <w:lang w:val="ru-RU"/>
        </w:rPr>
        <w:t>диаметр шарика</w:t>
      </w:r>
    </w:p>
    <w:p w:rsidR="00D90902" w:rsidRPr="00E86F7A" w:rsidRDefault="00D90902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t </w:t>
      </w:r>
      <w:r w:rsidR="00E570D7" w:rsidRPr="00E86F7A">
        <w:rPr>
          <w:sz w:val="28"/>
          <w:szCs w:val="28"/>
          <w:lang w:val="ru-RU"/>
        </w:rPr>
        <w:t>–</w:t>
      </w:r>
      <w:r w:rsidRPr="00E86F7A">
        <w:rPr>
          <w:sz w:val="28"/>
          <w:szCs w:val="28"/>
          <w:lang w:val="ru-RU"/>
        </w:rPr>
        <w:t xml:space="preserve"> </w:t>
      </w:r>
      <w:r w:rsidR="00E570D7" w:rsidRPr="00E86F7A">
        <w:rPr>
          <w:sz w:val="28"/>
          <w:szCs w:val="28"/>
          <w:lang w:val="ru-RU"/>
        </w:rPr>
        <w:t>шаг винта</w:t>
      </w:r>
    </w:p>
    <w:p w:rsidR="00E570D7" w:rsidRPr="00E86F7A" w:rsidRDefault="00E570D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Проверим полученные значения на соблюдение условия:</w:t>
      </w:r>
      <w:r w:rsidRPr="00E86F7A">
        <w:rPr>
          <w:sz w:val="28"/>
          <w:szCs w:val="28"/>
          <w:lang w:val="ru-RU"/>
        </w:rPr>
        <w:object w:dxaOrig="180" w:dyaOrig="340">
          <v:shape id="_x0000_i1097" type="#_x0000_t75" style="width:9pt;height:17.25pt" o:ole="">
            <v:imagedata r:id="rId25" o:title=""/>
          </v:shape>
          <o:OLEObject Type="Embed" ProgID="Equation.3" ShapeID="_x0000_i1097" DrawAspect="Content" ObjectID="_1458150182" r:id="rId137"/>
        </w:objec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570D7" w:rsidRPr="00E86F7A" w:rsidRDefault="00E570D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80" w:dyaOrig="340">
          <v:shape id="_x0000_i1098" type="#_x0000_t75" style="width:9pt;height:17.25pt" o:ole="">
            <v:imagedata r:id="rId25" o:title=""/>
          </v:shape>
          <o:OLEObject Type="Embed" ProgID="Equation.3" ShapeID="_x0000_i1098" DrawAspect="Content" ObjectID="_1458150183" r:id="rId138"/>
        </w:object>
      </w:r>
      <w:r w:rsidRPr="00E86F7A">
        <w:rPr>
          <w:sz w:val="28"/>
          <w:szCs w:val="28"/>
          <w:lang w:val="ru-RU"/>
        </w:rPr>
        <w:object w:dxaOrig="3500" w:dyaOrig="840">
          <v:shape id="_x0000_i1099" type="#_x0000_t75" style="width:174.75pt;height:42pt" o:ole="">
            <v:imagedata r:id="rId139" o:title=""/>
          </v:shape>
          <o:OLEObject Type="Embed" ProgID="Equation.3" ShapeID="_x0000_i1099" DrawAspect="Content" ObjectID="_1458150184" r:id="rId140"/>
        </w:object>
      </w:r>
      <w:r w:rsidRPr="00E86F7A">
        <w:rPr>
          <w:sz w:val="28"/>
          <w:szCs w:val="28"/>
          <w:lang w:val="ru-RU"/>
        </w:rPr>
        <w:t xml:space="preserve"> где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570D7" w:rsidRPr="00E86F7A" w:rsidRDefault="00E570D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m – масса перемещаемых частей механизма подачи</w:t>
      </w:r>
    </w:p>
    <w:p w:rsidR="00E570D7" w:rsidRPr="00E86F7A" w:rsidRDefault="00E570D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60" w:dyaOrig="279">
          <v:shape id="_x0000_i1100" type="#_x0000_t75" style="width:8.25pt;height:14.25pt" o:ole="">
            <v:imagedata r:id="rId141" o:title=""/>
          </v:shape>
          <o:OLEObject Type="Embed" ProgID="Equation.3" ShapeID="_x0000_i1100" DrawAspect="Content" ObjectID="_1458150185" r:id="rId142"/>
        </w:object>
      </w:r>
      <w:r w:rsidRPr="00E86F7A">
        <w:rPr>
          <w:sz w:val="28"/>
          <w:szCs w:val="28"/>
          <w:lang w:val="ru-RU"/>
        </w:rPr>
        <w:t>- длина винта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570D7" w:rsidRPr="00E86F7A" w:rsidRDefault="00FC70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420" w:dyaOrig="880">
          <v:shape id="_x0000_i1101" type="#_x0000_t75" style="width:221.25pt;height:44.25pt" o:ole="">
            <v:imagedata r:id="rId143" o:title=""/>
          </v:shape>
          <o:OLEObject Type="Embed" ProgID="Equation.3" ShapeID="_x0000_i1101" DrawAspect="Content" ObjectID="_1458150186" r:id="rId144"/>
        </w:object>
      </w:r>
    </w:p>
    <w:p w:rsidR="00FC70A3" w:rsidRPr="00E86F7A" w:rsidRDefault="00FC70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260" w:dyaOrig="320">
          <v:shape id="_x0000_i1102" type="#_x0000_t75" style="width:63pt;height:15.75pt" o:ole="">
            <v:imagedata r:id="rId145" o:title=""/>
          </v:shape>
          <o:OLEObject Type="Embed" ProgID="Equation.3" ShapeID="_x0000_i1102" DrawAspect="Content" ObjectID="_1458150187" r:id="rId146"/>
        </w:object>
      </w:r>
      <w:r w:rsidRPr="00E86F7A">
        <w:rPr>
          <w:sz w:val="28"/>
          <w:szCs w:val="28"/>
          <w:lang w:val="ru-RU"/>
        </w:rPr>
        <w:t>, условие выполняется.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C70A3" w:rsidRPr="00E86F7A" w:rsidRDefault="00FC70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Рассчитаем необходимое число шариков в передаче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C70A3" w:rsidRPr="00E86F7A" w:rsidRDefault="00FC70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920" w:dyaOrig="760">
          <v:shape id="_x0000_i1103" type="#_x0000_t75" style="width:96pt;height:38.25pt" o:ole="">
            <v:imagedata r:id="rId147" o:title=""/>
          </v:shape>
          <o:OLEObject Type="Embed" ProgID="Equation.3" ShapeID="_x0000_i1103" DrawAspect="Content" ObjectID="_1458150188" r:id="rId148"/>
        </w:object>
      </w:r>
      <w:r w:rsidRPr="00E86F7A">
        <w:rPr>
          <w:sz w:val="28"/>
          <w:szCs w:val="28"/>
          <w:lang w:val="ru-RU"/>
        </w:rPr>
        <w:object w:dxaOrig="180" w:dyaOrig="340">
          <v:shape id="_x0000_i1104" type="#_x0000_t75" style="width:9pt;height:17.25pt" o:ole="">
            <v:imagedata r:id="rId25" o:title=""/>
          </v:shape>
          <o:OLEObject Type="Embed" ProgID="Equation.3" ShapeID="_x0000_i1104" DrawAspect="Content" ObjectID="_1458150189" r:id="rId149"/>
        </w:object>
      </w:r>
    </w:p>
    <w:p w:rsidR="00FC70A3" w:rsidRPr="00E86F7A" w:rsidRDefault="00FC70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80" w:dyaOrig="340">
          <v:shape id="_x0000_i1105" type="#_x0000_t75" style="width:9pt;height:17.25pt" o:ole="">
            <v:imagedata r:id="rId25" o:title=""/>
          </v:shape>
          <o:OLEObject Type="Embed" ProgID="Equation.3" ShapeID="_x0000_i1105" DrawAspect="Content" ObjectID="_1458150190" r:id="rId150"/>
        </w:object>
      </w:r>
      <w:r w:rsidRPr="00E86F7A">
        <w:rPr>
          <w:sz w:val="28"/>
          <w:szCs w:val="28"/>
          <w:lang w:val="ru-RU"/>
        </w:rPr>
        <w:object w:dxaOrig="2439" w:dyaOrig="680">
          <v:shape id="_x0000_i1106" type="#_x0000_t75" style="width:122.25pt;height:33.75pt" o:ole="">
            <v:imagedata r:id="rId151" o:title=""/>
          </v:shape>
          <o:OLEObject Type="Embed" ProgID="Equation.3" ShapeID="_x0000_i1106" DrawAspect="Content" ObjectID="_1458150191" r:id="rId152"/>
        </w:object>
      </w:r>
      <w:r w:rsidRPr="00E86F7A">
        <w:rPr>
          <w:sz w:val="28"/>
          <w:szCs w:val="28"/>
          <w:lang w:val="ru-RU"/>
        </w:rPr>
        <w:object w:dxaOrig="180" w:dyaOrig="340">
          <v:shape id="_x0000_i1107" type="#_x0000_t75" style="width:9pt;height:17.25pt" o:ole="">
            <v:imagedata r:id="rId25" o:title=""/>
          </v:shape>
          <o:OLEObject Type="Embed" ProgID="Equation.3" ShapeID="_x0000_i1107" DrawAspect="Content" ObjectID="_1458150192" r:id="rId153"/>
        </w:objec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C70A3" w:rsidRPr="00E86F7A" w:rsidRDefault="00FC70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Таким образом получим следующие расчетные данные: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C70A3" w:rsidRPr="00E86F7A" w:rsidRDefault="00FC70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Диметр винта </w:t>
      </w:r>
      <w:r w:rsidRPr="00E86F7A">
        <w:rPr>
          <w:sz w:val="28"/>
          <w:szCs w:val="28"/>
          <w:lang w:val="ru-RU"/>
        </w:rPr>
        <w:object w:dxaOrig="300" w:dyaOrig="360">
          <v:shape id="_x0000_i1108" type="#_x0000_t75" style="width:15pt;height:18pt" o:ole="">
            <v:imagedata r:id="rId131" o:title=""/>
          </v:shape>
          <o:OLEObject Type="Embed" ProgID="Equation.3" ShapeID="_x0000_i1108" DrawAspect="Content" ObjectID="_1458150193" r:id="rId154"/>
        </w:object>
      </w:r>
      <w:r w:rsidRPr="00E86F7A">
        <w:rPr>
          <w:sz w:val="28"/>
          <w:szCs w:val="28"/>
          <w:lang w:val="ru-RU"/>
        </w:rPr>
        <w:t>=4,5 см</w:t>
      </w:r>
    </w:p>
    <w:p w:rsidR="00FC70A3" w:rsidRPr="00E86F7A" w:rsidRDefault="00FC70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Шаг винта t=0.8 см</w:t>
      </w:r>
    </w:p>
    <w:p w:rsidR="00FC70A3" w:rsidRPr="00E86F7A" w:rsidRDefault="00FC70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Диаметр шарика </w:t>
      </w:r>
      <w:r w:rsidRPr="00E86F7A">
        <w:rPr>
          <w:sz w:val="28"/>
          <w:szCs w:val="28"/>
          <w:lang w:val="ru-RU"/>
        </w:rPr>
        <w:object w:dxaOrig="480" w:dyaOrig="340">
          <v:shape id="_x0000_i1109" type="#_x0000_t75" style="width:24pt;height:17.25pt" o:ole="">
            <v:imagedata r:id="rId133" o:title=""/>
          </v:shape>
          <o:OLEObject Type="Embed" ProgID="Equation.3" ShapeID="_x0000_i1109" DrawAspect="Content" ObjectID="_1458150194" r:id="rId155"/>
        </w:object>
      </w:r>
      <w:r w:rsidRPr="00E86F7A">
        <w:rPr>
          <w:sz w:val="28"/>
          <w:szCs w:val="28"/>
          <w:lang w:val="ru-RU"/>
        </w:rPr>
        <w:t>0,5 см</w:t>
      </w:r>
    </w:p>
    <w:p w:rsidR="00FC70A3" w:rsidRPr="00E86F7A" w:rsidRDefault="00FC70A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Число шариков </w:t>
      </w:r>
      <w:r w:rsidRPr="00E86F7A">
        <w:rPr>
          <w:sz w:val="28"/>
          <w:szCs w:val="28"/>
          <w:lang w:val="ru-RU"/>
        </w:rPr>
        <w:object w:dxaOrig="980" w:dyaOrig="380">
          <v:shape id="_x0000_i1110" type="#_x0000_t75" style="width:48.75pt;height:18.75pt" o:ole="">
            <v:imagedata r:id="rId156" o:title=""/>
          </v:shape>
          <o:OLEObject Type="Embed" ProgID="Equation.3" ShapeID="_x0000_i1110" DrawAspect="Content" ObjectID="_1458150195" r:id="rId157"/>
        </w:object>
      </w:r>
      <w:r w:rsidRPr="00E86F7A">
        <w:rPr>
          <w:sz w:val="28"/>
          <w:szCs w:val="28"/>
          <w:lang w:val="ru-RU"/>
        </w:rPr>
        <w:t xml:space="preserve"> шт</w:t>
      </w:r>
    </w:p>
    <w:p w:rsidR="006105D5" w:rsidRPr="00E86F7A" w:rsidRDefault="006105D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6.2 Расчет параметров зубчатых колес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105D5" w:rsidRPr="00E86F7A" w:rsidRDefault="006105D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Исходными данными расчета являются:</w:t>
      </w:r>
    </w:p>
    <w:p w:rsidR="006105D5" w:rsidRPr="00E86F7A" w:rsidRDefault="006105D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- тип двигателя: 2ПБ-112LГ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105D5" w:rsidRPr="00E86F7A" w:rsidRDefault="006105D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660" w:dyaOrig="380">
          <v:shape id="_x0000_i1111" type="#_x0000_t75" style="width:83.25pt;height:18.75pt" o:ole="">
            <v:imagedata r:id="rId158" o:title=""/>
          </v:shape>
          <o:OLEObject Type="Embed" ProgID="Equation.3" ShapeID="_x0000_i1111" DrawAspect="Content" ObjectID="_1458150196" r:id="rId159"/>
        </w:object>
      </w:r>
    </w:p>
    <w:p w:rsidR="005B3AD7" w:rsidRPr="00E86F7A" w:rsidRDefault="006105D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660" w:dyaOrig="360">
          <v:shape id="_x0000_i1112" type="#_x0000_t75" style="width:83.25pt;height:18pt" o:ole="">
            <v:imagedata r:id="rId160" o:title=""/>
          </v:shape>
          <o:OLEObject Type="Embed" ProgID="Equation.3" ShapeID="_x0000_i1112" DrawAspect="Content" ObjectID="_1458150197" r:id="rId161"/>
        </w:objec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105D5" w:rsidRPr="00E86F7A" w:rsidRDefault="006105D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- общее передаточное U=1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При расчете зубчатых колес коробки скоростей модуль рассчитывается для каждой из передач в отдельности исходя из прочности зубьев на изгиб, а также исходя из контактной прочности зубьев. 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Принимаем: материал колеса — сталь 40Х, термообработка – закалка объемная, твердость 45-52 HRC (450B).</w:t>
      </w:r>
    </w:p>
    <w:p w:rsidR="004C7F81" w:rsidRPr="00E86F7A" w:rsidRDefault="004C7F8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Число зубьев колеса принимаем равным 24.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Определим модули для всех передач по наиболее нагруженной цепи.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Для стальных прямозубых колес формула для определения модуля исходя из прочности зубьев на изгиб имеет вид: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m</w:t>
      </w:r>
      <w:r w:rsidRPr="00E86F7A">
        <w:rPr>
          <w:sz w:val="28"/>
          <w:szCs w:val="28"/>
          <w:vertAlign w:val="subscript"/>
          <w:lang w:val="ru-RU"/>
        </w:rPr>
        <w:t>изг</w:t>
      </w:r>
      <w:r w:rsidRPr="00E86F7A">
        <w:rPr>
          <w:sz w:val="28"/>
          <w:szCs w:val="28"/>
          <w:lang w:val="ru-RU"/>
        </w:rPr>
        <w:t>=</w:t>
      </w:r>
      <w:r w:rsidRPr="00E86F7A">
        <w:rPr>
          <w:sz w:val="28"/>
          <w:szCs w:val="28"/>
          <w:lang w:val="ru-RU"/>
        </w:rPr>
        <w:object w:dxaOrig="1820" w:dyaOrig="820">
          <v:shape id="_x0000_i1113" type="#_x0000_t75" style="width:90.75pt;height:41.25pt" o:ole="">
            <v:imagedata r:id="rId162" o:title=""/>
          </v:shape>
          <o:OLEObject Type="Embed" ProgID="Equation.3" ShapeID="_x0000_i1113" DrawAspect="Content" ObjectID="_1458150198" r:id="rId163"/>
        </w:object>
      </w:r>
      <w:r w:rsidRPr="00E86F7A">
        <w:rPr>
          <w:sz w:val="28"/>
          <w:szCs w:val="28"/>
          <w:lang w:val="ru-RU"/>
        </w:rPr>
        <w:t>,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052484" w:rsidRPr="00E86F7A">
        <w:rPr>
          <w:sz w:val="28"/>
          <w:szCs w:val="28"/>
          <w:lang w:val="ru-RU"/>
        </w:rPr>
        <w:t>М</w:t>
      </w:r>
      <w:r w:rsidR="00052484" w:rsidRPr="00E86F7A">
        <w:rPr>
          <w:sz w:val="28"/>
          <w:szCs w:val="28"/>
          <w:vertAlign w:val="subscript"/>
          <w:lang w:val="ru-RU"/>
        </w:rPr>
        <w:t>кр</w:t>
      </w:r>
      <w:r w:rsidR="00052484" w:rsidRPr="00E86F7A">
        <w:rPr>
          <w:sz w:val="28"/>
          <w:szCs w:val="28"/>
          <w:lang w:val="ru-RU"/>
        </w:rPr>
        <w:t xml:space="preserve">- расчетный крутящий момент на валу шестерни, 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z - число зубьев шестерни,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y</w:t>
      </w:r>
      <w:r w:rsidRPr="00E86F7A">
        <w:rPr>
          <w:sz w:val="28"/>
          <w:szCs w:val="28"/>
          <w:vertAlign w:val="subscript"/>
          <w:lang w:val="ru-RU"/>
        </w:rPr>
        <w:t xml:space="preserve">н </w:t>
      </w:r>
      <w:r w:rsidRPr="00E86F7A">
        <w:rPr>
          <w:sz w:val="28"/>
          <w:szCs w:val="28"/>
          <w:lang w:val="ru-RU"/>
        </w:rPr>
        <w:t>- коэффициент формы зуба;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y</w:t>
      </w:r>
      <w:r w:rsidRPr="00E86F7A">
        <w:rPr>
          <w:sz w:val="28"/>
          <w:szCs w:val="28"/>
          <w:vertAlign w:val="subscript"/>
          <w:lang w:val="ru-RU"/>
        </w:rPr>
        <w:t xml:space="preserve">н </w:t>
      </w:r>
      <w:r w:rsidR="00907DCE">
        <w:rPr>
          <w:sz w:val="28"/>
          <w:szCs w:val="28"/>
          <w:lang w:val="ru-RU"/>
        </w:rPr>
        <w:t>= 0,37</w:t>
      </w:r>
      <w:r w:rsidRPr="00E86F7A">
        <w:rPr>
          <w:sz w:val="28"/>
          <w:szCs w:val="28"/>
          <w:lang w:val="ru-RU"/>
        </w:rPr>
        <w:t>;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ψ</w:t>
      </w:r>
      <w:r w:rsidRPr="00E86F7A">
        <w:rPr>
          <w:sz w:val="28"/>
          <w:szCs w:val="28"/>
          <w:vertAlign w:val="subscript"/>
          <w:lang w:val="ru-RU"/>
        </w:rPr>
        <w:t xml:space="preserve">m </w:t>
      </w:r>
      <w:r w:rsidR="00907DCE">
        <w:rPr>
          <w:sz w:val="28"/>
          <w:szCs w:val="28"/>
          <w:lang w:val="ru-RU"/>
        </w:rPr>
        <w:t>= 6</w:t>
      </w:r>
      <w:r w:rsidRPr="00E86F7A">
        <w:rPr>
          <w:sz w:val="28"/>
          <w:szCs w:val="28"/>
          <w:lang w:val="ru-RU"/>
        </w:rPr>
        <w:t>;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>и</w:t>
      </w:r>
      <w:r w:rsidRPr="00E86F7A">
        <w:rPr>
          <w:sz w:val="28"/>
          <w:szCs w:val="28"/>
          <w:lang w:val="ru-RU"/>
        </w:rPr>
        <w:t>- коэффициент, учитывающий увеличение нагрузки на передачу по сравнению с номинальной.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 xml:space="preserve">и </w:t>
      </w:r>
      <w:r w:rsidRPr="00E86F7A">
        <w:rPr>
          <w:sz w:val="28"/>
          <w:szCs w:val="28"/>
          <w:lang w:val="ru-RU"/>
        </w:rPr>
        <w:t>= κ</w:t>
      </w:r>
      <w:r w:rsidRPr="00E86F7A">
        <w:rPr>
          <w:sz w:val="28"/>
          <w:szCs w:val="28"/>
          <w:vertAlign w:val="subscript"/>
          <w:lang w:val="ru-RU"/>
        </w:rPr>
        <w:t>п</w:t>
      </w:r>
      <w:r w:rsidRPr="00E86F7A">
        <w:rPr>
          <w:sz w:val="28"/>
          <w:szCs w:val="28"/>
          <w:lang w:val="ru-RU"/>
        </w:rPr>
        <w:t xml:space="preserve"> κ</w:t>
      </w:r>
      <w:r w:rsidRPr="00E86F7A">
        <w:rPr>
          <w:sz w:val="28"/>
          <w:szCs w:val="28"/>
          <w:vertAlign w:val="subscript"/>
          <w:lang w:val="ru-RU"/>
        </w:rPr>
        <w:t>dи</w:t>
      </w:r>
      <w:r w:rsidRPr="00E86F7A">
        <w:rPr>
          <w:sz w:val="28"/>
          <w:szCs w:val="28"/>
          <w:lang w:val="ru-RU"/>
        </w:rPr>
        <w:t xml:space="preserve"> κ</w:t>
      </w:r>
      <w:r w:rsidRPr="00E86F7A">
        <w:rPr>
          <w:sz w:val="28"/>
          <w:szCs w:val="28"/>
          <w:vertAlign w:val="subscript"/>
          <w:lang w:val="ru-RU"/>
        </w:rPr>
        <w:t>нр.и</w:t>
      </w:r>
      <w:r w:rsidRPr="00E86F7A">
        <w:rPr>
          <w:sz w:val="28"/>
          <w:szCs w:val="28"/>
          <w:lang w:val="ru-RU"/>
        </w:rPr>
        <w:t>,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 xml:space="preserve">п </w:t>
      </w:r>
      <w:r w:rsidRPr="00E86F7A">
        <w:rPr>
          <w:sz w:val="28"/>
          <w:szCs w:val="28"/>
          <w:lang w:val="ru-RU"/>
        </w:rPr>
        <w:t>- коэффициент перегрузки,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 xml:space="preserve">п </w:t>
      </w:r>
      <w:r w:rsidR="00907DCE">
        <w:rPr>
          <w:sz w:val="28"/>
          <w:szCs w:val="28"/>
          <w:lang w:val="ru-RU"/>
        </w:rPr>
        <w:t>= 1</w:t>
      </w:r>
      <w:r w:rsidRPr="00E86F7A">
        <w:rPr>
          <w:sz w:val="28"/>
          <w:szCs w:val="28"/>
          <w:lang w:val="ru-RU"/>
        </w:rPr>
        <w:t>;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 xml:space="preserve">dи </w:t>
      </w:r>
      <w:r w:rsidRPr="00E86F7A">
        <w:rPr>
          <w:sz w:val="28"/>
          <w:szCs w:val="28"/>
          <w:lang w:val="ru-RU"/>
        </w:rPr>
        <w:t>- коэффициент динамичности нагрузки, учитывающий дополнительные динамические нагрузки на зубья колес вследствие погрешностей ее изготовления и монтажа, а также деформацией зубьев под нагрузкой;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>dи</w:t>
      </w:r>
      <w:r w:rsidR="00907DCE">
        <w:rPr>
          <w:sz w:val="28"/>
          <w:szCs w:val="28"/>
          <w:lang w:val="ru-RU"/>
        </w:rPr>
        <w:t>=1</w:t>
      </w:r>
      <w:r w:rsidRPr="00E86F7A">
        <w:rPr>
          <w:sz w:val="28"/>
          <w:szCs w:val="28"/>
          <w:lang w:val="ru-RU"/>
        </w:rPr>
        <w:t>;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 xml:space="preserve">нр.и </w:t>
      </w:r>
      <w:r w:rsidRPr="00E86F7A">
        <w:rPr>
          <w:sz w:val="28"/>
          <w:szCs w:val="28"/>
          <w:lang w:val="ru-RU"/>
        </w:rPr>
        <w:t>- коэффициент неравномерности распределения нагрузки по длине зуба;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 xml:space="preserve">нр.и </w:t>
      </w:r>
      <w:r w:rsidR="00907DCE">
        <w:rPr>
          <w:sz w:val="28"/>
          <w:szCs w:val="28"/>
          <w:lang w:val="ru-RU"/>
        </w:rPr>
        <w:t>= 1,15</w:t>
      </w:r>
      <w:r w:rsidRPr="00E86F7A">
        <w:rPr>
          <w:sz w:val="28"/>
          <w:szCs w:val="28"/>
          <w:lang w:val="ru-RU"/>
        </w:rPr>
        <w:t>;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>и</w:t>
      </w:r>
      <w:r w:rsidRPr="00E86F7A">
        <w:rPr>
          <w:sz w:val="28"/>
          <w:szCs w:val="28"/>
          <w:lang w:val="ru-RU"/>
        </w:rPr>
        <w:t>=1*1*1,15 = 1,15.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2079" w:dyaOrig="380">
          <v:shape id="_x0000_i1114" type="#_x0000_t75" style="width:104.25pt;height:18.75pt" o:ole="">
            <v:imagedata r:id="rId164" o:title=""/>
          </v:shape>
          <o:OLEObject Type="Embed" ProgID="Equation.3" ShapeID="_x0000_i1114" DrawAspect="Content" ObjectID="_1458150199" r:id="rId165"/>
        </w:object>
      </w:r>
      <w:r w:rsidRPr="00E86F7A">
        <w:rPr>
          <w:sz w:val="28"/>
          <w:szCs w:val="28"/>
          <w:lang w:val="ru-RU"/>
        </w:rPr>
        <w:t xml:space="preserve"> - допускаемое напряжение на изгиб,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194B0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</w:t>
      </w:r>
      <w:r w:rsidR="00052484" w:rsidRPr="00E86F7A">
        <w:rPr>
          <w:sz w:val="28"/>
          <w:szCs w:val="28"/>
          <w:lang w:val="ru-RU"/>
        </w:rPr>
        <w:t>де</w:t>
      </w:r>
      <w:r>
        <w:rPr>
          <w:sz w:val="28"/>
          <w:szCs w:val="28"/>
          <w:lang w:val="ru-RU"/>
        </w:rPr>
        <w:t xml:space="preserve"> </w:t>
      </w:r>
      <w:r w:rsidR="00052484" w:rsidRPr="00E86F7A">
        <w:rPr>
          <w:sz w:val="28"/>
          <w:szCs w:val="28"/>
          <w:lang w:val="ru-RU"/>
        </w:rPr>
        <w:t>σ</w:t>
      </w:r>
      <w:r w:rsidR="00052484" w:rsidRPr="00E86F7A">
        <w:rPr>
          <w:sz w:val="28"/>
          <w:szCs w:val="28"/>
          <w:vertAlign w:val="subscript"/>
          <w:lang w:val="ru-RU"/>
        </w:rPr>
        <w:t xml:space="preserve">ид </w:t>
      </w:r>
      <w:r w:rsidR="00052484" w:rsidRPr="00E86F7A">
        <w:rPr>
          <w:sz w:val="28"/>
          <w:szCs w:val="28"/>
          <w:lang w:val="ru-RU"/>
        </w:rPr>
        <w:t>- длительный предел выносливости зубьев при расчете на изгибную прочность;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ru-RU"/>
        </w:rPr>
      </w:pPr>
      <w:r w:rsidRPr="00E86F7A">
        <w:rPr>
          <w:sz w:val="28"/>
          <w:szCs w:val="28"/>
          <w:lang w:val="ru-RU"/>
        </w:rPr>
        <w:t>σ</w:t>
      </w:r>
      <w:r w:rsidRPr="00E86F7A">
        <w:rPr>
          <w:sz w:val="28"/>
          <w:szCs w:val="28"/>
          <w:vertAlign w:val="subscript"/>
          <w:lang w:val="ru-RU"/>
        </w:rPr>
        <w:t xml:space="preserve">ид </w:t>
      </w:r>
      <w:r w:rsidRPr="00E86F7A">
        <w:rPr>
          <w:sz w:val="28"/>
          <w:szCs w:val="28"/>
          <w:lang w:val="ru-RU"/>
        </w:rPr>
        <w:t>= 1,9*10</w:t>
      </w:r>
      <w:r w:rsidRPr="00E86F7A">
        <w:rPr>
          <w:sz w:val="28"/>
          <w:szCs w:val="28"/>
          <w:vertAlign w:val="superscript"/>
          <w:lang w:val="ru-RU"/>
        </w:rPr>
        <w:t xml:space="preserve">8 </w:t>
      </w:r>
      <w:r w:rsidRPr="00E86F7A">
        <w:rPr>
          <w:sz w:val="28"/>
          <w:szCs w:val="28"/>
          <w:lang w:val="ru-RU"/>
        </w:rPr>
        <w:t>Н/м</w:t>
      </w:r>
      <w:r w:rsidRPr="00E86F7A">
        <w:rPr>
          <w:sz w:val="28"/>
          <w:szCs w:val="28"/>
          <w:vertAlign w:val="superscript"/>
          <w:lang w:val="ru-RU"/>
        </w:rPr>
        <w:t>2</w:t>
      </w:r>
      <w:r w:rsidR="00E86F7A" w:rsidRPr="00E86F7A">
        <w:rPr>
          <w:sz w:val="28"/>
          <w:szCs w:val="28"/>
          <w:vertAlign w:val="superscript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[</w:t>
      </w:r>
      <w:r w:rsidR="004C7F81" w:rsidRPr="00E86F7A">
        <w:rPr>
          <w:sz w:val="28"/>
          <w:szCs w:val="28"/>
          <w:lang w:val="ru-RU"/>
        </w:rPr>
        <w:t>5</w:t>
      </w:r>
      <w:r w:rsidRPr="00E86F7A">
        <w:rPr>
          <w:sz w:val="28"/>
          <w:szCs w:val="28"/>
          <w:lang w:val="ru-RU"/>
        </w:rPr>
        <w:t>, с.22];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>шл</w:t>
      </w:r>
      <w:r w:rsidRPr="00E86F7A">
        <w:rPr>
          <w:sz w:val="28"/>
          <w:szCs w:val="28"/>
          <w:lang w:val="ru-RU"/>
        </w:rPr>
        <w:t xml:space="preserve"> - коэффициент , учитывающий влияние режима шлифования зубьев на величину допускаемого изгибного напряжения;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 xml:space="preserve">шл </w:t>
      </w:r>
      <w:r w:rsidR="00907DCE">
        <w:rPr>
          <w:sz w:val="28"/>
          <w:szCs w:val="28"/>
          <w:lang w:val="ru-RU"/>
        </w:rPr>
        <w:t>= 1,2</w:t>
      </w:r>
      <w:r w:rsidRPr="00E86F7A">
        <w:rPr>
          <w:sz w:val="28"/>
          <w:szCs w:val="28"/>
          <w:lang w:val="ru-RU"/>
        </w:rPr>
        <w:t>;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>и.реж</w:t>
      </w:r>
      <w:r w:rsidR="00E86F7A" w:rsidRPr="00E86F7A">
        <w:rPr>
          <w:sz w:val="28"/>
          <w:szCs w:val="28"/>
          <w:vertAlign w:val="subscript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 xml:space="preserve">- коэффициент переменности режима работы, учитывающий благоприятное влияние переменного режима работы универсального станка на величину допускаемого напряжения; 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κ</w:t>
      </w:r>
      <w:r w:rsidRPr="00E86F7A">
        <w:rPr>
          <w:sz w:val="28"/>
          <w:szCs w:val="28"/>
          <w:vertAlign w:val="subscript"/>
          <w:lang w:val="ru-RU"/>
        </w:rPr>
        <w:t xml:space="preserve">и.реж </w:t>
      </w:r>
      <w:r w:rsidRPr="00E86F7A">
        <w:rPr>
          <w:sz w:val="28"/>
          <w:szCs w:val="28"/>
          <w:lang w:val="ru-RU"/>
        </w:rPr>
        <w:t>= 1,3 [</w:t>
      </w:r>
      <w:r w:rsidR="004C7F81" w:rsidRPr="00E86F7A">
        <w:rPr>
          <w:sz w:val="28"/>
          <w:szCs w:val="28"/>
          <w:lang w:val="ru-RU"/>
        </w:rPr>
        <w:t>5</w:t>
      </w:r>
      <w:r w:rsidRPr="00E86F7A">
        <w:rPr>
          <w:sz w:val="28"/>
          <w:szCs w:val="28"/>
          <w:lang w:val="ru-RU"/>
        </w:rPr>
        <w:t>, с.23];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980" w:dyaOrig="380">
          <v:shape id="_x0000_i1115" type="#_x0000_t75" style="width:225pt;height:21pt" o:ole="">
            <v:imagedata r:id="rId166" o:title=""/>
          </v:shape>
          <o:OLEObject Type="Embed" ProgID="Equation.3" ShapeID="_x0000_i1115" DrawAspect="Content" ObjectID="_1458150200" r:id="rId167"/>
        </w:object>
      </w:r>
      <w:r w:rsidRPr="00E86F7A">
        <w:rPr>
          <w:sz w:val="28"/>
          <w:szCs w:val="28"/>
          <w:lang w:val="ru-RU"/>
        </w:rPr>
        <w:t>.</w:t>
      </w:r>
    </w:p>
    <w:p w:rsidR="00052484" w:rsidRPr="00E86F7A" w:rsidRDefault="0005248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40" w:dyaOrig="380">
          <v:shape id="_x0000_i1116" type="#_x0000_t75" style="width:21.75pt;height:18.75pt" o:ole="">
            <v:imagedata r:id="rId168" o:title=""/>
          </v:shape>
          <o:OLEObject Type="Embed" ProgID="Equation.3" ShapeID="_x0000_i1116" DrawAspect="Content" ObjectID="_1458150201" r:id="rId169"/>
        </w:object>
      </w:r>
      <w:r w:rsidRPr="00E86F7A">
        <w:rPr>
          <w:sz w:val="28"/>
          <w:szCs w:val="28"/>
          <w:lang w:val="ru-RU"/>
        </w:rPr>
        <w:t>=</w:t>
      </w:r>
      <w:r w:rsidR="00382BAC" w:rsidRPr="00E86F7A">
        <w:rPr>
          <w:sz w:val="28"/>
          <w:szCs w:val="28"/>
          <w:lang w:val="ru-RU"/>
        </w:rPr>
        <w:object w:dxaOrig="3500" w:dyaOrig="760">
          <v:shape id="_x0000_i1117" type="#_x0000_t75" style="width:174.75pt;height:38.25pt" o:ole="">
            <v:imagedata r:id="rId170" o:title=""/>
          </v:shape>
          <o:OLEObject Type="Embed" ProgID="Equation.3" ShapeID="_x0000_i1117" DrawAspect="Content" ObjectID="_1458150202" r:id="rId171"/>
        </w:object>
      </w:r>
      <w:r w:rsidRPr="00E86F7A">
        <w:rPr>
          <w:sz w:val="28"/>
          <w:szCs w:val="28"/>
          <w:lang w:val="ru-RU"/>
        </w:rPr>
        <w:t>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Определим модуль передачи по контактным напряжениям 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620" w:dyaOrig="859">
          <v:shape id="_x0000_i1118" type="#_x0000_t75" style="width:180.75pt;height:42.75pt" o:ole="">
            <v:imagedata r:id="rId172" o:title=""/>
          </v:shape>
          <o:OLEObject Type="Embed" ProgID="Equation.3" ShapeID="_x0000_i1118" DrawAspect="Content" ObjectID="_1458150203" r:id="rId173"/>
        </w:object>
      </w:r>
      <w:r w:rsidRPr="00E86F7A">
        <w:rPr>
          <w:sz w:val="28"/>
          <w:szCs w:val="28"/>
          <w:lang w:val="ru-RU"/>
        </w:rPr>
        <w:t>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Определим модуль первой передачи. 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z</w:t>
      </w:r>
      <w:r w:rsidRPr="00E86F7A">
        <w:rPr>
          <w:sz w:val="28"/>
          <w:szCs w:val="28"/>
          <w:vertAlign w:val="subscript"/>
          <w:lang w:val="ru-RU"/>
        </w:rPr>
        <w:t>1</w:t>
      </w:r>
      <w:r w:rsidRPr="00E86F7A">
        <w:rPr>
          <w:sz w:val="28"/>
          <w:szCs w:val="28"/>
          <w:lang w:val="ru-RU"/>
        </w:rPr>
        <w:t>=24;</w:t>
      </w: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М</w:t>
      </w:r>
      <w:r w:rsidRPr="00E86F7A">
        <w:rPr>
          <w:sz w:val="28"/>
          <w:szCs w:val="28"/>
          <w:vertAlign w:val="subscript"/>
          <w:lang w:val="ru-RU"/>
        </w:rPr>
        <w:t>кр</w:t>
      </w:r>
      <w:r w:rsidRPr="00E86F7A">
        <w:rPr>
          <w:sz w:val="28"/>
          <w:szCs w:val="28"/>
          <w:lang w:val="ru-RU"/>
        </w:rPr>
        <w:t>= 18,5 Нм;</w:t>
      </w: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ψ</w:t>
      </w:r>
      <w:r w:rsidRPr="00E86F7A">
        <w:rPr>
          <w:sz w:val="28"/>
          <w:szCs w:val="28"/>
          <w:vertAlign w:val="subscript"/>
          <w:lang w:val="ru-RU"/>
        </w:rPr>
        <w:t>m</w:t>
      </w:r>
      <w:r w:rsidRPr="00E86F7A">
        <w:rPr>
          <w:sz w:val="28"/>
          <w:szCs w:val="28"/>
          <w:lang w:val="ru-RU"/>
        </w:rPr>
        <w:t xml:space="preserve">=6; 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i - передаточное число (принимается i≥1, т. е. берется величина обратная передаточному отношению).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i</w:t>
      </w:r>
      <w:r w:rsidRPr="00E86F7A">
        <w:rPr>
          <w:sz w:val="28"/>
          <w:szCs w:val="28"/>
          <w:vertAlign w:val="subscript"/>
          <w:lang w:val="ru-RU"/>
        </w:rPr>
        <w:t>1</w:t>
      </w:r>
      <w:r w:rsidRPr="00E86F7A">
        <w:rPr>
          <w:sz w:val="28"/>
          <w:szCs w:val="28"/>
          <w:lang w:val="ru-RU"/>
        </w:rPr>
        <w:t>=1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k</w:t>
      </w:r>
      <w:r w:rsidRPr="00E86F7A">
        <w:rPr>
          <w:sz w:val="28"/>
          <w:szCs w:val="28"/>
          <w:vertAlign w:val="subscript"/>
          <w:lang w:val="ru-RU"/>
        </w:rPr>
        <w:t>k</w:t>
      </w:r>
      <w:r w:rsidRPr="00E86F7A">
        <w:rPr>
          <w:sz w:val="28"/>
          <w:szCs w:val="28"/>
          <w:lang w:val="ru-RU"/>
        </w:rPr>
        <w:t xml:space="preserve"> – коэффициент, учитывающий увеличение нагрузки на передачу по сравнению с номинальной вследствие неравномерного характера процесса резания в работе привода.</w:t>
      </w:r>
    </w:p>
    <w:p w:rsidR="00907DCE" w:rsidRDefault="00907DC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k</w:t>
      </w:r>
      <w:r w:rsidRPr="00E86F7A">
        <w:rPr>
          <w:sz w:val="28"/>
          <w:szCs w:val="28"/>
          <w:vertAlign w:val="subscript"/>
          <w:lang w:val="ru-RU"/>
        </w:rPr>
        <w:t>k</w:t>
      </w:r>
      <w:r w:rsidRPr="00E86F7A">
        <w:rPr>
          <w:sz w:val="28"/>
          <w:szCs w:val="28"/>
          <w:lang w:val="ru-RU"/>
        </w:rPr>
        <w:t>= k</w:t>
      </w:r>
      <w:r w:rsidRPr="00E86F7A">
        <w:rPr>
          <w:sz w:val="28"/>
          <w:szCs w:val="28"/>
          <w:vertAlign w:val="subscript"/>
          <w:lang w:val="ru-RU"/>
        </w:rPr>
        <w:t>п</w:t>
      </w:r>
      <w:r w:rsidRPr="00E86F7A">
        <w:rPr>
          <w:sz w:val="28"/>
          <w:szCs w:val="28"/>
          <w:lang w:val="ru-RU"/>
        </w:rPr>
        <w:t>+ k</w:t>
      </w:r>
      <w:r w:rsidRPr="00E86F7A">
        <w:rPr>
          <w:sz w:val="28"/>
          <w:szCs w:val="28"/>
          <w:vertAlign w:val="subscript"/>
          <w:lang w:val="ru-RU"/>
        </w:rPr>
        <w:t>dk</w:t>
      </w:r>
      <w:r w:rsidRPr="00E86F7A">
        <w:rPr>
          <w:sz w:val="28"/>
          <w:szCs w:val="28"/>
          <w:lang w:val="ru-RU"/>
        </w:rPr>
        <w:t>+ k</w:t>
      </w:r>
      <w:r w:rsidRPr="00E86F7A">
        <w:rPr>
          <w:sz w:val="28"/>
          <w:szCs w:val="28"/>
          <w:vertAlign w:val="subscript"/>
          <w:lang w:val="ru-RU"/>
        </w:rPr>
        <w:t xml:space="preserve">нр.к </w:t>
      </w:r>
      <w:r w:rsidRPr="00E86F7A">
        <w:rPr>
          <w:sz w:val="28"/>
          <w:szCs w:val="28"/>
          <w:lang w:val="ru-RU"/>
        </w:rPr>
        <w:t>;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k</w:t>
      </w:r>
      <w:r w:rsidRPr="00E86F7A">
        <w:rPr>
          <w:sz w:val="28"/>
          <w:szCs w:val="28"/>
          <w:vertAlign w:val="subscript"/>
          <w:lang w:val="ru-RU"/>
        </w:rPr>
        <w:t xml:space="preserve">п </w:t>
      </w:r>
      <w:r w:rsidR="00824CFD">
        <w:rPr>
          <w:sz w:val="28"/>
          <w:szCs w:val="28"/>
          <w:lang w:val="ru-RU"/>
        </w:rPr>
        <w:t xml:space="preserve">=1 </w:t>
      </w:r>
      <w:r w:rsidRPr="00E86F7A">
        <w:rPr>
          <w:sz w:val="28"/>
          <w:szCs w:val="28"/>
          <w:lang w:val="ru-RU"/>
        </w:rPr>
        <w:t xml:space="preserve"> – коэффициент перегрузки;</w:t>
      </w: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k</w:t>
      </w:r>
      <w:r w:rsidRPr="00E86F7A">
        <w:rPr>
          <w:sz w:val="28"/>
          <w:szCs w:val="28"/>
          <w:vertAlign w:val="subscript"/>
          <w:lang w:val="ru-RU"/>
        </w:rPr>
        <w:t xml:space="preserve">нр.к </w:t>
      </w:r>
      <w:r w:rsidRPr="00E86F7A">
        <w:rPr>
          <w:sz w:val="28"/>
          <w:szCs w:val="28"/>
          <w:lang w:val="ru-RU"/>
        </w:rPr>
        <w:t>= 1,15 – коэффициент неравномерности распределения</w:t>
      </w:r>
      <w:r w:rsidR="00824CFD">
        <w:rPr>
          <w:sz w:val="28"/>
          <w:szCs w:val="28"/>
          <w:lang w:val="ru-RU"/>
        </w:rPr>
        <w:t xml:space="preserve"> нагрузки по длине зуба</w:t>
      </w:r>
      <w:r w:rsidRPr="00E86F7A">
        <w:rPr>
          <w:sz w:val="28"/>
          <w:szCs w:val="28"/>
          <w:lang w:val="ru-RU"/>
        </w:rPr>
        <w:t>;</w:t>
      </w: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k</w:t>
      </w:r>
      <w:r w:rsidRPr="00E86F7A">
        <w:rPr>
          <w:sz w:val="28"/>
          <w:szCs w:val="28"/>
          <w:vertAlign w:val="subscript"/>
          <w:lang w:val="ru-RU"/>
        </w:rPr>
        <w:t>dk</w:t>
      </w:r>
      <w:r w:rsidRPr="00E86F7A">
        <w:rPr>
          <w:sz w:val="28"/>
          <w:szCs w:val="28"/>
          <w:lang w:val="ru-RU"/>
        </w:rPr>
        <w:t>=1 – коэффициент динамичности нагрузки;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k</w:t>
      </w:r>
      <w:r w:rsidRPr="00E86F7A">
        <w:rPr>
          <w:sz w:val="28"/>
          <w:szCs w:val="28"/>
          <w:vertAlign w:val="subscript"/>
          <w:lang w:val="ru-RU"/>
        </w:rPr>
        <w:t>k</w:t>
      </w:r>
      <w:r w:rsidRPr="00E86F7A">
        <w:rPr>
          <w:sz w:val="28"/>
          <w:szCs w:val="28"/>
          <w:lang w:val="ru-RU"/>
        </w:rPr>
        <w:t>=</w:t>
      </w:r>
      <w:r w:rsidRPr="00E86F7A">
        <w:rPr>
          <w:sz w:val="28"/>
          <w:szCs w:val="28"/>
          <w:lang w:val="ru-RU"/>
        </w:rPr>
        <w:object w:dxaOrig="1440" w:dyaOrig="320">
          <v:shape id="_x0000_i1119" type="#_x0000_t75" style="width:1in;height:15.75pt" o:ole="">
            <v:imagedata r:id="rId174" o:title=""/>
          </v:shape>
          <o:OLEObject Type="Embed" ProgID="Equation.3" ShapeID="_x0000_i1119" DrawAspect="Content" ObjectID="_1458150204" r:id="rId175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800" w:dyaOrig="380">
          <v:shape id="_x0000_i1120" type="#_x0000_t75" style="width:111pt;height:18.75pt" o:ole="">
            <v:imagedata r:id="rId176" o:title=""/>
          </v:shape>
          <o:OLEObject Type="Embed" ProgID="Equation.3" ShapeID="_x0000_i1120" DrawAspect="Content" ObjectID="_1458150205" r:id="rId177"/>
        </w:object>
      </w:r>
      <w:r w:rsidRPr="00E86F7A">
        <w:rPr>
          <w:sz w:val="28"/>
          <w:szCs w:val="28"/>
          <w:lang w:val="ru-RU"/>
        </w:rPr>
        <w:t>- допускаемое напряжение на контактную прочность, Н/м</w:t>
      </w:r>
      <w:r w:rsidRPr="00E86F7A">
        <w:rPr>
          <w:sz w:val="28"/>
          <w:szCs w:val="28"/>
          <w:vertAlign w:val="superscript"/>
          <w:lang w:val="ru-RU"/>
        </w:rPr>
        <w:t>2</w:t>
      </w:r>
      <w:r w:rsidRPr="00E86F7A">
        <w:rPr>
          <w:sz w:val="28"/>
          <w:szCs w:val="28"/>
          <w:lang w:val="ru-RU"/>
        </w:rPr>
        <w:t>;</w:t>
      </w: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40" w:dyaOrig="360">
          <v:shape id="_x0000_i1121" type="#_x0000_t75" style="width:21.75pt;height:18pt" o:ole="">
            <v:imagedata r:id="rId178" o:title=""/>
          </v:shape>
          <o:OLEObject Type="Embed" ProgID="Equation.3" ShapeID="_x0000_i1121" DrawAspect="Content" ObjectID="_1458150206" r:id="rId179"/>
        </w:object>
      </w:r>
      <w:r w:rsidRPr="00E86F7A">
        <w:rPr>
          <w:sz w:val="28"/>
          <w:szCs w:val="28"/>
          <w:lang w:val="ru-RU"/>
        </w:rPr>
        <w:t>=</w:t>
      </w:r>
      <w:r w:rsidRPr="00E86F7A">
        <w:rPr>
          <w:sz w:val="28"/>
          <w:szCs w:val="28"/>
          <w:lang w:val="ru-RU"/>
        </w:rPr>
        <w:object w:dxaOrig="780" w:dyaOrig="360">
          <v:shape id="_x0000_i1122" type="#_x0000_t75" style="width:39pt;height:18pt" o:ole="">
            <v:imagedata r:id="rId180" o:title=""/>
          </v:shape>
          <o:OLEObject Type="Embed" ProgID="Equation.3" ShapeID="_x0000_i1122" DrawAspect="Content" ObjectID="_1458150207" r:id="rId181"/>
        </w:object>
      </w:r>
      <w:r w:rsidRPr="00E86F7A">
        <w:rPr>
          <w:sz w:val="28"/>
          <w:szCs w:val="28"/>
          <w:lang w:val="ru-RU"/>
        </w:rPr>
        <w:t>Н/м</w:t>
      </w:r>
      <w:r w:rsidRPr="00E86F7A">
        <w:rPr>
          <w:sz w:val="28"/>
          <w:szCs w:val="28"/>
          <w:vertAlign w:val="superscript"/>
          <w:lang w:val="ru-RU"/>
        </w:rPr>
        <w:t>2</w:t>
      </w:r>
      <w:r w:rsidRPr="00E86F7A">
        <w:rPr>
          <w:sz w:val="28"/>
          <w:szCs w:val="28"/>
          <w:lang w:val="ru-RU"/>
        </w:rPr>
        <w:t xml:space="preserve"> - длительный предел выносливости зубьев при р</w:t>
      </w:r>
      <w:r w:rsidR="00824CFD">
        <w:rPr>
          <w:sz w:val="28"/>
          <w:szCs w:val="28"/>
          <w:lang w:val="ru-RU"/>
        </w:rPr>
        <w:t>асчете на контактную прочность</w:t>
      </w:r>
      <w:r w:rsidRPr="00E86F7A">
        <w:rPr>
          <w:sz w:val="28"/>
          <w:szCs w:val="28"/>
          <w:lang w:val="ru-RU"/>
        </w:rPr>
        <w:t>;</w:t>
      </w: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639" w:dyaOrig="380">
          <v:shape id="_x0000_i1123" type="#_x0000_t75" style="width:32.25pt;height:18.75pt" o:ole="">
            <v:imagedata r:id="rId182" o:title=""/>
          </v:shape>
          <o:OLEObject Type="Embed" ProgID="Equation.3" ShapeID="_x0000_i1123" DrawAspect="Content" ObjectID="_1458150208" r:id="rId183"/>
        </w:object>
      </w:r>
      <w:r w:rsidRPr="00E86F7A">
        <w:rPr>
          <w:sz w:val="28"/>
          <w:szCs w:val="28"/>
          <w:lang w:val="ru-RU"/>
        </w:rPr>
        <w:t>= 1,3 – коэффиц</w:t>
      </w:r>
      <w:r w:rsidR="00824CFD">
        <w:rPr>
          <w:sz w:val="28"/>
          <w:szCs w:val="28"/>
          <w:lang w:val="ru-RU"/>
        </w:rPr>
        <w:t>иент переменного режима работы</w:t>
      </w:r>
      <w:r w:rsidRPr="00E86F7A">
        <w:rPr>
          <w:sz w:val="28"/>
          <w:szCs w:val="28"/>
          <w:lang w:val="ru-RU"/>
        </w:rPr>
        <w:t>;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99" w:dyaOrig="340">
          <v:shape id="_x0000_i1124" type="#_x0000_t75" style="width:24.75pt;height:17.25pt" o:ole="">
            <v:imagedata r:id="rId184" o:title=""/>
          </v:shape>
          <o:OLEObject Type="Embed" ProgID="Equation.3" ShapeID="_x0000_i1124" DrawAspect="Content" ObjectID="_1458150209" r:id="rId185"/>
        </w:object>
      </w:r>
      <w:r w:rsidRPr="00E86F7A">
        <w:rPr>
          <w:sz w:val="28"/>
          <w:szCs w:val="28"/>
          <w:lang w:val="ru-RU"/>
        </w:rPr>
        <w:t>=</w:t>
      </w:r>
      <w:r w:rsidRPr="00E86F7A">
        <w:rPr>
          <w:sz w:val="28"/>
          <w:szCs w:val="28"/>
          <w:lang w:val="ru-RU"/>
        </w:rPr>
        <w:object w:dxaOrig="2200" w:dyaOrig="360">
          <v:shape id="_x0000_i1125" type="#_x0000_t75" style="width:110.25pt;height:18pt" o:ole="">
            <v:imagedata r:id="rId186" o:title=""/>
          </v:shape>
          <o:OLEObject Type="Embed" ProgID="Equation.3" ShapeID="_x0000_i1125" DrawAspect="Content" ObjectID="_1458150210" r:id="rId187"/>
        </w:object>
      </w:r>
      <w:r w:rsidRPr="00E86F7A">
        <w:rPr>
          <w:sz w:val="28"/>
          <w:szCs w:val="28"/>
          <w:lang w:val="ru-RU"/>
        </w:rPr>
        <w:t>Н/м</w:t>
      </w:r>
      <w:r w:rsidRPr="00E86F7A">
        <w:rPr>
          <w:sz w:val="28"/>
          <w:szCs w:val="28"/>
          <w:vertAlign w:val="superscript"/>
          <w:lang w:val="ru-RU"/>
        </w:rPr>
        <w:t>2</w:t>
      </w:r>
      <w:r w:rsidRPr="00E86F7A">
        <w:rPr>
          <w:sz w:val="28"/>
          <w:szCs w:val="28"/>
          <w:lang w:val="ru-RU"/>
        </w:rPr>
        <w:t>=1230 Па.</w:t>
      </w:r>
    </w:p>
    <w:p w:rsidR="00382BAC" w:rsidRPr="00E86F7A" w:rsidRDefault="00BB043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819" w:dyaOrig="880">
          <v:shape id="_x0000_i1126" type="#_x0000_t75" style="width:240.75pt;height:44.25pt" o:ole="">
            <v:imagedata r:id="rId188" o:title=""/>
          </v:shape>
          <o:OLEObject Type="Embed" ProgID="Equation.3" ShapeID="_x0000_i1126" DrawAspect="Content" ObjectID="_1458150211" r:id="rId189"/>
        </w:object>
      </w:r>
      <w:r w:rsidR="00382BAC" w:rsidRPr="00E86F7A">
        <w:rPr>
          <w:sz w:val="28"/>
          <w:szCs w:val="28"/>
          <w:lang w:val="ru-RU"/>
        </w:rPr>
        <w:t>мм.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Модуль по контактным напряжениям превышает модуль по изгибным напряжениям.</w:t>
      </w:r>
    </w:p>
    <w:p w:rsidR="00382BAC" w:rsidRPr="00E86F7A" w:rsidRDefault="00382BA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Принимаем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максимальное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значение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модуля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для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всех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передач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m</w:t>
      </w:r>
      <w:r w:rsidRPr="00E86F7A">
        <w:rPr>
          <w:sz w:val="28"/>
          <w:szCs w:val="28"/>
          <w:vertAlign w:val="subscript"/>
          <w:lang w:val="ru-RU"/>
        </w:rPr>
        <w:t>.</w:t>
      </w:r>
      <w:r w:rsidR="00BB043D" w:rsidRPr="00E86F7A">
        <w:rPr>
          <w:sz w:val="28"/>
          <w:szCs w:val="28"/>
          <w:lang w:val="ru-RU"/>
        </w:rPr>
        <w:t>= 2</w:t>
      </w:r>
      <w:r w:rsidRPr="00E86F7A">
        <w:rPr>
          <w:sz w:val="28"/>
          <w:szCs w:val="28"/>
          <w:lang w:val="ru-RU"/>
        </w:rPr>
        <w:t xml:space="preserve"> по ГОСТ 9563-80.</w:t>
      </w:r>
    </w:p>
    <w:p w:rsidR="005B3AD7" w:rsidRPr="00E86F7A" w:rsidRDefault="005B3AD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B3AD7" w:rsidRPr="00E86F7A" w:rsidRDefault="00BB043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6.3 Определение геометрических параметров зубчатых колес</w:t>
      </w:r>
    </w:p>
    <w:p w:rsidR="005B3AD7" w:rsidRPr="00E86F7A" w:rsidRDefault="005B3AD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B3AD7" w:rsidRPr="00E86F7A" w:rsidRDefault="007132B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К основным параметрам зубчатых колес относят модуль, межосевое расстояние, ширина зубчатых колес, диаметр делительной окружности, диаметр вершин зубьев, диаметр впадин зубьев</w:t>
      </w:r>
      <w:r w:rsidR="000257B8" w:rsidRPr="00E86F7A">
        <w:rPr>
          <w:sz w:val="28"/>
          <w:szCs w:val="28"/>
          <w:lang w:val="ru-RU"/>
        </w:rPr>
        <w:t>, ширина зубчатых колес</w:t>
      </w:r>
      <w:r w:rsidRPr="00E86F7A">
        <w:rPr>
          <w:sz w:val="28"/>
          <w:szCs w:val="28"/>
          <w:lang w:val="ru-RU"/>
        </w:rPr>
        <w:t>.</w:t>
      </w:r>
    </w:p>
    <w:p w:rsidR="005B3AD7" w:rsidRPr="00E86F7A" w:rsidRDefault="007132B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Межосевое расстояние определяется по формуле: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24CFD" w:rsidRDefault="007132B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240" w:dyaOrig="639">
          <v:shape id="_x0000_i1127" type="#_x0000_t75" style="width:162pt;height:32.25pt" o:ole="">
            <v:imagedata r:id="rId190" o:title=""/>
          </v:shape>
          <o:OLEObject Type="Embed" ProgID="Equation.3" ShapeID="_x0000_i1127" DrawAspect="Content" ObjectID="_1458150212" r:id="rId191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132B5" w:rsidRPr="00E86F7A" w:rsidRDefault="007132B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где</w:t>
      </w:r>
    </w:p>
    <w:p w:rsidR="007132B5" w:rsidRPr="00E86F7A" w:rsidRDefault="007132B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m – модуль зубчатой передачи</w:t>
      </w:r>
    </w:p>
    <w:p w:rsidR="007132B5" w:rsidRPr="00E86F7A" w:rsidRDefault="007132B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560" w:dyaOrig="340">
          <v:shape id="_x0000_i1128" type="#_x0000_t75" style="width:27.75pt;height:17.25pt" o:ole="">
            <v:imagedata r:id="rId192" o:title=""/>
          </v:shape>
          <o:OLEObject Type="Embed" ProgID="Equation.3" ShapeID="_x0000_i1128" DrawAspect="Content" ObjectID="_1458150213" r:id="rId193"/>
        </w:object>
      </w:r>
      <w:r w:rsidRPr="00E86F7A">
        <w:rPr>
          <w:sz w:val="28"/>
          <w:szCs w:val="28"/>
          <w:lang w:val="ru-RU"/>
        </w:rPr>
        <w:t xml:space="preserve"> суммарное число зубьев</w:t>
      </w:r>
    </w:p>
    <w:p w:rsidR="007132B5" w:rsidRPr="00E86F7A" w:rsidRDefault="007132B5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Диаметр делительной окружности определяется по формуле</w:t>
      </w:r>
      <w:r w:rsidR="000257B8" w:rsidRPr="00E86F7A">
        <w:rPr>
          <w:sz w:val="28"/>
          <w:szCs w:val="28"/>
          <w:lang w:val="ru-RU"/>
        </w:rPr>
        <w:t>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132B5" w:rsidRPr="00E86F7A" w:rsidRDefault="000257B8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859" w:dyaOrig="360">
          <v:shape id="_x0000_i1129" type="#_x0000_t75" style="width:42.75pt;height:18pt" o:ole="">
            <v:imagedata r:id="rId194" o:title=""/>
          </v:shape>
          <o:OLEObject Type="Embed" ProgID="Equation.3" ShapeID="_x0000_i1129" DrawAspect="Content" ObjectID="_1458150214" r:id="rId195"/>
        </w:object>
      </w:r>
      <w:r w:rsidR="007132B5" w:rsidRPr="00E86F7A">
        <w:rPr>
          <w:sz w:val="28"/>
          <w:szCs w:val="28"/>
          <w:lang w:val="ru-RU"/>
        </w:rPr>
        <w:t>=2*24</w:t>
      </w:r>
      <w:r w:rsidRPr="00E86F7A">
        <w:rPr>
          <w:sz w:val="28"/>
          <w:szCs w:val="28"/>
          <w:lang w:val="ru-RU"/>
        </w:rPr>
        <w:t>=48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257B8" w:rsidRPr="00E86F7A" w:rsidRDefault="000257B8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Диаметр вершины зубьев: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257B8" w:rsidRPr="00E86F7A" w:rsidRDefault="000257B8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300" w:dyaOrig="360">
          <v:shape id="_x0000_i1130" type="#_x0000_t75" style="width:165pt;height:18pt" o:ole="">
            <v:imagedata r:id="rId196" o:title=""/>
          </v:shape>
          <o:OLEObject Type="Embed" ProgID="Equation.3" ShapeID="_x0000_i1130" DrawAspect="Content" ObjectID="_1458150215" r:id="rId197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257B8" w:rsidRPr="00E86F7A" w:rsidRDefault="000257B8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Диаметр впадин зубьев: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257B8" w:rsidRPr="00E86F7A" w:rsidRDefault="000257B8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660" w:dyaOrig="380">
          <v:shape id="_x0000_i1131" type="#_x0000_t75" style="width:183pt;height:18.75pt" o:ole="">
            <v:imagedata r:id="rId198" o:title=""/>
          </v:shape>
          <o:OLEObject Type="Embed" ProgID="Equation.3" ShapeID="_x0000_i1131" DrawAspect="Content" ObjectID="_1458150216" r:id="rId199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257B8" w:rsidRPr="00E86F7A" w:rsidRDefault="000257B8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Ширина зубчатых колес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257B8" w:rsidRPr="00E86F7A" w:rsidRDefault="000257B8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2140" w:dyaOrig="320">
          <v:shape id="_x0000_i1132" type="#_x0000_t75" style="width:107.25pt;height:15.75pt" o:ole="">
            <v:imagedata r:id="rId200" o:title=""/>
          </v:shape>
          <o:OLEObject Type="Embed" ProgID="Equation.3" ShapeID="_x0000_i1132" DrawAspect="Content" ObjectID="_1458150217" r:id="rId201"/>
        </w:object>
      </w:r>
    </w:p>
    <w:p w:rsidR="005B3AD7" w:rsidRPr="00E86F7A" w:rsidRDefault="005B3AD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257B8" w:rsidRPr="00E86F7A" w:rsidRDefault="000257B8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6.4</w:t>
      </w:r>
      <w:r w:rsidR="00710BFD" w:rsidRPr="00E86F7A">
        <w:rPr>
          <w:sz w:val="28"/>
          <w:szCs w:val="28"/>
          <w:lang w:val="ru-RU"/>
        </w:rPr>
        <w:t xml:space="preserve"> Приближенный</w:t>
      </w:r>
      <w:r w:rsidRPr="00E86F7A">
        <w:rPr>
          <w:sz w:val="28"/>
          <w:szCs w:val="28"/>
          <w:lang w:val="ru-RU"/>
        </w:rPr>
        <w:t xml:space="preserve"> расчет вала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257B8" w:rsidRPr="00E86F7A" w:rsidRDefault="000257B8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Определение диаметра вала по пониженным напряжениям кручения</w:t>
      </w:r>
    </w:p>
    <w:p w:rsidR="00824CFD" w:rsidRDefault="00B96A1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820" w:dyaOrig="800">
          <v:shape id="_x0000_i1133" type="#_x0000_t75" style="width:191.25pt;height:39.75pt" o:ole="">
            <v:imagedata r:id="rId202" o:title=""/>
          </v:shape>
          <o:OLEObject Type="Embed" ProgID="Equation.3" ShapeID="_x0000_i1133" DrawAspect="Content" ObjectID="_1458150218" r:id="rId203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257B8" w:rsidRPr="00E86F7A" w:rsidRDefault="00B96A1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где</w:t>
      </w:r>
    </w:p>
    <w:p w:rsidR="00B96A1D" w:rsidRPr="00E86F7A" w:rsidRDefault="0073068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639" w:dyaOrig="380">
          <v:shape id="_x0000_i1134" type="#_x0000_t75" style="width:32.25pt;height:18.75pt" o:ole="">
            <v:imagedata r:id="rId204" o:title=""/>
          </v:shape>
          <o:OLEObject Type="Embed" ProgID="Equation.3" ShapeID="_x0000_i1134" DrawAspect="Content" ObjectID="_1458150219" r:id="rId205"/>
        </w:object>
      </w:r>
      <w:r w:rsidRPr="00E86F7A">
        <w:rPr>
          <w:sz w:val="28"/>
          <w:szCs w:val="28"/>
          <w:lang w:val="ru-RU"/>
        </w:rPr>
        <w:t>допускаемое напряжение кручения, мПа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30680" w:rsidRPr="00E86F7A" w:rsidRDefault="0073068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Принимаем </w:t>
      </w:r>
      <w:r w:rsidRPr="00E86F7A">
        <w:rPr>
          <w:sz w:val="28"/>
          <w:szCs w:val="28"/>
          <w:lang w:val="ru-RU"/>
        </w:rPr>
        <w:object w:dxaOrig="639" w:dyaOrig="380">
          <v:shape id="_x0000_i1135" type="#_x0000_t75" style="width:32.25pt;height:18.75pt" o:ole="">
            <v:imagedata r:id="rId206" o:title=""/>
          </v:shape>
          <o:OLEObject Type="Embed" ProgID="Equation.3" ShapeID="_x0000_i1135" DrawAspect="Content" ObjectID="_1458150220" r:id="rId207"/>
        </w:object>
      </w:r>
      <w:r w:rsidRPr="00E86F7A">
        <w:rPr>
          <w:sz w:val="28"/>
          <w:szCs w:val="28"/>
          <w:lang w:val="ru-RU"/>
        </w:rPr>
        <w:t xml:space="preserve">20 </w:t>
      </w:r>
      <w:r w:rsidRPr="00E86F7A">
        <w:rPr>
          <w:sz w:val="28"/>
          <w:szCs w:val="28"/>
          <w:lang w:val="ru-RU"/>
        </w:rPr>
        <w:object w:dxaOrig="840" w:dyaOrig="360">
          <v:shape id="_x0000_i1136" type="#_x0000_t75" style="width:42pt;height:18pt" o:ole="">
            <v:imagedata r:id="rId208" o:title=""/>
          </v:shape>
          <o:OLEObject Type="Embed" ProgID="Equation.3" ShapeID="_x0000_i1136" DrawAspect="Content" ObjectID="_1458150221" r:id="rId209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30680" w:rsidRPr="00E86F7A" w:rsidRDefault="0073068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Принимаем стандартное значение диаметров валов 16мм.</w:t>
      </w:r>
    </w:p>
    <w:p w:rsidR="00730680" w:rsidRPr="00E86F7A" w:rsidRDefault="0073068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116C8" w:rsidRPr="00E86F7A" w:rsidRDefault="00824CFD" w:rsidP="00E86F7A">
      <w:pPr>
        <w:keepNext/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116C8" w:rsidRPr="00E86F7A">
        <w:rPr>
          <w:sz w:val="28"/>
          <w:szCs w:val="28"/>
          <w:lang w:val="ru-RU"/>
        </w:rPr>
        <w:t>7 ДИНАМИЧЕСКИЙ РАСЧЕТ СИЛОВОГО СТОЛА</w:t>
      </w:r>
      <w:r>
        <w:rPr>
          <w:sz w:val="28"/>
          <w:szCs w:val="28"/>
          <w:lang w:val="ru-RU"/>
        </w:rPr>
        <w:t xml:space="preserve"> КООРДИНАТНО </w:t>
      </w:r>
      <w:r w:rsidR="00A116C8" w:rsidRPr="00E86F7A">
        <w:rPr>
          <w:sz w:val="28"/>
          <w:szCs w:val="28"/>
          <w:lang w:val="ru-RU"/>
        </w:rPr>
        <w:t>РАСТОЧНОГО СТАНКА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116C8" w:rsidRPr="00E86F7A" w:rsidRDefault="00A116C8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7.1</w:t>
      </w:r>
      <w:r w:rsidR="00194B0C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 xml:space="preserve">Расчет </w:t>
      </w:r>
      <w:r w:rsidR="00710BFD" w:rsidRPr="00E86F7A">
        <w:rPr>
          <w:sz w:val="28"/>
          <w:szCs w:val="28"/>
          <w:lang w:val="ru-RU"/>
        </w:rPr>
        <w:t>моментов инерции и податливостей элементов силового стола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E49B7" w:rsidRPr="00E86F7A" w:rsidRDefault="007E49B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Большая часть вращающихся деталей силового стола имеет цилиндрическую форму, поэтому для вычисления моментов инерции таких деталей можно воспользоваться формулой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E49B7" w:rsidRPr="00E86F7A" w:rsidRDefault="00EE028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600" w:dyaOrig="660">
          <v:shape id="_x0000_i1137" type="#_x0000_t75" style="width:80.25pt;height:33pt" o:ole="">
            <v:imagedata r:id="rId210" o:title=""/>
          </v:shape>
          <o:OLEObject Type="Embed" ProgID="Equation.3" ShapeID="_x0000_i1137" DrawAspect="Content" ObjectID="_1458150222" r:id="rId211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E49B7" w:rsidRPr="00E86F7A" w:rsidRDefault="007E49B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где </w:t>
      </w:r>
      <w:r w:rsidRPr="00E86F7A">
        <w:rPr>
          <w:sz w:val="28"/>
          <w:szCs w:val="28"/>
          <w:lang w:val="ru-RU"/>
        </w:rPr>
        <w:object w:dxaOrig="420" w:dyaOrig="260">
          <v:shape id="_x0000_i1138" type="#_x0000_t75" style="width:21pt;height:12.75pt" o:ole="">
            <v:imagedata r:id="rId212" o:title=""/>
          </v:shape>
          <o:OLEObject Type="Embed" ProgID="Equation.3" ShapeID="_x0000_i1138" DrawAspect="Content" ObjectID="_1458150223" r:id="rId213"/>
        </w:object>
      </w:r>
      <w:r w:rsidRPr="00E86F7A">
        <w:rPr>
          <w:sz w:val="28"/>
          <w:szCs w:val="28"/>
          <w:lang w:val="ru-RU"/>
        </w:rPr>
        <w:t xml:space="preserve">плотность материала детали, </w:t>
      </w:r>
      <w:r w:rsidR="00D9688C" w:rsidRPr="00E86F7A">
        <w:rPr>
          <w:sz w:val="28"/>
          <w:szCs w:val="28"/>
          <w:lang w:val="ru-RU"/>
        </w:rPr>
        <w:object w:dxaOrig="1880" w:dyaOrig="360">
          <v:shape id="_x0000_i1139" type="#_x0000_t75" style="width:93.75pt;height:18pt" o:ole="">
            <v:imagedata r:id="rId214" o:title=""/>
          </v:shape>
          <o:OLEObject Type="Embed" ProgID="Equation.3" ShapeID="_x0000_i1139" DrawAspect="Content" ObjectID="_1458150224" r:id="rId215"/>
        </w:object>
      </w:r>
    </w:p>
    <w:p w:rsidR="007E49B7" w:rsidRPr="00E86F7A" w:rsidRDefault="007E49B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l, d </w:t>
      </w:r>
      <w:r w:rsidR="00D9688C" w:rsidRPr="00E86F7A">
        <w:rPr>
          <w:sz w:val="28"/>
          <w:szCs w:val="28"/>
          <w:lang w:val="ru-RU"/>
        </w:rPr>
        <w:t>–</w:t>
      </w:r>
      <w:r w:rsidRPr="00E86F7A">
        <w:rPr>
          <w:sz w:val="28"/>
          <w:szCs w:val="28"/>
          <w:lang w:val="ru-RU"/>
        </w:rPr>
        <w:t xml:space="preserve"> </w:t>
      </w:r>
      <w:r w:rsidR="00D9688C" w:rsidRPr="00E86F7A">
        <w:rPr>
          <w:sz w:val="28"/>
          <w:szCs w:val="28"/>
          <w:lang w:val="ru-RU"/>
        </w:rPr>
        <w:t>длина и диаметр участка, м.</w:t>
      </w:r>
    </w:p>
    <w:p w:rsidR="00D9688C" w:rsidRPr="00E86F7A" w:rsidRDefault="00D9688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Для определения </w:t>
      </w:r>
      <w:r w:rsidR="00EE028C" w:rsidRPr="00E86F7A">
        <w:rPr>
          <w:sz w:val="28"/>
          <w:szCs w:val="28"/>
          <w:lang w:val="ru-RU"/>
        </w:rPr>
        <w:object w:dxaOrig="340" w:dyaOrig="380">
          <v:shape id="_x0000_i1140" type="#_x0000_t75" style="width:17.25pt;height:18.75pt" o:ole="">
            <v:imagedata r:id="rId216" o:title=""/>
          </v:shape>
          <o:OLEObject Type="Embed" ProgID="Equation.3" ShapeID="_x0000_i1140" DrawAspect="Content" ObjectID="_1458150225" r:id="rId217"/>
        </w:object>
      </w:r>
      <w:r w:rsidR="00EE028C" w:rsidRPr="00E86F7A">
        <w:rPr>
          <w:sz w:val="28"/>
          <w:szCs w:val="28"/>
          <w:lang w:val="ru-RU"/>
        </w:rPr>
        <w:t xml:space="preserve"> деформируемый участок винта разбиваем на 5 участков равной длины. Приведенный момент инерции деформируемого участка винта рассчитываем по формуле Релея: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028C" w:rsidRPr="00E86F7A" w:rsidRDefault="00EE028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359" w:dyaOrig="760">
          <v:shape id="_x0000_i1141" type="#_x0000_t75" style="width:68.25pt;height:38.25pt" o:ole="">
            <v:imagedata r:id="rId218" o:title=""/>
          </v:shape>
          <o:OLEObject Type="Embed" ProgID="Equation.3" ShapeID="_x0000_i1141" DrawAspect="Content" ObjectID="_1458150226" r:id="rId219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028C" w:rsidRDefault="00EE028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Рассчитанные значения </w:t>
      </w:r>
      <w:r w:rsidRPr="00E86F7A">
        <w:rPr>
          <w:sz w:val="28"/>
          <w:szCs w:val="28"/>
          <w:lang w:val="ru-RU"/>
        </w:rPr>
        <w:object w:dxaOrig="240" w:dyaOrig="360">
          <v:shape id="_x0000_i1142" type="#_x0000_t75" style="width:12pt;height:18pt" o:ole="">
            <v:imagedata r:id="rId220" o:title=""/>
          </v:shape>
          <o:OLEObject Type="Embed" ProgID="Equation.3" ShapeID="_x0000_i1142" DrawAspect="Content" ObjectID="_1458150227" r:id="rId221"/>
        </w:object>
      </w:r>
      <w:r w:rsidRPr="00E86F7A">
        <w:rPr>
          <w:sz w:val="28"/>
          <w:szCs w:val="28"/>
          <w:lang w:val="ru-RU"/>
        </w:rPr>
        <w:t xml:space="preserve"> и </w:t>
      </w:r>
      <w:r w:rsidR="00DE63EE" w:rsidRPr="00E86F7A">
        <w:rPr>
          <w:sz w:val="28"/>
          <w:szCs w:val="28"/>
          <w:lang w:val="ru-RU"/>
        </w:rPr>
        <w:object w:dxaOrig="340" w:dyaOrig="380">
          <v:shape id="_x0000_i1143" type="#_x0000_t75" style="width:17.25pt;height:18.75pt" o:ole="">
            <v:imagedata r:id="rId222" o:title=""/>
          </v:shape>
          <o:OLEObject Type="Embed" ProgID="Equation.3" ShapeID="_x0000_i1143" DrawAspect="Content" ObjectID="_1458150228" r:id="rId223"/>
        </w:object>
      </w:r>
      <w:r w:rsidR="00824CFD">
        <w:rPr>
          <w:sz w:val="28"/>
          <w:szCs w:val="28"/>
          <w:lang w:val="ru-RU"/>
        </w:rPr>
        <w:t xml:space="preserve"> приведены в таблице 4</w:t>
      </w:r>
    </w:p>
    <w:p w:rsidR="00824CFD" w:rsidRPr="00E86F7A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832"/>
        <w:gridCol w:w="2012"/>
        <w:gridCol w:w="2252"/>
      </w:tblGrid>
      <w:tr w:rsidR="00DE63EE" w:rsidRPr="00824CFD" w:rsidTr="00824CFD">
        <w:trPr>
          <w:trHeight w:val="255"/>
        </w:trPr>
        <w:tc>
          <w:tcPr>
            <w:tcW w:w="1560" w:type="dxa"/>
            <w:vMerge w:val="restart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Обозначение</w:t>
            </w:r>
          </w:p>
        </w:tc>
        <w:tc>
          <w:tcPr>
            <w:tcW w:w="2832" w:type="dxa"/>
            <w:vMerge w:val="restart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Наименование элемента</w:t>
            </w:r>
          </w:p>
        </w:tc>
        <w:tc>
          <w:tcPr>
            <w:tcW w:w="4264" w:type="dxa"/>
            <w:gridSpan w:val="2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 xml:space="preserve">Момент инерции, </w:t>
            </w:r>
            <w:r w:rsidRPr="00824CFD">
              <w:rPr>
                <w:sz w:val="20"/>
                <w:szCs w:val="20"/>
                <w:lang w:val="ru-RU"/>
              </w:rPr>
              <w:object w:dxaOrig="680" w:dyaOrig="320">
                <v:shape id="_x0000_i1144" type="#_x0000_t75" style="width:33.75pt;height:15.75pt" o:ole="">
                  <v:imagedata r:id="rId224" o:title=""/>
                </v:shape>
                <o:OLEObject Type="Embed" ProgID="Equation.3" ShapeID="_x0000_i1144" DrawAspect="Content" ObjectID="_1458150229" r:id="rId225"/>
              </w:object>
            </w:r>
          </w:p>
        </w:tc>
      </w:tr>
      <w:tr w:rsidR="00DE63EE" w:rsidRPr="00824CFD" w:rsidTr="00824CFD">
        <w:trPr>
          <w:trHeight w:val="315"/>
        </w:trPr>
        <w:tc>
          <w:tcPr>
            <w:tcW w:w="1560" w:type="dxa"/>
            <w:vMerge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32" w:type="dxa"/>
            <w:vMerge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12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натуральный</w:t>
            </w:r>
            <w:r w:rsidRPr="00824CFD">
              <w:rPr>
                <w:sz w:val="20"/>
                <w:szCs w:val="20"/>
                <w:lang w:val="ru-RU"/>
              </w:rPr>
              <w:object w:dxaOrig="240" w:dyaOrig="360">
                <v:shape id="_x0000_i1145" type="#_x0000_t75" style="width:12pt;height:18pt" o:ole="">
                  <v:imagedata r:id="rId220" o:title=""/>
                </v:shape>
                <o:OLEObject Type="Embed" ProgID="Equation.3" ShapeID="_x0000_i1145" DrawAspect="Content" ObjectID="_1458150230" r:id="rId226"/>
              </w:object>
            </w:r>
            <w:r w:rsidRPr="00824CF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52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приведенный</w:t>
            </w:r>
            <w:r w:rsidRPr="00824CFD">
              <w:rPr>
                <w:sz w:val="20"/>
                <w:szCs w:val="20"/>
                <w:lang w:val="ru-RU"/>
              </w:rPr>
              <w:object w:dxaOrig="340" w:dyaOrig="380">
                <v:shape id="_x0000_i1146" type="#_x0000_t75" style="width:17.25pt;height:18.75pt" o:ole="">
                  <v:imagedata r:id="rId216" o:title=""/>
                </v:shape>
                <o:OLEObject Type="Embed" ProgID="Equation.3" ShapeID="_x0000_i1146" DrawAspect="Content" ObjectID="_1458150231" r:id="rId227"/>
              </w:object>
            </w:r>
          </w:p>
        </w:tc>
      </w:tr>
      <w:tr w:rsidR="00DE63EE" w:rsidRPr="00824CFD" w:rsidTr="00824CFD">
        <w:trPr>
          <w:trHeight w:val="297"/>
        </w:trPr>
        <w:tc>
          <w:tcPr>
            <w:tcW w:w="1560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240" w:dyaOrig="340">
                <v:shape id="_x0000_i1147" type="#_x0000_t75" style="width:12pt;height:17.25pt" o:ole="">
                  <v:imagedata r:id="rId228" o:title=""/>
                </v:shape>
                <o:OLEObject Type="Embed" ProgID="Equation.3" ShapeID="_x0000_i1147" DrawAspect="Content" ObjectID="_1458150232" r:id="rId229"/>
              </w:object>
            </w:r>
          </w:p>
        </w:tc>
        <w:tc>
          <w:tcPr>
            <w:tcW w:w="2832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Якорь двигателя ПБВ112L</w:t>
            </w:r>
          </w:p>
        </w:tc>
        <w:tc>
          <w:tcPr>
            <w:tcW w:w="2012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820" w:dyaOrig="320">
                <v:shape id="_x0000_i1148" type="#_x0000_t75" style="width:41.25pt;height:15.75pt" o:ole="">
                  <v:imagedata r:id="rId230" o:title=""/>
                </v:shape>
                <o:OLEObject Type="Embed" ProgID="Equation.3" ShapeID="_x0000_i1148" DrawAspect="Content" ObjectID="_1458150233" r:id="rId231"/>
              </w:object>
            </w:r>
          </w:p>
        </w:tc>
        <w:tc>
          <w:tcPr>
            <w:tcW w:w="2252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820" w:dyaOrig="320">
                <v:shape id="_x0000_i1149" type="#_x0000_t75" style="width:41.25pt;height:15.75pt" o:ole="">
                  <v:imagedata r:id="rId232" o:title=""/>
                </v:shape>
                <o:OLEObject Type="Embed" ProgID="Equation.3" ShapeID="_x0000_i1149" DrawAspect="Content" ObjectID="_1458150234" r:id="rId233"/>
              </w:object>
            </w:r>
          </w:p>
        </w:tc>
      </w:tr>
      <w:tr w:rsidR="00DE63EE" w:rsidRPr="00824CFD" w:rsidTr="00824CFD">
        <w:trPr>
          <w:trHeight w:val="347"/>
        </w:trPr>
        <w:tc>
          <w:tcPr>
            <w:tcW w:w="1560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260" w:dyaOrig="340">
                <v:shape id="_x0000_i1150" type="#_x0000_t75" style="width:12.75pt;height:17.25pt" o:ole="">
                  <v:imagedata r:id="rId234" o:title=""/>
                </v:shape>
                <o:OLEObject Type="Embed" ProgID="Equation.3" ShapeID="_x0000_i1150" DrawAspect="Content" ObjectID="_1458150235" r:id="rId235"/>
              </w:object>
            </w:r>
          </w:p>
        </w:tc>
        <w:tc>
          <w:tcPr>
            <w:tcW w:w="2832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Ведущая шестерня</w:t>
            </w:r>
          </w:p>
        </w:tc>
        <w:tc>
          <w:tcPr>
            <w:tcW w:w="201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960" w:dyaOrig="360">
                <v:shape id="_x0000_i1151" type="#_x0000_t75" style="width:48pt;height:18pt" o:ole="">
                  <v:imagedata r:id="rId236" o:title=""/>
                </v:shape>
                <o:OLEObject Type="Embed" ProgID="Equation.3" ShapeID="_x0000_i1151" DrawAspect="Content" ObjectID="_1458150236" r:id="rId237"/>
              </w:object>
            </w:r>
          </w:p>
        </w:tc>
        <w:tc>
          <w:tcPr>
            <w:tcW w:w="225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960" w:dyaOrig="360">
                <v:shape id="_x0000_i1152" type="#_x0000_t75" style="width:48pt;height:18pt" o:ole="">
                  <v:imagedata r:id="rId238" o:title=""/>
                </v:shape>
                <o:OLEObject Type="Embed" ProgID="Equation.3" ShapeID="_x0000_i1152" DrawAspect="Content" ObjectID="_1458150237" r:id="rId239"/>
              </w:object>
            </w:r>
          </w:p>
        </w:tc>
      </w:tr>
      <w:tr w:rsidR="00DE63EE" w:rsidRPr="00824CFD" w:rsidTr="00824CFD">
        <w:trPr>
          <w:trHeight w:val="483"/>
        </w:trPr>
        <w:tc>
          <w:tcPr>
            <w:tcW w:w="1560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260" w:dyaOrig="360">
                <v:shape id="_x0000_i1153" type="#_x0000_t75" style="width:12.75pt;height:18pt" o:ole="">
                  <v:imagedata r:id="rId240" o:title=""/>
                </v:shape>
                <o:OLEObject Type="Embed" ProgID="Equation.3" ShapeID="_x0000_i1153" DrawAspect="Content" ObjectID="_1458150238" r:id="rId241"/>
              </w:object>
            </w:r>
          </w:p>
        </w:tc>
        <w:tc>
          <w:tcPr>
            <w:tcW w:w="2832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Промежуточная шестерня</w:t>
            </w:r>
          </w:p>
        </w:tc>
        <w:tc>
          <w:tcPr>
            <w:tcW w:w="201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960" w:dyaOrig="360">
                <v:shape id="_x0000_i1154" type="#_x0000_t75" style="width:48pt;height:18pt" o:ole="">
                  <v:imagedata r:id="rId238" o:title=""/>
                </v:shape>
                <o:OLEObject Type="Embed" ProgID="Equation.3" ShapeID="_x0000_i1154" DrawAspect="Content" ObjectID="_1458150239" r:id="rId242"/>
              </w:object>
            </w:r>
          </w:p>
        </w:tc>
        <w:tc>
          <w:tcPr>
            <w:tcW w:w="225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960" w:dyaOrig="360">
                <v:shape id="_x0000_i1155" type="#_x0000_t75" style="width:48pt;height:18pt" o:ole="">
                  <v:imagedata r:id="rId238" o:title=""/>
                </v:shape>
                <o:OLEObject Type="Embed" ProgID="Equation.3" ShapeID="_x0000_i1155" DrawAspect="Content" ObjectID="_1458150240" r:id="rId243"/>
              </w:object>
            </w:r>
          </w:p>
        </w:tc>
      </w:tr>
      <w:tr w:rsidR="00DE63EE" w:rsidRPr="00824CFD" w:rsidTr="00824CFD">
        <w:trPr>
          <w:trHeight w:val="447"/>
        </w:trPr>
        <w:tc>
          <w:tcPr>
            <w:tcW w:w="1560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260" w:dyaOrig="340">
                <v:shape id="_x0000_i1156" type="#_x0000_t75" style="width:12.75pt;height:17.25pt" o:ole="">
                  <v:imagedata r:id="rId244" o:title=""/>
                </v:shape>
                <o:OLEObject Type="Embed" ProgID="Equation.3" ShapeID="_x0000_i1156" DrawAspect="Content" ObjectID="_1458150241" r:id="rId245"/>
              </w:object>
            </w:r>
          </w:p>
        </w:tc>
        <w:tc>
          <w:tcPr>
            <w:tcW w:w="2832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Ведомая шестерня</w:t>
            </w:r>
          </w:p>
        </w:tc>
        <w:tc>
          <w:tcPr>
            <w:tcW w:w="201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960" w:dyaOrig="360">
                <v:shape id="_x0000_i1157" type="#_x0000_t75" style="width:48pt;height:18pt" o:ole="">
                  <v:imagedata r:id="rId238" o:title=""/>
                </v:shape>
                <o:OLEObject Type="Embed" ProgID="Equation.3" ShapeID="_x0000_i1157" DrawAspect="Content" ObjectID="_1458150242" r:id="rId246"/>
              </w:object>
            </w:r>
          </w:p>
        </w:tc>
        <w:tc>
          <w:tcPr>
            <w:tcW w:w="225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960" w:dyaOrig="360">
                <v:shape id="_x0000_i1158" type="#_x0000_t75" style="width:48pt;height:18pt" o:ole="">
                  <v:imagedata r:id="rId238" o:title=""/>
                </v:shape>
                <o:OLEObject Type="Embed" ProgID="Equation.3" ShapeID="_x0000_i1158" DrawAspect="Content" ObjectID="_1458150243" r:id="rId247"/>
              </w:object>
            </w:r>
          </w:p>
        </w:tc>
      </w:tr>
      <w:tr w:rsidR="00DE63EE" w:rsidRPr="00824CFD" w:rsidTr="00824CFD">
        <w:trPr>
          <w:trHeight w:val="227"/>
        </w:trPr>
        <w:tc>
          <w:tcPr>
            <w:tcW w:w="1560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260" w:dyaOrig="360">
                <v:shape id="_x0000_i1159" type="#_x0000_t75" style="width:12.75pt;height:18pt" o:ole="">
                  <v:imagedata r:id="rId248" o:title=""/>
                </v:shape>
                <o:OLEObject Type="Embed" ProgID="Equation.3" ShapeID="_x0000_i1159" DrawAspect="Content" ObjectID="_1458150244" r:id="rId249"/>
              </w:object>
            </w:r>
          </w:p>
        </w:tc>
        <w:tc>
          <w:tcPr>
            <w:tcW w:w="283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Ходовой винт</w:t>
            </w:r>
          </w:p>
        </w:tc>
        <w:tc>
          <w:tcPr>
            <w:tcW w:w="201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980" w:dyaOrig="360">
                <v:shape id="_x0000_i1160" type="#_x0000_t75" style="width:48.75pt;height:18pt" o:ole="">
                  <v:imagedata r:id="rId250" o:title=""/>
                </v:shape>
                <o:OLEObject Type="Embed" ProgID="Equation.3" ShapeID="_x0000_i1160" DrawAspect="Content" ObjectID="_1458150245" r:id="rId251"/>
              </w:object>
            </w:r>
          </w:p>
        </w:tc>
        <w:tc>
          <w:tcPr>
            <w:tcW w:w="225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980" w:dyaOrig="360">
                <v:shape id="_x0000_i1161" type="#_x0000_t75" style="width:48.75pt;height:18pt" o:ole="">
                  <v:imagedata r:id="rId252" o:title=""/>
                </v:shape>
                <o:OLEObject Type="Embed" ProgID="Equation.3" ShapeID="_x0000_i1161" DrawAspect="Content" ObjectID="_1458150246" r:id="rId253"/>
              </w:object>
            </w:r>
          </w:p>
        </w:tc>
      </w:tr>
      <w:tr w:rsidR="00DE63EE" w:rsidRPr="00824CFD" w:rsidTr="00824CFD">
        <w:trPr>
          <w:trHeight w:val="70"/>
        </w:trPr>
        <w:tc>
          <w:tcPr>
            <w:tcW w:w="1560" w:type="dxa"/>
          </w:tcPr>
          <w:p w:rsidR="00DE63EE" w:rsidRPr="00824CFD" w:rsidRDefault="00DE63EE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260" w:dyaOrig="360">
                <v:shape id="_x0000_i1162" type="#_x0000_t75" style="width:12.75pt;height:18pt" o:ole="">
                  <v:imagedata r:id="rId254" o:title=""/>
                </v:shape>
                <o:OLEObject Type="Embed" ProgID="Equation.3" ShapeID="_x0000_i1162" DrawAspect="Content" ObjectID="_1458150247" r:id="rId255"/>
              </w:object>
            </w:r>
          </w:p>
        </w:tc>
        <w:tc>
          <w:tcPr>
            <w:tcW w:w="283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Ползушка</w:t>
            </w:r>
          </w:p>
        </w:tc>
        <w:tc>
          <w:tcPr>
            <w:tcW w:w="2012" w:type="dxa"/>
          </w:tcPr>
          <w:p w:rsidR="00DE63EE" w:rsidRPr="00824CFD" w:rsidRDefault="002505B7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1080" w:dyaOrig="279">
                <v:shape id="_x0000_i1163" type="#_x0000_t75" style="width:54pt;height:14.25pt" o:ole="">
                  <v:imagedata r:id="rId256" o:title=""/>
                </v:shape>
                <o:OLEObject Type="Embed" ProgID="Equation.3" ShapeID="_x0000_i1163" DrawAspect="Content" ObjectID="_1458150248" r:id="rId257"/>
              </w:object>
            </w:r>
          </w:p>
        </w:tc>
        <w:tc>
          <w:tcPr>
            <w:tcW w:w="2252" w:type="dxa"/>
          </w:tcPr>
          <w:p w:rsidR="00DE63EE" w:rsidRPr="00824CFD" w:rsidRDefault="00661B34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object w:dxaOrig="1120" w:dyaOrig="360">
                <v:shape id="_x0000_i1164" type="#_x0000_t75" style="width:56.25pt;height:18pt" o:ole="">
                  <v:imagedata r:id="rId258" o:title=""/>
                </v:shape>
                <o:OLEObject Type="Embed" ProgID="Equation.3" ShapeID="_x0000_i1164" DrawAspect="Content" ObjectID="_1458150249" r:id="rId259"/>
              </w:object>
            </w:r>
          </w:p>
        </w:tc>
      </w:tr>
    </w:tbl>
    <w:p w:rsidR="00EE028C" w:rsidRPr="00E86F7A" w:rsidRDefault="0024763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Таблица 4 – Расчет моментов инерции</w:t>
      </w:r>
    </w:p>
    <w:p w:rsidR="009B2472" w:rsidRPr="00E86F7A" w:rsidRDefault="00E9637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80" w:dyaOrig="340">
          <v:shape id="_x0000_i1165" type="#_x0000_t75" style="width:9pt;height:17.25pt" o:ole="">
            <v:imagedata r:id="rId25" o:title=""/>
          </v:shape>
          <o:OLEObject Type="Embed" ProgID="Equation.3" ShapeID="_x0000_i1165" DrawAspect="Content" ObjectID="_1458150250" r:id="rId260"/>
        </w:object>
      </w:r>
    </w:p>
    <w:p w:rsidR="009B2472" w:rsidRPr="00E86F7A" w:rsidRDefault="009B2472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Податливость вала рассчитаем по формуле: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9637D" w:rsidRPr="00E86F7A" w:rsidRDefault="00E9637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5160" w:dyaOrig="620">
          <v:shape id="_x0000_i1166" type="#_x0000_t75" style="width:258pt;height:30.75pt" o:ole="">
            <v:imagedata r:id="rId261" o:title=""/>
          </v:shape>
          <o:OLEObject Type="Embed" ProgID="Equation.3" ShapeID="_x0000_i1166" DrawAspect="Content" ObjectID="_1458150251" r:id="rId262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61B34" w:rsidRPr="00E86F7A" w:rsidRDefault="00661B34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Контактную податливость в зубчатом зацеплении, приведенную к валу двигателя, определим по формуле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24CFD" w:rsidRDefault="00C274B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5740" w:dyaOrig="700">
          <v:shape id="_x0000_i1167" type="#_x0000_t75" style="width:287.25pt;height:35.25pt" o:ole="">
            <v:imagedata r:id="rId263" o:title=""/>
          </v:shape>
          <o:OLEObject Type="Embed" ProgID="Equation.3" ShapeID="_x0000_i1167" DrawAspect="Content" ObjectID="_1458150252" r:id="rId264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61B34" w:rsidRPr="00E86F7A" w:rsidRDefault="00C0149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где</w:t>
      </w:r>
    </w:p>
    <w:p w:rsidR="00C01491" w:rsidRPr="00E86F7A" w:rsidRDefault="00C0149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40" w:dyaOrig="360">
          <v:shape id="_x0000_i1168" type="#_x0000_t75" style="width:17.25pt;height:18pt" o:ole="">
            <v:imagedata r:id="rId265" o:title=""/>
          </v:shape>
          <o:OLEObject Type="Embed" ProgID="Equation.3" ShapeID="_x0000_i1168" DrawAspect="Content" ObjectID="_1458150253" r:id="rId266"/>
        </w:object>
      </w:r>
      <w:r w:rsidRPr="00E86F7A">
        <w:rPr>
          <w:sz w:val="28"/>
          <w:szCs w:val="28"/>
          <w:lang w:val="ru-RU"/>
        </w:rPr>
        <w:t xml:space="preserve">-упругая деформация пары зубьев при действии единичного нормального давления, приложенного на единицу </w:t>
      </w:r>
      <w:r w:rsidR="000C0F9D" w:rsidRPr="00E86F7A">
        <w:rPr>
          <w:sz w:val="28"/>
          <w:szCs w:val="28"/>
          <w:lang w:val="ru-RU"/>
        </w:rPr>
        <w:t xml:space="preserve">ширины зуба; b – ширина колеса, </w:t>
      </w:r>
      <w:r w:rsidR="000C0F9D" w:rsidRPr="00E86F7A">
        <w:rPr>
          <w:sz w:val="28"/>
          <w:szCs w:val="28"/>
          <w:lang w:val="ru-RU"/>
        </w:rPr>
        <w:object w:dxaOrig="240" w:dyaOrig="220">
          <v:shape id="_x0000_i1169" type="#_x0000_t75" style="width:12pt;height:11.25pt" o:ole="">
            <v:imagedata r:id="rId267" o:title=""/>
          </v:shape>
          <o:OLEObject Type="Embed" ProgID="Equation.3" ShapeID="_x0000_i1169" DrawAspect="Content" ObjectID="_1458150254" r:id="rId268"/>
        </w:object>
      </w:r>
      <w:r w:rsidR="000C0F9D" w:rsidRPr="00E86F7A">
        <w:rPr>
          <w:sz w:val="28"/>
          <w:szCs w:val="28"/>
          <w:lang w:val="ru-RU"/>
        </w:rPr>
        <w:t>- угол зацепления; R – радиус начальной окружности зубчатого колеса.</w:t>
      </w:r>
      <w:r w:rsidR="00E86F7A" w:rsidRPr="00E86F7A">
        <w:rPr>
          <w:sz w:val="28"/>
          <w:szCs w:val="28"/>
          <w:lang w:val="ru-RU"/>
        </w:rPr>
        <w:t xml:space="preserve"> </w:t>
      </w:r>
    </w:p>
    <w:p w:rsidR="00C274BE" w:rsidRPr="00E86F7A" w:rsidRDefault="00C274BE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Изгиб </w:t>
      </w:r>
      <w:r w:rsidR="00D93343" w:rsidRPr="00E86F7A">
        <w:rPr>
          <w:sz w:val="28"/>
          <w:szCs w:val="28"/>
          <w:lang w:val="ru-RU"/>
        </w:rPr>
        <w:t xml:space="preserve">промежуточного </w:t>
      </w:r>
      <w:r w:rsidRPr="00E86F7A">
        <w:rPr>
          <w:sz w:val="28"/>
          <w:szCs w:val="28"/>
          <w:lang w:val="ru-RU"/>
        </w:rPr>
        <w:t>вала определим по формуле сопротивления материалов: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274BE" w:rsidRPr="00E86F7A" w:rsidRDefault="009926D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880" w:dyaOrig="700">
          <v:shape id="_x0000_i1170" type="#_x0000_t75" style="width:243.75pt;height:35.25pt" o:ole="">
            <v:imagedata r:id="rId269" o:title=""/>
          </v:shape>
          <o:OLEObject Type="Embed" ProgID="Equation.3" ShapeID="_x0000_i1170" DrawAspect="Content" ObjectID="_1458150255" r:id="rId270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A6C1C" w:rsidRPr="00E86F7A" w:rsidRDefault="00FA6C1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где Р – сила, соответствующая единичному моменту, приложенному к зубчатой передаче,</w:t>
      </w:r>
    </w:p>
    <w:p w:rsidR="00FA6C1C" w:rsidRPr="00E86F7A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A6C1C" w:rsidRPr="00E86F7A">
        <w:rPr>
          <w:sz w:val="28"/>
          <w:szCs w:val="28"/>
          <w:lang w:val="ru-RU"/>
        </w:rPr>
        <w:object w:dxaOrig="5620" w:dyaOrig="660">
          <v:shape id="_x0000_i1171" type="#_x0000_t75" style="width:281.25pt;height:33pt" o:ole="">
            <v:imagedata r:id="rId271" o:title=""/>
          </v:shape>
          <o:OLEObject Type="Embed" ProgID="Equation.3" ShapeID="_x0000_i1171" DrawAspect="Content" ObjectID="_1458150256" r:id="rId272"/>
        </w:object>
      </w:r>
      <w:r w:rsidR="00FA6C1C" w:rsidRPr="00E86F7A">
        <w:rPr>
          <w:sz w:val="28"/>
          <w:szCs w:val="28"/>
          <w:lang w:val="ru-RU"/>
        </w:rPr>
        <w:t xml:space="preserve"> </w:t>
      </w:r>
    </w:p>
    <w:p w:rsidR="00FA6C1C" w:rsidRPr="00E86F7A" w:rsidRDefault="00FA6C1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180" w:dyaOrig="320">
          <v:shape id="_x0000_i1172" type="#_x0000_t75" style="width:209.25pt;height:15.75pt" o:ole="">
            <v:imagedata r:id="rId273" o:title=""/>
          </v:shape>
          <o:OLEObject Type="Embed" ProgID="Equation.3" ShapeID="_x0000_i1172" DrawAspect="Content" ObjectID="_1458150257" r:id="rId274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A6C1C" w:rsidRPr="00E86F7A" w:rsidRDefault="00FA6C1C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здесь d – средний диаметр промежуточного вала.</w:t>
      </w:r>
    </w:p>
    <w:p w:rsidR="00D93343" w:rsidRPr="00E86F7A" w:rsidRDefault="00D9334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Податливость опор определим по формуле: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93343" w:rsidRPr="00E86F7A" w:rsidRDefault="00D9334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200" w:dyaOrig="620">
          <v:shape id="_x0000_i1173" type="#_x0000_t75" style="width:159.75pt;height:30.75pt" o:ole="">
            <v:imagedata r:id="rId275" o:title=""/>
          </v:shape>
          <o:OLEObject Type="Embed" ProgID="Equation.3" ShapeID="_x0000_i1173" DrawAspect="Content" ObjectID="_1458150258" r:id="rId276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93343" w:rsidRPr="00E86F7A" w:rsidRDefault="00D93343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где i – суммарная жесткость двух шарикоподшипников, i = </w:t>
      </w:r>
      <w:r w:rsidR="009926D1" w:rsidRPr="00E86F7A">
        <w:rPr>
          <w:sz w:val="28"/>
          <w:szCs w:val="28"/>
          <w:lang w:val="ru-RU"/>
        </w:rPr>
        <w:object w:dxaOrig="1260" w:dyaOrig="360">
          <v:shape id="_x0000_i1174" type="#_x0000_t75" style="width:63pt;height:18pt" o:ole="">
            <v:imagedata r:id="rId277" o:title=""/>
          </v:shape>
          <o:OLEObject Type="Embed" ProgID="Equation.3" ShapeID="_x0000_i1174" DrawAspect="Content" ObjectID="_1458150259" r:id="rId278"/>
        </w:object>
      </w:r>
    </w:p>
    <w:p w:rsidR="009926D1" w:rsidRPr="00E86F7A" w:rsidRDefault="009926D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Таким образом, деформация промежуточного вала: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926D1" w:rsidRPr="00E86F7A" w:rsidRDefault="009926D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560" w:dyaOrig="380">
          <v:shape id="_x0000_i1175" type="#_x0000_t75" style="width:228pt;height:18.75pt" o:ole="">
            <v:imagedata r:id="rId279" o:title=""/>
          </v:shape>
          <o:OLEObject Type="Embed" ProgID="Equation.3" ShapeID="_x0000_i1175" DrawAspect="Content" ObjectID="_1458150260" r:id="rId280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926D1" w:rsidRPr="00E86F7A" w:rsidRDefault="009926D1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Изгиб участка вала, несущего ведомую шестерню, который рассматривается как балка на двух опорах, </w:t>
      </w:r>
      <w:r w:rsidR="00171626" w:rsidRPr="00E86F7A">
        <w:rPr>
          <w:sz w:val="28"/>
          <w:szCs w:val="28"/>
          <w:lang w:val="ru-RU"/>
        </w:rPr>
        <w:t>рассчитаем</w:t>
      </w:r>
      <w:r w:rsidRPr="00E86F7A">
        <w:rPr>
          <w:sz w:val="28"/>
          <w:szCs w:val="28"/>
          <w:lang w:val="ru-RU"/>
        </w:rPr>
        <w:t xml:space="preserve"> по формуле</w:t>
      </w:r>
      <w:r w:rsidR="00171626" w:rsidRPr="00E86F7A">
        <w:rPr>
          <w:sz w:val="28"/>
          <w:szCs w:val="28"/>
          <w:lang w:val="ru-RU"/>
        </w:rPr>
        <w:t>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926D1" w:rsidRPr="00E86F7A" w:rsidRDefault="00171626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5160" w:dyaOrig="660">
          <v:shape id="_x0000_i1176" type="#_x0000_t75" style="width:258pt;height:33pt" o:ole="">
            <v:imagedata r:id="rId281" o:title=""/>
          </v:shape>
          <o:OLEObject Type="Embed" ProgID="Equation.3" ShapeID="_x0000_i1176" DrawAspect="Content" ObjectID="_1458150261" r:id="rId282"/>
        </w:object>
      </w:r>
      <w:r w:rsidR="00E86F7A" w:rsidRPr="00E86F7A">
        <w:rPr>
          <w:sz w:val="28"/>
          <w:szCs w:val="28"/>
          <w:lang w:val="ru-RU"/>
        </w:rPr>
        <w:t xml:space="preserve"> 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71626" w:rsidRPr="00E86F7A" w:rsidRDefault="00171626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Податливость опор вала в радиальном направлении с учетом жесткости подшипников </w:t>
      </w:r>
      <w:r w:rsidRPr="00E86F7A">
        <w:rPr>
          <w:sz w:val="28"/>
          <w:szCs w:val="28"/>
          <w:lang w:val="ru-RU"/>
        </w:rPr>
        <w:object w:dxaOrig="1600" w:dyaOrig="360">
          <v:shape id="_x0000_i1177" type="#_x0000_t75" style="width:80.25pt;height:18pt" o:ole="">
            <v:imagedata r:id="rId283" o:title=""/>
          </v:shape>
          <o:OLEObject Type="Embed" ProgID="Equation.3" ShapeID="_x0000_i1177" DrawAspect="Content" ObjectID="_1458150262" r:id="rId284"/>
        </w:object>
      </w:r>
      <w:r w:rsidRPr="00E86F7A">
        <w:rPr>
          <w:sz w:val="28"/>
          <w:szCs w:val="28"/>
          <w:lang w:val="ru-RU"/>
        </w:rPr>
        <w:t xml:space="preserve"> составляет: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71626" w:rsidRPr="00E86F7A" w:rsidRDefault="0034796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200" w:dyaOrig="620">
          <v:shape id="_x0000_i1178" type="#_x0000_t75" style="width:159.75pt;height:30.75pt" o:ole="">
            <v:imagedata r:id="rId285" o:title=""/>
          </v:shape>
          <o:OLEObject Type="Embed" ProgID="Equation.3" ShapeID="_x0000_i1178" DrawAspect="Content" ObjectID="_1458150263" r:id="rId286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47967" w:rsidRPr="00E86F7A" w:rsidRDefault="0034796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Тогда суммарную податливость винта определяют как сумму найденных податливостей: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47967" w:rsidRPr="00E86F7A" w:rsidRDefault="0034796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860" w:dyaOrig="400">
          <v:shape id="_x0000_i1179" type="#_x0000_t75" style="width:243pt;height:20.25pt" o:ole="">
            <v:imagedata r:id="rId287" o:title=""/>
          </v:shape>
          <o:OLEObject Type="Embed" ProgID="Equation.3" ShapeID="_x0000_i1179" DrawAspect="Content" ObjectID="_1458150264" r:id="rId288"/>
        </w:object>
      </w:r>
      <w:r w:rsidR="00E86F7A" w:rsidRPr="00E86F7A">
        <w:rPr>
          <w:sz w:val="28"/>
          <w:szCs w:val="28"/>
          <w:lang w:val="ru-RU"/>
        </w:rPr>
        <w:t xml:space="preserve"> </w:t>
      </w:r>
    </w:p>
    <w:p w:rsidR="00347967" w:rsidRPr="00E86F7A" w:rsidRDefault="0034796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Относительное радиальное смещение шестерен в зубчатой передаче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47967" w:rsidRPr="00E86F7A" w:rsidRDefault="0034796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280" w:dyaOrig="400">
          <v:shape id="_x0000_i1180" type="#_x0000_t75" style="width:213.75pt;height:20.25pt" o:ole="">
            <v:imagedata r:id="rId289" o:title=""/>
          </v:shape>
          <o:OLEObject Type="Embed" ProgID="Equation.3" ShapeID="_x0000_i1180" DrawAspect="Content" ObjectID="_1458150265" r:id="rId290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47967" w:rsidRPr="00E86F7A" w:rsidRDefault="00347967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Приведем </w:t>
      </w:r>
      <w:r w:rsidRPr="00E86F7A">
        <w:rPr>
          <w:sz w:val="28"/>
          <w:szCs w:val="28"/>
          <w:lang w:val="ru-RU"/>
        </w:rPr>
        <w:object w:dxaOrig="440" w:dyaOrig="380">
          <v:shape id="_x0000_i1181" type="#_x0000_t75" style="width:21.75pt;height:18.75pt" o:ole="">
            <v:imagedata r:id="rId291" o:title=""/>
          </v:shape>
          <o:OLEObject Type="Embed" ProgID="Equation.3" ShapeID="_x0000_i1181" DrawAspect="Content" ObjectID="_1458150266" r:id="rId292"/>
        </w:object>
      </w:r>
      <w:r w:rsidRPr="00E86F7A">
        <w:rPr>
          <w:sz w:val="28"/>
          <w:szCs w:val="28"/>
          <w:lang w:val="ru-RU"/>
        </w:rPr>
        <w:t xml:space="preserve"> к крутильной податливости: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47967" w:rsidRPr="00E86F7A" w:rsidRDefault="00FA131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000" w:dyaOrig="660">
          <v:shape id="_x0000_i1182" type="#_x0000_t75" style="width:200.25pt;height:33pt" o:ole="">
            <v:imagedata r:id="rId293" o:title=""/>
          </v:shape>
          <o:OLEObject Type="Embed" ProgID="Equation.3" ShapeID="_x0000_i1182" DrawAspect="Content" ObjectID="_1458150267" r:id="rId294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A1319" w:rsidRPr="00E86F7A" w:rsidRDefault="00FA131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Тогда получим, что приведенная податливость вала: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A1319" w:rsidRPr="00E86F7A" w:rsidRDefault="00FA131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2780" w:dyaOrig="620">
          <v:shape id="_x0000_i1183" type="#_x0000_t75" style="width:138.75pt;height:30.75pt" o:ole="">
            <v:imagedata r:id="rId295" o:title=""/>
          </v:shape>
          <o:OLEObject Type="Embed" ProgID="Equation.3" ShapeID="_x0000_i1183" DrawAspect="Content" ObjectID="_1458150268" r:id="rId296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A1319" w:rsidRPr="00E86F7A" w:rsidRDefault="00FA131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где М – единичный момент, М=1.</w:t>
      </w:r>
    </w:p>
    <w:p w:rsidR="00FA1319" w:rsidRPr="00E86F7A" w:rsidRDefault="00FA131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При приложении крутящего момента к ходовому винту рассчитаем податливость тела винта на скручивание, принимая зак</w:t>
      </w:r>
      <w:r w:rsidR="00824CFD">
        <w:rPr>
          <w:sz w:val="28"/>
          <w:szCs w:val="28"/>
          <w:lang w:val="ru-RU"/>
        </w:rPr>
        <w:t>репление винта в гайке жестким: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A1319" w:rsidRPr="00E86F7A" w:rsidRDefault="00710B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580" w:dyaOrig="660">
          <v:shape id="_x0000_i1184" type="#_x0000_t75" style="width:228.75pt;height:33pt" o:ole="">
            <v:imagedata r:id="rId297" o:title=""/>
          </v:shape>
          <o:OLEObject Type="Embed" ProgID="Equation.3" ShapeID="_x0000_i1184" DrawAspect="Content" ObjectID="_1458150269" r:id="rId298"/>
        </w:object>
      </w:r>
    </w:p>
    <w:p w:rsidR="00710BFD" w:rsidRPr="00E86F7A" w:rsidRDefault="00710B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10BFD" w:rsidRPr="00E86F7A" w:rsidRDefault="00710B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7.2 Расчет пары винт-гайка качения, ходового винта и его опор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10BFD" w:rsidRDefault="00710B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Эквивалентную осевую жесткость ползушки с учетом заданных значений осевой жесткости подшипников </w:t>
      </w:r>
      <w:r w:rsidRPr="00E86F7A">
        <w:rPr>
          <w:sz w:val="28"/>
          <w:szCs w:val="28"/>
          <w:lang w:val="ru-RU"/>
        </w:rPr>
        <w:object w:dxaOrig="1800" w:dyaOrig="360">
          <v:shape id="_x0000_i1185" type="#_x0000_t75" style="width:90pt;height:18pt" o:ole="">
            <v:imagedata r:id="rId299" o:title=""/>
          </v:shape>
          <o:OLEObject Type="Embed" ProgID="Equation.3" ShapeID="_x0000_i1185" DrawAspect="Content" ObjectID="_1458150270" r:id="rId300"/>
        </w:object>
      </w:r>
      <w:r w:rsidRPr="00E86F7A">
        <w:rPr>
          <w:sz w:val="28"/>
          <w:szCs w:val="28"/>
          <w:lang w:val="ru-RU"/>
        </w:rPr>
        <w:t xml:space="preserve"> и пары винт-гайка</w:t>
      </w:r>
      <w:r w:rsidRPr="00E86F7A">
        <w:rPr>
          <w:sz w:val="28"/>
          <w:szCs w:val="28"/>
          <w:lang w:val="ru-RU"/>
        </w:rPr>
        <w:object w:dxaOrig="1700" w:dyaOrig="360">
          <v:shape id="_x0000_i1186" type="#_x0000_t75" style="width:84.75pt;height:18pt" o:ole="">
            <v:imagedata r:id="rId301" o:title=""/>
          </v:shape>
          <o:OLEObject Type="Embed" ProgID="Equation.3" ShapeID="_x0000_i1186" DrawAspect="Content" ObjectID="_1458150271" r:id="rId302"/>
        </w:object>
      </w:r>
      <w:r w:rsidRPr="00E86F7A">
        <w:rPr>
          <w:sz w:val="28"/>
          <w:szCs w:val="28"/>
          <w:lang w:val="ru-RU"/>
        </w:rPr>
        <w:t xml:space="preserve"> найдем так:</w:t>
      </w:r>
    </w:p>
    <w:p w:rsidR="00824CFD" w:rsidRPr="00E86F7A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10BFD" w:rsidRPr="00E86F7A" w:rsidRDefault="00FB16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6628" w:dyaOrig="979">
          <v:shape id="_x0000_i1187" type="#_x0000_t75" style="width:331.5pt;height:48.75pt" o:ole="">
            <v:imagedata r:id="rId303" o:title=""/>
          </v:shape>
          <o:OLEObject Type="Embed" ProgID="Equation.3" ShapeID="_x0000_i1187" DrawAspect="Content" ObjectID="_1458150272" r:id="rId304"/>
        </w:object>
      </w:r>
    </w:p>
    <w:p w:rsidR="00FB1679" w:rsidRPr="00E86F7A" w:rsidRDefault="00FB16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где </w:t>
      </w:r>
      <w:r w:rsidRPr="00E86F7A">
        <w:rPr>
          <w:sz w:val="28"/>
          <w:szCs w:val="28"/>
          <w:lang w:val="ru-RU"/>
        </w:rPr>
        <w:object w:dxaOrig="320" w:dyaOrig="360">
          <v:shape id="_x0000_i1188" type="#_x0000_t75" style="width:15.75pt;height:18pt" o:ole="">
            <v:imagedata r:id="rId305" o:title=""/>
          </v:shape>
          <o:OLEObject Type="Embed" ProgID="Equation.3" ShapeID="_x0000_i1188" DrawAspect="Content" ObjectID="_1458150273" r:id="rId306"/>
        </w:object>
      </w:r>
      <w:r w:rsidRPr="00E86F7A">
        <w:rPr>
          <w:sz w:val="28"/>
          <w:szCs w:val="28"/>
          <w:lang w:val="ru-RU"/>
        </w:rPr>
        <w:t xml:space="preserve"> - жесткость тела винта на растяжение,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B1679" w:rsidRPr="00E86F7A" w:rsidRDefault="00FB16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099" w:dyaOrig="660">
          <v:shape id="_x0000_i1189" type="#_x0000_t75" style="width:204.75pt;height:33pt" o:ole="">
            <v:imagedata r:id="rId307" o:title=""/>
          </v:shape>
          <o:OLEObject Type="Embed" ProgID="Equation.3" ShapeID="_x0000_i1189" DrawAspect="Content" ObjectID="_1458150274" r:id="rId308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B1679" w:rsidRPr="00E86F7A" w:rsidRDefault="00FB1679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Осевая жесткость ползушки является важнейшим параметром, определяющим </w:t>
      </w:r>
      <w:r w:rsidR="0098628B" w:rsidRPr="00E86F7A">
        <w:rPr>
          <w:sz w:val="28"/>
          <w:szCs w:val="28"/>
          <w:lang w:val="ru-RU"/>
        </w:rPr>
        <w:t>точность и устойчивость привода. При монтаже и регулировках эта величина может отличаться от принятых на основании чертежных и нормативных данных значений.</w:t>
      </w:r>
    </w:p>
    <w:p w:rsidR="0098628B" w:rsidRPr="00E86F7A" w:rsidRDefault="0098628B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С целью оценки влияния изменений осевой жесткости ползушки на динамическое качество привода</w:t>
      </w:r>
      <w:r w:rsidR="00E9637D" w:rsidRPr="00E86F7A">
        <w:rPr>
          <w:sz w:val="28"/>
          <w:szCs w:val="28"/>
          <w:lang w:val="ru-RU"/>
        </w:rPr>
        <w:t>,</w:t>
      </w:r>
      <w:r w:rsidRPr="00E86F7A">
        <w:rPr>
          <w:sz w:val="28"/>
          <w:szCs w:val="28"/>
          <w:lang w:val="ru-RU"/>
        </w:rPr>
        <w:t xml:space="preserve"> может быть принято несколько значений: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9637D" w:rsidRPr="00E86F7A" w:rsidRDefault="00E9637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780" w:dyaOrig="360">
          <v:shape id="_x0000_i1190" type="#_x0000_t75" style="width:89.25pt;height:18pt" o:ole="">
            <v:imagedata r:id="rId309" o:title=""/>
          </v:shape>
          <o:OLEObject Type="Embed" ProgID="Equation.3" ShapeID="_x0000_i1190" DrawAspect="Content" ObjectID="_1458150275" r:id="rId310"/>
        </w:object>
      </w:r>
      <w:r w:rsidRPr="00E86F7A">
        <w:rPr>
          <w:sz w:val="28"/>
          <w:szCs w:val="28"/>
          <w:lang w:val="ru-RU"/>
        </w:rPr>
        <w:t>;</w:t>
      </w:r>
      <w:r w:rsidRPr="00E86F7A">
        <w:rPr>
          <w:sz w:val="28"/>
          <w:szCs w:val="28"/>
          <w:lang w:val="ru-RU"/>
        </w:rPr>
        <w:object w:dxaOrig="1840" w:dyaOrig="360">
          <v:shape id="_x0000_i1191" type="#_x0000_t75" style="width:92.25pt;height:18pt" o:ole="">
            <v:imagedata r:id="rId311" o:title=""/>
          </v:shape>
          <o:OLEObject Type="Embed" ProgID="Equation.3" ShapeID="_x0000_i1191" DrawAspect="Content" ObjectID="_1458150276" r:id="rId312"/>
        </w:object>
      </w:r>
      <w:r w:rsidRPr="00E86F7A">
        <w:rPr>
          <w:sz w:val="28"/>
          <w:szCs w:val="28"/>
          <w:lang w:val="ru-RU"/>
        </w:rPr>
        <w:t>;</w:t>
      </w:r>
      <w:r w:rsidR="002D46F0" w:rsidRPr="00E86F7A">
        <w:rPr>
          <w:sz w:val="28"/>
          <w:szCs w:val="28"/>
          <w:lang w:val="ru-RU"/>
        </w:rPr>
        <w:object w:dxaOrig="1820" w:dyaOrig="360">
          <v:shape id="_x0000_i1192" type="#_x0000_t75" style="width:90.75pt;height:18pt" o:ole="">
            <v:imagedata r:id="rId313" o:title=""/>
          </v:shape>
          <o:OLEObject Type="Embed" ProgID="Equation.3" ShapeID="_x0000_i1192" DrawAspect="Content" ObjectID="_1458150277" r:id="rId314"/>
        </w:object>
      </w:r>
      <w:r w:rsidRPr="00E86F7A">
        <w:rPr>
          <w:sz w:val="28"/>
          <w:szCs w:val="28"/>
          <w:lang w:val="ru-RU"/>
        </w:rPr>
        <w:t xml:space="preserve"> 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D46F0" w:rsidRPr="00E86F7A" w:rsidRDefault="002D46F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Определим суммарную жесткость ползушки: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D46F0" w:rsidRPr="00E86F7A" w:rsidRDefault="00B35C1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500" w:dyaOrig="720">
          <v:shape id="_x0000_i1193" type="#_x0000_t75" style="width:174.75pt;height:36pt" o:ole="">
            <v:imagedata r:id="rId315" o:title=""/>
          </v:shape>
          <o:OLEObject Type="Embed" ProgID="Equation.3" ShapeID="_x0000_i1193" DrawAspect="Content" ObjectID="_1458150278" r:id="rId316"/>
        </w:object>
      </w:r>
    </w:p>
    <w:p w:rsidR="00B35C1D" w:rsidRPr="00E86F7A" w:rsidRDefault="00B35C1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80" w:dyaOrig="340">
          <v:shape id="_x0000_i1194" type="#_x0000_t75" style="width:9pt;height:17.25pt" o:ole="">
            <v:imagedata r:id="rId25" o:title=""/>
          </v:shape>
          <o:OLEObject Type="Embed" ProgID="Equation.3" ShapeID="_x0000_i1194" DrawAspect="Content" ObjectID="_1458150279" r:id="rId317"/>
        </w:object>
      </w:r>
      <w:r w:rsidRPr="00E86F7A">
        <w:rPr>
          <w:sz w:val="28"/>
          <w:szCs w:val="28"/>
          <w:lang w:val="ru-RU"/>
        </w:rPr>
        <w:object w:dxaOrig="3519" w:dyaOrig="720">
          <v:shape id="_x0000_i1195" type="#_x0000_t75" style="width:176.25pt;height:36pt" o:ole="">
            <v:imagedata r:id="rId318" o:title=""/>
          </v:shape>
          <o:OLEObject Type="Embed" ProgID="Equation.3" ShapeID="_x0000_i1195" DrawAspect="Content" ObjectID="_1458150280" r:id="rId319"/>
        </w:object>
      </w:r>
    </w:p>
    <w:p w:rsidR="00B35C1D" w:rsidRPr="00E86F7A" w:rsidRDefault="00B35C1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500" w:dyaOrig="720">
          <v:shape id="_x0000_i1196" type="#_x0000_t75" style="width:174.75pt;height:36pt" o:ole="">
            <v:imagedata r:id="rId320" o:title=""/>
          </v:shape>
          <o:OLEObject Type="Embed" ProgID="Equation.3" ShapeID="_x0000_i1196" DrawAspect="Content" ObjectID="_1458150281" r:id="rId321"/>
        </w:object>
      </w:r>
    </w:p>
    <w:p w:rsidR="00B35C1D" w:rsidRPr="00E86F7A" w:rsidRDefault="00B35C1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D46F0" w:rsidRPr="00E86F7A" w:rsidRDefault="002D46F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где </w:t>
      </w:r>
      <w:r w:rsidRPr="00E86F7A">
        <w:rPr>
          <w:sz w:val="28"/>
          <w:szCs w:val="28"/>
          <w:lang w:val="ru-RU"/>
        </w:rPr>
        <w:object w:dxaOrig="440" w:dyaOrig="360">
          <v:shape id="_x0000_i1197" type="#_x0000_t75" style="width:21.75pt;height:18pt" o:ole="">
            <v:imagedata r:id="rId322" o:title=""/>
          </v:shape>
          <o:OLEObject Type="Embed" ProgID="Equation.3" ShapeID="_x0000_i1197" DrawAspect="Content" ObjectID="_1458150282" r:id="rId323"/>
        </w:object>
      </w:r>
      <w:r w:rsidRPr="00E86F7A">
        <w:rPr>
          <w:sz w:val="28"/>
          <w:szCs w:val="28"/>
          <w:lang w:val="ru-RU"/>
        </w:rPr>
        <w:t>-передаточное отношение пары винт-гайка.</w:t>
      </w:r>
    </w:p>
    <w:p w:rsidR="002D46F0" w:rsidRPr="00E86F7A" w:rsidRDefault="002D46F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Тогда эквивалентная крутильная податливость ползушки составит: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D46F0" w:rsidRPr="00E86F7A" w:rsidRDefault="00B35C1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2079" w:dyaOrig="740">
          <v:shape id="_x0000_i1198" type="#_x0000_t75" style="width:104.25pt;height:36.75pt" o:ole="">
            <v:imagedata r:id="rId324" o:title=""/>
          </v:shape>
          <o:OLEObject Type="Embed" ProgID="Equation.3" ShapeID="_x0000_i1198" DrawAspect="Content" ObjectID="_1458150283" r:id="rId325"/>
        </w:object>
      </w:r>
      <w:r w:rsidR="00F56D08" w:rsidRPr="00E86F7A">
        <w:rPr>
          <w:sz w:val="28"/>
          <w:szCs w:val="28"/>
          <w:lang w:val="ru-RU"/>
        </w:rPr>
        <w:t xml:space="preserve">38,46 </w:t>
      </w:r>
      <w:r w:rsidR="00765983" w:rsidRPr="00E86F7A">
        <w:rPr>
          <w:sz w:val="28"/>
          <w:szCs w:val="28"/>
          <w:lang w:val="ru-RU"/>
        </w:rPr>
        <w:object w:dxaOrig="760" w:dyaOrig="340">
          <v:shape id="_x0000_i1199" type="#_x0000_t75" style="width:38.25pt;height:17.25pt" o:ole="">
            <v:imagedata r:id="rId326" o:title=""/>
          </v:shape>
          <o:OLEObject Type="Embed" ProgID="Equation.3" ShapeID="_x0000_i1199" DrawAspect="Content" ObjectID="_1458150284" r:id="rId327"/>
        </w:object>
      </w:r>
    </w:p>
    <w:p w:rsidR="00E9637D" w:rsidRPr="00E86F7A" w:rsidRDefault="00B35C1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260" w:dyaOrig="740">
          <v:shape id="_x0000_i1200" type="#_x0000_t75" style="width:162.75pt;height:36.75pt" o:ole="">
            <v:imagedata r:id="rId328" o:title=""/>
          </v:shape>
          <o:OLEObject Type="Embed" ProgID="Equation.3" ShapeID="_x0000_i1200" DrawAspect="Content" ObjectID="_1458150285" r:id="rId329"/>
        </w:object>
      </w:r>
    </w:p>
    <w:p w:rsidR="0098628B" w:rsidRPr="00E86F7A" w:rsidRDefault="00B35C1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3220" w:dyaOrig="740">
          <v:shape id="_x0000_i1201" type="#_x0000_t75" style="width:161.25pt;height:36.75pt" o:ole="">
            <v:imagedata r:id="rId330" o:title=""/>
          </v:shape>
          <o:OLEObject Type="Embed" ProgID="Equation.3" ShapeID="_x0000_i1201" DrawAspect="Content" ObjectID="_1458150286" r:id="rId331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008B" w:rsidRPr="00E86F7A" w:rsidRDefault="002A008B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Расчет парциальных частот </w:t>
      </w:r>
      <w:r w:rsidRPr="00E86F7A">
        <w:rPr>
          <w:sz w:val="28"/>
          <w:szCs w:val="28"/>
          <w:lang w:val="ru-RU"/>
        </w:rPr>
        <w:object w:dxaOrig="260" w:dyaOrig="360">
          <v:shape id="_x0000_i1202" type="#_x0000_t75" style="width:12.75pt;height:18pt" o:ole="">
            <v:imagedata r:id="rId332" o:title=""/>
          </v:shape>
          <o:OLEObject Type="Embed" ProgID="Equation.3" ShapeID="_x0000_i1202" DrawAspect="Content" ObjectID="_1458150287" r:id="rId333"/>
        </w:object>
      </w:r>
      <w:r w:rsidRPr="00E86F7A">
        <w:rPr>
          <w:sz w:val="28"/>
          <w:szCs w:val="28"/>
          <w:lang w:val="ru-RU"/>
        </w:rPr>
        <w:t xml:space="preserve"> производится для каждого момента инерции по формуле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008B" w:rsidRPr="00E86F7A" w:rsidRDefault="0024763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1980" w:dyaOrig="760">
          <v:shape id="_x0000_i1203" type="#_x0000_t75" style="width:99pt;height:38.25pt" o:ole="">
            <v:imagedata r:id="rId334" o:title=""/>
          </v:shape>
          <o:OLEObject Type="Embed" ProgID="Equation.3" ShapeID="_x0000_i1203" DrawAspect="Content" ObjectID="_1458150288" r:id="rId335"/>
        </w:objec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008B" w:rsidRDefault="0024763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Результат расчета сведем в таблицу</w:t>
      </w:r>
    </w:p>
    <w:p w:rsidR="00824CFD" w:rsidRPr="00E86F7A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4260"/>
      </w:tblGrid>
      <w:tr w:rsidR="00247630" w:rsidRPr="00824CFD" w:rsidTr="00824CFD">
        <w:trPr>
          <w:trHeight w:val="269"/>
        </w:trPr>
        <w:tc>
          <w:tcPr>
            <w:tcW w:w="312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Элемент кинематической схемы</w:t>
            </w:r>
          </w:p>
        </w:tc>
        <w:tc>
          <w:tcPr>
            <w:tcW w:w="426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Парциальная частота</w:t>
            </w:r>
            <w:r w:rsidR="00824CFD">
              <w:rPr>
                <w:sz w:val="20"/>
                <w:szCs w:val="20"/>
                <w:lang w:val="ru-RU"/>
              </w:rPr>
              <w:t xml:space="preserve"> </w:t>
            </w:r>
            <w:r w:rsidRPr="00824CFD">
              <w:rPr>
                <w:sz w:val="20"/>
                <w:szCs w:val="20"/>
                <w:lang w:val="ru-RU"/>
              </w:rPr>
              <w:object w:dxaOrig="260" w:dyaOrig="360">
                <v:shape id="_x0000_i1204" type="#_x0000_t75" style="width:12.75pt;height:18pt" o:ole="">
                  <v:imagedata r:id="rId336" o:title=""/>
                </v:shape>
                <o:OLEObject Type="Embed" ProgID="Equation.3" ShapeID="_x0000_i1204" DrawAspect="Content" ObjectID="_1458150289" r:id="rId337"/>
              </w:object>
            </w:r>
            <w:r w:rsidRPr="00824CFD">
              <w:rPr>
                <w:sz w:val="20"/>
                <w:szCs w:val="20"/>
                <w:lang w:val="ru-RU"/>
              </w:rPr>
              <w:t>, Гц</w:t>
            </w:r>
          </w:p>
        </w:tc>
      </w:tr>
      <w:tr w:rsidR="00247630" w:rsidRPr="00824CFD" w:rsidTr="00824CFD">
        <w:trPr>
          <w:trHeight w:val="112"/>
        </w:trPr>
        <w:tc>
          <w:tcPr>
            <w:tcW w:w="312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Ведущая ш-ня</w:t>
            </w:r>
          </w:p>
        </w:tc>
        <w:tc>
          <w:tcPr>
            <w:tcW w:w="426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665</w:t>
            </w:r>
          </w:p>
        </w:tc>
      </w:tr>
      <w:tr w:rsidR="00247630" w:rsidRPr="00824CFD" w:rsidTr="00824CFD">
        <w:trPr>
          <w:trHeight w:val="174"/>
        </w:trPr>
        <w:tc>
          <w:tcPr>
            <w:tcW w:w="312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Промежуточная ш-ня</w:t>
            </w:r>
          </w:p>
        </w:tc>
        <w:tc>
          <w:tcPr>
            <w:tcW w:w="426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987</w:t>
            </w:r>
          </w:p>
        </w:tc>
      </w:tr>
      <w:tr w:rsidR="00247630" w:rsidRPr="00824CFD">
        <w:trPr>
          <w:trHeight w:val="555"/>
        </w:trPr>
        <w:tc>
          <w:tcPr>
            <w:tcW w:w="312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 xml:space="preserve">Ведомая ш-ня и приводная часть винта </w:t>
            </w:r>
          </w:p>
        </w:tc>
        <w:tc>
          <w:tcPr>
            <w:tcW w:w="426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763</w:t>
            </w:r>
          </w:p>
        </w:tc>
      </w:tr>
      <w:tr w:rsidR="00247630" w:rsidRPr="00824CFD">
        <w:trPr>
          <w:trHeight w:val="270"/>
        </w:trPr>
        <w:tc>
          <w:tcPr>
            <w:tcW w:w="312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Ходовой винт</w:t>
            </w:r>
          </w:p>
        </w:tc>
        <w:tc>
          <w:tcPr>
            <w:tcW w:w="426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527</w:t>
            </w:r>
          </w:p>
        </w:tc>
      </w:tr>
      <w:tr w:rsidR="00247630" w:rsidRPr="00824CFD" w:rsidTr="00824CFD">
        <w:trPr>
          <w:trHeight w:val="104"/>
        </w:trPr>
        <w:tc>
          <w:tcPr>
            <w:tcW w:w="312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Ползушка</w:t>
            </w:r>
          </w:p>
        </w:tc>
        <w:tc>
          <w:tcPr>
            <w:tcW w:w="4260" w:type="dxa"/>
          </w:tcPr>
          <w:p w:rsidR="00247630" w:rsidRPr="00824CFD" w:rsidRDefault="00247630" w:rsidP="00824CF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24CFD">
              <w:rPr>
                <w:sz w:val="20"/>
                <w:szCs w:val="20"/>
                <w:lang w:val="ru-RU"/>
              </w:rPr>
              <w:t>23</w:t>
            </w:r>
          </w:p>
        </w:tc>
      </w:tr>
    </w:tbl>
    <w:p w:rsidR="00247630" w:rsidRPr="00E86F7A" w:rsidRDefault="0024763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Таблица 5 – расчет парциальных частот</w:t>
      </w:r>
    </w:p>
    <w:p w:rsidR="00247630" w:rsidRPr="00E86F7A" w:rsidRDefault="0024763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47630" w:rsidRPr="00E86F7A" w:rsidRDefault="00247630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7.3 Расчет кинематического зазора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255ED" w:rsidRPr="00E86F7A" w:rsidRDefault="00B255E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Зазор выбирают в шариковой винтовой паре, в соединениях зубчатых колес с валами и одной из зубчатых передач за счет смещения крышки редуктора. Выборка зазора в зубчатой передаче не может быть полной, иначе передача станет неработоспособной.</w:t>
      </w:r>
    </w:p>
    <w:p w:rsidR="00B255ED" w:rsidRPr="00E86F7A" w:rsidRDefault="00B255E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Примем сопряжение в зубчатой передаче с уменьшенным боковым зазором, которому соответствует </w:t>
      </w:r>
      <w:r w:rsidRPr="00E86F7A">
        <w:rPr>
          <w:sz w:val="28"/>
          <w:szCs w:val="28"/>
          <w:lang w:val="ru-RU"/>
        </w:rPr>
        <w:object w:dxaOrig="1240" w:dyaOrig="360">
          <v:shape id="_x0000_i1205" type="#_x0000_t75" style="width:62.25pt;height:18pt" o:ole="">
            <v:imagedata r:id="rId338" o:title=""/>
          </v:shape>
          <o:OLEObject Type="Embed" ProgID="Equation.3" ShapeID="_x0000_i1205" DrawAspect="Content" ObjectID="_1458150290" r:id="rId339"/>
        </w:object>
      </w:r>
      <w:r w:rsidRPr="00E86F7A">
        <w:rPr>
          <w:sz w:val="28"/>
          <w:szCs w:val="28"/>
          <w:lang w:val="ru-RU"/>
        </w:rPr>
        <w:t>.</w:t>
      </w:r>
    </w:p>
    <w:p w:rsidR="00B255ED" w:rsidRPr="00E86F7A" w:rsidRDefault="00B255E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Угловой зазор определяется по формуле</w:t>
      </w:r>
    </w:p>
    <w:p w:rsidR="00824CFD" w:rsidRDefault="00824CFD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255ED" w:rsidRPr="00E86F7A" w:rsidRDefault="00050F5B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object w:dxaOrig="4160" w:dyaOrig="380">
          <v:shape id="_x0000_i1206" type="#_x0000_t75" style="width:207.75pt;height:18.75pt" o:ole="">
            <v:imagedata r:id="rId340" o:title=""/>
          </v:shape>
          <o:OLEObject Type="Embed" ProgID="Equation.3" ShapeID="_x0000_i1206" DrawAspect="Content" ObjectID="_1458150291" r:id="rId341"/>
        </w:object>
      </w:r>
    </w:p>
    <w:p w:rsidR="00050F5B" w:rsidRPr="00E86F7A" w:rsidRDefault="00050F5B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ВЫВОД</w:t>
      </w:r>
    </w:p>
    <w:p w:rsidR="00050F5B" w:rsidRPr="00E86F7A" w:rsidRDefault="00050F5B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0F5B" w:rsidRPr="00E86F7A" w:rsidRDefault="00050F5B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 xml:space="preserve">В курсовой работе разработан технологический процесс обработки детали в неавтоматизированном производстве, произведен синтез и анализ компоновок автоматических линий, выбрана оптимальный вариант автоматической линии по критерию минимума приведенных затрат, а также разработана циклограмма для оптимального варианта. Также был спроектирован силовой стол координатно-расточного станка и проведен его динамический расчет. </w:t>
      </w:r>
    </w:p>
    <w:p w:rsidR="00F63936" w:rsidRPr="00E86F7A" w:rsidRDefault="00F63936" w:rsidP="00E86F7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63936" w:rsidRPr="00E86F7A" w:rsidRDefault="00824CFD" w:rsidP="00E86F7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F63936" w:rsidRPr="00E86F7A">
        <w:rPr>
          <w:sz w:val="28"/>
          <w:szCs w:val="32"/>
          <w:lang w:val="ru-RU"/>
        </w:rPr>
        <w:t>ПЕРЕЧЕНЬ ССЫЛОК</w:t>
      </w:r>
    </w:p>
    <w:p w:rsidR="00F63936" w:rsidRPr="00E86F7A" w:rsidRDefault="00F63936" w:rsidP="00E86F7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17CB7" w:rsidRPr="00824CFD" w:rsidRDefault="00F63936" w:rsidP="00824CFD">
      <w:pPr>
        <w:keepNext/>
        <w:widowControl w:val="0"/>
        <w:numPr>
          <w:ilvl w:val="0"/>
          <w:numId w:val="46"/>
        </w:numPr>
        <w:tabs>
          <w:tab w:val="clear" w:pos="1065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24CFD">
        <w:rPr>
          <w:sz w:val="28"/>
          <w:szCs w:val="28"/>
          <w:lang w:val="ru-RU"/>
        </w:rPr>
        <w:t xml:space="preserve">Л.П. Калафатова, О.Д. Молчанов </w:t>
      </w:r>
      <w:r w:rsidR="00F17CB7" w:rsidRPr="00824CFD">
        <w:rPr>
          <w:sz w:val="28"/>
          <w:szCs w:val="28"/>
          <w:lang w:val="ru-RU"/>
        </w:rPr>
        <w:t>Методические указания к выполнению курсового проекта</w:t>
      </w:r>
      <w:r w:rsidR="00824CFD" w:rsidRPr="00824CFD">
        <w:rPr>
          <w:sz w:val="28"/>
          <w:szCs w:val="28"/>
          <w:lang w:val="ru-RU"/>
        </w:rPr>
        <w:t xml:space="preserve"> </w:t>
      </w:r>
      <w:r w:rsidR="00F17CB7" w:rsidRPr="00824CFD">
        <w:rPr>
          <w:sz w:val="28"/>
          <w:szCs w:val="28"/>
          <w:lang w:val="ru-RU"/>
        </w:rPr>
        <w:t xml:space="preserve">дисциплины </w:t>
      </w:r>
      <w:r w:rsidR="00824CFD">
        <w:rPr>
          <w:sz w:val="28"/>
          <w:szCs w:val="28"/>
          <w:lang w:val="ru-RU"/>
        </w:rPr>
        <w:t>«</w:t>
      </w:r>
      <w:r w:rsidR="00F17CB7" w:rsidRPr="00824CFD">
        <w:rPr>
          <w:sz w:val="28"/>
          <w:szCs w:val="28"/>
          <w:lang w:val="ru-RU"/>
        </w:rPr>
        <w:t>Теория проектирования станочных комплексов</w:t>
      </w:r>
      <w:r w:rsidR="00824CFD">
        <w:rPr>
          <w:sz w:val="28"/>
          <w:szCs w:val="28"/>
          <w:lang w:val="ru-RU"/>
        </w:rPr>
        <w:t xml:space="preserve">» </w:t>
      </w:r>
      <w:r w:rsidR="00F17CB7" w:rsidRPr="00824CFD">
        <w:rPr>
          <w:sz w:val="28"/>
          <w:szCs w:val="28"/>
          <w:lang w:val="ru-RU"/>
        </w:rPr>
        <w:t>Донецк ДонНТУ 2003.</w:t>
      </w:r>
    </w:p>
    <w:p w:rsidR="00F63936" w:rsidRPr="00E86F7A" w:rsidRDefault="00F63936" w:rsidP="00824CFD">
      <w:pPr>
        <w:keepNext/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2.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Справочник технолога-машиностроителя. В 2-х т. / Под ред. А. Г. Косиловой и Р. К. Мещерякова. – 4-е изд., перераб. и доп. – М.: Машиностроение, 1986. 656 с., ил.</w:t>
      </w:r>
    </w:p>
    <w:p w:rsidR="00F63936" w:rsidRPr="00E86F7A" w:rsidRDefault="00F63936" w:rsidP="00824CFD">
      <w:pPr>
        <w:keepNext/>
        <w:widowControl w:val="0"/>
        <w:tabs>
          <w:tab w:val="num" w:pos="0"/>
        </w:tabs>
        <w:spacing w:line="360" w:lineRule="auto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3. Обработка металлов резанием: Справочник технолога / А. А. Панов, В. В. Аникин, Н. Г. Бойм и др.; Под общ. ред. А. А. Панова. – М.: Машиностроение. 1988. – 736 с.: ил.</w:t>
      </w:r>
    </w:p>
    <w:p w:rsidR="00050F5B" w:rsidRPr="00E86F7A" w:rsidRDefault="00F63936" w:rsidP="00824CFD">
      <w:pPr>
        <w:keepNext/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E86F7A">
        <w:rPr>
          <w:sz w:val="28"/>
          <w:szCs w:val="28"/>
          <w:lang w:val="ru-RU"/>
        </w:rPr>
        <w:t>4. Общемашиностроительные нормативы времени вспомогательного, на обслуживание рабочего места и подготовительно-заключительного для технического нормирования станочных работ. Серийное производство, Издание 2,</w:t>
      </w:r>
      <w:r w:rsidR="00E86F7A" w:rsidRPr="00E86F7A">
        <w:rPr>
          <w:sz w:val="28"/>
          <w:szCs w:val="28"/>
          <w:lang w:val="ru-RU"/>
        </w:rPr>
        <w:t xml:space="preserve"> </w:t>
      </w:r>
      <w:r w:rsidRPr="00E86F7A">
        <w:rPr>
          <w:sz w:val="28"/>
          <w:szCs w:val="28"/>
          <w:lang w:val="ru-RU"/>
        </w:rPr>
        <w:t>Москва, Машиностроение, 1974 г</w:t>
      </w:r>
      <w:bookmarkStart w:id="0" w:name="_GoBack"/>
      <w:bookmarkEnd w:id="0"/>
    </w:p>
    <w:sectPr w:rsidR="00050F5B" w:rsidRPr="00E86F7A" w:rsidSect="00E86F7A">
      <w:headerReference w:type="even" r:id="rId342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3F" w:rsidRDefault="00CC0C3F">
      <w:r>
        <w:separator/>
      </w:r>
    </w:p>
  </w:endnote>
  <w:endnote w:type="continuationSeparator" w:id="0">
    <w:p w:rsidR="00CC0C3F" w:rsidRDefault="00CC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3F" w:rsidRDefault="00CC0C3F">
      <w:r>
        <w:separator/>
      </w:r>
    </w:p>
  </w:footnote>
  <w:footnote w:type="continuationSeparator" w:id="0">
    <w:p w:rsidR="00CC0C3F" w:rsidRDefault="00CC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7E" w:rsidRDefault="00E758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587E" w:rsidRDefault="00E7587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321"/>
    <w:multiLevelType w:val="hybridMultilevel"/>
    <w:tmpl w:val="1A86E0C0"/>
    <w:lvl w:ilvl="0" w:tplc="01D241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1FF3564"/>
    <w:multiLevelType w:val="hybridMultilevel"/>
    <w:tmpl w:val="079A1FF0"/>
    <w:lvl w:ilvl="0" w:tplc="5E8A71E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2">
    <w:nsid w:val="03AA4B9E"/>
    <w:multiLevelType w:val="hybridMultilevel"/>
    <w:tmpl w:val="5400E57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86889690">
      <w:start w:val="5"/>
      <w:numFmt w:val="decimal"/>
      <w:lvlText w:val="%2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0A662428"/>
    <w:multiLevelType w:val="multilevel"/>
    <w:tmpl w:val="C80C0F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4">
    <w:nsid w:val="11726568"/>
    <w:multiLevelType w:val="hybridMultilevel"/>
    <w:tmpl w:val="17403E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4681A28"/>
    <w:multiLevelType w:val="multilevel"/>
    <w:tmpl w:val="56A09C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6">
    <w:nsid w:val="160336AC"/>
    <w:multiLevelType w:val="multilevel"/>
    <w:tmpl w:val="AA4EF2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16E57C52"/>
    <w:multiLevelType w:val="hybridMultilevel"/>
    <w:tmpl w:val="E5AC8510"/>
    <w:lvl w:ilvl="0" w:tplc="9D86A3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8442AEF"/>
    <w:multiLevelType w:val="hybridMultilevel"/>
    <w:tmpl w:val="85404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DE33EB1"/>
    <w:multiLevelType w:val="multilevel"/>
    <w:tmpl w:val="A19665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8"/>
        </w:tabs>
        <w:ind w:left="322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160"/>
      </w:pPr>
      <w:rPr>
        <w:rFonts w:cs="Times New Roman" w:hint="default"/>
      </w:rPr>
    </w:lvl>
  </w:abstractNum>
  <w:abstractNum w:abstractNumId="10">
    <w:nsid w:val="1E1E1D26"/>
    <w:multiLevelType w:val="hybridMultilevel"/>
    <w:tmpl w:val="D98A0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FF76FEC"/>
    <w:multiLevelType w:val="hybridMultilevel"/>
    <w:tmpl w:val="08C83A4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211A282C"/>
    <w:multiLevelType w:val="multilevel"/>
    <w:tmpl w:val="AB3206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3">
    <w:nsid w:val="226B13CB"/>
    <w:multiLevelType w:val="hybridMultilevel"/>
    <w:tmpl w:val="B0309620"/>
    <w:lvl w:ilvl="0" w:tplc="17382D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2CB7BE2"/>
    <w:multiLevelType w:val="multilevel"/>
    <w:tmpl w:val="22DE0FD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93"/>
        </w:tabs>
        <w:ind w:left="2493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3"/>
        </w:tabs>
        <w:ind w:left="24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3"/>
        </w:tabs>
        <w:ind w:left="2493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3"/>
        </w:tabs>
        <w:ind w:left="2493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3"/>
        </w:tabs>
        <w:ind w:left="2493" w:hanging="14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15">
    <w:nsid w:val="2AD84EFE"/>
    <w:multiLevelType w:val="hybridMultilevel"/>
    <w:tmpl w:val="4A1A1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02218"/>
    <w:multiLevelType w:val="hybridMultilevel"/>
    <w:tmpl w:val="69683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030550C"/>
    <w:multiLevelType w:val="hybridMultilevel"/>
    <w:tmpl w:val="CEB696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3A75502"/>
    <w:multiLevelType w:val="multilevel"/>
    <w:tmpl w:val="EA3CA74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19">
    <w:nsid w:val="3527578D"/>
    <w:multiLevelType w:val="hybridMultilevel"/>
    <w:tmpl w:val="FA2E75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5582CAE"/>
    <w:multiLevelType w:val="multilevel"/>
    <w:tmpl w:val="FB2458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89"/>
        </w:tabs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9"/>
        </w:tabs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9"/>
        </w:tabs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9"/>
        </w:tabs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9"/>
        </w:tabs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9"/>
        </w:tabs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9"/>
        </w:tabs>
        <w:ind w:left="5389" w:hanging="1800"/>
      </w:pPr>
      <w:rPr>
        <w:rFonts w:cs="Times New Roman" w:hint="default"/>
      </w:rPr>
    </w:lvl>
  </w:abstractNum>
  <w:abstractNum w:abstractNumId="21">
    <w:nsid w:val="370151E4"/>
    <w:multiLevelType w:val="hybridMultilevel"/>
    <w:tmpl w:val="B58C59A2"/>
    <w:lvl w:ilvl="0" w:tplc="5E8A71E4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7B5BF9"/>
    <w:multiLevelType w:val="hybridMultilevel"/>
    <w:tmpl w:val="7174F86E"/>
    <w:lvl w:ilvl="0" w:tplc="158049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3BED36BB"/>
    <w:multiLevelType w:val="hybridMultilevel"/>
    <w:tmpl w:val="BD4ED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4506467"/>
    <w:multiLevelType w:val="multilevel"/>
    <w:tmpl w:val="0B2E60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25">
    <w:nsid w:val="47F550A9"/>
    <w:multiLevelType w:val="hybridMultilevel"/>
    <w:tmpl w:val="4F502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9201424"/>
    <w:multiLevelType w:val="hybridMultilevel"/>
    <w:tmpl w:val="B11C30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C45347F"/>
    <w:multiLevelType w:val="hybridMultilevel"/>
    <w:tmpl w:val="5FC20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DA15A7B"/>
    <w:multiLevelType w:val="hybridMultilevel"/>
    <w:tmpl w:val="D75C8C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>
    <w:nsid w:val="4E03081C"/>
    <w:multiLevelType w:val="hybridMultilevel"/>
    <w:tmpl w:val="706E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0A80677"/>
    <w:multiLevelType w:val="multilevel"/>
    <w:tmpl w:val="758E40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1">
    <w:nsid w:val="512A7809"/>
    <w:multiLevelType w:val="hybridMultilevel"/>
    <w:tmpl w:val="0B58AE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4DA06574">
      <w:start w:val="6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554B7868"/>
    <w:multiLevelType w:val="hybridMultilevel"/>
    <w:tmpl w:val="C89ED04A"/>
    <w:lvl w:ilvl="0" w:tplc="68A0355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57006021"/>
    <w:multiLevelType w:val="multilevel"/>
    <w:tmpl w:val="551EF9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34">
    <w:nsid w:val="5814438B"/>
    <w:multiLevelType w:val="hybridMultilevel"/>
    <w:tmpl w:val="AA6CA3B2"/>
    <w:lvl w:ilvl="0" w:tplc="5E8A71E4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59D62BE2"/>
    <w:multiLevelType w:val="multilevel"/>
    <w:tmpl w:val="3462E6C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abstractNum w:abstractNumId="36">
    <w:nsid w:val="5AF47B2D"/>
    <w:multiLevelType w:val="hybridMultilevel"/>
    <w:tmpl w:val="62967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5B1C02B1"/>
    <w:multiLevelType w:val="hybridMultilevel"/>
    <w:tmpl w:val="556C9406"/>
    <w:lvl w:ilvl="0" w:tplc="762C0BC2">
      <w:start w:val="1"/>
      <w:numFmt w:val="decimal"/>
      <w:lvlText w:val="%1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38">
    <w:nsid w:val="5BB27DDA"/>
    <w:multiLevelType w:val="multilevel"/>
    <w:tmpl w:val="EF88FE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39">
    <w:nsid w:val="5BBB5DDB"/>
    <w:multiLevelType w:val="hybridMultilevel"/>
    <w:tmpl w:val="BA8ADF00"/>
    <w:lvl w:ilvl="0" w:tplc="FA7E7AF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D775C66"/>
    <w:multiLevelType w:val="hybridMultilevel"/>
    <w:tmpl w:val="96966F72"/>
    <w:lvl w:ilvl="0" w:tplc="A0B0FDD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>
    <w:nsid w:val="6B865160"/>
    <w:multiLevelType w:val="hybridMultilevel"/>
    <w:tmpl w:val="4BB4A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C0968F9"/>
    <w:multiLevelType w:val="hybridMultilevel"/>
    <w:tmpl w:val="C422D1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>
    <w:nsid w:val="700D72D3"/>
    <w:multiLevelType w:val="hybridMultilevel"/>
    <w:tmpl w:val="007E1B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BB540A6A">
      <w:start w:val="1"/>
      <w:numFmt w:val="decimal"/>
      <w:lvlText w:val="%2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4">
    <w:nsid w:val="79B85D91"/>
    <w:multiLevelType w:val="multilevel"/>
    <w:tmpl w:val="AA4EF2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5">
    <w:nsid w:val="7A2D5EF7"/>
    <w:multiLevelType w:val="hybridMultilevel"/>
    <w:tmpl w:val="D9C855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0"/>
  </w:num>
  <w:num w:numId="2">
    <w:abstractNumId w:val="38"/>
  </w:num>
  <w:num w:numId="3">
    <w:abstractNumId w:val="22"/>
  </w:num>
  <w:num w:numId="4">
    <w:abstractNumId w:val="3"/>
  </w:num>
  <w:num w:numId="5">
    <w:abstractNumId w:val="7"/>
  </w:num>
  <w:num w:numId="6">
    <w:abstractNumId w:val="32"/>
  </w:num>
  <w:num w:numId="7">
    <w:abstractNumId w:val="40"/>
  </w:num>
  <w:num w:numId="8">
    <w:abstractNumId w:val="35"/>
  </w:num>
  <w:num w:numId="9">
    <w:abstractNumId w:val="8"/>
  </w:num>
  <w:num w:numId="10">
    <w:abstractNumId w:val="45"/>
  </w:num>
  <w:num w:numId="11">
    <w:abstractNumId w:val="31"/>
  </w:num>
  <w:num w:numId="12">
    <w:abstractNumId w:val="15"/>
  </w:num>
  <w:num w:numId="13">
    <w:abstractNumId w:val="41"/>
  </w:num>
  <w:num w:numId="14">
    <w:abstractNumId w:val="43"/>
  </w:num>
  <w:num w:numId="15">
    <w:abstractNumId w:val="29"/>
  </w:num>
  <w:num w:numId="16">
    <w:abstractNumId w:val="4"/>
  </w:num>
  <w:num w:numId="17">
    <w:abstractNumId w:val="17"/>
  </w:num>
  <w:num w:numId="18">
    <w:abstractNumId w:val="23"/>
  </w:num>
  <w:num w:numId="19">
    <w:abstractNumId w:val="11"/>
  </w:num>
  <w:num w:numId="20">
    <w:abstractNumId w:val="9"/>
  </w:num>
  <w:num w:numId="21">
    <w:abstractNumId w:val="10"/>
  </w:num>
  <w:num w:numId="22">
    <w:abstractNumId w:val="16"/>
  </w:num>
  <w:num w:numId="23">
    <w:abstractNumId w:val="18"/>
  </w:num>
  <w:num w:numId="24">
    <w:abstractNumId w:val="24"/>
  </w:num>
  <w:num w:numId="25">
    <w:abstractNumId w:val="14"/>
  </w:num>
  <w:num w:numId="26">
    <w:abstractNumId w:val="5"/>
  </w:num>
  <w:num w:numId="27">
    <w:abstractNumId w:val="25"/>
  </w:num>
  <w:num w:numId="28">
    <w:abstractNumId w:val="36"/>
  </w:num>
  <w:num w:numId="29">
    <w:abstractNumId w:val="27"/>
  </w:num>
  <w:num w:numId="30">
    <w:abstractNumId w:val="26"/>
  </w:num>
  <w:num w:numId="31">
    <w:abstractNumId w:val="19"/>
  </w:num>
  <w:num w:numId="32">
    <w:abstractNumId w:val="34"/>
  </w:num>
  <w:num w:numId="33">
    <w:abstractNumId w:val="33"/>
  </w:num>
  <w:num w:numId="34">
    <w:abstractNumId w:val="44"/>
  </w:num>
  <w:num w:numId="35">
    <w:abstractNumId w:val="30"/>
  </w:num>
  <w:num w:numId="36">
    <w:abstractNumId w:val="0"/>
  </w:num>
  <w:num w:numId="37">
    <w:abstractNumId w:val="39"/>
  </w:num>
  <w:num w:numId="38">
    <w:abstractNumId w:val="37"/>
  </w:num>
  <w:num w:numId="39">
    <w:abstractNumId w:val="12"/>
  </w:num>
  <w:num w:numId="40">
    <w:abstractNumId w:val="1"/>
  </w:num>
  <w:num w:numId="41">
    <w:abstractNumId w:val="21"/>
  </w:num>
  <w:num w:numId="42">
    <w:abstractNumId w:val="2"/>
  </w:num>
  <w:num w:numId="43">
    <w:abstractNumId w:val="28"/>
  </w:num>
  <w:num w:numId="44">
    <w:abstractNumId w:val="42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284"/>
  <w:drawingGridVerticalSpacing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579"/>
    <w:rsid w:val="00002536"/>
    <w:rsid w:val="000257B8"/>
    <w:rsid w:val="000270B1"/>
    <w:rsid w:val="00033DD1"/>
    <w:rsid w:val="00050F5B"/>
    <w:rsid w:val="00052484"/>
    <w:rsid w:val="00053D53"/>
    <w:rsid w:val="00054D60"/>
    <w:rsid w:val="00056D0C"/>
    <w:rsid w:val="0006556B"/>
    <w:rsid w:val="00065F09"/>
    <w:rsid w:val="00070ABC"/>
    <w:rsid w:val="0008648B"/>
    <w:rsid w:val="000877C1"/>
    <w:rsid w:val="000939E8"/>
    <w:rsid w:val="000953CA"/>
    <w:rsid w:val="000A66CF"/>
    <w:rsid w:val="000B66E2"/>
    <w:rsid w:val="000C0F9D"/>
    <w:rsid w:val="000D14A3"/>
    <w:rsid w:val="00104EAC"/>
    <w:rsid w:val="00111B8F"/>
    <w:rsid w:val="0011755B"/>
    <w:rsid w:val="001477C6"/>
    <w:rsid w:val="00163937"/>
    <w:rsid w:val="00171626"/>
    <w:rsid w:val="0017792B"/>
    <w:rsid w:val="0018191B"/>
    <w:rsid w:val="00184D7F"/>
    <w:rsid w:val="00194B0C"/>
    <w:rsid w:val="001E61D3"/>
    <w:rsid w:val="00206361"/>
    <w:rsid w:val="00213084"/>
    <w:rsid w:val="00214A00"/>
    <w:rsid w:val="00232EAA"/>
    <w:rsid w:val="00233AF4"/>
    <w:rsid w:val="00247630"/>
    <w:rsid w:val="002505B7"/>
    <w:rsid w:val="00281193"/>
    <w:rsid w:val="00291ED4"/>
    <w:rsid w:val="002A008B"/>
    <w:rsid w:val="002B255F"/>
    <w:rsid w:val="002C5779"/>
    <w:rsid w:val="002D46F0"/>
    <w:rsid w:val="002D471F"/>
    <w:rsid w:val="002E5751"/>
    <w:rsid w:val="00304DE6"/>
    <w:rsid w:val="00311E18"/>
    <w:rsid w:val="00333BC2"/>
    <w:rsid w:val="0033485D"/>
    <w:rsid w:val="00336289"/>
    <w:rsid w:val="00347967"/>
    <w:rsid w:val="0037491E"/>
    <w:rsid w:val="00382BAC"/>
    <w:rsid w:val="00410659"/>
    <w:rsid w:val="00425C27"/>
    <w:rsid w:val="00432E16"/>
    <w:rsid w:val="00433249"/>
    <w:rsid w:val="00467965"/>
    <w:rsid w:val="004779F5"/>
    <w:rsid w:val="0048119B"/>
    <w:rsid w:val="00492553"/>
    <w:rsid w:val="00496369"/>
    <w:rsid w:val="004B3873"/>
    <w:rsid w:val="004B4DB0"/>
    <w:rsid w:val="004B6BBD"/>
    <w:rsid w:val="004C7F81"/>
    <w:rsid w:val="004E25F9"/>
    <w:rsid w:val="004F799E"/>
    <w:rsid w:val="00506FE4"/>
    <w:rsid w:val="005339F2"/>
    <w:rsid w:val="00565391"/>
    <w:rsid w:val="00580F94"/>
    <w:rsid w:val="005A7332"/>
    <w:rsid w:val="005B3AD7"/>
    <w:rsid w:val="005B428D"/>
    <w:rsid w:val="005C7C7A"/>
    <w:rsid w:val="005D22CD"/>
    <w:rsid w:val="005F7670"/>
    <w:rsid w:val="006105D5"/>
    <w:rsid w:val="006151A3"/>
    <w:rsid w:val="00625AE7"/>
    <w:rsid w:val="00661B34"/>
    <w:rsid w:val="00664F92"/>
    <w:rsid w:val="006843EC"/>
    <w:rsid w:val="006C2586"/>
    <w:rsid w:val="006E267D"/>
    <w:rsid w:val="006E5EB7"/>
    <w:rsid w:val="006F6707"/>
    <w:rsid w:val="00710BFD"/>
    <w:rsid w:val="007132B5"/>
    <w:rsid w:val="00715947"/>
    <w:rsid w:val="007164E0"/>
    <w:rsid w:val="00725390"/>
    <w:rsid w:val="00730680"/>
    <w:rsid w:val="00734216"/>
    <w:rsid w:val="0074166F"/>
    <w:rsid w:val="00763397"/>
    <w:rsid w:val="00765983"/>
    <w:rsid w:val="00776361"/>
    <w:rsid w:val="00785514"/>
    <w:rsid w:val="00787B02"/>
    <w:rsid w:val="007D0187"/>
    <w:rsid w:val="007D5741"/>
    <w:rsid w:val="007E3624"/>
    <w:rsid w:val="007E49B7"/>
    <w:rsid w:val="007F7182"/>
    <w:rsid w:val="00811240"/>
    <w:rsid w:val="00813709"/>
    <w:rsid w:val="0081758A"/>
    <w:rsid w:val="00822726"/>
    <w:rsid w:val="00824CFD"/>
    <w:rsid w:val="008446A9"/>
    <w:rsid w:val="00845A4A"/>
    <w:rsid w:val="00852BC7"/>
    <w:rsid w:val="00890F60"/>
    <w:rsid w:val="00893631"/>
    <w:rsid w:val="008A34DF"/>
    <w:rsid w:val="008A646F"/>
    <w:rsid w:val="008F3CCA"/>
    <w:rsid w:val="00907DCE"/>
    <w:rsid w:val="0092298C"/>
    <w:rsid w:val="00926BA0"/>
    <w:rsid w:val="00937FB7"/>
    <w:rsid w:val="00947E4B"/>
    <w:rsid w:val="00971709"/>
    <w:rsid w:val="0098628B"/>
    <w:rsid w:val="00990D33"/>
    <w:rsid w:val="009926D1"/>
    <w:rsid w:val="009A0797"/>
    <w:rsid w:val="009B2472"/>
    <w:rsid w:val="009B648B"/>
    <w:rsid w:val="009C4BE2"/>
    <w:rsid w:val="009D0128"/>
    <w:rsid w:val="009E5158"/>
    <w:rsid w:val="009E6AC9"/>
    <w:rsid w:val="009E75E3"/>
    <w:rsid w:val="009F1808"/>
    <w:rsid w:val="009F2EF0"/>
    <w:rsid w:val="009F6B39"/>
    <w:rsid w:val="00A0638C"/>
    <w:rsid w:val="00A116C8"/>
    <w:rsid w:val="00A20C27"/>
    <w:rsid w:val="00A427AC"/>
    <w:rsid w:val="00A85951"/>
    <w:rsid w:val="00A86E25"/>
    <w:rsid w:val="00A9326C"/>
    <w:rsid w:val="00AC69D6"/>
    <w:rsid w:val="00AD2ABC"/>
    <w:rsid w:val="00AE159F"/>
    <w:rsid w:val="00AE241D"/>
    <w:rsid w:val="00AF4B66"/>
    <w:rsid w:val="00B03F9A"/>
    <w:rsid w:val="00B10472"/>
    <w:rsid w:val="00B1232F"/>
    <w:rsid w:val="00B14047"/>
    <w:rsid w:val="00B255ED"/>
    <w:rsid w:val="00B35C1D"/>
    <w:rsid w:val="00B64A46"/>
    <w:rsid w:val="00B96A1D"/>
    <w:rsid w:val="00BA15FF"/>
    <w:rsid w:val="00BB043D"/>
    <w:rsid w:val="00BB3416"/>
    <w:rsid w:val="00BD2736"/>
    <w:rsid w:val="00BE7EC3"/>
    <w:rsid w:val="00C01491"/>
    <w:rsid w:val="00C14167"/>
    <w:rsid w:val="00C274BE"/>
    <w:rsid w:val="00C35CA4"/>
    <w:rsid w:val="00C37579"/>
    <w:rsid w:val="00C4350C"/>
    <w:rsid w:val="00C62ED2"/>
    <w:rsid w:val="00C64FD4"/>
    <w:rsid w:val="00C73B5C"/>
    <w:rsid w:val="00C91C90"/>
    <w:rsid w:val="00CA0820"/>
    <w:rsid w:val="00CC04BF"/>
    <w:rsid w:val="00CC0C3F"/>
    <w:rsid w:val="00CD6FE9"/>
    <w:rsid w:val="00CE1C77"/>
    <w:rsid w:val="00CE2A0F"/>
    <w:rsid w:val="00CE31FB"/>
    <w:rsid w:val="00D02FDA"/>
    <w:rsid w:val="00D15D97"/>
    <w:rsid w:val="00D36DE6"/>
    <w:rsid w:val="00D4574F"/>
    <w:rsid w:val="00D6604E"/>
    <w:rsid w:val="00D719CA"/>
    <w:rsid w:val="00D721E9"/>
    <w:rsid w:val="00D74818"/>
    <w:rsid w:val="00D90902"/>
    <w:rsid w:val="00D92232"/>
    <w:rsid w:val="00D93343"/>
    <w:rsid w:val="00D94921"/>
    <w:rsid w:val="00D9688C"/>
    <w:rsid w:val="00DE63EE"/>
    <w:rsid w:val="00DF7ABE"/>
    <w:rsid w:val="00E01A26"/>
    <w:rsid w:val="00E11527"/>
    <w:rsid w:val="00E21428"/>
    <w:rsid w:val="00E23646"/>
    <w:rsid w:val="00E570D7"/>
    <w:rsid w:val="00E7587E"/>
    <w:rsid w:val="00E8058C"/>
    <w:rsid w:val="00E86E3D"/>
    <w:rsid w:val="00E86F7A"/>
    <w:rsid w:val="00E9637D"/>
    <w:rsid w:val="00EA4856"/>
    <w:rsid w:val="00EB7894"/>
    <w:rsid w:val="00EC0DC6"/>
    <w:rsid w:val="00EE028C"/>
    <w:rsid w:val="00EE593A"/>
    <w:rsid w:val="00EE63FC"/>
    <w:rsid w:val="00F16409"/>
    <w:rsid w:val="00F17CB7"/>
    <w:rsid w:val="00F3288F"/>
    <w:rsid w:val="00F4004F"/>
    <w:rsid w:val="00F56C33"/>
    <w:rsid w:val="00F56D08"/>
    <w:rsid w:val="00F62D6D"/>
    <w:rsid w:val="00F63936"/>
    <w:rsid w:val="00F81CA8"/>
    <w:rsid w:val="00F854B9"/>
    <w:rsid w:val="00FA1319"/>
    <w:rsid w:val="00FA19AD"/>
    <w:rsid w:val="00FA6C1C"/>
    <w:rsid w:val="00FB1679"/>
    <w:rsid w:val="00FC0849"/>
    <w:rsid w:val="00FC70A3"/>
    <w:rsid w:val="00FF6A63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"/>
    <o:shapelayout v:ext="edit">
      <o:idmap v:ext="edit" data="1"/>
    </o:shapelayout>
  </w:shapeDefaults>
  <w:decimalSymbol w:val=","/>
  <w:listSeparator w:val=";"/>
  <w14:defaultImageDpi w14:val="0"/>
  <w15:docId w15:val="{0E61C28C-9A6B-4EB1-A317-C70B689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  <w:lang w:val="uk-UA"/>
    </w:rPr>
  </w:style>
  <w:style w:type="paragraph" w:styleId="a5">
    <w:name w:val="Body Text"/>
    <w:basedOn w:val="a"/>
    <w:link w:val="a6"/>
    <w:uiPriority w:val="99"/>
    <w:pPr>
      <w:jc w:val="both"/>
    </w:pPr>
    <w:rPr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  <w:lang w:val="uk-U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  <w:lang w:val="uk-UA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709"/>
      <w:jc w:val="both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rsid w:val="00C37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image" Target="media/image8.wmf"/><Relationship Id="rId42" Type="http://schemas.openxmlformats.org/officeDocument/2006/relationships/image" Target="media/image18.jpeg"/><Relationship Id="rId63" Type="http://schemas.openxmlformats.org/officeDocument/2006/relationships/oleObject" Target="embeddings/oleObject25.bin"/><Relationship Id="rId84" Type="http://schemas.openxmlformats.org/officeDocument/2006/relationships/image" Target="media/image43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3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37.bin"/><Relationship Id="rId289" Type="http://schemas.openxmlformats.org/officeDocument/2006/relationships/image" Target="media/image13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jpeg"/><Relationship Id="rId74" Type="http://schemas.openxmlformats.org/officeDocument/2006/relationships/image" Target="media/image38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0.bin"/><Relationship Id="rId335" Type="http://schemas.openxmlformats.org/officeDocument/2006/relationships/oleObject" Target="embeddings/oleObject1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1.wmf"/><Relationship Id="rId279" Type="http://schemas.openxmlformats.org/officeDocument/2006/relationships/image" Target="media/image13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jpeg"/><Relationship Id="rId64" Type="http://schemas.openxmlformats.org/officeDocument/2006/relationships/image" Target="media/image33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25" Type="http://schemas.openxmlformats.org/officeDocument/2006/relationships/oleObject" Target="embeddings/oleObject166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6.wmf"/><Relationship Id="rId269" Type="http://schemas.openxmlformats.org/officeDocument/2006/relationships/image" Target="media/image12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3.bin"/><Relationship Id="rId315" Type="http://schemas.openxmlformats.org/officeDocument/2006/relationships/image" Target="media/image149.wmf"/><Relationship Id="rId336" Type="http://schemas.openxmlformats.org/officeDocument/2006/relationships/image" Target="media/image159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26" Type="http://schemas.openxmlformats.org/officeDocument/2006/relationships/image" Target="media/image154.wmf"/><Relationship Id="rId44" Type="http://schemas.openxmlformats.org/officeDocument/2006/relationships/image" Target="media/image20.jpeg"/><Relationship Id="rId65" Type="http://schemas.openxmlformats.org/officeDocument/2006/relationships/oleObject" Target="embeddings/oleObject26.bin"/><Relationship Id="rId86" Type="http://schemas.openxmlformats.org/officeDocument/2006/relationships/image" Target="media/image44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2.wmf"/><Relationship Id="rId316" Type="http://schemas.openxmlformats.org/officeDocument/2006/relationships/oleObject" Target="embeddings/oleObject161.bin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7.wmf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4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7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wmf"/><Relationship Id="rId261" Type="http://schemas.openxmlformats.org/officeDocument/2006/relationships/image" Target="media/image12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2.bin"/><Relationship Id="rId338" Type="http://schemas.openxmlformats.org/officeDocument/2006/relationships/image" Target="media/image160.wmf"/><Relationship Id="rId8" Type="http://schemas.openxmlformats.org/officeDocument/2006/relationships/oleObject" Target="embeddings/oleObject1.bin"/><Relationship Id="rId98" Type="http://schemas.openxmlformats.org/officeDocument/2006/relationships/image" Target="media/image50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8.wmf"/><Relationship Id="rId302" Type="http://schemas.openxmlformats.org/officeDocument/2006/relationships/oleObject" Target="embeddings/oleObject154.bin"/><Relationship Id="rId307" Type="http://schemas.openxmlformats.org/officeDocument/2006/relationships/image" Target="media/image145.wmf"/><Relationship Id="rId323" Type="http://schemas.openxmlformats.org/officeDocument/2006/relationships/oleObject" Target="embeddings/oleObject165.bin"/><Relationship Id="rId328" Type="http://schemas.openxmlformats.org/officeDocument/2006/relationships/image" Target="media/image155.wmf"/><Relationship Id="rId344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1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3.wmf"/><Relationship Id="rId313" Type="http://schemas.openxmlformats.org/officeDocument/2006/relationships/image" Target="media/image148.wmf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334" Type="http://schemas.openxmlformats.org/officeDocument/2006/relationships/image" Target="media/image15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8.wmf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68.bin"/><Relationship Id="rId47" Type="http://schemas.openxmlformats.org/officeDocument/2006/relationships/image" Target="media/image22.jpeg"/><Relationship Id="rId68" Type="http://schemas.openxmlformats.org/officeDocument/2006/relationships/image" Target="media/image35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1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9.jpeg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6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image" Target="media/image11.wmf"/><Relationship Id="rId48" Type="http://schemas.openxmlformats.org/officeDocument/2006/relationships/image" Target="media/image23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1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4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8.bin"/><Relationship Id="rId70" Type="http://schemas.openxmlformats.org/officeDocument/2006/relationships/image" Target="media/image36.wmf"/><Relationship Id="rId91" Type="http://schemas.openxmlformats.org/officeDocument/2006/relationships/oleObject" Target="embeddings/oleObject39.bin"/><Relationship Id="rId145" Type="http://schemas.openxmlformats.org/officeDocument/2006/relationships/image" Target="media/image70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9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4.bin"/><Relationship Id="rId135" Type="http://schemas.openxmlformats.org/officeDocument/2006/relationships/image" Target="media/image66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4.bin"/><Relationship Id="rId342" Type="http://schemas.openxmlformats.org/officeDocument/2006/relationships/header" Target="header1.xml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4.jpeg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311" Type="http://schemas.openxmlformats.org/officeDocument/2006/relationships/image" Target="media/image147.wmf"/><Relationship Id="rId332" Type="http://schemas.openxmlformats.org/officeDocument/2006/relationships/image" Target="media/image157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40.wmf"/><Relationship Id="rId40" Type="http://schemas.openxmlformats.org/officeDocument/2006/relationships/image" Target="media/image17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image" Target="media/image142.wmf"/><Relationship Id="rId322" Type="http://schemas.openxmlformats.org/officeDocument/2006/relationships/image" Target="media/image152.wmf"/><Relationship Id="rId343" Type="http://schemas.openxmlformats.org/officeDocument/2006/relationships/fontTable" Target="fontTable.xml"/><Relationship Id="rId61" Type="http://schemas.openxmlformats.org/officeDocument/2006/relationships/image" Target="media/image31.jpeg"/><Relationship Id="rId82" Type="http://schemas.openxmlformats.org/officeDocument/2006/relationships/image" Target="media/image42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59.bin"/><Relationship Id="rId333" Type="http://schemas.openxmlformats.org/officeDocument/2006/relationships/oleObject" Target="embeddings/oleObject170.bin"/><Relationship Id="rId51" Type="http://schemas.openxmlformats.org/officeDocument/2006/relationships/image" Target="media/image25.wmf"/><Relationship Id="rId72" Type="http://schemas.openxmlformats.org/officeDocument/2006/relationships/image" Target="media/image37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4389</Words>
  <Characters>25023</Characters>
  <Application>Microsoft Office Word</Application>
  <DocSecurity>0</DocSecurity>
  <Lines>208</Lines>
  <Paragraphs>58</Paragraphs>
  <ScaleCrop>false</ScaleCrop>
  <Company>Home</Company>
  <LinksUpToDate>false</LinksUpToDate>
  <CharactersWithSpaces>29354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Pavel</dc:creator>
  <cp:keywords/>
  <dc:description/>
  <cp:lastModifiedBy>admin</cp:lastModifiedBy>
  <cp:revision>2</cp:revision>
  <cp:lastPrinted>2005-06-02T10:04:00Z</cp:lastPrinted>
  <dcterms:created xsi:type="dcterms:W3CDTF">2014-04-04T17:47:00Z</dcterms:created>
  <dcterms:modified xsi:type="dcterms:W3CDTF">2014-04-04T17:47:00Z</dcterms:modified>
</cp:coreProperties>
</file>