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66" w:rsidRDefault="005E7666" w:rsidP="002F3195">
      <w:pPr>
        <w:ind w:firstLine="0"/>
        <w:jc w:val="center"/>
      </w:pPr>
    </w:p>
    <w:p w:rsidR="00E61BF4" w:rsidRPr="002F3195" w:rsidRDefault="00E61BF4" w:rsidP="002F3195">
      <w:pPr>
        <w:ind w:firstLine="0"/>
        <w:jc w:val="center"/>
      </w:pPr>
      <w:r w:rsidRPr="002F3195">
        <w:t>Министерство науки и образования Российской Федерации</w:t>
      </w:r>
    </w:p>
    <w:p w:rsidR="00E61BF4" w:rsidRPr="002F3195" w:rsidRDefault="00E61BF4" w:rsidP="002F3195">
      <w:pPr>
        <w:ind w:firstLine="0"/>
        <w:jc w:val="center"/>
      </w:pPr>
      <w:r w:rsidRPr="002F3195">
        <w:t xml:space="preserve">ГОУ ВПО </w:t>
      </w:r>
      <w:r w:rsidR="005F32D7" w:rsidRPr="002F3195">
        <w:t>«</w:t>
      </w:r>
      <w:r w:rsidRPr="002F3195">
        <w:t>Оренбургский государственный институт менеджмента</w:t>
      </w:r>
      <w:r w:rsidR="005F32D7" w:rsidRPr="002F3195">
        <w:t>»</w:t>
      </w:r>
    </w:p>
    <w:p w:rsidR="00E61BF4" w:rsidRPr="002F3195" w:rsidRDefault="00E61BF4" w:rsidP="002F3195">
      <w:pPr>
        <w:ind w:firstLine="0"/>
        <w:jc w:val="center"/>
      </w:pPr>
    </w:p>
    <w:p w:rsidR="00E61BF4" w:rsidRPr="002F3195" w:rsidRDefault="00E61BF4" w:rsidP="002F3195">
      <w:pPr>
        <w:ind w:firstLine="0"/>
        <w:jc w:val="center"/>
      </w:pPr>
    </w:p>
    <w:p w:rsidR="003D397C" w:rsidRPr="002F3195" w:rsidRDefault="00264277" w:rsidP="002F3195">
      <w:pPr>
        <w:ind w:firstLine="0"/>
        <w:jc w:val="center"/>
      </w:pPr>
      <w:r w:rsidRPr="002F3195">
        <w:t>Факультет менеджмента</w:t>
      </w:r>
    </w:p>
    <w:p w:rsidR="00E61BF4" w:rsidRPr="002F3195" w:rsidRDefault="00E61BF4" w:rsidP="002F3195">
      <w:pPr>
        <w:ind w:firstLine="0"/>
        <w:jc w:val="center"/>
      </w:pPr>
      <w:r w:rsidRPr="002F3195">
        <w:t xml:space="preserve">Кафедра </w:t>
      </w:r>
      <w:r w:rsidR="00264277" w:rsidRPr="002F3195">
        <w:t xml:space="preserve">производственного </w:t>
      </w:r>
      <w:r w:rsidRPr="002F3195">
        <w:t>менеджмента</w:t>
      </w:r>
    </w:p>
    <w:p w:rsidR="00E61BF4" w:rsidRPr="002F3195" w:rsidRDefault="00E61BF4" w:rsidP="002F3195">
      <w:pPr>
        <w:ind w:firstLine="0"/>
        <w:jc w:val="center"/>
      </w:pPr>
    </w:p>
    <w:p w:rsidR="003D397C" w:rsidRPr="002F3195" w:rsidRDefault="003D397C" w:rsidP="002F3195">
      <w:pPr>
        <w:ind w:firstLine="0"/>
        <w:jc w:val="center"/>
      </w:pPr>
    </w:p>
    <w:p w:rsidR="00E61BF4" w:rsidRPr="002F3195" w:rsidRDefault="00E61BF4" w:rsidP="002F3195">
      <w:pPr>
        <w:ind w:firstLine="0"/>
        <w:jc w:val="center"/>
      </w:pPr>
    </w:p>
    <w:p w:rsidR="00E61BF4" w:rsidRPr="002F3195" w:rsidRDefault="00E61BF4" w:rsidP="002F3195">
      <w:pPr>
        <w:ind w:firstLine="0"/>
        <w:jc w:val="center"/>
      </w:pPr>
      <w:r w:rsidRPr="002F3195">
        <w:t>КУРСОВАЯ РАБОТА</w:t>
      </w:r>
    </w:p>
    <w:p w:rsidR="003236A1" w:rsidRPr="002F3195" w:rsidRDefault="003236A1" w:rsidP="002F3195">
      <w:pPr>
        <w:ind w:firstLine="0"/>
        <w:jc w:val="center"/>
      </w:pPr>
    </w:p>
    <w:p w:rsidR="003D397C" w:rsidRPr="002F3195" w:rsidRDefault="003D397C" w:rsidP="002F3195">
      <w:pPr>
        <w:ind w:firstLine="0"/>
        <w:jc w:val="center"/>
      </w:pPr>
    </w:p>
    <w:p w:rsidR="003236A1" w:rsidRPr="002F3195" w:rsidRDefault="003236A1" w:rsidP="002F3195">
      <w:pPr>
        <w:ind w:firstLine="0"/>
        <w:jc w:val="center"/>
      </w:pPr>
    </w:p>
    <w:p w:rsidR="00E61BF4" w:rsidRPr="002F3195" w:rsidRDefault="00E61BF4" w:rsidP="002F3195">
      <w:pPr>
        <w:ind w:firstLine="0"/>
        <w:jc w:val="center"/>
        <w:rPr>
          <w:u w:val="single"/>
        </w:rPr>
      </w:pPr>
      <w:r w:rsidRPr="002F3195">
        <w:t xml:space="preserve">по дисциплине </w:t>
      </w:r>
      <w:r w:rsidR="00AA4062" w:rsidRPr="002F3195">
        <w:t>«</w:t>
      </w:r>
      <w:r w:rsidR="00264277" w:rsidRPr="002F3195">
        <w:t>Производственный менеджмент</w:t>
      </w:r>
      <w:r w:rsidR="00AA4062" w:rsidRPr="002F3195">
        <w:t>»</w:t>
      </w:r>
    </w:p>
    <w:p w:rsidR="003236A1" w:rsidRPr="002F3195" w:rsidRDefault="003236A1" w:rsidP="002F3195">
      <w:pPr>
        <w:ind w:firstLine="0"/>
        <w:jc w:val="center"/>
      </w:pPr>
      <w:r w:rsidRPr="002F3195">
        <w:t xml:space="preserve">на тему: </w:t>
      </w:r>
      <w:r w:rsidR="00264277" w:rsidRPr="002F3195">
        <w:t>Разработка бизнес-плана на примере ООО «Макин и компания»</w:t>
      </w:r>
    </w:p>
    <w:p w:rsidR="003236A1" w:rsidRPr="002F3195" w:rsidRDefault="003236A1" w:rsidP="002F3195">
      <w:pPr>
        <w:jc w:val="left"/>
      </w:pPr>
    </w:p>
    <w:p w:rsidR="003236A1" w:rsidRPr="002F3195" w:rsidRDefault="003236A1" w:rsidP="002F3195">
      <w:pPr>
        <w:jc w:val="left"/>
      </w:pPr>
    </w:p>
    <w:p w:rsidR="0037520A" w:rsidRPr="002F3195" w:rsidRDefault="0037520A" w:rsidP="002F3195">
      <w:pPr>
        <w:jc w:val="left"/>
      </w:pPr>
    </w:p>
    <w:p w:rsidR="003236A1" w:rsidRPr="002F3195" w:rsidRDefault="003236A1" w:rsidP="002F3195">
      <w:pPr>
        <w:jc w:val="left"/>
      </w:pPr>
    </w:p>
    <w:p w:rsidR="003236A1" w:rsidRPr="002F3195" w:rsidRDefault="003236A1" w:rsidP="002F3195">
      <w:pPr>
        <w:jc w:val="left"/>
      </w:pPr>
    </w:p>
    <w:p w:rsidR="003236A1" w:rsidRPr="002F3195" w:rsidRDefault="003236A1" w:rsidP="002F3195">
      <w:pPr>
        <w:jc w:val="left"/>
      </w:pPr>
    </w:p>
    <w:p w:rsidR="002F3195" w:rsidRDefault="002F3195" w:rsidP="002F3195">
      <w:pPr>
        <w:jc w:val="center"/>
      </w:pPr>
    </w:p>
    <w:p w:rsidR="002F3195" w:rsidRDefault="002F3195" w:rsidP="002F3195">
      <w:pPr>
        <w:jc w:val="center"/>
      </w:pPr>
    </w:p>
    <w:p w:rsidR="002F3195" w:rsidRDefault="002F3195" w:rsidP="002F3195">
      <w:pPr>
        <w:jc w:val="center"/>
      </w:pPr>
    </w:p>
    <w:p w:rsidR="002F3195" w:rsidRDefault="002F3195" w:rsidP="002F3195">
      <w:pPr>
        <w:jc w:val="center"/>
      </w:pPr>
    </w:p>
    <w:p w:rsidR="002F3195" w:rsidRDefault="002F3195" w:rsidP="002F3195">
      <w:pPr>
        <w:jc w:val="center"/>
      </w:pPr>
    </w:p>
    <w:p w:rsidR="002F3195" w:rsidRDefault="002F3195" w:rsidP="002F3195">
      <w:pPr>
        <w:jc w:val="center"/>
      </w:pPr>
    </w:p>
    <w:p w:rsidR="003236A1" w:rsidRPr="002F3195" w:rsidRDefault="003236A1" w:rsidP="002F3195">
      <w:pPr>
        <w:jc w:val="center"/>
      </w:pPr>
      <w:r w:rsidRPr="002F3195">
        <w:t>Оренбург</w:t>
      </w:r>
    </w:p>
    <w:p w:rsidR="003236A1" w:rsidRPr="002F3195" w:rsidRDefault="003236A1" w:rsidP="002F3195">
      <w:pPr>
        <w:jc w:val="center"/>
      </w:pPr>
      <w:r w:rsidRPr="002F3195">
        <w:t>2008</w:t>
      </w:r>
    </w:p>
    <w:p w:rsidR="004D3CA3" w:rsidRPr="002F3195" w:rsidRDefault="00564CDC" w:rsidP="002F3195">
      <w:pPr>
        <w:ind w:firstLine="0"/>
        <w:jc w:val="center"/>
        <w:rPr>
          <w:b/>
          <w:bCs/>
        </w:rPr>
      </w:pPr>
      <w:r w:rsidRPr="002F3195">
        <w:br w:type="page"/>
      </w:r>
      <w:r w:rsidR="00027B86">
        <w:rPr>
          <w:noProof/>
          <w:lang w:eastAsia="ru-RU"/>
        </w:rPr>
        <w:lastRenderedPageBreak/>
        <w:pict>
          <v:rect id="_x0000_s1026" style="position:absolute;left:0;text-align:left;margin-left:226.75pt;margin-top:744.2pt;width:31.25pt;height:24.45pt;z-index:251653120" stroked="f"/>
        </w:pict>
      </w:r>
      <w:bookmarkStart w:id="0" w:name="_Toc198121898"/>
      <w:bookmarkStart w:id="1" w:name="_Toc198124585"/>
      <w:r w:rsidR="006E5CCA" w:rsidRPr="002F3195">
        <w:rPr>
          <w:b/>
          <w:bCs/>
        </w:rPr>
        <w:t>Содержа</w:t>
      </w:r>
      <w:r w:rsidR="00DA644A" w:rsidRPr="002F3195">
        <w:rPr>
          <w:b/>
          <w:bCs/>
        </w:rPr>
        <w:t>ние</w:t>
      </w:r>
      <w:bookmarkEnd w:id="0"/>
      <w:bookmarkEnd w:id="1"/>
    </w:p>
    <w:p w:rsidR="000909E0" w:rsidRPr="002F3195" w:rsidRDefault="000909E0" w:rsidP="002F3195">
      <w:pPr>
        <w:jc w:val="left"/>
      </w:pP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fldChar w:fldCharType="begin"/>
      </w:r>
      <w:r w:rsidRPr="002F3195">
        <w:instrText xml:space="preserve"> TOC \o "1-2" \u </w:instrText>
      </w:r>
      <w:r w:rsidRPr="002F3195">
        <w:fldChar w:fldCharType="separate"/>
      </w:r>
      <w:r w:rsidRPr="002F3195">
        <w:rPr>
          <w:noProof/>
        </w:rPr>
        <w:t>Введение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_Toc215639903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3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11"/>
        <w:tabs>
          <w:tab w:val="clear" w:pos="9628"/>
          <w:tab w:val="right" w:leader="dot" w:pos="9380"/>
        </w:tabs>
        <w:spacing w:after="0"/>
        <w:ind w:left="0" w:right="0" w:firstLine="0"/>
        <w:rPr>
          <w:lang w:eastAsia="ru-RU"/>
        </w:rPr>
      </w:pPr>
      <w:r w:rsidRPr="002F3195">
        <w:t>1 Теоретические аспекты разработки бизнес-плана</w:t>
      </w:r>
      <w:r w:rsidRPr="002F3195">
        <w:tab/>
      </w:r>
      <w:r w:rsidRPr="002F3195">
        <w:fldChar w:fldCharType="begin"/>
      </w:r>
      <w:r w:rsidRPr="002F3195">
        <w:instrText xml:space="preserve"> PAGEREF _Toc215639904 \h </w:instrText>
      </w:r>
      <w:r w:rsidRPr="002F3195">
        <w:fldChar w:fldCharType="separate"/>
      </w:r>
      <w:r w:rsidR="00E76D46">
        <w:t>6</w:t>
      </w:r>
      <w:r w:rsidRPr="002F3195"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1.1 Сущность и задачи бизнес-планирования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_Toc215639905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6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1.2 Классификация бизнес-планов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_Toc215639906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8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1.3 Структура и содержание бизнес-плана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_Toc215639907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9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11"/>
        <w:tabs>
          <w:tab w:val="clear" w:pos="9628"/>
          <w:tab w:val="right" w:leader="dot" w:pos="9380"/>
        </w:tabs>
        <w:spacing w:after="0"/>
        <w:ind w:left="0" w:right="0" w:firstLine="0"/>
        <w:rPr>
          <w:lang w:eastAsia="ru-RU"/>
        </w:rPr>
      </w:pPr>
      <w:r w:rsidRPr="002F3195">
        <w:t>2 Разработка бизнес-плана ООО «Макин и компания»</w:t>
      </w:r>
      <w:r w:rsidRPr="002F3195">
        <w:tab/>
      </w:r>
      <w:r w:rsidRPr="002F3195">
        <w:fldChar w:fldCharType="begin"/>
      </w:r>
      <w:r w:rsidRPr="002F3195">
        <w:instrText xml:space="preserve"> PAGEREF _Toc215639908 \h </w:instrText>
      </w:r>
      <w:r w:rsidRPr="002F3195">
        <w:fldChar w:fldCharType="separate"/>
      </w:r>
      <w:r w:rsidR="00E76D46">
        <w:t>14</w:t>
      </w:r>
      <w:r w:rsidRPr="002F3195"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2.1 Резюме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_Toc215639909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14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2.2 Концепция бизнеса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_Toc215639910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14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2.3 Краткая информация о предприятии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_Toc215639911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15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2.4 План реализации проекта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_Toc215639912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16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2.5 План маркетинга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_Toc215639913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16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2.6 Организационный план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_Toc215639914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19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2.7 Финансовый план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_Toc215639915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19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2.8 Потенциальные риски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_Toc215639916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24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Заключение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_Toc215639917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25</w:t>
      </w:r>
      <w:r w:rsidRPr="002F3195">
        <w:rPr>
          <w:noProof/>
        </w:rPr>
        <w:fldChar w:fldCharType="end"/>
      </w:r>
    </w:p>
    <w:p w:rsidR="00D00D69" w:rsidRPr="002F3195" w:rsidRDefault="00D00D69" w:rsidP="00E76D46">
      <w:pPr>
        <w:pStyle w:val="21"/>
        <w:tabs>
          <w:tab w:val="right" w:leader="dot" w:pos="9380"/>
        </w:tabs>
        <w:spacing w:after="0"/>
        <w:ind w:left="0" w:firstLine="0"/>
        <w:rPr>
          <w:noProof/>
          <w:lang w:eastAsia="ru-RU"/>
        </w:rPr>
      </w:pPr>
      <w:r w:rsidRPr="002F3195">
        <w:rPr>
          <w:noProof/>
        </w:rPr>
        <w:t>Библиографический список</w:t>
      </w:r>
      <w:r w:rsidRPr="002F3195">
        <w:rPr>
          <w:noProof/>
        </w:rPr>
        <w:tab/>
      </w:r>
      <w:r w:rsidRPr="002F3195">
        <w:rPr>
          <w:noProof/>
        </w:rPr>
        <w:fldChar w:fldCharType="begin"/>
      </w:r>
      <w:r w:rsidRPr="002F3195">
        <w:rPr>
          <w:noProof/>
        </w:rPr>
        <w:instrText xml:space="preserve"> PAGEREF _Toc215639918 \h </w:instrText>
      </w:r>
      <w:r w:rsidRPr="002F3195">
        <w:rPr>
          <w:noProof/>
        </w:rPr>
      </w:r>
      <w:r w:rsidRPr="002F3195">
        <w:rPr>
          <w:noProof/>
        </w:rPr>
        <w:fldChar w:fldCharType="separate"/>
      </w:r>
      <w:r w:rsidR="00E76D46">
        <w:rPr>
          <w:noProof/>
        </w:rPr>
        <w:t>27</w:t>
      </w:r>
      <w:r w:rsidRPr="002F3195">
        <w:rPr>
          <w:noProof/>
        </w:rPr>
        <w:fldChar w:fldCharType="end"/>
      </w:r>
    </w:p>
    <w:p w:rsidR="00D00D69" w:rsidRDefault="00D00D69" w:rsidP="00E76D46">
      <w:pPr>
        <w:tabs>
          <w:tab w:val="right" w:leader="dot" w:pos="9380"/>
        </w:tabs>
        <w:ind w:firstLine="0"/>
        <w:jc w:val="left"/>
      </w:pPr>
      <w:r w:rsidRPr="002F3195">
        <w:fldChar w:fldCharType="end"/>
      </w:r>
    </w:p>
    <w:p w:rsidR="002F3195" w:rsidRPr="002F3195" w:rsidRDefault="002F3195" w:rsidP="002F3195">
      <w:pPr>
        <w:jc w:val="left"/>
      </w:pPr>
    </w:p>
    <w:p w:rsidR="00DA644A" w:rsidRPr="002F3195" w:rsidRDefault="00DA644A" w:rsidP="002F3195">
      <w:pPr>
        <w:pStyle w:val="1"/>
        <w:spacing w:before="0"/>
        <w:rPr>
          <w:sz w:val="28"/>
          <w:szCs w:val="28"/>
        </w:rPr>
      </w:pPr>
      <w:r w:rsidRPr="002F3195">
        <w:rPr>
          <w:sz w:val="28"/>
          <w:szCs w:val="28"/>
        </w:rPr>
        <w:br w:type="page"/>
      </w:r>
      <w:bookmarkStart w:id="2" w:name="_Toc198121899"/>
      <w:bookmarkStart w:id="3" w:name="_Toc198124586"/>
      <w:bookmarkStart w:id="4" w:name="_Toc215639903"/>
      <w:r w:rsidRPr="002F3195">
        <w:rPr>
          <w:sz w:val="28"/>
          <w:szCs w:val="28"/>
        </w:rPr>
        <w:lastRenderedPageBreak/>
        <w:t>Введение</w:t>
      </w:r>
      <w:bookmarkEnd w:id="2"/>
      <w:bookmarkEnd w:id="3"/>
      <w:bookmarkEnd w:id="4"/>
    </w:p>
    <w:p w:rsidR="002F3195" w:rsidRDefault="002F3195" w:rsidP="002F3195"/>
    <w:p w:rsidR="001F770B" w:rsidRPr="002F3195" w:rsidRDefault="005E0A26" w:rsidP="002F3195">
      <w:r w:rsidRPr="002F3195">
        <w:t>Проблема привлечения инвестиций, способных создать мощный импульс для развития, волнует сегодня большинство организации. Организациям приходится в полной мере учитывать условия, на которых они получают инвестиции. В противном случае они рискуют понести убытки, а в ряде случаев и стать банкротами. Того же, кто предоставляет денежные средства, инвестора — интересует прибыль, которую он может получить.</w:t>
      </w:r>
    </w:p>
    <w:p w:rsidR="00864087" w:rsidRPr="002F3195" w:rsidRDefault="005E0A26" w:rsidP="002F3195">
      <w:r w:rsidRPr="002F3195">
        <w:t>Важнейшим элементом организации предпринимательской деятельности в условиях рыночной экономики является бизнес-план, который в мировой практике представляет собой основу для оценки перспективности вновь создаваемых коммерческих предприятий или намеченных ими для реализации про</w:t>
      </w:r>
      <w:r w:rsidR="00864087" w:rsidRPr="002F3195">
        <w:t>ектов выпуска новой продукции.</w:t>
      </w:r>
    </w:p>
    <w:p w:rsidR="005E0A26" w:rsidRPr="002F3195" w:rsidRDefault="005E0A26" w:rsidP="002F3195">
      <w:r w:rsidRPr="002F3195">
        <w:t>В развитых странах у каждой организации должен быть бизнес-план, тщательно продуманный, систематически корректируемый в соответствии с меняющимися условиями. Его отсутствие является существенным недостатком предприятия, отражающим слабость управления компанией.</w:t>
      </w:r>
    </w:p>
    <w:p w:rsidR="00864087" w:rsidRPr="002F3195" w:rsidRDefault="005E0A26" w:rsidP="002F3195">
      <w:r w:rsidRPr="002F3195">
        <w:t xml:space="preserve">В российской практике бизнес-план получил </w:t>
      </w:r>
      <w:r w:rsidR="00864087" w:rsidRPr="002F3195">
        <w:t>распространение,</w:t>
      </w:r>
      <w:r w:rsidRPr="002F3195">
        <w:t xml:space="preserve"> начиная с 90-х годов, когда переход к рыночному механизму инвестирования потребовал изменения принципов финан</w:t>
      </w:r>
      <w:r w:rsidR="00864087" w:rsidRPr="002F3195">
        <w:t>сирования капитальных вложений.</w:t>
      </w:r>
    </w:p>
    <w:p w:rsidR="005E0A26" w:rsidRPr="002F3195" w:rsidRDefault="005E0A26" w:rsidP="002F3195">
      <w:r w:rsidRPr="002F3195">
        <w:t>Развитие новой модели инвестиционного планирования было вызвано, с одной стороны, сокращением государственных инвестиций, обусловившим необходимость поиска альтернативных источников финансирования, причем на возвратных началах; с другой стороны — задачами достижения соответствия разрабатываемых проектов международным нормам.</w:t>
      </w:r>
    </w:p>
    <w:p w:rsidR="00864087" w:rsidRPr="002F3195" w:rsidRDefault="005E0A26" w:rsidP="002F3195">
      <w:r w:rsidRPr="002F3195">
        <w:t>Международные финансовые организации выделяли кредитные ресурсы российским предпринимателям только при наличии проработанного бизнес-плана.</w:t>
      </w:r>
    </w:p>
    <w:p w:rsidR="005E0A26" w:rsidRPr="002F3195" w:rsidRDefault="005E0A26" w:rsidP="002F3195">
      <w:r w:rsidRPr="002F3195">
        <w:t>Отсутствие опыта разработки бизнес-планов у большинства предпринимателей серьезно осложняло поиск потенциальных инвесторов.</w:t>
      </w:r>
    </w:p>
    <w:p w:rsidR="00864087" w:rsidRPr="002F3195" w:rsidRDefault="005E0A26" w:rsidP="002F3195">
      <w:r w:rsidRPr="002F3195">
        <w:lastRenderedPageBreak/>
        <w:t>В российской экономике стали возникать государственные и коммерческие структуры, предлагающие усл</w:t>
      </w:r>
      <w:r w:rsidR="001F770B" w:rsidRPr="002F3195">
        <w:t>уги по разработке бизнес-планов</w:t>
      </w:r>
      <w:r w:rsidR="00864087" w:rsidRPr="002F3195">
        <w:t>.</w:t>
      </w:r>
    </w:p>
    <w:p w:rsidR="005E0A26" w:rsidRPr="002F3195" w:rsidRDefault="005E0A26" w:rsidP="002F3195">
      <w:r w:rsidRPr="002F3195">
        <w:t>Финансовое обоснование инвестиционных проектов в соответствии с обусловленными требованиями стало обязательным условием соискателей инвестиций из государственного бюджета, коммерческих банков и других потенциальных инвесторов.</w:t>
      </w:r>
    </w:p>
    <w:p w:rsidR="00864087" w:rsidRPr="002F3195" w:rsidRDefault="001F770B" w:rsidP="002F3195">
      <w:r w:rsidRPr="002F3195">
        <w:t>В бизнес-плане</w:t>
      </w:r>
      <w:r w:rsidR="005E0A26" w:rsidRPr="002F3195">
        <w:t xml:space="preserve"> сформулированы предмет, основные цели, стратегии, направления и географические регионы хозяйственной деятельности, определены ценовая политика, емкость и структура рынка, условия осуществления поставок и закупок, транспортировки, страхования и переработки товаров, факторы, влияющие на рост/снижение доходов и расходов по группе товаров и услуг, являющихся пред</w:t>
      </w:r>
      <w:r w:rsidR="00864087" w:rsidRPr="002F3195">
        <w:t>метом деятельности предприятия.</w:t>
      </w:r>
    </w:p>
    <w:p w:rsidR="00864087" w:rsidRPr="002F3195" w:rsidRDefault="005E0A26" w:rsidP="002F3195">
      <w:r w:rsidRPr="002F3195">
        <w:t xml:space="preserve">Бизнес-план всегда носит вероятностный характер, предполагает возможность различных вариантов делового поведения предприятия. Бизнес-план </w:t>
      </w:r>
      <w:r w:rsidR="001F770B" w:rsidRPr="002F3195">
        <w:t>—</w:t>
      </w:r>
      <w:r w:rsidRPr="002F3195">
        <w:t xml:space="preserve"> это план возможных</w:t>
      </w:r>
      <w:r w:rsidR="00864087" w:rsidRPr="002F3195">
        <w:t xml:space="preserve"> действий предприятия на рынке.</w:t>
      </w:r>
    </w:p>
    <w:p w:rsidR="005E0A26" w:rsidRPr="002F3195" w:rsidRDefault="005E0A26" w:rsidP="002F3195">
      <w:r w:rsidRPr="002F3195">
        <w:t>Любая информация, представленная в бизнес-плане (хозяйственная стратегия, формулы распределения прибыли, схемы работы с поставщиками и субподрядчиками и т.п.), может стать предметом обсуждения и дальнейшего анализа.</w:t>
      </w:r>
    </w:p>
    <w:p w:rsidR="00864087" w:rsidRPr="002F3195" w:rsidRDefault="00864087" w:rsidP="002F3195">
      <w:r w:rsidRPr="002F3195">
        <w:t>Вот, почему бизнес-план является необходимым инструментом проектно-инвестиционных решений в соответствии с потребностями рынка со сложившейся на сегодняшний день экономической ситуацией.</w:t>
      </w:r>
    </w:p>
    <w:p w:rsidR="00EC3B20" w:rsidRPr="002F3195" w:rsidRDefault="00EC3B20" w:rsidP="002F3195">
      <w:r w:rsidRPr="002F3195">
        <w:t xml:space="preserve">Все вышесказанное и обуславливает </w:t>
      </w:r>
      <w:r w:rsidRPr="002F3195">
        <w:rPr>
          <w:b/>
          <w:bCs/>
          <w:i/>
          <w:iCs/>
        </w:rPr>
        <w:t>актуальность</w:t>
      </w:r>
      <w:r w:rsidRPr="002F3195">
        <w:t xml:space="preserve"> изучения процесса разработки бизнес-плана.</w:t>
      </w:r>
    </w:p>
    <w:p w:rsidR="00EC3B20" w:rsidRPr="002F3195" w:rsidRDefault="00EC3B20" w:rsidP="002F3195">
      <w:r w:rsidRPr="002F3195">
        <w:rPr>
          <w:b/>
          <w:bCs/>
          <w:i/>
          <w:iCs/>
        </w:rPr>
        <w:t>Целью</w:t>
      </w:r>
      <w:r w:rsidRPr="002F3195">
        <w:t xml:space="preserve"> данной курсовой работы является разработка бизнес-плана ООО «Макин и компания»</w:t>
      </w:r>
    </w:p>
    <w:p w:rsidR="00EC3B20" w:rsidRPr="002F3195" w:rsidRDefault="00EC3B20" w:rsidP="002F3195">
      <w:r w:rsidRPr="002F3195">
        <w:rPr>
          <w:b/>
          <w:bCs/>
          <w:i/>
          <w:iCs/>
        </w:rPr>
        <w:t>Задачи</w:t>
      </w:r>
      <w:r w:rsidRPr="002F3195">
        <w:t xml:space="preserve"> данной курсовой работы:</w:t>
      </w:r>
    </w:p>
    <w:p w:rsidR="00EC3B20" w:rsidRPr="002F3195" w:rsidRDefault="00EC3B20" w:rsidP="002F3195">
      <w:pPr>
        <w:pStyle w:val="a9"/>
        <w:numPr>
          <w:ilvl w:val="0"/>
          <w:numId w:val="5"/>
        </w:numPr>
        <w:ind w:left="0" w:firstLine="709"/>
      </w:pPr>
      <w:r w:rsidRPr="002F3195">
        <w:t>изучить теоретические аспекты разработки бизнес-плана</w:t>
      </w:r>
    </w:p>
    <w:p w:rsidR="00EC3B20" w:rsidRPr="002F3195" w:rsidRDefault="00EC3B20" w:rsidP="002F3195">
      <w:pPr>
        <w:pStyle w:val="a9"/>
        <w:numPr>
          <w:ilvl w:val="1"/>
          <w:numId w:val="5"/>
        </w:numPr>
        <w:ind w:firstLine="709"/>
      </w:pPr>
      <w:r w:rsidRPr="002F3195">
        <w:lastRenderedPageBreak/>
        <w:t>выявить сущность и задачи бизнес-планирования;</w:t>
      </w:r>
    </w:p>
    <w:p w:rsidR="00EC3B20" w:rsidRPr="002F3195" w:rsidRDefault="00EC3B20" w:rsidP="002F3195">
      <w:pPr>
        <w:pStyle w:val="a9"/>
        <w:numPr>
          <w:ilvl w:val="1"/>
          <w:numId w:val="5"/>
        </w:numPr>
        <w:ind w:firstLine="709"/>
      </w:pPr>
      <w:r w:rsidRPr="002F3195">
        <w:t>изучить классификацию бизнес-планов;</w:t>
      </w:r>
    </w:p>
    <w:p w:rsidR="00EC3B20" w:rsidRPr="002F3195" w:rsidRDefault="00EC3B20" w:rsidP="002F3195">
      <w:pPr>
        <w:pStyle w:val="a9"/>
        <w:numPr>
          <w:ilvl w:val="1"/>
          <w:numId w:val="5"/>
        </w:numPr>
        <w:ind w:firstLine="709"/>
      </w:pPr>
      <w:r w:rsidRPr="002F3195">
        <w:t>изучить структуру и содержание бизнес-плана;</w:t>
      </w:r>
    </w:p>
    <w:p w:rsidR="00EC3B20" w:rsidRPr="002F3195" w:rsidRDefault="00EC3B20" w:rsidP="002F3195">
      <w:pPr>
        <w:pStyle w:val="a9"/>
        <w:numPr>
          <w:ilvl w:val="0"/>
          <w:numId w:val="5"/>
        </w:numPr>
        <w:ind w:left="0" w:firstLine="709"/>
      </w:pPr>
      <w:r w:rsidRPr="002F3195">
        <w:t>разработать бизнес-план ООО «Макин и компания».</w:t>
      </w:r>
    </w:p>
    <w:p w:rsidR="00EC3B20" w:rsidRPr="002F3195" w:rsidRDefault="00EC3B20" w:rsidP="002F3195">
      <w:r w:rsidRPr="002F3195">
        <w:rPr>
          <w:b/>
          <w:bCs/>
          <w:i/>
          <w:iCs/>
        </w:rPr>
        <w:t>Предметом</w:t>
      </w:r>
      <w:r w:rsidRPr="002F3195">
        <w:t xml:space="preserve"> данной курсовой работы является процесс бизнес-планирования.</w:t>
      </w:r>
    </w:p>
    <w:p w:rsidR="00EC3B20" w:rsidRPr="002F3195" w:rsidRDefault="00EC3B20" w:rsidP="002F3195">
      <w:r w:rsidRPr="002F3195">
        <w:rPr>
          <w:b/>
          <w:bCs/>
          <w:i/>
          <w:iCs/>
        </w:rPr>
        <w:t>Объект</w:t>
      </w:r>
      <w:r w:rsidRPr="002F3195">
        <w:t xml:space="preserve"> исследования курсовой работы — бизнес-план ООО «Макин и компания»</w:t>
      </w:r>
      <w:r w:rsidR="001B415F" w:rsidRPr="002F3195">
        <w:t>.</w:t>
      </w:r>
    </w:p>
    <w:p w:rsidR="001B415F" w:rsidRPr="002F3195" w:rsidRDefault="001B415F" w:rsidP="002F3195">
      <w:r w:rsidRPr="002F3195">
        <w:rPr>
          <w:b/>
          <w:bCs/>
          <w:i/>
          <w:iCs/>
        </w:rPr>
        <w:t>Методика</w:t>
      </w:r>
      <w:r w:rsidRPr="002F3195">
        <w:t xml:space="preserve"> исследования включает в себя следующие методы:</w:t>
      </w:r>
    </w:p>
    <w:p w:rsidR="001B415F" w:rsidRPr="002F3195" w:rsidRDefault="001B415F" w:rsidP="002F3195">
      <w:pPr>
        <w:pStyle w:val="a9"/>
        <w:numPr>
          <w:ilvl w:val="0"/>
          <w:numId w:val="5"/>
        </w:numPr>
        <w:ind w:left="0" w:firstLine="709"/>
      </w:pPr>
      <w:r w:rsidRPr="002F3195">
        <w:t>синтеза и анализа;</w:t>
      </w:r>
    </w:p>
    <w:p w:rsidR="001B415F" w:rsidRPr="002F3195" w:rsidRDefault="001B415F" w:rsidP="002F3195">
      <w:pPr>
        <w:pStyle w:val="a9"/>
        <w:numPr>
          <w:ilvl w:val="0"/>
          <w:numId w:val="5"/>
        </w:numPr>
        <w:ind w:left="0" w:firstLine="709"/>
      </w:pPr>
      <w:r w:rsidRPr="002F3195">
        <w:t>индукции и дедукции;</w:t>
      </w:r>
    </w:p>
    <w:p w:rsidR="001B415F" w:rsidRPr="002F3195" w:rsidRDefault="001B415F" w:rsidP="002F3195">
      <w:pPr>
        <w:pStyle w:val="a9"/>
        <w:numPr>
          <w:ilvl w:val="0"/>
          <w:numId w:val="5"/>
        </w:numPr>
        <w:ind w:left="0" w:firstLine="709"/>
      </w:pPr>
      <w:r w:rsidRPr="002F3195">
        <w:t>исследование научной литературы.</w:t>
      </w:r>
    </w:p>
    <w:p w:rsidR="002F3195" w:rsidRDefault="002F3195" w:rsidP="002F3195">
      <w:pPr>
        <w:pStyle w:val="1"/>
        <w:spacing w:before="0"/>
        <w:ind w:firstLine="709"/>
        <w:rPr>
          <w:sz w:val="28"/>
          <w:szCs w:val="28"/>
        </w:rPr>
      </w:pPr>
    </w:p>
    <w:p w:rsidR="002F3195" w:rsidRDefault="002F3195" w:rsidP="002F3195">
      <w:pPr>
        <w:pStyle w:val="1"/>
        <w:spacing w:before="0"/>
        <w:ind w:firstLine="709"/>
        <w:rPr>
          <w:sz w:val="28"/>
          <w:szCs w:val="28"/>
        </w:rPr>
      </w:pPr>
    </w:p>
    <w:p w:rsidR="00182B68" w:rsidRPr="002F3195" w:rsidRDefault="00182B68" w:rsidP="002F3195">
      <w:pPr>
        <w:pStyle w:val="1"/>
        <w:spacing w:before="0"/>
        <w:rPr>
          <w:sz w:val="28"/>
          <w:szCs w:val="28"/>
        </w:rPr>
      </w:pPr>
      <w:r w:rsidRPr="002F3195">
        <w:rPr>
          <w:sz w:val="28"/>
          <w:szCs w:val="28"/>
        </w:rPr>
        <w:br w:type="page"/>
      </w:r>
      <w:bookmarkStart w:id="5" w:name="_Toc198121900"/>
      <w:bookmarkStart w:id="6" w:name="_Toc198124587"/>
      <w:bookmarkStart w:id="7" w:name="_Toc215639904"/>
      <w:r w:rsidRPr="002F3195">
        <w:rPr>
          <w:sz w:val="28"/>
          <w:szCs w:val="28"/>
        </w:rPr>
        <w:lastRenderedPageBreak/>
        <w:t>1</w:t>
      </w:r>
      <w:r w:rsidR="002F3195">
        <w:rPr>
          <w:sz w:val="28"/>
          <w:szCs w:val="28"/>
        </w:rPr>
        <w:t>.</w:t>
      </w:r>
      <w:r w:rsidRPr="002F3195">
        <w:rPr>
          <w:sz w:val="28"/>
          <w:szCs w:val="28"/>
        </w:rPr>
        <w:t xml:space="preserve"> Теоретические аспекты </w:t>
      </w:r>
      <w:bookmarkEnd w:id="5"/>
      <w:bookmarkEnd w:id="6"/>
      <w:r w:rsidR="006E5CCA" w:rsidRPr="002F3195">
        <w:rPr>
          <w:sz w:val="28"/>
          <w:szCs w:val="28"/>
        </w:rPr>
        <w:t>разработки бизнес-плана</w:t>
      </w:r>
      <w:bookmarkEnd w:id="7"/>
    </w:p>
    <w:p w:rsidR="002F3195" w:rsidRDefault="002F3195" w:rsidP="002F3195">
      <w:bookmarkStart w:id="8" w:name="_Toc198121901"/>
      <w:bookmarkStart w:id="9" w:name="_Toc198124588"/>
      <w:bookmarkStart w:id="10" w:name="_Toc215639905"/>
    </w:p>
    <w:p w:rsidR="00182B68" w:rsidRPr="002F3195" w:rsidRDefault="00182B68" w:rsidP="002F3195">
      <w:pPr>
        <w:pStyle w:val="2"/>
        <w:spacing w:before="0"/>
      </w:pPr>
      <w:r w:rsidRPr="002F3195">
        <w:t xml:space="preserve">1.1 </w:t>
      </w:r>
      <w:bookmarkEnd w:id="8"/>
      <w:bookmarkEnd w:id="9"/>
      <w:r w:rsidR="006E5CCA" w:rsidRPr="002F3195">
        <w:t>Сущность и задачи бизнес-планирования</w:t>
      </w:r>
      <w:bookmarkEnd w:id="10"/>
    </w:p>
    <w:p w:rsidR="002F3195" w:rsidRDefault="002F3195" w:rsidP="002F3195"/>
    <w:p w:rsidR="006E5CCA" w:rsidRPr="002F3195" w:rsidRDefault="006E5CCA" w:rsidP="002F3195">
      <w:r w:rsidRPr="002F3195">
        <w:t>Планирование — это деятельность, заключающаяся в разработке и практическом осуществлении планов, определяющих будущее состояние экономической системы, путей способов и средств его достижения.</w:t>
      </w:r>
    </w:p>
    <w:p w:rsidR="006E5CCA" w:rsidRPr="002F3195" w:rsidRDefault="006E5CCA" w:rsidP="002F3195">
      <w:r w:rsidRPr="002F3195">
        <w:t>Бизнес-план — это план осуществления бизнес-операций, действий фирмы, содержащая сведения о фирме, товаре, его производстве, рынках сбыта, маркетинге, организации операций и их эффективности.</w:t>
      </w:r>
    </w:p>
    <w:p w:rsidR="006E5CCA" w:rsidRPr="002F3195" w:rsidRDefault="006E5CCA" w:rsidP="002F3195">
      <w:r w:rsidRPr="002F3195">
        <w:t>Бизнес-план представляет собой результат исследований и организационной работы, имеющей целью изучение конкретного направления деятельности фирмы (продукта или услуг) на определенном рынке в сложившихся организационно-экономических условиях. Он опирается на:</w:t>
      </w:r>
    </w:p>
    <w:p w:rsidR="006E5CCA" w:rsidRPr="002F3195" w:rsidRDefault="006E5CCA" w:rsidP="002F3195">
      <w:pPr>
        <w:pStyle w:val="a9"/>
        <w:numPr>
          <w:ilvl w:val="0"/>
          <w:numId w:val="5"/>
        </w:numPr>
        <w:ind w:left="0" w:firstLine="709"/>
      </w:pPr>
      <w:r w:rsidRPr="002F3195">
        <w:t>конкретный проект оказания новых услуг (особенности удовлетворения потребностей и т.д.);</w:t>
      </w:r>
    </w:p>
    <w:p w:rsidR="006E5CCA" w:rsidRPr="002F3195" w:rsidRDefault="006E5CCA" w:rsidP="002F3195">
      <w:pPr>
        <w:pStyle w:val="a9"/>
        <w:numPr>
          <w:ilvl w:val="0"/>
          <w:numId w:val="5"/>
        </w:numPr>
        <w:ind w:left="0" w:firstLine="709"/>
      </w:pPr>
      <w:r w:rsidRPr="002F3195">
        <w:t>всесторонний анализ производственно-хозяйственной и коммерческой деятельности, целью которого является выделение его сильных и слабых сторон, специфики и отличий от других аналогичных фирм;</w:t>
      </w:r>
    </w:p>
    <w:p w:rsidR="006E5CCA" w:rsidRPr="002F3195" w:rsidRDefault="006E5CCA" w:rsidP="002F3195">
      <w:pPr>
        <w:pStyle w:val="a9"/>
        <w:numPr>
          <w:ilvl w:val="0"/>
          <w:numId w:val="5"/>
        </w:numPr>
        <w:ind w:left="0" w:firstLine="709"/>
      </w:pPr>
      <w:r w:rsidRPr="002F3195">
        <w:t>изучение конкретных финансовых, технико-экономических и организационных механизмов, используемых в экономике для реализации конкретных задач.</w:t>
      </w:r>
    </w:p>
    <w:p w:rsidR="006E5CCA" w:rsidRPr="002F3195" w:rsidRDefault="006E5CCA" w:rsidP="002F3195">
      <w:r w:rsidRPr="002F3195">
        <w:t>Существует две формы бизнес-планирования деятельности фирмы:</w:t>
      </w:r>
    </w:p>
    <w:p w:rsidR="006E5CCA" w:rsidRPr="002F3195" w:rsidRDefault="006E5CCA" w:rsidP="002F3195">
      <w:pPr>
        <w:pStyle w:val="a9"/>
        <w:numPr>
          <w:ilvl w:val="0"/>
          <w:numId w:val="5"/>
        </w:numPr>
        <w:ind w:left="0" w:firstLine="709"/>
      </w:pPr>
      <w:r w:rsidRPr="002F3195">
        <w:t>планирование деятельности фирмы на рынке;</w:t>
      </w:r>
    </w:p>
    <w:p w:rsidR="006E5CCA" w:rsidRPr="002F3195" w:rsidRDefault="006E5CCA" w:rsidP="002F3195">
      <w:pPr>
        <w:pStyle w:val="a9"/>
        <w:numPr>
          <w:ilvl w:val="0"/>
          <w:numId w:val="5"/>
        </w:numPr>
        <w:ind w:left="0" w:firstLine="709"/>
      </w:pPr>
      <w:r w:rsidRPr="002F3195">
        <w:t>внутрифирменное планирование.</w:t>
      </w:r>
    </w:p>
    <w:p w:rsidR="006E5CCA" w:rsidRPr="002F3195" w:rsidRDefault="006E5CCA" w:rsidP="002F3195">
      <w:r w:rsidRPr="002F3195">
        <w:t>Как правило, эти аспекты планирования взаимосвязаны.</w:t>
      </w:r>
    </w:p>
    <w:p w:rsidR="006E5CCA" w:rsidRPr="002F3195" w:rsidRDefault="006E5CCA" w:rsidP="002F3195">
      <w:r w:rsidRPr="002F3195">
        <w:t xml:space="preserve">Необходимо отметить, что по-настоящему планирование может быть рациональным только тогда, когда отношения фирмы с контрагентами на </w:t>
      </w:r>
      <w:r w:rsidRPr="002F3195">
        <w:lastRenderedPageBreak/>
        <w:t>рынке носят не случайный и разовый характер, а приобретают устойчивый и долговре</w:t>
      </w:r>
      <w:r w:rsidR="00002655" w:rsidRPr="002F3195">
        <w:t>менный характер.</w:t>
      </w:r>
    </w:p>
    <w:p w:rsidR="00002655" w:rsidRPr="002F3195" w:rsidRDefault="00002655" w:rsidP="002F3195">
      <w:r w:rsidRPr="002F3195">
        <w:t>Цель разработки бизнес-плана — 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ресурсов.</w:t>
      </w:r>
    </w:p>
    <w:p w:rsidR="00002655" w:rsidRPr="002F3195" w:rsidRDefault="00002655" w:rsidP="002F3195">
      <w:r w:rsidRPr="002F3195">
        <w:t>Задачами бизнес-плана являются: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сформулировать долговременные и краткосрочные цели фирмы, стратегию и тактику их достижения;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определить конкретные направления деятельности фирмы, целевые рынки и место фирмы на этих рынках;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выбрать ассортимент и определить показатели товаров и услуг, которые будут предложены фирмой потребителям;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оценить производственные и непроизводственные издержки;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определить состав маркетинговых мероприятий по изучению рынка, стимулированию продаж, ценообразованию и т.п.;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оценить финансовое положение фирмы и соответствие имеющихся финансовых и материальных ресурсов возможностям достижения поставленных целей и т.д.</w:t>
      </w:r>
    </w:p>
    <w:p w:rsidR="00002655" w:rsidRPr="002F3195" w:rsidRDefault="00002655" w:rsidP="002F3195">
      <w:r w:rsidRPr="002F3195">
        <w:t>Бизнес-план выполняет следующие основные функции: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является инструментом, с помощью которого организация может спрогнозировать и оценить фактические результаты деятельности за определенный период;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используется для разработки концепции бизнеса в перспективе;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является инструментом обоснования эффективности инвестиций;</w:t>
      </w:r>
    </w:p>
    <w:p w:rsidR="00002655" w:rsidRPr="002F3195" w:rsidRDefault="00002655" w:rsidP="002F3195">
      <w:pPr>
        <w:pStyle w:val="a9"/>
        <w:numPr>
          <w:ilvl w:val="0"/>
          <w:numId w:val="5"/>
        </w:numPr>
        <w:ind w:left="0" w:firstLine="709"/>
      </w:pPr>
      <w:r w:rsidRPr="002F3195">
        <w:t>представляет собой инструмент реализации стратегии предприятия.</w:t>
      </w:r>
    </w:p>
    <w:p w:rsidR="000679AB" w:rsidRPr="002F3195" w:rsidRDefault="00002655" w:rsidP="002F3195">
      <w:r w:rsidRPr="002F3195">
        <w:t>Бизнес-план является не только внутренним документом фирмы, но и может быть использован для привлечения инвесторов и кредито</w:t>
      </w:r>
      <w:r w:rsidR="000679AB" w:rsidRPr="002F3195">
        <w:t>ров.</w:t>
      </w:r>
    </w:p>
    <w:p w:rsidR="000679AB" w:rsidRPr="002F3195" w:rsidRDefault="00002655" w:rsidP="002F3195">
      <w:r w:rsidRPr="002F3195">
        <w:t xml:space="preserve">Перед тем как рискнуть некоторым капиталом, инвесторы должны быть уверены в тщательности проработки проекта и осведомлены о его эффективности. Поэтому бизнес-план должен быть хорошо подготовлен и </w:t>
      </w:r>
      <w:r w:rsidRPr="002F3195">
        <w:lastRenderedPageBreak/>
        <w:t>тщательно изложен для восприятия потенциальных инвесторов. Он должен содержать описание главных ключевых вопросов</w:t>
      </w:r>
      <w:r w:rsidR="000679AB" w:rsidRPr="002F3195">
        <w:t>.</w:t>
      </w:r>
    </w:p>
    <w:p w:rsidR="00002655" w:rsidRPr="002F3195" w:rsidRDefault="00002655" w:rsidP="002F3195">
      <w:r w:rsidRPr="002F3195">
        <w:t>Материал бизнес-плана излагается просто и понятно; он должен быть доступен различным группам людей, даже тем, которые имеют ограниченные знания о продукте (услугах) на рынке. Объем и степень конкретизации разделов плана определяется спецификой фирмы и сферой ее деятельности.</w:t>
      </w:r>
    </w:p>
    <w:p w:rsidR="002F3195" w:rsidRDefault="002F3195" w:rsidP="002F3195"/>
    <w:p w:rsidR="008174AD" w:rsidRPr="002F3195" w:rsidRDefault="00AE37AD" w:rsidP="002F3195">
      <w:pPr>
        <w:pStyle w:val="2"/>
        <w:spacing w:before="0"/>
      </w:pPr>
      <w:bookmarkStart w:id="11" w:name="_Toc198121902"/>
      <w:bookmarkStart w:id="12" w:name="_Toc198124589"/>
      <w:bookmarkStart w:id="13" w:name="_Toc215639906"/>
      <w:r w:rsidRPr="002F3195">
        <w:t xml:space="preserve">1.2 Классификация </w:t>
      </w:r>
      <w:r w:rsidR="000679AB" w:rsidRPr="002F3195">
        <w:t>бизнес-</w:t>
      </w:r>
      <w:r w:rsidRPr="002F3195">
        <w:t>планов</w:t>
      </w:r>
      <w:bookmarkEnd w:id="11"/>
      <w:bookmarkEnd w:id="12"/>
      <w:bookmarkEnd w:id="13"/>
    </w:p>
    <w:p w:rsidR="002F3195" w:rsidRDefault="002F3195" w:rsidP="002F3195"/>
    <w:p w:rsidR="00745DD9" w:rsidRPr="002F3195" w:rsidRDefault="00745DD9" w:rsidP="002F3195">
      <w:r w:rsidRPr="002F3195">
        <w:t>Можно выделить два основных типа бизнес-планов: бизнес-план проекта (например, строительство завода или делового центра) и бизнес-план развития организации</w:t>
      </w:r>
      <w:r w:rsidR="00FD291F" w:rsidRPr="002F3195">
        <w:t>:</w:t>
      </w:r>
    </w:p>
    <w:p w:rsidR="00FD291F" w:rsidRPr="002F3195" w:rsidRDefault="00FD291F" w:rsidP="002F3195">
      <w:pPr>
        <w:pStyle w:val="a9"/>
        <w:numPr>
          <w:ilvl w:val="0"/>
          <w:numId w:val="5"/>
        </w:numPr>
        <w:ind w:left="0" w:firstLine="709"/>
      </w:pPr>
      <w:r w:rsidRPr="002F3195">
        <w:t>Бизнес-план инвестиционного проекта;</w:t>
      </w:r>
    </w:p>
    <w:p w:rsidR="00FD291F" w:rsidRPr="002F3195" w:rsidRDefault="00FD291F" w:rsidP="002F3195">
      <w:pPr>
        <w:pStyle w:val="a9"/>
        <w:numPr>
          <w:ilvl w:val="0"/>
          <w:numId w:val="5"/>
        </w:numPr>
        <w:ind w:left="0" w:firstLine="709"/>
      </w:pPr>
      <w:r w:rsidRPr="002F3195">
        <w:t>Бизнес-план организации:</w:t>
      </w:r>
    </w:p>
    <w:p w:rsidR="00FD291F" w:rsidRPr="002F3195" w:rsidRDefault="00FD291F" w:rsidP="002F3195">
      <w:pPr>
        <w:pStyle w:val="a9"/>
        <w:numPr>
          <w:ilvl w:val="1"/>
          <w:numId w:val="5"/>
        </w:numPr>
        <w:ind w:left="1276" w:firstLine="709"/>
      </w:pPr>
      <w:r w:rsidRPr="002F3195">
        <w:t>функционирующей:</w:t>
      </w:r>
    </w:p>
    <w:p w:rsidR="00FD291F" w:rsidRPr="002F3195" w:rsidRDefault="00FD291F" w:rsidP="002F3195">
      <w:pPr>
        <w:pStyle w:val="a9"/>
        <w:numPr>
          <w:ilvl w:val="2"/>
          <w:numId w:val="5"/>
        </w:numPr>
        <w:ind w:left="1560" w:firstLine="709"/>
      </w:pPr>
      <w:r w:rsidRPr="002F3195">
        <w:t>Бизнес-план финансового оздоровления;</w:t>
      </w:r>
    </w:p>
    <w:p w:rsidR="00FD291F" w:rsidRPr="002F3195" w:rsidRDefault="00FD291F" w:rsidP="002F3195">
      <w:pPr>
        <w:pStyle w:val="a9"/>
        <w:numPr>
          <w:ilvl w:val="2"/>
          <w:numId w:val="5"/>
        </w:numPr>
        <w:ind w:left="1560" w:firstLine="709"/>
      </w:pPr>
      <w:r w:rsidRPr="002F3195">
        <w:t>Бизнес-план развития:</w:t>
      </w:r>
    </w:p>
    <w:p w:rsidR="00FD291F" w:rsidRPr="002F3195" w:rsidRDefault="00FD291F" w:rsidP="002F3195">
      <w:pPr>
        <w:pStyle w:val="a9"/>
        <w:numPr>
          <w:ilvl w:val="3"/>
          <w:numId w:val="5"/>
        </w:numPr>
        <w:ind w:left="1701" w:firstLine="709"/>
      </w:pPr>
      <w:r w:rsidRPr="002F3195">
        <w:t>отдельного подразделения;</w:t>
      </w:r>
    </w:p>
    <w:p w:rsidR="00FD291F" w:rsidRPr="002F3195" w:rsidRDefault="00FD291F" w:rsidP="002F3195">
      <w:pPr>
        <w:pStyle w:val="a9"/>
        <w:numPr>
          <w:ilvl w:val="3"/>
          <w:numId w:val="5"/>
        </w:numPr>
        <w:ind w:left="1701" w:firstLine="709"/>
      </w:pPr>
      <w:r w:rsidRPr="002F3195">
        <w:t>всей организации;</w:t>
      </w:r>
    </w:p>
    <w:p w:rsidR="00FD291F" w:rsidRPr="002F3195" w:rsidRDefault="00FD291F" w:rsidP="002F3195">
      <w:pPr>
        <w:pStyle w:val="a9"/>
        <w:numPr>
          <w:ilvl w:val="1"/>
          <w:numId w:val="5"/>
        </w:numPr>
        <w:ind w:left="1276" w:firstLine="709"/>
      </w:pPr>
      <w:r w:rsidRPr="002F3195">
        <w:t>вновь создаваемой.</w:t>
      </w:r>
    </w:p>
    <w:p w:rsidR="00745DD9" w:rsidRPr="002F3195" w:rsidRDefault="00745DD9" w:rsidP="002F3195">
      <w:r w:rsidRPr="002F3195">
        <w:t>Различия между ними — как в структуре, так и в содержании. Например, бизнес-план организации должен акцентировать внимание на организационной структуре, внутренних процессах и потенциале, за счет которых планируется развитие организации.</w:t>
      </w:r>
    </w:p>
    <w:p w:rsidR="005C6397" w:rsidRPr="002F3195" w:rsidRDefault="00745DD9" w:rsidP="002F3195">
      <w:r w:rsidRPr="002F3195">
        <w:t xml:space="preserve">Классификацию бизнес-планов можно проводить также по </w:t>
      </w:r>
      <w:r w:rsidR="00FD291F" w:rsidRPr="002F3195">
        <w:t>другим</w:t>
      </w:r>
      <w:r w:rsidRPr="002F3195">
        <w:t xml:space="preserve"> </w:t>
      </w:r>
      <w:r w:rsidR="00FD291F" w:rsidRPr="002F3195">
        <w:t>признакам</w:t>
      </w:r>
      <w:r w:rsidR="005C6397" w:rsidRPr="002F3195">
        <w:t>.</w:t>
      </w:r>
    </w:p>
    <w:p w:rsidR="005C6397" w:rsidRPr="002F3195" w:rsidRDefault="005C6397" w:rsidP="002F3195">
      <w:r w:rsidRPr="002F3195">
        <w:t>По</w:t>
      </w:r>
      <w:r w:rsidR="00745DD9" w:rsidRPr="002F3195">
        <w:t xml:space="preserve"> цел</w:t>
      </w:r>
      <w:r w:rsidRPr="002F3195">
        <w:t>и</w:t>
      </w:r>
      <w:r w:rsidR="00745DD9" w:rsidRPr="002F3195">
        <w:t xml:space="preserve"> </w:t>
      </w:r>
      <w:r w:rsidR="00FD291F" w:rsidRPr="002F3195">
        <w:t>разработки</w:t>
      </w:r>
      <w:r w:rsidRPr="002F3195">
        <w:t xml:space="preserve"> выделяют</w:t>
      </w:r>
      <w:r w:rsidR="00BA12F8" w:rsidRPr="002F3195">
        <w:t xml:space="preserve"> бизнес-планы</w:t>
      </w:r>
      <w:r w:rsidRPr="002F3195">
        <w:t>:</w:t>
      </w:r>
    </w:p>
    <w:p w:rsidR="005C6397" w:rsidRPr="002F3195" w:rsidRDefault="00BA12F8" w:rsidP="002F3195">
      <w:pPr>
        <w:pStyle w:val="a9"/>
        <w:numPr>
          <w:ilvl w:val="0"/>
          <w:numId w:val="5"/>
        </w:numPr>
        <w:ind w:left="0" w:firstLine="709"/>
      </w:pPr>
      <w:r w:rsidRPr="002F3195">
        <w:t xml:space="preserve">для </w:t>
      </w:r>
      <w:r w:rsidR="005C6397" w:rsidRPr="002F3195">
        <w:t>получения внешнего финансирования;</w:t>
      </w:r>
    </w:p>
    <w:p w:rsidR="005C6397" w:rsidRPr="002F3195" w:rsidRDefault="00BA12F8" w:rsidP="002F3195">
      <w:pPr>
        <w:pStyle w:val="a9"/>
        <w:numPr>
          <w:ilvl w:val="0"/>
          <w:numId w:val="5"/>
        </w:numPr>
        <w:ind w:left="0" w:firstLine="709"/>
      </w:pPr>
      <w:r w:rsidRPr="002F3195">
        <w:t xml:space="preserve">для </w:t>
      </w:r>
      <w:r w:rsidR="005C6397" w:rsidRPr="002F3195">
        <w:t>выработки стратегии развития;</w:t>
      </w:r>
    </w:p>
    <w:p w:rsidR="005C6397" w:rsidRPr="002F3195" w:rsidRDefault="00BA12F8" w:rsidP="002F3195">
      <w:pPr>
        <w:pStyle w:val="a9"/>
        <w:numPr>
          <w:ilvl w:val="0"/>
          <w:numId w:val="5"/>
        </w:numPr>
        <w:ind w:left="0" w:firstLine="709"/>
      </w:pPr>
      <w:r w:rsidRPr="002F3195">
        <w:t>для планирования деятельности организации.</w:t>
      </w:r>
    </w:p>
    <w:p w:rsidR="002F3195" w:rsidRDefault="002F3195" w:rsidP="002F3195"/>
    <w:p w:rsidR="0081377C" w:rsidRPr="002F3195" w:rsidRDefault="005C6397" w:rsidP="002F3195">
      <w:pPr>
        <w:keepNext/>
      </w:pPr>
      <w:r w:rsidRPr="002F3195">
        <w:t>По назначению (</w:t>
      </w:r>
      <w:r w:rsidR="00745DD9" w:rsidRPr="002F3195">
        <w:t>конечный потребитель</w:t>
      </w:r>
      <w:r w:rsidRPr="002F3195">
        <w:t xml:space="preserve"> </w:t>
      </w:r>
      <w:r w:rsidR="00745DD9" w:rsidRPr="002F3195">
        <w:t>доку</w:t>
      </w:r>
      <w:r w:rsidR="00FD291F" w:rsidRPr="002F3195">
        <w:t>мента</w:t>
      </w:r>
      <w:r w:rsidRPr="002F3195">
        <w:t>):</w:t>
      </w:r>
    </w:p>
    <w:p w:rsidR="005C6397" w:rsidRPr="002F3195" w:rsidRDefault="005C6397" w:rsidP="002F3195">
      <w:pPr>
        <w:pStyle w:val="a9"/>
        <w:numPr>
          <w:ilvl w:val="0"/>
          <w:numId w:val="5"/>
        </w:numPr>
        <w:ind w:left="0" w:firstLine="709"/>
      </w:pPr>
      <w:r w:rsidRPr="002F3195">
        <w:t>для потенциальных инвесторов;</w:t>
      </w:r>
    </w:p>
    <w:p w:rsidR="005C6397" w:rsidRPr="002F3195" w:rsidRDefault="00BA12F8" w:rsidP="002F3195">
      <w:pPr>
        <w:pStyle w:val="a9"/>
        <w:numPr>
          <w:ilvl w:val="0"/>
          <w:numId w:val="5"/>
        </w:numPr>
        <w:ind w:left="0" w:firstLine="709"/>
      </w:pPr>
      <w:r w:rsidRPr="002F3195">
        <w:t>для руководителей организации.</w:t>
      </w:r>
    </w:p>
    <w:p w:rsidR="005C6397" w:rsidRDefault="005C6397" w:rsidP="002F3195"/>
    <w:p w:rsidR="008174AD" w:rsidRPr="002F3195" w:rsidRDefault="006C28DF" w:rsidP="002F3195">
      <w:pPr>
        <w:pStyle w:val="2"/>
        <w:spacing w:before="0"/>
      </w:pPr>
      <w:bookmarkStart w:id="14" w:name="_Toc198121903"/>
      <w:bookmarkStart w:id="15" w:name="_Toc198124590"/>
      <w:bookmarkStart w:id="16" w:name="_Toc215639907"/>
      <w:r w:rsidRPr="002F3195">
        <w:t>1.</w:t>
      </w:r>
      <w:r w:rsidR="00AE37AD" w:rsidRPr="002F3195">
        <w:t>3</w:t>
      </w:r>
      <w:r w:rsidRPr="002F3195">
        <w:t xml:space="preserve"> </w:t>
      </w:r>
      <w:bookmarkEnd w:id="14"/>
      <w:bookmarkEnd w:id="15"/>
      <w:r w:rsidR="005C6397" w:rsidRPr="002F3195">
        <w:t>Структура и содержание бизнес-плана</w:t>
      </w:r>
      <w:bookmarkEnd w:id="16"/>
    </w:p>
    <w:p w:rsidR="002F3195" w:rsidRDefault="002F3195" w:rsidP="002F3195"/>
    <w:p w:rsidR="00325694" w:rsidRPr="002F3195" w:rsidRDefault="00DE30CD" w:rsidP="002F3195">
      <w:r w:rsidRPr="002F3195">
        <w:t>Единой универсальной структуры бизнес-плана не существует. Однако выделяют все же основные разделы бизнес-плана, которые содержат информацию, направленную на реализацию целей бизнес-планирования.</w:t>
      </w:r>
    </w:p>
    <w:p w:rsidR="003605D3" w:rsidRPr="002F3195" w:rsidRDefault="003605D3" w:rsidP="002F3195">
      <w:r w:rsidRPr="002F3195">
        <w:rPr>
          <w:b/>
          <w:bCs/>
          <w:i/>
          <w:iCs/>
        </w:rPr>
        <w:t>Резюме</w:t>
      </w:r>
      <w:r w:rsidRPr="002F3195">
        <w:t xml:space="preserve"> — это сжатый, быстро читаемый обзор информации о намечаемом бизнесе и целях, которые ставит перед собой предприятие, начиная свое дело или развивая имеющееся. По сути, резюме является сокращенной версией самого бизнес-плана.</w:t>
      </w:r>
    </w:p>
    <w:p w:rsidR="003605D3" w:rsidRPr="002F3195" w:rsidRDefault="003605D3" w:rsidP="002F3195">
      <w:r w:rsidRPr="002F3195">
        <w:t>В резюме должны быть отражены следующие основные моменты: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возможности для бизнеса;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привлекательность бизнеса;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важность для предприятия и региона;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необходимые финансовые ресурсы (собственные или заемные);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срок окупаемости проекта;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возможный срок возврата заемных средств;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 xml:space="preserve">условия инвестирования; </w:t>
      </w:r>
    </w:p>
    <w:p w:rsidR="003605D3" w:rsidRPr="002F3195" w:rsidRDefault="003605D3" w:rsidP="002F3195">
      <w:pPr>
        <w:pStyle w:val="a9"/>
        <w:numPr>
          <w:ilvl w:val="0"/>
          <w:numId w:val="5"/>
        </w:numPr>
        <w:ind w:left="0" w:firstLine="709"/>
      </w:pPr>
      <w:r w:rsidRPr="002F3195">
        <w:t>ожидаемая прибыль и ее распределение и т.д.</w:t>
      </w:r>
    </w:p>
    <w:p w:rsidR="003605D3" w:rsidRPr="002F3195" w:rsidRDefault="003605D3" w:rsidP="002F3195">
      <w:r w:rsidRPr="002F3195">
        <w:t>Порядок изложения резюме является достаточно свободным, однако его необходимо начинать с главной цели предлагаемого бизнеса (как правило, получение прибыли) и назначения разрабатываемого бизнес-плана.</w:t>
      </w:r>
    </w:p>
    <w:p w:rsidR="003605D3" w:rsidRPr="002F3195" w:rsidRDefault="003605D3" w:rsidP="002F3195">
      <w:r w:rsidRPr="002F3195">
        <w:t>Резюме составляется в конце написания бизнес-плана, однако находится в начале документа.</w:t>
      </w:r>
    </w:p>
    <w:p w:rsidR="00877FC9" w:rsidRPr="002F3195" w:rsidRDefault="00232EAA" w:rsidP="002F3195">
      <w:pPr>
        <w:pStyle w:val="12"/>
        <w:spacing w:after="0"/>
        <w:ind w:left="0"/>
      </w:pPr>
      <w:r w:rsidRPr="002F3195">
        <w:rPr>
          <w:b/>
          <w:bCs/>
          <w:i/>
          <w:iCs/>
        </w:rPr>
        <w:t>Концепция бизнеса</w:t>
      </w:r>
      <w:r w:rsidRPr="002F3195">
        <w:t xml:space="preserve"> — раздел, в котором излагается вид деятельности, способы получения прибыли</w:t>
      </w:r>
      <w:r w:rsidR="00877FC9" w:rsidRPr="002F3195">
        <w:t>, направленность бизнеса.</w:t>
      </w:r>
    </w:p>
    <w:p w:rsidR="00877FC9" w:rsidRPr="002F3195" w:rsidRDefault="00877FC9" w:rsidP="002F3195">
      <w:pPr>
        <w:pStyle w:val="12"/>
        <w:spacing w:after="0"/>
        <w:ind w:left="0"/>
      </w:pPr>
      <w:r w:rsidRPr="002F3195">
        <w:lastRenderedPageBreak/>
        <w:t>Также здесь необходимо отметить, важность товара для потребителей, его уникальность. Желательно охарактеризовать функциональные возможности и особенности продукции.</w:t>
      </w:r>
    </w:p>
    <w:p w:rsidR="00877FC9" w:rsidRPr="002F3195" w:rsidRDefault="00877FC9" w:rsidP="002F3195">
      <w:pPr>
        <w:pStyle w:val="12"/>
        <w:spacing w:after="0"/>
        <w:ind w:left="0"/>
      </w:pPr>
      <w:r w:rsidRPr="002F3195">
        <w:t>Завершает раздел, описание ключевых факторов, которые должны определить успех предлагаемого бизнеса.</w:t>
      </w:r>
    </w:p>
    <w:p w:rsidR="00DE30CD" w:rsidRPr="002F3195" w:rsidRDefault="00877FC9" w:rsidP="002F3195">
      <w:r w:rsidRPr="002F3195">
        <w:rPr>
          <w:b/>
          <w:bCs/>
          <w:i/>
          <w:iCs/>
        </w:rPr>
        <w:t>Описание предприятия</w:t>
      </w:r>
      <w:r w:rsidRPr="002F3195">
        <w:t>.</w:t>
      </w:r>
    </w:p>
    <w:p w:rsidR="00877FC9" w:rsidRPr="002F3195" w:rsidRDefault="00877FC9" w:rsidP="002F3195">
      <w:r w:rsidRPr="002F3195">
        <w:t>В этом разделе необходимо охарактеризовать предприятие, обратив внимание на его отличия от других компаний, присутствующих на рынке. Отразить следующие моменты:</w:t>
      </w:r>
    </w:p>
    <w:p w:rsidR="00877FC9" w:rsidRPr="002F3195" w:rsidRDefault="00877FC9" w:rsidP="002F3195">
      <w:pPr>
        <w:pStyle w:val="a9"/>
        <w:numPr>
          <w:ilvl w:val="0"/>
          <w:numId w:val="5"/>
        </w:numPr>
        <w:ind w:left="0" w:firstLine="709"/>
      </w:pPr>
      <w:r w:rsidRPr="002F3195">
        <w:t>главные события, повлиявшие на появление идей по бизнес-плану;</w:t>
      </w:r>
    </w:p>
    <w:p w:rsidR="00877FC9" w:rsidRPr="002F3195" w:rsidRDefault="00877FC9" w:rsidP="002F3195">
      <w:pPr>
        <w:pStyle w:val="a9"/>
        <w:numPr>
          <w:ilvl w:val="0"/>
          <w:numId w:val="5"/>
        </w:numPr>
        <w:ind w:left="0" w:firstLine="709"/>
      </w:pPr>
      <w:r w:rsidRPr="002F3195">
        <w:t>главные обстоятельства и проблемы стоящие перед менеджерами;</w:t>
      </w:r>
    </w:p>
    <w:p w:rsidR="00877FC9" w:rsidRPr="002F3195" w:rsidRDefault="00877FC9" w:rsidP="002F3195">
      <w:pPr>
        <w:pStyle w:val="a9"/>
        <w:numPr>
          <w:ilvl w:val="0"/>
          <w:numId w:val="5"/>
        </w:numPr>
        <w:ind w:left="0" w:firstLine="709"/>
      </w:pPr>
      <w:r w:rsidRPr="002F3195">
        <w:t>состояние на рынке и положение, которого необходимо добиться и пр.</w:t>
      </w:r>
    </w:p>
    <w:p w:rsidR="00877FC9" w:rsidRPr="002F3195" w:rsidRDefault="00877FC9" w:rsidP="002F3195">
      <w:r w:rsidRPr="002F3195">
        <w:t>Далее в сжатой форме приводится основная информация о предприятии</w:t>
      </w:r>
      <w:r w:rsidR="002F3195">
        <w:t xml:space="preserve"> </w:t>
      </w:r>
      <w:r w:rsidRPr="002F3195">
        <w:t>— дата основания, организационно-правовая форма, учредители, юридический адрес и т.п.</w:t>
      </w:r>
    </w:p>
    <w:p w:rsidR="00877FC9" w:rsidRPr="002F3195" w:rsidRDefault="00877FC9" w:rsidP="002F3195">
      <w:r w:rsidRPr="002F3195">
        <w:rPr>
          <w:b/>
          <w:bCs/>
          <w:i/>
          <w:iCs/>
        </w:rPr>
        <w:t>Производственный план</w:t>
      </w:r>
      <w:r w:rsidRPr="002F3195">
        <w:t xml:space="preserve"> отражает производственный процесс. Если отдельные операции поручаются субподрядчику, то это должно быть указано.</w:t>
      </w:r>
    </w:p>
    <w:p w:rsidR="00877FC9" w:rsidRPr="002F3195" w:rsidRDefault="00877FC9" w:rsidP="002F3195">
      <w:r w:rsidRPr="002F3195">
        <w:t>Целесообразно представить производственный процесс с указанием его структуры по трудоемкости.</w:t>
      </w:r>
    </w:p>
    <w:p w:rsidR="00877FC9" w:rsidRPr="002F3195" w:rsidRDefault="00877FC9" w:rsidP="002F3195">
      <w:r w:rsidRPr="002F3195">
        <w:t>Необходимо отразить потребность в производственных помещениях и их площадь, а также производственную площадь предприятия. Необходимо указать потребность в дополнительном оборудовании и материальных ресурсах.</w:t>
      </w:r>
    </w:p>
    <w:p w:rsidR="00877FC9" w:rsidRPr="002F3195" w:rsidRDefault="00877FC9" w:rsidP="002F3195">
      <w:r w:rsidRPr="002F3195">
        <w:t xml:space="preserve">По возможности здесь описывается система охраны окружающей среды, утилизации отходов, обеспечения безопасности жизнедеятельности. </w:t>
      </w:r>
    </w:p>
    <w:p w:rsidR="00877FC9" w:rsidRPr="002F3195" w:rsidRDefault="00877FC9" w:rsidP="002F3195">
      <w:r w:rsidRPr="002F3195">
        <w:t>Раздел заканчивается расчетом издержек производства и себестоимости производимой продукции.</w:t>
      </w:r>
    </w:p>
    <w:p w:rsidR="00877FC9" w:rsidRPr="002F3195" w:rsidRDefault="00877FC9" w:rsidP="002F3195">
      <w:r w:rsidRPr="002F3195">
        <w:rPr>
          <w:b/>
          <w:bCs/>
          <w:i/>
          <w:iCs/>
        </w:rPr>
        <w:lastRenderedPageBreak/>
        <w:t>Инвестиционный план</w:t>
      </w:r>
      <w:r w:rsidRPr="002F3195">
        <w:t xml:space="preserve"> может быть так же выделен в отдельный раздел. В этом разделе отражается потребность в инвестициях, а также указывается, за счет каких средств будет осуществлено финансирование проекта (собственные и/или заемные средства) и т.п.</w:t>
      </w:r>
    </w:p>
    <w:p w:rsidR="00877FC9" w:rsidRPr="002F3195" w:rsidRDefault="00877FC9" w:rsidP="002F3195">
      <w:r w:rsidRPr="002F3195">
        <w:rPr>
          <w:b/>
          <w:bCs/>
          <w:i/>
          <w:iCs/>
        </w:rPr>
        <w:t>План маркетинга</w:t>
      </w:r>
      <w:r w:rsidRPr="002F3195">
        <w:t xml:space="preserve"> — это план мероприятий по достижению намечаемого объема продаж и получению максимальной прибыли путем удовлетворения рыночных потребностей. В этом разделе необходимо отразить маркетинговую стратегию развития предприятия.</w:t>
      </w:r>
    </w:p>
    <w:p w:rsidR="00877FC9" w:rsidRPr="002F3195" w:rsidRDefault="00877FC9" w:rsidP="002F3195">
      <w:r w:rsidRPr="002F3195">
        <w:t>Разрабатывая эту стратегию, целесообразно учесть влияние внешнего окружения (тенденции изменения технологий, запросов и мотивации потребителей и т.д.) в целях адаптации предприятия к меняющимся рыночным условиям путем разработки комплекса маркетинга, включающего товарную, ценовую, сбытовую политику и сервисное обслуживание.</w:t>
      </w:r>
    </w:p>
    <w:p w:rsidR="00877FC9" w:rsidRPr="002F3195" w:rsidRDefault="00877FC9" w:rsidP="002F3195">
      <w:r w:rsidRPr="002F3195">
        <w:t>Особое место уделяется стратегии ценообразования.</w:t>
      </w:r>
    </w:p>
    <w:p w:rsidR="00804EC2" w:rsidRPr="002F3195" w:rsidRDefault="00804EC2" w:rsidP="002F3195">
      <w:r w:rsidRPr="002F3195">
        <w:rPr>
          <w:b/>
          <w:bCs/>
          <w:i/>
          <w:iCs/>
        </w:rPr>
        <w:t>Финансовый план</w:t>
      </w:r>
      <w:r w:rsidRPr="002F3195">
        <w:t xml:space="preserve"> является важной частью практически любого бизнес-плана. Цель финансового плана определить эффективность предлагаемого бизнеса.</w:t>
      </w:r>
    </w:p>
    <w:p w:rsidR="00804EC2" w:rsidRPr="002F3195" w:rsidRDefault="00804EC2" w:rsidP="002F3195">
      <w:r w:rsidRPr="002F3195">
        <w:t>Этот раздел бизнес-плана должен дать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</w:t>
      </w:r>
    </w:p>
    <w:p w:rsidR="00804EC2" w:rsidRPr="002F3195" w:rsidRDefault="00804EC2" w:rsidP="002F3195">
      <w:r w:rsidRPr="002F3195">
        <w:t>Следует подробным образом описать потребность в финансовых ресурсах, предполагаемые источники и схемы финансирования, ответственность заемщиков и систему гарантий. Особое значение следует уделить описанию текущего и прогнозируемого состояния окружающей экономической среды. Должны быть отражены труднопрогнозируемые факторы, их альтернативные значения для различных вариантов развития событий.</w:t>
      </w:r>
    </w:p>
    <w:p w:rsidR="00804EC2" w:rsidRPr="002F3195" w:rsidRDefault="00804EC2" w:rsidP="002F3195">
      <w:r w:rsidRPr="002F3195">
        <w:t>Требуется четкая разбивка расходов по проекту и использования средств.</w:t>
      </w:r>
    </w:p>
    <w:p w:rsidR="00804EC2" w:rsidRPr="002F3195" w:rsidRDefault="00804EC2" w:rsidP="002F3195">
      <w:r w:rsidRPr="002F3195">
        <w:lastRenderedPageBreak/>
        <w:t>Должны быть описаны условия всех остальных относящихся к проекту или уже находящихся на балансе кредитов. Необходимо четко показать, как и кем (самим предприятием или независимым подрядчиком) составлялась смета расходов; предполагаемая степень четкости сметы. Должны быть описаны условия, оценки и предположения, базируясь на которых, рассчитывались финансовые результаты проекта.</w:t>
      </w:r>
    </w:p>
    <w:p w:rsidR="00804EC2" w:rsidRPr="002F3195" w:rsidRDefault="00804EC2" w:rsidP="002F3195">
      <w:r w:rsidRPr="002F3195">
        <w:t>В данном разделе необходимо отразить: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общую потребность в инвестициях;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источники финансирования;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план доходов и расходов;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баланс денежных расходов и поступлений;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потребность в оборотном капитале;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срок окупаемости проекта;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отчет по прибыли;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расчет точки безубыточности, а также необходимые финансовые показатели.</w:t>
      </w:r>
    </w:p>
    <w:p w:rsidR="00877FC9" w:rsidRPr="002F3195" w:rsidRDefault="00804EC2" w:rsidP="002F3195">
      <w:r w:rsidRPr="002F3195">
        <w:t>Если разрабатывается план финансового оздоровления, то в этом разделе необходимо рассчитать показатели финансово-хозяйственной деятельности предприятия.</w:t>
      </w:r>
    </w:p>
    <w:p w:rsidR="00804EC2" w:rsidRPr="002F3195" w:rsidRDefault="00804EC2" w:rsidP="002F3195">
      <w:r w:rsidRPr="002F3195">
        <w:t>Обычно финансовый раздел бизнес-плана представлен тремя основными документами: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отчетом о прибылях и убытках (показывает операционную деятельность предприятия по периодам);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планом движения денежных средств (Кэш-Фло);</w:t>
      </w:r>
    </w:p>
    <w:p w:rsidR="00804EC2" w:rsidRPr="002F3195" w:rsidRDefault="00804EC2" w:rsidP="002F3195">
      <w:pPr>
        <w:pStyle w:val="a9"/>
        <w:numPr>
          <w:ilvl w:val="0"/>
          <w:numId w:val="5"/>
        </w:numPr>
        <w:ind w:left="0" w:firstLine="709"/>
      </w:pPr>
      <w:r w:rsidRPr="002F3195">
        <w:t>балансовой ведомостью (финансовое состояние предприятия в определенный момент времени).</w:t>
      </w:r>
    </w:p>
    <w:p w:rsidR="00804EC2" w:rsidRPr="002F3195" w:rsidRDefault="00804EC2" w:rsidP="002F3195">
      <w:r w:rsidRPr="002F3195">
        <w:t>При необходимости может быть представлен график погашения кредитов и уплаты процентов; сведения об оборотном капитале с указанием изменений и исходных посылок в течение срока кредита; предполагаемый график уплаты налогов.</w:t>
      </w:r>
    </w:p>
    <w:p w:rsidR="00804EC2" w:rsidRPr="002F3195" w:rsidRDefault="00804EC2" w:rsidP="002F3195">
      <w:r w:rsidRPr="002F3195">
        <w:lastRenderedPageBreak/>
        <w:t>В дополнение к этому прилагаются расчеты основных показателей платежеспособности и ликвидности, а также прогнозируемые показатели эффективности проекта.</w:t>
      </w:r>
    </w:p>
    <w:p w:rsidR="00804EC2" w:rsidRPr="002F3195" w:rsidRDefault="00804EC2" w:rsidP="002F3195">
      <w:r w:rsidRPr="002F3195">
        <w:t>Сроки прогнозов должны совпадать (как минимум) со сроками кредита/инвестиций, которые запрашиваются по проекту.</w:t>
      </w:r>
    </w:p>
    <w:p w:rsidR="001D4438" w:rsidRPr="002F3195" w:rsidRDefault="001D4438" w:rsidP="002F3195">
      <w:pPr>
        <w:pStyle w:val="12"/>
        <w:spacing w:after="0"/>
      </w:pPr>
      <w:r w:rsidRPr="002F3195">
        <w:t xml:space="preserve">Раздел, описывающий </w:t>
      </w:r>
      <w:r w:rsidRPr="002F3195">
        <w:rPr>
          <w:b/>
          <w:bCs/>
          <w:i/>
          <w:iCs/>
        </w:rPr>
        <w:t>потенциальные риски</w:t>
      </w:r>
      <w:r w:rsidRPr="002F3195">
        <w:t xml:space="preserve"> особенно важен, так как фактор риска оказывает большое влияние на финансово-хозяйственную деятельность предприятия.</w:t>
      </w:r>
    </w:p>
    <w:p w:rsidR="001D4438" w:rsidRPr="002F3195" w:rsidRDefault="001D4438" w:rsidP="002F3195">
      <w:pPr>
        <w:pStyle w:val="12"/>
        <w:spacing w:after="0"/>
      </w:pPr>
      <w:r w:rsidRPr="002F3195">
        <w:t>Следует учитывать, как минимум, следующие виды рисков: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производственные, связанные с различными нарушениями в производственном процессе или процессе поставок сырья, материалов и комплектующих;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коммерческие, связанные с реализацией продукции на рынке не в полном объеме;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финансовые риски, которые вызываются инфляционными процессами, неплатежами, колебаниями валютных курсов и т.п.;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риски, связанные с форс-мажорными обстоятельствами, которые могут быть вызваны непредвиденными обстоятельствами (от смены политического курса до стихийных бедствий).</w:t>
      </w:r>
    </w:p>
    <w:p w:rsidR="00804EC2" w:rsidRPr="002F3195" w:rsidRDefault="001D4438" w:rsidP="002F3195">
      <w:r w:rsidRPr="002F3195">
        <w:t>Методы снижения влияния рисков различны, однако наиболее действенным является коммерческое страхования, создание резервного фонда и функционирование предприятия с большим запасом финансовой прочности.</w:t>
      </w:r>
    </w:p>
    <w:p w:rsidR="002F3195" w:rsidRDefault="002F3195" w:rsidP="002F3195">
      <w:pPr>
        <w:pStyle w:val="1"/>
        <w:spacing w:before="0"/>
        <w:ind w:firstLine="709"/>
        <w:rPr>
          <w:sz w:val="28"/>
          <w:szCs w:val="28"/>
        </w:rPr>
      </w:pPr>
    </w:p>
    <w:p w:rsidR="002F3195" w:rsidRDefault="002F3195" w:rsidP="002F3195">
      <w:pPr>
        <w:pStyle w:val="1"/>
        <w:spacing w:before="0"/>
        <w:ind w:firstLine="709"/>
        <w:rPr>
          <w:sz w:val="28"/>
          <w:szCs w:val="28"/>
        </w:rPr>
      </w:pPr>
    </w:p>
    <w:p w:rsidR="00572DF1" w:rsidRPr="002F3195" w:rsidRDefault="00AE37AD" w:rsidP="002F3195">
      <w:pPr>
        <w:pStyle w:val="1"/>
        <w:spacing w:before="0"/>
        <w:rPr>
          <w:sz w:val="28"/>
          <w:szCs w:val="28"/>
        </w:rPr>
      </w:pPr>
      <w:r w:rsidRPr="002F3195">
        <w:rPr>
          <w:sz w:val="28"/>
          <w:szCs w:val="28"/>
        </w:rPr>
        <w:br w:type="page"/>
      </w:r>
      <w:bookmarkStart w:id="17" w:name="_Toc198121904"/>
      <w:bookmarkStart w:id="18" w:name="_Toc198124591"/>
      <w:bookmarkStart w:id="19" w:name="_Toc215639908"/>
      <w:r w:rsidR="00572DF1" w:rsidRPr="002F3195">
        <w:rPr>
          <w:sz w:val="28"/>
          <w:szCs w:val="28"/>
        </w:rPr>
        <w:lastRenderedPageBreak/>
        <w:t>2</w:t>
      </w:r>
      <w:r w:rsidR="002F3195">
        <w:rPr>
          <w:sz w:val="28"/>
          <w:szCs w:val="28"/>
        </w:rPr>
        <w:t>.</w:t>
      </w:r>
      <w:r w:rsidR="00572DF1" w:rsidRPr="002F3195">
        <w:rPr>
          <w:sz w:val="28"/>
          <w:szCs w:val="28"/>
        </w:rPr>
        <w:t xml:space="preserve"> </w:t>
      </w:r>
      <w:bookmarkEnd w:id="17"/>
      <w:bookmarkEnd w:id="18"/>
      <w:r w:rsidR="00344198" w:rsidRPr="002F3195">
        <w:rPr>
          <w:sz w:val="28"/>
          <w:szCs w:val="28"/>
        </w:rPr>
        <w:t xml:space="preserve">Разработка бизнес-плана </w:t>
      </w:r>
      <w:r w:rsidR="00542A0F" w:rsidRPr="002F3195">
        <w:rPr>
          <w:sz w:val="28"/>
          <w:szCs w:val="28"/>
        </w:rPr>
        <w:t>ООО «Макин и компания»</w:t>
      </w:r>
      <w:bookmarkEnd w:id="19"/>
    </w:p>
    <w:p w:rsidR="002F3195" w:rsidRDefault="002F3195" w:rsidP="002F3195">
      <w:bookmarkStart w:id="20" w:name="_Toc198121905"/>
      <w:bookmarkStart w:id="21" w:name="_Toc198124592"/>
      <w:bookmarkStart w:id="22" w:name="_Toc215639909"/>
    </w:p>
    <w:p w:rsidR="00572DF1" w:rsidRPr="002F3195" w:rsidRDefault="000909E0" w:rsidP="002F3195">
      <w:pPr>
        <w:pStyle w:val="2"/>
        <w:spacing w:before="0"/>
      </w:pPr>
      <w:r w:rsidRPr="002F3195">
        <w:t xml:space="preserve">2.1 </w:t>
      </w:r>
      <w:bookmarkEnd w:id="20"/>
      <w:bookmarkEnd w:id="21"/>
      <w:r w:rsidR="00542A0F" w:rsidRPr="002F3195">
        <w:t>Резюме</w:t>
      </w:r>
      <w:bookmarkEnd w:id="22"/>
    </w:p>
    <w:p w:rsidR="002F3195" w:rsidRDefault="002F3195" w:rsidP="002F3195">
      <w:pPr>
        <w:rPr>
          <w:b/>
          <w:bCs/>
          <w:i/>
          <w:iCs/>
        </w:rPr>
      </w:pPr>
    </w:p>
    <w:p w:rsidR="00542A0F" w:rsidRPr="002F3195" w:rsidRDefault="00542A0F" w:rsidP="002F3195">
      <w:r w:rsidRPr="002F3195">
        <w:rPr>
          <w:b/>
          <w:bCs/>
          <w:i/>
          <w:iCs/>
        </w:rPr>
        <w:t>Целью</w:t>
      </w:r>
      <w:r w:rsidRPr="002F3195">
        <w:t xml:space="preserve"> настоящего бизнес-плана является анализ предполагаемой деятельности и обоснование решений стратегического планирования ООО «Макин и компания».</w:t>
      </w:r>
    </w:p>
    <w:p w:rsidR="00542A0F" w:rsidRPr="002F3195" w:rsidRDefault="00542A0F" w:rsidP="002F3195">
      <w:r w:rsidRPr="002F3195">
        <w:t xml:space="preserve">Реализация бизнес-плана позволит решить следующие </w:t>
      </w:r>
      <w:r w:rsidRPr="002F3195">
        <w:rPr>
          <w:b/>
          <w:bCs/>
          <w:i/>
          <w:iCs/>
        </w:rPr>
        <w:t>задачи</w:t>
      </w:r>
      <w:r w:rsidRPr="002F3195">
        <w:t>: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Удовлетворить потребности рынка в данном сегменте;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Создать новые рабочие места;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Получить прибыль за счет реализации товара.</w:t>
      </w:r>
    </w:p>
    <w:p w:rsidR="00542A0F" w:rsidRPr="002F3195" w:rsidRDefault="00542A0F" w:rsidP="002F3195">
      <w:r w:rsidRPr="002F3195">
        <w:rPr>
          <w:b/>
          <w:bCs/>
          <w:i/>
          <w:iCs/>
        </w:rPr>
        <w:t xml:space="preserve">Инициатор проекта ― </w:t>
      </w:r>
      <w:r w:rsidRPr="002F3195">
        <w:t>ООО «Макин и компания».</w:t>
      </w:r>
    </w:p>
    <w:p w:rsidR="00542A0F" w:rsidRPr="002F3195" w:rsidRDefault="00542A0F" w:rsidP="002F3195">
      <w:r w:rsidRPr="002F3195">
        <w:rPr>
          <w:b/>
          <w:bCs/>
          <w:i/>
          <w:iCs/>
        </w:rPr>
        <w:t xml:space="preserve">Ожидаемая чистая прибыль в </w:t>
      </w:r>
      <w:smartTag w:uri="urn:schemas-microsoft-com:office:smarttags" w:element="metricconverter">
        <w:smartTagPr>
          <w:attr w:name="ProductID" w:val="2009 г"/>
        </w:smartTagPr>
        <w:r w:rsidRPr="002F3195">
          <w:rPr>
            <w:b/>
            <w:bCs/>
            <w:i/>
            <w:iCs/>
          </w:rPr>
          <w:t>20</w:t>
        </w:r>
        <w:r w:rsidR="00BA12F8" w:rsidRPr="002F3195">
          <w:rPr>
            <w:b/>
            <w:bCs/>
            <w:i/>
            <w:iCs/>
          </w:rPr>
          <w:t>09</w:t>
        </w:r>
        <w:r w:rsidRPr="002F3195">
          <w:rPr>
            <w:b/>
            <w:bCs/>
            <w:i/>
            <w:iCs/>
          </w:rPr>
          <w:t xml:space="preserve"> г</w:t>
        </w:r>
      </w:smartTag>
      <w:r w:rsidRPr="002F3195">
        <w:rPr>
          <w:b/>
          <w:bCs/>
          <w:i/>
          <w:iCs/>
        </w:rPr>
        <w:t>.</w:t>
      </w:r>
      <w:r w:rsidRPr="002F3195">
        <w:t xml:space="preserve"> ― 136687</w:t>
      </w:r>
      <w:r w:rsidR="002F3195">
        <w:t xml:space="preserve"> </w:t>
      </w:r>
      <w:r w:rsidRPr="002F3195">
        <w:t>рублей за год.</w:t>
      </w:r>
    </w:p>
    <w:p w:rsidR="00542A0F" w:rsidRPr="002F3195" w:rsidRDefault="00542A0F" w:rsidP="002F3195">
      <w:r w:rsidRPr="002F3195">
        <w:rPr>
          <w:b/>
          <w:bCs/>
          <w:i/>
          <w:iCs/>
        </w:rPr>
        <w:t>Точка безубыточности</w:t>
      </w:r>
      <w:r w:rsidRPr="002F3195">
        <w:t xml:space="preserve"> ― </w:t>
      </w:r>
      <w:r w:rsidR="002F3195">
        <w:t>2</w:t>
      </w:r>
      <w:r w:rsidRPr="002F3195">
        <w:t>400 покупателей в месяц (360000</w:t>
      </w:r>
      <w:r w:rsidR="002F3195">
        <w:t xml:space="preserve"> </w:t>
      </w:r>
      <w:r w:rsidRPr="002F3195">
        <w:t>рублей в месяц или среднесуточная выручка ― 11613 рублей).</w:t>
      </w:r>
    </w:p>
    <w:p w:rsidR="00542A0F" w:rsidRPr="002F3195" w:rsidRDefault="00542A0F" w:rsidP="002F3195">
      <w:r w:rsidRPr="002F3195">
        <w:rPr>
          <w:b/>
          <w:bCs/>
          <w:i/>
          <w:iCs/>
        </w:rPr>
        <w:t>Общая стоимость проекта ―</w:t>
      </w:r>
      <w:r w:rsidRPr="002F3195">
        <w:t xml:space="preserve"> 544640,00 рублей, из них: </w:t>
      </w:r>
    </w:p>
    <w:p w:rsidR="00542A0F" w:rsidRPr="002F3195" w:rsidRDefault="00542A0F" w:rsidP="002F3195">
      <w:pPr>
        <w:ind w:left="720"/>
      </w:pPr>
      <w:r w:rsidRPr="002F3195">
        <w:rPr>
          <w:u w:val="single"/>
        </w:rPr>
        <w:t>Собственные средства</w:t>
      </w:r>
      <w:r w:rsidRPr="002F3195">
        <w:t xml:space="preserve">: 244640,00 руб., </w:t>
      </w:r>
    </w:p>
    <w:p w:rsidR="00542A0F" w:rsidRPr="002F3195" w:rsidRDefault="00542A0F" w:rsidP="002F3195">
      <w:pPr>
        <w:ind w:left="720"/>
      </w:pPr>
      <w:r w:rsidRPr="002F3195">
        <w:rPr>
          <w:u w:val="single"/>
        </w:rPr>
        <w:t>Заемные средства</w:t>
      </w:r>
      <w:r w:rsidRPr="002F3195">
        <w:t>: 300000,00 руб.</w:t>
      </w:r>
    </w:p>
    <w:p w:rsidR="00542A0F" w:rsidRPr="002F3195" w:rsidRDefault="00542A0F" w:rsidP="002F3195">
      <w:pPr>
        <w:rPr>
          <w:b/>
          <w:bCs/>
          <w:i/>
          <w:iCs/>
        </w:rPr>
      </w:pPr>
      <w:r w:rsidRPr="002F3195">
        <w:rPr>
          <w:b/>
          <w:bCs/>
          <w:i/>
          <w:iCs/>
        </w:rPr>
        <w:t>Условия кредитования</w:t>
      </w:r>
      <w:r w:rsidRPr="002F3195">
        <w:t xml:space="preserve"> </w:t>
      </w:r>
      <w:r w:rsidRPr="002F3195">
        <w:rPr>
          <w:b/>
          <w:bCs/>
          <w:i/>
          <w:iCs/>
        </w:rPr>
        <w:t>―</w:t>
      </w:r>
      <w:r w:rsidRPr="002F3195">
        <w:t xml:space="preserve"> процентная ставка: 22% в год; срок: 1,5 года.</w:t>
      </w:r>
    </w:p>
    <w:p w:rsidR="00542A0F" w:rsidRPr="002F3195" w:rsidRDefault="00542A0F" w:rsidP="002F3195">
      <w:r w:rsidRPr="002F3195">
        <w:rPr>
          <w:b/>
          <w:bCs/>
          <w:i/>
          <w:iCs/>
        </w:rPr>
        <w:t>Срок окупаемости</w:t>
      </w:r>
      <w:r w:rsidRPr="002F3195">
        <w:t xml:space="preserve"> </w:t>
      </w:r>
      <w:r w:rsidRPr="002F3195">
        <w:rPr>
          <w:b/>
          <w:bCs/>
          <w:i/>
          <w:iCs/>
        </w:rPr>
        <w:t>―</w:t>
      </w:r>
      <w:r w:rsidRPr="002F3195">
        <w:t xml:space="preserve"> 18 месяцев.</w:t>
      </w:r>
    </w:p>
    <w:p w:rsidR="00542A0F" w:rsidRPr="002F3195" w:rsidRDefault="00542A0F" w:rsidP="002F3195">
      <w:r w:rsidRPr="002F3195">
        <w:t>Источником погашения кредита и процентов по нему является прибыль от реализации товара.</w:t>
      </w:r>
    </w:p>
    <w:p w:rsidR="002F3195" w:rsidRDefault="002F3195" w:rsidP="002F3195"/>
    <w:p w:rsidR="00542A0F" w:rsidRPr="002F3195" w:rsidRDefault="000270FE" w:rsidP="002F3195">
      <w:pPr>
        <w:pStyle w:val="2"/>
        <w:spacing w:before="0"/>
      </w:pPr>
      <w:bookmarkStart w:id="23" w:name="_Toc192862864"/>
      <w:bookmarkStart w:id="24" w:name="_Toc215639910"/>
      <w:r w:rsidRPr="002F3195">
        <w:t xml:space="preserve">2.2 </w:t>
      </w:r>
      <w:r w:rsidR="00542A0F" w:rsidRPr="002F3195">
        <w:t>Концепция бизнеса</w:t>
      </w:r>
      <w:bookmarkEnd w:id="23"/>
      <w:bookmarkEnd w:id="24"/>
    </w:p>
    <w:p w:rsidR="002F3195" w:rsidRDefault="002F3195" w:rsidP="002F3195"/>
    <w:p w:rsidR="00542A0F" w:rsidRPr="002F3195" w:rsidRDefault="00542A0F" w:rsidP="002F3195">
      <w:r w:rsidRPr="002F3195">
        <w:t xml:space="preserve">В настоящее время наблюдается заметное увеличение доходов населения, вследствие чего увеличивается степень удовлетворения физиологических потребностей людей (потребности в воде, пище). На первый план выходят гигиенические потребности (потребности в жилье, </w:t>
      </w:r>
      <w:r w:rsidRPr="002F3195">
        <w:lastRenderedPageBreak/>
        <w:t>уюте, чистоте). На рынке наблюдается повышение спроса на мебель, товары для строительства и ремонта, а так же товары бытовой химии, синтетические моющие средства, косметические и парфюмерные товары.</w:t>
      </w:r>
    </w:p>
    <w:p w:rsidR="00542A0F" w:rsidRPr="002F3195" w:rsidRDefault="00542A0F" w:rsidP="002F3195">
      <w:r w:rsidRPr="002F3195">
        <w:t>Все эти предпосылки обусловливают необходимость открытия магазинов прилавочного типа, торгующих товарами бытовой химии как можно ближе к месту жительства потенциальных клиентов, чтобы исключить необходимость пользоваться транспортом для совершения покупок.</w:t>
      </w:r>
    </w:p>
    <w:p w:rsidR="00542A0F" w:rsidRPr="002F3195" w:rsidRDefault="00542A0F" w:rsidP="002F3195">
      <w:r w:rsidRPr="002F3195">
        <w:t>Главной целью настоящего бизнеса является получение прибыли за счет удовлетворения гигиенических потребностей населения путем реализации косметической и парфюмерной продукции и товаров бытовой химии.</w:t>
      </w:r>
    </w:p>
    <w:p w:rsidR="002F3195" w:rsidRDefault="002F3195" w:rsidP="002F3195">
      <w:pPr>
        <w:rPr>
          <w:lang w:eastAsia="ru-RU"/>
        </w:rPr>
      </w:pPr>
    </w:p>
    <w:p w:rsidR="00542A0F" w:rsidRPr="002F3195" w:rsidRDefault="000270FE" w:rsidP="002F3195">
      <w:pPr>
        <w:pStyle w:val="2"/>
        <w:spacing w:before="0"/>
      </w:pPr>
      <w:bookmarkStart w:id="25" w:name="_Toc192862865"/>
      <w:bookmarkStart w:id="26" w:name="_Toc215639911"/>
      <w:r w:rsidRPr="002F3195">
        <w:t xml:space="preserve">2.3 </w:t>
      </w:r>
      <w:r w:rsidR="00542A0F" w:rsidRPr="002F3195">
        <w:t>Краткая информация о предприятии</w:t>
      </w:r>
      <w:bookmarkEnd w:id="25"/>
      <w:bookmarkEnd w:id="26"/>
    </w:p>
    <w:p w:rsidR="002F3195" w:rsidRDefault="002F3195" w:rsidP="002F3195"/>
    <w:p w:rsidR="00542A0F" w:rsidRPr="002F3195" w:rsidRDefault="00542A0F" w:rsidP="002F3195">
      <w:r w:rsidRPr="002F3195">
        <w:t>Общество с ограниченной ответственностью «Макин и компания» является юридическим лицом и строит свою деятельность на основании Устава и действующего законодательства Российской Федерации.</w:t>
      </w:r>
    </w:p>
    <w:p w:rsidR="00542A0F" w:rsidRPr="002F3195" w:rsidRDefault="00542A0F" w:rsidP="002F3195">
      <w:r w:rsidRPr="002F3195">
        <w:t>Адрес: г. Оренбург, ул. Юркина, д. 72, кв. 3.</w:t>
      </w:r>
    </w:p>
    <w:p w:rsidR="00542A0F" w:rsidRPr="002F3195" w:rsidRDefault="00542A0F" w:rsidP="002F3195">
      <w:r w:rsidRPr="002F3195">
        <w:t>Генеральный директор ООО «Макин и компания»: Макин Сергей Александрович.</w:t>
      </w:r>
    </w:p>
    <w:p w:rsidR="00542A0F" w:rsidRPr="002F3195" w:rsidRDefault="00542A0F" w:rsidP="002F3195">
      <w:r w:rsidRPr="002F3195">
        <w:t>Основной целью деятельности Общества является получение прибыли. Для получения прибыли и для обеспечения собственных нужд Общество вправе осуществлять любые виды деятельности, не запрещенные законом.</w:t>
      </w:r>
    </w:p>
    <w:p w:rsidR="00542A0F" w:rsidRPr="002F3195" w:rsidRDefault="00542A0F" w:rsidP="002F3195">
      <w:pPr>
        <w:rPr>
          <w:b/>
          <w:bCs/>
          <w:i/>
          <w:iCs/>
          <w:lang w:eastAsia="ru-RU"/>
        </w:rPr>
      </w:pPr>
      <w:r w:rsidRPr="002F3195">
        <w:rPr>
          <w:b/>
          <w:bCs/>
          <w:i/>
          <w:iCs/>
          <w:lang w:eastAsia="ru-RU"/>
        </w:rPr>
        <w:t>Основные виды деятельности ООО «Макин и компания»</w:t>
      </w:r>
      <w:r w:rsidRPr="002F3195">
        <w:rPr>
          <w:lang w:eastAsia="ru-RU"/>
        </w:rPr>
        <w:t>: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розничная торговля товарами бытовой химии,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розничная торговля синтетическими моющими средствами,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розничная торговля косметическими и парфюмерными товарами.</w:t>
      </w:r>
    </w:p>
    <w:p w:rsidR="00542A0F" w:rsidRPr="002F3195" w:rsidRDefault="00542A0F" w:rsidP="002F3195">
      <w:r w:rsidRPr="002F3195">
        <w:t>Общество осуществляет учет результатов работ, ведет оперативный, бухгалтерский и статистический учет по нормам, действующим в Российской Федерации.</w:t>
      </w:r>
    </w:p>
    <w:p w:rsidR="00542A0F" w:rsidRDefault="000270FE" w:rsidP="002F3195">
      <w:pPr>
        <w:pStyle w:val="2"/>
        <w:spacing w:before="0"/>
      </w:pPr>
      <w:bookmarkStart w:id="27" w:name="_Toc192862866"/>
      <w:bookmarkStart w:id="28" w:name="_Toc215639912"/>
      <w:r w:rsidRPr="002F3195">
        <w:lastRenderedPageBreak/>
        <w:t xml:space="preserve">2.4 </w:t>
      </w:r>
      <w:r w:rsidR="00542A0F" w:rsidRPr="002F3195">
        <w:t xml:space="preserve">План </w:t>
      </w:r>
      <w:bookmarkEnd w:id="27"/>
      <w:r w:rsidR="0028337D" w:rsidRPr="002F3195">
        <w:t>реализации проекта</w:t>
      </w:r>
      <w:bookmarkEnd w:id="28"/>
    </w:p>
    <w:p w:rsidR="002F3195" w:rsidRPr="002F3195" w:rsidRDefault="002F3195" w:rsidP="002F31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00"/>
        <w:gridCol w:w="1903"/>
      </w:tblGrid>
      <w:tr w:rsidR="00542A0F" w:rsidRPr="00457808">
        <w:trPr>
          <w:cantSplit/>
          <w:trHeight w:val="462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7808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20" w:type="dxa"/>
            <w:vAlign w:val="center"/>
          </w:tcPr>
          <w:p w:rsidR="00542A0F" w:rsidRPr="00457808" w:rsidRDefault="0028337D" w:rsidP="0045780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7808">
              <w:rPr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7808">
              <w:rPr>
                <w:b/>
                <w:bCs/>
                <w:sz w:val="20"/>
                <w:szCs w:val="20"/>
                <w:lang w:eastAsia="ru-RU"/>
              </w:rPr>
              <w:t>Дата</w:t>
            </w:r>
            <w:r w:rsidR="002F3195" w:rsidRPr="0045780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57808">
              <w:rPr>
                <w:b/>
                <w:bCs/>
                <w:sz w:val="20"/>
                <w:szCs w:val="20"/>
                <w:lang w:eastAsia="ru-RU"/>
              </w:rPr>
              <w:t>начала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7808">
              <w:rPr>
                <w:b/>
                <w:bCs/>
                <w:sz w:val="20"/>
                <w:szCs w:val="20"/>
                <w:lang w:eastAsia="ru-RU"/>
              </w:rPr>
              <w:t>Дата</w:t>
            </w:r>
            <w:r w:rsidR="002F3195" w:rsidRPr="0045780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57808">
              <w:rPr>
                <w:b/>
                <w:bCs/>
                <w:sz w:val="20"/>
                <w:szCs w:val="20"/>
                <w:lang w:eastAsia="ru-RU"/>
              </w:rPr>
              <w:t>окончания</w:t>
            </w:r>
          </w:p>
        </w:tc>
      </w:tr>
      <w:tr w:rsidR="00542A0F" w:rsidRPr="00457808">
        <w:trPr>
          <w:cantSplit/>
          <w:trHeight w:val="359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01.04.</w:t>
            </w:r>
            <w:r w:rsidR="00BA12F8" w:rsidRPr="00457808">
              <w:rPr>
                <w:sz w:val="20"/>
                <w:szCs w:val="20"/>
                <w:lang w:val="en-US" w:eastAsia="ru-RU"/>
              </w:rPr>
              <w:t>2009</w:t>
            </w:r>
            <w:r w:rsidRPr="00457808">
              <w:rPr>
                <w:sz w:val="20"/>
                <w:szCs w:val="20"/>
                <w:lang w:val="en-US" w:eastAsia="ru-RU"/>
              </w:rPr>
              <w:t xml:space="preserve"> </w:t>
            </w:r>
            <w:r w:rsidRPr="00457808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05</w:t>
            </w:r>
            <w:r w:rsidRPr="00457808">
              <w:rPr>
                <w:sz w:val="20"/>
                <w:szCs w:val="20"/>
                <w:lang w:eastAsia="ru-RU"/>
              </w:rPr>
              <w:t>.0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645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Разработка рекламных акций и макетов рекламных листовок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02</w:t>
            </w:r>
            <w:r w:rsidRPr="00457808">
              <w:rPr>
                <w:sz w:val="20"/>
                <w:szCs w:val="20"/>
                <w:lang w:eastAsia="ru-RU"/>
              </w:rPr>
              <w:t>.0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03</w:t>
            </w:r>
            <w:r w:rsidRPr="00457808">
              <w:rPr>
                <w:sz w:val="20"/>
                <w:szCs w:val="20"/>
                <w:lang w:eastAsia="ru-RU"/>
              </w:rPr>
              <w:t>.0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542A0F" w:rsidRPr="00457808">
        <w:trPr>
          <w:cantSplit/>
          <w:trHeight w:val="403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Заключение договора аренды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05</w:t>
            </w:r>
            <w:r w:rsidRPr="00457808">
              <w:rPr>
                <w:sz w:val="20"/>
                <w:szCs w:val="20"/>
                <w:lang w:eastAsia="ru-RU"/>
              </w:rPr>
              <w:t>.0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07</w:t>
            </w:r>
            <w:r w:rsidRPr="00457808">
              <w:rPr>
                <w:sz w:val="20"/>
                <w:szCs w:val="20"/>
                <w:lang w:eastAsia="ru-RU"/>
              </w:rPr>
              <w:t>.0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358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Регистрация торговой точки</w:t>
            </w:r>
            <w:r w:rsidR="002F3195" w:rsidRPr="00457808">
              <w:rPr>
                <w:sz w:val="20"/>
                <w:szCs w:val="20"/>
                <w:lang w:eastAsia="ru-RU"/>
              </w:rPr>
              <w:t xml:space="preserve"> </w:t>
            </w:r>
            <w:r w:rsidRPr="00457808">
              <w:rPr>
                <w:sz w:val="20"/>
                <w:szCs w:val="20"/>
                <w:lang w:eastAsia="ru-RU"/>
              </w:rPr>
              <w:t>в Торговой инспекции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05</w:t>
            </w:r>
            <w:r w:rsidRPr="00457808">
              <w:rPr>
                <w:sz w:val="20"/>
                <w:szCs w:val="20"/>
                <w:lang w:eastAsia="ru-RU"/>
              </w:rPr>
              <w:t>.0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07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645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Прохождение осмотра Службой пожарного надзора и СЭС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5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7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415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Прием на работу продавцов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5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7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341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Приобретение и установка оборудования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5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8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645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Заключение договоров с поставщиками и приобретение первой партии товара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4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9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413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Заказ рекламы и вывески для магазина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5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9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354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Расстановка товаров на полках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05.04.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9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349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Открытие магазина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09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12</w:t>
            </w:r>
            <w:r w:rsidRPr="00457808">
              <w:rPr>
                <w:sz w:val="20"/>
                <w:szCs w:val="20"/>
                <w:lang w:eastAsia="ru-RU"/>
              </w:rPr>
              <w:t>.04.</w:t>
            </w:r>
            <w:r w:rsidR="00BA12F8" w:rsidRPr="00457808">
              <w:rPr>
                <w:sz w:val="20"/>
                <w:szCs w:val="20"/>
                <w:lang w:eastAsia="ru-RU"/>
              </w:rPr>
              <w:t>2009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42A0F" w:rsidRPr="00457808">
        <w:trPr>
          <w:cantSplit/>
          <w:trHeight w:val="345"/>
        </w:trPr>
        <w:tc>
          <w:tcPr>
            <w:tcW w:w="648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0" w:type="dxa"/>
            <w:vAlign w:val="center"/>
          </w:tcPr>
          <w:p w:rsidR="00542A0F" w:rsidRPr="00457808" w:rsidRDefault="00542A0F" w:rsidP="004578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Возврат кредита</w:t>
            </w:r>
          </w:p>
        </w:tc>
        <w:tc>
          <w:tcPr>
            <w:tcW w:w="1800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eastAsia="ru-RU"/>
              </w:rPr>
              <w:t>0</w:t>
            </w:r>
            <w:r w:rsidRPr="00457808">
              <w:rPr>
                <w:sz w:val="20"/>
                <w:szCs w:val="20"/>
                <w:lang w:val="en-US" w:eastAsia="ru-RU"/>
              </w:rPr>
              <w:t>1</w:t>
            </w:r>
            <w:r w:rsidRPr="00457808">
              <w:rPr>
                <w:sz w:val="20"/>
                <w:szCs w:val="20"/>
                <w:lang w:eastAsia="ru-RU"/>
              </w:rPr>
              <w:t>.</w:t>
            </w:r>
            <w:r w:rsidRPr="00457808">
              <w:rPr>
                <w:sz w:val="20"/>
                <w:szCs w:val="20"/>
                <w:lang w:val="en-US" w:eastAsia="ru-RU"/>
              </w:rPr>
              <w:t>10</w:t>
            </w:r>
            <w:r w:rsidRPr="00457808">
              <w:rPr>
                <w:sz w:val="20"/>
                <w:szCs w:val="20"/>
                <w:lang w:eastAsia="ru-RU"/>
              </w:rPr>
              <w:t>.20</w:t>
            </w:r>
            <w:r w:rsidR="00BA12F8" w:rsidRPr="00457808">
              <w:rPr>
                <w:sz w:val="20"/>
                <w:szCs w:val="20"/>
                <w:lang w:eastAsia="ru-RU"/>
              </w:rPr>
              <w:t>10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03" w:type="dxa"/>
            <w:vAlign w:val="center"/>
          </w:tcPr>
          <w:p w:rsidR="00542A0F" w:rsidRPr="00457808" w:rsidRDefault="00542A0F" w:rsidP="0045780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57808">
              <w:rPr>
                <w:sz w:val="20"/>
                <w:szCs w:val="20"/>
                <w:lang w:val="en-US" w:eastAsia="ru-RU"/>
              </w:rPr>
              <w:t>10</w:t>
            </w:r>
            <w:r w:rsidRPr="00457808">
              <w:rPr>
                <w:sz w:val="20"/>
                <w:szCs w:val="20"/>
                <w:lang w:eastAsia="ru-RU"/>
              </w:rPr>
              <w:t>.10.20</w:t>
            </w:r>
            <w:r w:rsidR="00BA12F8" w:rsidRPr="00457808">
              <w:rPr>
                <w:sz w:val="20"/>
                <w:szCs w:val="20"/>
                <w:lang w:eastAsia="ru-RU"/>
              </w:rPr>
              <w:t>10</w:t>
            </w:r>
            <w:r w:rsidRPr="0045780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542A0F" w:rsidRDefault="00542A0F" w:rsidP="002F3195">
      <w:pPr>
        <w:rPr>
          <w:lang w:eastAsia="ru-RU"/>
        </w:rPr>
      </w:pPr>
    </w:p>
    <w:p w:rsidR="00542A0F" w:rsidRPr="002F3195" w:rsidRDefault="000270FE" w:rsidP="002F3195">
      <w:pPr>
        <w:pStyle w:val="2"/>
        <w:spacing w:before="0"/>
      </w:pPr>
      <w:bookmarkStart w:id="29" w:name="_Toc192862867"/>
      <w:bookmarkStart w:id="30" w:name="_Toc215639913"/>
      <w:r w:rsidRPr="002F3195">
        <w:t xml:space="preserve">2.5 </w:t>
      </w:r>
      <w:r w:rsidR="00542A0F" w:rsidRPr="002F3195">
        <w:t>План маркетинга</w:t>
      </w:r>
      <w:bookmarkEnd w:id="29"/>
      <w:bookmarkEnd w:id="30"/>
    </w:p>
    <w:p w:rsidR="002F3195" w:rsidRDefault="002F3195" w:rsidP="002F3195">
      <w:pPr>
        <w:rPr>
          <w:lang w:eastAsia="ru-RU"/>
        </w:rPr>
      </w:pPr>
      <w:bookmarkStart w:id="31" w:name="_Toc192862868"/>
    </w:p>
    <w:p w:rsidR="00542A0F" w:rsidRPr="002F3195" w:rsidRDefault="00542A0F" w:rsidP="002F3195">
      <w:pPr>
        <w:rPr>
          <w:lang w:eastAsia="ru-RU"/>
        </w:rPr>
      </w:pPr>
      <w:r w:rsidRPr="002F3195">
        <w:rPr>
          <w:lang w:eastAsia="ru-RU"/>
        </w:rPr>
        <w:t>Клиенты</w:t>
      </w:r>
      <w:bookmarkEnd w:id="31"/>
      <w:r w:rsidR="002F3195">
        <w:rPr>
          <w:lang w:eastAsia="ru-RU"/>
        </w:rPr>
        <w:t>.</w:t>
      </w:r>
    </w:p>
    <w:p w:rsidR="00542A0F" w:rsidRPr="002F3195" w:rsidRDefault="00542A0F" w:rsidP="002F3195">
      <w:r w:rsidRPr="002F3195">
        <w:t>Клиентов магазина можно разделить на три группы: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Первая группа — это люди, совершающие импульсивные покупки (не запланированные заранее).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Вторая группа — те, кто по выходным запасается большим количеством основных товаров в супермаркетах, а в «магазин у дома» забегает за товарами, которые неожиданно закончились.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Третья группа — люди, совершающие все покупки в ближайшем к подъезду магазине. Среди них могут быть и те, у кого нет автомобиля (а значит, возможности съездить в отдаленный супермаркет), и ограниченные в передвижении пенсионеры, и интенсивно работающие люди, у которых не хватает времени на походы по магазинам.</w:t>
      </w:r>
    </w:p>
    <w:p w:rsidR="00542A0F" w:rsidRPr="002F3195" w:rsidRDefault="00542A0F" w:rsidP="002F3195">
      <w:r w:rsidRPr="002F3195">
        <w:lastRenderedPageBreak/>
        <w:t>Для привлечения клиентов первой группы будет сделана красочная вывеска, а торговая точка будет расположена близ проезжей части и остановки пассажирского транспорта.</w:t>
      </w:r>
    </w:p>
    <w:p w:rsidR="00542A0F" w:rsidRPr="002F3195" w:rsidRDefault="00542A0F" w:rsidP="002F3195">
      <w:r w:rsidRPr="002F3195">
        <w:t>Для привлечения клиентов второй группы будут разработаны рекламные акции и системы скидок, а так же в районе будут расклеены рекламные листовки, информирующие о проведении этих акций.</w:t>
      </w:r>
    </w:p>
    <w:p w:rsidR="00542A0F" w:rsidRPr="002F3195" w:rsidRDefault="00542A0F" w:rsidP="002F3195">
      <w:r w:rsidRPr="002F3195">
        <w:t>Для привлечения клиентов третьей группы будет разработан режим работы, удобный для интенсивно работающих людей — с 10:00 до 20:00.</w:t>
      </w:r>
    </w:p>
    <w:p w:rsidR="00542A0F" w:rsidRPr="002F3195" w:rsidRDefault="00542A0F" w:rsidP="002F3195">
      <w:pPr>
        <w:keepNext/>
        <w:outlineLvl w:val="2"/>
        <w:rPr>
          <w:lang w:eastAsia="ru-RU"/>
        </w:rPr>
      </w:pPr>
      <w:bookmarkStart w:id="32" w:name="_Toc192862869"/>
      <w:r w:rsidRPr="002F3195">
        <w:rPr>
          <w:lang w:eastAsia="ru-RU"/>
        </w:rPr>
        <w:t>Характер спроса</w:t>
      </w:r>
      <w:bookmarkEnd w:id="32"/>
      <w:r w:rsidR="002F3195">
        <w:rPr>
          <w:lang w:eastAsia="ru-RU"/>
        </w:rPr>
        <w:t>.</w:t>
      </w:r>
    </w:p>
    <w:p w:rsidR="00542A0F" w:rsidRPr="002F3195" w:rsidRDefault="00542A0F" w:rsidP="002F3195">
      <w:r w:rsidRPr="002F3195">
        <w:t>Спрос на товары бытовой химии характеризуется поисковым покупательским поведением, т.е. покупатель может быть привержен к одному магазину, но всегда готов сделать покупку в другом магазине. Низкая степень вовлечения потребителей сопровождается ощутимыми различиями между разными магазинами. В этом случае потребители обычно легко и часто меняют магазины. Причиной их смены является многообразие выбора, а не неудовлетворенность.</w:t>
      </w:r>
    </w:p>
    <w:p w:rsidR="00542A0F" w:rsidRPr="002F3195" w:rsidRDefault="00542A0F" w:rsidP="002F3195">
      <w:r w:rsidRPr="002F3195">
        <w:t>Для таких магазинов маркетинговые стратегии будут разными</w:t>
      </w:r>
      <w:r w:rsidR="002F3195">
        <w:t xml:space="preserve"> </w:t>
      </w:r>
      <w:r w:rsidRPr="002F3195">
        <w:t>— для крупных супермаркетов одни, для магазинов «возле дома»</w:t>
      </w:r>
      <w:r w:rsidR="002F3195">
        <w:t xml:space="preserve"> </w:t>
      </w:r>
      <w:r w:rsidRPr="002F3195">
        <w:t>— другие. Супермаркеты будут стараться поощрять привычное покупательское поведение и должны использовать напоминающую рекламу, стремясь к тому, чтобы их реклама была на виду по телевидению и на билбордах вдоль основных автомагистралей. А магазину «возле дома», следует поощрять поисковое покупательское поведение, предлагая более низкие цены, систему специальных скидок, рекламные акции и броскую вывеску. Реклама должна убеждать потребителей попробовать нечто новое.</w:t>
      </w:r>
    </w:p>
    <w:p w:rsidR="00542A0F" w:rsidRPr="002F3195" w:rsidRDefault="00542A0F" w:rsidP="002F3195">
      <w:pPr>
        <w:keepNext/>
        <w:outlineLvl w:val="2"/>
        <w:rPr>
          <w:lang w:eastAsia="ru-RU"/>
        </w:rPr>
      </w:pPr>
      <w:bookmarkStart w:id="33" w:name="_Toc192862870"/>
      <w:r w:rsidRPr="002F3195">
        <w:rPr>
          <w:lang w:eastAsia="ru-RU"/>
        </w:rPr>
        <w:t>Поставщики</w:t>
      </w:r>
      <w:bookmarkEnd w:id="33"/>
      <w:r w:rsidR="002F3195">
        <w:rPr>
          <w:lang w:eastAsia="ru-RU"/>
        </w:rPr>
        <w:t>.</w:t>
      </w:r>
    </w:p>
    <w:p w:rsidR="00542A0F" w:rsidRPr="002F3195" w:rsidRDefault="00542A0F" w:rsidP="002F3195">
      <w:r w:rsidRPr="002F3195">
        <w:t>В г. Оренбурге на данный момент работают 4 основных поставщиков товаров бытовой химии, услугами которых собирается пользоваться ООО «Макин и компания» в своей деятельности: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lastRenderedPageBreak/>
        <w:t>ЗАО «Фирма Тандем-Урал» — официальный дистрибьютор компании Procter&amp;Gamble и Gillette в Оренбургской области;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ЗАО «Рестайл»</w:t>
      </w:r>
      <w:r w:rsidR="000270FE" w:rsidRPr="002F3195">
        <w:t> </w:t>
      </w:r>
      <w:r w:rsidRPr="002F3195">
        <w:t>—</w:t>
      </w:r>
      <w:r w:rsidR="000270FE" w:rsidRPr="002F3195">
        <w:t> </w:t>
      </w:r>
      <w:r w:rsidRPr="002F3195">
        <w:t>дистрибьютор компаний Unilever, Schwarzkopf</w:t>
      </w:r>
      <w:r w:rsidR="000270FE" w:rsidRPr="002F3195">
        <w:t xml:space="preserve"> </w:t>
      </w:r>
      <w:r w:rsidRPr="002F3195">
        <w:t>&amp;</w:t>
      </w:r>
      <w:r w:rsidR="000270FE" w:rsidRPr="002F3195">
        <w:t xml:space="preserve"> </w:t>
      </w:r>
      <w:r w:rsidRPr="002F3195">
        <w:t>Henkel;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ООО «Хозяйка» — оптовый поставщик товаров бытовой химии;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ИП Емельянов (компания «ШАР») — оптовый поставщик товаров бытовой химии.</w:t>
      </w:r>
    </w:p>
    <w:p w:rsidR="00542A0F" w:rsidRPr="002F3195" w:rsidRDefault="00542A0F" w:rsidP="002F3195">
      <w:r w:rsidRPr="002F3195">
        <w:t>Все перечисленные поставщики имеют длительный опыт работы в данной отрасли и удобную инфраструктуру.</w:t>
      </w:r>
    </w:p>
    <w:p w:rsidR="00542A0F" w:rsidRPr="002F3195" w:rsidRDefault="00542A0F" w:rsidP="002F3195">
      <w:r w:rsidRPr="002F3195">
        <w:t>Использование сразу четырех поставщиков позволит диверсифицировать источники снабжения магазина, что снизит цену товаров и уменьшит риски, связанные с уходом одного из поставщиков с рынка.</w:t>
      </w:r>
    </w:p>
    <w:p w:rsidR="00542A0F" w:rsidRPr="002F3195" w:rsidRDefault="00542A0F" w:rsidP="002F3195">
      <w:pPr>
        <w:keepNext/>
        <w:outlineLvl w:val="2"/>
        <w:rPr>
          <w:lang w:eastAsia="ru-RU"/>
        </w:rPr>
      </w:pPr>
      <w:bookmarkStart w:id="34" w:name="_Toc192862871"/>
      <w:r w:rsidRPr="002F3195">
        <w:rPr>
          <w:lang w:eastAsia="ru-RU"/>
        </w:rPr>
        <w:t>Политика ценообразования</w:t>
      </w:r>
      <w:bookmarkEnd w:id="34"/>
      <w:r w:rsidR="002F3195">
        <w:rPr>
          <w:lang w:eastAsia="ru-RU"/>
        </w:rPr>
        <w:t>.</w:t>
      </w:r>
    </w:p>
    <w:p w:rsidR="00542A0F" w:rsidRPr="002F3195" w:rsidRDefault="00542A0F" w:rsidP="002F3195">
      <w:r w:rsidRPr="002F3195">
        <w:t>Средняя торговая наценка на товары бытовой химии в г. Оренбурге установилась на уровне 20%. Для привлечения клиентов в магазин необходимо установить цены ниже, чем у конкурентов, для чего можно использовать установление наценки на товары ниже средней по городу.</w:t>
      </w:r>
    </w:p>
    <w:p w:rsidR="00542A0F" w:rsidRPr="002F3195" w:rsidRDefault="00542A0F" w:rsidP="002F3195">
      <w:r w:rsidRPr="002F3195">
        <w:t>Торговая наценка ООО «Макин и компания» будет установлена на уровне 17%.</w:t>
      </w:r>
    </w:p>
    <w:p w:rsidR="00542A0F" w:rsidRPr="002F3195" w:rsidRDefault="00542A0F" w:rsidP="002F3195">
      <w:r w:rsidRPr="002F3195">
        <w:t>Существует необходимость снизить торговую наценку на определенные товары до уровня 3% для привлечения покупателей в магазин, создания имиджа «магазина с низкими ценами» и побуждения их совершать покупки именно в этом магазине.</w:t>
      </w:r>
    </w:p>
    <w:p w:rsidR="00542A0F" w:rsidRPr="002F3195" w:rsidRDefault="00542A0F" w:rsidP="002F3195">
      <w:r w:rsidRPr="002F3195">
        <w:t>Некоторые товары необходимо продавать в комплекте с другими, с указанием, что вспомогательный товар покупатель приобретает бесплатно, например, комплекты из жидкости для мытья посуды и губки в подарок.</w:t>
      </w:r>
    </w:p>
    <w:p w:rsidR="002F3195" w:rsidRDefault="002F3195" w:rsidP="002F3195">
      <w:pPr>
        <w:rPr>
          <w:lang w:eastAsia="ru-RU"/>
        </w:rPr>
      </w:pPr>
    </w:p>
    <w:p w:rsidR="00542A0F" w:rsidRPr="002F3195" w:rsidRDefault="000270FE" w:rsidP="002F3195">
      <w:pPr>
        <w:pStyle w:val="2"/>
        <w:spacing w:before="0"/>
      </w:pPr>
      <w:bookmarkStart w:id="35" w:name="_Toc192862872"/>
      <w:bookmarkStart w:id="36" w:name="_Toc215639914"/>
      <w:r w:rsidRPr="002F3195">
        <w:lastRenderedPageBreak/>
        <w:t xml:space="preserve">2.6 </w:t>
      </w:r>
      <w:r w:rsidR="00542A0F" w:rsidRPr="002F3195">
        <w:t>Организационный план</w:t>
      </w:r>
      <w:bookmarkEnd w:id="35"/>
      <w:bookmarkEnd w:id="36"/>
    </w:p>
    <w:p w:rsidR="002F3195" w:rsidRDefault="002F3195" w:rsidP="002F3195">
      <w:pPr>
        <w:keepNext/>
      </w:pPr>
    </w:p>
    <w:p w:rsidR="00542A0F" w:rsidRDefault="00027B86" w:rsidP="002F3195">
      <w:pPr>
        <w:keepNext/>
        <w:tabs>
          <w:tab w:val="center" w:pos="5032"/>
        </w:tabs>
      </w:pPr>
      <w:r>
        <w:rPr>
          <w:noProof/>
          <w:lang w:eastAsia="ru-RU"/>
        </w:rPr>
        <w:pict>
          <v:group id="_x0000_s1027" style="position:absolute;left:0;text-align:left;margin-left:18pt;margin-top:50.7pt;width:405pt;height:162pt;z-index:251656192" coordorigin="2061,2517" coordsize="8100,3240">
            <v:rect id="_x0000_s1028" style="position:absolute;left:3861;top:2517;width:5040;height:540">
              <v:textbox style="mso-next-textbox:#_x0000_s1028">
                <w:txbxContent>
                  <w:p w:rsidR="00542A0F" w:rsidRPr="00747261" w:rsidRDefault="00542A0F" w:rsidP="00542A0F">
                    <w:pPr>
                      <w:ind w:firstLine="0"/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29" style="position:absolute;left:2061;top:3777;width:2700;height:540">
              <v:textbox style="mso-next-textbox:#_x0000_s1029">
                <w:txbxContent>
                  <w:p w:rsidR="00542A0F" w:rsidRPr="00747261" w:rsidRDefault="00542A0F" w:rsidP="00542A0F">
                    <w:pPr>
                      <w:ind w:firstLine="0"/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030" style="position:absolute;left:3861;top:5217;width:1980;height:540">
              <v:textbox style="mso-next-textbox:#_x0000_s1030">
                <w:txbxContent>
                  <w:p w:rsidR="00542A0F" w:rsidRPr="00747261" w:rsidRDefault="00542A0F" w:rsidP="00542A0F">
                    <w:pPr>
                      <w:ind w:firstLine="0"/>
                      <w:jc w:val="center"/>
                    </w:pPr>
                    <w:r>
                      <w:t>Продавец</w:t>
                    </w:r>
                  </w:p>
                </w:txbxContent>
              </v:textbox>
            </v:rect>
            <v:rect id="_x0000_s1031" style="position:absolute;left:6021;top:5217;width:1980;height:540">
              <v:textbox style="mso-next-textbox:#_x0000_s1031">
                <w:txbxContent>
                  <w:p w:rsidR="00542A0F" w:rsidRDefault="00542A0F" w:rsidP="00542A0F">
                    <w:pPr>
                      <w:ind w:firstLine="0"/>
                      <w:jc w:val="center"/>
                    </w:pPr>
                    <w:r>
                      <w:t>Продавец</w:t>
                    </w:r>
                  </w:p>
                </w:txbxContent>
              </v:textbox>
            </v:rect>
            <v:rect id="_x0000_s1032" style="position:absolute;left:8181;top:5217;width:1980;height:540">
              <v:textbox style="mso-next-textbox:#_x0000_s1032">
                <w:txbxContent>
                  <w:p w:rsidR="00542A0F" w:rsidRPr="00747261" w:rsidRDefault="00542A0F" w:rsidP="00542A0F">
                    <w:pPr>
                      <w:ind w:firstLine="0"/>
                      <w:jc w:val="center"/>
                    </w:pPr>
                    <w:r>
                      <w:t>Продавец</w:t>
                    </w:r>
                  </w:p>
                </w:txbxContent>
              </v:textbox>
            </v:rect>
            <v:line id="_x0000_s1033" style="position:absolute;flip:x" from="3861,3057" to="5301,3777">
              <v:stroke endarrow="classic" endarrowlength="long"/>
            </v:line>
            <v:line id="_x0000_s1034" style="position:absolute;flip:x" from="4761,3057" to="6021,5217">
              <v:stroke endarrow="classic" endarrowlength="long"/>
            </v:line>
            <v:line id="_x0000_s1035" style="position:absolute" from="6741,3057" to="6921,5217">
              <v:stroke endarrow="classic" endarrowlength="long"/>
            </v:line>
            <v:line id="_x0000_s1036" style="position:absolute" from="7641,3057" to="8901,5217">
              <v:stroke endarrow="classic" endarrowlength="long"/>
            </v:line>
            <v:line id="_x0000_s1037" style="position:absolute" from="3141,4857" to="9261,4857">
              <v:stroke dashstyle="dash"/>
            </v:line>
            <v:line id="_x0000_s1038" style="position:absolute;flip:x" from="5121,4857" to="5121,5217">
              <v:stroke dashstyle="dash" endarrow="classic" endarrowlength="long"/>
            </v:line>
            <v:line id="_x0000_s1039" style="position:absolute;flip:x" from="7281,4857" to="7281,5217">
              <v:stroke dashstyle="dash" endarrow="classic" endarrowlength="long"/>
            </v:line>
            <v:line id="_x0000_s1040" style="position:absolute;flip:x" from="9261,4857" to="9261,5217">
              <v:stroke dashstyle="dash" endarrow="classic" endarrowlength="long"/>
            </v:line>
            <v:line id="_x0000_s1041" style="position:absolute;flip:y" from="2961,3057" to="4221,3777">
              <v:stroke dashstyle="dash" endarrow="classic" endarrowlength="long"/>
            </v:line>
            <v:line id="_x0000_s1042" style="position:absolute" from="5481,4497" to="9801,4497">
              <v:stroke dashstyle="dash"/>
            </v:line>
            <v:line id="_x0000_s1043" style="position:absolute;flip:x y" from="7281,3057" to="7281,4497">
              <v:stroke dashstyle="dash" endarrow="classic" endarrowlength="long"/>
            </v:line>
            <v:line id="_x0000_s1044" style="position:absolute;flip:y" from="3141,4317" to="3141,4857">
              <v:stroke dashstyle="dash" endarrow="classic" endarrowlength="long"/>
            </v:line>
            <v:line id="_x0000_s1045" style="position:absolute;flip:x" from="5481,4497" to="5481,5217">
              <v:stroke dashstyle="dash" endarrow="classic" endarrowlength="long"/>
            </v:line>
            <v:line id="_x0000_s1046" style="position:absolute;flip:x" from="7641,4497" to="7641,5217">
              <v:stroke dashstyle="dash" endarrow="classic" endarrowlength="long"/>
            </v:line>
            <v:line id="_x0000_s1047" style="position:absolute;flip:x" from="9801,4497" to="9801,5217">
              <v:stroke dashstyle="dash" endarrow="classic" endarrowlength="long"/>
            </v:line>
          </v:group>
        </w:pict>
      </w:r>
      <w:r w:rsidR="00542A0F" w:rsidRPr="002F3195">
        <w:t>Организационная структура:</w:t>
      </w:r>
    </w:p>
    <w:p w:rsidR="002F3195" w:rsidRPr="002F3195" w:rsidRDefault="002F3195" w:rsidP="002F3195">
      <w:pPr>
        <w:keepNext/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2F3195">
      <w:pPr>
        <w:rPr>
          <w:lang w:eastAsia="ru-RU"/>
        </w:rPr>
      </w:pPr>
    </w:p>
    <w:p w:rsidR="00542A0F" w:rsidRPr="002F3195" w:rsidRDefault="00027B86" w:rsidP="002F3195">
      <w:r>
        <w:rPr>
          <w:noProof/>
          <w:lang w:eastAsia="ru-RU"/>
        </w:rPr>
        <w:pict>
          <v:line id="_x0000_s1048" style="position:absolute;left:0;text-align:left;z-index:251654144" from="213pt,7.65pt" to="294pt,7.65pt">
            <v:stroke endarrow="classic" endarrowlength="long"/>
          </v:line>
        </w:pict>
      </w:r>
      <w:r w:rsidR="00542A0F" w:rsidRPr="002F3195">
        <w:t>Связи подчинения</w:t>
      </w:r>
    </w:p>
    <w:p w:rsidR="00542A0F" w:rsidRPr="002F3195" w:rsidRDefault="00027B86" w:rsidP="002F3195">
      <w:r>
        <w:rPr>
          <w:noProof/>
          <w:lang w:eastAsia="ru-RU"/>
        </w:rPr>
        <w:pict>
          <v:line id="_x0000_s1049" style="position:absolute;left:0;text-align:left;z-index:251655168" from="213pt,10.5pt" to="294pt,10.5pt">
            <v:stroke dashstyle="dash" endarrow="classic" endarrowlength="long"/>
          </v:line>
        </w:pict>
      </w:r>
      <w:r w:rsidR="00542A0F" w:rsidRPr="002F3195">
        <w:t>Косвенные связи</w:t>
      </w:r>
    </w:p>
    <w:p w:rsidR="002F3195" w:rsidRDefault="002F3195" w:rsidP="002F3195"/>
    <w:p w:rsidR="00542A0F" w:rsidRPr="002F3195" w:rsidRDefault="00542A0F" w:rsidP="002F3195">
      <w:r w:rsidRPr="002F3195">
        <w:t>Генеральный директор осуществляет руководство магазином, разрабатывает акции и ценовую политику, осуществляет заказы товара и остальную административную деятельность.</w:t>
      </w:r>
    </w:p>
    <w:p w:rsidR="00542A0F" w:rsidRPr="002F3195" w:rsidRDefault="00542A0F" w:rsidP="002F3195">
      <w:r w:rsidRPr="002F3195">
        <w:t>Главный бухгалтер ведет бухгалтерский учет фирмы, снимает кассу, подготавливает финансовые отчеты, осуществляет выплату заработной платы.</w:t>
      </w:r>
    </w:p>
    <w:p w:rsidR="00542A0F" w:rsidRPr="002F3195" w:rsidRDefault="00542A0F" w:rsidP="002F3195">
      <w:r w:rsidRPr="002F3195">
        <w:t>Продавцы осуществляют торговую деятельность.</w:t>
      </w:r>
    </w:p>
    <w:p w:rsidR="00542A0F" w:rsidRPr="002F3195" w:rsidRDefault="00542A0F" w:rsidP="002F3195">
      <w:r w:rsidRPr="002F3195">
        <w:t>Все сотрудники подотчетны генеральному директору ООО «Макин и компания». Для реализации принципа единства руководства необходимо четко установить подчиненность продавцов непосредственно директору.</w:t>
      </w:r>
    </w:p>
    <w:p w:rsidR="002F3195" w:rsidRDefault="002F3195" w:rsidP="002F3195">
      <w:pPr>
        <w:rPr>
          <w:lang w:eastAsia="ru-RU"/>
        </w:rPr>
      </w:pPr>
    </w:p>
    <w:p w:rsidR="00542A0F" w:rsidRPr="002F3195" w:rsidRDefault="000270FE" w:rsidP="002F3195">
      <w:pPr>
        <w:pStyle w:val="2"/>
        <w:spacing w:before="0"/>
      </w:pPr>
      <w:bookmarkStart w:id="37" w:name="_Toc192862874"/>
      <w:bookmarkStart w:id="38" w:name="_Toc215639915"/>
      <w:r w:rsidRPr="002F3195">
        <w:t xml:space="preserve">2.7 </w:t>
      </w:r>
      <w:r w:rsidR="00542A0F" w:rsidRPr="002F3195">
        <w:t>Финансовый план</w:t>
      </w:r>
      <w:bookmarkEnd w:id="37"/>
      <w:bookmarkEnd w:id="38"/>
    </w:p>
    <w:p w:rsidR="002F3195" w:rsidRDefault="002F3195" w:rsidP="002F3195"/>
    <w:p w:rsidR="00542A0F" w:rsidRPr="002F3195" w:rsidRDefault="00542A0F" w:rsidP="002F3195">
      <w:r w:rsidRPr="002F3195">
        <w:t>Целью разработки настоящего финансового плана является определение эффективности деятельности ООО «Макин и компания».</w:t>
      </w:r>
    </w:p>
    <w:p w:rsidR="00542A0F" w:rsidRPr="002F3195" w:rsidRDefault="00542A0F" w:rsidP="002F3195">
      <w:r w:rsidRPr="002F3195">
        <w:t>Общая потребность в инвестициях составляет 544640 рублей.</w:t>
      </w:r>
    </w:p>
    <w:p w:rsidR="00542A0F" w:rsidRPr="002F3195" w:rsidRDefault="00542A0F" w:rsidP="002F3195">
      <w:r w:rsidRPr="002F3195">
        <w:lastRenderedPageBreak/>
        <w:t>Источниками финансирования являются: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Заемные средства в размере 300000 рублей;</w:t>
      </w:r>
    </w:p>
    <w:p w:rsidR="00542A0F" w:rsidRPr="002F3195" w:rsidRDefault="00542A0F" w:rsidP="002F3195">
      <w:pPr>
        <w:pStyle w:val="a9"/>
        <w:numPr>
          <w:ilvl w:val="0"/>
          <w:numId w:val="5"/>
        </w:numPr>
        <w:ind w:left="0" w:firstLine="709"/>
      </w:pPr>
      <w:r w:rsidRPr="002F3195">
        <w:t>Собственные средства предприятия в общей сумме 244640 рублей (за счет реинвестирования части прибыли и амортизационных отчислений).</w:t>
      </w:r>
    </w:p>
    <w:p w:rsidR="00542A0F" w:rsidRPr="002F3195" w:rsidRDefault="00542A0F" w:rsidP="002F3195"/>
    <w:p w:rsidR="00542A0F" w:rsidRPr="002F3195" w:rsidRDefault="00542A0F" w:rsidP="002F3195">
      <w:pPr>
        <w:keepNext/>
        <w:outlineLvl w:val="2"/>
        <w:rPr>
          <w:lang w:eastAsia="ru-RU"/>
        </w:rPr>
      </w:pPr>
      <w:bookmarkStart w:id="39" w:name="_Toc192862875"/>
      <w:r w:rsidRPr="002F3195">
        <w:rPr>
          <w:lang w:eastAsia="ru-RU"/>
        </w:rPr>
        <w:t>График погашения кредита</w:t>
      </w:r>
      <w:bookmarkEnd w:id="39"/>
      <w:r w:rsidR="002F3195"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54"/>
        <w:gridCol w:w="2554"/>
        <w:gridCol w:w="2555"/>
      </w:tblGrid>
      <w:tr w:rsidR="00542A0F" w:rsidRPr="002F3195">
        <w:trPr>
          <w:trHeight w:val="647"/>
        </w:trPr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Возврат основной суммы долга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Начисленные</w:t>
            </w:r>
            <w:r w:rsidR="002F3195">
              <w:rPr>
                <w:sz w:val="20"/>
                <w:szCs w:val="20"/>
                <w:lang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и выплачиваемые</w:t>
            </w:r>
            <w:r w:rsidR="002F3195">
              <w:rPr>
                <w:sz w:val="20"/>
                <w:szCs w:val="20"/>
                <w:lang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Оставшаяся сумма долга</w:t>
            </w:r>
          </w:p>
        </w:tc>
      </w:tr>
      <w:tr w:rsidR="00542A0F" w:rsidRPr="002F3195">
        <w:trPr>
          <w:trHeight w:val="329"/>
        </w:trPr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5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376 833,3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6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354 666,6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7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16 666,6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332 500,0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8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310 333,3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288 166,6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.10.200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265 999,9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</w:t>
            </w:r>
            <w:r w:rsidRPr="002F3195">
              <w:rPr>
                <w:sz w:val="20"/>
                <w:szCs w:val="20"/>
                <w:lang w:eastAsia="ru-RU"/>
              </w:rPr>
              <w:t>11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16 666,6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243 833,3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</w:t>
            </w:r>
            <w:r w:rsidRPr="002F3195">
              <w:rPr>
                <w:sz w:val="20"/>
                <w:szCs w:val="20"/>
                <w:lang w:eastAsia="ru-RU"/>
              </w:rPr>
              <w:t>12</w:t>
            </w:r>
            <w:r w:rsidRPr="002F3195">
              <w:rPr>
                <w:sz w:val="20"/>
                <w:szCs w:val="20"/>
                <w:lang w:val="en-US" w:eastAsia="ru-RU"/>
              </w:rPr>
              <w:t>.200</w:t>
            </w:r>
            <w:r w:rsidR="001B415F"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221 666,6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1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199 499,9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2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177 333,2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3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16 666,6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155 166,6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.04.20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132 999,9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5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16 666,6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110 833,3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6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088 666,6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7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16 666,6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066 500,0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.08.20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044 333,3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.0</w:t>
            </w:r>
            <w:r w:rsidRPr="002F3195">
              <w:rPr>
                <w:sz w:val="20"/>
                <w:szCs w:val="20"/>
                <w:lang w:eastAsia="ru-RU"/>
              </w:rPr>
              <w:t>9</w:t>
            </w:r>
            <w:r w:rsidRPr="002F3195">
              <w:rPr>
                <w:sz w:val="20"/>
                <w:szCs w:val="20"/>
                <w:lang w:val="en-US" w:eastAsia="ru-RU"/>
              </w:rPr>
              <w:t>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16 666,6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022 166,7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01</w:t>
            </w:r>
            <w:r w:rsidRPr="002F3195">
              <w:rPr>
                <w:sz w:val="20"/>
                <w:szCs w:val="20"/>
                <w:lang w:val="en-US" w:eastAsia="ru-RU"/>
              </w:rPr>
              <w:t>.10.20</w:t>
            </w:r>
            <w:r w:rsidR="001B415F" w:rsidRPr="002F3195">
              <w:rPr>
                <w:sz w:val="20"/>
                <w:szCs w:val="20"/>
                <w:lang w:eastAsia="ru-RU"/>
              </w:rPr>
              <w:t>10</w:t>
            </w:r>
            <w:r w:rsidRPr="002F3195">
              <w:rPr>
                <w:sz w:val="20"/>
                <w:szCs w:val="20"/>
                <w:lang w:val="en-US" w:eastAsia="ru-RU"/>
              </w:rPr>
              <w:t xml:space="preserve"> </w:t>
            </w:r>
            <w:r w:rsidRPr="002F3195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16 666,7</w:t>
            </w:r>
          </w:p>
        </w:tc>
        <w:tc>
          <w:tcPr>
            <w:tcW w:w="2554" w:type="dxa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5 500</w:t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42A0F" w:rsidRPr="002F3195">
        <w:tc>
          <w:tcPr>
            <w:tcW w:w="1908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fldChar w:fldCharType="begin"/>
            </w:r>
            <w:r w:rsidRPr="002F3195">
              <w:rPr>
                <w:sz w:val="20"/>
                <w:szCs w:val="20"/>
                <w:lang w:eastAsia="ru-RU"/>
              </w:rPr>
              <w:instrText xml:space="preserve"> =SUM(ABOVE) </w:instrText>
            </w:r>
            <w:r w:rsidRPr="002F3195">
              <w:rPr>
                <w:sz w:val="20"/>
                <w:szCs w:val="20"/>
                <w:lang w:eastAsia="ru-RU"/>
              </w:rPr>
              <w:fldChar w:fldCharType="separate"/>
            </w:r>
            <w:r w:rsidRPr="002F3195">
              <w:rPr>
                <w:noProof/>
                <w:sz w:val="20"/>
                <w:szCs w:val="20"/>
                <w:lang w:eastAsia="ru-RU"/>
              </w:rPr>
              <w:t>300 000</w:t>
            </w:r>
            <w:r w:rsidRPr="002F3195">
              <w:rPr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554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fldChar w:fldCharType="begin"/>
            </w:r>
            <w:r w:rsidRPr="002F3195">
              <w:rPr>
                <w:sz w:val="20"/>
                <w:szCs w:val="20"/>
                <w:lang w:eastAsia="ru-RU"/>
              </w:rPr>
              <w:instrText xml:space="preserve"> =SUM(ABOVE) </w:instrText>
            </w:r>
            <w:r w:rsidRPr="002F3195">
              <w:rPr>
                <w:sz w:val="20"/>
                <w:szCs w:val="20"/>
                <w:lang w:eastAsia="ru-RU"/>
              </w:rPr>
              <w:fldChar w:fldCharType="separate"/>
            </w:r>
            <w:r w:rsidRPr="002F3195">
              <w:rPr>
                <w:noProof/>
                <w:sz w:val="20"/>
                <w:szCs w:val="20"/>
                <w:lang w:eastAsia="ru-RU"/>
              </w:rPr>
              <w:t>99 000</w:t>
            </w:r>
            <w:r w:rsidRPr="002F3195">
              <w:rPr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―</w:t>
            </w:r>
          </w:p>
        </w:tc>
      </w:tr>
    </w:tbl>
    <w:p w:rsidR="00542A0F" w:rsidRPr="002F3195" w:rsidRDefault="00542A0F" w:rsidP="002F3195">
      <w:pPr>
        <w:rPr>
          <w:lang w:eastAsia="ru-RU"/>
        </w:rPr>
      </w:pPr>
    </w:p>
    <w:p w:rsidR="00542A0F" w:rsidRPr="002F3195" w:rsidRDefault="00542A0F" w:rsidP="00E76D46">
      <w:pPr>
        <w:keepNext/>
        <w:ind w:firstLine="0"/>
        <w:outlineLvl w:val="2"/>
        <w:rPr>
          <w:lang w:eastAsia="ru-RU"/>
        </w:rPr>
      </w:pPr>
      <w:bookmarkStart w:id="40" w:name="_Toc192862876"/>
      <w:r w:rsidRPr="002F3195">
        <w:rPr>
          <w:lang w:eastAsia="ru-RU"/>
        </w:rPr>
        <w:t>Затраты на деятельность (в тысячах рублей)</w:t>
      </w:r>
      <w:bookmarkEnd w:id="40"/>
    </w:p>
    <w:tbl>
      <w:tblPr>
        <w:tblW w:w="5000" w:type="pct"/>
        <w:tblLook w:val="0000" w:firstRow="0" w:lastRow="0" w:firstColumn="0" w:lastColumn="0" w:noHBand="0" w:noVBand="0"/>
      </w:tblPr>
      <w:tblGrid>
        <w:gridCol w:w="1127"/>
        <w:gridCol w:w="577"/>
        <w:gridCol w:w="676"/>
        <w:gridCol w:w="944"/>
        <w:gridCol w:w="1133"/>
        <w:gridCol w:w="1133"/>
        <w:gridCol w:w="754"/>
        <w:gridCol w:w="601"/>
        <w:gridCol w:w="1313"/>
        <w:gridCol w:w="1313"/>
      </w:tblGrid>
      <w:tr w:rsidR="00542A0F" w:rsidRPr="002F3195">
        <w:trPr>
          <w:cantSplit/>
          <w:trHeight w:val="2444"/>
          <w:tblHeader/>
        </w:trPr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btLr"/>
            <w:vAlign w:val="bottom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Период</w:t>
            </w:r>
          </w:p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</w:p>
          <w:p w:rsidR="00542A0F" w:rsidRPr="002F3195" w:rsidRDefault="00E76D46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</w:t>
            </w:r>
            <w:r w:rsidR="00542A0F" w:rsidRPr="002F3195">
              <w:rPr>
                <w:sz w:val="20"/>
                <w:szCs w:val="20"/>
                <w:lang w:eastAsia="ru-RU"/>
              </w:rPr>
              <w:t>Статья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42A0F" w:rsidRPr="002F3195">
              <w:rPr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Покупка оборудования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Закупка товара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Зарплата персонала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Отчисления на соц. нужды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Маркетинговые затраты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Выплата кредита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Итого затрат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F3195">
                <w:rPr>
                  <w:sz w:val="20"/>
                  <w:szCs w:val="20"/>
                  <w:lang w:eastAsia="ru-RU"/>
                </w:rPr>
                <w:t>200</w:t>
              </w:r>
              <w:r w:rsidR="001B415F" w:rsidRPr="002F3195">
                <w:rPr>
                  <w:sz w:val="20"/>
                  <w:szCs w:val="20"/>
                  <w:lang w:eastAsia="ru-RU"/>
                </w:rPr>
                <w:t>9</w:t>
              </w:r>
              <w:r w:rsidRPr="002F3195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2F319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10,556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1,5834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544,640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11,368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1,7052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403,240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11,855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1,7783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418,800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12,180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1,8270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429,170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12,407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1,8611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436,440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12,537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1,8806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440,580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12,667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1,9001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444,730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12,830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1,9244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454,920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12,992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1,9488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460,110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F3195">
                <w:rPr>
                  <w:sz w:val="20"/>
                  <w:szCs w:val="20"/>
                  <w:lang w:eastAsia="ru-RU"/>
                </w:rPr>
                <w:t>20</w:t>
              </w:r>
              <w:r w:rsidR="001B415F" w:rsidRPr="002F3195">
                <w:rPr>
                  <w:sz w:val="20"/>
                  <w:szCs w:val="20"/>
                  <w:lang w:eastAsia="ru-RU"/>
                </w:rPr>
                <w:t>10</w:t>
              </w:r>
              <w:r w:rsidRPr="002F3195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2F319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38,976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5,8464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66,500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1377,32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39,268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5,8902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66,500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1380,66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39,463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5,9195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66,500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1389,88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39,853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5,9779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22,167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1367,00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F3195">
                <w:rPr>
                  <w:sz w:val="20"/>
                  <w:szCs w:val="20"/>
                  <w:lang w:eastAsia="ru-RU"/>
                </w:rPr>
                <w:t>201</w:t>
              </w:r>
              <w:r w:rsidR="001B415F" w:rsidRPr="002F3195">
                <w:rPr>
                  <w:sz w:val="20"/>
                  <w:szCs w:val="20"/>
                  <w:lang w:eastAsia="ru-RU"/>
                </w:rPr>
                <w:t>1</w:t>
              </w:r>
              <w:r w:rsidRPr="002F3195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2F319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80,291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12,044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2724,33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80,291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12,044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2724,33</w:t>
            </w:r>
          </w:p>
        </w:tc>
      </w:tr>
      <w:tr w:rsidR="00542A0F" w:rsidRPr="002F3195">
        <w:trPr>
          <w:trHeight w:val="6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F3195">
                <w:rPr>
                  <w:sz w:val="20"/>
                  <w:szCs w:val="20"/>
                  <w:lang w:eastAsia="ru-RU"/>
                </w:rPr>
                <w:t>201</w:t>
              </w:r>
              <w:r w:rsidR="001B415F" w:rsidRPr="002F3195">
                <w:rPr>
                  <w:sz w:val="20"/>
                  <w:szCs w:val="20"/>
                  <w:lang w:eastAsia="ru-RU"/>
                </w:rPr>
                <w:t>2</w:t>
              </w:r>
              <w:r w:rsidRPr="002F3195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2F319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4944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160,58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24,087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2F3195" w:rsidRDefault="00542A0F" w:rsidP="002F319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F3195">
              <w:rPr>
                <w:sz w:val="20"/>
                <w:szCs w:val="20"/>
                <w:lang w:eastAsia="ru-RU"/>
              </w:rPr>
              <w:t>5448,67</w:t>
            </w:r>
          </w:p>
        </w:tc>
      </w:tr>
    </w:tbl>
    <w:p w:rsidR="00542A0F" w:rsidRPr="002F3195" w:rsidRDefault="00542A0F" w:rsidP="002F3195">
      <w:pPr>
        <w:rPr>
          <w:lang w:val="en-US" w:eastAsia="ru-RU"/>
        </w:rPr>
      </w:pPr>
    </w:p>
    <w:p w:rsidR="00542A0F" w:rsidRPr="00E76D46" w:rsidRDefault="00542A0F" w:rsidP="00E76D46">
      <w:pPr>
        <w:keepNext/>
        <w:ind w:firstLine="0"/>
        <w:outlineLvl w:val="2"/>
        <w:rPr>
          <w:lang w:eastAsia="ru-RU"/>
        </w:rPr>
      </w:pPr>
      <w:r w:rsidRPr="00E76D46">
        <w:rPr>
          <w:lang w:eastAsia="ru-RU"/>
        </w:rPr>
        <w:t>Отчет о прибыли и убытках (тыс. руб.)</w:t>
      </w:r>
    </w:p>
    <w:tbl>
      <w:tblPr>
        <w:tblW w:w="90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2"/>
        <w:gridCol w:w="667"/>
        <w:gridCol w:w="1447"/>
        <w:gridCol w:w="1447"/>
        <w:gridCol w:w="1448"/>
        <w:gridCol w:w="1447"/>
        <w:gridCol w:w="1448"/>
      </w:tblGrid>
      <w:tr w:rsidR="00542A0F" w:rsidRPr="00E76D46">
        <w:trPr>
          <w:cantSplit/>
          <w:trHeight w:val="1098"/>
          <w:tblHeader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btLr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Период</w:t>
            </w:r>
          </w:p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</w:p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Статья</w:t>
            </w:r>
            <w:r w:rsidR="00E76D46">
              <w:rPr>
                <w:sz w:val="20"/>
                <w:szCs w:val="20"/>
                <w:lang w:eastAsia="ru-RU"/>
              </w:rPr>
              <w:t xml:space="preserve">   </w:t>
            </w:r>
            <w:r w:rsidRPr="00E76D46">
              <w:rPr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Выручка от реализации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Общие затраты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Чистая прибыль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E76D46">
                <w:rPr>
                  <w:sz w:val="20"/>
                  <w:szCs w:val="20"/>
                  <w:lang w:eastAsia="ru-RU"/>
                </w:rPr>
                <w:t>20</w:t>
              </w:r>
              <w:r w:rsidR="001B415F" w:rsidRPr="00E76D46">
                <w:rPr>
                  <w:sz w:val="20"/>
                  <w:szCs w:val="20"/>
                  <w:lang w:eastAsia="ru-RU"/>
                </w:rPr>
                <w:t>09</w:t>
              </w:r>
              <w:r w:rsidRPr="00E76D46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E76D4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380,25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544,64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–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164,39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–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164,39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409,50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403,24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6,2601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0,9390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5,3211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427,05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418,80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8,2499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1,2375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7,0124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438,75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429,17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9,5763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1,4365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8,1399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446,94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436,44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10,505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1,5757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8,9291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451,62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440,58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11,035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1,6553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9,3801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456,30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444,73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11,566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1,7349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9,8311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462,15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454,92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7,2293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1,0844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6,1449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468,00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460,11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7,8925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1,1839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6,7087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76D46">
                <w:rPr>
                  <w:sz w:val="20"/>
                  <w:szCs w:val="20"/>
                  <w:lang w:eastAsia="ru-RU"/>
                </w:rPr>
                <w:t>20</w:t>
              </w:r>
              <w:r w:rsidR="001B415F" w:rsidRPr="00E76D46">
                <w:rPr>
                  <w:sz w:val="20"/>
                  <w:szCs w:val="20"/>
                  <w:lang w:eastAsia="ru-RU"/>
                </w:rPr>
                <w:t>10</w:t>
              </w:r>
              <w:r w:rsidRPr="00E76D46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E76D4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1404,0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1377,3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26,678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4,0016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22,676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1414,53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1380,7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33,871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5,0807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28,791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1421,55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1389,9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31,667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4,7501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26,917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1435,59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1367,0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68,592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10,289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58,304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76D46">
                <w:rPr>
                  <w:sz w:val="20"/>
                  <w:szCs w:val="20"/>
                  <w:lang w:eastAsia="ru-RU"/>
                </w:rPr>
                <w:t>201</w:t>
              </w:r>
              <w:r w:rsidR="001B415F" w:rsidRPr="00E76D46">
                <w:rPr>
                  <w:sz w:val="20"/>
                  <w:szCs w:val="20"/>
                  <w:lang w:eastAsia="ru-RU"/>
                </w:rPr>
                <w:t>1</w:t>
              </w:r>
              <w:r w:rsidRPr="00E76D46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E76D4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2892,24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2724,3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167,91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25,186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142,72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2892,24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2724,3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167,91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25,186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142,72</w:t>
            </w:r>
          </w:p>
        </w:tc>
      </w:tr>
      <w:tr w:rsidR="00542A0F" w:rsidRPr="00E76D46">
        <w:trPr>
          <w:trHeight w:val="6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76D46">
                <w:rPr>
                  <w:sz w:val="20"/>
                  <w:szCs w:val="20"/>
                  <w:lang w:eastAsia="ru-RU"/>
                </w:rPr>
                <w:t>201</w:t>
              </w:r>
              <w:r w:rsidR="001B415F" w:rsidRPr="00E76D46">
                <w:rPr>
                  <w:sz w:val="20"/>
                  <w:szCs w:val="20"/>
                  <w:lang w:eastAsia="ru-RU"/>
                </w:rPr>
                <w:t>2</w:t>
              </w:r>
              <w:r w:rsidRPr="00E76D46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E76D4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5784,48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5448,7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335,81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50,372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285,44</w:t>
            </w:r>
          </w:p>
        </w:tc>
      </w:tr>
    </w:tbl>
    <w:p w:rsidR="00E76D46" w:rsidRDefault="00E76D46" w:rsidP="002F3195">
      <w:pPr>
        <w:keepNext/>
        <w:jc w:val="center"/>
        <w:outlineLvl w:val="2"/>
        <w:rPr>
          <w:b/>
          <w:bCs/>
          <w:lang w:eastAsia="ru-RU"/>
        </w:rPr>
      </w:pPr>
    </w:p>
    <w:p w:rsidR="00542A0F" w:rsidRPr="00E76D46" w:rsidRDefault="00542A0F" w:rsidP="00E76D46">
      <w:pPr>
        <w:keepNext/>
        <w:ind w:firstLine="0"/>
        <w:outlineLvl w:val="2"/>
        <w:rPr>
          <w:lang w:eastAsia="ru-RU"/>
        </w:rPr>
      </w:pPr>
      <w:bookmarkStart w:id="41" w:name="_Toc192862878"/>
      <w:r w:rsidRPr="00E76D46">
        <w:rPr>
          <w:lang w:eastAsia="ru-RU"/>
        </w:rPr>
        <w:t>Срок окупаемости</w:t>
      </w:r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883"/>
        <w:gridCol w:w="3102"/>
        <w:gridCol w:w="1224"/>
        <w:gridCol w:w="1868"/>
      </w:tblGrid>
      <w:tr w:rsidR="00542A0F" w:rsidRPr="00E76D46">
        <w:trPr>
          <w:trHeight w:val="50"/>
          <w:tblHeader/>
        </w:trPr>
        <w:tc>
          <w:tcPr>
            <w:tcW w:w="1494" w:type="dxa"/>
            <w:vAlign w:val="center"/>
          </w:tcPr>
          <w:p w:rsidR="00542A0F" w:rsidRPr="00E76D46" w:rsidRDefault="002F3195" w:rsidP="00E76D4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76D46">
              <w:rPr>
                <w:b/>
                <w:bCs/>
                <w:sz w:val="20"/>
                <w:szCs w:val="20"/>
                <w:lang w:eastAsia="ru-RU"/>
              </w:rPr>
              <w:t>№</w:t>
            </w:r>
            <w:r w:rsidR="00542A0F" w:rsidRPr="00E76D46">
              <w:rPr>
                <w:b/>
                <w:bCs/>
                <w:sz w:val="20"/>
                <w:szCs w:val="20"/>
                <w:lang w:eastAsia="ru-RU"/>
              </w:rPr>
              <w:t>п. п.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76D46">
              <w:rPr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02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76D46">
              <w:rPr>
                <w:b/>
                <w:bCs/>
                <w:sz w:val="20"/>
                <w:szCs w:val="20"/>
                <w:lang w:eastAsia="ru-RU"/>
              </w:rPr>
              <w:t>Прибыль за предыдущий период</w:t>
            </w:r>
          </w:p>
        </w:tc>
        <w:tc>
          <w:tcPr>
            <w:tcW w:w="3092" w:type="dxa"/>
            <w:gridSpan w:val="2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76D46">
              <w:rPr>
                <w:b/>
                <w:bCs/>
                <w:sz w:val="20"/>
                <w:szCs w:val="20"/>
                <w:lang w:eastAsia="ru-RU"/>
              </w:rPr>
              <w:t>Суммарная прибыль</w:t>
            </w:r>
            <w:r w:rsidR="00E76D46" w:rsidRPr="00E76D4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b/>
                <w:bCs/>
                <w:sz w:val="20"/>
                <w:szCs w:val="20"/>
                <w:lang w:eastAsia="ru-RU"/>
              </w:rPr>
              <w:t>за все предыдущие периоды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01.05.200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– 164,39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164,39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01.06.20</w:t>
            </w:r>
            <w:r w:rsidRPr="00E76D46">
              <w:rPr>
                <w:sz w:val="20"/>
                <w:szCs w:val="20"/>
                <w:lang w:val="en-US" w:eastAsia="ru-RU"/>
              </w:rPr>
              <w:t>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6,26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158,13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01</w:t>
            </w:r>
            <w:r w:rsidRPr="00E76D46">
              <w:rPr>
                <w:sz w:val="20"/>
                <w:szCs w:val="20"/>
                <w:lang w:val="en-US" w:eastAsia="ru-RU"/>
              </w:rPr>
              <w:t>.07.200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8,25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149,88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01.08.200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9,58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140,30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01.09.200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10,50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129,80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01.10.200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11,04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118,76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01.11.200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11,57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107,20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01.12.200</w:t>
            </w:r>
            <w:r w:rsidR="001B415F" w:rsidRPr="00E76D46">
              <w:rPr>
                <w:sz w:val="20"/>
                <w:szCs w:val="20"/>
                <w:lang w:eastAsia="ru-RU"/>
              </w:rPr>
              <w:t>9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7,23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99,97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01.01.20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7,89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92,07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01.02.20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8,893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83,18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01.03.20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8,893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74,29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01.04.20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8,893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65,40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01.05.20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11,290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54,11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01.06.20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11,290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 xml:space="preserve"> 42,82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01.07.20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11,290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31,53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01.08.20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10,555</w:t>
            </w:r>
            <w:r w:rsidRPr="00E76D4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20,97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01.09.20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10,555</w:t>
            </w:r>
            <w:r w:rsidRPr="00E76D4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right w:val="nil"/>
            </w:tcBorders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</w:t>
            </w:r>
            <w:r w:rsidRPr="00E76D46">
              <w:rPr>
                <w:sz w:val="20"/>
                <w:szCs w:val="20"/>
                <w:lang w:val="en-US" w:eastAsia="ru-RU"/>
              </w:rPr>
              <w:t>10,41</w:t>
            </w:r>
          </w:p>
        </w:tc>
      </w:tr>
      <w:tr w:rsidR="00542A0F" w:rsidRPr="00E76D46">
        <w:trPr>
          <w:trHeight w:val="480"/>
        </w:trPr>
        <w:tc>
          <w:tcPr>
            <w:tcW w:w="1494" w:type="dxa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3" w:type="dxa"/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01.10.20</w:t>
            </w:r>
            <w:r w:rsidR="001B415F" w:rsidRPr="00E76D46">
              <w:rPr>
                <w:sz w:val="20"/>
                <w:szCs w:val="20"/>
                <w:lang w:eastAsia="ru-RU"/>
              </w:rPr>
              <w:t>10</w:t>
            </w:r>
            <w:r w:rsidRPr="00E76D46">
              <w:rPr>
                <w:sz w:val="20"/>
                <w:szCs w:val="20"/>
                <w:lang w:val="en-US" w:eastAsia="ru-RU"/>
              </w:rPr>
              <w:t xml:space="preserve"> </w:t>
            </w:r>
            <w:r w:rsidRPr="00E76D4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02" w:type="dxa"/>
            <w:tcMar>
              <w:righ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76D46">
              <w:rPr>
                <w:sz w:val="20"/>
                <w:szCs w:val="20"/>
                <w:lang w:val="en-US" w:eastAsia="ru-RU"/>
              </w:rPr>
              <w:t>10,555</w:t>
            </w:r>
            <w:r w:rsidRPr="00E76D4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68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42A0F" w:rsidRPr="00E76D46" w:rsidRDefault="00542A0F" w:rsidP="00E76D4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E76D46">
              <w:rPr>
                <w:sz w:val="20"/>
                <w:szCs w:val="20"/>
                <w:lang w:eastAsia="ru-RU"/>
              </w:rPr>
              <w:t xml:space="preserve">  </w:t>
            </w:r>
            <w:r w:rsidRPr="00E76D46">
              <w:rPr>
                <w:sz w:val="20"/>
                <w:szCs w:val="20"/>
                <w:lang w:val="en-US" w:eastAsia="ru-RU"/>
              </w:rPr>
              <w:t>0,14</w:t>
            </w:r>
          </w:p>
        </w:tc>
      </w:tr>
    </w:tbl>
    <w:p w:rsidR="00542A0F" w:rsidRPr="002F3195" w:rsidRDefault="00542A0F" w:rsidP="002F3195"/>
    <w:p w:rsidR="00542A0F" w:rsidRPr="002F3195" w:rsidRDefault="00542A0F" w:rsidP="002F3195">
      <w:r w:rsidRPr="002F3195">
        <w:t>Срок окупаемости проекта составляет 18 месяцев.</w:t>
      </w:r>
    </w:p>
    <w:p w:rsidR="00E76D46" w:rsidRDefault="00E76D46" w:rsidP="002F3195">
      <w:pPr>
        <w:keepNext/>
        <w:jc w:val="center"/>
        <w:outlineLvl w:val="2"/>
        <w:rPr>
          <w:b/>
          <w:bCs/>
          <w:lang w:eastAsia="ru-RU"/>
        </w:rPr>
      </w:pPr>
    </w:p>
    <w:p w:rsidR="00542A0F" w:rsidRPr="00E76D46" w:rsidRDefault="00542A0F" w:rsidP="00E76D46">
      <w:pPr>
        <w:keepNext/>
        <w:outlineLvl w:val="2"/>
        <w:rPr>
          <w:lang w:eastAsia="ru-RU"/>
        </w:rPr>
      </w:pPr>
      <w:bookmarkStart w:id="42" w:name="_Toc192862879"/>
      <w:r w:rsidRPr="00E76D46">
        <w:rPr>
          <w:lang w:eastAsia="ru-RU"/>
        </w:rPr>
        <w:t>Точка безубыточности</w:t>
      </w:r>
      <w:bookmarkEnd w:id="42"/>
    </w:p>
    <w:p w:rsidR="00542A0F" w:rsidRPr="002F3195" w:rsidRDefault="00027B86" w:rsidP="00E76D46">
      <w:pPr>
        <w:ind w:firstLine="0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50pt;margin-top:181.9pt;width:117pt;height:36pt;z-index:251658240" filled="f" stroked="f">
            <v:textbox style="mso-next-textbox:#_x0000_s1050" inset="0,0,0,0">
              <w:txbxContent>
                <w:p w:rsidR="00542A0F" w:rsidRPr="007E26F4" w:rsidRDefault="00542A0F" w:rsidP="00542A0F">
                  <w:pPr>
                    <w:ind w:firstLine="0"/>
                    <w:jc w:val="right"/>
                    <w:rPr>
                      <w:sz w:val="4"/>
                      <w:szCs w:val="4"/>
                    </w:rPr>
                  </w:pPr>
                </w:p>
                <w:p w:rsidR="00542A0F" w:rsidRPr="00D078E2" w:rsidRDefault="00542A0F" w:rsidP="00542A0F">
                  <w:pPr>
                    <w:ind w:firstLine="0"/>
                    <w:jc w:val="right"/>
                  </w:pPr>
                  <w:r>
                    <w:t>Покупатели (чел</w:t>
                  </w:r>
                  <w:r w:rsidRPr="00D078E2">
                    <w:t>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261pt;margin-top:39.55pt;width:54pt;height:18pt;z-index:251659264" filled="f" stroked="f">
            <v:textbox inset="0,0,0,0">
              <w:txbxContent>
                <w:p w:rsidR="00542A0F" w:rsidRPr="007E26F4" w:rsidRDefault="00542A0F" w:rsidP="00542A0F">
                  <w:pPr>
                    <w:ind w:firstLine="0"/>
                    <w:jc w:val="right"/>
                    <w:rPr>
                      <w:sz w:val="4"/>
                      <w:szCs w:val="4"/>
                    </w:rPr>
                  </w:pPr>
                </w:p>
                <w:p w:rsidR="00542A0F" w:rsidRPr="005B264A" w:rsidRDefault="00542A0F" w:rsidP="00542A0F">
                  <w:pPr>
                    <w:spacing w:line="192" w:lineRule="auto"/>
                    <w:ind w:firstLine="0"/>
                    <w:rPr>
                      <w:sz w:val="8"/>
                      <w:szCs w:val="8"/>
                    </w:rPr>
                  </w:pPr>
                  <w:r>
                    <w:t xml:space="preserve"> </w:t>
                  </w:r>
                </w:p>
                <w:p w:rsidR="00542A0F" w:rsidRPr="007E26F4" w:rsidRDefault="00542A0F" w:rsidP="00542A0F">
                  <w:pPr>
                    <w:spacing w:line="192" w:lineRule="auto"/>
                    <w:ind w:firstLine="0"/>
                  </w:pPr>
                  <w:r>
                    <w:t>Прибыль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left:0;text-align:left;margin-left:63pt;margin-top:14.7pt;width:117pt;height:36pt;z-index:251657216" filled="f" stroked="f">
            <v:textbox style="mso-next-textbox:#_x0000_s1052" inset="0,0,0,0">
              <w:txbxContent>
                <w:p w:rsidR="00542A0F" w:rsidRPr="007E26F4" w:rsidRDefault="00542A0F" w:rsidP="00542A0F">
                  <w:pPr>
                    <w:ind w:firstLine="0"/>
                    <w:jc w:val="right"/>
                    <w:rPr>
                      <w:sz w:val="4"/>
                      <w:szCs w:val="4"/>
                    </w:rPr>
                  </w:pPr>
                </w:p>
                <w:p w:rsidR="00542A0F" w:rsidRPr="00D078E2" w:rsidRDefault="00542A0F" w:rsidP="00542A0F">
                  <w:pPr>
                    <w:ind w:firstLine="0"/>
                  </w:pPr>
                  <w:r w:rsidRPr="00D078E2">
                    <w:t>Затра</w:t>
                  </w:r>
                  <w:r>
                    <w:t>ты и в</w:t>
                  </w:r>
                  <w:r w:rsidRPr="00D078E2">
                    <w:t>ыручка</w:t>
                  </w:r>
                </w:p>
                <w:p w:rsidR="00542A0F" w:rsidRPr="00D078E2" w:rsidRDefault="00542A0F" w:rsidP="00542A0F">
                  <w:pPr>
                    <w:spacing w:line="192" w:lineRule="auto"/>
                    <w:ind w:firstLine="0"/>
                  </w:pPr>
                  <w:r w:rsidRPr="00D078E2">
                    <w:t>(тыс. руб.)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left:0;text-align:left;margin-left:350pt;margin-top:37.9pt;width:54pt;height:18pt;z-index:251662336" filled="f" stroked="f">
            <v:textbox inset="0,0,0,0">
              <w:txbxContent>
                <w:p w:rsidR="00542A0F" w:rsidRPr="007E26F4" w:rsidRDefault="00542A0F" w:rsidP="00542A0F">
                  <w:pPr>
                    <w:ind w:firstLine="0"/>
                    <w:jc w:val="right"/>
                    <w:rPr>
                      <w:sz w:val="4"/>
                      <w:szCs w:val="4"/>
                    </w:rPr>
                  </w:pPr>
                </w:p>
                <w:p w:rsidR="00542A0F" w:rsidRPr="005B264A" w:rsidRDefault="00542A0F" w:rsidP="00542A0F">
                  <w:pPr>
                    <w:spacing w:line="192" w:lineRule="auto"/>
                    <w:ind w:firstLine="0"/>
                    <w:rPr>
                      <w:sz w:val="8"/>
                      <w:szCs w:val="8"/>
                    </w:rPr>
                  </w:pPr>
                  <w:r>
                    <w:t xml:space="preserve"> </w:t>
                  </w:r>
                </w:p>
                <w:p w:rsidR="00542A0F" w:rsidRPr="007E26F4" w:rsidRDefault="00542A0F" w:rsidP="00542A0F">
                  <w:pPr>
                    <w:spacing w:line="192" w:lineRule="auto"/>
                    <w:ind w:firstLine="0"/>
                  </w:pPr>
                  <w:r>
                    <w:t xml:space="preserve"> Затраты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left:0;text-align:left;margin-left:396pt;margin-top:32.7pt;width:54pt;height:18pt;z-index:251661312" filled="f" stroked="f">
            <v:textbox inset="0,0,0,0">
              <w:txbxContent>
                <w:p w:rsidR="00542A0F" w:rsidRPr="007E26F4" w:rsidRDefault="00542A0F" w:rsidP="00542A0F">
                  <w:pPr>
                    <w:ind w:firstLine="0"/>
                    <w:jc w:val="right"/>
                    <w:rPr>
                      <w:sz w:val="4"/>
                      <w:szCs w:val="4"/>
                    </w:rPr>
                  </w:pPr>
                </w:p>
                <w:p w:rsidR="00542A0F" w:rsidRPr="005B264A" w:rsidRDefault="00542A0F" w:rsidP="00542A0F">
                  <w:pPr>
                    <w:spacing w:line="192" w:lineRule="auto"/>
                    <w:ind w:firstLine="0"/>
                    <w:rPr>
                      <w:sz w:val="8"/>
                      <w:szCs w:val="8"/>
                    </w:rPr>
                  </w:pPr>
                  <w:r>
                    <w:t xml:space="preserve"> </w:t>
                  </w:r>
                </w:p>
                <w:p w:rsidR="00542A0F" w:rsidRPr="007E26F4" w:rsidRDefault="00542A0F" w:rsidP="00542A0F">
                  <w:pPr>
                    <w:spacing w:line="192" w:lineRule="auto"/>
                    <w:ind w:firstLine="0"/>
                  </w:pPr>
                  <w:r>
                    <w:t xml:space="preserve"> Выручка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5" style="position:absolute;left:0;text-align:left;z-index:251660288" from="306pt,57.55pt" to="351pt,75.55pt"/>
        </w:pict>
      </w: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220.5pt">
            <v:imagedata r:id="rId7" o:title=""/>
          </v:shape>
        </w:pict>
      </w:r>
    </w:p>
    <w:p w:rsidR="00542A0F" w:rsidRPr="002F3195" w:rsidRDefault="00542A0F" w:rsidP="002F3195">
      <w:r w:rsidRPr="002F3195">
        <w:t>Таким образом, точка безубыточности в 200</w:t>
      </w:r>
      <w:r w:rsidR="00BA12F8" w:rsidRPr="002F3195">
        <w:t>9</w:t>
      </w:r>
      <w:r w:rsidRPr="002F3195">
        <w:t xml:space="preserve"> году составляет 2400 покупателей в месяц (360000</w:t>
      </w:r>
      <w:r w:rsidR="00E76D46">
        <w:t xml:space="preserve"> </w:t>
      </w:r>
      <w:r w:rsidRPr="002F3195">
        <w:t>рублей), при условии, что сумма средней покупки составляет 150 рублей.</w:t>
      </w:r>
    </w:p>
    <w:p w:rsidR="00E76D46" w:rsidRDefault="00E76D46" w:rsidP="00E76D46">
      <w:pPr>
        <w:rPr>
          <w:lang w:eastAsia="ru-RU"/>
        </w:rPr>
      </w:pPr>
    </w:p>
    <w:p w:rsidR="00542A0F" w:rsidRPr="002F3195" w:rsidRDefault="000270FE" w:rsidP="00E76D46">
      <w:pPr>
        <w:pStyle w:val="2"/>
        <w:spacing w:before="0"/>
      </w:pPr>
      <w:bookmarkStart w:id="43" w:name="_Toc192862873"/>
      <w:bookmarkStart w:id="44" w:name="_Toc215639916"/>
      <w:r w:rsidRPr="002F3195">
        <w:t xml:space="preserve">2.8 </w:t>
      </w:r>
      <w:r w:rsidR="00542A0F" w:rsidRPr="002F3195">
        <w:t>Потенциальные риски</w:t>
      </w:r>
      <w:bookmarkEnd w:id="43"/>
      <w:bookmarkEnd w:id="44"/>
    </w:p>
    <w:p w:rsidR="00E76D46" w:rsidRDefault="00E76D46" w:rsidP="002F3195"/>
    <w:p w:rsidR="00542A0F" w:rsidRPr="002F3195" w:rsidRDefault="00542A0F" w:rsidP="002F3195">
      <w:r w:rsidRPr="002F3195">
        <w:t>Потенциальные риски ООО «Макин и компания» представлены производственными рисками, коммерческими рисками, финансовыми рисками и рисками, связанными с форс-мажорными обстоятельствами.</w:t>
      </w:r>
    </w:p>
    <w:p w:rsidR="00542A0F" w:rsidRPr="002F3195" w:rsidRDefault="00542A0F" w:rsidP="002F3195">
      <w:r w:rsidRPr="002F3195">
        <w:rPr>
          <w:b/>
          <w:bCs/>
          <w:i/>
          <w:iCs/>
        </w:rPr>
        <w:t>Производственные риски</w:t>
      </w:r>
      <w:r w:rsidRPr="002F3195">
        <w:t xml:space="preserve"> связаны с различными нарушениями в процессе поставок товара, оборудования, перебои с электроэнергией и теплоснабжением или выход из строя оборудования.</w:t>
      </w:r>
    </w:p>
    <w:p w:rsidR="00542A0F" w:rsidRPr="002F3195" w:rsidRDefault="00542A0F" w:rsidP="002F3195">
      <w:r w:rsidRPr="002F3195">
        <w:t>Мерами по снижению производственных рисков являются усиление влияния на поставщиков путем их диверсифицирования.</w:t>
      </w:r>
    </w:p>
    <w:p w:rsidR="00542A0F" w:rsidRPr="002F3195" w:rsidRDefault="00542A0F" w:rsidP="002F3195">
      <w:r w:rsidRPr="002F3195">
        <w:rPr>
          <w:b/>
          <w:bCs/>
          <w:i/>
          <w:iCs/>
        </w:rPr>
        <w:t>Коммерческие риски</w:t>
      </w:r>
      <w:r w:rsidRPr="002F3195">
        <w:t xml:space="preserve"> связаны с реализацией продукции на товарном рынке (уменьшение размеров и емкости рынка, снижение платежеспособного спроса, появление новых конкурентов и т.п.)</w:t>
      </w:r>
    </w:p>
    <w:p w:rsidR="00542A0F" w:rsidRPr="002F3195" w:rsidRDefault="00542A0F" w:rsidP="002F3195">
      <w:r w:rsidRPr="002F3195">
        <w:t>Мерами по снижению коммерческих рисков являются: систематическое изучение конъюнктуры рынка, рациональная ценовая политика, реклама</w:t>
      </w:r>
      <w:r w:rsidR="00E76D46">
        <w:t xml:space="preserve"> </w:t>
      </w:r>
      <w:r w:rsidRPr="002F3195">
        <w:t>и т.д.</w:t>
      </w:r>
    </w:p>
    <w:p w:rsidR="00542A0F" w:rsidRPr="002F3195" w:rsidRDefault="00542A0F" w:rsidP="002F3195">
      <w:r w:rsidRPr="002F3195">
        <w:rPr>
          <w:b/>
          <w:bCs/>
          <w:i/>
          <w:iCs/>
        </w:rPr>
        <w:t>Финансовые риски</w:t>
      </w:r>
      <w:r w:rsidRPr="002F3195">
        <w:t xml:space="preserve"> вызываются инфляционными процессами, всеобъемлющими неплатежами, колебаниями курса рубля и т.п.</w:t>
      </w:r>
    </w:p>
    <w:p w:rsidR="00542A0F" w:rsidRPr="002F3195" w:rsidRDefault="00542A0F" w:rsidP="002F3195">
      <w:r w:rsidRPr="002F3195">
        <w:t>Они могут быть снижены работой с поставщиками на условиях рассрочки платежа, увеличением запасов товара и т.д.</w:t>
      </w:r>
    </w:p>
    <w:p w:rsidR="00542A0F" w:rsidRPr="002F3195" w:rsidRDefault="00542A0F" w:rsidP="002F3195">
      <w:r w:rsidRPr="002F3195">
        <w:rPr>
          <w:b/>
          <w:bCs/>
          <w:i/>
          <w:iCs/>
        </w:rPr>
        <w:t>Риски, связанные с форс-мажорными обстоятельствами</w:t>
      </w:r>
      <w:r w:rsidRPr="002F3195">
        <w:t xml:space="preserve"> — это риски, обусловленные непредвиденными обстоятельствами (стихийные бедствия, смена политического курса страны, забастовка и т.п.).</w:t>
      </w:r>
    </w:p>
    <w:p w:rsidR="00542A0F" w:rsidRPr="002F3195" w:rsidRDefault="00542A0F" w:rsidP="002F3195">
      <w:r w:rsidRPr="002F3195">
        <w:t>Мерой по их снижению служит работа предприятия с достаточным запасом финансовой прочности.</w:t>
      </w:r>
    </w:p>
    <w:p w:rsidR="00542A0F" w:rsidRPr="002F3195" w:rsidRDefault="00542A0F" w:rsidP="002F3195"/>
    <w:p w:rsidR="000909E0" w:rsidRPr="002F3195" w:rsidRDefault="000909E0" w:rsidP="00E76D46">
      <w:pPr>
        <w:pStyle w:val="1"/>
        <w:spacing w:before="0"/>
        <w:rPr>
          <w:sz w:val="28"/>
          <w:szCs w:val="28"/>
        </w:rPr>
      </w:pPr>
      <w:r w:rsidRPr="002F3195">
        <w:rPr>
          <w:sz w:val="28"/>
          <w:szCs w:val="28"/>
        </w:rPr>
        <w:br w:type="page"/>
      </w:r>
      <w:bookmarkStart w:id="45" w:name="_Toc198121908"/>
      <w:bookmarkStart w:id="46" w:name="_Toc198124595"/>
      <w:bookmarkStart w:id="47" w:name="_Toc215639917"/>
      <w:r w:rsidRPr="002F3195">
        <w:rPr>
          <w:sz w:val="28"/>
          <w:szCs w:val="28"/>
        </w:rPr>
        <w:t>Заключение</w:t>
      </w:r>
      <w:bookmarkEnd w:id="45"/>
      <w:bookmarkEnd w:id="46"/>
      <w:bookmarkEnd w:id="47"/>
    </w:p>
    <w:p w:rsidR="00E76D46" w:rsidRDefault="00E76D46" w:rsidP="002F3195"/>
    <w:p w:rsidR="00567F4A" w:rsidRPr="002F3195" w:rsidRDefault="00BA12F8" w:rsidP="002F3195">
      <w:r w:rsidRPr="002F3195">
        <w:t>Современный мир предъявляет бизнесу все больше и больше требований. Организации должны быть гибкими, однако в то же время, каждое действие, каждое решение должно быть четко обосновано и продумано заранее.</w:t>
      </w:r>
    </w:p>
    <w:p w:rsidR="00BA12F8" w:rsidRPr="002F3195" w:rsidRDefault="00BA12F8" w:rsidP="002F3195">
      <w:r w:rsidRPr="002F3195">
        <w:t>Бизнес-планирование — один из методов, помогающих в удобной форме обосновать принятие тех или иных решений, спрогнозировать их результаты и спланировать свои действия в той или иной ситуации.</w:t>
      </w:r>
    </w:p>
    <w:p w:rsidR="00BA12F8" w:rsidRPr="002F3195" w:rsidRDefault="00BA12F8" w:rsidP="002F3195">
      <w:r w:rsidRPr="002F3195">
        <w:t>Бизнес-план представляет собой результат исследований и организационной работы, имеющей целью изучение конкретного направления деятельности фирмы (продукта или услуг) на определенном рынке в сложившихся организационно-экономических условиях.</w:t>
      </w:r>
    </w:p>
    <w:p w:rsidR="00BA12F8" w:rsidRPr="002F3195" w:rsidRDefault="00BA12F8" w:rsidP="002F3195">
      <w:r w:rsidRPr="002F3195">
        <w:t>Разработки бизнес-плана помогает 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ресурсов.</w:t>
      </w:r>
    </w:p>
    <w:p w:rsidR="00BA12F8" w:rsidRPr="002F3195" w:rsidRDefault="001D4438" w:rsidP="002F3195">
      <w:r w:rsidRPr="002F3195">
        <w:t>Можно выделить два основных типа бизнес-планов: бизнес-план проекта (например, строительство завода или делового центра) и бизнес-план развития организации.</w:t>
      </w:r>
    </w:p>
    <w:p w:rsidR="001D4438" w:rsidRPr="002F3195" w:rsidRDefault="001D4438" w:rsidP="002F3195">
      <w:r w:rsidRPr="002F3195">
        <w:t>Единой универсальной структуры бизнес-плана не существует. Однако выделяют все же основные разделы бизнес-плана, которые содержат информацию, направленную на реализацию целей бизнес-планирования: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Резюме;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Концепция бизнеса;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Описание предприятия;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Производственный план;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Инвестиционный план;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План маркетинга;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Финансовый план;</w:t>
      </w:r>
    </w:p>
    <w:p w:rsidR="001D4438" w:rsidRPr="002F3195" w:rsidRDefault="001D4438" w:rsidP="002F3195">
      <w:pPr>
        <w:pStyle w:val="a9"/>
        <w:numPr>
          <w:ilvl w:val="0"/>
          <w:numId w:val="5"/>
        </w:numPr>
        <w:ind w:left="0" w:firstLine="709"/>
      </w:pPr>
      <w:r w:rsidRPr="002F3195">
        <w:t>Оценка потенциальных рисков.</w:t>
      </w:r>
    </w:p>
    <w:p w:rsidR="001D4438" w:rsidRPr="002F3195" w:rsidRDefault="001D4438" w:rsidP="002F3195">
      <w:r w:rsidRPr="002F3195">
        <w:t>В ходе разработки бизнес-плана ООО «Макин и компания» было выявлено, что для реализации данного проекта требуется наличие финансовых средств в размере 544640,00 рублей.</w:t>
      </w:r>
    </w:p>
    <w:p w:rsidR="001D4438" w:rsidRPr="002F3195" w:rsidRDefault="001D4438" w:rsidP="002F3195">
      <w:r w:rsidRPr="002F3195">
        <w:t>Срок окупаемости проекта составляет 18 месяцев</w:t>
      </w:r>
      <w:r w:rsidR="00B0683E" w:rsidRPr="002F3195">
        <w:t>.</w:t>
      </w:r>
    </w:p>
    <w:p w:rsidR="00B0683E" w:rsidRPr="002F3195" w:rsidRDefault="00B0683E" w:rsidP="002F3195">
      <w:r w:rsidRPr="002F3195">
        <w:t>Объем продаж, обеспечивающий безубыточное функционирование организации составляет 360000 рублей (</w:t>
      </w:r>
      <w:r w:rsidR="00E76D46">
        <w:t>2</w:t>
      </w:r>
      <w:r w:rsidRPr="002F3195">
        <w:t>400 клиентов) в месяц.</w:t>
      </w:r>
    </w:p>
    <w:p w:rsidR="00B0683E" w:rsidRPr="002F3195" w:rsidRDefault="00BF7CA9" w:rsidP="002F3195">
      <w:r w:rsidRPr="002F3195">
        <w:t>Так же была разработана политика ценообразования и стимулирования сбыта.</w:t>
      </w:r>
    </w:p>
    <w:p w:rsidR="00BF7CA9" w:rsidRPr="002F3195" w:rsidRDefault="00BF7CA9" w:rsidP="002F3195">
      <w:r w:rsidRPr="002F3195">
        <w:t>В бизнес-плане описана оптимальная организационная структура для данной организации, которая будет способствовать повышению эффективности менеджмента.</w:t>
      </w:r>
    </w:p>
    <w:p w:rsidR="00BF7CA9" w:rsidRPr="002F3195" w:rsidRDefault="00BF7CA9" w:rsidP="002F3195">
      <w:r w:rsidRPr="002F3195">
        <w:t>Кроме того, были оценены потенциальные риски и описаны методы по их снижению.</w:t>
      </w:r>
    </w:p>
    <w:p w:rsidR="00BF7CA9" w:rsidRPr="002F3195" w:rsidRDefault="00BF7CA9" w:rsidP="002F3195">
      <w:r w:rsidRPr="002F3195">
        <w:t>В финансовом плане обоснованы расходы по реализации проекта</w:t>
      </w:r>
      <w:r w:rsidR="00800145" w:rsidRPr="002F3195">
        <w:t>, а так же доказана эффективность реализации бизнес-плана.</w:t>
      </w:r>
    </w:p>
    <w:p w:rsidR="00726249" w:rsidRPr="002F3195" w:rsidRDefault="00726249" w:rsidP="002F3195">
      <w:r w:rsidRPr="002F3195">
        <w:t>Таким образом, бизнес-план помогает организации выбрать из возможных альтернатив наиболее эффективное решение, доказать необходимость тех или иных расходов, привлечь потенциального инвестора, а так же заранее спланировать мероприятия, которые организация собирается провести.</w:t>
      </w:r>
    </w:p>
    <w:p w:rsidR="00E76D46" w:rsidRDefault="00E76D46" w:rsidP="002F3195">
      <w:pPr>
        <w:pStyle w:val="2"/>
        <w:spacing w:before="0"/>
        <w:ind w:firstLine="709"/>
      </w:pPr>
    </w:p>
    <w:p w:rsidR="00E76D46" w:rsidRDefault="00E76D46" w:rsidP="002F3195">
      <w:pPr>
        <w:pStyle w:val="2"/>
        <w:spacing w:before="0"/>
        <w:ind w:firstLine="709"/>
      </w:pPr>
    </w:p>
    <w:p w:rsidR="000909E0" w:rsidRDefault="000909E0" w:rsidP="00E76D46">
      <w:pPr>
        <w:pStyle w:val="1"/>
        <w:spacing w:before="0"/>
      </w:pPr>
      <w:r w:rsidRPr="002F3195">
        <w:rPr>
          <w:sz w:val="28"/>
          <w:szCs w:val="28"/>
        </w:rPr>
        <w:br w:type="page"/>
      </w:r>
      <w:bookmarkStart w:id="48" w:name="_Toc198121909"/>
      <w:bookmarkStart w:id="49" w:name="_Toc198124596"/>
      <w:bookmarkStart w:id="50" w:name="_Toc215639918"/>
      <w:r w:rsidRPr="002F3195">
        <w:rPr>
          <w:sz w:val="28"/>
          <w:szCs w:val="28"/>
        </w:rPr>
        <w:t>Библиографический список</w:t>
      </w:r>
      <w:bookmarkEnd w:id="48"/>
      <w:bookmarkEnd w:id="49"/>
      <w:bookmarkEnd w:id="50"/>
    </w:p>
    <w:p w:rsidR="00E76D46" w:rsidRPr="00E76D46" w:rsidRDefault="00E76D46" w:rsidP="00E76D46"/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Алексеева, М.М. Планирование деятельности фирмы: учебно-методическое пособие / М.М. Алексеева. — М.: Финансы и статистика, 1997. — 248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Бизнес-план: учебно-практическое пособие / Т.П. Любанова, Л.В. Мясоедова, Т.А. Грамотенко, Ю.А. Олейникова. — М.: «Издательство ПРИОР», 1998. — 96 с.</w:t>
      </w:r>
    </w:p>
    <w:p w:rsidR="00FD3F3C" w:rsidRPr="002F3195" w:rsidRDefault="00FD3F3C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Веснин, В.Р. Основы менеджмента / В.Р. Веснин. – Изд. 2-е доп. и испр. – М.: ООО «Т. Д. «Элит – 2000», 2002. – 560 с.</w:t>
      </w:r>
    </w:p>
    <w:p w:rsidR="00FD3F3C" w:rsidRPr="002F3195" w:rsidRDefault="00FD3F3C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Виханский, О.С. Менеджмент: учебник / О.С. Виханский, А.И. Наумов. – Изд. 4-е доп. и перераб. – М.: Экономистъ, 2005. – 670 с.</w:t>
      </w:r>
    </w:p>
    <w:p w:rsidR="002C1BF6" w:rsidRPr="002F3195" w:rsidRDefault="002C1BF6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Грузинов, В.П. Экономика предприятия (предпринимательская): учебник для вузов / В.П. Грузинов. – 2-е изд., перераб. и доп. – М.: ЮНИТИ – ДАНА, 2002. – 794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Деловое планирование (Методы. Организация. Современная практика): Учеб. пособие / под ред. В.М. Попова. — М.: Финансы и статистика, 1997. — 368 с.</w:t>
      </w:r>
    </w:p>
    <w:p w:rsidR="00FD3F3C" w:rsidRPr="002F3195" w:rsidRDefault="00FD3F3C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Менеджмент: теория и практика в России: учебник / под ред. А.Г. Поршнева, М.П. Разу, А.В. Тихомировой. – М.: ИДФБК-ПРЕСС, 2003. – 528 с.</w:t>
      </w:r>
    </w:p>
    <w:p w:rsidR="00FD3F3C" w:rsidRPr="002F3195" w:rsidRDefault="00FD3F3C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Менеджмент: учебник для вузов / под ред. М.М. Максимцова, М.А. Комарова. – Изд. 2-е, доп. и перераб. – М.: ЮНИТИ-ДАНА, Единство, 2002. – 359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Раевский, М.В. Некоторые аспекты системного подхода в бизнес-планировании / М.В.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Раевский, В.В.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Ловцюс, С.В.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 xml:space="preserve">Ловцюс // Проблемы современной экономики, </w:t>
      </w:r>
      <w:r w:rsidR="00E76D46">
        <w:rPr>
          <w:rFonts w:ascii="Times New Roman" w:hAnsi="Times New Roman" w:cs="Times New Roman"/>
          <w:sz w:val="28"/>
          <w:szCs w:val="28"/>
        </w:rPr>
        <w:t>№</w:t>
      </w:r>
      <w:r w:rsidRPr="002F3195">
        <w:rPr>
          <w:rFonts w:ascii="Times New Roman" w:hAnsi="Times New Roman" w:cs="Times New Roman"/>
          <w:sz w:val="28"/>
          <w:szCs w:val="28"/>
        </w:rPr>
        <w:t xml:space="preserve">3(15). — </w:t>
      </w:r>
      <w:smartTag w:uri="urn:schemas-microsoft-com:office:smarttags" w:element="metricconverter">
        <w:smartTagPr>
          <w:attr w:name="ProductID" w:val="1992 г"/>
        </w:smartTagPr>
        <w:r w:rsidRPr="002F3195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F3195">
        <w:rPr>
          <w:rFonts w:ascii="Times New Roman" w:hAnsi="Times New Roman" w:cs="Times New Roman"/>
          <w:sz w:val="28"/>
          <w:szCs w:val="28"/>
        </w:rPr>
        <w:t>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  <w:tab w:val="left" w:pos="12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Стратегическое планирование / под ред. Уткина Э.А. – М.: Ассоциация авторов и издателей «ТАНДЕМ». Издательство ЭКМОС, 1998. – 440 с.</w:t>
      </w:r>
    </w:p>
    <w:p w:rsidR="00F808C7" w:rsidRPr="002F3195" w:rsidRDefault="00F808C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 xml:space="preserve">Управление организацией / под ред. А.Г. Поршнева, З.П. Румянцевой, Н.А. Саломатина. </w:t>
      </w:r>
      <w:r w:rsidR="00FD3F3C" w:rsidRPr="002F3195">
        <w:rPr>
          <w:rFonts w:ascii="Times New Roman" w:hAnsi="Times New Roman" w:cs="Times New Roman"/>
          <w:sz w:val="28"/>
          <w:szCs w:val="28"/>
        </w:rPr>
        <w:t>—</w:t>
      </w:r>
      <w:r w:rsidRPr="002F3195">
        <w:rPr>
          <w:rFonts w:ascii="Times New Roman" w:hAnsi="Times New Roman" w:cs="Times New Roman"/>
          <w:sz w:val="28"/>
          <w:szCs w:val="28"/>
        </w:rPr>
        <w:t xml:space="preserve"> М.</w:t>
      </w:r>
      <w:r w:rsidR="00FD3F3C" w:rsidRPr="002F3195">
        <w:rPr>
          <w:rFonts w:ascii="Times New Roman" w:hAnsi="Times New Roman" w:cs="Times New Roman"/>
          <w:sz w:val="28"/>
          <w:szCs w:val="28"/>
        </w:rPr>
        <w:t>: Юнита-ДАНА — 490с.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Уткин, Э.А., Бизнес-план. Как развернуть собственное дело / Э.А</w:t>
      </w:r>
      <w:r w:rsidR="00E76D46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</w:rPr>
        <w:t> Уткин, А.И. Кочетова – М.: АКАЛИС, 1996. – 175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 xml:space="preserve">Уткин Э.А. Профессия — менеджер / Э.А. Уткин. — Экономика, </w:t>
      </w:r>
      <w:smartTag w:uri="urn:schemas-microsoft-com:office:smarttags" w:element="metricconverter">
        <w:smartTagPr>
          <w:attr w:name="ProductID" w:val="1992 г"/>
        </w:smartTagPr>
        <w:r w:rsidRPr="002F3195">
          <w:rPr>
            <w:rFonts w:ascii="Times New Roman" w:hAnsi="Times New Roman" w:cs="Times New Roman"/>
            <w:sz w:val="28"/>
            <w:szCs w:val="28"/>
          </w:rPr>
          <w:t>1992</w:t>
        </w:r>
        <w:r w:rsidR="00E76D4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F3195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2F3195">
        <w:rPr>
          <w:rFonts w:ascii="Times New Roman" w:hAnsi="Times New Roman" w:cs="Times New Roman"/>
          <w:sz w:val="28"/>
          <w:szCs w:val="28"/>
        </w:rPr>
        <w:t>. — 181 стр.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Фатхутдинов, Р.А. Производственный менеджмент. Учебник для вузов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/ Р.А. Фатхутдинов – М.: Банки и биржи, ЮНИТИ, 1997. – 447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Финансовый менеджмент: Учебник для вузов / Г.Б. Поляк, И.А. Акодис, Т.А. Краева и др.; под ред. Г.Б. Полякова. – М.: Финансы, ЮНИТИ, 1997. – 518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Финансы в управлении предприятием / под ред. А.М. Ковалевой – М.: Финансы и статистика, 1995. – 160 с.</w:t>
      </w:r>
    </w:p>
    <w:p w:rsidR="002C1BF6" w:rsidRPr="002F3195" w:rsidRDefault="002C1BF6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Хрипач, В.Я. Экономика предприятия / В.Я.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Хрипач, Г.З.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Суша, Г.К.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Оноприенко; под ред. В.Я.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Хрипача. – Мн.: Экономпресс, 2000. – 464 с.</w:t>
      </w:r>
    </w:p>
    <w:p w:rsidR="002C1BF6" w:rsidRPr="002F3195" w:rsidRDefault="002C1BF6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Экономика предприятия: учебник / под ред. проф. В.Я.Горфинкеля. – 3-е изд., перераб. и доп. – М.: ЮНИТИ</w:t>
      </w:r>
      <w:r w:rsidR="006F21CD" w:rsidRPr="002F3195">
        <w:rPr>
          <w:rFonts w:ascii="Times New Roman" w:hAnsi="Times New Roman" w:cs="Times New Roman"/>
          <w:sz w:val="28"/>
          <w:szCs w:val="28"/>
        </w:rPr>
        <w:t>-</w:t>
      </w:r>
      <w:r w:rsidRPr="002F3195">
        <w:rPr>
          <w:rFonts w:ascii="Times New Roman" w:hAnsi="Times New Roman" w:cs="Times New Roman"/>
          <w:sz w:val="28"/>
          <w:szCs w:val="28"/>
        </w:rPr>
        <w:t>ДАНА, 2001. – 718 с.</w:t>
      </w:r>
    </w:p>
    <w:p w:rsidR="002C1BF6" w:rsidRPr="002F3195" w:rsidRDefault="002C1BF6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Экономика предприятия: учебник / под ред. проф. Н.А.</w:t>
      </w:r>
      <w:r w:rsidR="00E76D46">
        <w:rPr>
          <w:rFonts w:ascii="Times New Roman" w:hAnsi="Times New Roman" w:cs="Times New Roman"/>
          <w:sz w:val="28"/>
          <w:szCs w:val="28"/>
        </w:rPr>
        <w:t xml:space="preserve"> </w:t>
      </w:r>
      <w:r w:rsidRPr="002F3195">
        <w:rPr>
          <w:rFonts w:ascii="Times New Roman" w:hAnsi="Times New Roman" w:cs="Times New Roman"/>
          <w:sz w:val="28"/>
          <w:szCs w:val="28"/>
        </w:rPr>
        <w:t>Сафронова. – М.: Юристь, 2001. – 608 с.</w:t>
      </w:r>
    </w:p>
    <w:p w:rsidR="00B2287A" w:rsidRPr="002F3195" w:rsidRDefault="002C1BF6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Экономика: учебник / под ред. проф. А.С. Булатова – 3-е изд., перераб. и доп. – М.: Юристь, 2002. – 896 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[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F3195">
        <w:rPr>
          <w:rFonts w:ascii="Times New Roman" w:hAnsi="Times New Roman" w:cs="Times New Roman"/>
          <w:sz w:val="28"/>
          <w:szCs w:val="28"/>
        </w:rPr>
        <w:t>://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2F3195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tatcenter</w:t>
      </w:r>
      <w:r w:rsidRPr="002F3195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3195">
        <w:rPr>
          <w:rFonts w:ascii="Times New Roman" w:hAnsi="Times New Roman" w:cs="Times New Roman"/>
          <w:sz w:val="28"/>
          <w:szCs w:val="28"/>
        </w:rPr>
        <w:t>/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bisplans</w:t>
      </w:r>
      <w:r w:rsidRPr="002F3195">
        <w:rPr>
          <w:rFonts w:ascii="Times New Roman" w:hAnsi="Times New Roman" w:cs="Times New Roman"/>
          <w:sz w:val="28"/>
          <w:szCs w:val="28"/>
        </w:rPr>
        <w:t>/47702.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2F3195">
        <w:rPr>
          <w:rFonts w:ascii="Times New Roman" w:hAnsi="Times New Roman" w:cs="Times New Roman"/>
          <w:sz w:val="28"/>
          <w:szCs w:val="28"/>
        </w:rPr>
        <w:t>] — электронный ресурс.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[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F3195">
        <w:rPr>
          <w:rFonts w:ascii="Times New Roman" w:hAnsi="Times New Roman" w:cs="Times New Roman"/>
          <w:sz w:val="28"/>
          <w:szCs w:val="28"/>
        </w:rPr>
        <w:t>://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F3195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busplans</w:t>
      </w:r>
      <w:r w:rsidRPr="002F3195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3195">
        <w:rPr>
          <w:rFonts w:ascii="Times New Roman" w:hAnsi="Times New Roman" w:cs="Times New Roman"/>
          <w:sz w:val="28"/>
          <w:szCs w:val="28"/>
        </w:rPr>
        <w:t>] — электронный ресурс.</w:t>
      </w:r>
    </w:p>
    <w:p w:rsidR="00C86D17" w:rsidRPr="002F3195" w:rsidRDefault="00C86D17" w:rsidP="00BF5AF0">
      <w:pPr>
        <w:pStyle w:val="af2"/>
        <w:numPr>
          <w:ilvl w:val="0"/>
          <w:numId w:val="28"/>
        </w:numPr>
        <w:tabs>
          <w:tab w:val="left" w:pos="4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195">
        <w:rPr>
          <w:rFonts w:ascii="Times New Roman" w:hAnsi="Times New Roman" w:cs="Times New Roman"/>
          <w:sz w:val="28"/>
          <w:szCs w:val="28"/>
        </w:rPr>
        <w:t>[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F3195">
        <w:rPr>
          <w:rFonts w:ascii="Times New Roman" w:hAnsi="Times New Roman" w:cs="Times New Roman"/>
          <w:sz w:val="28"/>
          <w:szCs w:val="28"/>
        </w:rPr>
        <w:t>://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F3195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gorislavtsev</w:t>
      </w:r>
      <w:r w:rsidRPr="002F3195">
        <w:rPr>
          <w:rFonts w:ascii="Times New Roman" w:hAnsi="Times New Roman" w:cs="Times New Roman"/>
          <w:sz w:val="28"/>
          <w:szCs w:val="28"/>
        </w:rPr>
        <w:t>.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3195">
        <w:rPr>
          <w:rFonts w:ascii="Times New Roman" w:hAnsi="Times New Roman" w:cs="Times New Roman"/>
          <w:sz w:val="28"/>
          <w:szCs w:val="28"/>
        </w:rPr>
        <w:t>/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2F3195">
        <w:rPr>
          <w:rFonts w:ascii="Times New Roman" w:hAnsi="Times New Roman" w:cs="Times New Roman"/>
          <w:sz w:val="28"/>
          <w:szCs w:val="28"/>
        </w:rPr>
        <w:t>_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2F3195">
        <w:rPr>
          <w:rFonts w:ascii="Times New Roman" w:hAnsi="Times New Roman" w:cs="Times New Roman"/>
          <w:sz w:val="28"/>
          <w:szCs w:val="28"/>
        </w:rPr>
        <w:t>/</w:t>
      </w:r>
      <w:r w:rsidRPr="002F3195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2F3195">
        <w:rPr>
          <w:rFonts w:ascii="Times New Roman" w:hAnsi="Times New Roman" w:cs="Times New Roman"/>
          <w:sz w:val="28"/>
          <w:szCs w:val="28"/>
        </w:rPr>
        <w:t>/00003/]— электронный ресурс.</w:t>
      </w:r>
      <w:bookmarkStart w:id="51" w:name="_GoBack"/>
      <w:bookmarkEnd w:id="51"/>
    </w:p>
    <w:sectPr w:rsidR="00C86D17" w:rsidRPr="002F3195" w:rsidSect="00E76D46"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A9" w:rsidRDefault="007821A9" w:rsidP="00DA644A">
      <w:pPr>
        <w:spacing w:line="240" w:lineRule="auto"/>
      </w:pPr>
      <w:r>
        <w:separator/>
      </w:r>
    </w:p>
  </w:endnote>
  <w:endnote w:type="continuationSeparator" w:id="0">
    <w:p w:rsidR="007821A9" w:rsidRDefault="007821A9" w:rsidP="00DA6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A9" w:rsidRDefault="007821A9" w:rsidP="00DA644A">
      <w:pPr>
        <w:spacing w:line="240" w:lineRule="auto"/>
      </w:pPr>
      <w:r>
        <w:separator/>
      </w:r>
    </w:p>
  </w:footnote>
  <w:footnote w:type="continuationSeparator" w:id="0">
    <w:p w:rsidR="007821A9" w:rsidRDefault="007821A9" w:rsidP="00DA6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46" w:rsidRDefault="00E76D46" w:rsidP="00C76FBB">
    <w:pPr>
      <w:pStyle w:val="a3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27B86">
      <w:rPr>
        <w:rStyle w:val="af6"/>
        <w:noProof/>
      </w:rPr>
      <w:t>18</w:t>
    </w:r>
    <w:r>
      <w:rPr>
        <w:rStyle w:val="af6"/>
      </w:rPr>
      <w:fldChar w:fldCharType="end"/>
    </w:r>
  </w:p>
  <w:p w:rsidR="00542A0F" w:rsidRPr="00E76D46" w:rsidRDefault="00542A0F" w:rsidP="00E76D46">
    <w:pPr>
      <w:pStyle w:val="a3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52C"/>
    <w:multiLevelType w:val="singleLevel"/>
    <w:tmpl w:val="8F645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1">
    <w:nsid w:val="06CA1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23082"/>
    <w:multiLevelType w:val="singleLevel"/>
    <w:tmpl w:val="47F04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E26A09"/>
    <w:multiLevelType w:val="hybridMultilevel"/>
    <w:tmpl w:val="35D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E4BC0"/>
    <w:multiLevelType w:val="hybridMultilevel"/>
    <w:tmpl w:val="B2249594"/>
    <w:lvl w:ilvl="0" w:tplc="D8DCF3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F642898"/>
    <w:multiLevelType w:val="hybridMultilevel"/>
    <w:tmpl w:val="0AA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404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A6887"/>
    <w:multiLevelType w:val="hybridMultilevel"/>
    <w:tmpl w:val="B100E53C"/>
    <w:lvl w:ilvl="0" w:tplc="423EA2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8">
    <w:nsid w:val="153D7760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3467241"/>
    <w:multiLevelType w:val="hybridMultilevel"/>
    <w:tmpl w:val="F9F82F9C"/>
    <w:lvl w:ilvl="0" w:tplc="0C0ED8E8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80262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5AB4B6F"/>
    <w:multiLevelType w:val="singleLevel"/>
    <w:tmpl w:val="99D27DEC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7715CDF"/>
    <w:multiLevelType w:val="multilevel"/>
    <w:tmpl w:val="211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30ED6"/>
    <w:multiLevelType w:val="hybridMultilevel"/>
    <w:tmpl w:val="A878B0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4B27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B8E134E"/>
    <w:multiLevelType w:val="hybridMultilevel"/>
    <w:tmpl w:val="7D187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DC4395"/>
    <w:multiLevelType w:val="hybridMultilevel"/>
    <w:tmpl w:val="91C851E2"/>
    <w:lvl w:ilvl="0" w:tplc="9F3AF7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5"/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hint="default"/>
        <w:i/>
      </w:rPr>
    </w:lvl>
    <w:lvl w:ilvl="3" w:tplc="47F04D34">
      <w:numFmt w:val="bullet"/>
      <w:lvlText w:val="-"/>
      <w:lvlJc w:val="left"/>
      <w:pPr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51B25"/>
    <w:multiLevelType w:val="hybridMultilevel"/>
    <w:tmpl w:val="186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35627A"/>
    <w:multiLevelType w:val="hybridMultilevel"/>
    <w:tmpl w:val="3BBCEC80"/>
    <w:lvl w:ilvl="0" w:tplc="7376CF3A">
      <w:start w:val="1"/>
      <w:numFmt w:val="bullet"/>
      <w:lvlText w:val="o"/>
      <w:lvlJc w:val="left"/>
      <w:pPr>
        <w:tabs>
          <w:tab w:val="num" w:pos="527"/>
        </w:tabs>
        <w:ind w:left="357" w:firstLine="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37AA3D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A131847"/>
    <w:multiLevelType w:val="multilevel"/>
    <w:tmpl w:val="3BC8C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CD04B2B"/>
    <w:multiLevelType w:val="hybridMultilevel"/>
    <w:tmpl w:val="D2D8269E"/>
    <w:lvl w:ilvl="0" w:tplc="DC982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2C4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0E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1EFA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B802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347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0EC2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46F1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328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643B4"/>
    <w:multiLevelType w:val="hybridMultilevel"/>
    <w:tmpl w:val="40161E20"/>
    <w:lvl w:ilvl="0" w:tplc="A5842A2E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2A6B3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8FC2E3E"/>
    <w:multiLevelType w:val="hybridMultilevel"/>
    <w:tmpl w:val="8FE842E6"/>
    <w:lvl w:ilvl="0" w:tplc="7376CF3A">
      <w:start w:val="1"/>
      <w:numFmt w:val="bullet"/>
      <w:lvlText w:val="o"/>
      <w:lvlJc w:val="left"/>
      <w:pPr>
        <w:tabs>
          <w:tab w:val="num" w:pos="530"/>
        </w:tabs>
        <w:ind w:left="360" w:firstLine="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3528BD"/>
    <w:multiLevelType w:val="hybridMultilevel"/>
    <w:tmpl w:val="3B988DF4"/>
    <w:lvl w:ilvl="0" w:tplc="423EA2F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12D85DA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466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B315EFB"/>
    <w:multiLevelType w:val="hybridMultilevel"/>
    <w:tmpl w:val="134802F4"/>
    <w:lvl w:ilvl="0" w:tplc="7376CF3A">
      <w:start w:val="1"/>
      <w:numFmt w:val="bullet"/>
      <w:lvlText w:val="o"/>
      <w:lvlJc w:val="left"/>
      <w:pPr>
        <w:tabs>
          <w:tab w:val="num" w:pos="530"/>
        </w:tabs>
        <w:ind w:left="360" w:firstLine="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F532F4"/>
    <w:multiLevelType w:val="hybridMultilevel"/>
    <w:tmpl w:val="D4D20798"/>
    <w:lvl w:ilvl="0" w:tplc="9F3AF7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306470"/>
    <w:multiLevelType w:val="hybridMultilevel"/>
    <w:tmpl w:val="EAF8B2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D6C3DA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DA728E0"/>
    <w:multiLevelType w:val="hybridMultilevel"/>
    <w:tmpl w:val="A568238A"/>
    <w:lvl w:ilvl="0" w:tplc="EDAC9E2E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E65CA3"/>
    <w:multiLevelType w:val="hybridMultilevel"/>
    <w:tmpl w:val="5FB8A966"/>
    <w:lvl w:ilvl="0" w:tplc="FE80226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pacing w:val="0"/>
        <w:w w:val="100"/>
        <w:kern w:val="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A15CDC"/>
    <w:multiLevelType w:val="hybridMultilevel"/>
    <w:tmpl w:val="7160D21C"/>
    <w:lvl w:ilvl="0" w:tplc="F866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22A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621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7E9C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FEEC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429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CE7D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8AC0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DE6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124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AE1114A"/>
    <w:multiLevelType w:val="hybridMultilevel"/>
    <w:tmpl w:val="CAB659A0"/>
    <w:lvl w:ilvl="0" w:tplc="499A2C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3440CA"/>
    <w:multiLevelType w:val="hybridMultilevel"/>
    <w:tmpl w:val="7D0CC650"/>
    <w:lvl w:ilvl="0" w:tplc="12D85DA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7277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7E4DC4"/>
    <w:multiLevelType w:val="hybridMultilevel"/>
    <w:tmpl w:val="3B686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1520B"/>
    <w:multiLevelType w:val="multilevel"/>
    <w:tmpl w:val="2D709F2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35406"/>
    <w:multiLevelType w:val="singleLevel"/>
    <w:tmpl w:val="63AAEA88"/>
    <w:lvl w:ilvl="0">
      <w:start w:val="1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41">
    <w:nsid w:val="77BF1CB5"/>
    <w:multiLevelType w:val="hybridMultilevel"/>
    <w:tmpl w:val="2474E422"/>
    <w:lvl w:ilvl="0" w:tplc="0C0ED8E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9751C9"/>
    <w:multiLevelType w:val="hybridMultilevel"/>
    <w:tmpl w:val="C0D4FA3E"/>
    <w:lvl w:ilvl="0" w:tplc="12D85DA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pacing w:val="0"/>
        <w:w w:val="100"/>
        <w:kern w:val="0"/>
        <w:position w:val="0"/>
      </w:rPr>
    </w:lvl>
    <w:lvl w:ilvl="1" w:tplc="12D85DA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A62B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5"/>
  </w:num>
  <w:num w:numId="3">
    <w:abstractNumId w:val="35"/>
  </w:num>
  <w:num w:numId="4">
    <w:abstractNumId w:val="38"/>
  </w:num>
  <w:num w:numId="5">
    <w:abstractNumId w:val="16"/>
  </w:num>
  <w:num w:numId="6">
    <w:abstractNumId w:val="28"/>
  </w:num>
  <w:num w:numId="7">
    <w:abstractNumId w:val="14"/>
  </w:num>
  <w:num w:numId="8">
    <w:abstractNumId w:val="29"/>
  </w:num>
  <w:num w:numId="9">
    <w:abstractNumId w:val="26"/>
  </w:num>
  <w:num w:numId="10">
    <w:abstractNumId w:val="21"/>
  </w:num>
  <w:num w:numId="11">
    <w:abstractNumId w:val="33"/>
  </w:num>
  <w:num w:numId="12">
    <w:abstractNumId w:val="19"/>
  </w:num>
  <w:num w:numId="13">
    <w:abstractNumId w:val="10"/>
  </w:num>
  <w:num w:numId="14">
    <w:abstractNumId w:val="36"/>
  </w:num>
  <w:num w:numId="15">
    <w:abstractNumId w:val="31"/>
  </w:num>
  <w:num w:numId="16">
    <w:abstractNumId w:val="22"/>
  </w:num>
  <w:num w:numId="17">
    <w:abstractNumId w:val="42"/>
  </w:num>
  <w:num w:numId="18">
    <w:abstractNumId w:val="32"/>
  </w:num>
  <w:num w:numId="19">
    <w:abstractNumId w:val="11"/>
  </w:num>
  <w:num w:numId="20">
    <w:abstractNumId w:val="18"/>
  </w:num>
  <w:num w:numId="21">
    <w:abstractNumId w:val="27"/>
  </w:num>
  <w:num w:numId="22">
    <w:abstractNumId w:val="24"/>
  </w:num>
  <w:num w:numId="23">
    <w:abstractNumId w:val="5"/>
  </w:num>
  <w:num w:numId="24">
    <w:abstractNumId w:val="41"/>
  </w:num>
  <w:num w:numId="25">
    <w:abstractNumId w:val="13"/>
  </w:num>
  <w:num w:numId="26">
    <w:abstractNumId w:val="3"/>
  </w:num>
  <w:num w:numId="27">
    <w:abstractNumId w:val="9"/>
  </w:num>
  <w:num w:numId="28">
    <w:abstractNumId w:val="17"/>
  </w:num>
  <w:num w:numId="29">
    <w:abstractNumId w:val="0"/>
  </w:num>
  <w:num w:numId="30">
    <w:abstractNumId w:val="34"/>
  </w:num>
  <w:num w:numId="31">
    <w:abstractNumId w:val="4"/>
  </w:num>
  <w:num w:numId="32">
    <w:abstractNumId w:val="39"/>
  </w:num>
  <w:num w:numId="33">
    <w:abstractNumId w:val="25"/>
  </w:num>
  <w:num w:numId="34">
    <w:abstractNumId w:val="37"/>
  </w:num>
  <w:num w:numId="35">
    <w:abstractNumId w:val="6"/>
  </w:num>
  <w:num w:numId="36">
    <w:abstractNumId w:val="7"/>
  </w:num>
  <w:num w:numId="37">
    <w:abstractNumId w:val="20"/>
  </w:num>
  <w:num w:numId="38">
    <w:abstractNumId w:val="23"/>
  </w:num>
  <w:num w:numId="39">
    <w:abstractNumId w:val="12"/>
  </w:num>
  <w:num w:numId="40">
    <w:abstractNumId w:val="30"/>
  </w:num>
  <w:num w:numId="41">
    <w:abstractNumId w:val="43"/>
  </w:num>
  <w:num w:numId="42">
    <w:abstractNumId w:val="1"/>
  </w:num>
  <w:num w:numId="43">
    <w:abstractNumId w:val="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021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44A"/>
    <w:rsid w:val="00002655"/>
    <w:rsid w:val="000114C5"/>
    <w:rsid w:val="0001171E"/>
    <w:rsid w:val="00014F4A"/>
    <w:rsid w:val="000270FE"/>
    <w:rsid w:val="00027B86"/>
    <w:rsid w:val="000679AB"/>
    <w:rsid w:val="000909E0"/>
    <w:rsid w:val="00091E3E"/>
    <w:rsid w:val="00093766"/>
    <w:rsid w:val="000C226C"/>
    <w:rsid w:val="000C29EF"/>
    <w:rsid w:val="000C5362"/>
    <w:rsid w:val="000E25ED"/>
    <w:rsid w:val="001543E2"/>
    <w:rsid w:val="001770FF"/>
    <w:rsid w:val="00182B68"/>
    <w:rsid w:val="00197D1D"/>
    <w:rsid w:val="001B415F"/>
    <w:rsid w:val="001B65ED"/>
    <w:rsid w:val="001D4438"/>
    <w:rsid w:val="001F770B"/>
    <w:rsid w:val="00207BC5"/>
    <w:rsid w:val="00232EAA"/>
    <w:rsid w:val="00251071"/>
    <w:rsid w:val="002538D2"/>
    <w:rsid w:val="00253BBD"/>
    <w:rsid w:val="00254D52"/>
    <w:rsid w:val="00264277"/>
    <w:rsid w:val="0028337D"/>
    <w:rsid w:val="002C1BF6"/>
    <w:rsid w:val="002D000D"/>
    <w:rsid w:val="002D34FA"/>
    <w:rsid w:val="002F3195"/>
    <w:rsid w:val="002F7B24"/>
    <w:rsid w:val="00306B42"/>
    <w:rsid w:val="003236A1"/>
    <w:rsid w:val="00325694"/>
    <w:rsid w:val="00344198"/>
    <w:rsid w:val="00346246"/>
    <w:rsid w:val="003570D5"/>
    <w:rsid w:val="003605D3"/>
    <w:rsid w:val="0037520A"/>
    <w:rsid w:val="00377896"/>
    <w:rsid w:val="00383A44"/>
    <w:rsid w:val="0038571E"/>
    <w:rsid w:val="003A22CC"/>
    <w:rsid w:val="003D397C"/>
    <w:rsid w:val="003D40F4"/>
    <w:rsid w:val="003D756D"/>
    <w:rsid w:val="003E288D"/>
    <w:rsid w:val="0042412E"/>
    <w:rsid w:val="004552FB"/>
    <w:rsid w:val="00455476"/>
    <w:rsid w:val="00457808"/>
    <w:rsid w:val="004A6528"/>
    <w:rsid w:val="004D3CA3"/>
    <w:rsid w:val="005409B9"/>
    <w:rsid w:val="00542A0F"/>
    <w:rsid w:val="00556BC7"/>
    <w:rsid w:val="00560B93"/>
    <w:rsid w:val="00564CDC"/>
    <w:rsid w:val="00567F4A"/>
    <w:rsid w:val="0057149C"/>
    <w:rsid w:val="00572DF1"/>
    <w:rsid w:val="005919CA"/>
    <w:rsid w:val="005B264A"/>
    <w:rsid w:val="005B371B"/>
    <w:rsid w:val="005C6397"/>
    <w:rsid w:val="005E0A26"/>
    <w:rsid w:val="005E7666"/>
    <w:rsid w:val="005F32D7"/>
    <w:rsid w:val="00606C0E"/>
    <w:rsid w:val="00673D2D"/>
    <w:rsid w:val="006C28DF"/>
    <w:rsid w:val="006E5CCA"/>
    <w:rsid w:val="006F21CD"/>
    <w:rsid w:val="00726249"/>
    <w:rsid w:val="00727DDF"/>
    <w:rsid w:val="00734EE3"/>
    <w:rsid w:val="00740042"/>
    <w:rsid w:val="00740BAC"/>
    <w:rsid w:val="00745DD9"/>
    <w:rsid w:val="00747261"/>
    <w:rsid w:val="007821A9"/>
    <w:rsid w:val="00794C53"/>
    <w:rsid w:val="007E26F4"/>
    <w:rsid w:val="007F22DB"/>
    <w:rsid w:val="00800145"/>
    <w:rsid w:val="00804EC2"/>
    <w:rsid w:val="0081377C"/>
    <w:rsid w:val="008174AD"/>
    <w:rsid w:val="00864087"/>
    <w:rsid w:val="00877FC9"/>
    <w:rsid w:val="00884E0B"/>
    <w:rsid w:val="00891B20"/>
    <w:rsid w:val="008B51BC"/>
    <w:rsid w:val="00912653"/>
    <w:rsid w:val="0091277F"/>
    <w:rsid w:val="009574F8"/>
    <w:rsid w:val="00963EDE"/>
    <w:rsid w:val="00965895"/>
    <w:rsid w:val="00976A26"/>
    <w:rsid w:val="009B145B"/>
    <w:rsid w:val="009B7252"/>
    <w:rsid w:val="009C2665"/>
    <w:rsid w:val="00A41755"/>
    <w:rsid w:val="00A53997"/>
    <w:rsid w:val="00A83B79"/>
    <w:rsid w:val="00A92395"/>
    <w:rsid w:val="00AA4062"/>
    <w:rsid w:val="00AB4768"/>
    <w:rsid w:val="00AC145B"/>
    <w:rsid w:val="00AE37AD"/>
    <w:rsid w:val="00B0683E"/>
    <w:rsid w:val="00B2287A"/>
    <w:rsid w:val="00B53397"/>
    <w:rsid w:val="00BA12F8"/>
    <w:rsid w:val="00BC1899"/>
    <w:rsid w:val="00BC68C9"/>
    <w:rsid w:val="00BD0480"/>
    <w:rsid w:val="00BD2394"/>
    <w:rsid w:val="00BE15C0"/>
    <w:rsid w:val="00BF5AF0"/>
    <w:rsid w:val="00BF7CA9"/>
    <w:rsid w:val="00C0108C"/>
    <w:rsid w:val="00C5554E"/>
    <w:rsid w:val="00C640FE"/>
    <w:rsid w:val="00C76FBB"/>
    <w:rsid w:val="00C86D17"/>
    <w:rsid w:val="00C934ED"/>
    <w:rsid w:val="00CA00D6"/>
    <w:rsid w:val="00CA5830"/>
    <w:rsid w:val="00D00D69"/>
    <w:rsid w:val="00D078E2"/>
    <w:rsid w:val="00D634A5"/>
    <w:rsid w:val="00D639FA"/>
    <w:rsid w:val="00D807EE"/>
    <w:rsid w:val="00D82F24"/>
    <w:rsid w:val="00D87328"/>
    <w:rsid w:val="00D92F56"/>
    <w:rsid w:val="00D97243"/>
    <w:rsid w:val="00DA644A"/>
    <w:rsid w:val="00DB19F8"/>
    <w:rsid w:val="00DC515E"/>
    <w:rsid w:val="00DD7714"/>
    <w:rsid w:val="00DE30CD"/>
    <w:rsid w:val="00DF0A99"/>
    <w:rsid w:val="00E204B7"/>
    <w:rsid w:val="00E45C5F"/>
    <w:rsid w:val="00E61BF4"/>
    <w:rsid w:val="00E6310B"/>
    <w:rsid w:val="00E76D46"/>
    <w:rsid w:val="00EA29B5"/>
    <w:rsid w:val="00EB1B59"/>
    <w:rsid w:val="00EB56EC"/>
    <w:rsid w:val="00EC3B20"/>
    <w:rsid w:val="00EC3F8A"/>
    <w:rsid w:val="00ED0A72"/>
    <w:rsid w:val="00EF3492"/>
    <w:rsid w:val="00EF4F4E"/>
    <w:rsid w:val="00EF6346"/>
    <w:rsid w:val="00F375A3"/>
    <w:rsid w:val="00F5589A"/>
    <w:rsid w:val="00F808C7"/>
    <w:rsid w:val="00F810DD"/>
    <w:rsid w:val="00F81D89"/>
    <w:rsid w:val="00FA20D9"/>
    <w:rsid w:val="00FC50B7"/>
    <w:rsid w:val="00FD291F"/>
    <w:rsid w:val="00FD3F3C"/>
    <w:rsid w:val="00FE4023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49355856-35E8-411D-A602-89611D8D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99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A644A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A644A"/>
    <w:pPr>
      <w:keepNext/>
      <w:keepLines/>
      <w:spacing w:before="200"/>
      <w:ind w:firstLine="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qFormat/>
    <w:rsid w:val="00542A0F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4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DA644A"/>
    <w:rPr>
      <w:rFonts w:cs="Times New Roman"/>
    </w:rPr>
  </w:style>
  <w:style w:type="paragraph" w:styleId="a5">
    <w:name w:val="footer"/>
    <w:basedOn w:val="a"/>
    <w:link w:val="a6"/>
    <w:rsid w:val="00DA644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DA644A"/>
    <w:rPr>
      <w:rFonts w:cs="Times New Roman"/>
    </w:rPr>
  </w:style>
  <w:style w:type="character" w:customStyle="1" w:styleId="10">
    <w:name w:val="Заголовок 1 Знак"/>
    <w:basedOn w:val="a0"/>
    <w:link w:val="1"/>
    <w:rsid w:val="00DA64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A644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BC1899"/>
    <w:pPr>
      <w:tabs>
        <w:tab w:val="left" w:pos="1440"/>
        <w:tab w:val="left" w:pos="2880"/>
      </w:tabs>
      <w:ind w:firstLine="0"/>
    </w:pPr>
    <w:rPr>
      <w:rFonts w:ascii="Arial" w:eastAsia="Times New Roman" w:hAnsi="Arial" w:cs="Arial"/>
      <w:b/>
      <w:bCs/>
      <w:sz w:val="24"/>
      <w:szCs w:val="24"/>
      <w:lang w:val="en-AU" w:eastAsia="ru-RU"/>
    </w:rPr>
  </w:style>
  <w:style w:type="character" w:customStyle="1" w:styleId="a8">
    <w:name w:val="Основной текст с отступом Знак"/>
    <w:basedOn w:val="a0"/>
    <w:link w:val="a7"/>
    <w:rsid w:val="00BC1899"/>
    <w:rPr>
      <w:rFonts w:ascii="Arial" w:eastAsia="Times New Roman" w:hAnsi="Arial" w:cs="Arial"/>
      <w:b/>
      <w:bCs/>
      <w:sz w:val="24"/>
      <w:szCs w:val="24"/>
      <w:lang w:val="en-AU" w:eastAsia="ru-RU"/>
    </w:rPr>
  </w:style>
  <w:style w:type="paragraph" w:styleId="a9">
    <w:name w:val="List Paragraph"/>
    <w:basedOn w:val="a"/>
    <w:qFormat/>
    <w:rsid w:val="00BC1899"/>
    <w:pPr>
      <w:ind w:left="720"/>
    </w:pPr>
  </w:style>
  <w:style w:type="paragraph" w:styleId="aa">
    <w:name w:val="Normal (Web)"/>
    <w:basedOn w:val="a"/>
    <w:rsid w:val="00F81D8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Placeholder Text"/>
    <w:basedOn w:val="a0"/>
    <w:semiHidden/>
    <w:rsid w:val="00CA00D6"/>
    <w:rPr>
      <w:rFonts w:cs="Times New Roman"/>
      <w:color w:val="808080"/>
    </w:rPr>
  </w:style>
  <w:style w:type="paragraph" w:styleId="ac">
    <w:name w:val="Balloon Text"/>
    <w:basedOn w:val="a"/>
    <w:link w:val="ad"/>
    <w:semiHidden/>
    <w:rsid w:val="00CA00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A00D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rsid w:val="003256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25694"/>
    <w:rPr>
      <w:rFonts w:ascii="Times New Roman" w:hAnsi="Times New Roman" w:cs="Times New Roman"/>
      <w:sz w:val="16"/>
      <w:szCs w:val="16"/>
    </w:rPr>
  </w:style>
  <w:style w:type="paragraph" w:styleId="ae">
    <w:name w:val="TOC Heading"/>
    <w:basedOn w:val="1"/>
    <w:next w:val="a"/>
    <w:qFormat/>
    <w:rsid w:val="000909E0"/>
    <w:pPr>
      <w:spacing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21">
    <w:name w:val="toc 2"/>
    <w:basedOn w:val="a"/>
    <w:next w:val="a"/>
    <w:autoRedefine/>
    <w:semiHidden/>
    <w:rsid w:val="000909E0"/>
    <w:pPr>
      <w:spacing w:after="100"/>
      <w:ind w:left="280"/>
    </w:pPr>
  </w:style>
  <w:style w:type="paragraph" w:styleId="11">
    <w:name w:val="toc 1"/>
    <w:basedOn w:val="a"/>
    <w:next w:val="a"/>
    <w:autoRedefine/>
    <w:semiHidden/>
    <w:rsid w:val="00D00D69"/>
    <w:pPr>
      <w:tabs>
        <w:tab w:val="right" w:leader="dot" w:pos="9628"/>
      </w:tabs>
      <w:spacing w:after="100"/>
      <w:ind w:left="426" w:right="424" w:hanging="142"/>
      <w:jc w:val="left"/>
    </w:pPr>
    <w:rPr>
      <w:noProof/>
    </w:rPr>
  </w:style>
  <w:style w:type="character" w:styleId="af">
    <w:name w:val="Hyperlink"/>
    <w:basedOn w:val="a0"/>
    <w:rsid w:val="000909E0"/>
    <w:rPr>
      <w:rFonts w:cs="Times New Roman"/>
      <w:color w:val="0000FF"/>
      <w:u w:val="single"/>
    </w:rPr>
  </w:style>
  <w:style w:type="table" w:styleId="af0">
    <w:name w:val="Table Grid"/>
    <w:basedOn w:val="a1"/>
    <w:rsid w:val="00EB1B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semiHidden/>
    <w:rsid w:val="00727DDF"/>
    <w:rPr>
      <w:rFonts w:cs="Times New Roman"/>
      <w:color w:val="800080"/>
      <w:u w:val="single"/>
    </w:rPr>
  </w:style>
  <w:style w:type="paragraph" w:styleId="af2">
    <w:name w:val="No Spacing"/>
    <w:qFormat/>
    <w:rsid w:val="00AA4062"/>
    <w:rPr>
      <w:rFonts w:eastAsia="Times New Roman" w:cs="Calibri"/>
      <w:sz w:val="22"/>
      <w:szCs w:val="22"/>
    </w:rPr>
  </w:style>
  <w:style w:type="paragraph" w:customStyle="1" w:styleId="12">
    <w:name w:val="Основной текст с отступом1"/>
    <w:basedOn w:val="a"/>
    <w:link w:val="13"/>
    <w:semiHidden/>
    <w:rsid w:val="006E5CCA"/>
    <w:pPr>
      <w:spacing w:after="120"/>
      <w:ind w:left="283"/>
    </w:pPr>
  </w:style>
  <w:style w:type="character" w:customStyle="1" w:styleId="13">
    <w:name w:val="Знак Знак1"/>
    <w:basedOn w:val="a0"/>
    <w:link w:val="12"/>
    <w:semiHidden/>
    <w:rsid w:val="006E5CCA"/>
    <w:rPr>
      <w:rFonts w:ascii="Times New Roman" w:hAnsi="Times New Roman" w:cs="Times New Roman"/>
      <w:sz w:val="22"/>
      <w:szCs w:val="22"/>
      <w:lang w:val="x-none" w:eastAsia="en-US"/>
    </w:rPr>
  </w:style>
  <w:style w:type="paragraph" w:styleId="af3">
    <w:name w:val="footnote text"/>
    <w:basedOn w:val="a"/>
    <w:link w:val="af4"/>
    <w:semiHidden/>
    <w:rsid w:val="006E5CCA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E5CCA"/>
    <w:rPr>
      <w:rFonts w:ascii="Times New Roman" w:eastAsia="Times New Roman" w:hAnsi="Times New Roman" w:cs="Times New Roman"/>
    </w:rPr>
  </w:style>
  <w:style w:type="character" w:styleId="af5">
    <w:name w:val="footnote reference"/>
    <w:basedOn w:val="a0"/>
    <w:semiHidden/>
    <w:rsid w:val="006E5CCA"/>
    <w:rPr>
      <w:rFonts w:cs="Times New Roman"/>
      <w:vertAlign w:val="superscript"/>
    </w:rPr>
  </w:style>
  <w:style w:type="paragraph" w:customStyle="1" w:styleId="-">
    <w:name w:val="Обычный.Обычный - мой"/>
    <w:rsid w:val="006E5CCA"/>
    <w:pPr>
      <w:spacing w:line="360" w:lineRule="auto"/>
      <w:ind w:firstLine="6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542A0F"/>
    <w:rPr>
      <w:rFonts w:ascii="Arial" w:eastAsia="Times New Roman" w:hAnsi="Arial" w:cs="Arial"/>
      <w:b/>
      <w:bCs/>
      <w:sz w:val="26"/>
      <w:szCs w:val="26"/>
    </w:rPr>
  </w:style>
  <w:style w:type="character" w:styleId="af6">
    <w:name w:val="page number"/>
    <w:basedOn w:val="a0"/>
    <w:rsid w:val="00542A0F"/>
    <w:rPr>
      <w:rFonts w:cs="Times New Roman"/>
    </w:rPr>
  </w:style>
  <w:style w:type="table" w:customStyle="1" w:styleId="14">
    <w:name w:val="Сетка таблицы1"/>
    <w:rsid w:val="00542A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5black">
    <w:name w:val="y5_black"/>
    <w:basedOn w:val="a0"/>
    <w:rsid w:val="00542A0F"/>
    <w:rPr>
      <w:rFonts w:cs="Times New Roman"/>
    </w:rPr>
  </w:style>
  <w:style w:type="character" w:styleId="af7">
    <w:name w:val="Emphasis"/>
    <w:basedOn w:val="a0"/>
    <w:qFormat/>
    <w:rsid w:val="00542A0F"/>
    <w:rPr>
      <w:rFonts w:cs="Times New Roman"/>
      <w:i/>
      <w:iCs/>
    </w:rPr>
  </w:style>
  <w:style w:type="character" w:customStyle="1" w:styleId="y5blacky5bg">
    <w:name w:val="y5_black y5_bg"/>
    <w:basedOn w:val="a0"/>
    <w:rsid w:val="00542A0F"/>
    <w:rPr>
      <w:rFonts w:cs="Times New Roman"/>
    </w:rPr>
  </w:style>
  <w:style w:type="character" w:customStyle="1" w:styleId="url1">
    <w:name w:val="url1"/>
    <w:basedOn w:val="a0"/>
    <w:rsid w:val="00542A0F"/>
    <w:rPr>
      <w:rFonts w:cs="Times New Roman"/>
      <w:color w:val="auto"/>
      <w:bdr w:val="single" w:sz="24" w:space="0" w:color="FFFFFF" w:frame="1"/>
      <w:shd w:val="clear" w:color="auto" w:fill="FFFFFF"/>
    </w:rPr>
  </w:style>
  <w:style w:type="paragraph" w:styleId="33">
    <w:name w:val="toc 3"/>
    <w:basedOn w:val="a"/>
    <w:next w:val="a"/>
    <w:autoRedefine/>
    <w:semiHidden/>
    <w:rsid w:val="00542A0F"/>
    <w:pPr>
      <w:spacing w:line="240" w:lineRule="auto"/>
      <w:ind w:left="480" w:firstLine="0"/>
      <w:jc w:val="left"/>
    </w:pPr>
    <w:rPr>
      <w:rFonts w:eastAsia="Times New Roman"/>
      <w:sz w:val="24"/>
      <w:szCs w:val="24"/>
      <w:lang w:eastAsia="ru-RU"/>
    </w:rPr>
  </w:style>
  <w:style w:type="paragraph" w:styleId="af8">
    <w:name w:val="Document Map"/>
    <w:basedOn w:val="a"/>
    <w:semiHidden/>
    <w:rsid w:val="00E76D4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/>
  <LinksUpToDate>false</LinksUpToDate>
  <CharactersWithSpaces>35074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Людмила</dc:creator>
  <cp:keywords/>
  <dc:description/>
  <cp:lastModifiedBy>admin</cp:lastModifiedBy>
  <cp:revision>2</cp:revision>
  <dcterms:created xsi:type="dcterms:W3CDTF">2014-04-06T17:52:00Z</dcterms:created>
  <dcterms:modified xsi:type="dcterms:W3CDTF">2014-04-06T17:52:00Z</dcterms:modified>
</cp:coreProperties>
</file>