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E7" w:rsidRPr="00FD0761" w:rsidRDefault="00BA1674" w:rsidP="00BA1674">
      <w:pPr>
        <w:spacing w:line="360" w:lineRule="auto"/>
        <w:ind w:firstLine="700"/>
        <w:jc w:val="both"/>
        <w:rPr>
          <w:b/>
          <w:color w:val="000000"/>
          <w:sz w:val="28"/>
          <w:szCs w:val="28"/>
        </w:rPr>
      </w:pPr>
      <w:r w:rsidRPr="00FD0761">
        <w:rPr>
          <w:b/>
          <w:color w:val="000000"/>
          <w:sz w:val="28"/>
          <w:szCs w:val="28"/>
        </w:rPr>
        <w:t>Задание</w:t>
      </w:r>
    </w:p>
    <w:p w:rsidR="00426219" w:rsidRPr="00FD0761" w:rsidRDefault="00426219" w:rsidP="00BA1674">
      <w:pPr>
        <w:spacing w:line="360" w:lineRule="auto"/>
        <w:ind w:firstLine="709"/>
        <w:jc w:val="both"/>
        <w:rPr>
          <w:b/>
          <w:color w:val="000000"/>
          <w:sz w:val="28"/>
          <w:szCs w:val="28"/>
        </w:rPr>
      </w:pPr>
    </w:p>
    <w:p w:rsidR="00CA7AE7" w:rsidRPr="00FD0761" w:rsidRDefault="000749C8" w:rsidP="00BA1674">
      <w:pPr>
        <w:spacing w:line="360" w:lineRule="auto"/>
        <w:ind w:firstLine="709"/>
        <w:jc w:val="both"/>
        <w:rPr>
          <w:b/>
          <w:color w:val="000000"/>
          <w:sz w:val="28"/>
          <w:szCs w:val="28"/>
        </w:rPr>
      </w:pPr>
      <w:r w:rsidRPr="00FD0761">
        <w:rPr>
          <w:b/>
          <w:color w:val="000000"/>
          <w:sz w:val="28"/>
          <w:szCs w:val="28"/>
        </w:rPr>
        <w:t>1. Разрабатываемое устройство</w:t>
      </w:r>
    </w:p>
    <w:p w:rsidR="00BA1674" w:rsidRPr="00FD0761" w:rsidRDefault="00BA1674" w:rsidP="00BA1674">
      <w:pPr>
        <w:spacing w:line="360" w:lineRule="auto"/>
        <w:ind w:firstLine="709"/>
        <w:jc w:val="both"/>
        <w:rPr>
          <w:color w:val="000000"/>
          <w:sz w:val="28"/>
          <w:szCs w:val="28"/>
        </w:rPr>
      </w:pPr>
    </w:p>
    <w:p w:rsidR="00C57572" w:rsidRPr="00FD0761" w:rsidRDefault="00C57572" w:rsidP="00BA1674">
      <w:pPr>
        <w:spacing w:line="360" w:lineRule="auto"/>
        <w:ind w:firstLine="709"/>
        <w:jc w:val="both"/>
        <w:rPr>
          <w:color w:val="000000"/>
          <w:sz w:val="28"/>
          <w:szCs w:val="28"/>
        </w:rPr>
      </w:pPr>
      <w:r w:rsidRPr="00FD0761">
        <w:rPr>
          <w:color w:val="000000"/>
          <w:sz w:val="28"/>
          <w:szCs w:val="28"/>
        </w:rPr>
        <w:t>Силовая часть электропривода грузового лифта</w:t>
      </w:r>
    </w:p>
    <w:p w:rsidR="00BA1674" w:rsidRPr="00FD0761" w:rsidRDefault="00BA1674" w:rsidP="00BA1674">
      <w:pPr>
        <w:spacing w:line="360" w:lineRule="auto"/>
        <w:ind w:firstLine="709"/>
        <w:jc w:val="both"/>
        <w:rPr>
          <w:b/>
          <w:color w:val="000000"/>
          <w:sz w:val="28"/>
          <w:szCs w:val="28"/>
        </w:rPr>
      </w:pPr>
    </w:p>
    <w:p w:rsidR="00CA7AE7" w:rsidRPr="00FD0761" w:rsidRDefault="00CA7AE7" w:rsidP="00BA1674">
      <w:pPr>
        <w:spacing w:line="360" w:lineRule="auto"/>
        <w:ind w:firstLine="709"/>
        <w:jc w:val="both"/>
        <w:rPr>
          <w:b/>
          <w:color w:val="000000"/>
          <w:sz w:val="28"/>
          <w:szCs w:val="28"/>
        </w:rPr>
      </w:pPr>
      <w:r w:rsidRPr="00FD0761">
        <w:rPr>
          <w:b/>
          <w:color w:val="000000"/>
          <w:sz w:val="28"/>
          <w:szCs w:val="28"/>
        </w:rPr>
        <w:t>2</w:t>
      </w:r>
      <w:r w:rsidR="00BA1674" w:rsidRPr="00FD0761">
        <w:rPr>
          <w:b/>
          <w:color w:val="000000"/>
          <w:sz w:val="28"/>
          <w:szCs w:val="28"/>
        </w:rPr>
        <w:t>. Область применения устройства</w:t>
      </w:r>
    </w:p>
    <w:p w:rsidR="00BA1674" w:rsidRPr="00FD0761" w:rsidRDefault="00BA1674" w:rsidP="00BA1674">
      <w:pPr>
        <w:autoSpaceDE w:val="0"/>
        <w:autoSpaceDN w:val="0"/>
        <w:adjustRightInd w:val="0"/>
        <w:spacing w:line="360" w:lineRule="auto"/>
        <w:ind w:firstLine="709"/>
        <w:jc w:val="both"/>
        <w:rPr>
          <w:rFonts w:eastAsia="TimesNewRoman"/>
          <w:color w:val="000000"/>
          <w:sz w:val="28"/>
          <w:szCs w:val="28"/>
        </w:rPr>
      </w:pPr>
    </w:p>
    <w:p w:rsidR="00775939" w:rsidRPr="00FD0761" w:rsidRDefault="00775939" w:rsidP="00BA1674">
      <w:pPr>
        <w:autoSpaceDE w:val="0"/>
        <w:autoSpaceDN w:val="0"/>
        <w:adjustRightInd w:val="0"/>
        <w:spacing w:line="360" w:lineRule="auto"/>
        <w:ind w:firstLine="709"/>
        <w:jc w:val="both"/>
        <w:rPr>
          <w:rFonts w:eastAsia="TimesNewRoman"/>
          <w:color w:val="000000"/>
          <w:sz w:val="28"/>
          <w:szCs w:val="28"/>
        </w:rPr>
      </w:pPr>
      <w:r w:rsidRPr="00FD0761">
        <w:rPr>
          <w:rFonts w:eastAsia="TimesNewRoman"/>
          <w:color w:val="000000"/>
          <w:sz w:val="28"/>
          <w:szCs w:val="28"/>
        </w:rPr>
        <w:t xml:space="preserve">Грузовой лифт предназначен для подъёма </w:t>
      </w:r>
      <w:r w:rsidR="00BA1674" w:rsidRPr="00FD0761">
        <w:rPr>
          <w:rFonts w:eastAsia="TimesNewRoman"/>
          <w:color w:val="000000"/>
          <w:sz w:val="28"/>
          <w:szCs w:val="28"/>
        </w:rPr>
        <w:t>груза с нижней площадки на верх</w:t>
      </w:r>
      <w:r w:rsidRPr="00FD0761">
        <w:rPr>
          <w:rFonts w:eastAsia="TimesNewRoman"/>
          <w:color w:val="000000"/>
          <w:sz w:val="28"/>
          <w:szCs w:val="28"/>
        </w:rPr>
        <w:t>нюю. Вниз клеть может спускаться как без груза, так и с грузом.</w:t>
      </w:r>
    </w:p>
    <w:p w:rsidR="00775939" w:rsidRPr="00FD0761" w:rsidRDefault="00775939" w:rsidP="00BA1674">
      <w:pPr>
        <w:autoSpaceDE w:val="0"/>
        <w:autoSpaceDN w:val="0"/>
        <w:adjustRightInd w:val="0"/>
        <w:spacing w:line="360" w:lineRule="auto"/>
        <w:ind w:firstLine="709"/>
        <w:jc w:val="both"/>
        <w:rPr>
          <w:rFonts w:eastAsia="TimesNewRoman"/>
          <w:color w:val="000000"/>
          <w:sz w:val="28"/>
          <w:szCs w:val="28"/>
        </w:rPr>
      </w:pPr>
      <w:r w:rsidRPr="00FD0761">
        <w:rPr>
          <w:rFonts w:eastAsia="TimesNewRoman"/>
          <w:color w:val="000000"/>
          <w:sz w:val="28"/>
          <w:szCs w:val="28"/>
        </w:rPr>
        <w:t>Цикл работы лифта включает в себя времена подъёма и опускания клети, а также времена загрузки и выгрузки.</w:t>
      </w:r>
    </w:p>
    <w:p w:rsidR="00775939" w:rsidRPr="00FD0761" w:rsidRDefault="00775939" w:rsidP="00BA1674">
      <w:pPr>
        <w:autoSpaceDE w:val="0"/>
        <w:autoSpaceDN w:val="0"/>
        <w:adjustRightInd w:val="0"/>
        <w:spacing w:line="360" w:lineRule="auto"/>
        <w:ind w:firstLine="709"/>
        <w:jc w:val="both"/>
        <w:rPr>
          <w:rFonts w:eastAsia="TimesNewRoman"/>
          <w:color w:val="000000"/>
          <w:sz w:val="28"/>
          <w:szCs w:val="28"/>
        </w:rPr>
      </w:pPr>
      <w:r w:rsidRPr="00FD0761">
        <w:rPr>
          <w:rFonts w:eastAsia="TimesNewRoman"/>
          <w:color w:val="000000"/>
          <w:sz w:val="28"/>
          <w:szCs w:val="28"/>
        </w:rPr>
        <w:t>Подъём клети происходит с установившейся скоростью Vр, а опускание – со скоростью Vв &gt; Vр.</w:t>
      </w:r>
    </w:p>
    <w:p w:rsidR="00775939" w:rsidRPr="00FD0761" w:rsidRDefault="00775939" w:rsidP="00BA1674">
      <w:pPr>
        <w:spacing w:line="360" w:lineRule="auto"/>
        <w:ind w:firstLine="709"/>
        <w:jc w:val="both"/>
        <w:rPr>
          <w:color w:val="000000"/>
          <w:sz w:val="28"/>
          <w:szCs w:val="28"/>
        </w:rPr>
      </w:pPr>
      <w:r w:rsidRPr="00FD0761">
        <w:rPr>
          <w:color w:val="000000"/>
          <w:sz w:val="28"/>
          <w:szCs w:val="28"/>
        </w:rPr>
        <w:t>Лифт является разновидностью подъемника и представляет собой транспортное средство прерывного действия, предназначенное для подъема и спуска людей (грузов) с одного уровня на другой. Кабина (платформа) лифта перемещается вдоль неподвижных вертикальных жестких направляющих, установленных в шахте, снабженной на посадочных (загрузочных) площадках запираемыми дверями (ГОСТ 23748</w:t>
      </w:r>
      <w:r w:rsidR="00FD0761">
        <w:rPr>
          <w:color w:val="000000"/>
          <w:sz w:val="28"/>
          <w:szCs w:val="28"/>
        </w:rPr>
        <w:t>–</w:t>
      </w:r>
      <w:r w:rsidR="00FD0761" w:rsidRPr="00FD0761">
        <w:rPr>
          <w:color w:val="000000"/>
          <w:sz w:val="28"/>
          <w:szCs w:val="28"/>
        </w:rPr>
        <w:t>7</w:t>
      </w:r>
      <w:r w:rsidRPr="00FD0761">
        <w:rPr>
          <w:color w:val="000000"/>
          <w:sz w:val="28"/>
          <w:szCs w:val="28"/>
        </w:rPr>
        <w:t>9).</w:t>
      </w:r>
    </w:p>
    <w:p w:rsidR="00483FAA" w:rsidRPr="00FD0761" w:rsidRDefault="00483FAA" w:rsidP="00BA1674">
      <w:pPr>
        <w:spacing w:line="360" w:lineRule="auto"/>
        <w:ind w:firstLine="709"/>
        <w:jc w:val="both"/>
        <w:rPr>
          <w:color w:val="000000"/>
          <w:sz w:val="28"/>
          <w:szCs w:val="28"/>
        </w:rPr>
      </w:pPr>
      <w:r w:rsidRPr="00FD0761">
        <w:rPr>
          <w:color w:val="000000"/>
          <w:sz w:val="28"/>
          <w:szCs w:val="28"/>
        </w:rPr>
        <w:t xml:space="preserve">Подъемниками называют грузоподъемные машины циклического действия, предназначенные для перемещения грузов в сосудах (или на площадках) в вертикальном или наклонном направлениях. Они отличаются от кранов тем, что грузовой сосуд движется по направляющим. Грузоподъемность подъемников </w:t>
      </w:r>
      <w:r w:rsidR="00FD0761">
        <w:rPr>
          <w:color w:val="000000"/>
          <w:sz w:val="28"/>
          <w:szCs w:val="28"/>
        </w:rPr>
        <w:t>–</w:t>
      </w:r>
      <w:r w:rsidR="00FD0761" w:rsidRPr="00FD0761">
        <w:rPr>
          <w:color w:val="000000"/>
          <w:sz w:val="28"/>
          <w:szCs w:val="28"/>
        </w:rPr>
        <w:t xml:space="preserve"> </w:t>
      </w:r>
      <w:r w:rsidRPr="00FD0761">
        <w:rPr>
          <w:color w:val="000000"/>
          <w:sz w:val="28"/>
          <w:szCs w:val="28"/>
        </w:rPr>
        <w:t>0,25</w:t>
      </w:r>
      <w:r w:rsidR="00FD0761">
        <w:rPr>
          <w:color w:val="000000"/>
          <w:sz w:val="28"/>
          <w:szCs w:val="28"/>
        </w:rPr>
        <w:t>…</w:t>
      </w:r>
      <w:r w:rsidRPr="00FD0761">
        <w:rPr>
          <w:color w:val="000000"/>
          <w:sz w:val="28"/>
          <w:szCs w:val="28"/>
        </w:rPr>
        <w:t>50 т, скорость подъема</w:t>
      </w:r>
      <w:r w:rsidR="00FD0761">
        <w:rPr>
          <w:color w:val="000000"/>
          <w:sz w:val="28"/>
          <w:szCs w:val="28"/>
        </w:rPr>
        <w:t xml:space="preserve"> –</w:t>
      </w:r>
      <w:r w:rsidR="00FD0761" w:rsidRPr="00FD0761">
        <w:rPr>
          <w:color w:val="000000"/>
          <w:sz w:val="28"/>
          <w:szCs w:val="28"/>
        </w:rPr>
        <w:t xml:space="preserve"> 0,</w:t>
      </w:r>
      <w:r w:rsidRPr="00FD0761">
        <w:rPr>
          <w:color w:val="000000"/>
          <w:sz w:val="28"/>
          <w:szCs w:val="28"/>
        </w:rPr>
        <w:t>1</w:t>
      </w:r>
      <w:r w:rsidR="00FD0761">
        <w:rPr>
          <w:color w:val="000000"/>
          <w:sz w:val="28"/>
          <w:szCs w:val="28"/>
        </w:rPr>
        <w:t>…</w:t>
      </w:r>
      <w:r w:rsidRPr="00FD0761">
        <w:rPr>
          <w:color w:val="000000"/>
          <w:sz w:val="28"/>
          <w:szCs w:val="28"/>
        </w:rPr>
        <w:t xml:space="preserve"> 16 м/с (шахтные подъемники).</w:t>
      </w:r>
    </w:p>
    <w:p w:rsidR="00483FAA" w:rsidRPr="00FD0761" w:rsidRDefault="00483FAA" w:rsidP="00BA1674">
      <w:pPr>
        <w:spacing w:line="360" w:lineRule="auto"/>
        <w:ind w:firstLine="709"/>
        <w:jc w:val="both"/>
        <w:rPr>
          <w:color w:val="000000"/>
          <w:sz w:val="28"/>
          <w:szCs w:val="28"/>
        </w:rPr>
      </w:pPr>
      <w:r w:rsidRPr="00FD0761">
        <w:rPr>
          <w:color w:val="000000"/>
          <w:sz w:val="28"/>
          <w:szCs w:val="28"/>
        </w:rPr>
        <w:t>Различают: строительные подъемники, шахтные подъемные машины, доменные подъемники, лифты для подъема людей и грузов и др.</w:t>
      </w:r>
    </w:p>
    <w:p w:rsidR="00483FAA" w:rsidRPr="00FD0761" w:rsidRDefault="00483FAA" w:rsidP="00BA1674">
      <w:pPr>
        <w:spacing w:line="360" w:lineRule="auto"/>
        <w:ind w:firstLine="709"/>
        <w:jc w:val="both"/>
        <w:rPr>
          <w:color w:val="000000"/>
          <w:sz w:val="28"/>
          <w:szCs w:val="28"/>
        </w:rPr>
      </w:pPr>
      <w:r w:rsidRPr="00FD0761">
        <w:rPr>
          <w:color w:val="000000"/>
          <w:sz w:val="28"/>
          <w:szCs w:val="28"/>
        </w:rPr>
        <w:t>В зависимости от типа сосудов подъемники разделяют на клетьевые, скиповые и специальные. Подъем осуществляется канатами. Однако для подъема на большую высоту (буровые вышки, телевизионные башни и др.) применяют также бесканатные подъемники, где передвижение кабины осуществляются за счет силы трения приводных роликов, прижимающихся к направляющим, или</w:t>
      </w:r>
      <w:r w:rsidR="00C77DDD" w:rsidRPr="00FD0761">
        <w:rPr>
          <w:color w:val="000000"/>
          <w:sz w:val="28"/>
          <w:szCs w:val="28"/>
        </w:rPr>
        <w:t xml:space="preserve"> </w:t>
      </w:r>
      <w:r w:rsidRPr="00FD0761">
        <w:rPr>
          <w:color w:val="000000"/>
          <w:sz w:val="28"/>
          <w:szCs w:val="28"/>
        </w:rPr>
        <w:t>реечной передачей.</w:t>
      </w:r>
    </w:p>
    <w:p w:rsidR="0010786F" w:rsidRPr="00FD0761" w:rsidRDefault="0010786F" w:rsidP="00BA1674">
      <w:pPr>
        <w:spacing w:line="360" w:lineRule="auto"/>
        <w:ind w:firstLine="709"/>
        <w:jc w:val="both"/>
        <w:rPr>
          <w:color w:val="000000"/>
          <w:sz w:val="28"/>
          <w:szCs w:val="28"/>
        </w:rPr>
      </w:pPr>
    </w:p>
    <w:p w:rsidR="00CA7AE7" w:rsidRPr="00FD0761" w:rsidRDefault="00CA7AE7" w:rsidP="00BA1674">
      <w:pPr>
        <w:spacing w:line="360" w:lineRule="auto"/>
        <w:ind w:firstLine="709"/>
        <w:jc w:val="both"/>
        <w:rPr>
          <w:b/>
          <w:color w:val="000000"/>
          <w:sz w:val="28"/>
          <w:szCs w:val="28"/>
        </w:rPr>
      </w:pPr>
      <w:r w:rsidRPr="00FD0761">
        <w:rPr>
          <w:b/>
          <w:color w:val="000000"/>
          <w:sz w:val="28"/>
          <w:szCs w:val="28"/>
        </w:rPr>
        <w:t xml:space="preserve">3. </w:t>
      </w:r>
      <w:r w:rsidR="00A402AA" w:rsidRPr="00FD0761">
        <w:rPr>
          <w:b/>
          <w:color w:val="000000"/>
          <w:sz w:val="28"/>
          <w:szCs w:val="28"/>
        </w:rPr>
        <w:t xml:space="preserve">Определение основных технических данных </w:t>
      </w:r>
      <w:r w:rsidR="00BA1674" w:rsidRPr="00FD0761">
        <w:rPr>
          <w:b/>
          <w:color w:val="000000"/>
          <w:sz w:val="28"/>
          <w:szCs w:val="28"/>
        </w:rPr>
        <w:t>разработки</w:t>
      </w:r>
    </w:p>
    <w:p w:rsidR="00BA1674" w:rsidRPr="00FD0761" w:rsidRDefault="00BA1674" w:rsidP="00BA1674">
      <w:pPr>
        <w:spacing w:line="360" w:lineRule="auto"/>
        <w:ind w:firstLine="709"/>
        <w:jc w:val="both"/>
        <w:rPr>
          <w:b/>
          <w:color w:val="000000"/>
          <w:sz w:val="28"/>
          <w:szCs w:val="28"/>
        </w:rPr>
      </w:pPr>
    </w:p>
    <w:p w:rsidR="00CA7AE7" w:rsidRPr="00FD0761" w:rsidRDefault="00426219" w:rsidP="00BA1674">
      <w:pPr>
        <w:autoSpaceDE w:val="0"/>
        <w:autoSpaceDN w:val="0"/>
        <w:adjustRightInd w:val="0"/>
        <w:spacing w:line="360" w:lineRule="auto"/>
        <w:ind w:firstLine="709"/>
        <w:jc w:val="both"/>
        <w:rPr>
          <w:rFonts w:eastAsia="TimesNewRoman"/>
          <w:color w:val="000000"/>
          <w:sz w:val="28"/>
          <w:szCs w:val="28"/>
        </w:rPr>
      </w:pPr>
      <w:r w:rsidRPr="00FD0761">
        <w:rPr>
          <w:rFonts w:eastAsia="TimesNewRoman"/>
          <w:color w:val="000000"/>
          <w:sz w:val="28"/>
          <w:szCs w:val="28"/>
        </w:rPr>
        <w:t>В процессе расчета необходимо определить наиболее загруженный для двигателя режим работы, обеспечить выполнение требований по ускорению лифта и возможность его работы с разными грузами на подъем и на спуск.</w:t>
      </w:r>
    </w:p>
    <w:p w:rsidR="00483FAA" w:rsidRPr="00FD0761" w:rsidRDefault="00CA7AE7" w:rsidP="00BA1674">
      <w:pPr>
        <w:spacing w:line="360" w:lineRule="auto"/>
        <w:ind w:firstLine="709"/>
        <w:jc w:val="both"/>
        <w:rPr>
          <w:color w:val="000000"/>
          <w:sz w:val="28"/>
          <w:szCs w:val="28"/>
        </w:rPr>
      </w:pPr>
      <w:r w:rsidRPr="00FD0761">
        <w:rPr>
          <w:color w:val="000000"/>
          <w:sz w:val="28"/>
          <w:szCs w:val="28"/>
        </w:rPr>
        <w:t xml:space="preserve">Данная разработка </w:t>
      </w:r>
      <w:r w:rsidR="00426219" w:rsidRPr="00FD0761">
        <w:rPr>
          <w:color w:val="000000"/>
          <w:sz w:val="28"/>
          <w:szCs w:val="28"/>
        </w:rPr>
        <w:t xml:space="preserve">может быть использована </w:t>
      </w:r>
      <w:r w:rsidRPr="00FD0761">
        <w:rPr>
          <w:color w:val="000000"/>
          <w:sz w:val="28"/>
          <w:szCs w:val="28"/>
        </w:rPr>
        <w:t xml:space="preserve">при производстве и монтаже ЭП </w:t>
      </w:r>
      <w:r w:rsidR="00483FAA" w:rsidRPr="00FD0761">
        <w:rPr>
          <w:color w:val="000000"/>
          <w:sz w:val="28"/>
          <w:szCs w:val="28"/>
        </w:rPr>
        <w:t>грузового лифта для перемещения людей и грузов в шахтах.</w:t>
      </w:r>
    </w:p>
    <w:p w:rsidR="009334AA" w:rsidRPr="00FD0761" w:rsidRDefault="009334AA" w:rsidP="00BA1674">
      <w:pPr>
        <w:spacing w:line="360" w:lineRule="auto"/>
        <w:ind w:firstLine="709"/>
        <w:jc w:val="both"/>
        <w:rPr>
          <w:b/>
          <w:color w:val="000000"/>
          <w:sz w:val="28"/>
          <w:szCs w:val="28"/>
        </w:rPr>
      </w:pPr>
    </w:p>
    <w:p w:rsidR="00CA7AE7" w:rsidRPr="00FD0761" w:rsidRDefault="00CA7AE7" w:rsidP="00BA1674">
      <w:pPr>
        <w:spacing w:line="360" w:lineRule="auto"/>
        <w:ind w:firstLine="709"/>
        <w:jc w:val="both"/>
        <w:rPr>
          <w:b/>
          <w:color w:val="000000"/>
          <w:sz w:val="28"/>
          <w:szCs w:val="28"/>
        </w:rPr>
      </w:pPr>
      <w:r w:rsidRPr="00FD0761">
        <w:rPr>
          <w:b/>
          <w:color w:val="000000"/>
          <w:sz w:val="28"/>
          <w:szCs w:val="28"/>
        </w:rPr>
        <w:t>4. Техническ</w:t>
      </w:r>
      <w:r w:rsidR="00BA1674" w:rsidRPr="00FD0761">
        <w:rPr>
          <w:b/>
          <w:color w:val="000000"/>
          <w:sz w:val="28"/>
          <w:szCs w:val="28"/>
        </w:rPr>
        <w:t>ие требования</w:t>
      </w:r>
    </w:p>
    <w:p w:rsidR="00C85027" w:rsidRPr="00FD0761" w:rsidRDefault="00C85027" w:rsidP="00BA1674">
      <w:pPr>
        <w:spacing w:line="360" w:lineRule="auto"/>
        <w:ind w:firstLine="709"/>
        <w:jc w:val="both"/>
        <w:rPr>
          <w:color w:val="000000"/>
          <w:sz w:val="28"/>
          <w:szCs w:val="28"/>
        </w:rPr>
      </w:pPr>
    </w:p>
    <w:p w:rsidR="00CA7AE7" w:rsidRPr="00FD0761" w:rsidRDefault="00426219" w:rsidP="00BA1674">
      <w:pPr>
        <w:spacing w:line="360" w:lineRule="auto"/>
        <w:ind w:firstLine="709"/>
        <w:jc w:val="both"/>
        <w:rPr>
          <w:color w:val="000000"/>
          <w:sz w:val="28"/>
          <w:szCs w:val="28"/>
        </w:rPr>
      </w:pPr>
      <w:r w:rsidRPr="00FD0761">
        <w:rPr>
          <w:color w:val="000000"/>
          <w:sz w:val="28"/>
          <w:szCs w:val="28"/>
        </w:rPr>
        <w:t>П</w:t>
      </w:r>
      <w:r w:rsidR="00CA7AE7" w:rsidRPr="00FD0761">
        <w:rPr>
          <w:color w:val="000000"/>
          <w:sz w:val="28"/>
          <w:szCs w:val="28"/>
        </w:rPr>
        <w:t>риводной двигатель соединяется своим валом со шкивом ленточного тормоза через эластичную муфту;</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М</w:t>
      </w:r>
      <w:r w:rsidR="00CA7AE7" w:rsidRPr="00FD0761">
        <w:rPr>
          <w:color w:val="000000"/>
          <w:sz w:val="28"/>
          <w:szCs w:val="28"/>
        </w:rPr>
        <w:t>ассой деталей шлицевого соединения и муфты пренебречь;</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В</w:t>
      </w:r>
      <w:r w:rsidR="002C15DA" w:rsidRPr="00FD0761">
        <w:rPr>
          <w:color w:val="000000"/>
          <w:sz w:val="28"/>
          <w:szCs w:val="28"/>
        </w:rPr>
        <w:t>ращение канатоведущего шкива осуществляется через редуктор</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П</w:t>
      </w:r>
      <w:r w:rsidR="00CA7AE7" w:rsidRPr="00FD0761">
        <w:rPr>
          <w:color w:val="000000"/>
          <w:sz w:val="28"/>
          <w:szCs w:val="28"/>
        </w:rPr>
        <w:t>ри расч</w:t>
      </w:r>
      <w:r w:rsidR="002C15DA" w:rsidRPr="00FD0761">
        <w:rPr>
          <w:color w:val="000000"/>
          <w:sz w:val="28"/>
          <w:szCs w:val="28"/>
        </w:rPr>
        <w:t xml:space="preserve">ете момента инерции механизма </w:t>
      </w:r>
      <w:r w:rsidR="00CA7AE7" w:rsidRPr="00FD0761">
        <w:rPr>
          <w:color w:val="000000"/>
          <w:sz w:val="28"/>
          <w:szCs w:val="28"/>
        </w:rPr>
        <w:t xml:space="preserve">принять, что </w:t>
      </w:r>
      <w:r w:rsidR="002C15DA" w:rsidRPr="00FD0761">
        <w:rPr>
          <w:color w:val="000000"/>
          <w:sz w:val="28"/>
          <w:szCs w:val="28"/>
        </w:rPr>
        <w:t xml:space="preserve">лифт </w:t>
      </w:r>
      <w:r w:rsidR="00CA7AE7" w:rsidRPr="00FD0761">
        <w:rPr>
          <w:color w:val="000000"/>
          <w:sz w:val="28"/>
          <w:szCs w:val="28"/>
        </w:rPr>
        <w:t>рабо</w:t>
      </w:r>
      <w:r w:rsidR="002C15DA" w:rsidRPr="00FD0761">
        <w:rPr>
          <w:color w:val="000000"/>
          <w:sz w:val="28"/>
          <w:szCs w:val="28"/>
        </w:rPr>
        <w:t>тает при максимальной загрузке</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У</w:t>
      </w:r>
      <w:r w:rsidR="00CA7AE7" w:rsidRPr="00FD0761">
        <w:rPr>
          <w:color w:val="000000"/>
          <w:sz w:val="28"/>
          <w:szCs w:val="28"/>
        </w:rPr>
        <w:t>держание ротора в неподвижном состоянии при отключенном двигателе осуществляется ленточным тормозом;</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Э</w:t>
      </w:r>
      <w:r w:rsidR="00CA7AE7" w:rsidRPr="00FD0761">
        <w:rPr>
          <w:color w:val="000000"/>
          <w:sz w:val="28"/>
          <w:szCs w:val="28"/>
        </w:rPr>
        <w:t xml:space="preserve">лектропривод ротора должен обеспечивать возможность плавного </w:t>
      </w:r>
      <w:r w:rsidR="00936B3A" w:rsidRPr="00FD0761">
        <w:rPr>
          <w:color w:val="000000"/>
          <w:sz w:val="28"/>
          <w:szCs w:val="28"/>
        </w:rPr>
        <w:t xml:space="preserve">пуска двигателя </w:t>
      </w:r>
      <w:r w:rsidR="00CA7AE7" w:rsidRPr="00FD0761">
        <w:rPr>
          <w:color w:val="000000"/>
          <w:sz w:val="28"/>
          <w:szCs w:val="28"/>
        </w:rPr>
        <w:t xml:space="preserve">до </w:t>
      </w:r>
      <w:r w:rsidR="00936B3A" w:rsidRPr="00FD0761">
        <w:rPr>
          <w:color w:val="000000"/>
          <w:sz w:val="28"/>
          <w:szCs w:val="28"/>
        </w:rPr>
        <w:t>номинальной</w:t>
      </w:r>
      <w:r w:rsidR="00CA7AE7" w:rsidRPr="00FD0761">
        <w:rPr>
          <w:color w:val="000000"/>
          <w:sz w:val="28"/>
          <w:szCs w:val="28"/>
        </w:rPr>
        <w:t xml:space="preserve"> скорост</w:t>
      </w:r>
      <w:r w:rsidR="00936B3A" w:rsidRPr="00FD0761">
        <w:rPr>
          <w:color w:val="000000"/>
          <w:sz w:val="28"/>
          <w:szCs w:val="28"/>
        </w:rPr>
        <w:t>и</w:t>
      </w:r>
      <w:r w:rsidR="00CA7AE7" w:rsidRPr="00FD0761">
        <w:rPr>
          <w:color w:val="000000"/>
          <w:sz w:val="28"/>
          <w:szCs w:val="28"/>
        </w:rPr>
        <w:t>;</w:t>
      </w:r>
    </w:p>
    <w:p w:rsidR="00CA7AE7" w:rsidRPr="00FD0761" w:rsidRDefault="00CA7AE7" w:rsidP="00BA1674">
      <w:pPr>
        <w:pStyle w:val="33"/>
        <w:spacing w:line="360" w:lineRule="auto"/>
        <w:ind w:left="0" w:firstLine="709"/>
        <w:rPr>
          <w:color w:val="000000"/>
        </w:rPr>
      </w:pPr>
      <w:r w:rsidRPr="00FD0761">
        <w:rPr>
          <w:color w:val="000000"/>
        </w:rPr>
        <w:t>Основные технологические операции</w:t>
      </w:r>
      <w:r w:rsidR="00C77DDD" w:rsidRPr="00FD0761">
        <w:rPr>
          <w:color w:val="000000"/>
        </w:rPr>
        <w:t xml:space="preserve"> </w:t>
      </w:r>
      <w:r w:rsidRPr="00FD0761">
        <w:rPr>
          <w:color w:val="000000"/>
        </w:rPr>
        <w:t xml:space="preserve">рабочего цикла </w:t>
      </w:r>
      <w:r w:rsidR="00702E68" w:rsidRPr="00FD0761">
        <w:rPr>
          <w:color w:val="000000"/>
        </w:rPr>
        <w:t xml:space="preserve">грузового лифта </w:t>
      </w:r>
      <w:r w:rsidRPr="00FD0761">
        <w:rPr>
          <w:color w:val="000000"/>
        </w:rPr>
        <w:t>выполняются в следующей последовательности:</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1. З</w:t>
      </w:r>
      <w:r w:rsidR="00702E68" w:rsidRPr="00FD0761">
        <w:rPr>
          <w:color w:val="000000"/>
          <w:sz w:val="28"/>
          <w:szCs w:val="28"/>
        </w:rPr>
        <w:t>агрузка клети</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2. Р</w:t>
      </w:r>
      <w:r w:rsidR="00702E68" w:rsidRPr="00FD0761">
        <w:rPr>
          <w:color w:val="000000"/>
          <w:sz w:val="28"/>
          <w:szCs w:val="28"/>
        </w:rPr>
        <w:t>азгон двигателя до номинальной скорости на подъем</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3. Д</w:t>
      </w:r>
      <w:r w:rsidR="00702E68" w:rsidRPr="00FD0761">
        <w:rPr>
          <w:color w:val="000000"/>
          <w:sz w:val="28"/>
          <w:szCs w:val="28"/>
        </w:rPr>
        <w:t>вижение при номинальной скорости</w:t>
      </w:r>
      <w:r w:rsidR="00002E7E" w:rsidRPr="00FD0761">
        <w:rPr>
          <w:color w:val="000000"/>
          <w:sz w:val="28"/>
          <w:szCs w:val="28"/>
        </w:rPr>
        <w:t xml:space="preserve"> подъема</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4. Т</w:t>
      </w:r>
      <w:r w:rsidR="00702E68" w:rsidRPr="00FD0761">
        <w:rPr>
          <w:color w:val="000000"/>
          <w:sz w:val="28"/>
          <w:szCs w:val="28"/>
        </w:rPr>
        <w:t xml:space="preserve">орможение </w:t>
      </w:r>
      <w:r w:rsidR="00002E7E" w:rsidRPr="00FD0761">
        <w:rPr>
          <w:color w:val="000000"/>
          <w:sz w:val="28"/>
          <w:szCs w:val="28"/>
        </w:rPr>
        <w:t xml:space="preserve">лифта </w:t>
      </w:r>
      <w:r w:rsidR="00702E68" w:rsidRPr="00FD0761">
        <w:rPr>
          <w:color w:val="000000"/>
          <w:sz w:val="28"/>
          <w:szCs w:val="28"/>
        </w:rPr>
        <w:t xml:space="preserve">до полной остановки, </w:t>
      </w:r>
      <w:r w:rsidR="00002E7E" w:rsidRPr="00FD0761">
        <w:rPr>
          <w:color w:val="000000"/>
          <w:sz w:val="28"/>
          <w:szCs w:val="28"/>
        </w:rPr>
        <w:t>наложение механического тормоза</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5. Р</w:t>
      </w:r>
      <w:r w:rsidR="00002E7E" w:rsidRPr="00FD0761">
        <w:rPr>
          <w:color w:val="000000"/>
          <w:sz w:val="28"/>
          <w:szCs w:val="28"/>
        </w:rPr>
        <w:t>азгрузка клети</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6. Р</w:t>
      </w:r>
      <w:r w:rsidR="00002E7E" w:rsidRPr="00FD0761">
        <w:rPr>
          <w:color w:val="000000"/>
          <w:sz w:val="28"/>
          <w:szCs w:val="28"/>
        </w:rPr>
        <w:t>азгон двигателя до номинальной скорости на спуск</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7. Д</w:t>
      </w:r>
      <w:r w:rsidR="00002E7E" w:rsidRPr="00FD0761">
        <w:rPr>
          <w:color w:val="000000"/>
          <w:sz w:val="28"/>
          <w:szCs w:val="28"/>
        </w:rPr>
        <w:t>вижение при номинальной скорости спуска</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8. Т</w:t>
      </w:r>
      <w:r w:rsidR="00002E7E" w:rsidRPr="00FD0761">
        <w:rPr>
          <w:color w:val="000000"/>
          <w:sz w:val="28"/>
          <w:szCs w:val="28"/>
        </w:rPr>
        <w:t>орможение лифта до полной остановки, наложение механического тормоза</w:t>
      </w:r>
      <w:r w:rsidR="00CA7AE7" w:rsidRPr="00FD0761">
        <w:rPr>
          <w:color w:val="000000"/>
          <w:sz w:val="28"/>
          <w:szCs w:val="28"/>
        </w:rPr>
        <w:t>;</w:t>
      </w:r>
    </w:p>
    <w:p w:rsidR="00CA7AE7" w:rsidRPr="00FD0761" w:rsidRDefault="00426219" w:rsidP="00BA1674">
      <w:pPr>
        <w:spacing w:line="360" w:lineRule="auto"/>
        <w:ind w:firstLine="709"/>
        <w:jc w:val="both"/>
        <w:rPr>
          <w:color w:val="000000"/>
          <w:sz w:val="28"/>
          <w:szCs w:val="28"/>
        </w:rPr>
      </w:pPr>
      <w:r w:rsidRPr="00FD0761">
        <w:rPr>
          <w:color w:val="000000"/>
          <w:sz w:val="28"/>
          <w:szCs w:val="28"/>
        </w:rPr>
        <w:t>9. Р</w:t>
      </w:r>
      <w:r w:rsidR="00002E7E" w:rsidRPr="00FD0761">
        <w:rPr>
          <w:color w:val="000000"/>
          <w:sz w:val="28"/>
          <w:szCs w:val="28"/>
        </w:rPr>
        <w:t>азгрузка клети</w:t>
      </w:r>
      <w:r w:rsidRPr="00FD0761">
        <w:rPr>
          <w:color w:val="000000"/>
          <w:sz w:val="28"/>
          <w:szCs w:val="28"/>
        </w:rPr>
        <w:t>.</w:t>
      </w:r>
    </w:p>
    <w:p w:rsidR="00EA16A9" w:rsidRPr="00FD0761" w:rsidRDefault="00EA16A9" w:rsidP="00BA1674">
      <w:pPr>
        <w:pStyle w:val="6"/>
        <w:keepNext w:val="0"/>
        <w:spacing w:line="360" w:lineRule="auto"/>
        <w:ind w:left="0" w:firstLine="709"/>
        <w:jc w:val="both"/>
        <w:rPr>
          <w:b/>
          <w:color w:val="000000"/>
        </w:rPr>
      </w:pPr>
      <w:r w:rsidRPr="00FD0761">
        <w:rPr>
          <w:b/>
          <w:color w:val="000000"/>
        </w:rPr>
        <w:t>Перечень сокращений и обозначений</w:t>
      </w:r>
    </w:p>
    <w:p w:rsidR="00EA16A9" w:rsidRPr="00FD0761" w:rsidRDefault="00EA16A9" w:rsidP="00BA1674">
      <w:pPr>
        <w:pStyle w:val="aa"/>
        <w:autoSpaceDE w:val="0"/>
        <w:autoSpaceDN w:val="0"/>
        <w:adjustRightInd w:val="0"/>
        <w:spacing w:line="360" w:lineRule="auto"/>
        <w:ind w:firstLine="709"/>
        <w:rPr>
          <w:color w:val="000000"/>
          <w:sz w:val="28"/>
          <w:szCs w:val="28"/>
        </w:rPr>
      </w:pPr>
      <w:r w:rsidRPr="00FD0761">
        <w:rPr>
          <w:color w:val="000000"/>
          <w:sz w:val="28"/>
          <w:szCs w:val="28"/>
        </w:rPr>
        <w:t>АД – асинхронный двигатель</w:t>
      </w:r>
    </w:p>
    <w:p w:rsidR="00EA16A9" w:rsidRPr="00FD0761" w:rsidRDefault="00EA16A9" w:rsidP="00BA1674">
      <w:pPr>
        <w:pStyle w:val="aa"/>
        <w:autoSpaceDE w:val="0"/>
        <w:autoSpaceDN w:val="0"/>
        <w:adjustRightInd w:val="0"/>
        <w:spacing w:line="360" w:lineRule="auto"/>
        <w:ind w:firstLine="709"/>
        <w:rPr>
          <w:color w:val="000000"/>
          <w:sz w:val="28"/>
          <w:szCs w:val="28"/>
        </w:rPr>
      </w:pPr>
      <w:r w:rsidRPr="00FD0761">
        <w:rPr>
          <w:color w:val="000000"/>
          <w:sz w:val="28"/>
          <w:szCs w:val="28"/>
        </w:rPr>
        <w:t>ПЧ–АД – преобразователь частоты – асинхронный двигатель</w:t>
      </w:r>
    </w:p>
    <w:p w:rsidR="00EA16A9" w:rsidRPr="00FD0761" w:rsidRDefault="00EA16A9" w:rsidP="00BA1674">
      <w:pPr>
        <w:pStyle w:val="aa"/>
        <w:autoSpaceDE w:val="0"/>
        <w:autoSpaceDN w:val="0"/>
        <w:adjustRightInd w:val="0"/>
        <w:spacing w:line="360" w:lineRule="auto"/>
        <w:ind w:firstLine="709"/>
        <w:rPr>
          <w:color w:val="000000"/>
          <w:sz w:val="28"/>
          <w:szCs w:val="28"/>
        </w:rPr>
      </w:pPr>
      <w:r w:rsidRPr="00FD0761">
        <w:rPr>
          <w:color w:val="000000"/>
          <w:sz w:val="28"/>
          <w:szCs w:val="28"/>
        </w:rPr>
        <w:t>ПЧ – преобразователь частоты</w:t>
      </w:r>
    </w:p>
    <w:p w:rsidR="00EA16A9" w:rsidRPr="00FD0761" w:rsidRDefault="00EA16A9" w:rsidP="00BA1674">
      <w:pPr>
        <w:pStyle w:val="aa"/>
        <w:autoSpaceDE w:val="0"/>
        <w:autoSpaceDN w:val="0"/>
        <w:adjustRightInd w:val="0"/>
        <w:spacing w:line="360" w:lineRule="auto"/>
        <w:ind w:firstLine="709"/>
        <w:rPr>
          <w:color w:val="000000"/>
          <w:sz w:val="28"/>
          <w:szCs w:val="28"/>
        </w:rPr>
      </w:pPr>
      <w:r w:rsidRPr="00FD0761">
        <w:rPr>
          <w:color w:val="000000"/>
          <w:sz w:val="28"/>
          <w:szCs w:val="28"/>
        </w:rPr>
        <w:t>УУКиС – устройство управления, контроля и сигнализации</w:t>
      </w:r>
    </w:p>
    <w:p w:rsidR="00E30C79" w:rsidRPr="00FD0761" w:rsidRDefault="00EA16A9" w:rsidP="00BA1674">
      <w:pPr>
        <w:pStyle w:val="aa"/>
        <w:autoSpaceDE w:val="0"/>
        <w:autoSpaceDN w:val="0"/>
        <w:adjustRightInd w:val="0"/>
        <w:spacing w:line="360" w:lineRule="auto"/>
        <w:ind w:firstLine="709"/>
        <w:rPr>
          <w:color w:val="000000"/>
          <w:sz w:val="28"/>
          <w:szCs w:val="28"/>
        </w:rPr>
      </w:pPr>
      <w:r w:rsidRPr="00FD0761">
        <w:rPr>
          <w:color w:val="000000"/>
          <w:sz w:val="28"/>
          <w:szCs w:val="28"/>
        </w:rPr>
        <w:t>ЭП – электропривод</w:t>
      </w:r>
    </w:p>
    <w:p w:rsidR="00BA1674" w:rsidRPr="00FD0761" w:rsidRDefault="00BA1674" w:rsidP="00BA1674">
      <w:pPr>
        <w:spacing w:line="360" w:lineRule="auto"/>
        <w:ind w:firstLine="709"/>
        <w:jc w:val="both"/>
        <w:rPr>
          <w:b/>
          <w:color w:val="000000"/>
          <w:sz w:val="28"/>
          <w:szCs w:val="28"/>
        </w:rPr>
      </w:pPr>
    </w:p>
    <w:p w:rsidR="00CA7AE7" w:rsidRPr="00FD0761" w:rsidRDefault="009334AA" w:rsidP="00BA1674">
      <w:pPr>
        <w:spacing w:line="360" w:lineRule="auto"/>
        <w:ind w:firstLine="709"/>
        <w:jc w:val="both"/>
        <w:rPr>
          <w:b/>
          <w:color w:val="000000"/>
          <w:sz w:val="28"/>
          <w:szCs w:val="28"/>
        </w:rPr>
      </w:pPr>
      <w:r w:rsidRPr="00FD0761">
        <w:rPr>
          <w:b/>
          <w:color w:val="000000"/>
          <w:sz w:val="28"/>
          <w:szCs w:val="28"/>
        </w:rPr>
        <w:t>5. Конструкция и</w:t>
      </w:r>
      <w:r w:rsidR="00BA1674" w:rsidRPr="00FD0761">
        <w:rPr>
          <w:b/>
          <w:color w:val="000000"/>
          <w:sz w:val="28"/>
          <w:szCs w:val="28"/>
        </w:rPr>
        <w:t xml:space="preserve"> данные</w:t>
      </w:r>
    </w:p>
    <w:p w:rsidR="00BA1674" w:rsidRPr="00FD0761" w:rsidRDefault="00BA1674" w:rsidP="00BA1674">
      <w:pPr>
        <w:spacing w:line="360" w:lineRule="auto"/>
        <w:ind w:firstLine="709"/>
        <w:jc w:val="both"/>
        <w:rPr>
          <w:b/>
          <w:color w:val="000000"/>
          <w:sz w:val="28"/>
          <w:szCs w:val="28"/>
        </w:rPr>
      </w:pPr>
    </w:p>
    <w:p w:rsidR="009B7D7D" w:rsidRPr="00FD0761" w:rsidRDefault="00BE3F94" w:rsidP="00BA1674">
      <w:pPr>
        <w:spacing w:line="360" w:lineRule="auto"/>
        <w:ind w:firstLine="709"/>
        <w:jc w:val="both"/>
        <w:rPr>
          <w:color w:val="000000"/>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30.5pt" wrapcoords="-66 0 -66 21483 21600 21483 21600 0 -66 0" o:allowoverlap="f">
            <v:imagedata r:id="rId7" o:title=""/>
          </v:shape>
        </w:pict>
      </w:r>
    </w:p>
    <w:p w:rsidR="009B7D7D" w:rsidRPr="00FD0761" w:rsidRDefault="009B7D7D" w:rsidP="00BA1674">
      <w:pPr>
        <w:spacing w:line="360" w:lineRule="auto"/>
        <w:ind w:firstLine="709"/>
        <w:jc w:val="both"/>
        <w:rPr>
          <w:color w:val="000000"/>
          <w:sz w:val="28"/>
          <w:szCs w:val="28"/>
        </w:rPr>
      </w:pPr>
      <w:r w:rsidRPr="00FD0761">
        <w:rPr>
          <w:color w:val="000000"/>
          <w:sz w:val="28"/>
          <w:szCs w:val="28"/>
        </w:rPr>
        <w:t xml:space="preserve">Рисунок </w:t>
      </w:r>
      <w:r w:rsidR="00FD0761">
        <w:rPr>
          <w:noProof/>
          <w:color w:val="000000"/>
          <w:sz w:val="28"/>
          <w:szCs w:val="28"/>
        </w:rPr>
        <w:t>1</w:t>
      </w:r>
      <w:r w:rsidRPr="00FD0761">
        <w:rPr>
          <w:color w:val="000000"/>
          <w:sz w:val="28"/>
          <w:szCs w:val="28"/>
        </w:rPr>
        <w:t xml:space="preserve"> – Кинематическая</w:t>
      </w:r>
      <w:r w:rsidR="00C77DDD" w:rsidRPr="00FD0761">
        <w:rPr>
          <w:color w:val="000000"/>
          <w:sz w:val="28"/>
          <w:szCs w:val="28"/>
        </w:rPr>
        <w:t xml:space="preserve"> </w:t>
      </w:r>
      <w:r w:rsidRPr="00FD0761">
        <w:rPr>
          <w:color w:val="000000"/>
          <w:sz w:val="28"/>
          <w:szCs w:val="28"/>
        </w:rPr>
        <w:t>схема</w:t>
      </w:r>
      <w:r w:rsidR="00C77DDD" w:rsidRPr="00FD0761">
        <w:rPr>
          <w:color w:val="000000"/>
          <w:sz w:val="28"/>
          <w:szCs w:val="28"/>
        </w:rPr>
        <w:t xml:space="preserve"> </w:t>
      </w:r>
      <w:r w:rsidRPr="00FD0761">
        <w:rPr>
          <w:color w:val="000000"/>
          <w:sz w:val="28"/>
          <w:szCs w:val="28"/>
        </w:rPr>
        <w:t>лифта</w:t>
      </w:r>
    </w:p>
    <w:p w:rsidR="009334AA" w:rsidRPr="00FD0761" w:rsidRDefault="009B7D7D" w:rsidP="00BA1674">
      <w:pPr>
        <w:spacing w:line="360" w:lineRule="auto"/>
        <w:ind w:firstLine="709"/>
        <w:jc w:val="both"/>
        <w:rPr>
          <w:color w:val="000000"/>
          <w:sz w:val="28"/>
          <w:szCs w:val="28"/>
        </w:rPr>
      </w:pPr>
      <w:r w:rsidRPr="00FD0761">
        <w:rPr>
          <w:color w:val="000000"/>
          <w:sz w:val="28"/>
          <w:szCs w:val="28"/>
        </w:rPr>
        <w:t>1 – канатоведущий шкив;</w:t>
      </w:r>
    </w:p>
    <w:p w:rsidR="009334AA" w:rsidRPr="00FD0761" w:rsidRDefault="009B7D7D" w:rsidP="00BA1674">
      <w:pPr>
        <w:spacing w:line="360" w:lineRule="auto"/>
        <w:ind w:firstLine="709"/>
        <w:jc w:val="both"/>
        <w:rPr>
          <w:color w:val="000000"/>
          <w:sz w:val="28"/>
          <w:szCs w:val="28"/>
        </w:rPr>
      </w:pPr>
      <w:r w:rsidRPr="00FD0761">
        <w:rPr>
          <w:color w:val="000000"/>
          <w:sz w:val="28"/>
          <w:szCs w:val="28"/>
        </w:rPr>
        <w:t xml:space="preserve">2 </w:t>
      </w:r>
      <w:r w:rsidR="00FD0761">
        <w:rPr>
          <w:color w:val="000000"/>
          <w:sz w:val="28"/>
          <w:szCs w:val="28"/>
        </w:rPr>
        <w:t xml:space="preserve">– </w:t>
      </w:r>
      <w:r w:rsidR="00FD0761" w:rsidRPr="00FD0761">
        <w:rPr>
          <w:color w:val="000000"/>
          <w:sz w:val="28"/>
          <w:szCs w:val="28"/>
        </w:rPr>
        <w:t>р</w:t>
      </w:r>
      <w:r w:rsidRPr="00FD0761">
        <w:rPr>
          <w:color w:val="000000"/>
          <w:sz w:val="28"/>
          <w:szCs w:val="28"/>
        </w:rPr>
        <w:t>едуктор;</w:t>
      </w:r>
    </w:p>
    <w:p w:rsidR="009334AA" w:rsidRPr="00FD0761" w:rsidRDefault="009B7D7D" w:rsidP="00BA1674">
      <w:pPr>
        <w:spacing w:line="360" w:lineRule="auto"/>
        <w:ind w:firstLine="709"/>
        <w:jc w:val="both"/>
        <w:rPr>
          <w:color w:val="000000"/>
          <w:sz w:val="28"/>
          <w:szCs w:val="28"/>
        </w:rPr>
      </w:pPr>
      <w:r w:rsidRPr="00FD0761">
        <w:rPr>
          <w:color w:val="000000"/>
          <w:sz w:val="28"/>
          <w:szCs w:val="28"/>
        </w:rPr>
        <w:t>3 – тормозной шкив;</w:t>
      </w:r>
    </w:p>
    <w:p w:rsidR="009334AA" w:rsidRPr="00FD0761" w:rsidRDefault="009B7D7D" w:rsidP="00BA1674">
      <w:pPr>
        <w:spacing w:line="360" w:lineRule="auto"/>
        <w:ind w:firstLine="709"/>
        <w:jc w:val="both"/>
        <w:rPr>
          <w:color w:val="000000"/>
          <w:sz w:val="28"/>
          <w:szCs w:val="28"/>
        </w:rPr>
      </w:pPr>
      <w:r w:rsidRPr="00FD0761">
        <w:rPr>
          <w:color w:val="000000"/>
          <w:sz w:val="28"/>
          <w:szCs w:val="28"/>
        </w:rPr>
        <w:t>4 – двигатель;</w:t>
      </w:r>
    </w:p>
    <w:p w:rsidR="009334AA" w:rsidRPr="00FD0761" w:rsidRDefault="009B7D7D" w:rsidP="00BA1674">
      <w:pPr>
        <w:spacing w:line="360" w:lineRule="auto"/>
        <w:ind w:firstLine="709"/>
        <w:jc w:val="both"/>
        <w:rPr>
          <w:color w:val="000000"/>
          <w:sz w:val="28"/>
          <w:szCs w:val="28"/>
        </w:rPr>
      </w:pPr>
      <w:r w:rsidRPr="00FD0761">
        <w:rPr>
          <w:color w:val="000000"/>
          <w:sz w:val="28"/>
          <w:szCs w:val="28"/>
        </w:rPr>
        <w:t>5 – клеть;</w:t>
      </w:r>
    </w:p>
    <w:p w:rsidR="009B7D7D" w:rsidRPr="00FD0761" w:rsidRDefault="009B7D7D" w:rsidP="00BA1674">
      <w:pPr>
        <w:spacing w:line="360" w:lineRule="auto"/>
        <w:ind w:firstLine="709"/>
        <w:jc w:val="both"/>
        <w:rPr>
          <w:color w:val="000000"/>
          <w:sz w:val="28"/>
          <w:szCs w:val="28"/>
        </w:rPr>
      </w:pPr>
      <w:r w:rsidRPr="00FD0761">
        <w:rPr>
          <w:color w:val="000000"/>
          <w:sz w:val="28"/>
          <w:szCs w:val="28"/>
        </w:rPr>
        <w:t>6 – противовес</w:t>
      </w:r>
    </w:p>
    <w:p w:rsidR="009B7D7D" w:rsidRPr="00FD0761" w:rsidRDefault="00BE3F94" w:rsidP="00865E0D">
      <w:pPr>
        <w:spacing w:line="360" w:lineRule="auto"/>
        <w:ind w:firstLine="709"/>
        <w:jc w:val="both"/>
        <w:rPr>
          <w:color w:val="000000"/>
          <w:sz w:val="28"/>
          <w:szCs w:val="28"/>
        </w:rPr>
      </w:pPr>
      <w:r>
        <w:rPr>
          <w:color w:val="000000"/>
          <w:sz w:val="28"/>
          <w:szCs w:val="28"/>
        </w:rPr>
        <w:pict>
          <v:shape id="_x0000_i1026" type="#_x0000_t75" style="width:376.5pt;height:252.75pt">
            <v:imagedata r:id="rId8" o:title=""/>
          </v:shape>
        </w:pict>
      </w:r>
    </w:p>
    <w:p w:rsidR="009334AA" w:rsidRPr="00FD0761" w:rsidRDefault="009334AA" w:rsidP="00BA1674">
      <w:pPr>
        <w:spacing w:line="360" w:lineRule="auto"/>
        <w:ind w:firstLine="709"/>
        <w:jc w:val="both"/>
        <w:rPr>
          <w:color w:val="000000"/>
          <w:sz w:val="28"/>
          <w:szCs w:val="28"/>
        </w:rPr>
      </w:pPr>
    </w:p>
    <w:p w:rsidR="009334AA" w:rsidRPr="00FD0761" w:rsidRDefault="009334AA" w:rsidP="00BA1674">
      <w:pPr>
        <w:spacing w:line="360" w:lineRule="auto"/>
        <w:ind w:firstLine="709"/>
        <w:jc w:val="both"/>
        <w:rPr>
          <w:color w:val="000000"/>
          <w:sz w:val="28"/>
          <w:szCs w:val="28"/>
        </w:rPr>
      </w:pPr>
      <w:r w:rsidRPr="00FD0761">
        <w:rPr>
          <w:color w:val="000000"/>
          <w:sz w:val="28"/>
          <w:szCs w:val="28"/>
        </w:rPr>
        <w:t>Условия эксплуатации оборудования:</w:t>
      </w:r>
    </w:p>
    <w:p w:rsidR="00B411CC" w:rsidRPr="00FD0761" w:rsidRDefault="00B411CC" w:rsidP="00BA1674">
      <w:pPr>
        <w:tabs>
          <w:tab w:val="left" w:pos="360"/>
        </w:tabs>
        <w:spacing w:line="360" w:lineRule="auto"/>
        <w:ind w:firstLine="709"/>
        <w:jc w:val="both"/>
        <w:rPr>
          <w:b/>
          <w:color w:val="000000"/>
          <w:sz w:val="28"/>
          <w:szCs w:val="28"/>
        </w:rPr>
      </w:pPr>
      <w:r w:rsidRPr="00FD0761">
        <w:rPr>
          <w:color w:val="000000"/>
          <w:sz w:val="28"/>
          <w:szCs w:val="28"/>
        </w:rPr>
        <w:t>1. Максимальная загрузка лифта составляет 5000 кг</w:t>
      </w:r>
      <w:r w:rsidR="00652A4B" w:rsidRPr="00FD0761">
        <w:rPr>
          <w:color w:val="000000"/>
          <w:sz w:val="28"/>
          <w:szCs w:val="28"/>
        </w:rPr>
        <w:t xml:space="preserve"> (Все расчеты производить с учётом полной загрузки клети лифта, т.е 5000</w:t>
      </w:r>
      <w:r w:rsidR="00BA1674" w:rsidRPr="00FD0761">
        <w:rPr>
          <w:color w:val="000000"/>
          <w:sz w:val="28"/>
          <w:szCs w:val="28"/>
        </w:rPr>
        <w:t xml:space="preserve"> </w:t>
      </w:r>
      <w:r w:rsidR="00652A4B" w:rsidRPr="00FD0761">
        <w:rPr>
          <w:color w:val="000000"/>
          <w:sz w:val="28"/>
          <w:szCs w:val="28"/>
        </w:rPr>
        <w:t>кг)</w:t>
      </w:r>
      <w:r w:rsidRPr="00FD0761">
        <w:rPr>
          <w:color w:val="000000"/>
          <w:sz w:val="28"/>
          <w:szCs w:val="28"/>
        </w:rPr>
        <w:t>;</w:t>
      </w:r>
    </w:p>
    <w:p w:rsidR="00B411CC" w:rsidRPr="00FD0761" w:rsidRDefault="00B411CC" w:rsidP="00BA1674">
      <w:pPr>
        <w:tabs>
          <w:tab w:val="left" w:pos="360"/>
        </w:tabs>
        <w:spacing w:line="360" w:lineRule="auto"/>
        <w:ind w:firstLine="709"/>
        <w:jc w:val="both"/>
        <w:rPr>
          <w:b/>
          <w:color w:val="000000"/>
          <w:sz w:val="28"/>
          <w:szCs w:val="28"/>
        </w:rPr>
      </w:pPr>
      <w:r w:rsidRPr="00FD0761">
        <w:rPr>
          <w:color w:val="000000"/>
          <w:sz w:val="28"/>
          <w:szCs w:val="28"/>
        </w:rPr>
        <w:t>2.</w:t>
      </w:r>
      <w:r w:rsidRPr="00FD0761">
        <w:rPr>
          <w:b/>
          <w:color w:val="000000"/>
          <w:sz w:val="28"/>
          <w:szCs w:val="28"/>
        </w:rPr>
        <w:t xml:space="preserve"> </w:t>
      </w:r>
      <w:r w:rsidRPr="00FD0761">
        <w:rPr>
          <w:color w:val="000000"/>
          <w:sz w:val="28"/>
          <w:szCs w:val="28"/>
        </w:rPr>
        <w:t>Загрузка и выгрузка производиться при полной остановке лифта;</w:t>
      </w:r>
    </w:p>
    <w:p w:rsidR="00B411CC" w:rsidRPr="00FD0761" w:rsidRDefault="00B411CC" w:rsidP="00BA1674">
      <w:pPr>
        <w:tabs>
          <w:tab w:val="left" w:pos="360"/>
        </w:tabs>
        <w:spacing w:line="360" w:lineRule="auto"/>
        <w:ind w:firstLine="709"/>
        <w:jc w:val="both"/>
        <w:rPr>
          <w:color w:val="000000"/>
          <w:sz w:val="28"/>
          <w:szCs w:val="28"/>
        </w:rPr>
      </w:pPr>
      <w:r w:rsidRPr="00FD0761">
        <w:rPr>
          <w:color w:val="000000"/>
          <w:sz w:val="28"/>
          <w:szCs w:val="28"/>
        </w:rPr>
        <w:t>3.</w:t>
      </w:r>
      <w:r w:rsidRPr="00FD0761">
        <w:rPr>
          <w:b/>
          <w:color w:val="000000"/>
          <w:sz w:val="28"/>
          <w:szCs w:val="28"/>
        </w:rPr>
        <w:t xml:space="preserve"> </w:t>
      </w:r>
      <w:r w:rsidRPr="00FD0761">
        <w:rPr>
          <w:color w:val="000000"/>
          <w:sz w:val="28"/>
          <w:szCs w:val="28"/>
        </w:rPr>
        <w:t>Питание электропривода осуществляется от сети переменного тока с напряжением 380В.</w:t>
      </w:r>
    </w:p>
    <w:p w:rsidR="00BA1674" w:rsidRPr="00FD0761" w:rsidRDefault="00BA1674" w:rsidP="00BA1674">
      <w:pPr>
        <w:tabs>
          <w:tab w:val="left" w:pos="360"/>
        </w:tabs>
        <w:spacing w:line="360" w:lineRule="auto"/>
        <w:ind w:firstLine="709"/>
        <w:jc w:val="both"/>
        <w:rPr>
          <w:b/>
          <w:color w:val="000000"/>
          <w:sz w:val="28"/>
          <w:szCs w:val="28"/>
        </w:rPr>
      </w:pPr>
    </w:p>
    <w:p w:rsidR="00521782" w:rsidRPr="00FD0761" w:rsidRDefault="002C3EC0" w:rsidP="00BA1674">
      <w:pPr>
        <w:spacing w:line="360" w:lineRule="auto"/>
        <w:ind w:firstLine="709"/>
        <w:jc w:val="both"/>
        <w:rPr>
          <w:b/>
          <w:color w:val="000000"/>
          <w:sz w:val="28"/>
          <w:szCs w:val="32"/>
        </w:rPr>
      </w:pPr>
      <w:r w:rsidRPr="00FD0761">
        <w:rPr>
          <w:color w:val="000000"/>
          <w:sz w:val="28"/>
          <w:szCs w:val="28"/>
        </w:rPr>
        <w:br w:type="page"/>
      </w:r>
      <w:r w:rsidR="00BA1674" w:rsidRPr="00FD0761">
        <w:rPr>
          <w:b/>
          <w:color w:val="000000"/>
          <w:sz w:val="28"/>
          <w:szCs w:val="32"/>
        </w:rPr>
        <w:t>Содержание</w:t>
      </w:r>
    </w:p>
    <w:p w:rsidR="00BA1674" w:rsidRPr="00FD0761" w:rsidRDefault="00BA1674" w:rsidP="00BA1674">
      <w:pPr>
        <w:spacing w:line="360" w:lineRule="auto"/>
        <w:jc w:val="both"/>
        <w:rPr>
          <w:b/>
          <w:color w:val="000000"/>
          <w:sz w:val="28"/>
          <w:szCs w:val="28"/>
        </w:rPr>
      </w:pPr>
    </w:p>
    <w:p w:rsidR="00521782" w:rsidRPr="00FD0761" w:rsidRDefault="00521782" w:rsidP="00BA1674">
      <w:pPr>
        <w:spacing w:line="360" w:lineRule="auto"/>
        <w:jc w:val="both"/>
        <w:rPr>
          <w:color w:val="000000"/>
          <w:sz w:val="28"/>
          <w:szCs w:val="28"/>
        </w:rPr>
      </w:pPr>
      <w:r w:rsidRPr="00FD0761">
        <w:rPr>
          <w:color w:val="000000"/>
          <w:sz w:val="28"/>
          <w:szCs w:val="28"/>
        </w:rPr>
        <w:t>Введение</w:t>
      </w:r>
    </w:p>
    <w:p w:rsidR="00521782" w:rsidRPr="00FD0761" w:rsidRDefault="00FD0761" w:rsidP="00BA1674">
      <w:pPr>
        <w:spacing w:line="360" w:lineRule="auto"/>
        <w:jc w:val="both"/>
        <w:rPr>
          <w:color w:val="000000"/>
          <w:sz w:val="28"/>
          <w:szCs w:val="28"/>
        </w:rPr>
      </w:pPr>
      <w:r w:rsidRPr="00FD0761">
        <w:rPr>
          <w:color w:val="000000"/>
          <w:sz w:val="28"/>
          <w:szCs w:val="28"/>
        </w:rPr>
        <w:t>1</w:t>
      </w:r>
      <w:r w:rsidR="00521782" w:rsidRPr="00FD0761">
        <w:rPr>
          <w:color w:val="000000"/>
          <w:sz w:val="28"/>
          <w:szCs w:val="28"/>
        </w:rPr>
        <w:t>. Конструкция, технические характеристики, типы лифтов (подъёмников)</w:t>
      </w:r>
    </w:p>
    <w:p w:rsidR="00521782" w:rsidRPr="00FD0761" w:rsidRDefault="00FD0761" w:rsidP="00BA1674">
      <w:pPr>
        <w:spacing w:line="360" w:lineRule="auto"/>
        <w:jc w:val="both"/>
        <w:rPr>
          <w:iCs/>
          <w:color w:val="000000"/>
          <w:sz w:val="28"/>
          <w:szCs w:val="28"/>
        </w:rPr>
      </w:pPr>
      <w:r w:rsidRPr="00FD0761">
        <w:rPr>
          <w:iCs/>
          <w:color w:val="000000"/>
          <w:sz w:val="28"/>
          <w:szCs w:val="28"/>
        </w:rPr>
        <w:t>2</w:t>
      </w:r>
      <w:r w:rsidR="00521782" w:rsidRPr="00FD0761">
        <w:rPr>
          <w:iCs/>
          <w:color w:val="000000"/>
          <w:sz w:val="28"/>
          <w:szCs w:val="28"/>
        </w:rPr>
        <w:t>. Основные технические требования при проектировании, установке и эксплуатации лифтов (подъёмников)</w:t>
      </w:r>
    </w:p>
    <w:p w:rsidR="00521782" w:rsidRPr="00FD0761" w:rsidRDefault="00FD0761" w:rsidP="00BA1674">
      <w:pPr>
        <w:pStyle w:val="11"/>
        <w:ind w:left="0" w:firstLine="0"/>
        <w:jc w:val="both"/>
        <w:outlineLvl w:val="9"/>
        <w:rPr>
          <w:b w:val="0"/>
          <w:color w:val="000000"/>
          <w:sz w:val="28"/>
          <w:szCs w:val="28"/>
        </w:rPr>
      </w:pPr>
      <w:r w:rsidRPr="00FD0761">
        <w:rPr>
          <w:b w:val="0"/>
          <w:color w:val="000000"/>
          <w:sz w:val="28"/>
          <w:szCs w:val="28"/>
        </w:rPr>
        <w:t>3</w:t>
      </w:r>
      <w:r w:rsidR="00521782" w:rsidRPr="00FD0761">
        <w:rPr>
          <w:b w:val="0"/>
          <w:color w:val="000000"/>
          <w:sz w:val="28"/>
          <w:szCs w:val="28"/>
        </w:rPr>
        <w:t>. Выбор рода тока и типа электропривода</w:t>
      </w:r>
    </w:p>
    <w:p w:rsidR="00521782" w:rsidRPr="00FD0761" w:rsidRDefault="00FD0761" w:rsidP="00BA1674">
      <w:pPr>
        <w:pStyle w:val="11"/>
        <w:ind w:left="0" w:firstLine="0"/>
        <w:jc w:val="both"/>
        <w:outlineLvl w:val="9"/>
        <w:rPr>
          <w:b w:val="0"/>
          <w:color w:val="000000"/>
          <w:sz w:val="28"/>
          <w:szCs w:val="28"/>
        </w:rPr>
      </w:pPr>
      <w:r w:rsidRPr="00FD0761">
        <w:rPr>
          <w:b w:val="0"/>
          <w:color w:val="000000"/>
          <w:sz w:val="28"/>
          <w:szCs w:val="28"/>
        </w:rPr>
        <w:t>4</w:t>
      </w:r>
      <w:r w:rsidR="00521782" w:rsidRPr="00FD0761">
        <w:rPr>
          <w:b w:val="0"/>
          <w:color w:val="000000"/>
          <w:sz w:val="28"/>
          <w:szCs w:val="28"/>
        </w:rPr>
        <w:t>. Расчет мощности и выбор приводного электродвигателя;</w:t>
      </w:r>
      <w:r w:rsidRPr="00FD0761">
        <w:rPr>
          <w:b w:val="0"/>
          <w:color w:val="000000"/>
          <w:sz w:val="28"/>
          <w:szCs w:val="28"/>
        </w:rPr>
        <w:t xml:space="preserve"> </w:t>
      </w:r>
      <w:r w:rsidR="00521782" w:rsidRPr="00FD0761">
        <w:rPr>
          <w:b w:val="0"/>
          <w:color w:val="000000"/>
          <w:sz w:val="28"/>
          <w:szCs w:val="28"/>
        </w:rPr>
        <w:t>определение передаточного числа и выбор редуктора</w:t>
      </w:r>
    </w:p>
    <w:p w:rsidR="00521782" w:rsidRPr="00FD0761" w:rsidRDefault="00FD0761" w:rsidP="00BA1674">
      <w:pPr>
        <w:pStyle w:val="2"/>
        <w:keepNext w:val="0"/>
        <w:spacing w:line="360" w:lineRule="auto"/>
        <w:ind w:left="0" w:firstLine="0"/>
        <w:jc w:val="both"/>
        <w:rPr>
          <w:i w:val="0"/>
          <w:color w:val="000000"/>
        </w:rPr>
      </w:pPr>
      <w:r w:rsidRPr="00FD0761">
        <w:rPr>
          <w:i w:val="0"/>
          <w:color w:val="000000"/>
        </w:rPr>
        <w:t>4</w:t>
      </w:r>
      <w:r w:rsidR="00521782" w:rsidRPr="00FD0761">
        <w:rPr>
          <w:i w:val="0"/>
          <w:color w:val="000000"/>
        </w:rPr>
        <w:t>.1 Выбор двигателя</w:t>
      </w:r>
    </w:p>
    <w:p w:rsidR="00521782" w:rsidRPr="00FD0761" w:rsidRDefault="00FD0761" w:rsidP="00BA1674">
      <w:pPr>
        <w:spacing w:line="360" w:lineRule="auto"/>
        <w:jc w:val="both"/>
        <w:rPr>
          <w:color w:val="000000"/>
          <w:sz w:val="28"/>
          <w:szCs w:val="28"/>
        </w:rPr>
      </w:pPr>
      <w:r w:rsidRPr="00FD0761">
        <w:rPr>
          <w:color w:val="000000"/>
          <w:sz w:val="28"/>
          <w:szCs w:val="28"/>
        </w:rPr>
        <w:t>4</w:t>
      </w:r>
      <w:r w:rsidR="00521782" w:rsidRPr="00FD0761">
        <w:rPr>
          <w:color w:val="000000"/>
          <w:sz w:val="28"/>
          <w:szCs w:val="28"/>
        </w:rPr>
        <w:t>.2 Выбор редуктора</w:t>
      </w:r>
    </w:p>
    <w:p w:rsidR="00521782" w:rsidRPr="00FD0761" w:rsidRDefault="00FD0761" w:rsidP="00BA1674">
      <w:pPr>
        <w:pStyle w:val="2"/>
        <w:keepNext w:val="0"/>
        <w:spacing w:line="360" w:lineRule="auto"/>
        <w:ind w:left="0" w:firstLine="0"/>
        <w:jc w:val="both"/>
        <w:rPr>
          <w:bCs/>
          <w:i w:val="0"/>
          <w:color w:val="000000"/>
          <w:szCs w:val="28"/>
        </w:rPr>
      </w:pPr>
      <w:r w:rsidRPr="00FD0761">
        <w:rPr>
          <w:i w:val="0"/>
          <w:color w:val="000000"/>
        </w:rPr>
        <w:t>5</w:t>
      </w:r>
      <w:r w:rsidR="00521782" w:rsidRPr="00FD0761">
        <w:rPr>
          <w:i w:val="0"/>
          <w:color w:val="000000"/>
        </w:rPr>
        <w:t xml:space="preserve">. </w:t>
      </w:r>
      <w:r w:rsidR="00521782" w:rsidRPr="00FD0761">
        <w:rPr>
          <w:bCs/>
          <w:i w:val="0"/>
          <w:color w:val="000000"/>
          <w:szCs w:val="28"/>
        </w:rPr>
        <w:t>Расчёт приведенных статических мом</w:t>
      </w:r>
      <w:r w:rsidRPr="00FD0761">
        <w:rPr>
          <w:bCs/>
          <w:i w:val="0"/>
          <w:color w:val="000000"/>
          <w:szCs w:val="28"/>
        </w:rPr>
        <w:t xml:space="preserve">ентов (моментов сопротивлений), </w:t>
      </w:r>
      <w:r w:rsidR="00521782" w:rsidRPr="00FD0761">
        <w:rPr>
          <w:bCs/>
          <w:i w:val="0"/>
          <w:color w:val="000000"/>
          <w:szCs w:val="28"/>
        </w:rPr>
        <w:t>моментов инерции и коэффициента жёсткости системы</w:t>
      </w:r>
      <w:r>
        <w:rPr>
          <w:bCs/>
          <w:i w:val="0"/>
          <w:color w:val="000000"/>
          <w:szCs w:val="28"/>
        </w:rPr>
        <w:t>…</w:t>
      </w:r>
      <w:r w:rsidR="00521782" w:rsidRPr="00FD0761">
        <w:rPr>
          <w:bCs/>
          <w:i w:val="0"/>
          <w:color w:val="000000"/>
          <w:szCs w:val="28"/>
        </w:rPr>
        <w:t>28</w:t>
      </w:r>
    </w:p>
    <w:p w:rsidR="00521782" w:rsidRPr="00FD0761" w:rsidRDefault="00FD0761" w:rsidP="00BA1674">
      <w:pPr>
        <w:pStyle w:val="2"/>
        <w:keepNext w:val="0"/>
        <w:spacing w:line="360" w:lineRule="auto"/>
        <w:ind w:left="0" w:firstLine="0"/>
        <w:jc w:val="both"/>
        <w:rPr>
          <w:i w:val="0"/>
          <w:color w:val="000000"/>
        </w:rPr>
      </w:pPr>
      <w:r w:rsidRPr="00FD0761">
        <w:rPr>
          <w:i w:val="0"/>
          <w:color w:val="000000"/>
        </w:rPr>
        <w:t>6</w:t>
      </w:r>
      <w:r w:rsidR="00521782" w:rsidRPr="00FD0761">
        <w:rPr>
          <w:i w:val="0"/>
          <w:color w:val="000000"/>
        </w:rPr>
        <w:t>. Предварительная проверка двигателя по нагреву и производительности</w:t>
      </w:r>
    </w:p>
    <w:p w:rsidR="00521782" w:rsidRPr="00FD0761" w:rsidRDefault="00FD0761" w:rsidP="00BA1674">
      <w:pPr>
        <w:pStyle w:val="2"/>
        <w:keepNext w:val="0"/>
        <w:spacing w:line="360" w:lineRule="auto"/>
        <w:ind w:left="0" w:firstLine="0"/>
        <w:jc w:val="both"/>
        <w:rPr>
          <w:i w:val="0"/>
          <w:color w:val="000000"/>
        </w:rPr>
      </w:pPr>
      <w:r w:rsidRPr="00FD0761">
        <w:rPr>
          <w:i w:val="0"/>
          <w:color w:val="000000"/>
        </w:rPr>
        <w:t>7</w:t>
      </w:r>
      <w:r w:rsidR="00521782" w:rsidRPr="00FD0761">
        <w:rPr>
          <w:i w:val="0"/>
          <w:color w:val="000000"/>
        </w:rPr>
        <w:t>. Допустимая частота пусков</w:t>
      </w:r>
    </w:p>
    <w:p w:rsidR="00521782" w:rsidRPr="00FD0761" w:rsidRDefault="00FD0761" w:rsidP="00BA1674">
      <w:pPr>
        <w:spacing w:line="360" w:lineRule="auto"/>
        <w:jc w:val="both"/>
        <w:rPr>
          <w:bCs/>
          <w:color w:val="000000"/>
          <w:sz w:val="28"/>
          <w:szCs w:val="28"/>
        </w:rPr>
      </w:pPr>
      <w:r w:rsidRPr="00FD0761">
        <w:rPr>
          <w:bCs/>
          <w:color w:val="000000"/>
          <w:sz w:val="28"/>
          <w:szCs w:val="28"/>
        </w:rPr>
        <w:t>8</w:t>
      </w:r>
      <w:r w:rsidR="00521782" w:rsidRPr="00FD0761">
        <w:rPr>
          <w:bCs/>
          <w:color w:val="000000"/>
          <w:sz w:val="28"/>
          <w:szCs w:val="28"/>
        </w:rPr>
        <w:t>. Построение механической характеристики</w:t>
      </w:r>
    </w:p>
    <w:p w:rsidR="00521782" w:rsidRPr="00FD0761" w:rsidRDefault="00FD0761" w:rsidP="00BA1674">
      <w:pPr>
        <w:pStyle w:val="aa"/>
        <w:autoSpaceDE w:val="0"/>
        <w:autoSpaceDN w:val="0"/>
        <w:adjustRightInd w:val="0"/>
        <w:spacing w:line="360" w:lineRule="auto"/>
        <w:ind w:firstLine="0"/>
        <w:rPr>
          <w:color w:val="000000"/>
          <w:sz w:val="28"/>
          <w:szCs w:val="28"/>
        </w:rPr>
      </w:pPr>
      <w:r w:rsidRPr="00FD0761">
        <w:rPr>
          <w:color w:val="000000"/>
          <w:sz w:val="28"/>
          <w:szCs w:val="28"/>
        </w:rPr>
        <w:t>9</w:t>
      </w:r>
      <w:r w:rsidR="00521782" w:rsidRPr="00FD0761">
        <w:rPr>
          <w:color w:val="000000"/>
          <w:sz w:val="28"/>
          <w:szCs w:val="28"/>
        </w:rPr>
        <w:t>. Построение переходных процессов</w:t>
      </w:r>
    </w:p>
    <w:p w:rsidR="00521782" w:rsidRPr="00FD0761" w:rsidRDefault="00521782" w:rsidP="00BA1674">
      <w:pPr>
        <w:pStyle w:val="aa"/>
        <w:autoSpaceDE w:val="0"/>
        <w:autoSpaceDN w:val="0"/>
        <w:adjustRightInd w:val="0"/>
        <w:spacing w:line="360" w:lineRule="auto"/>
        <w:ind w:firstLine="0"/>
        <w:rPr>
          <w:color w:val="000000"/>
          <w:sz w:val="28"/>
          <w:szCs w:val="28"/>
        </w:rPr>
      </w:pPr>
      <w:r w:rsidRPr="00FD0761">
        <w:rPr>
          <w:color w:val="000000"/>
          <w:sz w:val="28"/>
          <w:szCs w:val="28"/>
        </w:rPr>
        <w:t>Литература</w:t>
      </w:r>
    </w:p>
    <w:p w:rsidR="00780DFD" w:rsidRPr="00FD0761" w:rsidRDefault="00780DFD" w:rsidP="00BA1674">
      <w:pPr>
        <w:pStyle w:val="11"/>
        <w:ind w:left="0" w:firstLine="0"/>
        <w:jc w:val="both"/>
        <w:outlineLvl w:val="9"/>
        <w:rPr>
          <w:color w:val="000000"/>
          <w:sz w:val="28"/>
        </w:rPr>
      </w:pPr>
    </w:p>
    <w:p w:rsidR="00981070" w:rsidRPr="00FD0761" w:rsidRDefault="00981070" w:rsidP="00BA1674">
      <w:pPr>
        <w:pStyle w:val="aa"/>
        <w:autoSpaceDE w:val="0"/>
        <w:autoSpaceDN w:val="0"/>
        <w:adjustRightInd w:val="0"/>
        <w:spacing w:line="360" w:lineRule="auto"/>
        <w:ind w:firstLine="0"/>
        <w:rPr>
          <w:color w:val="000000"/>
          <w:sz w:val="28"/>
          <w:szCs w:val="20"/>
        </w:rPr>
      </w:pPr>
    </w:p>
    <w:p w:rsidR="001035B5" w:rsidRPr="00FD0761" w:rsidRDefault="00FD0761" w:rsidP="00FD0761">
      <w:pPr>
        <w:pStyle w:val="aa"/>
        <w:autoSpaceDE w:val="0"/>
        <w:autoSpaceDN w:val="0"/>
        <w:adjustRightInd w:val="0"/>
        <w:spacing w:line="360" w:lineRule="auto"/>
        <w:ind w:firstLine="709"/>
        <w:rPr>
          <w:sz w:val="28"/>
          <w:szCs w:val="20"/>
        </w:rPr>
      </w:pPr>
      <w:r w:rsidRPr="00FD0761">
        <w:rPr>
          <w:sz w:val="28"/>
          <w:szCs w:val="20"/>
        </w:rPr>
        <w:br w:type="page"/>
      </w:r>
      <w:r w:rsidRPr="00FD0761">
        <w:rPr>
          <w:b/>
          <w:sz w:val="28"/>
          <w:szCs w:val="20"/>
        </w:rPr>
        <w:t>Введение</w:t>
      </w:r>
    </w:p>
    <w:p w:rsidR="00FD0761" w:rsidRPr="00FD0761" w:rsidRDefault="00FD0761" w:rsidP="00BA1674">
      <w:pPr>
        <w:spacing w:line="360" w:lineRule="auto"/>
        <w:ind w:firstLine="709"/>
        <w:jc w:val="both"/>
        <w:rPr>
          <w:color w:val="000000"/>
          <w:sz w:val="28"/>
          <w:szCs w:val="28"/>
        </w:rPr>
      </w:pPr>
    </w:p>
    <w:p w:rsidR="002A04B9" w:rsidRPr="00FD0761" w:rsidRDefault="002A04B9" w:rsidP="00BA1674">
      <w:pPr>
        <w:spacing w:line="360" w:lineRule="auto"/>
        <w:ind w:firstLine="709"/>
        <w:jc w:val="both"/>
        <w:rPr>
          <w:color w:val="000000"/>
          <w:sz w:val="28"/>
          <w:szCs w:val="28"/>
        </w:rPr>
      </w:pPr>
      <w:r w:rsidRPr="00FD0761">
        <w:rPr>
          <w:color w:val="000000"/>
          <w:sz w:val="28"/>
          <w:szCs w:val="28"/>
        </w:rPr>
        <w:t>Лифт является разновидностью подъемника и представляет собой транспортное средство прерывного действия, предназначенное для подъема и спуска людей (грузов) с одного уровня на другой. Кабина (платформа) лифта перемещается вдоль неподвижных вертикальных жестких направляющих, установленных в шахте, снабженной на посадочных (загрузочных) площадках запираемыми дверями (ГОСТ 23748</w:t>
      </w:r>
      <w:r w:rsidR="00FD0761">
        <w:rPr>
          <w:color w:val="000000"/>
          <w:sz w:val="28"/>
          <w:szCs w:val="28"/>
        </w:rPr>
        <w:t>–</w:t>
      </w:r>
      <w:r w:rsidR="00FD0761" w:rsidRPr="00FD0761">
        <w:rPr>
          <w:color w:val="000000"/>
          <w:sz w:val="28"/>
          <w:szCs w:val="28"/>
        </w:rPr>
        <w:t>7</w:t>
      </w:r>
      <w:r w:rsidRPr="00FD0761">
        <w:rPr>
          <w:color w:val="000000"/>
          <w:sz w:val="28"/>
          <w:szCs w:val="28"/>
        </w:rPr>
        <w:t>9). Конструктивно лифт состоит их шахты оборудованной дверями</w:t>
      </w:r>
      <w:r w:rsidR="00BA1674" w:rsidRPr="00FD0761">
        <w:rPr>
          <w:color w:val="000000"/>
          <w:sz w:val="28"/>
          <w:szCs w:val="28"/>
        </w:rPr>
        <w:t>,</w:t>
      </w:r>
      <w:r w:rsidRPr="00FD0761">
        <w:rPr>
          <w:color w:val="000000"/>
          <w:sz w:val="28"/>
          <w:szCs w:val="28"/>
        </w:rPr>
        <w:t xml:space="preserve"> установленными в порталах, приямком</w:t>
      </w:r>
      <w:r w:rsidR="00BA1674" w:rsidRPr="00FD0761">
        <w:rPr>
          <w:color w:val="000000"/>
          <w:sz w:val="28"/>
          <w:szCs w:val="28"/>
        </w:rPr>
        <w:t xml:space="preserve"> </w:t>
      </w:r>
      <w:r w:rsidRPr="00FD0761">
        <w:rPr>
          <w:color w:val="000000"/>
          <w:sz w:val="28"/>
          <w:szCs w:val="28"/>
        </w:rPr>
        <w:t>и машинным помещением</w:t>
      </w:r>
      <w:r w:rsidR="00BA1674" w:rsidRPr="00FD0761">
        <w:rPr>
          <w:color w:val="000000"/>
          <w:sz w:val="28"/>
          <w:szCs w:val="28"/>
        </w:rPr>
        <w:t xml:space="preserve"> </w:t>
      </w:r>
      <w:r w:rsidRPr="00FD0761">
        <w:rPr>
          <w:color w:val="000000"/>
          <w:sz w:val="28"/>
          <w:szCs w:val="28"/>
        </w:rPr>
        <w:t xml:space="preserve">с подъемной приводной лебедкой. Под шахтой понимается пространство, в котором перемещается платформа или кабина и противовес, а также установлено другое оборудование лифта, а машинное помещение </w:t>
      </w:r>
      <w:r w:rsidR="00FD0761">
        <w:rPr>
          <w:color w:val="000000"/>
          <w:sz w:val="28"/>
          <w:szCs w:val="28"/>
        </w:rPr>
        <w:t>–</w:t>
      </w:r>
      <w:r w:rsidR="00FD0761" w:rsidRPr="00FD0761">
        <w:rPr>
          <w:color w:val="000000"/>
          <w:sz w:val="28"/>
          <w:szCs w:val="28"/>
        </w:rPr>
        <w:t xml:space="preserve"> </w:t>
      </w:r>
      <w:r w:rsidRPr="00FD0761">
        <w:rPr>
          <w:color w:val="000000"/>
          <w:sz w:val="28"/>
          <w:szCs w:val="28"/>
        </w:rPr>
        <w:t>часть шахты (или иное помещение), предназначенная для установки приводного механизма, аппаратуры управления и другого оборудования лифта.</w:t>
      </w:r>
    </w:p>
    <w:p w:rsidR="002E3B0D" w:rsidRPr="00FD0761" w:rsidRDefault="002E3B0D" w:rsidP="00BA1674">
      <w:pPr>
        <w:shd w:val="clear" w:color="auto" w:fill="FFFFFF"/>
        <w:spacing w:line="360" w:lineRule="auto"/>
        <w:ind w:firstLine="709"/>
        <w:jc w:val="both"/>
        <w:rPr>
          <w:color w:val="000000"/>
          <w:sz w:val="28"/>
          <w:szCs w:val="28"/>
        </w:rPr>
      </w:pPr>
      <w:r w:rsidRPr="00FD0761">
        <w:rPr>
          <w:color w:val="000000"/>
          <w:sz w:val="28"/>
          <w:szCs w:val="28"/>
        </w:rPr>
        <w:t xml:space="preserve">Основное назначение подъемно-транспортных машин </w:t>
      </w:r>
      <w:r w:rsidR="00FD0761">
        <w:rPr>
          <w:color w:val="000000"/>
          <w:sz w:val="28"/>
          <w:szCs w:val="28"/>
        </w:rPr>
        <w:t>–</w:t>
      </w:r>
      <w:r w:rsidR="00FD0761" w:rsidRPr="00FD0761">
        <w:rPr>
          <w:color w:val="000000"/>
          <w:sz w:val="28"/>
          <w:szCs w:val="28"/>
        </w:rPr>
        <w:t xml:space="preserve"> </w:t>
      </w:r>
      <w:r w:rsidRPr="00FD0761">
        <w:rPr>
          <w:color w:val="000000"/>
          <w:sz w:val="28"/>
          <w:szCs w:val="28"/>
        </w:rPr>
        <w:t>подъем и перемещение грузов. В настоящее время в связи с развитием техники, совершенствованием производственных процессов на предприятиях народного хозяйства подъемно-транспортные машины имеют большое значение. Развитие многих отраслей промышленности, транспорта и строительства связано с развитием и совершенствованием подъемно-транспортных машин.</w:t>
      </w:r>
    </w:p>
    <w:p w:rsidR="002E3B0D" w:rsidRPr="00FD0761" w:rsidRDefault="002E3B0D" w:rsidP="00BA1674">
      <w:pPr>
        <w:shd w:val="clear" w:color="auto" w:fill="FFFFFF"/>
        <w:spacing w:line="360" w:lineRule="auto"/>
        <w:ind w:firstLine="709"/>
        <w:jc w:val="both"/>
        <w:rPr>
          <w:color w:val="000000"/>
          <w:sz w:val="28"/>
          <w:szCs w:val="28"/>
        </w:rPr>
      </w:pPr>
      <w:r w:rsidRPr="00FD0761">
        <w:rPr>
          <w:color w:val="000000"/>
          <w:sz w:val="28"/>
          <w:szCs w:val="28"/>
        </w:rPr>
        <w:t>Современное состояние строительства гражданских и промышленных зданий было бы невозможно без технически совершенных подъемно-транспортных машин. Работа промышленных предприятий, портов, железнодорожных узлов невозможна без механизации процесса подъема и перемещения грузов.</w:t>
      </w:r>
    </w:p>
    <w:p w:rsidR="002E3B0D" w:rsidRPr="00FD0761" w:rsidRDefault="002E3B0D" w:rsidP="00BA1674">
      <w:pPr>
        <w:shd w:val="clear" w:color="auto" w:fill="FFFFFF"/>
        <w:spacing w:line="360" w:lineRule="auto"/>
        <w:ind w:firstLine="709"/>
        <w:jc w:val="both"/>
        <w:rPr>
          <w:color w:val="000000"/>
          <w:sz w:val="28"/>
          <w:szCs w:val="28"/>
        </w:rPr>
      </w:pPr>
      <w:r w:rsidRPr="00FD0761">
        <w:rPr>
          <w:color w:val="000000"/>
          <w:sz w:val="28"/>
          <w:szCs w:val="28"/>
        </w:rPr>
        <w:t>Значение подъемно-транспортных машин заключается в том, что они являются эффективными средствами механизации на крупных промышленных предприятиях, в строительстве и на транспорте, выполняя наиболее трудоемкие процессы по перемещениям различного рода грузов.</w:t>
      </w:r>
    </w:p>
    <w:p w:rsidR="00BA1674" w:rsidRPr="00FD0761" w:rsidRDefault="00FF669E" w:rsidP="00BA1674">
      <w:pPr>
        <w:spacing w:line="360" w:lineRule="auto"/>
        <w:ind w:firstLine="709"/>
        <w:jc w:val="both"/>
        <w:rPr>
          <w:color w:val="000000"/>
          <w:sz w:val="28"/>
          <w:szCs w:val="28"/>
        </w:rPr>
      </w:pPr>
      <w:r w:rsidRPr="00FD0761">
        <w:rPr>
          <w:color w:val="000000"/>
          <w:sz w:val="28"/>
          <w:szCs w:val="28"/>
        </w:rPr>
        <w:t>Основной целью данного курсового проекта является решение задачи проектирования и исследования силовой части электропривода грузового лифта, а также достижение цели в том чтобы результаты проектирования могли быть использованы при производстве, монтаже</w:t>
      </w:r>
      <w:r w:rsidR="00BA1674" w:rsidRPr="00FD0761">
        <w:rPr>
          <w:color w:val="000000"/>
          <w:sz w:val="28"/>
          <w:szCs w:val="28"/>
        </w:rPr>
        <w:t xml:space="preserve"> </w:t>
      </w:r>
      <w:r w:rsidRPr="00FD0761">
        <w:rPr>
          <w:color w:val="000000"/>
          <w:sz w:val="28"/>
          <w:szCs w:val="28"/>
        </w:rPr>
        <w:t>и эксплуатации электропривода грузового лифта на любых предприятиях.</w:t>
      </w:r>
    </w:p>
    <w:p w:rsidR="00FF669E" w:rsidRPr="00FD0761" w:rsidRDefault="00DF6998" w:rsidP="00BA1674">
      <w:pPr>
        <w:spacing w:line="360" w:lineRule="auto"/>
        <w:ind w:firstLine="709"/>
        <w:jc w:val="both"/>
        <w:rPr>
          <w:color w:val="000000"/>
          <w:sz w:val="28"/>
          <w:szCs w:val="28"/>
        </w:rPr>
      </w:pPr>
      <w:r w:rsidRPr="00FD0761">
        <w:rPr>
          <w:color w:val="000000"/>
          <w:sz w:val="28"/>
          <w:szCs w:val="28"/>
        </w:rPr>
        <w:t>Но в данном курсовом проекте необходимо произвести</w:t>
      </w:r>
      <w:r w:rsidR="00BA1674" w:rsidRPr="00FD0761">
        <w:rPr>
          <w:color w:val="000000"/>
          <w:sz w:val="28"/>
          <w:szCs w:val="28"/>
        </w:rPr>
        <w:t xml:space="preserve"> </w:t>
      </w:r>
      <w:r w:rsidRPr="00FD0761">
        <w:rPr>
          <w:color w:val="000000"/>
          <w:sz w:val="28"/>
          <w:szCs w:val="28"/>
        </w:rPr>
        <w:t xml:space="preserve">проектирование и расчеты </w:t>
      </w:r>
      <w:r w:rsidRPr="00FD0761">
        <w:rPr>
          <w:i/>
          <w:color w:val="000000"/>
          <w:sz w:val="28"/>
          <w:szCs w:val="32"/>
          <w:u w:val="single"/>
        </w:rPr>
        <w:t>только силовой части электропривода</w:t>
      </w:r>
      <w:r w:rsidRPr="00FD0761">
        <w:rPr>
          <w:color w:val="000000"/>
          <w:sz w:val="28"/>
          <w:szCs w:val="28"/>
        </w:rPr>
        <w:t>, а в проектировании и расчетах пускорегулирующей аппаратуры, аппаратуры защиты, аварийного отключения, аварийного освещения, аварийного управления, связи и др., и составлении их электрических схем нет необходимости так как это является отдельными разработками.</w:t>
      </w:r>
    </w:p>
    <w:p w:rsidR="00FF669E" w:rsidRPr="00FD0761" w:rsidRDefault="00FF669E" w:rsidP="00BA1674">
      <w:pPr>
        <w:spacing w:line="360" w:lineRule="auto"/>
        <w:ind w:firstLine="709"/>
        <w:jc w:val="both"/>
        <w:rPr>
          <w:color w:val="000000"/>
          <w:sz w:val="28"/>
          <w:szCs w:val="28"/>
        </w:rPr>
      </w:pPr>
    </w:p>
    <w:p w:rsidR="00FD0761" w:rsidRPr="00FD0761" w:rsidRDefault="00FD0761" w:rsidP="00BA1674">
      <w:pPr>
        <w:spacing w:line="360" w:lineRule="auto"/>
        <w:ind w:firstLine="709"/>
        <w:jc w:val="both"/>
        <w:rPr>
          <w:b/>
          <w:color w:val="000000"/>
          <w:sz w:val="28"/>
          <w:szCs w:val="28"/>
        </w:rPr>
      </w:pPr>
    </w:p>
    <w:p w:rsidR="002E3B0D" w:rsidRPr="00FD0761" w:rsidRDefault="00FD0761" w:rsidP="00BA1674">
      <w:pPr>
        <w:spacing w:line="360" w:lineRule="auto"/>
        <w:ind w:firstLine="709"/>
        <w:jc w:val="both"/>
        <w:rPr>
          <w:b/>
          <w:color w:val="000000"/>
          <w:sz w:val="28"/>
          <w:szCs w:val="28"/>
        </w:rPr>
      </w:pPr>
      <w:r w:rsidRPr="00FD0761">
        <w:rPr>
          <w:b/>
          <w:color w:val="000000"/>
          <w:sz w:val="28"/>
          <w:szCs w:val="28"/>
        </w:rPr>
        <w:br w:type="page"/>
        <w:t>1</w:t>
      </w:r>
      <w:r w:rsidR="002E3B0D" w:rsidRPr="00FD0761">
        <w:rPr>
          <w:b/>
          <w:color w:val="000000"/>
          <w:sz w:val="28"/>
          <w:szCs w:val="28"/>
        </w:rPr>
        <w:t>. Конструкция, технические характеристики, типы лифтов (подъёмни</w:t>
      </w:r>
      <w:r w:rsidRPr="00FD0761">
        <w:rPr>
          <w:b/>
          <w:color w:val="000000"/>
          <w:sz w:val="28"/>
          <w:szCs w:val="28"/>
        </w:rPr>
        <w:t>ков)</w:t>
      </w:r>
    </w:p>
    <w:p w:rsidR="00FD0761" w:rsidRPr="00FD0761" w:rsidRDefault="00FD0761" w:rsidP="00BA1674">
      <w:pPr>
        <w:spacing w:line="360" w:lineRule="auto"/>
        <w:ind w:firstLine="709"/>
        <w:jc w:val="both"/>
        <w:rPr>
          <w:color w:val="000000"/>
          <w:sz w:val="28"/>
          <w:szCs w:val="28"/>
        </w:rPr>
      </w:pPr>
    </w:p>
    <w:p w:rsidR="002A04B9" w:rsidRPr="00FD0761" w:rsidRDefault="002A04B9" w:rsidP="00BA1674">
      <w:pPr>
        <w:spacing w:line="360" w:lineRule="auto"/>
        <w:ind w:firstLine="709"/>
        <w:jc w:val="both"/>
        <w:rPr>
          <w:color w:val="000000"/>
          <w:sz w:val="28"/>
          <w:szCs w:val="28"/>
        </w:rPr>
      </w:pPr>
      <w:r w:rsidRPr="00FD0761">
        <w:rPr>
          <w:color w:val="000000"/>
          <w:sz w:val="28"/>
          <w:szCs w:val="28"/>
        </w:rPr>
        <w:t>Внутри шахты вдоль вертикальных направляющих движутся кабина</w:t>
      </w:r>
      <w:r w:rsidR="00BA1674" w:rsidRPr="00FD0761">
        <w:rPr>
          <w:color w:val="000000"/>
          <w:sz w:val="28"/>
          <w:szCs w:val="28"/>
        </w:rPr>
        <w:t xml:space="preserve"> </w:t>
      </w:r>
      <w:r w:rsidRPr="00FD0761">
        <w:rPr>
          <w:color w:val="000000"/>
          <w:sz w:val="28"/>
          <w:szCs w:val="28"/>
        </w:rPr>
        <w:t>и противовес. Кабина и противовес подвешены на стальных проволочных канатах, которые крепятся к кабине посредством подвески. Тяговое усилие на канатах создается при вращении канатоведущего шкива</w:t>
      </w:r>
      <w:r w:rsidR="00BA1674" w:rsidRPr="00FD0761">
        <w:rPr>
          <w:color w:val="000000"/>
          <w:sz w:val="28"/>
          <w:szCs w:val="28"/>
        </w:rPr>
        <w:t xml:space="preserve"> </w:t>
      </w:r>
      <w:r w:rsidRPr="00FD0761">
        <w:rPr>
          <w:color w:val="000000"/>
          <w:sz w:val="28"/>
          <w:szCs w:val="28"/>
        </w:rPr>
        <w:t>при включенном приводном электродвигателе. Для остановки и удержания кабины и противовеса в неподвижном состоянии при отключенном электродвигателе</w:t>
      </w:r>
      <w:r w:rsidR="00BA1674" w:rsidRPr="00FD0761">
        <w:rPr>
          <w:color w:val="000000"/>
          <w:sz w:val="28"/>
          <w:szCs w:val="28"/>
        </w:rPr>
        <w:t xml:space="preserve"> </w:t>
      </w:r>
      <w:r w:rsidRPr="00FD0761">
        <w:rPr>
          <w:color w:val="000000"/>
          <w:sz w:val="28"/>
          <w:szCs w:val="28"/>
        </w:rPr>
        <w:t>служит тормоз. В приямке</w:t>
      </w:r>
      <w:r w:rsidR="00BA1674" w:rsidRPr="00FD0761">
        <w:rPr>
          <w:color w:val="000000"/>
          <w:sz w:val="28"/>
          <w:szCs w:val="28"/>
        </w:rPr>
        <w:t xml:space="preserve"> </w:t>
      </w:r>
      <w:r w:rsidRPr="00FD0761">
        <w:rPr>
          <w:color w:val="000000"/>
          <w:sz w:val="28"/>
          <w:szCs w:val="28"/>
        </w:rPr>
        <w:t>расположены натяжное устройство</w:t>
      </w:r>
      <w:r w:rsidR="00BA1674" w:rsidRPr="00FD0761">
        <w:rPr>
          <w:color w:val="000000"/>
          <w:sz w:val="28"/>
          <w:szCs w:val="28"/>
        </w:rPr>
        <w:t xml:space="preserve"> </w:t>
      </w:r>
      <w:r w:rsidRPr="00FD0761">
        <w:rPr>
          <w:color w:val="000000"/>
          <w:sz w:val="28"/>
          <w:szCs w:val="28"/>
        </w:rPr>
        <w:t>ограничителя скорости и буфера. Ограничитель скорости</w:t>
      </w:r>
      <w:r w:rsidR="00BA1674" w:rsidRPr="00FD0761">
        <w:rPr>
          <w:color w:val="000000"/>
          <w:sz w:val="28"/>
          <w:szCs w:val="28"/>
        </w:rPr>
        <w:t xml:space="preserve"> </w:t>
      </w:r>
      <w:r w:rsidRPr="00FD0761">
        <w:rPr>
          <w:color w:val="000000"/>
          <w:sz w:val="28"/>
          <w:szCs w:val="28"/>
        </w:rPr>
        <w:t>кинематически связан канатом</w:t>
      </w:r>
      <w:r w:rsidR="00BA1674" w:rsidRPr="00FD0761">
        <w:rPr>
          <w:color w:val="000000"/>
          <w:sz w:val="28"/>
          <w:szCs w:val="28"/>
        </w:rPr>
        <w:t xml:space="preserve"> </w:t>
      </w:r>
      <w:r w:rsidRPr="00FD0761">
        <w:rPr>
          <w:color w:val="000000"/>
          <w:sz w:val="28"/>
          <w:szCs w:val="28"/>
        </w:rPr>
        <w:t>с натяжным устройством и с ловителями, башмаки</w:t>
      </w:r>
      <w:r w:rsidR="00BA1674" w:rsidRPr="00FD0761">
        <w:rPr>
          <w:color w:val="000000"/>
          <w:sz w:val="28"/>
          <w:szCs w:val="28"/>
        </w:rPr>
        <w:t xml:space="preserve"> </w:t>
      </w:r>
      <w:r w:rsidRPr="00FD0761">
        <w:rPr>
          <w:color w:val="000000"/>
          <w:sz w:val="28"/>
          <w:szCs w:val="28"/>
        </w:rPr>
        <w:t>которых предназначены для остановки кабины, свободно движущейся вдоль направляющих, в случае обрыва или ослабления канатов, а также при превышении кабиной (противовесом) заданных величин скорости движения. Ограничитель скорости установлен в машинном помещении и связан с кабиной канатом.</w:t>
      </w:r>
    </w:p>
    <w:p w:rsidR="002A04B9" w:rsidRPr="00FD0761" w:rsidRDefault="002A04B9" w:rsidP="00BA1674">
      <w:pPr>
        <w:spacing w:line="360" w:lineRule="auto"/>
        <w:ind w:firstLine="709"/>
        <w:jc w:val="both"/>
        <w:rPr>
          <w:color w:val="000000"/>
          <w:sz w:val="28"/>
          <w:szCs w:val="28"/>
        </w:rPr>
      </w:pPr>
      <w:r w:rsidRPr="00FD0761">
        <w:rPr>
          <w:color w:val="000000"/>
          <w:sz w:val="28"/>
          <w:szCs w:val="28"/>
        </w:rPr>
        <w:t>Для управления движением кабины служит кнопочный аппарат, расположенный внутри на стенке кабины. Электрический сигнал от кнопочного аппарата передается по подвесному кабелю</w:t>
      </w:r>
      <w:r w:rsidR="00BA1674" w:rsidRPr="00FD0761">
        <w:rPr>
          <w:color w:val="000000"/>
          <w:sz w:val="28"/>
          <w:szCs w:val="28"/>
        </w:rPr>
        <w:t xml:space="preserve"> </w:t>
      </w:r>
      <w:r w:rsidRPr="00FD0761">
        <w:rPr>
          <w:color w:val="000000"/>
          <w:sz w:val="28"/>
          <w:szCs w:val="28"/>
        </w:rPr>
        <w:t>и проводам в шахте в машинное помещение на шкаф</w:t>
      </w:r>
      <w:r w:rsidR="00BA1674" w:rsidRPr="00FD0761">
        <w:rPr>
          <w:color w:val="000000"/>
          <w:sz w:val="28"/>
          <w:szCs w:val="28"/>
        </w:rPr>
        <w:t xml:space="preserve"> </w:t>
      </w:r>
      <w:r w:rsidRPr="00FD0761">
        <w:rPr>
          <w:color w:val="000000"/>
          <w:sz w:val="28"/>
          <w:szCs w:val="28"/>
        </w:rPr>
        <w:t>управления лифтом. Привод</w:t>
      </w:r>
      <w:r w:rsidR="00BA1674" w:rsidRPr="00FD0761">
        <w:rPr>
          <w:color w:val="000000"/>
          <w:sz w:val="28"/>
          <w:szCs w:val="28"/>
        </w:rPr>
        <w:t xml:space="preserve"> </w:t>
      </w:r>
      <w:r w:rsidRPr="00FD0761">
        <w:rPr>
          <w:color w:val="000000"/>
          <w:sz w:val="28"/>
          <w:szCs w:val="28"/>
        </w:rPr>
        <w:t xml:space="preserve">лифта обычно обеспечивает возможность перемещения кабины в двух режимах </w:t>
      </w:r>
      <w:r w:rsidR="00FD0761">
        <w:rPr>
          <w:color w:val="000000"/>
          <w:sz w:val="28"/>
          <w:szCs w:val="28"/>
        </w:rPr>
        <w:t>–</w:t>
      </w:r>
      <w:r w:rsidR="00FD0761" w:rsidRPr="00FD0761">
        <w:rPr>
          <w:color w:val="000000"/>
          <w:sz w:val="28"/>
          <w:szCs w:val="28"/>
        </w:rPr>
        <w:t xml:space="preserve"> </w:t>
      </w:r>
      <w:r w:rsidRPr="00FD0761">
        <w:rPr>
          <w:color w:val="000000"/>
          <w:sz w:val="28"/>
          <w:szCs w:val="28"/>
        </w:rPr>
        <w:t>на большой и малой скорости. Переключение с большой скорости на малую осуществляется этажным переключателем (датчиком)</w:t>
      </w:r>
      <w:r w:rsidR="00BA1674" w:rsidRPr="00FD0761">
        <w:rPr>
          <w:color w:val="000000"/>
          <w:sz w:val="28"/>
          <w:szCs w:val="28"/>
        </w:rPr>
        <w:t>,</w:t>
      </w:r>
      <w:r w:rsidRPr="00FD0761">
        <w:rPr>
          <w:color w:val="000000"/>
          <w:sz w:val="28"/>
          <w:szCs w:val="28"/>
        </w:rPr>
        <w:t xml:space="preserve"> на который при подходе кабины воздействует отводка (шунт)</w:t>
      </w:r>
      <w:r w:rsidR="00BA1674" w:rsidRPr="00FD0761">
        <w:rPr>
          <w:color w:val="000000"/>
          <w:sz w:val="28"/>
          <w:szCs w:val="28"/>
        </w:rPr>
        <w:t>.</w:t>
      </w:r>
      <w:r w:rsidRPr="00FD0761">
        <w:rPr>
          <w:color w:val="000000"/>
          <w:sz w:val="28"/>
          <w:szCs w:val="28"/>
        </w:rPr>
        <w:t xml:space="preserve"> Движение кабины с малой скоростью продолжается до подхода кабины к датчику точной остановки, закрепленному на стенке шахты. По сигналу датчика точной остановки электродвигатель лебедки и катушка приводного электромагнита тормоза отключаются от сети и кабина затормаживается и удерживается тормозом в неподвижном состоянии. Одновременно подается питание на электродвигатель привода</w:t>
      </w:r>
      <w:r w:rsidR="00BA1674" w:rsidRPr="00FD0761">
        <w:rPr>
          <w:color w:val="000000"/>
          <w:sz w:val="28"/>
          <w:szCs w:val="28"/>
        </w:rPr>
        <w:t xml:space="preserve"> </w:t>
      </w:r>
      <w:r w:rsidRPr="00FD0761">
        <w:rPr>
          <w:color w:val="000000"/>
          <w:sz w:val="28"/>
          <w:szCs w:val="28"/>
        </w:rPr>
        <w:t xml:space="preserve">дверей кабины. Двери автоматически открываются совместно с дверями шахты и остаются открытыми после выхода пассажиров из кабины в течение сравнительно малого промежутка времени, задаваемого реле времени в цепи управления лифтом. Затем реле времени замыкает свои контакты и подает питание на электродвигатель привода дверей кабины </w:t>
      </w:r>
      <w:r w:rsidR="00FD0761">
        <w:rPr>
          <w:color w:val="000000"/>
          <w:sz w:val="28"/>
          <w:szCs w:val="28"/>
        </w:rPr>
        <w:t>–</w:t>
      </w:r>
      <w:r w:rsidR="00FD0761" w:rsidRPr="00FD0761">
        <w:rPr>
          <w:color w:val="000000"/>
          <w:sz w:val="28"/>
          <w:szCs w:val="28"/>
        </w:rPr>
        <w:t xml:space="preserve"> </w:t>
      </w:r>
      <w:r w:rsidRPr="00FD0761">
        <w:rPr>
          <w:color w:val="000000"/>
          <w:sz w:val="28"/>
          <w:szCs w:val="28"/>
        </w:rPr>
        <w:t>двери закрываются. Лифт свободен и готов к работе по вызову, о чем свидетельствуют погасшие сигнальные лампы вызывных аппаратов</w:t>
      </w:r>
      <w:r w:rsidR="00BA1674" w:rsidRPr="00FD0761">
        <w:rPr>
          <w:color w:val="000000"/>
          <w:sz w:val="28"/>
          <w:szCs w:val="28"/>
        </w:rPr>
        <w:t>,</w:t>
      </w:r>
      <w:r w:rsidRPr="00FD0761">
        <w:rPr>
          <w:color w:val="000000"/>
          <w:sz w:val="28"/>
          <w:szCs w:val="28"/>
        </w:rPr>
        <w:t xml:space="preserve"> установленные на каждом посадочном этаже.</w:t>
      </w:r>
    </w:p>
    <w:p w:rsidR="002A04B9" w:rsidRPr="00FD0761" w:rsidRDefault="002A04B9" w:rsidP="00BA1674">
      <w:pPr>
        <w:spacing w:line="360" w:lineRule="auto"/>
        <w:ind w:firstLine="709"/>
        <w:jc w:val="both"/>
        <w:rPr>
          <w:color w:val="000000"/>
          <w:sz w:val="28"/>
          <w:szCs w:val="28"/>
        </w:rPr>
      </w:pPr>
      <w:r w:rsidRPr="00FD0761">
        <w:rPr>
          <w:color w:val="000000"/>
          <w:sz w:val="28"/>
          <w:szCs w:val="28"/>
        </w:rPr>
        <w:t>Лебедка лифта может иметь нарезной грузовой барабан или канатоведущий шкив. Барабанные лебедки применяются в настоящее время сравнительно редко, преимущественно в лифтах без противовеса, когда установка противовеса затруднена или невозможна. От канатоведущего шкива тяговое усилие передается канатом за счет действия сил трения между канатом и шкивом. Для увеличения сил трения шкив имеет ручьи (т.е. углубления на образующей цилиндрической поверхности), форма которых при данном угле обхвата шкива каната, выбранном материале и конструкции шкива позволяет обеспечивать сцепление каната со шкивом, достаточное для удержания кабины при статических испытаниях, и исключает возможность подъема кабины при неподвижном противовесе или противовеса при неподвижной кабине.</w:t>
      </w:r>
    </w:p>
    <w:p w:rsidR="00FD0761" w:rsidRPr="00FD0761" w:rsidRDefault="002A04B9" w:rsidP="00BA1674">
      <w:pPr>
        <w:spacing w:line="360" w:lineRule="auto"/>
        <w:ind w:firstLine="709"/>
        <w:jc w:val="both"/>
        <w:rPr>
          <w:color w:val="000000"/>
          <w:sz w:val="28"/>
          <w:szCs w:val="28"/>
        </w:rPr>
      </w:pPr>
      <w:r w:rsidRPr="00FD0761">
        <w:rPr>
          <w:b/>
          <w:i/>
          <w:color w:val="000000"/>
          <w:sz w:val="28"/>
          <w:szCs w:val="28"/>
        </w:rPr>
        <w:t>Преимущественное распространение</w:t>
      </w:r>
      <w:r w:rsidRPr="00FD0761">
        <w:rPr>
          <w:color w:val="000000"/>
          <w:sz w:val="28"/>
          <w:szCs w:val="28"/>
        </w:rPr>
        <w:t xml:space="preserve"> получили лифты с верхним расположением привода. Нижнее расположение привода характерно для выжимных и тротуарных лифтов. Для малых грузовых лифтов возможно расположение привода сбоку шахты. Основные кинематические схемы лифтов приведены на рис. 2.</w:t>
      </w:r>
    </w:p>
    <w:p w:rsidR="00FD0761" w:rsidRPr="00FD0761" w:rsidRDefault="00FD0761" w:rsidP="00BA1674">
      <w:pPr>
        <w:spacing w:line="360" w:lineRule="auto"/>
        <w:ind w:firstLine="709"/>
        <w:jc w:val="both"/>
        <w:rPr>
          <w:color w:val="000000"/>
          <w:sz w:val="28"/>
          <w:szCs w:val="28"/>
        </w:rPr>
      </w:pPr>
    </w:p>
    <w:p w:rsidR="00FD0761" w:rsidRPr="00FD0761" w:rsidRDefault="00FD0761" w:rsidP="00FD0761">
      <w:pPr>
        <w:spacing w:line="360" w:lineRule="auto"/>
        <w:jc w:val="both"/>
        <w:rPr>
          <w:color w:val="000000"/>
          <w:sz w:val="28"/>
          <w:szCs w:val="28"/>
        </w:rPr>
      </w:pPr>
      <w:r w:rsidRPr="00FD0761">
        <w:rPr>
          <w:color w:val="000000"/>
          <w:sz w:val="28"/>
          <w:szCs w:val="28"/>
        </w:rPr>
        <w:br w:type="page"/>
      </w:r>
      <w:r w:rsidR="00BE3F94">
        <w:rPr>
          <w:noProof/>
          <w:color w:val="000000"/>
          <w:sz w:val="28"/>
          <w:szCs w:val="28"/>
        </w:rPr>
        <w:pict>
          <v:shape id="Рисунок 3" o:spid="_x0000_i1027" type="#_x0000_t75" style="width:443.25pt;height:448.5pt;visibility:visible">
            <v:imagedata r:id="rId9" o:title=""/>
          </v:shape>
        </w:pict>
      </w:r>
    </w:p>
    <w:p w:rsidR="00865E0D" w:rsidRDefault="00865E0D" w:rsidP="00FD0761">
      <w:pPr>
        <w:spacing w:line="360" w:lineRule="auto"/>
        <w:ind w:firstLine="700"/>
        <w:jc w:val="both"/>
        <w:rPr>
          <w:color w:val="000000"/>
          <w:sz w:val="28"/>
          <w:szCs w:val="28"/>
          <w:lang w:val="en-US"/>
        </w:rPr>
      </w:pPr>
    </w:p>
    <w:p w:rsidR="002A04B9" w:rsidRPr="00FD0761" w:rsidRDefault="002A04B9" w:rsidP="00FD0761">
      <w:pPr>
        <w:spacing w:line="360" w:lineRule="auto"/>
        <w:ind w:firstLine="700"/>
        <w:jc w:val="both"/>
        <w:rPr>
          <w:color w:val="000000"/>
          <w:sz w:val="28"/>
          <w:szCs w:val="28"/>
        </w:rPr>
      </w:pPr>
      <w:r w:rsidRPr="00FD0761">
        <w:rPr>
          <w:color w:val="000000"/>
          <w:sz w:val="28"/>
          <w:szCs w:val="28"/>
        </w:rPr>
        <w:t>Габаритные размеры и конструкция лифтов определяется их назначением, расположением кабины и противовеса в плане и размещением дверных проемов в шахте. Преимущественное распространение в лифтах жилых, административных и промышленных зданий получили шахты и кабины с входом с одной стороны на всех этажах. Иногда предусматривают две двери на противоположных стенах или в двух смежных стенах, расположенных под углом.</w:t>
      </w:r>
    </w:p>
    <w:p w:rsidR="00FD0761" w:rsidRPr="00FD0761" w:rsidRDefault="002A04B9" w:rsidP="00BA1674">
      <w:pPr>
        <w:spacing w:line="360" w:lineRule="auto"/>
        <w:ind w:firstLine="709"/>
        <w:jc w:val="both"/>
        <w:rPr>
          <w:color w:val="000000"/>
          <w:sz w:val="28"/>
          <w:szCs w:val="28"/>
        </w:rPr>
      </w:pPr>
      <w:r w:rsidRPr="00FD0761">
        <w:rPr>
          <w:b/>
          <w:i/>
          <w:color w:val="000000"/>
          <w:sz w:val="28"/>
          <w:szCs w:val="28"/>
        </w:rPr>
        <w:t>Лифты подразделяют</w:t>
      </w:r>
      <w:r w:rsidRPr="00FD0761">
        <w:rPr>
          <w:color w:val="000000"/>
          <w:sz w:val="28"/>
          <w:szCs w:val="28"/>
        </w:rPr>
        <w:t xml:space="preserve"> (ГОСТ 23748</w:t>
      </w:r>
      <w:r w:rsidR="00FD0761">
        <w:rPr>
          <w:color w:val="000000"/>
          <w:sz w:val="28"/>
          <w:szCs w:val="28"/>
        </w:rPr>
        <w:t>–</w:t>
      </w:r>
      <w:r w:rsidR="00FD0761" w:rsidRPr="00FD0761">
        <w:rPr>
          <w:color w:val="000000"/>
          <w:sz w:val="28"/>
          <w:szCs w:val="28"/>
        </w:rPr>
        <w:t>7</w:t>
      </w:r>
      <w:r w:rsidRPr="00FD0761">
        <w:rPr>
          <w:color w:val="000000"/>
          <w:sz w:val="28"/>
          <w:szCs w:val="28"/>
        </w:rPr>
        <w:t>9) по следующим основным призна</w:t>
      </w:r>
      <w:r w:rsidR="00FD0761" w:rsidRPr="00FD0761">
        <w:rPr>
          <w:color w:val="000000"/>
          <w:sz w:val="28"/>
          <w:szCs w:val="28"/>
        </w:rPr>
        <w:t>кам:</w:t>
      </w:r>
    </w:p>
    <w:p w:rsidR="00FD0761" w:rsidRPr="00FD0761" w:rsidRDefault="002A04B9" w:rsidP="00BA1674">
      <w:pPr>
        <w:spacing w:line="360" w:lineRule="auto"/>
        <w:ind w:firstLine="709"/>
        <w:jc w:val="both"/>
        <w:rPr>
          <w:color w:val="000000"/>
          <w:sz w:val="28"/>
          <w:szCs w:val="28"/>
        </w:rPr>
      </w:pPr>
      <w:r w:rsidRPr="00FD0761">
        <w:rPr>
          <w:color w:val="000000"/>
          <w:sz w:val="28"/>
          <w:szCs w:val="28"/>
        </w:rPr>
        <w:t xml:space="preserve">а) </w:t>
      </w:r>
      <w:r w:rsidRPr="00FD0761">
        <w:rPr>
          <w:b/>
          <w:bCs/>
          <w:color w:val="000000"/>
          <w:sz w:val="28"/>
          <w:szCs w:val="28"/>
        </w:rPr>
        <w:t>по виду транспортируемых грузов</w:t>
      </w:r>
      <w:r w:rsidRPr="00FD0761">
        <w:rPr>
          <w:color w:val="000000"/>
          <w:sz w:val="28"/>
          <w:szCs w:val="28"/>
        </w:rPr>
        <w:t xml:space="preserve"> на: </w:t>
      </w:r>
      <w:r w:rsidRPr="00FD0761">
        <w:rPr>
          <w:i/>
          <w:iCs/>
          <w:color w:val="000000"/>
          <w:sz w:val="28"/>
          <w:szCs w:val="28"/>
        </w:rPr>
        <w:t>пассажирские</w:t>
      </w:r>
      <w:r w:rsidRPr="00FD0761">
        <w:rPr>
          <w:color w:val="000000"/>
          <w:sz w:val="28"/>
          <w:szCs w:val="28"/>
        </w:rPr>
        <w:t xml:space="preserve">, предназначенные для подъема и спуска людей, в том числе с предметами домашнего обихода, если общая масса людей и груза не превышает грузоподъемности лифта; </w:t>
      </w:r>
      <w:r w:rsidRPr="00FD0761">
        <w:rPr>
          <w:i/>
          <w:iCs/>
          <w:color w:val="000000"/>
          <w:sz w:val="28"/>
          <w:szCs w:val="28"/>
        </w:rPr>
        <w:t>больничные</w:t>
      </w:r>
      <w:r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для подъема и спуска больных на больничных транспортных средствах в присутствии сопровождающего персонала; </w:t>
      </w:r>
      <w:r w:rsidRPr="00FD0761">
        <w:rPr>
          <w:i/>
          <w:iCs/>
          <w:color w:val="000000"/>
          <w:sz w:val="28"/>
          <w:szCs w:val="28"/>
        </w:rPr>
        <w:t>грузовые</w:t>
      </w:r>
      <w:r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для транспортировки грузов в сопровождении проводника или специально выделенных людей без проводника, в том числе грузовые малые для транспортировки грузов без проводника, причем в последнем случае ограничены грузоподъемность, высота и площадь кабины с целью исключения входа человека в кабину при ее раз</w:t>
      </w:r>
      <w:r w:rsidR="00FD0761" w:rsidRPr="00FD0761">
        <w:rPr>
          <w:color w:val="000000"/>
          <w:sz w:val="28"/>
          <w:szCs w:val="28"/>
        </w:rPr>
        <w:t>грузке и загрузке;</w:t>
      </w:r>
    </w:p>
    <w:p w:rsidR="00FD0761" w:rsidRPr="00FD0761" w:rsidRDefault="002A04B9" w:rsidP="00BA1674">
      <w:pPr>
        <w:spacing w:line="360" w:lineRule="auto"/>
        <w:ind w:firstLine="709"/>
        <w:jc w:val="both"/>
        <w:rPr>
          <w:color w:val="000000"/>
          <w:sz w:val="28"/>
          <w:szCs w:val="28"/>
        </w:rPr>
      </w:pPr>
      <w:r w:rsidRPr="00FD0761">
        <w:rPr>
          <w:color w:val="000000"/>
          <w:sz w:val="28"/>
          <w:szCs w:val="28"/>
        </w:rPr>
        <w:t xml:space="preserve">б) </w:t>
      </w:r>
      <w:r w:rsidRPr="00FD0761">
        <w:rPr>
          <w:b/>
          <w:bCs/>
          <w:color w:val="000000"/>
          <w:sz w:val="28"/>
          <w:szCs w:val="28"/>
        </w:rPr>
        <w:t>по виду грузонесущего устройства</w:t>
      </w:r>
      <w:r w:rsidRPr="00FD0761">
        <w:rPr>
          <w:color w:val="000000"/>
          <w:sz w:val="28"/>
          <w:szCs w:val="28"/>
        </w:rPr>
        <w:t xml:space="preserve">: на лифты, оборудованные </w:t>
      </w:r>
      <w:r w:rsidRPr="00FD0761">
        <w:rPr>
          <w:i/>
          <w:iCs/>
          <w:color w:val="000000"/>
          <w:sz w:val="28"/>
          <w:szCs w:val="28"/>
        </w:rPr>
        <w:t>кабиной</w:t>
      </w:r>
      <w:r w:rsidRPr="00FD0761">
        <w:rPr>
          <w:color w:val="000000"/>
          <w:sz w:val="28"/>
          <w:szCs w:val="28"/>
        </w:rPr>
        <w:t xml:space="preserve"> или </w:t>
      </w:r>
      <w:r w:rsidRPr="00FD0761">
        <w:rPr>
          <w:i/>
          <w:iCs/>
          <w:color w:val="000000"/>
          <w:sz w:val="28"/>
          <w:szCs w:val="28"/>
        </w:rPr>
        <w:t>платформой</w:t>
      </w:r>
      <w:r w:rsidR="00FD0761" w:rsidRPr="00FD0761">
        <w:rPr>
          <w:color w:val="000000"/>
          <w:sz w:val="28"/>
          <w:szCs w:val="28"/>
        </w:rPr>
        <w:t>;</w:t>
      </w:r>
    </w:p>
    <w:p w:rsidR="00FD0761" w:rsidRPr="00FD0761" w:rsidRDefault="002A04B9" w:rsidP="00BA1674">
      <w:pPr>
        <w:spacing w:line="360" w:lineRule="auto"/>
        <w:ind w:firstLine="709"/>
        <w:jc w:val="both"/>
        <w:rPr>
          <w:color w:val="000000"/>
          <w:sz w:val="28"/>
          <w:szCs w:val="28"/>
        </w:rPr>
      </w:pPr>
      <w:r w:rsidRPr="00FD0761">
        <w:rPr>
          <w:color w:val="000000"/>
          <w:sz w:val="28"/>
          <w:szCs w:val="28"/>
        </w:rPr>
        <w:t xml:space="preserve">в) </w:t>
      </w:r>
      <w:r w:rsidRPr="00FD0761">
        <w:rPr>
          <w:b/>
          <w:bCs/>
          <w:color w:val="000000"/>
          <w:sz w:val="28"/>
          <w:szCs w:val="28"/>
        </w:rPr>
        <w:t>по виду тягового органа</w:t>
      </w:r>
      <w:r w:rsidRPr="00FD0761">
        <w:rPr>
          <w:color w:val="000000"/>
          <w:sz w:val="28"/>
          <w:szCs w:val="28"/>
        </w:rPr>
        <w:t xml:space="preserve">, предназначенного для перемещения кабины или платформы: на </w:t>
      </w:r>
      <w:r w:rsidRPr="00FD0761">
        <w:rPr>
          <w:i/>
          <w:iCs/>
          <w:color w:val="000000"/>
          <w:sz w:val="28"/>
          <w:szCs w:val="28"/>
        </w:rPr>
        <w:t>канатные, цепные, реечные, винтовые</w:t>
      </w:r>
      <w:r w:rsidRPr="00FD0761">
        <w:rPr>
          <w:color w:val="000000"/>
          <w:sz w:val="28"/>
          <w:szCs w:val="28"/>
        </w:rPr>
        <w:t xml:space="preserve"> и </w:t>
      </w:r>
      <w:r w:rsidRPr="00FD0761">
        <w:rPr>
          <w:i/>
          <w:iCs/>
          <w:color w:val="000000"/>
          <w:sz w:val="28"/>
          <w:szCs w:val="28"/>
        </w:rPr>
        <w:t>плунжерные</w:t>
      </w:r>
      <w:r w:rsidR="00FD0761" w:rsidRPr="00FD0761">
        <w:rPr>
          <w:color w:val="000000"/>
          <w:sz w:val="28"/>
          <w:szCs w:val="28"/>
        </w:rPr>
        <w:t>;</w:t>
      </w:r>
    </w:p>
    <w:p w:rsidR="00FD0761" w:rsidRPr="00FD0761" w:rsidRDefault="002A04B9" w:rsidP="00BA1674">
      <w:pPr>
        <w:spacing w:line="360" w:lineRule="auto"/>
        <w:ind w:firstLine="709"/>
        <w:jc w:val="both"/>
        <w:rPr>
          <w:color w:val="000000"/>
          <w:sz w:val="28"/>
          <w:szCs w:val="28"/>
        </w:rPr>
      </w:pPr>
      <w:r w:rsidRPr="00FD0761">
        <w:rPr>
          <w:color w:val="000000"/>
          <w:sz w:val="28"/>
          <w:szCs w:val="28"/>
        </w:rPr>
        <w:t xml:space="preserve">г) </w:t>
      </w:r>
      <w:r w:rsidRPr="00FD0761">
        <w:rPr>
          <w:b/>
          <w:bCs/>
          <w:color w:val="000000"/>
          <w:sz w:val="28"/>
          <w:szCs w:val="28"/>
        </w:rPr>
        <w:t>по виду привода</w:t>
      </w:r>
      <w:r w:rsidRPr="00FD0761">
        <w:rPr>
          <w:color w:val="000000"/>
          <w:sz w:val="28"/>
          <w:szCs w:val="28"/>
        </w:rPr>
        <w:t xml:space="preserve"> на </w:t>
      </w:r>
      <w:r w:rsidRPr="00FD0761">
        <w:rPr>
          <w:i/>
          <w:iCs/>
          <w:color w:val="000000"/>
          <w:sz w:val="28"/>
          <w:szCs w:val="28"/>
        </w:rPr>
        <w:t>электрические и гидравлические</w:t>
      </w:r>
      <w:r w:rsidR="00FD0761" w:rsidRPr="00FD0761">
        <w:rPr>
          <w:color w:val="000000"/>
          <w:sz w:val="28"/>
          <w:szCs w:val="28"/>
        </w:rPr>
        <w:t xml:space="preserve"> (грузовые);</w:t>
      </w:r>
    </w:p>
    <w:p w:rsidR="00FD0761" w:rsidRPr="00FD0761" w:rsidRDefault="002A04B9" w:rsidP="00BA1674">
      <w:pPr>
        <w:spacing w:line="360" w:lineRule="auto"/>
        <w:ind w:firstLine="709"/>
        <w:jc w:val="both"/>
        <w:rPr>
          <w:color w:val="000000"/>
          <w:sz w:val="28"/>
          <w:szCs w:val="28"/>
        </w:rPr>
      </w:pPr>
      <w:r w:rsidRPr="00FD0761">
        <w:rPr>
          <w:color w:val="000000"/>
          <w:sz w:val="28"/>
          <w:szCs w:val="28"/>
        </w:rPr>
        <w:t xml:space="preserve">д) </w:t>
      </w:r>
      <w:r w:rsidRPr="00FD0761">
        <w:rPr>
          <w:b/>
          <w:bCs/>
          <w:color w:val="000000"/>
          <w:sz w:val="28"/>
          <w:szCs w:val="28"/>
        </w:rPr>
        <w:t>по виду привода дверей</w:t>
      </w:r>
      <w:r w:rsidRPr="00FD0761">
        <w:rPr>
          <w:color w:val="000000"/>
          <w:sz w:val="28"/>
          <w:szCs w:val="28"/>
        </w:rPr>
        <w:t xml:space="preserve"> на лифты с дверями, открываемыми </w:t>
      </w:r>
      <w:r w:rsidRPr="00FD0761">
        <w:rPr>
          <w:i/>
          <w:iCs/>
          <w:color w:val="000000"/>
          <w:sz w:val="28"/>
          <w:szCs w:val="28"/>
        </w:rPr>
        <w:t>вручную, полуавтоматически</w:t>
      </w:r>
      <w:r w:rsidRPr="00FD0761">
        <w:rPr>
          <w:color w:val="000000"/>
          <w:sz w:val="28"/>
          <w:szCs w:val="28"/>
        </w:rPr>
        <w:t xml:space="preserve"> и </w:t>
      </w:r>
      <w:r w:rsidRPr="00FD0761">
        <w:rPr>
          <w:i/>
          <w:iCs/>
          <w:color w:val="000000"/>
          <w:sz w:val="28"/>
          <w:szCs w:val="28"/>
        </w:rPr>
        <w:t>автоматически</w:t>
      </w:r>
      <w:r w:rsidR="00FD0761" w:rsidRPr="00FD0761">
        <w:rPr>
          <w:color w:val="000000"/>
          <w:sz w:val="28"/>
          <w:szCs w:val="28"/>
        </w:rPr>
        <w:t>;</w:t>
      </w:r>
    </w:p>
    <w:p w:rsidR="00FD0761" w:rsidRPr="00FD0761" w:rsidRDefault="002A04B9" w:rsidP="00BA1674">
      <w:pPr>
        <w:spacing w:line="360" w:lineRule="auto"/>
        <w:ind w:firstLine="709"/>
        <w:jc w:val="both"/>
        <w:rPr>
          <w:color w:val="000000"/>
          <w:sz w:val="28"/>
          <w:szCs w:val="28"/>
        </w:rPr>
      </w:pPr>
      <w:r w:rsidRPr="00FD0761">
        <w:rPr>
          <w:color w:val="000000"/>
          <w:sz w:val="28"/>
          <w:szCs w:val="28"/>
        </w:rPr>
        <w:t xml:space="preserve">е) </w:t>
      </w:r>
      <w:r w:rsidRPr="00FD0761">
        <w:rPr>
          <w:b/>
          <w:bCs/>
          <w:color w:val="000000"/>
          <w:sz w:val="28"/>
          <w:szCs w:val="28"/>
        </w:rPr>
        <w:t>по виду шахты</w:t>
      </w:r>
      <w:r w:rsidRPr="00FD0761">
        <w:rPr>
          <w:color w:val="000000"/>
          <w:sz w:val="28"/>
          <w:szCs w:val="28"/>
        </w:rPr>
        <w:t xml:space="preserve">: на лифты, устанавливаемые в </w:t>
      </w:r>
      <w:r w:rsidRPr="00FD0761">
        <w:rPr>
          <w:i/>
          <w:iCs/>
          <w:color w:val="000000"/>
          <w:sz w:val="28"/>
          <w:szCs w:val="28"/>
        </w:rPr>
        <w:t>глухой шахте</w:t>
      </w:r>
      <w:r w:rsidRPr="00FD0761">
        <w:rPr>
          <w:color w:val="000000"/>
          <w:sz w:val="28"/>
          <w:szCs w:val="28"/>
        </w:rPr>
        <w:t xml:space="preserve">, огражденной на всю высоту и со всех сторон сплошными стенами; устанавливаемые в </w:t>
      </w:r>
      <w:r w:rsidRPr="00FD0761">
        <w:rPr>
          <w:i/>
          <w:iCs/>
          <w:color w:val="000000"/>
          <w:sz w:val="28"/>
          <w:szCs w:val="28"/>
        </w:rPr>
        <w:t>металлосетчатой шахте</w:t>
      </w:r>
      <w:r w:rsidRPr="00FD0761">
        <w:rPr>
          <w:color w:val="000000"/>
          <w:sz w:val="28"/>
          <w:szCs w:val="28"/>
        </w:rPr>
        <w:t xml:space="preserve">, огражденной со всех сторон и на всю высоту металлической сеткой; устанавливаемые в </w:t>
      </w:r>
      <w:r w:rsidRPr="00FD0761">
        <w:rPr>
          <w:i/>
          <w:iCs/>
          <w:color w:val="000000"/>
          <w:sz w:val="28"/>
          <w:szCs w:val="28"/>
        </w:rPr>
        <w:t>комбинированной шахте</w:t>
      </w:r>
      <w:r w:rsidRPr="00FD0761">
        <w:rPr>
          <w:color w:val="000000"/>
          <w:sz w:val="28"/>
          <w:szCs w:val="28"/>
        </w:rPr>
        <w:t>, часть которой глу</w:t>
      </w:r>
      <w:r w:rsidR="00FD0761" w:rsidRPr="00FD0761">
        <w:rPr>
          <w:color w:val="000000"/>
          <w:sz w:val="28"/>
          <w:szCs w:val="28"/>
        </w:rPr>
        <w:t xml:space="preserve">хая, а часть </w:t>
      </w:r>
      <w:r w:rsidR="00FD0761">
        <w:rPr>
          <w:color w:val="000000"/>
          <w:sz w:val="28"/>
          <w:szCs w:val="28"/>
        </w:rPr>
        <w:t>–</w:t>
      </w:r>
      <w:r w:rsidR="00FD0761" w:rsidRPr="00FD0761">
        <w:rPr>
          <w:color w:val="000000"/>
          <w:sz w:val="28"/>
          <w:szCs w:val="28"/>
        </w:rPr>
        <w:t xml:space="preserve"> металлосетчатая;</w:t>
      </w:r>
    </w:p>
    <w:p w:rsidR="00FD0761" w:rsidRPr="00FD0761" w:rsidRDefault="002A04B9" w:rsidP="00BA1674">
      <w:pPr>
        <w:spacing w:line="360" w:lineRule="auto"/>
        <w:ind w:firstLine="709"/>
        <w:jc w:val="both"/>
        <w:rPr>
          <w:color w:val="000000"/>
          <w:sz w:val="28"/>
          <w:szCs w:val="28"/>
        </w:rPr>
      </w:pPr>
      <w:r w:rsidRPr="00FD0761">
        <w:rPr>
          <w:color w:val="000000"/>
          <w:sz w:val="28"/>
          <w:szCs w:val="28"/>
        </w:rPr>
        <w:t xml:space="preserve">ж) </w:t>
      </w:r>
      <w:r w:rsidRPr="00FD0761">
        <w:rPr>
          <w:b/>
          <w:bCs/>
          <w:color w:val="000000"/>
          <w:sz w:val="28"/>
          <w:szCs w:val="28"/>
        </w:rPr>
        <w:t>по конструкции дверей шахты и кабины</w:t>
      </w:r>
      <w:r w:rsidRPr="00FD0761">
        <w:rPr>
          <w:color w:val="000000"/>
          <w:sz w:val="28"/>
          <w:szCs w:val="28"/>
        </w:rPr>
        <w:t xml:space="preserve"> на лифты: </w:t>
      </w:r>
      <w:r w:rsidRPr="00FD0761">
        <w:rPr>
          <w:i/>
          <w:iCs/>
          <w:color w:val="000000"/>
          <w:sz w:val="28"/>
          <w:szCs w:val="28"/>
        </w:rPr>
        <w:t>с распашными дверями</w:t>
      </w:r>
      <w:r w:rsidRPr="00FD0761">
        <w:rPr>
          <w:color w:val="000000"/>
          <w:sz w:val="28"/>
          <w:szCs w:val="28"/>
        </w:rPr>
        <w:t xml:space="preserve"> (грузовые, больничные и пассажирские для производственных зданий); с </w:t>
      </w:r>
      <w:r w:rsidRPr="00FD0761">
        <w:rPr>
          <w:i/>
          <w:iCs/>
          <w:color w:val="000000"/>
          <w:sz w:val="28"/>
          <w:szCs w:val="28"/>
        </w:rPr>
        <w:t>горизонтально-раздвижными дверями; с горизонтально-раздвижными дверями</w:t>
      </w:r>
      <w:r w:rsidRPr="00FD0761">
        <w:rPr>
          <w:color w:val="000000"/>
          <w:sz w:val="28"/>
          <w:szCs w:val="28"/>
        </w:rPr>
        <w:t xml:space="preserve">, перемещающимся по криволинейным направляющим, с </w:t>
      </w:r>
      <w:r w:rsidRPr="00FD0761">
        <w:rPr>
          <w:i/>
          <w:iCs/>
          <w:color w:val="000000"/>
          <w:sz w:val="28"/>
          <w:szCs w:val="28"/>
        </w:rPr>
        <w:t>вертикально-раздвижными дверями</w:t>
      </w:r>
      <w:r w:rsidR="00FD0761" w:rsidRPr="00FD0761">
        <w:rPr>
          <w:color w:val="000000"/>
          <w:sz w:val="28"/>
          <w:szCs w:val="28"/>
        </w:rPr>
        <w:t>;</w:t>
      </w:r>
    </w:p>
    <w:p w:rsidR="00FD0761" w:rsidRPr="00FD0761" w:rsidRDefault="002A04B9" w:rsidP="00BA1674">
      <w:pPr>
        <w:spacing w:line="360" w:lineRule="auto"/>
        <w:ind w:firstLine="709"/>
        <w:jc w:val="both"/>
        <w:rPr>
          <w:color w:val="000000"/>
          <w:sz w:val="28"/>
          <w:szCs w:val="28"/>
        </w:rPr>
      </w:pPr>
      <w:r w:rsidRPr="00FD0761">
        <w:rPr>
          <w:color w:val="000000"/>
          <w:sz w:val="28"/>
          <w:szCs w:val="28"/>
        </w:rPr>
        <w:t xml:space="preserve">з) </w:t>
      </w:r>
      <w:r w:rsidRPr="00FD0761">
        <w:rPr>
          <w:b/>
          <w:bCs/>
          <w:color w:val="000000"/>
          <w:sz w:val="28"/>
          <w:szCs w:val="28"/>
        </w:rPr>
        <w:t>по расположению машинного помещения</w:t>
      </w:r>
      <w:r w:rsidRPr="00FD0761">
        <w:rPr>
          <w:color w:val="000000"/>
          <w:sz w:val="28"/>
          <w:szCs w:val="28"/>
        </w:rPr>
        <w:t xml:space="preserve"> на лифты: с машинным помещением, расположенным </w:t>
      </w:r>
      <w:r w:rsidRPr="00FD0761">
        <w:rPr>
          <w:i/>
          <w:iCs/>
          <w:color w:val="000000"/>
          <w:sz w:val="28"/>
          <w:szCs w:val="28"/>
        </w:rPr>
        <w:t>над шахтой, под шахтой</w:t>
      </w:r>
      <w:r w:rsidRPr="00FD0761">
        <w:rPr>
          <w:color w:val="000000"/>
          <w:sz w:val="28"/>
          <w:szCs w:val="28"/>
        </w:rPr>
        <w:t xml:space="preserve"> и </w:t>
      </w:r>
      <w:r w:rsidRPr="00FD0761">
        <w:rPr>
          <w:i/>
          <w:iCs/>
          <w:color w:val="000000"/>
          <w:sz w:val="28"/>
          <w:szCs w:val="28"/>
        </w:rPr>
        <w:t>сбоку от шахты</w:t>
      </w:r>
      <w:r w:rsidRPr="00FD0761">
        <w:rPr>
          <w:color w:val="000000"/>
          <w:sz w:val="28"/>
          <w:szCs w:val="28"/>
        </w:rPr>
        <w:t>;</w:t>
      </w:r>
    </w:p>
    <w:p w:rsidR="002A04B9" w:rsidRPr="00FD0761" w:rsidRDefault="002A04B9" w:rsidP="00BA1674">
      <w:pPr>
        <w:spacing w:line="360" w:lineRule="auto"/>
        <w:ind w:firstLine="709"/>
        <w:jc w:val="both"/>
        <w:rPr>
          <w:color w:val="000000"/>
          <w:sz w:val="28"/>
          <w:szCs w:val="28"/>
        </w:rPr>
      </w:pPr>
      <w:r w:rsidRPr="00FD0761">
        <w:rPr>
          <w:color w:val="000000"/>
          <w:sz w:val="28"/>
          <w:szCs w:val="28"/>
        </w:rPr>
        <w:t xml:space="preserve">и) </w:t>
      </w:r>
      <w:r w:rsidRPr="00FD0761">
        <w:rPr>
          <w:b/>
          <w:bCs/>
          <w:color w:val="000000"/>
          <w:sz w:val="28"/>
          <w:szCs w:val="28"/>
        </w:rPr>
        <w:t>по виду системы управления</w:t>
      </w:r>
      <w:r w:rsidRPr="00FD0761">
        <w:rPr>
          <w:color w:val="000000"/>
          <w:sz w:val="28"/>
          <w:szCs w:val="28"/>
        </w:rPr>
        <w:t xml:space="preserve"> на лифты: </w:t>
      </w:r>
      <w:r w:rsidRPr="00FD0761">
        <w:rPr>
          <w:i/>
          <w:iCs/>
          <w:color w:val="000000"/>
          <w:sz w:val="28"/>
          <w:szCs w:val="28"/>
        </w:rPr>
        <w:t>с кнопочным внутренним управлением</w:t>
      </w:r>
      <w:r w:rsidRPr="00FD0761">
        <w:rPr>
          <w:color w:val="000000"/>
          <w:sz w:val="28"/>
          <w:szCs w:val="28"/>
        </w:rPr>
        <w:t xml:space="preserve">, при котором пуск кабины осуществляется посредством воздействия на кнопки аппарата, находящегося в кабине, а ее остановка на посадочной (загрузочной) площадке происходит автоматически; </w:t>
      </w:r>
      <w:r w:rsidRPr="00FD0761">
        <w:rPr>
          <w:i/>
          <w:iCs/>
          <w:color w:val="000000"/>
          <w:sz w:val="28"/>
          <w:szCs w:val="28"/>
        </w:rPr>
        <w:t>с кнопочным наружным управлением</w:t>
      </w:r>
      <w:r w:rsidRPr="00FD0761">
        <w:rPr>
          <w:color w:val="000000"/>
          <w:sz w:val="28"/>
          <w:szCs w:val="28"/>
        </w:rPr>
        <w:t xml:space="preserve"> (грузовые лифты), при котором пуск кабины осуществляется посредством воздействия на кнопки аппарата, установленного вне кабины, а ее остановка на посадочной (загрузочной) площадке происходит автоматически; </w:t>
      </w:r>
      <w:r w:rsidRPr="00FD0761">
        <w:rPr>
          <w:i/>
          <w:iCs/>
          <w:color w:val="000000"/>
          <w:sz w:val="28"/>
          <w:szCs w:val="28"/>
        </w:rPr>
        <w:t>с простым управлением</w:t>
      </w:r>
      <w:r w:rsidRPr="00FD0761">
        <w:rPr>
          <w:color w:val="000000"/>
          <w:sz w:val="28"/>
          <w:szCs w:val="28"/>
        </w:rPr>
        <w:t xml:space="preserve">, обеспечивающим регистрацию только одного приказа или вызова; </w:t>
      </w:r>
      <w:r w:rsidRPr="00FD0761">
        <w:rPr>
          <w:i/>
          <w:iCs/>
          <w:color w:val="000000"/>
          <w:sz w:val="28"/>
          <w:szCs w:val="28"/>
        </w:rPr>
        <w:t>с собирательным управлением только при движении вниз; с групповым управлением</w:t>
      </w:r>
      <w:r w:rsidRPr="00FD0761">
        <w:rPr>
          <w:color w:val="000000"/>
          <w:sz w:val="28"/>
          <w:szCs w:val="28"/>
        </w:rPr>
        <w:t xml:space="preserve">, при котором обеспечивается управление группой лифтов с общей регистрацией вызовов и автоматическим выбором кабин для их выполнения, в том числе только с групповым управлением при движении вниз; </w:t>
      </w:r>
      <w:r w:rsidRPr="00FD0761">
        <w:rPr>
          <w:i/>
          <w:iCs/>
          <w:color w:val="000000"/>
          <w:sz w:val="28"/>
          <w:szCs w:val="28"/>
        </w:rPr>
        <w:t>с программным управлением</w:t>
      </w:r>
      <w:r w:rsidRPr="00FD0761">
        <w:rPr>
          <w:color w:val="000000"/>
          <w:sz w:val="28"/>
          <w:szCs w:val="28"/>
        </w:rPr>
        <w:t xml:space="preserve"> одним или группой лифтов, позволяющим установить программу работы лифтов автоматически или вручную.</w:t>
      </w:r>
    </w:p>
    <w:p w:rsidR="002A04B9" w:rsidRPr="00FD0761" w:rsidRDefault="002A04B9" w:rsidP="00BA1674">
      <w:pPr>
        <w:spacing w:line="360" w:lineRule="auto"/>
        <w:ind w:firstLine="709"/>
        <w:jc w:val="both"/>
        <w:rPr>
          <w:color w:val="000000"/>
          <w:sz w:val="28"/>
          <w:szCs w:val="28"/>
        </w:rPr>
      </w:pPr>
      <w:r w:rsidRPr="00FD0761">
        <w:rPr>
          <w:b/>
          <w:i/>
          <w:color w:val="000000"/>
          <w:sz w:val="28"/>
          <w:szCs w:val="28"/>
        </w:rPr>
        <w:t>Основными показателями лифтов</w:t>
      </w:r>
      <w:r w:rsidRPr="00FD0761">
        <w:rPr>
          <w:color w:val="000000"/>
          <w:sz w:val="28"/>
          <w:szCs w:val="28"/>
        </w:rPr>
        <w:t xml:space="preserve"> (ГОСТ 26334</w:t>
      </w:r>
      <w:r w:rsidR="00FD0761">
        <w:rPr>
          <w:color w:val="000000"/>
          <w:sz w:val="28"/>
          <w:szCs w:val="28"/>
        </w:rPr>
        <w:t>–</w:t>
      </w:r>
      <w:r w:rsidR="00FD0761" w:rsidRPr="00FD0761">
        <w:rPr>
          <w:color w:val="000000"/>
          <w:sz w:val="28"/>
          <w:szCs w:val="28"/>
        </w:rPr>
        <w:t>8</w:t>
      </w:r>
      <w:r w:rsidRPr="00FD0761">
        <w:rPr>
          <w:color w:val="000000"/>
          <w:sz w:val="28"/>
          <w:szCs w:val="28"/>
        </w:rPr>
        <w:t xml:space="preserve">4) являются грузоподъемность и номинальная скорость движения кабины. Ряд </w:t>
      </w:r>
      <w:r w:rsidRPr="00FD0761">
        <w:rPr>
          <w:i/>
          <w:iCs/>
          <w:color w:val="000000"/>
          <w:sz w:val="28"/>
          <w:szCs w:val="28"/>
        </w:rPr>
        <w:t>грузоподъемностей</w:t>
      </w:r>
      <w:r w:rsidRPr="00FD0761">
        <w:rPr>
          <w:color w:val="000000"/>
          <w:sz w:val="28"/>
          <w:szCs w:val="28"/>
        </w:rPr>
        <w:t xml:space="preserve"> лифтов, согласно ГОСТ 26334</w:t>
      </w:r>
      <w:r w:rsidR="00FD0761">
        <w:rPr>
          <w:color w:val="000000"/>
          <w:sz w:val="28"/>
          <w:szCs w:val="28"/>
        </w:rPr>
        <w:t>–</w:t>
      </w:r>
      <w:r w:rsidR="00FD0761" w:rsidRPr="00FD0761">
        <w:rPr>
          <w:color w:val="000000"/>
          <w:sz w:val="28"/>
          <w:szCs w:val="28"/>
        </w:rPr>
        <w:t>8</w:t>
      </w:r>
      <w:r w:rsidRPr="00FD0761">
        <w:rPr>
          <w:color w:val="000000"/>
          <w:sz w:val="28"/>
          <w:szCs w:val="28"/>
        </w:rPr>
        <w:t>4, следующий: 40, 10</w:t>
      </w:r>
      <w:r w:rsidR="00FD0761" w:rsidRPr="00FD0761">
        <w:rPr>
          <w:color w:val="000000"/>
          <w:sz w:val="28"/>
          <w:szCs w:val="28"/>
        </w:rPr>
        <w:t>0</w:t>
      </w:r>
      <w:r w:rsidR="00FD0761">
        <w:rPr>
          <w:color w:val="000000"/>
          <w:sz w:val="28"/>
          <w:szCs w:val="28"/>
        </w:rPr>
        <w:t xml:space="preserve"> </w:t>
      </w:r>
      <w:r w:rsidR="00FD0761" w:rsidRPr="00FD0761">
        <w:rPr>
          <w:color w:val="000000"/>
          <w:sz w:val="28"/>
          <w:szCs w:val="28"/>
        </w:rPr>
        <w:t>(</w:t>
      </w:r>
      <w:r w:rsidRPr="00FD0761">
        <w:rPr>
          <w:color w:val="000000"/>
          <w:sz w:val="28"/>
          <w:szCs w:val="28"/>
        </w:rPr>
        <w:t>160), 250 (320), 40</w:t>
      </w:r>
      <w:r w:rsidR="00FD0761" w:rsidRPr="00FD0761">
        <w:rPr>
          <w:color w:val="000000"/>
          <w:sz w:val="28"/>
          <w:szCs w:val="28"/>
        </w:rPr>
        <w:t>0</w:t>
      </w:r>
      <w:r w:rsidR="00FD0761">
        <w:rPr>
          <w:color w:val="000000"/>
          <w:sz w:val="28"/>
          <w:szCs w:val="28"/>
        </w:rPr>
        <w:t xml:space="preserve"> </w:t>
      </w:r>
      <w:r w:rsidR="00FD0761" w:rsidRPr="00FD0761">
        <w:rPr>
          <w:color w:val="000000"/>
          <w:sz w:val="28"/>
          <w:szCs w:val="28"/>
        </w:rPr>
        <w:t>(</w:t>
      </w:r>
      <w:r w:rsidRPr="00FD0761">
        <w:rPr>
          <w:color w:val="000000"/>
          <w:sz w:val="28"/>
          <w:szCs w:val="28"/>
        </w:rPr>
        <w:t>500), 630, 800, 1000, 1200, 1600, 2000, 250</w:t>
      </w:r>
      <w:r w:rsidR="00FD0761" w:rsidRPr="00FD0761">
        <w:rPr>
          <w:color w:val="000000"/>
          <w:sz w:val="28"/>
          <w:szCs w:val="28"/>
        </w:rPr>
        <w:t>0</w:t>
      </w:r>
      <w:r w:rsidR="00FD0761">
        <w:rPr>
          <w:color w:val="000000"/>
          <w:sz w:val="28"/>
          <w:szCs w:val="28"/>
        </w:rPr>
        <w:t xml:space="preserve"> </w:t>
      </w:r>
      <w:r w:rsidR="00FD0761" w:rsidRPr="00FD0761">
        <w:rPr>
          <w:color w:val="000000"/>
          <w:sz w:val="28"/>
          <w:szCs w:val="28"/>
        </w:rPr>
        <w:t>(</w:t>
      </w:r>
      <w:r w:rsidRPr="00FD0761">
        <w:rPr>
          <w:color w:val="000000"/>
          <w:sz w:val="28"/>
          <w:szCs w:val="28"/>
        </w:rPr>
        <w:t>3200), 400</w:t>
      </w:r>
      <w:r w:rsidR="00FD0761" w:rsidRPr="00FD0761">
        <w:rPr>
          <w:color w:val="000000"/>
          <w:sz w:val="28"/>
          <w:szCs w:val="28"/>
        </w:rPr>
        <w:t>0</w:t>
      </w:r>
      <w:r w:rsidR="00FD0761">
        <w:rPr>
          <w:color w:val="000000"/>
          <w:sz w:val="28"/>
          <w:szCs w:val="28"/>
        </w:rPr>
        <w:t xml:space="preserve"> </w:t>
      </w:r>
      <w:r w:rsidR="00FD0761" w:rsidRPr="00FD0761">
        <w:rPr>
          <w:color w:val="000000"/>
          <w:sz w:val="28"/>
          <w:szCs w:val="28"/>
        </w:rPr>
        <w:t>(</w:t>
      </w:r>
      <w:r w:rsidRPr="00FD0761">
        <w:rPr>
          <w:color w:val="000000"/>
          <w:sz w:val="28"/>
          <w:szCs w:val="28"/>
        </w:rPr>
        <w:t xml:space="preserve">5000), 6300 кг. </w:t>
      </w:r>
      <w:r w:rsidRPr="00FD0761">
        <w:rPr>
          <w:i/>
          <w:iCs/>
          <w:color w:val="000000"/>
          <w:sz w:val="28"/>
          <w:szCs w:val="28"/>
        </w:rPr>
        <w:t>Номинальная скорость движения</w:t>
      </w:r>
      <w:r w:rsidRPr="00FD0761">
        <w:rPr>
          <w:color w:val="000000"/>
          <w:sz w:val="28"/>
          <w:szCs w:val="28"/>
        </w:rPr>
        <w:t xml:space="preserve"> кабины лифта должна составлять: 0,14; 0,2; 0,25; 0,</w:t>
      </w:r>
      <w:r w:rsidR="00FD0761" w:rsidRPr="00FD0761">
        <w:rPr>
          <w:color w:val="000000"/>
          <w:sz w:val="28"/>
          <w:szCs w:val="28"/>
        </w:rPr>
        <w:t>4</w:t>
      </w:r>
      <w:r w:rsidR="00FD0761">
        <w:rPr>
          <w:color w:val="000000"/>
          <w:sz w:val="28"/>
          <w:szCs w:val="28"/>
        </w:rPr>
        <w:t xml:space="preserve"> </w:t>
      </w:r>
      <w:r w:rsidR="00FD0761" w:rsidRPr="00FD0761">
        <w:rPr>
          <w:color w:val="000000"/>
          <w:sz w:val="28"/>
          <w:szCs w:val="28"/>
        </w:rPr>
        <w:t>(0,</w:t>
      </w:r>
      <w:r w:rsidRPr="00FD0761">
        <w:rPr>
          <w:color w:val="000000"/>
          <w:sz w:val="28"/>
          <w:szCs w:val="28"/>
        </w:rPr>
        <w:t>5); 0,6</w:t>
      </w:r>
      <w:r w:rsidR="00FD0761" w:rsidRPr="00FD0761">
        <w:rPr>
          <w:color w:val="000000"/>
          <w:sz w:val="28"/>
          <w:szCs w:val="28"/>
        </w:rPr>
        <w:t>3</w:t>
      </w:r>
      <w:r w:rsidR="00FD0761">
        <w:rPr>
          <w:color w:val="000000"/>
          <w:sz w:val="28"/>
          <w:szCs w:val="28"/>
        </w:rPr>
        <w:t xml:space="preserve"> </w:t>
      </w:r>
      <w:r w:rsidR="00FD0761" w:rsidRPr="00FD0761">
        <w:rPr>
          <w:color w:val="000000"/>
          <w:sz w:val="28"/>
          <w:szCs w:val="28"/>
        </w:rPr>
        <w:t>(0,</w:t>
      </w:r>
      <w:r w:rsidRPr="00FD0761">
        <w:rPr>
          <w:color w:val="000000"/>
          <w:sz w:val="28"/>
          <w:szCs w:val="28"/>
        </w:rPr>
        <w:t>71); 1,</w:t>
      </w:r>
      <w:r w:rsidR="00FD0761" w:rsidRPr="00FD0761">
        <w:rPr>
          <w:color w:val="000000"/>
          <w:sz w:val="28"/>
          <w:szCs w:val="28"/>
        </w:rPr>
        <w:t>0</w:t>
      </w:r>
      <w:r w:rsidR="00FD0761">
        <w:rPr>
          <w:color w:val="000000"/>
          <w:sz w:val="28"/>
          <w:szCs w:val="28"/>
        </w:rPr>
        <w:t xml:space="preserve"> </w:t>
      </w:r>
      <w:r w:rsidR="00FD0761" w:rsidRPr="00FD0761">
        <w:rPr>
          <w:color w:val="000000"/>
          <w:sz w:val="28"/>
          <w:szCs w:val="28"/>
        </w:rPr>
        <w:t>(1,</w:t>
      </w:r>
      <w:r w:rsidRPr="00FD0761">
        <w:rPr>
          <w:color w:val="000000"/>
          <w:sz w:val="28"/>
          <w:szCs w:val="28"/>
        </w:rPr>
        <w:t>4); 1,</w:t>
      </w:r>
      <w:r w:rsidR="00FD0761" w:rsidRPr="00FD0761">
        <w:rPr>
          <w:color w:val="000000"/>
          <w:sz w:val="28"/>
          <w:szCs w:val="28"/>
        </w:rPr>
        <w:t>6</w:t>
      </w:r>
      <w:r w:rsidR="00FD0761">
        <w:rPr>
          <w:color w:val="000000"/>
          <w:sz w:val="28"/>
          <w:szCs w:val="28"/>
        </w:rPr>
        <w:t xml:space="preserve"> </w:t>
      </w:r>
      <w:r w:rsidR="00FD0761" w:rsidRPr="00FD0761">
        <w:rPr>
          <w:color w:val="000000"/>
          <w:sz w:val="28"/>
          <w:szCs w:val="28"/>
        </w:rPr>
        <w:t>(2,</w:t>
      </w:r>
      <w:r w:rsidRPr="00FD0761">
        <w:rPr>
          <w:color w:val="000000"/>
          <w:sz w:val="28"/>
          <w:szCs w:val="28"/>
        </w:rPr>
        <w:t>0); 2,</w:t>
      </w:r>
      <w:r w:rsidR="00FD0761" w:rsidRPr="00FD0761">
        <w:rPr>
          <w:color w:val="000000"/>
          <w:sz w:val="28"/>
          <w:szCs w:val="28"/>
        </w:rPr>
        <w:t>5</w:t>
      </w:r>
      <w:r w:rsidR="00FD0761">
        <w:rPr>
          <w:color w:val="000000"/>
          <w:sz w:val="28"/>
          <w:szCs w:val="28"/>
        </w:rPr>
        <w:t xml:space="preserve"> </w:t>
      </w:r>
      <w:r w:rsidR="00FD0761" w:rsidRPr="00FD0761">
        <w:rPr>
          <w:color w:val="000000"/>
          <w:sz w:val="28"/>
          <w:szCs w:val="28"/>
        </w:rPr>
        <w:t>(2,</w:t>
      </w:r>
      <w:r w:rsidRPr="00FD0761">
        <w:rPr>
          <w:color w:val="000000"/>
          <w:sz w:val="28"/>
          <w:szCs w:val="28"/>
        </w:rPr>
        <w:t>8); 4,</w:t>
      </w:r>
      <w:r w:rsidR="00FD0761" w:rsidRPr="00FD0761">
        <w:rPr>
          <w:color w:val="000000"/>
          <w:sz w:val="28"/>
          <w:szCs w:val="28"/>
        </w:rPr>
        <w:t>0</w:t>
      </w:r>
      <w:r w:rsidR="00FD0761">
        <w:rPr>
          <w:color w:val="000000"/>
          <w:sz w:val="28"/>
          <w:szCs w:val="28"/>
        </w:rPr>
        <w:t xml:space="preserve"> </w:t>
      </w:r>
      <w:r w:rsidR="00FD0761" w:rsidRPr="00FD0761">
        <w:rPr>
          <w:color w:val="000000"/>
          <w:sz w:val="28"/>
          <w:szCs w:val="28"/>
        </w:rPr>
        <w:t>(5,</w:t>
      </w:r>
      <w:r w:rsidRPr="00FD0761">
        <w:rPr>
          <w:color w:val="000000"/>
          <w:sz w:val="28"/>
          <w:szCs w:val="28"/>
        </w:rPr>
        <w:t xml:space="preserve">6); 6,3 м/с. Параметры, указанные в скобках, не являются предпочтительными. Значение фактической скорости движения кабины не должно отличаться от приведенных выше величин более чем на ±15%. </w:t>
      </w:r>
      <w:r w:rsidRPr="00FD0761">
        <w:rPr>
          <w:i/>
          <w:iCs/>
          <w:color w:val="000000"/>
          <w:sz w:val="28"/>
          <w:szCs w:val="28"/>
        </w:rPr>
        <w:t>Средняя величина ускорения (замедления)</w:t>
      </w:r>
      <w:r w:rsidRPr="00FD0761">
        <w:rPr>
          <w:color w:val="000000"/>
          <w:sz w:val="28"/>
          <w:szCs w:val="28"/>
        </w:rPr>
        <w:t xml:space="preserve"> движения кабины лифта при нормальных режимах эксплуатации должна быть (ГОСТ 12.2.074</w:t>
      </w:r>
      <w:r w:rsidR="00FD0761">
        <w:rPr>
          <w:color w:val="000000"/>
          <w:sz w:val="28"/>
          <w:szCs w:val="28"/>
        </w:rPr>
        <w:t>–</w:t>
      </w:r>
      <w:r w:rsidR="00FD0761" w:rsidRPr="00FD0761">
        <w:rPr>
          <w:color w:val="000000"/>
          <w:sz w:val="28"/>
          <w:szCs w:val="28"/>
        </w:rPr>
        <w:t>8</w:t>
      </w:r>
      <w:r w:rsidRPr="00FD0761">
        <w:rPr>
          <w:color w:val="000000"/>
          <w:sz w:val="28"/>
          <w:szCs w:val="28"/>
        </w:rPr>
        <w:t>2 ССБТ) не более 1,5 м/с</w:t>
      </w:r>
      <w:r w:rsidRPr="00FD0761">
        <w:rPr>
          <w:color w:val="000000"/>
          <w:sz w:val="28"/>
          <w:szCs w:val="28"/>
          <w:vertAlign w:val="superscript"/>
        </w:rPr>
        <w:t>2</w:t>
      </w:r>
      <w:r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у больничного и 2 м/с</w:t>
      </w:r>
      <w:r w:rsidRPr="00FD0761">
        <w:rPr>
          <w:color w:val="000000"/>
          <w:sz w:val="28"/>
          <w:szCs w:val="28"/>
          <w:vertAlign w:val="superscript"/>
        </w:rPr>
        <w:t>2</w:t>
      </w:r>
      <w:r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у прочих лифтов. Точность остановки кабины на уровне посадочной (загрузочной) площадки должна быть в пределах ±20 мм у грузовых лифтов с загрузкой средствами напольного транспорта, а также у больничных лифтов и ±50 мм </w:t>
      </w:r>
      <w:r w:rsidR="00FD0761">
        <w:rPr>
          <w:color w:val="000000"/>
          <w:sz w:val="28"/>
          <w:szCs w:val="28"/>
        </w:rPr>
        <w:t>–</w:t>
      </w:r>
      <w:r w:rsidR="00FD0761" w:rsidRPr="00FD0761">
        <w:rPr>
          <w:color w:val="000000"/>
          <w:sz w:val="28"/>
          <w:szCs w:val="28"/>
        </w:rPr>
        <w:t xml:space="preserve"> </w:t>
      </w:r>
      <w:r w:rsidRPr="00FD0761">
        <w:rPr>
          <w:color w:val="000000"/>
          <w:sz w:val="28"/>
          <w:szCs w:val="28"/>
        </w:rPr>
        <w:t>у прочих лифтов.</w:t>
      </w:r>
    </w:p>
    <w:p w:rsidR="002A04B9" w:rsidRPr="00FD0761" w:rsidRDefault="002A04B9" w:rsidP="00BA1674">
      <w:pPr>
        <w:spacing w:line="360" w:lineRule="auto"/>
        <w:ind w:firstLine="709"/>
        <w:jc w:val="both"/>
        <w:rPr>
          <w:color w:val="000000"/>
          <w:sz w:val="28"/>
          <w:szCs w:val="28"/>
        </w:rPr>
      </w:pPr>
      <w:r w:rsidRPr="00FD0761">
        <w:rPr>
          <w:i/>
          <w:iCs/>
          <w:color w:val="000000"/>
          <w:sz w:val="28"/>
          <w:szCs w:val="28"/>
        </w:rPr>
        <w:t>Полезная площадь пола кабины</w:t>
      </w:r>
      <w:r w:rsidRPr="00FD0761">
        <w:rPr>
          <w:color w:val="000000"/>
          <w:sz w:val="28"/>
          <w:szCs w:val="28"/>
        </w:rPr>
        <w:t xml:space="preserve"> в зависимости от ее вместимости (ГОСТ 12.3.075</w:t>
      </w:r>
      <w:r w:rsidR="00FD0761">
        <w:rPr>
          <w:color w:val="000000"/>
          <w:sz w:val="28"/>
          <w:szCs w:val="28"/>
        </w:rPr>
        <w:t>–</w:t>
      </w:r>
      <w:r w:rsidR="00FD0761" w:rsidRPr="00FD0761">
        <w:rPr>
          <w:color w:val="000000"/>
          <w:sz w:val="28"/>
          <w:szCs w:val="28"/>
        </w:rPr>
        <w:t>8</w:t>
      </w:r>
      <w:r w:rsidRPr="00FD0761">
        <w:rPr>
          <w:color w:val="000000"/>
          <w:sz w:val="28"/>
          <w:szCs w:val="28"/>
        </w:rPr>
        <w:t>2 ССБТ) должна соответствовать данным табл. 2.</w:t>
      </w:r>
    </w:p>
    <w:p w:rsidR="00FD0761" w:rsidRPr="00FD0761" w:rsidRDefault="00FD0761" w:rsidP="00BA1674">
      <w:pPr>
        <w:spacing w:line="360" w:lineRule="auto"/>
        <w:ind w:firstLine="709"/>
        <w:jc w:val="both"/>
        <w:rPr>
          <w:color w:val="000000"/>
          <w:sz w:val="28"/>
          <w:szCs w:val="28"/>
        </w:rPr>
      </w:pPr>
    </w:p>
    <w:tbl>
      <w:tblPr>
        <w:tblW w:w="483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8"/>
        <w:gridCol w:w="1404"/>
        <w:gridCol w:w="1747"/>
        <w:gridCol w:w="1404"/>
        <w:gridCol w:w="1747"/>
        <w:gridCol w:w="1321"/>
      </w:tblGrid>
      <w:tr w:rsidR="002A04B9" w:rsidRPr="00FC105C" w:rsidTr="00FC105C">
        <w:trPr>
          <w:cantSplit/>
        </w:trPr>
        <w:tc>
          <w:tcPr>
            <w:tcW w:w="5000" w:type="pct"/>
            <w:gridSpan w:val="6"/>
            <w:shd w:val="clear" w:color="auto" w:fill="auto"/>
          </w:tcPr>
          <w:p w:rsidR="002A04B9" w:rsidRPr="00FC105C" w:rsidRDefault="002A04B9" w:rsidP="00FC105C">
            <w:pPr>
              <w:spacing w:line="360" w:lineRule="auto"/>
              <w:jc w:val="both"/>
              <w:rPr>
                <w:color w:val="000000"/>
                <w:szCs w:val="28"/>
              </w:rPr>
            </w:pPr>
            <w:r w:rsidRPr="00FC105C">
              <w:rPr>
                <w:color w:val="000000"/>
                <w:szCs w:val="28"/>
              </w:rPr>
              <w:t>Таблица 2. Полезная площадь пола кабины в зависимости от ее вместимости</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Вместимость кабины, чел.</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Полезная площадь пола кабины, м</w:t>
            </w:r>
            <w:r w:rsidRPr="00FC105C">
              <w:rPr>
                <w:color w:val="000000"/>
                <w:szCs w:val="24"/>
                <w:vertAlign w:val="superscript"/>
              </w:rPr>
              <w:t>2</w:t>
            </w:r>
            <w:r w:rsidRPr="00FC105C">
              <w:rPr>
                <w:color w:val="000000"/>
                <w:szCs w:val="24"/>
              </w:rPr>
              <w:t>, не более</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Вместимость кабины, чел.</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Полезная площадь пола кабины, м</w:t>
            </w:r>
            <w:r w:rsidRPr="00FC105C">
              <w:rPr>
                <w:color w:val="000000"/>
                <w:szCs w:val="24"/>
                <w:vertAlign w:val="superscript"/>
              </w:rPr>
              <w:t>2</w:t>
            </w:r>
            <w:r w:rsidRPr="00FC105C">
              <w:rPr>
                <w:color w:val="000000"/>
                <w:szCs w:val="24"/>
              </w:rPr>
              <w:t>, не более</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Вместимость кабины, чел.</w:t>
            </w:r>
          </w:p>
        </w:tc>
        <w:tc>
          <w:tcPr>
            <w:tcW w:w="712"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Полезная площадь пола кабины, м</w:t>
            </w:r>
            <w:r w:rsidRPr="00FC105C">
              <w:rPr>
                <w:color w:val="000000"/>
                <w:szCs w:val="24"/>
                <w:vertAlign w:val="superscript"/>
              </w:rPr>
              <w:t>2</w:t>
            </w:r>
            <w:r w:rsidRPr="00FC105C">
              <w:rPr>
                <w:color w:val="000000"/>
                <w:szCs w:val="24"/>
              </w:rPr>
              <w:t>, не более</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3</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0,70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11</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2,05</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19</w:t>
            </w:r>
          </w:p>
        </w:tc>
        <w:tc>
          <w:tcPr>
            <w:tcW w:w="712"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3,25</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4</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0,90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12</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2,20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20</w:t>
            </w:r>
          </w:p>
        </w:tc>
        <w:tc>
          <w:tcPr>
            <w:tcW w:w="712"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3,40</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5</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1,10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13</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2,35</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21</w:t>
            </w:r>
          </w:p>
        </w:tc>
        <w:tc>
          <w:tcPr>
            <w:tcW w:w="712"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3,52</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6</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1,30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14</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2,50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22</w:t>
            </w:r>
          </w:p>
        </w:tc>
        <w:tc>
          <w:tcPr>
            <w:tcW w:w="712"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3,64</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7</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1,45</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15</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2,65</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23</w:t>
            </w:r>
          </w:p>
        </w:tc>
        <w:tc>
          <w:tcPr>
            <w:tcW w:w="712"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3,76</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8</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1,60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16</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2,80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24</w:t>
            </w:r>
          </w:p>
        </w:tc>
        <w:tc>
          <w:tcPr>
            <w:tcW w:w="712"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3,88</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9</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1,75</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17</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2,95</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25</w:t>
            </w:r>
          </w:p>
        </w:tc>
        <w:tc>
          <w:tcPr>
            <w:tcW w:w="712"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4,00</w:t>
            </w:r>
          </w:p>
        </w:tc>
      </w:tr>
      <w:tr w:rsidR="002A04B9" w:rsidRPr="00FC105C" w:rsidTr="00FC105C">
        <w:trPr>
          <w:cantSplit/>
        </w:trPr>
        <w:tc>
          <w:tcPr>
            <w:tcW w:w="885"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10</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1,90</w:t>
            </w:r>
          </w:p>
        </w:tc>
        <w:tc>
          <w:tcPr>
            <w:tcW w:w="943"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18</w:t>
            </w:r>
          </w:p>
        </w:tc>
        <w:tc>
          <w:tcPr>
            <w:tcW w:w="758" w:type="pct"/>
            <w:shd w:val="clear" w:color="auto" w:fill="auto"/>
          </w:tcPr>
          <w:p w:rsidR="002A04B9" w:rsidRPr="00FC105C" w:rsidRDefault="002A04B9" w:rsidP="00FC105C">
            <w:pPr>
              <w:spacing w:line="360" w:lineRule="auto"/>
              <w:jc w:val="both"/>
              <w:rPr>
                <w:color w:val="000000"/>
                <w:szCs w:val="24"/>
              </w:rPr>
            </w:pPr>
            <w:r w:rsidRPr="00FC105C">
              <w:rPr>
                <w:color w:val="000000"/>
                <w:szCs w:val="24"/>
              </w:rPr>
              <w:t>3,10</w:t>
            </w:r>
          </w:p>
        </w:tc>
        <w:tc>
          <w:tcPr>
            <w:tcW w:w="943" w:type="pct"/>
            <w:shd w:val="clear" w:color="auto" w:fill="auto"/>
          </w:tcPr>
          <w:p w:rsidR="002A04B9" w:rsidRPr="00FC105C" w:rsidRDefault="002A04B9" w:rsidP="00FC105C">
            <w:pPr>
              <w:spacing w:line="360" w:lineRule="auto"/>
              <w:jc w:val="both"/>
              <w:rPr>
                <w:color w:val="000000"/>
                <w:szCs w:val="24"/>
              </w:rPr>
            </w:pPr>
          </w:p>
        </w:tc>
        <w:tc>
          <w:tcPr>
            <w:tcW w:w="712" w:type="pct"/>
            <w:shd w:val="clear" w:color="auto" w:fill="auto"/>
          </w:tcPr>
          <w:p w:rsidR="002A04B9" w:rsidRPr="00FC105C" w:rsidRDefault="002A04B9" w:rsidP="00FC105C">
            <w:pPr>
              <w:spacing w:line="360" w:lineRule="auto"/>
              <w:jc w:val="both"/>
              <w:rPr>
                <w:color w:val="000000"/>
                <w:szCs w:val="24"/>
              </w:rPr>
            </w:pPr>
          </w:p>
        </w:tc>
      </w:tr>
    </w:tbl>
    <w:p w:rsidR="00FD0761" w:rsidRPr="00FD0761" w:rsidRDefault="00FD0761" w:rsidP="00BA1674">
      <w:pPr>
        <w:spacing w:line="360" w:lineRule="auto"/>
        <w:ind w:firstLine="709"/>
        <w:jc w:val="both"/>
        <w:rPr>
          <w:color w:val="000000"/>
          <w:sz w:val="28"/>
          <w:szCs w:val="28"/>
        </w:rPr>
      </w:pPr>
    </w:p>
    <w:p w:rsidR="002A04B9" w:rsidRPr="00FD0761" w:rsidRDefault="002A04B9" w:rsidP="00BA1674">
      <w:pPr>
        <w:spacing w:line="360" w:lineRule="auto"/>
        <w:ind w:firstLine="709"/>
        <w:jc w:val="both"/>
        <w:rPr>
          <w:color w:val="000000"/>
          <w:sz w:val="28"/>
          <w:szCs w:val="28"/>
        </w:rPr>
      </w:pPr>
      <w:r w:rsidRPr="00FD0761">
        <w:rPr>
          <w:color w:val="000000"/>
          <w:sz w:val="28"/>
          <w:szCs w:val="28"/>
        </w:rPr>
        <w:t>Допускается увеличивать полезную площадь пола кабины до: 1,17 м</w:t>
      </w:r>
      <w:r w:rsidRPr="00FD0761">
        <w:rPr>
          <w:color w:val="000000"/>
          <w:sz w:val="28"/>
          <w:szCs w:val="28"/>
          <w:vertAlign w:val="superscript"/>
        </w:rPr>
        <w:t>2</w:t>
      </w:r>
      <w:r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для вместимости 5 человек; 1,66 м</w:t>
      </w:r>
      <w:r w:rsidRPr="00FD0761">
        <w:rPr>
          <w:color w:val="000000"/>
          <w:sz w:val="28"/>
          <w:szCs w:val="28"/>
          <w:vertAlign w:val="superscript"/>
        </w:rPr>
        <w:t>2</w:t>
      </w:r>
      <w:r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для 8 чел., 2,35 м</w:t>
      </w:r>
      <w:r w:rsidRPr="00FD0761">
        <w:rPr>
          <w:color w:val="000000"/>
          <w:sz w:val="28"/>
          <w:szCs w:val="28"/>
          <w:vertAlign w:val="superscript"/>
        </w:rPr>
        <w:t>2</w:t>
      </w:r>
      <w:r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для 12 чел., 3,56 м</w:t>
      </w:r>
      <w:r w:rsidRPr="00FD0761">
        <w:rPr>
          <w:color w:val="000000"/>
          <w:sz w:val="28"/>
          <w:szCs w:val="28"/>
          <w:vertAlign w:val="superscript"/>
        </w:rPr>
        <w:t>2</w:t>
      </w:r>
      <w:r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для 20 чел. При вместимости более 25 человек наибольшую полезную площадь пола кабины определяют исходя из удельной нагрузки на пол, равной 500 кг/м</w:t>
      </w:r>
      <w:r w:rsidRPr="00FD0761">
        <w:rPr>
          <w:color w:val="000000"/>
          <w:sz w:val="28"/>
          <w:szCs w:val="28"/>
          <w:vertAlign w:val="superscript"/>
        </w:rPr>
        <w:t>2</w:t>
      </w:r>
      <w:r w:rsidRPr="00FD0761">
        <w:rPr>
          <w:color w:val="000000"/>
          <w:sz w:val="28"/>
          <w:szCs w:val="28"/>
        </w:rPr>
        <w:t>. Площадь пола кабины определяют исходя из расстояний между стенками купе кабины, причем ту площадь пола, которая перекрывается во время открывания одной из створок распашных дверей, можно в расчет не принимать.</w:t>
      </w:r>
    </w:p>
    <w:p w:rsidR="002A04B9" w:rsidRPr="00FD0761" w:rsidRDefault="002A04B9" w:rsidP="00BA1674">
      <w:pPr>
        <w:spacing w:line="360" w:lineRule="auto"/>
        <w:ind w:firstLine="709"/>
        <w:jc w:val="both"/>
        <w:rPr>
          <w:color w:val="000000"/>
          <w:sz w:val="28"/>
          <w:szCs w:val="28"/>
        </w:rPr>
      </w:pPr>
      <w:r w:rsidRPr="00FD0761">
        <w:rPr>
          <w:color w:val="000000"/>
          <w:sz w:val="28"/>
          <w:szCs w:val="28"/>
        </w:rPr>
        <w:t xml:space="preserve">Исходя из полезной площади пола кабины и принципа свободного ее заполнения, а также руководствуясь данными табл. 2, определяют грузоподъемность лифта, принимая массу 1 человека равной 80 кг. Однако, если нормативная полезная площадь пола кабины превышена, то кабина должна быть оборудована ограничителем грузоподъемности и сигнализатором перегрузки. Это условие может не выполняться в лифтах, вместимость которых ограничена до нормы, приведенной в табл. 2, посредством дополнительной запираемой двери. Управление таким лифтом производится только проводником и только с </w:t>
      </w:r>
      <w:r w:rsidR="00FD0761" w:rsidRPr="00FD0761">
        <w:rPr>
          <w:color w:val="000000"/>
          <w:sz w:val="28"/>
          <w:szCs w:val="28"/>
        </w:rPr>
        <w:t>применением</w:t>
      </w:r>
      <w:r w:rsidRPr="00FD0761">
        <w:rPr>
          <w:color w:val="000000"/>
          <w:sz w:val="28"/>
          <w:szCs w:val="28"/>
        </w:rPr>
        <w:t xml:space="preserve"> специального ключа. Основные параметры лифтов приведены в табл. 3.</w:t>
      </w:r>
    </w:p>
    <w:p w:rsidR="00FD0761" w:rsidRPr="00FD0761" w:rsidRDefault="00FD0761" w:rsidP="00BA1674">
      <w:pPr>
        <w:spacing w:line="360" w:lineRule="auto"/>
        <w:ind w:firstLine="709"/>
        <w:jc w:val="both"/>
        <w:rPr>
          <w:color w:val="000000"/>
          <w:sz w:val="28"/>
          <w:szCs w:val="28"/>
        </w:rPr>
      </w:pPr>
    </w:p>
    <w:tbl>
      <w:tblPr>
        <w:tblW w:w="4827"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6"/>
        <w:gridCol w:w="1842"/>
        <w:gridCol w:w="1003"/>
        <w:gridCol w:w="972"/>
        <w:gridCol w:w="819"/>
        <w:gridCol w:w="699"/>
        <w:gridCol w:w="2099"/>
      </w:tblGrid>
      <w:tr w:rsidR="00BE651B" w:rsidRPr="00FC105C" w:rsidTr="00FC105C">
        <w:trPr>
          <w:cantSplit/>
        </w:trPr>
        <w:tc>
          <w:tcPr>
            <w:tcW w:w="5000" w:type="pct"/>
            <w:gridSpan w:val="7"/>
            <w:shd w:val="clear" w:color="auto" w:fill="auto"/>
          </w:tcPr>
          <w:p w:rsidR="00BE651B" w:rsidRPr="00FC105C" w:rsidRDefault="00BE651B" w:rsidP="00FC105C">
            <w:pPr>
              <w:spacing w:line="360" w:lineRule="auto"/>
              <w:jc w:val="both"/>
              <w:rPr>
                <w:color w:val="000000"/>
                <w:szCs w:val="28"/>
              </w:rPr>
            </w:pPr>
            <w:r w:rsidRPr="00FC105C">
              <w:rPr>
                <w:color w:val="000000"/>
                <w:szCs w:val="28"/>
              </w:rPr>
              <w:t>Таблица 3. Основные параметры лифтов</w:t>
            </w:r>
          </w:p>
        </w:tc>
      </w:tr>
      <w:tr w:rsidR="00FD0761" w:rsidRPr="00FC105C" w:rsidTr="00FC105C">
        <w:trPr>
          <w:cantSplit/>
        </w:trPr>
        <w:tc>
          <w:tcPr>
            <w:tcW w:w="97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Назначение лифта</w:t>
            </w:r>
          </w:p>
        </w:tc>
        <w:tc>
          <w:tcPr>
            <w:tcW w:w="997" w:type="pct"/>
            <w:shd w:val="clear" w:color="auto" w:fill="auto"/>
          </w:tcPr>
          <w:p w:rsidR="00BE651B" w:rsidRPr="00FC105C" w:rsidRDefault="00FD0761" w:rsidP="00FC105C">
            <w:pPr>
              <w:spacing w:line="360" w:lineRule="auto"/>
              <w:jc w:val="both"/>
              <w:rPr>
                <w:color w:val="000000"/>
                <w:szCs w:val="18"/>
              </w:rPr>
            </w:pPr>
            <w:r w:rsidRPr="00FC105C">
              <w:rPr>
                <w:color w:val="000000"/>
                <w:szCs w:val="18"/>
              </w:rPr>
              <w:t>Грузоподъ</w:t>
            </w:r>
            <w:r w:rsidR="00BE651B" w:rsidRPr="00FC105C">
              <w:rPr>
                <w:color w:val="000000"/>
                <w:szCs w:val="18"/>
              </w:rPr>
              <w:t>емность, кг</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Скорость кабины, м/с</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Высота подъема, м</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Число остановок, не более</w:t>
            </w:r>
          </w:p>
        </w:tc>
        <w:tc>
          <w:tcPr>
            <w:tcW w:w="378" w:type="pct"/>
            <w:shd w:val="clear" w:color="auto" w:fill="auto"/>
          </w:tcPr>
          <w:p w:rsidR="00BE651B" w:rsidRPr="00FC105C" w:rsidRDefault="00FD0761" w:rsidP="00FC105C">
            <w:pPr>
              <w:spacing w:line="360" w:lineRule="auto"/>
              <w:jc w:val="both"/>
              <w:rPr>
                <w:color w:val="000000"/>
                <w:szCs w:val="18"/>
              </w:rPr>
            </w:pPr>
            <w:r w:rsidRPr="00FC105C">
              <w:rPr>
                <w:color w:val="000000"/>
                <w:szCs w:val="18"/>
              </w:rPr>
              <w:t>Вмес</w:t>
            </w:r>
            <w:r w:rsidR="00BE651B" w:rsidRPr="00FC105C">
              <w:rPr>
                <w:color w:val="000000"/>
                <w:szCs w:val="18"/>
              </w:rPr>
              <w:t>тимость, чел.</w:t>
            </w:r>
          </w:p>
        </w:tc>
        <w:tc>
          <w:tcPr>
            <w:tcW w:w="113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Система управления</w:t>
            </w:r>
          </w:p>
        </w:tc>
      </w:tr>
      <w:tr w:rsidR="00FD0761" w:rsidRPr="00FC105C" w:rsidTr="00FC105C">
        <w:trPr>
          <w:cantSplit/>
        </w:trPr>
        <w:tc>
          <w:tcPr>
            <w:tcW w:w="97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Пассажирский для жилых зданий (ГОСТ 5746</w:t>
            </w:r>
            <w:r w:rsidR="00BA1674" w:rsidRPr="00FC105C">
              <w:rPr>
                <w:color w:val="000000"/>
                <w:szCs w:val="18"/>
              </w:rPr>
              <w:t>–8</w:t>
            </w:r>
            <w:r w:rsidRPr="00FC105C">
              <w:rPr>
                <w:color w:val="000000"/>
                <w:szCs w:val="18"/>
              </w:rPr>
              <w:t>3*)</w:t>
            </w:r>
          </w:p>
        </w:tc>
        <w:tc>
          <w:tcPr>
            <w:tcW w:w="997"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400</w:t>
            </w:r>
          </w:p>
          <w:p w:rsidR="00BE651B" w:rsidRPr="00FC105C" w:rsidRDefault="00BE651B" w:rsidP="00FC105C">
            <w:pPr>
              <w:spacing w:line="360" w:lineRule="auto"/>
              <w:jc w:val="both"/>
              <w:rPr>
                <w:color w:val="000000"/>
                <w:szCs w:val="18"/>
              </w:rPr>
            </w:pPr>
            <w:r w:rsidRPr="00FC105C">
              <w:rPr>
                <w:color w:val="000000"/>
                <w:szCs w:val="18"/>
              </w:rPr>
              <w:t>630</w:t>
            </w:r>
          </w:p>
        </w:tc>
        <w:tc>
          <w:tcPr>
            <w:tcW w:w="5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1,0/1,6</w:t>
            </w:r>
          </w:p>
          <w:p w:rsidR="00BE651B" w:rsidRPr="00FC105C" w:rsidRDefault="00BE651B" w:rsidP="00FC105C">
            <w:pPr>
              <w:spacing w:line="360" w:lineRule="auto"/>
              <w:jc w:val="both"/>
              <w:rPr>
                <w:color w:val="000000"/>
                <w:szCs w:val="18"/>
              </w:rPr>
            </w:pPr>
            <w:r w:rsidRPr="00FC105C">
              <w:rPr>
                <w:color w:val="000000"/>
                <w:szCs w:val="18"/>
              </w:rPr>
              <w:t>1,0/1,6</w:t>
            </w:r>
          </w:p>
        </w:tc>
        <w:tc>
          <w:tcPr>
            <w:tcW w:w="526"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60/85</w:t>
            </w:r>
          </w:p>
          <w:p w:rsidR="00BE651B" w:rsidRPr="00FC105C" w:rsidRDefault="00BE651B" w:rsidP="00FC105C">
            <w:pPr>
              <w:spacing w:line="360" w:lineRule="auto"/>
              <w:jc w:val="both"/>
              <w:rPr>
                <w:color w:val="000000"/>
                <w:szCs w:val="18"/>
              </w:rPr>
            </w:pPr>
            <w:r w:rsidRPr="00FC105C">
              <w:rPr>
                <w:color w:val="000000"/>
                <w:szCs w:val="18"/>
              </w:rPr>
              <w:t>60/85</w:t>
            </w:r>
          </w:p>
        </w:tc>
        <w:tc>
          <w:tcPr>
            <w:tcW w:w="4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16/25</w:t>
            </w:r>
          </w:p>
          <w:p w:rsidR="00BE651B" w:rsidRPr="00FC105C" w:rsidRDefault="00BE651B" w:rsidP="00FC105C">
            <w:pPr>
              <w:spacing w:line="360" w:lineRule="auto"/>
              <w:jc w:val="both"/>
              <w:rPr>
                <w:color w:val="000000"/>
                <w:szCs w:val="18"/>
              </w:rPr>
            </w:pPr>
            <w:r w:rsidRPr="00FC105C">
              <w:rPr>
                <w:color w:val="000000"/>
                <w:szCs w:val="18"/>
              </w:rPr>
              <w:t>16/25</w:t>
            </w:r>
          </w:p>
        </w:tc>
        <w:tc>
          <w:tcPr>
            <w:tcW w:w="378"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5</w:t>
            </w:r>
          </w:p>
          <w:p w:rsidR="00BE651B" w:rsidRPr="00FC105C" w:rsidRDefault="00BE651B" w:rsidP="00FC105C">
            <w:pPr>
              <w:spacing w:line="360" w:lineRule="auto"/>
              <w:jc w:val="both"/>
              <w:rPr>
                <w:color w:val="000000"/>
                <w:szCs w:val="18"/>
              </w:rPr>
            </w:pPr>
            <w:r w:rsidRPr="00FC105C">
              <w:rPr>
                <w:color w:val="000000"/>
                <w:szCs w:val="18"/>
              </w:rPr>
              <w:t>8</w:t>
            </w:r>
          </w:p>
        </w:tc>
        <w:tc>
          <w:tcPr>
            <w:tcW w:w="113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Смешанная собирательная при движении вниз</w:t>
            </w:r>
          </w:p>
        </w:tc>
      </w:tr>
      <w:tr w:rsidR="00FD0761" w:rsidRPr="00FC105C" w:rsidTr="00FC105C">
        <w:trPr>
          <w:cantSplit/>
        </w:trPr>
        <w:tc>
          <w:tcPr>
            <w:tcW w:w="977"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Пассажирский для общественных зданий и зданий промышленных предприятий (ГОСТ 5746</w:t>
            </w:r>
            <w:r w:rsidR="00BA1674" w:rsidRPr="00FC105C">
              <w:rPr>
                <w:color w:val="000000"/>
                <w:szCs w:val="18"/>
              </w:rPr>
              <w:t>–8</w:t>
            </w:r>
            <w:r w:rsidRPr="00FC105C">
              <w:rPr>
                <w:color w:val="000000"/>
                <w:szCs w:val="18"/>
              </w:rPr>
              <w:t>3*)</w:t>
            </w: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400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0,63</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70</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10</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5</w:t>
            </w:r>
          </w:p>
        </w:tc>
        <w:tc>
          <w:tcPr>
            <w:tcW w:w="113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Смешанная простая</w:t>
            </w: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630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1,0/1,6</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40/65</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10/16</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8</w:t>
            </w:r>
          </w:p>
        </w:tc>
        <w:tc>
          <w:tcPr>
            <w:tcW w:w="1136"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Смешанная собирательная в двух направлениях</w:t>
            </w: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800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1,0</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40</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10</w:t>
            </w:r>
          </w:p>
        </w:tc>
        <w:tc>
          <w:tcPr>
            <w:tcW w:w="378"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10</w:t>
            </w: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vMerge/>
            <w:shd w:val="clear" w:color="auto" w:fill="auto"/>
          </w:tcPr>
          <w:p w:rsidR="00BE651B" w:rsidRPr="00FC105C" w:rsidRDefault="00BE651B" w:rsidP="00FC105C">
            <w:pPr>
              <w:spacing w:line="360" w:lineRule="auto"/>
              <w:jc w:val="both"/>
              <w:rPr>
                <w:color w:val="000000"/>
                <w:szCs w:val="18"/>
              </w:rPr>
            </w:pP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1,6</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65</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16</w:t>
            </w:r>
          </w:p>
        </w:tc>
        <w:tc>
          <w:tcPr>
            <w:tcW w:w="378" w:type="pct"/>
            <w:vMerge/>
            <w:shd w:val="clear" w:color="auto" w:fill="auto"/>
          </w:tcPr>
          <w:p w:rsidR="00BE651B" w:rsidRPr="00FC105C" w:rsidRDefault="00BE651B" w:rsidP="00FC105C">
            <w:pPr>
              <w:spacing w:line="360" w:lineRule="auto"/>
              <w:jc w:val="both"/>
              <w:rPr>
                <w:color w:val="000000"/>
                <w:szCs w:val="18"/>
              </w:rPr>
            </w:pP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vMerge/>
            <w:shd w:val="clear" w:color="auto" w:fill="auto"/>
          </w:tcPr>
          <w:p w:rsidR="00BE651B" w:rsidRPr="00FC105C" w:rsidRDefault="00BE651B" w:rsidP="00FC105C">
            <w:pPr>
              <w:spacing w:line="360" w:lineRule="auto"/>
              <w:jc w:val="both"/>
              <w:rPr>
                <w:color w:val="000000"/>
                <w:szCs w:val="18"/>
              </w:rPr>
            </w:pP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2,5</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100</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25</w:t>
            </w:r>
          </w:p>
        </w:tc>
        <w:tc>
          <w:tcPr>
            <w:tcW w:w="378" w:type="pct"/>
            <w:vMerge/>
            <w:shd w:val="clear" w:color="auto" w:fill="auto"/>
          </w:tcPr>
          <w:p w:rsidR="00BE651B" w:rsidRPr="00FC105C" w:rsidRDefault="00BE651B" w:rsidP="00FC105C">
            <w:pPr>
              <w:spacing w:line="360" w:lineRule="auto"/>
              <w:jc w:val="both"/>
              <w:rPr>
                <w:color w:val="000000"/>
                <w:szCs w:val="18"/>
              </w:rPr>
            </w:pP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1000</w:t>
            </w:r>
          </w:p>
        </w:tc>
        <w:tc>
          <w:tcPr>
            <w:tcW w:w="5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w:t>
            </w:r>
          </w:p>
          <w:p w:rsidR="00FD0761" w:rsidRPr="00FC105C" w:rsidRDefault="00FD0761" w:rsidP="00FC105C">
            <w:pPr>
              <w:spacing w:line="360" w:lineRule="auto"/>
              <w:jc w:val="both"/>
              <w:rPr>
                <w:color w:val="000000"/>
                <w:szCs w:val="18"/>
              </w:rPr>
            </w:pPr>
            <w:r w:rsidRPr="00FC105C">
              <w:rPr>
                <w:color w:val="000000"/>
                <w:szCs w:val="18"/>
              </w:rPr>
              <w:t>1,6</w:t>
            </w:r>
          </w:p>
          <w:p w:rsidR="00FD0761" w:rsidRPr="00FC105C" w:rsidRDefault="00BE651B" w:rsidP="00FC105C">
            <w:pPr>
              <w:spacing w:line="360" w:lineRule="auto"/>
              <w:jc w:val="both"/>
              <w:rPr>
                <w:color w:val="000000"/>
                <w:szCs w:val="18"/>
              </w:rPr>
            </w:pPr>
            <w:r w:rsidRPr="00FC105C">
              <w:rPr>
                <w:color w:val="000000"/>
                <w:szCs w:val="18"/>
              </w:rPr>
              <w:t>2,5</w:t>
            </w:r>
          </w:p>
          <w:p w:rsidR="00BE651B" w:rsidRPr="00FC105C" w:rsidRDefault="00BE651B" w:rsidP="00FC105C">
            <w:pPr>
              <w:spacing w:line="360" w:lineRule="auto"/>
              <w:jc w:val="both"/>
              <w:rPr>
                <w:color w:val="000000"/>
                <w:szCs w:val="18"/>
              </w:rPr>
            </w:pPr>
            <w:r w:rsidRPr="00FC105C">
              <w:rPr>
                <w:color w:val="000000"/>
                <w:szCs w:val="18"/>
              </w:rPr>
              <w:t>4,0</w:t>
            </w:r>
          </w:p>
        </w:tc>
        <w:tc>
          <w:tcPr>
            <w:tcW w:w="526"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45</w:t>
            </w:r>
          </w:p>
          <w:p w:rsidR="00FD0761" w:rsidRPr="00FC105C" w:rsidRDefault="00FD0761" w:rsidP="00FC105C">
            <w:pPr>
              <w:spacing w:line="360" w:lineRule="auto"/>
              <w:jc w:val="both"/>
              <w:rPr>
                <w:color w:val="000000"/>
                <w:szCs w:val="18"/>
              </w:rPr>
            </w:pPr>
            <w:r w:rsidRPr="00FC105C">
              <w:rPr>
                <w:color w:val="000000"/>
                <w:szCs w:val="18"/>
              </w:rPr>
              <w:t>65</w:t>
            </w:r>
          </w:p>
          <w:p w:rsidR="00FD0761" w:rsidRPr="00FC105C" w:rsidRDefault="00FD0761" w:rsidP="00FC105C">
            <w:pPr>
              <w:spacing w:line="360" w:lineRule="auto"/>
              <w:jc w:val="both"/>
              <w:rPr>
                <w:color w:val="000000"/>
                <w:szCs w:val="18"/>
              </w:rPr>
            </w:pPr>
            <w:r w:rsidRPr="00FC105C">
              <w:rPr>
                <w:color w:val="000000"/>
                <w:szCs w:val="18"/>
              </w:rPr>
              <w:t>100</w:t>
            </w:r>
          </w:p>
          <w:p w:rsidR="00BE651B" w:rsidRPr="00FC105C" w:rsidRDefault="00BE651B" w:rsidP="00FC105C">
            <w:pPr>
              <w:spacing w:line="360" w:lineRule="auto"/>
              <w:jc w:val="both"/>
              <w:rPr>
                <w:color w:val="000000"/>
                <w:szCs w:val="18"/>
              </w:rPr>
            </w:pPr>
            <w:r w:rsidRPr="00FC105C">
              <w:rPr>
                <w:color w:val="000000"/>
                <w:szCs w:val="18"/>
              </w:rPr>
              <w:t>150</w:t>
            </w:r>
          </w:p>
        </w:tc>
        <w:tc>
          <w:tcPr>
            <w:tcW w:w="4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w:t>
            </w:r>
          </w:p>
          <w:p w:rsidR="00FD0761" w:rsidRPr="00FC105C" w:rsidRDefault="00FD0761" w:rsidP="00FC105C">
            <w:pPr>
              <w:spacing w:line="360" w:lineRule="auto"/>
              <w:jc w:val="both"/>
              <w:rPr>
                <w:color w:val="000000"/>
                <w:szCs w:val="18"/>
              </w:rPr>
            </w:pPr>
            <w:r w:rsidRPr="00FC105C">
              <w:rPr>
                <w:color w:val="000000"/>
                <w:szCs w:val="18"/>
              </w:rPr>
              <w:t>16</w:t>
            </w:r>
          </w:p>
          <w:p w:rsidR="00FD0761" w:rsidRPr="00FC105C" w:rsidRDefault="00FD0761" w:rsidP="00FC105C">
            <w:pPr>
              <w:spacing w:line="360" w:lineRule="auto"/>
              <w:jc w:val="both"/>
              <w:rPr>
                <w:color w:val="000000"/>
                <w:szCs w:val="18"/>
              </w:rPr>
            </w:pPr>
            <w:r w:rsidRPr="00FC105C">
              <w:rPr>
                <w:color w:val="000000"/>
                <w:szCs w:val="18"/>
              </w:rPr>
              <w:t>25</w:t>
            </w:r>
          </w:p>
          <w:p w:rsidR="00BE651B" w:rsidRPr="00FC105C" w:rsidRDefault="00BE651B" w:rsidP="00FC105C">
            <w:pPr>
              <w:spacing w:line="360" w:lineRule="auto"/>
              <w:jc w:val="both"/>
              <w:rPr>
                <w:color w:val="000000"/>
                <w:szCs w:val="18"/>
              </w:rPr>
            </w:pPr>
            <w:r w:rsidRPr="00FC105C">
              <w:rPr>
                <w:color w:val="000000"/>
                <w:szCs w:val="18"/>
              </w:rPr>
              <w:t>25</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12</w:t>
            </w: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1250</w:t>
            </w:r>
          </w:p>
        </w:tc>
        <w:tc>
          <w:tcPr>
            <w:tcW w:w="5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w:t>
            </w:r>
          </w:p>
          <w:p w:rsidR="00FD0761" w:rsidRPr="00FC105C" w:rsidRDefault="00FD0761" w:rsidP="00FC105C">
            <w:pPr>
              <w:spacing w:line="360" w:lineRule="auto"/>
              <w:jc w:val="both"/>
              <w:rPr>
                <w:color w:val="000000"/>
                <w:szCs w:val="18"/>
              </w:rPr>
            </w:pPr>
            <w:r w:rsidRPr="00FC105C">
              <w:rPr>
                <w:color w:val="000000"/>
                <w:szCs w:val="18"/>
              </w:rPr>
              <w:t>1,6</w:t>
            </w:r>
          </w:p>
          <w:p w:rsidR="00FD0761" w:rsidRPr="00FC105C" w:rsidRDefault="00FD0761" w:rsidP="00FC105C">
            <w:pPr>
              <w:spacing w:line="360" w:lineRule="auto"/>
              <w:jc w:val="both"/>
              <w:rPr>
                <w:color w:val="000000"/>
                <w:szCs w:val="18"/>
              </w:rPr>
            </w:pPr>
            <w:r w:rsidRPr="00FC105C">
              <w:rPr>
                <w:color w:val="000000"/>
                <w:szCs w:val="18"/>
              </w:rPr>
              <w:t>2,5</w:t>
            </w:r>
          </w:p>
          <w:p w:rsidR="00BE651B" w:rsidRPr="00FC105C" w:rsidRDefault="00BE651B" w:rsidP="00FC105C">
            <w:pPr>
              <w:spacing w:line="360" w:lineRule="auto"/>
              <w:jc w:val="both"/>
              <w:rPr>
                <w:color w:val="000000"/>
                <w:szCs w:val="18"/>
              </w:rPr>
            </w:pPr>
            <w:r w:rsidRPr="00FC105C">
              <w:rPr>
                <w:color w:val="000000"/>
                <w:szCs w:val="18"/>
              </w:rPr>
              <w:t>4,0</w:t>
            </w:r>
          </w:p>
        </w:tc>
        <w:tc>
          <w:tcPr>
            <w:tcW w:w="526"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45</w:t>
            </w:r>
          </w:p>
          <w:p w:rsidR="00FD0761" w:rsidRPr="00FC105C" w:rsidRDefault="00FD0761" w:rsidP="00FC105C">
            <w:pPr>
              <w:spacing w:line="360" w:lineRule="auto"/>
              <w:jc w:val="both"/>
              <w:rPr>
                <w:color w:val="000000"/>
                <w:szCs w:val="18"/>
              </w:rPr>
            </w:pPr>
            <w:r w:rsidRPr="00FC105C">
              <w:rPr>
                <w:color w:val="000000"/>
                <w:szCs w:val="18"/>
              </w:rPr>
              <w:t>65</w:t>
            </w:r>
          </w:p>
          <w:p w:rsidR="00FD0761" w:rsidRPr="00FC105C" w:rsidRDefault="00FD0761" w:rsidP="00FC105C">
            <w:pPr>
              <w:spacing w:line="360" w:lineRule="auto"/>
              <w:jc w:val="both"/>
              <w:rPr>
                <w:color w:val="000000"/>
                <w:szCs w:val="18"/>
              </w:rPr>
            </w:pPr>
            <w:r w:rsidRPr="00FC105C">
              <w:rPr>
                <w:color w:val="000000"/>
                <w:szCs w:val="18"/>
              </w:rPr>
              <w:t>100</w:t>
            </w:r>
          </w:p>
          <w:p w:rsidR="00BE651B" w:rsidRPr="00FC105C" w:rsidRDefault="00BE651B" w:rsidP="00FC105C">
            <w:pPr>
              <w:spacing w:line="360" w:lineRule="auto"/>
              <w:jc w:val="both"/>
              <w:rPr>
                <w:color w:val="000000"/>
                <w:szCs w:val="18"/>
              </w:rPr>
            </w:pPr>
            <w:r w:rsidRPr="00FC105C">
              <w:rPr>
                <w:color w:val="000000"/>
                <w:szCs w:val="18"/>
              </w:rPr>
              <w:t>150</w:t>
            </w:r>
          </w:p>
        </w:tc>
        <w:tc>
          <w:tcPr>
            <w:tcW w:w="4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w:t>
            </w:r>
          </w:p>
          <w:p w:rsidR="00FD0761" w:rsidRPr="00FC105C" w:rsidRDefault="00FD0761" w:rsidP="00FC105C">
            <w:pPr>
              <w:spacing w:line="360" w:lineRule="auto"/>
              <w:jc w:val="both"/>
              <w:rPr>
                <w:color w:val="000000"/>
                <w:szCs w:val="18"/>
              </w:rPr>
            </w:pPr>
            <w:r w:rsidRPr="00FC105C">
              <w:rPr>
                <w:color w:val="000000"/>
                <w:szCs w:val="18"/>
              </w:rPr>
              <w:t>16</w:t>
            </w:r>
          </w:p>
          <w:p w:rsidR="00FD0761" w:rsidRPr="00FC105C" w:rsidRDefault="00FD0761" w:rsidP="00FC105C">
            <w:pPr>
              <w:spacing w:line="360" w:lineRule="auto"/>
              <w:jc w:val="both"/>
              <w:rPr>
                <w:color w:val="000000"/>
                <w:szCs w:val="18"/>
              </w:rPr>
            </w:pPr>
            <w:r w:rsidRPr="00FC105C">
              <w:rPr>
                <w:color w:val="000000"/>
                <w:szCs w:val="18"/>
              </w:rPr>
              <w:t>25</w:t>
            </w:r>
          </w:p>
          <w:p w:rsidR="00BE651B" w:rsidRPr="00FC105C" w:rsidRDefault="00BE651B" w:rsidP="00FC105C">
            <w:pPr>
              <w:spacing w:line="360" w:lineRule="auto"/>
              <w:jc w:val="both"/>
              <w:rPr>
                <w:color w:val="000000"/>
                <w:szCs w:val="18"/>
              </w:rPr>
            </w:pPr>
            <w:r w:rsidRPr="00FC105C">
              <w:rPr>
                <w:color w:val="000000"/>
                <w:szCs w:val="18"/>
              </w:rPr>
              <w:t>25</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15</w:t>
            </w:r>
          </w:p>
        </w:tc>
        <w:tc>
          <w:tcPr>
            <w:tcW w:w="1136"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Смешанная собирательная в двух направлениях с приоритетным вызовом кабины на любой этаж для транспорт. лежачих больных</w:t>
            </w: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1600</w:t>
            </w:r>
          </w:p>
        </w:tc>
        <w:tc>
          <w:tcPr>
            <w:tcW w:w="5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2,5</w:t>
            </w:r>
          </w:p>
          <w:p w:rsidR="00BE651B" w:rsidRPr="00FC105C" w:rsidRDefault="00BE651B" w:rsidP="00FC105C">
            <w:pPr>
              <w:spacing w:line="360" w:lineRule="auto"/>
              <w:jc w:val="both"/>
              <w:rPr>
                <w:color w:val="000000"/>
                <w:szCs w:val="18"/>
              </w:rPr>
            </w:pPr>
            <w:r w:rsidRPr="00FC105C">
              <w:rPr>
                <w:color w:val="000000"/>
                <w:szCs w:val="18"/>
              </w:rPr>
              <w:t>4,0</w:t>
            </w:r>
          </w:p>
        </w:tc>
        <w:tc>
          <w:tcPr>
            <w:tcW w:w="526"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100</w:t>
            </w:r>
          </w:p>
          <w:p w:rsidR="00BE651B" w:rsidRPr="00FC105C" w:rsidRDefault="00BE651B" w:rsidP="00FC105C">
            <w:pPr>
              <w:spacing w:line="360" w:lineRule="auto"/>
              <w:jc w:val="both"/>
              <w:rPr>
                <w:color w:val="000000"/>
                <w:szCs w:val="18"/>
              </w:rPr>
            </w:pPr>
            <w:r w:rsidRPr="00FC105C">
              <w:rPr>
                <w:color w:val="000000"/>
                <w:szCs w:val="18"/>
              </w:rPr>
              <w:t>150</w:t>
            </w:r>
          </w:p>
        </w:tc>
        <w:tc>
          <w:tcPr>
            <w:tcW w:w="4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25</w:t>
            </w:r>
          </w:p>
          <w:p w:rsidR="00BE651B" w:rsidRPr="00FC105C" w:rsidRDefault="00BE651B" w:rsidP="00FC105C">
            <w:pPr>
              <w:spacing w:line="360" w:lineRule="auto"/>
              <w:jc w:val="both"/>
              <w:rPr>
                <w:color w:val="000000"/>
                <w:szCs w:val="18"/>
              </w:rPr>
            </w:pPr>
            <w:r w:rsidRPr="00FC105C">
              <w:rPr>
                <w:color w:val="000000"/>
                <w:szCs w:val="18"/>
              </w:rPr>
              <w:t>25</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20</w:t>
            </w: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Пассажирский для лечебно-профилактических учреждений (ГОСТ 5746</w:t>
            </w:r>
            <w:r w:rsidR="00BA1674" w:rsidRPr="00FC105C">
              <w:rPr>
                <w:color w:val="000000"/>
                <w:szCs w:val="18"/>
              </w:rPr>
              <w:t>–8</w:t>
            </w:r>
            <w:r w:rsidRPr="00FC105C">
              <w:rPr>
                <w:color w:val="000000"/>
                <w:szCs w:val="18"/>
              </w:rPr>
              <w:t>3*)</w:t>
            </w: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1600</w:t>
            </w:r>
          </w:p>
        </w:tc>
        <w:tc>
          <w:tcPr>
            <w:tcW w:w="5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w:t>
            </w:r>
          </w:p>
          <w:p w:rsidR="00BE651B" w:rsidRPr="00FC105C" w:rsidRDefault="00BE651B" w:rsidP="00FC105C">
            <w:pPr>
              <w:spacing w:line="360" w:lineRule="auto"/>
              <w:jc w:val="both"/>
              <w:rPr>
                <w:color w:val="000000"/>
                <w:szCs w:val="18"/>
              </w:rPr>
            </w:pPr>
            <w:r w:rsidRPr="00FC105C">
              <w:rPr>
                <w:color w:val="000000"/>
                <w:szCs w:val="18"/>
              </w:rPr>
              <w:t>1,6</w:t>
            </w:r>
          </w:p>
        </w:tc>
        <w:tc>
          <w:tcPr>
            <w:tcW w:w="526"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45</w:t>
            </w:r>
          </w:p>
          <w:p w:rsidR="00BE651B" w:rsidRPr="00FC105C" w:rsidRDefault="00BE651B" w:rsidP="00FC105C">
            <w:pPr>
              <w:spacing w:line="360" w:lineRule="auto"/>
              <w:jc w:val="both"/>
              <w:rPr>
                <w:color w:val="000000"/>
                <w:szCs w:val="18"/>
              </w:rPr>
            </w:pPr>
            <w:r w:rsidRPr="00FC105C">
              <w:rPr>
                <w:color w:val="000000"/>
                <w:szCs w:val="18"/>
              </w:rPr>
              <w:t>65</w:t>
            </w:r>
          </w:p>
        </w:tc>
        <w:tc>
          <w:tcPr>
            <w:tcW w:w="443"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16</w:t>
            </w:r>
          </w:p>
          <w:p w:rsidR="00BE651B" w:rsidRPr="00FC105C" w:rsidRDefault="00BE651B" w:rsidP="00FC105C">
            <w:pPr>
              <w:spacing w:line="360" w:lineRule="auto"/>
              <w:jc w:val="both"/>
              <w:rPr>
                <w:color w:val="000000"/>
                <w:szCs w:val="18"/>
              </w:rPr>
            </w:pPr>
            <w:r w:rsidRPr="00FC105C">
              <w:rPr>
                <w:color w:val="000000"/>
                <w:szCs w:val="18"/>
              </w:rPr>
              <w:t>16</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20</w:t>
            </w:r>
          </w:p>
        </w:tc>
        <w:tc>
          <w:tcPr>
            <w:tcW w:w="113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Смешанная собирательная в двух направлениях с приоритетным вызовом кабины на любой этаж для транспорт. лежачих больных</w:t>
            </w:r>
          </w:p>
        </w:tc>
      </w:tr>
      <w:tr w:rsidR="00FD0761" w:rsidRPr="00FC105C" w:rsidTr="00FC105C">
        <w:trPr>
          <w:cantSplit/>
        </w:trPr>
        <w:tc>
          <w:tcPr>
            <w:tcW w:w="97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Больничный (ГОСТ 5746</w:t>
            </w:r>
            <w:r w:rsidR="00BA1674" w:rsidRPr="00FC105C">
              <w:rPr>
                <w:color w:val="000000"/>
                <w:szCs w:val="18"/>
              </w:rPr>
              <w:t>–8</w:t>
            </w:r>
            <w:r w:rsidRPr="00FC105C">
              <w:rPr>
                <w:color w:val="000000"/>
                <w:szCs w:val="18"/>
              </w:rPr>
              <w:t>3*)</w:t>
            </w: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500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0,5</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45</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14</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w:t>
            </w:r>
          </w:p>
        </w:tc>
        <w:tc>
          <w:tcPr>
            <w:tcW w:w="113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Кнопочная внутренняя с проводником и с сигнальным вызовом кабины с любого этажа</w:t>
            </w:r>
          </w:p>
        </w:tc>
      </w:tr>
      <w:tr w:rsidR="00FD0761" w:rsidRPr="00FC105C" w:rsidTr="00FC105C">
        <w:trPr>
          <w:cantSplit/>
        </w:trPr>
        <w:tc>
          <w:tcPr>
            <w:tcW w:w="977"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Грузовой (ГОСТ 8823</w:t>
            </w:r>
            <w:r w:rsidR="00BA1674" w:rsidRPr="00FC105C">
              <w:rPr>
                <w:color w:val="000000"/>
                <w:szCs w:val="18"/>
              </w:rPr>
              <w:t>–8</w:t>
            </w:r>
            <w:r w:rsidRPr="00FC105C">
              <w:rPr>
                <w:color w:val="000000"/>
                <w:szCs w:val="18"/>
              </w:rPr>
              <w:t>5)</w:t>
            </w:r>
          </w:p>
        </w:tc>
        <w:tc>
          <w:tcPr>
            <w:tcW w:w="997"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500</w:t>
            </w:r>
          </w:p>
          <w:p w:rsidR="00BE651B" w:rsidRPr="00FC105C" w:rsidRDefault="00BE651B" w:rsidP="00FC105C">
            <w:pPr>
              <w:spacing w:line="360" w:lineRule="auto"/>
              <w:jc w:val="both"/>
              <w:rPr>
                <w:color w:val="000000"/>
                <w:szCs w:val="18"/>
              </w:rPr>
            </w:pPr>
            <w:r w:rsidRPr="00FC105C">
              <w:rPr>
                <w:color w:val="000000"/>
                <w:szCs w:val="18"/>
              </w:rPr>
              <w:t>1000</w:t>
            </w:r>
          </w:p>
        </w:tc>
        <w:tc>
          <w:tcPr>
            <w:tcW w:w="543"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0,5</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75</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20</w:t>
            </w:r>
          </w:p>
        </w:tc>
        <w:tc>
          <w:tcPr>
            <w:tcW w:w="378"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w:t>
            </w:r>
          </w:p>
        </w:tc>
        <w:tc>
          <w:tcPr>
            <w:tcW w:w="1136"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Кнопочная внутренняя с проводником или кнопочная наружная с основного этажа</w:t>
            </w: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2000</w:t>
            </w:r>
          </w:p>
          <w:p w:rsidR="00BE651B" w:rsidRPr="00FC105C" w:rsidRDefault="00BE651B" w:rsidP="00FC105C">
            <w:pPr>
              <w:spacing w:line="360" w:lineRule="auto"/>
              <w:jc w:val="both"/>
              <w:rPr>
                <w:color w:val="000000"/>
                <w:szCs w:val="18"/>
              </w:rPr>
            </w:pPr>
            <w:r w:rsidRPr="00FC105C">
              <w:rPr>
                <w:color w:val="000000"/>
                <w:szCs w:val="18"/>
              </w:rPr>
              <w:t>3200</w:t>
            </w:r>
          </w:p>
        </w:tc>
        <w:tc>
          <w:tcPr>
            <w:tcW w:w="543" w:type="pct"/>
            <w:vMerge/>
            <w:shd w:val="clear" w:color="auto" w:fill="auto"/>
          </w:tcPr>
          <w:p w:rsidR="00BE651B" w:rsidRPr="00FC105C" w:rsidRDefault="00BE651B" w:rsidP="00FC105C">
            <w:pPr>
              <w:spacing w:line="360" w:lineRule="auto"/>
              <w:jc w:val="both"/>
              <w:rPr>
                <w:color w:val="000000"/>
                <w:szCs w:val="18"/>
              </w:rPr>
            </w:pPr>
          </w:p>
        </w:tc>
        <w:tc>
          <w:tcPr>
            <w:tcW w:w="526"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45</w:t>
            </w:r>
          </w:p>
        </w:tc>
        <w:tc>
          <w:tcPr>
            <w:tcW w:w="443"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14</w:t>
            </w:r>
          </w:p>
        </w:tc>
        <w:tc>
          <w:tcPr>
            <w:tcW w:w="378" w:type="pct"/>
            <w:vMerge/>
            <w:shd w:val="clear" w:color="auto" w:fill="auto"/>
          </w:tcPr>
          <w:p w:rsidR="00BE651B" w:rsidRPr="00FC105C" w:rsidRDefault="00BE651B" w:rsidP="00FC105C">
            <w:pPr>
              <w:spacing w:line="360" w:lineRule="auto"/>
              <w:jc w:val="both"/>
              <w:rPr>
                <w:color w:val="000000"/>
                <w:szCs w:val="18"/>
              </w:rPr>
            </w:pP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5000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0,25</w:t>
            </w:r>
          </w:p>
        </w:tc>
        <w:tc>
          <w:tcPr>
            <w:tcW w:w="526" w:type="pct"/>
            <w:vMerge/>
            <w:shd w:val="clear" w:color="auto" w:fill="auto"/>
          </w:tcPr>
          <w:p w:rsidR="00BE651B" w:rsidRPr="00FC105C" w:rsidRDefault="00BE651B" w:rsidP="00FC105C">
            <w:pPr>
              <w:spacing w:line="360" w:lineRule="auto"/>
              <w:jc w:val="both"/>
              <w:rPr>
                <w:color w:val="000000"/>
                <w:szCs w:val="18"/>
              </w:rPr>
            </w:pPr>
          </w:p>
        </w:tc>
        <w:tc>
          <w:tcPr>
            <w:tcW w:w="443" w:type="pct"/>
            <w:vMerge/>
            <w:shd w:val="clear" w:color="auto" w:fill="auto"/>
          </w:tcPr>
          <w:p w:rsidR="00BE651B" w:rsidRPr="00FC105C" w:rsidRDefault="00BE651B" w:rsidP="00FC105C">
            <w:pPr>
              <w:spacing w:line="360" w:lineRule="auto"/>
              <w:jc w:val="both"/>
              <w:rPr>
                <w:color w:val="000000"/>
                <w:szCs w:val="18"/>
              </w:rPr>
            </w:pPr>
          </w:p>
        </w:tc>
        <w:tc>
          <w:tcPr>
            <w:tcW w:w="378" w:type="pct"/>
            <w:vMerge/>
            <w:shd w:val="clear" w:color="auto" w:fill="auto"/>
          </w:tcPr>
          <w:p w:rsidR="00BE651B" w:rsidRPr="00FC105C" w:rsidRDefault="00BE651B" w:rsidP="00FC105C">
            <w:pPr>
              <w:spacing w:line="360" w:lineRule="auto"/>
              <w:jc w:val="both"/>
              <w:rPr>
                <w:color w:val="000000"/>
                <w:szCs w:val="18"/>
              </w:rPr>
            </w:pP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Грузовой с монорельсом</w:t>
            </w:r>
          </w:p>
        </w:tc>
        <w:tc>
          <w:tcPr>
            <w:tcW w:w="997"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1000</w:t>
            </w:r>
          </w:p>
          <w:p w:rsidR="00FD0761" w:rsidRPr="00FC105C" w:rsidRDefault="00FD0761" w:rsidP="00FC105C">
            <w:pPr>
              <w:spacing w:line="360" w:lineRule="auto"/>
              <w:jc w:val="both"/>
              <w:rPr>
                <w:color w:val="000000"/>
                <w:szCs w:val="18"/>
              </w:rPr>
            </w:pPr>
            <w:r w:rsidRPr="00FC105C">
              <w:rPr>
                <w:color w:val="000000"/>
                <w:szCs w:val="18"/>
              </w:rPr>
              <w:t>2000</w:t>
            </w:r>
          </w:p>
          <w:p w:rsidR="00BE651B" w:rsidRPr="00FC105C" w:rsidRDefault="00BE651B" w:rsidP="00FC105C">
            <w:pPr>
              <w:spacing w:line="360" w:lineRule="auto"/>
              <w:jc w:val="both"/>
              <w:rPr>
                <w:color w:val="000000"/>
                <w:szCs w:val="18"/>
              </w:rPr>
            </w:pPr>
            <w:r w:rsidRPr="00FC105C">
              <w:rPr>
                <w:color w:val="000000"/>
                <w:szCs w:val="18"/>
              </w:rPr>
              <w:t>3200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0,5</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45</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12</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w:t>
            </w:r>
          </w:p>
        </w:tc>
        <w:tc>
          <w:tcPr>
            <w:tcW w:w="1136"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Кнопочная внутренняя с проводником или кнопочная наружная</w:t>
            </w:r>
          </w:p>
        </w:tc>
      </w:tr>
      <w:tr w:rsidR="00FD0761" w:rsidRPr="00FC105C" w:rsidTr="00FC105C">
        <w:trPr>
          <w:cantSplit/>
        </w:trPr>
        <w:tc>
          <w:tcPr>
            <w:tcW w:w="977"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Грузовой выжимной</w:t>
            </w: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500</w:t>
            </w:r>
          </w:p>
        </w:tc>
        <w:tc>
          <w:tcPr>
            <w:tcW w:w="543"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0,5</w:t>
            </w:r>
          </w:p>
        </w:tc>
        <w:tc>
          <w:tcPr>
            <w:tcW w:w="526"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25</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6</w:t>
            </w:r>
          </w:p>
        </w:tc>
        <w:tc>
          <w:tcPr>
            <w:tcW w:w="378"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w:t>
            </w: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1000</w:t>
            </w:r>
          </w:p>
          <w:p w:rsidR="00FD0761" w:rsidRPr="00FC105C" w:rsidRDefault="00FD0761" w:rsidP="00FC105C">
            <w:pPr>
              <w:spacing w:line="360" w:lineRule="auto"/>
              <w:jc w:val="both"/>
              <w:rPr>
                <w:color w:val="000000"/>
                <w:szCs w:val="18"/>
              </w:rPr>
            </w:pPr>
            <w:r w:rsidRPr="00FC105C">
              <w:rPr>
                <w:color w:val="000000"/>
                <w:szCs w:val="18"/>
              </w:rPr>
              <w:t>2000</w:t>
            </w:r>
          </w:p>
          <w:p w:rsidR="00BE651B" w:rsidRPr="00FC105C" w:rsidRDefault="00BE651B" w:rsidP="00FC105C">
            <w:pPr>
              <w:spacing w:line="360" w:lineRule="auto"/>
              <w:jc w:val="both"/>
              <w:rPr>
                <w:color w:val="000000"/>
                <w:szCs w:val="18"/>
              </w:rPr>
            </w:pPr>
            <w:r w:rsidRPr="00FC105C">
              <w:rPr>
                <w:color w:val="000000"/>
                <w:szCs w:val="18"/>
              </w:rPr>
              <w:t>3200</w:t>
            </w:r>
          </w:p>
        </w:tc>
        <w:tc>
          <w:tcPr>
            <w:tcW w:w="543" w:type="pct"/>
            <w:vMerge/>
            <w:shd w:val="clear" w:color="auto" w:fill="auto"/>
          </w:tcPr>
          <w:p w:rsidR="00BE651B" w:rsidRPr="00FC105C" w:rsidRDefault="00BE651B" w:rsidP="00FC105C">
            <w:pPr>
              <w:spacing w:line="360" w:lineRule="auto"/>
              <w:jc w:val="both"/>
              <w:rPr>
                <w:color w:val="000000"/>
                <w:szCs w:val="18"/>
              </w:rPr>
            </w:pPr>
          </w:p>
        </w:tc>
        <w:tc>
          <w:tcPr>
            <w:tcW w:w="526" w:type="pct"/>
            <w:vMerge/>
            <w:shd w:val="clear" w:color="auto" w:fill="auto"/>
          </w:tcPr>
          <w:p w:rsidR="00BE651B" w:rsidRPr="00FC105C" w:rsidRDefault="00BE651B" w:rsidP="00FC105C">
            <w:pPr>
              <w:spacing w:line="360" w:lineRule="auto"/>
              <w:jc w:val="both"/>
              <w:rPr>
                <w:color w:val="000000"/>
                <w:szCs w:val="18"/>
              </w:rPr>
            </w:pP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8</w:t>
            </w:r>
          </w:p>
        </w:tc>
        <w:tc>
          <w:tcPr>
            <w:tcW w:w="378" w:type="pct"/>
            <w:vMerge/>
            <w:shd w:val="clear" w:color="auto" w:fill="auto"/>
          </w:tcPr>
          <w:p w:rsidR="00BE651B" w:rsidRPr="00FC105C" w:rsidRDefault="00BE651B" w:rsidP="00FC105C">
            <w:pPr>
              <w:spacing w:line="360" w:lineRule="auto"/>
              <w:jc w:val="both"/>
              <w:rPr>
                <w:color w:val="000000"/>
                <w:szCs w:val="18"/>
              </w:rPr>
            </w:pPr>
          </w:p>
        </w:tc>
        <w:tc>
          <w:tcPr>
            <w:tcW w:w="1136" w:type="pct"/>
            <w:vMerge/>
            <w:shd w:val="clear" w:color="auto" w:fill="auto"/>
          </w:tcPr>
          <w:p w:rsidR="00BE651B" w:rsidRPr="00FC105C" w:rsidRDefault="00BE651B" w:rsidP="00FC105C">
            <w:pPr>
              <w:spacing w:line="360" w:lineRule="auto"/>
              <w:jc w:val="both"/>
              <w:rPr>
                <w:color w:val="000000"/>
                <w:szCs w:val="18"/>
              </w:rPr>
            </w:pPr>
          </w:p>
        </w:tc>
      </w:tr>
      <w:tr w:rsidR="00FD0761" w:rsidRPr="00FC105C" w:rsidTr="00FC105C">
        <w:trPr>
          <w:cantSplit/>
        </w:trPr>
        <w:tc>
          <w:tcPr>
            <w:tcW w:w="97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Грузовой тротуарный</w:t>
            </w: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500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0,18</w:t>
            </w:r>
          </w:p>
        </w:tc>
        <w:tc>
          <w:tcPr>
            <w:tcW w:w="52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6,5</w:t>
            </w:r>
          </w:p>
        </w:tc>
        <w:tc>
          <w:tcPr>
            <w:tcW w:w="4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3</w:t>
            </w:r>
          </w:p>
        </w:tc>
        <w:tc>
          <w:tcPr>
            <w:tcW w:w="378"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w:t>
            </w:r>
          </w:p>
        </w:tc>
        <w:tc>
          <w:tcPr>
            <w:tcW w:w="1136"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Кнопочная наружная с отметками расположения люка</w:t>
            </w:r>
          </w:p>
        </w:tc>
      </w:tr>
      <w:tr w:rsidR="00FD0761" w:rsidRPr="00FC105C" w:rsidTr="00FC105C">
        <w:trPr>
          <w:cantSplit/>
        </w:trPr>
        <w:tc>
          <w:tcPr>
            <w:tcW w:w="977"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Грузовой малый</w:t>
            </w:r>
          </w:p>
        </w:tc>
        <w:tc>
          <w:tcPr>
            <w:tcW w:w="997"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400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0,25</w:t>
            </w:r>
          </w:p>
        </w:tc>
        <w:tc>
          <w:tcPr>
            <w:tcW w:w="526"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45</w:t>
            </w:r>
          </w:p>
        </w:tc>
        <w:tc>
          <w:tcPr>
            <w:tcW w:w="443"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14</w:t>
            </w:r>
          </w:p>
        </w:tc>
        <w:tc>
          <w:tcPr>
            <w:tcW w:w="378"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w:t>
            </w:r>
          </w:p>
        </w:tc>
        <w:tc>
          <w:tcPr>
            <w:tcW w:w="1136" w:type="pct"/>
            <w:vMerge w:val="restart"/>
            <w:shd w:val="clear" w:color="auto" w:fill="auto"/>
          </w:tcPr>
          <w:p w:rsidR="00BE651B" w:rsidRPr="00FC105C" w:rsidRDefault="00BE651B" w:rsidP="00FC105C">
            <w:pPr>
              <w:spacing w:line="360" w:lineRule="auto"/>
              <w:jc w:val="both"/>
              <w:rPr>
                <w:color w:val="000000"/>
                <w:szCs w:val="18"/>
              </w:rPr>
            </w:pPr>
            <w:r w:rsidRPr="00FC105C">
              <w:rPr>
                <w:color w:val="000000"/>
                <w:szCs w:val="18"/>
              </w:rPr>
              <w:t>Кнопочная наружная простая: а) с основной погрузочной площадки; б) со всех погрузочных площадок</w:t>
            </w:r>
          </w:p>
        </w:tc>
      </w:tr>
      <w:tr w:rsidR="00FD0761" w:rsidRPr="00FC105C" w:rsidTr="00FC105C">
        <w:trPr>
          <w:cantSplit/>
        </w:trPr>
        <w:tc>
          <w:tcPr>
            <w:tcW w:w="977" w:type="pct"/>
            <w:vMerge/>
            <w:shd w:val="clear" w:color="auto" w:fill="auto"/>
          </w:tcPr>
          <w:p w:rsidR="00BE651B" w:rsidRPr="00FC105C" w:rsidRDefault="00BE651B" w:rsidP="00FC105C">
            <w:pPr>
              <w:spacing w:line="360" w:lineRule="auto"/>
              <w:jc w:val="both"/>
              <w:rPr>
                <w:color w:val="000000"/>
                <w:szCs w:val="18"/>
              </w:rPr>
            </w:pPr>
          </w:p>
        </w:tc>
        <w:tc>
          <w:tcPr>
            <w:tcW w:w="997" w:type="pct"/>
            <w:shd w:val="clear" w:color="auto" w:fill="auto"/>
          </w:tcPr>
          <w:p w:rsidR="00FD0761" w:rsidRPr="00FC105C" w:rsidRDefault="00FD0761" w:rsidP="00FC105C">
            <w:pPr>
              <w:spacing w:line="360" w:lineRule="auto"/>
              <w:jc w:val="both"/>
              <w:rPr>
                <w:color w:val="000000"/>
                <w:szCs w:val="18"/>
              </w:rPr>
            </w:pPr>
            <w:r w:rsidRPr="00FC105C">
              <w:rPr>
                <w:color w:val="000000"/>
                <w:szCs w:val="18"/>
              </w:rPr>
              <w:t>100</w:t>
            </w:r>
          </w:p>
          <w:p w:rsidR="00BE651B" w:rsidRPr="00FC105C" w:rsidRDefault="00BE651B" w:rsidP="00FC105C">
            <w:pPr>
              <w:spacing w:line="360" w:lineRule="auto"/>
              <w:jc w:val="both"/>
              <w:rPr>
                <w:color w:val="000000"/>
                <w:szCs w:val="18"/>
              </w:rPr>
            </w:pPr>
            <w:r w:rsidRPr="00FC105C">
              <w:rPr>
                <w:color w:val="000000"/>
                <w:szCs w:val="18"/>
              </w:rPr>
              <w:t>250</w:t>
            </w:r>
          </w:p>
        </w:tc>
        <w:tc>
          <w:tcPr>
            <w:tcW w:w="543" w:type="pct"/>
            <w:shd w:val="clear" w:color="auto" w:fill="auto"/>
          </w:tcPr>
          <w:p w:rsidR="00BE651B" w:rsidRPr="00FC105C" w:rsidRDefault="00BE651B" w:rsidP="00FC105C">
            <w:pPr>
              <w:spacing w:line="360" w:lineRule="auto"/>
              <w:jc w:val="both"/>
              <w:rPr>
                <w:color w:val="000000"/>
                <w:szCs w:val="18"/>
              </w:rPr>
            </w:pPr>
            <w:r w:rsidRPr="00FC105C">
              <w:rPr>
                <w:color w:val="000000"/>
                <w:szCs w:val="18"/>
              </w:rPr>
              <w:t>0,4</w:t>
            </w:r>
          </w:p>
        </w:tc>
        <w:tc>
          <w:tcPr>
            <w:tcW w:w="526" w:type="pct"/>
            <w:vMerge/>
            <w:shd w:val="clear" w:color="auto" w:fill="auto"/>
          </w:tcPr>
          <w:p w:rsidR="00BE651B" w:rsidRPr="00FC105C" w:rsidRDefault="00BE651B" w:rsidP="00FC105C">
            <w:pPr>
              <w:spacing w:line="360" w:lineRule="auto"/>
              <w:jc w:val="both"/>
              <w:rPr>
                <w:color w:val="000000"/>
                <w:szCs w:val="18"/>
              </w:rPr>
            </w:pPr>
          </w:p>
        </w:tc>
        <w:tc>
          <w:tcPr>
            <w:tcW w:w="443" w:type="pct"/>
            <w:vMerge/>
            <w:shd w:val="clear" w:color="auto" w:fill="auto"/>
          </w:tcPr>
          <w:p w:rsidR="00BE651B" w:rsidRPr="00FC105C" w:rsidRDefault="00BE651B" w:rsidP="00FC105C">
            <w:pPr>
              <w:spacing w:line="360" w:lineRule="auto"/>
              <w:jc w:val="both"/>
              <w:rPr>
                <w:color w:val="000000"/>
                <w:szCs w:val="18"/>
              </w:rPr>
            </w:pPr>
          </w:p>
        </w:tc>
        <w:tc>
          <w:tcPr>
            <w:tcW w:w="378" w:type="pct"/>
            <w:vMerge/>
            <w:shd w:val="clear" w:color="auto" w:fill="auto"/>
          </w:tcPr>
          <w:p w:rsidR="00BE651B" w:rsidRPr="00FC105C" w:rsidRDefault="00BE651B" w:rsidP="00FC105C">
            <w:pPr>
              <w:spacing w:line="360" w:lineRule="auto"/>
              <w:jc w:val="both"/>
              <w:rPr>
                <w:color w:val="000000"/>
                <w:szCs w:val="18"/>
              </w:rPr>
            </w:pPr>
          </w:p>
        </w:tc>
        <w:tc>
          <w:tcPr>
            <w:tcW w:w="1136" w:type="pct"/>
            <w:vMerge/>
            <w:shd w:val="clear" w:color="auto" w:fill="auto"/>
          </w:tcPr>
          <w:p w:rsidR="00BE651B" w:rsidRPr="00FC105C" w:rsidRDefault="00BE651B" w:rsidP="00FC105C">
            <w:pPr>
              <w:spacing w:line="360" w:lineRule="auto"/>
              <w:jc w:val="both"/>
              <w:rPr>
                <w:color w:val="000000"/>
                <w:szCs w:val="18"/>
              </w:rPr>
            </w:pPr>
          </w:p>
        </w:tc>
      </w:tr>
    </w:tbl>
    <w:p w:rsidR="00FD0761" w:rsidRDefault="00FD0761" w:rsidP="00BA1674">
      <w:pPr>
        <w:spacing w:line="360" w:lineRule="auto"/>
        <w:ind w:firstLine="709"/>
        <w:jc w:val="both"/>
        <w:rPr>
          <w:color w:val="000000"/>
          <w:sz w:val="28"/>
          <w:szCs w:val="28"/>
        </w:rPr>
      </w:pPr>
    </w:p>
    <w:p w:rsidR="00490A5B" w:rsidRPr="00FD0761" w:rsidRDefault="002A04B9" w:rsidP="00BA1674">
      <w:pPr>
        <w:spacing w:line="360" w:lineRule="auto"/>
        <w:ind w:firstLine="709"/>
        <w:jc w:val="both"/>
        <w:rPr>
          <w:color w:val="000000"/>
          <w:sz w:val="28"/>
          <w:szCs w:val="28"/>
        </w:rPr>
      </w:pPr>
      <w:r w:rsidRPr="00FD0761">
        <w:rPr>
          <w:color w:val="000000"/>
          <w:sz w:val="28"/>
          <w:szCs w:val="28"/>
        </w:rPr>
        <w:t>В настоящее время успешно эксплуатируются лифты с гидравлическим приводом (см. рис. 2, ж), количество которых в Скандинавских странах и США составляет более 50% общего числа лифтов. Преимущества гидравлического лифта состоят в отсутствии необходимости применения противовеса; в возможности удаления приводной насосной станции 2 на расстояние до 25 м от приводного гидроцилиндра 1, что способствует снижению уровня шума в здании; в высокой точности остановки кабины 3 на этажах и т.п. Основной недостаток таких лифтов заключается в ограниченной (до 25 м) высоте подъема кабины.</w:t>
      </w:r>
    </w:p>
    <w:p w:rsidR="00490A5B" w:rsidRPr="00FD0761" w:rsidRDefault="0071651E" w:rsidP="00BA1674">
      <w:pPr>
        <w:spacing w:line="360" w:lineRule="auto"/>
        <w:ind w:firstLine="709"/>
        <w:jc w:val="both"/>
        <w:rPr>
          <w:color w:val="000000"/>
          <w:sz w:val="28"/>
          <w:szCs w:val="28"/>
        </w:rPr>
      </w:pPr>
      <w:r w:rsidRPr="00FD0761">
        <w:rPr>
          <w:color w:val="000000"/>
          <w:sz w:val="28"/>
          <w:szCs w:val="28"/>
        </w:rPr>
        <w:t>Подъемниками называют группу грузоподъемных машин, с помощью которых перемещение грузов и людей с одного уровня на другой производится в специальных грузонесущих устройствах, движущихся по строго определенному пути.</w:t>
      </w:r>
    </w:p>
    <w:p w:rsidR="00490A5B" w:rsidRDefault="0071651E" w:rsidP="00BA1674">
      <w:pPr>
        <w:spacing w:line="360" w:lineRule="auto"/>
        <w:ind w:firstLine="709"/>
        <w:jc w:val="both"/>
        <w:rPr>
          <w:color w:val="000000"/>
          <w:sz w:val="28"/>
          <w:szCs w:val="28"/>
        </w:rPr>
      </w:pPr>
      <w:r w:rsidRPr="00FD0761">
        <w:rPr>
          <w:color w:val="000000"/>
          <w:sz w:val="28"/>
          <w:szCs w:val="28"/>
        </w:rPr>
        <w:t>К подъемникам периодического действия относят: строительные подъемники, шахтные подъемники, скиповые, фуникулеры и лифты.</w:t>
      </w:r>
    </w:p>
    <w:p w:rsidR="00FD0761" w:rsidRPr="00FD0761" w:rsidRDefault="00FD0761" w:rsidP="00BA1674">
      <w:pPr>
        <w:spacing w:line="360" w:lineRule="auto"/>
        <w:ind w:firstLine="709"/>
        <w:jc w:val="both"/>
        <w:rPr>
          <w:color w:val="000000"/>
          <w:sz w:val="28"/>
          <w:szCs w:val="28"/>
        </w:rPr>
      </w:pPr>
    </w:p>
    <w:p w:rsidR="00490A5B" w:rsidRDefault="00BE3F94" w:rsidP="00FD0761">
      <w:pPr>
        <w:spacing w:line="360" w:lineRule="auto"/>
        <w:jc w:val="both"/>
        <w:rPr>
          <w:color w:val="000000"/>
          <w:sz w:val="28"/>
          <w:szCs w:val="28"/>
        </w:rPr>
      </w:pPr>
      <w:r>
        <w:rPr>
          <w:color w:val="000000"/>
          <w:sz w:val="28"/>
          <w:szCs w:val="28"/>
        </w:rPr>
        <w:pict>
          <v:shape id="_x0000_i1028" type="#_x0000_t75" style="width:475.5pt;height:193.5pt">
            <v:imagedata r:id="rId10" o:title=""/>
          </v:shape>
        </w:pict>
      </w:r>
    </w:p>
    <w:p w:rsidR="00FD0761" w:rsidRPr="00FD0761" w:rsidRDefault="00FD0761" w:rsidP="00FD0761">
      <w:pPr>
        <w:spacing w:line="360" w:lineRule="auto"/>
        <w:jc w:val="both"/>
        <w:rPr>
          <w:color w:val="000000"/>
          <w:sz w:val="28"/>
          <w:szCs w:val="28"/>
        </w:rPr>
      </w:pPr>
    </w:p>
    <w:p w:rsidR="00FD0761" w:rsidRDefault="00BE3F94" w:rsidP="00BA1674">
      <w:pPr>
        <w:spacing w:line="360" w:lineRule="auto"/>
        <w:ind w:firstLine="709"/>
        <w:jc w:val="both"/>
        <w:rPr>
          <w:sz w:val="28"/>
          <w:szCs w:val="28"/>
        </w:rPr>
      </w:pPr>
      <w:r>
        <w:rPr>
          <w:sz w:val="28"/>
          <w:szCs w:val="28"/>
        </w:rPr>
        <w:pict>
          <v:shape id="_x0000_i1029" type="#_x0000_t75" style="width:114pt;height:159.75pt" wrapcoords="-142 0 -142 21499 21600 21499 21600 0 -142 0" o:allowoverlap="f">
            <v:imagedata r:id="rId11" o:title=""/>
          </v:shape>
        </w:pict>
      </w:r>
    </w:p>
    <w:p w:rsidR="00FF669E" w:rsidRPr="00FD0761" w:rsidRDefault="00823D99" w:rsidP="00BA1674">
      <w:pPr>
        <w:spacing w:line="360" w:lineRule="auto"/>
        <w:ind w:firstLine="709"/>
        <w:jc w:val="both"/>
        <w:rPr>
          <w:color w:val="000000"/>
          <w:sz w:val="28"/>
          <w:szCs w:val="28"/>
        </w:rPr>
      </w:pPr>
      <w:r w:rsidRPr="00FD0761">
        <w:rPr>
          <w:color w:val="000000"/>
          <w:sz w:val="28"/>
          <w:szCs w:val="28"/>
        </w:rPr>
        <w:t>Рисунок 3 – Классификация строительных подъемников и легких кранов</w:t>
      </w:r>
    </w:p>
    <w:p w:rsidR="00FD0761" w:rsidRDefault="00FD0761" w:rsidP="00BA1674">
      <w:pPr>
        <w:spacing w:line="360" w:lineRule="auto"/>
        <w:ind w:firstLine="709"/>
        <w:jc w:val="both"/>
        <w:rPr>
          <w:b/>
          <w:color w:val="000000"/>
          <w:sz w:val="28"/>
          <w:szCs w:val="28"/>
        </w:rPr>
      </w:pPr>
    </w:p>
    <w:p w:rsidR="0071651E" w:rsidRPr="00FD0761" w:rsidRDefault="0071651E" w:rsidP="00BA1674">
      <w:pPr>
        <w:spacing w:line="360" w:lineRule="auto"/>
        <w:ind w:firstLine="709"/>
        <w:jc w:val="both"/>
        <w:rPr>
          <w:color w:val="000000"/>
          <w:sz w:val="28"/>
          <w:szCs w:val="28"/>
        </w:rPr>
      </w:pPr>
      <w:r w:rsidRPr="00FD0761">
        <w:rPr>
          <w:b/>
          <w:color w:val="000000"/>
          <w:sz w:val="28"/>
          <w:szCs w:val="28"/>
        </w:rPr>
        <w:t>Скиповые подъемники</w:t>
      </w:r>
      <w:r w:rsidRPr="00FD0761">
        <w:rPr>
          <w:color w:val="000000"/>
          <w:sz w:val="28"/>
          <w:szCs w:val="28"/>
        </w:rPr>
        <w:t xml:space="preserve"> предназначаются для перемещения массовых сыпучих рудных и нерудных материалов в саморазгружающихся ковшах (скипах) по жестким направляющим. Они выполняются с противовесом и без него. При больших высотах подъема рудных ископаемых эти подъемники используются с двумя скипами, движущимися в противоположных направлениях в качестве шахтных скиповых подъемников.</w:t>
      </w:r>
    </w:p>
    <w:p w:rsidR="00A75897" w:rsidRPr="00FD0761" w:rsidRDefault="0071651E" w:rsidP="00BA1674">
      <w:pPr>
        <w:spacing w:line="360" w:lineRule="auto"/>
        <w:ind w:firstLine="709"/>
        <w:jc w:val="both"/>
        <w:rPr>
          <w:color w:val="000000"/>
          <w:sz w:val="28"/>
          <w:szCs w:val="28"/>
        </w:rPr>
      </w:pPr>
      <w:r w:rsidRPr="00FD0761">
        <w:rPr>
          <w:color w:val="000000"/>
          <w:sz w:val="28"/>
          <w:szCs w:val="28"/>
        </w:rPr>
        <w:t>На рис</w:t>
      </w:r>
      <w:r w:rsidR="00A75897" w:rsidRPr="00FD0761">
        <w:rPr>
          <w:color w:val="000000"/>
          <w:sz w:val="28"/>
          <w:szCs w:val="28"/>
        </w:rPr>
        <w:t>унке</w:t>
      </w:r>
      <w:r w:rsidR="00823D99" w:rsidRPr="00FD0761">
        <w:rPr>
          <w:color w:val="000000"/>
          <w:sz w:val="28"/>
          <w:szCs w:val="28"/>
        </w:rPr>
        <w:t xml:space="preserve"> 4</w:t>
      </w:r>
      <w:r w:rsidRPr="00FD0761">
        <w:rPr>
          <w:color w:val="000000"/>
          <w:sz w:val="28"/>
          <w:szCs w:val="28"/>
        </w:rPr>
        <w:t xml:space="preserve"> показана схема устройства скипового подъемника с противовесом.</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Фуникулеры устанавливают в гористых местностях для пассажирского сообщения между нагорной и низменной частью населенных пунктов или городов. Фуникулеры имеют два вагона, уравновешивающих друг друга. Когда один вагон идет вверх, другой спускается вниз. Перемещение вагонов происходит по рельсам от тяги, передаваемой при помощи канатов, наматывающихся на барабан подъемного механизма, установленного наверху.</w:t>
      </w:r>
    </w:p>
    <w:p w:rsidR="006E58A4" w:rsidRPr="00FD0761" w:rsidRDefault="0071651E" w:rsidP="00BA1674">
      <w:pPr>
        <w:spacing w:line="360" w:lineRule="auto"/>
        <w:ind w:firstLine="709"/>
        <w:jc w:val="both"/>
        <w:rPr>
          <w:color w:val="000000"/>
          <w:sz w:val="28"/>
          <w:szCs w:val="28"/>
        </w:rPr>
      </w:pPr>
      <w:r w:rsidRPr="00FD0761">
        <w:rPr>
          <w:color w:val="000000"/>
          <w:sz w:val="28"/>
          <w:szCs w:val="28"/>
        </w:rPr>
        <w:t>Строительные подъемники применяют в основном для перемещения грузов строящегося здания в стадии отделочных работ, когда после монтажа стен и перекрытий здания использование башенных кранов невозможно.</w:t>
      </w:r>
    </w:p>
    <w:p w:rsidR="006E58A4" w:rsidRPr="00FD0761" w:rsidRDefault="006E58A4" w:rsidP="00BA1674">
      <w:pPr>
        <w:spacing w:line="360" w:lineRule="auto"/>
        <w:ind w:firstLine="709"/>
        <w:jc w:val="both"/>
        <w:rPr>
          <w:color w:val="000000"/>
          <w:sz w:val="28"/>
          <w:szCs w:val="28"/>
        </w:rPr>
      </w:pPr>
      <w:r w:rsidRPr="00FD0761">
        <w:rPr>
          <w:color w:val="000000"/>
          <w:sz w:val="28"/>
          <w:szCs w:val="28"/>
        </w:rPr>
        <w:t>Строительные подъемники вместе с легкими строительными кранами представляют собой комплекс средств механизации в стадии отделочных работ при строительстве зданий.</w:t>
      </w:r>
    </w:p>
    <w:p w:rsidR="0071651E" w:rsidRPr="00FD0761" w:rsidRDefault="006E58A4" w:rsidP="00BA1674">
      <w:pPr>
        <w:spacing w:line="360" w:lineRule="auto"/>
        <w:ind w:firstLine="709"/>
        <w:jc w:val="both"/>
        <w:rPr>
          <w:color w:val="000000"/>
          <w:sz w:val="28"/>
          <w:szCs w:val="28"/>
        </w:rPr>
      </w:pPr>
      <w:r w:rsidRPr="00FD0761">
        <w:rPr>
          <w:color w:val="000000"/>
          <w:sz w:val="28"/>
          <w:szCs w:val="28"/>
        </w:rPr>
        <w:t>Направление грузовых потоков, обслуживаемых строительными подъемниками, намечается в основном от мест снаружи здания через оконные или балконные проемы во внутрь здания.</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По характеру транспортируемых грузов строительные подъемники различают грузовые и грузопассажирские. Последние предназначаются для перемещения строительных рабочих, сопровождающих грузы, и рабочих, выполняющих строительные работы.</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По конструкции различают строительные подъемники: мачтовые, шахтные и струнные. Шахтные подъемники состоят из шахт, внутри которых устанавливают направляющие для перемещения грузонесущих устройств. У мачтовых подъемников сооружаются мачты, несущие на себе направляющие. У струнных подъемников в качестве направляющих используют канаты. Мачты выполняют коробчатыми прямоугольными, треугольными или из двух швеллеров, соединенных планками или угольниками. Шахты обычно бывают прямоугольными из уголков и в необходимых случаях с сетчатым ограждением.</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При небольшой высоте (12</w:t>
      </w:r>
      <w:r w:rsidR="00FD0761">
        <w:rPr>
          <w:color w:val="000000"/>
          <w:sz w:val="28"/>
          <w:szCs w:val="28"/>
        </w:rPr>
        <w:t>–</w:t>
      </w:r>
      <w:r w:rsidRPr="00FD0761">
        <w:rPr>
          <w:color w:val="000000"/>
          <w:sz w:val="28"/>
          <w:szCs w:val="28"/>
        </w:rPr>
        <w:t>16 м) и при необходимом расчете на устойчивость самоходные и передвижные мачтовые краны выполняются свободностоящими. Для больших высот применяют стационарные мачты с креплениями к стенам или проемам здания жесткими конструкциями или растяжками из стального каната, снабженного устройством для регулирования натяжения.</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Для самоходных подъемников обеспечивается рельсовая колея. Передвижные снабжаются пневматическими колесами, которые в рабочем режиме убираются и заменяются опорной площ</w:t>
      </w:r>
      <w:r w:rsidR="00F850CE" w:rsidRPr="00FD0761">
        <w:rPr>
          <w:color w:val="000000"/>
          <w:sz w:val="28"/>
          <w:szCs w:val="28"/>
        </w:rPr>
        <w:t>адкой или опорными винтовыми домкратами</w:t>
      </w:r>
      <w:r w:rsidRPr="00FD0761">
        <w:rPr>
          <w:color w:val="000000"/>
          <w:sz w:val="28"/>
          <w:szCs w:val="28"/>
        </w:rPr>
        <w:t>. В качестве грузонесущих устройств служат кабины, платформы, ковши. Подача груза осуществляется в оконный проем на крюке подъемной стрелы, движущейся на мачте в направляющих.</w:t>
      </w:r>
    </w:p>
    <w:p w:rsidR="00A75897" w:rsidRPr="00FD0761" w:rsidRDefault="0071651E" w:rsidP="00BA1674">
      <w:pPr>
        <w:spacing w:line="360" w:lineRule="auto"/>
        <w:ind w:firstLine="709"/>
        <w:jc w:val="both"/>
        <w:rPr>
          <w:color w:val="000000"/>
          <w:sz w:val="28"/>
          <w:szCs w:val="28"/>
        </w:rPr>
      </w:pPr>
      <w:r w:rsidRPr="00FD0761">
        <w:rPr>
          <w:color w:val="000000"/>
          <w:sz w:val="28"/>
          <w:szCs w:val="28"/>
        </w:rPr>
        <w:t xml:space="preserve">Грузонесущие устройства передвигаются лебедками, на которых вал электродвигателя </w:t>
      </w:r>
      <w:r w:rsidR="00FD0761" w:rsidRPr="00FD0761">
        <w:rPr>
          <w:color w:val="000000"/>
          <w:sz w:val="28"/>
          <w:szCs w:val="28"/>
        </w:rPr>
        <w:t>соединяется</w:t>
      </w:r>
      <w:r w:rsidRPr="00FD0761">
        <w:rPr>
          <w:color w:val="000000"/>
          <w:sz w:val="28"/>
          <w:szCs w:val="28"/>
        </w:rPr>
        <w:t xml:space="preserve"> с редуктором. Выходной вал редуктора соединен с барабаном, на который наматывается тяговый канат, соединенный своим концом после </w:t>
      </w:r>
      <w:r w:rsidR="00FD0761" w:rsidRPr="00FD0761">
        <w:rPr>
          <w:color w:val="000000"/>
          <w:sz w:val="28"/>
          <w:szCs w:val="28"/>
        </w:rPr>
        <w:t>сгибания</w:t>
      </w:r>
      <w:r w:rsidRPr="00FD0761">
        <w:rPr>
          <w:color w:val="000000"/>
          <w:sz w:val="28"/>
          <w:szCs w:val="28"/>
        </w:rPr>
        <w:t xml:space="preserve"> верхнего блока мачты с грузонесущим устройством. Тормоз </w:t>
      </w:r>
      <w:r w:rsidR="00FD0761">
        <w:rPr>
          <w:color w:val="000000"/>
          <w:sz w:val="28"/>
          <w:szCs w:val="28"/>
        </w:rPr>
        <w:t>–</w:t>
      </w:r>
      <w:r w:rsidR="00FD0761" w:rsidRPr="00FD0761">
        <w:rPr>
          <w:color w:val="000000"/>
          <w:sz w:val="28"/>
          <w:szCs w:val="28"/>
        </w:rPr>
        <w:t xml:space="preserve"> </w:t>
      </w:r>
      <w:r w:rsidRPr="00FD0761">
        <w:rPr>
          <w:color w:val="000000"/>
          <w:sz w:val="28"/>
          <w:szCs w:val="28"/>
        </w:rPr>
        <w:t>колодочный электромагнитный на быстроходном валу.</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 xml:space="preserve">На случай обрыва каната предусматриваются ловители: для грузопассажирских подъемников приводятся в действие от специального ограничителя скорости, а для грузовых </w:t>
      </w:r>
      <w:r w:rsidR="00FD0761">
        <w:rPr>
          <w:color w:val="000000"/>
          <w:sz w:val="28"/>
          <w:szCs w:val="28"/>
        </w:rPr>
        <w:t>–</w:t>
      </w:r>
      <w:r w:rsidR="00FD0761" w:rsidRPr="00FD0761">
        <w:rPr>
          <w:color w:val="000000"/>
          <w:sz w:val="28"/>
          <w:szCs w:val="28"/>
        </w:rPr>
        <w:t xml:space="preserve"> </w:t>
      </w:r>
      <w:r w:rsidRPr="00FD0761">
        <w:rPr>
          <w:color w:val="000000"/>
          <w:sz w:val="28"/>
          <w:szCs w:val="28"/>
        </w:rPr>
        <w:t>от непосредственной связи с несущими канатами.</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Установка лебедок у канатных подъемников предусматривается внизу.</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По способу подачи грузов подъемники разделяют на подающие грузы в оконный проем и на подающие грузы на перекрытие здания.</w:t>
      </w:r>
    </w:p>
    <w:p w:rsidR="00F850CE" w:rsidRDefault="0071651E" w:rsidP="00BA1674">
      <w:pPr>
        <w:spacing w:line="360" w:lineRule="auto"/>
        <w:ind w:firstLine="709"/>
        <w:jc w:val="both"/>
        <w:rPr>
          <w:color w:val="000000"/>
          <w:sz w:val="28"/>
          <w:szCs w:val="28"/>
        </w:rPr>
      </w:pPr>
      <w:r w:rsidRPr="00FD0761">
        <w:rPr>
          <w:color w:val="000000"/>
          <w:sz w:val="28"/>
          <w:szCs w:val="28"/>
        </w:rPr>
        <w:t>По способу монтажа различают подъемники наращиваемые секциями при монтаже снизу или наращиваемые сверху, а также монтируемые комбинированным способом наращивания и опрокидывания.</w:t>
      </w:r>
    </w:p>
    <w:p w:rsidR="00FD0761" w:rsidRPr="00FD0761" w:rsidRDefault="00FD0761" w:rsidP="00BA1674">
      <w:pPr>
        <w:spacing w:line="360" w:lineRule="auto"/>
        <w:ind w:firstLine="709"/>
        <w:jc w:val="both"/>
        <w:rPr>
          <w:color w:val="000000"/>
          <w:sz w:val="28"/>
          <w:szCs w:val="28"/>
        </w:rPr>
      </w:pPr>
    </w:p>
    <w:p w:rsidR="00FD0761" w:rsidRDefault="00BE3F94" w:rsidP="00BA1674">
      <w:pPr>
        <w:spacing w:line="360" w:lineRule="auto"/>
        <w:ind w:firstLine="709"/>
        <w:jc w:val="both"/>
        <w:rPr>
          <w:sz w:val="28"/>
          <w:szCs w:val="28"/>
        </w:rPr>
      </w:pPr>
      <w:r>
        <w:rPr>
          <w:sz w:val="28"/>
          <w:szCs w:val="28"/>
        </w:rPr>
        <w:pict>
          <v:shape id="_x0000_i1030" type="#_x0000_t75" style="width:124.5pt;height:182.25pt" wrapcoords="-130 0 -130 21511 21600 21511 21600 0 -130 0" o:allowoverlap="f">
            <v:imagedata r:id="rId12" o:title=""/>
          </v:shape>
        </w:pict>
      </w:r>
    </w:p>
    <w:p w:rsidR="00FD0761" w:rsidRDefault="00FD0761" w:rsidP="00BA1674">
      <w:pPr>
        <w:spacing w:line="360" w:lineRule="auto"/>
        <w:ind w:firstLine="709"/>
        <w:jc w:val="both"/>
        <w:rPr>
          <w:sz w:val="28"/>
          <w:szCs w:val="28"/>
        </w:rPr>
      </w:pPr>
    </w:p>
    <w:p w:rsidR="0071651E" w:rsidRPr="00FD0761" w:rsidRDefault="0071651E" w:rsidP="00BA1674">
      <w:pPr>
        <w:spacing w:line="360" w:lineRule="auto"/>
        <w:ind w:firstLine="709"/>
        <w:jc w:val="both"/>
        <w:rPr>
          <w:color w:val="000000"/>
          <w:sz w:val="28"/>
          <w:szCs w:val="28"/>
        </w:rPr>
      </w:pPr>
      <w:r w:rsidRPr="00FD0761">
        <w:rPr>
          <w:b/>
          <w:bCs/>
          <w:color w:val="000000"/>
          <w:sz w:val="28"/>
          <w:szCs w:val="28"/>
        </w:rPr>
        <w:t xml:space="preserve">Шахтные подъемники </w:t>
      </w:r>
      <w:r w:rsidRPr="00FD0761">
        <w:rPr>
          <w:color w:val="000000"/>
          <w:sz w:val="28"/>
          <w:szCs w:val="28"/>
        </w:rPr>
        <w:t xml:space="preserve">служат для подъема на поверхность добытых в шахте полезных ископаемых, спуска и подъема людей, оборудования и материалов. Основными подъемниками являются те, которые транспортируют полезные </w:t>
      </w:r>
      <w:r w:rsidR="00A75897" w:rsidRPr="00FD0761">
        <w:rPr>
          <w:color w:val="000000"/>
          <w:sz w:val="28"/>
          <w:szCs w:val="28"/>
        </w:rPr>
        <w:t xml:space="preserve">ископаемые, а второстепенными – </w:t>
      </w:r>
      <w:r w:rsidRPr="00FD0761">
        <w:rPr>
          <w:color w:val="000000"/>
          <w:sz w:val="28"/>
          <w:szCs w:val="28"/>
        </w:rPr>
        <w:t>предназначаемые для подъема и спуска людей, грузов и материалов.</w:t>
      </w:r>
    </w:p>
    <w:p w:rsidR="00C23003" w:rsidRPr="00FD0761" w:rsidRDefault="0071651E" w:rsidP="00BA1674">
      <w:pPr>
        <w:spacing w:line="360" w:lineRule="auto"/>
        <w:ind w:firstLine="709"/>
        <w:jc w:val="both"/>
        <w:rPr>
          <w:color w:val="000000"/>
          <w:sz w:val="28"/>
          <w:szCs w:val="28"/>
        </w:rPr>
      </w:pPr>
      <w:r w:rsidRPr="00FD0761">
        <w:rPr>
          <w:color w:val="000000"/>
          <w:sz w:val="28"/>
          <w:szCs w:val="28"/>
        </w:rPr>
        <w:t xml:space="preserve">Главные шахтные подъемники в качестве грузонесущих сосудов снабжаются скипами, ковшами, бадьями, а вспомогательные </w:t>
      </w:r>
      <w:r w:rsidR="00FD0761">
        <w:rPr>
          <w:color w:val="000000"/>
          <w:sz w:val="28"/>
          <w:szCs w:val="28"/>
        </w:rPr>
        <w:t>–</w:t>
      </w:r>
      <w:r w:rsidR="00FD0761" w:rsidRPr="00FD0761">
        <w:rPr>
          <w:color w:val="000000"/>
          <w:sz w:val="28"/>
          <w:szCs w:val="28"/>
        </w:rPr>
        <w:t xml:space="preserve"> </w:t>
      </w:r>
      <w:r w:rsidRPr="00FD0761">
        <w:rPr>
          <w:color w:val="000000"/>
          <w:sz w:val="28"/>
          <w:szCs w:val="28"/>
        </w:rPr>
        <w:t>клетями (кабинами). При клетьевом подъеме клеть нагружается вкатываемыми вагонетками. Шахтная установка состоит из:</w:t>
      </w:r>
    </w:p>
    <w:p w:rsidR="00C23003" w:rsidRPr="00FD0761" w:rsidRDefault="0071651E" w:rsidP="00BA1674">
      <w:pPr>
        <w:spacing w:line="360" w:lineRule="auto"/>
        <w:ind w:firstLine="709"/>
        <w:jc w:val="both"/>
        <w:rPr>
          <w:color w:val="000000"/>
          <w:sz w:val="28"/>
          <w:szCs w:val="28"/>
        </w:rPr>
      </w:pPr>
      <w:r w:rsidRPr="00FD0761">
        <w:rPr>
          <w:color w:val="000000"/>
          <w:sz w:val="28"/>
          <w:szCs w:val="28"/>
        </w:rPr>
        <w:t>а) ствола шахты с укрепленными на нем направляющими при вертикальном подъеме или рельсами при наклонном подъеме;</w:t>
      </w:r>
    </w:p>
    <w:p w:rsidR="00C23003" w:rsidRPr="00FD0761" w:rsidRDefault="0071651E" w:rsidP="00BA1674">
      <w:pPr>
        <w:spacing w:line="360" w:lineRule="auto"/>
        <w:ind w:firstLine="709"/>
        <w:jc w:val="both"/>
        <w:rPr>
          <w:color w:val="000000"/>
          <w:sz w:val="28"/>
          <w:szCs w:val="28"/>
        </w:rPr>
      </w:pPr>
      <w:r w:rsidRPr="00FD0761">
        <w:rPr>
          <w:color w:val="000000"/>
          <w:sz w:val="28"/>
          <w:szCs w:val="28"/>
        </w:rPr>
        <w:t>б) околоствольных сооружений, состоящих из загрузочных бункеров и камер для опрокидывания вагонеток и скипов и из приемной площадки для клетьевого подъема и</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в) надшахтных сооружений, состоящих из возвышающихся над стволом копра и приемного бункера. При клетьевом подъеме для вкатывания в клеть вагонеток сооружается надшахтное здание с площадками и откаточными путями.</w:t>
      </w:r>
    </w:p>
    <w:p w:rsidR="0012161A" w:rsidRPr="00FD0761" w:rsidRDefault="0071651E" w:rsidP="00BA1674">
      <w:pPr>
        <w:spacing w:line="360" w:lineRule="auto"/>
        <w:ind w:firstLine="709"/>
        <w:jc w:val="both"/>
        <w:rPr>
          <w:color w:val="000000"/>
          <w:sz w:val="28"/>
          <w:szCs w:val="28"/>
        </w:rPr>
      </w:pPr>
      <w:r w:rsidRPr="00FD0761">
        <w:rPr>
          <w:color w:val="000000"/>
          <w:sz w:val="28"/>
          <w:szCs w:val="28"/>
        </w:rPr>
        <w:t xml:space="preserve">По высоте подъема шахтные подъемники характеризуются малой глубиной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до </w:t>
      </w:r>
      <w:smartTag w:uri="urn:schemas-microsoft-com:office:smarttags" w:element="metricconverter">
        <w:smartTagPr>
          <w:attr w:name="ProductID" w:val="300 м"/>
        </w:smartTagPr>
        <w:r w:rsidRPr="00FD0761">
          <w:rPr>
            <w:color w:val="000000"/>
            <w:sz w:val="28"/>
            <w:szCs w:val="28"/>
          </w:rPr>
          <w:t>300 м</w:t>
        </w:r>
      </w:smartTag>
      <w:r w:rsidRPr="00FD0761">
        <w:rPr>
          <w:color w:val="000000"/>
          <w:sz w:val="28"/>
          <w:szCs w:val="28"/>
        </w:rPr>
        <w:t xml:space="preserve">, средней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от 300 до 800, большой глубиной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от 800 до 1600 и сверхглубокой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свыше </w:t>
      </w:r>
      <w:smartTag w:uri="urn:schemas-microsoft-com:office:smarttags" w:element="metricconverter">
        <w:smartTagPr>
          <w:attr w:name="ProductID" w:val="1600 м"/>
        </w:smartTagPr>
        <w:r w:rsidRPr="00FD0761">
          <w:rPr>
            <w:color w:val="000000"/>
            <w:sz w:val="28"/>
            <w:szCs w:val="28"/>
          </w:rPr>
          <w:t>1600 м</w:t>
        </w:r>
      </w:smartTag>
      <w:r w:rsidRPr="00FD0761">
        <w:rPr>
          <w:color w:val="000000"/>
          <w:sz w:val="28"/>
          <w:szCs w:val="28"/>
        </w:rPr>
        <w:t>.</w:t>
      </w:r>
    </w:p>
    <w:p w:rsidR="0071651E" w:rsidRDefault="0071651E" w:rsidP="00BA1674">
      <w:pPr>
        <w:spacing w:line="360" w:lineRule="auto"/>
        <w:ind w:firstLine="709"/>
        <w:jc w:val="both"/>
        <w:rPr>
          <w:color w:val="000000"/>
          <w:sz w:val="28"/>
          <w:szCs w:val="28"/>
        </w:rPr>
      </w:pPr>
      <w:r w:rsidRPr="00FD0761">
        <w:rPr>
          <w:color w:val="000000"/>
          <w:sz w:val="28"/>
          <w:szCs w:val="28"/>
        </w:rPr>
        <w:t>Подъемные механизмы применяются барабанные и со шкивами трения (канатоведущими шкивами). Максимальная разность статических натяжений канатов от 2,5 до 50 тс (25 до 500 кН).</w:t>
      </w:r>
    </w:p>
    <w:p w:rsidR="00FD0761" w:rsidRPr="00FD0761" w:rsidRDefault="00FD0761" w:rsidP="00BA1674">
      <w:pPr>
        <w:spacing w:line="360" w:lineRule="auto"/>
        <w:ind w:firstLine="709"/>
        <w:jc w:val="both"/>
        <w:rPr>
          <w:color w:val="000000"/>
          <w:sz w:val="28"/>
          <w:szCs w:val="28"/>
        </w:rPr>
      </w:pPr>
    </w:p>
    <w:p w:rsidR="0012161A" w:rsidRPr="00FD0761" w:rsidRDefault="00BE3F94" w:rsidP="00BA1674">
      <w:pPr>
        <w:spacing w:line="360" w:lineRule="auto"/>
        <w:ind w:firstLine="709"/>
        <w:jc w:val="both"/>
        <w:rPr>
          <w:iCs/>
          <w:color w:val="000000"/>
          <w:sz w:val="28"/>
          <w:szCs w:val="28"/>
        </w:rPr>
      </w:pPr>
      <w:r>
        <w:rPr>
          <w:sz w:val="28"/>
          <w:szCs w:val="28"/>
        </w:rPr>
        <w:pict>
          <v:shape id="_x0000_i1031" type="#_x0000_t75" style="width:175.5pt;height:183.75pt" wrapcoords="-92 0 -92 21512 21600 21512 21600 0 -92 0" o:allowoverlap="f">
            <v:imagedata r:id="rId13" o:title=""/>
          </v:shape>
        </w:pict>
      </w:r>
    </w:p>
    <w:p w:rsidR="0012161A" w:rsidRPr="00FD0761" w:rsidRDefault="0071651E" w:rsidP="00BA1674">
      <w:pPr>
        <w:spacing w:line="360" w:lineRule="auto"/>
        <w:ind w:firstLine="709"/>
        <w:jc w:val="both"/>
        <w:rPr>
          <w:color w:val="000000"/>
          <w:sz w:val="28"/>
          <w:szCs w:val="28"/>
        </w:rPr>
      </w:pPr>
      <w:r w:rsidRPr="00FD0761">
        <w:rPr>
          <w:iCs/>
          <w:color w:val="000000"/>
          <w:sz w:val="28"/>
          <w:szCs w:val="28"/>
        </w:rPr>
        <w:t xml:space="preserve">а </w:t>
      </w:r>
      <w:r w:rsidR="00FD0761">
        <w:rPr>
          <w:iCs/>
          <w:color w:val="000000"/>
          <w:sz w:val="28"/>
          <w:szCs w:val="28"/>
        </w:rPr>
        <w:t>–</w:t>
      </w:r>
      <w:r w:rsidR="00FD0761" w:rsidRPr="00FD0761">
        <w:rPr>
          <w:iCs/>
          <w:color w:val="000000"/>
          <w:sz w:val="28"/>
          <w:szCs w:val="28"/>
        </w:rPr>
        <w:t xml:space="preserve"> </w:t>
      </w:r>
      <w:r w:rsidRPr="00FD0761">
        <w:rPr>
          <w:color w:val="000000"/>
          <w:sz w:val="28"/>
          <w:szCs w:val="28"/>
        </w:rPr>
        <w:t xml:space="preserve">однобарабанная без уравновешивающих канатов; </w:t>
      </w:r>
      <w:r w:rsidRPr="00FD0761">
        <w:rPr>
          <w:iCs/>
          <w:color w:val="000000"/>
          <w:sz w:val="28"/>
          <w:szCs w:val="28"/>
        </w:rPr>
        <w:t xml:space="preserve">б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с канатоведущим шкивом и уравновешивающими канатами; </w:t>
      </w:r>
      <w:r w:rsidR="00BA1674" w:rsidRPr="00FD0761">
        <w:rPr>
          <w:iCs/>
          <w:color w:val="000000"/>
          <w:sz w:val="28"/>
          <w:szCs w:val="28"/>
        </w:rPr>
        <w:t>в-</w:t>
      </w:r>
      <w:r w:rsidR="00BA1674" w:rsidRPr="00FD0761">
        <w:rPr>
          <w:color w:val="000000"/>
          <w:sz w:val="28"/>
          <w:szCs w:val="28"/>
        </w:rPr>
        <w:t>двухбарабанная</w:t>
      </w:r>
      <w:r w:rsidRPr="00FD0761">
        <w:rPr>
          <w:color w:val="000000"/>
          <w:sz w:val="28"/>
          <w:szCs w:val="28"/>
        </w:rPr>
        <w:t xml:space="preserve"> с уравновешивающими канатами; </w:t>
      </w:r>
      <w:r w:rsidRPr="00FD0761">
        <w:rPr>
          <w:iCs/>
          <w:color w:val="000000"/>
          <w:sz w:val="28"/>
          <w:szCs w:val="28"/>
        </w:rPr>
        <w:t xml:space="preserve">г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двухбарабанная для наклонных шахт; </w:t>
      </w:r>
      <w:r w:rsidRPr="00FD0761">
        <w:rPr>
          <w:iCs/>
          <w:color w:val="000000"/>
          <w:sz w:val="28"/>
          <w:szCs w:val="28"/>
        </w:rPr>
        <w:t xml:space="preserve">1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клети, сосуды; </w:t>
      </w:r>
      <w:r w:rsidRPr="00FD0761">
        <w:rPr>
          <w:iCs/>
          <w:color w:val="000000"/>
          <w:sz w:val="28"/>
          <w:szCs w:val="28"/>
        </w:rPr>
        <w:t xml:space="preserve">2 </w:t>
      </w:r>
      <w:r w:rsidR="00FD0761">
        <w:rPr>
          <w:iCs/>
          <w:color w:val="000000"/>
          <w:sz w:val="28"/>
          <w:szCs w:val="28"/>
        </w:rPr>
        <w:t>–</w:t>
      </w:r>
      <w:r w:rsidR="00FD0761" w:rsidRPr="00FD0761">
        <w:rPr>
          <w:iCs/>
          <w:color w:val="000000"/>
          <w:sz w:val="28"/>
          <w:szCs w:val="28"/>
        </w:rPr>
        <w:t xml:space="preserve"> </w:t>
      </w:r>
      <w:r w:rsidRPr="00FD0761">
        <w:rPr>
          <w:color w:val="000000"/>
          <w:sz w:val="28"/>
          <w:szCs w:val="28"/>
        </w:rPr>
        <w:t xml:space="preserve">канаты; </w:t>
      </w:r>
      <w:r w:rsidRPr="00FD0761">
        <w:rPr>
          <w:iCs/>
          <w:color w:val="000000"/>
          <w:sz w:val="28"/>
          <w:szCs w:val="28"/>
        </w:rPr>
        <w:t xml:space="preserve">3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барабаны; </w:t>
      </w:r>
      <w:r w:rsidRPr="00FD0761">
        <w:rPr>
          <w:iCs/>
          <w:color w:val="000000"/>
          <w:sz w:val="28"/>
          <w:szCs w:val="28"/>
        </w:rPr>
        <w:t xml:space="preserve">4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канатоведущим шкив; </w:t>
      </w:r>
      <w:r w:rsidRPr="00FD0761">
        <w:rPr>
          <w:iCs/>
          <w:color w:val="000000"/>
          <w:sz w:val="28"/>
          <w:szCs w:val="28"/>
        </w:rPr>
        <w:t xml:space="preserve">5 </w:t>
      </w:r>
      <w:r w:rsidR="00FD0761">
        <w:rPr>
          <w:iCs/>
          <w:color w:val="000000"/>
          <w:sz w:val="28"/>
          <w:szCs w:val="28"/>
        </w:rPr>
        <w:t>–</w:t>
      </w:r>
      <w:r w:rsidR="00FD0761" w:rsidRPr="00FD0761">
        <w:rPr>
          <w:iCs/>
          <w:color w:val="000000"/>
          <w:sz w:val="28"/>
          <w:szCs w:val="28"/>
        </w:rPr>
        <w:t xml:space="preserve"> </w:t>
      </w:r>
      <w:r w:rsidRPr="00FD0761">
        <w:rPr>
          <w:color w:val="000000"/>
          <w:sz w:val="28"/>
          <w:szCs w:val="28"/>
        </w:rPr>
        <w:t xml:space="preserve">уравновешивающие канаты; 6 </w:t>
      </w:r>
      <w:r w:rsidR="00FD0761">
        <w:rPr>
          <w:color w:val="000000"/>
          <w:sz w:val="28"/>
          <w:szCs w:val="28"/>
        </w:rPr>
        <w:t>–</w:t>
      </w:r>
      <w:r w:rsidR="00FD0761" w:rsidRPr="00FD0761">
        <w:rPr>
          <w:color w:val="000000"/>
          <w:sz w:val="28"/>
          <w:szCs w:val="28"/>
        </w:rPr>
        <w:t xml:space="preserve"> </w:t>
      </w:r>
      <w:r w:rsidRPr="00FD0761">
        <w:rPr>
          <w:color w:val="000000"/>
          <w:sz w:val="28"/>
          <w:szCs w:val="28"/>
        </w:rPr>
        <w:t>отклоняющий блок</w:t>
      </w:r>
    </w:p>
    <w:p w:rsidR="00FD0761" w:rsidRDefault="00FD0761" w:rsidP="00BA1674">
      <w:pPr>
        <w:spacing w:line="360" w:lineRule="auto"/>
        <w:ind w:firstLine="709"/>
        <w:jc w:val="both"/>
        <w:rPr>
          <w:color w:val="000000"/>
          <w:sz w:val="28"/>
          <w:szCs w:val="28"/>
        </w:rPr>
      </w:pPr>
    </w:p>
    <w:p w:rsidR="0071651E" w:rsidRPr="00FD0761" w:rsidRDefault="0071651E" w:rsidP="00BA1674">
      <w:pPr>
        <w:spacing w:line="360" w:lineRule="auto"/>
        <w:ind w:firstLine="709"/>
        <w:jc w:val="both"/>
        <w:rPr>
          <w:color w:val="000000"/>
          <w:sz w:val="28"/>
          <w:szCs w:val="28"/>
        </w:rPr>
      </w:pPr>
      <w:r w:rsidRPr="00FD0761">
        <w:rPr>
          <w:color w:val="000000"/>
          <w:sz w:val="28"/>
          <w:szCs w:val="28"/>
        </w:rPr>
        <w:t xml:space="preserve">Диаметры барабанов для малых подъемных машин колеблются от 1,2 до </w:t>
      </w:r>
      <w:smartTag w:uri="urn:schemas-microsoft-com:office:smarttags" w:element="metricconverter">
        <w:smartTagPr>
          <w:attr w:name="ProductID" w:val="3,5 м"/>
        </w:smartTagPr>
        <w:r w:rsidRPr="00FD0761">
          <w:rPr>
            <w:color w:val="000000"/>
            <w:sz w:val="28"/>
            <w:szCs w:val="28"/>
          </w:rPr>
          <w:t>3,5 м</w:t>
        </w:r>
      </w:smartTag>
      <w:r w:rsidRPr="00FD0761">
        <w:rPr>
          <w:color w:val="000000"/>
          <w:sz w:val="28"/>
          <w:szCs w:val="28"/>
        </w:rPr>
        <w:t xml:space="preserve">, а длина барабанов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от 0,8 до </w:t>
      </w:r>
      <w:smartTag w:uri="urn:schemas-microsoft-com:office:smarttags" w:element="metricconverter">
        <w:smartTagPr>
          <w:attr w:name="ProductID" w:val="3,8 м"/>
        </w:smartTagPr>
        <w:r w:rsidRPr="00FD0761">
          <w:rPr>
            <w:color w:val="000000"/>
            <w:sz w:val="28"/>
            <w:szCs w:val="28"/>
          </w:rPr>
          <w:t>3,8 м</w:t>
        </w:r>
      </w:smartTag>
      <w:r w:rsidRPr="00FD0761">
        <w:rPr>
          <w:color w:val="000000"/>
          <w:sz w:val="28"/>
          <w:szCs w:val="28"/>
        </w:rPr>
        <w:t xml:space="preserve">. Крупные подъемные машины имеют диаметры от 4 до </w:t>
      </w:r>
      <w:smartTag w:uri="urn:schemas-microsoft-com:office:smarttags" w:element="metricconverter">
        <w:smartTagPr>
          <w:attr w:name="ProductID" w:val="6 м"/>
        </w:smartTagPr>
        <w:r w:rsidRPr="00FD0761">
          <w:rPr>
            <w:color w:val="000000"/>
            <w:sz w:val="28"/>
            <w:szCs w:val="28"/>
          </w:rPr>
          <w:t>6 м</w:t>
        </w:r>
      </w:smartTag>
      <w:r w:rsidRPr="00FD0761">
        <w:rPr>
          <w:color w:val="000000"/>
          <w:sz w:val="28"/>
          <w:szCs w:val="28"/>
        </w:rPr>
        <w:t xml:space="preserve">, барабаны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длиной от 1,8 до </w:t>
      </w:r>
      <w:smartTag w:uri="urn:schemas-microsoft-com:office:smarttags" w:element="metricconverter">
        <w:smartTagPr>
          <w:attr w:name="ProductID" w:val="3,4 м"/>
        </w:smartTagPr>
        <w:r w:rsidRPr="00FD0761">
          <w:rPr>
            <w:color w:val="000000"/>
            <w:sz w:val="28"/>
            <w:szCs w:val="28"/>
          </w:rPr>
          <w:t>3,4 м</w:t>
        </w:r>
      </w:smartTag>
      <w:r w:rsidRPr="00FD0761">
        <w:rPr>
          <w:color w:val="000000"/>
          <w:sz w:val="28"/>
          <w:szCs w:val="28"/>
        </w:rPr>
        <w:t>.</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 xml:space="preserve">Подъемные машины с канатоведущими шкивами имеют диаметры шкивов от 2,1 до </w:t>
      </w:r>
      <w:smartTag w:uri="urn:schemas-microsoft-com:office:smarttags" w:element="metricconverter">
        <w:smartTagPr>
          <w:attr w:name="ProductID" w:val="5 м"/>
        </w:smartTagPr>
        <w:r w:rsidRPr="00FD0761">
          <w:rPr>
            <w:color w:val="000000"/>
            <w:sz w:val="28"/>
            <w:szCs w:val="28"/>
          </w:rPr>
          <w:t>5 м</w:t>
        </w:r>
      </w:smartTag>
      <w:r w:rsidRPr="00FD0761">
        <w:rPr>
          <w:color w:val="000000"/>
          <w:sz w:val="28"/>
          <w:szCs w:val="28"/>
        </w:rPr>
        <w:t xml:space="preserve">, число применяемых канатов </w:t>
      </w:r>
      <w:r w:rsidR="00FD0761">
        <w:rPr>
          <w:color w:val="000000"/>
          <w:sz w:val="28"/>
          <w:szCs w:val="28"/>
        </w:rPr>
        <w:t>–</w:t>
      </w:r>
      <w:r w:rsidR="00FD0761" w:rsidRPr="00FD0761">
        <w:rPr>
          <w:color w:val="000000"/>
          <w:sz w:val="28"/>
          <w:szCs w:val="28"/>
        </w:rPr>
        <w:t xml:space="preserve"> </w:t>
      </w:r>
      <w:r w:rsidRPr="00FD0761">
        <w:rPr>
          <w:color w:val="000000"/>
          <w:sz w:val="28"/>
          <w:szCs w:val="28"/>
        </w:rPr>
        <w:t>от 4 до 8.</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 xml:space="preserve">Скорость подъема: для малых барабанных машин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от 3 до 10 м/с, а крупных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от 12 до 16 м/с; с канатоведущими шкивами у редукторных машин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от 11 до 14 м/с, а у безредукторных </w:t>
      </w:r>
      <w:r w:rsidR="00FD0761">
        <w:rPr>
          <w:color w:val="000000"/>
          <w:sz w:val="28"/>
          <w:szCs w:val="28"/>
        </w:rPr>
        <w:t>–</w:t>
      </w:r>
      <w:r w:rsidR="00FD0761" w:rsidRPr="00FD0761">
        <w:rPr>
          <w:color w:val="000000"/>
          <w:sz w:val="28"/>
          <w:szCs w:val="28"/>
        </w:rPr>
        <w:t xml:space="preserve"> </w:t>
      </w:r>
      <w:r w:rsidRPr="00FD0761">
        <w:rPr>
          <w:color w:val="000000"/>
          <w:sz w:val="28"/>
          <w:szCs w:val="28"/>
        </w:rPr>
        <w:t>от 12 до 16 м/с.</w:t>
      </w:r>
    </w:p>
    <w:p w:rsidR="0071651E" w:rsidRDefault="0071651E" w:rsidP="00BA1674">
      <w:pPr>
        <w:spacing w:line="360" w:lineRule="auto"/>
        <w:ind w:firstLine="709"/>
        <w:jc w:val="both"/>
        <w:rPr>
          <w:color w:val="000000"/>
          <w:sz w:val="28"/>
          <w:szCs w:val="28"/>
        </w:rPr>
      </w:pPr>
      <w:r w:rsidRPr="00FD0761">
        <w:rPr>
          <w:color w:val="000000"/>
          <w:sz w:val="28"/>
          <w:szCs w:val="28"/>
        </w:rPr>
        <w:t>При однобарабанном двухсосудном или двухконцевом подъеме, когда одна клеть наверху, а другая внизу, канат верхней клети намотан на барабан, в то время как канат нижней клети размотан с барабана и находится в шахте, что связано с креплением концов канатов с разных сторон по диаметру. При подъеме нижней клети и спуске верхней канат нижней клети будет наматываться на барабан, занимая на нем витки сматывающегося каната верхней клети. Если вместо одной из клетей закрепить на канате противовес, то такой подъем будет одноконпевым или однососудным с противовесом.</w:t>
      </w:r>
    </w:p>
    <w:p w:rsidR="00FD0761" w:rsidRDefault="00FD0761" w:rsidP="00BA1674">
      <w:pPr>
        <w:spacing w:line="360" w:lineRule="auto"/>
        <w:ind w:firstLine="709"/>
        <w:jc w:val="both"/>
        <w:rPr>
          <w:sz w:val="28"/>
          <w:szCs w:val="28"/>
        </w:rPr>
      </w:pPr>
    </w:p>
    <w:p w:rsidR="00FD0761" w:rsidRDefault="00BE3F94" w:rsidP="00BA1674">
      <w:pPr>
        <w:spacing w:line="360" w:lineRule="auto"/>
        <w:ind w:firstLine="709"/>
        <w:jc w:val="both"/>
        <w:rPr>
          <w:sz w:val="28"/>
          <w:szCs w:val="28"/>
        </w:rPr>
      </w:pPr>
      <w:r>
        <w:rPr>
          <w:sz w:val="28"/>
          <w:szCs w:val="28"/>
        </w:rPr>
        <w:pict>
          <v:shape id="_x0000_i1032" type="#_x0000_t75" style="width:109.5pt;height:89.25pt" wrapcoords="-148 0 -148 21418 21600 21418 21600 0 -148 0" o:allowoverlap="f">
            <v:imagedata r:id="rId14" o:title=""/>
          </v:shape>
        </w:pict>
      </w:r>
    </w:p>
    <w:p w:rsidR="00FD0761" w:rsidRDefault="00FD0761" w:rsidP="00BA1674">
      <w:pPr>
        <w:spacing w:line="360" w:lineRule="auto"/>
        <w:ind w:firstLine="709"/>
        <w:jc w:val="both"/>
        <w:rPr>
          <w:sz w:val="28"/>
          <w:szCs w:val="28"/>
        </w:rPr>
      </w:pPr>
    </w:p>
    <w:p w:rsidR="0071651E" w:rsidRPr="00FD0761" w:rsidRDefault="00C23003" w:rsidP="00BA1674">
      <w:pPr>
        <w:spacing w:line="360" w:lineRule="auto"/>
        <w:ind w:firstLine="709"/>
        <w:jc w:val="both"/>
        <w:rPr>
          <w:color w:val="000000"/>
          <w:sz w:val="28"/>
          <w:szCs w:val="28"/>
        </w:rPr>
      </w:pPr>
      <w:r w:rsidRPr="00FD0761">
        <w:rPr>
          <w:color w:val="000000"/>
          <w:sz w:val="28"/>
          <w:szCs w:val="28"/>
        </w:rPr>
        <w:t>Уравновешивающие канаты</w:t>
      </w:r>
      <w:r w:rsidR="00FD0761">
        <w:rPr>
          <w:color w:val="000000"/>
          <w:sz w:val="28"/>
          <w:szCs w:val="28"/>
        </w:rPr>
        <w:t xml:space="preserve"> </w:t>
      </w:r>
      <w:r w:rsidR="001A6434" w:rsidRPr="00FD0761">
        <w:rPr>
          <w:color w:val="000000"/>
          <w:sz w:val="28"/>
          <w:szCs w:val="28"/>
        </w:rPr>
        <w:t>(рис.</w:t>
      </w:r>
      <w:r w:rsidR="00FD0761">
        <w:rPr>
          <w:color w:val="000000"/>
          <w:sz w:val="28"/>
          <w:szCs w:val="28"/>
        </w:rPr>
        <w:t xml:space="preserve"> </w:t>
      </w:r>
      <w:r w:rsidR="001A6434" w:rsidRPr="00FD0761">
        <w:rPr>
          <w:color w:val="000000"/>
          <w:sz w:val="28"/>
          <w:szCs w:val="28"/>
        </w:rPr>
        <w:t>7)</w:t>
      </w:r>
      <w:r w:rsidRPr="00FD0761">
        <w:rPr>
          <w:color w:val="000000"/>
          <w:sz w:val="28"/>
          <w:szCs w:val="28"/>
        </w:rPr>
        <w:t xml:space="preserve"> </w:t>
      </w:r>
      <w:r w:rsidR="0071651E" w:rsidRPr="00FD0761">
        <w:rPr>
          <w:color w:val="000000"/>
          <w:sz w:val="28"/>
          <w:szCs w:val="28"/>
        </w:rPr>
        <w:t xml:space="preserve">применяют для шахт глубиной более </w:t>
      </w:r>
      <w:smartTag w:uri="urn:schemas-microsoft-com:office:smarttags" w:element="metricconverter">
        <w:smartTagPr>
          <w:attr w:name="ProductID" w:val="600 м"/>
        </w:smartTagPr>
        <w:r w:rsidR="0071651E" w:rsidRPr="00FD0761">
          <w:rPr>
            <w:color w:val="000000"/>
            <w:sz w:val="28"/>
            <w:szCs w:val="28"/>
          </w:rPr>
          <w:t>600 м</w:t>
        </w:r>
      </w:smartTag>
      <w:r w:rsidR="0071651E" w:rsidRPr="00FD0761">
        <w:rPr>
          <w:color w:val="000000"/>
          <w:sz w:val="28"/>
          <w:szCs w:val="28"/>
        </w:rPr>
        <w:t>. Эти канаты рассчитаны на уравновешивание веса канатов, спущенных в шахту до грузонесущего органа. Вес этот увеличивает момент на валу двигателя. В качестве уравновешивающих канатов применяют на шахтных подъемниках специальные плоские канаты.</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 xml:space="preserve">Тяговые барабаны шахтных подъемников различают цилиндрические с постоянным радиусом (Ц), двухбарабанные (2Ц), с разрезным барабаном (РЦ) и барабаны с переменным радиусом или бицилиндрические (БЦК). При высоте подъема </w:t>
      </w:r>
      <w:smartTag w:uri="urn:schemas-microsoft-com:office:smarttags" w:element="metricconverter">
        <w:smartTagPr>
          <w:attr w:name="ProductID" w:val="400 м"/>
        </w:smartTagPr>
        <w:r w:rsidRPr="00FD0761">
          <w:rPr>
            <w:color w:val="000000"/>
            <w:sz w:val="28"/>
            <w:szCs w:val="28"/>
          </w:rPr>
          <w:t>400 м</w:t>
        </w:r>
      </w:smartTag>
      <w:r w:rsidRPr="00FD0761">
        <w:rPr>
          <w:color w:val="000000"/>
          <w:sz w:val="28"/>
          <w:szCs w:val="28"/>
        </w:rPr>
        <w:t xml:space="preserve"> и более и невозможности применения уравновешивающих канатов применяют барабан с переменным радиусом. При этом канаты на барабан наматываются таким образом, чтобы канат от верхнего грузонесущего органа был намотан со стороны большего радиуса барабана, а канат второго грузонесущего органа, находящегося внизу</w:t>
      </w:r>
      <w:r w:rsidR="00C23003"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00C23003" w:rsidRPr="00FD0761">
        <w:rPr>
          <w:color w:val="000000"/>
          <w:sz w:val="28"/>
          <w:szCs w:val="28"/>
        </w:rPr>
        <w:t>со стороны меньшего радиуса</w:t>
      </w:r>
      <w:r w:rsidRPr="00FD0761">
        <w:rPr>
          <w:color w:val="000000"/>
          <w:sz w:val="28"/>
          <w:szCs w:val="28"/>
        </w:rPr>
        <w:t>. При таком расположении увеличение момента от веса канатов на стороне клети, расположенной внизу, компенсируется уменьшением момента на барабане и разность моментов останется положительной.</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Барабаны малых подъемных машин выполняют литыми из стального литья. Барабаны крупных машин делают сварными. При этом цилиндрические обода барабанов в радиальном направлении укрепляются ребрами таврового сечения. К ободу барабана в торцевых частях справа и слева за ребордами привариваются лобовины с поверхностями для наложения тормозных колодок.</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Подъемная барабанная машина с одним цилиндрическим барабаном Ц может обслужить одноконцевой и двухконцевой подъем как по вертикали, так и в наклонных шахтах. Установка при этом получается более компактной, чем при двух барабанах. Однако при однобарабанных машинах невозможно обслуживать несколько горизонтов, усложняется смена и навеска канатов и регулировка после их вытяжки.</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Для перевода машин с нижнего горизонта, например, на верхний пользуются установками с двумя барабанами 2Ц с большей канатоемкостью, с одним разрезным барабаном РЦ и БЦК.</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 xml:space="preserve">Во всех этих случаях имеется два барабана или две части одного разрезного барабана. При этом одна часть барабана или один барабан заклинен на валу, а другая часть или другой барабан (переставная часть или переставной барабан) имеет расцепное устройство, которое при перестановке отсоединяется от вала, и может быть заторможена колодками тормоза. Перестановка осуществляется следующим образом: 1) подъемник устанавливают в такое положение, когда сосуд или клеть от переставного барабана или переставной части барабана находятся на уровне нижнего горизонта, а сосуд от заклиненного барабана или заклиненной части барабана </w:t>
      </w:r>
      <w:r w:rsidR="00FD0761">
        <w:rPr>
          <w:color w:val="000000"/>
          <w:sz w:val="28"/>
          <w:szCs w:val="28"/>
        </w:rPr>
        <w:t>–</w:t>
      </w:r>
      <w:r w:rsidR="00FD0761" w:rsidRPr="00FD0761">
        <w:rPr>
          <w:color w:val="000000"/>
          <w:sz w:val="28"/>
          <w:szCs w:val="28"/>
        </w:rPr>
        <w:t xml:space="preserve"> </w:t>
      </w:r>
      <w:r w:rsidRPr="00FD0761">
        <w:rPr>
          <w:color w:val="000000"/>
          <w:sz w:val="28"/>
          <w:szCs w:val="28"/>
        </w:rPr>
        <w:t>на верхней приемной площадке; 2) сосуд или клеть переставного или части переставного барабана поднимают на высоту нового горизонта. При этом сосуд от заклиненного барабана или заклиненной части барабана опустится на ту же высоту. В этом положении отсоединяют и затормаживают переставной барабан или его переставную часть; 3) заклиненным барабаном или частью барабана поднимают сосуд до уровня приемной площадки и соединяют переставные части с заклиненными.</w:t>
      </w:r>
    </w:p>
    <w:p w:rsidR="00C23003" w:rsidRPr="00FD0761" w:rsidRDefault="00C23003" w:rsidP="00BA1674">
      <w:pPr>
        <w:spacing w:line="360" w:lineRule="auto"/>
        <w:ind w:firstLine="709"/>
        <w:jc w:val="both"/>
        <w:rPr>
          <w:color w:val="000000"/>
          <w:sz w:val="28"/>
          <w:szCs w:val="28"/>
        </w:rPr>
      </w:pPr>
    </w:p>
    <w:p w:rsidR="00FD0761" w:rsidRDefault="00BE3F94" w:rsidP="00BA1674">
      <w:pPr>
        <w:spacing w:line="360" w:lineRule="auto"/>
        <w:ind w:firstLine="709"/>
        <w:jc w:val="both"/>
        <w:rPr>
          <w:sz w:val="28"/>
          <w:szCs w:val="28"/>
        </w:rPr>
      </w:pPr>
      <w:r>
        <w:rPr>
          <w:sz w:val="28"/>
          <w:szCs w:val="28"/>
        </w:rPr>
        <w:pict>
          <v:shape id="_x0000_i1033" type="#_x0000_t75" style="width:141.75pt;height:176.25pt" wrapcoords="-114 0 -114 21508 21600 21508 21600 0 -114 0" o:allowoverlap="f">
            <v:imagedata r:id="rId15" o:title=""/>
          </v:shape>
        </w:pict>
      </w:r>
    </w:p>
    <w:p w:rsidR="00FD0761" w:rsidRDefault="00FD0761" w:rsidP="00BA1674">
      <w:pPr>
        <w:spacing w:line="360" w:lineRule="auto"/>
        <w:ind w:firstLine="709"/>
        <w:jc w:val="both"/>
        <w:rPr>
          <w:sz w:val="28"/>
          <w:szCs w:val="28"/>
        </w:rPr>
      </w:pPr>
    </w:p>
    <w:p w:rsidR="0071651E" w:rsidRPr="00FD0761" w:rsidRDefault="0071651E" w:rsidP="00BA1674">
      <w:pPr>
        <w:spacing w:line="360" w:lineRule="auto"/>
        <w:ind w:firstLine="709"/>
        <w:jc w:val="both"/>
        <w:rPr>
          <w:color w:val="000000"/>
          <w:sz w:val="28"/>
          <w:szCs w:val="28"/>
        </w:rPr>
      </w:pPr>
      <w:r w:rsidRPr="00FD0761">
        <w:rPr>
          <w:color w:val="000000"/>
          <w:sz w:val="28"/>
          <w:szCs w:val="28"/>
        </w:rPr>
        <w:t xml:space="preserve">Шахтные машины с применением канатоведущих шкивов маркируются буквами ЦШ и цифрами, в которых первая цифра обозначает диаметр канатоведущего шкива в м, а вторая </w:t>
      </w:r>
      <w:r w:rsidR="00FD0761">
        <w:rPr>
          <w:color w:val="000000"/>
          <w:sz w:val="28"/>
          <w:szCs w:val="28"/>
        </w:rPr>
        <w:t>–</w:t>
      </w:r>
      <w:r w:rsidR="00FD0761" w:rsidRPr="00FD0761">
        <w:rPr>
          <w:color w:val="000000"/>
          <w:sz w:val="28"/>
          <w:szCs w:val="28"/>
        </w:rPr>
        <w:t xml:space="preserve"> </w:t>
      </w:r>
      <w:r w:rsidRPr="00FD0761">
        <w:rPr>
          <w:color w:val="000000"/>
          <w:sz w:val="28"/>
          <w:szCs w:val="28"/>
        </w:rPr>
        <w:t>число применяемых канато</w:t>
      </w:r>
      <w:r w:rsidR="00C23003" w:rsidRPr="00FD0761">
        <w:rPr>
          <w:color w:val="000000"/>
          <w:sz w:val="28"/>
          <w:szCs w:val="28"/>
        </w:rPr>
        <w:t xml:space="preserve">в в подвеске </w:t>
      </w:r>
      <w:r w:rsidR="00FD0761">
        <w:rPr>
          <w:color w:val="000000"/>
          <w:sz w:val="28"/>
          <w:szCs w:val="28"/>
        </w:rPr>
        <w:t>–</w:t>
      </w:r>
      <w:r w:rsidR="00FD0761" w:rsidRPr="00FD0761">
        <w:rPr>
          <w:color w:val="000000"/>
          <w:sz w:val="28"/>
          <w:szCs w:val="28"/>
        </w:rPr>
        <w:t xml:space="preserve"> </w:t>
      </w:r>
      <w:r w:rsidR="00C23003" w:rsidRPr="00FD0761">
        <w:rPr>
          <w:color w:val="000000"/>
          <w:sz w:val="28"/>
          <w:szCs w:val="28"/>
        </w:rPr>
        <w:t>4, 6 или 8 (ЦШ</w:t>
      </w:r>
      <w:r w:rsidR="00FD0761">
        <w:rPr>
          <w:color w:val="000000"/>
          <w:sz w:val="28"/>
          <w:szCs w:val="28"/>
        </w:rPr>
        <w:noBreakHyphen/>
      </w:r>
      <w:r w:rsidR="00FD0761" w:rsidRPr="00FD0761">
        <w:rPr>
          <w:color w:val="000000"/>
          <w:sz w:val="28"/>
          <w:szCs w:val="28"/>
        </w:rPr>
        <w:t>5</w:t>
      </w:r>
      <w:r w:rsidRPr="00FD0761">
        <w:rPr>
          <w:color w:val="000000"/>
          <w:sz w:val="28"/>
          <w:szCs w:val="28"/>
        </w:rPr>
        <w:t>х</w:t>
      </w:r>
      <w:r w:rsidR="00C23003" w:rsidRPr="00FD0761">
        <w:rPr>
          <w:color w:val="000000"/>
          <w:sz w:val="28"/>
          <w:szCs w:val="28"/>
        </w:rPr>
        <w:t>4; ЦШ</w:t>
      </w:r>
      <w:r w:rsidR="00FD0761">
        <w:rPr>
          <w:color w:val="000000"/>
          <w:sz w:val="28"/>
          <w:szCs w:val="28"/>
        </w:rPr>
        <w:noBreakHyphen/>
      </w:r>
      <w:r w:rsidR="00FD0761" w:rsidRPr="00FD0761">
        <w:rPr>
          <w:color w:val="000000"/>
          <w:sz w:val="28"/>
          <w:szCs w:val="28"/>
        </w:rPr>
        <w:t>2</w:t>
      </w:r>
      <w:r w:rsidR="00C23003" w:rsidRPr="00FD0761">
        <w:rPr>
          <w:color w:val="000000"/>
          <w:sz w:val="28"/>
          <w:szCs w:val="28"/>
        </w:rPr>
        <w:t>,25х</w:t>
      </w:r>
      <w:r w:rsidRPr="00FD0761">
        <w:rPr>
          <w:color w:val="000000"/>
          <w:sz w:val="28"/>
          <w:szCs w:val="28"/>
        </w:rPr>
        <w:t>6; ЦШ</w:t>
      </w:r>
      <w:r w:rsidR="00FD0761">
        <w:rPr>
          <w:color w:val="000000"/>
          <w:sz w:val="28"/>
          <w:szCs w:val="28"/>
        </w:rPr>
        <w:noBreakHyphen/>
      </w:r>
      <w:r w:rsidR="00FD0761" w:rsidRPr="00FD0761">
        <w:rPr>
          <w:color w:val="000000"/>
          <w:sz w:val="28"/>
          <w:szCs w:val="28"/>
        </w:rPr>
        <w:t>5</w:t>
      </w:r>
      <w:r w:rsidRPr="00FD0761">
        <w:rPr>
          <w:color w:val="000000"/>
          <w:sz w:val="28"/>
          <w:szCs w:val="28"/>
        </w:rPr>
        <w:t>х6; ЦШ</w:t>
      </w:r>
      <w:r w:rsidR="00FD0761">
        <w:rPr>
          <w:color w:val="000000"/>
          <w:sz w:val="28"/>
          <w:szCs w:val="28"/>
        </w:rPr>
        <w:noBreakHyphen/>
      </w:r>
      <w:r w:rsidR="00FD0761" w:rsidRPr="00FD0761">
        <w:rPr>
          <w:color w:val="000000"/>
          <w:sz w:val="28"/>
          <w:szCs w:val="28"/>
        </w:rPr>
        <w:t>5</w:t>
      </w:r>
      <w:r w:rsidRPr="00FD0761">
        <w:rPr>
          <w:color w:val="000000"/>
          <w:sz w:val="28"/>
          <w:szCs w:val="28"/>
        </w:rPr>
        <w:t>х8).</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Тормозные устройства шахтных подъемников кроме рабочего торможения на остановках и аварийного торможения при нарушениях нормальной работы участвуют также в управлении подъемной установки. В таких случаях тормоз рассматривается как регулируемый, что является основным признаком, отличающим подъемную машину от лебедки.</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Привод тормозов шахтных подъемников пневматический или гидравлический в отличие от традиционного электропривода на лебедках.</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Торможение осуществляется на валах барабанов или канатоведущих шкивов с двух противоположных сторон колодками, соединенными между собой системой тяг и рычагов.</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При торможениях предусматривается поступательное перемещение колодок вместо углового, имеющего место в других системах торможения. При этом тормозной момент в 1,5</w:t>
      </w:r>
      <w:r w:rsidR="00FD0761">
        <w:rPr>
          <w:color w:val="000000"/>
          <w:sz w:val="28"/>
          <w:szCs w:val="28"/>
        </w:rPr>
        <w:t>–</w:t>
      </w:r>
      <w:r w:rsidRPr="00FD0761">
        <w:rPr>
          <w:color w:val="000000"/>
          <w:sz w:val="28"/>
          <w:szCs w:val="28"/>
        </w:rPr>
        <w:t>1,7 раза больше при тех же условиях углового перемещения.</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Автоматическое дистанционное управление осуществляется с помощью специального аппарата задания и контроля АЗК, контролирующего положение сосуда или клети и скорость. С помощью этого аппарата осуществляется программное регулирование разгона и замедления. Аппарат АЗК имеет механическое соединение с коренным валом. Пульт управления электрически связан с механической частью.</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На рис</w:t>
      </w:r>
      <w:r w:rsidR="006E58A4" w:rsidRPr="00FD0761">
        <w:rPr>
          <w:color w:val="000000"/>
          <w:sz w:val="28"/>
          <w:szCs w:val="28"/>
        </w:rPr>
        <w:t>унке</w:t>
      </w:r>
      <w:r w:rsidR="001A6434" w:rsidRPr="00FD0761">
        <w:rPr>
          <w:color w:val="000000"/>
          <w:sz w:val="28"/>
          <w:szCs w:val="28"/>
        </w:rPr>
        <w:t xml:space="preserve"> 8</w:t>
      </w:r>
      <w:r w:rsidRPr="00FD0761">
        <w:rPr>
          <w:color w:val="000000"/>
          <w:sz w:val="28"/>
          <w:szCs w:val="28"/>
        </w:rPr>
        <w:t xml:space="preserve"> представлен общий вид подъемной машины ЦШ. Редуктор </w:t>
      </w:r>
      <w:r w:rsidRPr="00FD0761">
        <w:rPr>
          <w:iCs/>
          <w:color w:val="000000"/>
          <w:sz w:val="28"/>
          <w:szCs w:val="28"/>
        </w:rPr>
        <w:t xml:space="preserve">2 </w:t>
      </w:r>
      <w:r w:rsidRPr="00FD0761">
        <w:rPr>
          <w:color w:val="000000"/>
          <w:sz w:val="28"/>
          <w:szCs w:val="28"/>
        </w:rPr>
        <w:t xml:space="preserve">и канатоведущий шкив </w:t>
      </w:r>
      <w:r w:rsidRPr="00FD0761">
        <w:rPr>
          <w:iCs/>
          <w:color w:val="000000"/>
          <w:sz w:val="28"/>
          <w:szCs w:val="28"/>
        </w:rPr>
        <w:t xml:space="preserve">3 </w:t>
      </w:r>
      <w:r w:rsidRPr="00FD0761">
        <w:rPr>
          <w:color w:val="000000"/>
          <w:sz w:val="28"/>
          <w:szCs w:val="28"/>
        </w:rPr>
        <w:t xml:space="preserve">приводятся в действие двумя асинхронными двигателями </w:t>
      </w:r>
      <w:r w:rsidRPr="00FD0761">
        <w:rPr>
          <w:iCs/>
          <w:color w:val="000000"/>
          <w:sz w:val="28"/>
          <w:szCs w:val="28"/>
        </w:rPr>
        <w:t xml:space="preserve">1. </w:t>
      </w:r>
      <w:r w:rsidR="006E58A4" w:rsidRPr="00FD0761">
        <w:rPr>
          <w:color w:val="000000"/>
          <w:sz w:val="28"/>
          <w:szCs w:val="28"/>
        </w:rPr>
        <w:t>Крупные подъемные машины ЦШ</w:t>
      </w:r>
      <w:r w:rsidR="00FD0761">
        <w:rPr>
          <w:color w:val="000000"/>
          <w:sz w:val="28"/>
          <w:szCs w:val="28"/>
        </w:rPr>
        <w:noBreakHyphen/>
      </w:r>
      <w:r w:rsidR="00FD0761" w:rsidRPr="00FD0761">
        <w:rPr>
          <w:color w:val="000000"/>
          <w:sz w:val="28"/>
          <w:szCs w:val="28"/>
        </w:rPr>
        <w:t>5</w:t>
      </w:r>
      <w:r w:rsidRPr="00FD0761">
        <w:rPr>
          <w:color w:val="000000"/>
          <w:sz w:val="28"/>
          <w:szCs w:val="28"/>
        </w:rPr>
        <w:t>х4, ЦШ</w:t>
      </w:r>
      <w:r w:rsidR="00FD0761">
        <w:rPr>
          <w:color w:val="000000"/>
          <w:sz w:val="28"/>
          <w:szCs w:val="28"/>
        </w:rPr>
        <w:noBreakHyphen/>
      </w:r>
      <w:r w:rsidR="00FD0761" w:rsidRPr="00FD0761">
        <w:rPr>
          <w:color w:val="000000"/>
          <w:sz w:val="28"/>
          <w:szCs w:val="28"/>
        </w:rPr>
        <w:t>5</w:t>
      </w:r>
      <w:r w:rsidR="006E58A4" w:rsidRPr="00FD0761">
        <w:rPr>
          <w:color w:val="000000"/>
          <w:sz w:val="28"/>
          <w:szCs w:val="28"/>
        </w:rPr>
        <w:t>х</w:t>
      </w:r>
      <w:r w:rsidRPr="00FD0761">
        <w:rPr>
          <w:color w:val="000000"/>
          <w:sz w:val="28"/>
          <w:szCs w:val="28"/>
        </w:rPr>
        <w:t>6, ЦШ</w:t>
      </w:r>
      <w:r w:rsidR="00FD0761">
        <w:rPr>
          <w:color w:val="000000"/>
          <w:sz w:val="28"/>
          <w:szCs w:val="28"/>
        </w:rPr>
        <w:noBreakHyphen/>
      </w:r>
      <w:r w:rsidR="00FD0761" w:rsidRPr="00FD0761">
        <w:rPr>
          <w:color w:val="000000"/>
          <w:sz w:val="28"/>
          <w:szCs w:val="28"/>
        </w:rPr>
        <w:t>5</w:t>
      </w:r>
      <w:r w:rsidR="006E58A4" w:rsidRPr="00FD0761">
        <w:rPr>
          <w:color w:val="000000"/>
          <w:sz w:val="28"/>
          <w:szCs w:val="28"/>
        </w:rPr>
        <w:t>х</w:t>
      </w:r>
      <w:r w:rsidRPr="00FD0761">
        <w:rPr>
          <w:color w:val="000000"/>
          <w:sz w:val="28"/>
          <w:szCs w:val="28"/>
        </w:rPr>
        <w:t>8</w:t>
      </w:r>
      <w:r w:rsidR="006E58A4" w:rsidRPr="00FD0761">
        <w:rPr>
          <w:color w:val="000000"/>
          <w:sz w:val="28"/>
          <w:szCs w:val="28"/>
        </w:rPr>
        <w:t xml:space="preserve"> имеют привод по системе Г–</w:t>
      </w:r>
      <w:r w:rsidRPr="00FD0761">
        <w:rPr>
          <w:color w:val="000000"/>
          <w:sz w:val="28"/>
          <w:szCs w:val="28"/>
        </w:rPr>
        <w:t xml:space="preserve">М. При отклонении каната применяют отклоняющие шкивы. Тормоза </w:t>
      </w:r>
      <w:r w:rsidRPr="00FD0761">
        <w:rPr>
          <w:iCs/>
          <w:color w:val="000000"/>
          <w:sz w:val="28"/>
          <w:szCs w:val="28"/>
        </w:rPr>
        <w:t xml:space="preserve">4 </w:t>
      </w:r>
      <w:r w:rsidRPr="00FD0761">
        <w:rPr>
          <w:color w:val="000000"/>
          <w:sz w:val="28"/>
          <w:szCs w:val="28"/>
        </w:rPr>
        <w:t xml:space="preserve">устанавливают с противоположных сторон канатоведущего шкива 3. </w:t>
      </w:r>
      <w:r w:rsidR="00FD0761">
        <w:rPr>
          <w:color w:val="000000"/>
          <w:sz w:val="28"/>
          <w:szCs w:val="28"/>
        </w:rPr>
        <w:t xml:space="preserve">– </w:t>
      </w:r>
      <w:r w:rsidR="00FD0761" w:rsidRPr="00FD0761">
        <w:rPr>
          <w:color w:val="000000"/>
          <w:sz w:val="28"/>
          <w:szCs w:val="28"/>
        </w:rPr>
        <w:t>К</w:t>
      </w:r>
      <w:r w:rsidRPr="00FD0761">
        <w:rPr>
          <w:color w:val="000000"/>
          <w:sz w:val="28"/>
          <w:szCs w:val="28"/>
        </w:rPr>
        <w:t>аждая пара тормозных колодок, изготовляемых из износоустойчивой пластмассы, имеет свой пружинно-пневматический тормозной привод с грузами. Панель управлений тормозом выделена отдельно. Аппарат АЗК</w:t>
      </w:r>
      <w:r w:rsidR="00FD0761">
        <w:rPr>
          <w:color w:val="000000"/>
          <w:sz w:val="28"/>
          <w:szCs w:val="28"/>
        </w:rPr>
        <w:noBreakHyphen/>
      </w:r>
      <w:r w:rsidR="00FD0761" w:rsidRPr="00FD0761">
        <w:rPr>
          <w:color w:val="000000"/>
          <w:sz w:val="28"/>
          <w:szCs w:val="28"/>
        </w:rPr>
        <w:t>5</w:t>
      </w:r>
      <w:r w:rsidRPr="00FD0761">
        <w:rPr>
          <w:color w:val="000000"/>
          <w:sz w:val="28"/>
          <w:szCs w:val="28"/>
        </w:rPr>
        <w:t xml:space="preserve"> имеет механическую связь с главным валом. Пульт управления </w:t>
      </w:r>
      <w:r w:rsidRPr="00FD0761">
        <w:rPr>
          <w:iCs/>
          <w:color w:val="000000"/>
          <w:sz w:val="28"/>
          <w:szCs w:val="28"/>
        </w:rPr>
        <w:t xml:space="preserve">6 </w:t>
      </w:r>
      <w:r w:rsidRPr="00FD0761">
        <w:rPr>
          <w:color w:val="000000"/>
          <w:sz w:val="28"/>
          <w:szCs w:val="28"/>
        </w:rPr>
        <w:t>имеет электрические связи с подъемной машиной.</w:t>
      </w:r>
    </w:p>
    <w:p w:rsidR="0071651E" w:rsidRPr="00FD0761" w:rsidRDefault="0071651E" w:rsidP="00BA1674">
      <w:pPr>
        <w:spacing w:line="360" w:lineRule="auto"/>
        <w:ind w:firstLine="709"/>
        <w:jc w:val="both"/>
        <w:rPr>
          <w:color w:val="000000"/>
          <w:sz w:val="28"/>
          <w:szCs w:val="28"/>
        </w:rPr>
      </w:pPr>
      <w:r w:rsidRPr="00FD0761">
        <w:rPr>
          <w:color w:val="000000"/>
          <w:sz w:val="28"/>
          <w:szCs w:val="28"/>
        </w:rPr>
        <w:t>Канатоведущий шкив сварной конструкции приваривается к ступице, которая насажена на главный вал горячей посадкой. На рабочем ободе канатоведущего шкива для опорной поверхности под канатами прижимами закрепляются специальные колодки из полихлорвинилового пластика, обеспечивающего высокий коэффициент трения и большую износостойкость.</w:t>
      </w:r>
    </w:p>
    <w:p w:rsidR="0069492B" w:rsidRPr="00FD0761" w:rsidRDefault="0071651E" w:rsidP="00BA1674">
      <w:pPr>
        <w:spacing w:line="360" w:lineRule="auto"/>
        <w:ind w:firstLine="709"/>
        <w:jc w:val="both"/>
        <w:rPr>
          <w:color w:val="000000"/>
          <w:sz w:val="28"/>
          <w:szCs w:val="28"/>
        </w:rPr>
      </w:pPr>
      <w:r w:rsidRPr="00FD0761">
        <w:rPr>
          <w:color w:val="000000"/>
          <w:sz w:val="28"/>
          <w:szCs w:val="28"/>
        </w:rPr>
        <w:t>Такой метод повышения коэффициента трения с применением на поверхности трения специальных материалов называют футеровкой.</w:t>
      </w:r>
    </w:p>
    <w:p w:rsidR="0069492B" w:rsidRPr="00FD0761" w:rsidRDefault="0069492B" w:rsidP="00BA1674">
      <w:pPr>
        <w:spacing w:line="360" w:lineRule="auto"/>
        <w:ind w:firstLine="709"/>
        <w:jc w:val="both"/>
        <w:rPr>
          <w:color w:val="000000"/>
          <w:sz w:val="28"/>
          <w:szCs w:val="28"/>
        </w:rPr>
      </w:pPr>
      <w:r w:rsidRPr="00FD0761">
        <w:rPr>
          <w:b/>
          <w:color w:val="000000"/>
          <w:sz w:val="28"/>
          <w:szCs w:val="28"/>
        </w:rPr>
        <w:t>Клетьевые подъемники</w:t>
      </w:r>
      <w:r w:rsidRPr="00FD0761">
        <w:rPr>
          <w:color w:val="000000"/>
          <w:sz w:val="28"/>
          <w:szCs w:val="28"/>
        </w:rPr>
        <w:t xml:space="preserve"> (лифты) предназначены для вертикального перемещения людей и грузов в клети 2, движущейся в жестких направляющих </w:t>
      </w:r>
      <w:r w:rsidRPr="00FD0761">
        <w:rPr>
          <w:iCs/>
          <w:color w:val="000000"/>
          <w:sz w:val="28"/>
          <w:szCs w:val="28"/>
        </w:rPr>
        <w:t xml:space="preserve">1 </w:t>
      </w:r>
      <w:r w:rsidR="001035B5" w:rsidRPr="00FD0761">
        <w:rPr>
          <w:color w:val="000000"/>
          <w:sz w:val="28"/>
          <w:szCs w:val="28"/>
        </w:rPr>
        <w:t>(рис. 9</w:t>
      </w:r>
      <w:r w:rsidRPr="00FD0761">
        <w:rPr>
          <w:color w:val="000000"/>
          <w:sz w:val="28"/>
          <w:szCs w:val="28"/>
        </w:rPr>
        <w:t xml:space="preserve">, </w:t>
      </w:r>
      <w:r w:rsidRPr="00FD0761">
        <w:rPr>
          <w:iCs/>
          <w:color w:val="000000"/>
          <w:sz w:val="28"/>
          <w:szCs w:val="28"/>
        </w:rPr>
        <w:t xml:space="preserve">а). </w:t>
      </w:r>
      <w:r w:rsidRPr="00FD0761">
        <w:rPr>
          <w:color w:val="000000"/>
          <w:sz w:val="28"/>
          <w:szCs w:val="28"/>
        </w:rPr>
        <w:t xml:space="preserve">Подъемную лебедку </w:t>
      </w:r>
      <w:r w:rsidRPr="00FD0761">
        <w:rPr>
          <w:iCs/>
          <w:color w:val="000000"/>
          <w:sz w:val="28"/>
          <w:szCs w:val="28"/>
        </w:rPr>
        <w:t xml:space="preserve">3 </w:t>
      </w:r>
      <w:r w:rsidRPr="00FD0761">
        <w:rPr>
          <w:color w:val="000000"/>
          <w:sz w:val="28"/>
          <w:szCs w:val="28"/>
        </w:rPr>
        <w:t xml:space="preserve">с направляющим шкивом </w:t>
      </w:r>
      <w:r w:rsidRPr="00FD0761">
        <w:rPr>
          <w:iCs/>
          <w:color w:val="000000"/>
          <w:sz w:val="28"/>
          <w:szCs w:val="28"/>
        </w:rPr>
        <w:t xml:space="preserve">4 </w:t>
      </w:r>
      <w:r w:rsidRPr="00FD0761">
        <w:rPr>
          <w:color w:val="000000"/>
          <w:sz w:val="28"/>
          <w:szCs w:val="28"/>
        </w:rPr>
        <w:t xml:space="preserve">устанавливают, как правило, над шахтой. Для уменьшения мощности привода предусматривают противовес 5, перемещающийся в направляющих. Кабина и противовес подвешены на нескольких канатах посредством балансиров. Лебедки клетьевых подъемников применяют двух типов </w:t>
      </w:r>
      <w:r w:rsidR="00FD0761">
        <w:rPr>
          <w:color w:val="000000"/>
          <w:sz w:val="28"/>
          <w:szCs w:val="28"/>
        </w:rPr>
        <w:t>–</w:t>
      </w:r>
      <w:r w:rsidR="00FD0761" w:rsidRPr="00FD0761">
        <w:rPr>
          <w:color w:val="000000"/>
          <w:sz w:val="28"/>
          <w:szCs w:val="28"/>
        </w:rPr>
        <w:t xml:space="preserve"> </w:t>
      </w:r>
      <w:r w:rsidRPr="00FD0761">
        <w:rPr>
          <w:color w:val="000000"/>
          <w:sz w:val="28"/>
          <w:szCs w:val="28"/>
        </w:rPr>
        <w:t>барабанные и с канатоведущими шкивами, где канаты только охватывают шкив и силой трения поднимают груз. Лебедки с канатоведущими шкивами имеют преимущества перед барабанными: большие компактность и надежность вследствие отсутствия перегрузки канатов и привода при возникновении препятствий на пути клети (заклинивание в направляющих и др.), так как шкив в этом случае будет проскальзывать по канату.</w:t>
      </w:r>
    </w:p>
    <w:p w:rsidR="004159B5" w:rsidRPr="00FD0761" w:rsidRDefault="004159B5" w:rsidP="00BA1674">
      <w:pPr>
        <w:spacing w:line="360" w:lineRule="auto"/>
        <w:ind w:firstLine="709"/>
        <w:jc w:val="both"/>
        <w:rPr>
          <w:color w:val="000000"/>
          <w:sz w:val="28"/>
          <w:szCs w:val="28"/>
        </w:rPr>
      </w:pPr>
      <w:r w:rsidRPr="00FD0761">
        <w:rPr>
          <w:color w:val="000000"/>
          <w:sz w:val="28"/>
          <w:szCs w:val="28"/>
        </w:rPr>
        <w:t>Клетьевые пассажирские подъемники выполняют грузоподъемностью 0,25</w:t>
      </w:r>
      <w:r w:rsidR="00FD0761">
        <w:rPr>
          <w:color w:val="000000"/>
          <w:sz w:val="28"/>
          <w:szCs w:val="28"/>
        </w:rPr>
        <w:t>…</w:t>
      </w:r>
      <w:r w:rsidRPr="00FD0761">
        <w:rPr>
          <w:color w:val="000000"/>
          <w:sz w:val="28"/>
          <w:szCs w:val="28"/>
        </w:rPr>
        <w:t xml:space="preserve"> 1,25 т со скоростью подъема до 4 м/с. Приводы бывают редукторными и безредукторными. Последние более компактны и применяются на быстроходных подъемника</w:t>
      </w:r>
      <w:r w:rsidR="00FD0761" w:rsidRPr="00FD0761">
        <w:rPr>
          <w:color w:val="000000"/>
          <w:sz w:val="28"/>
          <w:szCs w:val="28"/>
        </w:rPr>
        <w:t>х</w:t>
      </w:r>
      <w:r w:rsidR="00FD0761">
        <w:rPr>
          <w:color w:val="000000"/>
          <w:sz w:val="28"/>
          <w:szCs w:val="28"/>
        </w:rPr>
        <w:t xml:space="preserve"> </w:t>
      </w:r>
      <w:r w:rsidR="00FD0761" w:rsidRPr="00FD0761">
        <w:rPr>
          <w:iCs/>
          <w:color w:val="000000"/>
          <w:sz w:val="28"/>
          <w:szCs w:val="28"/>
        </w:rPr>
        <w:t xml:space="preserve">(v </w:t>
      </w:r>
      <w:r w:rsidRPr="00FD0761">
        <w:rPr>
          <w:color w:val="000000"/>
          <w:sz w:val="28"/>
          <w:szCs w:val="28"/>
        </w:rPr>
        <w:t>&gt; 2 м/с).</w:t>
      </w:r>
    </w:p>
    <w:p w:rsidR="004159B5" w:rsidRPr="00FD0761" w:rsidRDefault="004159B5" w:rsidP="00BA1674">
      <w:pPr>
        <w:spacing w:line="360" w:lineRule="auto"/>
        <w:ind w:firstLine="709"/>
        <w:jc w:val="both"/>
        <w:rPr>
          <w:color w:val="000000"/>
          <w:sz w:val="28"/>
          <w:szCs w:val="28"/>
        </w:rPr>
      </w:pPr>
      <w:r w:rsidRPr="00FD0761">
        <w:rPr>
          <w:color w:val="000000"/>
          <w:sz w:val="28"/>
          <w:szCs w:val="28"/>
        </w:rPr>
        <w:t xml:space="preserve">В подъемных лебедках применяют червячные редукторы (рис. 9, </w:t>
      </w:r>
      <w:r w:rsidRPr="00FD0761">
        <w:rPr>
          <w:iCs/>
          <w:color w:val="000000"/>
          <w:sz w:val="28"/>
          <w:szCs w:val="28"/>
        </w:rPr>
        <w:t xml:space="preserve">б), </w:t>
      </w:r>
      <w:r w:rsidRPr="00FD0761">
        <w:rPr>
          <w:color w:val="000000"/>
          <w:sz w:val="28"/>
          <w:szCs w:val="28"/>
        </w:rPr>
        <w:t>а в последнее время предлагают волновые передачи.</w:t>
      </w:r>
      <w:r w:rsidR="00FD0761">
        <w:rPr>
          <w:color w:val="000000"/>
          <w:sz w:val="28"/>
          <w:szCs w:val="28"/>
        </w:rPr>
        <w:t xml:space="preserve"> </w:t>
      </w:r>
      <w:r w:rsidRPr="00FD0761">
        <w:rPr>
          <w:color w:val="000000"/>
          <w:sz w:val="28"/>
          <w:szCs w:val="28"/>
        </w:rPr>
        <w:t>Канатоведущие шкивы выполняют чугунными литыми со специальными ручьями.</w:t>
      </w:r>
    </w:p>
    <w:p w:rsidR="0069492B" w:rsidRDefault="0069492B" w:rsidP="00BA1674">
      <w:pPr>
        <w:spacing w:line="360" w:lineRule="auto"/>
        <w:ind w:firstLine="709"/>
        <w:jc w:val="both"/>
        <w:rPr>
          <w:color w:val="000000"/>
          <w:sz w:val="28"/>
          <w:szCs w:val="28"/>
        </w:rPr>
      </w:pPr>
      <w:r w:rsidRPr="00FD0761">
        <w:rPr>
          <w:color w:val="000000"/>
          <w:sz w:val="28"/>
          <w:szCs w:val="28"/>
        </w:rPr>
        <w:t xml:space="preserve">Наилучшей формой ручья являются канавки с прямолинейным подрезом (рис. 8, </w:t>
      </w:r>
      <w:r w:rsidRPr="00FD0761">
        <w:rPr>
          <w:iCs/>
          <w:color w:val="000000"/>
          <w:sz w:val="28"/>
          <w:szCs w:val="28"/>
        </w:rPr>
        <w:t xml:space="preserve">в), </w:t>
      </w:r>
      <w:r w:rsidRPr="00FD0761">
        <w:rPr>
          <w:color w:val="000000"/>
          <w:sz w:val="28"/>
          <w:szCs w:val="28"/>
        </w:rPr>
        <w:t>так как износ ее не влияет на коэффициент сцепления шкива с канатом. При большой высоте подъема применяют подъемники с уравновешивающим канатом, соединяющим снизу кабину с противовесом через направ</w:t>
      </w:r>
      <w:r w:rsidR="001035B5" w:rsidRPr="00FD0761">
        <w:rPr>
          <w:color w:val="000000"/>
          <w:sz w:val="28"/>
          <w:szCs w:val="28"/>
        </w:rPr>
        <w:t>ляющий шкив (рис. 9</w:t>
      </w:r>
      <w:r w:rsidRPr="00FD0761">
        <w:rPr>
          <w:color w:val="000000"/>
          <w:sz w:val="28"/>
          <w:szCs w:val="28"/>
        </w:rPr>
        <w:t>, г).</w:t>
      </w:r>
    </w:p>
    <w:p w:rsidR="00FD0761" w:rsidRDefault="00FD0761" w:rsidP="00BA1674">
      <w:pPr>
        <w:spacing w:line="360" w:lineRule="auto"/>
        <w:ind w:firstLine="709"/>
        <w:jc w:val="both"/>
        <w:rPr>
          <w:color w:val="000000"/>
          <w:sz w:val="28"/>
          <w:szCs w:val="28"/>
        </w:rPr>
      </w:pPr>
    </w:p>
    <w:p w:rsidR="00FD0761" w:rsidRDefault="00FD0761" w:rsidP="00BA1674">
      <w:pPr>
        <w:spacing w:line="360" w:lineRule="auto"/>
        <w:ind w:firstLine="709"/>
        <w:jc w:val="both"/>
        <w:rPr>
          <w:color w:val="000000"/>
          <w:sz w:val="28"/>
          <w:szCs w:val="28"/>
        </w:rPr>
      </w:pPr>
    </w:p>
    <w:p w:rsidR="00FD0761" w:rsidRDefault="00FD0761" w:rsidP="00BA1674">
      <w:pPr>
        <w:spacing w:line="360" w:lineRule="auto"/>
        <w:ind w:firstLine="709"/>
        <w:jc w:val="both"/>
        <w:rPr>
          <w:sz w:val="28"/>
          <w:szCs w:val="28"/>
        </w:rPr>
      </w:pPr>
      <w:r>
        <w:rPr>
          <w:color w:val="000000"/>
          <w:sz w:val="28"/>
          <w:szCs w:val="28"/>
        </w:rPr>
        <w:br w:type="page"/>
      </w:r>
      <w:r w:rsidR="00BE3F94">
        <w:rPr>
          <w:sz w:val="28"/>
          <w:szCs w:val="28"/>
        </w:rPr>
        <w:pict>
          <v:shape id="_x0000_i1034" type="#_x0000_t75" style="width:305.25pt;height:447.75pt" wrapcoords="-53 0 -53 21564 21600 21564 21600 0 -53 0" o:allowoverlap="f">
            <v:imagedata r:id="rId16" o:title=""/>
          </v:shape>
        </w:pict>
      </w:r>
    </w:p>
    <w:p w:rsidR="00FD0761" w:rsidRDefault="00FD0761" w:rsidP="00BA1674">
      <w:pPr>
        <w:spacing w:line="360" w:lineRule="auto"/>
        <w:ind w:firstLine="709"/>
        <w:jc w:val="both"/>
        <w:rPr>
          <w:sz w:val="28"/>
          <w:szCs w:val="28"/>
        </w:rPr>
      </w:pPr>
    </w:p>
    <w:p w:rsidR="0069492B" w:rsidRPr="00FD0761" w:rsidRDefault="0069492B" w:rsidP="00BA1674">
      <w:pPr>
        <w:spacing w:line="360" w:lineRule="auto"/>
        <w:ind w:firstLine="709"/>
        <w:jc w:val="both"/>
        <w:rPr>
          <w:color w:val="000000"/>
          <w:sz w:val="28"/>
          <w:szCs w:val="28"/>
        </w:rPr>
      </w:pPr>
      <w:r w:rsidRPr="00FD0761">
        <w:rPr>
          <w:color w:val="000000"/>
          <w:sz w:val="28"/>
          <w:szCs w:val="28"/>
        </w:rPr>
        <w:t xml:space="preserve">Согласно правилам Госгортехнадзора лифты в целях безопасности оборудованы ловителями, которые при ослаблении или обрыве канатов, а также при превышении предельной скорости опускания автоматически останавливают клеть. По принципу действия они делятся на самозаклинивающиеся, которые обеспечивают мгновенную остановку и применяются для грузовых лифтов, и скользящие </w:t>
      </w:r>
      <w:r w:rsidR="00FD0761">
        <w:rPr>
          <w:color w:val="000000"/>
          <w:sz w:val="28"/>
          <w:szCs w:val="28"/>
        </w:rPr>
        <w:t>–</w:t>
      </w:r>
      <w:r w:rsidR="00FD0761" w:rsidRPr="00FD0761">
        <w:rPr>
          <w:color w:val="000000"/>
          <w:sz w:val="28"/>
          <w:szCs w:val="28"/>
        </w:rPr>
        <w:t xml:space="preserve"> </w:t>
      </w:r>
      <w:r w:rsidRPr="00FD0761">
        <w:rPr>
          <w:color w:val="000000"/>
          <w:sz w:val="28"/>
          <w:szCs w:val="28"/>
        </w:rPr>
        <w:t>для плавной остановки кабины всех типов лифтов при скорости движения более 0,75 м/с. По конструкции ловители бывают клиновые, эксцентриковые, роликовые.</w:t>
      </w:r>
    </w:p>
    <w:p w:rsidR="0069492B" w:rsidRPr="00FD0761" w:rsidRDefault="0069492B" w:rsidP="00BA1674">
      <w:pPr>
        <w:spacing w:line="360" w:lineRule="auto"/>
        <w:ind w:firstLine="709"/>
        <w:jc w:val="both"/>
        <w:rPr>
          <w:color w:val="000000"/>
          <w:sz w:val="28"/>
          <w:szCs w:val="28"/>
        </w:rPr>
      </w:pPr>
      <w:r w:rsidRPr="00FD0761">
        <w:rPr>
          <w:color w:val="000000"/>
          <w:sz w:val="28"/>
          <w:szCs w:val="28"/>
        </w:rPr>
        <w:t>На рис.</w:t>
      </w:r>
      <w:r w:rsidR="001035B5" w:rsidRPr="00FD0761">
        <w:rPr>
          <w:color w:val="000000"/>
          <w:sz w:val="28"/>
          <w:szCs w:val="28"/>
        </w:rPr>
        <w:t xml:space="preserve"> 9</w:t>
      </w:r>
      <w:r w:rsidRPr="00FD0761">
        <w:rPr>
          <w:color w:val="000000"/>
          <w:sz w:val="28"/>
          <w:szCs w:val="28"/>
        </w:rPr>
        <w:t xml:space="preserve">, </w:t>
      </w:r>
      <w:r w:rsidRPr="00FD0761">
        <w:rPr>
          <w:iCs/>
          <w:color w:val="000000"/>
          <w:sz w:val="28"/>
          <w:szCs w:val="28"/>
        </w:rPr>
        <w:t xml:space="preserve">д </w:t>
      </w:r>
      <w:r w:rsidRPr="00FD0761">
        <w:rPr>
          <w:color w:val="000000"/>
          <w:sz w:val="28"/>
          <w:szCs w:val="28"/>
        </w:rPr>
        <w:t xml:space="preserve">приведена конструкция эксцентрикового ловителя. При обрыве или ослаблении каната </w:t>
      </w:r>
      <w:r w:rsidRPr="00FD0761">
        <w:rPr>
          <w:iCs/>
          <w:color w:val="000000"/>
          <w:sz w:val="28"/>
          <w:szCs w:val="28"/>
        </w:rPr>
        <w:t xml:space="preserve">1 </w:t>
      </w:r>
      <w:r w:rsidRPr="00FD0761">
        <w:rPr>
          <w:color w:val="000000"/>
          <w:sz w:val="28"/>
          <w:szCs w:val="28"/>
        </w:rPr>
        <w:t xml:space="preserve">гибкая тяга </w:t>
      </w:r>
      <w:r w:rsidRPr="00FD0761">
        <w:rPr>
          <w:iCs/>
          <w:color w:val="000000"/>
          <w:sz w:val="28"/>
          <w:szCs w:val="28"/>
        </w:rPr>
        <w:t xml:space="preserve">2, </w:t>
      </w:r>
      <w:r w:rsidRPr="00FD0761">
        <w:rPr>
          <w:color w:val="000000"/>
          <w:sz w:val="28"/>
          <w:szCs w:val="28"/>
        </w:rPr>
        <w:t xml:space="preserve">прикрепленная к рычагу </w:t>
      </w:r>
      <w:r w:rsidRPr="00FD0761">
        <w:rPr>
          <w:iCs/>
          <w:color w:val="000000"/>
          <w:sz w:val="28"/>
          <w:szCs w:val="28"/>
        </w:rPr>
        <w:t xml:space="preserve">3, </w:t>
      </w:r>
      <w:r w:rsidRPr="00FD0761">
        <w:rPr>
          <w:color w:val="000000"/>
          <w:sz w:val="28"/>
          <w:szCs w:val="28"/>
        </w:rPr>
        <w:t xml:space="preserve">ослабляется и под действием пружины </w:t>
      </w:r>
      <w:r w:rsidRPr="00FD0761">
        <w:rPr>
          <w:iCs/>
          <w:color w:val="000000"/>
          <w:sz w:val="28"/>
          <w:szCs w:val="28"/>
        </w:rPr>
        <w:t xml:space="preserve">4 </w:t>
      </w:r>
      <w:r w:rsidRPr="00FD0761">
        <w:rPr>
          <w:color w:val="000000"/>
          <w:sz w:val="28"/>
          <w:szCs w:val="28"/>
        </w:rPr>
        <w:t xml:space="preserve">поворачивает валик 5. При этом эксцентриковые прижимы </w:t>
      </w:r>
      <w:r w:rsidRPr="00FD0761">
        <w:rPr>
          <w:iCs/>
          <w:color w:val="000000"/>
          <w:sz w:val="28"/>
          <w:szCs w:val="28"/>
        </w:rPr>
        <w:t xml:space="preserve">6 </w:t>
      </w:r>
      <w:r w:rsidRPr="00FD0761">
        <w:rPr>
          <w:color w:val="000000"/>
          <w:sz w:val="28"/>
          <w:szCs w:val="28"/>
        </w:rPr>
        <w:t xml:space="preserve">захватывают направляющие </w:t>
      </w:r>
      <w:r w:rsidRPr="00FD0761">
        <w:rPr>
          <w:iCs/>
          <w:color w:val="000000"/>
          <w:sz w:val="28"/>
          <w:szCs w:val="28"/>
        </w:rPr>
        <w:t xml:space="preserve">7 </w:t>
      </w:r>
      <w:r w:rsidRPr="00FD0761">
        <w:rPr>
          <w:color w:val="000000"/>
          <w:sz w:val="28"/>
          <w:szCs w:val="28"/>
        </w:rPr>
        <w:t>и удерживают клеть. Аналогичный принцип действия и других типов ловителей.</w:t>
      </w:r>
    </w:p>
    <w:p w:rsidR="001C2570" w:rsidRPr="00FD0761" w:rsidRDefault="00FD0761" w:rsidP="00BA1674">
      <w:pPr>
        <w:spacing w:line="360" w:lineRule="auto"/>
        <w:ind w:firstLine="709"/>
        <w:jc w:val="both"/>
        <w:rPr>
          <w:b/>
          <w:color w:val="000000"/>
          <w:sz w:val="28"/>
          <w:szCs w:val="28"/>
        </w:rPr>
      </w:pPr>
      <w:r>
        <w:rPr>
          <w:b/>
          <w:color w:val="000000"/>
          <w:sz w:val="28"/>
          <w:szCs w:val="28"/>
        </w:rPr>
        <w:t xml:space="preserve">Кинематические схемы. </w:t>
      </w:r>
      <w:r w:rsidR="001C2570" w:rsidRPr="00FD0761">
        <w:rPr>
          <w:color w:val="000000"/>
          <w:sz w:val="28"/>
          <w:szCs w:val="28"/>
        </w:rPr>
        <w:t>Кинематические схемы дают наиболее общее представление о движении кабины при вращении канатоведущих органов и способах уравновешивания кабин с грузом при помощи противовеса. Вместе с тем кинематические схемы поясняют принципы устройства лифтов разного назначения.</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 xml:space="preserve">На схемах условно кабины изображены прямоугольниками, противовесы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узкими заштрихованными прямоугольниками. Тяговые органы (канатоведущие шкивы или барабаны) показаны наиболее крупными окружностями, блоки </w:t>
      </w:r>
      <w:r w:rsidR="00FD0761">
        <w:rPr>
          <w:color w:val="000000"/>
          <w:sz w:val="28"/>
          <w:szCs w:val="28"/>
        </w:rPr>
        <w:t>–</w:t>
      </w:r>
      <w:r w:rsidR="00FD0761" w:rsidRPr="00FD0761">
        <w:rPr>
          <w:color w:val="000000"/>
          <w:sz w:val="28"/>
          <w:szCs w:val="28"/>
        </w:rPr>
        <w:t xml:space="preserve"> </w:t>
      </w:r>
      <w:r w:rsidRPr="00FD0761">
        <w:rPr>
          <w:color w:val="000000"/>
          <w:sz w:val="28"/>
          <w:szCs w:val="28"/>
        </w:rPr>
        <w:t>окружностями меньшего диаметра. Прямые линии, соединяющие перечисленные элементы, условно представляют необходимый комплект канатов. Один канат допускается только для грузового лифта без проводника и грузового малого лифта при наличии у этих лифтов барабанной лебедки. Блоки предназначаются для удерживания и изменения направления канатов, огибающих блоки. Перемещение же канатов осуществляется вращением канатоведущих органов (канатоведущего шкива трения или барабана).</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 xml:space="preserve">У канатоведущих шкивов канаты вложены в лунки шкива и при вращении последнего канаты перемещаются силой трения. У барабанов концы канатов закрепляются на барабане и огибают его с разных сторон по диаметру: канаты кабины с одной стороны, а канаты противовеса </w:t>
      </w:r>
      <w:r w:rsidR="00FD0761">
        <w:rPr>
          <w:color w:val="000000"/>
          <w:sz w:val="28"/>
          <w:szCs w:val="28"/>
        </w:rPr>
        <w:t>–</w:t>
      </w:r>
      <w:r w:rsidR="00FD0761" w:rsidRPr="00FD0761">
        <w:rPr>
          <w:color w:val="000000"/>
          <w:sz w:val="28"/>
          <w:szCs w:val="28"/>
        </w:rPr>
        <w:t xml:space="preserve"> </w:t>
      </w:r>
      <w:r w:rsidRPr="00FD0761">
        <w:rPr>
          <w:color w:val="000000"/>
          <w:sz w:val="28"/>
          <w:szCs w:val="28"/>
        </w:rPr>
        <w:t>с другой. При вращении барабана одни канаты наматываются на барабан, а другие разматываются. Если канаты кабины наматываются, то кабина поднимается, а противовес опускается, так как его канаты разматываются, освобождая на барабане место для наматывания канатов, кабины.</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Вращение канатоведущих органов то в одну, то в другую сторону осуществляется реверсивным электродвигателем через редуктор.</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 xml:space="preserve">При канатоведущем шкиве канаты укладываются в лунки шкива, а их концы с одной стороны диаметра прикрепляются к кабине, а с другой </w:t>
      </w:r>
      <w:r w:rsidR="00FD0761">
        <w:rPr>
          <w:color w:val="000000"/>
          <w:sz w:val="28"/>
          <w:szCs w:val="28"/>
        </w:rPr>
        <w:t>–</w:t>
      </w:r>
      <w:r w:rsidR="00FD0761" w:rsidRPr="00FD0761">
        <w:rPr>
          <w:color w:val="000000"/>
          <w:sz w:val="28"/>
          <w:szCs w:val="28"/>
        </w:rPr>
        <w:t xml:space="preserve"> </w:t>
      </w:r>
      <w:r w:rsidRPr="00FD0761">
        <w:rPr>
          <w:color w:val="000000"/>
          <w:sz w:val="28"/>
          <w:szCs w:val="28"/>
        </w:rPr>
        <w:t>к противовесу. Натяжение канатов от веса кабины с грузом и веса противовеса создает в лунках канатоведущего шкива нормальное давление и трение при вращении шкива, что в конечном счете приводит к необходимому тяговому усилию.</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Противовес в кинематических схемах лифта предназначается для уменьшения окружного усилия на канатоведущем органе. Это усилие равно разности натяжений. Уменьшение окружного усилия ведет к соответствующему уменьшению крутящего момента, а следовательно, и к уменьшению необходимой мощности электродвигателя.</w:t>
      </w:r>
    </w:p>
    <w:p w:rsidR="001C2570" w:rsidRPr="00FD0761" w:rsidRDefault="001C2570" w:rsidP="00BA1674">
      <w:pPr>
        <w:spacing w:line="360" w:lineRule="auto"/>
        <w:ind w:firstLine="709"/>
        <w:jc w:val="both"/>
        <w:rPr>
          <w:color w:val="000000"/>
          <w:sz w:val="28"/>
          <w:szCs w:val="28"/>
        </w:rPr>
      </w:pPr>
    </w:p>
    <w:p w:rsidR="001C2570" w:rsidRPr="00FD0761" w:rsidRDefault="00BE3F94" w:rsidP="00BA1674">
      <w:pPr>
        <w:spacing w:line="360" w:lineRule="auto"/>
        <w:ind w:firstLine="709"/>
        <w:jc w:val="both"/>
        <w:rPr>
          <w:color w:val="000000"/>
          <w:sz w:val="28"/>
          <w:szCs w:val="28"/>
        </w:rPr>
      </w:pPr>
      <w:r>
        <w:rPr>
          <w:sz w:val="28"/>
          <w:szCs w:val="28"/>
        </w:rPr>
        <w:pict>
          <v:shape id="_x0000_i1035" type="#_x0000_t75" style="width:300pt;height:259.5pt" wrapcoords="-54 0 -54 21538 21600 21538 21600 0 -54 0" o:allowoverlap="f">
            <v:imagedata r:id="rId17" o:title=""/>
          </v:shape>
        </w:pict>
      </w:r>
    </w:p>
    <w:p w:rsidR="00FD0761" w:rsidRDefault="00FD0761" w:rsidP="00BA1674">
      <w:pPr>
        <w:spacing w:line="360" w:lineRule="auto"/>
        <w:ind w:firstLine="709"/>
        <w:jc w:val="both"/>
        <w:rPr>
          <w:color w:val="000000"/>
          <w:sz w:val="28"/>
          <w:szCs w:val="28"/>
        </w:rPr>
      </w:pPr>
    </w:p>
    <w:p w:rsidR="00FD0761" w:rsidRDefault="00FD0761" w:rsidP="00BA1674">
      <w:pPr>
        <w:spacing w:line="360" w:lineRule="auto"/>
        <w:ind w:firstLine="709"/>
        <w:jc w:val="both"/>
        <w:rPr>
          <w:color w:val="000000"/>
          <w:sz w:val="28"/>
          <w:szCs w:val="28"/>
        </w:rPr>
      </w:pPr>
    </w:p>
    <w:p w:rsidR="001C2570" w:rsidRPr="00FD0761" w:rsidRDefault="001C2570" w:rsidP="00BA1674">
      <w:pPr>
        <w:spacing w:line="360" w:lineRule="auto"/>
        <w:ind w:firstLine="709"/>
        <w:jc w:val="both"/>
        <w:rPr>
          <w:color w:val="000000"/>
          <w:sz w:val="28"/>
          <w:szCs w:val="28"/>
        </w:rPr>
      </w:pPr>
      <w:r w:rsidRPr="00FD0761">
        <w:rPr>
          <w:color w:val="000000"/>
          <w:sz w:val="28"/>
          <w:szCs w:val="28"/>
        </w:rPr>
        <w:t>Для лифтов с канатоведущей шкивами противовес является также необходимым условием обеспечения тягового усилия, поэтому лифт с канатоведущим шкивом, но без противовеса невозможен. У лифтов с барабанными лебедками отсутствие противовеса приводит только к увеличению необходимой мощности электродвигателя.</w:t>
      </w:r>
    </w:p>
    <w:p w:rsidR="001C2570" w:rsidRPr="00FD0761" w:rsidRDefault="009578E2" w:rsidP="00BA1674">
      <w:pPr>
        <w:spacing w:line="360" w:lineRule="auto"/>
        <w:ind w:firstLine="709"/>
        <w:jc w:val="both"/>
        <w:rPr>
          <w:color w:val="000000"/>
          <w:sz w:val="28"/>
          <w:szCs w:val="28"/>
        </w:rPr>
      </w:pPr>
      <w:r w:rsidRPr="00FD0761">
        <w:rPr>
          <w:color w:val="000000"/>
          <w:sz w:val="28"/>
          <w:szCs w:val="28"/>
        </w:rPr>
        <w:t>В</w:t>
      </w:r>
      <w:r w:rsidR="001C2570" w:rsidRPr="00FD0761">
        <w:rPr>
          <w:color w:val="000000"/>
          <w:sz w:val="28"/>
          <w:szCs w:val="28"/>
        </w:rPr>
        <w:t>озможные кинематические схемы лифтов приводятся на рисунке</w:t>
      </w:r>
      <w:r w:rsidRPr="00FD0761">
        <w:rPr>
          <w:color w:val="000000"/>
          <w:sz w:val="28"/>
          <w:szCs w:val="28"/>
        </w:rPr>
        <w:t xml:space="preserve"> 10</w:t>
      </w:r>
      <w:r w:rsidR="001C2570" w:rsidRPr="00FD0761">
        <w:rPr>
          <w:color w:val="000000"/>
          <w:sz w:val="28"/>
          <w:szCs w:val="28"/>
        </w:rPr>
        <w:t>. На рисунке</w:t>
      </w:r>
      <w:r w:rsidRPr="00FD0761">
        <w:rPr>
          <w:color w:val="000000"/>
          <w:sz w:val="28"/>
          <w:szCs w:val="28"/>
        </w:rPr>
        <w:t xml:space="preserve"> 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а</w:t>
      </w:r>
      <w:r w:rsidR="001C2570" w:rsidRPr="00FD0761">
        <w:rPr>
          <w:color w:val="000000"/>
          <w:sz w:val="28"/>
          <w:szCs w:val="28"/>
        </w:rPr>
        <w:t xml:space="preserve"> показано расположение тягового органа без противовеса, что указывает на необходимость применения подъемного механизма с барабаном. Эту схему используют, если невозможно расположить в шахте противовес и при малой грузоподъемности, когда увеличение мощности не имеет существенного значения. На рисунке </w:t>
      </w:r>
      <w:r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б</w:t>
      </w:r>
      <w:r w:rsidR="001C2570" w:rsidRPr="00FD0761">
        <w:rPr>
          <w:color w:val="000000"/>
          <w:sz w:val="28"/>
          <w:szCs w:val="28"/>
        </w:rPr>
        <w:t xml:space="preserve"> имеет место тот же случай, но только с верхним расположением машинного помещения. На рисунке</w:t>
      </w:r>
      <w:r w:rsidRPr="00FD0761">
        <w:rPr>
          <w:color w:val="000000"/>
          <w:sz w:val="28"/>
          <w:szCs w:val="28"/>
        </w:rPr>
        <w:t xml:space="preserve"> 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в</w:t>
      </w:r>
      <w:r w:rsidRPr="00FD0761">
        <w:rPr>
          <w:color w:val="000000"/>
          <w:sz w:val="28"/>
          <w:szCs w:val="28"/>
        </w:rPr>
        <w:t xml:space="preserve"> и 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г</w:t>
      </w:r>
      <w:r w:rsidR="001C2570" w:rsidRPr="00FD0761">
        <w:rPr>
          <w:color w:val="000000"/>
          <w:sz w:val="28"/>
          <w:szCs w:val="28"/>
        </w:rPr>
        <w:t xml:space="preserve"> показана кинематическая схема лифтов с верхним расположением машинного помещения с применением противовесов. В случае </w:t>
      </w:r>
      <w:r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iCs/>
          <w:color w:val="000000"/>
          <w:sz w:val="28"/>
          <w:szCs w:val="28"/>
        </w:rPr>
        <w:t>в</w:t>
      </w:r>
      <w:r w:rsidR="001C2570" w:rsidRPr="00FD0761">
        <w:rPr>
          <w:iCs/>
          <w:color w:val="000000"/>
          <w:sz w:val="28"/>
          <w:szCs w:val="28"/>
        </w:rPr>
        <w:t xml:space="preserve"> </w:t>
      </w:r>
      <w:r w:rsidR="001C2570" w:rsidRPr="00FD0761">
        <w:rPr>
          <w:color w:val="000000"/>
          <w:sz w:val="28"/>
          <w:szCs w:val="28"/>
        </w:rPr>
        <w:t xml:space="preserve">диаметр канатоведущего шкива или барабана равен расстоянию между центрами подвесок кабины и противовеса. В случае же </w:t>
      </w:r>
      <w:r w:rsidRPr="00FD0761">
        <w:rPr>
          <w:iCs/>
          <w:color w:val="000000"/>
          <w:sz w:val="28"/>
          <w:szCs w:val="28"/>
        </w:rPr>
        <w:t>10</w:t>
      </w:r>
      <w:r w:rsidR="00FD0761" w:rsidRPr="00FD0761">
        <w:rPr>
          <w:iCs/>
          <w:color w:val="000000"/>
          <w:sz w:val="28"/>
          <w:szCs w:val="28"/>
        </w:rPr>
        <w:t>,</w:t>
      </w:r>
      <w:r w:rsidR="00FD0761">
        <w:rPr>
          <w:iCs/>
          <w:color w:val="000000"/>
          <w:sz w:val="28"/>
          <w:szCs w:val="28"/>
        </w:rPr>
        <w:t xml:space="preserve"> </w:t>
      </w:r>
      <w:r w:rsidR="00FD0761" w:rsidRPr="00FD0761">
        <w:rPr>
          <w:iCs/>
          <w:color w:val="000000"/>
          <w:sz w:val="28"/>
          <w:szCs w:val="28"/>
        </w:rPr>
        <w:t>г</w:t>
      </w:r>
      <w:r w:rsidR="001C2570" w:rsidRPr="00FD0761">
        <w:rPr>
          <w:iCs/>
          <w:color w:val="000000"/>
          <w:sz w:val="28"/>
          <w:szCs w:val="28"/>
        </w:rPr>
        <w:t xml:space="preserve"> </w:t>
      </w:r>
      <w:r w:rsidR="001C2570" w:rsidRPr="00FD0761">
        <w:rPr>
          <w:color w:val="000000"/>
          <w:sz w:val="28"/>
          <w:szCs w:val="28"/>
        </w:rPr>
        <w:t xml:space="preserve">это расстояние значительно больше диаметра тягового органа, вследствие больших размеров кабины. Для направления канатов по центрам подвесок здесь установлен отклоняющий блок. Угол обхвата канатом тягового органа в случае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iCs/>
          <w:color w:val="000000"/>
          <w:sz w:val="28"/>
          <w:szCs w:val="28"/>
        </w:rPr>
        <w:t>в</w:t>
      </w:r>
      <w:r w:rsidR="001C2570" w:rsidRPr="00FD0761">
        <w:rPr>
          <w:iCs/>
          <w:color w:val="000000"/>
          <w:sz w:val="28"/>
          <w:szCs w:val="28"/>
        </w:rPr>
        <w:t xml:space="preserve"> </w:t>
      </w:r>
      <w:r w:rsidR="001C2570" w:rsidRPr="00FD0761">
        <w:rPr>
          <w:color w:val="000000"/>
          <w:sz w:val="28"/>
          <w:szCs w:val="28"/>
        </w:rPr>
        <w:t xml:space="preserve">равен 180°, а в случае </w:t>
      </w:r>
      <w:r w:rsidRPr="00FD0761">
        <w:rPr>
          <w:iCs/>
          <w:color w:val="000000"/>
          <w:sz w:val="28"/>
          <w:szCs w:val="28"/>
        </w:rPr>
        <w:t>10</w:t>
      </w:r>
      <w:r w:rsidR="00FD0761" w:rsidRPr="00FD0761">
        <w:rPr>
          <w:iCs/>
          <w:color w:val="000000"/>
          <w:sz w:val="28"/>
          <w:szCs w:val="28"/>
        </w:rPr>
        <w:t>,</w:t>
      </w:r>
      <w:r w:rsidR="00FD0761">
        <w:rPr>
          <w:iCs/>
          <w:color w:val="000000"/>
          <w:sz w:val="28"/>
          <w:szCs w:val="28"/>
        </w:rPr>
        <w:t xml:space="preserve"> </w:t>
      </w:r>
      <w:r w:rsidR="00FD0761" w:rsidRPr="00FD0761">
        <w:rPr>
          <w:iCs/>
          <w:color w:val="000000"/>
          <w:sz w:val="28"/>
          <w:szCs w:val="28"/>
        </w:rPr>
        <w:t>г</w:t>
      </w:r>
      <w:r w:rsidR="001C2570" w:rsidRPr="00FD0761">
        <w:rPr>
          <w:iCs/>
          <w:color w:val="000000"/>
          <w:sz w:val="28"/>
          <w:szCs w:val="28"/>
        </w:rPr>
        <w:t xml:space="preserve"> </w:t>
      </w:r>
      <w:r w:rsidR="00FD0761">
        <w:rPr>
          <w:iCs/>
          <w:color w:val="000000"/>
          <w:sz w:val="28"/>
          <w:szCs w:val="28"/>
        </w:rPr>
        <w:t>–</w:t>
      </w:r>
      <w:r w:rsidR="00FD0761" w:rsidRPr="00FD0761">
        <w:rPr>
          <w:iCs/>
          <w:color w:val="000000"/>
          <w:sz w:val="28"/>
          <w:szCs w:val="28"/>
        </w:rPr>
        <w:t xml:space="preserve"> </w:t>
      </w:r>
      <w:r w:rsidR="001C2570" w:rsidRPr="00FD0761">
        <w:rPr>
          <w:color w:val="000000"/>
          <w:sz w:val="28"/>
          <w:szCs w:val="28"/>
        </w:rPr>
        <w:t xml:space="preserve">меньше. На схеме приводится установка с нижним расположением машинного помещения. По сравнению с позициями </w:t>
      </w:r>
      <w:r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в</w:t>
      </w:r>
      <w:r w:rsidRPr="00FD0761">
        <w:rPr>
          <w:color w:val="000000"/>
          <w:sz w:val="28"/>
          <w:szCs w:val="28"/>
        </w:rPr>
        <w:t xml:space="preserve"> и 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г</w:t>
      </w:r>
      <w:r w:rsidR="001C2570" w:rsidRPr="00FD0761">
        <w:rPr>
          <w:iCs/>
          <w:color w:val="000000"/>
          <w:sz w:val="28"/>
          <w:szCs w:val="28"/>
        </w:rPr>
        <w:t xml:space="preserve"> </w:t>
      </w:r>
      <w:r w:rsidR="001C2570" w:rsidRPr="00FD0761">
        <w:rPr>
          <w:color w:val="000000"/>
          <w:sz w:val="28"/>
          <w:szCs w:val="28"/>
        </w:rPr>
        <w:t>легко убедиться, что общая длина канатов при нижней установке машинного помещения по сравнению с верхней установкой примерно в три раза больше. Кроме того, при нижней установке машинного помещения необходимо верхнее дополнительное помещение для системы блоков, ухудшается КПД установки, увеличивается износ канатов вследствие увеличенного числа перегибов канатов и удорожается общая стоимость лифта. Следует также иметь в виду, что установка блочного помещения наверху создает по сравнению с верхней установкой машинного помещения давление на перекрытие почти в два раза большее.</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Нижнее расположение машинного помещения, однако, обеспечивает лучшие условия для обслуживания, хотя и не удешевляет его, и несколько улучшает условия звукоизоляции.</w:t>
      </w:r>
    </w:p>
    <w:p w:rsidR="001C2570" w:rsidRPr="00FD0761" w:rsidRDefault="009578E2" w:rsidP="00BA1674">
      <w:pPr>
        <w:spacing w:line="360" w:lineRule="auto"/>
        <w:ind w:firstLine="709"/>
        <w:jc w:val="both"/>
        <w:rPr>
          <w:color w:val="000000"/>
          <w:sz w:val="28"/>
          <w:szCs w:val="28"/>
        </w:rPr>
      </w:pPr>
      <w:r w:rsidRPr="00FD0761">
        <w:rPr>
          <w:color w:val="000000"/>
          <w:sz w:val="28"/>
          <w:szCs w:val="28"/>
        </w:rPr>
        <w:t>По ГОСТ</w:t>
      </w:r>
      <w:r w:rsidR="001C2570" w:rsidRPr="00FD0761">
        <w:rPr>
          <w:color w:val="000000"/>
          <w:sz w:val="28"/>
          <w:szCs w:val="28"/>
        </w:rPr>
        <w:t xml:space="preserve"> нижнее расположение машинного помещения предусматривается для выжимных тротуарных и малых лифтов.</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На рисунке</w:t>
      </w:r>
      <w:r w:rsidR="009578E2" w:rsidRPr="00FD0761">
        <w:rPr>
          <w:iCs/>
          <w:color w:val="000000"/>
          <w:sz w:val="28"/>
          <w:szCs w:val="28"/>
        </w:rPr>
        <w:t xml:space="preserve"> 10</w:t>
      </w:r>
      <w:r w:rsidR="00FD0761" w:rsidRPr="00FD0761">
        <w:rPr>
          <w:iCs/>
          <w:color w:val="000000"/>
          <w:sz w:val="28"/>
          <w:szCs w:val="28"/>
        </w:rPr>
        <w:t>,</w:t>
      </w:r>
      <w:r w:rsidR="00FD0761">
        <w:rPr>
          <w:iCs/>
          <w:color w:val="000000"/>
          <w:sz w:val="28"/>
          <w:szCs w:val="28"/>
        </w:rPr>
        <w:t xml:space="preserve"> </w:t>
      </w:r>
      <w:r w:rsidR="00FD0761" w:rsidRPr="00FD0761">
        <w:rPr>
          <w:iCs/>
          <w:color w:val="000000"/>
          <w:sz w:val="28"/>
          <w:szCs w:val="28"/>
        </w:rPr>
        <w:t>е</w:t>
      </w:r>
      <w:r w:rsidRPr="00FD0761">
        <w:rPr>
          <w:iCs/>
          <w:color w:val="000000"/>
          <w:sz w:val="28"/>
          <w:szCs w:val="28"/>
        </w:rPr>
        <w:t xml:space="preserve"> </w:t>
      </w:r>
      <w:r w:rsidRPr="00FD0761">
        <w:rPr>
          <w:color w:val="000000"/>
          <w:sz w:val="28"/>
          <w:szCs w:val="28"/>
        </w:rPr>
        <w:t>показана кинематическая схема лифта с многообхватным канатоведущим шкиво</w:t>
      </w:r>
      <w:r w:rsidR="009578E2" w:rsidRPr="00FD0761">
        <w:rPr>
          <w:color w:val="000000"/>
          <w:sz w:val="28"/>
          <w:szCs w:val="28"/>
        </w:rPr>
        <w:t>м и контршкивами, а на рисунке 10</w:t>
      </w:r>
      <w:r w:rsidR="00FD0761" w:rsidRPr="00FD0761">
        <w:rPr>
          <w:color w:val="000000"/>
          <w:sz w:val="28"/>
          <w:szCs w:val="28"/>
        </w:rPr>
        <w:t>,</w:t>
      </w:r>
      <w:r w:rsidR="00FD0761">
        <w:rPr>
          <w:color w:val="000000"/>
          <w:sz w:val="28"/>
          <w:szCs w:val="28"/>
        </w:rPr>
        <w:t xml:space="preserve"> </w:t>
      </w:r>
      <w:r w:rsidR="00FD0761" w:rsidRPr="00FD0761">
        <w:rPr>
          <w:iCs/>
          <w:color w:val="000000"/>
          <w:sz w:val="28"/>
          <w:szCs w:val="28"/>
        </w:rPr>
        <w:t>ж</w:t>
      </w:r>
      <w:r w:rsidRPr="00FD0761">
        <w:rPr>
          <w:iCs/>
          <w:color w:val="000000"/>
          <w:sz w:val="28"/>
          <w:szCs w:val="28"/>
        </w:rPr>
        <w:t xml:space="preserve"> </w:t>
      </w:r>
      <w:r w:rsidRPr="00FD0761">
        <w:rPr>
          <w:color w:val="000000"/>
          <w:sz w:val="28"/>
          <w:szCs w:val="28"/>
        </w:rPr>
        <w:t>дан вариант с многообхватным канатоведущим шкивом, когда контршкив используется одновременно в качестве отклоняющего блока.</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Контршкивы увеличивают угол обхвата канатом канатоведущего шкива и их применяют для увеличения тяговой способности и предотвращения скольжения (буксования) каната в лунках канатоведущего шкива при больших нагрузках и ускорениях.</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На рисунке</w:t>
      </w:r>
      <w:r w:rsidR="00491D99" w:rsidRPr="00FD0761">
        <w:rPr>
          <w:color w:val="000000"/>
          <w:sz w:val="28"/>
          <w:szCs w:val="28"/>
        </w:rPr>
        <w:t xml:space="preserve"> 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з</w:t>
      </w:r>
      <w:r w:rsidRPr="00FD0761">
        <w:rPr>
          <w:color w:val="000000"/>
          <w:sz w:val="28"/>
          <w:szCs w:val="28"/>
        </w:rPr>
        <w:t xml:space="preserve"> дана кинематическая схема выжимного лифта, где подвешивание кабины и противовеса полиспастное, как на рисунке</w:t>
      </w:r>
      <w:r w:rsidR="00491D99" w:rsidRPr="00FD0761">
        <w:rPr>
          <w:color w:val="000000"/>
          <w:sz w:val="28"/>
          <w:szCs w:val="28"/>
        </w:rPr>
        <w:t xml:space="preserve"> 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и</w:t>
      </w:r>
      <w:r w:rsidRPr="00FD0761">
        <w:rPr>
          <w:color w:val="000000"/>
          <w:sz w:val="28"/>
          <w:szCs w:val="28"/>
        </w:rPr>
        <w:t>. Разница только в том, что у выжимного лифта</w:t>
      </w:r>
      <w:r w:rsidR="00C77DDD" w:rsidRPr="00FD0761">
        <w:rPr>
          <w:color w:val="000000"/>
          <w:sz w:val="28"/>
          <w:szCs w:val="28"/>
        </w:rPr>
        <w:t xml:space="preserve"> </w:t>
      </w:r>
      <w:r w:rsidRPr="00FD0761">
        <w:rPr>
          <w:color w:val="000000"/>
          <w:sz w:val="28"/>
          <w:szCs w:val="28"/>
        </w:rPr>
        <w:t>тяговое усилие действует снизу, кабину «выжимают». У лифта же со схемой и тяговое усилие действует сверху, кабину тянут.</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 xml:space="preserve">Полиспастное подвешивание кабин и противовеса по рисунке,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з</w:t>
      </w:r>
      <w:r w:rsidRPr="00FD0761">
        <w:rPr>
          <w:color w:val="000000"/>
          <w:sz w:val="28"/>
          <w:szCs w:val="28"/>
        </w:rPr>
        <w:t xml:space="preserve"> и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и</w:t>
      </w:r>
      <w:r w:rsidRPr="00FD0761">
        <w:rPr>
          <w:iCs/>
          <w:color w:val="000000"/>
          <w:sz w:val="28"/>
          <w:szCs w:val="28"/>
        </w:rPr>
        <w:t xml:space="preserve"> </w:t>
      </w:r>
      <w:r w:rsidRPr="00FD0761">
        <w:rPr>
          <w:color w:val="000000"/>
          <w:sz w:val="28"/>
          <w:szCs w:val="28"/>
        </w:rPr>
        <w:t>по сравнению с прямым бесполиспастным подвешиванием по рисунке</w:t>
      </w:r>
      <w:r w:rsidR="00491D99" w:rsidRPr="00FD0761">
        <w:rPr>
          <w:color w:val="000000"/>
          <w:sz w:val="28"/>
          <w:szCs w:val="28"/>
        </w:rPr>
        <w:t xml:space="preserve"> 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в</w:t>
      </w:r>
      <w:r w:rsidR="00BF247F" w:rsidRPr="00FD0761">
        <w:rPr>
          <w:color w:val="000000"/>
          <w:sz w:val="28"/>
          <w:szCs w:val="28"/>
        </w:rPr>
        <w:t xml:space="preserve"> </w:t>
      </w:r>
      <w:r w:rsidRPr="00FD0761">
        <w:rPr>
          <w:color w:val="000000"/>
          <w:sz w:val="28"/>
          <w:szCs w:val="28"/>
        </w:rPr>
        <w:t xml:space="preserve">и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г</w:t>
      </w:r>
      <w:r w:rsidRPr="00FD0761">
        <w:rPr>
          <w:color w:val="000000"/>
          <w:sz w:val="28"/>
          <w:szCs w:val="28"/>
        </w:rPr>
        <w:t xml:space="preserve"> при одной и той же мощности и одном и том же числе оборотов электродвигателя, одинаковом передаточном числе редуктора и одинаковом диаметре канатоведущего шкива увеличивает в два раза грузоподъемность и во столько же раз уменьшает скорость вертикального подъема подвешенных </w:t>
      </w:r>
      <w:r w:rsidR="00FD0761" w:rsidRPr="00FD0761">
        <w:rPr>
          <w:color w:val="000000"/>
          <w:sz w:val="28"/>
          <w:szCs w:val="28"/>
        </w:rPr>
        <w:t>полиспастное</w:t>
      </w:r>
      <w:r w:rsidRPr="00FD0761">
        <w:rPr>
          <w:color w:val="000000"/>
          <w:sz w:val="28"/>
          <w:szCs w:val="28"/>
        </w:rPr>
        <w:t xml:space="preserve"> кабин и противовеса. Полиспастное подвешивание по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и</w:t>
      </w:r>
      <w:r w:rsidRPr="00FD0761">
        <w:rPr>
          <w:color w:val="000000"/>
          <w:sz w:val="28"/>
          <w:szCs w:val="28"/>
        </w:rPr>
        <w:t xml:space="preserve">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Pr="00FD0761">
        <w:rPr>
          <w:color w:val="000000"/>
          <w:sz w:val="28"/>
          <w:szCs w:val="28"/>
        </w:rPr>
        <w:t>обладает кратностью полиспаста, равной 2.</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 xml:space="preserve">Все грузовые лифты общего назначения грузоподъемностью начиная с 1000 до </w:t>
      </w:r>
      <w:smartTag w:uri="urn:schemas-microsoft-com:office:smarttags" w:element="metricconverter">
        <w:smartTagPr>
          <w:attr w:name="ProductID" w:val="3200 кг"/>
        </w:smartTagPr>
        <w:r w:rsidRPr="00FD0761">
          <w:rPr>
            <w:color w:val="000000"/>
            <w:sz w:val="28"/>
            <w:szCs w:val="28"/>
          </w:rPr>
          <w:t>3200 кг</w:t>
        </w:r>
      </w:smartTag>
      <w:r w:rsidRPr="00FD0761">
        <w:rPr>
          <w:color w:val="000000"/>
          <w:sz w:val="28"/>
          <w:szCs w:val="28"/>
        </w:rPr>
        <w:t xml:space="preserve"> включительно имеют такое подвешивание при скорости 0,5 м/с.</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 xml:space="preserve">При скорости 0,25 м/с и грузоподъемности </w:t>
      </w:r>
      <w:smartTag w:uri="urn:schemas-microsoft-com:office:smarttags" w:element="metricconverter">
        <w:smartTagPr>
          <w:attr w:name="ProductID" w:val="5000 кг"/>
        </w:smartTagPr>
        <w:r w:rsidRPr="00FD0761">
          <w:rPr>
            <w:color w:val="000000"/>
            <w:sz w:val="28"/>
            <w:szCs w:val="28"/>
          </w:rPr>
          <w:t>5000 кг</w:t>
        </w:r>
      </w:smartTag>
      <w:r w:rsidRPr="00FD0761">
        <w:rPr>
          <w:color w:val="000000"/>
          <w:sz w:val="28"/>
          <w:szCs w:val="28"/>
        </w:rPr>
        <w:t xml:space="preserve"> применяется полиспастное подвешивание с кратностью полиспаста 4, которое показано на рис.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н</w:t>
      </w:r>
      <w:r w:rsidRPr="00FD0761">
        <w:rPr>
          <w:color w:val="000000"/>
          <w:sz w:val="28"/>
          <w:szCs w:val="28"/>
        </w:rPr>
        <w:t>.</w:t>
      </w:r>
    </w:p>
    <w:p w:rsidR="001C2570" w:rsidRPr="00FD0761" w:rsidRDefault="001C2570" w:rsidP="00BA1674">
      <w:pPr>
        <w:spacing w:line="360" w:lineRule="auto"/>
        <w:ind w:firstLine="709"/>
        <w:jc w:val="both"/>
        <w:rPr>
          <w:color w:val="000000"/>
          <w:sz w:val="28"/>
          <w:szCs w:val="28"/>
        </w:rPr>
      </w:pPr>
      <w:r w:rsidRPr="00FD0761">
        <w:rPr>
          <w:color w:val="000000"/>
          <w:sz w:val="28"/>
          <w:szCs w:val="28"/>
        </w:rPr>
        <w:t xml:space="preserve">На рисунке,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л</w:t>
      </w:r>
      <w:r w:rsidRPr="00FD0761">
        <w:rPr>
          <w:color w:val="000000"/>
          <w:sz w:val="28"/>
          <w:szCs w:val="28"/>
        </w:rPr>
        <w:t xml:space="preserve"> показана кинематическая схема тротуарного лифта. Грузовая платформа приводится в действие двумя барабанами без противовеса при грузоподъемности </w:t>
      </w:r>
      <w:smartTag w:uri="urn:schemas-microsoft-com:office:smarttags" w:element="metricconverter">
        <w:smartTagPr>
          <w:attr w:name="ProductID" w:val="500 кг"/>
        </w:smartTagPr>
        <w:r w:rsidRPr="00FD0761">
          <w:rPr>
            <w:color w:val="000000"/>
            <w:sz w:val="28"/>
            <w:szCs w:val="28"/>
          </w:rPr>
          <w:t>500 кг</w:t>
        </w:r>
      </w:smartTag>
      <w:r w:rsidRPr="00FD0761">
        <w:rPr>
          <w:color w:val="000000"/>
          <w:sz w:val="28"/>
          <w:szCs w:val="28"/>
        </w:rPr>
        <w:t xml:space="preserve"> и скорости 0,18 м/с. Расположение барабанной лебедки нижнее.</w:t>
      </w:r>
    </w:p>
    <w:p w:rsidR="001C2570" w:rsidRPr="00FD0761" w:rsidRDefault="001C2570" w:rsidP="00BA1674">
      <w:pPr>
        <w:spacing w:line="360" w:lineRule="auto"/>
        <w:ind w:firstLine="709"/>
        <w:jc w:val="both"/>
        <w:rPr>
          <w:iCs/>
          <w:color w:val="000000"/>
          <w:sz w:val="28"/>
          <w:szCs w:val="28"/>
        </w:rPr>
      </w:pPr>
      <w:r w:rsidRPr="00FD0761">
        <w:rPr>
          <w:color w:val="000000"/>
          <w:sz w:val="28"/>
          <w:szCs w:val="28"/>
        </w:rPr>
        <w:t>Кинематическая схема малого грузового лифта магазинного типа приводится на рисунке</w:t>
      </w:r>
      <w:r w:rsidR="00491D99" w:rsidRPr="00FD0761">
        <w:rPr>
          <w:color w:val="000000"/>
          <w:sz w:val="28"/>
          <w:szCs w:val="28"/>
        </w:rPr>
        <w:t xml:space="preserve"> 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м</w:t>
      </w:r>
      <w:r w:rsidRPr="00FD0761">
        <w:rPr>
          <w:iCs/>
          <w:color w:val="000000"/>
          <w:sz w:val="28"/>
          <w:szCs w:val="28"/>
        </w:rPr>
        <w:t xml:space="preserve">. </w:t>
      </w:r>
      <w:r w:rsidRPr="00FD0761">
        <w:rPr>
          <w:color w:val="000000"/>
          <w:sz w:val="28"/>
          <w:szCs w:val="28"/>
        </w:rPr>
        <w:t xml:space="preserve">Малые грузовые лифты общего назначения имеют или верхнее расположение машинного помещения, или нижнее при расположении сбоку шахты. Кинематические схемы этих лифтов </w:t>
      </w:r>
      <w:r w:rsidR="00BF247F" w:rsidRPr="00FD0761">
        <w:rPr>
          <w:color w:val="000000"/>
          <w:sz w:val="28"/>
          <w:szCs w:val="28"/>
        </w:rPr>
        <w:t>соответствуют схемам на рисунке</w:t>
      </w:r>
      <w:r w:rsidRPr="00FD0761">
        <w:rPr>
          <w:color w:val="000000"/>
          <w:sz w:val="28"/>
          <w:szCs w:val="28"/>
        </w:rPr>
        <w:t xml:space="preserve">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в</w:t>
      </w:r>
      <w:r w:rsidRPr="00FD0761">
        <w:rPr>
          <w:color w:val="000000"/>
          <w:sz w:val="28"/>
          <w:szCs w:val="28"/>
        </w:rPr>
        <w:t xml:space="preserve"> или </w:t>
      </w:r>
      <w:r w:rsidR="00491D99" w:rsidRPr="00FD0761">
        <w:rPr>
          <w:color w:val="000000"/>
          <w:sz w:val="28"/>
          <w:szCs w:val="28"/>
        </w:rPr>
        <w:t>10</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д</w:t>
      </w:r>
      <w:r w:rsidRPr="00FD0761">
        <w:rPr>
          <w:iCs/>
          <w:color w:val="000000"/>
          <w:sz w:val="28"/>
          <w:szCs w:val="28"/>
        </w:rPr>
        <w:t>).</w:t>
      </w:r>
    </w:p>
    <w:p w:rsidR="003E78B1" w:rsidRPr="00FD0761" w:rsidRDefault="003E78B1" w:rsidP="00BA1674">
      <w:pPr>
        <w:spacing w:line="360" w:lineRule="auto"/>
        <w:ind w:firstLine="709"/>
        <w:jc w:val="both"/>
        <w:rPr>
          <w:iCs/>
          <w:color w:val="000000"/>
          <w:sz w:val="28"/>
          <w:szCs w:val="28"/>
        </w:rPr>
      </w:pPr>
    </w:p>
    <w:p w:rsidR="00FD0761" w:rsidRDefault="00FD0761" w:rsidP="00BA1674">
      <w:pPr>
        <w:spacing w:line="360" w:lineRule="auto"/>
        <w:ind w:firstLine="709"/>
        <w:jc w:val="both"/>
        <w:rPr>
          <w:b/>
          <w:iCs/>
          <w:color w:val="000000"/>
          <w:sz w:val="28"/>
          <w:szCs w:val="28"/>
        </w:rPr>
      </w:pPr>
    </w:p>
    <w:p w:rsidR="003E78B1" w:rsidRPr="00FD0761" w:rsidRDefault="00FD0761" w:rsidP="00BA1674">
      <w:pPr>
        <w:spacing w:line="360" w:lineRule="auto"/>
        <w:ind w:firstLine="709"/>
        <w:jc w:val="both"/>
        <w:rPr>
          <w:b/>
          <w:iCs/>
          <w:color w:val="000000"/>
          <w:sz w:val="28"/>
          <w:szCs w:val="28"/>
        </w:rPr>
      </w:pPr>
      <w:r>
        <w:rPr>
          <w:b/>
          <w:iCs/>
          <w:color w:val="000000"/>
          <w:sz w:val="28"/>
          <w:szCs w:val="28"/>
        </w:rPr>
        <w:br w:type="page"/>
        <w:t>2</w:t>
      </w:r>
      <w:r w:rsidR="003E78B1" w:rsidRPr="00FD0761">
        <w:rPr>
          <w:b/>
          <w:iCs/>
          <w:color w:val="000000"/>
          <w:sz w:val="28"/>
          <w:szCs w:val="28"/>
        </w:rPr>
        <w:t>. Основные технические требования при проектировании, установке и эк</w:t>
      </w:r>
      <w:r>
        <w:rPr>
          <w:b/>
          <w:iCs/>
          <w:color w:val="000000"/>
          <w:sz w:val="28"/>
          <w:szCs w:val="28"/>
        </w:rPr>
        <w:t>сплуатации лифтов (подъёмников)</w:t>
      </w:r>
    </w:p>
    <w:p w:rsidR="003E78B1" w:rsidRPr="00FD0761" w:rsidRDefault="003E78B1" w:rsidP="00BA1674">
      <w:pPr>
        <w:spacing w:line="360" w:lineRule="auto"/>
        <w:ind w:firstLine="709"/>
        <w:jc w:val="both"/>
        <w:rPr>
          <w:b/>
          <w:color w:val="000000"/>
          <w:sz w:val="28"/>
          <w:szCs w:val="28"/>
        </w:rPr>
      </w:pPr>
    </w:p>
    <w:p w:rsidR="003E78B1" w:rsidRPr="00FD0761" w:rsidRDefault="003E78B1" w:rsidP="00BA1674">
      <w:pPr>
        <w:spacing w:line="360" w:lineRule="auto"/>
        <w:ind w:firstLine="709"/>
        <w:jc w:val="both"/>
        <w:rPr>
          <w:b/>
          <w:i/>
          <w:color w:val="000000"/>
          <w:sz w:val="28"/>
          <w:szCs w:val="28"/>
        </w:rPr>
      </w:pPr>
      <w:r w:rsidRPr="00FD0761">
        <w:rPr>
          <w:color w:val="000000"/>
          <w:sz w:val="28"/>
          <w:szCs w:val="28"/>
        </w:rPr>
        <w:t>1. Техническая характеристика электрического оборудования, электропроводок и их исполнение должны соответствовать параметрам лифта по напряжению и частоте питающей сети, токовым нагрузкам, надежности, а также условиям его эксплуатации, хранения и транспортирования.</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2. Напряжение от источника питания должно подаваться в машинное помещение лифта через вводное устройство с ручным приводом, которым должен оборудоваться каждый лифт.</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При размещении двух и более лифтов в общем машинном помещении в этом помещение должен быть осуществлен ввод не менее двух питающих линий.</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При отсутствии машинного помещения электроснабжение должно быть подано в помещение, где расположено вводное устройство.</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 xml:space="preserve">Электрооборудование и электроснабжение лифта должны отвечать требованиям </w:t>
      </w:r>
      <w:r w:rsidR="00FD0761">
        <w:rPr>
          <w:color w:val="000000"/>
          <w:sz w:val="28"/>
          <w:szCs w:val="28"/>
        </w:rPr>
        <w:t>«</w:t>
      </w:r>
      <w:r w:rsidR="00FD0761" w:rsidRPr="00FD0761">
        <w:rPr>
          <w:color w:val="000000"/>
          <w:sz w:val="28"/>
          <w:szCs w:val="28"/>
        </w:rPr>
        <w:t>П</w:t>
      </w:r>
      <w:r w:rsidRPr="00FD0761">
        <w:rPr>
          <w:color w:val="000000"/>
          <w:sz w:val="28"/>
          <w:szCs w:val="28"/>
        </w:rPr>
        <w:t>равил устройства электроустановок</w:t>
      </w:r>
      <w:r w:rsidR="00FD0761">
        <w:rPr>
          <w:color w:val="000000"/>
          <w:sz w:val="28"/>
          <w:szCs w:val="28"/>
        </w:rPr>
        <w:t>»</w:t>
      </w:r>
      <w:r w:rsidR="00FD0761" w:rsidRPr="00FD0761">
        <w:rPr>
          <w:color w:val="000000"/>
          <w:sz w:val="28"/>
          <w:szCs w:val="28"/>
        </w:rPr>
        <w:t>.</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3. При размещении электрооборудования в разных помещениях должны быть предусмотрены несамовозвратные выключатели для отключения лифта.</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4. Вводное устройство может быть рассчитано как на снятие напряжения с лифта под нагрузкой, так и без нагрузки.</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При применении вводного устройства, предназначенного для снятия напряжения без нагрузки или с нагрузкой не более 2 A, должен быть предусмотрен дополнительный выключатель силовой цепи и цепи управления, рассчитанный на коммутацию цепей под нагрузкой.</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Допускается дополнительно оборудовать вводное устройство приводом для</w:t>
      </w:r>
      <w:r w:rsidR="00FD0761">
        <w:rPr>
          <w:color w:val="000000"/>
          <w:sz w:val="28"/>
          <w:szCs w:val="28"/>
        </w:rPr>
        <w:t xml:space="preserve"> </w:t>
      </w:r>
      <w:r w:rsidRPr="00FD0761">
        <w:rPr>
          <w:color w:val="000000"/>
          <w:sz w:val="28"/>
          <w:szCs w:val="28"/>
        </w:rPr>
        <w:t>дистанционного отключения (дистанционное включение вводного устройства не допускается); при этом должны быть выполнены следующие условия:</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а) вводное устройство должно быть рассчитано на отключение электрических цепей под нагрузкой;</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б) выключатель для дистанционного отключения должен быть несамовозвратным;</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 xml:space="preserve">в) около каждого выключателя для дистанционного отключения вводного устройства должна быть предусмотрена сигнализация о его положении: </w:t>
      </w:r>
      <w:r w:rsidR="00FD0761">
        <w:rPr>
          <w:color w:val="000000"/>
          <w:sz w:val="28"/>
          <w:szCs w:val="28"/>
        </w:rPr>
        <w:t>«</w:t>
      </w:r>
      <w:r w:rsidR="00FD0761" w:rsidRPr="00FD0761">
        <w:rPr>
          <w:color w:val="000000"/>
          <w:sz w:val="28"/>
          <w:szCs w:val="28"/>
        </w:rPr>
        <w:t>В</w:t>
      </w:r>
      <w:r w:rsidRPr="00FD0761">
        <w:rPr>
          <w:color w:val="000000"/>
          <w:sz w:val="28"/>
          <w:szCs w:val="28"/>
        </w:rPr>
        <w:t>ключено</w:t>
      </w:r>
      <w:r w:rsidR="00FD0761">
        <w:rPr>
          <w:color w:val="000000"/>
          <w:sz w:val="28"/>
          <w:szCs w:val="28"/>
        </w:rPr>
        <w:t>»</w:t>
      </w:r>
      <w:r w:rsidR="00FD0761" w:rsidRPr="00FD0761">
        <w:rPr>
          <w:color w:val="000000"/>
          <w:sz w:val="28"/>
          <w:szCs w:val="28"/>
        </w:rPr>
        <w:t>,</w:t>
      </w:r>
      <w:r w:rsidRPr="00FD0761">
        <w:rPr>
          <w:color w:val="000000"/>
          <w:sz w:val="28"/>
          <w:szCs w:val="28"/>
        </w:rPr>
        <w:t xml:space="preserve"> </w:t>
      </w:r>
      <w:r w:rsidR="00FD0761">
        <w:rPr>
          <w:color w:val="000000"/>
          <w:sz w:val="28"/>
          <w:szCs w:val="28"/>
        </w:rPr>
        <w:t>«</w:t>
      </w:r>
      <w:r w:rsidR="00FD0761" w:rsidRPr="00FD0761">
        <w:rPr>
          <w:color w:val="000000"/>
          <w:sz w:val="28"/>
          <w:szCs w:val="28"/>
        </w:rPr>
        <w:t>О</w:t>
      </w:r>
      <w:r w:rsidRPr="00FD0761">
        <w:rPr>
          <w:color w:val="000000"/>
          <w:sz w:val="28"/>
          <w:szCs w:val="28"/>
        </w:rPr>
        <w:t>тключено</w:t>
      </w:r>
      <w:r w:rsidR="00FD0761">
        <w:rPr>
          <w:color w:val="000000"/>
          <w:sz w:val="28"/>
          <w:szCs w:val="28"/>
        </w:rPr>
        <w:t>»</w:t>
      </w:r>
      <w:r w:rsidR="00FD0761" w:rsidRPr="00FD0761">
        <w:rPr>
          <w:color w:val="000000"/>
          <w:sz w:val="28"/>
          <w:szCs w:val="28"/>
        </w:rPr>
        <w:t>;</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г) должна быть исключена возможность дистанционного отключения при нахождении в кабине людей;</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д) доступ посторонних лиц к выключателю дистанционного отключения должен быть исключен.</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5. В качестве вводного устройства может быть использован автоматический</w:t>
      </w:r>
      <w:r w:rsidR="00FD0761">
        <w:rPr>
          <w:color w:val="000000"/>
          <w:sz w:val="28"/>
          <w:szCs w:val="28"/>
        </w:rPr>
        <w:t xml:space="preserve"> </w:t>
      </w:r>
      <w:r w:rsidRPr="00FD0761">
        <w:rPr>
          <w:color w:val="000000"/>
          <w:sz w:val="28"/>
          <w:szCs w:val="28"/>
        </w:rPr>
        <w:t>выключатель, если он оборудован ручным приводом; при этом его включение должно быть возможно только вручную.</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6. Вводное устройство должно отключать все питающие фазы и полностью снимать напряжение с электрических цепей, за исключением цепей:</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освещения шахты, машинного и блочного помещений; освещения кабины; вентиляции кабины; вызова обслуживающего персонала из кабины; двусторонней переговорной связи из кабины; ремонтной связи.</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 xml:space="preserve">При этом для отключения указанных цепей должны быть предусмотрены отдельные выключатели, расположенные в машинном помещении, а при его отсутствии </w:t>
      </w:r>
      <w:r w:rsidR="00FD0761">
        <w:rPr>
          <w:color w:val="000000"/>
          <w:sz w:val="28"/>
          <w:szCs w:val="28"/>
        </w:rPr>
        <w:t>–</w:t>
      </w:r>
      <w:r w:rsidR="00FD0761" w:rsidRPr="00FD0761">
        <w:rPr>
          <w:color w:val="000000"/>
          <w:sz w:val="28"/>
          <w:szCs w:val="28"/>
        </w:rPr>
        <w:t xml:space="preserve"> </w:t>
      </w:r>
      <w:r w:rsidRPr="00FD0761">
        <w:rPr>
          <w:color w:val="000000"/>
          <w:sz w:val="28"/>
          <w:szCs w:val="28"/>
        </w:rPr>
        <w:t>в запираемом шкафу. Выключатель освещения блочного помещения должен быть расположен в блочном помещении.</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Цепи освещения кабины и ее вентиляции, вызова обслуживающего персонала из кабины, двусторонней переговорной связи из кабины и ремонтной связи допускается подключать после вводного устройства, если предусмотрены дополнительные специальные выключатели для отключения силовой цепи и цепи управления. При этом вводное устройство не должно быть оборудовано приводом для дистанционного отключения, и в качестве вводного устройства не должен применяться автоматический выключатель.</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Цепи вспомогательного освещения кабины, вызова обслуживающего персонала из кабины, двусторонней переговорной связи из кабины и ремонтной связи могут подключаться к другим электрическим сетям здания или сооружения.</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7. На одной из посадочных (погрузочных) площадок допускается установка</w:t>
      </w:r>
      <w:r w:rsidR="00FD0761">
        <w:rPr>
          <w:color w:val="000000"/>
          <w:sz w:val="28"/>
          <w:szCs w:val="28"/>
        </w:rPr>
        <w:t xml:space="preserve"> </w:t>
      </w:r>
      <w:r w:rsidRPr="00FD0761">
        <w:rPr>
          <w:color w:val="000000"/>
          <w:sz w:val="28"/>
          <w:szCs w:val="28"/>
        </w:rPr>
        <w:t>выключателя для дистанционного отключения (включения) силовой цепи и (или) цепей управления при включенном вводном устройстве; при этом должны быть предусмотрены мероприятия, исключающие возможность отключения электрических цепей при нахождении в кабине людей. Доступ посторонних лиц к этому выключателю должен быть исключен.</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8. Напряжение силовых электрических цепей должно быть:</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 xml:space="preserve">не более 660 </w:t>
      </w:r>
      <w:r w:rsidR="00BA1674" w:rsidRPr="00FD0761">
        <w:rPr>
          <w:color w:val="000000"/>
          <w:sz w:val="28"/>
          <w:szCs w:val="28"/>
        </w:rPr>
        <w:t>В</w:t>
      </w:r>
      <w:r w:rsidR="00FD0761">
        <w:rPr>
          <w:color w:val="000000"/>
          <w:sz w:val="28"/>
          <w:szCs w:val="28"/>
        </w:rPr>
        <w:t xml:space="preserve"> </w:t>
      </w:r>
      <w:r w:rsidR="00FD0761">
        <w:rPr>
          <w:color w:val="000000"/>
          <w:sz w:val="28"/>
          <w:szCs w:val="28"/>
        </w:rPr>
        <w:noBreakHyphen/>
        <w:t xml:space="preserve"> </w:t>
      </w:r>
      <w:r w:rsidR="00FD0761" w:rsidRPr="00FD0761">
        <w:rPr>
          <w:color w:val="000000"/>
          <w:sz w:val="28"/>
          <w:szCs w:val="28"/>
        </w:rPr>
        <w:t>в</w:t>
      </w:r>
      <w:r w:rsidRPr="00FD0761">
        <w:rPr>
          <w:color w:val="000000"/>
          <w:sz w:val="28"/>
          <w:szCs w:val="28"/>
        </w:rPr>
        <w:t xml:space="preserve"> машинном помещении;</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не более 415 В переменного тока частотой 50 Гц, 440 В переменного тока частотой</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 xml:space="preserve">60 Гц и 460 В постоянного (выпрямленного) тока </w:t>
      </w:r>
      <w:r w:rsidR="00FD0761">
        <w:rPr>
          <w:color w:val="000000"/>
          <w:sz w:val="28"/>
          <w:szCs w:val="28"/>
        </w:rPr>
        <w:t>–</w:t>
      </w:r>
      <w:r w:rsidR="00FD0761" w:rsidRPr="00FD0761">
        <w:rPr>
          <w:color w:val="000000"/>
          <w:sz w:val="28"/>
          <w:szCs w:val="28"/>
        </w:rPr>
        <w:t xml:space="preserve"> </w:t>
      </w:r>
      <w:r w:rsidRPr="00FD0761">
        <w:rPr>
          <w:color w:val="000000"/>
          <w:sz w:val="28"/>
          <w:szCs w:val="28"/>
        </w:rPr>
        <w:t>в кабине, шахте и на посадочных (погрузочных) площадках, а также на площадках, где установлено электрооборудование при отсутствии машинного помещения. Напряжение цепей управления, освещения и сигнализации должно быть не более 254 В.</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 xml:space="preserve">9. Напряжение цепи переносных ламп должно быть не более 42 </w:t>
      </w:r>
      <w:r w:rsidR="00BA1674" w:rsidRPr="00FD0761">
        <w:rPr>
          <w:color w:val="000000"/>
          <w:sz w:val="28"/>
          <w:szCs w:val="28"/>
        </w:rPr>
        <w:t>В.</w:t>
      </w:r>
      <w:r w:rsidR="00FD0761">
        <w:rPr>
          <w:color w:val="000000"/>
          <w:sz w:val="28"/>
          <w:szCs w:val="28"/>
        </w:rPr>
        <w:t xml:space="preserve"> </w:t>
      </w:r>
      <w:r w:rsidR="00BA1674" w:rsidRPr="00FD0761">
        <w:rPr>
          <w:color w:val="000000"/>
          <w:sz w:val="28"/>
          <w:szCs w:val="28"/>
        </w:rPr>
        <w:t>Применение</w:t>
      </w:r>
      <w:r w:rsidRPr="00FD0761">
        <w:rPr>
          <w:color w:val="000000"/>
          <w:sz w:val="28"/>
          <w:szCs w:val="28"/>
        </w:rPr>
        <w:t xml:space="preserve"> автотрансформаторов или потенциометров с целью понижения напряжения для этой цели не допускается.</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10. Для питания цепей управления, освещения и сигнализации допускается</w:t>
      </w:r>
      <w:r w:rsidR="00FD0761">
        <w:rPr>
          <w:color w:val="000000"/>
          <w:sz w:val="28"/>
          <w:szCs w:val="28"/>
        </w:rPr>
        <w:t xml:space="preserve"> </w:t>
      </w:r>
      <w:r w:rsidRPr="00FD0761">
        <w:rPr>
          <w:color w:val="000000"/>
          <w:sz w:val="28"/>
          <w:szCs w:val="28"/>
        </w:rPr>
        <w:t>использование фазы и нулевого провода сети с глухозаземленной нейтралью</w:t>
      </w:r>
      <w:r w:rsidR="00FD0761">
        <w:rPr>
          <w:color w:val="000000"/>
          <w:sz w:val="28"/>
          <w:szCs w:val="28"/>
        </w:rPr>
        <w:t xml:space="preserve"> </w:t>
      </w:r>
      <w:r w:rsidRPr="00FD0761">
        <w:rPr>
          <w:color w:val="000000"/>
          <w:sz w:val="28"/>
          <w:szCs w:val="28"/>
        </w:rPr>
        <w:t>источника тока (включение на фазное напряжение). При использовании фазы и нулевого провода между ними должно быть не более 254 В.</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11. При включении на фазное напряжение цепей, имеющих выключатели</w:t>
      </w:r>
      <w:r w:rsidR="00FD0761">
        <w:rPr>
          <w:color w:val="000000"/>
          <w:sz w:val="28"/>
          <w:szCs w:val="28"/>
        </w:rPr>
        <w:t xml:space="preserve"> </w:t>
      </w:r>
      <w:r w:rsidRPr="00FD0761">
        <w:rPr>
          <w:color w:val="000000"/>
          <w:sz w:val="28"/>
          <w:szCs w:val="28"/>
        </w:rPr>
        <w:t>безопасности, один вывод обмоток электромагнитных аппаратов (контакторов,</w:t>
      </w:r>
      <w:r w:rsidR="00FD0761">
        <w:rPr>
          <w:color w:val="000000"/>
          <w:sz w:val="28"/>
          <w:szCs w:val="28"/>
        </w:rPr>
        <w:t xml:space="preserve"> </w:t>
      </w:r>
      <w:r w:rsidRPr="00FD0761">
        <w:rPr>
          <w:color w:val="000000"/>
          <w:sz w:val="28"/>
          <w:szCs w:val="28"/>
        </w:rPr>
        <w:t>пускателей, реле и т.п.) в этих цепях должен быть наглухо соединен с нулевым</w:t>
      </w:r>
      <w:r w:rsidR="00FD0761">
        <w:rPr>
          <w:color w:val="000000"/>
          <w:sz w:val="28"/>
          <w:szCs w:val="28"/>
        </w:rPr>
        <w:t xml:space="preserve"> </w:t>
      </w:r>
      <w:r w:rsidRPr="00FD0761">
        <w:rPr>
          <w:color w:val="000000"/>
          <w:sz w:val="28"/>
          <w:szCs w:val="28"/>
        </w:rPr>
        <w:t>проводом.</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12. При питании переменным током от понижающего трансформатора цепей, имеющих выключатели безопасности, один вывод вторичной обмотки трансформатора должен быть заземлен. Один вывод обмотки электромагнитных аппаратов в этих цепях должен быть наглухо присоединен к заземленному выводу трансформатора.</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13. При питании от понижающего трансформатора через выпрямительное устройство цепей управления постоянного тока, имеющих выключатели безопасности, один из полюсов этого устройства на стороне выпрямленного напряжения должен быть заземлен. При этом один вывод обмотки электромагнитных аппаратов в цепи управления должен быть наглухо подключен к заземленному полюсу. Вторичную обмотку понижающего трансформатора в этом случае заземлять не допускается.</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 xml:space="preserve">14. Защитное заземление или зануление должны отвечать требованиям </w:t>
      </w:r>
      <w:r w:rsidR="00FD0761">
        <w:rPr>
          <w:color w:val="000000"/>
          <w:sz w:val="28"/>
          <w:szCs w:val="28"/>
        </w:rPr>
        <w:t>«</w:t>
      </w:r>
      <w:r w:rsidR="00FD0761" w:rsidRPr="00FD0761">
        <w:rPr>
          <w:color w:val="000000"/>
          <w:sz w:val="28"/>
          <w:szCs w:val="28"/>
        </w:rPr>
        <w:t>П</w:t>
      </w:r>
      <w:r w:rsidRPr="00FD0761">
        <w:rPr>
          <w:color w:val="000000"/>
          <w:sz w:val="28"/>
          <w:szCs w:val="28"/>
        </w:rPr>
        <w:t>равил устройства электроустановок</w:t>
      </w:r>
      <w:r w:rsidR="00FD0761">
        <w:rPr>
          <w:color w:val="000000"/>
          <w:sz w:val="28"/>
          <w:szCs w:val="28"/>
        </w:rPr>
        <w:t>»</w:t>
      </w:r>
      <w:r w:rsidR="00FD0761" w:rsidRPr="00FD0761">
        <w:rPr>
          <w:color w:val="000000"/>
          <w:sz w:val="28"/>
          <w:szCs w:val="28"/>
        </w:rPr>
        <w:t>.</w:t>
      </w:r>
    </w:p>
    <w:p w:rsidR="003E78B1" w:rsidRPr="00FD0761" w:rsidRDefault="003E78B1" w:rsidP="00BA1674">
      <w:pPr>
        <w:spacing w:line="360" w:lineRule="auto"/>
        <w:ind w:firstLine="709"/>
        <w:jc w:val="both"/>
        <w:rPr>
          <w:color w:val="000000"/>
          <w:sz w:val="28"/>
          <w:szCs w:val="28"/>
        </w:rPr>
      </w:pPr>
      <w:r w:rsidRPr="00FD0761">
        <w:rPr>
          <w:color w:val="000000"/>
          <w:sz w:val="28"/>
          <w:szCs w:val="28"/>
        </w:rPr>
        <w:t>15. Установка в заземляющих (зануляющих) проводниках предохранителей, контактов и других размыкающих элементов, в том числе бесконтактных, не допускается.</w:t>
      </w:r>
    </w:p>
    <w:p w:rsidR="001C2570" w:rsidRPr="00FD0761" w:rsidRDefault="003E78B1" w:rsidP="00BA1674">
      <w:pPr>
        <w:spacing w:line="360" w:lineRule="auto"/>
        <w:ind w:firstLine="709"/>
        <w:jc w:val="both"/>
        <w:rPr>
          <w:color w:val="000000"/>
          <w:sz w:val="28"/>
          <w:szCs w:val="28"/>
        </w:rPr>
      </w:pPr>
      <w:r w:rsidRPr="00FD0761">
        <w:rPr>
          <w:color w:val="000000"/>
          <w:sz w:val="28"/>
          <w:szCs w:val="28"/>
        </w:rPr>
        <w:t xml:space="preserve">16. Токоведущие части выключателей с ручным приводом: вводного устройства, выключателей, устанавливаемых в приямке, блочном и машинном помещениях, выключателей дистанционного включения (отключения) электрических цепей должны быть защищены от случайного прикосновения, если напряжение на них может быть более 42 В переменного тока или более 60 В постоянного тока. Положение этих выключателей должно быть обозначено соответствующими символами или надписями: </w:t>
      </w:r>
      <w:r w:rsidR="00FD0761">
        <w:rPr>
          <w:color w:val="000000"/>
          <w:sz w:val="28"/>
          <w:szCs w:val="28"/>
        </w:rPr>
        <w:t>«</w:t>
      </w:r>
      <w:r w:rsidR="00FD0761" w:rsidRPr="00FD0761">
        <w:rPr>
          <w:color w:val="000000"/>
          <w:sz w:val="28"/>
          <w:szCs w:val="28"/>
        </w:rPr>
        <w:t>В</w:t>
      </w:r>
      <w:r w:rsidRPr="00FD0761">
        <w:rPr>
          <w:color w:val="000000"/>
          <w:sz w:val="28"/>
          <w:szCs w:val="28"/>
        </w:rPr>
        <w:t>кл.</w:t>
      </w:r>
      <w:r w:rsidR="00FD0761">
        <w:rPr>
          <w:color w:val="000000"/>
          <w:sz w:val="28"/>
          <w:szCs w:val="28"/>
        </w:rPr>
        <w:t>»</w:t>
      </w:r>
      <w:r w:rsidR="00FD0761" w:rsidRPr="00FD0761">
        <w:rPr>
          <w:color w:val="000000"/>
          <w:sz w:val="28"/>
          <w:szCs w:val="28"/>
        </w:rPr>
        <w:t>;</w:t>
      </w:r>
      <w:r w:rsidRPr="00FD0761">
        <w:rPr>
          <w:color w:val="000000"/>
          <w:sz w:val="28"/>
          <w:szCs w:val="28"/>
        </w:rPr>
        <w:t xml:space="preserve"> </w:t>
      </w:r>
      <w:r w:rsidR="00FD0761">
        <w:rPr>
          <w:color w:val="000000"/>
          <w:sz w:val="28"/>
          <w:szCs w:val="28"/>
        </w:rPr>
        <w:t>«</w:t>
      </w:r>
      <w:r w:rsidR="00FD0761" w:rsidRPr="00FD0761">
        <w:rPr>
          <w:color w:val="000000"/>
          <w:sz w:val="28"/>
          <w:szCs w:val="28"/>
        </w:rPr>
        <w:t>О</w:t>
      </w:r>
      <w:r w:rsidRPr="00FD0761">
        <w:rPr>
          <w:color w:val="000000"/>
          <w:sz w:val="28"/>
          <w:szCs w:val="28"/>
        </w:rPr>
        <w:t>ткл.</w:t>
      </w:r>
      <w:r w:rsidR="00FD0761">
        <w:rPr>
          <w:color w:val="000000"/>
          <w:sz w:val="28"/>
          <w:szCs w:val="28"/>
        </w:rPr>
        <w:t>»</w:t>
      </w:r>
      <w:r w:rsidR="00FD0761" w:rsidRPr="00FD0761">
        <w:rPr>
          <w:color w:val="000000"/>
          <w:sz w:val="28"/>
          <w:szCs w:val="28"/>
        </w:rPr>
        <w:t>.</w:t>
      </w:r>
    </w:p>
    <w:p w:rsidR="00036D33" w:rsidRPr="00FD0761" w:rsidRDefault="00036D33" w:rsidP="00BA1674">
      <w:pPr>
        <w:spacing w:line="360" w:lineRule="auto"/>
        <w:ind w:firstLine="709"/>
        <w:jc w:val="both"/>
        <w:rPr>
          <w:color w:val="000000"/>
          <w:sz w:val="28"/>
          <w:szCs w:val="28"/>
        </w:rPr>
      </w:pPr>
    </w:p>
    <w:p w:rsidR="00DB0A22" w:rsidRPr="00FD0761" w:rsidRDefault="00DB0A22" w:rsidP="00BA1674">
      <w:pPr>
        <w:pStyle w:val="11"/>
        <w:ind w:left="0" w:firstLine="709"/>
        <w:jc w:val="both"/>
        <w:outlineLvl w:val="9"/>
        <w:rPr>
          <w:color w:val="000000"/>
          <w:sz w:val="28"/>
          <w:szCs w:val="28"/>
        </w:rPr>
      </w:pPr>
      <w:bookmarkStart w:id="0" w:name="_Toc155144145"/>
    </w:p>
    <w:p w:rsidR="00F330D3" w:rsidRPr="00FD0761" w:rsidRDefault="00FD0761" w:rsidP="00BA1674">
      <w:pPr>
        <w:pStyle w:val="11"/>
        <w:ind w:left="0" w:firstLine="709"/>
        <w:jc w:val="both"/>
        <w:outlineLvl w:val="9"/>
        <w:rPr>
          <w:color w:val="000000"/>
          <w:sz w:val="28"/>
          <w:szCs w:val="28"/>
        </w:rPr>
      </w:pPr>
      <w:r>
        <w:rPr>
          <w:color w:val="000000"/>
          <w:sz w:val="28"/>
          <w:szCs w:val="28"/>
        </w:rPr>
        <w:br w:type="page"/>
        <w:t>3</w:t>
      </w:r>
      <w:r w:rsidR="00780DFD" w:rsidRPr="00FD0761">
        <w:rPr>
          <w:color w:val="000000"/>
          <w:sz w:val="28"/>
          <w:szCs w:val="28"/>
        </w:rPr>
        <w:t xml:space="preserve">. </w:t>
      </w:r>
      <w:r w:rsidR="00F32BA3" w:rsidRPr="00FD0761">
        <w:rPr>
          <w:color w:val="000000"/>
          <w:sz w:val="28"/>
          <w:szCs w:val="28"/>
        </w:rPr>
        <w:t>В</w:t>
      </w:r>
      <w:r w:rsidR="00F330D3" w:rsidRPr="00FD0761">
        <w:rPr>
          <w:color w:val="000000"/>
          <w:sz w:val="28"/>
          <w:szCs w:val="28"/>
        </w:rPr>
        <w:t>ыбор</w:t>
      </w:r>
      <w:r w:rsidR="001D3B98" w:rsidRPr="00FD0761">
        <w:rPr>
          <w:color w:val="000000"/>
          <w:sz w:val="28"/>
          <w:szCs w:val="28"/>
        </w:rPr>
        <w:t xml:space="preserve"> рода тока и типа электропривода</w:t>
      </w:r>
      <w:bookmarkEnd w:id="0"/>
    </w:p>
    <w:p w:rsidR="00FD0761" w:rsidRDefault="00FD0761" w:rsidP="00BA1674">
      <w:pPr>
        <w:spacing w:line="360" w:lineRule="auto"/>
        <w:ind w:firstLine="709"/>
        <w:jc w:val="both"/>
        <w:rPr>
          <w:b/>
          <w:i/>
          <w:color w:val="000000"/>
          <w:sz w:val="28"/>
          <w:szCs w:val="28"/>
        </w:rPr>
      </w:pPr>
    </w:p>
    <w:p w:rsidR="00F330D3" w:rsidRPr="00FD0761" w:rsidRDefault="00F330D3" w:rsidP="00BA1674">
      <w:pPr>
        <w:spacing w:line="360" w:lineRule="auto"/>
        <w:ind w:firstLine="709"/>
        <w:jc w:val="both"/>
        <w:rPr>
          <w:color w:val="000000"/>
          <w:sz w:val="28"/>
          <w:szCs w:val="28"/>
        </w:rPr>
      </w:pPr>
      <w:r w:rsidRPr="00FD0761">
        <w:rPr>
          <w:color w:val="000000"/>
          <w:sz w:val="28"/>
          <w:szCs w:val="28"/>
        </w:rPr>
        <w:t>Электропривод лифта должен удовлетворять следующим требованиям:</w:t>
      </w:r>
    </w:p>
    <w:p w:rsidR="00F330D3" w:rsidRPr="00FD0761" w:rsidRDefault="00F330D3" w:rsidP="00BA1674">
      <w:pPr>
        <w:spacing w:line="360" w:lineRule="auto"/>
        <w:ind w:firstLine="709"/>
        <w:jc w:val="both"/>
        <w:rPr>
          <w:color w:val="000000"/>
          <w:sz w:val="28"/>
          <w:szCs w:val="28"/>
        </w:rPr>
      </w:pPr>
      <w:r w:rsidRPr="00FD0761">
        <w:rPr>
          <w:color w:val="000000"/>
          <w:sz w:val="28"/>
          <w:szCs w:val="28"/>
        </w:rPr>
        <w:t>а) замыкание токоведущих частей электрического устройства привода тормоза (электромагнита и т.п.) на корпус не должно вызывать самопроизвольное включение этого привода и снятие механического тормоза при остановленном лифте и не должно нарушать наложение механического тормоза после отключения электродвигателя;</w:t>
      </w:r>
    </w:p>
    <w:p w:rsidR="00F330D3" w:rsidRPr="00FD0761" w:rsidRDefault="00F330D3" w:rsidP="00BA1674">
      <w:pPr>
        <w:spacing w:line="360" w:lineRule="auto"/>
        <w:ind w:firstLine="709"/>
        <w:jc w:val="both"/>
        <w:rPr>
          <w:color w:val="000000"/>
          <w:sz w:val="28"/>
          <w:szCs w:val="28"/>
        </w:rPr>
      </w:pPr>
      <w:r w:rsidRPr="00FD0761">
        <w:rPr>
          <w:color w:val="000000"/>
          <w:sz w:val="28"/>
          <w:szCs w:val="28"/>
        </w:rPr>
        <w:t>б) у лифта с номинальной скоростью более 0,71 м/с должна быть обеспечена возможность движения кабины с пониженной скоростью не более 0,4 м/с с учетом требования п. 6.3.33.</w:t>
      </w:r>
    </w:p>
    <w:p w:rsidR="00F330D3" w:rsidRPr="00FD0761" w:rsidRDefault="00F330D3" w:rsidP="00BA1674">
      <w:pPr>
        <w:spacing w:line="360" w:lineRule="auto"/>
        <w:ind w:firstLine="709"/>
        <w:jc w:val="both"/>
        <w:rPr>
          <w:color w:val="000000"/>
          <w:sz w:val="28"/>
          <w:szCs w:val="28"/>
        </w:rPr>
      </w:pPr>
      <w:r w:rsidRPr="00FD0761">
        <w:rPr>
          <w:color w:val="000000"/>
          <w:sz w:val="28"/>
          <w:szCs w:val="28"/>
        </w:rPr>
        <w:t>Электропривод переменного тока при питании электродвигателя непосредственно от сети должен удовлетворять следующим требованиям:</w:t>
      </w:r>
    </w:p>
    <w:p w:rsidR="00F330D3" w:rsidRPr="00FD0761" w:rsidRDefault="00F330D3" w:rsidP="00BA1674">
      <w:pPr>
        <w:spacing w:line="360" w:lineRule="auto"/>
        <w:ind w:firstLine="709"/>
        <w:jc w:val="both"/>
        <w:rPr>
          <w:color w:val="000000"/>
          <w:sz w:val="28"/>
          <w:szCs w:val="28"/>
        </w:rPr>
      </w:pPr>
      <w:r w:rsidRPr="00FD0761">
        <w:rPr>
          <w:color w:val="000000"/>
          <w:sz w:val="28"/>
          <w:szCs w:val="28"/>
        </w:rPr>
        <w:t>а) снятие механического тормоза должно происходить одновременно с включением электродвигателя или после его включения;</w:t>
      </w:r>
    </w:p>
    <w:p w:rsidR="00F330D3" w:rsidRPr="00FD0761" w:rsidRDefault="00F330D3" w:rsidP="00BA1674">
      <w:pPr>
        <w:spacing w:line="360" w:lineRule="auto"/>
        <w:ind w:firstLine="709"/>
        <w:jc w:val="both"/>
        <w:rPr>
          <w:color w:val="000000"/>
          <w:sz w:val="28"/>
          <w:szCs w:val="28"/>
        </w:rPr>
      </w:pPr>
      <w:r w:rsidRPr="00FD0761">
        <w:rPr>
          <w:color w:val="000000"/>
          <w:sz w:val="28"/>
          <w:szCs w:val="28"/>
        </w:rPr>
        <w:t>б) отключение электродвигателя должно сопровождаться наложением механического тормоза;</w:t>
      </w:r>
    </w:p>
    <w:p w:rsidR="00F330D3" w:rsidRPr="00FD0761" w:rsidRDefault="00F330D3" w:rsidP="00BA1674">
      <w:pPr>
        <w:spacing w:line="360" w:lineRule="auto"/>
        <w:ind w:firstLine="709"/>
        <w:jc w:val="both"/>
        <w:rPr>
          <w:color w:val="000000"/>
          <w:sz w:val="28"/>
          <w:szCs w:val="28"/>
        </w:rPr>
      </w:pPr>
      <w:r w:rsidRPr="00FD0761">
        <w:rPr>
          <w:color w:val="000000"/>
          <w:sz w:val="28"/>
          <w:szCs w:val="28"/>
        </w:rPr>
        <w:t>в) цепь главного тока электродвигателя должна прерываться двумя независимыми электромагнитными аппаратами, один из которых может быть концевым выключателем.</w:t>
      </w:r>
    </w:p>
    <w:p w:rsidR="00BA1674" w:rsidRPr="00FD0761" w:rsidRDefault="00FD0761" w:rsidP="00BA1674">
      <w:pPr>
        <w:pStyle w:val="aa"/>
        <w:autoSpaceDE w:val="0"/>
        <w:autoSpaceDN w:val="0"/>
        <w:adjustRightInd w:val="0"/>
        <w:spacing w:line="360" w:lineRule="auto"/>
        <w:ind w:firstLine="709"/>
        <w:rPr>
          <w:color w:val="000000"/>
          <w:sz w:val="28"/>
          <w:szCs w:val="20"/>
        </w:rPr>
      </w:pPr>
      <w:r>
        <w:rPr>
          <w:color w:val="000000"/>
          <w:sz w:val="28"/>
          <w:szCs w:val="20"/>
        </w:rPr>
        <w:t>«</w:t>
      </w:r>
      <w:r w:rsidRPr="00FD0761">
        <w:rPr>
          <w:color w:val="000000"/>
          <w:sz w:val="28"/>
          <w:szCs w:val="20"/>
        </w:rPr>
        <w:t>Правила устройства электроустановок</w:t>
      </w:r>
      <w:r>
        <w:rPr>
          <w:color w:val="000000"/>
          <w:sz w:val="28"/>
          <w:szCs w:val="20"/>
        </w:rPr>
        <w:t>»</w:t>
      </w:r>
      <w:r w:rsidRPr="00FD0761">
        <w:rPr>
          <w:color w:val="000000"/>
          <w:sz w:val="28"/>
          <w:szCs w:val="20"/>
        </w:rPr>
        <w:t xml:space="preserve"> </w:t>
      </w:r>
      <w:r w:rsidR="001D3B98" w:rsidRPr="00FD0761">
        <w:rPr>
          <w:color w:val="000000"/>
          <w:sz w:val="28"/>
          <w:szCs w:val="20"/>
        </w:rPr>
        <w:t>рекомендуют начинать процесс выбора рода тока с двигателей переменного ток</w:t>
      </w:r>
      <w:r w:rsidRPr="00FD0761">
        <w:rPr>
          <w:color w:val="000000"/>
          <w:sz w:val="28"/>
          <w:szCs w:val="20"/>
        </w:rPr>
        <w:t xml:space="preserve">а. </w:t>
      </w:r>
      <w:r w:rsidR="001D3B98" w:rsidRPr="00FD0761">
        <w:rPr>
          <w:color w:val="000000"/>
          <w:sz w:val="28"/>
          <w:szCs w:val="20"/>
        </w:rPr>
        <w:t>Для привода механизмов, не требующих регулирования частоты вращения, независимо от их мощности, рекомендуется применять электродвигатели синхронные или асинхронные с короткозамкнутым ротором.</w:t>
      </w:r>
    </w:p>
    <w:p w:rsidR="001D3B98" w:rsidRPr="00FD0761" w:rsidRDefault="001D3B98" w:rsidP="00BA1674">
      <w:pPr>
        <w:pStyle w:val="aa"/>
        <w:autoSpaceDE w:val="0"/>
        <w:autoSpaceDN w:val="0"/>
        <w:adjustRightInd w:val="0"/>
        <w:spacing w:line="360" w:lineRule="auto"/>
        <w:ind w:firstLine="709"/>
        <w:rPr>
          <w:color w:val="000000"/>
          <w:sz w:val="28"/>
          <w:szCs w:val="20"/>
        </w:rPr>
      </w:pPr>
      <w:r w:rsidRPr="00FD0761">
        <w:rPr>
          <w:color w:val="000000"/>
          <w:sz w:val="28"/>
          <w:szCs w:val="20"/>
        </w:rPr>
        <w:t>Для нерегулируемого привода выбор типа двигателя прост. Двигатели переменного тока проще по конструкции, стоимость их ниже, обслуживание тоже требует меньших затрат. При повторно-кратковременном режиме работы с частыми пусками и торможениями рационально использовать двигатели повышенного скольжения.</w:t>
      </w:r>
    </w:p>
    <w:p w:rsidR="00070C80" w:rsidRPr="00FD0761" w:rsidRDefault="00070C80" w:rsidP="00BA1674">
      <w:pPr>
        <w:pStyle w:val="aa"/>
        <w:autoSpaceDE w:val="0"/>
        <w:autoSpaceDN w:val="0"/>
        <w:adjustRightInd w:val="0"/>
        <w:spacing w:line="360" w:lineRule="auto"/>
        <w:ind w:firstLine="709"/>
        <w:rPr>
          <w:color w:val="000000"/>
          <w:sz w:val="28"/>
          <w:szCs w:val="20"/>
        </w:rPr>
      </w:pPr>
      <w:r w:rsidRPr="00FD0761">
        <w:rPr>
          <w:color w:val="000000"/>
          <w:sz w:val="28"/>
          <w:szCs w:val="20"/>
        </w:rPr>
        <w:t>Электрический привод лифта состоит из электродвигателя, комплекта аппаратуры для управления и промежуточной передачи от двигателя к рабочему механизму. Применяют электродвигатели кранового и металлургического типов, а также общего назначения. Крановые электродвигатели имеют высокую механическую прочность, перегрузочную способность и меньший момент инерции ротора за счет малого его диаметра. В каталогах указываются номинальные данные двигателей при ПВ, равном 15, 25, 40, 60 и 100%.</w:t>
      </w:r>
    </w:p>
    <w:p w:rsidR="00780DFD" w:rsidRPr="00FD0761" w:rsidRDefault="00F330D3" w:rsidP="00BA1674">
      <w:pPr>
        <w:pStyle w:val="aa"/>
        <w:autoSpaceDE w:val="0"/>
        <w:autoSpaceDN w:val="0"/>
        <w:adjustRightInd w:val="0"/>
        <w:spacing w:line="360" w:lineRule="auto"/>
        <w:ind w:firstLine="709"/>
        <w:rPr>
          <w:color w:val="000000"/>
          <w:sz w:val="28"/>
          <w:szCs w:val="20"/>
        </w:rPr>
      </w:pPr>
      <w:r w:rsidRPr="00FD0761">
        <w:rPr>
          <w:b/>
          <w:color w:val="000000"/>
          <w:sz w:val="28"/>
          <w:szCs w:val="20"/>
        </w:rPr>
        <w:t>Выбирается</w:t>
      </w:r>
      <w:r w:rsidR="00780DFD" w:rsidRPr="00FD0761">
        <w:rPr>
          <w:b/>
          <w:color w:val="000000"/>
          <w:sz w:val="28"/>
          <w:szCs w:val="20"/>
        </w:rPr>
        <w:t xml:space="preserve"> электропривод</w:t>
      </w:r>
      <w:r w:rsidR="001D3B98" w:rsidRPr="00FD0761">
        <w:rPr>
          <w:b/>
          <w:color w:val="000000"/>
          <w:sz w:val="28"/>
          <w:szCs w:val="20"/>
        </w:rPr>
        <w:t>:</w:t>
      </w:r>
      <w:r w:rsidR="001D3B98" w:rsidRPr="00FD0761">
        <w:rPr>
          <w:color w:val="000000"/>
          <w:sz w:val="28"/>
          <w:szCs w:val="20"/>
        </w:rPr>
        <w:t xml:space="preserve"> металлургический АД с КЗ ротором</w:t>
      </w:r>
      <w:r w:rsidR="00780DFD" w:rsidRPr="00FD0761">
        <w:rPr>
          <w:color w:val="000000"/>
          <w:sz w:val="28"/>
          <w:szCs w:val="20"/>
        </w:rPr>
        <w:t>.</w:t>
      </w:r>
      <w:r w:rsidR="001D3B98" w:rsidRPr="00FD0761">
        <w:rPr>
          <w:color w:val="000000"/>
          <w:sz w:val="28"/>
          <w:szCs w:val="20"/>
        </w:rPr>
        <w:t xml:space="preserve"> Так как для грузового лифта не требуется регулирование скорости в больших пределах, режим работы повторно-кратковременный</w:t>
      </w:r>
      <w:r w:rsidR="003E78B1" w:rsidRPr="00FD0761">
        <w:rPr>
          <w:color w:val="000000"/>
          <w:sz w:val="28"/>
          <w:szCs w:val="20"/>
        </w:rPr>
        <w:t xml:space="preserve"> (S3)</w:t>
      </w:r>
      <w:r w:rsidRPr="00FD0761">
        <w:rPr>
          <w:color w:val="000000"/>
          <w:sz w:val="28"/>
          <w:szCs w:val="20"/>
        </w:rPr>
        <w:t>.</w:t>
      </w:r>
    </w:p>
    <w:p w:rsidR="00780DFD" w:rsidRPr="00FD0761" w:rsidRDefault="00780DFD" w:rsidP="00BA1674">
      <w:pPr>
        <w:pStyle w:val="11"/>
        <w:ind w:left="0" w:firstLine="709"/>
        <w:jc w:val="both"/>
        <w:outlineLvl w:val="9"/>
        <w:rPr>
          <w:color w:val="000000"/>
          <w:sz w:val="28"/>
        </w:rPr>
      </w:pPr>
    </w:p>
    <w:p w:rsidR="00780DFD" w:rsidRPr="00FD0761" w:rsidRDefault="00780DFD" w:rsidP="00BA1674">
      <w:pPr>
        <w:spacing w:line="360" w:lineRule="auto"/>
        <w:ind w:firstLine="709"/>
        <w:jc w:val="both"/>
        <w:rPr>
          <w:color w:val="000000"/>
          <w:sz w:val="28"/>
          <w:szCs w:val="28"/>
        </w:rPr>
      </w:pPr>
    </w:p>
    <w:p w:rsidR="00780DFD" w:rsidRPr="00FD0761" w:rsidRDefault="00FD0761" w:rsidP="00BA1674">
      <w:pPr>
        <w:pStyle w:val="11"/>
        <w:ind w:left="0" w:firstLine="709"/>
        <w:jc w:val="both"/>
        <w:outlineLvl w:val="9"/>
        <w:rPr>
          <w:color w:val="000000"/>
          <w:sz w:val="28"/>
          <w:szCs w:val="28"/>
        </w:rPr>
      </w:pPr>
      <w:bookmarkStart w:id="1" w:name="_Toc155144146"/>
      <w:r>
        <w:rPr>
          <w:color w:val="000000"/>
          <w:sz w:val="28"/>
          <w:szCs w:val="28"/>
        </w:rPr>
        <w:br w:type="page"/>
        <w:t>4</w:t>
      </w:r>
      <w:r w:rsidR="00780DFD" w:rsidRPr="00FD0761">
        <w:rPr>
          <w:color w:val="000000"/>
          <w:sz w:val="28"/>
          <w:szCs w:val="28"/>
        </w:rPr>
        <w:t>. Расчет мощности и выбор приводного электродвигателя</w:t>
      </w:r>
      <w:r w:rsidR="00070C80" w:rsidRPr="00FD0761">
        <w:rPr>
          <w:color w:val="000000"/>
          <w:sz w:val="28"/>
          <w:szCs w:val="28"/>
        </w:rPr>
        <w:t>; о</w:t>
      </w:r>
      <w:r w:rsidR="00012DD7" w:rsidRPr="00FD0761">
        <w:rPr>
          <w:color w:val="000000"/>
          <w:sz w:val="28"/>
          <w:szCs w:val="28"/>
        </w:rPr>
        <w:t>пределение передаточного числа,</w:t>
      </w:r>
      <w:r w:rsidR="00070C80" w:rsidRPr="00FD0761">
        <w:rPr>
          <w:color w:val="000000"/>
          <w:sz w:val="28"/>
          <w:szCs w:val="28"/>
        </w:rPr>
        <w:t xml:space="preserve"> выбор редуктора</w:t>
      </w:r>
      <w:bookmarkEnd w:id="1"/>
    </w:p>
    <w:p w:rsidR="00FD0761" w:rsidRDefault="00FD0761" w:rsidP="00BA1674">
      <w:pPr>
        <w:pStyle w:val="2"/>
        <w:keepNext w:val="0"/>
        <w:spacing w:line="360" w:lineRule="auto"/>
        <w:ind w:left="0" w:firstLine="709"/>
        <w:jc w:val="both"/>
        <w:rPr>
          <w:b/>
          <w:color w:val="000000"/>
        </w:rPr>
      </w:pPr>
      <w:bookmarkStart w:id="2" w:name="_Toc155144147"/>
    </w:p>
    <w:p w:rsidR="00780DFD" w:rsidRPr="00FD0761" w:rsidRDefault="00FD0761" w:rsidP="00BA1674">
      <w:pPr>
        <w:pStyle w:val="2"/>
        <w:keepNext w:val="0"/>
        <w:spacing w:line="360" w:lineRule="auto"/>
        <w:ind w:left="0" w:firstLine="709"/>
        <w:jc w:val="both"/>
        <w:rPr>
          <w:b/>
          <w:i w:val="0"/>
          <w:color w:val="000000"/>
        </w:rPr>
      </w:pPr>
      <w:r w:rsidRPr="00FD0761">
        <w:rPr>
          <w:b/>
          <w:i w:val="0"/>
          <w:color w:val="000000"/>
        </w:rPr>
        <w:t>4</w:t>
      </w:r>
      <w:r w:rsidR="00467E9D" w:rsidRPr="00FD0761">
        <w:rPr>
          <w:b/>
          <w:i w:val="0"/>
          <w:color w:val="000000"/>
        </w:rPr>
        <w:t>.1 В</w:t>
      </w:r>
      <w:r w:rsidR="00FC3D6F" w:rsidRPr="00FD0761">
        <w:rPr>
          <w:b/>
          <w:i w:val="0"/>
          <w:color w:val="000000"/>
        </w:rPr>
        <w:t>ыбор двигателя</w:t>
      </w:r>
      <w:bookmarkEnd w:id="2"/>
    </w:p>
    <w:p w:rsidR="00FD0761" w:rsidRDefault="00FD0761" w:rsidP="00BA1674">
      <w:pPr>
        <w:pStyle w:val="aa"/>
        <w:autoSpaceDE w:val="0"/>
        <w:autoSpaceDN w:val="0"/>
        <w:adjustRightInd w:val="0"/>
        <w:spacing w:line="360" w:lineRule="auto"/>
        <w:ind w:firstLine="709"/>
        <w:rPr>
          <w:color w:val="000000"/>
          <w:sz w:val="28"/>
          <w:szCs w:val="20"/>
        </w:rPr>
      </w:pPr>
    </w:p>
    <w:p w:rsidR="00070C80" w:rsidRPr="00FD0761" w:rsidRDefault="00467E9D" w:rsidP="00BA1674">
      <w:pPr>
        <w:pStyle w:val="aa"/>
        <w:autoSpaceDE w:val="0"/>
        <w:autoSpaceDN w:val="0"/>
        <w:adjustRightInd w:val="0"/>
        <w:spacing w:line="360" w:lineRule="auto"/>
        <w:ind w:firstLine="709"/>
        <w:rPr>
          <w:color w:val="000000"/>
          <w:sz w:val="28"/>
          <w:szCs w:val="20"/>
        </w:rPr>
      </w:pPr>
      <w:r w:rsidRPr="00FD0761">
        <w:rPr>
          <w:color w:val="000000"/>
          <w:sz w:val="28"/>
          <w:szCs w:val="20"/>
        </w:rPr>
        <w:t>В</w:t>
      </w:r>
      <w:r w:rsidR="00070C80" w:rsidRPr="00FD0761">
        <w:rPr>
          <w:color w:val="000000"/>
          <w:sz w:val="28"/>
          <w:szCs w:val="20"/>
        </w:rPr>
        <w:t>ыбор двигателя:</w:t>
      </w:r>
    </w:p>
    <w:p w:rsidR="00FD0761" w:rsidRDefault="00FD0761" w:rsidP="00BA1674">
      <w:pPr>
        <w:pStyle w:val="aa"/>
        <w:autoSpaceDE w:val="0"/>
        <w:autoSpaceDN w:val="0"/>
        <w:adjustRightInd w:val="0"/>
        <w:spacing w:line="360" w:lineRule="auto"/>
        <w:ind w:firstLine="709"/>
        <w:rPr>
          <w:color w:val="000000"/>
          <w:sz w:val="28"/>
          <w:szCs w:val="20"/>
        </w:rPr>
      </w:pPr>
    </w:p>
    <w:p w:rsidR="00752188"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36" type="#_x0000_t75" style="width:246pt;height:97.5pt">
            <v:imagedata r:id="rId18" o:title=""/>
          </v:shape>
        </w:pict>
      </w:r>
    </w:p>
    <w:p w:rsidR="00FD0761" w:rsidRDefault="00FD0761" w:rsidP="00BA1674">
      <w:pPr>
        <w:pStyle w:val="aa"/>
        <w:autoSpaceDE w:val="0"/>
        <w:autoSpaceDN w:val="0"/>
        <w:adjustRightInd w:val="0"/>
        <w:spacing w:line="360" w:lineRule="auto"/>
        <w:ind w:firstLine="709"/>
        <w:rPr>
          <w:b/>
          <w:i/>
          <w:color w:val="000000"/>
          <w:sz w:val="28"/>
          <w:szCs w:val="20"/>
        </w:rPr>
      </w:pPr>
    </w:p>
    <w:p w:rsidR="00780DFD" w:rsidRPr="00FD0761" w:rsidRDefault="00780DFD" w:rsidP="00BA1674">
      <w:pPr>
        <w:pStyle w:val="aa"/>
        <w:autoSpaceDE w:val="0"/>
        <w:autoSpaceDN w:val="0"/>
        <w:adjustRightInd w:val="0"/>
        <w:spacing w:line="360" w:lineRule="auto"/>
        <w:ind w:firstLine="709"/>
        <w:rPr>
          <w:b/>
          <w:i/>
          <w:color w:val="000000"/>
          <w:sz w:val="28"/>
          <w:szCs w:val="20"/>
        </w:rPr>
      </w:pPr>
      <w:r w:rsidRPr="00FD0761">
        <w:rPr>
          <w:b/>
          <w:i/>
          <w:color w:val="000000"/>
          <w:sz w:val="28"/>
          <w:szCs w:val="20"/>
        </w:rPr>
        <w:t>Фактическая продолжительность включения:</w:t>
      </w:r>
    </w:p>
    <w:p w:rsidR="002B4C23" w:rsidRPr="00FD0761" w:rsidRDefault="002B4C23" w:rsidP="00BA1674">
      <w:pPr>
        <w:pStyle w:val="aa"/>
        <w:autoSpaceDE w:val="0"/>
        <w:autoSpaceDN w:val="0"/>
        <w:adjustRightInd w:val="0"/>
        <w:spacing w:line="360" w:lineRule="auto"/>
        <w:ind w:firstLine="709"/>
        <w:rPr>
          <w:iCs/>
          <w:color w:val="000000"/>
          <w:sz w:val="28"/>
          <w:szCs w:val="20"/>
        </w:rPr>
      </w:pPr>
      <w:r w:rsidRPr="00FD0761">
        <w:rPr>
          <w:color w:val="000000"/>
          <w:sz w:val="28"/>
          <w:szCs w:val="20"/>
        </w:rPr>
        <w:t xml:space="preserve">Время работы: </w:t>
      </w:r>
      <w:r w:rsidRPr="00FD0761">
        <w:rPr>
          <w:iCs/>
          <w:color w:val="000000"/>
          <w:sz w:val="28"/>
          <w:szCs w:val="20"/>
        </w:rPr>
        <w:t>t</w:t>
      </w:r>
      <w:r w:rsidRPr="00FD0761">
        <w:rPr>
          <w:iCs/>
          <w:color w:val="000000"/>
          <w:sz w:val="28"/>
          <w:szCs w:val="20"/>
          <w:vertAlign w:val="subscript"/>
        </w:rPr>
        <w:t>p</w:t>
      </w:r>
      <w:r w:rsidRPr="00FD0761">
        <w:rPr>
          <w:iCs/>
          <w:color w:val="000000"/>
          <w:sz w:val="28"/>
          <w:szCs w:val="20"/>
        </w:rPr>
        <w:t xml:space="preserve"> = 80 с</w:t>
      </w:r>
    </w:p>
    <w:p w:rsidR="00FD0761" w:rsidRDefault="00FD0761" w:rsidP="00BA1674">
      <w:pPr>
        <w:pStyle w:val="aa"/>
        <w:autoSpaceDE w:val="0"/>
        <w:autoSpaceDN w:val="0"/>
        <w:adjustRightInd w:val="0"/>
        <w:spacing w:line="360" w:lineRule="auto"/>
        <w:ind w:firstLine="709"/>
        <w:rPr>
          <w:sz w:val="28"/>
          <w:szCs w:val="20"/>
        </w:rPr>
      </w:pPr>
    </w:p>
    <w:p w:rsidR="002B4C23" w:rsidRPr="00FD0761" w:rsidRDefault="00BE3F94" w:rsidP="00BA1674">
      <w:pPr>
        <w:pStyle w:val="aa"/>
        <w:autoSpaceDE w:val="0"/>
        <w:autoSpaceDN w:val="0"/>
        <w:adjustRightInd w:val="0"/>
        <w:spacing w:line="360" w:lineRule="auto"/>
        <w:ind w:firstLine="709"/>
        <w:rPr>
          <w:color w:val="000000"/>
          <w:sz w:val="28"/>
          <w:szCs w:val="20"/>
        </w:rPr>
      </w:pPr>
      <w:r>
        <w:rPr>
          <w:position w:val="-24"/>
          <w:sz w:val="28"/>
          <w:szCs w:val="20"/>
        </w:rPr>
        <w:pict>
          <v:shape id="_x0000_i1037" type="#_x0000_t75" style="width:198pt;height:33pt" o:allowoverlap="f" fillcolor="window">
            <v:imagedata r:id="rId19" o:title=""/>
          </v:shape>
        </w:pict>
      </w:r>
    </w:p>
    <w:p w:rsidR="00FD0761" w:rsidRDefault="00FD0761" w:rsidP="00BA1674">
      <w:pPr>
        <w:pStyle w:val="aa"/>
        <w:autoSpaceDE w:val="0"/>
        <w:autoSpaceDN w:val="0"/>
        <w:adjustRightInd w:val="0"/>
        <w:spacing w:line="360" w:lineRule="auto"/>
        <w:ind w:firstLine="709"/>
        <w:rPr>
          <w:color w:val="000000"/>
          <w:sz w:val="28"/>
          <w:szCs w:val="20"/>
        </w:rPr>
      </w:pPr>
    </w:p>
    <w:p w:rsidR="005F6D97" w:rsidRPr="00FD0761" w:rsidRDefault="00780DFD"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Исходя из </w:t>
      </w:r>
      <w:r w:rsidR="00752188" w:rsidRPr="00FD0761">
        <w:rPr>
          <w:color w:val="000000"/>
          <w:sz w:val="28"/>
          <w:szCs w:val="20"/>
        </w:rPr>
        <w:t xml:space="preserve">характера работы двигателя </w:t>
      </w:r>
      <w:r w:rsidRPr="00FD0761">
        <w:rPr>
          <w:color w:val="000000"/>
          <w:sz w:val="28"/>
          <w:szCs w:val="20"/>
        </w:rPr>
        <w:t>и фактической продолжител</w:t>
      </w:r>
      <w:r w:rsidR="002B4C23" w:rsidRPr="00FD0761">
        <w:rPr>
          <w:color w:val="000000"/>
          <w:sz w:val="28"/>
          <w:szCs w:val="20"/>
        </w:rPr>
        <w:t xml:space="preserve">ьности включения, </w:t>
      </w:r>
      <w:r w:rsidRPr="00FD0761">
        <w:rPr>
          <w:color w:val="000000"/>
          <w:sz w:val="28"/>
          <w:szCs w:val="20"/>
        </w:rPr>
        <w:t>режим работы двигателя S</w:t>
      </w:r>
      <w:r w:rsidR="005F6D97" w:rsidRPr="00FD0761">
        <w:rPr>
          <w:color w:val="000000"/>
          <w:sz w:val="28"/>
          <w:szCs w:val="20"/>
        </w:rPr>
        <w:t>5</w:t>
      </w:r>
      <w:r w:rsidRPr="00FD0761">
        <w:rPr>
          <w:color w:val="000000"/>
          <w:sz w:val="28"/>
          <w:szCs w:val="20"/>
        </w:rPr>
        <w:t xml:space="preserve"> – </w:t>
      </w:r>
      <w:r w:rsidR="005F6D97" w:rsidRPr="00FD0761">
        <w:rPr>
          <w:color w:val="000000"/>
          <w:sz w:val="28"/>
          <w:szCs w:val="20"/>
        </w:rPr>
        <w:t>периодический повторно-кратковременный режим с влиянием пусковых процессов и электрическим торможением</w:t>
      </w:r>
      <w:r w:rsidR="002B4C23" w:rsidRPr="00FD0761">
        <w:rPr>
          <w:color w:val="000000"/>
          <w:sz w:val="28"/>
          <w:szCs w:val="20"/>
        </w:rPr>
        <w:t>.</w:t>
      </w:r>
    </w:p>
    <w:p w:rsidR="00E30C79" w:rsidRPr="00FD0761" w:rsidRDefault="00E30C79"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Продолжительность включений </w:t>
      </w:r>
      <w:r w:rsidR="002B4C23" w:rsidRPr="00FD0761">
        <w:rPr>
          <w:color w:val="000000"/>
          <w:sz w:val="28"/>
          <w:szCs w:val="20"/>
        </w:rPr>
        <w:t>выбрана</w:t>
      </w:r>
      <w:r w:rsidRPr="00FD0761">
        <w:rPr>
          <w:color w:val="000000"/>
          <w:sz w:val="28"/>
          <w:szCs w:val="20"/>
        </w:rPr>
        <w:t xml:space="preserve"> меньше получен</w:t>
      </w:r>
      <w:r w:rsidR="002B4C23" w:rsidRPr="00FD0761">
        <w:rPr>
          <w:color w:val="000000"/>
          <w:sz w:val="28"/>
          <w:szCs w:val="20"/>
        </w:rPr>
        <w:t>н</w:t>
      </w:r>
      <w:r w:rsidRPr="00FD0761">
        <w:rPr>
          <w:color w:val="000000"/>
          <w:sz w:val="28"/>
          <w:szCs w:val="20"/>
        </w:rPr>
        <w:t>ого, следовательно необходимо проверить выбранный двигатель по нагреву.</w:t>
      </w:r>
    </w:p>
    <w:p w:rsidR="00505496" w:rsidRPr="00FD0761" w:rsidRDefault="00DE08D6" w:rsidP="00BA1674">
      <w:pPr>
        <w:pStyle w:val="aa"/>
        <w:autoSpaceDE w:val="0"/>
        <w:autoSpaceDN w:val="0"/>
        <w:adjustRightInd w:val="0"/>
        <w:spacing w:line="360" w:lineRule="auto"/>
        <w:ind w:firstLine="709"/>
        <w:rPr>
          <w:color w:val="000000"/>
          <w:sz w:val="28"/>
          <w:szCs w:val="20"/>
        </w:rPr>
      </w:pPr>
      <w:r w:rsidRPr="00FD0761">
        <w:rPr>
          <w:color w:val="000000"/>
          <w:sz w:val="28"/>
          <w:szCs w:val="20"/>
        </w:rPr>
        <w:t>Исходя из Р и режима работы электроп</w:t>
      </w:r>
      <w:r w:rsidR="00686E37" w:rsidRPr="00FD0761">
        <w:rPr>
          <w:color w:val="000000"/>
          <w:sz w:val="28"/>
          <w:szCs w:val="20"/>
        </w:rPr>
        <w:t>ривода, выбираем двигатель MTKH</w:t>
      </w:r>
      <w:r w:rsidR="00BA1674" w:rsidRPr="00FD0761">
        <w:rPr>
          <w:color w:val="000000"/>
          <w:sz w:val="28"/>
          <w:szCs w:val="20"/>
        </w:rPr>
        <w:t xml:space="preserve"> </w:t>
      </w:r>
      <w:r w:rsidR="00686E37" w:rsidRPr="00FD0761">
        <w:rPr>
          <w:color w:val="000000"/>
          <w:sz w:val="28"/>
          <w:szCs w:val="20"/>
        </w:rPr>
        <w:t>311</w:t>
      </w:r>
      <w:r w:rsidR="00FD0761">
        <w:rPr>
          <w:color w:val="000000"/>
          <w:sz w:val="28"/>
          <w:szCs w:val="20"/>
        </w:rPr>
        <w:t>–</w:t>
      </w:r>
      <w:r w:rsidR="00FD0761" w:rsidRPr="00FD0761">
        <w:rPr>
          <w:color w:val="000000"/>
          <w:sz w:val="28"/>
          <w:szCs w:val="20"/>
        </w:rPr>
        <w:t>6</w:t>
      </w:r>
      <w:r w:rsidRPr="00FD0761">
        <w:rPr>
          <w:color w:val="000000"/>
          <w:sz w:val="28"/>
          <w:szCs w:val="20"/>
        </w:rPr>
        <w:t xml:space="preserve">, </w:t>
      </w:r>
      <w:r w:rsidR="00686E37" w:rsidRPr="00FD0761">
        <w:rPr>
          <w:color w:val="000000"/>
          <w:sz w:val="28"/>
          <w:szCs w:val="20"/>
        </w:rPr>
        <w:t>U=</w:t>
      </w:r>
      <w:r w:rsidRPr="00FD0761">
        <w:rPr>
          <w:color w:val="000000"/>
          <w:sz w:val="28"/>
          <w:szCs w:val="20"/>
        </w:rPr>
        <w:t>380В,</w:t>
      </w:r>
      <w:r w:rsidR="00BA1674" w:rsidRPr="00FD0761">
        <w:rPr>
          <w:color w:val="000000"/>
          <w:sz w:val="28"/>
          <w:szCs w:val="20"/>
        </w:rPr>
        <w:t xml:space="preserve"> </w:t>
      </w:r>
      <w:r w:rsidRPr="00FD0761">
        <w:rPr>
          <w:color w:val="000000"/>
          <w:sz w:val="28"/>
          <w:szCs w:val="20"/>
        </w:rPr>
        <w:t xml:space="preserve">f=50 Гц, </w:t>
      </w:r>
      <w:r w:rsidR="00686E37" w:rsidRPr="00FD0761">
        <w:rPr>
          <w:color w:val="000000"/>
          <w:sz w:val="28"/>
          <w:szCs w:val="20"/>
        </w:rPr>
        <w:t xml:space="preserve">P=9 кВт, </w:t>
      </w:r>
      <w:r w:rsidRPr="00FD0761">
        <w:rPr>
          <w:color w:val="000000"/>
          <w:sz w:val="28"/>
          <w:szCs w:val="20"/>
        </w:rPr>
        <w:t>защищенны</w:t>
      </w:r>
      <w:r w:rsidR="00505496" w:rsidRPr="00FD0761">
        <w:rPr>
          <w:color w:val="000000"/>
          <w:sz w:val="28"/>
          <w:szCs w:val="20"/>
        </w:rPr>
        <w:t>й</w:t>
      </w:r>
      <w:r w:rsidRPr="00FD0761">
        <w:rPr>
          <w:color w:val="000000"/>
          <w:sz w:val="28"/>
          <w:szCs w:val="20"/>
        </w:rPr>
        <w:t xml:space="preserve"> с независимой вентиляцией (продуваемы</w:t>
      </w:r>
      <w:r w:rsidR="00505496" w:rsidRPr="00FD0761">
        <w:rPr>
          <w:color w:val="000000"/>
          <w:sz w:val="28"/>
          <w:szCs w:val="20"/>
        </w:rPr>
        <w:t>й</w:t>
      </w:r>
      <w:r w:rsidRPr="00FD0761">
        <w:rPr>
          <w:color w:val="000000"/>
          <w:sz w:val="28"/>
          <w:szCs w:val="20"/>
        </w:rPr>
        <w:t>), режим ПВ = 60%.</w:t>
      </w:r>
    </w:p>
    <w:p w:rsidR="007976CD" w:rsidRPr="00FD0761" w:rsidRDefault="007976CD" w:rsidP="00BA1674">
      <w:pPr>
        <w:pStyle w:val="aa"/>
        <w:autoSpaceDE w:val="0"/>
        <w:autoSpaceDN w:val="0"/>
        <w:adjustRightInd w:val="0"/>
        <w:spacing w:line="360" w:lineRule="auto"/>
        <w:ind w:firstLine="709"/>
        <w:rPr>
          <w:color w:val="000000"/>
          <w:sz w:val="28"/>
          <w:szCs w:val="20"/>
        </w:rPr>
      </w:pPr>
    </w:p>
    <w:p w:rsidR="00DE08D6" w:rsidRPr="00FD0761" w:rsidRDefault="00FD0761" w:rsidP="00BA1674">
      <w:pPr>
        <w:pStyle w:val="aa"/>
        <w:autoSpaceDE w:val="0"/>
        <w:autoSpaceDN w:val="0"/>
        <w:adjustRightInd w:val="0"/>
        <w:spacing w:line="360" w:lineRule="auto"/>
        <w:ind w:firstLine="709"/>
        <w:rPr>
          <w:color w:val="000000"/>
          <w:sz w:val="28"/>
          <w:szCs w:val="20"/>
        </w:rPr>
      </w:pPr>
      <w:r>
        <w:rPr>
          <w:color w:val="000000"/>
          <w:sz w:val="28"/>
          <w:szCs w:val="20"/>
        </w:rPr>
        <w:br w:type="page"/>
      </w:r>
      <w:r w:rsidR="00DE08D6" w:rsidRPr="00FD0761">
        <w:rPr>
          <w:color w:val="000000"/>
          <w:sz w:val="28"/>
          <w:szCs w:val="20"/>
        </w:rPr>
        <w:t xml:space="preserve">Таблица </w:t>
      </w:r>
      <w:r w:rsidR="002B4C23" w:rsidRPr="00FD0761">
        <w:rPr>
          <w:color w:val="000000"/>
          <w:sz w:val="28"/>
          <w:szCs w:val="20"/>
        </w:rPr>
        <w:t>4</w:t>
      </w:r>
      <w:r w:rsidR="00DE08D6" w:rsidRPr="00FD0761">
        <w:rPr>
          <w:color w:val="000000"/>
          <w:sz w:val="28"/>
          <w:szCs w:val="20"/>
        </w:rPr>
        <w:t xml:space="preserve"> – Паспортные данные двигателя:</w:t>
      </w:r>
    </w:p>
    <w:p w:rsidR="007976CD" w:rsidRPr="00FD0761" w:rsidRDefault="00BE3F94" w:rsidP="00FD0761">
      <w:pPr>
        <w:pStyle w:val="aa"/>
        <w:autoSpaceDE w:val="0"/>
        <w:autoSpaceDN w:val="0"/>
        <w:adjustRightInd w:val="0"/>
        <w:spacing w:line="360" w:lineRule="auto"/>
        <w:ind w:firstLine="0"/>
        <w:rPr>
          <w:color w:val="000000"/>
          <w:sz w:val="28"/>
          <w:szCs w:val="20"/>
        </w:rPr>
      </w:pPr>
      <w:r>
        <w:rPr>
          <w:color w:val="000000"/>
          <w:sz w:val="28"/>
          <w:szCs w:val="20"/>
        </w:rPr>
        <w:pict>
          <v:shape id="_x0000_i1038" type="#_x0000_t75" style="width:459pt;height:125.25pt">
            <v:imagedata r:id="rId20" o:title=""/>
          </v:shape>
        </w:pict>
      </w:r>
    </w:p>
    <w:p w:rsidR="005F6D97" w:rsidRPr="00FD0761" w:rsidRDefault="005F6D97" w:rsidP="00BA1674">
      <w:pPr>
        <w:pStyle w:val="aa"/>
        <w:autoSpaceDE w:val="0"/>
        <w:autoSpaceDN w:val="0"/>
        <w:adjustRightInd w:val="0"/>
        <w:spacing w:line="360" w:lineRule="auto"/>
        <w:ind w:firstLine="709"/>
        <w:rPr>
          <w:color w:val="000000"/>
          <w:sz w:val="28"/>
          <w:szCs w:val="20"/>
        </w:rPr>
      </w:pPr>
    </w:p>
    <w:p w:rsidR="007976CD" w:rsidRPr="00FD0761" w:rsidRDefault="00FD0761" w:rsidP="00BA1674">
      <w:pPr>
        <w:pStyle w:val="aa"/>
        <w:autoSpaceDE w:val="0"/>
        <w:autoSpaceDN w:val="0"/>
        <w:adjustRightInd w:val="0"/>
        <w:spacing w:line="360" w:lineRule="auto"/>
        <w:ind w:firstLine="709"/>
        <w:rPr>
          <w:b/>
          <w:color w:val="000000"/>
          <w:sz w:val="28"/>
          <w:szCs w:val="20"/>
        </w:rPr>
      </w:pPr>
      <w:r w:rsidRPr="00FD0761">
        <w:rPr>
          <w:b/>
          <w:color w:val="000000"/>
          <w:sz w:val="28"/>
          <w:szCs w:val="20"/>
        </w:rPr>
        <w:t>4</w:t>
      </w:r>
      <w:r w:rsidR="005D5DC9" w:rsidRPr="00FD0761">
        <w:rPr>
          <w:b/>
          <w:color w:val="000000"/>
          <w:sz w:val="28"/>
          <w:szCs w:val="20"/>
        </w:rPr>
        <w:t>.2</w:t>
      </w:r>
      <w:r w:rsidR="005D5DC9" w:rsidRPr="00FD0761">
        <w:rPr>
          <w:color w:val="000000"/>
          <w:sz w:val="28"/>
          <w:szCs w:val="20"/>
        </w:rPr>
        <w:t xml:space="preserve"> </w:t>
      </w:r>
      <w:r w:rsidR="007976CD" w:rsidRPr="00FD0761">
        <w:rPr>
          <w:b/>
          <w:color w:val="000000"/>
          <w:sz w:val="28"/>
          <w:szCs w:val="20"/>
        </w:rPr>
        <w:t>Выбор</w:t>
      </w:r>
      <w:r w:rsidR="00DE08D6" w:rsidRPr="00FD0761">
        <w:rPr>
          <w:b/>
          <w:color w:val="000000"/>
          <w:sz w:val="28"/>
          <w:szCs w:val="20"/>
        </w:rPr>
        <w:t xml:space="preserve"> редуктор</w:t>
      </w:r>
      <w:r w:rsidRPr="00FD0761">
        <w:rPr>
          <w:b/>
          <w:color w:val="000000"/>
          <w:sz w:val="28"/>
          <w:szCs w:val="20"/>
        </w:rPr>
        <w:t>а</w:t>
      </w:r>
    </w:p>
    <w:p w:rsidR="00FD0761" w:rsidRDefault="00FD0761" w:rsidP="00BA1674">
      <w:pPr>
        <w:pStyle w:val="aa"/>
        <w:autoSpaceDE w:val="0"/>
        <w:autoSpaceDN w:val="0"/>
        <w:adjustRightInd w:val="0"/>
        <w:spacing w:line="360" w:lineRule="auto"/>
        <w:ind w:firstLine="709"/>
        <w:rPr>
          <w:color w:val="000000"/>
          <w:sz w:val="28"/>
          <w:szCs w:val="20"/>
        </w:rPr>
      </w:pPr>
    </w:p>
    <w:p w:rsidR="00DE08D6" w:rsidRPr="00FD0761" w:rsidRDefault="007976CD" w:rsidP="00BA1674">
      <w:pPr>
        <w:pStyle w:val="aa"/>
        <w:autoSpaceDE w:val="0"/>
        <w:autoSpaceDN w:val="0"/>
        <w:adjustRightInd w:val="0"/>
        <w:spacing w:line="360" w:lineRule="auto"/>
        <w:ind w:firstLine="709"/>
        <w:rPr>
          <w:color w:val="000000"/>
          <w:sz w:val="28"/>
          <w:szCs w:val="20"/>
        </w:rPr>
      </w:pPr>
      <w:r w:rsidRPr="00FD0761">
        <w:rPr>
          <w:color w:val="000000"/>
          <w:sz w:val="28"/>
          <w:szCs w:val="20"/>
        </w:rPr>
        <w:t>Д</w:t>
      </w:r>
      <w:r w:rsidR="00505496" w:rsidRPr="00FD0761">
        <w:rPr>
          <w:color w:val="000000"/>
          <w:sz w:val="28"/>
          <w:szCs w:val="20"/>
        </w:rPr>
        <w:t>ля этого о</w:t>
      </w:r>
      <w:r w:rsidRPr="00FD0761">
        <w:rPr>
          <w:color w:val="000000"/>
          <w:sz w:val="28"/>
          <w:szCs w:val="20"/>
        </w:rPr>
        <w:t>пределяется</w:t>
      </w:r>
      <w:r w:rsidR="00DE08D6" w:rsidRPr="00FD0761">
        <w:rPr>
          <w:color w:val="000000"/>
          <w:sz w:val="28"/>
          <w:szCs w:val="20"/>
        </w:rPr>
        <w:t xml:space="preserve"> скорость подъёма груза:</w:t>
      </w:r>
    </w:p>
    <w:p w:rsidR="00FD0761" w:rsidRDefault="00FD0761" w:rsidP="00BA1674">
      <w:pPr>
        <w:pStyle w:val="aa"/>
        <w:autoSpaceDE w:val="0"/>
        <w:autoSpaceDN w:val="0"/>
        <w:adjustRightInd w:val="0"/>
        <w:spacing w:line="360" w:lineRule="auto"/>
        <w:ind w:firstLine="709"/>
        <w:rPr>
          <w:color w:val="000000"/>
          <w:sz w:val="28"/>
          <w:szCs w:val="20"/>
        </w:rPr>
      </w:pPr>
    </w:p>
    <w:p w:rsidR="007976CD"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39" type="#_x0000_t75" style="width:164.25pt;height:72.75pt">
            <v:imagedata r:id="rId21" o:title=""/>
          </v:shape>
        </w:pict>
      </w:r>
    </w:p>
    <w:p w:rsidR="00FD0761" w:rsidRDefault="00FD0761" w:rsidP="00BA1674">
      <w:pPr>
        <w:pStyle w:val="aa"/>
        <w:autoSpaceDE w:val="0"/>
        <w:autoSpaceDN w:val="0"/>
        <w:adjustRightInd w:val="0"/>
        <w:spacing w:line="360" w:lineRule="auto"/>
        <w:ind w:firstLine="709"/>
        <w:rPr>
          <w:color w:val="000000"/>
          <w:sz w:val="28"/>
          <w:szCs w:val="20"/>
        </w:rPr>
      </w:pPr>
    </w:p>
    <w:p w:rsidR="00DE08D6" w:rsidRPr="00FD0761" w:rsidRDefault="00DE08D6"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Vp – </w:t>
      </w:r>
      <w:r w:rsidR="00C77DDD" w:rsidRPr="00FD0761">
        <w:rPr>
          <w:color w:val="000000"/>
          <w:sz w:val="28"/>
          <w:szCs w:val="20"/>
        </w:rPr>
        <w:t>скорость подъема клети, м/с;</w:t>
      </w:r>
    </w:p>
    <w:p w:rsidR="00C77DDD" w:rsidRPr="00FD0761" w:rsidRDefault="00C77DDD" w:rsidP="00BA1674">
      <w:pPr>
        <w:pStyle w:val="aa"/>
        <w:autoSpaceDE w:val="0"/>
        <w:autoSpaceDN w:val="0"/>
        <w:adjustRightInd w:val="0"/>
        <w:spacing w:line="360" w:lineRule="auto"/>
        <w:ind w:firstLine="709"/>
        <w:rPr>
          <w:color w:val="000000"/>
          <w:sz w:val="28"/>
          <w:szCs w:val="20"/>
        </w:rPr>
      </w:pPr>
      <w:r w:rsidRPr="00FD0761">
        <w:rPr>
          <w:color w:val="000000"/>
          <w:sz w:val="28"/>
          <w:szCs w:val="20"/>
        </w:rPr>
        <w:t>D – диаметр канатоведущего шкива, м</w:t>
      </w:r>
      <w:r w:rsidR="007976CD" w:rsidRPr="00FD0761">
        <w:rPr>
          <w:color w:val="000000"/>
          <w:sz w:val="28"/>
          <w:szCs w:val="20"/>
        </w:rPr>
        <w:t>.</w:t>
      </w:r>
    </w:p>
    <w:p w:rsidR="00C77DDD" w:rsidRPr="00FD0761" w:rsidRDefault="00C77DDD" w:rsidP="00BA1674">
      <w:pPr>
        <w:pStyle w:val="aa"/>
        <w:autoSpaceDE w:val="0"/>
        <w:autoSpaceDN w:val="0"/>
        <w:adjustRightInd w:val="0"/>
        <w:spacing w:line="360" w:lineRule="auto"/>
        <w:ind w:firstLine="709"/>
        <w:rPr>
          <w:color w:val="000000"/>
          <w:sz w:val="28"/>
          <w:szCs w:val="20"/>
        </w:rPr>
      </w:pPr>
      <w:r w:rsidRPr="00FD0761">
        <w:rPr>
          <w:color w:val="000000"/>
          <w:sz w:val="28"/>
          <w:szCs w:val="20"/>
        </w:rPr>
        <w:t>Передаточное число редуктора определяется по номинальной скорости вращения выбранного двигателя и основной скорости движения исполнительного органа, по формуле:</w:t>
      </w:r>
    </w:p>
    <w:p w:rsidR="00FD0761" w:rsidRDefault="00FD0761" w:rsidP="00BA1674">
      <w:pPr>
        <w:pStyle w:val="aa"/>
        <w:autoSpaceDE w:val="0"/>
        <w:autoSpaceDN w:val="0"/>
        <w:adjustRightInd w:val="0"/>
        <w:spacing w:line="360" w:lineRule="auto"/>
        <w:ind w:firstLine="709"/>
        <w:rPr>
          <w:color w:val="000000"/>
          <w:sz w:val="28"/>
          <w:szCs w:val="20"/>
        </w:rPr>
      </w:pPr>
    </w:p>
    <w:p w:rsidR="00D74A83"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40" type="#_x0000_t75" style="width:162pt;height:86.25pt">
            <v:imagedata r:id="rId22" o:title=""/>
          </v:shape>
        </w:pict>
      </w:r>
    </w:p>
    <w:p w:rsidR="00FD0761" w:rsidRDefault="00FD0761" w:rsidP="00BA1674">
      <w:pPr>
        <w:pStyle w:val="aa"/>
        <w:autoSpaceDE w:val="0"/>
        <w:autoSpaceDN w:val="0"/>
        <w:adjustRightInd w:val="0"/>
        <w:spacing w:line="360" w:lineRule="auto"/>
        <w:ind w:firstLine="709"/>
        <w:rPr>
          <w:color w:val="000000"/>
          <w:sz w:val="28"/>
          <w:szCs w:val="20"/>
        </w:rPr>
      </w:pPr>
    </w:p>
    <w:p w:rsidR="00686E37" w:rsidRPr="00FD0761" w:rsidRDefault="00D74A83" w:rsidP="00BA1674">
      <w:pPr>
        <w:pStyle w:val="aa"/>
        <w:autoSpaceDE w:val="0"/>
        <w:autoSpaceDN w:val="0"/>
        <w:adjustRightInd w:val="0"/>
        <w:spacing w:line="360" w:lineRule="auto"/>
        <w:ind w:firstLine="709"/>
        <w:rPr>
          <w:color w:val="000000"/>
          <w:sz w:val="28"/>
          <w:szCs w:val="20"/>
        </w:rPr>
      </w:pPr>
      <w:r w:rsidRPr="00FD0761">
        <w:rPr>
          <w:color w:val="000000"/>
          <w:sz w:val="28"/>
          <w:szCs w:val="20"/>
        </w:rPr>
        <w:t>По рассчитанным данным наиболее выбирается</w:t>
      </w:r>
      <w:r w:rsidR="009F7849" w:rsidRPr="00FD0761">
        <w:rPr>
          <w:color w:val="000000"/>
          <w:sz w:val="28"/>
          <w:szCs w:val="20"/>
        </w:rPr>
        <w:t xml:space="preserve"> редуктор:</w:t>
      </w:r>
    </w:p>
    <w:p w:rsidR="00686E37" w:rsidRPr="00FD0761" w:rsidRDefault="00CE7996" w:rsidP="00BA1674">
      <w:pPr>
        <w:pStyle w:val="aa"/>
        <w:autoSpaceDE w:val="0"/>
        <w:autoSpaceDN w:val="0"/>
        <w:adjustRightInd w:val="0"/>
        <w:spacing w:line="360" w:lineRule="auto"/>
        <w:ind w:firstLine="709"/>
        <w:rPr>
          <w:color w:val="000000"/>
          <w:sz w:val="28"/>
          <w:szCs w:val="28"/>
        </w:rPr>
      </w:pPr>
      <w:r w:rsidRPr="00FD0761">
        <w:rPr>
          <w:color w:val="000000"/>
          <w:sz w:val="28"/>
          <w:szCs w:val="20"/>
        </w:rPr>
        <w:t>Тип РГЛ</w:t>
      </w:r>
      <w:r w:rsidR="00FD0761">
        <w:rPr>
          <w:color w:val="000000"/>
          <w:sz w:val="28"/>
          <w:szCs w:val="20"/>
        </w:rPr>
        <w:noBreakHyphen/>
      </w:r>
      <w:r w:rsidR="00FD0761" w:rsidRPr="00FD0761">
        <w:rPr>
          <w:color w:val="000000"/>
          <w:sz w:val="28"/>
          <w:szCs w:val="20"/>
        </w:rPr>
        <w:t>2</w:t>
      </w:r>
      <w:r w:rsidRPr="00FD0761">
        <w:rPr>
          <w:color w:val="000000"/>
          <w:sz w:val="28"/>
          <w:szCs w:val="20"/>
        </w:rPr>
        <w:t xml:space="preserve">00, </w:t>
      </w:r>
      <w:r w:rsidR="00D74A83" w:rsidRPr="00FD0761">
        <w:rPr>
          <w:color w:val="000000"/>
          <w:sz w:val="28"/>
          <w:szCs w:val="20"/>
        </w:rPr>
        <w:t>i=7</w:t>
      </w:r>
      <w:r w:rsidR="00FD0761" w:rsidRPr="00FD0761">
        <w:rPr>
          <w:color w:val="000000"/>
          <w:sz w:val="28"/>
          <w:szCs w:val="20"/>
        </w:rPr>
        <w:t>5</w:t>
      </w:r>
      <w:r w:rsidR="00FD0761">
        <w:rPr>
          <w:color w:val="000000"/>
          <w:sz w:val="28"/>
          <w:szCs w:val="20"/>
        </w:rPr>
        <w:t xml:space="preserve"> </w:t>
      </w:r>
      <w:r w:rsidR="00FD0761" w:rsidRPr="00FD0761">
        <w:rPr>
          <w:color w:val="000000"/>
          <w:sz w:val="28"/>
          <w:szCs w:val="20"/>
        </w:rPr>
        <w:t>(перед.</w:t>
      </w:r>
      <w:r w:rsidR="00D74A83" w:rsidRPr="00FD0761">
        <w:rPr>
          <w:color w:val="000000"/>
          <w:sz w:val="28"/>
          <w:szCs w:val="20"/>
        </w:rPr>
        <w:t xml:space="preserve"> число)</w:t>
      </w:r>
      <w:r w:rsidRPr="00FD0761">
        <w:rPr>
          <w:color w:val="000000"/>
          <w:sz w:val="28"/>
          <w:szCs w:val="20"/>
        </w:rPr>
        <w:t xml:space="preserve">, </w:t>
      </w:r>
      <w:r w:rsidRPr="00FD0761">
        <w:rPr>
          <w:color w:val="000000"/>
          <w:sz w:val="28"/>
          <w:szCs w:val="20"/>
        </w:rPr>
        <w:t>=0.9</w:t>
      </w:r>
      <w:r w:rsidR="00FD0761" w:rsidRPr="00FD0761">
        <w:rPr>
          <w:color w:val="000000"/>
          <w:sz w:val="28"/>
          <w:szCs w:val="20"/>
        </w:rPr>
        <w:t>5</w:t>
      </w:r>
      <w:r w:rsidR="00FD0761">
        <w:rPr>
          <w:color w:val="000000"/>
          <w:sz w:val="28"/>
          <w:szCs w:val="20"/>
        </w:rPr>
        <w:t xml:space="preserve"> </w:t>
      </w:r>
      <w:r w:rsidR="00FD0761" w:rsidRPr="00FD0761">
        <w:rPr>
          <w:color w:val="000000"/>
          <w:sz w:val="28"/>
          <w:szCs w:val="20"/>
        </w:rPr>
        <w:t>(К.</w:t>
      </w:r>
      <w:r w:rsidR="00D74A83" w:rsidRPr="00FD0761">
        <w:rPr>
          <w:color w:val="000000"/>
          <w:sz w:val="28"/>
          <w:szCs w:val="20"/>
        </w:rPr>
        <w:t>П.Д)</w:t>
      </w:r>
      <w:r w:rsidRPr="00FD0761">
        <w:rPr>
          <w:color w:val="000000"/>
          <w:sz w:val="28"/>
          <w:szCs w:val="20"/>
        </w:rPr>
        <w:t>.</w:t>
      </w:r>
    </w:p>
    <w:p w:rsidR="00012DD7" w:rsidRPr="00FD0761" w:rsidRDefault="00FD0761" w:rsidP="00FD0761">
      <w:pPr>
        <w:pStyle w:val="aa"/>
        <w:autoSpaceDE w:val="0"/>
        <w:autoSpaceDN w:val="0"/>
        <w:adjustRightInd w:val="0"/>
        <w:spacing w:line="360" w:lineRule="auto"/>
        <w:ind w:firstLine="709"/>
        <w:rPr>
          <w:b/>
          <w:sz w:val="28"/>
          <w:szCs w:val="20"/>
        </w:rPr>
      </w:pPr>
      <w:r>
        <w:rPr>
          <w:sz w:val="28"/>
          <w:szCs w:val="20"/>
        </w:rPr>
        <w:br w:type="page"/>
      </w:r>
      <w:bookmarkStart w:id="3" w:name="_Toc155144148"/>
      <w:r w:rsidRPr="00FD0761">
        <w:rPr>
          <w:b/>
          <w:sz w:val="28"/>
          <w:szCs w:val="20"/>
        </w:rPr>
        <w:t>5</w:t>
      </w:r>
      <w:r w:rsidR="00850A04" w:rsidRPr="00FD0761">
        <w:rPr>
          <w:b/>
          <w:sz w:val="28"/>
          <w:szCs w:val="20"/>
        </w:rPr>
        <w:t>.</w:t>
      </w:r>
      <w:r w:rsidR="00FC3D6F" w:rsidRPr="00FD0761">
        <w:rPr>
          <w:b/>
          <w:sz w:val="28"/>
          <w:szCs w:val="20"/>
        </w:rPr>
        <w:t xml:space="preserve"> </w:t>
      </w:r>
      <w:bookmarkEnd w:id="3"/>
      <w:r w:rsidR="00012DD7" w:rsidRPr="00FD0761">
        <w:rPr>
          <w:b/>
          <w:sz w:val="28"/>
          <w:szCs w:val="20"/>
        </w:rPr>
        <w:t>Расчёт приведенных статических моментов (моментов сопротивлений), моментов инерции и коэффициента жёстк</w:t>
      </w:r>
      <w:r w:rsidRPr="00FD0761">
        <w:rPr>
          <w:b/>
          <w:sz w:val="28"/>
          <w:szCs w:val="20"/>
        </w:rPr>
        <w:t>ости системы</w:t>
      </w:r>
    </w:p>
    <w:p w:rsidR="00FD0761" w:rsidRDefault="00FD0761" w:rsidP="00BA1674">
      <w:pPr>
        <w:spacing w:line="360" w:lineRule="auto"/>
        <w:ind w:firstLine="709"/>
        <w:jc w:val="both"/>
        <w:rPr>
          <w:color w:val="000000"/>
          <w:sz w:val="28"/>
          <w:szCs w:val="28"/>
        </w:rPr>
      </w:pPr>
    </w:p>
    <w:p w:rsidR="00012DD7" w:rsidRPr="00FD0761" w:rsidRDefault="00BE3F94" w:rsidP="00BA1674">
      <w:pPr>
        <w:spacing w:line="360" w:lineRule="auto"/>
        <w:ind w:firstLine="709"/>
        <w:jc w:val="both"/>
        <w:rPr>
          <w:sz w:val="28"/>
          <w:szCs w:val="28"/>
        </w:rPr>
      </w:pPr>
      <w:r>
        <w:rPr>
          <w:sz w:val="28"/>
          <w:szCs w:val="28"/>
        </w:rPr>
        <w:pict>
          <v:shape id="_x0000_i1041" type="#_x0000_t75" style="width:5in;height:62.25pt">
            <v:imagedata r:id="rId23" o:title=""/>
          </v:shape>
        </w:pict>
      </w:r>
    </w:p>
    <w:p w:rsidR="00FD0761" w:rsidRDefault="00FD0761" w:rsidP="00BA1674">
      <w:pPr>
        <w:spacing w:line="360" w:lineRule="auto"/>
        <w:ind w:firstLine="709"/>
        <w:jc w:val="both"/>
        <w:rPr>
          <w:color w:val="000000"/>
          <w:sz w:val="28"/>
          <w:szCs w:val="28"/>
        </w:rPr>
      </w:pPr>
    </w:p>
    <w:p w:rsidR="00012DD7" w:rsidRPr="00FD0761" w:rsidRDefault="00012DD7" w:rsidP="00BA1674">
      <w:pPr>
        <w:spacing w:line="360" w:lineRule="auto"/>
        <w:ind w:firstLine="709"/>
        <w:jc w:val="both"/>
        <w:rPr>
          <w:color w:val="000000"/>
          <w:sz w:val="28"/>
          <w:szCs w:val="28"/>
        </w:rPr>
      </w:pPr>
      <w:r w:rsidRPr="00FD0761">
        <w:rPr>
          <w:color w:val="000000"/>
          <w:sz w:val="28"/>
          <w:szCs w:val="28"/>
        </w:rPr>
        <w:sym w:font="Symbol" w:char="F072"/>
      </w:r>
      <w:r w:rsidRPr="00FD0761">
        <w:rPr>
          <w:color w:val="000000"/>
          <w:sz w:val="28"/>
          <w:szCs w:val="28"/>
        </w:rPr>
        <w:t>=D</w:t>
      </w:r>
      <w:r w:rsidRPr="00FD0761">
        <w:rPr>
          <w:color w:val="000000"/>
          <w:sz w:val="28"/>
          <w:szCs w:val="28"/>
          <w:vertAlign w:val="subscript"/>
        </w:rPr>
        <w:t>ш</w:t>
      </w:r>
      <w:r w:rsidRPr="00FD0761">
        <w:rPr>
          <w:color w:val="000000"/>
          <w:sz w:val="28"/>
          <w:szCs w:val="28"/>
        </w:rPr>
        <w:t>/2·i</w:t>
      </w:r>
      <w:r w:rsidRPr="00FD0761">
        <w:rPr>
          <w:color w:val="000000"/>
          <w:sz w:val="28"/>
          <w:szCs w:val="28"/>
          <w:vertAlign w:val="subscript"/>
        </w:rPr>
        <w:t>p</w:t>
      </w:r>
      <w:r w:rsidRPr="00FD0761">
        <w:rPr>
          <w:color w:val="000000"/>
          <w:sz w:val="28"/>
          <w:szCs w:val="28"/>
        </w:rPr>
        <w:t>,</w:t>
      </w:r>
      <w:r w:rsidR="00BA1674"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 xml:space="preserve">радиус приведения поступательно движущихся масс к скорости </w:t>
      </w:r>
      <w:r w:rsidRPr="00FD0761">
        <w:rPr>
          <w:color w:val="000000"/>
          <w:sz w:val="28"/>
          <w:szCs w:val="28"/>
        </w:rPr>
        <w:sym w:font="Symbol" w:char="F077"/>
      </w:r>
      <w:r w:rsidRPr="00FD0761">
        <w:rPr>
          <w:color w:val="000000"/>
          <w:sz w:val="28"/>
          <w:szCs w:val="28"/>
          <w:vertAlign w:val="subscript"/>
        </w:rPr>
        <w:t>ш</w:t>
      </w:r>
      <w:r w:rsidRPr="00FD0761">
        <w:rPr>
          <w:color w:val="000000"/>
          <w:sz w:val="28"/>
          <w:szCs w:val="28"/>
        </w:rPr>
        <w:t>.</w:t>
      </w:r>
    </w:p>
    <w:p w:rsidR="00FD0761" w:rsidRDefault="00FD0761" w:rsidP="00BA1674">
      <w:pPr>
        <w:spacing w:line="360" w:lineRule="auto"/>
        <w:ind w:firstLine="709"/>
        <w:jc w:val="both"/>
        <w:rPr>
          <w:color w:val="000000"/>
          <w:sz w:val="28"/>
          <w:szCs w:val="28"/>
        </w:rPr>
      </w:pPr>
    </w:p>
    <w:p w:rsidR="00012DD7" w:rsidRPr="00FD0761" w:rsidRDefault="00BE3F94" w:rsidP="00BA1674">
      <w:pPr>
        <w:spacing w:line="360" w:lineRule="auto"/>
        <w:ind w:firstLine="709"/>
        <w:jc w:val="both"/>
        <w:rPr>
          <w:color w:val="000000"/>
          <w:sz w:val="28"/>
          <w:szCs w:val="28"/>
        </w:rPr>
      </w:pPr>
      <w:r>
        <w:rPr>
          <w:color w:val="000000"/>
          <w:sz w:val="28"/>
          <w:szCs w:val="28"/>
        </w:rPr>
        <w:pict>
          <v:shape id="_x0000_i1042" type="#_x0000_t75" style="width:161.25pt;height:39.75pt">
            <v:imagedata r:id="rId24" o:title=""/>
          </v:shape>
        </w:pict>
      </w:r>
    </w:p>
    <w:p w:rsidR="00FD0761" w:rsidRDefault="00FD0761" w:rsidP="00BA1674">
      <w:pPr>
        <w:spacing w:line="360" w:lineRule="auto"/>
        <w:ind w:firstLine="709"/>
        <w:jc w:val="both"/>
        <w:rPr>
          <w:color w:val="000000"/>
          <w:sz w:val="28"/>
          <w:szCs w:val="28"/>
        </w:rPr>
      </w:pPr>
    </w:p>
    <w:p w:rsidR="00012DD7" w:rsidRPr="00FD0761" w:rsidRDefault="00012DD7" w:rsidP="00BA1674">
      <w:pPr>
        <w:spacing w:line="360" w:lineRule="auto"/>
        <w:ind w:firstLine="709"/>
        <w:jc w:val="both"/>
        <w:rPr>
          <w:color w:val="000000"/>
          <w:sz w:val="28"/>
          <w:szCs w:val="28"/>
        </w:rPr>
      </w:pPr>
      <w:r w:rsidRPr="00FD0761">
        <w:rPr>
          <w:color w:val="000000"/>
          <w:sz w:val="28"/>
          <w:szCs w:val="28"/>
        </w:rPr>
        <w:t xml:space="preserve">Будем считать, что при подъеме кабины лифта </w:t>
      </w:r>
      <w:r w:rsidRPr="00FD0761">
        <w:rPr>
          <w:color w:val="000000"/>
          <w:sz w:val="28"/>
          <w:szCs w:val="28"/>
        </w:rPr>
        <w:sym w:font="Symbol" w:char="F077"/>
      </w:r>
      <w:r w:rsidRPr="00FD0761">
        <w:rPr>
          <w:color w:val="000000"/>
          <w:sz w:val="28"/>
          <w:szCs w:val="28"/>
        </w:rPr>
        <w:t xml:space="preserve">&gt;0 и </w:t>
      </w:r>
      <w:r w:rsidRPr="00FD0761">
        <w:rPr>
          <w:color w:val="000000"/>
          <w:sz w:val="28"/>
          <w:szCs w:val="28"/>
        </w:rPr>
        <w:sym w:font="Symbol" w:char="F077"/>
      </w:r>
      <w:r w:rsidRPr="00FD0761">
        <w:rPr>
          <w:color w:val="000000"/>
          <w:sz w:val="28"/>
          <w:szCs w:val="28"/>
          <w:vertAlign w:val="subscript"/>
        </w:rPr>
        <w:t>ш</w:t>
      </w:r>
      <w:r w:rsidRPr="00FD0761">
        <w:rPr>
          <w:color w:val="000000"/>
          <w:sz w:val="28"/>
          <w:szCs w:val="28"/>
        </w:rPr>
        <w:t>&gt;0. Статический момент, преодолеваемый электродвигателем при подъеме кабины, если m</w:t>
      </w:r>
      <w:r w:rsidRPr="00FD0761">
        <w:rPr>
          <w:color w:val="000000"/>
          <w:sz w:val="28"/>
          <w:szCs w:val="28"/>
          <w:vertAlign w:val="subscript"/>
        </w:rPr>
        <w:t>кл</w:t>
      </w:r>
      <w:r w:rsidRPr="00FD0761">
        <w:rPr>
          <w:color w:val="000000"/>
          <w:sz w:val="28"/>
          <w:szCs w:val="28"/>
        </w:rPr>
        <w:sym w:font="Symbol" w:char="F0B3"/>
      </w:r>
      <w:r w:rsidRPr="00FD0761">
        <w:rPr>
          <w:color w:val="000000"/>
          <w:sz w:val="28"/>
          <w:szCs w:val="28"/>
        </w:rPr>
        <w:t>m</w:t>
      </w:r>
      <w:r w:rsidRPr="00FD0761">
        <w:rPr>
          <w:color w:val="000000"/>
          <w:sz w:val="28"/>
          <w:szCs w:val="28"/>
          <w:vertAlign w:val="subscript"/>
        </w:rPr>
        <w:t>пв</w:t>
      </w:r>
      <w:r w:rsidRPr="00FD0761">
        <w:rPr>
          <w:color w:val="000000"/>
          <w:sz w:val="28"/>
          <w:szCs w:val="28"/>
        </w:rPr>
        <w:t>.</w:t>
      </w:r>
    </w:p>
    <w:p w:rsidR="00FD0761" w:rsidRDefault="00FD0761" w:rsidP="00BA1674">
      <w:pPr>
        <w:spacing w:line="360" w:lineRule="auto"/>
        <w:ind w:firstLine="709"/>
        <w:jc w:val="both"/>
        <w:rPr>
          <w:color w:val="000000"/>
          <w:sz w:val="28"/>
          <w:szCs w:val="28"/>
        </w:rPr>
      </w:pPr>
    </w:p>
    <w:p w:rsidR="00012DD7" w:rsidRPr="00FD0761" w:rsidRDefault="00012DD7" w:rsidP="00BA1674">
      <w:pPr>
        <w:spacing w:line="360" w:lineRule="auto"/>
        <w:ind w:firstLine="709"/>
        <w:jc w:val="both"/>
        <w:rPr>
          <w:color w:val="000000"/>
          <w:sz w:val="28"/>
          <w:szCs w:val="28"/>
        </w:rPr>
      </w:pPr>
      <w:r w:rsidRPr="00FD0761">
        <w:rPr>
          <w:color w:val="000000"/>
          <w:sz w:val="28"/>
          <w:szCs w:val="28"/>
        </w:rPr>
        <w:t>M</w:t>
      </w:r>
      <w:r w:rsidRPr="00FD0761">
        <w:rPr>
          <w:color w:val="000000"/>
          <w:sz w:val="28"/>
          <w:szCs w:val="28"/>
          <w:vertAlign w:val="subscript"/>
        </w:rPr>
        <w:t>с</w:t>
      </w:r>
      <w:r w:rsidR="00E63000" w:rsidRPr="00FD0761">
        <w:rPr>
          <w:color w:val="000000"/>
          <w:sz w:val="28"/>
          <w:szCs w:val="28"/>
          <w:vertAlign w:val="subscript"/>
        </w:rPr>
        <w:t>тат</w:t>
      </w:r>
      <w:r w:rsidRPr="00FD0761">
        <w:rPr>
          <w:color w:val="000000"/>
          <w:sz w:val="28"/>
          <w:szCs w:val="28"/>
        </w:rPr>
        <w:t>=((m</w:t>
      </w:r>
      <w:r w:rsidRPr="00FD0761">
        <w:rPr>
          <w:color w:val="000000"/>
          <w:sz w:val="28"/>
          <w:szCs w:val="28"/>
          <w:vertAlign w:val="subscript"/>
        </w:rPr>
        <w:t>кл</w:t>
      </w:r>
      <w:r w:rsidRPr="00FD0761">
        <w:rPr>
          <w:color w:val="000000"/>
          <w:sz w:val="28"/>
          <w:szCs w:val="28"/>
        </w:rPr>
        <w:t>+ m</w:t>
      </w:r>
      <w:r w:rsidRPr="00FD0761">
        <w:rPr>
          <w:color w:val="000000"/>
          <w:sz w:val="28"/>
          <w:szCs w:val="28"/>
          <w:vertAlign w:val="subscript"/>
        </w:rPr>
        <w:t>гр</w:t>
      </w:r>
      <w:r w:rsidRPr="00FD0761">
        <w:rPr>
          <w:color w:val="000000"/>
          <w:sz w:val="28"/>
          <w:szCs w:val="28"/>
        </w:rPr>
        <w:t xml:space="preserve">) </w:t>
      </w:r>
      <w:r w:rsidR="00FD0761">
        <w:rPr>
          <w:color w:val="000000"/>
          <w:sz w:val="28"/>
          <w:szCs w:val="28"/>
        </w:rPr>
        <w:t xml:space="preserve">– </w:t>
      </w:r>
      <w:r w:rsidR="00FD0761" w:rsidRPr="00FD0761">
        <w:rPr>
          <w:color w:val="000000"/>
          <w:sz w:val="28"/>
          <w:szCs w:val="28"/>
        </w:rPr>
        <w:t>m</w:t>
      </w:r>
      <w:r w:rsidRPr="00FD0761">
        <w:rPr>
          <w:color w:val="000000"/>
          <w:sz w:val="28"/>
          <w:szCs w:val="28"/>
          <w:vertAlign w:val="subscript"/>
        </w:rPr>
        <w:t>пв</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g</w:t>
      </w:r>
      <w:r w:rsidRPr="00FD0761">
        <w:rPr>
          <w:color w:val="000000"/>
          <w:sz w:val="28"/>
          <w:szCs w:val="28"/>
        </w:rPr>
        <w:sym w:font="Symbol" w:char="F072"/>
      </w:r>
      <w:r w:rsidRPr="00FD0761">
        <w:rPr>
          <w:color w:val="000000"/>
          <w:sz w:val="28"/>
          <w:szCs w:val="28"/>
        </w:rPr>
        <w:t>/</w:t>
      </w:r>
      <w:r w:rsidRPr="00FD0761">
        <w:rPr>
          <w:color w:val="000000"/>
          <w:sz w:val="28"/>
          <w:szCs w:val="28"/>
        </w:rPr>
        <w:sym w:font="Symbol" w:char="F068"/>
      </w:r>
      <w:r w:rsidRPr="00FD0761">
        <w:rPr>
          <w:color w:val="000000"/>
          <w:sz w:val="28"/>
          <w:szCs w:val="28"/>
          <w:vertAlign w:val="subscript"/>
        </w:rPr>
        <w:t>р</w:t>
      </w:r>
      <w:r w:rsidRPr="00FD0761">
        <w:rPr>
          <w:color w:val="000000"/>
          <w:sz w:val="28"/>
          <w:szCs w:val="28"/>
        </w:rPr>
        <w:t>i</w:t>
      </w:r>
      <w:r w:rsidRPr="00FD0761">
        <w:rPr>
          <w:color w:val="000000"/>
          <w:sz w:val="28"/>
          <w:szCs w:val="28"/>
          <w:vertAlign w:val="subscript"/>
        </w:rPr>
        <w:t>р</w:t>
      </w:r>
      <w:r w:rsidRPr="00FD0761">
        <w:rPr>
          <w:color w:val="000000"/>
          <w:sz w:val="28"/>
          <w:szCs w:val="28"/>
        </w:rPr>
        <w:t>,</w:t>
      </w:r>
    </w:p>
    <w:p w:rsidR="00012DD7" w:rsidRPr="00FD0761" w:rsidRDefault="00BE3F94" w:rsidP="00BA1674">
      <w:pPr>
        <w:spacing w:line="360" w:lineRule="auto"/>
        <w:ind w:firstLine="709"/>
        <w:jc w:val="both"/>
        <w:rPr>
          <w:color w:val="000000"/>
          <w:sz w:val="28"/>
          <w:szCs w:val="28"/>
        </w:rPr>
      </w:pPr>
      <w:r>
        <w:rPr>
          <w:color w:val="000000"/>
          <w:sz w:val="28"/>
          <w:szCs w:val="28"/>
        </w:rPr>
        <w:pict>
          <v:shape id="_x0000_i1043" type="#_x0000_t75" style="width:4in;height:40.5pt">
            <v:imagedata r:id="rId25" o:title=""/>
          </v:shape>
        </w:pict>
      </w:r>
    </w:p>
    <w:p w:rsidR="00FD0761" w:rsidRDefault="00FD0761" w:rsidP="00BA1674">
      <w:pPr>
        <w:spacing w:line="360" w:lineRule="auto"/>
        <w:ind w:firstLine="709"/>
        <w:jc w:val="both"/>
        <w:rPr>
          <w:color w:val="000000"/>
          <w:sz w:val="28"/>
          <w:szCs w:val="28"/>
        </w:rPr>
      </w:pPr>
    </w:p>
    <w:p w:rsidR="00012DD7" w:rsidRPr="00FD0761" w:rsidRDefault="00012DD7" w:rsidP="00BA1674">
      <w:pPr>
        <w:spacing w:line="360" w:lineRule="auto"/>
        <w:ind w:firstLine="709"/>
        <w:jc w:val="both"/>
        <w:rPr>
          <w:color w:val="000000"/>
          <w:sz w:val="28"/>
          <w:szCs w:val="28"/>
        </w:rPr>
      </w:pPr>
      <w:r w:rsidRPr="00FD0761">
        <w:rPr>
          <w:color w:val="000000"/>
          <w:sz w:val="28"/>
          <w:szCs w:val="28"/>
        </w:rPr>
        <w:t>Статический момент, преодолеваемый электродвигателем при подъеме кабины равен: M</w:t>
      </w:r>
      <w:r w:rsidRPr="00FD0761">
        <w:rPr>
          <w:color w:val="000000"/>
          <w:sz w:val="28"/>
          <w:szCs w:val="28"/>
          <w:vertAlign w:val="subscript"/>
        </w:rPr>
        <w:t>c</w:t>
      </w:r>
      <w:r w:rsidR="00E63000" w:rsidRPr="00FD0761">
        <w:rPr>
          <w:color w:val="000000"/>
          <w:sz w:val="28"/>
          <w:szCs w:val="28"/>
          <w:vertAlign w:val="subscript"/>
        </w:rPr>
        <w:t>тат</w:t>
      </w:r>
      <w:r w:rsidR="00FD0761">
        <w:rPr>
          <w:color w:val="000000"/>
          <w:sz w:val="28"/>
          <w:szCs w:val="28"/>
          <w:vertAlign w:val="subscript"/>
        </w:rPr>
        <w:t xml:space="preserve"> </w:t>
      </w:r>
      <w:r w:rsidRPr="00FD0761">
        <w:rPr>
          <w:color w:val="000000"/>
          <w:sz w:val="28"/>
          <w:szCs w:val="28"/>
        </w:rPr>
        <w:t>=</w:t>
      </w:r>
      <w:r w:rsidR="00FD0761">
        <w:rPr>
          <w:color w:val="000000"/>
          <w:sz w:val="28"/>
          <w:szCs w:val="28"/>
        </w:rPr>
        <w:t xml:space="preserve"> </w:t>
      </w:r>
      <w:r w:rsidRPr="00FD0761">
        <w:rPr>
          <w:color w:val="000000"/>
          <w:sz w:val="28"/>
          <w:szCs w:val="28"/>
        </w:rPr>
        <w:t>0.688 Н·м.</w:t>
      </w:r>
    </w:p>
    <w:p w:rsidR="00012DD7" w:rsidRPr="00FD0761" w:rsidRDefault="00012DD7" w:rsidP="00BA1674">
      <w:pPr>
        <w:spacing w:line="360" w:lineRule="auto"/>
        <w:ind w:firstLine="709"/>
        <w:jc w:val="both"/>
        <w:rPr>
          <w:color w:val="000000"/>
          <w:sz w:val="28"/>
          <w:szCs w:val="28"/>
        </w:rPr>
      </w:pPr>
      <w:r w:rsidRPr="00FD0761">
        <w:rPr>
          <w:color w:val="000000"/>
          <w:sz w:val="28"/>
          <w:szCs w:val="28"/>
        </w:rPr>
        <w:t>Рассчитываем случай подъёма кабины лифта вверх (в данном случае кабина лифта загружена). Масса груза равна 5000</w:t>
      </w:r>
      <w:r w:rsidR="00FD0761">
        <w:rPr>
          <w:color w:val="000000"/>
          <w:sz w:val="28"/>
          <w:szCs w:val="28"/>
        </w:rPr>
        <w:t xml:space="preserve"> </w:t>
      </w:r>
      <w:r w:rsidRPr="00FD0761">
        <w:rPr>
          <w:color w:val="000000"/>
          <w:sz w:val="28"/>
          <w:szCs w:val="28"/>
        </w:rPr>
        <w:t>кг.</w:t>
      </w: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Приводим грузы к валу двигателя.</w:t>
      </w: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Моменты инерции клети, груза и противовеса приведенные к скорости вращения вала двигателя вычисляются по формулам:</w:t>
      </w:r>
    </w:p>
    <w:p w:rsidR="00012DD7"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44" type="#_x0000_t75" style="width:411pt;height:54.75pt">
            <v:imagedata r:id="rId26" o:title=""/>
          </v:shape>
        </w:pict>
      </w:r>
    </w:p>
    <w:p w:rsidR="00FD0761" w:rsidRDefault="00FD0761" w:rsidP="00BA1674">
      <w:pPr>
        <w:pStyle w:val="aa"/>
        <w:autoSpaceDE w:val="0"/>
        <w:autoSpaceDN w:val="0"/>
        <w:adjustRightInd w:val="0"/>
        <w:spacing w:line="360" w:lineRule="auto"/>
        <w:ind w:firstLine="709"/>
        <w:rPr>
          <w:color w:val="000000"/>
          <w:sz w:val="28"/>
          <w:szCs w:val="28"/>
        </w:rPr>
      </w:pPr>
    </w:p>
    <w:p w:rsidR="00BA1674"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Определим суммарный момент инерции:</w:t>
      </w:r>
    </w:p>
    <w:p w:rsidR="00FD0761" w:rsidRDefault="00FD0761" w:rsidP="00BA1674">
      <w:pPr>
        <w:pStyle w:val="aa"/>
        <w:autoSpaceDE w:val="0"/>
        <w:autoSpaceDN w:val="0"/>
        <w:adjustRightInd w:val="0"/>
        <w:spacing w:line="360" w:lineRule="auto"/>
        <w:ind w:firstLine="709"/>
        <w:rPr>
          <w:color w:val="000000"/>
          <w:sz w:val="28"/>
          <w:szCs w:val="28"/>
        </w:rPr>
      </w:pPr>
    </w:p>
    <w:p w:rsidR="00BA1674"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Определим моменты при подъёме:</w:t>
      </w: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Кабина лифта</w:t>
      </w:r>
      <w:r w:rsidR="00BA1674" w:rsidRPr="00FD0761">
        <w:rPr>
          <w:color w:val="000000"/>
          <w:sz w:val="28"/>
          <w:szCs w:val="28"/>
        </w:rPr>
        <w:t xml:space="preserve"> </w:t>
      </w:r>
      <w:r w:rsidRPr="00FD0761">
        <w:rPr>
          <w:color w:val="000000"/>
          <w:sz w:val="28"/>
          <w:szCs w:val="28"/>
        </w:rPr>
        <w:t>Противовес</w:t>
      </w:r>
    </w:p>
    <w:p w:rsidR="00012DD7"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45" type="#_x0000_t75" style="width:474.75pt;height:30pt">
            <v:imagedata r:id="rId27" o:title=""/>
          </v:shape>
        </w:pict>
      </w: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Момент потерь в редукторе определяется текущими значениями нагрузки передачи. Его можно приближенно принять постоянным и равным моменту, соответствующему статическому режиму.</w:t>
      </w: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Момент сопротивления первой и второй масс соответственно равны:</w:t>
      </w: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Определим суммарный момент инерции привода с учетом одномассовости системы:</w:t>
      </w:r>
    </w:p>
    <w:p w:rsidR="007A1A62" w:rsidRDefault="007A1A62" w:rsidP="00BA1674">
      <w:pPr>
        <w:pStyle w:val="aa"/>
        <w:autoSpaceDE w:val="0"/>
        <w:autoSpaceDN w:val="0"/>
        <w:adjustRightInd w:val="0"/>
        <w:spacing w:line="360" w:lineRule="auto"/>
        <w:ind w:firstLine="709"/>
        <w:rPr>
          <w:color w:val="000000"/>
          <w:sz w:val="28"/>
          <w:szCs w:val="20"/>
        </w:rPr>
      </w:pPr>
    </w:p>
    <w:p w:rsidR="00012DD7"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46" type="#_x0000_t75" style="width:251.25pt;height:17.25pt">
            <v:imagedata r:id="rId28"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012DD7" w:rsidRPr="00FD0761" w:rsidRDefault="00012DD7" w:rsidP="00BA1674">
      <w:pPr>
        <w:pStyle w:val="aa"/>
        <w:autoSpaceDE w:val="0"/>
        <w:autoSpaceDN w:val="0"/>
        <w:adjustRightInd w:val="0"/>
        <w:spacing w:line="360" w:lineRule="auto"/>
        <w:ind w:firstLine="709"/>
        <w:rPr>
          <w:color w:val="000000"/>
          <w:sz w:val="28"/>
          <w:szCs w:val="20"/>
        </w:rPr>
      </w:pPr>
      <w:r w:rsidRPr="00FD0761">
        <w:rPr>
          <w:color w:val="000000"/>
          <w:sz w:val="28"/>
          <w:szCs w:val="20"/>
        </w:rPr>
        <w:t>Определим коэффициент жёсткости:</w:t>
      </w:r>
    </w:p>
    <w:p w:rsidR="007A1A62" w:rsidRDefault="007A1A62" w:rsidP="00BA1674">
      <w:pPr>
        <w:pStyle w:val="aa"/>
        <w:autoSpaceDE w:val="0"/>
        <w:autoSpaceDN w:val="0"/>
        <w:adjustRightInd w:val="0"/>
        <w:spacing w:line="360" w:lineRule="auto"/>
        <w:ind w:firstLine="709"/>
        <w:rPr>
          <w:color w:val="000000"/>
          <w:sz w:val="28"/>
          <w:szCs w:val="20"/>
        </w:rPr>
      </w:pPr>
    </w:p>
    <w:p w:rsidR="00012DD7"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47" type="#_x0000_t75" style="width:237.75pt;height:49.5pt">
            <v:imagedata r:id="rId29"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012DD7" w:rsidRPr="00FD0761" w:rsidRDefault="00012DD7" w:rsidP="00BA1674">
      <w:pPr>
        <w:pStyle w:val="aa"/>
        <w:autoSpaceDE w:val="0"/>
        <w:autoSpaceDN w:val="0"/>
        <w:adjustRightInd w:val="0"/>
        <w:spacing w:line="360" w:lineRule="auto"/>
        <w:ind w:firstLine="709"/>
        <w:rPr>
          <w:color w:val="000000"/>
          <w:sz w:val="28"/>
          <w:szCs w:val="20"/>
          <w:vertAlign w:val="superscript"/>
        </w:rPr>
      </w:pPr>
      <w:r w:rsidRPr="00FD0761">
        <w:rPr>
          <w:color w:val="000000"/>
          <w:sz w:val="28"/>
          <w:szCs w:val="20"/>
        </w:rPr>
        <w:t xml:space="preserve">Clin – линейная жёсткость </w:t>
      </w:r>
      <w:r w:rsidR="00BE3F94">
        <w:rPr>
          <w:color w:val="000000"/>
          <w:position w:val="-6"/>
          <w:sz w:val="28"/>
          <w:szCs w:val="20"/>
        </w:rPr>
        <w:pict>
          <v:shape id="_x0000_i1048" type="#_x0000_t75" style="width:1in;height:15.75pt">
            <v:imagedata r:id="rId30" o:title=""/>
          </v:shape>
        </w:pict>
      </w:r>
      <w:r w:rsidRPr="00FD0761">
        <w:rPr>
          <w:color w:val="000000"/>
          <w:sz w:val="28"/>
          <w:szCs w:val="20"/>
        </w:rPr>
        <w:t>Н/м</w:t>
      </w:r>
      <w:r w:rsidRPr="00FD0761">
        <w:rPr>
          <w:color w:val="000000"/>
          <w:sz w:val="28"/>
          <w:szCs w:val="20"/>
          <w:vertAlign w:val="superscript"/>
        </w:rPr>
        <w:t>2</w:t>
      </w: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Определим жёсткость связи между первой и второй массами:</w:t>
      </w: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Для этого используется высота подъёма кабины h. (h=6м).</w:t>
      </w:r>
    </w:p>
    <w:p w:rsidR="007A1A62" w:rsidRDefault="007A1A62" w:rsidP="00BA1674">
      <w:pPr>
        <w:pStyle w:val="aa"/>
        <w:autoSpaceDE w:val="0"/>
        <w:autoSpaceDN w:val="0"/>
        <w:adjustRightInd w:val="0"/>
        <w:spacing w:line="360" w:lineRule="auto"/>
        <w:ind w:firstLine="709"/>
        <w:rPr>
          <w:color w:val="000000"/>
          <w:sz w:val="28"/>
          <w:szCs w:val="20"/>
        </w:rPr>
      </w:pPr>
    </w:p>
    <w:p w:rsidR="00012DD7"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49" type="#_x0000_t75" style="width:351pt;height:26.25pt">
            <v:imagedata r:id="rId31" o:title=""/>
          </v:shape>
        </w:pict>
      </w:r>
    </w:p>
    <w:p w:rsidR="007A1A62" w:rsidRDefault="00BE3F94" w:rsidP="00BA1674">
      <w:pPr>
        <w:pStyle w:val="aa"/>
        <w:autoSpaceDE w:val="0"/>
        <w:autoSpaceDN w:val="0"/>
        <w:adjustRightInd w:val="0"/>
        <w:spacing w:line="360" w:lineRule="auto"/>
        <w:ind w:firstLine="709"/>
        <w:rPr>
          <w:sz w:val="28"/>
          <w:szCs w:val="20"/>
        </w:rPr>
      </w:pPr>
      <w:r>
        <w:rPr>
          <w:sz w:val="28"/>
          <w:szCs w:val="20"/>
        </w:rPr>
        <w:pict>
          <v:shape id="_x0000_i1050" type="#_x0000_t75" style="width:334.5pt;height:108pt" o:bordertopcolor="black" o:borderleftcolor="black" o:borderbottomcolor="black" o:borderrightcolor="black" o:allowoverlap="f">
            <v:imagedata r:id="rId32" o:title=""/>
            <w10:bordertop type="single" width="6"/>
            <w10:borderleft type="single" width="6"/>
            <w10:borderbottom type="single" width="6"/>
            <w10:borderright type="single" width="6"/>
          </v:shape>
        </w:pict>
      </w:r>
    </w:p>
    <w:p w:rsidR="007A1A62" w:rsidRDefault="007A1A62" w:rsidP="007A1A62">
      <w:pPr>
        <w:spacing w:line="360" w:lineRule="auto"/>
        <w:ind w:firstLine="709"/>
        <w:jc w:val="both"/>
        <w:rPr>
          <w:color w:val="000000"/>
          <w:sz w:val="28"/>
          <w:szCs w:val="28"/>
        </w:rPr>
      </w:pPr>
    </w:p>
    <w:p w:rsidR="007A1A62" w:rsidRPr="00FD0761" w:rsidRDefault="007A1A62" w:rsidP="007A1A62">
      <w:pPr>
        <w:spacing w:line="360" w:lineRule="auto"/>
        <w:ind w:firstLine="709"/>
        <w:jc w:val="both"/>
        <w:rPr>
          <w:color w:val="000000"/>
          <w:sz w:val="28"/>
          <w:szCs w:val="28"/>
        </w:rPr>
      </w:pPr>
      <w:r w:rsidRPr="00FD0761">
        <w:rPr>
          <w:color w:val="000000"/>
          <w:sz w:val="28"/>
          <w:szCs w:val="28"/>
        </w:rPr>
        <w:t>Данной кинематической схеме электропривода лифта соответствует структурная схема:</w:t>
      </w:r>
    </w:p>
    <w:p w:rsidR="007A1A62" w:rsidRDefault="007A1A62" w:rsidP="00BA1674">
      <w:pPr>
        <w:pStyle w:val="aa"/>
        <w:autoSpaceDE w:val="0"/>
        <w:autoSpaceDN w:val="0"/>
        <w:adjustRightInd w:val="0"/>
        <w:spacing w:line="360" w:lineRule="auto"/>
        <w:ind w:firstLine="709"/>
        <w:rPr>
          <w:color w:val="000000"/>
          <w:sz w:val="28"/>
          <w:szCs w:val="28"/>
        </w:rPr>
      </w:pPr>
    </w:p>
    <w:p w:rsidR="00012DD7" w:rsidRPr="00FD0761" w:rsidRDefault="00BE3F94" w:rsidP="00BA1674">
      <w:pPr>
        <w:pStyle w:val="aa"/>
        <w:autoSpaceDE w:val="0"/>
        <w:autoSpaceDN w:val="0"/>
        <w:adjustRightInd w:val="0"/>
        <w:spacing w:line="360" w:lineRule="auto"/>
        <w:ind w:firstLine="709"/>
        <w:rPr>
          <w:color w:val="000000"/>
          <w:sz w:val="28"/>
          <w:szCs w:val="28"/>
        </w:rPr>
      </w:pPr>
      <w:r>
        <w:rPr>
          <w:sz w:val="28"/>
          <w:szCs w:val="20"/>
        </w:rPr>
        <w:pict>
          <v:shape id="Рисунок 158" o:spid="_x0000_i1051" type="#_x0000_t75" style="width:377.25pt;height:117.75pt;visibility:visible" o:bordertopcolor="black" o:borderleftcolor="black" o:borderbottomcolor="black" o:borderrightcolor="black" o:allowoverlap="f">
            <v:imagedata r:id="rId33" o:title=""/>
            <w10:bordertop type="single" width="6"/>
            <w10:borderleft type="single" width="6"/>
            <w10:borderbottom type="single" width="6"/>
            <w10:borderright type="single" width="6"/>
          </v:shape>
        </w:pict>
      </w:r>
    </w:p>
    <w:p w:rsidR="00012DD7" w:rsidRPr="00FD0761" w:rsidRDefault="00012DD7" w:rsidP="00BA1674">
      <w:pPr>
        <w:spacing w:line="360" w:lineRule="auto"/>
        <w:ind w:firstLine="709"/>
        <w:jc w:val="both"/>
        <w:rPr>
          <w:color w:val="000000"/>
          <w:sz w:val="28"/>
          <w:szCs w:val="28"/>
        </w:rPr>
      </w:pPr>
      <w:r w:rsidRPr="00FD0761">
        <w:rPr>
          <w:color w:val="000000"/>
          <w:sz w:val="28"/>
          <w:szCs w:val="28"/>
        </w:rPr>
        <w:t>Рисунок</w:t>
      </w:r>
      <w:r w:rsidR="007A1A62">
        <w:rPr>
          <w:color w:val="000000"/>
          <w:sz w:val="28"/>
          <w:szCs w:val="28"/>
        </w:rPr>
        <w:t xml:space="preserve"> </w:t>
      </w:r>
      <w:r w:rsidR="004C3480" w:rsidRPr="00FD0761">
        <w:rPr>
          <w:color w:val="000000"/>
          <w:sz w:val="28"/>
          <w:szCs w:val="28"/>
        </w:rPr>
        <w:t>12</w:t>
      </w:r>
      <w:r w:rsidR="00BA1674" w:rsidRPr="00FD0761">
        <w:rPr>
          <w:color w:val="000000"/>
          <w:sz w:val="28"/>
          <w:szCs w:val="28"/>
        </w:rPr>
        <w:t xml:space="preserve"> </w:t>
      </w:r>
      <w:r w:rsidR="00FD0761">
        <w:rPr>
          <w:color w:val="000000"/>
          <w:sz w:val="28"/>
          <w:szCs w:val="28"/>
        </w:rPr>
        <w:t>–</w:t>
      </w:r>
      <w:r w:rsidR="00FD0761" w:rsidRPr="00FD0761">
        <w:rPr>
          <w:color w:val="000000"/>
          <w:sz w:val="28"/>
          <w:szCs w:val="28"/>
        </w:rPr>
        <w:t xml:space="preserve"> </w:t>
      </w:r>
      <w:r w:rsidRPr="00FD0761">
        <w:rPr>
          <w:color w:val="000000"/>
          <w:sz w:val="28"/>
          <w:szCs w:val="28"/>
        </w:rPr>
        <w:t>Структурная схема электропри</w:t>
      </w:r>
      <w:r w:rsidR="007A1A62">
        <w:rPr>
          <w:color w:val="000000"/>
          <w:sz w:val="28"/>
          <w:szCs w:val="28"/>
        </w:rPr>
        <w:t>вода лифта</w:t>
      </w:r>
    </w:p>
    <w:p w:rsidR="00044AB5" w:rsidRPr="00FD0761" w:rsidRDefault="00044AB5" w:rsidP="00BA1674">
      <w:pPr>
        <w:pStyle w:val="aa"/>
        <w:autoSpaceDE w:val="0"/>
        <w:autoSpaceDN w:val="0"/>
        <w:adjustRightInd w:val="0"/>
        <w:spacing w:line="360" w:lineRule="auto"/>
        <w:ind w:firstLine="709"/>
        <w:rPr>
          <w:color w:val="000000"/>
          <w:sz w:val="28"/>
          <w:szCs w:val="20"/>
        </w:rPr>
      </w:pPr>
    </w:p>
    <w:p w:rsidR="00012DD7" w:rsidRPr="00FD0761" w:rsidRDefault="00012DD7" w:rsidP="00BA1674">
      <w:pPr>
        <w:pStyle w:val="aa"/>
        <w:autoSpaceDE w:val="0"/>
        <w:autoSpaceDN w:val="0"/>
        <w:adjustRightInd w:val="0"/>
        <w:spacing w:line="360" w:lineRule="auto"/>
        <w:ind w:firstLine="709"/>
        <w:rPr>
          <w:color w:val="000000"/>
          <w:sz w:val="28"/>
          <w:szCs w:val="20"/>
        </w:rPr>
      </w:pPr>
      <w:r w:rsidRPr="00FD0761">
        <w:rPr>
          <w:color w:val="000000"/>
          <w:sz w:val="28"/>
          <w:szCs w:val="20"/>
        </w:rPr>
        <w:t>Система уравнений двухмассовой системы (стр. 55 Ключев)</w:t>
      </w:r>
    </w:p>
    <w:p w:rsidR="007A1A62" w:rsidRDefault="007A1A62" w:rsidP="00BA1674">
      <w:pPr>
        <w:pStyle w:val="aa"/>
        <w:autoSpaceDE w:val="0"/>
        <w:autoSpaceDN w:val="0"/>
        <w:adjustRightInd w:val="0"/>
        <w:spacing w:line="360" w:lineRule="auto"/>
        <w:ind w:firstLine="709"/>
        <w:rPr>
          <w:color w:val="000000"/>
          <w:sz w:val="28"/>
          <w:szCs w:val="20"/>
        </w:rPr>
      </w:pPr>
    </w:p>
    <w:p w:rsidR="00012DD7" w:rsidRPr="00FD0761" w:rsidRDefault="00BE3F94" w:rsidP="00BA1674">
      <w:pPr>
        <w:pStyle w:val="aa"/>
        <w:autoSpaceDE w:val="0"/>
        <w:autoSpaceDN w:val="0"/>
        <w:adjustRightInd w:val="0"/>
        <w:spacing w:line="360" w:lineRule="auto"/>
        <w:ind w:firstLine="709"/>
        <w:rPr>
          <w:color w:val="000000"/>
          <w:sz w:val="28"/>
          <w:szCs w:val="20"/>
        </w:rPr>
      </w:pPr>
      <w:r>
        <w:rPr>
          <w:color w:val="000000"/>
          <w:position w:val="-60"/>
          <w:sz w:val="28"/>
          <w:szCs w:val="20"/>
        </w:rPr>
        <w:pict>
          <v:shape id="_x0000_i1052" type="#_x0000_t75" style="width:135.75pt;height:66pt">
            <v:imagedata r:id="rId34"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012DD7" w:rsidRPr="00FD0761" w:rsidRDefault="004C3480" w:rsidP="00BA1674">
      <w:pPr>
        <w:pStyle w:val="aa"/>
        <w:autoSpaceDE w:val="0"/>
        <w:autoSpaceDN w:val="0"/>
        <w:adjustRightInd w:val="0"/>
        <w:spacing w:line="360" w:lineRule="auto"/>
        <w:ind w:firstLine="709"/>
        <w:rPr>
          <w:color w:val="000000"/>
          <w:sz w:val="28"/>
          <w:szCs w:val="20"/>
        </w:rPr>
      </w:pPr>
      <w:r w:rsidRPr="00FD0761">
        <w:rPr>
          <w:color w:val="000000"/>
          <w:sz w:val="28"/>
          <w:szCs w:val="20"/>
        </w:rPr>
        <w:t>О</w:t>
      </w:r>
      <w:r w:rsidR="00012DD7" w:rsidRPr="00FD0761">
        <w:rPr>
          <w:color w:val="000000"/>
          <w:sz w:val="28"/>
          <w:szCs w:val="20"/>
        </w:rPr>
        <w:t xml:space="preserve">бозначив d/dt=p, а </w:t>
      </w:r>
      <w:r w:rsidR="00BE3F94">
        <w:rPr>
          <w:color w:val="000000"/>
          <w:sz w:val="28"/>
          <w:szCs w:val="20"/>
        </w:rPr>
        <w:pict>
          <v:shape id="_x0000_i1053" type="#_x0000_t75" style="width:63pt;height:13.5pt">
            <v:imagedata r:id="rId35" o:title="" cropleft="6956f" cropright="31127f"/>
          </v:shape>
        </w:pict>
      </w:r>
      <w:r w:rsidR="00012DD7" w:rsidRPr="00FD0761">
        <w:rPr>
          <w:color w:val="000000"/>
          <w:sz w:val="28"/>
          <w:szCs w:val="20"/>
        </w:rPr>
        <w:t xml:space="preserve"> запишем</w:t>
      </w:r>
      <w:r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012DD7"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54" type="#_x0000_t75" style="width:150.75pt;height:13.5pt">
            <v:imagedata r:id="rId35" o:title=""/>
          </v:shape>
        </w:pict>
      </w:r>
    </w:p>
    <w:p w:rsidR="00012DD7" w:rsidRPr="00FD0761" w:rsidRDefault="00BE3F94" w:rsidP="00BA1674">
      <w:pPr>
        <w:spacing w:line="360" w:lineRule="auto"/>
        <w:ind w:firstLine="709"/>
        <w:jc w:val="both"/>
        <w:rPr>
          <w:color w:val="000000"/>
          <w:sz w:val="28"/>
          <w:szCs w:val="28"/>
        </w:rPr>
      </w:pPr>
      <w:r>
        <w:rPr>
          <w:color w:val="000000"/>
          <w:sz w:val="28"/>
          <w:szCs w:val="28"/>
        </w:rPr>
        <w:pict>
          <v:shape id="_x0000_i1055" type="#_x0000_t75" style="width:134.25pt;height:13.5pt">
            <v:imagedata r:id="rId36" o:title=""/>
          </v:shape>
        </w:pict>
      </w:r>
    </w:p>
    <w:p w:rsidR="007A1A62" w:rsidRDefault="007A1A62" w:rsidP="00BA1674">
      <w:pPr>
        <w:spacing w:line="360" w:lineRule="auto"/>
        <w:ind w:firstLine="709"/>
        <w:jc w:val="both"/>
        <w:rPr>
          <w:color w:val="000000"/>
          <w:sz w:val="28"/>
          <w:szCs w:val="28"/>
        </w:rPr>
      </w:pPr>
    </w:p>
    <w:p w:rsidR="00012DD7" w:rsidRPr="00FD0761" w:rsidRDefault="00012DD7" w:rsidP="00BA1674">
      <w:pPr>
        <w:spacing w:line="360" w:lineRule="auto"/>
        <w:ind w:firstLine="709"/>
        <w:jc w:val="both"/>
        <w:rPr>
          <w:color w:val="000000"/>
          <w:sz w:val="28"/>
          <w:szCs w:val="28"/>
        </w:rPr>
      </w:pPr>
      <w:r w:rsidRPr="00FD0761">
        <w:rPr>
          <w:color w:val="000000"/>
          <w:sz w:val="28"/>
          <w:szCs w:val="28"/>
        </w:rPr>
        <w:t>Частота собственных колебаний</w:t>
      </w:r>
      <w:r w:rsidR="00BA1674" w:rsidRPr="00FD0761">
        <w:rPr>
          <w:color w:val="000000"/>
          <w:sz w:val="28"/>
          <w:szCs w:val="28"/>
        </w:rPr>
        <w:t xml:space="preserve"> </w:t>
      </w:r>
      <w:r w:rsidRPr="00FD0761">
        <w:rPr>
          <w:color w:val="000000"/>
          <w:sz w:val="28"/>
          <w:szCs w:val="28"/>
        </w:rPr>
        <w:t>двухмассовой упругой системы.</w:t>
      </w:r>
    </w:p>
    <w:p w:rsidR="007A1A62" w:rsidRDefault="007A1A62" w:rsidP="00BA1674">
      <w:pPr>
        <w:spacing w:line="360" w:lineRule="auto"/>
        <w:ind w:firstLine="709"/>
        <w:jc w:val="both"/>
        <w:rPr>
          <w:color w:val="000000"/>
          <w:sz w:val="28"/>
          <w:szCs w:val="28"/>
        </w:rPr>
      </w:pPr>
    </w:p>
    <w:p w:rsidR="00012DD7" w:rsidRPr="00FD0761" w:rsidRDefault="00BE3F94" w:rsidP="00BA1674">
      <w:pPr>
        <w:spacing w:line="360" w:lineRule="auto"/>
        <w:ind w:firstLine="709"/>
        <w:jc w:val="both"/>
        <w:rPr>
          <w:color w:val="000000"/>
          <w:sz w:val="28"/>
          <w:szCs w:val="28"/>
        </w:rPr>
      </w:pPr>
      <w:r>
        <w:rPr>
          <w:color w:val="000000"/>
          <w:sz w:val="28"/>
          <w:szCs w:val="28"/>
        </w:rPr>
        <w:pict>
          <v:shape id="_x0000_i1056" type="#_x0000_t75" style="width:323.25pt;height:37.5pt">
            <v:imagedata r:id="rId37" o:title=""/>
          </v:shape>
        </w:pict>
      </w:r>
    </w:p>
    <w:p w:rsidR="00012DD7" w:rsidRPr="00FD0761" w:rsidRDefault="00012DD7" w:rsidP="00BA1674">
      <w:pPr>
        <w:autoSpaceDE w:val="0"/>
        <w:autoSpaceDN w:val="0"/>
        <w:adjustRightInd w:val="0"/>
        <w:spacing w:line="360" w:lineRule="auto"/>
        <w:ind w:firstLine="709"/>
        <w:jc w:val="both"/>
        <w:rPr>
          <w:color w:val="000000"/>
          <w:sz w:val="28"/>
          <w:szCs w:val="28"/>
        </w:rPr>
      </w:pPr>
    </w:p>
    <w:p w:rsidR="00012DD7" w:rsidRPr="00FD0761" w:rsidRDefault="00012DD7" w:rsidP="00BA1674">
      <w:pPr>
        <w:autoSpaceDE w:val="0"/>
        <w:autoSpaceDN w:val="0"/>
        <w:adjustRightInd w:val="0"/>
        <w:spacing w:line="360" w:lineRule="auto"/>
        <w:ind w:firstLine="709"/>
        <w:jc w:val="both"/>
        <w:rPr>
          <w:color w:val="000000"/>
          <w:sz w:val="28"/>
          <w:szCs w:val="28"/>
        </w:rPr>
      </w:pPr>
      <w:r w:rsidRPr="00FD0761">
        <w:rPr>
          <w:color w:val="000000"/>
          <w:sz w:val="28"/>
          <w:szCs w:val="28"/>
        </w:rPr>
        <w:t xml:space="preserve">Возможность упрощения модели механической части электропривода тоесть представление последней в виде </w:t>
      </w:r>
      <w:r w:rsidRPr="00FD0761">
        <w:rPr>
          <w:b/>
          <w:color w:val="000000"/>
          <w:sz w:val="28"/>
          <w:szCs w:val="28"/>
        </w:rPr>
        <w:t>одномассовой (жесткой) системы</w:t>
      </w:r>
      <w:r w:rsidRPr="00FD0761">
        <w:rPr>
          <w:color w:val="000000"/>
          <w:sz w:val="28"/>
          <w:szCs w:val="28"/>
        </w:rPr>
        <w:t xml:space="preserve"> можно оценить по значению отношения:</w:t>
      </w:r>
    </w:p>
    <w:p w:rsidR="00012DD7" w:rsidRPr="00FD0761" w:rsidRDefault="00012DD7" w:rsidP="00BA1674">
      <w:pPr>
        <w:autoSpaceDE w:val="0"/>
        <w:autoSpaceDN w:val="0"/>
        <w:adjustRightInd w:val="0"/>
        <w:spacing w:line="360" w:lineRule="auto"/>
        <w:ind w:firstLine="709"/>
        <w:jc w:val="both"/>
        <w:rPr>
          <w:color w:val="000000"/>
          <w:sz w:val="28"/>
          <w:szCs w:val="28"/>
        </w:rPr>
      </w:pPr>
    </w:p>
    <w:p w:rsidR="00012DD7" w:rsidRPr="00FD0761" w:rsidRDefault="00BE3F94" w:rsidP="00BA1674">
      <w:pPr>
        <w:spacing w:line="360" w:lineRule="auto"/>
        <w:ind w:firstLine="709"/>
        <w:jc w:val="both"/>
        <w:rPr>
          <w:color w:val="000000"/>
          <w:sz w:val="28"/>
          <w:szCs w:val="28"/>
        </w:rPr>
      </w:pPr>
      <w:r>
        <w:rPr>
          <w:color w:val="000000"/>
          <w:sz w:val="28"/>
          <w:szCs w:val="28"/>
        </w:rPr>
        <w:pict>
          <v:shape id="_x0000_i1057" type="#_x0000_t75" style="width:218.25pt;height:35.25pt">
            <v:imagedata r:id="rId38" o:title=""/>
          </v:shape>
        </w:pict>
      </w:r>
    </w:p>
    <w:p w:rsidR="007A1A62" w:rsidRDefault="007A1A62" w:rsidP="00BA1674">
      <w:pPr>
        <w:autoSpaceDE w:val="0"/>
        <w:autoSpaceDN w:val="0"/>
        <w:adjustRightInd w:val="0"/>
        <w:spacing w:line="360" w:lineRule="auto"/>
        <w:ind w:firstLine="709"/>
        <w:jc w:val="both"/>
        <w:rPr>
          <w:color w:val="000000"/>
          <w:sz w:val="28"/>
          <w:szCs w:val="28"/>
        </w:rPr>
      </w:pPr>
    </w:p>
    <w:p w:rsidR="00012DD7" w:rsidRPr="00FD0761" w:rsidRDefault="00012DD7" w:rsidP="00BA1674">
      <w:pPr>
        <w:autoSpaceDE w:val="0"/>
        <w:autoSpaceDN w:val="0"/>
        <w:adjustRightInd w:val="0"/>
        <w:spacing w:line="360" w:lineRule="auto"/>
        <w:ind w:firstLine="709"/>
        <w:jc w:val="both"/>
        <w:rPr>
          <w:rFonts w:eastAsia="TimesNewRomanPS-ItalicMT"/>
          <w:color w:val="000000"/>
          <w:sz w:val="28"/>
          <w:szCs w:val="28"/>
        </w:rPr>
      </w:pPr>
      <w:r w:rsidRPr="00FD0761">
        <w:rPr>
          <w:color w:val="000000"/>
          <w:sz w:val="28"/>
          <w:szCs w:val="28"/>
        </w:rPr>
        <w:t xml:space="preserve">Поскольку значение </w:t>
      </w:r>
      <w:r w:rsidRPr="00FD0761">
        <w:rPr>
          <w:rFonts w:eastAsia="TimesNewRomanPS-ItalicMT"/>
          <w:i/>
          <w:iCs/>
          <w:color w:val="000000"/>
          <w:sz w:val="28"/>
          <w:szCs w:val="28"/>
        </w:rPr>
        <w:t>γ</w:t>
      </w:r>
      <w:r w:rsidRPr="00FD0761">
        <w:rPr>
          <w:rFonts w:eastAsia="TimesNewRomanPS-ItalicMT"/>
          <w:i/>
          <w:iCs/>
          <w:color w:val="000000"/>
          <w:sz w:val="28"/>
          <w:szCs w:val="28"/>
          <w:vertAlign w:val="subscript"/>
        </w:rPr>
        <w:t>12</w:t>
      </w:r>
      <w:r w:rsidRPr="00FD0761">
        <w:rPr>
          <w:rFonts w:eastAsia="TimesNewRomanPS-ItalicMT"/>
          <w:color w:val="000000"/>
          <w:sz w:val="28"/>
          <w:szCs w:val="28"/>
        </w:rPr>
        <w:t xml:space="preserve"> незначительно превышает единицу (значение </w:t>
      </w:r>
      <w:r w:rsidRPr="00FD0761">
        <w:rPr>
          <w:rFonts w:eastAsia="TimesNewRomanPS-ItalicMT"/>
          <w:i/>
          <w:iCs/>
          <w:color w:val="000000"/>
          <w:sz w:val="28"/>
          <w:szCs w:val="28"/>
        </w:rPr>
        <w:t xml:space="preserve">J2 </w:t>
      </w:r>
      <w:r w:rsidRPr="00FD0761">
        <w:rPr>
          <w:rFonts w:eastAsia="TimesNewRomanPS-ItalicMT"/>
          <w:color w:val="000000"/>
          <w:sz w:val="28"/>
          <w:szCs w:val="28"/>
        </w:rPr>
        <w:t xml:space="preserve">составляет около 15% от значения </w:t>
      </w:r>
      <w:r w:rsidRPr="00FD0761">
        <w:rPr>
          <w:rFonts w:eastAsia="TimesNewRomanPS-ItalicMT"/>
          <w:i/>
          <w:iCs/>
          <w:color w:val="000000"/>
          <w:sz w:val="28"/>
          <w:szCs w:val="28"/>
        </w:rPr>
        <w:t>J1</w:t>
      </w:r>
      <w:r w:rsidRPr="00FD0761">
        <w:rPr>
          <w:rFonts w:eastAsia="TimesNewRomanPS-ItalicMT"/>
          <w:color w:val="000000"/>
          <w:sz w:val="28"/>
          <w:szCs w:val="28"/>
        </w:rPr>
        <w:t xml:space="preserve">), то можем считать </w:t>
      </w:r>
      <w:r w:rsidRPr="00FD0761">
        <w:rPr>
          <w:rFonts w:eastAsia="TimesNewRomanPS-ItalicMT"/>
          <w:i/>
          <w:iCs/>
          <w:color w:val="000000"/>
          <w:sz w:val="28"/>
          <w:szCs w:val="28"/>
        </w:rPr>
        <w:t xml:space="preserve">J2 </w:t>
      </w:r>
      <w:r w:rsidRPr="00FD0761">
        <w:rPr>
          <w:rFonts w:eastAsia="SymbolMT"/>
          <w:color w:val="000000"/>
          <w:sz w:val="28"/>
          <w:szCs w:val="28"/>
        </w:rPr>
        <w:t xml:space="preserve">&lt;&lt; </w:t>
      </w:r>
      <w:r w:rsidRPr="00FD0761">
        <w:rPr>
          <w:rFonts w:eastAsia="TimesNewRomanPS-ItalicMT"/>
          <w:i/>
          <w:iCs/>
          <w:color w:val="000000"/>
          <w:sz w:val="28"/>
          <w:szCs w:val="28"/>
        </w:rPr>
        <w:t>J1</w:t>
      </w:r>
      <w:r w:rsidRPr="00FD0761">
        <w:rPr>
          <w:rFonts w:eastAsia="TimesNewRomanPS-ItalicMT"/>
          <w:color w:val="000000"/>
          <w:sz w:val="28"/>
          <w:szCs w:val="28"/>
        </w:rPr>
        <w:t>. В таком случае можно представить механическую часть электропривода жестким приведенным звеном (рис</w:t>
      </w:r>
      <w:r w:rsidR="004C3480" w:rsidRPr="00FD0761">
        <w:rPr>
          <w:rFonts w:eastAsia="TimesNewRomanPS-ItalicMT"/>
          <w:color w:val="000000"/>
          <w:sz w:val="28"/>
          <w:szCs w:val="28"/>
        </w:rPr>
        <w:t>13</w:t>
      </w:r>
      <w:r w:rsidRPr="00FD0761">
        <w:rPr>
          <w:rFonts w:eastAsia="TimesNewRomanPS-ItalicMT"/>
          <w:color w:val="000000"/>
          <w:sz w:val="28"/>
          <w:szCs w:val="28"/>
        </w:rPr>
        <w:t>.</w:t>
      </w:r>
      <w:r w:rsidR="00BA1674" w:rsidRPr="00FD0761">
        <w:rPr>
          <w:rFonts w:eastAsia="TimesNewRomanPS-ItalicMT"/>
          <w:color w:val="000000"/>
          <w:sz w:val="28"/>
          <w:szCs w:val="28"/>
        </w:rPr>
        <w:t>)</w:t>
      </w:r>
      <w:r w:rsidRPr="00FD0761">
        <w:rPr>
          <w:rFonts w:eastAsia="TimesNewRomanPS-ItalicMT"/>
          <w:color w:val="000000"/>
          <w:sz w:val="28"/>
          <w:szCs w:val="28"/>
        </w:rPr>
        <w:t xml:space="preserve">, </w:t>
      </w:r>
      <w:r w:rsidRPr="00FD0761">
        <w:rPr>
          <w:rFonts w:eastAsia="TimesNewRomanPS-ItalicMT"/>
          <w:color w:val="000000"/>
          <w:sz w:val="28"/>
          <w:szCs w:val="28"/>
          <w:u w:val="single"/>
        </w:rPr>
        <w:t xml:space="preserve">суммирующий момент инерции </w:t>
      </w:r>
      <w:r w:rsidRPr="00FD0761">
        <w:rPr>
          <w:rFonts w:eastAsia="TimesNewRomanPS-ItalicMT"/>
          <w:color w:val="000000"/>
          <w:sz w:val="28"/>
          <w:szCs w:val="28"/>
        </w:rPr>
        <w:t>которого равен:</w:t>
      </w:r>
    </w:p>
    <w:p w:rsidR="00012DD7" w:rsidRPr="00FD0761" w:rsidRDefault="00BE3F94" w:rsidP="00BA1674">
      <w:pPr>
        <w:autoSpaceDE w:val="0"/>
        <w:autoSpaceDN w:val="0"/>
        <w:adjustRightInd w:val="0"/>
        <w:spacing w:line="360" w:lineRule="auto"/>
        <w:ind w:firstLine="709"/>
        <w:jc w:val="both"/>
        <w:rPr>
          <w:color w:val="000000"/>
          <w:sz w:val="28"/>
          <w:szCs w:val="28"/>
        </w:rPr>
      </w:pPr>
      <w:r>
        <w:rPr>
          <w:color w:val="000000"/>
          <w:sz w:val="28"/>
          <w:szCs w:val="28"/>
        </w:rPr>
        <w:pict>
          <v:shape id="_x0000_i1058" type="#_x0000_t75" style="width:251.25pt;height:17.25pt">
            <v:imagedata r:id="rId39" o:title=""/>
          </v:shape>
        </w:pict>
      </w:r>
    </w:p>
    <w:p w:rsidR="00012DD7" w:rsidRPr="00FD0761" w:rsidRDefault="00012DD7" w:rsidP="00BA1674">
      <w:pPr>
        <w:autoSpaceDE w:val="0"/>
        <w:autoSpaceDN w:val="0"/>
        <w:adjustRightInd w:val="0"/>
        <w:spacing w:line="360" w:lineRule="auto"/>
        <w:ind w:firstLine="709"/>
        <w:jc w:val="both"/>
        <w:rPr>
          <w:rFonts w:eastAsia="TimesNewRomanPS-ItalicMT"/>
          <w:color w:val="000000"/>
          <w:sz w:val="28"/>
          <w:szCs w:val="28"/>
        </w:rPr>
      </w:pPr>
    </w:p>
    <w:p w:rsidR="00012DD7" w:rsidRPr="00FD0761" w:rsidRDefault="00532BCA" w:rsidP="00BA1674">
      <w:pPr>
        <w:autoSpaceDE w:val="0"/>
        <w:autoSpaceDN w:val="0"/>
        <w:adjustRightInd w:val="0"/>
        <w:spacing w:line="360" w:lineRule="auto"/>
        <w:ind w:firstLine="709"/>
        <w:jc w:val="both"/>
        <w:rPr>
          <w:color w:val="000000"/>
          <w:sz w:val="28"/>
          <w:szCs w:val="28"/>
        </w:rPr>
      </w:pPr>
      <w:r w:rsidRPr="00FD0761">
        <w:rPr>
          <w:rFonts w:eastAsia="TimesNewRomanPS-ItalicMT"/>
          <w:color w:val="000000"/>
          <w:sz w:val="28"/>
          <w:szCs w:val="28"/>
          <w:u w:val="single"/>
        </w:rPr>
        <w:t>С</w:t>
      </w:r>
      <w:r w:rsidR="00012DD7" w:rsidRPr="00FD0761">
        <w:rPr>
          <w:rFonts w:eastAsia="TimesNewRomanPS-ItalicMT"/>
          <w:color w:val="000000"/>
          <w:sz w:val="28"/>
          <w:szCs w:val="28"/>
          <w:u w:val="single"/>
        </w:rPr>
        <w:t>уммирующий</w:t>
      </w:r>
      <w:r w:rsidR="00012DD7" w:rsidRPr="00FD0761">
        <w:rPr>
          <w:color w:val="000000"/>
          <w:sz w:val="28"/>
          <w:szCs w:val="28"/>
          <w:u w:val="single"/>
        </w:rPr>
        <w:t xml:space="preserve"> момент нагрузки</w:t>
      </w:r>
      <w:r w:rsidR="00012DD7" w:rsidRPr="00FD0761">
        <w:rPr>
          <w:color w:val="000000"/>
          <w:sz w:val="28"/>
          <w:szCs w:val="28"/>
        </w:rPr>
        <w:t xml:space="preserve"> при движении на подъём равен:</w:t>
      </w:r>
    </w:p>
    <w:p w:rsidR="007A1A62" w:rsidRDefault="007A1A62" w:rsidP="00BA1674">
      <w:pPr>
        <w:autoSpaceDE w:val="0"/>
        <w:autoSpaceDN w:val="0"/>
        <w:adjustRightInd w:val="0"/>
        <w:spacing w:line="360" w:lineRule="auto"/>
        <w:ind w:firstLine="709"/>
        <w:jc w:val="both"/>
        <w:rPr>
          <w:color w:val="000000"/>
          <w:sz w:val="28"/>
          <w:szCs w:val="28"/>
        </w:rPr>
      </w:pPr>
    </w:p>
    <w:p w:rsidR="00012DD7" w:rsidRPr="00FD0761" w:rsidRDefault="00BE3F94" w:rsidP="00BA1674">
      <w:pPr>
        <w:autoSpaceDE w:val="0"/>
        <w:autoSpaceDN w:val="0"/>
        <w:adjustRightInd w:val="0"/>
        <w:spacing w:line="360" w:lineRule="auto"/>
        <w:ind w:firstLine="709"/>
        <w:jc w:val="both"/>
        <w:rPr>
          <w:color w:val="000000"/>
          <w:sz w:val="28"/>
          <w:szCs w:val="28"/>
        </w:rPr>
      </w:pPr>
      <w:r>
        <w:rPr>
          <w:color w:val="000000"/>
          <w:sz w:val="28"/>
          <w:szCs w:val="28"/>
        </w:rPr>
        <w:pict>
          <v:shape id="_x0000_i1059" type="#_x0000_t75" style="width:304.5pt;height:22.5pt">
            <v:imagedata r:id="rId40" o:title=""/>
          </v:shape>
        </w:pict>
      </w:r>
    </w:p>
    <w:p w:rsidR="00044AB5" w:rsidRPr="00FD0761" w:rsidRDefault="00044AB5" w:rsidP="00BA1674">
      <w:pPr>
        <w:autoSpaceDE w:val="0"/>
        <w:autoSpaceDN w:val="0"/>
        <w:adjustRightInd w:val="0"/>
        <w:spacing w:line="360" w:lineRule="auto"/>
        <w:ind w:firstLine="709"/>
        <w:jc w:val="both"/>
        <w:rPr>
          <w:rFonts w:eastAsia="TimesNewRomanPS-ItalicMT"/>
          <w:color w:val="000000"/>
          <w:sz w:val="28"/>
          <w:szCs w:val="28"/>
          <w:u w:val="single"/>
        </w:rPr>
      </w:pPr>
    </w:p>
    <w:p w:rsidR="00532BCA" w:rsidRPr="00FD0761" w:rsidRDefault="00532BCA" w:rsidP="00BA1674">
      <w:pPr>
        <w:autoSpaceDE w:val="0"/>
        <w:autoSpaceDN w:val="0"/>
        <w:adjustRightInd w:val="0"/>
        <w:spacing w:line="360" w:lineRule="auto"/>
        <w:ind w:firstLine="709"/>
        <w:jc w:val="both"/>
        <w:rPr>
          <w:color w:val="000000"/>
          <w:sz w:val="28"/>
          <w:szCs w:val="28"/>
        </w:rPr>
      </w:pPr>
      <w:r w:rsidRPr="00FD0761">
        <w:rPr>
          <w:rFonts w:eastAsia="TimesNewRomanPS-ItalicMT"/>
          <w:color w:val="000000"/>
          <w:sz w:val="28"/>
          <w:szCs w:val="28"/>
          <w:u w:val="single"/>
        </w:rPr>
        <w:t xml:space="preserve">Динамический </w:t>
      </w:r>
      <w:r w:rsidRPr="00FD0761">
        <w:rPr>
          <w:color w:val="000000"/>
          <w:sz w:val="28"/>
          <w:szCs w:val="28"/>
          <w:u w:val="single"/>
        </w:rPr>
        <w:t>момент</w:t>
      </w:r>
      <w:r w:rsidRPr="00FD0761">
        <w:rPr>
          <w:color w:val="000000"/>
          <w:sz w:val="28"/>
          <w:szCs w:val="28"/>
        </w:rPr>
        <w:t xml:space="preserve"> равен:</w:t>
      </w:r>
    </w:p>
    <w:p w:rsidR="007A1A62" w:rsidRDefault="007A1A62" w:rsidP="00BA1674">
      <w:pPr>
        <w:autoSpaceDE w:val="0"/>
        <w:autoSpaceDN w:val="0"/>
        <w:adjustRightInd w:val="0"/>
        <w:spacing w:line="360" w:lineRule="auto"/>
        <w:ind w:firstLine="709"/>
        <w:jc w:val="both"/>
        <w:rPr>
          <w:color w:val="000000"/>
          <w:sz w:val="28"/>
          <w:szCs w:val="28"/>
        </w:rPr>
      </w:pPr>
    </w:p>
    <w:p w:rsidR="00532BCA" w:rsidRPr="00FD0761" w:rsidRDefault="00BE3F94" w:rsidP="00BA1674">
      <w:pPr>
        <w:autoSpaceDE w:val="0"/>
        <w:autoSpaceDN w:val="0"/>
        <w:adjustRightInd w:val="0"/>
        <w:spacing w:line="360" w:lineRule="auto"/>
        <w:ind w:firstLine="709"/>
        <w:jc w:val="both"/>
        <w:rPr>
          <w:color w:val="000000"/>
          <w:sz w:val="28"/>
          <w:szCs w:val="28"/>
        </w:rPr>
      </w:pPr>
      <w:r>
        <w:rPr>
          <w:color w:val="000000"/>
          <w:sz w:val="28"/>
          <w:szCs w:val="28"/>
        </w:rPr>
        <w:pict>
          <v:shape id="_x0000_i1060" type="#_x0000_t75" style="width:276.75pt;height:79.5pt">
            <v:imagedata r:id="rId41" o:title=""/>
          </v:shape>
        </w:pict>
      </w:r>
    </w:p>
    <w:p w:rsidR="007A1A62" w:rsidRDefault="007A1A62" w:rsidP="00BA1674">
      <w:pPr>
        <w:autoSpaceDE w:val="0"/>
        <w:autoSpaceDN w:val="0"/>
        <w:adjustRightInd w:val="0"/>
        <w:spacing w:line="360" w:lineRule="auto"/>
        <w:ind w:firstLine="709"/>
        <w:jc w:val="both"/>
        <w:rPr>
          <w:sz w:val="28"/>
          <w:szCs w:val="28"/>
        </w:rPr>
      </w:pPr>
      <w:r>
        <w:rPr>
          <w:color w:val="000000"/>
          <w:sz w:val="28"/>
          <w:szCs w:val="28"/>
        </w:rPr>
        <w:br w:type="page"/>
      </w:r>
      <w:r w:rsidR="00BE3F94">
        <w:rPr>
          <w:sz w:val="28"/>
          <w:szCs w:val="28"/>
        </w:rPr>
        <w:pict>
          <v:shape id="Рисунок 197" o:spid="_x0000_i1061" type="#_x0000_t75" style="width:278.25pt;height:118.5pt;visibility:visible" o:bordertopcolor="black" o:borderleftcolor="black" o:borderbottomcolor="black" o:borderrightcolor="black" o:allowoverlap="f">
            <v:imagedata r:id="rId42" o:title=""/>
            <w10:bordertop type="single" width="6"/>
            <w10:borderleft type="single" width="6"/>
            <w10:borderbottom type="single" width="6"/>
            <w10:borderright type="single" width="6"/>
          </v:shape>
        </w:pict>
      </w:r>
    </w:p>
    <w:p w:rsidR="00012DD7" w:rsidRPr="00FD0761" w:rsidRDefault="00012DD7" w:rsidP="00BA1674">
      <w:pPr>
        <w:autoSpaceDE w:val="0"/>
        <w:autoSpaceDN w:val="0"/>
        <w:adjustRightInd w:val="0"/>
        <w:spacing w:line="360" w:lineRule="auto"/>
        <w:ind w:firstLine="709"/>
        <w:jc w:val="both"/>
        <w:rPr>
          <w:color w:val="000000"/>
          <w:sz w:val="28"/>
          <w:szCs w:val="28"/>
        </w:rPr>
      </w:pPr>
      <w:r w:rsidRPr="00FD0761">
        <w:rPr>
          <w:color w:val="000000"/>
          <w:sz w:val="28"/>
          <w:szCs w:val="28"/>
        </w:rPr>
        <w:t>Рисунок</w:t>
      </w:r>
      <w:r w:rsidR="007A1A62">
        <w:rPr>
          <w:color w:val="000000"/>
          <w:sz w:val="28"/>
          <w:szCs w:val="28"/>
        </w:rPr>
        <w:t xml:space="preserve"> </w:t>
      </w:r>
      <w:r w:rsidR="004C3480" w:rsidRPr="00FD0761">
        <w:rPr>
          <w:color w:val="000000"/>
          <w:sz w:val="28"/>
          <w:szCs w:val="28"/>
        </w:rPr>
        <w:t>13</w:t>
      </w:r>
      <w:r w:rsidR="00BA1674" w:rsidRPr="00FD0761">
        <w:rPr>
          <w:color w:val="000000"/>
          <w:sz w:val="28"/>
          <w:szCs w:val="28"/>
        </w:rPr>
        <w:t xml:space="preserve"> </w:t>
      </w:r>
      <w:r w:rsidR="00FD0761">
        <w:rPr>
          <w:color w:val="000000"/>
          <w:sz w:val="28"/>
          <w:szCs w:val="28"/>
        </w:rPr>
        <w:t xml:space="preserve">– </w:t>
      </w:r>
      <w:r w:rsidR="00FD0761" w:rsidRPr="00FD0761">
        <w:rPr>
          <w:color w:val="000000"/>
          <w:sz w:val="28"/>
          <w:szCs w:val="28"/>
        </w:rPr>
        <w:t>С</w:t>
      </w:r>
      <w:r w:rsidR="007A1A62">
        <w:rPr>
          <w:color w:val="000000"/>
          <w:sz w:val="28"/>
          <w:szCs w:val="28"/>
        </w:rPr>
        <w:t>хема одномассовой системы</w:t>
      </w:r>
    </w:p>
    <w:p w:rsidR="00044AB5" w:rsidRPr="00FD0761" w:rsidRDefault="00044AB5" w:rsidP="00BA1674">
      <w:pPr>
        <w:pStyle w:val="aa"/>
        <w:autoSpaceDE w:val="0"/>
        <w:autoSpaceDN w:val="0"/>
        <w:adjustRightInd w:val="0"/>
        <w:spacing w:line="360" w:lineRule="auto"/>
        <w:ind w:firstLine="709"/>
        <w:rPr>
          <w:color w:val="000000"/>
          <w:sz w:val="28"/>
          <w:szCs w:val="28"/>
        </w:rPr>
      </w:pPr>
    </w:p>
    <w:p w:rsidR="00012DD7" w:rsidRPr="00FD0761" w:rsidRDefault="00012DD7" w:rsidP="00BA1674">
      <w:pPr>
        <w:pStyle w:val="aa"/>
        <w:autoSpaceDE w:val="0"/>
        <w:autoSpaceDN w:val="0"/>
        <w:adjustRightInd w:val="0"/>
        <w:spacing w:line="360" w:lineRule="auto"/>
        <w:ind w:firstLine="709"/>
        <w:rPr>
          <w:color w:val="000000"/>
          <w:sz w:val="28"/>
          <w:szCs w:val="28"/>
        </w:rPr>
      </w:pPr>
      <w:r w:rsidRPr="00FD0761">
        <w:rPr>
          <w:color w:val="000000"/>
          <w:sz w:val="28"/>
          <w:szCs w:val="28"/>
        </w:rPr>
        <w:t>Уравнение движения одномассовой системы имеет вид:</w:t>
      </w:r>
    </w:p>
    <w:p w:rsidR="007A1A62" w:rsidRDefault="007A1A62" w:rsidP="00BA1674">
      <w:pPr>
        <w:pStyle w:val="aa"/>
        <w:autoSpaceDE w:val="0"/>
        <w:autoSpaceDN w:val="0"/>
        <w:adjustRightInd w:val="0"/>
        <w:spacing w:line="360" w:lineRule="auto"/>
        <w:ind w:firstLine="709"/>
        <w:rPr>
          <w:b/>
          <w:i/>
          <w:color w:val="000000"/>
          <w:sz w:val="28"/>
          <w:szCs w:val="32"/>
        </w:rPr>
      </w:pPr>
    </w:p>
    <w:p w:rsidR="00012DD7" w:rsidRPr="00FD0761" w:rsidRDefault="00012DD7" w:rsidP="00BA1674">
      <w:pPr>
        <w:pStyle w:val="aa"/>
        <w:autoSpaceDE w:val="0"/>
        <w:autoSpaceDN w:val="0"/>
        <w:adjustRightInd w:val="0"/>
        <w:spacing w:line="360" w:lineRule="auto"/>
        <w:ind w:firstLine="709"/>
        <w:rPr>
          <w:color w:val="000000"/>
          <w:sz w:val="28"/>
          <w:szCs w:val="32"/>
        </w:rPr>
      </w:pPr>
      <w:r w:rsidRPr="00FD0761">
        <w:rPr>
          <w:b/>
          <w:i/>
          <w:color w:val="000000"/>
          <w:sz w:val="28"/>
          <w:szCs w:val="32"/>
        </w:rPr>
        <w:t>М-Мс=Jсум·p·ω.</w:t>
      </w:r>
      <w:r w:rsidR="00BA1674" w:rsidRPr="00FD0761">
        <w:rPr>
          <w:color w:val="000000"/>
          <w:sz w:val="28"/>
          <w:szCs w:val="32"/>
        </w:rPr>
        <w:t xml:space="preserve"> </w:t>
      </w:r>
      <w:r w:rsidR="0078391F" w:rsidRPr="00FD0761">
        <w:rPr>
          <w:color w:val="000000"/>
          <w:sz w:val="28"/>
          <w:szCs w:val="28"/>
        </w:rPr>
        <w:t>(т.е М</w:t>
      </w:r>
      <w:r w:rsidR="0078391F" w:rsidRPr="00FD0761">
        <w:rPr>
          <w:color w:val="000000"/>
          <w:sz w:val="28"/>
          <w:szCs w:val="28"/>
          <w:vertAlign w:val="subscript"/>
        </w:rPr>
        <w:t>акт</w:t>
      </w:r>
      <w:r w:rsidR="0078391F" w:rsidRPr="00FD0761">
        <w:rPr>
          <w:color w:val="000000"/>
          <w:sz w:val="28"/>
          <w:szCs w:val="28"/>
        </w:rPr>
        <w:t>-М</w:t>
      </w:r>
      <w:r w:rsidR="0078391F" w:rsidRPr="00FD0761">
        <w:rPr>
          <w:color w:val="000000"/>
          <w:sz w:val="28"/>
          <w:szCs w:val="28"/>
          <w:vertAlign w:val="subscript"/>
        </w:rPr>
        <w:t>сум</w:t>
      </w:r>
      <w:r w:rsidR="0078391F" w:rsidRPr="00FD0761">
        <w:rPr>
          <w:color w:val="000000"/>
          <w:sz w:val="28"/>
          <w:szCs w:val="28"/>
        </w:rPr>
        <w:t>=J</w:t>
      </w:r>
      <w:r w:rsidR="0078391F" w:rsidRPr="00FD0761">
        <w:rPr>
          <w:color w:val="000000"/>
          <w:sz w:val="28"/>
          <w:szCs w:val="28"/>
          <w:vertAlign w:val="subscript"/>
        </w:rPr>
        <w:t>сум</w:t>
      </w:r>
      <w:r w:rsidR="0078391F" w:rsidRPr="00FD0761">
        <w:rPr>
          <w:color w:val="000000"/>
          <w:sz w:val="28"/>
          <w:szCs w:val="28"/>
        </w:rPr>
        <w:t>·p·ω).</w:t>
      </w:r>
    </w:p>
    <w:p w:rsidR="00012DD7" w:rsidRPr="00FD0761" w:rsidRDefault="00012DD7" w:rsidP="00BA1674">
      <w:pPr>
        <w:autoSpaceDE w:val="0"/>
        <w:autoSpaceDN w:val="0"/>
        <w:adjustRightInd w:val="0"/>
        <w:spacing w:line="360" w:lineRule="auto"/>
        <w:ind w:firstLine="709"/>
        <w:jc w:val="both"/>
        <w:rPr>
          <w:rFonts w:eastAsia="TimesNewRomanPS-ItalicMT"/>
          <w:color w:val="000000"/>
          <w:sz w:val="28"/>
          <w:szCs w:val="24"/>
        </w:rPr>
      </w:pPr>
    </w:p>
    <w:p w:rsidR="00012DD7" w:rsidRPr="00FD0761" w:rsidRDefault="00012DD7" w:rsidP="00BA1674">
      <w:pPr>
        <w:autoSpaceDE w:val="0"/>
        <w:autoSpaceDN w:val="0"/>
        <w:adjustRightInd w:val="0"/>
        <w:spacing w:line="360" w:lineRule="auto"/>
        <w:ind w:firstLine="709"/>
        <w:jc w:val="both"/>
        <w:rPr>
          <w:rFonts w:eastAsia="TimesNewRomanPS-ItalicMT"/>
          <w:color w:val="000000"/>
          <w:sz w:val="28"/>
          <w:szCs w:val="28"/>
        </w:rPr>
      </w:pPr>
      <w:r w:rsidRPr="00FD0761">
        <w:rPr>
          <w:color w:val="000000"/>
          <w:sz w:val="28"/>
          <w:szCs w:val="28"/>
        </w:rPr>
        <w:t xml:space="preserve">Для построения механической характеристики нагрузки </w:t>
      </w:r>
      <w:r w:rsidRPr="00FD0761">
        <w:rPr>
          <w:rFonts w:eastAsia="TimesNewRomanPS-ItalicMT"/>
          <w:iCs/>
          <w:color w:val="000000"/>
          <w:sz w:val="28"/>
          <w:szCs w:val="28"/>
        </w:rPr>
        <w:t>Мс</w:t>
      </w:r>
      <w:r w:rsidRPr="00FD0761">
        <w:rPr>
          <w:color w:val="000000"/>
          <w:sz w:val="28"/>
          <w:szCs w:val="28"/>
        </w:rPr>
        <w:t>(</w:t>
      </w:r>
      <w:r w:rsidRPr="00FD0761">
        <w:rPr>
          <w:rFonts w:eastAsia="TimesNewRomanPS-ItalicMT"/>
          <w:iCs/>
          <w:color w:val="000000"/>
          <w:sz w:val="28"/>
          <w:szCs w:val="28"/>
        </w:rPr>
        <w:t>ω</w:t>
      </w:r>
      <w:r w:rsidRPr="00FD0761">
        <w:rPr>
          <w:color w:val="000000"/>
          <w:sz w:val="28"/>
          <w:szCs w:val="28"/>
        </w:rPr>
        <w:t>)</w:t>
      </w:r>
      <w:r w:rsidR="00BA1674" w:rsidRPr="00FD0761">
        <w:rPr>
          <w:color w:val="000000"/>
          <w:sz w:val="28"/>
          <w:szCs w:val="28"/>
        </w:rPr>
        <w:t xml:space="preserve"> </w:t>
      </w:r>
      <w:r w:rsidRPr="00FD0761">
        <w:rPr>
          <w:rFonts w:eastAsia="TimesNewRomanPS-ItalicMT"/>
          <w:color w:val="000000"/>
          <w:sz w:val="28"/>
          <w:szCs w:val="28"/>
        </w:rPr>
        <w:t xml:space="preserve">в данном положении кабины лифта и противовеса нужно определить момент нагрузки предположении, что осуществляется опускание загруженной кабины лифта. В этом случае потенциальные (активные) моменты </w:t>
      </w:r>
      <w:r w:rsidRPr="00FD0761">
        <w:rPr>
          <w:rFonts w:eastAsia="TimesNewRomanPS-ItalicMT"/>
          <w:iCs/>
          <w:color w:val="000000"/>
          <w:sz w:val="28"/>
          <w:szCs w:val="28"/>
        </w:rPr>
        <w:t>М</w:t>
      </w:r>
      <w:r w:rsidRPr="00FD0761">
        <w:rPr>
          <w:rFonts w:eastAsia="TimesNewRomanPS-ItalicMT"/>
          <w:iCs/>
          <w:color w:val="000000"/>
          <w:sz w:val="28"/>
          <w:szCs w:val="28"/>
          <w:vertAlign w:val="subscript"/>
        </w:rPr>
        <w:t>1</w:t>
      </w:r>
      <w:r w:rsidRPr="00FD0761">
        <w:rPr>
          <w:rFonts w:eastAsia="TimesNewRomanPS-ItalicMT"/>
          <w:iCs/>
          <w:color w:val="000000"/>
          <w:sz w:val="28"/>
          <w:szCs w:val="28"/>
        </w:rPr>
        <w:t xml:space="preserve"> и М</w:t>
      </w:r>
      <w:r w:rsidRPr="00FD0761">
        <w:rPr>
          <w:rFonts w:eastAsia="TimesNewRomanPS-ItalicMT"/>
          <w:iCs/>
          <w:color w:val="000000"/>
          <w:sz w:val="28"/>
          <w:szCs w:val="28"/>
          <w:vertAlign w:val="subscript"/>
        </w:rPr>
        <w:t>2</w:t>
      </w:r>
      <w:r w:rsidRPr="00FD0761">
        <w:rPr>
          <w:rFonts w:eastAsia="TimesNewRomanPS-ItalicMT"/>
          <w:color w:val="000000"/>
          <w:sz w:val="28"/>
          <w:szCs w:val="28"/>
        </w:rPr>
        <w:t xml:space="preserve"> сохраняют свое направление, а реактивный момент потерь </w:t>
      </w:r>
      <w:r w:rsidRPr="00FD0761">
        <w:rPr>
          <w:rFonts w:eastAsia="TimesNewRomanPS-ItalicMT"/>
          <w:iCs/>
          <w:color w:val="000000"/>
          <w:sz w:val="28"/>
          <w:szCs w:val="28"/>
        </w:rPr>
        <w:t>М</w:t>
      </w:r>
      <w:r w:rsidRPr="00FD0761">
        <w:rPr>
          <w:rFonts w:eastAsia="TimesNewRomanPS-ItalicMT"/>
          <w:iCs/>
          <w:color w:val="000000"/>
          <w:sz w:val="28"/>
          <w:szCs w:val="28"/>
          <w:vertAlign w:val="subscript"/>
        </w:rPr>
        <w:t>р</w:t>
      </w:r>
      <w:r w:rsidRPr="00FD0761">
        <w:rPr>
          <w:rFonts w:eastAsia="TimesNewRomanPS-ItalicMT"/>
          <w:iCs/>
          <w:color w:val="000000"/>
          <w:sz w:val="28"/>
          <w:szCs w:val="28"/>
        </w:rPr>
        <w:t xml:space="preserve"> </w:t>
      </w:r>
      <w:r w:rsidRPr="00FD0761">
        <w:rPr>
          <w:rFonts w:eastAsia="TimesNewRomanPS-ItalicMT"/>
          <w:color w:val="000000"/>
          <w:sz w:val="28"/>
          <w:szCs w:val="28"/>
        </w:rPr>
        <w:t>изменяет его на противоположное. Следовательно, при изменении знака скорости момент нагрузки изменяет свое направление:</w:t>
      </w:r>
    </w:p>
    <w:p w:rsidR="007A1A62" w:rsidRDefault="007A1A62" w:rsidP="00BA1674">
      <w:pPr>
        <w:autoSpaceDE w:val="0"/>
        <w:autoSpaceDN w:val="0"/>
        <w:adjustRightInd w:val="0"/>
        <w:spacing w:line="360" w:lineRule="auto"/>
        <w:ind w:firstLine="709"/>
        <w:jc w:val="both"/>
        <w:rPr>
          <w:rFonts w:eastAsia="TimesNewRomanPS-ItalicMT"/>
          <w:iCs/>
          <w:color w:val="000000"/>
          <w:sz w:val="28"/>
          <w:szCs w:val="28"/>
        </w:rPr>
      </w:pPr>
    </w:p>
    <w:p w:rsidR="00012DD7" w:rsidRPr="00FD0761" w:rsidRDefault="00012DD7" w:rsidP="00BA1674">
      <w:pPr>
        <w:autoSpaceDE w:val="0"/>
        <w:autoSpaceDN w:val="0"/>
        <w:adjustRightInd w:val="0"/>
        <w:spacing w:line="360" w:lineRule="auto"/>
        <w:ind w:firstLine="709"/>
        <w:jc w:val="both"/>
        <w:rPr>
          <w:rFonts w:eastAsia="TimesNewRomanPS-ItalicMT"/>
          <w:i/>
          <w:iCs/>
          <w:color w:val="000000"/>
          <w:sz w:val="28"/>
          <w:szCs w:val="28"/>
        </w:rPr>
      </w:pPr>
      <w:r w:rsidRPr="00FD0761">
        <w:rPr>
          <w:rFonts w:eastAsia="TimesNewRomanPS-ItalicMT"/>
          <w:iCs/>
          <w:color w:val="000000"/>
          <w:sz w:val="28"/>
          <w:szCs w:val="28"/>
        </w:rPr>
        <w:t>M'</w:t>
      </w:r>
      <w:r w:rsidRPr="00FD0761">
        <w:rPr>
          <w:rFonts w:eastAsia="TimesNewRomanPS-ItalicMT"/>
          <w:iCs/>
          <w:color w:val="000000"/>
          <w:sz w:val="28"/>
          <w:szCs w:val="28"/>
          <w:vertAlign w:val="subscript"/>
        </w:rPr>
        <w:t>c</w:t>
      </w:r>
      <w:r w:rsidRPr="00FD0761">
        <w:rPr>
          <w:rFonts w:eastAsia="TimesNewRomanPS-ItalicMT"/>
          <w:iCs/>
          <w:color w:val="000000"/>
          <w:sz w:val="28"/>
          <w:szCs w:val="28"/>
        </w:rPr>
        <w:t xml:space="preserve"> </w:t>
      </w:r>
      <w:r w:rsidRPr="00FD0761">
        <w:rPr>
          <w:color w:val="000000"/>
          <w:sz w:val="28"/>
          <w:szCs w:val="28"/>
        </w:rPr>
        <w:t xml:space="preserve">= </w:t>
      </w:r>
      <w:r w:rsidRPr="00FD0761">
        <w:rPr>
          <w:rFonts w:eastAsia="TimesNewRomanPS-ItalicMT"/>
          <w:iCs/>
          <w:color w:val="000000"/>
          <w:sz w:val="28"/>
          <w:szCs w:val="28"/>
        </w:rPr>
        <w:t>М</w:t>
      </w:r>
      <w:r w:rsidRPr="00FD0761">
        <w:rPr>
          <w:rFonts w:eastAsia="TimesNewRomanPS-ItalicMT"/>
          <w:iCs/>
          <w:color w:val="000000"/>
          <w:sz w:val="28"/>
          <w:szCs w:val="28"/>
          <w:vertAlign w:val="subscript"/>
        </w:rPr>
        <w:t>1</w:t>
      </w:r>
      <w:r w:rsidRPr="00FD0761">
        <w:rPr>
          <w:color w:val="000000"/>
          <w:sz w:val="28"/>
          <w:szCs w:val="28"/>
        </w:rPr>
        <w:t>+ (-</w:t>
      </w:r>
      <w:r w:rsidRPr="00FD0761">
        <w:rPr>
          <w:rFonts w:eastAsia="TimesNewRomanPS-ItalicMT"/>
          <w:iCs/>
          <w:color w:val="000000"/>
          <w:sz w:val="28"/>
          <w:szCs w:val="28"/>
        </w:rPr>
        <w:t>М</w:t>
      </w:r>
      <w:r w:rsidRPr="00FD0761">
        <w:rPr>
          <w:rFonts w:eastAsia="TimesNewRomanPS-ItalicMT"/>
          <w:iCs/>
          <w:color w:val="000000"/>
          <w:sz w:val="28"/>
          <w:szCs w:val="28"/>
          <w:vertAlign w:val="subscript"/>
        </w:rPr>
        <w:t>2</w:t>
      </w:r>
      <w:r w:rsidRPr="00FD0761">
        <w:rPr>
          <w:rFonts w:eastAsia="TimesNewRomanPS-ItalicMT"/>
          <w:iCs/>
          <w:color w:val="000000"/>
          <w:sz w:val="28"/>
          <w:szCs w:val="28"/>
        </w:rPr>
        <w:t>)</w:t>
      </w:r>
      <w:r w:rsidRPr="00FD0761">
        <w:rPr>
          <w:color w:val="000000"/>
          <w:sz w:val="28"/>
          <w:szCs w:val="28"/>
        </w:rPr>
        <w:t>+ (-</w:t>
      </w:r>
      <w:r w:rsidRPr="00FD0761">
        <w:rPr>
          <w:rFonts w:eastAsia="TimesNewRomanPS-ItalicMT"/>
          <w:iCs/>
          <w:color w:val="000000"/>
          <w:sz w:val="28"/>
          <w:szCs w:val="28"/>
        </w:rPr>
        <w:t>М</w:t>
      </w:r>
      <w:r w:rsidRPr="00FD0761">
        <w:rPr>
          <w:rFonts w:eastAsia="TimesNewRomanPS-ItalicMT"/>
          <w:iCs/>
          <w:color w:val="000000"/>
          <w:sz w:val="28"/>
          <w:szCs w:val="28"/>
          <w:vertAlign w:val="subscript"/>
        </w:rPr>
        <w:t>р</w:t>
      </w:r>
      <w:r w:rsidRPr="00FD0761">
        <w:rPr>
          <w:rFonts w:eastAsia="TimesNewRomanPS-ItalicMT"/>
          <w:iCs/>
          <w:color w:val="000000"/>
          <w:sz w:val="28"/>
          <w:szCs w:val="28"/>
        </w:rPr>
        <w:t xml:space="preserve">) </w:t>
      </w:r>
      <w:r w:rsidRPr="00FD0761">
        <w:rPr>
          <w:color w:val="000000"/>
          <w:sz w:val="28"/>
          <w:szCs w:val="28"/>
        </w:rPr>
        <w:t>= 245.25 – 196.2 – 2.582 = 46.468 Н·м.</w:t>
      </w:r>
    </w:p>
    <w:p w:rsidR="00044AB5" w:rsidRPr="00FD0761" w:rsidRDefault="00044AB5" w:rsidP="00BA1674">
      <w:pPr>
        <w:autoSpaceDE w:val="0"/>
        <w:autoSpaceDN w:val="0"/>
        <w:adjustRightInd w:val="0"/>
        <w:spacing w:line="360" w:lineRule="auto"/>
        <w:ind w:firstLine="709"/>
        <w:jc w:val="both"/>
        <w:rPr>
          <w:rFonts w:eastAsia="TimesNewRomanPS-ItalicMT"/>
          <w:color w:val="000000"/>
          <w:sz w:val="28"/>
          <w:szCs w:val="28"/>
        </w:rPr>
      </w:pPr>
    </w:p>
    <w:p w:rsidR="00012DD7" w:rsidRPr="00FD0761" w:rsidRDefault="00012DD7" w:rsidP="00BA1674">
      <w:pPr>
        <w:autoSpaceDE w:val="0"/>
        <w:autoSpaceDN w:val="0"/>
        <w:adjustRightInd w:val="0"/>
        <w:spacing w:line="360" w:lineRule="auto"/>
        <w:ind w:firstLine="709"/>
        <w:jc w:val="both"/>
        <w:rPr>
          <w:i/>
          <w:color w:val="000000"/>
          <w:sz w:val="28"/>
          <w:szCs w:val="28"/>
        </w:rPr>
      </w:pPr>
      <w:r w:rsidRPr="00FD0761">
        <w:rPr>
          <w:rFonts w:eastAsia="TimesNewRomanPS-ItalicMT"/>
          <w:color w:val="000000"/>
          <w:sz w:val="28"/>
          <w:szCs w:val="28"/>
        </w:rPr>
        <w:t>Механическая характеристика нагрузки</w:t>
      </w:r>
      <w:r w:rsidRPr="00FD0761">
        <w:rPr>
          <w:color w:val="000000"/>
          <w:sz w:val="28"/>
          <w:szCs w:val="28"/>
        </w:rPr>
        <w:t xml:space="preserve"> показана на рис</w:t>
      </w:r>
      <w:r w:rsidR="004C3480" w:rsidRPr="00FD0761">
        <w:rPr>
          <w:color w:val="000000"/>
          <w:sz w:val="28"/>
          <w:szCs w:val="28"/>
        </w:rPr>
        <w:t xml:space="preserve"> 14</w:t>
      </w:r>
      <w:r w:rsidRPr="00FD0761">
        <w:rPr>
          <w:color w:val="000000"/>
          <w:sz w:val="28"/>
          <w:szCs w:val="28"/>
        </w:rPr>
        <w:t>. При опускании кабины с грузом двигатель работает в тормозном режиме. Тормозной момент М=</w:t>
      </w:r>
      <w:r w:rsidRPr="00FD0761">
        <w:rPr>
          <w:rFonts w:eastAsia="TimesNewRomanPS-ItalicMT"/>
          <w:iCs/>
          <w:color w:val="000000"/>
          <w:sz w:val="28"/>
          <w:szCs w:val="28"/>
        </w:rPr>
        <w:t xml:space="preserve"> M'</w:t>
      </w:r>
      <w:r w:rsidRPr="00FD0761">
        <w:rPr>
          <w:rFonts w:eastAsia="TimesNewRomanPS-ItalicMT"/>
          <w:iCs/>
          <w:color w:val="000000"/>
          <w:sz w:val="28"/>
          <w:szCs w:val="28"/>
          <w:vertAlign w:val="subscript"/>
        </w:rPr>
        <w:t>c</w:t>
      </w:r>
      <w:r w:rsidRPr="00FD0761">
        <w:rPr>
          <w:color w:val="000000"/>
          <w:sz w:val="28"/>
          <w:szCs w:val="28"/>
        </w:rPr>
        <w:t xml:space="preserve"> совместно с моментом потерь </w:t>
      </w:r>
      <w:r w:rsidRPr="00FD0761">
        <w:rPr>
          <w:rFonts w:eastAsia="TimesNewRomanPS-ItalicMT"/>
          <w:iCs/>
          <w:color w:val="000000"/>
          <w:sz w:val="28"/>
          <w:szCs w:val="28"/>
        </w:rPr>
        <w:t>М</w:t>
      </w:r>
      <w:r w:rsidRPr="00FD0761">
        <w:rPr>
          <w:rFonts w:eastAsia="TimesNewRomanPS-ItalicMT"/>
          <w:iCs/>
          <w:color w:val="000000"/>
          <w:sz w:val="28"/>
          <w:szCs w:val="28"/>
          <w:vertAlign w:val="subscript"/>
        </w:rPr>
        <w:t>р</w:t>
      </w:r>
      <w:r w:rsidRPr="00FD0761">
        <w:rPr>
          <w:color w:val="000000"/>
          <w:sz w:val="28"/>
          <w:szCs w:val="28"/>
        </w:rPr>
        <w:t xml:space="preserve"> уравновешивают </w:t>
      </w:r>
      <w:r w:rsidRPr="00FD0761">
        <w:rPr>
          <w:color w:val="000000"/>
          <w:sz w:val="28"/>
          <w:szCs w:val="28"/>
          <w:u w:val="single"/>
        </w:rPr>
        <w:t>движущий активный момент</w:t>
      </w:r>
    </w:p>
    <w:p w:rsidR="007A1A62" w:rsidRDefault="007A1A62" w:rsidP="00BA1674">
      <w:pPr>
        <w:autoSpaceDE w:val="0"/>
        <w:autoSpaceDN w:val="0"/>
        <w:adjustRightInd w:val="0"/>
        <w:spacing w:line="360" w:lineRule="auto"/>
        <w:ind w:firstLine="709"/>
        <w:jc w:val="both"/>
        <w:rPr>
          <w:rFonts w:eastAsia="TimesNewRomanPS-ItalicMT"/>
          <w:b/>
          <w:iCs/>
          <w:color w:val="000000"/>
          <w:sz w:val="28"/>
          <w:szCs w:val="28"/>
        </w:rPr>
      </w:pPr>
    </w:p>
    <w:p w:rsidR="00012DD7" w:rsidRPr="00FD0761" w:rsidRDefault="00012DD7" w:rsidP="00BA1674">
      <w:pPr>
        <w:autoSpaceDE w:val="0"/>
        <w:autoSpaceDN w:val="0"/>
        <w:adjustRightInd w:val="0"/>
        <w:spacing w:line="360" w:lineRule="auto"/>
        <w:ind w:firstLine="709"/>
        <w:jc w:val="both"/>
        <w:rPr>
          <w:b/>
          <w:color w:val="000000"/>
          <w:sz w:val="28"/>
          <w:szCs w:val="28"/>
        </w:rPr>
      </w:pPr>
      <w:r w:rsidRPr="00FD0761">
        <w:rPr>
          <w:rFonts w:eastAsia="TimesNewRomanPS-ItalicMT"/>
          <w:b/>
          <w:iCs/>
          <w:color w:val="000000"/>
          <w:sz w:val="28"/>
          <w:szCs w:val="28"/>
        </w:rPr>
        <w:t>М</w:t>
      </w:r>
      <w:r w:rsidRPr="00FD0761">
        <w:rPr>
          <w:rFonts w:eastAsia="TimesNewRomanPS-ItalicMT"/>
          <w:b/>
          <w:iCs/>
          <w:color w:val="000000"/>
          <w:sz w:val="28"/>
          <w:szCs w:val="28"/>
          <w:vertAlign w:val="subscript"/>
        </w:rPr>
        <w:t xml:space="preserve">акт </w:t>
      </w:r>
      <w:r w:rsidRPr="00FD0761">
        <w:rPr>
          <w:b/>
          <w:color w:val="000000"/>
          <w:sz w:val="28"/>
          <w:szCs w:val="28"/>
        </w:rPr>
        <w:t xml:space="preserve">= </w:t>
      </w:r>
      <w:r w:rsidRPr="00FD0761">
        <w:rPr>
          <w:rFonts w:eastAsia="TimesNewRomanPS-ItalicMT"/>
          <w:b/>
          <w:iCs/>
          <w:color w:val="000000"/>
          <w:sz w:val="28"/>
          <w:szCs w:val="28"/>
        </w:rPr>
        <w:t>М</w:t>
      </w:r>
      <w:r w:rsidRPr="00FD0761">
        <w:rPr>
          <w:rFonts w:eastAsia="TimesNewRomanPS-ItalicMT"/>
          <w:b/>
          <w:iCs/>
          <w:color w:val="000000"/>
          <w:sz w:val="28"/>
          <w:szCs w:val="28"/>
          <w:vertAlign w:val="subscript"/>
        </w:rPr>
        <w:t>1</w:t>
      </w:r>
      <w:r w:rsidRPr="00FD0761">
        <w:rPr>
          <w:b/>
          <w:color w:val="000000"/>
          <w:sz w:val="28"/>
          <w:szCs w:val="28"/>
        </w:rPr>
        <w:t>+ (-</w:t>
      </w:r>
      <w:r w:rsidRPr="00FD0761">
        <w:rPr>
          <w:rFonts w:eastAsia="TimesNewRomanPS-ItalicMT"/>
          <w:b/>
          <w:iCs/>
          <w:color w:val="000000"/>
          <w:sz w:val="28"/>
          <w:szCs w:val="28"/>
        </w:rPr>
        <w:t>М</w:t>
      </w:r>
      <w:r w:rsidRPr="00FD0761">
        <w:rPr>
          <w:rFonts w:eastAsia="TimesNewRomanPS-ItalicMT"/>
          <w:b/>
          <w:iCs/>
          <w:color w:val="000000"/>
          <w:sz w:val="28"/>
          <w:szCs w:val="28"/>
          <w:vertAlign w:val="subscript"/>
        </w:rPr>
        <w:t>2</w:t>
      </w:r>
      <w:r w:rsidRPr="00FD0761">
        <w:rPr>
          <w:rFonts w:eastAsia="TimesNewRomanPS-ItalicMT"/>
          <w:b/>
          <w:iCs/>
          <w:color w:val="000000"/>
          <w:sz w:val="28"/>
          <w:szCs w:val="28"/>
        </w:rPr>
        <w:t>)</w:t>
      </w:r>
      <w:r w:rsidRPr="00FD0761">
        <w:rPr>
          <w:b/>
          <w:color w:val="000000"/>
          <w:sz w:val="28"/>
          <w:szCs w:val="28"/>
        </w:rPr>
        <w:t>= 245.25 – 196.2 =49.05Н·м.</w:t>
      </w:r>
    </w:p>
    <w:p w:rsidR="007A1A62" w:rsidRDefault="007A1A62" w:rsidP="00BA1674">
      <w:pPr>
        <w:autoSpaceDE w:val="0"/>
        <w:autoSpaceDN w:val="0"/>
        <w:adjustRightInd w:val="0"/>
        <w:spacing w:line="360" w:lineRule="auto"/>
        <w:ind w:firstLine="709"/>
        <w:jc w:val="both"/>
        <w:rPr>
          <w:rFonts w:eastAsia="TimesNewRomanPS-ItalicMT"/>
          <w:color w:val="000000"/>
          <w:sz w:val="28"/>
          <w:szCs w:val="28"/>
        </w:rPr>
      </w:pPr>
    </w:p>
    <w:p w:rsidR="00012DD7" w:rsidRPr="00FD0761" w:rsidRDefault="00012DD7" w:rsidP="00BA1674">
      <w:pPr>
        <w:autoSpaceDE w:val="0"/>
        <w:autoSpaceDN w:val="0"/>
        <w:adjustRightInd w:val="0"/>
        <w:spacing w:line="360" w:lineRule="auto"/>
        <w:ind w:firstLine="709"/>
        <w:jc w:val="both"/>
        <w:rPr>
          <w:rFonts w:eastAsia="TimesNewRomanPS-ItalicMT"/>
          <w:color w:val="000000"/>
          <w:sz w:val="28"/>
          <w:szCs w:val="28"/>
        </w:rPr>
      </w:pPr>
      <w:r w:rsidRPr="00FD0761">
        <w:rPr>
          <w:rFonts w:eastAsia="TimesNewRomanPS-ItalicMT"/>
          <w:color w:val="000000"/>
          <w:sz w:val="28"/>
          <w:szCs w:val="28"/>
        </w:rPr>
        <w:t>обусловленный результирующим усилием на шкиве от разности масс загруженной кабины и противовеса.</w:t>
      </w:r>
    </w:p>
    <w:p w:rsidR="00012DD7" w:rsidRPr="00FD0761" w:rsidRDefault="00BE3F94" w:rsidP="00BA1674">
      <w:pPr>
        <w:autoSpaceDE w:val="0"/>
        <w:autoSpaceDN w:val="0"/>
        <w:adjustRightInd w:val="0"/>
        <w:spacing w:line="360" w:lineRule="auto"/>
        <w:ind w:firstLine="709"/>
        <w:jc w:val="both"/>
        <w:rPr>
          <w:rFonts w:eastAsia="TimesNewRomanPS-ItalicMT"/>
          <w:color w:val="000000"/>
          <w:sz w:val="28"/>
          <w:szCs w:val="28"/>
        </w:rPr>
      </w:pPr>
      <w:r>
        <w:rPr>
          <w:rFonts w:eastAsia="TimesNewRomanPS-ItalicMT"/>
          <w:color w:val="000000"/>
          <w:sz w:val="28"/>
          <w:szCs w:val="28"/>
        </w:rPr>
        <w:pict>
          <v:shape id="_x0000_i1062" type="#_x0000_t75" style="width:183.75pt;height:123.75pt">
            <v:imagedata r:id="rId43" o:title=""/>
          </v:shape>
        </w:pict>
      </w:r>
    </w:p>
    <w:p w:rsidR="00044AB5" w:rsidRPr="00FD0761" w:rsidRDefault="00012DD7" w:rsidP="00BA1674">
      <w:pPr>
        <w:autoSpaceDE w:val="0"/>
        <w:autoSpaceDN w:val="0"/>
        <w:adjustRightInd w:val="0"/>
        <w:spacing w:line="360" w:lineRule="auto"/>
        <w:ind w:firstLine="709"/>
        <w:jc w:val="both"/>
        <w:rPr>
          <w:rFonts w:eastAsia="TimesNewRomanPS-ItalicMT"/>
          <w:color w:val="000000"/>
          <w:sz w:val="28"/>
          <w:szCs w:val="28"/>
        </w:rPr>
      </w:pPr>
      <w:r w:rsidRPr="00FD0761">
        <w:rPr>
          <w:color w:val="000000"/>
          <w:sz w:val="28"/>
          <w:szCs w:val="28"/>
        </w:rPr>
        <w:t>Рисунок</w:t>
      </w:r>
      <w:r w:rsidR="00BF6AD8" w:rsidRPr="00FD0761">
        <w:rPr>
          <w:color w:val="000000"/>
          <w:sz w:val="28"/>
          <w:szCs w:val="28"/>
        </w:rPr>
        <w:t xml:space="preserve"> </w:t>
      </w:r>
      <w:r w:rsidR="004C3480" w:rsidRPr="00FD0761">
        <w:rPr>
          <w:color w:val="000000"/>
          <w:sz w:val="28"/>
          <w:szCs w:val="28"/>
        </w:rPr>
        <w:t>14</w:t>
      </w:r>
      <w:r w:rsidRPr="00FD0761">
        <w:rPr>
          <w:color w:val="000000"/>
          <w:sz w:val="28"/>
          <w:szCs w:val="28"/>
        </w:rPr>
        <w:t xml:space="preserve"> –</w:t>
      </w:r>
      <w:r w:rsidRPr="00FD0761">
        <w:rPr>
          <w:rFonts w:eastAsia="TimesNewRomanPS-ItalicMT"/>
          <w:color w:val="000000"/>
          <w:sz w:val="28"/>
          <w:szCs w:val="28"/>
        </w:rPr>
        <w:t xml:space="preserve"> Механическая характеристика нагрузки.</w:t>
      </w:r>
      <w:bookmarkStart w:id="4" w:name="_Toc155144149"/>
    </w:p>
    <w:p w:rsidR="007A1A62" w:rsidRDefault="007A1A62" w:rsidP="00BA1674">
      <w:pPr>
        <w:pStyle w:val="2"/>
        <w:keepNext w:val="0"/>
        <w:spacing w:line="360" w:lineRule="auto"/>
        <w:ind w:left="0" w:firstLine="709"/>
        <w:jc w:val="both"/>
        <w:rPr>
          <w:b/>
          <w:i w:val="0"/>
          <w:color w:val="000000"/>
        </w:rPr>
      </w:pPr>
    </w:p>
    <w:p w:rsidR="007A1A62" w:rsidRDefault="007A1A62" w:rsidP="00BA1674">
      <w:pPr>
        <w:pStyle w:val="2"/>
        <w:keepNext w:val="0"/>
        <w:spacing w:line="360" w:lineRule="auto"/>
        <w:ind w:left="0" w:firstLine="709"/>
        <w:jc w:val="both"/>
        <w:rPr>
          <w:b/>
          <w:i w:val="0"/>
          <w:color w:val="000000"/>
        </w:rPr>
      </w:pPr>
    </w:p>
    <w:p w:rsidR="00511CE5" w:rsidRPr="00FD0761" w:rsidRDefault="007A1A62" w:rsidP="00BA1674">
      <w:pPr>
        <w:pStyle w:val="2"/>
        <w:keepNext w:val="0"/>
        <w:spacing w:line="360" w:lineRule="auto"/>
        <w:ind w:left="0" w:firstLine="709"/>
        <w:jc w:val="both"/>
        <w:rPr>
          <w:b/>
          <w:i w:val="0"/>
          <w:color w:val="000000"/>
        </w:rPr>
      </w:pPr>
      <w:r>
        <w:rPr>
          <w:b/>
          <w:i w:val="0"/>
          <w:color w:val="000000"/>
        </w:rPr>
        <w:br w:type="page"/>
        <w:t>6</w:t>
      </w:r>
      <w:r w:rsidR="0072756C" w:rsidRPr="00FD0761">
        <w:rPr>
          <w:b/>
          <w:i w:val="0"/>
          <w:color w:val="000000"/>
        </w:rPr>
        <w:t>.</w:t>
      </w:r>
      <w:r w:rsidR="00FC3D6F" w:rsidRPr="00FD0761">
        <w:rPr>
          <w:b/>
          <w:i w:val="0"/>
          <w:color w:val="000000"/>
        </w:rPr>
        <w:t xml:space="preserve"> </w:t>
      </w:r>
      <w:r w:rsidR="006F6009" w:rsidRPr="00FD0761">
        <w:rPr>
          <w:b/>
          <w:i w:val="0"/>
          <w:color w:val="000000"/>
        </w:rPr>
        <w:t>Предварительная проверка двигателя по нагреву и производительности</w:t>
      </w:r>
      <w:bookmarkEnd w:id="4"/>
    </w:p>
    <w:p w:rsidR="007A1A62" w:rsidRDefault="007A1A62" w:rsidP="00BA1674">
      <w:pPr>
        <w:pStyle w:val="aa"/>
        <w:autoSpaceDE w:val="0"/>
        <w:autoSpaceDN w:val="0"/>
        <w:adjustRightInd w:val="0"/>
        <w:spacing w:line="360" w:lineRule="auto"/>
        <w:ind w:firstLine="709"/>
        <w:rPr>
          <w:color w:val="000000"/>
          <w:sz w:val="28"/>
          <w:szCs w:val="20"/>
        </w:rPr>
      </w:pPr>
    </w:p>
    <w:p w:rsidR="00F171A4" w:rsidRPr="00FD0761" w:rsidRDefault="00A03C51" w:rsidP="00BA1674">
      <w:pPr>
        <w:pStyle w:val="aa"/>
        <w:autoSpaceDE w:val="0"/>
        <w:autoSpaceDN w:val="0"/>
        <w:adjustRightInd w:val="0"/>
        <w:spacing w:line="360" w:lineRule="auto"/>
        <w:ind w:firstLine="709"/>
        <w:rPr>
          <w:color w:val="000000"/>
          <w:sz w:val="28"/>
          <w:szCs w:val="20"/>
        </w:rPr>
      </w:pPr>
      <w:r w:rsidRPr="00FD0761">
        <w:rPr>
          <w:color w:val="000000"/>
          <w:sz w:val="28"/>
          <w:szCs w:val="20"/>
        </w:rPr>
        <w:t>Определяем</w:t>
      </w:r>
      <w:r w:rsidR="00594B5D" w:rsidRPr="00FD0761">
        <w:rPr>
          <w:color w:val="000000"/>
          <w:sz w:val="28"/>
          <w:szCs w:val="20"/>
        </w:rPr>
        <w:t xml:space="preserve"> н</w:t>
      </w:r>
      <w:r w:rsidR="00F171A4" w:rsidRPr="00FD0761">
        <w:rPr>
          <w:color w:val="000000"/>
          <w:sz w:val="28"/>
          <w:szCs w:val="20"/>
        </w:rPr>
        <w:t>оминальн</w:t>
      </w:r>
      <w:r w:rsidR="00594B5D" w:rsidRPr="00FD0761">
        <w:rPr>
          <w:color w:val="000000"/>
          <w:sz w:val="28"/>
          <w:szCs w:val="20"/>
        </w:rPr>
        <w:t>ую</w:t>
      </w:r>
      <w:r w:rsidR="007919D3" w:rsidRPr="00FD0761">
        <w:rPr>
          <w:color w:val="000000"/>
          <w:sz w:val="28"/>
          <w:szCs w:val="20"/>
        </w:rPr>
        <w:t xml:space="preserve"> угловую</w:t>
      </w:r>
      <w:r w:rsidR="00F171A4" w:rsidRPr="00FD0761">
        <w:rPr>
          <w:color w:val="000000"/>
          <w:sz w:val="28"/>
          <w:szCs w:val="20"/>
        </w:rPr>
        <w:t xml:space="preserve"> скорость </w:t>
      </w:r>
      <w:r w:rsidR="007919D3" w:rsidRPr="00FD0761">
        <w:rPr>
          <w:color w:val="000000"/>
          <w:sz w:val="28"/>
          <w:szCs w:val="20"/>
        </w:rPr>
        <w:t xml:space="preserve">вращения ротора </w:t>
      </w:r>
      <w:r w:rsidR="00F171A4" w:rsidRPr="00FD0761">
        <w:rPr>
          <w:color w:val="000000"/>
          <w:sz w:val="28"/>
          <w:szCs w:val="20"/>
        </w:rPr>
        <w:t>двигателя</w:t>
      </w:r>
      <w:r w:rsidR="007919D3" w:rsidRPr="00FD0761">
        <w:rPr>
          <w:color w:val="000000"/>
          <w:sz w:val="28"/>
          <w:szCs w:val="20"/>
        </w:rPr>
        <w:t>.</w:t>
      </w:r>
    </w:p>
    <w:p w:rsidR="007A1A62" w:rsidRDefault="007A1A62" w:rsidP="00BA1674">
      <w:pPr>
        <w:autoSpaceDE w:val="0"/>
        <w:autoSpaceDN w:val="0"/>
        <w:adjustRightInd w:val="0"/>
        <w:spacing w:line="360" w:lineRule="auto"/>
        <w:ind w:firstLine="709"/>
        <w:jc w:val="both"/>
        <w:rPr>
          <w:color w:val="000000"/>
          <w:sz w:val="28"/>
          <w:szCs w:val="28"/>
        </w:rPr>
      </w:pPr>
    </w:p>
    <w:p w:rsidR="007919D3" w:rsidRPr="00FD0761" w:rsidRDefault="00BE3F94" w:rsidP="00BA1674">
      <w:pPr>
        <w:autoSpaceDE w:val="0"/>
        <w:autoSpaceDN w:val="0"/>
        <w:adjustRightInd w:val="0"/>
        <w:spacing w:line="360" w:lineRule="auto"/>
        <w:ind w:firstLine="709"/>
        <w:jc w:val="both"/>
        <w:rPr>
          <w:color w:val="000000"/>
          <w:sz w:val="28"/>
          <w:szCs w:val="28"/>
        </w:rPr>
      </w:pPr>
      <w:r>
        <w:rPr>
          <w:color w:val="000000"/>
          <w:sz w:val="28"/>
          <w:szCs w:val="28"/>
        </w:rPr>
        <w:pict>
          <v:shape id="_x0000_i1063" type="#_x0000_t75" style="width:413.25pt;height:33.75pt">
            <v:imagedata r:id="rId44" o:title=""/>
          </v:shape>
        </w:pict>
      </w:r>
    </w:p>
    <w:p w:rsidR="00E676D6" w:rsidRPr="00FD0761" w:rsidRDefault="00BE3F94" w:rsidP="00BA1674">
      <w:pPr>
        <w:spacing w:line="360" w:lineRule="auto"/>
        <w:ind w:firstLine="709"/>
        <w:jc w:val="both"/>
        <w:rPr>
          <w:color w:val="000000"/>
          <w:sz w:val="28"/>
          <w:szCs w:val="28"/>
        </w:rPr>
      </w:pPr>
      <w:r>
        <w:rPr>
          <w:color w:val="000000"/>
          <w:sz w:val="28"/>
          <w:szCs w:val="28"/>
        </w:rPr>
        <w:pict>
          <v:shape id="_x0000_i1064" type="#_x0000_t75" style="width:267pt;height:29.25pt">
            <v:imagedata r:id="rId45"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511CE5" w:rsidRPr="00FD0761" w:rsidRDefault="00A03C51" w:rsidP="00BA1674">
      <w:pPr>
        <w:pStyle w:val="aa"/>
        <w:autoSpaceDE w:val="0"/>
        <w:autoSpaceDN w:val="0"/>
        <w:adjustRightInd w:val="0"/>
        <w:spacing w:line="360" w:lineRule="auto"/>
        <w:ind w:firstLine="709"/>
        <w:rPr>
          <w:color w:val="000000"/>
          <w:sz w:val="28"/>
          <w:szCs w:val="20"/>
        </w:rPr>
      </w:pPr>
      <w:r w:rsidRPr="00FD0761">
        <w:rPr>
          <w:color w:val="000000"/>
          <w:sz w:val="28"/>
          <w:szCs w:val="20"/>
        </w:rPr>
        <w:t>Определяем номинальный момент.</w:t>
      </w:r>
    </w:p>
    <w:p w:rsidR="007A1A62" w:rsidRDefault="007A1A62" w:rsidP="00BA1674">
      <w:pPr>
        <w:pStyle w:val="aa"/>
        <w:autoSpaceDE w:val="0"/>
        <w:autoSpaceDN w:val="0"/>
        <w:adjustRightInd w:val="0"/>
        <w:spacing w:line="360" w:lineRule="auto"/>
        <w:ind w:firstLine="709"/>
        <w:rPr>
          <w:color w:val="000000"/>
          <w:sz w:val="28"/>
          <w:szCs w:val="20"/>
        </w:rPr>
      </w:pPr>
    </w:p>
    <w:p w:rsidR="00A03C51"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65" type="#_x0000_t75" style="width:210pt;height:48.75pt">
            <v:imagedata r:id="rId46"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F171A4" w:rsidRPr="00FD0761" w:rsidRDefault="00A03C51" w:rsidP="00BA1674">
      <w:pPr>
        <w:pStyle w:val="aa"/>
        <w:autoSpaceDE w:val="0"/>
        <w:autoSpaceDN w:val="0"/>
        <w:adjustRightInd w:val="0"/>
        <w:spacing w:line="360" w:lineRule="auto"/>
        <w:ind w:firstLine="709"/>
        <w:rPr>
          <w:color w:val="000000"/>
          <w:sz w:val="28"/>
          <w:szCs w:val="20"/>
        </w:rPr>
      </w:pPr>
      <w:r w:rsidRPr="00FD0761">
        <w:rPr>
          <w:color w:val="000000"/>
          <w:sz w:val="28"/>
          <w:szCs w:val="20"/>
        </w:rPr>
        <w:t>Определяем</w:t>
      </w:r>
      <w:r w:rsidR="00594B5D" w:rsidRPr="00FD0761">
        <w:rPr>
          <w:color w:val="000000"/>
          <w:sz w:val="28"/>
          <w:szCs w:val="20"/>
        </w:rPr>
        <w:t xml:space="preserve"> п</w:t>
      </w:r>
      <w:r w:rsidR="00F171A4" w:rsidRPr="00FD0761">
        <w:rPr>
          <w:color w:val="000000"/>
          <w:sz w:val="28"/>
          <w:szCs w:val="20"/>
        </w:rPr>
        <w:t>риведенное ускорение</w:t>
      </w:r>
      <w:r w:rsidR="00D95CFD"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D95CFD"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66" type="#_x0000_t75" style="width:228.75pt;height:60pt">
            <v:imagedata r:id="rId47"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D95CFD" w:rsidRPr="00FD0761" w:rsidRDefault="00A03C51" w:rsidP="00BA1674">
      <w:pPr>
        <w:pStyle w:val="aa"/>
        <w:autoSpaceDE w:val="0"/>
        <w:autoSpaceDN w:val="0"/>
        <w:adjustRightInd w:val="0"/>
        <w:spacing w:line="360" w:lineRule="auto"/>
        <w:ind w:firstLine="709"/>
        <w:rPr>
          <w:color w:val="000000"/>
          <w:sz w:val="28"/>
          <w:szCs w:val="20"/>
        </w:rPr>
      </w:pPr>
      <w:r w:rsidRPr="00FD0761">
        <w:rPr>
          <w:color w:val="000000"/>
          <w:sz w:val="28"/>
          <w:szCs w:val="20"/>
        </w:rPr>
        <w:t>Определяем</w:t>
      </w:r>
      <w:r w:rsidR="00D95CFD" w:rsidRPr="00FD0761">
        <w:rPr>
          <w:color w:val="000000"/>
          <w:sz w:val="28"/>
          <w:szCs w:val="20"/>
        </w:rPr>
        <w:t xml:space="preserve"> пусковой, установившийся и тормозной моменты:</w:t>
      </w:r>
    </w:p>
    <w:p w:rsidR="007A1A62" w:rsidRDefault="007A1A62" w:rsidP="00BA1674">
      <w:pPr>
        <w:pStyle w:val="aa"/>
        <w:autoSpaceDE w:val="0"/>
        <w:autoSpaceDN w:val="0"/>
        <w:adjustRightInd w:val="0"/>
        <w:spacing w:line="360" w:lineRule="auto"/>
        <w:ind w:firstLine="709"/>
        <w:rPr>
          <w:color w:val="000000"/>
          <w:sz w:val="28"/>
          <w:szCs w:val="20"/>
        </w:rPr>
      </w:pPr>
    </w:p>
    <w:p w:rsidR="00D95CFD"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67" type="#_x0000_t75" style="width:258pt;height:74.25pt">
            <v:imagedata r:id="rId48" o:title=""/>
          </v:shape>
        </w:pict>
      </w:r>
    </w:p>
    <w:p w:rsidR="007A1A62" w:rsidRDefault="007A1A62" w:rsidP="00BA1674">
      <w:pPr>
        <w:spacing w:line="360" w:lineRule="auto"/>
        <w:ind w:firstLine="709"/>
        <w:jc w:val="both"/>
        <w:rPr>
          <w:color w:val="000000"/>
          <w:sz w:val="28"/>
          <w:szCs w:val="28"/>
        </w:rPr>
      </w:pPr>
    </w:p>
    <w:p w:rsidR="00D95CFD" w:rsidRPr="00FD0761" w:rsidRDefault="00A03C51" w:rsidP="00BA1674">
      <w:pPr>
        <w:spacing w:line="360" w:lineRule="auto"/>
        <w:ind w:firstLine="709"/>
        <w:jc w:val="both"/>
        <w:rPr>
          <w:color w:val="000000"/>
          <w:sz w:val="28"/>
          <w:szCs w:val="28"/>
        </w:rPr>
      </w:pPr>
      <w:r w:rsidRPr="00FD0761">
        <w:rPr>
          <w:color w:val="000000"/>
          <w:sz w:val="28"/>
          <w:szCs w:val="28"/>
        </w:rPr>
        <w:t>Определяем</w:t>
      </w:r>
      <w:r w:rsidR="00D95CFD" w:rsidRPr="00FD0761">
        <w:rPr>
          <w:color w:val="000000"/>
          <w:sz w:val="28"/>
          <w:szCs w:val="28"/>
        </w:rPr>
        <w:t xml:space="preserve"> время пуска:</w:t>
      </w:r>
    </w:p>
    <w:p w:rsidR="00D95CFD" w:rsidRPr="00FD0761" w:rsidRDefault="00BE3F94" w:rsidP="00BA1674">
      <w:pPr>
        <w:spacing w:line="360" w:lineRule="auto"/>
        <w:ind w:firstLine="709"/>
        <w:jc w:val="both"/>
        <w:rPr>
          <w:color w:val="000000"/>
          <w:sz w:val="28"/>
          <w:szCs w:val="28"/>
        </w:rPr>
      </w:pPr>
      <w:r>
        <w:rPr>
          <w:color w:val="000000"/>
          <w:sz w:val="28"/>
          <w:szCs w:val="28"/>
        </w:rPr>
        <w:pict>
          <v:shape id="_x0000_i1068" type="#_x0000_t75" style="width:154.5pt;height:47.25pt">
            <v:imagedata r:id="rId49" o:title=""/>
          </v:shape>
        </w:pict>
      </w:r>
    </w:p>
    <w:p w:rsidR="007A1A62" w:rsidRDefault="007A1A62" w:rsidP="00BA1674">
      <w:pPr>
        <w:spacing w:line="360" w:lineRule="auto"/>
        <w:ind w:firstLine="709"/>
        <w:jc w:val="both"/>
        <w:rPr>
          <w:color w:val="000000"/>
          <w:sz w:val="28"/>
          <w:szCs w:val="28"/>
        </w:rPr>
      </w:pPr>
    </w:p>
    <w:p w:rsidR="009530B6" w:rsidRPr="00FD0761" w:rsidRDefault="00A03C51" w:rsidP="00BA1674">
      <w:pPr>
        <w:spacing w:line="360" w:lineRule="auto"/>
        <w:ind w:firstLine="709"/>
        <w:jc w:val="both"/>
        <w:rPr>
          <w:color w:val="000000"/>
          <w:sz w:val="28"/>
          <w:szCs w:val="28"/>
        </w:rPr>
      </w:pPr>
      <w:r w:rsidRPr="00FD0761">
        <w:rPr>
          <w:color w:val="000000"/>
          <w:sz w:val="28"/>
          <w:szCs w:val="28"/>
        </w:rPr>
        <w:t>Определяем</w:t>
      </w:r>
      <w:r w:rsidR="00D95CFD" w:rsidRPr="00FD0761">
        <w:rPr>
          <w:color w:val="000000"/>
          <w:sz w:val="28"/>
          <w:szCs w:val="28"/>
        </w:rPr>
        <w:t xml:space="preserve"> </w:t>
      </w:r>
      <w:r w:rsidR="009530B6" w:rsidRPr="00FD0761">
        <w:rPr>
          <w:color w:val="000000"/>
          <w:sz w:val="28"/>
          <w:szCs w:val="28"/>
        </w:rPr>
        <w:t>в</w:t>
      </w:r>
      <w:r w:rsidR="00D95CFD" w:rsidRPr="00FD0761">
        <w:rPr>
          <w:color w:val="000000"/>
          <w:sz w:val="28"/>
          <w:szCs w:val="28"/>
        </w:rPr>
        <w:t>ремя торможения</w:t>
      </w:r>
    </w:p>
    <w:p w:rsidR="00BA1674" w:rsidRPr="00FD0761" w:rsidRDefault="009530B6" w:rsidP="00BA1674">
      <w:pPr>
        <w:spacing w:line="360" w:lineRule="auto"/>
        <w:ind w:firstLine="709"/>
        <w:jc w:val="both"/>
        <w:rPr>
          <w:color w:val="000000"/>
          <w:sz w:val="28"/>
          <w:szCs w:val="28"/>
        </w:rPr>
      </w:pPr>
      <w:r w:rsidRPr="00FD0761">
        <w:rPr>
          <w:color w:val="000000"/>
          <w:sz w:val="28"/>
          <w:szCs w:val="28"/>
        </w:rPr>
        <w:t>Время торможения равняется времени пуска</w:t>
      </w:r>
    </w:p>
    <w:p w:rsidR="007A1A62" w:rsidRDefault="007A1A62" w:rsidP="00BA1674">
      <w:pPr>
        <w:spacing w:line="360" w:lineRule="auto"/>
        <w:ind w:firstLine="709"/>
        <w:jc w:val="both"/>
        <w:rPr>
          <w:color w:val="000000"/>
          <w:sz w:val="28"/>
          <w:szCs w:val="28"/>
        </w:rPr>
      </w:pPr>
    </w:p>
    <w:p w:rsidR="00D95CFD" w:rsidRPr="00FD0761" w:rsidRDefault="00BE3F94" w:rsidP="00BA1674">
      <w:pPr>
        <w:spacing w:line="360" w:lineRule="auto"/>
        <w:ind w:firstLine="709"/>
        <w:jc w:val="both"/>
        <w:rPr>
          <w:color w:val="000000"/>
          <w:sz w:val="28"/>
          <w:szCs w:val="28"/>
        </w:rPr>
      </w:pPr>
      <w:r>
        <w:rPr>
          <w:color w:val="000000"/>
          <w:sz w:val="28"/>
          <w:szCs w:val="28"/>
        </w:rPr>
        <w:pict>
          <v:shape id="_x0000_i1069" type="#_x0000_t75" style="width:130.5pt;height:29.25pt">
            <v:imagedata r:id="rId50"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D95CFD" w:rsidRPr="00FD0761" w:rsidRDefault="009530B6" w:rsidP="00BA1674">
      <w:pPr>
        <w:pStyle w:val="aa"/>
        <w:autoSpaceDE w:val="0"/>
        <w:autoSpaceDN w:val="0"/>
        <w:adjustRightInd w:val="0"/>
        <w:spacing w:line="360" w:lineRule="auto"/>
        <w:ind w:firstLine="709"/>
        <w:rPr>
          <w:color w:val="000000"/>
          <w:sz w:val="28"/>
          <w:szCs w:val="28"/>
        </w:rPr>
      </w:pPr>
      <w:r w:rsidRPr="00FD0761">
        <w:rPr>
          <w:color w:val="000000"/>
          <w:sz w:val="28"/>
          <w:szCs w:val="20"/>
        </w:rPr>
        <w:t>П</w:t>
      </w:r>
      <w:r w:rsidR="00D95CFD" w:rsidRPr="00FD0761">
        <w:rPr>
          <w:color w:val="000000"/>
          <w:sz w:val="28"/>
          <w:szCs w:val="20"/>
        </w:rPr>
        <w:t xml:space="preserve">уть, проходимый за время пуска (торможения) рабочей машиной </w:t>
      </w:r>
      <w:r w:rsidR="00D95CFD" w:rsidRPr="00FD0761">
        <w:rPr>
          <w:color w:val="000000"/>
          <w:sz w:val="28"/>
          <w:szCs w:val="22"/>
        </w:rPr>
        <w:t>(</w:t>
      </w:r>
      <w:r w:rsidR="00FD0761" w:rsidRPr="00FD0761">
        <w:rPr>
          <w:color w:val="000000"/>
          <w:sz w:val="28"/>
          <w:szCs w:val="22"/>
        </w:rPr>
        <w:t>стр.</w:t>
      </w:r>
      <w:r w:rsidR="00FD0761">
        <w:rPr>
          <w:color w:val="000000"/>
          <w:sz w:val="28"/>
          <w:szCs w:val="22"/>
        </w:rPr>
        <w:t xml:space="preserve"> </w:t>
      </w:r>
      <w:r w:rsidR="00FD0761" w:rsidRPr="00FD0761">
        <w:rPr>
          <w:color w:val="000000"/>
          <w:sz w:val="28"/>
          <w:szCs w:val="22"/>
        </w:rPr>
        <w:t>1</w:t>
      </w:r>
      <w:r w:rsidR="00D95CFD" w:rsidRPr="00FD0761">
        <w:rPr>
          <w:color w:val="000000"/>
          <w:sz w:val="28"/>
          <w:szCs w:val="22"/>
        </w:rPr>
        <w:t>1, Драчев)</w:t>
      </w:r>
    </w:p>
    <w:p w:rsidR="007A1A62" w:rsidRDefault="007A1A62" w:rsidP="00BA1674">
      <w:pPr>
        <w:pStyle w:val="aa"/>
        <w:autoSpaceDE w:val="0"/>
        <w:autoSpaceDN w:val="0"/>
        <w:adjustRightInd w:val="0"/>
        <w:spacing w:line="360" w:lineRule="auto"/>
        <w:ind w:firstLine="709"/>
        <w:rPr>
          <w:color w:val="000000"/>
          <w:sz w:val="28"/>
          <w:szCs w:val="20"/>
        </w:rPr>
      </w:pPr>
    </w:p>
    <w:p w:rsidR="009968F8"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70" type="#_x0000_t75" style="width:294pt;height:43.5pt">
            <v:imagedata r:id="rId51"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D95CFD" w:rsidRPr="00FD0761" w:rsidRDefault="00D95CFD" w:rsidP="00BA1674">
      <w:pPr>
        <w:pStyle w:val="aa"/>
        <w:autoSpaceDE w:val="0"/>
        <w:autoSpaceDN w:val="0"/>
        <w:adjustRightInd w:val="0"/>
        <w:spacing w:line="360" w:lineRule="auto"/>
        <w:ind w:firstLine="709"/>
        <w:rPr>
          <w:color w:val="000000"/>
          <w:sz w:val="28"/>
          <w:szCs w:val="20"/>
        </w:rPr>
      </w:pPr>
      <w:r w:rsidRPr="00FD0761">
        <w:rPr>
          <w:color w:val="000000"/>
          <w:sz w:val="28"/>
          <w:szCs w:val="20"/>
        </w:rPr>
        <w:t>Время установившегося режима движения со средней скоростью</w:t>
      </w:r>
      <w:r w:rsidR="00400FB3"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F171A4"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71" type="#_x0000_t75" style="width:216.75pt;height:75.75pt">
            <v:imagedata r:id="rId52" o:title=""/>
          </v:shape>
        </w:pict>
      </w:r>
    </w:p>
    <w:p w:rsidR="007A1A62" w:rsidRPr="00FD0761" w:rsidRDefault="007A1A62" w:rsidP="00BA1674">
      <w:pPr>
        <w:pStyle w:val="aa"/>
        <w:autoSpaceDE w:val="0"/>
        <w:autoSpaceDN w:val="0"/>
        <w:adjustRightInd w:val="0"/>
        <w:spacing w:line="360" w:lineRule="auto"/>
        <w:ind w:firstLine="709"/>
        <w:rPr>
          <w:color w:val="000000"/>
          <w:sz w:val="28"/>
          <w:szCs w:val="20"/>
        </w:rPr>
      </w:pPr>
    </w:p>
    <w:p w:rsidR="00F171A4" w:rsidRPr="00FD0761" w:rsidRDefault="00BE3F94" w:rsidP="00BA1674">
      <w:pPr>
        <w:spacing w:line="360" w:lineRule="auto"/>
        <w:ind w:firstLine="709"/>
        <w:jc w:val="both"/>
        <w:rPr>
          <w:color w:val="000000"/>
          <w:sz w:val="28"/>
          <w:szCs w:val="28"/>
        </w:rPr>
      </w:pPr>
      <w:r>
        <w:rPr>
          <w:color w:val="000000"/>
          <w:sz w:val="28"/>
          <w:szCs w:val="28"/>
        </w:rPr>
        <w:pict>
          <v:shape id="_x0000_i1072" type="#_x0000_t75" style="width:318pt;height:2in">
            <v:imagedata r:id="rId53" o:title=""/>
          </v:shape>
        </w:pict>
      </w:r>
    </w:p>
    <w:p w:rsidR="007A4F7D" w:rsidRPr="00FD0761" w:rsidRDefault="00F171A4" w:rsidP="00BA1674">
      <w:pPr>
        <w:spacing w:line="360" w:lineRule="auto"/>
        <w:ind w:firstLine="709"/>
        <w:jc w:val="both"/>
        <w:rPr>
          <w:color w:val="000000"/>
          <w:sz w:val="28"/>
          <w:szCs w:val="28"/>
        </w:rPr>
      </w:pPr>
      <w:r w:rsidRPr="00FD0761">
        <w:rPr>
          <w:color w:val="000000"/>
          <w:sz w:val="28"/>
          <w:szCs w:val="28"/>
        </w:rPr>
        <w:t xml:space="preserve">Рисунок </w:t>
      </w:r>
      <w:r w:rsidR="00BF6AD8" w:rsidRPr="00FD0761">
        <w:rPr>
          <w:color w:val="000000"/>
          <w:sz w:val="28"/>
          <w:szCs w:val="28"/>
        </w:rPr>
        <w:t>15</w:t>
      </w:r>
      <w:r w:rsidRPr="00FD0761">
        <w:rPr>
          <w:color w:val="000000"/>
          <w:sz w:val="28"/>
          <w:szCs w:val="28"/>
        </w:rPr>
        <w:t xml:space="preserve"> – </w:t>
      </w:r>
      <w:r w:rsidR="00E910A3" w:rsidRPr="00FD0761">
        <w:rPr>
          <w:color w:val="000000"/>
          <w:sz w:val="28"/>
          <w:szCs w:val="28"/>
        </w:rPr>
        <w:t>Нагрузочная д</w:t>
      </w:r>
      <w:r w:rsidRPr="00FD0761">
        <w:rPr>
          <w:color w:val="000000"/>
          <w:sz w:val="28"/>
          <w:szCs w:val="28"/>
        </w:rPr>
        <w:t>иаграмма</w:t>
      </w:r>
      <w:r w:rsidR="00E910A3" w:rsidRPr="00FD0761">
        <w:rPr>
          <w:color w:val="000000"/>
          <w:sz w:val="28"/>
          <w:szCs w:val="28"/>
        </w:rPr>
        <w:t xml:space="preserve"> при</w:t>
      </w:r>
      <w:r w:rsidR="00594B5D" w:rsidRPr="00FD0761">
        <w:rPr>
          <w:color w:val="000000"/>
          <w:sz w:val="28"/>
          <w:szCs w:val="28"/>
        </w:rPr>
        <w:t xml:space="preserve"> </w:t>
      </w:r>
      <w:r w:rsidR="00E910A3" w:rsidRPr="00FD0761">
        <w:rPr>
          <w:color w:val="000000"/>
          <w:sz w:val="28"/>
          <w:szCs w:val="28"/>
        </w:rPr>
        <w:t>подъеме груза</w:t>
      </w:r>
    </w:p>
    <w:p w:rsidR="007A4F7D" w:rsidRPr="00FD0761" w:rsidRDefault="007A4F7D" w:rsidP="00BA1674">
      <w:pPr>
        <w:spacing w:line="360" w:lineRule="auto"/>
        <w:ind w:firstLine="709"/>
        <w:jc w:val="both"/>
        <w:rPr>
          <w:color w:val="000000"/>
          <w:sz w:val="28"/>
          <w:szCs w:val="28"/>
        </w:rPr>
      </w:pPr>
    </w:p>
    <w:p w:rsidR="00E910A3" w:rsidRPr="00FD0761" w:rsidRDefault="00E910A3" w:rsidP="00BA1674">
      <w:pPr>
        <w:pStyle w:val="aa"/>
        <w:autoSpaceDE w:val="0"/>
        <w:autoSpaceDN w:val="0"/>
        <w:adjustRightInd w:val="0"/>
        <w:spacing w:line="360" w:lineRule="auto"/>
        <w:ind w:firstLine="709"/>
        <w:rPr>
          <w:color w:val="000000"/>
          <w:sz w:val="28"/>
          <w:szCs w:val="20"/>
        </w:rPr>
      </w:pPr>
      <w:r w:rsidRPr="00FD0761">
        <w:rPr>
          <w:color w:val="000000"/>
          <w:sz w:val="28"/>
          <w:szCs w:val="20"/>
        </w:rPr>
        <w:t>Коэффициент ухудшения теплопроводности</w:t>
      </w:r>
      <w:r w:rsidR="00594B5D" w:rsidRPr="00FD0761">
        <w:rPr>
          <w:color w:val="000000"/>
          <w:sz w:val="28"/>
          <w:szCs w:val="20"/>
        </w:rPr>
        <w:t>:</w:t>
      </w:r>
      <w:r w:rsidR="00BA1674" w:rsidRPr="00FD0761">
        <w:rPr>
          <w:color w:val="000000"/>
          <w:sz w:val="28"/>
          <w:szCs w:val="20"/>
        </w:rPr>
        <w:t xml:space="preserve"> </w:t>
      </w:r>
      <w:r w:rsidR="007A4F7D" w:rsidRPr="00FD0761">
        <w:rPr>
          <w:color w:val="000000"/>
          <w:sz w:val="28"/>
          <w:szCs w:val="28"/>
        </w:rPr>
        <w:t>β=0.5</w:t>
      </w:r>
    </w:p>
    <w:p w:rsidR="00E910A3" w:rsidRPr="00FD0761" w:rsidRDefault="00BF6AD8" w:rsidP="00BA1674">
      <w:pPr>
        <w:pStyle w:val="aa"/>
        <w:autoSpaceDE w:val="0"/>
        <w:autoSpaceDN w:val="0"/>
        <w:adjustRightInd w:val="0"/>
        <w:spacing w:line="360" w:lineRule="auto"/>
        <w:ind w:firstLine="709"/>
        <w:rPr>
          <w:color w:val="000000"/>
          <w:sz w:val="28"/>
          <w:szCs w:val="20"/>
        </w:rPr>
      </w:pPr>
      <w:r w:rsidRPr="00FD0761">
        <w:rPr>
          <w:color w:val="000000"/>
          <w:sz w:val="28"/>
          <w:szCs w:val="20"/>
        </w:rPr>
        <w:t>При</w:t>
      </w:r>
      <w:r w:rsidR="00E910A3" w:rsidRPr="00FD0761">
        <w:rPr>
          <w:color w:val="000000"/>
          <w:sz w:val="28"/>
          <w:szCs w:val="20"/>
        </w:rPr>
        <w:t xml:space="preserve"> пуске и торможении скорость изменяется от 0 до ω</w:t>
      </w:r>
      <w:r w:rsidRPr="00FD0761">
        <w:rPr>
          <w:color w:val="000000"/>
          <w:sz w:val="28"/>
          <w:szCs w:val="20"/>
          <w:vertAlign w:val="subscript"/>
        </w:rPr>
        <w:t>ном</w:t>
      </w:r>
      <w:r w:rsidR="00E910A3" w:rsidRPr="00FD0761">
        <w:rPr>
          <w:color w:val="000000"/>
          <w:sz w:val="28"/>
          <w:szCs w:val="20"/>
        </w:rPr>
        <w:t xml:space="preserve"> значит средняя </w:t>
      </w:r>
      <w:r w:rsidR="0036094F" w:rsidRPr="00FD0761">
        <w:rPr>
          <w:color w:val="000000"/>
          <w:sz w:val="28"/>
          <w:szCs w:val="20"/>
        </w:rPr>
        <w:t xml:space="preserve">скорость </w:t>
      </w:r>
      <w:r w:rsidR="00E910A3" w:rsidRPr="00FD0761">
        <w:rPr>
          <w:color w:val="000000"/>
          <w:sz w:val="28"/>
          <w:szCs w:val="20"/>
        </w:rPr>
        <w:t>ω</w:t>
      </w:r>
      <w:r w:rsidR="00E910A3" w:rsidRPr="00FD0761">
        <w:rPr>
          <w:color w:val="000000"/>
          <w:sz w:val="28"/>
          <w:szCs w:val="20"/>
          <w:vertAlign w:val="subscript"/>
        </w:rPr>
        <w:t>ср</w:t>
      </w:r>
      <w:r w:rsidR="00E910A3" w:rsidRPr="00FD0761">
        <w:rPr>
          <w:color w:val="000000"/>
          <w:sz w:val="28"/>
          <w:szCs w:val="20"/>
        </w:rPr>
        <w:t>=ω</w:t>
      </w:r>
      <w:r w:rsidRPr="00FD0761">
        <w:rPr>
          <w:color w:val="000000"/>
          <w:sz w:val="28"/>
          <w:szCs w:val="20"/>
          <w:vertAlign w:val="subscript"/>
        </w:rPr>
        <w:t>ном</w:t>
      </w:r>
      <w:r w:rsidR="00E910A3" w:rsidRPr="00FD0761">
        <w:rPr>
          <w:color w:val="000000"/>
          <w:sz w:val="28"/>
          <w:szCs w:val="20"/>
        </w:rPr>
        <w:t>/2</w:t>
      </w:r>
      <w:r w:rsidRPr="00FD0761">
        <w:rPr>
          <w:color w:val="000000"/>
          <w:sz w:val="28"/>
          <w:szCs w:val="20"/>
        </w:rPr>
        <w:t>,</w:t>
      </w:r>
      <w:r w:rsidR="00BA1674" w:rsidRPr="00FD0761">
        <w:rPr>
          <w:color w:val="000000"/>
          <w:sz w:val="28"/>
          <w:szCs w:val="20"/>
        </w:rPr>
        <w:t xml:space="preserve"> </w:t>
      </w:r>
      <w:r w:rsidRPr="00FD0761">
        <w:rPr>
          <w:color w:val="000000"/>
          <w:sz w:val="28"/>
          <w:szCs w:val="20"/>
        </w:rPr>
        <w:t>ω</w:t>
      </w:r>
      <w:r w:rsidRPr="00FD0761">
        <w:rPr>
          <w:color w:val="000000"/>
          <w:sz w:val="28"/>
          <w:szCs w:val="20"/>
          <w:vertAlign w:val="subscript"/>
        </w:rPr>
        <w:t>ср</w:t>
      </w:r>
      <w:r w:rsidRPr="00FD0761">
        <w:rPr>
          <w:color w:val="000000"/>
          <w:sz w:val="28"/>
          <w:szCs w:val="20"/>
        </w:rPr>
        <w:t>=ω</w:t>
      </w:r>
      <w:r w:rsidRPr="00FD0761">
        <w:rPr>
          <w:color w:val="000000"/>
          <w:sz w:val="28"/>
          <w:szCs w:val="20"/>
          <w:vertAlign w:val="subscript"/>
        </w:rPr>
        <w:t>ном</w:t>
      </w:r>
      <w:r w:rsidRPr="00FD0761">
        <w:rPr>
          <w:color w:val="000000"/>
          <w:sz w:val="28"/>
          <w:szCs w:val="20"/>
        </w:rPr>
        <w:t>/2=97,39/2=48,695 рад/сек.</w:t>
      </w:r>
    </w:p>
    <w:p w:rsidR="00E910A3" w:rsidRPr="00FD0761" w:rsidRDefault="00E70B51"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Рассчитываем мощности на разных участках </w:t>
      </w:r>
      <w:r w:rsidR="00E910A3" w:rsidRPr="00FD0761">
        <w:rPr>
          <w:color w:val="000000"/>
          <w:sz w:val="28"/>
          <w:szCs w:val="20"/>
        </w:rPr>
        <w:t>диаграммы</w:t>
      </w:r>
      <w:r w:rsidR="001A0BDA"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1A0BDA"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73" type="#_x0000_t75" style="width:315pt;height:56.25pt">
            <v:imagedata r:id="rId54" o:title=""/>
          </v:shape>
        </w:pict>
      </w:r>
    </w:p>
    <w:p w:rsidR="007A1A62" w:rsidRDefault="007A1A62" w:rsidP="00BA1674">
      <w:pPr>
        <w:pStyle w:val="aa"/>
        <w:spacing w:line="360" w:lineRule="auto"/>
        <w:ind w:firstLine="709"/>
        <w:rPr>
          <w:color w:val="000000"/>
          <w:sz w:val="28"/>
          <w:szCs w:val="28"/>
        </w:rPr>
      </w:pPr>
    </w:p>
    <w:p w:rsidR="00E70B51" w:rsidRPr="00FD0761" w:rsidRDefault="001A0BDA" w:rsidP="00BA1674">
      <w:pPr>
        <w:pStyle w:val="aa"/>
        <w:spacing w:line="360" w:lineRule="auto"/>
        <w:ind w:firstLine="709"/>
        <w:rPr>
          <w:color w:val="000000"/>
          <w:sz w:val="28"/>
          <w:szCs w:val="28"/>
        </w:rPr>
      </w:pPr>
      <w:r w:rsidRPr="00FD0761">
        <w:rPr>
          <w:color w:val="000000"/>
          <w:sz w:val="28"/>
          <w:szCs w:val="28"/>
        </w:rPr>
        <w:t>Д</w:t>
      </w:r>
      <w:r w:rsidR="00594B5D" w:rsidRPr="00FD0761">
        <w:rPr>
          <w:color w:val="000000"/>
          <w:sz w:val="28"/>
          <w:szCs w:val="28"/>
        </w:rPr>
        <w:t>ля</w:t>
      </w:r>
      <w:r w:rsidR="00E70B51" w:rsidRPr="00FD0761">
        <w:rPr>
          <w:color w:val="000000"/>
          <w:sz w:val="28"/>
          <w:szCs w:val="28"/>
        </w:rPr>
        <w:t xml:space="preserve"> проверки двигателей </w:t>
      </w:r>
      <w:r w:rsidR="00594B5D" w:rsidRPr="00FD0761">
        <w:rPr>
          <w:color w:val="000000"/>
          <w:sz w:val="28"/>
          <w:szCs w:val="28"/>
        </w:rPr>
        <w:t>по</w:t>
      </w:r>
      <w:r w:rsidR="00E70B51" w:rsidRPr="00FD0761">
        <w:rPr>
          <w:color w:val="000000"/>
          <w:sz w:val="28"/>
          <w:szCs w:val="28"/>
        </w:rPr>
        <w:t xml:space="preserve"> нагрев</w:t>
      </w:r>
      <w:r w:rsidR="00594B5D" w:rsidRPr="00FD0761">
        <w:rPr>
          <w:color w:val="000000"/>
          <w:sz w:val="28"/>
          <w:szCs w:val="28"/>
        </w:rPr>
        <w:t>у</w:t>
      </w:r>
      <w:r w:rsidR="00E70B51" w:rsidRPr="00FD0761">
        <w:rPr>
          <w:color w:val="000000"/>
          <w:sz w:val="28"/>
          <w:szCs w:val="28"/>
        </w:rPr>
        <w:t xml:space="preserve"> </w:t>
      </w:r>
      <w:r w:rsidR="00594B5D" w:rsidRPr="00FD0761">
        <w:rPr>
          <w:color w:val="000000"/>
          <w:sz w:val="28"/>
          <w:szCs w:val="28"/>
        </w:rPr>
        <w:t>применяют</w:t>
      </w:r>
      <w:r w:rsidRPr="00FD0761">
        <w:rPr>
          <w:color w:val="000000"/>
          <w:sz w:val="28"/>
          <w:szCs w:val="28"/>
        </w:rPr>
        <w:t>ся</w:t>
      </w:r>
      <w:r w:rsidR="00E70B51" w:rsidRPr="00FD0761">
        <w:rPr>
          <w:color w:val="000000"/>
          <w:sz w:val="28"/>
          <w:szCs w:val="28"/>
        </w:rPr>
        <w:t xml:space="preserve"> методы эквивалентного момента</w:t>
      </w:r>
      <w:r w:rsidR="00594B5D" w:rsidRPr="00FD0761">
        <w:rPr>
          <w:color w:val="000000"/>
          <w:sz w:val="28"/>
          <w:szCs w:val="28"/>
        </w:rPr>
        <w:t>,</w:t>
      </w:r>
      <w:r w:rsidR="00E70B51" w:rsidRPr="00FD0761">
        <w:rPr>
          <w:color w:val="000000"/>
          <w:sz w:val="28"/>
          <w:szCs w:val="28"/>
        </w:rPr>
        <w:t xml:space="preserve"> эквивалентного тока</w:t>
      </w:r>
      <w:r w:rsidR="00594B5D" w:rsidRPr="00FD0761">
        <w:rPr>
          <w:color w:val="000000"/>
          <w:sz w:val="28"/>
          <w:szCs w:val="28"/>
        </w:rPr>
        <w:t xml:space="preserve"> и эквивалентной мощности</w:t>
      </w:r>
      <w:r w:rsidR="00E70B51" w:rsidRPr="00FD0761">
        <w:rPr>
          <w:color w:val="000000"/>
          <w:sz w:val="28"/>
          <w:szCs w:val="28"/>
        </w:rPr>
        <w:t>.</w:t>
      </w:r>
    </w:p>
    <w:p w:rsidR="007A4F7D" w:rsidRPr="00FD0761" w:rsidRDefault="007A4F7D" w:rsidP="00BA1674">
      <w:pPr>
        <w:pStyle w:val="aa"/>
        <w:spacing w:line="360" w:lineRule="auto"/>
        <w:ind w:firstLine="709"/>
        <w:rPr>
          <w:color w:val="000000"/>
          <w:sz w:val="28"/>
          <w:szCs w:val="28"/>
        </w:rPr>
      </w:pPr>
    </w:p>
    <w:p w:rsidR="00594B5D" w:rsidRPr="00FD0761" w:rsidRDefault="001A0BDA" w:rsidP="00BA1674">
      <w:pPr>
        <w:pStyle w:val="aa"/>
        <w:spacing w:line="360" w:lineRule="auto"/>
        <w:ind w:firstLine="709"/>
        <w:rPr>
          <w:color w:val="000000"/>
          <w:sz w:val="28"/>
          <w:szCs w:val="28"/>
        </w:rPr>
      </w:pPr>
      <w:r w:rsidRPr="00FD0761">
        <w:rPr>
          <w:color w:val="000000"/>
          <w:sz w:val="28"/>
          <w:szCs w:val="28"/>
        </w:rPr>
        <w:t xml:space="preserve">Проверка выбранного двигателя </w:t>
      </w:r>
      <w:r w:rsidR="00594B5D" w:rsidRPr="00FD0761">
        <w:rPr>
          <w:color w:val="000000"/>
          <w:sz w:val="28"/>
          <w:szCs w:val="28"/>
        </w:rPr>
        <w:t>метод</w:t>
      </w:r>
      <w:r w:rsidRPr="00FD0761">
        <w:rPr>
          <w:color w:val="000000"/>
          <w:sz w:val="28"/>
          <w:szCs w:val="28"/>
        </w:rPr>
        <w:t>ом</w:t>
      </w:r>
      <w:r w:rsidR="00594B5D" w:rsidRPr="00FD0761">
        <w:rPr>
          <w:color w:val="000000"/>
          <w:sz w:val="28"/>
          <w:szCs w:val="28"/>
        </w:rPr>
        <w:t xml:space="preserve"> эквивалентной мощности.</w:t>
      </w:r>
    </w:p>
    <w:p w:rsidR="00E70B51" w:rsidRPr="00FD0761" w:rsidRDefault="001A0BDA" w:rsidP="00BA1674">
      <w:pPr>
        <w:pStyle w:val="aa"/>
        <w:autoSpaceDE w:val="0"/>
        <w:autoSpaceDN w:val="0"/>
        <w:adjustRightInd w:val="0"/>
        <w:spacing w:line="360" w:lineRule="auto"/>
        <w:ind w:firstLine="709"/>
        <w:rPr>
          <w:color w:val="000000"/>
          <w:sz w:val="28"/>
          <w:szCs w:val="20"/>
        </w:rPr>
      </w:pPr>
      <w:r w:rsidRPr="00FD0761">
        <w:rPr>
          <w:color w:val="000000"/>
          <w:sz w:val="28"/>
          <w:szCs w:val="20"/>
        </w:rPr>
        <w:t>Э</w:t>
      </w:r>
      <w:r w:rsidR="00CB16EE" w:rsidRPr="00FD0761">
        <w:rPr>
          <w:color w:val="000000"/>
          <w:sz w:val="28"/>
          <w:szCs w:val="20"/>
        </w:rPr>
        <w:t>квивалентн</w:t>
      </w:r>
      <w:r w:rsidRPr="00FD0761">
        <w:rPr>
          <w:color w:val="000000"/>
          <w:sz w:val="28"/>
          <w:szCs w:val="20"/>
        </w:rPr>
        <w:t>ая</w:t>
      </w:r>
      <w:r w:rsidR="00CB16EE" w:rsidRPr="00FD0761">
        <w:rPr>
          <w:color w:val="000000"/>
          <w:sz w:val="28"/>
          <w:szCs w:val="20"/>
        </w:rPr>
        <w:t xml:space="preserve"> мощность</w:t>
      </w:r>
      <w:r w:rsidR="0036094F"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3D6A78"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74" type="#_x0000_t75" style="width:366.75pt;height:60pt">
            <v:imagedata r:id="rId55"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FC2CBE" w:rsidRPr="00FD0761" w:rsidRDefault="003D6A78" w:rsidP="00BA1674">
      <w:pPr>
        <w:pStyle w:val="aa"/>
        <w:autoSpaceDE w:val="0"/>
        <w:autoSpaceDN w:val="0"/>
        <w:adjustRightInd w:val="0"/>
        <w:spacing w:line="360" w:lineRule="auto"/>
        <w:ind w:firstLine="709"/>
        <w:rPr>
          <w:color w:val="000000"/>
          <w:sz w:val="28"/>
          <w:szCs w:val="20"/>
        </w:rPr>
      </w:pPr>
      <w:r w:rsidRPr="00FD0761">
        <w:rPr>
          <w:color w:val="000000"/>
          <w:sz w:val="28"/>
          <w:szCs w:val="20"/>
        </w:rPr>
        <w:t>М</w:t>
      </w:r>
      <w:r w:rsidR="00FC2CBE" w:rsidRPr="00FD0761">
        <w:rPr>
          <w:color w:val="000000"/>
          <w:sz w:val="28"/>
          <w:szCs w:val="20"/>
        </w:rPr>
        <w:t xml:space="preserve">ощность выбранного двигателя (9 кВт) больше </w:t>
      </w:r>
      <w:r w:rsidR="00594B5D" w:rsidRPr="00FD0761">
        <w:rPr>
          <w:color w:val="000000"/>
          <w:sz w:val="28"/>
          <w:szCs w:val="20"/>
        </w:rPr>
        <w:t>рассчитанного</w:t>
      </w:r>
      <w:r w:rsidR="00FC2CBE" w:rsidRPr="00FD0761">
        <w:rPr>
          <w:color w:val="000000"/>
          <w:sz w:val="28"/>
          <w:szCs w:val="20"/>
        </w:rPr>
        <w:t xml:space="preserve">, </w:t>
      </w:r>
      <w:r w:rsidRPr="00FD0761">
        <w:rPr>
          <w:color w:val="000000"/>
          <w:sz w:val="28"/>
          <w:szCs w:val="20"/>
        </w:rPr>
        <w:t xml:space="preserve">поэтому данный </w:t>
      </w:r>
      <w:r w:rsidR="00FC2CBE" w:rsidRPr="00FD0761">
        <w:rPr>
          <w:color w:val="000000"/>
          <w:sz w:val="28"/>
          <w:szCs w:val="20"/>
        </w:rPr>
        <w:t>двигатель проходит по нагреву и его можно использовать в данной системе.</w:t>
      </w:r>
    </w:p>
    <w:p w:rsidR="00CB16EE" w:rsidRPr="00FD0761" w:rsidRDefault="00CB16EE" w:rsidP="00BA1674">
      <w:pPr>
        <w:pStyle w:val="aa"/>
        <w:autoSpaceDE w:val="0"/>
        <w:autoSpaceDN w:val="0"/>
        <w:adjustRightInd w:val="0"/>
        <w:spacing w:line="360" w:lineRule="auto"/>
        <w:ind w:firstLine="709"/>
        <w:rPr>
          <w:color w:val="000000"/>
          <w:sz w:val="28"/>
          <w:szCs w:val="20"/>
        </w:rPr>
      </w:pPr>
      <w:r w:rsidRPr="00FD0761">
        <w:rPr>
          <w:color w:val="000000"/>
          <w:sz w:val="28"/>
          <w:szCs w:val="20"/>
        </w:rPr>
        <w:t>Сравнение пускового и максимального моментов с рассчитанными значениями</w:t>
      </w:r>
      <w:r w:rsidR="007A4F7D"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7A4F7D"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75" type="#_x0000_t75" style="width:238.5pt;height:50.25pt">
            <v:imagedata r:id="rId56"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B2499A" w:rsidRPr="00FD0761" w:rsidRDefault="00CB16EE" w:rsidP="00BA1674">
      <w:pPr>
        <w:pStyle w:val="aa"/>
        <w:autoSpaceDE w:val="0"/>
        <w:autoSpaceDN w:val="0"/>
        <w:adjustRightInd w:val="0"/>
        <w:spacing w:line="360" w:lineRule="auto"/>
        <w:ind w:firstLine="709"/>
        <w:rPr>
          <w:color w:val="000000"/>
          <w:sz w:val="28"/>
          <w:szCs w:val="20"/>
        </w:rPr>
      </w:pPr>
      <w:r w:rsidRPr="00FD0761">
        <w:rPr>
          <w:color w:val="000000"/>
          <w:sz w:val="28"/>
          <w:szCs w:val="20"/>
        </w:rPr>
        <w:t>Из расчетов можно сделать вывод, что двигатель проходит по всем параметрам</w:t>
      </w:r>
      <w:r w:rsidR="00B469DD" w:rsidRPr="00FD0761">
        <w:rPr>
          <w:color w:val="000000"/>
          <w:sz w:val="28"/>
          <w:szCs w:val="20"/>
        </w:rPr>
        <w:t>.</w:t>
      </w:r>
    </w:p>
    <w:p w:rsidR="00B469DD" w:rsidRPr="00FD0761" w:rsidRDefault="00B469DD"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Расчеты производились при подъеме груза, а значит </w:t>
      </w:r>
      <w:r w:rsidR="001947FD" w:rsidRPr="00FD0761">
        <w:rPr>
          <w:color w:val="000000"/>
          <w:sz w:val="28"/>
          <w:szCs w:val="20"/>
        </w:rPr>
        <w:t>если</w:t>
      </w:r>
      <w:r w:rsidRPr="00FD0761">
        <w:rPr>
          <w:color w:val="000000"/>
          <w:sz w:val="28"/>
          <w:szCs w:val="20"/>
        </w:rPr>
        <w:t xml:space="preserve"> данный двигатель сможет поднять груз, то он сможет</w:t>
      </w:r>
      <w:r w:rsidR="00080066" w:rsidRPr="00FD0761">
        <w:rPr>
          <w:color w:val="000000"/>
          <w:sz w:val="28"/>
          <w:szCs w:val="20"/>
        </w:rPr>
        <w:t xml:space="preserve"> его</w:t>
      </w:r>
      <w:r w:rsidRPr="00FD0761">
        <w:rPr>
          <w:color w:val="000000"/>
          <w:sz w:val="28"/>
          <w:szCs w:val="20"/>
        </w:rPr>
        <w:t xml:space="preserve"> и опустить. Данный вывод можно сделать исходя из того, что при поднятии груза mg действует против направления груза, а при опускании – по направлению. Следовательно для опускания груза понадобится меньше мощности.</w:t>
      </w:r>
    </w:p>
    <w:p w:rsidR="00396DE4" w:rsidRPr="00FD0761" w:rsidRDefault="00396DE4" w:rsidP="00BA1674">
      <w:pPr>
        <w:pStyle w:val="aa"/>
        <w:autoSpaceDE w:val="0"/>
        <w:autoSpaceDN w:val="0"/>
        <w:adjustRightInd w:val="0"/>
        <w:spacing w:line="360" w:lineRule="auto"/>
        <w:ind w:firstLine="709"/>
        <w:rPr>
          <w:color w:val="000000"/>
          <w:sz w:val="28"/>
          <w:szCs w:val="20"/>
        </w:rPr>
      </w:pPr>
    </w:p>
    <w:p w:rsidR="00CB16EE" w:rsidRPr="00FD0761" w:rsidRDefault="00CB16EE" w:rsidP="00BA1674">
      <w:pPr>
        <w:pStyle w:val="aa"/>
        <w:autoSpaceDE w:val="0"/>
        <w:autoSpaceDN w:val="0"/>
        <w:adjustRightInd w:val="0"/>
        <w:spacing w:line="360" w:lineRule="auto"/>
        <w:ind w:firstLine="709"/>
        <w:rPr>
          <w:color w:val="000000"/>
          <w:sz w:val="28"/>
          <w:szCs w:val="20"/>
        </w:rPr>
      </w:pPr>
    </w:p>
    <w:p w:rsidR="00CB16EE" w:rsidRPr="00FD0761" w:rsidRDefault="007A1A62" w:rsidP="00BA1674">
      <w:pPr>
        <w:pStyle w:val="2"/>
        <w:keepNext w:val="0"/>
        <w:spacing w:line="360" w:lineRule="auto"/>
        <w:ind w:left="0" w:firstLine="709"/>
        <w:jc w:val="both"/>
        <w:rPr>
          <w:b/>
          <w:i w:val="0"/>
          <w:color w:val="000000"/>
        </w:rPr>
      </w:pPr>
      <w:bookmarkStart w:id="5" w:name="_Toc155144150"/>
      <w:r>
        <w:rPr>
          <w:b/>
          <w:i w:val="0"/>
          <w:color w:val="000000"/>
        </w:rPr>
        <w:br w:type="page"/>
        <w:t>7</w:t>
      </w:r>
      <w:r w:rsidR="001B3795" w:rsidRPr="00FD0761">
        <w:rPr>
          <w:b/>
          <w:i w:val="0"/>
          <w:color w:val="000000"/>
        </w:rPr>
        <w:t xml:space="preserve">. </w:t>
      </w:r>
      <w:r w:rsidR="00080066" w:rsidRPr="00FD0761">
        <w:rPr>
          <w:b/>
          <w:i w:val="0"/>
          <w:color w:val="000000"/>
        </w:rPr>
        <w:t>Допустимая частота</w:t>
      </w:r>
      <w:r w:rsidR="00CB16EE" w:rsidRPr="00FD0761">
        <w:rPr>
          <w:b/>
          <w:i w:val="0"/>
          <w:color w:val="000000"/>
        </w:rPr>
        <w:t xml:space="preserve"> пусков</w:t>
      </w:r>
      <w:bookmarkEnd w:id="5"/>
    </w:p>
    <w:p w:rsidR="007A1A62" w:rsidRDefault="007A1A62" w:rsidP="00BA1674">
      <w:pPr>
        <w:pStyle w:val="aa"/>
        <w:autoSpaceDE w:val="0"/>
        <w:autoSpaceDN w:val="0"/>
        <w:adjustRightInd w:val="0"/>
        <w:spacing w:line="360" w:lineRule="auto"/>
        <w:ind w:firstLine="709"/>
        <w:rPr>
          <w:color w:val="000000"/>
          <w:sz w:val="28"/>
          <w:szCs w:val="20"/>
        </w:rPr>
      </w:pPr>
    </w:p>
    <w:p w:rsidR="007E7947" w:rsidRPr="00FD0761" w:rsidRDefault="00CB16EE" w:rsidP="00BA1674">
      <w:pPr>
        <w:pStyle w:val="aa"/>
        <w:autoSpaceDE w:val="0"/>
        <w:autoSpaceDN w:val="0"/>
        <w:adjustRightInd w:val="0"/>
        <w:spacing w:line="360" w:lineRule="auto"/>
        <w:ind w:firstLine="709"/>
        <w:rPr>
          <w:iCs/>
          <w:color w:val="000000"/>
          <w:sz w:val="28"/>
          <w:szCs w:val="20"/>
        </w:rPr>
      </w:pPr>
      <w:r w:rsidRPr="00FD0761">
        <w:rPr>
          <w:color w:val="000000"/>
          <w:sz w:val="28"/>
          <w:szCs w:val="20"/>
        </w:rPr>
        <w:t>Начальное скольжение</w:t>
      </w:r>
      <w:r w:rsidR="000F2D4B" w:rsidRPr="00FD0761">
        <w:rPr>
          <w:iCs/>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76" type="#_x0000_t75" style="width:54.75pt;height:21.75pt">
            <v:imagedata r:id="rId57" o:title=""/>
          </v:shape>
        </w:pict>
      </w:r>
    </w:p>
    <w:p w:rsidR="007A1A62" w:rsidRDefault="007A1A62" w:rsidP="00BA1674">
      <w:pPr>
        <w:spacing w:line="360" w:lineRule="auto"/>
        <w:ind w:firstLine="709"/>
        <w:jc w:val="both"/>
        <w:rPr>
          <w:color w:val="000000"/>
          <w:sz w:val="28"/>
          <w:szCs w:val="28"/>
        </w:rPr>
      </w:pPr>
    </w:p>
    <w:p w:rsidR="000F2D4B" w:rsidRPr="00FD0761" w:rsidRDefault="000F2D4B" w:rsidP="00BA1674">
      <w:pPr>
        <w:spacing w:line="360" w:lineRule="auto"/>
        <w:ind w:firstLine="709"/>
        <w:jc w:val="both"/>
        <w:rPr>
          <w:color w:val="000000"/>
          <w:sz w:val="28"/>
          <w:szCs w:val="28"/>
        </w:rPr>
      </w:pPr>
      <w:r w:rsidRPr="00FD0761">
        <w:rPr>
          <w:color w:val="000000"/>
          <w:sz w:val="28"/>
          <w:szCs w:val="28"/>
        </w:rPr>
        <w:t>Номинальное скольжение S</w:t>
      </w:r>
      <w:r w:rsidRPr="00FD0761">
        <w:rPr>
          <w:color w:val="000000"/>
          <w:sz w:val="28"/>
          <w:szCs w:val="28"/>
          <w:vertAlign w:val="subscript"/>
        </w:rPr>
        <w:t>н</w:t>
      </w:r>
      <w:r w:rsidRPr="00FD0761">
        <w:rPr>
          <w:color w:val="000000"/>
          <w:sz w:val="28"/>
          <w:szCs w:val="28"/>
        </w:rPr>
        <w:t xml:space="preserve"> и критическое скольжение S</w:t>
      </w:r>
      <w:r w:rsidRPr="00FD0761">
        <w:rPr>
          <w:color w:val="000000"/>
          <w:sz w:val="28"/>
          <w:szCs w:val="28"/>
          <w:vertAlign w:val="subscript"/>
        </w:rPr>
        <w:t>к</w:t>
      </w:r>
      <w:r w:rsidRPr="00FD0761">
        <w:rPr>
          <w:color w:val="000000"/>
          <w:sz w:val="28"/>
          <w:szCs w:val="28"/>
        </w:rPr>
        <w:t xml:space="preserve"> двигателя.</w:t>
      </w:r>
    </w:p>
    <w:p w:rsidR="000F2D4B" w:rsidRPr="00FD0761" w:rsidRDefault="000F2D4B" w:rsidP="00BA1674">
      <w:pPr>
        <w:autoSpaceDE w:val="0"/>
        <w:autoSpaceDN w:val="0"/>
        <w:adjustRightInd w:val="0"/>
        <w:spacing w:line="360" w:lineRule="auto"/>
        <w:ind w:firstLine="709"/>
        <w:jc w:val="both"/>
        <w:rPr>
          <w:color w:val="000000"/>
          <w:sz w:val="28"/>
          <w:szCs w:val="28"/>
        </w:rPr>
      </w:pPr>
      <w:r w:rsidRPr="00FD0761">
        <w:rPr>
          <w:bCs/>
          <w:color w:val="000000"/>
          <w:sz w:val="28"/>
          <w:szCs w:val="28"/>
        </w:rPr>
        <w:t>Номинальное скольжение:</w:t>
      </w:r>
    </w:p>
    <w:p w:rsidR="007A1A62" w:rsidRDefault="007A1A62" w:rsidP="00BA1674">
      <w:pPr>
        <w:autoSpaceDE w:val="0"/>
        <w:autoSpaceDN w:val="0"/>
        <w:adjustRightInd w:val="0"/>
        <w:spacing w:line="360" w:lineRule="auto"/>
        <w:ind w:firstLine="709"/>
        <w:jc w:val="both"/>
        <w:rPr>
          <w:color w:val="000000"/>
          <w:sz w:val="28"/>
          <w:szCs w:val="28"/>
        </w:rPr>
      </w:pPr>
    </w:p>
    <w:p w:rsidR="000F2D4B" w:rsidRPr="00FD0761" w:rsidRDefault="00BE3F94" w:rsidP="00BA1674">
      <w:pPr>
        <w:autoSpaceDE w:val="0"/>
        <w:autoSpaceDN w:val="0"/>
        <w:adjustRightInd w:val="0"/>
        <w:spacing w:line="360" w:lineRule="auto"/>
        <w:ind w:firstLine="709"/>
        <w:jc w:val="both"/>
        <w:rPr>
          <w:bCs/>
          <w:color w:val="000000"/>
          <w:sz w:val="28"/>
          <w:szCs w:val="28"/>
        </w:rPr>
      </w:pPr>
      <w:r>
        <w:rPr>
          <w:color w:val="000000"/>
          <w:sz w:val="28"/>
          <w:szCs w:val="28"/>
        </w:rPr>
        <w:pict>
          <v:shape id="_x0000_i1077" type="#_x0000_t75" style="width:271.5pt;height:50.25pt">
            <v:imagedata r:id="rId58" o:title=""/>
          </v:shape>
        </w:pict>
      </w:r>
    </w:p>
    <w:p w:rsidR="007A1A62" w:rsidRDefault="007A1A62" w:rsidP="00BA1674">
      <w:pPr>
        <w:autoSpaceDE w:val="0"/>
        <w:autoSpaceDN w:val="0"/>
        <w:adjustRightInd w:val="0"/>
        <w:spacing w:line="360" w:lineRule="auto"/>
        <w:ind w:firstLine="709"/>
        <w:jc w:val="both"/>
        <w:rPr>
          <w:bCs/>
          <w:color w:val="000000"/>
          <w:sz w:val="28"/>
          <w:szCs w:val="28"/>
        </w:rPr>
      </w:pPr>
    </w:p>
    <w:p w:rsidR="000F2D4B" w:rsidRPr="00FD0761" w:rsidRDefault="000F2D4B" w:rsidP="00BA1674">
      <w:pPr>
        <w:autoSpaceDE w:val="0"/>
        <w:autoSpaceDN w:val="0"/>
        <w:adjustRightInd w:val="0"/>
        <w:spacing w:line="360" w:lineRule="auto"/>
        <w:ind w:firstLine="709"/>
        <w:jc w:val="both"/>
        <w:rPr>
          <w:bCs/>
          <w:color w:val="000000"/>
          <w:sz w:val="28"/>
          <w:szCs w:val="28"/>
        </w:rPr>
      </w:pPr>
      <w:r w:rsidRPr="00FD0761">
        <w:rPr>
          <w:bCs/>
          <w:color w:val="000000"/>
          <w:sz w:val="28"/>
          <w:szCs w:val="28"/>
        </w:rPr>
        <w:t>Критическое скольжение:</w:t>
      </w:r>
    </w:p>
    <w:p w:rsidR="007A1A62" w:rsidRDefault="007A1A62" w:rsidP="00BA1674">
      <w:pPr>
        <w:autoSpaceDE w:val="0"/>
        <w:autoSpaceDN w:val="0"/>
        <w:adjustRightInd w:val="0"/>
        <w:spacing w:line="360" w:lineRule="auto"/>
        <w:ind w:firstLine="709"/>
        <w:jc w:val="both"/>
        <w:rPr>
          <w:color w:val="000000"/>
          <w:sz w:val="28"/>
          <w:szCs w:val="28"/>
        </w:rPr>
      </w:pPr>
    </w:p>
    <w:p w:rsidR="00E50827" w:rsidRPr="00FD0761" w:rsidRDefault="00BE3F94" w:rsidP="00BA1674">
      <w:pPr>
        <w:autoSpaceDE w:val="0"/>
        <w:autoSpaceDN w:val="0"/>
        <w:adjustRightInd w:val="0"/>
        <w:spacing w:line="360" w:lineRule="auto"/>
        <w:ind w:firstLine="709"/>
        <w:jc w:val="both"/>
        <w:rPr>
          <w:color w:val="000000"/>
          <w:sz w:val="28"/>
          <w:szCs w:val="28"/>
        </w:rPr>
      </w:pPr>
      <w:r>
        <w:rPr>
          <w:color w:val="000000"/>
          <w:sz w:val="28"/>
          <w:szCs w:val="28"/>
        </w:rPr>
        <w:pict>
          <v:shape id="_x0000_i1078" type="#_x0000_t75" style="width:154.5pt;height:36.75pt">
            <v:imagedata r:id="rId59" o:title=""/>
          </v:shape>
        </w:pict>
      </w:r>
    </w:p>
    <w:p w:rsidR="00CB16EE" w:rsidRPr="00FD0761" w:rsidRDefault="00BE3F94" w:rsidP="00BA1674">
      <w:pPr>
        <w:autoSpaceDE w:val="0"/>
        <w:autoSpaceDN w:val="0"/>
        <w:adjustRightInd w:val="0"/>
        <w:spacing w:line="360" w:lineRule="auto"/>
        <w:ind w:firstLine="709"/>
        <w:jc w:val="both"/>
        <w:rPr>
          <w:color w:val="000000"/>
          <w:sz w:val="28"/>
          <w:szCs w:val="28"/>
        </w:rPr>
      </w:pPr>
      <w:r>
        <w:rPr>
          <w:color w:val="000000"/>
          <w:sz w:val="28"/>
          <w:szCs w:val="28"/>
        </w:rPr>
        <w:pict>
          <v:shape id="_x0000_i1079" type="#_x0000_t75" style="width:238.5pt;height:32.25pt">
            <v:imagedata r:id="rId60"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E820A9" w:rsidRPr="00FD0761" w:rsidRDefault="00E820A9" w:rsidP="00BA1674">
      <w:pPr>
        <w:pStyle w:val="aa"/>
        <w:autoSpaceDE w:val="0"/>
        <w:autoSpaceDN w:val="0"/>
        <w:adjustRightInd w:val="0"/>
        <w:spacing w:line="360" w:lineRule="auto"/>
        <w:ind w:firstLine="709"/>
        <w:rPr>
          <w:color w:val="000000"/>
          <w:sz w:val="28"/>
          <w:szCs w:val="20"/>
        </w:rPr>
      </w:pPr>
      <w:r w:rsidRPr="00FD0761">
        <w:rPr>
          <w:color w:val="000000"/>
          <w:sz w:val="28"/>
          <w:szCs w:val="20"/>
        </w:rPr>
        <w:t>Определяем критическую угловую скорость вращения ротора двигателя:</w:t>
      </w:r>
    </w:p>
    <w:p w:rsidR="007A1A62" w:rsidRDefault="007A1A62" w:rsidP="00BA1674">
      <w:pPr>
        <w:pStyle w:val="aa"/>
        <w:autoSpaceDE w:val="0"/>
        <w:autoSpaceDN w:val="0"/>
        <w:adjustRightInd w:val="0"/>
        <w:spacing w:line="360" w:lineRule="auto"/>
        <w:ind w:firstLine="709"/>
        <w:rPr>
          <w:color w:val="000000"/>
          <w:sz w:val="28"/>
          <w:szCs w:val="20"/>
        </w:rPr>
      </w:pPr>
    </w:p>
    <w:p w:rsidR="00E820A9"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80" type="#_x0000_t75" style="width:189pt;height:35.25pt">
            <v:imagedata r:id="rId61"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594B5D" w:rsidRPr="00FD0761" w:rsidRDefault="00E50827"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Номинальное напряжение, </w:t>
      </w:r>
      <w:r w:rsidR="00CB16EE" w:rsidRPr="00FD0761">
        <w:rPr>
          <w:color w:val="000000"/>
          <w:sz w:val="28"/>
          <w:szCs w:val="20"/>
        </w:rPr>
        <w:t>конструктивный коэффициент</w:t>
      </w:r>
      <w:r w:rsidRPr="00FD0761">
        <w:rPr>
          <w:color w:val="000000"/>
          <w:sz w:val="28"/>
          <w:szCs w:val="20"/>
        </w:rPr>
        <w:t>, мощность двигателя</w:t>
      </w:r>
      <w:r w:rsidR="00594B5D"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E50827"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81" type="#_x0000_t75" style="width:242.25pt;height:29.25pt">
            <v:imagedata r:id="rId62" o:title=""/>
          </v:shape>
        </w:pict>
      </w:r>
    </w:p>
    <w:p w:rsidR="00CB16EE" w:rsidRPr="00FD0761" w:rsidRDefault="00E50827" w:rsidP="00BA1674">
      <w:pPr>
        <w:pStyle w:val="aa"/>
        <w:autoSpaceDE w:val="0"/>
        <w:autoSpaceDN w:val="0"/>
        <w:adjustRightInd w:val="0"/>
        <w:spacing w:line="360" w:lineRule="auto"/>
        <w:ind w:firstLine="709"/>
        <w:rPr>
          <w:color w:val="000000"/>
          <w:sz w:val="28"/>
          <w:szCs w:val="20"/>
        </w:rPr>
      </w:pPr>
      <w:r w:rsidRPr="00FD0761">
        <w:rPr>
          <w:color w:val="000000"/>
          <w:sz w:val="28"/>
          <w:szCs w:val="20"/>
        </w:rPr>
        <w:t>М</w:t>
      </w:r>
      <w:r w:rsidR="00CB16EE" w:rsidRPr="00FD0761">
        <w:rPr>
          <w:color w:val="000000"/>
          <w:sz w:val="28"/>
          <w:szCs w:val="20"/>
        </w:rPr>
        <w:t>еханические потери</w:t>
      </w:r>
      <w:r w:rsidR="00177CA4"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1E54C6"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82" type="#_x0000_t75" style="width:200.25pt;height:45.75pt">
            <v:imagedata r:id="rId63"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1E54C6" w:rsidP="00BA1674">
      <w:pPr>
        <w:pStyle w:val="aa"/>
        <w:autoSpaceDE w:val="0"/>
        <w:autoSpaceDN w:val="0"/>
        <w:adjustRightInd w:val="0"/>
        <w:spacing w:line="360" w:lineRule="auto"/>
        <w:ind w:firstLine="709"/>
        <w:rPr>
          <w:color w:val="000000"/>
          <w:sz w:val="28"/>
          <w:szCs w:val="20"/>
        </w:rPr>
      </w:pPr>
      <w:r w:rsidRPr="00FD0761">
        <w:rPr>
          <w:color w:val="000000"/>
          <w:sz w:val="28"/>
          <w:szCs w:val="20"/>
        </w:rPr>
        <w:t>К</w:t>
      </w:r>
      <w:r w:rsidR="00CB16EE" w:rsidRPr="00FD0761">
        <w:rPr>
          <w:color w:val="000000"/>
          <w:sz w:val="28"/>
          <w:szCs w:val="20"/>
        </w:rPr>
        <w:t>оэффициент вязкого трения</w:t>
      </w:r>
      <w:r w:rsidR="00177CA4"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527D00"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83" type="#_x0000_t75" style="width:260.25pt;height:50.25pt">
            <v:imagedata r:id="rId64"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527D00" w:rsidP="00BA1674">
      <w:pPr>
        <w:pStyle w:val="aa"/>
        <w:autoSpaceDE w:val="0"/>
        <w:autoSpaceDN w:val="0"/>
        <w:adjustRightInd w:val="0"/>
        <w:spacing w:line="360" w:lineRule="auto"/>
        <w:ind w:firstLine="709"/>
        <w:rPr>
          <w:color w:val="000000"/>
          <w:sz w:val="28"/>
          <w:szCs w:val="20"/>
        </w:rPr>
      </w:pPr>
      <w:r w:rsidRPr="00FD0761">
        <w:rPr>
          <w:color w:val="000000"/>
          <w:sz w:val="28"/>
          <w:szCs w:val="20"/>
        </w:rPr>
        <w:t>С</w:t>
      </w:r>
      <w:r w:rsidR="00CB16EE" w:rsidRPr="00FD0761">
        <w:rPr>
          <w:color w:val="000000"/>
          <w:sz w:val="28"/>
          <w:szCs w:val="20"/>
        </w:rPr>
        <w:t>опротивление ротора</w:t>
      </w:r>
      <w:r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6B523E"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84" type="#_x0000_t75" style="width:225pt;height:50.25pt">
            <v:imagedata r:id="rId65"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7E7947" w:rsidRPr="00FD0761" w:rsidRDefault="006B523E" w:rsidP="00BA1674">
      <w:pPr>
        <w:pStyle w:val="aa"/>
        <w:autoSpaceDE w:val="0"/>
        <w:autoSpaceDN w:val="0"/>
        <w:adjustRightInd w:val="0"/>
        <w:spacing w:line="360" w:lineRule="auto"/>
        <w:ind w:firstLine="709"/>
        <w:rPr>
          <w:color w:val="000000"/>
          <w:sz w:val="28"/>
          <w:szCs w:val="20"/>
        </w:rPr>
      </w:pPr>
      <w:r w:rsidRPr="00FD0761">
        <w:rPr>
          <w:color w:val="000000"/>
          <w:sz w:val="28"/>
          <w:szCs w:val="20"/>
        </w:rPr>
        <w:t>С</w:t>
      </w:r>
      <w:r w:rsidR="001523C2" w:rsidRPr="00FD0761">
        <w:rPr>
          <w:color w:val="000000"/>
          <w:sz w:val="28"/>
          <w:szCs w:val="20"/>
        </w:rPr>
        <w:t>опротивление</w:t>
      </w:r>
      <w:r w:rsidR="00CB16EE" w:rsidRPr="00FD0761">
        <w:rPr>
          <w:color w:val="000000"/>
          <w:sz w:val="28"/>
          <w:szCs w:val="20"/>
        </w:rPr>
        <w:t xml:space="preserve"> статора</w:t>
      </w:r>
      <w:r w:rsidR="00177CA4"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6B523E"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85" type="#_x0000_t75" style="width:419.25pt;height:90pt">
            <v:imagedata r:id="rId66"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6B523E" w:rsidRPr="00FD0761" w:rsidRDefault="006B523E" w:rsidP="00BA1674">
      <w:pPr>
        <w:pStyle w:val="aa"/>
        <w:autoSpaceDE w:val="0"/>
        <w:autoSpaceDN w:val="0"/>
        <w:adjustRightInd w:val="0"/>
        <w:spacing w:line="360" w:lineRule="auto"/>
        <w:ind w:firstLine="709"/>
        <w:rPr>
          <w:color w:val="000000"/>
          <w:sz w:val="28"/>
          <w:szCs w:val="20"/>
        </w:rPr>
      </w:pPr>
      <w:r w:rsidRPr="00FD0761">
        <w:rPr>
          <w:color w:val="000000"/>
          <w:sz w:val="28"/>
          <w:szCs w:val="20"/>
        </w:rPr>
        <w:t>И</w:t>
      </w:r>
      <w:r w:rsidR="00CB16EE" w:rsidRPr="00FD0761">
        <w:rPr>
          <w:color w:val="000000"/>
          <w:sz w:val="28"/>
          <w:szCs w:val="20"/>
        </w:rPr>
        <w:t>ндуктивность статора и ротора</w:t>
      </w:r>
      <w:r w:rsidRPr="00FD0761">
        <w:rPr>
          <w:color w:val="000000"/>
          <w:sz w:val="28"/>
          <w:szCs w:val="20"/>
        </w:rPr>
        <w:t>:</w:t>
      </w:r>
    </w:p>
    <w:p w:rsidR="00CB16EE" w:rsidRPr="00FD0761" w:rsidRDefault="006B523E"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Индуктивность статора и индуктивность ротора должны быть приблизительно </w:t>
      </w:r>
      <w:r w:rsidR="007F0AAA" w:rsidRPr="00FD0761">
        <w:rPr>
          <w:color w:val="000000"/>
          <w:sz w:val="28"/>
          <w:szCs w:val="20"/>
        </w:rPr>
        <w:t>одинаковы.</w:t>
      </w:r>
    </w:p>
    <w:p w:rsidR="007A1A62" w:rsidRDefault="007A1A62" w:rsidP="00BA1674">
      <w:pPr>
        <w:pStyle w:val="aa"/>
        <w:autoSpaceDE w:val="0"/>
        <w:autoSpaceDN w:val="0"/>
        <w:adjustRightInd w:val="0"/>
        <w:spacing w:line="360" w:lineRule="auto"/>
        <w:ind w:firstLine="709"/>
        <w:rPr>
          <w:color w:val="000000"/>
          <w:sz w:val="28"/>
          <w:szCs w:val="20"/>
        </w:rPr>
      </w:pPr>
    </w:p>
    <w:p w:rsidR="004A6F31"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86" type="#_x0000_t75" style="width:158.25pt;height:29.25pt">
            <v:imagedata r:id="rId67" o:title=""/>
          </v:shape>
        </w:pict>
      </w:r>
      <w:r>
        <w:rPr>
          <w:color w:val="000000"/>
          <w:sz w:val="28"/>
          <w:szCs w:val="20"/>
        </w:rPr>
        <w:pict>
          <v:shape id="_x0000_i1087" type="#_x0000_t75" style="width:350.25pt;height:65.25pt">
            <v:imagedata r:id="rId68" o:title=""/>
          </v:shape>
        </w:pict>
      </w:r>
      <w:r w:rsidR="00BA1674" w:rsidRPr="00FD0761">
        <w:rPr>
          <w:color w:val="000000"/>
          <w:sz w:val="28"/>
          <w:szCs w:val="20"/>
        </w:rPr>
        <w:t xml:space="preserve"> </w:t>
      </w:r>
      <w:r>
        <w:rPr>
          <w:color w:val="000000"/>
          <w:sz w:val="28"/>
          <w:szCs w:val="20"/>
        </w:rPr>
        <w:pict>
          <v:shape id="_x0000_i1088" type="#_x0000_t75" style="width:59.25pt;height:30.75pt">
            <v:imagedata r:id="rId69"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051FB5" w:rsidP="00BA1674">
      <w:pPr>
        <w:pStyle w:val="aa"/>
        <w:autoSpaceDE w:val="0"/>
        <w:autoSpaceDN w:val="0"/>
        <w:adjustRightInd w:val="0"/>
        <w:spacing w:line="360" w:lineRule="auto"/>
        <w:ind w:firstLine="709"/>
        <w:rPr>
          <w:color w:val="000000"/>
          <w:sz w:val="28"/>
          <w:szCs w:val="20"/>
        </w:rPr>
      </w:pPr>
      <w:r w:rsidRPr="00FD0761">
        <w:rPr>
          <w:color w:val="000000"/>
          <w:sz w:val="28"/>
          <w:szCs w:val="20"/>
        </w:rPr>
        <w:t>И</w:t>
      </w:r>
      <w:r w:rsidR="00CB16EE" w:rsidRPr="00FD0761">
        <w:rPr>
          <w:color w:val="000000"/>
          <w:sz w:val="28"/>
          <w:szCs w:val="20"/>
        </w:rPr>
        <w:t>ндук</w:t>
      </w:r>
      <w:r w:rsidRPr="00FD0761">
        <w:rPr>
          <w:color w:val="000000"/>
          <w:sz w:val="28"/>
          <w:szCs w:val="20"/>
        </w:rPr>
        <w:t>тивность рассеивания</w:t>
      </w:r>
      <w:r w:rsidR="00CB16EE" w:rsidRPr="00FD0761">
        <w:rPr>
          <w:color w:val="000000"/>
          <w:sz w:val="28"/>
          <w:szCs w:val="20"/>
        </w:rPr>
        <w:t xml:space="preserve"> статора и </w:t>
      </w:r>
      <w:r w:rsidRPr="00FD0761">
        <w:rPr>
          <w:color w:val="000000"/>
          <w:sz w:val="28"/>
          <w:szCs w:val="20"/>
        </w:rPr>
        <w:t xml:space="preserve">индуктивность рассеивания </w:t>
      </w:r>
      <w:r w:rsidR="00CB16EE" w:rsidRPr="00FD0761">
        <w:rPr>
          <w:color w:val="000000"/>
          <w:sz w:val="28"/>
          <w:szCs w:val="20"/>
        </w:rPr>
        <w:t>ротора</w:t>
      </w:r>
      <w:r w:rsidR="00177CA4"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177CA4"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89" type="#_x0000_t75" style="width:356.25pt;height:61.5pt">
            <v:imagedata r:id="rId70" o:title=""/>
          </v:shape>
        </w:pict>
      </w:r>
      <w:r w:rsidR="00BA1674" w:rsidRPr="00FD0761">
        <w:rPr>
          <w:color w:val="000000"/>
          <w:sz w:val="28"/>
          <w:szCs w:val="20"/>
        </w:rPr>
        <w:t xml:space="preserve"> </w:t>
      </w:r>
      <w:r>
        <w:rPr>
          <w:color w:val="000000"/>
          <w:sz w:val="28"/>
          <w:szCs w:val="20"/>
        </w:rPr>
        <w:pict>
          <v:shape id="_x0000_i1090" type="#_x0000_t75" style="width:105.75pt;height:21.75pt">
            <v:imagedata r:id="rId71"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BA1674" w:rsidRPr="00FD0761" w:rsidRDefault="00412F89" w:rsidP="00BA1674">
      <w:pPr>
        <w:pStyle w:val="aa"/>
        <w:autoSpaceDE w:val="0"/>
        <w:autoSpaceDN w:val="0"/>
        <w:adjustRightInd w:val="0"/>
        <w:spacing w:line="360" w:lineRule="auto"/>
        <w:ind w:firstLine="709"/>
        <w:rPr>
          <w:color w:val="000000"/>
          <w:sz w:val="28"/>
          <w:szCs w:val="20"/>
        </w:rPr>
      </w:pPr>
      <w:r w:rsidRPr="00FD0761">
        <w:rPr>
          <w:color w:val="000000"/>
          <w:sz w:val="28"/>
          <w:szCs w:val="20"/>
        </w:rPr>
        <w:t>В</w:t>
      </w:r>
      <w:r w:rsidR="00CB16EE" w:rsidRPr="00FD0761">
        <w:rPr>
          <w:color w:val="000000"/>
          <w:sz w:val="28"/>
          <w:szCs w:val="20"/>
        </w:rPr>
        <w:t>заимоиндукци</w:t>
      </w:r>
      <w:r w:rsidRPr="00FD0761">
        <w:rPr>
          <w:color w:val="000000"/>
          <w:sz w:val="28"/>
          <w:szCs w:val="20"/>
        </w:rPr>
        <w:t>я</w:t>
      </w:r>
      <w:r w:rsidR="00177CA4"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1" type="#_x0000_t75" style="width:180.75pt;height:21.75pt">
            <v:imagedata r:id="rId72"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CB16EE"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Проверка </w:t>
      </w:r>
      <w:r w:rsidR="00073BBC" w:rsidRPr="00FD0761">
        <w:rPr>
          <w:color w:val="000000"/>
          <w:sz w:val="28"/>
          <w:szCs w:val="20"/>
        </w:rPr>
        <w:t>конструктивного</w:t>
      </w:r>
      <w:r w:rsidRPr="00FD0761">
        <w:rPr>
          <w:color w:val="000000"/>
          <w:sz w:val="28"/>
          <w:szCs w:val="20"/>
        </w:rPr>
        <w:t xml:space="preserve"> коэффициента</w:t>
      </w:r>
      <w:r w:rsidR="00177CA4"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BE2081"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2" type="#_x0000_t75" style="width:218.25pt;height:44.25pt">
            <v:imagedata r:id="rId73"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1523C2" w:rsidRPr="00FD0761" w:rsidRDefault="00BE2081" w:rsidP="00BA1674">
      <w:pPr>
        <w:pStyle w:val="aa"/>
        <w:autoSpaceDE w:val="0"/>
        <w:autoSpaceDN w:val="0"/>
        <w:adjustRightInd w:val="0"/>
        <w:spacing w:line="360" w:lineRule="auto"/>
        <w:ind w:firstLine="709"/>
        <w:rPr>
          <w:color w:val="000000"/>
          <w:sz w:val="28"/>
          <w:szCs w:val="20"/>
        </w:rPr>
      </w:pPr>
      <w:r w:rsidRPr="00FD0761">
        <w:rPr>
          <w:color w:val="000000"/>
          <w:sz w:val="28"/>
          <w:szCs w:val="20"/>
        </w:rPr>
        <w:t>Можно принять что С</w:t>
      </w:r>
      <w:r w:rsidR="00FD0761" w:rsidRPr="00FD0761">
        <w:rPr>
          <w:color w:val="000000"/>
          <w:sz w:val="28"/>
          <w:szCs w:val="20"/>
        </w:rPr>
        <w:t>1</w:t>
      </w:r>
      <w:r w:rsidR="00FD0761">
        <w:rPr>
          <w:color w:val="000000"/>
          <w:sz w:val="28"/>
          <w:szCs w:val="20"/>
        </w:rPr>
        <w:t xml:space="preserve"> </w:t>
      </w:r>
      <w:r w:rsidR="00FD0761" w:rsidRPr="00FD0761">
        <w:rPr>
          <w:color w:val="000000"/>
          <w:sz w:val="28"/>
          <w:szCs w:val="20"/>
        </w:rPr>
        <w:t>(1.</w:t>
      </w:r>
      <w:r w:rsidR="00B60275" w:rsidRPr="00FD0761">
        <w:rPr>
          <w:color w:val="000000"/>
          <w:sz w:val="28"/>
          <w:szCs w:val="20"/>
        </w:rPr>
        <w:t>068)</w:t>
      </w:r>
      <w:r w:rsidRPr="00FD0761">
        <w:rPr>
          <w:color w:val="000000"/>
          <w:sz w:val="28"/>
          <w:szCs w:val="20"/>
        </w:rPr>
        <w:t xml:space="preserve"> совпадает с выбранным ранее</w:t>
      </w:r>
      <w:r w:rsidR="001523C2" w:rsidRPr="00FD0761">
        <w:rPr>
          <w:color w:val="000000"/>
          <w:sz w:val="28"/>
          <w:szCs w:val="20"/>
        </w:rPr>
        <w:t xml:space="preserve"> с</w:t>
      </w:r>
      <w:r w:rsidR="00FD0761" w:rsidRPr="00FD0761">
        <w:rPr>
          <w:color w:val="000000"/>
          <w:sz w:val="28"/>
          <w:szCs w:val="20"/>
        </w:rPr>
        <w:t>1</w:t>
      </w:r>
      <w:r w:rsidR="00FD0761">
        <w:rPr>
          <w:color w:val="000000"/>
          <w:sz w:val="28"/>
          <w:szCs w:val="20"/>
        </w:rPr>
        <w:t xml:space="preserve"> </w:t>
      </w:r>
      <w:r w:rsidR="00FD0761" w:rsidRPr="00FD0761">
        <w:rPr>
          <w:color w:val="000000"/>
          <w:sz w:val="28"/>
          <w:szCs w:val="20"/>
        </w:rPr>
        <w:t>(1.</w:t>
      </w:r>
      <w:r w:rsidR="00B60275" w:rsidRPr="00FD0761">
        <w:rPr>
          <w:color w:val="000000"/>
          <w:sz w:val="28"/>
          <w:szCs w:val="20"/>
        </w:rPr>
        <w:t xml:space="preserve">066), </w:t>
      </w:r>
      <w:r w:rsidR="00B60275" w:rsidRPr="00FD0761">
        <w:rPr>
          <w:i/>
          <w:color w:val="000000"/>
          <w:sz w:val="28"/>
          <w:szCs w:val="20"/>
        </w:rPr>
        <w:t>(небольшая разница в полученных данных произошла в результате округлений данных в расчётах)</w:t>
      </w:r>
      <w:r w:rsidR="001523C2" w:rsidRPr="00FD0761">
        <w:rPr>
          <w:color w:val="000000"/>
          <w:sz w:val="28"/>
          <w:szCs w:val="20"/>
        </w:rPr>
        <w:t xml:space="preserve">, </w:t>
      </w:r>
      <w:r w:rsidR="00B60275" w:rsidRPr="00FD0761">
        <w:rPr>
          <w:color w:val="000000"/>
          <w:sz w:val="28"/>
          <w:szCs w:val="20"/>
        </w:rPr>
        <w:t xml:space="preserve">значит </w:t>
      </w:r>
      <w:r w:rsidR="001523C2" w:rsidRPr="00FD0761">
        <w:rPr>
          <w:color w:val="000000"/>
          <w:sz w:val="28"/>
          <w:szCs w:val="20"/>
        </w:rPr>
        <w:t xml:space="preserve">конструктивный коэффициент </w:t>
      </w:r>
      <w:r w:rsidR="00B60275" w:rsidRPr="00FD0761">
        <w:rPr>
          <w:color w:val="000000"/>
          <w:sz w:val="28"/>
          <w:szCs w:val="20"/>
        </w:rPr>
        <w:t xml:space="preserve">выбран </w:t>
      </w:r>
      <w:r w:rsidR="001523C2" w:rsidRPr="00FD0761">
        <w:rPr>
          <w:color w:val="000000"/>
          <w:sz w:val="28"/>
          <w:szCs w:val="20"/>
        </w:rPr>
        <w:t>правильно.</w:t>
      </w:r>
    </w:p>
    <w:p w:rsidR="00CB16EE" w:rsidRPr="00FD0761" w:rsidRDefault="004F02A5" w:rsidP="00BA1674">
      <w:pPr>
        <w:pStyle w:val="aa"/>
        <w:autoSpaceDE w:val="0"/>
        <w:autoSpaceDN w:val="0"/>
        <w:adjustRightInd w:val="0"/>
        <w:spacing w:line="360" w:lineRule="auto"/>
        <w:ind w:firstLine="709"/>
        <w:rPr>
          <w:color w:val="000000"/>
          <w:sz w:val="28"/>
          <w:szCs w:val="20"/>
        </w:rPr>
      </w:pPr>
      <w:r w:rsidRPr="00FD0761">
        <w:rPr>
          <w:color w:val="000000"/>
          <w:sz w:val="28"/>
          <w:szCs w:val="20"/>
        </w:rPr>
        <w:t>П</w:t>
      </w:r>
      <w:r w:rsidR="00CB16EE" w:rsidRPr="00FD0761">
        <w:rPr>
          <w:color w:val="000000"/>
          <w:sz w:val="28"/>
          <w:szCs w:val="20"/>
        </w:rPr>
        <w:t>риведенное активное сопротивление ротора</w:t>
      </w:r>
      <w:r w:rsidR="00177CA4"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4F02A5"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3" type="#_x0000_t75" style="width:149.25pt;height:47.25pt">
            <v:imagedata r:id="rId74"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4F02A5" w:rsidP="00BA1674">
      <w:pPr>
        <w:pStyle w:val="aa"/>
        <w:autoSpaceDE w:val="0"/>
        <w:autoSpaceDN w:val="0"/>
        <w:adjustRightInd w:val="0"/>
        <w:spacing w:line="360" w:lineRule="auto"/>
        <w:ind w:firstLine="709"/>
        <w:rPr>
          <w:bCs/>
          <w:color w:val="000000"/>
          <w:sz w:val="28"/>
          <w:szCs w:val="20"/>
        </w:rPr>
      </w:pPr>
      <w:r w:rsidRPr="00FD0761">
        <w:rPr>
          <w:color w:val="000000"/>
          <w:sz w:val="28"/>
          <w:szCs w:val="20"/>
        </w:rPr>
        <w:t>П</w:t>
      </w:r>
      <w:r w:rsidR="007E7947" w:rsidRPr="00FD0761">
        <w:rPr>
          <w:color w:val="000000"/>
          <w:sz w:val="28"/>
          <w:szCs w:val="20"/>
        </w:rPr>
        <w:t>отери энергии в статоре</w:t>
      </w:r>
      <w:r w:rsidR="00177CA4" w:rsidRPr="00FD0761">
        <w:rPr>
          <w:bCs/>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0C7374"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4" type="#_x0000_t75" style="width:272.25pt;height:46.5pt">
            <v:imagedata r:id="rId75"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0C7374" w:rsidP="00BA1674">
      <w:pPr>
        <w:pStyle w:val="aa"/>
        <w:autoSpaceDE w:val="0"/>
        <w:autoSpaceDN w:val="0"/>
        <w:adjustRightInd w:val="0"/>
        <w:spacing w:line="360" w:lineRule="auto"/>
        <w:ind w:firstLine="709"/>
        <w:rPr>
          <w:color w:val="000000"/>
          <w:sz w:val="28"/>
          <w:szCs w:val="20"/>
        </w:rPr>
      </w:pPr>
      <w:r w:rsidRPr="00FD0761">
        <w:rPr>
          <w:color w:val="000000"/>
          <w:sz w:val="28"/>
          <w:szCs w:val="20"/>
        </w:rPr>
        <w:t>П</w:t>
      </w:r>
      <w:r w:rsidR="00CB16EE" w:rsidRPr="00FD0761">
        <w:rPr>
          <w:color w:val="000000"/>
          <w:sz w:val="28"/>
          <w:szCs w:val="20"/>
        </w:rPr>
        <w:t>отери энергии при нагрузке</w:t>
      </w:r>
      <w:r w:rsidR="00E848FB"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5" type="#_x0000_t75" style="width:137.25pt;height:30pt">
            <v:imagedata r:id="rId76"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7E7947" w:rsidRPr="00FD0761" w:rsidRDefault="00E848FB" w:rsidP="00BA1674">
      <w:pPr>
        <w:pStyle w:val="aa"/>
        <w:autoSpaceDE w:val="0"/>
        <w:autoSpaceDN w:val="0"/>
        <w:adjustRightInd w:val="0"/>
        <w:spacing w:line="360" w:lineRule="auto"/>
        <w:ind w:firstLine="709"/>
        <w:rPr>
          <w:color w:val="000000"/>
          <w:sz w:val="28"/>
          <w:szCs w:val="20"/>
        </w:rPr>
      </w:pPr>
      <w:r w:rsidRPr="00FD0761">
        <w:rPr>
          <w:color w:val="000000"/>
          <w:sz w:val="28"/>
          <w:szCs w:val="20"/>
        </w:rPr>
        <w:t>С</w:t>
      </w:r>
      <w:r w:rsidR="007E7947" w:rsidRPr="00FD0761">
        <w:rPr>
          <w:color w:val="000000"/>
          <w:sz w:val="28"/>
          <w:szCs w:val="20"/>
        </w:rPr>
        <w:t>редни</w:t>
      </w:r>
      <w:r w:rsidR="00B469DD" w:rsidRPr="00FD0761">
        <w:rPr>
          <w:color w:val="000000"/>
          <w:sz w:val="28"/>
          <w:szCs w:val="20"/>
        </w:rPr>
        <w:t>й</w:t>
      </w:r>
      <w:r w:rsidR="007E7947" w:rsidRPr="00FD0761">
        <w:rPr>
          <w:color w:val="000000"/>
          <w:sz w:val="28"/>
          <w:szCs w:val="20"/>
        </w:rPr>
        <w:t xml:space="preserve"> момен</w:t>
      </w:r>
      <w:r w:rsidR="00B469DD" w:rsidRPr="00FD0761">
        <w:rPr>
          <w:color w:val="000000"/>
          <w:sz w:val="28"/>
          <w:szCs w:val="20"/>
        </w:rPr>
        <w:t>т:</w:t>
      </w:r>
    </w:p>
    <w:p w:rsidR="007A1A62" w:rsidRDefault="007A1A62" w:rsidP="00BA1674">
      <w:pPr>
        <w:pStyle w:val="aa"/>
        <w:autoSpaceDE w:val="0"/>
        <w:autoSpaceDN w:val="0"/>
        <w:adjustRightInd w:val="0"/>
        <w:spacing w:line="360" w:lineRule="auto"/>
        <w:ind w:firstLine="709"/>
        <w:rPr>
          <w:color w:val="000000"/>
          <w:sz w:val="28"/>
          <w:szCs w:val="20"/>
        </w:rPr>
      </w:pPr>
    </w:p>
    <w:p w:rsidR="00382908"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6" type="#_x0000_t75" style="width:3in;height:40.5pt">
            <v:imagedata r:id="rId77" o:title=""/>
          </v:shape>
        </w:pict>
      </w:r>
    </w:p>
    <w:p w:rsidR="00CB16EE" w:rsidRPr="00FD0761" w:rsidRDefault="00497C5A" w:rsidP="00BA1674">
      <w:pPr>
        <w:pStyle w:val="aa"/>
        <w:autoSpaceDE w:val="0"/>
        <w:autoSpaceDN w:val="0"/>
        <w:adjustRightInd w:val="0"/>
        <w:spacing w:line="360" w:lineRule="auto"/>
        <w:ind w:firstLine="709"/>
        <w:rPr>
          <w:color w:val="000000"/>
          <w:sz w:val="28"/>
          <w:szCs w:val="20"/>
        </w:rPr>
      </w:pPr>
      <w:r w:rsidRPr="00FD0761">
        <w:rPr>
          <w:color w:val="000000"/>
          <w:sz w:val="28"/>
          <w:szCs w:val="20"/>
        </w:rPr>
        <w:t>П</w:t>
      </w:r>
      <w:r w:rsidR="00B20FF1" w:rsidRPr="00FD0761">
        <w:rPr>
          <w:color w:val="000000"/>
          <w:sz w:val="28"/>
          <w:szCs w:val="20"/>
        </w:rPr>
        <w:t>отери энергии при пуске и торможении</w:t>
      </w:r>
      <w:r w:rsidR="00382908" w:rsidRPr="00FD0761">
        <w:rPr>
          <w:color w:val="000000"/>
          <w:sz w:val="28"/>
          <w:szCs w:val="20"/>
        </w:rPr>
        <w:t xml:space="preserve"> (Дж)</w:t>
      </w:r>
      <w:r w:rsidR="00310E2E"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310E2E"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7" type="#_x0000_t75" style="width:388.5pt;height:38.25pt">
            <v:imagedata r:id="rId78"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CB16EE" w:rsidRPr="00FD0761" w:rsidRDefault="00310E2E" w:rsidP="00BA1674">
      <w:pPr>
        <w:pStyle w:val="aa"/>
        <w:autoSpaceDE w:val="0"/>
        <w:autoSpaceDN w:val="0"/>
        <w:adjustRightInd w:val="0"/>
        <w:spacing w:line="360" w:lineRule="auto"/>
        <w:ind w:firstLine="709"/>
        <w:rPr>
          <w:color w:val="000000"/>
          <w:sz w:val="28"/>
          <w:szCs w:val="20"/>
        </w:rPr>
      </w:pPr>
      <w:r w:rsidRPr="00FD0761">
        <w:rPr>
          <w:color w:val="000000"/>
          <w:sz w:val="28"/>
          <w:szCs w:val="20"/>
        </w:rPr>
        <w:t>П</w:t>
      </w:r>
      <w:r w:rsidR="00CB16EE" w:rsidRPr="00FD0761">
        <w:rPr>
          <w:color w:val="000000"/>
          <w:sz w:val="28"/>
          <w:szCs w:val="20"/>
        </w:rPr>
        <w:t>отери мощности в номинальном режиме</w:t>
      </w:r>
      <w:r w:rsidR="004B14FD" w:rsidRPr="00FD0761">
        <w:rPr>
          <w:color w:val="000000"/>
          <w:sz w:val="28"/>
          <w:szCs w:val="20"/>
        </w:rPr>
        <w:t>:</w:t>
      </w:r>
    </w:p>
    <w:p w:rsidR="007A1A62" w:rsidRDefault="007A1A62" w:rsidP="00BA1674">
      <w:pPr>
        <w:pStyle w:val="aa"/>
        <w:autoSpaceDE w:val="0"/>
        <w:autoSpaceDN w:val="0"/>
        <w:adjustRightInd w:val="0"/>
        <w:spacing w:line="360" w:lineRule="auto"/>
        <w:ind w:firstLine="709"/>
        <w:rPr>
          <w:color w:val="000000"/>
          <w:sz w:val="28"/>
          <w:szCs w:val="20"/>
        </w:rPr>
      </w:pPr>
    </w:p>
    <w:p w:rsidR="004B14FD"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8" type="#_x0000_t75" style="width:177pt;height:45pt">
            <v:imagedata r:id="rId79"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B20FF1" w:rsidRPr="00FD0761" w:rsidRDefault="00C07BEB" w:rsidP="00BA1674">
      <w:pPr>
        <w:pStyle w:val="aa"/>
        <w:autoSpaceDE w:val="0"/>
        <w:autoSpaceDN w:val="0"/>
        <w:adjustRightInd w:val="0"/>
        <w:spacing w:line="360" w:lineRule="auto"/>
        <w:ind w:firstLine="709"/>
        <w:rPr>
          <w:color w:val="000000"/>
          <w:sz w:val="28"/>
          <w:szCs w:val="20"/>
        </w:rPr>
      </w:pPr>
      <w:r w:rsidRPr="00FD0761">
        <w:rPr>
          <w:color w:val="000000"/>
          <w:sz w:val="28"/>
          <w:szCs w:val="20"/>
        </w:rPr>
        <w:t>Допустимая частота включений:</w:t>
      </w:r>
    </w:p>
    <w:p w:rsidR="007A1A62" w:rsidRDefault="007A1A62" w:rsidP="00BA1674">
      <w:pPr>
        <w:pStyle w:val="aa"/>
        <w:autoSpaceDE w:val="0"/>
        <w:autoSpaceDN w:val="0"/>
        <w:adjustRightInd w:val="0"/>
        <w:spacing w:line="360" w:lineRule="auto"/>
        <w:ind w:firstLine="709"/>
        <w:rPr>
          <w:color w:val="000000"/>
          <w:sz w:val="28"/>
          <w:szCs w:val="20"/>
        </w:rPr>
      </w:pPr>
    </w:p>
    <w:p w:rsidR="00782626"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099" type="#_x0000_t75" style="width:233.25pt;height:45.75pt">
            <v:imagedata r:id="rId80" o:title=""/>
          </v:shape>
        </w:pict>
      </w:r>
    </w:p>
    <w:p w:rsidR="00C07BEB"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100" type="#_x0000_t75" style="width:274.5pt;height:59.25pt">
            <v:imagedata r:id="rId81" o:title=""/>
          </v:shape>
        </w:pict>
      </w:r>
    </w:p>
    <w:p w:rsidR="007A1A62" w:rsidRDefault="007A1A62" w:rsidP="00BA1674">
      <w:pPr>
        <w:pStyle w:val="aa"/>
        <w:autoSpaceDE w:val="0"/>
        <w:autoSpaceDN w:val="0"/>
        <w:adjustRightInd w:val="0"/>
        <w:spacing w:line="360" w:lineRule="auto"/>
        <w:ind w:firstLine="709"/>
        <w:rPr>
          <w:b/>
          <w:color w:val="000000"/>
          <w:sz w:val="28"/>
        </w:rPr>
      </w:pPr>
    </w:p>
    <w:p w:rsidR="00B469DD" w:rsidRPr="007A1A62" w:rsidRDefault="00C07BEB" w:rsidP="00BA1674">
      <w:pPr>
        <w:pStyle w:val="aa"/>
        <w:autoSpaceDE w:val="0"/>
        <w:autoSpaceDN w:val="0"/>
        <w:adjustRightInd w:val="0"/>
        <w:spacing w:line="360" w:lineRule="auto"/>
        <w:ind w:firstLine="709"/>
        <w:rPr>
          <w:color w:val="000000"/>
          <w:sz w:val="28"/>
        </w:rPr>
      </w:pPr>
      <w:r w:rsidRPr="007A1A62">
        <w:rPr>
          <w:color w:val="000000"/>
          <w:sz w:val="28"/>
        </w:rPr>
        <w:t>Д</w:t>
      </w:r>
      <w:r w:rsidR="00CB16EE" w:rsidRPr="007A1A62">
        <w:rPr>
          <w:color w:val="000000"/>
          <w:sz w:val="28"/>
        </w:rPr>
        <w:t xml:space="preserve">опустимая частота </w:t>
      </w:r>
      <w:r w:rsidRPr="007A1A62">
        <w:rPr>
          <w:color w:val="000000"/>
          <w:sz w:val="28"/>
        </w:rPr>
        <w:t>включений (по условию)</w:t>
      </w:r>
      <w:r w:rsidR="00BA1674" w:rsidRPr="007A1A62">
        <w:rPr>
          <w:color w:val="000000"/>
          <w:sz w:val="28"/>
        </w:rPr>
        <w:t xml:space="preserve"> </w:t>
      </w:r>
      <w:r w:rsidRPr="007A1A62">
        <w:rPr>
          <w:color w:val="000000"/>
          <w:sz w:val="28"/>
        </w:rPr>
        <w:t>Z</w:t>
      </w:r>
      <w:r w:rsidR="00B20FF1" w:rsidRPr="007A1A62">
        <w:rPr>
          <w:color w:val="000000"/>
          <w:sz w:val="28"/>
        </w:rPr>
        <w:t xml:space="preserve"> =30</w:t>
      </w:r>
      <w:r w:rsidR="004731C1" w:rsidRPr="007A1A62">
        <w:rPr>
          <w:color w:val="000000"/>
          <w:sz w:val="28"/>
        </w:rPr>
        <w:t>,</w:t>
      </w:r>
      <w:r w:rsidRPr="007A1A62">
        <w:rPr>
          <w:color w:val="000000"/>
          <w:sz w:val="28"/>
        </w:rPr>
        <w:t xml:space="preserve"> а допустимая частота включений двигателя </w:t>
      </w:r>
      <w:r w:rsidR="00BA1674" w:rsidRPr="007A1A62">
        <w:rPr>
          <w:color w:val="000000"/>
          <w:sz w:val="28"/>
        </w:rPr>
        <w:t>(</w:t>
      </w:r>
      <w:r w:rsidRPr="007A1A62">
        <w:rPr>
          <w:color w:val="000000"/>
          <w:sz w:val="28"/>
        </w:rPr>
        <w:t>рассчитанная Z =530) значит по частоте включений двигатель вполне подходит.</w:t>
      </w:r>
    </w:p>
    <w:p w:rsidR="007A1A62" w:rsidRDefault="007A1A62" w:rsidP="00BA1674">
      <w:pPr>
        <w:pStyle w:val="aa"/>
        <w:autoSpaceDE w:val="0"/>
        <w:autoSpaceDN w:val="0"/>
        <w:adjustRightInd w:val="0"/>
        <w:spacing w:line="360" w:lineRule="auto"/>
        <w:ind w:firstLine="709"/>
        <w:rPr>
          <w:b/>
          <w:bCs/>
          <w:color w:val="000000"/>
          <w:sz w:val="28"/>
          <w:szCs w:val="28"/>
        </w:rPr>
      </w:pPr>
    </w:p>
    <w:p w:rsidR="007A1A62" w:rsidRDefault="007A1A62" w:rsidP="00BA1674">
      <w:pPr>
        <w:pStyle w:val="aa"/>
        <w:autoSpaceDE w:val="0"/>
        <w:autoSpaceDN w:val="0"/>
        <w:adjustRightInd w:val="0"/>
        <w:spacing w:line="360" w:lineRule="auto"/>
        <w:ind w:firstLine="709"/>
        <w:rPr>
          <w:b/>
          <w:bCs/>
          <w:color w:val="000000"/>
          <w:sz w:val="28"/>
          <w:szCs w:val="28"/>
        </w:rPr>
      </w:pPr>
    </w:p>
    <w:p w:rsidR="003E6997" w:rsidRPr="00FD0761" w:rsidRDefault="007A1A62" w:rsidP="00BA1674">
      <w:pPr>
        <w:pStyle w:val="aa"/>
        <w:autoSpaceDE w:val="0"/>
        <w:autoSpaceDN w:val="0"/>
        <w:adjustRightInd w:val="0"/>
        <w:spacing w:line="360" w:lineRule="auto"/>
        <w:ind w:firstLine="709"/>
        <w:rPr>
          <w:b/>
          <w:color w:val="000000"/>
          <w:sz w:val="28"/>
          <w:szCs w:val="20"/>
        </w:rPr>
      </w:pPr>
      <w:r>
        <w:rPr>
          <w:b/>
          <w:bCs/>
          <w:color w:val="000000"/>
          <w:sz w:val="28"/>
          <w:szCs w:val="28"/>
        </w:rPr>
        <w:br w:type="page"/>
        <w:t>8</w:t>
      </w:r>
      <w:r w:rsidR="00A34DF1" w:rsidRPr="00FD0761">
        <w:rPr>
          <w:b/>
          <w:bCs/>
          <w:color w:val="000000"/>
          <w:sz w:val="28"/>
          <w:szCs w:val="28"/>
        </w:rPr>
        <w:t xml:space="preserve">. </w:t>
      </w:r>
      <w:r w:rsidR="004E6289" w:rsidRPr="00FD0761">
        <w:rPr>
          <w:b/>
          <w:bCs/>
          <w:color w:val="000000"/>
          <w:sz w:val="28"/>
          <w:szCs w:val="28"/>
        </w:rPr>
        <w:t>Построение механической характеристики, используя формулу</w:t>
      </w:r>
      <w:r w:rsidR="00BA1674" w:rsidRPr="00FD0761">
        <w:rPr>
          <w:b/>
          <w:bCs/>
          <w:color w:val="000000"/>
          <w:sz w:val="28"/>
          <w:szCs w:val="28"/>
        </w:rPr>
        <w:t xml:space="preserve"> </w:t>
      </w:r>
      <w:r w:rsidR="004E6289" w:rsidRPr="00FD0761">
        <w:rPr>
          <w:b/>
          <w:bCs/>
          <w:color w:val="000000"/>
          <w:sz w:val="28"/>
          <w:szCs w:val="28"/>
        </w:rPr>
        <w:t>Клосса:</w:t>
      </w:r>
    </w:p>
    <w:p w:rsidR="007A1A62" w:rsidRDefault="007A1A62" w:rsidP="00BA1674">
      <w:pPr>
        <w:pStyle w:val="aa"/>
        <w:autoSpaceDE w:val="0"/>
        <w:autoSpaceDN w:val="0"/>
        <w:adjustRightInd w:val="0"/>
        <w:spacing w:line="360" w:lineRule="auto"/>
        <w:ind w:firstLine="709"/>
        <w:rPr>
          <w:color w:val="000000"/>
          <w:sz w:val="28"/>
          <w:szCs w:val="20"/>
        </w:rPr>
      </w:pPr>
    </w:p>
    <w:p w:rsidR="003E6997"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101" type="#_x0000_t75" style="width:405pt;height:205.5pt">
            <v:imagedata r:id="rId82"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3E6997" w:rsidRPr="00FD0761" w:rsidRDefault="004E6289" w:rsidP="00BA1674">
      <w:pPr>
        <w:pStyle w:val="aa"/>
        <w:autoSpaceDE w:val="0"/>
        <w:autoSpaceDN w:val="0"/>
        <w:adjustRightInd w:val="0"/>
        <w:spacing w:line="360" w:lineRule="auto"/>
        <w:ind w:firstLine="709"/>
        <w:rPr>
          <w:color w:val="000000"/>
          <w:sz w:val="28"/>
          <w:szCs w:val="20"/>
        </w:rPr>
      </w:pPr>
      <w:r w:rsidRPr="00FD0761">
        <w:rPr>
          <w:color w:val="000000"/>
          <w:sz w:val="28"/>
          <w:szCs w:val="20"/>
        </w:rPr>
        <w:t>Для удобства производится также построение механической характеристики в логарифмическом масштабе.</w:t>
      </w:r>
    </w:p>
    <w:p w:rsidR="00F22CBB"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102" type="#_x0000_t75" style="width:423pt;height:2in">
            <v:imagedata r:id="rId83" o:title=""/>
          </v:shape>
        </w:pict>
      </w:r>
    </w:p>
    <w:p w:rsidR="00F2663F" w:rsidRPr="00FD0761" w:rsidRDefault="00F2663F" w:rsidP="00BA1674">
      <w:pPr>
        <w:pStyle w:val="aa"/>
        <w:autoSpaceDE w:val="0"/>
        <w:autoSpaceDN w:val="0"/>
        <w:adjustRightInd w:val="0"/>
        <w:spacing w:line="360" w:lineRule="auto"/>
        <w:ind w:firstLine="709"/>
        <w:rPr>
          <w:color w:val="000000"/>
          <w:sz w:val="28"/>
          <w:szCs w:val="20"/>
        </w:rPr>
      </w:pPr>
      <w:r w:rsidRPr="00FD0761">
        <w:rPr>
          <w:color w:val="000000"/>
          <w:sz w:val="28"/>
          <w:szCs w:val="20"/>
        </w:rPr>
        <w:t xml:space="preserve">Рисунок </w:t>
      </w:r>
      <w:r w:rsidR="00B636D7" w:rsidRPr="00FD0761">
        <w:rPr>
          <w:color w:val="000000"/>
          <w:sz w:val="28"/>
          <w:szCs w:val="20"/>
        </w:rPr>
        <w:t>16</w:t>
      </w:r>
      <w:r w:rsidRPr="00FD0761">
        <w:rPr>
          <w:color w:val="000000"/>
          <w:sz w:val="28"/>
          <w:szCs w:val="20"/>
        </w:rPr>
        <w:t xml:space="preserve"> – Механическая характеристика</w:t>
      </w:r>
      <w:r w:rsidR="007A1A62">
        <w:rPr>
          <w:color w:val="000000"/>
          <w:sz w:val="28"/>
          <w:szCs w:val="20"/>
        </w:rPr>
        <w:t xml:space="preserve"> двигателя</w:t>
      </w:r>
    </w:p>
    <w:p w:rsidR="007A1A62" w:rsidRDefault="007A1A62" w:rsidP="00BA1674">
      <w:pPr>
        <w:spacing w:line="360" w:lineRule="auto"/>
        <w:ind w:firstLine="709"/>
        <w:jc w:val="both"/>
        <w:rPr>
          <w:b/>
          <w:color w:val="000000"/>
          <w:sz w:val="28"/>
          <w:szCs w:val="24"/>
        </w:rPr>
      </w:pPr>
    </w:p>
    <w:p w:rsidR="00B63D73" w:rsidRPr="00FD0761" w:rsidRDefault="00B636D7" w:rsidP="00BA1674">
      <w:pPr>
        <w:spacing w:line="360" w:lineRule="auto"/>
        <w:ind w:firstLine="709"/>
        <w:jc w:val="both"/>
        <w:rPr>
          <w:b/>
          <w:color w:val="000000"/>
          <w:sz w:val="28"/>
          <w:szCs w:val="24"/>
        </w:rPr>
      </w:pPr>
      <w:r w:rsidRPr="00FD0761">
        <w:rPr>
          <w:b/>
          <w:color w:val="000000"/>
          <w:sz w:val="28"/>
          <w:szCs w:val="24"/>
        </w:rPr>
        <w:t>Графическим способом можно найти скольжение при пусковом и установившемся моментах (что и показано на графиках). S</w:t>
      </w:r>
      <w:r w:rsidRPr="00FD0761">
        <w:rPr>
          <w:b/>
          <w:color w:val="000000"/>
          <w:sz w:val="28"/>
          <w:szCs w:val="24"/>
          <w:vertAlign w:val="subscript"/>
        </w:rPr>
        <w:t>пуск</w:t>
      </w:r>
      <w:r w:rsidRPr="00FD0761">
        <w:rPr>
          <w:b/>
          <w:color w:val="000000"/>
          <w:sz w:val="28"/>
          <w:szCs w:val="24"/>
        </w:rPr>
        <w:t>=0,1</w:t>
      </w:r>
      <w:r w:rsidR="00FD0761" w:rsidRPr="00FD0761">
        <w:rPr>
          <w:b/>
          <w:color w:val="000000"/>
          <w:sz w:val="28"/>
          <w:szCs w:val="24"/>
        </w:rPr>
        <w:t>1</w:t>
      </w:r>
      <w:r w:rsidR="00FD0761">
        <w:rPr>
          <w:b/>
          <w:color w:val="000000"/>
          <w:sz w:val="28"/>
          <w:szCs w:val="24"/>
        </w:rPr>
        <w:t xml:space="preserve"> </w:t>
      </w:r>
      <w:r w:rsidR="00FD0761" w:rsidRPr="00FD0761">
        <w:rPr>
          <w:b/>
          <w:color w:val="000000"/>
          <w:sz w:val="28"/>
          <w:szCs w:val="24"/>
        </w:rPr>
        <w:t>(11%</w:t>
      </w:r>
      <w:r w:rsidRPr="00FD0761">
        <w:rPr>
          <w:b/>
          <w:color w:val="000000"/>
          <w:sz w:val="28"/>
          <w:szCs w:val="24"/>
        </w:rPr>
        <w:t>), S</w:t>
      </w:r>
      <w:r w:rsidRPr="00FD0761">
        <w:rPr>
          <w:b/>
          <w:color w:val="000000"/>
          <w:sz w:val="28"/>
          <w:szCs w:val="24"/>
          <w:vertAlign w:val="subscript"/>
        </w:rPr>
        <w:t>уст</w:t>
      </w:r>
      <w:r w:rsidRPr="00FD0761">
        <w:rPr>
          <w:b/>
          <w:color w:val="000000"/>
          <w:sz w:val="28"/>
          <w:szCs w:val="24"/>
        </w:rPr>
        <w:t>=0,03</w:t>
      </w:r>
      <w:r w:rsidR="00FD0761" w:rsidRPr="00FD0761">
        <w:rPr>
          <w:b/>
          <w:color w:val="000000"/>
          <w:sz w:val="28"/>
          <w:szCs w:val="24"/>
        </w:rPr>
        <w:t>5</w:t>
      </w:r>
      <w:r w:rsidR="00FD0761">
        <w:rPr>
          <w:b/>
          <w:color w:val="000000"/>
          <w:sz w:val="28"/>
          <w:szCs w:val="24"/>
        </w:rPr>
        <w:t xml:space="preserve"> </w:t>
      </w:r>
      <w:r w:rsidR="00FD0761" w:rsidRPr="00FD0761">
        <w:rPr>
          <w:b/>
          <w:color w:val="000000"/>
          <w:sz w:val="28"/>
          <w:szCs w:val="24"/>
        </w:rPr>
        <w:t>(3,</w:t>
      </w:r>
      <w:r w:rsidRPr="00FD0761">
        <w:rPr>
          <w:b/>
          <w:color w:val="000000"/>
          <w:sz w:val="28"/>
          <w:szCs w:val="24"/>
        </w:rPr>
        <w:t>5%).</w:t>
      </w:r>
    </w:p>
    <w:p w:rsidR="00F2663F" w:rsidRPr="00FD0761" w:rsidRDefault="00CB7BE6" w:rsidP="00BA1674">
      <w:pPr>
        <w:pStyle w:val="aa"/>
        <w:autoSpaceDE w:val="0"/>
        <w:autoSpaceDN w:val="0"/>
        <w:adjustRightInd w:val="0"/>
        <w:spacing w:line="360" w:lineRule="auto"/>
        <w:ind w:firstLine="709"/>
        <w:rPr>
          <w:b/>
          <w:i/>
          <w:color w:val="000000"/>
          <w:sz w:val="28"/>
          <w:szCs w:val="20"/>
        </w:rPr>
      </w:pPr>
      <w:r w:rsidRPr="00FD0761">
        <w:rPr>
          <w:b/>
          <w:bCs/>
          <w:i/>
          <w:color w:val="000000"/>
          <w:sz w:val="28"/>
          <w:szCs w:val="28"/>
        </w:rPr>
        <w:t>Построение</w:t>
      </w:r>
      <w:r w:rsidR="00BA1674" w:rsidRPr="00FD0761">
        <w:rPr>
          <w:b/>
          <w:bCs/>
          <w:i/>
          <w:color w:val="000000"/>
          <w:sz w:val="28"/>
          <w:szCs w:val="28"/>
        </w:rPr>
        <w:t xml:space="preserve"> </w:t>
      </w:r>
      <w:r w:rsidRPr="00FD0761">
        <w:rPr>
          <w:b/>
          <w:bCs/>
          <w:i/>
          <w:color w:val="000000"/>
          <w:sz w:val="28"/>
          <w:szCs w:val="28"/>
        </w:rPr>
        <w:t>характеристики</w:t>
      </w:r>
      <w:r w:rsidR="009122CF" w:rsidRPr="00FD0761">
        <w:rPr>
          <w:b/>
          <w:i/>
          <w:color w:val="000000"/>
          <w:sz w:val="28"/>
          <w:szCs w:val="20"/>
        </w:rPr>
        <w:t xml:space="preserve"> </w:t>
      </w:r>
      <w:r w:rsidRPr="00FD0761">
        <w:rPr>
          <w:b/>
          <w:i/>
          <w:color w:val="000000"/>
          <w:sz w:val="28"/>
          <w:szCs w:val="20"/>
        </w:rPr>
        <w:t>изменения</w:t>
      </w:r>
      <w:r w:rsidR="00F2663F" w:rsidRPr="00FD0761">
        <w:rPr>
          <w:b/>
          <w:i/>
          <w:color w:val="000000"/>
          <w:sz w:val="28"/>
          <w:szCs w:val="20"/>
        </w:rPr>
        <w:t xml:space="preserve"> скорости при изменении момента сопротивления на валу двигателя</w:t>
      </w:r>
    </w:p>
    <w:p w:rsidR="00EA3934" w:rsidRPr="00FD0761" w:rsidRDefault="00EA3934" w:rsidP="00BA1674">
      <w:pPr>
        <w:pStyle w:val="aa"/>
        <w:autoSpaceDE w:val="0"/>
        <w:autoSpaceDN w:val="0"/>
        <w:adjustRightInd w:val="0"/>
        <w:spacing w:line="360" w:lineRule="auto"/>
        <w:ind w:firstLine="709"/>
        <w:rPr>
          <w:rFonts w:eastAsia="TimesNewRoman"/>
          <w:color w:val="000000"/>
          <w:sz w:val="28"/>
          <w:szCs w:val="28"/>
        </w:rPr>
      </w:pPr>
      <w:r w:rsidRPr="00FD0761">
        <w:rPr>
          <w:color w:val="000000"/>
          <w:sz w:val="28"/>
          <w:szCs w:val="28"/>
        </w:rPr>
        <w:t xml:space="preserve">β </w:t>
      </w:r>
      <w:r w:rsidRPr="00FD0761">
        <w:rPr>
          <w:rFonts w:eastAsia="TimesNewRoman"/>
          <w:color w:val="000000"/>
          <w:sz w:val="28"/>
          <w:szCs w:val="28"/>
        </w:rPr>
        <w:t>– жесткость механической характеристики электропривода.</w:t>
      </w:r>
    </w:p>
    <w:p w:rsidR="00EA3934" w:rsidRPr="00FD0761" w:rsidRDefault="00BE3F94" w:rsidP="00BA1674">
      <w:pPr>
        <w:pStyle w:val="aa"/>
        <w:autoSpaceDE w:val="0"/>
        <w:autoSpaceDN w:val="0"/>
        <w:adjustRightInd w:val="0"/>
        <w:spacing w:line="360" w:lineRule="auto"/>
        <w:ind w:firstLine="709"/>
        <w:rPr>
          <w:rFonts w:eastAsia="TimesNewRoman"/>
          <w:color w:val="000000"/>
          <w:sz w:val="28"/>
          <w:szCs w:val="28"/>
        </w:rPr>
      </w:pPr>
      <w:r>
        <w:rPr>
          <w:color w:val="000000"/>
          <w:sz w:val="28"/>
          <w:szCs w:val="20"/>
        </w:rPr>
        <w:pict>
          <v:shape id="_x0000_i1103" type="#_x0000_t75" style="width:154.5pt;height:41.25pt">
            <v:imagedata r:id="rId84" o:title=""/>
          </v:shape>
        </w:pict>
      </w:r>
    </w:p>
    <w:p w:rsidR="007A1A62" w:rsidRDefault="007A1A62" w:rsidP="00BA1674">
      <w:pPr>
        <w:pStyle w:val="aa"/>
        <w:autoSpaceDE w:val="0"/>
        <w:autoSpaceDN w:val="0"/>
        <w:adjustRightInd w:val="0"/>
        <w:spacing w:line="360" w:lineRule="auto"/>
        <w:ind w:firstLine="709"/>
        <w:rPr>
          <w:color w:val="000000"/>
          <w:sz w:val="28"/>
          <w:szCs w:val="20"/>
        </w:rPr>
      </w:pPr>
    </w:p>
    <w:p w:rsidR="00F2663F" w:rsidRPr="00FD0761" w:rsidRDefault="009354AE" w:rsidP="00BA1674">
      <w:pPr>
        <w:pStyle w:val="aa"/>
        <w:autoSpaceDE w:val="0"/>
        <w:autoSpaceDN w:val="0"/>
        <w:adjustRightInd w:val="0"/>
        <w:spacing w:line="360" w:lineRule="auto"/>
        <w:ind w:firstLine="709"/>
        <w:rPr>
          <w:color w:val="000000"/>
          <w:sz w:val="28"/>
          <w:szCs w:val="20"/>
        </w:rPr>
      </w:pPr>
      <w:r w:rsidRPr="00FD0761">
        <w:rPr>
          <w:color w:val="000000"/>
          <w:sz w:val="28"/>
          <w:szCs w:val="20"/>
        </w:rPr>
        <w:t>Линеаризированная механическая характеристика асинхронного двигателя.</w:t>
      </w:r>
    </w:p>
    <w:p w:rsidR="007A1A62" w:rsidRDefault="007A1A62" w:rsidP="00BA1674">
      <w:pPr>
        <w:pStyle w:val="aa"/>
        <w:autoSpaceDE w:val="0"/>
        <w:autoSpaceDN w:val="0"/>
        <w:adjustRightInd w:val="0"/>
        <w:spacing w:line="360" w:lineRule="auto"/>
        <w:ind w:firstLine="709"/>
        <w:rPr>
          <w:color w:val="000000"/>
          <w:sz w:val="28"/>
          <w:szCs w:val="20"/>
        </w:rPr>
      </w:pPr>
    </w:p>
    <w:p w:rsidR="00782626"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104" type="#_x0000_t75" style="width:385.5pt;height:59.25pt">
            <v:imagedata r:id="rId85" o:title=""/>
          </v:shape>
        </w:pict>
      </w:r>
    </w:p>
    <w:p w:rsidR="007A1A62" w:rsidRPr="00FD0761" w:rsidRDefault="007A1A62" w:rsidP="00BA1674">
      <w:pPr>
        <w:pStyle w:val="aa"/>
        <w:autoSpaceDE w:val="0"/>
        <w:autoSpaceDN w:val="0"/>
        <w:adjustRightInd w:val="0"/>
        <w:spacing w:line="360" w:lineRule="auto"/>
        <w:ind w:firstLine="709"/>
        <w:rPr>
          <w:color w:val="000000"/>
          <w:sz w:val="28"/>
          <w:szCs w:val="20"/>
        </w:rPr>
      </w:pPr>
    </w:p>
    <w:p w:rsidR="00F2663F" w:rsidRPr="00FD0761" w:rsidRDefault="00BE3F94" w:rsidP="00BA1674">
      <w:pPr>
        <w:pStyle w:val="aa"/>
        <w:autoSpaceDE w:val="0"/>
        <w:autoSpaceDN w:val="0"/>
        <w:adjustRightInd w:val="0"/>
        <w:spacing w:line="360" w:lineRule="auto"/>
        <w:ind w:firstLine="709"/>
        <w:rPr>
          <w:color w:val="000000"/>
          <w:sz w:val="28"/>
          <w:szCs w:val="20"/>
        </w:rPr>
      </w:pPr>
      <w:r>
        <w:rPr>
          <w:color w:val="000000"/>
          <w:sz w:val="28"/>
          <w:szCs w:val="20"/>
        </w:rPr>
        <w:pict>
          <v:shape id="_x0000_i1105" type="#_x0000_t75" style="width:417.75pt;height:164.25pt">
            <v:imagedata r:id="rId86" o:title=""/>
          </v:shape>
        </w:pict>
      </w:r>
    </w:p>
    <w:p w:rsidR="00085D5B" w:rsidRPr="00FD0761" w:rsidRDefault="00F2663F" w:rsidP="00BA1674">
      <w:pPr>
        <w:spacing w:line="360" w:lineRule="auto"/>
        <w:ind w:firstLine="709"/>
        <w:jc w:val="both"/>
        <w:rPr>
          <w:color w:val="000000"/>
          <w:sz w:val="28"/>
          <w:szCs w:val="28"/>
        </w:rPr>
      </w:pPr>
      <w:r w:rsidRPr="00FD0761">
        <w:rPr>
          <w:color w:val="000000"/>
          <w:sz w:val="28"/>
          <w:szCs w:val="28"/>
        </w:rPr>
        <w:t xml:space="preserve">Рисунок </w:t>
      </w:r>
      <w:r w:rsidR="00994D2A" w:rsidRPr="00FD0761">
        <w:rPr>
          <w:color w:val="000000"/>
          <w:sz w:val="28"/>
          <w:szCs w:val="28"/>
        </w:rPr>
        <w:t>17</w:t>
      </w:r>
      <w:r w:rsidRPr="00FD0761">
        <w:rPr>
          <w:color w:val="000000"/>
          <w:sz w:val="28"/>
          <w:szCs w:val="28"/>
        </w:rPr>
        <w:t xml:space="preserve"> – Линеаризированная механическая характеристика</w:t>
      </w:r>
      <w:bookmarkStart w:id="6" w:name="_Toc155144153"/>
    </w:p>
    <w:p w:rsidR="007A1A62" w:rsidRDefault="007A1A62" w:rsidP="00BA1674">
      <w:pPr>
        <w:pStyle w:val="aa"/>
        <w:autoSpaceDE w:val="0"/>
        <w:autoSpaceDN w:val="0"/>
        <w:adjustRightInd w:val="0"/>
        <w:spacing w:line="360" w:lineRule="auto"/>
        <w:ind w:firstLine="709"/>
        <w:rPr>
          <w:b/>
          <w:color w:val="000000"/>
          <w:sz w:val="28"/>
          <w:szCs w:val="20"/>
        </w:rPr>
      </w:pPr>
    </w:p>
    <w:p w:rsidR="007A1A62" w:rsidRDefault="007A1A62" w:rsidP="00BA1674">
      <w:pPr>
        <w:pStyle w:val="aa"/>
        <w:autoSpaceDE w:val="0"/>
        <w:autoSpaceDN w:val="0"/>
        <w:adjustRightInd w:val="0"/>
        <w:spacing w:line="360" w:lineRule="auto"/>
        <w:ind w:firstLine="709"/>
        <w:rPr>
          <w:b/>
          <w:color w:val="000000"/>
          <w:sz w:val="28"/>
          <w:szCs w:val="20"/>
        </w:rPr>
      </w:pPr>
    </w:p>
    <w:p w:rsidR="00167170" w:rsidRPr="00FD0761" w:rsidRDefault="007A1A62" w:rsidP="00BA1674">
      <w:pPr>
        <w:pStyle w:val="aa"/>
        <w:autoSpaceDE w:val="0"/>
        <w:autoSpaceDN w:val="0"/>
        <w:adjustRightInd w:val="0"/>
        <w:spacing w:line="360" w:lineRule="auto"/>
        <w:ind w:firstLine="709"/>
        <w:rPr>
          <w:color w:val="000000"/>
          <w:sz w:val="28"/>
          <w:szCs w:val="20"/>
        </w:rPr>
      </w:pPr>
      <w:r>
        <w:rPr>
          <w:b/>
          <w:color w:val="000000"/>
          <w:sz w:val="28"/>
          <w:szCs w:val="20"/>
        </w:rPr>
        <w:br w:type="page"/>
        <w:t>9</w:t>
      </w:r>
      <w:r w:rsidR="00085D5B" w:rsidRPr="00FD0761">
        <w:rPr>
          <w:b/>
          <w:color w:val="000000"/>
          <w:sz w:val="28"/>
          <w:szCs w:val="20"/>
        </w:rPr>
        <w:t>. П</w:t>
      </w:r>
      <w:r w:rsidR="00780DFD" w:rsidRPr="00FD0761">
        <w:rPr>
          <w:b/>
          <w:color w:val="000000"/>
          <w:sz w:val="28"/>
          <w:szCs w:val="20"/>
        </w:rPr>
        <w:t xml:space="preserve">остроение </w:t>
      </w:r>
      <w:r w:rsidR="00036D33" w:rsidRPr="00FD0761">
        <w:rPr>
          <w:b/>
          <w:color w:val="000000"/>
          <w:sz w:val="28"/>
          <w:szCs w:val="20"/>
        </w:rPr>
        <w:t>переходных процессов</w:t>
      </w:r>
      <w:bookmarkEnd w:id="6"/>
    </w:p>
    <w:p w:rsidR="007A1A62" w:rsidRDefault="007A1A62" w:rsidP="00BA1674">
      <w:pPr>
        <w:pStyle w:val="aa"/>
        <w:spacing w:line="360" w:lineRule="auto"/>
        <w:ind w:firstLine="709"/>
        <w:rPr>
          <w:color w:val="000000"/>
          <w:sz w:val="28"/>
          <w:szCs w:val="28"/>
        </w:rPr>
      </w:pPr>
    </w:p>
    <w:p w:rsidR="00036D33" w:rsidRDefault="00994D2A" w:rsidP="00BA1674">
      <w:pPr>
        <w:pStyle w:val="aa"/>
        <w:spacing w:line="360" w:lineRule="auto"/>
        <w:ind w:firstLine="709"/>
        <w:rPr>
          <w:color w:val="000000"/>
          <w:sz w:val="28"/>
          <w:szCs w:val="28"/>
        </w:rPr>
      </w:pPr>
      <w:r w:rsidRPr="00FD0761">
        <w:rPr>
          <w:color w:val="000000"/>
          <w:sz w:val="28"/>
          <w:szCs w:val="28"/>
        </w:rPr>
        <w:t>Все полученные</w:t>
      </w:r>
      <w:r w:rsidR="00A6417B" w:rsidRPr="00FD0761">
        <w:rPr>
          <w:color w:val="000000"/>
          <w:sz w:val="28"/>
          <w:szCs w:val="28"/>
        </w:rPr>
        <w:t xml:space="preserve"> в ходе </w:t>
      </w:r>
      <w:r w:rsidRPr="00FD0761">
        <w:rPr>
          <w:color w:val="000000"/>
          <w:sz w:val="28"/>
          <w:szCs w:val="28"/>
        </w:rPr>
        <w:t xml:space="preserve">проектирования данные </w:t>
      </w:r>
      <w:r w:rsidR="00A6417B" w:rsidRPr="00FD0761">
        <w:rPr>
          <w:color w:val="000000"/>
          <w:sz w:val="28"/>
          <w:szCs w:val="28"/>
        </w:rPr>
        <w:t xml:space="preserve">вводятся в </w:t>
      </w:r>
      <w:r w:rsidRPr="00FD0761">
        <w:rPr>
          <w:color w:val="000000"/>
          <w:sz w:val="28"/>
          <w:szCs w:val="28"/>
        </w:rPr>
        <w:t>виртуальную электронную лабораторию (математический пакет</w:t>
      </w:r>
      <w:r w:rsidR="00FD0761" w:rsidRPr="00FD0761">
        <w:rPr>
          <w:color w:val="000000"/>
          <w:sz w:val="28"/>
          <w:szCs w:val="28"/>
        </w:rPr>
        <w:t>)</w:t>
      </w:r>
      <w:r w:rsidR="00FD0761">
        <w:rPr>
          <w:color w:val="000000"/>
          <w:sz w:val="28"/>
          <w:szCs w:val="28"/>
        </w:rPr>
        <w:t xml:space="preserve"> </w:t>
      </w:r>
      <w:r w:rsidR="00FD0761" w:rsidRPr="00FD0761">
        <w:rPr>
          <w:color w:val="000000"/>
          <w:sz w:val="28"/>
          <w:szCs w:val="28"/>
        </w:rPr>
        <w:t>M</w:t>
      </w:r>
      <w:r w:rsidR="00A6417B" w:rsidRPr="00FD0761">
        <w:rPr>
          <w:color w:val="000000"/>
          <w:sz w:val="28"/>
          <w:szCs w:val="28"/>
        </w:rPr>
        <w:t xml:space="preserve">ATLAB, и </w:t>
      </w:r>
      <w:r w:rsidRPr="00FD0761">
        <w:rPr>
          <w:color w:val="000000"/>
          <w:sz w:val="28"/>
          <w:szCs w:val="28"/>
        </w:rPr>
        <w:t>производится построение переходных процессов.</w:t>
      </w:r>
    </w:p>
    <w:p w:rsidR="007A1A62" w:rsidRPr="00FD0761" w:rsidRDefault="007A1A62" w:rsidP="00BA1674">
      <w:pPr>
        <w:pStyle w:val="aa"/>
        <w:spacing w:line="360" w:lineRule="auto"/>
        <w:ind w:firstLine="709"/>
        <w:rPr>
          <w:color w:val="000000"/>
          <w:sz w:val="28"/>
          <w:szCs w:val="28"/>
        </w:rPr>
      </w:pPr>
    </w:p>
    <w:p w:rsidR="00994D2A" w:rsidRPr="00FD0761" w:rsidRDefault="00BE3F94" w:rsidP="00BA1674">
      <w:pPr>
        <w:pStyle w:val="aa"/>
        <w:spacing w:line="360" w:lineRule="auto"/>
        <w:ind w:firstLine="709"/>
        <w:rPr>
          <w:color w:val="000000"/>
          <w:sz w:val="28"/>
          <w:szCs w:val="28"/>
        </w:rPr>
      </w:pPr>
      <w:r>
        <w:rPr>
          <w:color w:val="000000"/>
          <w:sz w:val="28"/>
          <w:szCs w:val="28"/>
        </w:rPr>
        <w:pict>
          <v:shape id="_x0000_i1106" type="#_x0000_t75" style="width:405pt;height:168pt">
            <v:imagedata r:id="rId87" o:title=""/>
          </v:shape>
        </w:pict>
      </w:r>
    </w:p>
    <w:p w:rsidR="00A6417B" w:rsidRDefault="00A6417B" w:rsidP="00BA1674">
      <w:pPr>
        <w:pStyle w:val="aa"/>
        <w:spacing w:line="360" w:lineRule="auto"/>
        <w:ind w:firstLine="709"/>
        <w:rPr>
          <w:color w:val="000000"/>
          <w:sz w:val="28"/>
          <w:szCs w:val="28"/>
        </w:rPr>
      </w:pPr>
      <w:r w:rsidRPr="00FD0761">
        <w:rPr>
          <w:color w:val="000000"/>
          <w:sz w:val="28"/>
          <w:szCs w:val="28"/>
        </w:rPr>
        <w:t xml:space="preserve">Рисунок </w:t>
      </w:r>
      <w:r w:rsidR="00994D2A" w:rsidRPr="00FD0761">
        <w:rPr>
          <w:color w:val="000000"/>
          <w:sz w:val="28"/>
          <w:szCs w:val="28"/>
        </w:rPr>
        <w:t>18</w:t>
      </w:r>
      <w:r w:rsidRPr="00FD0761">
        <w:rPr>
          <w:color w:val="000000"/>
          <w:sz w:val="28"/>
          <w:szCs w:val="28"/>
        </w:rPr>
        <w:t xml:space="preserve"> – Структурная схема ЭП</w:t>
      </w:r>
    </w:p>
    <w:p w:rsidR="007A1A62" w:rsidRPr="00FD0761" w:rsidRDefault="007A1A62" w:rsidP="00BA1674">
      <w:pPr>
        <w:pStyle w:val="aa"/>
        <w:spacing w:line="360" w:lineRule="auto"/>
        <w:ind w:firstLine="709"/>
        <w:rPr>
          <w:color w:val="000000"/>
          <w:sz w:val="28"/>
          <w:szCs w:val="28"/>
        </w:rPr>
      </w:pPr>
    </w:p>
    <w:p w:rsidR="00A6417B" w:rsidRPr="00FD0761" w:rsidRDefault="00BE3F94" w:rsidP="007A1A62">
      <w:pPr>
        <w:pStyle w:val="aa"/>
        <w:spacing w:line="360" w:lineRule="auto"/>
        <w:ind w:firstLine="0"/>
        <w:rPr>
          <w:color w:val="000000"/>
          <w:sz w:val="28"/>
          <w:szCs w:val="28"/>
        </w:rPr>
      </w:pPr>
      <w:r>
        <w:rPr>
          <w:color w:val="000000"/>
          <w:sz w:val="28"/>
          <w:szCs w:val="28"/>
        </w:rPr>
        <w:pict>
          <v:shape id="_x0000_i1107" type="#_x0000_t75" style="width:450pt;height:140.25pt">
            <v:imagedata r:id="rId88" o:title=""/>
          </v:shape>
        </w:pict>
      </w:r>
    </w:p>
    <w:p w:rsidR="00187F85" w:rsidRPr="00FD0761" w:rsidRDefault="00187F85" w:rsidP="00BA1674">
      <w:pPr>
        <w:pStyle w:val="1"/>
        <w:keepNext w:val="0"/>
        <w:spacing w:line="360" w:lineRule="auto"/>
        <w:ind w:left="0" w:firstLine="709"/>
        <w:jc w:val="both"/>
        <w:rPr>
          <w:color w:val="000000"/>
          <w:sz w:val="28"/>
          <w:szCs w:val="28"/>
        </w:rPr>
      </w:pPr>
    </w:p>
    <w:p w:rsidR="00FC3D6F" w:rsidRPr="007A1A62" w:rsidRDefault="006B50E0" w:rsidP="00BA1674">
      <w:pPr>
        <w:pStyle w:val="1"/>
        <w:keepNext w:val="0"/>
        <w:spacing w:line="360" w:lineRule="auto"/>
        <w:ind w:left="0" w:firstLine="709"/>
        <w:jc w:val="both"/>
        <w:rPr>
          <w:color w:val="000000"/>
          <w:sz w:val="28"/>
        </w:rPr>
      </w:pPr>
      <w:r w:rsidRPr="007A1A62">
        <w:rPr>
          <w:color w:val="000000"/>
          <w:sz w:val="28"/>
          <w:szCs w:val="28"/>
        </w:rPr>
        <w:t xml:space="preserve">Все математические вычисления в данном курсовом проекте производились с помощью </w:t>
      </w:r>
      <w:r w:rsidR="00187F85" w:rsidRPr="007A1A62">
        <w:rPr>
          <w:color w:val="000000"/>
          <w:sz w:val="28"/>
          <w:szCs w:val="28"/>
        </w:rPr>
        <w:t>компьютерной программы (математического пакета) Mathcad 2000 Professional, а моделирование в виртуальной(компьютерной)</w:t>
      </w:r>
      <w:r w:rsidR="00BA1674" w:rsidRPr="007A1A62">
        <w:rPr>
          <w:color w:val="000000"/>
          <w:sz w:val="28"/>
          <w:szCs w:val="28"/>
        </w:rPr>
        <w:t xml:space="preserve"> </w:t>
      </w:r>
      <w:r w:rsidR="00187F85" w:rsidRPr="007A1A62">
        <w:rPr>
          <w:color w:val="000000"/>
          <w:sz w:val="28"/>
          <w:szCs w:val="28"/>
        </w:rPr>
        <w:t>электронной лаборатории (математическом пакете) MATLAB.</w:t>
      </w:r>
    </w:p>
    <w:p w:rsidR="007A1A62" w:rsidRDefault="007A1A62" w:rsidP="00BA1674">
      <w:pPr>
        <w:pStyle w:val="3"/>
        <w:keepNext w:val="0"/>
        <w:spacing w:line="360" w:lineRule="auto"/>
        <w:ind w:left="0" w:firstLine="709"/>
        <w:rPr>
          <w:color w:val="000000"/>
          <w:szCs w:val="28"/>
        </w:rPr>
      </w:pPr>
    </w:p>
    <w:p w:rsidR="00675EE0" w:rsidRPr="00FD0761" w:rsidRDefault="00FC3D6F" w:rsidP="00BA1674">
      <w:pPr>
        <w:pStyle w:val="3"/>
        <w:keepNext w:val="0"/>
        <w:spacing w:line="360" w:lineRule="auto"/>
        <w:ind w:left="0" w:firstLine="709"/>
        <w:rPr>
          <w:color w:val="000000"/>
          <w:szCs w:val="40"/>
        </w:rPr>
      </w:pPr>
      <w:r w:rsidRPr="00FD0761">
        <w:rPr>
          <w:color w:val="000000"/>
          <w:szCs w:val="28"/>
        </w:rPr>
        <w:br w:type="page"/>
      </w:r>
      <w:bookmarkStart w:id="7" w:name="_Toc153538542"/>
      <w:bookmarkStart w:id="8" w:name="_Toc155144155"/>
      <w:r w:rsidR="00675EE0" w:rsidRPr="007A1A62">
        <w:rPr>
          <w:b/>
          <w:color w:val="000000"/>
          <w:szCs w:val="40"/>
        </w:rPr>
        <w:t>Литература</w:t>
      </w:r>
    </w:p>
    <w:p w:rsidR="00675EE0" w:rsidRPr="00FD0761" w:rsidRDefault="00675EE0" w:rsidP="00BA1674">
      <w:pPr>
        <w:spacing w:line="360" w:lineRule="auto"/>
        <w:ind w:firstLine="709"/>
        <w:jc w:val="both"/>
        <w:rPr>
          <w:color w:val="000000"/>
          <w:sz w:val="28"/>
          <w:szCs w:val="28"/>
        </w:rPr>
      </w:pPr>
    </w:p>
    <w:p w:rsidR="00675EE0" w:rsidRPr="00FD0761" w:rsidRDefault="00675EE0" w:rsidP="007A1A62">
      <w:pPr>
        <w:shd w:val="clear" w:color="auto" w:fill="FFFFFF"/>
        <w:spacing w:line="360" w:lineRule="auto"/>
        <w:jc w:val="both"/>
        <w:rPr>
          <w:rFonts w:eastAsia="TimesNewRoman"/>
          <w:color w:val="000000"/>
          <w:sz w:val="28"/>
          <w:szCs w:val="28"/>
          <w:lang w:eastAsia="en-US"/>
        </w:rPr>
      </w:pPr>
      <w:r w:rsidRPr="00FD0761">
        <w:rPr>
          <w:color w:val="000000"/>
          <w:sz w:val="28"/>
          <w:szCs w:val="28"/>
        </w:rPr>
        <w:t>1.</w:t>
      </w:r>
      <w:r w:rsidRPr="00FD0761">
        <w:rPr>
          <w:rFonts w:eastAsia="TimesNewRoman"/>
          <w:color w:val="000000"/>
          <w:sz w:val="28"/>
          <w:szCs w:val="28"/>
          <w:lang w:eastAsia="en-US"/>
        </w:rPr>
        <w:t xml:space="preserve"> </w:t>
      </w:r>
      <w:r w:rsidR="00BA1674" w:rsidRPr="00FD0761">
        <w:rPr>
          <w:rFonts w:eastAsia="TimesNewRoman"/>
          <w:color w:val="000000"/>
          <w:sz w:val="28"/>
          <w:szCs w:val="28"/>
          <w:lang w:eastAsia="en-US"/>
        </w:rPr>
        <w:t>Львов А.П. Справочник</w:t>
      </w:r>
      <w:r w:rsidRPr="00FD0761">
        <w:rPr>
          <w:rFonts w:eastAsia="TimesNewRoman"/>
          <w:color w:val="000000"/>
          <w:sz w:val="28"/>
          <w:szCs w:val="28"/>
          <w:lang w:eastAsia="en-US"/>
        </w:rPr>
        <w:t xml:space="preserve"> электромонтёра. – Киев: Вища школа, Главное издательство, 1980,</w:t>
      </w:r>
      <w:r w:rsidR="00FD0761">
        <w:rPr>
          <w:rFonts w:eastAsia="TimesNewRoman"/>
          <w:color w:val="000000"/>
          <w:sz w:val="28"/>
          <w:szCs w:val="28"/>
          <w:lang w:eastAsia="en-US"/>
        </w:rPr>
        <w:t> –</w:t>
      </w:r>
      <w:r w:rsidR="00FD0761" w:rsidRPr="00FD0761">
        <w:rPr>
          <w:rFonts w:eastAsia="TimesNewRoman"/>
          <w:color w:val="000000"/>
          <w:sz w:val="28"/>
          <w:szCs w:val="28"/>
          <w:lang w:eastAsia="en-US"/>
        </w:rPr>
        <w:t xml:space="preserve"> </w:t>
      </w:r>
      <w:r w:rsidRPr="00FD0761">
        <w:rPr>
          <w:rFonts w:eastAsia="TimesNewRoman"/>
          <w:color w:val="000000"/>
          <w:sz w:val="28"/>
          <w:szCs w:val="28"/>
          <w:lang w:eastAsia="en-US"/>
        </w:rPr>
        <w:t>376 стр.</w:t>
      </w:r>
    </w:p>
    <w:p w:rsidR="00675EE0" w:rsidRPr="00FD0761" w:rsidRDefault="000D6271" w:rsidP="007A1A62">
      <w:pPr>
        <w:spacing w:line="360" w:lineRule="auto"/>
        <w:jc w:val="both"/>
        <w:rPr>
          <w:color w:val="000000"/>
          <w:sz w:val="28"/>
          <w:szCs w:val="28"/>
        </w:rPr>
      </w:pPr>
      <w:r w:rsidRPr="00FD0761">
        <w:rPr>
          <w:color w:val="000000"/>
          <w:sz w:val="28"/>
          <w:szCs w:val="28"/>
        </w:rPr>
        <w:t>2</w:t>
      </w:r>
      <w:r w:rsidR="00675EE0" w:rsidRPr="00FD0761">
        <w:rPr>
          <w:color w:val="000000"/>
          <w:sz w:val="28"/>
          <w:szCs w:val="28"/>
        </w:rPr>
        <w:t>.</w:t>
      </w:r>
      <w:r w:rsidR="007A1A62">
        <w:rPr>
          <w:color w:val="000000"/>
          <w:sz w:val="28"/>
          <w:szCs w:val="28"/>
        </w:rPr>
        <w:t xml:space="preserve"> </w:t>
      </w:r>
      <w:r w:rsidR="00BA1674" w:rsidRPr="00FD0761">
        <w:rPr>
          <w:color w:val="000000"/>
          <w:sz w:val="28"/>
          <w:szCs w:val="28"/>
        </w:rPr>
        <w:t>П.С. Сергеев</w:t>
      </w:r>
      <w:r w:rsidR="00675EE0" w:rsidRPr="00FD0761">
        <w:rPr>
          <w:color w:val="000000"/>
          <w:sz w:val="28"/>
          <w:szCs w:val="28"/>
        </w:rPr>
        <w:t xml:space="preserve"> Проектирование электрических машин. Издательство </w:t>
      </w:r>
      <w:r w:rsidR="00FD0761">
        <w:rPr>
          <w:color w:val="000000"/>
          <w:sz w:val="28"/>
          <w:szCs w:val="28"/>
        </w:rPr>
        <w:t>«</w:t>
      </w:r>
      <w:r w:rsidR="00675EE0" w:rsidRPr="00FD0761">
        <w:rPr>
          <w:color w:val="000000"/>
          <w:sz w:val="28"/>
          <w:szCs w:val="28"/>
        </w:rPr>
        <w:t>Энергия</w:t>
      </w:r>
      <w:r w:rsidR="00FD0761">
        <w:rPr>
          <w:color w:val="000000"/>
          <w:sz w:val="28"/>
          <w:szCs w:val="28"/>
        </w:rPr>
        <w:t>»</w:t>
      </w:r>
      <w:r w:rsidR="00675EE0" w:rsidRPr="00FD0761">
        <w:rPr>
          <w:color w:val="000000"/>
          <w:sz w:val="28"/>
          <w:szCs w:val="28"/>
        </w:rPr>
        <w:t>, 1970 г.</w:t>
      </w:r>
    </w:p>
    <w:p w:rsidR="00675EE0" w:rsidRPr="00FD0761" w:rsidRDefault="000D6271" w:rsidP="007A1A62">
      <w:pPr>
        <w:spacing w:line="360" w:lineRule="auto"/>
        <w:jc w:val="both"/>
        <w:rPr>
          <w:color w:val="000000"/>
          <w:sz w:val="28"/>
          <w:szCs w:val="28"/>
        </w:rPr>
      </w:pPr>
      <w:r w:rsidRPr="00FD0761">
        <w:rPr>
          <w:color w:val="000000"/>
          <w:sz w:val="28"/>
          <w:szCs w:val="28"/>
        </w:rPr>
        <w:t>3</w:t>
      </w:r>
      <w:r w:rsidR="00675EE0" w:rsidRPr="00FD0761">
        <w:rPr>
          <w:color w:val="000000"/>
          <w:sz w:val="28"/>
          <w:szCs w:val="28"/>
        </w:rPr>
        <w:t xml:space="preserve">. </w:t>
      </w:r>
      <w:r w:rsidR="00BA1674" w:rsidRPr="00FD0761">
        <w:rPr>
          <w:color w:val="000000"/>
          <w:sz w:val="28"/>
          <w:szCs w:val="28"/>
        </w:rPr>
        <w:t>М.М. Кацман</w:t>
      </w:r>
      <w:r w:rsidR="00675EE0" w:rsidRPr="00FD0761">
        <w:rPr>
          <w:color w:val="000000"/>
          <w:sz w:val="28"/>
          <w:szCs w:val="28"/>
        </w:rPr>
        <w:t xml:space="preserve">. Проектирование электрических машин. </w:t>
      </w:r>
      <w:r w:rsidR="00BA1674" w:rsidRPr="00FD0761">
        <w:rPr>
          <w:color w:val="000000"/>
          <w:sz w:val="28"/>
          <w:szCs w:val="28"/>
        </w:rPr>
        <w:t>М. Энергоатомиздат</w:t>
      </w:r>
      <w:r w:rsidR="00675EE0" w:rsidRPr="00FD0761">
        <w:rPr>
          <w:color w:val="000000"/>
          <w:sz w:val="28"/>
          <w:szCs w:val="28"/>
        </w:rPr>
        <w:t>, 1984</w:t>
      </w:r>
      <w:r w:rsidR="007A1A62">
        <w:rPr>
          <w:color w:val="000000"/>
          <w:sz w:val="28"/>
          <w:szCs w:val="28"/>
        </w:rPr>
        <w:t xml:space="preserve"> </w:t>
      </w:r>
      <w:r w:rsidR="00675EE0" w:rsidRPr="00FD0761">
        <w:rPr>
          <w:color w:val="000000"/>
          <w:sz w:val="28"/>
          <w:szCs w:val="28"/>
        </w:rPr>
        <w:t>г.</w:t>
      </w:r>
    </w:p>
    <w:p w:rsidR="00675EE0" w:rsidRPr="00FD0761" w:rsidRDefault="000D6271" w:rsidP="007A1A62">
      <w:pPr>
        <w:pStyle w:val="aa"/>
        <w:tabs>
          <w:tab w:val="num" w:pos="900"/>
        </w:tabs>
        <w:spacing w:line="360" w:lineRule="auto"/>
        <w:ind w:firstLine="0"/>
        <w:rPr>
          <w:color w:val="000000"/>
          <w:sz w:val="28"/>
          <w:szCs w:val="28"/>
        </w:rPr>
      </w:pPr>
      <w:r w:rsidRPr="00FD0761">
        <w:rPr>
          <w:color w:val="000000"/>
          <w:sz w:val="28"/>
          <w:szCs w:val="28"/>
        </w:rPr>
        <w:t xml:space="preserve">4. </w:t>
      </w:r>
      <w:r w:rsidR="00BA1674" w:rsidRPr="00FD0761">
        <w:rPr>
          <w:color w:val="000000"/>
          <w:sz w:val="28"/>
          <w:szCs w:val="28"/>
        </w:rPr>
        <w:t>Ключев В.И.</w:t>
      </w:r>
      <w:r w:rsidR="00675EE0" w:rsidRPr="00FD0761">
        <w:rPr>
          <w:color w:val="000000"/>
          <w:sz w:val="28"/>
          <w:szCs w:val="28"/>
        </w:rPr>
        <w:t>: «Теория электропривода», Москва, Энергоатомиздат, 1985</w:t>
      </w:r>
      <w:r w:rsidR="007A1A62">
        <w:rPr>
          <w:color w:val="000000"/>
          <w:sz w:val="28"/>
          <w:szCs w:val="28"/>
        </w:rPr>
        <w:t xml:space="preserve"> </w:t>
      </w:r>
      <w:r w:rsidR="00675EE0" w:rsidRPr="00FD0761">
        <w:rPr>
          <w:color w:val="000000"/>
          <w:sz w:val="28"/>
          <w:szCs w:val="28"/>
        </w:rPr>
        <w:t>г.</w:t>
      </w:r>
    </w:p>
    <w:p w:rsidR="00675EE0" w:rsidRPr="00FD0761" w:rsidRDefault="000D6271" w:rsidP="007A1A62">
      <w:pPr>
        <w:pStyle w:val="aa"/>
        <w:tabs>
          <w:tab w:val="num" w:pos="900"/>
        </w:tabs>
        <w:spacing w:line="360" w:lineRule="auto"/>
        <w:ind w:firstLine="0"/>
        <w:rPr>
          <w:color w:val="000000"/>
          <w:sz w:val="28"/>
          <w:szCs w:val="28"/>
        </w:rPr>
      </w:pPr>
      <w:r w:rsidRPr="00FD0761">
        <w:rPr>
          <w:color w:val="000000"/>
          <w:sz w:val="28"/>
          <w:szCs w:val="28"/>
        </w:rPr>
        <w:t xml:space="preserve">5. </w:t>
      </w:r>
      <w:r w:rsidR="00675EE0" w:rsidRPr="00FD0761">
        <w:rPr>
          <w:color w:val="000000"/>
          <w:sz w:val="28"/>
          <w:szCs w:val="28"/>
        </w:rPr>
        <w:t>Герман-</w:t>
      </w:r>
      <w:r w:rsidR="00BA1674" w:rsidRPr="00FD0761">
        <w:rPr>
          <w:color w:val="000000"/>
          <w:sz w:val="28"/>
          <w:szCs w:val="28"/>
        </w:rPr>
        <w:t>Галкин С.Г.</w:t>
      </w:r>
      <w:r w:rsidR="00675EE0" w:rsidRPr="00FD0761">
        <w:rPr>
          <w:color w:val="000000"/>
          <w:sz w:val="28"/>
          <w:szCs w:val="28"/>
        </w:rPr>
        <w:t>: «Компьютерное моделирование полупроводниковых систем в MatLab 6.0», Санкт-Петербург, Корона Принт, 2001</w:t>
      </w:r>
      <w:r w:rsidR="007A1A62">
        <w:rPr>
          <w:color w:val="000000"/>
          <w:sz w:val="28"/>
          <w:szCs w:val="28"/>
        </w:rPr>
        <w:t xml:space="preserve"> </w:t>
      </w:r>
      <w:r w:rsidR="00675EE0" w:rsidRPr="00FD0761">
        <w:rPr>
          <w:color w:val="000000"/>
          <w:sz w:val="28"/>
          <w:szCs w:val="28"/>
        </w:rPr>
        <w:t>г.</w:t>
      </w:r>
    </w:p>
    <w:p w:rsidR="000D6271" w:rsidRPr="00FD0761" w:rsidRDefault="000D6271" w:rsidP="007A1A62">
      <w:pPr>
        <w:pStyle w:val="aa"/>
        <w:tabs>
          <w:tab w:val="num" w:pos="900"/>
        </w:tabs>
        <w:spacing w:line="360" w:lineRule="auto"/>
        <w:ind w:firstLine="0"/>
        <w:rPr>
          <w:color w:val="000000"/>
          <w:sz w:val="28"/>
          <w:szCs w:val="28"/>
        </w:rPr>
      </w:pPr>
      <w:r w:rsidRPr="00FD0761">
        <w:rPr>
          <w:color w:val="000000"/>
          <w:sz w:val="28"/>
          <w:szCs w:val="28"/>
        </w:rPr>
        <w:t xml:space="preserve">6. </w:t>
      </w:r>
      <w:r w:rsidR="00BA1674" w:rsidRPr="00FD0761">
        <w:rPr>
          <w:color w:val="000000"/>
          <w:sz w:val="28"/>
          <w:szCs w:val="28"/>
        </w:rPr>
        <w:t>Иванченко Ф.К.</w:t>
      </w:r>
      <w:r w:rsidRPr="00FD0761">
        <w:rPr>
          <w:color w:val="000000"/>
          <w:sz w:val="28"/>
          <w:szCs w:val="28"/>
        </w:rPr>
        <w:t>: «Конструкция и расчет подъемно-транспортных машин», Киев, Вища Школа, 1983</w:t>
      </w:r>
      <w:r w:rsidR="007A1A62">
        <w:rPr>
          <w:color w:val="000000"/>
          <w:sz w:val="28"/>
          <w:szCs w:val="28"/>
        </w:rPr>
        <w:t xml:space="preserve"> </w:t>
      </w:r>
      <w:r w:rsidRPr="00FD0761">
        <w:rPr>
          <w:color w:val="000000"/>
          <w:sz w:val="28"/>
          <w:szCs w:val="28"/>
        </w:rPr>
        <w:t>г.</w:t>
      </w:r>
    </w:p>
    <w:p w:rsidR="000D6271" w:rsidRPr="00FD0761" w:rsidRDefault="000D6271" w:rsidP="007A1A62">
      <w:pPr>
        <w:pStyle w:val="aa"/>
        <w:tabs>
          <w:tab w:val="num" w:pos="900"/>
        </w:tabs>
        <w:spacing w:line="360" w:lineRule="auto"/>
        <w:ind w:firstLine="0"/>
        <w:rPr>
          <w:color w:val="000000"/>
          <w:sz w:val="28"/>
          <w:szCs w:val="28"/>
        </w:rPr>
      </w:pPr>
      <w:r w:rsidRPr="00FD0761">
        <w:rPr>
          <w:color w:val="000000"/>
          <w:sz w:val="28"/>
          <w:szCs w:val="28"/>
        </w:rPr>
        <w:t xml:space="preserve">7. </w:t>
      </w:r>
      <w:r w:rsidR="00BA1674" w:rsidRPr="00FD0761">
        <w:rPr>
          <w:color w:val="000000"/>
          <w:sz w:val="28"/>
          <w:szCs w:val="28"/>
        </w:rPr>
        <w:t>Драчев Г.И.</w:t>
      </w:r>
      <w:r w:rsidRPr="00FD0761">
        <w:rPr>
          <w:color w:val="000000"/>
          <w:sz w:val="28"/>
          <w:szCs w:val="28"/>
        </w:rPr>
        <w:t>: «Теория</w:t>
      </w:r>
      <w:r w:rsidR="00BA1674" w:rsidRPr="00FD0761">
        <w:rPr>
          <w:color w:val="000000"/>
          <w:sz w:val="28"/>
          <w:szCs w:val="28"/>
        </w:rPr>
        <w:t xml:space="preserve"> </w:t>
      </w:r>
      <w:r w:rsidRPr="00FD0761">
        <w:rPr>
          <w:color w:val="000000"/>
          <w:sz w:val="28"/>
          <w:szCs w:val="28"/>
        </w:rPr>
        <w:t>электропривода», Челябинск, ЮУрГУиздат, 2002</w:t>
      </w:r>
      <w:r w:rsidR="007A1A62">
        <w:rPr>
          <w:color w:val="000000"/>
          <w:sz w:val="28"/>
          <w:szCs w:val="28"/>
        </w:rPr>
        <w:t xml:space="preserve"> </w:t>
      </w:r>
      <w:r w:rsidRPr="00FD0761">
        <w:rPr>
          <w:color w:val="000000"/>
          <w:sz w:val="28"/>
          <w:szCs w:val="28"/>
        </w:rPr>
        <w:t>г.</w:t>
      </w:r>
    </w:p>
    <w:bookmarkEnd w:id="7"/>
    <w:bookmarkEnd w:id="8"/>
    <w:p w:rsidR="00FC3D6F" w:rsidRPr="00BA1674" w:rsidRDefault="00E879FA" w:rsidP="007A1A62">
      <w:pPr>
        <w:pStyle w:val="13"/>
        <w:tabs>
          <w:tab w:val="num" w:pos="1440"/>
        </w:tabs>
        <w:spacing w:line="360" w:lineRule="auto"/>
        <w:ind w:firstLine="0"/>
        <w:rPr>
          <w:color w:val="000000"/>
          <w:sz w:val="28"/>
          <w:szCs w:val="28"/>
        </w:rPr>
      </w:pPr>
      <w:r w:rsidRPr="00FD0761">
        <w:rPr>
          <w:color w:val="000000"/>
          <w:sz w:val="28"/>
          <w:szCs w:val="28"/>
        </w:rPr>
        <w:t xml:space="preserve">8. </w:t>
      </w:r>
      <w:r w:rsidR="00BA1674" w:rsidRPr="00FD0761">
        <w:rPr>
          <w:color w:val="000000"/>
          <w:sz w:val="28"/>
          <w:szCs w:val="28"/>
        </w:rPr>
        <w:t>Борцов Ю.</w:t>
      </w:r>
      <w:r w:rsidRPr="00FD0761">
        <w:rPr>
          <w:color w:val="000000"/>
          <w:sz w:val="28"/>
          <w:szCs w:val="28"/>
        </w:rPr>
        <w:t xml:space="preserve"> А, </w:t>
      </w:r>
      <w:r w:rsidR="00BA1674" w:rsidRPr="00FD0761">
        <w:rPr>
          <w:color w:val="000000"/>
          <w:sz w:val="28"/>
          <w:szCs w:val="28"/>
        </w:rPr>
        <w:t>Соколовский Г.Г. Автоматизированный</w:t>
      </w:r>
      <w:r w:rsidRPr="00FD0761">
        <w:rPr>
          <w:color w:val="000000"/>
          <w:sz w:val="28"/>
          <w:szCs w:val="28"/>
        </w:rPr>
        <w:t xml:space="preserve"> электропривод с упругими связями. </w:t>
      </w:r>
      <w:r w:rsidR="00FD0761">
        <w:rPr>
          <w:color w:val="000000"/>
          <w:sz w:val="28"/>
          <w:szCs w:val="28"/>
        </w:rPr>
        <w:t>–</w:t>
      </w:r>
      <w:r w:rsidR="00FD0761" w:rsidRPr="00FD0761">
        <w:rPr>
          <w:color w:val="000000"/>
          <w:sz w:val="28"/>
          <w:szCs w:val="28"/>
        </w:rPr>
        <w:t xml:space="preserve"> </w:t>
      </w:r>
      <w:r w:rsidRPr="00FD0761">
        <w:rPr>
          <w:color w:val="000000"/>
          <w:sz w:val="28"/>
          <w:szCs w:val="28"/>
        </w:rPr>
        <w:t>СПб.: Энергоатомиздат, 1992.</w:t>
      </w:r>
      <w:bookmarkStart w:id="9" w:name="_GoBack"/>
      <w:bookmarkEnd w:id="9"/>
    </w:p>
    <w:sectPr w:rsidR="00FC3D6F" w:rsidRPr="00BA1674" w:rsidSect="00BA1674">
      <w:footerReference w:type="even" r:id="rId89"/>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5C" w:rsidRDefault="00FC105C" w:rsidP="00B87431">
      <w:pPr>
        <w:ind w:left="360" w:firstLine="180"/>
        <w:jc w:val="both"/>
        <w:rPr>
          <w:sz w:val="28"/>
          <w:szCs w:val="28"/>
        </w:rPr>
      </w:pPr>
      <w:r>
        <w:rPr>
          <w:sz w:val="28"/>
          <w:szCs w:val="28"/>
        </w:rPr>
        <w:separator/>
      </w:r>
    </w:p>
  </w:endnote>
  <w:endnote w:type="continuationSeparator" w:id="0">
    <w:p w:rsidR="00FC105C" w:rsidRDefault="00FC105C" w:rsidP="00B87431">
      <w:pPr>
        <w:ind w:left="360" w:firstLine="180"/>
        <w:jc w:val="both"/>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61" w:rsidRDefault="00FD0761" w:rsidP="00B87431">
    <w:pPr>
      <w:pStyle w:val="af"/>
      <w:rPr>
        <w:rStyle w:val="af1"/>
      </w:rPr>
    </w:pPr>
  </w:p>
  <w:p w:rsidR="00FD0761" w:rsidRDefault="00FD0761" w:rsidP="00B8743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5C" w:rsidRDefault="00FC105C" w:rsidP="00B87431">
      <w:pPr>
        <w:ind w:left="360" w:firstLine="180"/>
        <w:jc w:val="both"/>
        <w:rPr>
          <w:sz w:val="28"/>
          <w:szCs w:val="28"/>
        </w:rPr>
      </w:pPr>
      <w:r>
        <w:rPr>
          <w:sz w:val="28"/>
          <w:szCs w:val="28"/>
        </w:rPr>
        <w:separator/>
      </w:r>
    </w:p>
  </w:footnote>
  <w:footnote w:type="continuationSeparator" w:id="0">
    <w:p w:rsidR="00FC105C" w:rsidRDefault="00FC105C" w:rsidP="00B87431">
      <w:pPr>
        <w:ind w:left="360" w:firstLine="180"/>
        <w:jc w:val="both"/>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512B"/>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
    <w:nsid w:val="0C694F85"/>
    <w:multiLevelType w:val="hybridMultilevel"/>
    <w:tmpl w:val="0330ABD2"/>
    <w:lvl w:ilvl="0" w:tplc="859AD286">
      <w:start w:val="1"/>
      <w:numFmt w:val="decimal"/>
      <w:lvlText w:val="%1."/>
      <w:lvlJc w:val="left"/>
      <w:pPr>
        <w:tabs>
          <w:tab w:val="num" w:pos="720"/>
        </w:tabs>
        <w:ind w:left="720" w:hanging="360"/>
      </w:pPr>
      <w:rPr>
        <w:rFonts w:cs="Times New Roman" w:hint="default"/>
        <w:b w:val="0"/>
        <w:sz w:val="24"/>
        <w:szCs w:val="24"/>
      </w:rPr>
    </w:lvl>
    <w:lvl w:ilvl="1" w:tplc="DF265B72">
      <w:start w:val="1"/>
      <w:numFmt w:val="decimal"/>
      <w:lvlText w:val="%2."/>
      <w:lvlJc w:val="left"/>
      <w:pPr>
        <w:tabs>
          <w:tab w:val="num" w:pos="502"/>
        </w:tabs>
        <w:ind w:left="502"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9C10A4"/>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
    <w:nsid w:val="18702493"/>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4">
    <w:nsid w:val="1B2216A2"/>
    <w:multiLevelType w:val="singleLevel"/>
    <w:tmpl w:val="6244626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5">
    <w:nsid w:val="1C13419B"/>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6">
    <w:nsid w:val="1CC97A5B"/>
    <w:multiLevelType w:val="singleLevel"/>
    <w:tmpl w:val="A05443DC"/>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7">
    <w:nsid w:val="28190EFF"/>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8">
    <w:nsid w:val="2905693B"/>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9">
    <w:nsid w:val="2AFC4606"/>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0">
    <w:nsid w:val="2EA4097A"/>
    <w:multiLevelType w:val="singleLevel"/>
    <w:tmpl w:val="51242088"/>
    <w:lvl w:ilvl="0">
      <w:start w:val="1"/>
      <w:numFmt w:val="bullet"/>
      <w:lvlText w:val=""/>
      <w:lvlJc w:val="left"/>
      <w:pPr>
        <w:tabs>
          <w:tab w:val="num" w:pos="360"/>
        </w:tabs>
      </w:pPr>
      <w:rPr>
        <w:rFonts w:ascii="Symbol" w:hAnsi="Symbol" w:hint="default"/>
        <w:color w:val="auto"/>
      </w:rPr>
    </w:lvl>
  </w:abstractNum>
  <w:abstractNum w:abstractNumId="11">
    <w:nsid w:val="37B13630"/>
    <w:multiLevelType w:val="multilevel"/>
    <w:tmpl w:val="F6FE17A6"/>
    <w:lvl w:ilvl="0">
      <w:start w:val="1"/>
      <w:numFmt w:val="decimal"/>
      <w:lvlText w:val="%1."/>
      <w:lvlJc w:val="left"/>
      <w:pPr>
        <w:tabs>
          <w:tab w:val="num" w:pos="720"/>
        </w:tabs>
        <w:ind w:left="720" w:hanging="360"/>
      </w:pPr>
      <w:rPr>
        <w:rFonts w:cs="Times New Roman" w:hint="default"/>
        <w:b w:val="0"/>
        <w:sz w:val="24"/>
        <w:szCs w:val="24"/>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9DF6B6A"/>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3">
    <w:nsid w:val="3B5604F6"/>
    <w:multiLevelType w:val="hybridMultilevel"/>
    <w:tmpl w:val="259E753E"/>
    <w:lvl w:ilvl="0" w:tplc="6DA241A8">
      <w:start w:val="1"/>
      <w:numFmt w:val="decimal"/>
      <w:lvlText w:val="%1."/>
      <w:lvlJc w:val="left"/>
      <w:pPr>
        <w:tabs>
          <w:tab w:val="num" w:pos="1512"/>
        </w:tabs>
        <w:ind w:left="1512" w:hanging="360"/>
      </w:pPr>
      <w:rPr>
        <w:rFonts w:cs="Times New Roman" w:hint="default"/>
      </w:rPr>
    </w:lvl>
    <w:lvl w:ilvl="1" w:tplc="04190019" w:tentative="1">
      <w:start w:val="1"/>
      <w:numFmt w:val="lowerLetter"/>
      <w:lvlText w:val="%2."/>
      <w:lvlJc w:val="left"/>
      <w:pPr>
        <w:tabs>
          <w:tab w:val="num" w:pos="2232"/>
        </w:tabs>
        <w:ind w:left="2232" w:hanging="360"/>
      </w:pPr>
      <w:rPr>
        <w:rFonts w:cs="Times New Roman"/>
      </w:rPr>
    </w:lvl>
    <w:lvl w:ilvl="2" w:tplc="0419001B" w:tentative="1">
      <w:start w:val="1"/>
      <w:numFmt w:val="lowerRoman"/>
      <w:lvlText w:val="%3."/>
      <w:lvlJc w:val="right"/>
      <w:pPr>
        <w:tabs>
          <w:tab w:val="num" w:pos="2952"/>
        </w:tabs>
        <w:ind w:left="2952" w:hanging="180"/>
      </w:pPr>
      <w:rPr>
        <w:rFonts w:cs="Times New Roman"/>
      </w:rPr>
    </w:lvl>
    <w:lvl w:ilvl="3" w:tplc="0419000F" w:tentative="1">
      <w:start w:val="1"/>
      <w:numFmt w:val="decimal"/>
      <w:lvlText w:val="%4."/>
      <w:lvlJc w:val="left"/>
      <w:pPr>
        <w:tabs>
          <w:tab w:val="num" w:pos="3672"/>
        </w:tabs>
        <w:ind w:left="3672" w:hanging="360"/>
      </w:pPr>
      <w:rPr>
        <w:rFonts w:cs="Times New Roman"/>
      </w:rPr>
    </w:lvl>
    <w:lvl w:ilvl="4" w:tplc="04190019" w:tentative="1">
      <w:start w:val="1"/>
      <w:numFmt w:val="lowerLetter"/>
      <w:lvlText w:val="%5."/>
      <w:lvlJc w:val="left"/>
      <w:pPr>
        <w:tabs>
          <w:tab w:val="num" w:pos="4392"/>
        </w:tabs>
        <w:ind w:left="4392" w:hanging="360"/>
      </w:pPr>
      <w:rPr>
        <w:rFonts w:cs="Times New Roman"/>
      </w:rPr>
    </w:lvl>
    <w:lvl w:ilvl="5" w:tplc="0419001B" w:tentative="1">
      <w:start w:val="1"/>
      <w:numFmt w:val="lowerRoman"/>
      <w:lvlText w:val="%6."/>
      <w:lvlJc w:val="right"/>
      <w:pPr>
        <w:tabs>
          <w:tab w:val="num" w:pos="5112"/>
        </w:tabs>
        <w:ind w:left="5112" w:hanging="180"/>
      </w:pPr>
      <w:rPr>
        <w:rFonts w:cs="Times New Roman"/>
      </w:rPr>
    </w:lvl>
    <w:lvl w:ilvl="6" w:tplc="0419000F" w:tentative="1">
      <w:start w:val="1"/>
      <w:numFmt w:val="decimal"/>
      <w:lvlText w:val="%7."/>
      <w:lvlJc w:val="left"/>
      <w:pPr>
        <w:tabs>
          <w:tab w:val="num" w:pos="5832"/>
        </w:tabs>
        <w:ind w:left="5832" w:hanging="360"/>
      </w:pPr>
      <w:rPr>
        <w:rFonts w:cs="Times New Roman"/>
      </w:rPr>
    </w:lvl>
    <w:lvl w:ilvl="7" w:tplc="04190019" w:tentative="1">
      <w:start w:val="1"/>
      <w:numFmt w:val="lowerLetter"/>
      <w:lvlText w:val="%8."/>
      <w:lvlJc w:val="left"/>
      <w:pPr>
        <w:tabs>
          <w:tab w:val="num" w:pos="6552"/>
        </w:tabs>
        <w:ind w:left="6552" w:hanging="360"/>
      </w:pPr>
      <w:rPr>
        <w:rFonts w:cs="Times New Roman"/>
      </w:rPr>
    </w:lvl>
    <w:lvl w:ilvl="8" w:tplc="0419001B" w:tentative="1">
      <w:start w:val="1"/>
      <w:numFmt w:val="lowerRoman"/>
      <w:lvlText w:val="%9."/>
      <w:lvlJc w:val="right"/>
      <w:pPr>
        <w:tabs>
          <w:tab w:val="num" w:pos="7272"/>
        </w:tabs>
        <w:ind w:left="7272" w:hanging="180"/>
      </w:pPr>
      <w:rPr>
        <w:rFonts w:cs="Times New Roman"/>
      </w:rPr>
    </w:lvl>
  </w:abstractNum>
  <w:abstractNum w:abstractNumId="14">
    <w:nsid w:val="3BC368C5"/>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5">
    <w:nsid w:val="436C4871"/>
    <w:multiLevelType w:val="multilevel"/>
    <w:tmpl w:val="AADC5B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805221A"/>
    <w:multiLevelType w:val="singleLevel"/>
    <w:tmpl w:val="055293CE"/>
    <w:lvl w:ilvl="0">
      <w:start w:val="2"/>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17">
    <w:nsid w:val="490162BD"/>
    <w:multiLevelType w:val="singleLevel"/>
    <w:tmpl w:val="00D674DC"/>
    <w:lvl w:ilvl="0">
      <w:start w:val="1"/>
      <w:numFmt w:val="decimal"/>
      <w:lvlText w:val="%1)"/>
      <w:lvlJc w:val="left"/>
      <w:pPr>
        <w:tabs>
          <w:tab w:val="num" w:pos="360"/>
        </w:tabs>
        <w:ind w:left="360" w:hanging="360"/>
      </w:pPr>
      <w:rPr>
        <w:rFonts w:cs="Times New Roman"/>
      </w:rPr>
    </w:lvl>
  </w:abstractNum>
  <w:abstractNum w:abstractNumId="18">
    <w:nsid w:val="4D404730"/>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19">
    <w:nsid w:val="4D767BF5"/>
    <w:multiLevelType w:val="hybridMultilevel"/>
    <w:tmpl w:val="05F4A2CE"/>
    <w:lvl w:ilvl="0" w:tplc="BAD297FC">
      <w:start w:val="1"/>
      <w:numFmt w:val="decimal"/>
      <w:lvlText w:val="%1."/>
      <w:lvlJc w:val="left"/>
      <w:pPr>
        <w:tabs>
          <w:tab w:val="num" w:pos="1107"/>
        </w:tabs>
        <w:ind w:left="1107" w:hanging="675"/>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20">
    <w:nsid w:val="535830EF"/>
    <w:multiLevelType w:val="singleLevel"/>
    <w:tmpl w:val="6244626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1">
    <w:nsid w:val="561B0259"/>
    <w:multiLevelType w:val="multilevel"/>
    <w:tmpl w:val="94D2C32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89F0606"/>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3">
    <w:nsid w:val="5B75627F"/>
    <w:multiLevelType w:val="hybridMultilevel"/>
    <w:tmpl w:val="BD1A220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53604BB"/>
    <w:multiLevelType w:val="singleLevel"/>
    <w:tmpl w:val="62446262"/>
    <w:lvl w:ilvl="0">
      <w:start w:val="3"/>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5">
    <w:nsid w:val="655530DD"/>
    <w:multiLevelType w:val="hybridMultilevel"/>
    <w:tmpl w:val="D09A3F3E"/>
    <w:lvl w:ilvl="0" w:tplc="6C383C90">
      <w:start w:val="1"/>
      <w:numFmt w:val="decimal"/>
      <w:lvlText w:val="%1."/>
      <w:lvlJc w:val="left"/>
      <w:pPr>
        <w:tabs>
          <w:tab w:val="num" w:pos="2577"/>
        </w:tabs>
        <w:ind w:left="2577" w:hanging="1425"/>
      </w:pPr>
      <w:rPr>
        <w:rFonts w:cs="Times New Roman" w:hint="default"/>
      </w:rPr>
    </w:lvl>
    <w:lvl w:ilvl="1" w:tplc="04190019" w:tentative="1">
      <w:start w:val="1"/>
      <w:numFmt w:val="lowerLetter"/>
      <w:lvlText w:val="%2."/>
      <w:lvlJc w:val="left"/>
      <w:pPr>
        <w:tabs>
          <w:tab w:val="num" w:pos="2232"/>
        </w:tabs>
        <w:ind w:left="2232" w:hanging="360"/>
      </w:pPr>
      <w:rPr>
        <w:rFonts w:cs="Times New Roman"/>
      </w:rPr>
    </w:lvl>
    <w:lvl w:ilvl="2" w:tplc="0419001B" w:tentative="1">
      <w:start w:val="1"/>
      <w:numFmt w:val="lowerRoman"/>
      <w:lvlText w:val="%3."/>
      <w:lvlJc w:val="right"/>
      <w:pPr>
        <w:tabs>
          <w:tab w:val="num" w:pos="2952"/>
        </w:tabs>
        <w:ind w:left="2952" w:hanging="180"/>
      </w:pPr>
      <w:rPr>
        <w:rFonts w:cs="Times New Roman"/>
      </w:rPr>
    </w:lvl>
    <w:lvl w:ilvl="3" w:tplc="0419000F" w:tentative="1">
      <w:start w:val="1"/>
      <w:numFmt w:val="decimal"/>
      <w:lvlText w:val="%4."/>
      <w:lvlJc w:val="left"/>
      <w:pPr>
        <w:tabs>
          <w:tab w:val="num" w:pos="3672"/>
        </w:tabs>
        <w:ind w:left="3672" w:hanging="360"/>
      </w:pPr>
      <w:rPr>
        <w:rFonts w:cs="Times New Roman"/>
      </w:rPr>
    </w:lvl>
    <w:lvl w:ilvl="4" w:tplc="04190019" w:tentative="1">
      <w:start w:val="1"/>
      <w:numFmt w:val="lowerLetter"/>
      <w:lvlText w:val="%5."/>
      <w:lvlJc w:val="left"/>
      <w:pPr>
        <w:tabs>
          <w:tab w:val="num" w:pos="4392"/>
        </w:tabs>
        <w:ind w:left="4392" w:hanging="360"/>
      </w:pPr>
      <w:rPr>
        <w:rFonts w:cs="Times New Roman"/>
      </w:rPr>
    </w:lvl>
    <w:lvl w:ilvl="5" w:tplc="0419001B" w:tentative="1">
      <w:start w:val="1"/>
      <w:numFmt w:val="lowerRoman"/>
      <w:lvlText w:val="%6."/>
      <w:lvlJc w:val="right"/>
      <w:pPr>
        <w:tabs>
          <w:tab w:val="num" w:pos="5112"/>
        </w:tabs>
        <w:ind w:left="5112" w:hanging="180"/>
      </w:pPr>
      <w:rPr>
        <w:rFonts w:cs="Times New Roman"/>
      </w:rPr>
    </w:lvl>
    <w:lvl w:ilvl="6" w:tplc="0419000F" w:tentative="1">
      <w:start w:val="1"/>
      <w:numFmt w:val="decimal"/>
      <w:lvlText w:val="%7."/>
      <w:lvlJc w:val="left"/>
      <w:pPr>
        <w:tabs>
          <w:tab w:val="num" w:pos="5832"/>
        </w:tabs>
        <w:ind w:left="5832" w:hanging="360"/>
      </w:pPr>
      <w:rPr>
        <w:rFonts w:cs="Times New Roman"/>
      </w:rPr>
    </w:lvl>
    <w:lvl w:ilvl="7" w:tplc="04190019" w:tentative="1">
      <w:start w:val="1"/>
      <w:numFmt w:val="lowerLetter"/>
      <w:lvlText w:val="%8."/>
      <w:lvlJc w:val="left"/>
      <w:pPr>
        <w:tabs>
          <w:tab w:val="num" w:pos="6552"/>
        </w:tabs>
        <w:ind w:left="6552" w:hanging="360"/>
      </w:pPr>
      <w:rPr>
        <w:rFonts w:cs="Times New Roman"/>
      </w:rPr>
    </w:lvl>
    <w:lvl w:ilvl="8" w:tplc="0419001B" w:tentative="1">
      <w:start w:val="1"/>
      <w:numFmt w:val="lowerRoman"/>
      <w:lvlText w:val="%9."/>
      <w:lvlJc w:val="right"/>
      <w:pPr>
        <w:tabs>
          <w:tab w:val="num" w:pos="7272"/>
        </w:tabs>
        <w:ind w:left="7272" w:hanging="180"/>
      </w:pPr>
      <w:rPr>
        <w:rFonts w:cs="Times New Roman"/>
      </w:rPr>
    </w:lvl>
  </w:abstractNum>
  <w:abstractNum w:abstractNumId="26">
    <w:nsid w:val="65CC7DCD"/>
    <w:multiLevelType w:val="multilevel"/>
    <w:tmpl w:val="C8A4EF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9327CC7"/>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8">
    <w:nsid w:val="69BB00BB"/>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29">
    <w:nsid w:val="6ACF6492"/>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0">
    <w:nsid w:val="6AE5239C"/>
    <w:multiLevelType w:val="hybridMultilevel"/>
    <w:tmpl w:val="BD1A2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E2F4CFB"/>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2">
    <w:nsid w:val="704C57E6"/>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3">
    <w:nsid w:val="70954EB3"/>
    <w:multiLevelType w:val="singleLevel"/>
    <w:tmpl w:val="62446262"/>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34">
    <w:nsid w:val="71A62EFA"/>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5">
    <w:nsid w:val="730B3D15"/>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6">
    <w:nsid w:val="730E377A"/>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7">
    <w:nsid w:val="76090EF7"/>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8">
    <w:nsid w:val="76B4263C"/>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abstractNum w:abstractNumId="39">
    <w:nsid w:val="7F8D2465"/>
    <w:multiLevelType w:val="singleLevel"/>
    <w:tmpl w:val="82AC943A"/>
    <w:lvl w:ilvl="0">
      <w:start w:val="1"/>
      <w:numFmt w:val="none"/>
      <w:lvlText w:val=""/>
      <w:legacy w:legacy="1" w:legacySpace="120" w:legacyIndent="360"/>
      <w:lvlJc w:val="left"/>
      <w:pPr>
        <w:ind w:left="360" w:hanging="360"/>
      </w:pPr>
      <w:rPr>
        <w:rFonts w:ascii="Symbol" w:hAnsi="Symbol" w:cs="Times New Roman" w:hint="default"/>
      </w:rPr>
    </w:lvl>
  </w:abstractNum>
  <w:num w:numId="1">
    <w:abstractNumId w:val="21"/>
  </w:num>
  <w:num w:numId="2">
    <w:abstractNumId w:val="22"/>
  </w:num>
  <w:num w:numId="3">
    <w:abstractNumId w:val="35"/>
  </w:num>
  <w:num w:numId="4">
    <w:abstractNumId w:val="29"/>
  </w:num>
  <w:num w:numId="5">
    <w:abstractNumId w:val="34"/>
  </w:num>
  <w:num w:numId="6">
    <w:abstractNumId w:val="39"/>
  </w:num>
  <w:num w:numId="7">
    <w:abstractNumId w:val="9"/>
  </w:num>
  <w:num w:numId="8">
    <w:abstractNumId w:val="36"/>
  </w:num>
  <w:num w:numId="9">
    <w:abstractNumId w:val="12"/>
  </w:num>
  <w:num w:numId="10">
    <w:abstractNumId w:val="8"/>
  </w:num>
  <w:num w:numId="11">
    <w:abstractNumId w:val="28"/>
  </w:num>
  <w:num w:numId="12">
    <w:abstractNumId w:val="37"/>
  </w:num>
  <w:num w:numId="13">
    <w:abstractNumId w:val="38"/>
  </w:num>
  <w:num w:numId="14">
    <w:abstractNumId w:val="7"/>
  </w:num>
  <w:num w:numId="15">
    <w:abstractNumId w:val="0"/>
  </w:num>
  <w:num w:numId="16">
    <w:abstractNumId w:val="32"/>
  </w:num>
  <w:num w:numId="17">
    <w:abstractNumId w:val="3"/>
  </w:num>
  <w:num w:numId="18">
    <w:abstractNumId w:val="2"/>
  </w:num>
  <w:num w:numId="19">
    <w:abstractNumId w:val="5"/>
  </w:num>
  <w:num w:numId="20">
    <w:abstractNumId w:val="18"/>
  </w:num>
  <w:num w:numId="21">
    <w:abstractNumId w:val="14"/>
  </w:num>
  <w:num w:numId="22">
    <w:abstractNumId w:val="31"/>
  </w:num>
  <w:num w:numId="23">
    <w:abstractNumId w:val="27"/>
  </w:num>
  <w:num w:numId="24">
    <w:abstractNumId w:val="30"/>
  </w:num>
  <w:num w:numId="25">
    <w:abstractNumId w:val="23"/>
  </w:num>
  <w:num w:numId="26">
    <w:abstractNumId w:val="25"/>
  </w:num>
  <w:num w:numId="27">
    <w:abstractNumId w:val="13"/>
  </w:num>
  <w:num w:numId="28">
    <w:abstractNumId w:val="1"/>
  </w:num>
  <w:num w:numId="29">
    <w:abstractNumId w:val="19"/>
  </w:num>
  <w:num w:numId="30">
    <w:abstractNumId w:val="17"/>
  </w:num>
  <w:num w:numId="31">
    <w:abstractNumId w:val="10"/>
  </w:num>
  <w:num w:numId="32">
    <w:abstractNumId w:val="6"/>
  </w:num>
  <w:num w:numId="33">
    <w:abstractNumId w:val="24"/>
  </w:num>
  <w:num w:numId="34">
    <w:abstractNumId w:val="2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35">
    <w:abstractNumId w:val="33"/>
  </w:num>
  <w:num w:numId="36">
    <w:abstractNumId w:val="15"/>
  </w:num>
  <w:num w:numId="37">
    <w:abstractNumId w:val="4"/>
  </w:num>
  <w:num w:numId="38">
    <w:abstractNumId w:val="26"/>
  </w:num>
  <w:num w:numId="39">
    <w:abstractNumId w:val="20"/>
  </w:num>
  <w:num w:numId="40">
    <w:abstractNumId w:val="16"/>
  </w:num>
  <w:num w:numId="41">
    <w:abstractNumId w:val="1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lvlOverride>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3AC"/>
    <w:rsid w:val="00002C5F"/>
    <w:rsid w:val="00002E7E"/>
    <w:rsid w:val="00012DD7"/>
    <w:rsid w:val="00016279"/>
    <w:rsid w:val="00024C68"/>
    <w:rsid w:val="000257C7"/>
    <w:rsid w:val="00036D33"/>
    <w:rsid w:val="00040381"/>
    <w:rsid w:val="00040654"/>
    <w:rsid w:val="0004138E"/>
    <w:rsid w:val="00044AB5"/>
    <w:rsid w:val="000505E9"/>
    <w:rsid w:val="00050E27"/>
    <w:rsid w:val="00051870"/>
    <w:rsid w:val="00051FB5"/>
    <w:rsid w:val="00062356"/>
    <w:rsid w:val="00070C80"/>
    <w:rsid w:val="00073BBC"/>
    <w:rsid w:val="000749C8"/>
    <w:rsid w:val="000753A5"/>
    <w:rsid w:val="00075D75"/>
    <w:rsid w:val="00080066"/>
    <w:rsid w:val="00085D5B"/>
    <w:rsid w:val="00091ACB"/>
    <w:rsid w:val="00091FCE"/>
    <w:rsid w:val="00092D71"/>
    <w:rsid w:val="000958CD"/>
    <w:rsid w:val="000A2D5B"/>
    <w:rsid w:val="000A610B"/>
    <w:rsid w:val="000B66EC"/>
    <w:rsid w:val="000B7749"/>
    <w:rsid w:val="000C7374"/>
    <w:rsid w:val="000C7AC3"/>
    <w:rsid w:val="000D3D18"/>
    <w:rsid w:val="000D4728"/>
    <w:rsid w:val="000D6271"/>
    <w:rsid w:val="000E1A08"/>
    <w:rsid w:val="000E2F61"/>
    <w:rsid w:val="000F183A"/>
    <w:rsid w:val="000F1D69"/>
    <w:rsid w:val="000F2D4B"/>
    <w:rsid w:val="000F5F34"/>
    <w:rsid w:val="001035B5"/>
    <w:rsid w:val="0010786F"/>
    <w:rsid w:val="001109E7"/>
    <w:rsid w:val="00112459"/>
    <w:rsid w:val="00113CC5"/>
    <w:rsid w:val="00120C50"/>
    <w:rsid w:val="0012161A"/>
    <w:rsid w:val="0012758F"/>
    <w:rsid w:val="0013090C"/>
    <w:rsid w:val="00130B6E"/>
    <w:rsid w:val="001316DC"/>
    <w:rsid w:val="001440D6"/>
    <w:rsid w:val="00144CE1"/>
    <w:rsid w:val="0014681F"/>
    <w:rsid w:val="00150470"/>
    <w:rsid w:val="00150EF6"/>
    <w:rsid w:val="001523C2"/>
    <w:rsid w:val="001545E3"/>
    <w:rsid w:val="00156F72"/>
    <w:rsid w:val="00162E8D"/>
    <w:rsid w:val="00166469"/>
    <w:rsid w:val="00166FD5"/>
    <w:rsid w:val="00167170"/>
    <w:rsid w:val="001719D0"/>
    <w:rsid w:val="0017661B"/>
    <w:rsid w:val="00177CA4"/>
    <w:rsid w:val="00187F85"/>
    <w:rsid w:val="00193639"/>
    <w:rsid w:val="001947FD"/>
    <w:rsid w:val="0019664C"/>
    <w:rsid w:val="001979BA"/>
    <w:rsid w:val="001A01EC"/>
    <w:rsid w:val="001A0BDA"/>
    <w:rsid w:val="001A6434"/>
    <w:rsid w:val="001B2C42"/>
    <w:rsid w:val="001B3795"/>
    <w:rsid w:val="001C0CA3"/>
    <w:rsid w:val="001C2570"/>
    <w:rsid w:val="001C2C1F"/>
    <w:rsid w:val="001C49C9"/>
    <w:rsid w:val="001D17D9"/>
    <w:rsid w:val="001D3B98"/>
    <w:rsid w:val="001E54C6"/>
    <w:rsid w:val="001E792F"/>
    <w:rsid w:val="001F6BCE"/>
    <w:rsid w:val="001F7B10"/>
    <w:rsid w:val="0020784A"/>
    <w:rsid w:val="00211B99"/>
    <w:rsid w:val="002278C3"/>
    <w:rsid w:val="00227975"/>
    <w:rsid w:val="0023021B"/>
    <w:rsid w:val="002328A9"/>
    <w:rsid w:val="00233752"/>
    <w:rsid w:val="00237BBD"/>
    <w:rsid w:val="00247BF7"/>
    <w:rsid w:val="0025227B"/>
    <w:rsid w:val="00260508"/>
    <w:rsid w:val="00260F5C"/>
    <w:rsid w:val="00280F57"/>
    <w:rsid w:val="00290A43"/>
    <w:rsid w:val="00296E7A"/>
    <w:rsid w:val="002A04B9"/>
    <w:rsid w:val="002A37FA"/>
    <w:rsid w:val="002B4381"/>
    <w:rsid w:val="002B448F"/>
    <w:rsid w:val="002B4C23"/>
    <w:rsid w:val="002B66C3"/>
    <w:rsid w:val="002C01C6"/>
    <w:rsid w:val="002C15DA"/>
    <w:rsid w:val="002C2C78"/>
    <w:rsid w:val="002C3EC0"/>
    <w:rsid w:val="002D1655"/>
    <w:rsid w:val="002D1D3E"/>
    <w:rsid w:val="002D45E1"/>
    <w:rsid w:val="002D4912"/>
    <w:rsid w:val="002E3B0D"/>
    <w:rsid w:val="003002BB"/>
    <w:rsid w:val="00302851"/>
    <w:rsid w:val="0030446A"/>
    <w:rsid w:val="00310E2E"/>
    <w:rsid w:val="00330554"/>
    <w:rsid w:val="00332D36"/>
    <w:rsid w:val="0034309D"/>
    <w:rsid w:val="00345347"/>
    <w:rsid w:val="003518EC"/>
    <w:rsid w:val="00351FC1"/>
    <w:rsid w:val="00355475"/>
    <w:rsid w:val="0036094F"/>
    <w:rsid w:val="003612A6"/>
    <w:rsid w:val="00361492"/>
    <w:rsid w:val="0037548D"/>
    <w:rsid w:val="00382908"/>
    <w:rsid w:val="00394FB3"/>
    <w:rsid w:val="00396DE4"/>
    <w:rsid w:val="00396F0B"/>
    <w:rsid w:val="003A1A97"/>
    <w:rsid w:val="003A3D6F"/>
    <w:rsid w:val="003A5F44"/>
    <w:rsid w:val="003A6545"/>
    <w:rsid w:val="003C2AD7"/>
    <w:rsid w:val="003C7ADA"/>
    <w:rsid w:val="003D2B34"/>
    <w:rsid w:val="003D39DC"/>
    <w:rsid w:val="003D6A78"/>
    <w:rsid w:val="003E6997"/>
    <w:rsid w:val="003E6B14"/>
    <w:rsid w:val="003E752D"/>
    <w:rsid w:val="003E78B1"/>
    <w:rsid w:val="003F1FA8"/>
    <w:rsid w:val="00400FB3"/>
    <w:rsid w:val="0040470B"/>
    <w:rsid w:val="00411DAC"/>
    <w:rsid w:val="00412F89"/>
    <w:rsid w:val="004159B5"/>
    <w:rsid w:val="00426219"/>
    <w:rsid w:val="00435200"/>
    <w:rsid w:val="00445532"/>
    <w:rsid w:val="00445DAC"/>
    <w:rsid w:val="00454C60"/>
    <w:rsid w:val="00454E9D"/>
    <w:rsid w:val="00456A5F"/>
    <w:rsid w:val="00464BB0"/>
    <w:rsid w:val="0046747E"/>
    <w:rsid w:val="00467E9D"/>
    <w:rsid w:val="00471CDD"/>
    <w:rsid w:val="004731C1"/>
    <w:rsid w:val="00475AF6"/>
    <w:rsid w:val="00477DF9"/>
    <w:rsid w:val="00482C85"/>
    <w:rsid w:val="00483FAA"/>
    <w:rsid w:val="00490A5B"/>
    <w:rsid w:val="00491D99"/>
    <w:rsid w:val="004922B2"/>
    <w:rsid w:val="00493F39"/>
    <w:rsid w:val="00497C5A"/>
    <w:rsid w:val="004A2CB8"/>
    <w:rsid w:val="004A6F31"/>
    <w:rsid w:val="004B14FD"/>
    <w:rsid w:val="004B5EF6"/>
    <w:rsid w:val="004C3480"/>
    <w:rsid w:val="004C34C0"/>
    <w:rsid w:val="004C527F"/>
    <w:rsid w:val="004C6031"/>
    <w:rsid w:val="004C6B08"/>
    <w:rsid w:val="004E4F7B"/>
    <w:rsid w:val="004E6289"/>
    <w:rsid w:val="004F02A5"/>
    <w:rsid w:val="004F0734"/>
    <w:rsid w:val="004F6F48"/>
    <w:rsid w:val="00501E75"/>
    <w:rsid w:val="005020AA"/>
    <w:rsid w:val="00503602"/>
    <w:rsid w:val="00505496"/>
    <w:rsid w:val="00511CE5"/>
    <w:rsid w:val="00512CA0"/>
    <w:rsid w:val="00513D6B"/>
    <w:rsid w:val="00521782"/>
    <w:rsid w:val="00527850"/>
    <w:rsid w:val="00527D00"/>
    <w:rsid w:val="00532BCA"/>
    <w:rsid w:val="00540E67"/>
    <w:rsid w:val="0054481D"/>
    <w:rsid w:val="00550D23"/>
    <w:rsid w:val="0056194F"/>
    <w:rsid w:val="00563DAB"/>
    <w:rsid w:val="00574367"/>
    <w:rsid w:val="00574829"/>
    <w:rsid w:val="00581651"/>
    <w:rsid w:val="0058518E"/>
    <w:rsid w:val="005924C2"/>
    <w:rsid w:val="005932EE"/>
    <w:rsid w:val="00594B5D"/>
    <w:rsid w:val="005B4B0A"/>
    <w:rsid w:val="005B5691"/>
    <w:rsid w:val="005C24CA"/>
    <w:rsid w:val="005C2F34"/>
    <w:rsid w:val="005D03D3"/>
    <w:rsid w:val="005D100E"/>
    <w:rsid w:val="005D1979"/>
    <w:rsid w:val="005D2ACE"/>
    <w:rsid w:val="005D38B3"/>
    <w:rsid w:val="005D5DC9"/>
    <w:rsid w:val="005E7A1D"/>
    <w:rsid w:val="005E7EE6"/>
    <w:rsid w:val="005F6D97"/>
    <w:rsid w:val="005F79BB"/>
    <w:rsid w:val="00601271"/>
    <w:rsid w:val="00603F61"/>
    <w:rsid w:val="00610D17"/>
    <w:rsid w:val="00611796"/>
    <w:rsid w:val="00612524"/>
    <w:rsid w:val="006202B6"/>
    <w:rsid w:val="00622EB1"/>
    <w:rsid w:val="00631413"/>
    <w:rsid w:val="0063313F"/>
    <w:rsid w:val="006332EF"/>
    <w:rsid w:val="006413AC"/>
    <w:rsid w:val="006420E1"/>
    <w:rsid w:val="00642DD9"/>
    <w:rsid w:val="00652A4B"/>
    <w:rsid w:val="00652DA6"/>
    <w:rsid w:val="00660BE2"/>
    <w:rsid w:val="00660CAE"/>
    <w:rsid w:val="0066163E"/>
    <w:rsid w:val="006660F6"/>
    <w:rsid w:val="00674C19"/>
    <w:rsid w:val="00675EE0"/>
    <w:rsid w:val="0068150F"/>
    <w:rsid w:val="00686E37"/>
    <w:rsid w:val="0069492B"/>
    <w:rsid w:val="006A50E1"/>
    <w:rsid w:val="006B50E0"/>
    <w:rsid w:val="006B523E"/>
    <w:rsid w:val="006C357F"/>
    <w:rsid w:val="006E58A4"/>
    <w:rsid w:val="006E68D7"/>
    <w:rsid w:val="006F57B3"/>
    <w:rsid w:val="006F6009"/>
    <w:rsid w:val="006F6F68"/>
    <w:rsid w:val="00700422"/>
    <w:rsid w:val="00700D44"/>
    <w:rsid w:val="00702E68"/>
    <w:rsid w:val="00703844"/>
    <w:rsid w:val="00706BD0"/>
    <w:rsid w:val="0071651E"/>
    <w:rsid w:val="0072756C"/>
    <w:rsid w:val="0073352D"/>
    <w:rsid w:val="00752188"/>
    <w:rsid w:val="00752F7A"/>
    <w:rsid w:val="007530A0"/>
    <w:rsid w:val="00757FCA"/>
    <w:rsid w:val="007626EE"/>
    <w:rsid w:val="00764651"/>
    <w:rsid w:val="00775939"/>
    <w:rsid w:val="007766B5"/>
    <w:rsid w:val="00776BA5"/>
    <w:rsid w:val="00780DFD"/>
    <w:rsid w:val="00782626"/>
    <w:rsid w:val="0078391F"/>
    <w:rsid w:val="007919D3"/>
    <w:rsid w:val="007976CD"/>
    <w:rsid w:val="007A1A62"/>
    <w:rsid w:val="007A371A"/>
    <w:rsid w:val="007A4F7D"/>
    <w:rsid w:val="007C423F"/>
    <w:rsid w:val="007C4B18"/>
    <w:rsid w:val="007E2CE8"/>
    <w:rsid w:val="007E7947"/>
    <w:rsid w:val="007F0AAA"/>
    <w:rsid w:val="007F3674"/>
    <w:rsid w:val="0080192C"/>
    <w:rsid w:val="008121D9"/>
    <w:rsid w:val="00823D99"/>
    <w:rsid w:val="00832649"/>
    <w:rsid w:val="00836414"/>
    <w:rsid w:val="00843245"/>
    <w:rsid w:val="00850A04"/>
    <w:rsid w:val="00861B82"/>
    <w:rsid w:val="00865E0D"/>
    <w:rsid w:val="00884A18"/>
    <w:rsid w:val="00895E3E"/>
    <w:rsid w:val="00897597"/>
    <w:rsid w:val="008A369E"/>
    <w:rsid w:val="008A4E35"/>
    <w:rsid w:val="008B231D"/>
    <w:rsid w:val="008D05CC"/>
    <w:rsid w:val="008D16A8"/>
    <w:rsid w:val="008D4240"/>
    <w:rsid w:val="008E59F2"/>
    <w:rsid w:val="008F20EF"/>
    <w:rsid w:val="00901686"/>
    <w:rsid w:val="00901B04"/>
    <w:rsid w:val="00902A44"/>
    <w:rsid w:val="009122CF"/>
    <w:rsid w:val="00925714"/>
    <w:rsid w:val="00927FFA"/>
    <w:rsid w:val="009334AA"/>
    <w:rsid w:val="00934BBC"/>
    <w:rsid w:val="0093515E"/>
    <w:rsid w:val="009354AE"/>
    <w:rsid w:val="00936B3A"/>
    <w:rsid w:val="00944437"/>
    <w:rsid w:val="0094491C"/>
    <w:rsid w:val="009530B6"/>
    <w:rsid w:val="009578E2"/>
    <w:rsid w:val="00970B60"/>
    <w:rsid w:val="00976CAC"/>
    <w:rsid w:val="00981070"/>
    <w:rsid w:val="00984C8F"/>
    <w:rsid w:val="00990691"/>
    <w:rsid w:val="009908FC"/>
    <w:rsid w:val="009914DB"/>
    <w:rsid w:val="009940CF"/>
    <w:rsid w:val="00994D2A"/>
    <w:rsid w:val="009968F8"/>
    <w:rsid w:val="009A14AE"/>
    <w:rsid w:val="009B3D95"/>
    <w:rsid w:val="009B7D7D"/>
    <w:rsid w:val="009D18FB"/>
    <w:rsid w:val="009E0C5E"/>
    <w:rsid w:val="009E4A90"/>
    <w:rsid w:val="009F0FB6"/>
    <w:rsid w:val="009F1433"/>
    <w:rsid w:val="009F4830"/>
    <w:rsid w:val="009F7849"/>
    <w:rsid w:val="00A0195B"/>
    <w:rsid w:val="00A03C51"/>
    <w:rsid w:val="00A079AE"/>
    <w:rsid w:val="00A10B2F"/>
    <w:rsid w:val="00A1631F"/>
    <w:rsid w:val="00A25379"/>
    <w:rsid w:val="00A30783"/>
    <w:rsid w:val="00A34DF1"/>
    <w:rsid w:val="00A35D47"/>
    <w:rsid w:val="00A35D6A"/>
    <w:rsid w:val="00A402AA"/>
    <w:rsid w:val="00A408E4"/>
    <w:rsid w:val="00A61F44"/>
    <w:rsid w:val="00A6417B"/>
    <w:rsid w:val="00A75897"/>
    <w:rsid w:val="00A87241"/>
    <w:rsid w:val="00A92924"/>
    <w:rsid w:val="00A97DCC"/>
    <w:rsid w:val="00AA3E07"/>
    <w:rsid w:val="00AB05CF"/>
    <w:rsid w:val="00AB604E"/>
    <w:rsid w:val="00AB7BFE"/>
    <w:rsid w:val="00AC385C"/>
    <w:rsid w:val="00AD1D30"/>
    <w:rsid w:val="00AD3142"/>
    <w:rsid w:val="00AE12C6"/>
    <w:rsid w:val="00AF1DF2"/>
    <w:rsid w:val="00B00D8C"/>
    <w:rsid w:val="00B0106E"/>
    <w:rsid w:val="00B113FE"/>
    <w:rsid w:val="00B11821"/>
    <w:rsid w:val="00B12BC9"/>
    <w:rsid w:val="00B159DB"/>
    <w:rsid w:val="00B20FF1"/>
    <w:rsid w:val="00B22359"/>
    <w:rsid w:val="00B2499A"/>
    <w:rsid w:val="00B347AF"/>
    <w:rsid w:val="00B411CC"/>
    <w:rsid w:val="00B44FB1"/>
    <w:rsid w:val="00B469DD"/>
    <w:rsid w:val="00B54E2F"/>
    <w:rsid w:val="00B57984"/>
    <w:rsid w:val="00B60275"/>
    <w:rsid w:val="00B636D7"/>
    <w:rsid w:val="00B63D73"/>
    <w:rsid w:val="00B66C6E"/>
    <w:rsid w:val="00B67BF1"/>
    <w:rsid w:val="00B70E8D"/>
    <w:rsid w:val="00B82E15"/>
    <w:rsid w:val="00B87431"/>
    <w:rsid w:val="00B87593"/>
    <w:rsid w:val="00B93C08"/>
    <w:rsid w:val="00BA1674"/>
    <w:rsid w:val="00BB3FDF"/>
    <w:rsid w:val="00BD3611"/>
    <w:rsid w:val="00BE2081"/>
    <w:rsid w:val="00BE3F94"/>
    <w:rsid w:val="00BE651B"/>
    <w:rsid w:val="00BF247F"/>
    <w:rsid w:val="00BF6AD8"/>
    <w:rsid w:val="00C07BEB"/>
    <w:rsid w:val="00C11499"/>
    <w:rsid w:val="00C20335"/>
    <w:rsid w:val="00C21C79"/>
    <w:rsid w:val="00C23003"/>
    <w:rsid w:val="00C273B8"/>
    <w:rsid w:val="00C40A4F"/>
    <w:rsid w:val="00C57572"/>
    <w:rsid w:val="00C61BB0"/>
    <w:rsid w:val="00C62D9F"/>
    <w:rsid w:val="00C6377D"/>
    <w:rsid w:val="00C77DDD"/>
    <w:rsid w:val="00C85027"/>
    <w:rsid w:val="00C929A6"/>
    <w:rsid w:val="00CA6D8D"/>
    <w:rsid w:val="00CA7AE7"/>
    <w:rsid w:val="00CB16EE"/>
    <w:rsid w:val="00CB7BE6"/>
    <w:rsid w:val="00CC1423"/>
    <w:rsid w:val="00CC5C4C"/>
    <w:rsid w:val="00CD3DDA"/>
    <w:rsid w:val="00CD6170"/>
    <w:rsid w:val="00CE03AC"/>
    <w:rsid w:val="00CE7996"/>
    <w:rsid w:val="00CF222C"/>
    <w:rsid w:val="00D015FB"/>
    <w:rsid w:val="00D0233D"/>
    <w:rsid w:val="00D143D6"/>
    <w:rsid w:val="00D21CAB"/>
    <w:rsid w:val="00D43F15"/>
    <w:rsid w:val="00D51FE8"/>
    <w:rsid w:val="00D55C11"/>
    <w:rsid w:val="00D56654"/>
    <w:rsid w:val="00D61F24"/>
    <w:rsid w:val="00D70D0F"/>
    <w:rsid w:val="00D71969"/>
    <w:rsid w:val="00D74A83"/>
    <w:rsid w:val="00D7727C"/>
    <w:rsid w:val="00D933AB"/>
    <w:rsid w:val="00D95CFD"/>
    <w:rsid w:val="00DB0A22"/>
    <w:rsid w:val="00DC4B14"/>
    <w:rsid w:val="00DC7BE2"/>
    <w:rsid w:val="00DD4683"/>
    <w:rsid w:val="00DD7E40"/>
    <w:rsid w:val="00DE0384"/>
    <w:rsid w:val="00DE08D6"/>
    <w:rsid w:val="00DE318D"/>
    <w:rsid w:val="00DE4D4D"/>
    <w:rsid w:val="00DE6915"/>
    <w:rsid w:val="00DF6998"/>
    <w:rsid w:val="00E05DC8"/>
    <w:rsid w:val="00E11910"/>
    <w:rsid w:val="00E125CC"/>
    <w:rsid w:val="00E12615"/>
    <w:rsid w:val="00E1738F"/>
    <w:rsid w:val="00E30C79"/>
    <w:rsid w:val="00E422BA"/>
    <w:rsid w:val="00E50827"/>
    <w:rsid w:val="00E51C1E"/>
    <w:rsid w:val="00E52AF3"/>
    <w:rsid w:val="00E61F1D"/>
    <w:rsid w:val="00E63000"/>
    <w:rsid w:val="00E65106"/>
    <w:rsid w:val="00E676D6"/>
    <w:rsid w:val="00E67702"/>
    <w:rsid w:val="00E70B51"/>
    <w:rsid w:val="00E737CA"/>
    <w:rsid w:val="00E751D0"/>
    <w:rsid w:val="00E76576"/>
    <w:rsid w:val="00E820A9"/>
    <w:rsid w:val="00E848FB"/>
    <w:rsid w:val="00E879FA"/>
    <w:rsid w:val="00E910A3"/>
    <w:rsid w:val="00E914B8"/>
    <w:rsid w:val="00E9415E"/>
    <w:rsid w:val="00E9502B"/>
    <w:rsid w:val="00E95BEE"/>
    <w:rsid w:val="00E978B5"/>
    <w:rsid w:val="00EA0DFE"/>
    <w:rsid w:val="00EA16A9"/>
    <w:rsid w:val="00EA3934"/>
    <w:rsid w:val="00EB4937"/>
    <w:rsid w:val="00EC1993"/>
    <w:rsid w:val="00EC2666"/>
    <w:rsid w:val="00ED1783"/>
    <w:rsid w:val="00ED3D83"/>
    <w:rsid w:val="00ED4887"/>
    <w:rsid w:val="00EE00D7"/>
    <w:rsid w:val="00EE154F"/>
    <w:rsid w:val="00EE38E3"/>
    <w:rsid w:val="00EE51B5"/>
    <w:rsid w:val="00EE6446"/>
    <w:rsid w:val="00EF4D22"/>
    <w:rsid w:val="00F06070"/>
    <w:rsid w:val="00F14D13"/>
    <w:rsid w:val="00F171A4"/>
    <w:rsid w:val="00F17D9C"/>
    <w:rsid w:val="00F22CBB"/>
    <w:rsid w:val="00F23474"/>
    <w:rsid w:val="00F2663F"/>
    <w:rsid w:val="00F32BA3"/>
    <w:rsid w:val="00F330D3"/>
    <w:rsid w:val="00F40A25"/>
    <w:rsid w:val="00F42BC3"/>
    <w:rsid w:val="00F551AE"/>
    <w:rsid w:val="00F5598F"/>
    <w:rsid w:val="00F55D17"/>
    <w:rsid w:val="00F8430F"/>
    <w:rsid w:val="00F84DBA"/>
    <w:rsid w:val="00F850CE"/>
    <w:rsid w:val="00F87DDE"/>
    <w:rsid w:val="00FA571B"/>
    <w:rsid w:val="00FB1319"/>
    <w:rsid w:val="00FB1E31"/>
    <w:rsid w:val="00FB318D"/>
    <w:rsid w:val="00FB5465"/>
    <w:rsid w:val="00FC105C"/>
    <w:rsid w:val="00FC2CBE"/>
    <w:rsid w:val="00FC319D"/>
    <w:rsid w:val="00FC3D6F"/>
    <w:rsid w:val="00FC64CA"/>
    <w:rsid w:val="00FC6A85"/>
    <w:rsid w:val="00FD0761"/>
    <w:rsid w:val="00FD69A5"/>
    <w:rsid w:val="00FD76BF"/>
    <w:rsid w:val="00FE0AC2"/>
    <w:rsid w:val="00FE1AB9"/>
    <w:rsid w:val="00FE6D8D"/>
    <w:rsid w:val="00FF2B7D"/>
    <w:rsid w:val="00FF4253"/>
    <w:rsid w:val="00FF6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shapelayout>
  </w:shapeDefaults>
  <w:decimalSymbol w:val=","/>
  <w:listSeparator w:val=";"/>
  <w14:defaultImageDpi w14:val="0"/>
  <w15:chartTrackingRefBased/>
  <w15:docId w15:val="{5A63210F-D57B-4A0F-BE75-DCB40754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ind w:left="360" w:firstLine="180"/>
      <w:jc w:val="center"/>
      <w:outlineLvl w:val="0"/>
    </w:pPr>
    <w:rPr>
      <w:sz w:val="40"/>
    </w:rPr>
  </w:style>
  <w:style w:type="paragraph" w:styleId="2">
    <w:name w:val="heading 2"/>
    <w:basedOn w:val="a"/>
    <w:next w:val="a"/>
    <w:link w:val="20"/>
    <w:uiPriority w:val="9"/>
    <w:qFormat/>
    <w:pPr>
      <w:keepNext/>
      <w:ind w:left="360" w:firstLine="180"/>
      <w:jc w:val="center"/>
      <w:outlineLvl w:val="1"/>
    </w:pPr>
    <w:rPr>
      <w:i/>
      <w:sz w:val="28"/>
    </w:rPr>
  </w:style>
  <w:style w:type="paragraph" w:styleId="3">
    <w:name w:val="heading 3"/>
    <w:basedOn w:val="a"/>
    <w:next w:val="a"/>
    <w:link w:val="30"/>
    <w:uiPriority w:val="9"/>
    <w:qFormat/>
    <w:pPr>
      <w:keepNext/>
      <w:ind w:left="360" w:firstLine="180"/>
      <w:jc w:val="both"/>
      <w:outlineLvl w:val="2"/>
    </w:pPr>
    <w:rPr>
      <w:sz w:val="28"/>
    </w:rPr>
  </w:style>
  <w:style w:type="paragraph" w:styleId="4">
    <w:name w:val="heading 4"/>
    <w:basedOn w:val="a"/>
    <w:next w:val="a"/>
    <w:link w:val="40"/>
    <w:uiPriority w:val="9"/>
    <w:qFormat/>
    <w:pPr>
      <w:keepNext/>
      <w:ind w:left="360" w:firstLine="180"/>
      <w:jc w:val="center"/>
      <w:outlineLvl w:val="3"/>
    </w:pPr>
    <w:rPr>
      <w:sz w:val="28"/>
    </w:rPr>
  </w:style>
  <w:style w:type="paragraph" w:styleId="5">
    <w:name w:val="heading 5"/>
    <w:basedOn w:val="a"/>
    <w:next w:val="a"/>
    <w:link w:val="50"/>
    <w:uiPriority w:val="9"/>
    <w:qFormat/>
    <w:pPr>
      <w:keepNext/>
      <w:ind w:left="360" w:firstLine="180"/>
      <w:jc w:val="center"/>
      <w:outlineLvl w:val="4"/>
    </w:pPr>
    <w:rPr>
      <w:sz w:val="22"/>
      <w:szCs w:val="28"/>
      <w:u w:val="single"/>
    </w:rPr>
  </w:style>
  <w:style w:type="paragraph" w:styleId="6">
    <w:name w:val="heading 6"/>
    <w:basedOn w:val="a"/>
    <w:next w:val="a"/>
    <w:link w:val="60"/>
    <w:uiPriority w:val="9"/>
    <w:qFormat/>
    <w:pPr>
      <w:keepNext/>
      <w:ind w:left="360" w:firstLine="180"/>
      <w:jc w:val="center"/>
      <w:outlineLvl w:val="5"/>
    </w:pPr>
    <w:rPr>
      <w:sz w:val="28"/>
      <w:szCs w:val="28"/>
    </w:rPr>
  </w:style>
  <w:style w:type="paragraph" w:styleId="7">
    <w:name w:val="heading 7"/>
    <w:basedOn w:val="a"/>
    <w:next w:val="a"/>
    <w:link w:val="70"/>
    <w:uiPriority w:val="9"/>
    <w:qFormat/>
    <w:pPr>
      <w:keepNext/>
      <w:tabs>
        <w:tab w:val="left" w:pos="9923"/>
      </w:tabs>
      <w:ind w:left="360" w:firstLine="180"/>
      <w:jc w:val="center"/>
      <w:outlineLvl w:val="6"/>
    </w:pPr>
    <w:rPr>
      <w:sz w:val="28"/>
    </w:rPr>
  </w:style>
  <w:style w:type="paragraph" w:styleId="8">
    <w:name w:val="heading 8"/>
    <w:basedOn w:val="a"/>
    <w:next w:val="a"/>
    <w:link w:val="80"/>
    <w:uiPriority w:val="9"/>
    <w:qFormat/>
    <w:pPr>
      <w:keepNext/>
      <w:tabs>
        <w:tab w:val="left" w:pos="9923"/>
      </w:tabs>
      <w:spacing w:line="360" w:lineRule="auto"/>
      <w:ind w:left="360" w:firstLine="612"/>
      <w:jc w:val="both"/>
      <w:outlineLvl w:val="7"/>
    </w:pPr>
    <w:rPr>
      <w:sz w:val="28"/>
      <w:szCs w:val="28"/>
    </w:rPr>
  </w:style>
  <w:style w:type="paragraph" w:styleId="9">
    <w:name w:val="heading 9"/>
    <w:basedOn w:val="a"/>
    <w:next w:val="a"/>
    <w:link w:val="90"/>
    <w:uiPriority w:val="9"/>
    <w:qFormat/>
    <w:pPr>
      <w:keepNext/>
      <w:ind w:left="360" w:firstLine="18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21782"/>
    <w:rPr>
      <w:rFonts w:cs="Times New Roman"/>
      <w:i/>
      <w:sz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ind w:left="360" w:firstLine="180"/>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ind w:left="360" w:firstLine="180"/>
      <w:jc w:val="center"/>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spacing w:line="360" w:lineRule="auto"/>
      <w:ind w:left="360" w:firstLine="720"/>
      <w:jc w:val="both"/>
    </w:pPr>
    <w:rPr>
      <w:sz w:val="28"/>
    </w:rPr>
  </w:style>
  <w:style w:type="character" w:customStyle="1" w:styleId="a8">
    <w:name w:val="Основной текст с отступом Знак"/>
    <w:link w:val="a7"/>
    <w:uiPriority w:val="99"/>
    <w:semiHidden/>
    <w:rPr>
      <w:sz w:val="28"/>
      <w:szCs w:val="28"/>
    </w:rPr>
  </w:style>
  <w:style w:type="paragraph" w:customStyle="1" w:styleId="a9">
    <w:name w:val="Чертежный"/>
    <w:pPr>
      <w:jc w:val="center"/>
    </w:pPr>
    <w:rPr>
      <w:sz w:val="28"/>
    </w:rPr>
  </w:style>
  <w:style w:type="paragraph" w:styleId="31">
    <w:name w:val="Body Text 3"/>
    <w:basedOn w:val="a"/>
    <w:link w:val="32"/>
    <w:uiPriority w:val="99"/>
    <w:pPr>
      <w:tabs>
        <w:tab w:val="left" w:pos="360"/>
      </w:tabs>
      <w:ind w:left="360" w:firstLine="180"/>
      <w:jc w:val="both"/>
    </w:pPr>
    <w:rPr>
      <w:sz w:val="28"/>
      <w:szCs w:val="28"/>
    </w:rPr>
  </w:style>
  <w:style w:type="character" w:customStyle="1" w:styleId="32">
    <w:name w:val="Основной текст 3 Знак"/>
    <w:link w:val="31"/>
    <w:uiPriority w:val="99"/>
    <w:semiHidden/>
    <w:rPr>
      <w:sz w:val="16"/>
      <w:szCs w:val="16"/>
    </w:rPr>
  </w:style>
  <w:style w:type="paragraph" w:styleId="aa">
    <w:name w:val="Body Text"/>
    <w:basedOn w:val="a"/>
    <w:link w:val="ab"/>
    <w:uiPriority w:val="99"/>
    <w:pPr>
      <w:ind w:firstLine="720"/>
      <w:jc w:val="both"/>
    </w:pPr>
    <w:rPr>
      <w:sz w:val="24"/>
      <w:szCs w:val="24"/>
    </w:rPr>
  </w:style>
  <w:style w:type="character" w:customStyle="1" w:styleId="ab">
    <w:name w:val="Основной текст Знак"/>
    <w:link w:val="aa"/>
    <w:uiPriority w:val="99"/>
    <w:semiHidden/>
    <w:rPr>
      <w:sz w:val="28"/>
      <w:szCs w:val="28"/>
    </w:rPr>
  </w:style>
  <w:style w:type="paragraph" w:styleId="21">
    <w:name w:val="Body Text 2"/>
    <w:basedOn w:val="a"/>
    <w:link w:val="22"/>
    <w:uiPriority w:val="99"/>
    <w:pPr>
      <w:widowControl w:val="0"/>
      <w:autoSpaceDE w:val="0"/>
      <w:autoSpaceDN w:val="0"/>
      <w:adjustRightInd w:val="0"/>
      <w:ind w:left="360" w:firstLine="720"/>
      <w:jc w:val="both"/>
    </w:pPr>
    <w:rPr>
      <w:sz w:val="28"/>
    </w:rPr>
  </w:style>
  <w:style w:type="character" w:customStyle="1" w:styleId="22">
    <w:name w:val="Основной текст 2 Знак"/>
    <w:link w:val="21"/>
    <w:uiPriority w:val="99"/>
    <w:semiHidden/>
    <w:rPr>
      <w:sz w:val="28"/>
      <w:szCs w:val="28"/>
    </w:rPr>
  </w:style>
  <w:style w:type="paragraph" w:customStyle="1" w:styleId="11">
    <w:name w:val="Заг1"/>
    <w:basedOn w:val="a"/>
    <w:next w:val="aa"/>
    <w:pPr>
      <w:spacing w:line="360" w:lineRule="auto"/>
      <w:ind w:left="360" w:firstLine="180"/>
      <w:jc w:val="center"/>
      <w:outlineLvl w:val="0"/>
    </w:pPr>
    <w:rPr>
      <w:b/>
      <w:sz w:val="32"/>
    </w:rPr>
  </w:style>
  <w:style w:type="paragraph" w:styleId="12">
    <w:name w:val="toc 1"/>
    <w:basedOn w:val="a"/>
    <w:next w:val="a"/>
    <w:autoRedefine/>
    <w:uiPriority w:val="39"/>
    <w:pPr>
      <w:tabs>
        <w:tab w:val="right" w:leader="dot" w:pos="9356"/>
      </w:tabs>
      <w:spacing w:line="360" w:lineRule="auto"/>
      <w:ind w:left="360" w:firstLine="180"/>
      <w:jc w:val="both"/>
    </w:pPr>
    <w:rPr>
      <w:sz w:val="28"/>
      <w:lang w:val="en-US"/>
    </w:rPr>
  </w:style>
  <w:style w:type="paragraph" w:styleId="23">
    <w:name w:val="toc 2"/>
    <w:basedOn w:val="a"/>
    <w:next w:val="a"/>
    <w:autoRedefine/>
    <w:uiPriority w:val="39"/>
    <w:pPr>
      <w:tabs>
        <w:tab w:val="right" w:leader="dot" w:pos="9356"/>
      </w:tabs>
      <w:spacing w:line="360" w:lineRule="auto"/>
      <w:ind w:left="397" w:firstLine="180"/>
      <w:jc w:val="both"/>
    </w:pPr>
    <w:rPr>
      <w:noProof/>
      <w:sz w:val="28"/>
    </w:rPr>
  </w:style>
  <w:style w:type="paragraph" w:styleId="24">
    <w:name w:val="Body Text Indent 2"/>
    <w:basedOn w:val="a"/>
    <w:link w:val="25"/>
    <w:uiPriority w:val="99"/>
    <w:pPr>
      <w:ind w:left="360" w:firstLine="180"/>
      <w:jc w:val="both"/>
    </w:pPr>
    <w:rPr>
      <w:sz w:val="28"/>
      <w:szCs w:val="28"/>
    </w:rPr>
  </w:style>
  <w:style w:type="character" w:customStyle="1" w:styleId="25">
    <w:name w:val="Основной текст с отступом 2 Знак"/>
    <w:link w:val="24"/>
    <w:uiPriority w:val="99"/>
    <w:semiHidden/>
    <w:rPr>
      <w:sz w:val="28"/>
      <w:szCs w:val="28"/>
    </w:rPr>
  </w:style>
  <w:style w:type="paragraph" w:styleId="33">
    <w:name w:val="Body Text Indent 3"/>
    <w:basedOn w:val="a"/>
    <w:link w:val="34"/>
    <w:uiPriority w:val="99"/>
    <w:pPr>
      <w:tabs>
        <w:tab w:val="left" w:pos="360"/>
      </w:tabs>
      <w:ind w:left="360" w:firstLine="792"/>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customStyle="1" w:styleId="26">
    <w:name w:val="Заг2"/>
    <w:basedOn w:val="aa"/>
    <w:next w:val="aa"/>
    <w:pPr>
      <w:spacing w:line="360" w:lineRule="auto"/>
      <w:ind w:left="360" w:firstLine="180"/>
      <w:jc w:val="center"/>
      <w:outlineLvl w:val="1"/>
    </w:pPr>
    <w:rPr>
      <w:b/>
      <w:sz w:val="28"/>
      <w:szCs w:val="20"/>
    </w:rPr>
  </w:style>
  <w:style w:type="paragraph" w:styleId="ac">
    <w:name w:val="endnote text"/>
    <w:basedOn w:val="a"/>
    <w:link w:val="ad"/>
    <w:uiPriority w:val="99"/>
    <w:semiHidden/>
    <w:pPr>
      <w:ind w:left="360" w:firstLine="180"/>
      <w:jc w:val="both"/>
    </w:pPr>
  </w:style>
  <w:style w:type="character" w:customStyle="1" w:styleId="ad">
    <w:name w:val="Текст концевой сноски Знак"/>
    <w:link w:val="ac"/>
    <w:uiPriority w:val="99"/>
    <w:semiHidden/>
  </w:style>
  <w:style w:type="character" w:styleId="ae">
    <w:name w:val="endnote reference"/>
    <w:uiPriority w:val="99"/>
    <w:semiHidden/>
    <w:rPr>
      <w:rFonts w:cs="Times New Roman"/>
      <w:vertAlign w:val="superscript"/>
    </w:rPr>
  </w:style>
  <w:style w:type="paragraph" w:styleId="af">
    <w:name w:val="footer"/>
    <w:basedOn w:val="a"/>
    <w:link w:val="af0"/>
    <w:uiPriority w:val="99"/>
    <w:rsid w:val="00355475"/>
    <w:pPr>
      <w:tabs>
        <w:tab w:val="center" w:pos="4677"/>
        <w:tab w:val="right" w:pos="9355"/>
      </w:tabs>
      <w:ind w:left="360" w:firstLine="180"/>
      <w:jc w:val="both"/>
    </w:pPr>
    <w:rPr>
      <w:sz w:val="28"/>
      <w:szCs w:val="28"/>
    </w:rPr>
  </w:style>
  <w:style w:type="character" w:customStyle="1" w:styleId="af0">
    <w:name w:val="Нижний колонтитул Знак"/>
    <w:link w:val="af"/>
    <w:uiPriority w:val="99"/>
    <w:semiHidden/>
  </w:style>
  <w:style w:type="character" w:styleId="af1">
    <w:name w:val="page number"/>
    <w:uiPriority w:val="99"/>
    <w:rsid w:val="00355475"/>
    <w:rPr>
      <w:rFonts w:cs="Times New Roman"/>
    </w:rPr>
  </w:style>
  <w:style w:type="paragraph" w:styleId="af2">
    <w:name w:val="header"/>
    <w:basedOn w:val="a"/>
    <w:link w:val="af3"/>
    <w:uiPriority w:val="99"/>
    <w:rsid w:val="002D45E1"/>
    <w:pPr>
      <w:tabs>
        <w:tab w:val="center" w:pos="4677"/>
        <w:tab w:val="right" w:pos="9355"/>
      </w:tabs>
      <w:ind w:left="360" w:firstLine="180"/>
      <w:jc w:val="both"/>
    </w:pPr>
    <w:rPr>
      <w:sz w:val="28"/>
      <w:szCs w:val="28"/>
    </w:rPr>
  </w:style>
  <w:style w:type="character" w:customStyle="1" w:styleId="af3">
    <w:name w:val="Верхний колонтитул Знак"/>
    <w:link w:val="af2"/>
    <w:uiPriority w:val="99"/>
    <w:semiHidden/>
  </w:style>
  <w:style w:type="paragraph" w:styleId="af4">
    <w:name w:val="caption"/>
    <w:basedOn w:val="a"/>
    <w:next w:val="a"/>
    <w:uiPriority w:val="35"/>
    <w:qFormat/>
    <w:rsid w:val="009B7D7D"/>
    <w:pPr>
      <w:ind w:left="360" w:firstLine="180"/>
      <w:jc w:val="both"/>
    </w:pPr>
    <w:rPr>
      <w:b/>
      <w:bCs/>
    </w:rPr>
  </w:style>
  <w:style w:type="table" w:styleId="af5">
    <w:name w:val="Table Grid"/>
    <w:basedOn w:val="a1"/>
    <w:uiPriority w:val="59"/>
    <w:rsid w:val="00DE6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toc 3"/>
    <w:basedOn w:val="a"/>
    <w:next w:val="a"/>
    <w:autoRedefine/>
    <w:uiPriority w:val="39"/>
    <w:semiHidden/>
    <w:rsid w:val="002C3EC0"/>
    <w:pPr>
      <w:ind w:left="480" w:firstLine="180"/>
      <w:jc w:val="both"/>
    </w:pPr>
    <w:rPr>
      <w:sz w:val="28"/>
      <w:szCs w:val="28"/>
    </w:rPr>
  </w:style>
  <w:style w:type="character" w:styleId="af6">
    <w:name w:val="Hyperlink"/>
    <w:uiPriority w:val="99"/>
    <w:rsid w:val="002C3EC0"/>
    <w:rPr>
      <w:rFonts w:cs="Times New Roman"/>
      <w:color w:val="0000FF"/>
      <w:u w:val="single"/>
    </w:rPr>
  </w:style>
  <w:style w:type="paragraph" w:styleId="af7">
    <w:name w:val="Normal (Web)"/>
    <w:basedOn w:val="a"/>
    <w:uiPriority w:val="99"/>
    <w:unhideWhenUsed/>
    <w:rsid w:val="00BE651B"/>
    <w:pPr>
      <w:spacing w:before="100" w:beforeAutospacing="1" w:after="100" w:afterAutospacing="1"/>
    </w:pPr>
    <w:rPr>
      <w:sz w:val="24"/>
      <w:szCs w:val="24"/>
    </w:rPr>
  </w:style>
  <w:style w:type="paragraph" w:customStyle="1" w:styleId="13">
    <w:name w:val="Основной текст1"/>
    <w:basedOn w:val="a"/>
    <w:rsid w:val="00E879FA"/>
    <w:pPr>
      <w:ind w:firstLine="720"/>
      <w:jc w:val="both"/>
    </w:pPr>
    <w:rPr>
      <w:sz w:val="24"/>
      <w:szCs w:val="24"/>
    </w:rPr>
  </w:style>
  <w:style w:type="table" w:styleId="14">
    <w:name w:val="Table Grid 1"/>
    <w:basedOn w:val="a1"/>
    <w:uiPriority w:val="99"/>
    <w:rsid w:val="00BA1674"/>
    <w:pPr>
      <w:ind w:left="360" w:firstLine="1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319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e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png"/><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png"/><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png"/><Relationship Id="rId90"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png"/><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8768</Words>
  <Characters>49981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 УКРАИНЫ</vt:lpstr>
    </vt:vector>
  </TitlesOfParts>
  <Company>Home</Company>
  <LinksUpToDate>false</LinksUpToDate>
  <CharactersWithSpaces>58632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 УКРАИНЫ</dc:title>
  <dc:subject/>
  <dc:creator>Юрий</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2008-11-05T18:00:00Z</cp:lastPrinted>
  <dcterms:created xsi:type="dcterms:W3CDTF">2014-03-04T15:18:00Z</dcterms:created>
  <dcterms:modified xsi:type="dcterms:W3CDTF">2014-03-04T15:18:00Z</dcterms:modified>
</cp:coreProperties>
</file>