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9C" w:rsidRDefault="007F689C" w:rsidP="00AE1117">
      <w:pPr>
        <w:pStyle w:val="af6"/>
      </w:pPr>
    </w:p>
    <w:p w:rsidR="00AE1117" w:rsidRDefault="008473BB" w:rsidP="00AE1117">
      <w:pPr>
        <w:pStyle w:val="af6"/>
      </w:pPr>
      <w:r w:rsidRPr="00AE1117">
        <w:t>ИНСТИТУТ</w:t>
      </w:r>
      <w:r w:rsidR="00AE1117" w:rsidRPr="00AE1117">
        <w:t xml:space="preserve"> </w:t>
      </w:r>
      <w:r w:rsidRPr="00AE1117">
        <w:t>ТРАНСПОРТА</w:t>
      </w:r>
      <w:r w:rsidR="00AE1117" w:rsidRPr="00AE1117">
        <w:t xml:space="preserve"> </w:t>
      </w:r>
      <w:r w:rsidRPr="00AE1117">
        <w:t>И</w:t>
      </w:r>
      <w:r w:rsidR="00AE1117" w:rsidRPr="00AE1117">
        <w:t xml:space="preserve"> </w:t>
      </w:r>
      <w:r w:rsidRPr="00AE1117">
        <w:t>СВЯЗИ</w:t>
      </w:r>
    </w:p>
    <w:p w:rsidR="00AE1117" w:rsidRPr="00AE1117" w:rsidRDefault="008473BB" w:rsidP="00AE1117">
      <w:pPr>
        <w:pStyle w:val="af6"/>
        <w:rPr>
          <w:szCs w:val="32"/>
        </w:rPr>
      </w:pPr>
      <w:r w:rsidRPr="00AE1117">
        <w:rPr>
          <w:szCs w:val="32"/>
        </w:rPr>
        <w:t>Факультет</w:t>
      </w:r>
      <w:r w:rsidR="00AE1117" w:rsidRPr="00AE1117">
        <w:rPr>
          <w:szCs w:val="32"/>
        </w:rPr>
        <w:t xml:space="preserve"> </w:t>
      </w:r>
      <w:r w:rsidRPr="00AE1117">
        <w:rPr>
          <w:szCs w:val="32"/>
        </w:rPr>
        <w:t>компьютерных</w:t>
      </w:r>
      <w:r w:rsidR="00AE1117" w:rsidRPr="00AE1117">
        <w:rPr>
          <w:szCs w:val="32"/>
        </w:rPr>
        <w:t xml:space="preserve"> </w:t>
      </w:r>
      <w:r w:rsidRPr="00AE1117">
        <w:rPr>
          <w:szCs w:val="32"/>
        </w:rPr>
        <w:t>наук</w:t>
      </w:r>
      <w:r w:rsidR="00AE1117" w:rsidRPr="00AE1117">
        <w:rPr>
          <w:szCs w:val="32"/>
        </w:rPr>
        <w:t xml:space="preserve"> </w:t>
      </w:r>
      <w:r w:rsidRPr="00AE1117">
        <w:rPr>
          <w:szCs w:val="32"/>
        </w:rPr>
        <w:t>и</w:t>
      </w:r>
      <w:r w:rsidR="00AE1117" w:rsidRPr="00AE1117">
        <w:rPr>
          <w:szCs w:val="32"/>
        </w:rPr>
        <w:t xml:space="preserve"> </w:t>
      </w:r>
      <w:r w:rsidRPr="00AE1117">
        <w:rPr>
          <w:szCs w:val="32"/>
        </w:rPr>
        <w:t>электроники</w:t>
      </w:r>
    </w:p>
    <w:p w:rsidR="00AE1117" w:rsidRDefault="008473BB" w:rsidP="00AE1117">
      <w:pPr>
        <w:pStyle w:val="af6"/>
      </w:pPr>
      <w:r w:rsidRPr="00AE1117">
        <w:t>Кафедра</w:t>
      </w:r>
      <w:r w:rsidR="00AE1117" w:rsidRPr="00AE1117">
        <w:t xml:space="preserve"> </w:t>
      </w:r>
      <w:r w:rsidRPr="00AE1117">
        <w:t>электроники</w:t>
      </w:r>
    </w:p>
    <w:p w:rsidR="00AE1117" w:rsidRDefault="00AE1117" w:rsidP="00AE1117">
      <w:pPr>
        <w:pStyle w:val="af6"/>
        <w:rPr>
          <w:lang w:val="uk-UA"/>
        </w:rPr>
      </w:pPr>
    </w:p>
    <w:p w:rsidR="00EE12F8" w:rsidRDefault="00EE12F8" w:rsidP="00AE1117">
      <w:pPr>
        <w:pStyle w:val="af6"/>
        <w:rPr>
          <w:lang w:val="uk-UA"/>
        </w:rPr>
      </w:pPr>
    </w:p>
    <w:p w:rsidR="00EE12F8" w:rsidRPr="00EE12F8" w:rsidRDefault="00EE12F8" w:rsidP="00AE1117">
      <w:pPr>
        <w:pStyle w:val="af6"/>
        <w:rPr>
          <w:lang w:val="uk-UA"/>
        </w:rPr>
      </w:pPr>
    </w:p>
    <w:p w:rsidR="00AE1117" w:rsidRDefault="00AE1117" w:rsidP="00AE1117">
      <w:pPr>
        <w:pStyle w:val="af6"/>
      </w:pPr>
    </w:p>
    <w:p w:rsidR="00AE1117" w:rsidRDefault="00AE1117" w:rsidP="00AE1117">
      <w:pPr>
        <w:pStyle w:val="af6"/>
      </w:pPr>
    </w:p>
    <w:p w:rsidR="00AE1117" w:rsidRDefault="00AE1117" w:rsidP="00AE1117">
      <w:pPr>
        <w:pStyle w:val="af6"/>
      </w:pPr>
    </w:p>
    <w:p w:rsidR="00AE1117" w:rsidRDefault="00AE1117" w:rsidP="00AE1117">
      <w:pPr>
        <w:pStyle w:val="af6"/>
      </w:pPr>
    </w:p>
    <w:p w:rsidR="00AE1117" w:rsidRDefault="00AE1117" w:rsidP="00AE1117">
      <w:pPr>
        <w:pStyle w:val="af6"/>
      </w:pPr>
    </w:p>
    <w:p w:rsidR="00AE1117" w:rsidRPr="00AE1117" w:rsidRDefault="00AE1117" w:rsidP="00AE1117">
      <w:pPr>
        <w:pStyle w:val="af6"/>
      </w:pPr>
      <w:r w:rsidRPr="00AE1117">
        <w:rPr>
          <w:lang w:val="lv-LV"/>
        </w:rPr>
        <w:t xml:space="preserve">Учебный курс: </w:t>
      </w:r>
      <w:r w:rsidRPr="00AE1117">
        <w:t>Цифровая схемотехника</w:t>
      </w:r>
    </w:p>
    <w:p w:rsidR="00AE1117" w:rsidRPr="00AE1117" w:rsidRDefault="008473BB" w:rsidP="00AE1117">
      <w:pPr>
        <w:pStyle w:val="af6"/>
      </w:pPr>
      <w:r w:rsidRPr="00AE1117">
        <w:t>Тип</w:t>
      </w:r>
      <w:r w:rsidR="00AE1117" w:rsidRPr="00AE1117">
        <w:rPr>
          <w:lang w:val="lv-LV"/>
        </w:rPr>
        <w:t xml:space="preserve">: </w:t>
      </w:r>
      <w:r w:rsidRPr="00AE1117">
        <w:t>Курсовая</w:t>
      </w:r>
      <w:r w:rsidR="00AE1117" w:rsidRPr="00AE1117">
        <w:t xml:space="preserve"> </w:t>
      </w:r>
      <w:r w:rsidRPr="00AE1117">
        <w:t>работа</w:t>
      </w:r>
    </w:p>
    <w:p w:rsidR="00EE12F8" w:rsidRDefault="00EE12F8" w:rsidP="00EE12F8">
      <w:pPr>
        <w:pStyle w:val="af6"/>
        <w:rPr>
          <w:szCs w:val="32"/>
        </w:rPr>
      </w:pPr>
      <w:r w:rsidRPr="00AE1117">
        <w:rPr>
          <w:szCs w:val="32"/>
        </w:rPr>
        <w:t>Разработка функциональной и принципиальной схем управляющего автомата</w:t>
      </w:r>
    </w:p>
    <w:p w:rsidR="00AE1117" w:rsidRDefault="00AE1117" w:rsidP="00AE1117">
      <w:pPr>
        <w:pStyle w:val="af6"/>
      </w:pPr>
    </w:p>
    <w:p w:rsidR="00AE1117" w:rsidRDefault="00AE1117" w:rsidP="00AE1117">
      <w:pPr>
        <w:pStyle w:val="af6"/>
      </w:pPr>
    </w:p>
    <w:p w:rsidR="00AE1117" w:rsidRDefault="00AE1117" w:rsidP="00AE1117">
      <w:pPr>
        <w:pStyle w:val="af6"/>
      </w:pPr>
    </w:p>
    <w:p w:rsidR="00AE1117" w:rsidRPr="00AE1117" w:rsidRDefault="008473BB" w:rsidP="00AE1117">
      <w:pPr>
        <w:pStyle w:val="af6"/>
        <w:jc w:val="left"/>
      </w:pPr>
      <w:r w:rsidRPr="00AE1117">
        <w:t>Выполнил</w:t>
      </w:r>
      <w:r w:rsidR="00AE1117" w:rsidRPr="00AE1117">
        <w:t xml:space="preserve">: </w:t>
      </w:r>
      <w:r w:rsidRPr="00AE1117">
        <w:t>студент</w:t>
      </w:r>
      <w:r w:rsidR="00AE1117" w:rsidRPr="00AE1117">
        <w:t xml:space="preserve"> </w:t>
      </w:r>
      <w:r w:rsidR="00F16FD4" w:rsidRPr="00AE1117">
        <w:t>Михаил</w:t>
      </w:r>
      <w:r w:rsidR="00AE1117" w:rsidRPr="00AE1117">
        <w:t xml:space="preserve"> </w:t>
      </w:r>
      <w:r w:rsidR="00F16FD4" w:rsidRPr="00AE1117">
        <w:t>Солюлёв</w:t>
      </w:r>
    </w:p>
    <w:p w:rsidR="00AE1117" w:rsidRPr="00AE1117" w:rsidRDefault="008473BB" w:rsidP="00AE1117">
      <w:pPr>
        <w:pStyle w:val="af6"/>
        <w:jc w:val="left"/>
      </w:pPr>
      <w:r w:rsidRPr="00AE1117">
        <w:t>Руководитель</w:t>
      </w:r>
      <w:r w:rsidR="00AE1117" w:rsidRPr="00AE1117">
        <w:t xml:space="preserve">: </w:t>
      </w:r>
      <w:r w:rsidRPr="00AE1117">
        <w:t>В</w:t>
      </w:r>
      <w:r w:rsidR="00AE1117">
        <w:t xml:space="preserve">.А. </w:t>
      </w:r>
      <w:r w:rsidRPr="00AE1117">
        <w:t>Кутев</w:t>
      </w:r>
    </w:p>
    <w:p w:rsidR="00AE1117" w:rsidRDefault="00AE1117" w:rsidP="00AE1117">
      <w:pPr>
        <w:pStyle w:val="af6"/>
        <w:rPr>
          <w:bCs/>
        </w:rPr>
      </w:pPr>
    </w:p>
    <w:p w:rsidR="00AE1117" w:rsidRDefault="00AE1117" w:rsidP="00AE1117">
      <w:pPr>
        <w:pStyle w:val="af6"/>
        <w:rPr>
          <w:bCs/>
        </w:rPr>
      </w:pPr>
    </w:p>
    <w:p w:rsidR="00AE1117" w:rsidRDefault="00AE1117" w:rsidP="00AE1117">
      <w:pPr>
        <w:pStyle w:val="af6"/>
        <w:rPr>
          <w:bCs/>
        </w:rPr>
      </w:pPr>
    </w:p>
    <w:p w:rsidR="00AE1117" w:rsidRDefault="00AE1117" w:rsidP="00AE1117">
      <w:pPr>
        <w:pStyle w:val="af6"/>
        <w:rPr>
          <w:bCs/>
        </w:rPr>
      </w:pPr>
    </w:p>
    <w:p w:rsidR="00AE1117" w:rsidRDefault="00AE1117" w:rsidP="00AE1117">
      <w:pPr>
        <w:pStyle w:val="af6"/>
        <w:rPr>
          <w:bCs/>
        </w:rPr>
      </w:pPr>
    </w:p>
    <w:p w:rsidR="00AE1117" w:rsidRDefault="00AE1117" w:rsidP="00AE1117">
      <w:pPr>
        <w:pStyle w:val="af6"/>
        <w:rPr>
          <w:bCs/>
        </w:rPr>
      </w:pPr>
    </w:p>
    <w:p w:rsidR="00AE1117" w:rsidRDefault="00AE1117" w:rsidP="00AE1117">
      <w:pPr>
        <w:pStyle w:val="af6"/>
        <w:rPr>
          <w:bCs/>
        </w:rPr>
      </w:pPr>
    </w:p>
    <w:p w:rsidR="00AE1117" w:rsidRDefault="00AE1117" w:rsidP="00AE1117">
      <w:pPr>
        <w:pStyle w:val="af6"/>
        <w:rPr>
          <w:bCs/>
        </w:rPr>
      </w:pPr>
    </w:p>
    <w:p w:rsidR="00AE1117" w:rsidRDefault="00AE1117" w:rsidP="00AE1117">
      <w:pPr>
        <w:pStyle w:val="af6"/>
        <w:rPr>
          <w:bCs/>
        </w:rPr>
      </w:pPr>
    </w:p>
    <w:p w:rsidR="00AE1117" w:rsidRPr="00AE1117" w:rsidRDefault="008473BB" w:rsidP="00AE1117">
      <w:pPr>
        <w:pStyle w:val="af6"/>
        <w:rPr>
          <w:bCs/>
        </w:rPr>
      </w:pPr>
      <w:r w:rsidRPr="00AE1117">
        <w:rPr>
          <w:bCs/>
        </w:rPr>
        <w:t>РИГА</w:t>
      </w:r>
      <w:r w:rsidR="00AE1117" w:rsidRPr="00AE1117">
        <w:rPr>
          <w:bCs/>
          <w:lang w:val="lv-LV"/>
        </w:rPr>
        <w:t xml:space="preserve"> </w:t>
      </w:r>
      <w:r w:rsidRPr="00AE1117">
        <w:rPr>
          <w:bCs/>
          <w:lang w:val="lv-LV"/>
        </w:rPr>
        <w:t>200</w:t>
      </w:r>
      <w:r w:rsidRPr="00AE1117">
        <w:rPr>
          <w:bCs/>
        </w:rPr>
        <w:t>7</w:t>
      </w:r>
    </w:p>
    <w:p w:rsidR="004546C0" w:rsidRPr="00AE1117" w:rsidRDefault="00AE1117" w:rsidP="009454FE">
      <w:pPr>
        <w:pStyle w:val="1"/>
      </w:pPr>
      <w:r>
        <w:br w:type="page"/>
      </w:r>
      <w:bookmarkStart w:id="0" w:name="_Toc185949445"/>
      <w:bookmarkStart w:id="1" w:name="_Toc283838964"/>
      <w:r w:rsidR="004546C0" w:rsidRPr="00AE1117">
        <w:lastRenderedPageBreak/>
        <w:t>Задание</w:t>
      </w:r>
      <w:r w:rsidRPr="00AE1117">
        <w:t xml:space="preserve"> </w:t>
      </w:r>
      <w:r w:rsidR="004546C0" w:rsidRPr="00AE1117">
        <w:t>для</w:t>
      </w:r>
      <w:r w:rsidRPr="00AE1117">
        <w:t xml:space="preserve"> </w:t>
      </w:r>
      <w:r w:rsidR="004546C0" w:rsidRPr="00AE1117">
        <w:t>моделирования</w:t>
      </w:r>
      <w:bookmarkEnd w:id="0"/>
      <w:bookmarkEnd w:id="1"/>
    </w:p>
    <w:p w:rsidR="00AE1117" w:rsidRDefault="00AE1117" w:rsidP="00AE1117">
      <w:pPr>
        <w:tabs>
          <w:tab w:val="left" w:pos="726"/>
        </w:tabs>
      </w:pPr>
    </w:p>
    <w:p w:rsidR="00AE1117" w:rsidRPr="00AE1117" w:rsidRDefault="001D35A6" w:rsidP="00AE1117">
      <w:pPr>
        <w:tabs>
          <w:tab w:val="left" w:pos="726"/>
        </w:tabs>
      </w:pPr>
      <w:r w:rsidRPr="00AE1117">
        <w:t>Курсовая</w:t>
      </w:r>
      <w:r w:rsidR="00AE1117" w:rsidRPr="00AE1117">
        <w:t xml:space="preserve"> </w:t>
      </w:r>
      <w:r w:rsidRPr="00AE1117">
        <w:t>работа</w:t>
      </w:r>
      <w:r w:rsidR="00AE1117" w:rsidRPr="00AE1117">
        <w:t xml:space="preserve"> </w:t>
      </w:r>
      <w:r w:rsidRPr="00AE1117">
        <w:t>предусматривает</w:t>
      </w:r>
      <w:r w:rsidR="00AE1117" w:rsidRPr="00AE1117">
        <w:t xml:space="preserve"> </w:t>
      </w:r>
      <w:r w:rsidRPr="00AE1117">
        <w:t>разработку</w:t>
      </w:r>
      <w:r w:rsidR="00AE1117" w:rsidRPr="00AE1117">
        <w:t xml:space="preserve"> </w:t>
      </w:r>
      <w:r w:rsidRPr="00AE1117">
        <w:t>функциональной</w:t>
      </w:r>
      <w:r w:rsidR="00AE1117" w:rsidRPr="00AE1117">
        <w:t xml:space="preserve"> </w:t>
      </w:r>
      <w:r w:rsidRPr="00AE1117">
        <w:t>и</w:t>
      </w:r>
      <w:r w:rsidR="00AE1117" w:rsidRPr="00AE1117">
        <w:t xml:space="preserve"> </w:t>
      </w:r>
      <w:r w:rsidRPr="00AE1117">
        <w:t>принципиальной</w:t>
      </w:r>
      <w:r w:rsidR="00AE1117" w:rsidRPr="00AE1117">
        <w:t xml:space="preserve"> </w:t>
      </w:r>
      <w:r w:rsidRPr="00AE1117">
        <w:t>схем</w:t>
      </w:r>
      <w:r w:rsidR="00AE1117" w:rsidRPr="00AE1117">
        <w:t xml:space="preserve"> </w:t>
      </w:r>
      <w:r w:rsidRPr="00AE1117">
        <w:t>управляющего</w:t>
      </w:r>
      <w:r w:rsidR="00AE1117" w:rsidRPr="00AE1117">
        <w:t xml:space="preserve"> </w:t>
      </w:r>
      <w:r w:rsidRPr="00AE1117">
        <w:t>устройства</w:t>
      </w:r>
      <w:r w:rsidR="00AE1117">
        <w:t xml:space="preserve"> (</w:t>
      </w:r>
      <w:r w:rsidRPr="00AE1117">
        <w:t>УУ</w:t>
      </w:r>
      <w:r w:rsidR="00AE1117" w:rsidRPr="00AE1117">
        <w:t xml:space="preserve">) </w:t>
      </w:r>
      <w:r w:rsidRPr="00AE1117">
        <w:t>в</w:t>
      </w:r>
      <w:r w:rsidR="00AE1117" w:rsidRPr="00AE1117">
        <w:t xml:space="preserve"> </w:t>
      </w:r>
      <w:r w:rsidRPr="00AE1117">
        <w:t>виде</w:t>
      </w:r>
      <w:r w:rsidR="00AE1117" w:rsidRPr="00AE1117">
        <w:t xml:space="preserve"> </w:t>
      </w:r>
      <w:r w:rsidRPr="00AE1117">
        <w:t>цифрового</w:t>
      </w:r>
      <w:r w:rsidR="00AE1117" w:rsidRPr="00AE1117">
        <w:t xml:space="preserve"> </w:t>
      </w:r>
      <w:r w:rsidRPr="00AE1117">
        <w:t>автомата,</w:t>
      </w:r>
      <w:r w:rsidR="00AE1117" w:rsidRPr="00AE1117">
        <w:t xml:space="preserve"> </w:t>
      </w:r>
      <w:r w:rsidRPr="00AE1117">
        <w:t>реализующего</w:t>
      </w:r>
      <w:r w:rsidR="00AE1117" w:rsidRPr="00AE1117">
        <w:t xml:space="preserve"> </w:t>
      </w:r>
      <w:r w:rsidRPr="00AE1117">
        <w:t>микропрограммный</w:t>
      </w:r>
      <w:r w:rsidR="00AE1117" w:rsidRPr="00AE1117">
        <w:t xml:space="preserve"> </w:t>
      </w:r>
      <w:r w:rsidRPr="00AE1117">
        <w:t>принцип</w:t>
      </w:r>
      <w:r w:rsidR="00AE1117" w:rsidRPr="00AE1117">
        <w:t xml:space="preserve"> </w:t>
      </w:r>
      <w:r w:rsidRPr="00AE1117">
        <w:t>построения</w:t>
      </w:r>
      <w:r w:rsidR="00AE1117" w:rsidRPr="00AE1117">
        <w:t>:</w:t>
      </w:r>
      <w:r w:rsidR="00AE1117">
        <w:t xml:space="preserve"> "</w:t>
      </w:r>
      <w:r w:rsidRPr="00AE1117">
        <w:t>одно</w:t>
      </w:r>
      <w:r w:rsidR="00AE1117" w:rsidRPr="00AE1117">
        <w:t xml:space="preserve"> </w:t>
      </w:r>
      <w:r w:rsidRPr="00AE1117">
        <w:t>состояние</w:t>
      </w:r>
      <w:r w:rsidR="00AE1117" w:rsidRPr="00AE1117">
        <w:t xml:space="preserve"> - </w:t>
      </w:r>
      <w:r w:rsidRPr="00AE1117">
        <w:t>одна</w:t>
      </w:r>
      <w:r w:rsidR="00AE1117" w:rsidRPr="00AE1117">
        <w:t xml:space="preserve"> </w:t>
      </w:r>
      <w:r w:rsidRPr="00AE1117">
        <w:t>микрокоманда</w:t>
      </w:r>
      <w:r w:rsidR="00AE1117">
        <w:t>"</w:t>
      </w:r>
      <w:r w:rsidR="00AE1117" w:rsidRPr="00AE1117">
        <w:t>.</w:t>
      </w:r>
    </w:p>
    <w:p w:rsidR="00AE1117" w:rsidRDefault="001D35A6" w:rsidP="00AE1117">
      <w:pPr>
        <w:tabs>
          <w:tab w:val="left" w:pos="726"/>
        </w:tabs>
      </w:pPr>
      <w:r w:rsidRPr="00AE1117">
        <w:t>Структурная</w:t>
      </w:r>
      <w:r w:rsidR="00AE1117" w:rsidRPr="00AE1117">
        <w:t xml:space="preserve"> </w:t>
      </w:r>
      <w:r w:rsidRPr="00AE1117">
        <w:t>схема</w:t>
      </w:r>
      <w:r w:rsidR="00AE1117" w:rsidRPr="00AE1117">
        <w:t xml:space="preserve"> </w:t>
      </w:r>
      <w:r w:rsidRPr="00AE1117">
        <w:t>управления</w:t>
      </w:r>
      <w:r w:rsidR="00AE1117" w:rsidRPr="00AE1117">
        <w:t>:</w:t>
      </w:r>
    </w:p>
    <w:p w:rsidR="00AE1117" w:rsidRPr="00AE1117" w:rsidRDefault="00AE1117" w:rsidP="00AE1117">
      <w:pPr>
        <w:tabs>
          <w:tab w:val="left" w:pos="726"/>
        </w:tabs>
      </w:pPr>
    </w:p>
    <w:p w:rsidR="00AE1117" w:rsidRDefault="00AE22F4" w:rsidP="00AE1117">
      <w:pPr>
        <w:tabs>
          <w:tab w:val="left" w:pos="726"/>
        </w:tabs>
      </w:pPr>
      <w:r w:rsidRPr="00AE1117">
        <w:object w:dxaOrig="10504" w:dyaOrig="3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5pt;height:96pt" o:ole="">
            <v:imagedata r:id="rId7" o:title=""/>
          </v:shape>
          <o:OLEObject Type="Embed" ProgID="Visio.Drawing.6" ShapeID="_x0000_i1025" DrawAspect="Content" ObjectID="_1469975008" r:id="rId8"/>
        </w:object>
      </w:r>
    </w:p>
    <w:p w:rsidR="00AE1117" w:rsidRPr="00AE1117" w:rsidRDefault="00AE1117" w:rsidP="00AE1117">
      <w:pPr>
        <w:tabs>
          <w:tab w:val="left" w:pos="726"/>
        </w:tabs>
      </w:pPr>
    </w:p>
    <w:p w:rsidR="00223252" w:rsidRPr="00AE1117" w:rsidRDefault="00223252" w:rsidP="00AE1117">
      <w:pPr>
        <w:numPr>
          <w:ilvl w:val="0"/>
          <w:numId w:val="3"/>
        </w:numPr>
        <w:tabs>
          <w:tab w:val="clear" w:pos="1440"/>
          <w:tab w:val="left" w:pos="726"/>
        </w:tabs>
        <w:ind w:left="0" w:firstLine="709"/>
      </w:pPr>
      <w:r w:rsidRPr="00AE1117">
        <w:t>Т</w:t>
      </w:r>
      <w:r w:rsidR="00AE1117" w:rsidRPr="00AE1117">
        <w:t xml:space="preserve"> - </w:t>
      </w:r>
      <w:r w:rsidRPr="00AE1117">
        <w:t>асинхронный</w:t>
      </w:r>
      <w:r w:rsidR="00AE1117" w:rsidRPr="00AE1117">
        <w:t xml:space="preserve"> </w:t>
      </w:r>
      <w:r w:rsidRPr="00AE1117">
        <w:t>RS</w:t>
      </w:r>
      <w:r w:rsidR="00AE1117" w:rsidRPr="00AE1117">
        <w:t>-</w:t>
      </w:r>
      <w:r w:rsidRPr="00AE1117">
        <w:t>триггер</w:t>
      </w:r>
      <w:r w:rsidR="00AE1117" w:rsidRPr="00AE1117">
        <w:t xml:space="preserve"> </w:t>
      </w:r>
      <w:r w:rsidRPr="00AE1117">
        <w:t>с</w:t>
      </w:r>
      <w:r w:rsidR="00AE1117" w:rsidRPr="00AE1117">
        <w:t xml:space="preserve"> </w:t>
      </w:r>
      <w:r w:rsidRPr="00AE1117">
        <w:t>инверсными</w:t>
      </w:r>
      <w:r w:rsidR="00AE1117" w:rsidRPr="00AE1117">
        <w:t xml:space="preserve"> </w:t>
      </w:r>
      <w:r w:rsidRPr="00AE1117">
        <w:t>входами</w:t>
      </w:r>
    </w:p>
    <w:p w:rsidR="00223252" w:rsidRPr="00AE1117" w:rsidRDefault="00223252" w:rsidP="00AE1117">
      <w:pPr>
        <w:numPr>
          <w:ilvl w:val="0"/>
          <w:numId w:val="3"/>
        </w:numPr>
        <w:tabs>
          <w:tab w:val="clear" w:pos="1440"/>
          <w:tab w:val="left" w:pos="726"/>
        </w:tabs>
        <w:ind w:left="0" w:firstLine="709"/>
      </w:pPr>
      <w:r w:rsidRPr="00AE1117">
        <w:t>G</w:t>
      </w:r>
      <w:r w:rsidR="00AE1117" w:rsidRPr="00AE1117">
        <w:t xml:space="preserve"> - </w:t>
      </w:r>
      <w:r w:rsidRPr="00AE1117">
        <w:t>управляемый</w:t>
      </w:r>
      <w:r w:rsidR="00AE1117" w:rsidRPr="00AE1117">
        <w:t xml:space="preserve"> </w:t>
      </w:r>
      <w:r w:rsidRPr="00AE1117">
        <w:t>генератор</w:t>
      </w:r>
      <w:r w:rsidR="00AE1117" w:rsidRPr="00AE1117">
        <w:t xml:space="preserve"> </w:t>
      </w:r>
      <w:r w:rsidRPr="00AE1117">
        <w:t>тактовых</w:t>
      </w:r>
      <w:r w:rsidR="00AE1117" w:rsidRPr="00AE1117">
        <w:t xml:space="preserve"> </w:t>
      </w:r>
      <w:r w:rsidRPr="00AE1117">
        <w:t>импульсов</w:t>
      </w:r>
    </w:p>
    <w:p w:rsidR="00AE1117" w:rsidRDefault="00223252" w:rsidP="00AE1117">
      <w:pPr>
        <w:numPr>
          <w:ilvl w:val="0"/>
          <w:numId w:val="3"/>
        </w:numPr>
        <w:tabs>
          <w:tab w:val="clear" w:pos="1440"/>
          <w:tab w:val="left" w:pos="726"/>
        </w:tabs>
        <w:ind w:left="0" w:firstLine="709"/>
      </w:pPr>
      <w:r w:rsidRPr="00AE1117">
        <w:t>СТ</w:t>
      </w:r>
      <w:r w:rsidR="00AE1117" w:rsidRPr="00AE1117">
        <w:t xml:space="preserve"> - </w:t>
      </w:r>
      <w:r w:rsidRPr="00AE1117">
        <w:t>4-х</w:t>
      </w:r>
      <w:r w:rsidR="00AE1117" w:rsidRPr="00AE1117">
        <w:t xml:space="preserve"> </w:t>
      </w:r>
      <w:r w:rsidRPr="00AE1117">
        <w:t>разрядный</w:t>
      </w:r>
      <w:r w:rsidR="00AE1117" w:rsidRPr="00AE1117">
        <w:t xml:space="preserve"> </w:t>
      </w:r>
      <w:r w:rsidRPr="00AE1117">
        <w:t>двоичный</w:t>
      </w:r>
      <w:r w:rsidR="00AE1117" w:rsidRPr="00AE1117">
        <w:t xml:space="preserve"> </w:t>
      </w:r>
      <w:r w:rsidRPr="00AE1117">
        <w:t>счётчик,</w:t>
      </w:r>
      <w:r w:rsidR="00AE1117" w:rsidRPr="00AE1117">
        <w:t xml:space="preserve"> </w:t>
      </w:r>
      <w:r w:rsidRPr="00AE1117">
        <w:t>формирующий</w:t>
      </w:r>
      <w:r w:rsidR="00AE1117" w:rsidRPr="00AE1117">
        <w:t xml:space="preserve"> </w:t>
      </w:r>
      <w:r w:rsidRPr="00AE1117">
        <w:t>последовательность</w:t>
      </w:r>
      <w:r w:rsidR="00AE1117" w:rsidRPr="00AE1117">
        <w:t xml:space="preserve"> </w:t>
      </w:r>
      <w:r w:rsidRPr="00AE1117">
        <w:t>внутренних</w:t>
      </w:r>
      <w:r w:rsidR="00AE1117" w:rsidRPr="00AE1117">
        <w:t xml:space="preserve"> </w:t>
      </w:r>
      <w:r w:rsidRPr="00AE1117">
        <w:t>состояний</w:t>
      </w:r>
      <w:r w:rsidR="00AE1117" w:rsidRPr="00AE1117">
        <w:t xml:space="preserve"> </w:t>
      </w:r>
      <w:r w:rsidRPr="00AE1117">
        <w:t>УУ</w:t>
      </w:r>
    </w:p>
    <w:p w:rsidR="00AE1117" w:rsidRPr="00AE1117" w:rsidRDefault="00AE1117" w:rsidP="00AE1117"/>
    <w:p w:rsidR="00714E66" w:rsidRPr="00AE1117" w:rsidRDefault="00AE22F4" w:rsidP="00AE1117">
      <w:pPr>
        <w:tabs>
          <w:tab w:val="left" w:pos="726"/>
        </w:tabs>
      </w:pPr>
      <w:r w:rsidRPr="00AE1117">
        <w:object w:dxaOrig="1600" w:dyaOrig="380">
          <v:shape id="_x0000_i1026" type="#_x0000_t75" style="width:80.25pt;height:18.75pt" o:ole="">
            <v:imagedata r:id="rId9" o:title=""/>
          </v:shape>
          <o:OLEObject Type="Embed" ProgID="Equation.3" ShapeID="_x0000_i1026" DrawAspect="Content" ObjectID="_1469975009" r:id="rId10"/>
        </w:object>
      </w:r>
      <w:r w:rsidR="00714E66" w:rsidRPr="00AE1117">
        <w:t>,</w:t>
      </w:r>
    </w:p>
    <w:p w:rsidR="00AE1117" w:rsidRDefault="00AE1117" w:rsidP="00AE1117">
      <w:pPr>
        <w:tabs>
          <w:tab w:val="left" w:pos="726"/>
        </w:tabs>
      </w:pPr>
    </w:p>
    <w:p w:rsidR="00714E66" w:rsidRDefault="00AE1117" w:rsidP="00AE1117">
      <w:pPr>
        <w:tabs>
          <w:tab w:val="left" w:pos="726"/>
        </w:tabs>
      </w:pPr>
      <w:r w:rsidRPr="00AE1117">
        <w:t>Д</w:t>
      </w:r>
      <w:r w:rsidR="00714E66" w:rsidRPr="00AE1117">
        <w:t>ля</w:t>
      </w:r>
    </w:p>
    <w:p w:rsidR="00AE1117" w:rsidRPr="00AE1117" w:rsidRDefault="00AE1117" w:rsidP="00AE1117">
      <w:pPr>
        <w:tabs>
          <w:tab w:val="left" w:pos="726"/>
        </w:tabs>
      </w:pPr>
    </w:p>
    <w:p w:rsidR="00714E66" w:rsidRPr="00AE1117" w:rsidRDefault="00AE22F4" w:rsidP="00AE1117">
      <w:pPr>
        <w:tabs>
          <w:tab w:val="left" w:pos="726"/>
        </w:tabs>
      </w:pPr>
      <w:r w:rsidRPr="00AE1117">
        <w:object w:dxaOrig="3240" w:dyaOrig="380">
          <v:shape id="_x0000_i1027" type="#_x0000_t75" style="width:162pt;height:18.75pt" o:ole="">
            <v:imagedata r:id="rId11" o:title=""/>
          </v:shape>
          <o:OLEObject Type="Embed" ProgID="Equation.3" ShapeID="_x0000_i1027" DrawAspect="Content" ObjectID="_1469975010" r:id="rId12"/>
        </w:object>
      </w:r>
    </w:p>
    <w:p w:rsidR="005310F3" w:rsidRPr="00AE1117" w:rsidRDefault="00AE22F4" w:rsidP="00AE1117">
      <w:pPr>
        <w:tabs>
          <w:tab w:val="left" w:pos="726"/>
        </w:tabs>
      </w:pPr>
      <w:r w:rsidRPr="00AE1117">
        <w:object w:dxaOrig="3220" w:dyaOrig="380">
          <v:shape id="_x0000_i1028" type="#_x0000_t75" style="width:161.25pt;height:18.75pt" o:ole="">
            <v:imagedata r:id="rId13" o:title=""/>
          </v:shape>
          <o:OLEObject Type="Embed" ProgID="Equation.3" ShapeID="_x0000_i1028" DrawAspect="Content" ObjectID="_1469975011" r:id="rId14"/>
        </w:object>
      </w:r>
    </w:p>
    <w:p w:rsidR="005310F3" w:rsidRPr="00AE1117" w:rsidRDefault="00AE22F4" w:rsidP="00AE1117">
      <w:pPr>
        <w:tabs>
          <w:tab w:val="left" w:pos="726"/>
        </w:tabs>
      </w:pPr>
      <w:r w:rsidRPr="00AE1117">
        <w:object w:dxaOrig="3260" w:dyaOrig="380">
          <v:shape id="_x0000_i1029" type="#_x0000_t75" style="width:162.75pt;height:18.75pt" o:ole="">
            <v:imagedata r:id="rId15" o:title=""/>
          </v:shape>
          <o:OLEObject Type="Embed" ProgID="Equation.3" ShapeID="_x0000_i1029" DrawAspect="Content" ObjectID="_1469975012" r:id="rId16"/>
        </w:object>
      </w:r>
    </w:p>
    <w:p w:rsidR="005310F3" w:rsidRPr="00AE1117" w:rsidRDefault="00AE22F4" w:rsidP="00AE1117">
      <w:pPr>
        <w:tabs>
          <w:tab w:val="left" w:pos="726"/>
        </w:tabs>
      </w:pPr>
      <w:r w:rsidRPr="00AE1117">
        <w:object w:dxaOrig="3240" w:dyaOrig="380">
          <v:shape id="_x0000_i1030" type="#_x0000_t75" style="width:162pt;height:18.75pt" o:ole="">
            <v:imagedata r:id="rId17" o:title=""/>
          </v:shape>
          <o:OLEObject Type="Embed" ProgID="Equation.3" ShapeID="_x0000_i1030" DrawAspect="Content" ObjectID="_1469975013" r:id="rId18"/>
        </w:object>
      </w:r>
    </w:p>
    <w:p w:rsidR="00AE1117" w:rsidRDefault="00AE1117" w:rsidP="00AE1117">
      <w:pPr>
        <w:tabs>
          <w:tab w:val="left" w:pos="726"/>
        </w:tabs>
      </w:pPr>
    </w:p>
    <w:p w:rsidR="005310F3" w:rsidRDefault="005310F3" w:rsidP="00AE1117">
      <w:pPr>
        <w:tabs>
          <w:tab w:val="left" w:pos="726"/>
        </w:tabs>
      </w:pPr>
      <w:r w:rsidRPr="00AE1117">
        <w:t>определяемых</w:t>
      </w:r>
      <w:r w:rsidR="00AE1117" w:rsidRPr="00AE1117">
        <w:t xml:space="preserve"> </w:t>
      </w:r>
      <w:r w:rsidRPr="00AE1117">
        <w:t>заданными</w:t>
      </w:r>
      <w:r w:rsidR="00AE1117" w:rsidRPr="00AE1117">
        <w:t xml:space="preserve"> </w:t>
      </w:r>
      <w:r w:rsidRPr="00AE1117">
        <w:t>значениями</w:t>
      </w:r>
      <w:r w:rsidR="00AE1117" w:rsidRPr="00AE1117">
        <w:t xml:space="preserve"> </w:t>
      </w:r>
      <w:r w:rsidRPr="00AE1117">
        <w:t>начального</w:t>
      </w:r>
      <w:r w:rsidR="00AE1117" w:rsidRPr="00AE1117">
        <w:t xml:space="preserve"> </w:t>
      </w:r>
      <w:r w:rsidRPr="00AE1117">
        <w:t>состояния</w:t>
      </w:r>
      <w:r w:rsidR="00AE1117" w:rsidRPr="00AE1117">
        <w:t xml:space="preserve"> </w:t>
      </w:r>
      <w:r w:rsidRPr="00AE1117">
        <w:t>счётчика</w:t>
      </w:r>
    </w:p>
    <w:p w:rsidR="00AE1117" w:rsidRPr="00AE1117" w:rsidRDefault="00AE1117" w:rsidP="00AE1117">
      <w:pPr>
        <w:tabs>
          <w:tab w:val="left" w:pos="726"/>
        </w:tabs>
      </w:pPr>
    </w:p>
    <w:p w:rsidR="00113483" w:rsidRPr="00AE1117" w:rsidRDefault="00AE22F4" w:rsidP="00AE1117">
      <w:pPr>
        <w:tabs>
          <w:tab w:val="left" w:pos="726"/>
        </w:tabs>
      </w:pPr>
      <w:r w:rsidRPr="00AE1117">
        <w:object w:dxaOrig="1939" w:dyaOrig="380">
          <v:shape id="_x0000_i1031" type="#_x0000_t75" style="width:96.75pt;height:18.75pt" o:ole="">
            <v:imagedata r:id="rId19" o:title=""/>
          </v:shape>
          <o:OLEObject Type="Embed" ProgID="Equation.3" ShapeID="_x0000_i1031" DrawAspect="Content" ObjectID="_1469975014" r:id="rId20"/>
        </w:object>
      </w:r>
    </w:p>
    <w:p w:rsidR="00AE1117" w:rsidRDefault="00AE1117" w:rsidP="00AE1117">
      <w:pPr>
        <w:tabs>
          <w:tab w:val="left" w:pos="726"/>
        </w:tabs>
      </w:pPr>
    </w:p>
    <w:p w:rsidR="00AE1117" w:rsidRPr="00AE1117" w:rsidRDefault="00FF344B" w:rsidP="00AE1117">
      <w:pPr>
        <w:tabs>
          <w:tab w:val="left" w:pos="726"/>
        </w:tabs>
      </w:pPr>
      <w:r w:rsidRPr="00AE1117">
        <w:t>и</w:t>
      </w:r>
      <w:r w:rsidR="00AE1117" w:rsidRPr="00AE1117">
        <w:t xml:space="preserve"> </w:t>
      </w:r>
      <w:r w:rsidRPr="00AE1117">
        <w:t>его</w:t>
      </w:r>
      <w:r w:rsidR="00AE1117" w:rsidRPr="00AE1117">
        <w:t xml:space="preserve"> </w:t>
      </w:r>
      <w:r w:rsidRPr="00AE1117">
        <w:t>модуля</w:t>
      </w:r>
      <w:r w:rsidR="00AE1117" w:rsidRPr="00AE1117">
        <w:t xml:space="preserve"> </w:t>
      </w:r>
      <w:r w:rsidRPr="00AE1117">
        <w:t>счёта</w:t>
      </w:r>
      <w:r w:rsidR="00AE1117" w:rsidRPr="00AE1117">
        <w:t xml:space="preserve"> </w:t>
      </w:r>
      <w:r w:rsidRPr="00AE1117">
        <w:t>К</w:t>
      </w:r>
      <w:r w:rsidRPr="00AE1117">
        <w:rPr>
          <w:vertAlign w:val="subscript"/>
        </w:rPr>
        <w:t>СЧ</w:t>
      </w:r>
      <w:r w:rsidR="00AE1117" w:rsidRPr="00AE1117">
        <w:rPr>
          <w:vertAlign w:val="subscript"/>
        </w:rPr>
        <w:t>.;</w:t>
      </w:r>
    </w:p>
    <w:p w:rsidR="00AE1117" w:rsidRPr="00AE1117" w:rsidRDefault="00AA21F7" w:rsidP="00AE1117">
      <w:pPr>
        <w:numPr>
          <w:ilvl w:val="0"/>
          <w:numId w:val="4"/>
        </w:numPr>
        <w:tabs>
          <w:tab w:val="clear" w:pos="1080"/>
          <w:tab w:val="left" w:pos="726"/>
        </w:tabs>
        <w:ind w:left="0" w:firstLine="709"/>
      </w:pPr>
      <w:r w:rsidRPr="00AE1117">
        <w:t>DC</w:t>
      </w:r>
      <w:r w:rsidR="00AE1117" w:rsidRPr="00AE1117">
        <w:t xml:space="preserve"> - </w:t>
      </w:r>
      <w:r w:rsidRPr="00AE1117">
        <w:t>двоичный</w:t>
      </w:r>
      <w:r w:rsidR="00AE1117" w:rsidRPr="00AE1117">
        <w:t xml:space="preserve"> </w:t>
      </w:r>
      <w:r w:rsidRPr="00AE1117">
        <w:t>дешифратор</w:t>
      </w:r>
      <w:r w:rsidR="00AE1117" w:rsidRPr="00AE1117">
        <w:t xml:space="preserve"> </w:t>
      </w:r>
      <w:r w:rsidRPr="00AE1117">
        <w:t>осуществляет</w:t>
      </w:r>
      <w:r w:rsidR="00AE1117" w:rsidRPr="00AE1117">
        <w:t xml:space="preserve"> </w:t>
      </w:r>
      <w:r w:rsidRPr="00AE1117">
        <w:t>преобразование</w:t>
      </w:r>
      <w:r w:rsidR="00AE1117" w:rsidRPr="00AE1117">
        <w:t xml:space="preserve"> </w:t>
      </w:r>
      <w:r w:rsidRPr="00AE1117">
        <w:t>выходного</w:t>
      </w:r>
      <w:r w:rsidR="00AE1117" w:rsidRPr="00AE1117">
        <w:t xml:space="preserve"> </w:t>
      </w:r>
      <w:r w:rsidRPr="00AE1117">
        <w:t>кода</w:t>
      </w:r>
      <w:r w:rsidR="00AE1117" w:rsidRPr="00AE1117">
        <w:t xml:space="preserve"> </w:t>
      </w:r>
      <w:r w:rsidRPr="00AE1117">
        <w:t>счётчика</w:t>
      </w:r>
      <w:r w:rsidR="00AE1117">
        <w:t xml:space="preserve"> (</w:t>
      </w:r>
      <w:r w:rsidRPr="00AE1117">
        <w:t>СТ</w:t>
      </w:r>
      <w:r w:rsidR="00AE1117" w:rsidRPr="00AE1117">
        <w:t xml:space="preserve">) </w:t>
      </w:r>
      <w:r w:rsidRPr="00AE1117">
        <w:t>в</w:t>
      </w:r>
      <w:r w:rsidR="00AE1117" w:rsidRPr="00AE1117">
        <w:t xml:space="preserve"> </w:t>
      </w:r>
      <w:r w:rsidRPr="00AE1117">
        <w:t>m-разрядный</w:t>
      </w:r>
      <w:r w:rsidR="00AE1117" w:rsidRPr="00AE1117">
        <w:t xml:space="preserve"> </w:t>
      </w:r>
      <w:r w:rsidRPr="00AE1117">
        <w:t>унитарный</w:t>
      </w:r>
      <w:r w:rsidR="00AE1117" w:rsidRPr="00AE1117">
        <w:t xml:space="preserve"> </w:t>
      </w:r>
      <w:r w:rsidRPr="00AE1117">
        <w:t>позиционный</w:t>
      </w:r>
      <w:r w:rsidR="00AE1117" w:rsidRPr="00AE1117">
        <w:t xml:space="preserve"> </w:t>
      </w:r>
      <w:r w:rsidRPr="00AE1117">
        <w:t>код</w:t>
      </w:r>
    </w:p>
    <w:p w:rsidR="00AE1117" w:rsidRDefault="00AE1117" w:rsidP="00AE1117">
      <w:pPr>
        <w:tabs>
          <w:tab w:val="left" w:pos="726"/>
        </w:tabs>
      </w:pPr>
    </w:p>
    <w:p w:rsidR="00D63AD4" w:rsidRPr="00AE1117" w:rsidRDefault="00AE22F4" w:rsidP="00AE1117">
      <w:pPr>
        <w:tabs>
          <w:tab w:val="left" w:pos="726"/>
        </w:tabs>
      </w:pPr>
      <w:r w:rsidRPr="00AE1117">
        <w:object w:dxaOrig="1579" w:dyaOrig="380">
          <v:shape id="_x0000_i1032" type="#_x0000_t75" style="width:78.75pt;height:18.75pt" o:ole="">
            <v:imagedata r:id="rId21" o:title=""/>
          </v:shape>
          <o:OLEObject Type="Embed" ProgID="Equation.3" ShapeID="_x0000_i1032" DrawAspect="Content" ObjectID="_1469975015" r:id="rId22"/>
        </w:object>
      </w:r>
    </w:p>
    <w:p w:rsidR="00AE1117" w:rsidRDefault="00AE1117" w:rsidP="00AE1117">
      <w:pPr>
        <w:tabs>
          <w:tab w:val="left" w:pos="726"/>
        </w:tabs>
      </w:pPr>
    </w:p>
    <w:p w:rsidR="00AE1117" w:rsidRPr="00AE1117" w:rsidRDefault="009F4EAE" w:rsidP="00AE1117">
      <w:pPr>
        <w:tabs>
          <w:tab w:val="left" w:pos="726"/>
        </w:tabs>
      </w:pPr>
      <w:r w:rsidRPr="00AE1117">
        <w:t>для</w:t>
      </w:r>
      <w:r w:rsidR="00AE1117" w:rsidRPr="00AE1117">
        <w:t xml:space="preserve"> </w:t>
      </w:r>
      <w:r w:rsidRPr="00AE1117">
        <w:t>m</w:t>
      </w:r>
      <w:r w:rsidR="00AE1117" w:rsidRPr="00AE1117">
        <w:t xml:space="preserve"> </w:t>
      </w:r>
      <w:r w:rsidRPr="00AE1117">
        <w:t>=</w:t>
      </w:r>
      <w:r w:rsidR="00AE1117" w:rsidRPr="00AE1117">
        <w:t xml:space="preserve"> </w:t>
      </w:r>
      <w:r w:rsidRPr="00AE1117">
        <w:t>К</w:t>
      </w:r>
      <w:r w:rsidRPr="00AE1117">
        <w:rPr>
          <w:vertAlign w:val="subscript"/>
        </w:rPr>
        <w:t>СЧ</w:t>
      </w:r>
      <w:r w:rsidR="00AE1117" w:rsidRPr="00AE1117">
        <w:rPr>
          <w:vertAlign w:val="subscript"/>
        </w:rPr>
        <w:t xml:space="preserve"> </w:t>
      </w:r>
      <w:r w:rsidRPr="00AE1117">
        <w:t>и</w:t>
      </w:r>
      <w:r w:rsidR="00AE1117" w:rsidRPr="00AE1117">
        <w:t xml:space="preserve"> </w:t>
      </w:r>
      <w:r w:rsidRPr="00AE1117">
        <w:t>управляющих</w:t>
      </w:r>
      <w:r w:rsidR="00AE1117" w:rsidRPr="00AE1117">
        <w:t xml:space="preserve"> </w:t>
      </w:r>
      <w:r w:rsidRPr="00AE1117">
        <w:t>сигналов</w:t>
      </w:r>
    </w:p>
    <w:p w:rsidR="00AE1117" w:rsidRDefault="00AE1117" w:rsidP="00AE1117">
      <w:pPr>
        <w:tabs>
          <w:tab w:val="left" w:pos="726"/>
        </w:tabs>
      </w:pPr>
    </w:p>
    <w:p w:rsidR="009F4EAE" w:rsidRPr="00AE1117" w:rsidRDefault="00AE22F4" w:rsidP="00AE1117">
      <w:pPr>
        <w:tabs>
          <w:tab w:val="left" w:pos="726"/>
        </w:tabs>
      </w:pPr>
      <w:r w:rsidRPr="00AE1117">
        <w:object w:dxaOrig="2400" w:dyaOrig="400">
          <v:shape id="_x0000_i1033" type="#_x0000_t75" style="width:120pt;height:20.25pt" o:ole="">
            <v:imagedata r:id="rId23" o:title=""/>
          </v:shape>
          <o:OLEObject Type="Embed" ProgID="Equation.3" ShapeID="_x0000_i1033" DrawAspect="Content" ObjectID="_1469975016" r:id="rId24"/>
        </w:object>
      </w:r>
    </w:p>
    <w:p w:rsidR="009F4EAE" w:rsidRPr="00AE1117" w:rsidRDefault="00AE22F4" w:rsidP="00AE1117">
      <w:pPr>
        <w:tabs>
          <w:tab w:val="left" w:pos="726"/>
        </w:tabs>
      </w:pPr>
      <w:r w:rsidRPr="00AE1117">
        <w:object w:dxaOrig="2400" w:dyaOrig="760">
          <v:shape id="_x0000_i1034" type="#_x0000_t75" style="width:120pt;height:38.25pt" o:ole="">
            <v:imagedata r:id="rId25" o:title=""/>
          </v:shape>
          <o:OLEObject Type="Embed" ProgID="Equation.3" ShapeID="_x0000_i1034" DrawAspect="Content" ObjectID="_1469975017" r:id="rId26"/>
        </w:object>
      </w:r>
    </w:p>
    <w:p w:rsidR="009F4EAE" w:rsidRPr="00AE1117" w:rsidRDefault="00AE22F4" w:rsidP="00AE1117">
      <w:pPr>
        <w:tabs>
          <w:tab w:val="left" w:pos="726"/>
        </w:tabs>
      </w:pPr>
      <w:r w:rsidRPr="00AE1117">
        <w:object w:dxaOrig="2439" w:dyaOrig="400">
          <v:shape id="_x0000_i1035" type="#_x0000_t75" style="width:122.25pt;height:20.25pt" o:ole="">
            <v:imagedata r:id="rId27" o:title=""/>
          </v:shape>
          <o:OLEObject Type="Embed" ProgID="Equation.3" ShapeID="_x0000_i1035" DrawAspect="Content" ObjectID="_1469975018" r:id="rId28"/>
        </w:object>
      </w:r>
    </w:p>
    <w:p w:rsidR="00AE1117" w:rsidRDefault="00AE1117" w:rsidP="00AE1117">
      <w:pPr>
        <w:tabs>
          <w:tab w:val="left" w:pos="726"/>
        </w:tabs>
      </w:pPr>
    </w:p>
    <w:p w:rsidR="00AE1117" w:rsidRPr="00AE1117" w:rsidRDefault="00B26F6E" w:rsidP="00AE1117">
      <w:pPr>
        <w:tabs>
          <w:tab w:val="left" w:pos="726"/>
        </w:tabs>
      </w:pPr>
      <w:r w:rsidRPr="00AE1117">
        <w:t>В</w:t>
      </w:r>
      <w:r w:rsidR="00AE1117" w:rsidRPr="00AE1117">
        <w:t xml:space="preserve"> </w:t>
      </w:r>
      <w:r w:rsidRPr="00AE1117">
        <w:t>исходном</w:t>
      </w:r>
      <w:r w:rsidR="00AE1117" w:rsidRPr="00AE1117">
        <w:t xml:space="preserve"> </w:t>
      </w:r>
      <w:r w:rsidRPr="00AE1117">
        <w:t>состоянии</w:t>
      </w:r>
      <w:r w:rsidR="00AE1117" w:rsidRPr="00AE1117">
        <w:t xml:space="preserve"> </w:t>
      </w:r>
      <w:r w:rsidRPr="00AE1117">
        <w:t>RS</w:t>
      </w:r>
      <w:r w:rsidR="00AE1117" w:rsidRPr="00AE1117">
        <w:t>-</w:t>
      </w:r>
      <w:r w:rsidRPr="00AE1117">
        <w:t>триггер</w:t>
      </w:r>
      <w:r w:rsidR="00AE1117" w:rsidRPr="00AE1117">
        <w:t xml:space="preserve"> </w:t>
      </w:r>
      <w:r w:rsidRPr="00AE1117">
        <w:t>находится</w:t>
      </w:r>
      <w:r w:rsidR="00AE1117" w:rsidRPr="00AE1117">
        <w:t xml:space="preserve"> </w:t>
      </w:r>
      <w:r w:rsidRPr="00AE1117">
        <w:t>в</w:t>
      </w:r>
      <w:r w:rsidR="00AE1117" w:rsidRPr="00AE1117">
        <w:t xml:space="preserve"> </w:t>
      </w:r>
      <w:r w:rsidRPr="00AE1117">
        <w:t>состоянии</w:t>
      </w:r>
      <w:r w:rsidR="00AE1117" w:rsidRPr="00AE1117">
        <w:t xml:space="preserve"> </w:t>
      </w:r>
      <w:r w:rsidRPr="00AE1117">
        <w:rPr>
          <w:lang w:val="lv-LV"/>
        </w:rPr>
        <w:t>„R</w:t>
      </w:r>
      <w:r w:rsidR="007B13BA" w:rsidRPr="00AE1117">
        <w:rPr>
          <w:lang w:val="lv-LV"/>
        </w:rPr>
        <w:t>ESET</w:t>
      </w:r>
      <w:r w:rsidRPr="00AE1117">
        <w:rPr>
          <w:lang w:val="lv-LV"/>
        </w:rPr>
        <w:t>”</w:t>
      </w:r>
      <w:r w:rsidR="00AE1117" w:rsidRPr="00AE1117">
        <w:t xml:space="preserve"> </w:t>
      </w:r>
      <w:r w:rsidRPr="00AE1117">
        <w:t>и</w:t>
      </w:r>
      <w:r w:rsidR="00AE1117" w:rsidRPr="00AE1117">
        <w:t xml:space="preserve"> </w:t>
      </w:r>
      <w:r w:rsidRPr="00AE1117">
        <w:t>управляемый</w:t>
      </w:r>
      <w:r w:rsidR="00AE1117" w:rsidRPr="00AE1117">
        <w:t xml:space="preserve"> </w:t>
      </w:r>
      <w:r w:rsidRPr="00AE1117">
        <w:t>генератор</w:t>
      </w:r>
      <w:r w:rsidR="00AE1117">
        <w:t xml:space="preserve"> (</w:t>
      </w:r>
      <w:r w:rsidRPr="00AE1117">
        <w:t>G</w:t>
      </w:r>
      <w:r w:rsidR="00AE1117" w:rsidRPr="00AE1117">
        <w:t xml:space="preserve">) </w:t>
      </w:r>
      <w:r w:rsidRPr="00AE1117">
        <w:t>выключен</w:t>
      </w:r>
      <w:r w:rsidR="00AE1117" w:rsidRPr="00AE1117">
        <w:t xml:space="preserve"> - </w:t>
      </w:r>
      <w:r w:rsidRPr="00AE1117">
        <w:t>тактовые</w:t>
      </w:r>
      <w:r w:rsidR="00AE1117" w:rsidRPr="00AE1117">
        <w:t xml:space="preserve"> </w:t>
      </w:r>
      <w:r w:rsidRPr="00AE1117">
        <w:t>импульсы</w:t>
      </w:r>
      <w:r w:rsidR="00AE1117" w:rsidRPr="00AE1117">
        <w:t xml:space="preserve"> </w:t>
      </w:r>
      <w:r w:rsidRPr="00AE1117">
        <w:t>не</w:t>
      </w:r>
      <w:r w:rsidR="00AE1117" w:rsidRPr="00AE1117">
        <w:t xml:space="preserve"> </w:t>
      </w:r>
      <w:r w:rsidRPr="00AE1117">
        <w:t>формируются</w:t>
      </w:r>
      <w:r w:rsidR="00AE1117" w:rsidRPr="00AE1117">
        <w:t xml:space="preserve">. </w:t>
      </w:r>
      <w:r w:rsidR="007B13BA" w:rsidRPr="00AE1117">
        <w:t>По</w:t>
      </w:r>
      <w:r w:rsidR="00AE1117" w:rsidRPr="00AE1117">
        <w:t xml:space="preserve"> </w:t>
      </w:r>
      <w:r w:rsidR="007B13BA" w:rsidRPr="00AE1117">
        <w:t>сигналу</w:t>
      </w:r>
      <w:r w:rsidR="00AE1117">
        <w:t xml:space="preserve"> "</w:t>
      </w:r>
      <w:r w:rsidR="007B13BA" w:rsidRPr="00AE1117">
        <w:t>Пуск</w:t>
      </w:r>
      <w:r w:rsidR="00AE1117">
        <w:t>"</w:t>
      </w:r>
      <w:r w:rsidR="007B13BA" w:rsidRPr="00AE1117">
        <w:t>,</w:t>
      </w:r>
      <w:r w:rsidR="00AE1117" w:rsidRPr="00AE1117">
        <w:t xml:space="preserve"> </w:t>
      </w:r>
      <w:r w:rsidR="007B13BA" w:rsidRPr="00AE1117">
        <w:t>поступающему</w:t>
      </w:r>
      <w:r w:rsidR="00AE1117" w:rsidRPr="00AE1117">
        <w:t xml:space="preserve"> </w:t>
      </w:r>
      <w:r w:rsidR="007B13BA" w:rsidRPr="00AE1117">
        <w:t>от</w:t>
      </w:r>
      <w:r w:rsidR="00AE1117" w:rsidRPr="00AE1117">
        <w:t xml:space="preserve"> </w:t>
      </w:r>
      <w:r w:rsidR="007B13BA" w:rsidRPr="00AE1117">
        <w:t>внешнего</w:t>
      </w:r>
      <w:r w:rsidR="00AE1117" w:rsidRPr="00AE1117">
        <w:t xml:space="preserve"> </w:t>
      </w:r>
      <w:r w:rsidR="007B13BA" w:rsidRPr="00AE1117">
        <w:t>источника,</w:t>
      </w:r>
      <w:r w:rsidR="00AE1117" w:rsidRPr="00AE1117">
        <w:t xml:space="preserve"> </w:t>
      </w:r>
      <w:r w:rsidR="007B13BA" w:rsidRPr="00AE1117">
        <w:t>RS</w:t>
      </w:r>
      <w:r w:rsidR="00AE1117" w:rsidRPr="00AE1117">
        <w:t>-</w:t>
      </w:r>
      <w:r w:rsidR="007B13BA" w:rsidRPr="00AE1117">
        <w:t>триггер</w:t>
      </w:r>
      <w:r w:rsidR="00AE1117">
        <w:t xml:space="preserve"> (</w:t>
      </w:r>
      <w:r w:rsidR="007B13BA" w:rsidRPr="00AE1117">
        <w:t>Т</w:t>
      </w:r>
      <w:r w:rsidR="00AE1117" w:rsidRPr="00AE1117">
        <w:t xml:space="preserve">) </w:t>
      </w:r>
      <w:r w:rsidR="007B13BA" w:rsidRPr="00AE1117">
        <w:t>переключается</w:t>
      </w:r>
      <w:r w:rsidR="00AE1117" w:rsidRPr="00AE1117">
        <w:t xml:space="preserve"> </w:t>
      </w:r>
      <w:r w:rsidR="007B13BA" w:rsidRPr="00AE1117">
        <w:t>в</w:t>
      </w:r>
      <w:r w:rsidR="00AE1117" w:rsidRPr="00AE1117">
        <w:t xml:space="preserve"> </w:t>
      </w:r>
      <w:r w:rsidR="007B13BA" w:rsidRPr="00AE1117">
        <w:t>состояние</w:t>
      </w:r>
      <w:r w:rsidR="00AE1117" w:rsidRPr="00AE1117">
        <w:t xml:space="preserve"> </w:t>
      </w:r>
      <w:r w:rsidR="007B13BA" w:rsidRPr="00AE1117">
        <w:t>“SET”,</w:t>
      </w:r>
      <w:r w:rsidR="00AE1117" w:rsidRPr="00AE1117">
        <w:t xml:space="preserve"> </w:t>
      </w:r>
      <w:r w:rsidR="007B13BA" w:rsidRPr="00AE1117">
        <w:t>счётчик</w:t>
      </w:r>
      <w:r w:rsidR="00AE1117" w:rsidRPr="00AE1117">
        <w:t xml:space="preserve"> </w:t>
      </w:r>
      <w:r w:rsidR="007B13BA" w:rsidRPr="00AE1117">
        <w:t>СТ</w:t>
      </w:r>
      <w:r w:rsidR="00AE1117" w:rsidRPr="00AE1117">
        <w:t xml:space="preserve"> </w:t>
      </w:r>
      <w:r w:rsidR="007B13BA" w:rsidRPr="00AE1117">
        <w:t>устанавливается</w:t>
      </w:r>
      <w:r w:rsidR="00AE1117" w:rsidRPr="00AE1117">
        <w:t xml:space="preserve"> </w:t>
      </w:r>
      <w:r w:rsidR="007B13BA" w:rsidRPr="00AE1117">
        <w:t>в</w:t>
      </w:r>
      <w:r w:rsidR="00AE1117" w:rsidRPr="00AE1117">
        <w:t xml:space="preserve"> </w:t>
      </w:r>
      <w:r w:rsidR="007B13BA" w:rsidRPr="00AE1117">
        <w:t>состояние</w:t>
      </w:r>
      <w:r w:rsidR="00AE1117" w:rsidRPr="00AE1117">
        <w:t xml:space="preserve"> </w:t>
      </w:r>
      <w:r w:rsidR="00AE22F4" w:rsidRPr="00AE1117">
        <w:object w:dxaOrig="980" w:dyaOrig="320">
          <v:shape id="_x0000_i1036" type="#_x0000_t75" style="width:48.75pt;height:15.75pt" o:ole="">
            <v:imagedata r:id="rId29" o:title=""/>
          </v:shape>
          <o:OLEObject Type="Embed" ProgID="Equation.3" ShapeID="_x0000_i1036" DrawAspect="Content" ObjectID="_1469975019" r:id="rId30"/>
        </w:object>
      </w:r>
      <w:r w:rsidR="007B13BA" w:rsidRPr="00AE1117">
        <w:t>,</w:t>
      </w:r>
      <w:r w:rsidR="00AE1117" w:rsidRPr="00AE1117">
        <w:t xml:space="preserve"> </w:t>
      </w:r>
      <w:r w:rsidR="007B13BA" w:rsidRPr="00AE1117">
        <w:t>а</w:t>
      </w:r>
      <w:r w:rsidR="00AE1117" w:rsidRPr="00AE1117">
        <w:t xml:space="preserve"> </w:t>
      </w:r>
      <w:r w:rsidR="007B13BA" w:rsidRPr="00AE1117">
        <w:t>управляемый</w:t>
      </w:r>
      <w:r w:rsidR="00AE1117" w:rsidRPr="00AE1117">
        <w:t xml:space="preserve"> </w:t>
      </w:r>
      <w:r w:rsidR="007B13BA" w:rsidRPr="00AE1117">
        <w:t>генератор</w:t>
      </w:r>
      <w:r w:rsidR="00AE1117">
        <w:t xml:space="preserve"> (</w:t>
      </w:r>
      <w:r w:rsidR="007B13BA" w:rsidRPr="00AE1117">
        <w:t>G</w:t>
      </w:r>
      <w:r w:rsidR="00AE1117" w:rsidRPr="00AE1117">
        <w:t xml:space="preserve">) </w:t>
      </w:r>
      <w:r w:rsidR="003924C8" w:rsidRPr="00AE1117">
        <w:t>начинает</w:t>
      </w:r>
      <w:r w:rsidR="00AE1117" w:rsidRPr="00AE1117">
        <w:t xml:space="preserve"> </w:t>
      </w:r>
      <w:r w:rsidR="003924C8" w:rsidRPr="00AE1117">
        <w:t>вырабатывать</w:t>
      </w:r>
      <w:r w:rsidR="00AE1117" w:rsidRPr="00AE1117">
        <w:t xml:space="preserve"> </w:t>
      </w:r>
      <w:r w:rsidR="003924C8" w:rsidRPr="00AE1117">
        <w:t>последовательность</w:t>
      </w:r>
      <w:r w:rsidR="00AE1117" w:rsidRPr="00AE1117">
        <w:t xml:space="preserve"> </w:t>
      </w:r>
      <w:r w:rsidR="003924C8" w:rsidRPr="00AE1117">
        <w:t>тактовых</w:t>
      </w:r>
      <w:r w:rsidR="00AE1117" w:rsidRPr="00AE1117">
        <w:t xml:space="preserve"> </w:t>
      </w:r>
      <w:r w:rsidR="003924C8" w:rsidRPr="00AE1117">
        <w:t>импульсов</w:t>
      </w:r>
      <w:r w:rsidR="00AE1117" w:rsidRPr="00AE1117">
        <w:t xml:space="preserve"> </w:t>
      </w:r>
      <w:r w:rsidR="00AE22F4" w:rsidRPr="00AE1117">
        <w:object w:dxaOrig="420" w:dyaOrig="340">
          <v:shape id="_x0000_i1037" type="#_x0000_t75" style="width:21pt;height:17.25pt" o:ole="">
            <v:imagedata r:id="rId31" o:title=""/>
          </v:shape>
          <o:OLEObject Type="Embed" ProgID="Equation.3" ShapeID="_x0000_i1037" DrawAspect="Content" ObjectID="_1469975020" r:id="rId32"/>
        </w:object>
      </w:r>
      <w:r w:rsidR="00AE1117" w:rsidRPr="00AE1117">
        <w:t xml:space="preserve">. </w:t>
      </w:r>
      <w:r w:rsidR="00EF279C" w:rsidRPr="00AE1117">
        <w:t>Каждый</w:t>
      </w:r>
      <w:r w:rsidR="00AE1117" w:rsidRPr="00AE1117">
        <w:t xml:space="preserve"> </w:t>
      </w:r>
      <w:r w:rsidR="00EF279C" w:rsidRPr="00AE1117">
        <w:t>из</w:t>
      </w:r>
      <w:r w:rsidR="00AE1117" w:rsidRPr="00AE1117">
        <w:t xml:space="preserve"> </w:t>
      </w:r>
      <w:r w:rsidR="00EF279C" w:rsidRPr="00AE1117">
        <w:t>формируемых</w:t>
      </w:r>
      <w:r w:rsidR="00AE1117" w:rsidRPr="00AE1117">
        <w:t xml:space="preserve"> </w:t>
      </w:r>
      <w:r w:rsidR="00EF279C" w:rsidRPr="00AE1117">
        <w:t>тактовых</w:t>
      </w:r>
      <w:r w:rsidR="00AE1117" w:rsidRPr="00AE1117">
        <w:t xml:space="preserve"> </w:t>
      </w:r>
      <w:r w:rsidR="00EF279C" w:rsidRPr="00AE1117">
        <w:t>импульсов</w:t>
      </w:r>
      <w:r w:rsidR="00AE1117" w:rsidRPr="00AE1117">
        <w:t xml:space="preserve"> </w:t>
      </w:r>
      <w:r w:rsidR="00EF279C" w:rsidRPr="00AE1117">
        <w:t>вызывает</w:t>
      </w:r>
      <w:r w:rsidR="00AE1117" w:rsidRPr="00AE1117">
        <w:t xml:space="preserve"> </w:t>
      </w:r>
      <w:r w:rsidR="00EF279C" w:rsidRPr="00AE1117">
        <w:t>изменения</w:t>
      </w:r>
      <w:r w:rsidR="00AE1117" w:rsidRPr="00AE1117">
        <w:t xml:space="preserve"> </w:t>
      </w:r>
      <w:r w:rsidR="00EF279C" w:rsidRPr="00AE1117">
        <w:t>состояния</w:t>
      </w:r>
      <w:r w:rsidR="00AE1117" w:rsidRPr="00AE1117">
        <w:t xml:space="preserve"> </w:t>
      </w:r>
      <w:r w:rsidR="00EF279C" w:rsidRPr="00AE1117">
        <w:t>счётчика</w:t>
      </w:r>
      <w:r w:rsidR="00AE1117" w:rsidRPr="00AE1117">
        <w:t xml:space="preserve"> </w:t>
      </w:r>
      <w:r w:rsidR="00EF279C" w:rsidRPr="00AE1117">
        <w:t>от</w:t>
      </w:r>
      <w:r w:rsidR="00AE1117" w:rsidRPr="00AE1117">
        <w:t xml:space="preserve"> </w:t>
      </w:r>
      <w:r w:rsidR="00EF279C" w:rsidRPr="00AE1117">
        <w:t>Q</w:t>
      </w:r>
      <w:r w:rsidR="00EF279C" w:rsidRPr="00AE1117">
        <w:rPr>
          <w:vertAlign w:val="subscript"/>
        </w:rPr>
        <w:t>НАЧ</w:t>
      </w:r>
      <w:r w:rsidR="00AE1117" w:rsidRPr="00AE1117">
        <w:t xml:space="preserve">. </w:t>
      </w:r>
      <w:r w:rsidR="00EF279C" w:rsidRPr="00AE1117">
        <w:t>до</w:t>
      </w:r>
      <w:r w:rsidR="00AE1117" w:rsidRPr="00AE1117">
        <w:t xml:space="preserve"> </w:t>
      </w:r>
      <w:r w:rsidR="00EF279C" w:rsidRPr="00AE1117">
        <w:t>Q</w:t>
      </w:r>
      <w:r w:rsidR="00EF279C" w:rsidRPr="00AE1117">
        <w:rPr>
          <w:vertAlign w:val="subscript"/>
        </w:rPr>
        <w:t>КОН</w:t>
      </w:r>
      <w:r w:rsidR="00AE1117" w:rsidRPr="00AE1117">
        <w:t xml:space="preserve">. </w:t>
      </w:r>
      <w:r w:rsidR="00D704E7" w:rsidRPr="00AE1117">
        <w:t>И</w:t>
      </w:r>
      <w:r w:rsidR="00AE1117" w:rsidRPr="00AE1117">
        <w:t xml:space="preserve"> </w:t>
      </w:r>
      <w:r w:rsidR="00D704E7" w:rsidRPr="00AE1117">
        <w:t>последовательно</w:t>
      </w:r>
      <w:r w:rsidR="00AE1117" w:rsidRPr="00AE1117">
        <w:t xml:space="preserve"> </w:t>
      </w:r>
      <w:r w:rsidR="00D704E7" w:rsidRPr="00AE1117">
        <w:t>появление</w:t>
      </w:r>
      <w:r w:rsidR="00AE1117" w:rsidRPr="00AE1117">
        <w:t xml:space="preserve"> </w:t>
      </w:r>
      <w:r w:rsidR="00D704E7" w:rsidRPr="00AE1117">
        <w:t>на</w:t>
      </w:r>
      <w:r w:rsidR="00AE1117" w:rsidRPr="00AE1117">
        <w:t xml:space="preserve"> </w:t>
      </w:r>
      <w:r w:rsidR="00D704E7" w:rsidRPr="00AE1117">
        <w:t>выходах</w:t>
      </w:r>
      <w:r w:rsidR="00AE1117" w:rsidRPr="00AE1117">
        <w:t xml:space="preserve"> </w:t>
      </w:r>
      <w:r w:rsidR="00AE22F4" w:rsidRPr="00AE1117">
        <w:object w:dxaOrig="1280" w:dyaOrig="360">
          <v:shape id="_x0000_i1038" type="#_x0000_t75" style="width:63.75pt;height:18pt" o:ole="">
            <v:imagedata r:id="rId33" o:title=""/>
          </v:shape>
          <o:OLEObject Type="Embed" ProgID="Equation.3" ShapeID="_x0000_i1038" DrawAspect="Content" ObjectID="_1469975021" r:id="rId34"/>
        </w:object>
      </w:r>
      <w:r w:rsidR="00AE1117" w:rsidRPr="00AE1117">
        <w:t xml:space="preserve"> </w:t>
      </w:r>
      <w:r w:rsidR="00D704E7" w:rsidRPr="00AE1117">
        <w:t>управляющих</w:t>
      </w:r>
      <w:r w:rsidR="00AE1117" w:rsidRPr="00AE1117">
        <w:t xml:space="preserve"> </w:t>
      </w:r>
      <w:r w:rsidR="00D704E7" w:rsidRPr="00AE1117">
        <w:t>сигналов</w:t>
      </w:r>
      <w:r w:rsidR="00AE1117" w:rsidRPr="00AE1117">
        <w:t xml:space="preserve"> </w:t>
      </w:r>
      <w:r w:rsidR="002A262E" w:rsidRPr="00AE1117">
        <w:t>с</w:t>
      </w:r>
      <w:r w:rsidR="00AE1117" w:rsidRPr="00AE1117">
        <w:t xml:space="preserve"> </w:t>
      </w:r>
      <w:r w:rsidR="002A262E" w:rsidRPr="00AE1117">
        <w:t>уровнем</w:t>
      </w:r>
      <w:r w:rsidR="00AE1117" w:rsidRPr="00AE1117">
        <w:t xml:space="preserve"> </w:t>
      </w:r>
      <w:r w:rsidR="002A262E" w:rsidRPr="00AE1117">
        <w:t>логической</w:t>
      </w:r>
      <w:r w:rsidR="00AE1117" w:rsidRPr="00AE1117">
        <w:t xml:space="preserve"> </w:t>
      </w:r>
      <w:r w:rsidR="002A262E" w:rsidRPr="00AE1117">
        <w:t>единицы</w:t>
      </w:r>
      <w:r w:rsidR="00AE1117" w:rsidRPr="00AE1117">
        <w:t xml:space="preserve"> </w:t>
      </w:r>
      <w:r w:rsidR="00AE22F4" w:rsidRPr="00AE1117">
        <w:object w:dxaOrig="320" w:dyaOrig="320">
          <v:shape id="_x0000_i1039" type="#_x0000_t75" style="width:15.75pt;height:15.75pt" o:ole="">
            <v:imagedata r:id="rId35" o:title=""/>
          </v:shape>
          <o:OLEObject Type="Embed" ProgID="Equation.3" ShapeID="_x0000_i1039" DrawAspect="Content" ObjectID="_1469975022" r:id="rId36"/>
        </w:object>
      </w:r>
      <w:r w:rsidR="002A262E" w:rsidRPr="00AE1117">
        <w:t>,</w:t>
      </w:r>
      <w:r w:rsidR="00AE1117" w:rsidRPr="00AE1117">
        <w:t xml:space="preserve"> </w:t>
      </w:r>
      <w:r w:rsidR="002A262E" w:rsidRPr="00AE1117">
        <w:t>длительность</w:t>
      </w:r>
      <w:r w:rsidR="00AE1117" w:rsidRPr="00AE1117">
        <w:t xml:space="preserve"> </w:t>
      </w:r>
      <w:r w:rsidR="002A262E" w:rsidRPr="00AE1117">
        <w:t>которых</w:t>
      </w:r>
      <w:r w:rsidR="00AE1117" w:rsidRPr="00AE1117">
        <w:t xml:space="preserve"> </w:t>
      </w:r>
      <w:r w:rsidR="002A262E" w:rsidRPr="00AE1117">
        <w:t>определяется</w:t>
      </w:r>
      <w:r w:rsidR="00AE1117" w:rsidRPr="00AE1117">
        <w:t xml:space="preserve"> </w:t>
      </w:r>
      <w:r w:rsidR="002A262E" w:rsidRPr="00AE1117">
        <w:t>периодом</w:t>
      </w:r>
      <w:r w:rsidR="00AE1117" w:rsidRPr="00AE1117">
        <w:t xml:space="preserve"> </w:t>
      </w:r>
      <w:r w:rsidR="002A262E" w:rsidRPr="00AE1117">
        <w:t>следования</w:t>
      </w:r>
      <w:r w:rsidR="00AE1117" w:rsidRPr="00AE1117">
        <w:t xml:space="preserve"> </w:t>
      </w:r>
      <w:r w:rsidR="002A262E" w:rsidRPr="00AE1117">
        <w:t>тактовых</w:t>
      </w:r>
      <w:r w:rsidR="00AE1117" w:rsidRPr="00AE1117">
        <w:t xml:space="preserve"> </w:t>
      </w:r>
      <w:r w:rsidR="002A262E" w:rsidRPr="00AE1117">
        <w:t>импульсов</w:t>
      </w:r>
      <w:r w:rsidR="00AE1117">
        <w:t xml:space="preserve"> (</w:t>
      </w:r>
      <w:r w:rsidR="002A262E" w:rsidRPr="00AE1117">
        <w:t>Т</w:t>
      </w:r>
      <w:r w:rsidR="002A262E" w:rsidRPr="00AE1117">
        <w:rPr>
          <w:vertAlign w:val="subscript"/>
        </w:rPr>
        <w:t>0</w:t>
      </w:r>
      <w:r w:rsidR="00AE1117" w:rsidRPr="00AE1117">
        <w:t xml:space="preserve">). </w:t>
      </w:r>
      <w:r w:rsidR="0040001A" w:rsidRPr="00AE1117">
        <w:t>Появление</w:t>
      </w:r>
      <w:r w:rsidR="00AE1117" w:rsidRPr="00AE1117">
        <w:t xml:space="preserve"> </w:t>
      </w:r>
      <w:r w:rsidR="0040001A" w:rsidRPr="00AE1117">
        <w:t>единичного</w:t>
      </w:r>
      <w:r w:rsidR="00AE1117" w:rsidRPr="00AE1117">
        <w:t xml:space="preserve"> </w:t>
      </w:r>
      <w:r w:rsidR="0040001A" w:rsidRPr="00AE1117">
        <w:t>сигнала</w:t>
      </w:r>
      <w:r w:rsidR="00AE1117" w:rsidRPr="00AE1117">
        <w:t xml:space="preserve"> </w:t>
      </w:r>
      <w:r w:rsidR="00B92D70" w:rsidRPr="00AE1117">
        <w:t>на</w:t>
      </w:r>
      <w:r w:rsidR="00AE1117" w:rsidRPr="00AE1117">
        <w:t xml:space="preserve"> </w:t>
      </w:r>
      <w:r w:rsidR="00B92D70" w:rsidRPr="00AE1117">
        <w:t>выходе</w:t>
      </w:r>
      <w:r w:rsidR="00AE1117" w:rsidRPr="00AE1117">
        <w:t xml:space="preserve"> </w:t>
      </w:r>
      <w:r w:rsidR="00AE22F4" w:rsidRPr="00AE1117">
        <w:object w:dxaOrig="320" w:dyaOrig="360">
          <v:shape id="_x0000_i1040" type="#_x0000_t75" style="width:15.75pt;height:18pt" o:ole="">
            <v:imagedata r:id="rId37" o:title=""/>
          </v:shape>
          <o:OLEObject Type="Embed" ProgID="Equation.3" ShapeID="_x0000_i1040" DrawAspect="Content" ObjectID="_1469975023" r:id="rId38"/>
        </w:object>
      </w:r>
      <w:r w:rsidR="00AE1117" w:rsidRPr="00AE1117">
        <w:t xml:space="preserve"> </w:t>
      </w:r>
      <w:r w:rsidR="00B92D70" w:rsidRPr="00AE1117">
        <w:t>соответствует</w:t>
      </w:r>
      <w:r w:rsidR="00AE1117" w:rsidRPr="00AE1117">
        <w:t xml:space="preserve"> </w:t>
      </w:r>
      <w:r w:rsidR="00B92D70" w:rsidRPr="00AE1117">
        <w:t>завершению</w:t>
      </w:r>
      <w:r w:rsidR="00AE1117" w:rsidRPr="00AE1117">
        <w:t xml:space="preserve"> </w:t>
      </w:r>
      <w:r w:rsidR="00B92D70" w:rsidRPr="00AE1117">
        <w:t>реализации</w:t>
      </w:r>
      <w:r w:rsidR="00AE1117" w:rsidRPr="00AE1117">
        <w:t xml:space="preserve"> </w:t>
      </w:r>
      <w:r w:rsidR="00B92D70" w:rsidRPr="00AE1117">
        <w:t>микропрограммы</w:t>
      </w:r>
      <w:r w:rsidR="00AE1117" w:rsidRPr="00AE1117">
        <w:t xml:space="preserve">. </w:t>
      </w:r>
      <w:r w:rsidR="003D6AA5" w:rsidRPr="00AE1117">
        <w:t>При</w:t>
      </w:r>
      <w:r w:rsidR="00AE1117" w:rsidRPr="00AE1117">
        <w:t xml:space="preserve"> </w:t>
      </w:r>
      <w:r w:rsidR="003D6AA5" w:rsidRPr="00AE1117">
        <w:t>этом</w:t>
      </w:r>
      <w:r w:rsidR="00AE1117" w:rsidRPr="00AE1117">
        <w:t xml:space="preserve"> </w:t>
      </w:r>
      <w:r w:rsidR="003D6AA5" w:rsidRPr="00AE1117">
        <w:t>на</w:t>
      </w:r>
      <w:r w:rsidR="00AE1117" w:rsidRPr="00AE1117">
        <w:t xml:space="preserve"> </w:t>
      </w:r>
      <w:r w:rsidR="003D6AA5" w:rsidRPr="00AE1117">
        <w:t>выходе</w:t>
      </w:r>
      <w:r w:rsidR="00AE1117" w:rsidRPr="00AE1117">
        <w:t xml:space="preserve"> </w:t>
      </w:r>
      <w:r w:rsidR="003D6AA5" w:rsidRPr="00AE1117">
        <w:t>дифференцирующей</w:t>
      </w:r>
      <w:r w:rsidR="00AE1117" w:rsidRPr="00AE1117">
        <w:t xml:space="preserve"> </w:t>
      </w:r>
      <w:r w:rsidR="003D6AA5" w:rsidRPr="00AE1117">
        <w:t>цепи</w:t>
      </w:r>
      <w:r w:rsidR="00AE1117">
        <w:t xml:space="preserve"> (</w:t>
      </w:r>
      <w:r w:rsidR="003D6AA5" w:rsidRPr="00AE1117">
        <w:t>ДЦ</w:t>
      </w:r>
      <w:r w:rsidR="00AE1117" w:rsidRPr="00AE1117">
        <w:t xml:space="preserve">) </w:t>
      </w:r>
      <w:r w:rsidR="003D6AA5" w:rsidRPr="00AE1117">
        <w:t>формируется</w:t>
      </w:r>
      <w:r w:rsidR="00AE1117" w:rsidRPr="00AE1117">
        <w:t xml:space="preserve"> </w:t>
      </w:r>
      <w:r w:rsidR="003D6AA5" w:rsidRPr="00AE1117">
        <w:t>сигнал</w:t>
      </w:r>
      <w:r w:rsidR="00AE1117">
        <w:t xml:space="preserve"> "</w:t>
      </w:r>
      <w:r w:rsidR="003D6AA5" w:rsidRPr="00AE1117">
        <w:t>Остановк</w:t>
      </w:r>
      <w:r w:rsidR="00AE1117" w:rsidRPr="00AE1117">
        <w:t>.</w:t>
      </w:r>
      <w:r w:rsidR="00AE1117">
        <w:t xml:space="preserve">", </w:t>
      </w:r>
      <w:r w:rsidR="003D6AA5" w:rsidRPr="00AE1117">
        <w:t>который</w:t>
      </w:r>
      <w:r w:rsidR="00AE1117" w:rsidRPr="00AE1117">
        <w:t xml:space="preserve"> </w:t>
      </w:r>
      <w:r w:rsidR="003D6AA5" w:rsidRPr="00AE1117">
        <w:t>переключает</w:t>
      </w:r>
      <w:r w:rsidR="00AE1117" w:rsidRPr="00AE1117">
        <w:t xml:space="preserve"> </w:t>
      </w:r>
      <w:r w:rsidR="00FE4CF4" w:rsidRPr="00AE1117">
        <w:t>RS</w:t>
      </w:r>
      <w:r w:rsidR="00AE1117" w:rsidRPr="00AE1117">
        <w:t>-</w:t>
      </w:r>
      <w:r w:rsidR="00FE4CF4" w:rsidRPr="00AE1117">
        <w:t>триггер</w:t>
      </w:r>
      <w:r w:rsidR="00AE1117">
        <w:t xml:space="preserve"> (</w:t>
      </w:r>
      <w:r w:rsidR="00FE4CF4" w:rsidRPr="00AE1117">
        <w:t>Т</w:t>
      </w:r>
      <w:r w:rsidR="00AE1117" w:rsidRPr="00AE1117">
        <w:t xml:space="preserve">) </w:t>
      </w:r>
      <w:r w:rsidR="00FE4CF4" w:rsidRPr="00AE1117">
        <w:t>в</w:t>
      </w:r>
      <w:r w:rsidR="00AE1117" w:rsidRPr="00AE1117">
        <w:t xml:space="preserve"> </w:t>
      </w:r>
      <w:r w:rsidR="00FE4CF4" w:rsidRPr="00AE1117">
        <w:t>исходное</w:t>
      </w:r>
      <w:r w:rsidR="00AE1117" w:rsidRPr="00AE1117">
        <w:t xml:space="preserve"> </w:t>
      </w:r>
      <w:r w:rsidR="00FE4CF4" w:rsidRPr="00AE1117">
        <w:t>состояние</w:t>
      </w:r>
      <w:r w:rsidR="00AE1117" w:rsidRPr="00AE1117">
        <w:t xml:space="preserve">. </w:t>
      </w:r>
      <w:r w:rsidR="00615D54" w:rsidRPr="00AE1117">
        <w:t>Дифференцирующая</w:t>
      </w:r>
      <w:r w:rsidR="00AE1117" w:rsidRPr="00AE1117">
        <w:t xml:space="preserve"> </w:t>
      </w:r>
      <w:r w:rsidR="00615D54" w:rsidRPr="00AE1117">
        <w:t>цепь</w:t>
      </w:r>
      <w:r w:rsidR="00AE1117" w:rsidRPr="00AE1117">
        <w:t xml:space="preserve"> </w:t>
      </w:r>
      <w:r w:rsidR="00615D54" w:rsidRPr="00AE1117">
        <w:t>в</w:t>
      </w:r>
      <w:r w:rsidR="00AE1117" w:rsidRPr="00AE1117">
        <w:t xml:space="preserve"> </w:t>
      </w:r>
      <w:r w:rsidR="00615D54" w:rsidRPr="00AE1117">
        <w:t>данном</w:t>
      </w:r>
      <w:r w:rsidR="00AE1117" w:rsidRPr="00AE1117">
        <w:t xml:space="preserve"> </w:t>
      </w:r>
      <w:r w:rsidR="00615D54" w:rsidRPr="00AE1117">
        <w:t>случае</w:t>
      </w:r>
      <w:r w:rsidR="00AE1117" w:rsidRPr="00AE1117">
        <w:t xml:space="preserve"> </w:t>
      </w:r>
      <w:r w:rsidR="00615D54" w:rsidRPr="00AE1117">
        <w:t>необходима</w:t>
      </w:r>
      <w:r w:rsidR="00AE1117" w:rsidRPr="00AE1117">
        <w:t xml:space="preserve"> </w:t>
      </w:r>
      <w:r w:rsidR="00615D54" w:rsidRPr="00AE1117">
        <w:t>для</w:t>
      </w:r>
      <w:r w:rsidR="00AE1117" w:rsidRPr="00AE1117">
        <w:t xml:space="preserve"> </w:t>
      </w:r>
      <w:r w:rsidR="00615D54" w:rsidRPr="00AE1117">
        <w:t>того,</w:t>
      </w:r>
      <w:r w:rsidR="00AE1117" w:rsidRPr="00AE1117">
        <w:t xml:space="preserve"> </w:t>
      </w:r>
      <w:r w:rsidR="00615D54" w:rsidRPr="00AE1117">
        <w:t>что</w:t>
      </w:r>
      <w:r w:rsidR="00AE1117" w:rsidRPr="00AE1117">
        <w:t xml:space="preserve"> </w:t>
      </w:r>
      <w:r w:rsidR="00615D54" w:rsidRPr="00AE1117">
        <w:t>бы</w:t>
      </w:r>
      <w:r w:rsidR="00AE1117" w:rsidRPr="00AE1117">
        <w:t xml:space="preserve"> </w:t>
      </w:r>
      <w:r w:rsidR="00615D54" w:rsidRPr="00AE1117">
        <w:t>сигнал</w:t>
      </w:r>
      <w:r w:rsidR="00AE1117">
        <w:t xml:space="preserve"> "</w:t>
      </w:r>
      <w:r w:rsidR="00615D54" w:rsidRPr="00AE1117">
        <w:t>Остановк</w:t>
      </w:r>
      <w:r w:rsidR="00EE12F8">
        <w:rPr>
          <w:lang w:val="uk-UA"/>
        </w:rPr>
        <w:t>а</w:t>
      </w:r>
      <w:r w:rsidR="00AE1117">
        <w:t xml:space="preserve">" </w:t>
      </w:r>
      <w:r w:rsidR="00A92285" w:rsidRPr="00AE1117">
        <w:t>не</w:t>
      </w:r>
      <w:r w:rsidR="00AE1117" w:rsidRPr="00AE1117">
        <w:t xml:space="preserve"> </w:t>
      </w:r>
      <w:r w:rsidR="00A92285" w:rsidRPr="00AE1117">
        <w:t>препятствовал</w:t>
      </w:r>
      <w:r w:rsidR="00AE1117" w:rsidRPr="00AE1117">
        <w:t xml:space="preserve"> </w:t>
      </w:r>
      <w:r w:rsidR="000601FD" w:rsidRPr="00AE1117">
        <w:t>повторному</w:t>
      </w:r>
      <w:r w:rsidR="00AE1117" w:rsidRPr="00AE1117">
        <w:t xml:space="preserve"> </w:t>
      </w:r>
      <w:r w:rsidR="000601FD" w:rsidRPr="00AE1117">
        <w:t>действию</w:t>
      </w:r>
      <w:r w:rsidR="00AE1117" w:rsidRPr="00AE1117">
        <w:t xml:space="preserve"> </w:t>
      </w:r>
      <w:r w:rsidR="000601FD" w:rsidRPr="00AE1117">
        <w:t>сигнала</w:t>
      </w:r>
      <w:r w:rsidR="00AE1117">
        <w:t xml:space="preserve"> "</w:t>
      </w:r>
      <w:r w:rsidR="000601FD" w:rsidRPr="00AE1117">
        <w:t>Пуск</w:t>
      </w:r>
      <w:r w:rsidR="00AE1117">
        <w:t>"</w:t>
      </w:r>
      <w:r w:rsidR="00AE1117" w:rsidRPr="00AE1117">
        <w:t>.</w:t>
      </w:r>
    </w:p>
    <w:p w:rsidR="00AE1117" w:rsidRDefault="00AE1117" w:rsidP="00AE1117">
      <w:pPr>
        <w:tabs>
          <w:tab w:val="left" w:pos="726"/>
        </w:tabs>
        <w:rPr>
          <w:b/>
        </w:rPr>
      </w:pPr>
    </w:p>
    <w:p w:rsidR="00AE1117" w:rsidRPr="00AE1117" w:rsidRDefault="005E3AD6" w:rsidP="00AE1117">
      <w:pPr>
        <w:tabs>
          <w:tab w:val="left" w:pos="726"/>
        </w:tabs>
      </w:pPr>
      <w:r w:rsidRPr="00AE1117">
        <w:rPr>
          <w:b/>
        </w:rPr>
        <w:t>Параметры</w:t>
      </w:r>
      <w:r w:rsidR="00AE1117" w:rsidRPr="00AE1117">
        <w:rPr>
          <w:b/>
        </w:rPr>
        <w:t xml:space="preserve"> </w:t>
      </w:r>
      <w:r w:rsidRPr="00AE1117">
        <w:rPr>
          <w:b/>
        </w:rPr>
        <w:t>элементов</w:t>
      </w:r>
      <w:r w:rsidR="00AE1117" w:rsidRPr="00AE1117">
        <w:rPr>
          <w:b/>
        </w:rPr>
        <w:t xml:space="preserve"> </w:t>
      </w:r>
      <w:r w:rsidRPr="00AE1117">
        <w:rPr>
          <w:b/>
        </w:rPr>
        <w:t>УУ</w:t>
      </w:r>
      <w:r w:rsidR="00AE1117" w:rsidRPr="00AE1117">
        <w:t>:</w:t>
      </w:r>
    </w:p>
    <w:p w:rsidR="005E3AD6" w:rsidRPr="00AE1117" w:rsidRDefault="005E3AD6" w:rsidP="00AE1117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</w:pPr>
      <w:r w:rsidRPr="00AE1117">
        <w:t>Тип</w:t>
      </w:r>
      <w:r w:rsidR="00AE1117" w:rsidRPr="00AE1117">
        <w:t xml:space="preserve"> </w:t>
      </w:r>
      <w:r w:rsidRPr="00AE1117">
        <w:t>счётчика</w:t>
      </w:r>
      <w:r w:rsidR="00AE1117">
        <w:t xml:space="preserve"> (</w:t>
      </w:r>
      <w:r w:rsidRPr="00AE1117">
        <w:t>СТ</w:t>
      </w:r>
      <w:r w:rsidR="00AE1117" w:rsidRPr="00AE1117">
        <w:t xml:space="preserve">) </w:t>
      </w:r>
      <w:r w:rsidR="00AE1117">
        <w:tab/>
      </w:r>
      <w:r w:rsidRPr="00AE1117">
        <w:t>Синхронный</w:t>
      </w:r>
      <w:r w:rsidR="00AE1117" w:rsidRPr="00AE1117">
        <w:t xml:space="preserve"> </w:t>
      </w:r>
      <w:r w:rsidRPr="00AE1117">
        <w:t>с</w:t>
      </w:r>
      <w:r w:rsidR="00AE1117" w:rsidRPr="00AE1117">
        <w:t xml:space="preserve"> </w:t>
      </w:r>
      <w:r w:rsidRPr="00AE1117">
        <w:t>параллельным</w:t>
      </w:r>
      <w:r w:rsidR="00AE1117" w:rsidRPr="00AE1117">
        <w:t xml:space="preserve"> </w:t>
      </w:r>
      <w:r w:rsidRPr="00AE1117">
        <w:t>переносом</w:t>
      </w:r>
    </w:p>
    <w:p w:rsidR="00160E7F" w:rsidRPr="00AE1117" w:rsidRDefault="00160E7F" w:rsidP="00AE1117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</w:pPr>
      <w:r w:rsidRPr="00AE1117">
        <w:t>Направление</w:t>
      </w:r>
      <w:r w:rsidR="00AE1117" w:rsidRPr="00AE1117">
        <w:t xml:space="preserve"> </w:t>
      </w:r>
      <w:r w:rsidRPr="00AE1117">
        <w:t>счёта</w:t>
      </w:r>
      <w:r w:rsidR="00AE1117" w:rsidRPr="00AE1117">
        <w:t xml:space="preserve"> </w:t>
      </w:r>
      <w:r w:rsidRPr="00AE1117">
        <w:t>СТ</w:t>
      </w:r>
      <w:r w:rsidR="00AE1117">
        <w:tab/>
      </w:r>
      <w:r w:rsidR="00AE1117">
        <w:tab/>
      </w:r>
      <w:r w:rsidR="00AE1117">
        <w:tab/>
      </w:r>
      <w:r w:rsidR="00AE1117">
        <w:tab/>
      </w:r>
      <w:r w:rsidR="00AE1117">
        <w:tab/>
      </w:r>
      <w:r w:rsidR="00AE1117">
        <w:tab/>
      </w:r>
      <w:r w:rsidR="00AE1117">
        <w:tab/>
      </w:r>
      <w:r w:rsidRPr="00AE1117">
        <w:t>+1</w:t>
      </w:r>
    </w:p>
    <w:p w:rsidR="00160E7F" w:rsidRPr="00AE1117" w:rsidRDefault="00160E7F" w:rsidP="00AE1117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</w:pPr>
      <w:r w:rsidRPr="00AE1117">
        <w:t>Начальное</w:t>
      </w:r>
      <w:r w:rsidR="00AE1117" w:rsidRPr="00AE1117">
        <w:t xml:space="preserve"> </w:t>
      </w:r>
      <w:r w:rsidRPr="00AE1117">
        <w:t>состояние</w:t>
      </w:r>
      <w:r w:rsidR="00AE1117" w:rsidRPr="00AE1117">
        <w:t xml:space="preserve"> </w:t>
      </w:r>
      <w:r w:rsidRPr="00AE1117">
        <w:t>СТ</w:t>
      </w:r>
      <w:r w:rsidR="00AE1117">
        <w:tab/>
      </w:r>
      <w:r w:rsidR="00AE1117">
        <w:tab/>
      </w:r>
      <w:r w:rsidR="00AE1117">
        <w:tab/>
      </w:r>
      <w:r w:rsidR="00AE1117">
        <w:tab/>
      </w:r>
      <w:r w:rsidR="00AE1117">
        <w:tab/>
      </w:r>
      <w:r w:rsidRPr="00AE1117">
        <w:rPr>
          <w:b/>
        </w:rPr>
        <w:t>Анач</w:t>
      </w:r>
      <w:r w:rsidR="00AE1117" w:rsidRPr="00AE1117">
        <w:rPr>
          <w:b/>
        </w:rPr>
        <w:t xml:space="preserve">. </w:t>
      </w:r>
      <w:r w:rsidRPr="00AE1117">
        <w:t>=</w:t>
      </w:r>
      <w:r w:rsidR="00AE1117" w:rsidRPr="00AE1117">
        <w:t xml:space="preserve"> </w:t>
      </w:r>
      <w:r w:rsidRPr="00AE1117">
        <w:t>4</w:t>
      </w:r>
    </w:p>
    <w:p w:rsidR="00160E7F" w:rsidRPr="00AE1117" w:rsidRDefault="00160E7F" w:rsidP="00AE1117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</w:pPr>
      <w:r w:rsidRPr="00AE1117">
        <w:t>Модуль</w:t>
      </w:r>
      <w:r w:rsidR="00AE1117" w:rsidRPr="00AE1117">
        <w:t xml:space="preserve"> </w:t>
      </w:r>
      <w:r w:rsidRPr="00AE1117">
        <w:t>счёта</w:t>
      </w:r>
      <w:r w:rsidR="00AE1117" w:rsidRPr="00AE1117">
        <w:t xml:space="preserve"> </w:t>
      </w:r>
      <w:r w:rsidR="00AE1117">
        <w:tab/>
      </w:r>
      <w:r w:rsidR="00AE1117">
        <w:tab/>
      </w:r>
      <w:r w:rsidR="00AE1117">
        <w:tab/>
      </w:r>
      <w:r w:rsidR="00AE1117">
        <w:tab/>
      </w:r>
      <w:r w:rsidR="00AE1117">
        <w:tab/>
      </w:r>
      <w:r w:rsidR="00AE1117">
        <w:tab/>
      </w:r>
      <w:r w:rsidR="00AE1117">
        <w:tab/>
      </w:r>
      <w:r w:rsidRPr="00AE1117">
        <w:rPr>
          <w:b/>
        </w:rPr>
        <w:t>Ксч</w:t>
      </w:r>
      <w:r w:rsidR="00AE1117" w:rsidRPr="00AE1117">
        <w:rPr>
          <w:b/>
        </w:rPr>
        <w:t xml:space="preserve">. </w:t>
      </w:r>
      <w:r w:rsidRPr="00AE1117">
        <w:rPr>
          <w:b/>
        </w:rPr>
        <w:t>=</w:t>
      </w:r>
      <w:r w:rsidR="00AE1117" w:rsidRPr="00AE1117">
        <w:rPr>
          <w:b/>
        </w:rPr>
        <w:t xml:space="preserve"> </w:t>
      </w:r>
      <w:r w:rsidRPr="00AE1117">
        <w:t>9</w:t>
      </w:r>
    </w:p>
    <w:p w:rsidR="00160E7F" w:rsidRPr="00AE1117" w:rsidRDefault="00160E7F" w:rsidP="00AE1117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</w:pPr>
      <w:r w:rsidRPr="00AE1117">
        <w:t>Тип</w:t>
      </w:r>
      <w:r w:rsidR="00AE1117" w:rsidRPr="00AE1117">
        <w:t xml:space="preserve"> </w:t>
      </w:r>
      <w:r w:rsidRPr="00AE1117">
        <w:t>триггеров</w:t>
      </w:r>
      <w:r w:rsidR="00AE1117" w:rsidRPr="00AE1117">
        <w:t xml:space="preserve"> </w:t>
      </w:r>
      <w:r w:rsidRPr="00AE1117">
        <w:t>для</w:t>
      </w:r>
      <w:r w:rsidR="00AE1117" w:rsidRPr="00AE1117">
        <w:t xml:space="preserve"> </w:t>
      </w:r>
      <w:r w:rsidRPr="00AE1117">
        <w:t>реализации</w:t>
      </w:r>
      <w:r w:rsidR="00AE1117" w:rsidRPr="00AE1117">
        <w:t xml:space="preserve"> </w:t>
      </w:r>
      <w:r w:rsidRPr="00AE1117">
        <w:t>СТ</w:t>
      </w:r>
      <w:r w:rsidR="00AE1117">
        <w:tab/>
      </w:r>
      <w:r w:rsidR="00AE1117">
        <w:tab/>
      </w:r>
      <w:r w:rsidR="00AE1117">
        <w:tab/>
      </w:r>
      <w:r w:rsidR="00AE1117">
        <w:tab/>
      </w:r>
      <w:r w:rsidRPr="00AE1117">
        <w:t>7472</w:t>
      </w:r>
    </w:p>
    <w:p w:rsidR="00160E7F" w:rsidRPr="00AE1117" w:rsidRDefault="00160E7F" w:rsidP="00AE1117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</w:pPr>
      <w:r w:rsidRPr="00AE1117">
        <w:t>Тип</w:t>
      </w:r>
      <w:r w:rsidR="00AE1117" w:rsidRPr="00AE1117">
        <w:t xml:space="preserve"> </w:t>
      </w:r>
      <w:r w:rsidRPr="00AE1117">
        <w:t>дешифратора</w:t>
      </w:r>
      <w:r w:rsidR="00AE1117" w:rsidRPr="00AE1117">
        <w:t xml:space="preserve"> </w:t>
      </w:r>
      <w:r w:rsidRPr="00AE1117">
        <w:t>DC</w:t>
      </w:r>
      <w:r w:rsidR="00AE1117" w:rsidRPr="00AE1117">
        <w:t xml:space="preserve"> </w:t>
      </w:r>
      <w:r w:rsidR="00CE4568" w:rsidRPr="00AE1117">
        <w:t>состояний</w:t>
      </w:r>
      <w:r w:rsidR="00AE1117" w:rsidRPr="00AE1117">
        <w:t xml:space="preserve"> </w:t>
      </w:r>
      <w:r w:rsidR="00CE4568" w:rsidRPr="00AE1117">
        <w:t>счётчика</w:t>
      </w:r>
      <w:r w:rsidR="00EE12F8">
        <w:rPr>
          <w:lang w:val="uk-UA"/>
        </w:rPr>
        <w:t xml:space="preserve"> </w:t>
      </w:r>
      <w:r w:rsidR="00CE4568" w:rsidRPr="00AE1117">
        <w:t>DC</w:t>
      </w:r>
      <w:r w:rsidR="00AE1117" w:rsidRPr="00AE1117">
        <w:t xml:space="preserve"> </w:t>
      </w:r>
      <w:r w:rsidR="00AE1117">
        <w:tab/>
      </w:r>
      <w:r w:rsidR="00AE1117">
        <w:tab/>
      </w:r>
      <w:r w:rsidR="00CE4568" w:rsidRPr="00AE1117">
        <w:t>4</w:t>
      </w:r>
    </w:p>
    <w:p w:rsidR="00CE4568" w:rsidRPr="00AE1117" w:rsidRDefault="00CE4568" w:rsidP="00AE1117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</w:pPr>
      <w:r w:rsidRPr="00AE1117">
        <w:t>Выходной</w:t>
      </w:r>
      <w:r w:rsidR="00AE1117" w:rsidRPr="00AE1117">
        <w:t xml:space="preserve"> </w:t>
      </w:r>
      <w:r w:rsidRPr="00AE1117">
        <w:t>код</w:t>
      </w:r>
      <w:r w:rsidR="00AE1117" w:rsidRPr="00AE1117">
        <w:t xml:space="preserve"> </w:t>
      </w:r>
      <w:r w:rsidRPr="00AE1117">
        <w:t>DC</w:t>
      </w:r>
      <w:r w:rsidR="00AE1117">
        <w:tab/>
      </w:r>
      <w:r w:rsidR="00AE1117">
        <w:tab/>
      </w:r>
      <w:r w:rsidR="00AE1117">
        <w:tab/>
      </w:r>
      <w:r w:rsidR="00AE1117">
        <w:tab/>
      </w:r>
      <w:r w:rsidR="00AE1117">
        <w:tab/>
      </w:r>
      <w:r w:rsidR="00AE1117">
        <w:tab/>
      </w:r>
      <w:r w:rsidRPr="00AE1117">
        <w:t>унитарный</w:t>
      </w:r>
    </w:p>
    <w:p w:rsidR="00CE4568" w:rsidRPr="00AE1117" w:rsidRDefault="00CE4568" w:rsidP="00AE1117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</w:pPr>
      <w:r w:rsidRPr="00AE1117">
        <w:t>Тип</w:t>
      </w:r>
      <w:r w:rsidR="00AE1117" w:rsidRPr="00AE1117">
        <w:t xml:space="preserve"> </w:t>
      </w:r>
      <w:r w:rsidRPr="00AE1117">
        <w:t>логики,</w:t>
      </w:r>
      <w:r w:rsidR="00AE1117" w:rsidRPr="00AE1117">
        <w:t xml:space="preserve"> </w:t>
      </w:r>
      <w:r w:rsidRPr="00AE1117">
        <w:t>задаваемый</w:t>
      </w:r>
      <w:r w:rsidR="00AE1117" w:rsidRPr="00AE1117">
        <w:t xml:space="preserve"> </w:t>
      </w:r>
      <w:r w:rsidRPr="00AE1117">
        <w:t>для</w:t>
      </w:r>
      <w:r w:rsidR="00AE1117" w:rsidRPr="00AE1117">
        <w:t xml:space="preserve"> </w:t>
      </w:r>
      <w:r w:rsidRPr="00AE1117">
        <w:t>реализации</w:t>
      </w:r>
      <w:r w:rsidR="00AE1117" w:rsidRPr="00AE1117">
        <w:t xml:space="preserve"> </w:t>
      </w:r>
      <w:r w:rsidRPr="00AE1117">
        <w:t>схемы</w:t>
      </w:r>
      <w:r w:rsidR="00AE1117">
        <w:tab/>
      </w:r>
      <w:r w:rsidR="00AE1117">
        <w:tab/>
      </w:r>
      <w:r w:rsidRPr="00AE1117">
        <w:t>ТТЛ</w:t>
      </w:r>
    </w:p>
    <w:p w:rsidR="00CE4568" w:rsidRPr="00AE1117" w:rsidRDefault="00CE4568" w:rsidP="00AE1117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</w:pPr>
      <w:r w:rsidRPr="00AE1117">
        <w:t>Управляемый</w:t>
      </w:r>
      <w:r w:rsidR="00AE1117" w:rsidRPr="00AE1117">
        <w:t xml:space="preserve"> </w:t>
      </w:r>
      <w:r w:rsidRPr="00AE1117">
        <w:t>генератор</w:t>
      </w:r>
      <w:r w:rsidR="00AE1117">
        <w:t xml:space="preserve"> (</w:t>
      </w:r>
      <w:r w:rsidRPr="00AE1117">
        <w:t>G</w:t>
      </w:r>
      <w:r w:rsidR="00AE1117" w:rsidRPr="00AE1117">
        <w:t xml:space="preserve">) </w:t>
      </w:r>
      <w:r w:rsidR="00AE1117">
        <w:tab/>
      </w:r>
      <w:r w:rsidR="00AE1117">
        <w:tab/>
      </w:r>
      <w:r w:rsidR="00AE1117">
        <w:tab/>
      </w:r>
      <w:r w:rsidRPr="00AE1117">
        <w:t>интегральный</w:t>
      </w:r>
      <w:r w:rsidR="00AE1117" w:rsidRPr="00AE1117">
        <w:t xml:space="preserve"> </w:t>
      </w:r>
      <w:r w:rsidRPr="00AE1117">
        <w:t>таймер</w:t>
      </w:r>
    </w:p>
    <w:p w:rsidR="00AE1117" w:rsidRPr="00AE1117" w:rsidRDefault="00CE4568" w:rsidP="00AE1117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</w:pPr>
      <w:r w:rsidRPr="00AE1117">
        <w:t>На</w:t>
      </w:r>
      <w:r w:rsidR="00AE1117" w:rsidRPr="00AE1117">
        <w:t xml:space="preserve"> </w:t>
      </w:r>
      <w:r w:rsidRPr="00AE1117">
        <w:t>базе</w:t>
      </w:r>
      <w:r w:rsidR="00AE1117" w:rsidRPr="00AE1117">
        <w:t xml:space="preserve"> </w:t>
      </w:r>
      <w:r w:rsidRPr="00AE1117">
        <w:t>ИМС</w:t>
      </w:r>
      <w:r w:rsidR="00AE1117">
        <w:tab/>
      </w:r>
      <w:r w:rsidR="00AE1117">
        <w:tab/>
      </w:r>
      <w:r w:rsidR="00AE1117">
        <w:tab/>
      </w:r>
      <w:r w:rsidR="00AE1117">
        <w:tab/>
      </w:r>
      <w:r w:rsidR="00AE1117">
        <w:tab/>
      </w:r>
      <w:r w:rsidRPr="00AE1117">
        <w:t>LM555CN-8</w:t>
      </w:r>
      <w:r w:rsidR="00AE1117">
        <w:t xml:space="preserve"> (</w:t>
      </w:r>
      <w:r w:rsidRPr="00AE1117">
        <w:t>1006BИ1</w:t>
      </w:r>
      <w:r w:rsidR="00AE1117" w:rsidRPr="00AE1117">
        <w:t>)</w:t>
      </w:r>
    </w:p>
    <w:p w:rsidR="00AE1117" w:rsidRPr="00AE1117" w:rsidRDefault="00555832" w:rsidP="00AE1117">
      <w:pPr>
        <w:tabs>
          <w:tab w:val="left" w:pos="726"/>
        </w:tabs>
      </w:pPr>
      <w:r w:rsidRPr="00AE1117">
        <w:t>Параметры</w:t>
      </w:r>
      <w:r w:rsidR="00AE1117" w:rsidRPr="00AE1117">
        <w:t xml:space="preserve"> </w:t>
      </w:r>
      <w:r w:rsidRPr="00AE1117">
        <w:t>управляющих</w:t>
      </w:r>
      <w:r w:rsidR="00AE1117" w:rsidRPr="00AE1117">
        <w:t xml:space="preserve"> </w:t>
      </w:r>
      <w:r w:rsidRPr="00AE1117">
        <w:t>сигналов</w:t>
      </w:r>
      <w:r w:rsidR="00AE1117" w:rsidRPr="00AE1117">
        <w:t>:</w:t>
      </w:r>
    </w:p>
    <w:p w:rsidR="00555832" w:rsidRPr="00AE1117" w:rsidRDefault="00555832" w:rsidP="00AE1117">
      <w:pPr>
        <w:numPr>
          <w:ilvl w:val="0"/>
          <w:numId w:val="17"/>
        </w:numPr>
        <w:tabs>
          <w:tab w:val="clear" w:pos="1620"/>
          <w:tab w:val="left" w:pos="726"/>
        </w:tabs>
        <w:ind w:left="0" w:firstLine="709"/>
      </w:pPr>
      <w:r w:rsidRPr="00AE1117">
        <w:t>Длительность</w:t>
      </w:r>
      <w:r w:rsidR="00AE1117" w:rsidRPr="00AE1117">
        <w:t xml:space="preserve"> </w:t>
      </w:r>
      <w:r w:rsidR="00AE1117">
        <w:tab/>
      </w:r>
      <w:r w:rsidR="00AE1117">
        <w:tab/>
      </w:r>
      <w:r w:rsidR="00AE1117">
        <w:tab/>
      </w:r>
      <w:r w:rsidR="00AE1117">
        <w:tab/>
      </w:r>
      <w:r w:rsidR="00AE1117">
        <w:tab/>
      </w:r>
      <w:r w:rsidR="00AE1117">
        <w:tab/>
      </w:r>
      <w:r w:rsidR="00AE1117">
        <w:tab/>
      </w:r>
      <w:r w:rsidR="004F69A1" w:rsidRPr="00AE1117">
        <w:t>0,1с</w:t>
      </w:r>
    </w:p>
    <w:p w:rsidR="00555832" w:rsidRPr="00AE1117" w:rsidRDefault="00555832" w:rsidP="00AE1117">
      <w:pPr>
        <w:numPr>
          <w:ilvl w:val="0"/>
          <w:numId w:val="17"/>
        </w:numPr>
        <w:tabs>
          <w:tab w:val="clear" w:pos="1620"/>
          <w:tab w:val="left" w:pos="726"/>
        </w:tabs>
        <w:ind w:left="0" w:firstLine="709"/>
      </w:pPr>
      <w:r w:rsidRPr="00AE1117">
        <w:t>Период</w:t>
      </w:r>
      <w:r w:rsidR="00AE1117" w:rsidRPr="00AE1117">
        <w:t xml:space="preserve"> </w:t>
      </w:r>
      <w:r w:rsidR="007D0C18" w:rsidRPr="00AE1117">
        <w:t>повторения</w:t>
      </w:r>
      <w:r w:rsidR="00AE1117" w:rsidRPr="00AE1117">
        <w:t xml:space="preserve"> </w:t>
      </w:r>
      <w:r w:rsidR="00AE1117">
        <w:tab/>
      </w:r>
      <w:r w:rsidR="00AE1117">
        <w:tab/>
      </w:r>
      <w:r w:rsidR="00AE1117">
        <w:tab/>
      </w:r>
      <w:r w:rsidR="00AE1117">
        <w:tab/>
      </w:r>
      <w:r w:rsidR="00AE1117">
        <w:tab/>
      </w:r>
      <w:r w:rsidR="00AE1117">
        <w:tab/>
      </w:r>
      <w:r w:rsidR="004F69A1" w:rsidRPr="00AE1117">
        <w:t>0,2с</w:t>
      </w:r>
    </w:p>
    <w:p w:rsidR="007D0C18" w:rsidRPr="00AE1117" w:rsidRDefault="007D0C18" w:rsidP="00AE1117">
      <w:pPr>
        <w:numPr>
          <w:ilvl w:val="0"/>
          <w:numId w:val="17"/>
        </w:numPr>
        <w:tabs>
          <w:tab w:val="clear" w:pos="1620"/>
          <w:tab w:val="left" w:pos="726"/>
        </w:tabs>
        <w:ind w:left="0" w:firstLine="709"/>
      </w:pPr>
      <w:r w:rsidRPr="00AE1117">
        <w:t>Скважность</w:t>
      </w:r>
      <w:r w:rsidR="00AE1117">
        <w:tab/>
      </w:r>
      <w:r w:rsidR="00AE1117">
        <w:tab/>
      </w:r>
      <w:r w:rsidR="00AE1117">
        <w:tab/>
      </w:r>
      <w:r w:rsidR="00AE1117">
        <w:tab/>
      </w:r>
      <w:r w:rsidR="00AE1117">
        <w:tab/>
      </w:r>
      <w:r w:rsidR="00AE1117">
        <w:tab/>
      </w:r>
      <w:r w:rsidR="00AE1117">
        <w:tab/>
      </w:r>
      <w:r w:rsidR="004F69A1" w:rsidRPr="00AE1117">
        <w:t>2</w:t>
      </w:r>
    </w:p>
    <w:p w:rsidR="00CE4568" w:rsidRPr="00AE1117" w:rsidRDefault="005F5960" w:rsidP="00AE1117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</w:pPr>
      <w:r w:rsidRPr="00AE1117">
        <w:t>Амплитуда</w:t>
      </w:r>
      <w:r w:rsidR="00AE1117" w:rsidRPr="00AE1117">
        <w:t xml:space="preserve"> </w:t>
      </w:r>
      <w:r w:rsidRPr="00AE1117">
        <w:t>управляющего</w:t>
      </w:r>
      <w:r w:rsidR="00AE1117" w:rsidRPr="00AE1117">
        <w:t xml:space="preserve"> </w:t>
      </w:r>
      <w:r w:rsidRPr="00AE1117">
        <w:t>сигнала</w:t>
      </w:r>
      <w:r w:rsidR="00AE1117" w:rsidRPr="00AE1117">
        <w:t xml:space="preserve"> </w:t>
      </w:r>
      <w:r w:rsidRPr="00AE1117">
        <w:t>уровень</w:t>
      </w:r>
      <w:r w:rsidR="00AE1117" w:rsidRPr="00AE1117">
        <w:t xml:space="preserve"> </w:t>
      </w:r>
      <w:r w:rsidR="00AE1117">
        <w:tab/>
      </w:r>
      <w:r w:rsidR="00AE1117">
        <w:tab/>
      </w:r>
      <w:r w:rsidRPr="00AE1117">
        <w:t>ТТЛ</w:t>
      </w:r>
    </w:p>
    <w:p w:rsidR="00AE1117" w:rsidRPr="00AE1117" w:rsidRDefault="005F5960" w:rsidP="00AE1117">
      <w:pPr>
        <w:tabs>
          <w:tab w:val="left" w:pos="726"/>
        </w:tabs>
      </w:pPr>
      <w:r w:rsidRPr="00AE1117">
        <w:t>Индикация</w:t>
      </w:r>
      <w:r w:rsidR="00AE1117" w:rsidRPr="00AE1117">
        <w:t>:</w:t>
      </w:r>
    </w:p>
    <w:p w:rsidR="00AE1117" w:rsidRPr="00AE1117" w:rsidRDefault="005F5960" w:rsidP="00AE1117">
      <w:pPr>
        <w:numPr>
          <w:ilvl w:val="0"/>
          <w:numId w:val="8"/>
        </w:numPr>
        <w:tabs>
          <w:tab w:val="clear" w:pos="1620"/>
          <w:tab w:val="left" w:pos="726"/>
        </w:tabs>
        <w:ind w:left="0" w:firstLine="709"/>
      </w:pPr>
      <w:r w:rsidRPr="00AE1117">
        <w:t>Выходных</w:t>
      </w:r>
      <w:r w:rsidR="00AE1117" w:rsidRPr="00AE1117">
        <w:t xml:space="preserve"> </w:t>
      </w:r>
      <w:r w:rsidRPr="00AE1117">
        <w:t>состояний</w:t>
      </w:r>
      <w:r w:rsidR="00AE1117" w:rsidRPr="00AE1117">
        <w:t xml:space="preserve"> </w:t>
      </w:r>
      <w:r w:rsidRPr="00AE1117">
        <w:t>СТ</w:t>
      </w:r>
      <w:r w:rsidR="00AE1117">
        <w:tab/>
      </w:r>
      <w:r w:rsidRPr="00AE1117">
        <w:t>цифровая</w:t>
      </w:r>
      <w:r w:rsidR="00AE1117">
        <w:t xml:space="preserve"> (</w:t>
      </w:r>
      <w:r w:rsidRPr="00AE1117">
        <w:t>шестнадцатеричный</w:t>
      </w:r>
      <w:r w:rsidR="00AE1117" w:rsidRPr="00AE1117">
        <w:t xml:space="preserve"> </w:t>
      </w:r>
      <w:r w:rsidRPr="00AE1117">
        <w:t>код</w:t>
      </w:r>
      <w:r w:rsidR="00AE1117" w:rsidRPr="00AE1117">
        <w:t>)</w:t>
      </w:r>
    </w:p>
    <w:p w:rsidR="005F5960" w:rsidRPr="00AE1117" w:rsidRDefault="005F5960" w:rsidP="00AE1117">
      <w:pPr>
        <w:numPr>
          <w:ilvl w:val="0"/>
          <w:numId w:val="8"/>
        </w:numPr>
        <w:tabs>
          <w:tab w:val="clear" w:pos="1620"/>
          <w:tab w:val="left" w:pos="726"/>
        </w:tabs>
        <w:ind w:left="0" w:firstLine="709"/>
      </w:pPr>
      <w:r w:rsidRPr="00AE1117">
        <w:t>Управляющих</w:t>
      </w:r>
      <w:r w:rsidR="00AE1117" w:rsidRPr="00AE1117">
        <w:t xml:space="preserve"> </w:t>
      </w:r>
      <w:r w:rsidRPr="00AE1117">
        <w:t>сигналов</w:t>
      </w:r>
      <w:r w:rsidR="00AE1117">
        <w:tab/>
      </w:r>
      <w:r w:rsidR="00AE1117">
        <w:tab/>
      </w:r>
      <w:r w:rsidR="00AE1117">
        <w:tab/>
      </w:r>
      <w:r w:rsidR="00AE1117">
        <w:tab/>
      </w:r>
      <w:r w:rsidR="00AE1117">
        <w:tab/>
      </w:r>
      <w:r w:rsidRPr="00AE1117">
        <w:t>светодиоды</w:t>
      </w:r>
    </w:p>
    <w:p w:rsidR="005F5960" w:rsidRPr="00AE1117" w:rsidRDefault="005F5960" w:rsidP="00AE1117">
      <w:pPr>
        <w:numPr>
          <w:ilvl w:val="0"/>
          <w:numId w:val="8"/>
        </w:numPr>
        <w:tabs>
          <w:tab w:val="clear" w:pos="1620"/>
          <w:tab w:val="left" w:pos="726"/>
        </w:tabs>
        <w:ind w:left="0" w:firstLine="709"/>
      </w:pPr>
      <w:r w:rsidRPr="00AE1117">
        <w:t>Источник</w:t>
      </w:r>
      <w:r w:rsidR="00AE1117" w:rsidRPr="00AE1117">
        <w:t xml:space="preserve"> </w:t>
      </w:r>
      <w:r w:rsidRPr="00AE1117">
        <w:t>запуска</w:t>
      </w:r>
      <w:r w:rsidR="00AE1117">
        <w:tab/>
      </w:r>
      <w:r w:rsidR="00AE1117">
        <w:tab/>
      </w:r>
      <w:r w:rsidR="00AE1117">
        <w:tab/>
      </w:r>
      <w:r w:rsidR="00AE1117">
        <w:tab/>
      </w:r>
      <w:r w:rsidR="00AE1117">
        <w:tab/>
      </w:r>
      <w:r w:rsidRPr="00AE1117">
        <w:t>Word</w:t>
      </w:r>
      <w:r w:rsidR="00AE1117" w:rsidRPr="00AE1117">
        <w:t xml:space="preserve"> </w:t>
      </w:r>
      <w:r w:rsidRPr="00AE1117">
        <w:t>Generator</w:t>
      </w:r>
    </w:p>
    <w:p w:rsidR="00AE1117" w:rsidRPr="00AE1117" w:rsidRDefault="005F5960" w:rsidP="00AE1117">
      <w:pPr>
        <w:numPr>
          <w:ilvl w:val="0"/>
          <w:numId w:val="8"/>
        </w:numPr>
        <w:tabs>
          <w:tab w:val="clear" w:pos="1620"/>
          <w:tab w:val="left" w:pos="726"/>
        </w:tabs>
        <w:ind w:left="0" w:firstLine="709"/>
      </w:pPr>
      <w:r w:rsidRPr="00AE1117">
        <w:t>Режим</w:t>
      </w:r>
      <w:r w:rsidR="00AE1117" w:rsidRPr="00AE1117">
        <w:t xml:space="preserve"> </w:t>
      </w:r>
      <w:r w:rsidRPr="00AE1117">
        <w:t>запуска</w:t>
      </w:r>
      <w:r w:rsidR="00AE1117">
        <w:tab/>
      </w:r>
      <w:r w:rsidR="00AE1117">
        <w:tab/>
      </w:r>
      <w:r w:rsidR="00AE1117">
        <w:tab/>
      </w:r>
      <w:r w:rsidR="00AE1117">
        <w:tab/>
      </w:r>
      <w:r w:rsidR="00AE1117">
        <w:tab/>
      </w:r>
      <w:r w:rsidR="00AE1117">
        <w:tab/>
      </w:r>
      <w:r w:rsidR="00AE1117">
        <w:tab/>
      </w:r>
      <w:r w:rsidRPr="00AE1117">
        <w:t>Step</w:t>
      </w:r>
      <w:r w:rsidR="00AE1117" w:rsidRPr="00AE1117">
        <w:t xml:space="preserve"> </w:t>
      </w:r>
      <w:r w:rsidRPr="00AE1117">
        <w:t>by</w:t>
      </w:r>
      <w:r w:rsidR="00AE1117" w:rsidRPr="00AE1117">
        <w:t xml:space="preserve"> </w:t>
      </w:r>
      <w:r w:rsidR="00BB4B05" w:rsidRPr="00AE1117">
        <w:t>step</w:t>
      </w:r>
    </w:p>
    <w:p w:rsidR="00AE1117" w:rsidRDefault="00AE1117" w:rsidP="00AE1117">
      <w:pPr>
        <w:pStyle w:val="3"/>
        <w:tabs>
          <w:tab w:val="left" w:pos="726"/>
        </w:tabs>
        <w:rPr>
          <w:color w:val="000000"/>
        </w:rPr>
      </w:pPr>
      <w:bookmarkStart w:id="2" w:name="_Toc185949446"/>
    </w:p>
    <w:p w:rsidR="00273EAD" w:rsidRPr="00AE1117" w:rsidRDefault="00273EAD" w:rsidP="00AE1117">
      <w:pPr>
        <w:pStyle w:val="3"/>
        <w:tabs>
          <w:tab w:val="left" w:pos="726"/>
        </w:tabs>
        <w:rPr>
          <w:color w:val="000000"/>
        </w:rPr>
      </w:pPr>
      <w:bookmarkStart w:id="3" w:name="_Toc283838965"/>
      <w:r w:rsidRPr="00AE1117">
        <w:rPr>
          <w:color w:val="000000"/>
        </w:rPr>
        <w:t>Синтез</w:t>
      </w:r>
      <w:r w:rsidR="00AE1117" w:rsidRPr="00AE1117">
        <w:rPr>
          <w:color w:val="000000"/>
        </w:rPr>
        <w:t xml:space="preserve"> </w:t>
      </w:r>
      <w:r w:rsidRPr="00AE1117">
        <w:rPr>
          <w:color w:val="000000"/>
        </w:rPr>
        <w:t>синхронного</w:t>
      </w:r>
      <w:r w:rsidR="00AE1117" w:rsidRPr="00AE1117">
        <w:rPr>
          <w:color w:val="000000"/>
        </w:rPr>
        <w:t xml:space="preserve"> </w:t>
      </w:r>
      <w:r w:rsidRPr="00AE1117">
        <w:rPr>
          <w:color w:val="000000"/>
        </w:rPr>
        <w:t>счётчика</w:t>
      </w:r>
      <w:bookmarkEnd w:id="2"/>
      <w:bookmarkEnd w:id="3"/>
    </w:p>
    <w:p w:rsidR="00AE1117" w:rsidRPr="00AE1117" w:rsidRDefault="00472265" w:rsidP="00AE1117">
      <w:pPr>
        <w:tabs>
          <w:tab w:val="left" w:pos="726"/>
        </w:tabs>
      </w:pPr>
      <w:r w:rsidRPr="00AE1117">
        <w:t>По</w:t>
      </w:r>
      <w:r w:rsidR="00AE1117" w:rsidRPr="00AE1117">
        <w:t xml:space="preserve"> </w:t>
      </w:r>
      <w:r w:rsidRPr="00AE1117">
        <w:t>заданным</w:t>
      </w:r>
      <w:r w:rsidR="00AE1117" w:rsidRPr="00AE1117">
        <w:t xml:space="preserve"> </w:t>
      </w:r>
      <w:r w:rsidRPr="00AE1117">
        <w:t>исходным</w:t>
      </w:r>
      <w:r w:rsidR="00AE1117" w:rsidRPr="00AE1117">
        <w:t xml:space="preserve"> </w:t>
      </w:r>
      <w:r w:rsidRPr="00AE1117">
        <w:t>данным</w:t>
      </w:r>
      <w:r w:rsidR="00AE1117" w:rsidRPr="00AE1117">
        <w:t xml:space="preserve"> </w:t>
      </w:r>
      <w:r w:rsidRPr="00AE1117">
        <w:t>осуществим</w:t>
      </w:r>
      <w:r w:rsidR="00AE1117" w:rsidRPr="00AE1117">
        <w:t xml:space="preserve"> </w:t>
      </w:r>
      <w:r w:rsidRPr="00AE1117">
        <w:t>синтез</w:t>
      </w:r>
      <w:r w:rsidR="00AE1117" w:rsidRPr="00AE1117">
        <w:t xml:space="preserve"> </w:t>
      </w:r>
      <w:r w:rsidRPr="00AE1117">
        <w:t>синхронного</w:t>
      </w:r>
      <w:r w:rsidR="00AE1117" w:rsidRPr="00AE1117">
        <w:t xml:space="preserve"> </w:t>
      </w:r>
      <w:r w:rsidRPr="00AE1117">
        <w:t>счётчика</w:t>
      </w:r>
      <w:r w:rsidR="00AE1117">
        <w:t xml:space="preserve"> (</w:t>
      </w:r>
      <w:r w:rsidRPr="00AE1117">
        <w:t>СТ</w:t>
      </w:r>
      <w:r w:rsidR="00AE1117" w:rsidRPr="00AE1117">
        <w:t xml:space="preserve">), </w:t>
      </w:r>
      <w:r w:rsidR="001E3FD9" w:rsidRPr="00AE1117">
        <w:t>реализующего</w:t>
      </w:r>
      <w:r w:rsidR="00AE1117" w:rsidRPr="00AE1117">
        <w:t xml:space="preserve"> </w:t>
      </w:r>
      <w:r w:rsidR="001E3FD9" w:rsidRPr="00AE1117">
        <w:t>требуемую</w:t>
      </w:r>
      <w:r w:rsidR="00AE1117" w:rsidRPr="00AE1117">
        <w:t xml:space="preserve"> </w:t>
      </w:r>
      <w:r w:rsidR="001E3FD9" w:rsidRPr="00AE1117">
        <w:t>последовательность</w:t>
      </w:r>
      <w:r w:rsidR="00AE1117" w:rsidRPr="00AE1117">
        <w:t xml:space="preserve"> </w:t>
      </w:r>
      <w:r w:rsidR="001E3FD9" w:rsidRPr="00AE1117">
        <w:t>внутренних</w:t>
      </w:r>
      <w:r w:rsidR="00AE1117" w:rsidRPr="00AE1117">
        <w:t xml:space="preserve"> </w:t>
      </w:r>
      <w:r w:rsidR="001E3FD9" w:rsidRPr="00AE1117">
        <w:t>состояний</w:t>
      </w:r>
      <w:r w:rsidR="00AE1117" w:rsidRPr="00AE1117">
        <w:t xml:space="preserve"> </w:t>
      </w:r>
      <w:r w:rsidR="001E3FD9" w:rsidRPr="00AE1117">
        <w:t>УУ</w:t>
      </w:r>
      <w:r w:rsidR="00AE1117" w:rsidRPr="00AE1117">
        <w:t>:</w:t>
      </w:r>
    </w:p>
    <w:p w:rsidR="00AE1117" w:rsidRDefault="005407E8" w:rsidP="00AE1117">
      <w:pPr>
        <w:numPr>
          <w:ilvl w:val="0"/>
          <w:numId w:val="12"/>
        </w:numPr>
        <w:tabs>
          <w:tab w:val="clear" w:pos="1080"/>
          <w:tab w:val="left" w:pos="726"/>
        </w:tabs>
        <w:ind w:left="0" w:firstLine="709"/>
      </w:pPr>
      <w:r w:rsidRPr="00AE1117">
        <w:t>Данный</w:t>
      </w:r>
      <w:r w:rsidR="00AE1117" w:rsidRPr="00AE1117">
        <w:t xml:space="preserve"> </w:t>
      </w:r>
      <w:r w:rsidRPr="00AE1117">
        <w:t>счётчик</w:t>
      </w:r>
      <w:r w:rsidR="00AE1117" w:rsidRPr="00AE1117">
        <w:t xml:space="preserve"> </w:t>
      </w:r>
      <w:r w:rsidRPr="00AE1117">
        <w:t>является</w:t>
      </w:r>
      <w:r w:rsidR="00AE1117" w:rsidRPr="00AE1117">
        <w:t xml:space="preserve"> </w:t>
      </w:r>
      <w:r w:rsidRPr="00AE1117">
        <w:t>суммирующим,</w:t>
      </w:r>
      <w:r w:rsidR="00AE1117" w:rsidRPr="00AE1117">
        <w:t xml:space="preserve"> </w:t>
      </w:r>
      <w:r w:rsidRPr="00AE1117">
        <w:t>производя</w:t>
      </w:r>
      <w:r w:rsidR="00AE1117" w:rsidRPr="00AE1117">
        <w:t xml:space="preserve"> </w:t>
      </w:r>
      <w:r w:rsidRPr="00AE1117">
        <w:t>счёт</w:t>
      </w:r>
      <w:r w:rsidR="00AE1117" w:rsidRPr="00AE1117">
        <w:t xml:space="preserve"> </w:t>
      </w:r>
      <w:r w:rsidRPr="00AE1117">
        <w:t>из</w:t>
      </w:r>
      <w:r w:rsidR="00AE1117" w:rsidRPr="00AE1117">
        <w:t xml:space="preserve"> </w:t>
      </w:r>
      <w:r w:rsidRPr="00AE1117">
        <w:t>состояния</w:t>
      </w:r>
      <w:r w:rsidR="00AE1117" w:rsidRPr="00AE1117">
        <w:t xml:space="preserve"> </w:t>
      </w:r>
      <w:r w:rsidRPr="00AE1117">
        <w:t>4</w:t>
      </w:r>
      <w:r w:rsidR="00AE1117" w:rsidRPr="00AE1117">
        <w:t xml:space="preserve"> </w:t>
      </w:r>
      <w:r w:rsidRPr="00AE1117">
        <w:t>девять</w:t>
      </w:r>
      <w:r w:rsidR="00AE1117" w:rsidRPr="00AE1117">
        <w:t xml:space="preserve"> </w:t>
      </w:r>
      <w:r w:rsidRPr="00AE1117">
        <w:t>отсчётов</w:t>
      </w:r>
      <w:r w:rsidR="00AE1117" w:rsidRPr="00AE1117">
        <w:t xml:space="preserve">. </w:t>
      </w:r>
      <w:r w:rsidRPr="00AE1117">
        <w:t>Составим</w:t>
      </w:r>
      <w:r w:rsidR="00AE1117" w:rsidRPr="00AE1117">
        <w:t xml:space="preserve"> </w:t>
      </w:r>
      <w:r w:rsidRPr="00AE1117">
        <w:t>линейный</w:t>
      </w:r>
      <w:r w:rsidR="00AE1117" w:rsidRPr="00AE1117">
        <w:t xml:space="preserve"> </w:t>
      </w:r>
      <w:r w:rsidRPr="00AE1117">
        <w:t>граф</w:t>
      </w:r>
      <w:r w:rsidR="00AE1117" w:rsidRPr="00AE1117">
        <w:t xml:space="preserve"> </w:t>
      </w:r>
      <w:r w:rsidRPr="00AE1117">
        <w:t>выходных</w:t>
      </w:r>
      <w:r w:rsidR="00AE1117" w:rsidRPr="00AE1117">
        <w:t xml:space="preserve"> </w:t>
      </w:r>
      <w:r w:rsidRPr="00AE1117">
        <w:t>состояний</w:t>
      </w:r>
      <w:r w:rsidR="00AE1117" w:rsidRPr="00AE1117">
        <w:t>:</w:t>
      </w:r>
    </w:p>
    <w:p w:rsidR="00AE1117" w:rsidRPr="00AE1117" w:rsidRDefault="00AE1117" w:rsidP="00AE1117"/>
    <w:p w:rsidR="005407E8" w:rsidRDefault="00AE22F4" w:rsidP="00AE1117">
      <w:pPr>
        <w:tabs>
          <w:tab w:val="left" w:pos="726"/>
        </w:tabs>
      </w:pPr>
      <w:r w:rsidRPr="00AE1117">
        <w:object w:dxaOrig="9415" w:dyaOrig="1665">
          <v:shape id="_x0000_i1041" type="#_x0000_t75" style="width:343.5pt;height:60.75pt" o:ole="">
            <v:imagedata r:id="rId39" o:title=""/>
          </v:shape>
          <o:OLEObject Type="Embed" ProgID="Visio.Drawing.6" ShapeID="_x0000_i1041" DrawAspect="Content" ObjectID="_1469975024" r:id="rId40"/>
        </w:object>
      </w:r>
    </w:p>
    <w:p w:rsidR="00AE1117" w:rsidRPr="00AE1117" w:rsidRDefault="00AE1117" w:rsidP="00AE1117">
      <w:pPr>
        <w:tabs>
          <w:tab w:val="left" w:pos="726"/>
        </w:tabs>
      </w:pPr>
    </w:p>
    <w:p w:rsidR="00AE1117" w:rsidRPr="00AE1117" w:rsidRDefault="00AE22F4" w:rsidP="00AE1117">
      <w:pPr>
        <w:numPr>
          <w:ilvl w:val="0"/>
          <w:numId w:val="12"/>
        </w:numPr>
        <w:tabs>
          <w:tab w:val="clear" w:pos="1080"/>
          <w:tab w:val="left" w:pos="726"/>
        </w:tabs>
        <w:ind w:left="0" w:firstLine="709"/>
      </w:pPr>
      <w:r w:rsidRPr="00AE1117">
        <w:object w:dxaOrig="2580" w:dyaOrig="340">
          <v:shape id="_x0000_i1042" type="#_x0000_t75" style="width:129pt;height:17.25pt" o:ole="">
            <v:imagedata r:id="rId41" o:title=""/>
          </v:shape>
          <o:OLEObject Type="Embed" ProgID="Equation.3" ShapeID="_x0000_i1042" DrawAspect="Content" ObjectID="_1469975025" r:id="rId42"/>
        </w:object>
      </w:r>
      <w:r w:rsidR="00AE1117" w:rsidRPr="00AE1117">
        <w:t xml:space="preserve">. </w:t>
      </w:r>
      <w:r w:rsidR="005407E8" w:rsidRPr="00AE1117">
        <w:t>То</w:t>
      </w:r>
      <w:r w:rsidR="00AE1117" w:rsidRPr="00AE1117">
        <w:t xml:space="preserve"> </w:t>
      </w:r>
      <w:r w:rsidR="005407E8" w:rsidRPr="00AE1117">
        <w:t>есть</w:t>
      </w:r>
      <w:r w:rsidR="00AE1117" w:rsidRPr="00AE1117">
        <w:t xml:space="preserve"> </w:t>
      </w:r>
      <w:r w:rsidR="005407E8" w:rsidRPr="00AE1117">
        <w:t>заданный</w:t>
      </w:r>
      <w:r w:rsidR="00AE1117" w:rsidRPr="00AE1117">
        <w:t xml:space="preserve"> </w:t>
      </w:r>
      <w:r w:rsidR="005407E8" w:rsidRPr="00AE1117">
        <w:t>счётчик</w:t>
      </w:r>
      <w:r w:rsidR="00AE1117" w:rsidRPr="00AE1117">
        <w:t xml:space="preserve"> </w:t>
      </w:r>
      <w:r w:rsidR="005407E8" w:rsidRPr="00AE1117">
        <w:t>можно</w:t>
      </w:r>
      <w:r w:rsidR="00AE1117" w:rsidRPr="00AE1117">
        <w:t xml:space="preserve"> </w:t>
      </w:r>
      <w:r w:rsidR="005407E8" w:rsidRPr="00AE1117">
        <w:t>реализовать</w:t>
      </w:r>
      <w:r w:rsidR="00AE1117" w:rsidRPr="00AE1117">
        <w:t xml:space="preserve"> </w:t>
      </w:r>
      <w:r w:rsidR="005407E8" w:rsidRPr="00AE1117">
        <w:t>4</w:t>
      </w:r>
      <w:r w:rsidR="00AE1117" w:rsidRPr="00AE1117">
        <w:t xml:space="preserve"> </w:t>
      </w:r>
      <w:r w:rsidR="005407E8" w:rsidRPr="00AE1117">
        <w:t>триггерами</w:t>
      </w:r>
      <w:r w:rsidR="00AE1117" w:rsidRPr="00AE1117">
        <w:t xml:space="preserve"> </w:t>
      </w:r>
      <w:r w:rsidR="005407E8" w:rsidRPr="00AE1117">
        <w:t>JK</w:t>
      </w:r>
      <w:r w:rsidR="00AE1117" w:rsidRPr="00AE1117">
        <w:t xml:space="preserve"> </w:t>
      </w:r>
      <w:r w:rsidR="005407E8" w:rsidRPr="00AE1117">
        <w:t>типа</w:t>
      </w:r>
      <w:r w:rsidR="00AE1117">
        <w:t xml:space="preserve"> (</w:t>
      </w:r>
      <w:r w:rsidR="005407E8" w:rsidRPr="00AE1117">
        <w:t>тип</w:t>
      </w:r>
      <w:r w:rsidR="00AE1117" w:rsidRPr="00AE1117">
        <w:t xml:space="preserve"> </w:t>
      </w:r>
      <w:r w:rsidR="005407E8" w:rsidRPr="00AE1117">
        <w:t>7472</w:t>
      </w:r>
      <w:r w:rsidR="00AE1117" w:rsidRPr="00AE1117">
        <w:t>).</w:t>
      </w:r>
    </w:p>
    <w:p w:rsidR="00AE1117" w:rsidRPr="00AE1117" w:rsidRDefault="0006799E" w:rsidP="00AE1117">
      <w:pPr>
        <w:numPr>
          <w:ilvl w:val="0"/>
          <w:numId w:val="13"/>
        </w:numPr>
        <w:tabs>
          <w:tab w:val="clear" w:pos="1080"/>
          <w:tab w:val="left" w:pos="726"/>
        </w:tabs>
        <w:ind w:left="0" w:firstLine="709"/>
      </w:pPr>
      <w:r w:rsidRPr="00AE1117">
        <w:t>Теперь</w:t>
      </w:r>
      <w:r w:rsidR="00AE1117" w:rsidRPr="00AE1117">
        <w:t xml:space="preserve"> </w:t>
      </w:r>
      <w:r w:rsidRPr="00AE1117">
        <w:t>составляем</w:t>
      </w:r>
      <w:r w:rsidR="00AE1117" w:rsidRPr="00AE1117">
        <w:t xml:space="preserve"> </w:t>
      </w:r>
      <w:r w:rsidRPr="00AE1117">
        <w:t>совмещённую</w:t>
      </w:r>
      <w:r w:rsidR="00AE1117" w:rsidRPr="00AE1117">
        <w:t xml:space="preserve"> </w:t>
      </w:r>
      <w:r w:rsidRPr="00AE1117">
        <w:t>таблицу</w:t>
      </w:r>
      <w:r w:rsidR="00AE1117" w:rsidRPr="00AE1117">
        <w:t xml:space="preserve"> </w:t>
      </w:r>
      <w:r w:rsidR="005817C7" w:rsidRPr="00AE1117">
        <w:t>функций</w:t>
      </w:r>
      <w:r w:rsidR="00AE1117" w:rsidRPr="00AE1117">
        <w:t xml:space="preserve"> </w:t>
      </w:r>
      <w:r w:rsidR="005817C7" w:rsidRPr="00AE1117">
        <w:t>переходов</w:t>
      </w:r>
      <w:r w:rsidR="00AE1117" w:rsidRPr="00AE1117">
        <w:t xml:space="preserve"> </w:t>
      </w:r>
      <w:r w:rsidR="005817C7" w:rsidRPr="00AE1117">
        <w:t>и</w:t>
      </w:r>
      <w:r w:rsidR="00AE1117" w:rsidRPr="00AE1117">
        <w:t xml:space="preserve"> </w:t>
      </w:r>
      <w:r w:rsidR="005817C7" w:rsidRPr="00AE1117">
        <w:t>входов</w:t>
      </w:r>
      <w:r w:rsidR="00AE1117" w:rsidRPr="00AE1117">
        <w:t xml:space="preserve"> </w:t>
      </w:r>
      <w:r w:rsidR="005817C7" w:rsidRPr="00AE1117">
        <w:t>при</w:t>
      </w:r>
      <w:r w:rsidR="00AE1117" w:rsidRPr="00AE1117">
        <w:t xml:space="preserve"> </w:t>
      </w:r>
      <w:r w:rsidR="005817C7" w:rsidRPr="00AE1117">
        <w:t>изменении</w:t>
      </w:r>
      <w:r w:rsidR="00AE1117" w:rsidRPr="00AE1117">
        <w:t xml:space="preserve"> </w:t>
      </w:r>
      <w:r w:rsidR="005817C7" w:rsidRPr="00AE1117">
        <w:t>соответствующего</w:t>
      </w:r>
      <w:r w:rsidR="00AE1117" w:rsidRPr="00AE1117">
        <w:t xml:space="preserve"> </w:t>
      </w:r>
      <w:r w:rsidR="005817C7" w:rsidRPr="00AE1117">
        <w:t>выходного</w:t>
      </w:r>
      <w:r w:rsidR="00AE1117" w:rsidRPr="00AE1117">
        <w:t xml:space="preserve"> </w:t>
      </w:r>
      <w:r w:rsidR="005817C7" w:rsidRPr="00AE1117">
        <w:t>состояния</w:t>
      </w:r>
      <w:r w:rsidR="00AE1117" w:rsidRPr="00AE1117">
        <w:t>:</w:t>
      </w:r>
      <w:r w:rsidR="00AE1117">
        <w:t xml:space="preserve"> (</w:t>
      </w:r>
      <w:r w:rsidR="009F55B8" w:rsidRPr="00AE1117">
        <w:t>х</w:t>
      </w:r>
      <w:r w:rsidR="00AE1117" w:rsidRPr="00AE1117">
        <w:t xml:space="preserve"> - </w:t>
      </w:r>
      <w:r w:rsidR="009F55B8" w:rsidRPr="00AE1117">
        <w:t>состояние</w:t>
      </w:r>
      <w:r w:rsidR="00AE1117" w:rsidRPr="00AE1117">
        <w:t xml:space="preserve"> </w:t>
      </w:r>
      <w:r w:rsidR="009F55B8" w:rsidRPr="00AE1117">
        <w:t>входа</w:t>
      </w:r>
      <w:r w:rsidR="00AE1117" w:rsidRPr="00AE1117">
        <w:t xml:space="preserve"> </w:t>
      </w:r>
      <w:r w:rsidR="009F55B8" w:rsidRPr="00AE1117">
        <w:t>не</w:t>
      </w:r>
      <w:r w:rsidR="00AE1117" w:rsidRPr="00AE1117">
        <w:t xml:space="preserve"> </w:t>
      </w:r>
      <w:r w:rsidR="009F55B8" w:rsidRPr="00AE1117">
        <w:t>важно</w:t>
      </w:r>
      <w:r w:rsidR="00AE1117" w:rsidRPr="00AE1117">
        <w:t xml:space="preserve">). </w:t>
      </w:r>
      <w:r w:rsidR="000D70F9" w:rsidRPr="00AE1117">
        <w:t>Счётчик</w:t>
      </w:r>
      <w:r w:rsidR="00AE1117" w:rsidRPr="00AE1117">
        <w:t xml:space="preserve"> </w:t>
      </w:r>
      <w:r w:rsidR="000D70F9" w:rsidRPr="00AE1117">
        <w:t>необходимо</w:t>
      </w:r>
      <w:r w:rsidR="00AE1117" w:rsidRPr="00AE1117">
        <w:t xml:space="preserve"> </w:t>
      </w:r>
      <w:r w:rsidR="000D70F9" w:rsidRPr="00AE1117">
        <w:t>устанавливать</w:t>
      </w:r>
      <w:r w:rsidR="00AE1117" w:rsidRPr="00AE1117">
        <w:t xml:space="preserve"> </w:t>
      </w:r>
      <w:r w:rsidR="000D70F9" w:rsidRPr="00AE1117">
        <w:t>в</w:t>
      </w:r>
      <w:r w:rsidR="00AE1117" w:rsidRPr="00AE1117">
        <w:t xml:space="preserve"> </w:t>
      </w:r>
      <w:r w:rsidR="000D70F9" w:rsidRPr="00AE1117">
        <w:t>начальное</w:t>
      </w:r>
      <w:r w:rsidR="00AE1117">
        <w:t xml:space="preserve"> (</w:t>
      </w:r>
      <w:r w:rsidR="000D70F9" w:rsidRPr="00AE1117">
        <w:t>нулевое</w:t>
      </w:r>
      <w:r w:rsidR="00AE1117" w:rsidRPr="00AE1117">
        <w:t xml:space="preserve">) </w:t>
      </w:r>
      <w:r w:rsidR="000D70F9" w:rsidRPr="00AE1117">
        <w:t>положение</w:t>
      </w:r>
      <w:r w:rsidR="00AE1117" w:rsidRPr="00AE1117">
        <w:t xml:space="preserve"> </w:t>
      </w:r>
      <w:r w:rsidR="000D70F9" w:rsidRPr="00AE1117">
        <w:t>при</w:t>
      </w:r>
      <w:r w:rsidR="00AE1117" w:rsidRPr="00AE1117">
        <w:t xml:space="preserve"> </w:t>
      </w:r>
      <w:r w:rsidR="000D70F9" w:rsidRPr="00AE1117">
        <w:t>включении</w:t>
      </w:r>
      <w:r w:rsidR="00AE1117" w:rsidRPr="00AE1117">
        <w:t xml:space="preserve"> </w:t>
      </w:r>
      <w:r w:rsidR="000D70F9" w:rsidRPr="00AE1117">
        <w:t>питания</w:t>
      </w:r>
      <w:r w:rsidR="00AE1117" w:rsidRPr="00AE1117">
        <w:t xml:space="preserve"> </w:t>
      </w:r>
      <w:r w:rsidR="000D70F9" w:rsidRPr="00AE1117">
        <w:t>и</w:t>
      </w:r>
      <w:r w:rsidR="00AE1117" w:rsidRPr="00AE1117">
        <w:t xml:space="preserve"> </w:t>
      </w:r>
      <w:r w:rsidR="000D70F9" w:rsidRPr="00AE1117">
        <w:t>отсутствии</w:t>
      </w:r>
      <w:r w:rsidR="00AE1117" w:rsidRPr="00AE1117">
        <w:t xml:space="preserve"> </w:t>
      </w:r>
      <w:r w:rsidR="000D70F9" w:rsidRPr="00AE1117">
        <w:t>входного</w:t>
      </w:r>
      <w:r w:rsidR="00AE1117" w:rsidRPr="00AE1117">
        <w:t xml:space="preserve"> </w:t>
      </w:r>
      <w:r w:rsidR="000D70F9" w:rsidRPr="00AE1117">
        <w:t>сигнала</w:t>
      </w:r>
      <w:r w:rsidR="00AE1117" w:rsidRPr="00AE1117">
        <w:t>:</w:t>
      </w:r>
    </w:p>
    <w:p w:rsidR="0006799E" w:rsidRPr="00AE1117" w:rsidRDefault="0006799E" w:rsidP="00AE1117">
      <w:pPr>
        <w:tabs>
          <w:tab w:val="left" w:pos="726"/>
        </w:tabs>
      </w:pPr>
    </w:p>
    <w:tbl>
      <w:tblPr>
        <w:tblStyle w:val="11"/>
        <w:tblW w:w="4750" w:type="pct"/>
        <w:tblLook w:val="01E0" w:firstRow="1" w:lastRow="1" w:firstColumn="1" w:lastColumn="1" w:noHBand="0" w:noVBand="0"/>
      </w:tblPr>
      <w:tblGrid>
        <w:gridCol w:w="592"/>
        <w:gridCol w:w="683"/>
        <w:gridCol w:w="684"/>
        <w:gridCol w:w="683"/>
        <w:gridCol w:w="683"/>
        <w:gridCol w:w="712"/>
        <w:gridCol w:w="713"/>
        <w:gridCol w:w="713"/>
        <w:gridCol w:w="713"/>
        <w:gridCol w:w="729"/>
        <w:gridCol w:w="729"/>
        <w:gridCol w:w="729"/>
        <w:gridCol w:w="729"/>
      </w:tblGrid>
      <w:tr w:rsidR="00C85A13" w:rsidRPr="00AE1117" w:rsidTr="00AE1117">
        <w:trPr>
          <w:cantSplit/>
        </w:trPr>
        <w:tc>
          <w:tcPr>
            <w:tcW w:w="591" w:type="dxa"/>
            <w:vMerge w:val="restart"/>
            <w:textDirection w:val="btLr"/>
          </w:tcPr>
          <w:p w:rsidR="00C85A13" w:rsidRPr="00AE1117" w:rsidRDefault="00C85A13" w:rsidP="00AE1117">
            <w:pPr>
              <w:pStyle w:val="af2"/>
            </w:pPr>
            <w:r w:rsidRPr="00AE1117">
              <w:t>состояния</w:t>
            </w:r>
          </w:p>
        </w:tc>
        <w:tc>
          <w:tcPr>
            <w:tcW w:w="2937" w:type="dxa"/>
            <w:gridSpan w:val="4"/>
          </w:tcPr>
          <w:p w:rsidR="00C85A13" w:rsidRPr="00AE1117" w:rsidRDefault="00C85A13" w:rsidP="00AE1117">
            <w:pPr>
              <w:pStyle w:val="af2"/>
            </w:pPr>
            <w:r w:rsidRPr="00AE1117">
              <w:t>Выходные</w:t>
            </w:r>
            <w:r w:rsidR="00AE1117" w:rsidRPr="00AE1117">
              <w:t xml:space="preserve"> </w:t>
            </w:r>
            <w:r w:rsidRPr="00AE1117">
              <w:t>состояния</w:t>
            </w:r>
          </w:p>
        </w:tc>
        <w:tc>
          <w:tcPr>
            <w:tcW w:w="3003" w:type="dxa"/>
            <w:gridSpan w:val="4"/>
          </w:tcPr>
          <w:p w:rsidR="00C85A13" w:rsidRPr="00AE1117" w:rsidRDefault="00C85A13" w:rsidP="00AE1117">
            <w:pPr>
              <w:pStyle w:val="af2"/>
            </w:pPr>
            <w:r w:rsidRPr="00AE1117">
              <w:t>Функции</w:t>
            </w:r>
            <w:r w:rsidR="00AE1117" w:rsidRPr="00AE1117">
              <w:t xml:space="preserve"> </w:t>
            </w:r>
            <w:r w:rsidRPr="00AE1117">
              <w:t>перехода</w:t>
            </w:r>
          </w:p>
        </w:tc>
        <w:tc>
          <w:tcPr>
            <w:tcW w:w="3040" w:type="dxa"/>
            <w:gridSpan w:val="4"/>
          </w:tcPr>
          <w:p w:rsidR="00C85A13" w:rsidRPr="00AE1117" w:rsidRDefault="00C85A13" w:rsidP="00AE1117">
            <w:pPr>
              <w:pStyle w:val="af2"/>
            </w:pPr>
            <w:r w:rsidRPr="00AE1117">
              <w:t>Функции</w:t>
            </w:r>
            <w:r w:rsidR="00AE1117" w:rsidRPr="00AE1117">
              <w:t xml:space="preserve"> </w:t>
            </w:r>
            <w:r w:rsidRPr="00AE1117">
              <w:t>входов</w:t>
            </w:r>
          </w:p>
        </w:tc>
      </w:tr>
      <w:tr w:rsidR="00C85A13" w:rsidRPr="00AE1117" w:rsidTr="00AE1117">
        <w:trPr>
          <w:cantSplit/>
        </w:trPr>
        <w:tc>
          <w:tcPr>
            <w:tcW w:w="591" w:type="dxa"/>
            <w:vMerge/>
          </w:tcPr>
          <w:p w:rsidR="00C85A13" w:rsidRPr="00AE1117" w:rsidRDefault="00C85A13" w:rsidP="00AE1117">
            <w:pPr>
              <w:pStyle w:val="af2"/>
            </w:pPr>
          </w:p>
        </w:tc>
        <w:tc>
          <w:tcPr>
            <w:tcW w:w="734" w:type="dxa"/>
          </w:tcPr>
          <w:p w:rsidR="00C85A13" w:rsidRPr="00AE1117" w:rsidRDefault="00C85A13" w:rsidP="00AE1117">
            <w:pPr>
              <w:pStyle w:val="af2"/>
            </w:pPr>
            <w:r w:rsidRPr="00AE1117">
              <w:t>Q</w:t>
            </w:r>
            <w:r w:rsidRPr="00AE1117">
              <w:rPr>
                <w:vertAlign w:val="subscript"/>
              </w:rPr>
              <w:t>3</w:t>
            </w:r>
          </w:p>
        </w:tc>
        <w:tc>
          <w:tcPr>
            <w:tcW w:w="735" w:type="dxa"/>
          </w:tcPr>
          <w:p w:rsidR="00C85A13" w:rsidRPr="00AE1117" w:rsidRDefault="00C85A13" w:rsidP="00AE1117">
            <w:pPr>
              <w:pStyle w:val="af2"/>
              <w:rPr>
                <w:vertAlign w:val="subscript"/>
              </w:rPr>
            </w:pPr>
            <w:r w:rsidRPr="00AE1117">
              <w:t>Q</w:t>
            </w:r>
            <w:r w:rsidRPr="00AE1117">
              <w:rPr>
                <w:vertAlign w:val="subscript"/>
              </w:rPr>
              <w:t>2</w:t>
            </w:r>
          </w:p>
        </w:tc>
        <w:tc>
          <w:tcPr>
            <w:tcW w:w="734" w:type="dxa"/>
          </w:tcPr>
          <w:p w:rsidR="00C85A13" w:rsidRPr="00AE1117" w:rsidRDefault="00C85A13" w:rsidP="00AE1117">
            <w:pPr>
              <w:pStyle w:val="af2"/>
              <w:rPr>
                <w:vertAlign w:val="subscript"/>
              </w:rPr>
            </w:pPr>
            <w:r w:rsidRPr="00AE1117">
              <w:t>Q</w:t>
            </w:r>
            <w:r w:rsidRPr="00AE1117">
              <w:rPr>
                <w:vertAlign w:val="subscript"/>
              </w:rPr>
              <w:t>1</w:t>
            </w:r>
          </w:p>
        </w:tc>
        <w:tc>
          <w:tcPr>
            <w:tcW w:w="734" w:type="dxa"/>
          </w:tcPr>
          <w:p w:rsidR="00C85A13" w:rsidRPr="00AE1117" w:rsidRDefault="00C85A13" w:rsidP="00AE1117">
            <w:pPr>
              <w:pStyle w:val="af2"/>
              <w:rPr>
                <w:vertAlign w:val="subscript"/>
              </w:rPr>
            </w:pPr>
            <w:r w:rsidRPr="00AE1117">
              <w:t>Q</w:t>
            </w:r>
            <w:r w:rsidRPr="00AE1117">
              <w:rPr>
                <w:vertAlign w:val="subscript"/>
              </w:rPr>
              <w:t>0</w:t>
            </w:r>
          </w:p>
        </w:tc>
        <w:tc>
          <w:tcPr>
            <w:tcW w:w="750" w:type="dxa"/>
          </w:tcPr>
          <w:p w:rsidR="00C85A13" w:rsidRPr="00AE1117" w:rsidRDefault="00C85A13" w:rsidP="00AE1117">
            <w:pPr>
              <w:pStyle w:val="af2"/>
              <w:rPr>
                <w:vertAlign w:val="subscript"/>
              </w:rPr>
            </w:pPr>
            <w:r w:rsidRPr="00AE1117">
              <w:t>F</w:t>
            </w:r>
            <w:r w:rsidRPr="00AE1117">
              <w:rPr>
                <w:vertAlign w:val="subscript"/>
              </w:rPr>
              <w:t>Q3</w:t>
            </w:r>
          </w:p>
        </w:tc>
        <w:tc>
          <w:tcPr>
            <w:tcW w:w="751" w:type="dxa"/>
          </w:tcPr>
          <w:p w:rsidR="00C85A13" w:rsidRPr="00AE1117" w:rsidRDefault="00C85A13" w:rsidP="00AE1117">
            <w:pPr>
              <w:pStyle w:val="af2"/>
              <w:rPr>
                <w:vertAlign w:val="subscript"/>
              </w:rPr>
            </w:pPr>
            <w:r w:rsidRPr="00AE1117">
              <w:t>F</w:t>
            </w:r>
            <w:r w:rsidRPr="00AE1117">
              <w:rPr>
                <w:vertAlign w:val="subscript"/>
              </w:rPr>
              <w:t>Q2</w:t>
            </w:r>
          </w:p>
        </w:tc>
        <w:tc>
          <w:tcPr>
            <w:tcW w:w="751" w:type="dxa"/>
          </w:tcPr>
          <w:p w:rsidR="00C85A13" w:rsidRPr="00AE1117" w:rsidRDefault="00C85A13" w:rsidP="00AE1117">
            <w:pPr>
              <w:pStyle w:val="af2"/>
              <w:rPr>
                <w:vertAlign w:val="subscript"/>
              </w:rPr>
            </w:pPr>
            <w:r w:rsidRPr="00AE1117">
              <w:t>F</w:t>
            </w:r>
            <w:r w:rsidRPr="00AE1117">
              <w:rPr>
                <w:vertAlign w:val="subscript"/>
              </w:rPr>
              <w:t>Q1</w:t>
            </w:r>
          </w:p>
        </w:tc>
        <w:tc>
          <w:tcPr>
            <w:tcW w:w="751" w:type="dxa"/>
          </w:tcPr>
          <w:p w:rsidR="00C85A13" w:rsidRPr="00AE1117" w:rsidRDefault="00C85A13" w:rsidP="00AE1117">
            <w:pPr>
              <w:pStyle w:val="af2"/>
              <w:rPr>
                <w:vertAlign w:val="subscript"/>
              </w:rPr>
            </w:pPr>
            <w:r w:rsidRPr="00AE1117">
              <w:t>F</w:t>
            </w:r>
            <w:r w:rsidRPr="00AE1117">
              <w:rPr>
                <w:vertAlign w:val="subscript"/>
              </w:rPr>
              <w:t>Q0</w:t>
            </w:r>
          </w:p>
        </w:tc>
        <w:tc>
          <w:tcPr>
            <w:tcW w:w="760" w:type="dxa"/>
          </w:tcPr>
          <w:p w:rsidR="00C85A13" w:rsidRPr="00AE1117" w:rsidRDefault="00C85A13" w:rsidP="00AE1117">
            <w:pPr>
              <w:pStyle w:val="af2"/>
            </w:pPr>
            <w:r w:rsidRPr="00AE1117">
              <w:t>J</w:t>
            </w:r>
            <w:r w:rsidRPr="00AE1117">
              <w:rPr>
                <w:vertAlign w:val="subscript"/>
              </w:rPr>
              <w:t>3</w:t>
            </w:r>
            <w:r w:rsidRPr="00AE1117">
              <w:t>K</w:t>
            </w:r>
            <w:r w:rsidRPr="00AE1117">
              <w:rPr>
                <w:vertAlign w:val="subscript"/>
              </w:rPr>
              <w:t>3</w:t>
            </w:r>
          </w:p>
        </w:tc>
        <w:tc>
          <w:tcPr>
            <w:tcW w:w="760" w:type="dxa"/>
          </w:tcPr>
          <w:p w:rsidR="00C85A13" w:rsidRPr="00AE1117" w:rsidRDefault="00C85A13" w:rsidP="00AE1117">
            <w:pPr>
              <w:pStyle w:val="af2"/>
            </w:pPr>
            <w:r w:rsidRPr="00AE1117">
              <w:t>J</w:t>
            </w:r>
            <w:r w:rsidRPr="00AE1117">
              <w:rPr>
                <w:vertAlign w:val="subscript"/>
              </w:rPr>
              <w:t>2</w:t>
            </w:r>
            <w:r w:rsidRPr="00AE1117">
              <w:t>K</w:t>
            </w:r>
            <w:r w:rsidRPr="00AE1117">
              <w:rPr>
                <w:vertAlign w:val="subscript"/>
              </w:rPr>
              <w:t>2</w:t>
            </w:r>
          </w:p>
        </w:tc>
        <w:tc>
          <w:tcPr>
            <w:tcW w:w="760" w:type="dxa"/>
          </w:tcPr>
          <w:p w:rsidR="00C85A13" w:rsidRPr="00AE1117" w:rsidRDefault="00C85A13" w:rsidP="00AE1117">
            <w:pPr>
              <w:pStyle w:val="af2"/>
            </w:pPr>
            <w:r w:rsidRPr="00AE1117">
              <w:t>J</w:t>
            </w:r>
            <w:r w:rsidRPr="00AE1117">
              <w:rPr>
                <w:vertAlign w:val="subscript"/>
              </w:rPr>
              <w:t>1</w:t>
            </w:r>
            <w:r w:rsidRPr="00AE1117">
              <w:t>K</w:t>
            </w:r>
            <w:r w:rsidRPr="00AE1117">
              <w:rPr>
                <w:vertAlign w:val="subscript"/>
              </w:rPr>
              <w:t>1</w:t>
            </w:r>
          </w:p>
        </w:tc>
        <w:tc>
          <w:tcPr>
            <w:tcW w:w="760" w:type="dxa"/>
          </w:tcPr>
          <w:p w:rsidR="00C85A13" w:rsidRPr="00AE1117" w:rsidRDefault="00C85A13" w:rsidP="00AE1117">
            <w:pPr>
              <w:pStyle w:val="af2"/>
            </w:pPr>
            <w:r w:rsidRPr="00AE1117">
              <w:t>J</w:t>
            </w:r>
            <w:r w:rsidRPr="00AE1117">
              <w:rPr>
                <w:vertAlign w:val="subscript"/>
              </w:rPr>
              <w:t>0</w:t>
            </w:r>
            <w:r w:rsidRPr="00AE1117">
              <w:t>K</w:t>
            </w:r>
            <w:r w:rsidRPr="00AE1117">
              <w:rPr>
                <w:vertAlign w:val="subscript"/>
              </w:rPr>
              <w:t>0</w:t>
            </w:r>
          </w:p>
        </w:tc>
      </w:tr>
      <w:tr w:rsidR="00C85A13" w:rsidRPr="00AE1117" w:rsidTr="00AE1117">
        <w:trPr>
          <w:cantSplit/>
        </w:trPr>
        <w:tc>
          <w:tcPr>
            <w:tcW w:w="591" w:type="dxa"/>
          </w:tcPr>
          <w:p w:rsidR="00C85A13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34" w:type="dxa"/>
          </w:tcPr>
          <w:p w:rsidR="00C85A13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35" w:type="dxa"/>
          </w:tcPr>
          <w:p w:rsidR="00C85A13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34" w:type="dxa"/>
          </w:tcPr>
          <w:p w:rsidR="00C85A13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34" w:type="dxa"/>
          </w:tcPr>
          <w:p w:rsidR="00C85A13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50" w:type="dxa"/>
          </w:tcPr>
          <w:p w:rsidR="00C85A13" w:rsidRPr="00AE1117" w:rsidRDefault="004F69A1" w:rsidP="00AE1117">
            <w:pPr>
              <w:pStyle w:val="af2"/>
            </w:pPr>
            <w:r w:rsidRPr="00AE1117">
              <w:t>0</w:t>
            </w:r>
          </w:p>
        </w:tc>
        <w:tc>
          <w:tcPr>
            <w:tcW w:w="751" w:type="dxa"/>
          </w:tcPr>
          <w:p w:rsidR="00C85A13" w:rsidRPr="00AE1117" w:rsidRDefault="00AE22F4" w:rsidP="00AE1117">
            <w:pPr>
              <w:pStyle w:val="af2"/>
            </w:pPr>
            <w:r w:rsidRPr="00AE1117">
              <w:object w:dxaOrig="375" w:dyaOrig="345">
                <v:shape id="_x0000_i1043" type="#_x0000_t75" style="width:15pt;height:13.5pt" o:ole="">
                  <v:imagedata r:id="rId43" o:title=""/>
                </v:shape>
                <o:OLEObject Type="Embed" ProgID="PBrush" ShapeID="_x0000_i1043" DrawAspect="Content" ObjectID="_1469975026" r:id="rId44"/>
              </w:object>
            </w:r>
          </w:p>
        </w:tc>
        <w:tc>
          <w:tcPr>
            <w:tcW w:w="751" w:type="dxa"/>
          </w:tcPr>
          <w:p w:rsidR="00C85A13" w:rsidRPr="00AE1117" w:rsidRDefault="004F69A1" w:rsidP="00AE1117">
            <w:pPr>
              <w:pStyle w:val="af2"/>
            </w:pPr>
            <w:r w:rsidRPr="00AE1117">
              <w:t>0</w:t>
            </w:r>
          </w:p>
        </w:tc>
        <w:tc>
          <w:tcPr>
            <w:tcW w:w="751" w:type="dxa"/>
          </w:tcPr>
          <w:p w:rsidR="00C85A13" w:rsidRPr="00AE1117" w:rsidRDefault="004F69A1" w:rsidP="00AE1117">
            <w:pPr>
              <w:pStyle w:val="af2"/>
            </w:pPr>
            <w:r w:rsidRPr="00AE1117">
              <w:t>0</w:t>
            </w:r>
          </w:p>
        </w:tc>
        <w:tc>
          <w:tcPr>
            <w:tcW w:w="760" w:type="dxa"/>
          </w:tcPr>
          <w:p w:rsidR="00C85A13" w:rsidRPr="00AE1117" w:rsidRDefault="004F69A1" w:rsidP="00AE1117">
            <w:pPr>
              <w:pStyle w:val="af2"/>
            </w:pPr>
            <w:r w:rsidRPr="00AE1117">
              <w:t>0</w:t>
            </w:r>
            <w:r w:rsidR="00AE1117" w:rsidRPr="00AE1117">
              <w:t xml:space="preserve"> </w:t>
            </w:r>
            <w:r w:rsidRPr="00AE1117">
              <w:t>x</w:t>
            </w:r>
          </w:p>
        </w:tc>
        <w:tc>
          <w:tcPr>
            <w:tcW w:w="760" w:type="dxa"/>
          </w:tcPr>
          <w:p w:rsidR="00C85A13" w:rsidRPr="00AE1117" w:rsidRDefault="004F69A1" w:rsidP="00AE1117">
            <w:pPr>
              <w:pStyle w:val="af2"/>
            </w:pPr>
            <w:r w:rsidRPr="00AE1117">
              <w:t>1х</w:t>
            </w:r>
          </w:p>
        </w:tc>
        <w:tc>
          <w:tcPr>
            <w:tcW w:w="760" w:type="dxa"/>
          </w:tcPr>
          <w:p w:rsidR="00C85A13" w:rsidRPr="00AE1117" w:rsidRDefault="004F69A1" w:rsidP="00AE1117">
            <w:pPr>
              <w:pStyle w:val="af2"/>
            </w:pPr>
            <w:r w:rsidRPr="00AE1117">
              <w:t>0</w:t>
            </w:r>
            <w:r w:rsidR="00AE1117" w:rsidRPr="00AE1117">
              <w:t xml:space="preserve"> </w:t>
            </w:r>
            <w:r w:rsidRPr="00AE1117">
              <w:t>x</w:t>
            </w:r>
          </w:p>
        </w:tc>
        <w:tc>
          <w:tcPr>
            <w:tcW w:w="760" w:type="dxa"/>
          </w:tcPr>
          <w:p w:rsidR="00C85A13" w:rsidRPr="00AE1117" w:rsidRDefault="004F69A1" w:rsidP="00AE1117">
            <w:pPr>
              <w:pStyle w:val="af2"/>
            </w:pPr>
            <w:r w:rsidRPr="00AE1117">
              <w:t>0</w:t>
            </w:r>
            <w:r w:rsidR="00AE1117" w:rsidRPr="00AE1117">
              <w:t xml:space="preserve"> </w:t>
            </w:r>
            <w:r w:rsidRPr="00AE1117">
              <w:t>x</w:t>
            </w:r>
          </w:p>
        </w:tc>
      </w:tr>
      <w:tr w:rsidR="000D70F9" w:rsidRPr="00AE1117" w:rsidTr="00AE1117">
        <w:trPr>
          <w:cantSplit/>
        </w:trPr>
        <w:tc>
          <w:tcPr>
            <w:tcW w:w="591" w:type="dxa"/>
          </w:tcPr>
          <w:p w:rsidR="000D70F9" w:rsidRPr="00AE1117" w:rsidRDefault="000D70F9" w:rsidP="00AE1117">
            <w:pPr>
              <w:pStyle w:val="af2"/>
            </w:pPr>
            <w:r w:rsidRPr="00AE1117">
              <w:t>4</w:t>
            </w:r>
          </w:p>
        </w:tc>
        <w:tc>
          <w:tcPr>
            <w:tcW w:w="734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35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</w:p>
        </w:tc>
        <w:tc>
          <w:tcPr>
            <w:tcW w:w="734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34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50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51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</w:p>
        </w:tc>
        <w:tc>
          <w:tcPr>
            <w:tcW w:w="751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51" w:type="dxa"/>
          </w:tcPr>
          <w:p w:rsidR="000D70F9" w:rsidRPr="00AE1117" w:rsidRDefault="00AE22F4" w:rsidP="00AE1117">
            <w:pPr>
              <w:pStyle w:val="af2"/>
            </w:pPr>
            <w:r w:rsidRPr="00AE1117">
              <w:object w:dxaOrig="375" w:dyaOrig="345">
                <v:shape id="_x0000_i1044" type="#_x0000_t75" style="width:15pt;height:13.5pt" o:ole="">
                  <v:imagedata r:id="rId43" o:title=""/>
                </v:shape>
                <o:OLEObject Type="Embed" ProgID="PBrush" ShapeID="_x0000_i1044" DrawAspect="Content" ObjectID="_1469975027" r:id="rId45"/>
              </w:objec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  <w:r w:rsidR="00AE1117" w:rsidRPr="00AE1117">
              <w:t xml:space="preserve"> </w:t>
            </w:r>
            <w:r w:rsidRPr="00AE1117">
              <w:t>x</w: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x</w:t>
            </w:r>
            <w:r w:rsidR="00AE1117" w:rsidRPr="00AE1117">
              <w:t xml:space="preserve"> </w:t>
            </w:r>
            <w:r w:rsidRPr="00AE1117">
              <w:t>0</w: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  <w:r w:rsidR="00AE1117" w:rsidRPr="00AE1117">
              <w:t xml:space="preserve"> </w:t>
            </w:r>
            <w:r w:rsidRPr="00AE1117">
              <w:t>x</w: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  <w:r w:rsidR="00AE1117" w:rsidRPr="00AE1117">
              <w:t xml:space="preserve"> </w:t>
            </w:r>
            <w:r w:rsidRPr="00AE1117">
              <w:t>x</w:t>
            </w:r>
          </w:p>
        </w:tc>
      </w:tr>
      <w:tr w:rsidR="000D70F9" w:rsidRPr="00AE1117" w:rsidTr="00AE1117">
        <w:trPr>
          <w:cantSplit/>
        </w:trPr>
        <w:tc>
          <w:tcPr>
            <w:tcW w:w="591" w:type="dxa"/>
          </w:tcPr>
          <w:p w:rsidR="000D70F9" w:rsidRPr="00AE1117" w:rsidRDefault="000D70F9" w:rsidP="00AE1117">
            <w:pPr>
              <w:pStyle w:val="af2"/>
            </w:pPr>
            <w:r w:rsidRPr="00AE1117">
              <w:t>5</w:t>
            </w:r>
          </w:p>
        </w:tc>
        <w:tc>
          <w:tcPr>
            <w:tcW w:w="734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35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</w:p>
        </w:tc>
        <w:tc>
          <w:tcPr>
            <w:tcW w:w="734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34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</w:p>
        </w:tc>
        <w:tc>
          <w:tcPr>
            <w:tcW w:w="750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51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</w:p>
        </w:tc>
        <w:tc>
          <w:tcPr>
            <w:tcW w:w="751" w:type="dxa"/>
          </w:tcPr>
          <w:p w:rsidR="000D70F9" w:rsidRPr="00AE1117" w:rsidRDefault="00AE22F4" w:rsidP="00AE1117">
            <w:pPr>
              <w:pStyle w:val="af2"/>
            </w:pPr>
            <w:r w:rsidRPr="00AE1117">
              <w:object w:dxaOrig="375" w:dyaOrig="345">
                <v:shape id="_x0000_i1045" type="#_x0000_t75" style="width:15pt;height:13.5pt" o:ole="">
                  <v:imagedata r:id="rId43" o:title=""/>
                </v:shape>
                <o:OLEObject Type="Embed" ProgID="PBrush" ShapeID="_x0000_i1045" DrawAspect="Content" ObjectID="_1469975028" r:id="rId46"/>
              </w:object>
            </w:r>
          </w:p>
        </w:tc>
        <w:tc>
          <w:tcPr>
            <w:tcW w:w="751" w:type="dxa"/>
          </w:tcPr>
          <w:p w:rsidR="000D70F9" w:rsidRPr="00AE1117" w:rsidRDefault="00AE22F4" w:rsidP="00AE1117">
            <w:pPr>
              <w:pStyle w:val="af2"/>
            </w:pPr>
            <w:r w:rsidRPr="00AE1117">
              <w:object w:dxaOrig="300" w:dyaOrig="270">
                <v:shape id="_x0000_i1046" type="#_x0000_t75" style="width:15pt;height:13.5pt" o:ole="">
                  <v:imagedata r:id="rId47" o:title=""/>
                </v:shape>
                <o:OLEObject Type="Embed" ProgID="PBrush" ShapeID="_x0000_i1046" DrawAspect="Content" ObjectID="_1469975029" r:id="rId48"/>
              </w:objec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  <w:r w:rsidR="00AE1117" w:rsidRPr="00AE1117">
              <w:t xml:space="preserve"> </w:t>
            </w:r>
            <w:r w:rsidRPr="00AE1117">
              <w:t>x</w: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x</w:t>
            </w:r>
            <w:r w:rsidR="00AE1117" w:rsidRPr="00AE1117">
              <w:t xml:space="preserve"> </w:t>
            </w:r>
            <w:r w:rsidRPr="00AE1117">
              <w:t>0</w: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  <w:r w:rsidR="00AE1117" w:rsidRPr="00AE1117">
              <w:t xml:space="preserve"> </w:t>
            </w:r>
            <w:r w:rsidRPr="00AE1117">
              <w:t>x</w: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x</w:t>
            </w:r>
            <w:r w:rsidR="00AE1117" w:rsidRPr="00AE1117">
              <w:t xml:space="preserve"> </w:t>
            </w:r>
            <w:r w:rsidRPr="00AE1117">
              <w:t>1</w:t>
            </w:r>
          </w:p>
        </w:tc>
      </w:tr>
      <w:tr w:rsidR="000D70F9" w:rsidRPr="00AE1117" w:rsidTr="00AE1117">
        <w:trPr>
          <w:cantSplit/>
        </w:trPr>
        <w:tc>
          <w:tcPr>
            <w:tcW w:w="591" w:type="dxa"/>
          </w:tcPr>
          <w:p w:rsidR="000D70F9" w:rsidRPr="00AE1117" w:rsidRDefault="000D70F9" w:rsidP="00AE1117">
            <w:pPr>
              <w:pStyle w:val="af2"/>
            </w:pPr>
            <w:r w:rsidRPr="00AE1117">
              <w:t>6</w:t>
            </w:r>
          </w:p>
        </w:tc>
        <w:tc>
          <w:tcPr>
            <w:tcW w:w="734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35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</w:p>
        </w:tc>
        <w:tc>
          <w:tcPr>
            <w:tcW w:w="734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</w:p>
        </w:tc>
        <w:tc>
          <w:tcPr>
            <w:tcW w:w="734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50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51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</w:p>
        </w:tc>
        <w:tc>
          <w:tcPr>
            <w:tcW w:w="751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</w:p>
        </w:tc>
        <w:tc>
          <w:tcPr>
            <w:tcW w:w="751" w:type="dxa"/>
          </w:tcPr>
          <w:p w:rsidR="000D70F9" w:rsidRPr="00AE1117" w:rsidRDefault="00AE22F4" w:rsidP="00AE1117">
            <w:pPr>
              <w:pStyle w:val="af2"/>
            </w:pPr>
            <w:r w:rsidRPr="00AE1117">
              <w:object w:dxaOrig="375" w:dyaOrig="345">
                <v:shape id="_x0000_i1047" type="#_x0000_t75" style="width:15pt;height:13.5pt" o:ole="">
                  <v:imagedata r:id="rId43" o:title=""/>
                </v:shape>
                <o:OLEObject Type="Embed" ProgID="PBrush" ShapeID="_x0000_i1047" DrawAspect="Content" ObjectID="_1469975030" r:id="rId49"/>
              </w:objec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  <w:r w:rsidR="00AE1117" w:rsidRPr="00AE1117">
              <w:t xml:space="preserve"> </w:t>
            </w:r>
            <w:r w:rsidRPr="00AE1117">
              <w:t>x</w: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x</w:t>
            </w:r>
            <w:r w:rsidR="00AE1117" w:rsidRPr="00AE1117">
              <w:t xml:space="preserve"> </w:t>
            </w:r>
            <w:r w:rsidRPr="00AE1117">
              <w:t>0</w: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x</w:t>
            </w:r>
            <w:r w:rsidR="00AE1117" w:rsidRPr="00AE1117">
              <w:t xml:space="preserve"> </w:t>
            </w:r>
            <w:r w:rsidRPr="00AE1117">
              <w:t>0</w: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  <w:r w:rsidR="00AE1117" w:rsidRPr="00AE1117">
              <w:t xml:space="preserve"> </w:t>
            </w:r>
            <w:r w:rsidRPr="00AE1117">
              <w:t>x</w:t>
            </w:r>
          </w:p>
        </w:tc>
      </w:tr>
      <w:tr w:rsidR="000D70F9" w:rsidRPr="00AE1117" w:rsidTr="00AE1117">
        <w:trPr>
          <w:cantSplit/>
        </w:trPr>
        <w:tc>
          <w:tcPr>
            <w:tcW w:w="591" w:type="dxa"/>
          </w:tcPr>
          <w:p w:rsidR="000D70F9" w:rsidRPr="00AE1117" w:rsidRDefault="000D70F9" w:rsidP="00AE1117">
            <w:pPr>
              <w:pStyle w:val="af2"/>
            </w:pPr>
            <w:r w:rsidRPr="00AE1117">
              <w:t>7</w:t>
            </w:r>
          </w:p>
        </w:tc>
        <w:tc>
          <w:tcPr>
            <w:tcW w:w="734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35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</w:p>
        </w:tc>
        <w:tc>
          <w:tcPr>
            <w:tcW w:w="734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</w:p>
        </w:tc>
        <w:tc>
          <w:tcPr>
            <w:tcW w:w="734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</w:p>
        </w:tc>
        <w:tc>
          <w:tcPr>
            <w:tcW w:w="750" w:type="dxa"/>
          </w:tcPr>
          <w:p w:rsidR="000D70F9" w:rsidRPr="00AE1117" w:rsidRDefault="00AE22F4" w:rsidP="00AE1117">
            <w:pPr>
              <w:pStyle w:val="af2"/>
            </w:pPr>
            <w:r w:rsidRPr="00AE1117">
              <w:object w:dxaOrig="375" w:dyaOrig="345">
                <v:shape id="_x0000_i1048" type="#_x0000_t75" style="width:15pt;height:13.5pt" o:ole="">
                  <v:imagedata r:id="rId43" o:title=""/>
                </v:shape>
                <o:OLEObject Type="Embed" ProgID="PBrush" ShapeID="_x0000_i1048" DrawAspect="Content" ObjectID="_1469975031" r:id="rId50"/>
              </w:object>
            </w:r>
          </w:p>
        </w:tc>
        <w:tc>
          <w:tcPr>
            <w:tcW w:w="751" w:type="dxa"/>
          </w:tcPr>
          <w:p w:rsidR="000D70F9" w:rsidRPr="00AE1117" w:rsidRDefault="00AE22F4" w:rsidP="00AE1117">
            <w:pPr>
              <w:pStyle w:val="af2"/>
            </w:pPr>
            <w:r w:rsidRPr="00AE1117">
              <w:object w:dxaOrig="300" w:dyaOrig="270">
                <v:shape id="_x0000_i1049" type="#_x0000_t75" style="width:15pt;height:13.5pt" o:ole="">
                  <v:imagedata r:id="rId47" o:title=""/>
                </v:shape>
                <o:OLEObject Type="Embed" ProgID="PBrush" ShapeID="_x0000_i1049" DrawAspect="Content" ObjectID="_1469975032" r:id="rId51"/>
              </w:object>
            </w:r>
          </w:p>
        </w:tc>
        <w:tc>
          <w:tcPr>
            <w:tcW w:w="751" w:type="dxa"/>
          </w:tcPr>
          <w:p w:rsidR="000D70F9" w:rsidRPr="00AE1117" w:rsidRDefault="00AE22F4" w:rsidP="00AE1117">
            <w:pPr>
              <w:pStyle w:val="af2"/>
            </w:pPr>
            <w:r w:rsidRPr="00AE1117">
              <w:object w:dxaOrig="300" w:dyaOrig="270">
                <v:shape id="_x0000_i1050" type="#_x0000_t75" style="width:15pt;height:13.5pt" o:ole="">
                  <v:imagedata r:id="rId47" o:title=""/>
                </v:shape>
                <o:OLEObject Type="Embed" ProgID="PBrush" ShapeID="_x0000_i1050" DrawAspect="Content" ObjectID="_1469975033" r:id="rId52"/>
              </w:object>
            </w:r>
          </w:p>
        </w:tc>
        <w:tc>
          <w:tcPr>
            <w:tcW w:w="751" w:type="dxa"/>
          </w:tcPr>
          <w:p w:rsidR="000D70F9" w:rsidRPr="00AE1117" w:rsidRDefault="00AE22F4" w:rsidP="00AE1117">
            <w:pPr>
              <w:pStyle w:val="af2"/>
            </w:pPr>
            <w:r w:rsidRPr="00AE1117">
              <w:object w:dxaOrig="300" w:dyaOrig="270">
                <v:shape id="_x0000_i1051" type="#_x0000_t75" style="width:15pt;height:13.5pt" o:ole="">
                  <v:imagedata r:id="rId47" o:title=""/>
                </v:shape>
                <o:OLEObject Type="Embed" ProgID="PBrush" ShapeID="_x0000_i1051" DrawAspect="Content" ObjectID="_1469975034" r:id="rId53"/>
              </w:objec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  <w:r w:rsidR="00AE1117" w:rsidRPr="00AE1117">
              <w:t xml:space="preserve"> </w:t>
            </w:r>
            <w:r w:rsidRPr="00AE1117">
              <w:t>x</w: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x</w:t>
            </w:r>
            <w:r w:rsidR="00AE1117" w:rsidRPr="00AE1117">
              <w:t xml:space="preserve"> </w:t>
            </w:r>
            <w:r w:rsidRPr="00AE1117">
              <w:t>1</w: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x</w:t>
            </w:r>
            <w:r w:rsidR="00AE1117" w:rsidRPr="00AE1117">
              <w:t xml:space="preserve"> </w:t>
            </w:r>
            <w:r w:rsidRPr="00AE1117">
              <w:t>1</w: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x</w:t>
            </w:r>
            <w:r w:rsidR="00AE1117" w:rsidRPr="00AE1117">
              <w:t xml:space="preserve"> </w:t>
            </w:r>
            <w:r w:rsidRPr="00AE1117">
              <w:t>1</w:t>
            </w:r>
          </w:p>
        </w:tc>
      </w:tr>
      <w:tr w:rsidR="000D70F9" w:rsidRPr="00AE1117" w:rsidTr="00AE1117">
        <w:trPr>
          <w:cantSplit/>
        </w:trPr>
        <w:tc>
          <w:tcPr>
            <w:tcW w:w="591" w:type="dxa"/>
          </w:tcPr>
          <w:p w:rsidR="000D70F9" w:rsidRPr="00AE1117" w:rsidRDefault="000D70F9" w:rsidP="00AE1117">
            <w:pPr>
              <w:pStyle w:val="af2"/>
            </w:pPr>
            <w:r w:rsidRPr="00AE1117">
              <w:t>8</w:t>
            </w:r>
          </w:p>
        </w:tc>
        <w:tc>
          <w:tcPr>
            <w:tcW w:w="734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</w:p>
        </w:tc>
        <w:tc>
          <w:tcPr>
            <w:tcW w:w="735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34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34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50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</w:p>
        </w:tc>
        <w:tc>
          <w:tcPr>
            <w:tcW w:w="751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51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51" w:type="dxa"/>
          </w:tcPr>
          <w:p w:rsidR="000D70F9" w:rsidRPr="00AE1117" w:rsidRDefault="00AE22F4" w:rsidP="00AE1117">
            <w:pPr>
              <w:pStyle w:val="af2"/>
            </w:pPr>
            <w:r w:rsidRPr="00AE1117">
              <w:object w:dxaOrig="375" w:dyaOrig="345">
                <v:shape id="_x0000_i1052" type="#_x0000_t75" style="width:15pt;height:13.5pt" o:ole="">
                  <v:imagedata r:id="rId43" o:title=""/>
                </v:shape>
                <o:OLEObject Type="Embed" ProgID="PBrush" ShapeID="_x0000_i1052" DrawAspect="Content" ObjectID="_1469975035" r:id="rId54"/>
              </w:objec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x</w:t>
            </w:r>
            <w:r w:rsidR="00AE1117" w:rsidRPr="00AE1117">
              <w:t xml:space="preserve"> </w:t>
            </w:r>
            <w:r w:rsidRPr="00AE1117">
              <w:t>0</w: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  <w:r w:rsidR="00AE1117" w:rsidRPr="00AE1117">
              <w:t xml:space="preserve"> </w:t>
            </w:r>
            <w:r w:rsidRPr="00AE1117">
              <w:t>x</w: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  <w:r w:rsidR="00AE1117" w:rsidRPr="00AE1117">
              <w:t xml:space="preserve"> </w:t>
            </w:r>
            <w:r w:rsidRPr="00AE1117">
              <w:t>x</w: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  <w:r w:rsidR="00AE1117" w:rsidRPr="00AE1117">
              <w:t xml:space="preserve"> </w:t>
            </w:r>
            <w:r w:rsidRPr="00AE1117">
              <w:t>x</w:t>
            </w:r>
          </w:p>
        </w:tc>
      </w:tr>
      <w:tr w:rsidR="000D70F9" w:rsidRPr="00AE1117" w:rsidTr="00AE1117">
        <w:trPr>
          <w:cantSplit/>
        </w:trPr>
        <w:tc>
          <w:tcPr>
            <w:tcW w:w="591" w:type="dxa"/>
          </w:tcPr>
          <w:p w:rsidR="000D70F9" w:rsidRPr="00AE1117" w:rsidRDefault="000D70F9" w:rsidP="00AE1117">
            <w:pPr>
              <w:pStyle w:val="af2"/>
            </w:pPr>
            <w:r w:rsidRPr="00AE1117">
              <w:t>9</w:t>
            </w:r>
          </w:p>
        </w:tc>
        <w:tc>
          <w:tcPr>
            <w:tcW w:w="734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</w:p>
        </w:tc>
        <w:tc>
          <w:tcPr>
            <w:tcW w:w="735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34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34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</w:p>
        </w:tc>
        <w:tc>
          <w:tcPr>
            <w:tcW w:w="750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</w:p>
        </w:tc>
        <w:tc>
          <w:tcPr>
            <w:tcW w:w="751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51" w:type="dxa"/>
          </w:tcPr>
          <w:p w:rsidR="000D70F9" w:rsidRPr="00AE1117" w:rsidRDefault="00AE22F4" w:rsidP="00AE1117">
            <w:pPr>
              <w:pStyle w:val="af2"/>
            </w:pPr>
            <w:r w:rsidRPr="00AE1117">
              <w:object w:dxaOrig="375" w:dyaOrig="345">
                <v:shape id="_x0000_i1053" type="#_x0000_t75" style="width:15pt;height:13.5pt" o:ole="">
                  <v:imagedata r:id="rId43" o:title=""/>
                </v:shape>
                <o:OLEObject Type="Embed" ProgID="PBrush" ShapeID="_x0000_i1053" DrawAspect="Content" ObjectID="_1469975036" r:id="rId55"/>
              </w:object>
            </w:r>
          </w:p>
        </w:tc>
        <w:tc>
          <w:tcPr>
            <w:tcW w:w="751" w:type="dxa"/>
          </w:tcPr>
          <w:p w:rsidR="000D70F9" w:rsidRPr="00AE1117" w:rsidRDefault="00AE22F4" w:rsidP="00AE1117">
            <w:pPr>
              <w:pStyle w:val="af2"/>
            </w:pPr>
            <w:r w:rsidRPr="00AE1117">
              <w:object w:dxaOrig="300" w:dyaOrig="270">
                <v:shape id="_x0000_i1054" type="#_x0000_t75" style="width:15pt;height:13.5pt" o:ole="">
                  <v:imagedata r:id="rId47" o:title=""/>
                </v:shape>
                <o:OLEObject Type="Embed" ProgID="PBrush" ShapeID="_x0000_i1054" DrawAspect="Content" ObjectID="_1469975037" r:id="rId56"/>
              </w:objec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x</w:t>
            </w:r>
            <w:r w:rsidR="00AE1117" w:rsidRPr="00AE1117">
              <w:t xml:space="preserve"> </w:t>
            </w:r>
            <w:r w:rsidRPr="00AE1117">
              <w:t>0</w: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  <w:r w:rsidR="00AE1117" w:rsidRPr="00AE1117">
              <w:t xml:space="preserve"> </w:t>
            </w:r>
            <w:r w:rsidRPr="00AE1117">
              <w:t>x</w: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  <w:r w:rsidR="00AE1117" w:rsidRPr="00AE1117">
              <w:t xml:space="preserve"> </w:t>
            </w:r>
            <w:r w:rsidRPr="00AE1117">
              <w:t>x</w: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x</w:t>
            </w:r>
            <w:r w:rsidR="00AE1117" w:rsidRPr="00AE1117">
              <w:t xml:space="preserve"> </w:t>
            </w:r>
            <w:r w:rsidRPr="00AE1117">
              <w:t>1</w:t>
            </w:r>
          </w:p>
        </w:tc>
      </w:tr>
      <w:tr w:rsidR="000D70F9" w:rsidRPr="00AE1117" w:rsidTr="00AE1117">
        <w:trPr>
          <w:cantSplit/>
        </w:trPr>
        <w:tc>
          <w:tcPr>
            <w:tcW w:w="591" w:type="dxa"/>
          </w:tcPr>
          <w:p w:rsidR="000D70F9" w:rsidRPr="00AE1117" w:rsidRDefault="000D70F9" w:rsidP="00AE1117">
            <w:pPr>
              <w:pStyle w:val="af2"/>
            </w:pPr>
            <w:r w:rsidRPr="00AE1117">
              <w:t>10</w:t>
            </w:r>
          </w:p>
        </w:tc>
        <w:tc>
          <w:tcPr>
            <w:tcW w:w="734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</w:p>
        </w:tc>
        <w:tc>
          <w:tcPr>
            <w:tcW w:w="735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34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</w:p>
        </w:tc>
        <w:tc>
          <w:tcPr>
            <w:tcW w:w="734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50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</w:p>
        </w:tc>
        <w:tc>
          <w:tcPr>
            <w:tcW w:w="751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51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</w:p>
        </w:tc>
        <w:tc>
          <w:tcPr>
            <w:tcW w:w="751" w:type="dxa"/>
          </w:tcPr>
          <w:p w:rsidR="000D70F9" w:rsidRPr="00AE1117" w:rsidRDefault="00AE22F4" w:rsidP="00AE1117">
            <w:pPr>
              <w:pStyle w:val="af2"/>
            </w:pPr>
            <w:r w:rsidRPr="00AE1117">
              <w:object w:dxaOrig="375" w:dyaOrig="345">
                <v:shape id="_x0000_i1055" type="#_x0000_t75" style="width:15pt;height:13.5pt" o:ole="">
                  <v:imagedata r:id="rId43" o:title=""/>
                </v:shape>
                <o:OLEObject Type="Embed" ProgID="PBrush" ShapeID="_x0000_i1055" DrawAspect="Content" ObjectID="_1469975038" r:id="rId57"/>
              </w:objec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x</w:t>
            </w:r>
            <w:r w:rsidR="00AE1117" w:rsidRPr="00AE1117">
              <w:t xml:space="preserve"> </w:t>
            </w:r>
            <w:r w:rsidRPr="00AE1117">
              <w:t>0</w: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  <w:r w:rsidR="00AE1117" w:rsidRPr="00AE1117">
              <w:t xml:space="preserve"> </w:t>
            </w:r>
            <w:r w:rsidRPr="00AE1117">
              <w:t>x</w: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x</w:t>
            </w:r>
            <w:r w:rsidR="00AE1117" w:rsidRPr="00AE1117">
              <w:t xml:space="preserve"> </w:t>
            </w:r>
            <w:r w:rsidRPr="00AE1117">
              <w:t>0</w: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  <w:r w:rsidR="00AE1117" w:rsidRPr="00AE1117">
              <w:t xml:space="preserve"> </w:t>
            </w:r>
            <w:r w:rsidRPr="00AE1117">
              <w:t>x</w:t>
            </w:r>
          </w:p>
        </w:tc>
      </w:tr>
      <w:tr w:rsidR="000D70F9" w:rsidRPr="00AE1117" w:rsidTr="00AE1117">
        <w:trPr>
          <w:cantSplit/>
        </w:trPr>
        <w:tc>
          <w:tcPr>
            <w:tcW w:w="591" w:type="dxa"/>
          </w:tcPr>
          <w:p w:rsidR="000D70F9" w:rsidRPr="00AE1117" w:rsidRDefault="000D70F9" w:rsidP="00AE1117">
            <w:pPr>
              <w:pStyle w:val="af2"/>
            </w:pPr>
            <w:r w:rsidRPr="00AE1117">
              <w:t>11</w:t>
            </w:r>
          </w:p>
        </w:tc>
        <w:tc>
          <w:tcPr>
            <w:tcW w:w="734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</w:p>
        </w:tc>
        <w:tc>
          <w:tcPr>
            <w:tcW w:w="735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34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</w:p>
        </w:tc>
        <w:tc>
          <w:tcPr>
            <w:tcW w:w="734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</w:p>
        </w:tc>
        <w:tc>
          <w:tcPr>
            <w:tcW w:w="750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</w:p>
        </w:tc>
        <w:tc>
          <w:tcPr>
            <w:tcW w:w="751" w:type="dxa"/>
          </w:tcPr>
          <w:p w:rsidR="000D70F9" w:rsidRPr="00AE1117" w:rsidRDefault="00AE22F4" w:rsidP="00AE1117">
            <w:pPr>
              <w:pStyle w:val="af2"/>
            </w:pPr>
            <w:r w:rsidRPr="00AE1117">
              <w:object w:dxaOrig="375" w:dyaOrig="345">
                <v:shape id="_x0000_i1056" type="#_x0000_t75" style="width:15pt;height:13.5pt" o:ole="">
                  <v:imagedata r:id="rId43" o:title=""/>
                </v:shape>
                <o:OLEObject Type="Embed" ProgID="PBrush" ShapeID="_x0000_i1056" DrawAspect="Content" ObjectID="_1469975039" r:id="rId58"/>
              </w:object>
            </w:r>
          </w:p>
        </w:tc>
        <w:tc>
          <w:tcPr>
            <w:tcW w:w="751" w:type="dxa"/>
          </w:tcPr>
          <w:p w:rsidR="000D70F9" w:rsidRPr="00AE1117" w:rsidRDefault="00AE22F4" w:rsidP="00AE1117">
            <w:pPr>
              <w:pStyle w:val="af2"/>
            </w:pPr>
            <w:r w:rsidRPr="00AE1117">
              <w:object w:dxaOrig="300" w:dyaOrig="270">
                <v:shape id="_x0000_i1057" type="#_x0000_t75" style="width:15pt;height:13.5pt" o:ole="">
                  <v:imagedata r:id="rId47" o:title=""/>
                </v:shape>
                <o:OLEObject Type="Embed" ProgID="PBrush" ShapeID="_x0000_i1057" DrawAspect="Content" ObjectID="_1469975040" r:id="rId59"/>
              </w:object>
            </w:r>
          </w:p>
        </w:tc>
        <w:tc>
          <w:tcPr>
            <w:tcW w:w="751" w:type="dxa"/>
          </w:tcPr>
          <w:p w:rsidR="000D70F9" w:rsidRPr="00AE1117" w:rsidRDefault="00AE22F4" w:rsidP="00AE1117">
            <w:pPr>
              <w:pStyle w:val="af2"/>
            </w:pPr>
            <w:r w:rsidRPr="00AE1117">
              <w:object w:dxaOrig="300" w:dyaOrig="270">
                <v:shape id="_x0000_i1058" type="#_x0000_t75" style="width:15pt;height:13.5pt" o:ole="">
                  <v:imagedata r:id="rId47" o:title=""/>
                </v:shape>
                <o:OLEObject Type="Embed" ProgID="PBrush" ShapeID="_x0000_i1058" DrawAspect="Content" ObjectID="_1469975041" r:id="rId60"/>
              </w:objec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x</w:t>
            </w:r>
            <w:r w:rsidR="00AE1117" w:rsidRPr="00AE1117">
              <w:t xml:space="preserve"> </w:t>
            </w:r>
            <w:r w:rsidRPr="00AE1117">
              <w:t>0</w: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  <w:r w:rsidR="00AE1117" w:rsidRPr="00AE1117">
              <w:t xml:space="preserve"> </w:t>
            </w:r>
            <w:r w:rsidRPr="00AE1117">
              <w:t>x</w: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x</w:t>
            </w:r>
            <w:r w:rsidR="00AE1117" w:rsidRPr="00AE1117">
              <w:t xml:space="preserve"> </w:t>
            </w:r>
            <w:r w:rsidRPr="00AE1117">
              <w:t>1</w: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x</w:t>
            </w:r>
            <w:r w:rsidR="00AE1117" w:rsidRPr="00AE1117">
              <w:t xml:space="preserve"> </w:t>
            </w:r>
            <w:r w:rsidRPr="00AE1117">
              <w:t>1</w:t>
            </w:r>
          </w:p>
        </w:tc>
      </w:tr>
      <w:tr w:rsidR="000D70F9" w:rsidRPr="00AE1117" w:rsidTr="00AE1117">
        <w:trPr>
          <w:cantSplit/>
        </w:trPr>
        <w:tc>
          <w:tcPr>
            <w:tcW w:w="591" w:type="dxa"/>
          </w:tcPr>
          <w:p w:rsidR="000D70F9" w:rsidRPr="00AE1117" w:rsidRDefault="000D70F9" w:rsidP="00AE1117">
            <w:pPr>
              <w:pStyle w:val="af2"/>
            </w:pPr>
            <w:r w:rsidRPr="00AE1117">
              <w:t>12</w:t>
            </w:r>
          </w:p>
        </w:tc>
        <w:tc>
          <w:tcPr>
            <w:tcW w:w="734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</w:p>
        </w:tc>
        <w:tc>
          <w:tcPr>
            <w:tcW w:w="735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</w:p>
        </w:tc>
        <w:tc>
          <w:tcPr>
            <w:tcW w:w="734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34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50" w:type="dxa"/>
          </w:tcPr>
          <w:p w:rsidR="000D70F9" w:rsidRPr="00AE1117" w:rsidRDefault="00AE22F4" w:rsidP="00AE1117">
            <w:pPr>
              <w:pStyle w:val="af2"/>
            </w:pPr>
            <w:r w:rsidRPr="00AE1117">
              <w:object w:dxaOrig="300" w:dyaOrig="270">
                <v:shape id="_x0000_i1059" type="#_x0000_t75" style="width:15pt;height:13.5pt" o:ole="">
                  <v:imagedata r:id="rId47" o:title=""/>
                </v:shape>
                <o:OLEObject Type="Embed" ProgID="PBrush" ShapeID="_x0000_i1059" DrawAspect="Content" ObjectID="_1469975042" r:id="rId61"/>
              </w:object>
            </w:r>
          </w:p>
        </w:tc>
        <w:tc>
          <w:tcPr>
            <w:tcW w:w="751" w:type="dxa"/>
          </w:tcPr>
          <w:p w:rsidR="000D70F9" w:rsidRPr="00AE1117" w:rsidRDefault="000D70F9" w:rsidP="00AE1117">
            <w:pPr>
              <w:pStyle w:val="af2"/>
            </w:pPr>
            <w:r w:rsidRPr="00AE1117">
              <w:t>1</w:t>
            </w:r>
          </w:p>
        </w:tc>
        <w:tc>
          <w:tcPr>
            <w:tcW w:w="751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51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x</w:t>
            </w:r>
            <w:r w:rsidR="00AE1117" w:rsidRPr="00AE1117">
              <w:t xml:space="preserve"> </w:t>
            </w:r>
            <w:r w:rsidRPr="00AE1117">
              <w:t>1</w: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x</w:t>
            </w:r>
            <w:r w:rsidR="00AE1117" w:rsidRPr="00AE1117">
              <w:t xml:space="preserve"> </w:t>
            </w:r>
            <w:r w:rsidRPr="00AE1117">
              <w:t>0</w: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  <w:r w:rsidR="00AE1117" w:rsidRPr="00AE1117">
              <w:t xml:space="preserve"> </w:t>
            </w:r>
            <w:r w:rsidRPr="00AE1117">
              <w:t>x</w:t>
            </w:r>
          </w:p>
        </w:tc>
        <w:tc>
          <w:tcPr>
            <w:tcW w:w="760" w:type="dxa"/>
          </w:tcPr>
          <w:p w:rsidR="000D70F9" w:rsidRPr="00AE1117" w:rsidRDefault="000D70F9" w:rsidP="00AE1117">
            <w:pPr>
              <w:pStyle w:val="af2"/>
            </w:pPr>
            <w:r w:rsidRPr="00AE1117">
              <w:t>0</w:t>
            </w:r>
            <w:r w:rsidR="00AE1117" w:rsidRPr="00AE1117">
              <w:t xml:space="preserve"> </w:t>
            </w:r>
            <w:r w:rsidRPr="00AE1117">
              <w:t>x</w:t>
            </w:r>
          </w:p>
        </w:tc>
      </w:tr>
    </w:tbl>
    <w:p w:rsidR="0006799E" w:rsidRPr="00AE1117" w:rsidRDefault="0006799E" w:rsidP="00AE1117">
      <w:pPr>
        <w:tabs>
          <w:tab w:val="left" w:pos="726"/>
        </w:tabs>
      </w:pPr>
    </w:p>
    <w:p w:rsidR="00AE1117" w:rsidRDefault="00461464" w:rsidP="00AE1117">
      <w:pPr>
        <w:numPr>
          <w:ilvl w:val="0"/>
          <w:numId w:val="13"/>
        </w:numPr>
        <w:tabs>
          <w:tab w:val="clear" w:pos="1080"/>
          <w:tab w:val="left" w:pos="726"/>
        </w:tabs>
        <w:ind w:left="0" w:firstLine="709"/>
      </w:pPr>
      <w:r w:rsidRPr="00AE1117">
        <w:t>Составляем</w:t>
      </w:r>
      <w:r w:rsidR="00AE1117" w:rsidRPr="00AE1117">
        <w:t xml:space="preserve"> </w:t>
      </w:r>
      <w:r w:rsidRPr="00AE1117">
        <w:t>СДНФ</w:t>
      </w:r>
      <w:r w:rsidR="00AE1117">
        <w:t xml:space="preserve"> (</w:t>
      </w:r>
      <w:r w:rsidRPr="00AE1117">
        <w:t>базис</w:t>
      </w:r>
      <w:r w:rsidR="00AE1117">
        <w:t xml:space="preserve"> "</w:t>
      </w:r>
      <w:r w:rsidRPr="00AE1117">
        <w:t>И-НЕ</w:t>
      </w:r>
      <w:r w:rsidR="00AE1117">
        <w:t>"</w:t>
      </w:r>
      <w:r w:rsidR="00AE1117" w:rsidRPr="00AE1117">
        <w:t xml:space="preserve">) </w:t>
      </w:r>
      <w:r w:rsidRPr="00AE1117">
        <w:t>функций</w:t>
      </w:r>
      <w:r w:rsidR="00AE1117" w:rsidRPr="00AE1117">
        <w:t xml:space="preserve"> </w:t>
      </w:r>
      <w:r w:rsidRPr="00AE1117">
        <w:t>входов</w:t>
      </w:r>
      <w:r w:rsidR="00AE1117" w:rsidRPr="00AE1117">
        <w:t xml:space="preserve"> </w:t>
      </w:r>
      <w:r w:rsidRPr="00AE1117">
        <w:t>тригге</w:t>
      </w:r>
      <w:r w:rsidR="009F55B8" w:rsidRPr="00AE1117">
        <w:t>ров,</w:t>
      </w:r>
      <w:r w:rsidR="00AE1117" w:rsidRPr="00AE1117">
        <w:t xml:space="preserve"> </w:t>
      </w:r>
      <w:r w:rsidR="009F55B8" w:rsidRPr="00AE1117">
        <w:t>использованных</w:t>
      </w:r>
      <w:r w:rsidR="00AE1117" w:rsidRPr="00AE1117">
        <w:t xml:space="preserve"> </w:t>
      </w:r>
      <w:r w:rsidR="009F55B8" w:rsidRPr="00AE1117">
        <w:t>при</w:t>
      </w:r>
      <w:r w:rsidR="00AE1117" w:rsidRPr="00AE1117">
        <w:t xml:space="preserve"> </w:t>
      </w:r>
      <w:r w:rsidR="009F55B8" w:rsidRPr="00AE1117">
        <w:t>синтезе</w:t>
      </w:r>
      <w:r w:rsidR="00AE1117" w:rsidRPr="00AE1117">
        <w:t>:</w:t>
      </w:r>
    </w:p>
    <w:p w:rsidR="00AE1117" w:rsidRPr="00AE1117" w:rsidRDefault="00AE1117" w:rsidP="00AE1117"/>
    <w:p w:rsidR="000A6F9A" w:rsidRPr="00AE1117" w:rsidRDefault="00AE22F4" w:rsidP="00AE1117">
      <w:pPr>
        <w:tabs>
          <w:tab w:val="left" w:pos="726"/>
        </w:tabs>
      </w:pPr>
      <w:r w:rsidRPr="00AE1117">
        <w:object w:dxaOrig="7180" w:dyaOrig="400">
          <v:shape id="_x0000_i1060" type="#_x0000_t75" style="width:359.25pt;height:20.25pt" o:ole="">
            <v:imagedata r:id="rId62" o:title=""/>
          </v:shape>
          <o:OLEObject Type="Embed" ProgID="Equation.3" ShapeID="_x0000_i1060" DrawAspect="Content" ObjectID="_1469975043" r:id="rId63"/>
        </w:object>
      </w:r>
    </w:p>
    <w:p w:rsidR="003D513A" w:rsidRPr="00AE1117" w:rsidRDefault="00AE22F4" w:rsidP="00AE1117">
      <w:pPr>
        <w:tabs>
          <w:tab w:val="left" w:pos="726"/>
        </w:tabs>
      </w:pPr>
      <w:r w:rsidRPr="00AE1117">
        <w:object w:dxaOrig="7140" w:dyaOrig="400">
          <v:shape id="_x0000_i1061" type="#_x0000_t75" style="width:357pt;height:20.25pt" o:ole="">
            <v:imagedata r:id="rId64" o:title=""/>
          </v:shape>
          <o:OLEObject Type="Embed" ProgID="Equation.3" ShapeID="_x0000_i1061" DrawAspect="Content" ObjectID="_1469975044" r:id="rId65"/>
        </w:object>
      </w:r>
    </w:p>
    <w:p w:rsidR="003D513A" w:rsidRPr="00AE1117" w:rsidRDefault="00AE22F4" w:rsidP="00AE1117">
      <w:pPr>
        <w:tabs>
          <w:tab w:val="left" w:pos="726"/>
        </w:tabs>
      </w:pPr>
      <w:r w:rsidRPr="00AE1117">
        <w:object w:dxaOrig="3780" w:dyaOrig="400">
          <v:shape id="_x0000_i1062" type="#_x0000_t75" style="width:189pt;height:20.25pt" o:ole="">
            <v:imagedata r:id="rId66" o:title=""/>
          </v:shape>
          <o:OLEObject Type="Embed" ProgID="Equation.3" ShapeID="_x0000_i1062" DrawAspect="Content" ObjectID="_1469975045" r:id="rId67"/>
        </w:object>
      </w:r>
    </w:p>
    <w:p w:rsidR="00CD591A" w:rsidRPr="00AE1117" w:rsidRDefault="00AE22F4" w:rsidP="00AE1117">
      <w:pPr>
        <w:tabs>
          <w:tab w:val="left" w:pos="726"/>
        </w:tabs>
      </w:pPr>
      <w:r w:rsidRPr="00AE1117">
        <w:object w:dxaOrig="3739" w:dyaOrig="400">
          <v:shape id="_x0000_i1063" type="#_x0000_t75" style="width:186.75pt;height:20.25pt" o:ole="">
            <v:imagedata r:id="rId68" o:title=""/>
          </v:shape>
          <o:OLEObject Type="Embed" ProgID="Equation.3" ShapeID="_x0000_i1063" DrawAspect="Content" ObjectID="_1469975046" r:id="rId69"/>
        </w:object>
      </w:r>
    </w:p>
    <w:p w:rsidR="00B92A5C" w:rsidRPr="00AE1117" w:rsidRDefault="00AE22F4" w:rsidP="00AE1117">
      <w:pPr>
        <w:tabs>
          <w:tab w:val="left" w:pos="726"/>
        </w:tabs>
      </w:pPr>
      <w:r w:rsidRPr="00AE1117">
        <w:object w:dxaOrig="2140" w:dyaOrig="400">
          <v:shape id="_x0000_i1064" type="#_x0000_t75" style="width:107.25pt;height:20.25pt" o:ole="">
            <v:imagedata r:id="rId70" o:title=""/>
          </v:shape>
          <o:OLEObject Type="Embed" ProgID="Equation.3" ShapeID="_x0000_i1064" DrawAspect="Content" ObjectID="_1469975047" r:id="rId71"/>
        </w:object>
      </w:r>
    </w:p>
    <w:p w:rsidR="00713882" w:rsidRPr="00AE1117" w:rsidRDefault="00AE22F4" w:rsidP="00AE1117">
      <w:pPr>
        <w:tabs>
          <w:tab w:val="left" w:pos="726"/>
        </w:tabs>
      </w:pPr>
      <w:r w:rsidRPr="00AE1117">
        <w:object w:dxaOrig="3760" w:dyaOrig="400">
          <v:shape id="_x0000_i1065" type="#_x0000_t75" style="width:188.25pt;height:20.25pt" o:ole="">
            <v:imagedata r:id="rId72" o:title=""/>
          </v:shape>
          <o:OLEObject Type="Embed" ProgID="Equation.3" ShapeID="_x0000_i1065" DrawAspect="Content" ObjectID="_1469975048" r:id="rId73"/>
        </w:object>
      </w:r>
    </w:p>
    <w:p w:rsidR="00713882" w:rsidRPr="00AE1117" w:rsidRDefault="00AE22F4" w:rsidP="00AE1117">
      <w:pPr>
        <w:tabs>
          <w:tab w:val="left" w:pos="726"/>
        </w:tabs>
      </w:pPr>
      <w:r w:rsidRPr="00AE1117">
        <w:object w:dxaOrig="2120" w:dyaOrig="400">
          <v:shape id="_x0000_i1066" type="#_x0000_t75" style="width:105.75pt;height:20.25pt" o:ole="">
            <v:imagedata r:id="rId74" o:title=""/>
          </v:shape>
          <o:OLEObject Type="Embed" ProgID="Equation.3" ShapeID="_x0000_i1066" DrawAspect="Content" ObjectID="_1469975049" r:id="rId75"/>
        </w:object>
      </w:r>
    </w:p>
    <w:p w:rsidR="004C0CA1" w:rsidRDefault="00AE22F4" w:rsidP="00AE1117">
      <w:pPr>
        <w:tabs>
          <w:tab w:val="left" w:pos="726"/>
        </w:tabs>
      </w:pPr>
      <w:r w:rsidRPr="00AE1117">
        <w:object w:dxaOrig="2060" w:dyaOrig="400">
          <v:shape id="_x0000_i1067" type="#_x0000_t75" style="width:102.75pt;height:20.25pt" o:ole="">
            <v:imagedata r:id="rId76" o:title=""/>
          </v:shape>
          <o:OLEObject Type="Embed" ProgID="Equation.3" ShapeID="_x0000_i1067" DrawAspect="Content" ObjectID="_1469975050" r:id="rId77"/>
        </w:object>
      </w:r>
    </w:p>
    <w:p w:rsidR="00AE1117" w:rsidRPr="00AE1117" w:rsidRDefault="00AE1117" w:rsidP="00AE1117">
      <w:pPr>
        <w:tabs>
          <w:tab w:val="left" w:pos="726"/>
        </w:tabs>
      </w:pPr>
    </w:p>
    <w:p w:rsidR="00AE1117" w:rsidRDefault="00273EAD" w:rsidP="00AE1117">
      <w:pPr>
        <w:numPr>
          <w:ilvl w:val="0"/>
          <w:numId w:val="13"/>
        </w:numPr>
        <w:tabs>
          <w:tab w:val="clear" w:pos="1080"/>
          <w:tab w:val="left" w:pos="726"/>
        </w:tabs>
        <w:ind w:left="0" w:firstLine="709"/>
      </w:pPr>
      <w:r w:rsidRPr="00AE1117">
        <w:t>С</w:t>
      </w:r>
      <w:r w:rsidR="00AE1117" w:rsidRPr="00AE1117">
        <w:t xml:space="preserve"> </w:t>
      </w:r>
      <w:r w:rsidRPr="00AE1117">
        <w:t>помощью</w:t>
      </w:r>
      <w:r w:rsidR="00AE1117" w:rsidRPr="00AE1117">
        <w:t xml:space="preserve"> </w:t>
      </w:r>
      <w:r w:rsidRPr="00AE1117">
        <w:t>карт</w:t>
      </w:r>
      <w:r w:rsidR="00AE1117" w:rsidRPr="00AE1117">
        <w:t xml:space="preserve"> </w:t>
      </w:r>
      <w:r w:rsidRPr="00AE1117">
        <w:t>Карно</w:t>
      </w:r>
      <w:r w:rsidR="00AE1117" w:rsidRPr="00AE1117">
        <w:t xml:space="preserve"> </w:t>
      </w:r>
      <w:r w:rsidRPr="00AE1117">
        <w:t>производим</w:t>
      </w:r>
      <w:r w:rsidR="00AE1117" w:rsidRPr="00AE1117">
        <w:t xml:space="preserve"> </w:t>
      </w:r>
      <w:r w:rsidRPr="00AE1117">
        <w:t>минимизацию</w:t>
      </w:r>
      <w:r w:rsidR="00AE1117" w:rsidRPr="00AE1117">
        <w:t xml:space="preserve"> </w:t>
      </w:r>
      <w:r w:rsidRPr="00AE1117">
        <w:t>функций</w:t>
      </w:r>
      <w:r w:rsidR="00AE1117" w:rsidRPr="00AE1117">
        <w:t xml:space="preserve"> </w:t>
      </w:r>
      <w:r w:rsidRPr="00AE1117">
        <w:t>входов</w:t>
      </w:r>
      <w:r w:rsidR="00AE1117" w:rsidRPr="00AE1117">
        <w:t xml:space="preserve"> </w:t>
      </w:r>
      <w:r w:rsidRPr="00AE1117">
        <w:t>для</w:t>
      </w:r>
      <w:r w:rsidR="00AE1117" w:rsidRPr="00AE1117">
        <w:t xml:space="preserve"> </w:t>
      </w:r>
      <w:r w:rsidRPr="00AE1117">
        <w:t>каждого</w:t>
      </w:r>
      <w:r w:rsidR="00AE1117" w:rsidRPr="00AE1117">
        <w:t xml:space="preserve"> </w:t>
      </w:r>
      <w:r w:rsidRPr="00AE1117">
        <w:t>триггера</w:t>
      </w:r>
      <w:r w:rsidR="00AE1117" w:rsidRPr="00AE1117">
        <w:t>:</w:t>
      </w:r>
    </w:p>
    <w:p w:rsidR="00AE1117" w:rsidRPr="00AE1117" w:rsidRDefault="00AE1117" w:rsidP="00AE1117"/>
    <w:p w:rsidR="00AE1117" w:rsidRPr="00AE1117" w:rsidRDefault="00AE22F4" w:rsidP="00AE1117">
      <w:pPr>
        <w:framePr w:hSpace="180" w:wrap="around" w:vAnchor="text" w:hAnchor="page" w:x="6840" w:y="1169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tabs>
          <w:tab w:val="left" w:pos="726"/>
        </w:tabs>
        <w:ind w:firstLine="0"/>
      </w:pPr>
      <w:r w:rsidRPr="00AE1117">
        <w:rPr>
          <w:position w:val="-38"/>
        </w:rPr>
        <w:object w:dxaOrig="2380" w:dyaOrig="880">
          <v:shape id="_x0000_i1068" type="#_x0000_t75" style="width:119.25pt;height:44.25pt" o:ole="">
            <v:imagedata r:id="rId78" o:title=""/>
          </v:shape>
          <o:OLEObject Type="Embed" ProgID="Equation.3" ShapeID="_x0000_i1068" DrawAspect="Content" ObjectID="_1469975051" r:id="rId79"/>
        </w:object>
      </w:r>
    </w:p>
    <w:p w:rsidR="004C0CA1" w:rsidRDefault="00AE22F4" w:rsidP="00AE1117">
      <w:pPr>
        <w:tabs>
          <w:tab w:val="left" w:pos="726"/>
        </w:tabs>
      </w:pPr>
      <w:r w:rsidRPr="00AE1117">
        <w:object w:dxaOrig="9927" w:dyaOrig="9983">
          <v:shape id="_x0000_i1069" type="#_x0000_t75" style="width:174pt;height:174.75pt" o:ole="">
            <v:imagedata r:id="rId80" o:title=""/>
          </v:shape>
          <o:OLEObject Type="Embed" ProgID="Visio.Drawing.6" ShapeID="_x0000_i1069" DrawAspect="Content" ObjectID="_1469975052" r:id="rId81"/>
        </w:object>
      </w:r>
    </w:p>
    <w:p w:rsidR="00AE1117" w:rsidRPr="00AE1117" w:rsidRDefault="00AE1117" w:rsidP="00AE1117">
      <w:pPr>
        <w:tabs>
          <w:tab w:val="left" w:pos="726"/>
        </w:tabs>
      </w:pPr>
    </w:p>
    <w:p w:rsidR="00AE1117" w:rsidRDefault="005D0DB6" w:rsidP="00AE1117">
      <w:pPr>
        <w:tabs>
          <w:tab w:val="left" w:pos="726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4.6pt;margin-top:46.7pt;width:132.2pt;height:60pt;z-index:251656192;mso-wrap-style:none">
            <v:textbox style="mso-next-textbox:#_x0000_s1026;mso-fit-shape-to-text:t">
              <w:txbxContent>
                <w:p w:rsidR="009454FE" w:rsidRDefault="00AE22F4" w:rsidP="00AE1117">
                  <w:pPr>
                    <w:ind w:firstLine="0"/>
                  </w:pPr>
                  <w:r w:rsidRPr="00C76C41">
                    <w:rPr>
                      <w:position w:val="-38"/>
                    </w:rPr>
                    <w:object w:dxaOrig="2340" w:dyaOrig="880">
                      <v:shape id="_x0000_i1071" type="#_x0000_t75" style="width:117pt;height:44.25pt" o:ole="">
                        <v:imagedata r:id="rId82" o:title=""/>
                      </v:shape>
                      <o:OLEObject Type="Embed" ProgID="Equation.3" ShapeID="_x0000_i1071" DrawAspect="Content" ObjectID="_1469975088" r:id="rId83"/>
                    </w:object>
                  </w:r>
                </w:p>
              </w:txbxContent>
            </v:textbox>
            <w10:wrap side="left"/>
          </v:shape>
        </w:pict>
      </w:r>
      <w:r w:rsidR="00AE22F4" w:rsidRPr="00AE1117">
        <w:object w:dxaOrig="10307" w:dyaOrig="10136">
          <v:shape id="_x0000_i1072" type="#_x0000_t75" style="width:185.25pt;height:182.25pt" o:ole="">
            <v:imagedata r:id="rId84" o:title=""/>
          </v:shape>
          <o:OLEObject Type="Embed" ProgID="Visio.Drawing.6" ShapeID="_x0000_i1072" DrawAspect="Content" ObjectID="_1469975053" r:id="rId85"/>
        </w:object>
      </w:r>
    </w:p>
    <w:p w:rsidR="00AE1117" w:rsidRPr="00AE1117" w:rsidRDefault="00AE1117" w:rsidP="00AE1117">
      <w:pPr>
        <w:tabs>
          <w:tab w:val="left" w:pos="726"/>
        </w:tabs>
      </w:pPr>
    </w:p>
    <w:p w:rsidR="00AE1117" w:rsidRDefault="005D0DB6" w:rsidP="00AE1117">
      <w:pPr>
        <w:tabs>
          <w:tab w:val="left" w:pos="726"/>
        </w:tabs>
      </w:pPr>
      <w:r>
        <w:rPr>
          <w:noProof/>
        </w:rPr>
        <w:pict>
          <v:shape id="_x0000_s1027" type="#_x0000_t202" style="position:absolute;left:0;text-align:left;margin-left:221.1pt;margin-top:1in;width:164.8pt;height:54pt;z-index:251651072;mso-wrap-style:none">
            <v:textbox style="mso-next-textbox:#_x0000_s1027">
              <w:txbxContent>
                <w:p w:rsidR="009454FE" w:rsidRDefault="00AE22F4" w:rsidP="00AE1117">
                  <w:pPr>
                    <w:ind w:firstLine="0"/>
                  </w:pPr>
                  <w:r w:rsidRPr="0048558E">
                    <w:rPr>
                      <w:position w:val="-38"/>
                    </w:rPr>
                    <w:object w:dxaOrig="3260" w:dyaOrig="880">
                      <v:shape id="_x0000_i1074" type="#_x0000_t75" style="width:148.5pt;height:44.25pt" o:ole="">
                        <v:imagedata r:id="rId86" o:title=""/>
                      </v:shape>
                      <o:OLEObject Type="Embed" ProgID="Equation.3" ShapeID="_x0000_i1074" DrawAspect="Content" ObjectID="_1469975089" r:id="rId87"/>
                    </w:object>
                  </w:r>
                </w:p>
              </w:txbxContent>
            </v:textbox>
            <w10:wrap side="left"/>
          </v:shape>
        </w:pict>
      </w:r>
      <w:r w:rsidR="00AE22F4" w:rsidRPr="00AE1117">
        <w:object w:dxaOrig="9928" w:dyaOrig="9984">
          <v:shape id="_x0000_i1075" type="#_x0000_t75" style="width:159pt;height:159.75pt" o:ole="">
            <v:imagedata r:id="rId88" o:title=""/>
          </v:shape>
          <o:OLEObject Type="Embed" ProgID="Visio.Drawing.6" ShapeID="_x0000_i1075" DrawAspect="Content" ObjectID="_1469975054" r:id="rId89"/>
        </w:object>
      </w:r>
    </w:p>
    <w:p w:rsidR="00AE1117" w:rsidRPr="00AE1117" w:rsidRDefault="00AE1117" w:rsidP="00AE1117">
      <w:pPr>
        <w:tabs>
          <w:tab w:val="left" w:pos="726"/>
        </w:tabs>
      </w:pPr>
    </w:p>
    <w:p w:rsidR="007D5E7E" w:rsidRDefault="005D0DB6" w:rsidP="00AE1117">
      <w:pPr>
        <w:tabs>
          <w:tab w:val="left" w:pos="726"/>
        </w:tabs>
      </w:pPr>
      <w:r>
        <w:rPr>
          <w:noProof/>
        </w:rPr>
        <w:pict>
          <v:shape id="_x0000_s1028" type="#_x0000_t202" style="position:absolute;left:0;text-align:left;margin-left:231.15pt;margin-top:74.05pt;width:171.2pt;height:60pt;z-index:251650048;mso-wrap-style:none">
            <v:textbox style="mso-next-textbox:#_x0000_s1028;mso-fit-shape-to-text:t">
              <w:txbxContent>
                <w:p w:rsidR="009454FE" w:rsidRDefault="00AE22F4" w:rsidP="00AE1117">
                  <w:pPr>
                    <w:ind w:firstLine="0"/>
                  </w:pPr>
                  <w:r w:rsidRPr="0048558E">
                    <w:rPr>
                      <w:position w:val="-38"/>
                    </w:rPr>
                    <w:object w:dxaOrig="3120" w:dyaOrig="880">
                      <v:shape id="_x0000_i1077" type="#_x0000_t75" style="width:156pt;height:44.25pt" o:ole="">
                        <v:imagedata r:id="rId90" o:title=""/>
                      </v:shape>
                      <o:OLEObject Type="Embed" ProgID="Equation.3" ShapeID="_x0000_i1077" DrawAspect="Content" ObjectID="_1469975090" r:id="rId91"/>
                    </w:object>
                  </w:r>
                </w:p>
              </w:txbxContent>
            </v:textbox>
            <w10:wrap side="left"/>
          </v:shape>
        </w:pict>
      </w:r>
      <w:r w:rsidR="00AE22F4" w:rsidRPr="00AE1117">
        <w:object w:dxaOrig="9927" w:dyaOrig="9983">
          <v:shape id="_x0000_i1078" type="#_x0000_t75" style="width:174pt;height:174.75pt" o:ole="">
            <v:imagedata r:id="rId92" o:title=""/>
          </v:shape>
          <o:OLEObject Type="Embed" ProgID="Visio.Drawing.6" ShapeID="_x0000_i1078" DrawAspect="Content" ObjectID="_1469975055" r:id="rId93"/>
        </w:object>
      </w:r>
    </w:p>
    <w:p w:rsidR="00AE1117" w:rsidRPr="00AE1117" w:rsidRDefault="00AE1117" w:rsidP="00AE1117">
      <w:pPr>
        <w:tabs>
          <w:tab w:val="left" w:pos="726"/>
        </w:tabs>
      </w:pPr>
    </w:p>
    <w:p w:rsidR="00AE1117" w:rsidRDefault="005D0DB6" w:rsidP="00AE1117">
      <w:pPr>
        <w:tabs>
          <w:tab w:val="left" w:pos="726"/>
        </w:tabs>
      </w:pPr>
      <w:r>
        <w:rPr>
          <w:noProof/>
        </w:rPr>
        <w:pict>
          <v:shape id="_x0000_s1029" type="#_x0000_t202" style="position:absolute;left:0;text-align:left;margin-left:234.5pt;margin-top:71.65pt;width:119.15pt;height:40pt;z-index:251652096;mso-wrap-style:none">
            <v:textbox style="mso-next-textbox:#_x0000_s1029;mso-fit-shape-to-text:t">
              <w:txbxContent>
                <w:p w:rsidR="009454FE" w:rsidRDefault="00AE22F4" w:rsidP="00AE1117">
                  <w:pPr>
                    <w:ind w:firstLine="0"/>
                  </w:pPr>
                  <w:r w:rsidRPr="00A20F13">
                    <w:rPr>
                      <w:position w:val="-12"/>
                    </w:rPr>
                    <w:object w:dxaOrig="2079" w:dyaOrig="480">
                      <v:shape id="_x0000_i1080" type="#_x0000_t75" style="width:104.25pt;height:24pt" o:ole="">
                        <v:imagedata r:id="rId94" o:title=""/>
                      </v:shape>
                      <o:OLEObject Type="Embed" ProgID="Equation.3" ShapeID="_x0000_i1080" DrawAspect="Content" ObjectID="_1469975091" r:id="rId95"/>
                    </w:object>
                  </w:r>
                </w:p>
              </w:txbxContent>
            </v:textbox>
            <w10:wrap side="left"/>
          </v:shape>
        </w:pict>
      </w:r>
      <w:r w:rsidR="00AE22F4" w:rsidRPr="00AE1117">
        <w:object w:dxaOrig="9928" w:dyaOrig="9984">
          <v:shape id="_x0000_i1081" type="#_x0000_t75" style="width:168.75pt;height:169.5pt" o:ole="">
            <v:imagedata r:id="rId96" o:title=""/>
          </v:shape>
          <o:OLEObject Type="Embed" ProgID="Visio.Drawing.6" ShapeID="_x0000_i1081" DrawAspect="Content" ObjectID="_1469975056" r:id="rId97"/>
        </w:object>
      </w:r>
    </w:p>
    <w:p w:rsidR="00AE1117" w:rsidRPr="00AE1117" w:rsidRDefault="00AE1117" w:rsidP="00AE1117">
      <w:pPr>
        <w:tabs>
          <w:tab w:val="left" w:pos="726"/>
        </w:tabs>
      </w:pPr>
    </w:p>
    <w:p w:rsidR="00AE1117" w:rsidRDefault="005D0DB6" w:rsidP="00AE1117">
      <w:pPr>
        <w:tabs>
          <w:tab w:val="left" w:pos="726"/>
        </w:tabs>
      </w:pPr>
      <w:r>
        <w:rPr>
          <w:noProof/>
        </w:rPr>
        <w:pict>
          <v:shape id="_x0000_s1030" type="#_x0000_t202" style="position:absolute;left:0;text-align:left;margin-left:217.75pt;margin-top:45pt;width:187.6pt;height:81pt;z-index:251653120">
            <v:textbox style="mso-next-textbox:#_x0000_s1030">
              <w:txbxContent>
                <w:p w:rsidR="009454FE" w:rsidRDefault="00AE22F4" w:rsidP="00AE1117">
                  <w:pPr>
                    <w:ind w:firstLine="0"/>
                  </w:pPr>
                  <w:r w:rsidRPr="008F5291">
                    <w:rPr>
                      <w:position w:val="-62"/>
                    </w:rPr>
                    <w:object w:dxaOrig="3220" w:dyaOrig="1300">
                      <v:shape id="_x0000_i1083" type="#_x0000_t75" style="width:161.25pt;height:65.25pt" o:ole="">
                        <v:imagedata r:id="rId98" o:title=""/>
                      </v:shape>
                      <o:OLEObject Type="Embed" ProgID="Equation.3" ShapeID="_x0000_i1083" DrawAspect="Content" ObjectID="_1469975092" r:id="rId99"/>
                    </w:object>
                  </w:r>
                </w:p>
              </w:txbxContent>
            </v:textbox>
            <w10:wrap side="left"/>
          </v:shape>
        </w:pict>
      </w:r>
      <w:r w:rsidR="00AE22F4" w:rsidRPr="00AE1117">
        <w:object w:dxaOrig="9928" w:dyaOrig="9984">
          <v:shape id="_x0000_i1084" type="#_x0000_t75" style="width:168.75pt;height:174.75pt" o:ole="">
            <v:imagedata r:id="rId100" o:title=""/>
          </v:shape>
          <o:OLEObject Type="Embed" ProgID="Visio.Drawing.6" ShapeID="_x0000_i1084" DrawAspect="Content" ObjectID="_1469975057" r:id="rId101"/>
        </w:object>
      </w:r>
    </w:p>
    <w:p w:rsidR="00AE1117" w:rsidRPr="00AE1117" w:rsidRDefault="00AE1117" w:rsidP="00AE1117">
      <w:pPr>
        <w:tabs>
          <w:tab w:val="left" w:pos="726"/>
        </w:tabs>
      </w:pPr>
    </w:p>
    <w:p w:rsidR="00AE1117" w:rsidRDefault="005D0DB6" w:rsidP="00AE1117">
      <w:pPr>
        <w:tabs>
          <w:tab w:val="left" w:pos="726"/>
        </w:tabs>
      </w:pPr>
      <w:r>
        <w:rPr>
          <w:noProof/>
        </w:rPr>
        <w:pict>
          <v:shape id="_x0000_s1031" type="#_x0000_t202" style="position:absolute;left:0;text-align:left;margin-left:237.85pt;margin-top:53.6pt;width:98.2pt;height:40pt;z-index:251654144;mso-wrap-style:none">
            <v:textbox style="mso-next-textbox:#_x0000_s1031;mso-fit-shape-to-text:t">
              <w:txbxContent>
                <w:p w:rsidR="009454FE" w:rsidRDefault="00AE22F4" w:rsidP="00AE1117">
                  <w:pPr>
                    <w:ind w:firstLine="0"/>
                  </w:pPr>
                  <w:r w:rsidRPr="003F421D">
                    <w:rPr>
                      <w:position w:val="-12"/>
                    </w:rPr>
                    <w:object w:dxaOrig="1660" w:dyaOrig="480">
                      <v:shape id="_x0000_i1086" type="#_x0000_t75" style="width:83.25pt;height:24pt" o:ole="">
                        <v:imagedata r:id="rId102" o:title=""/>
                      </v:shape>
                      <o:OLEObject Type="Embed" ProgID="Equation.3" ShapeID="_x0000_i1086" DrawAspect="Content" ObjectID="_1469975093" r:id="rId103"/>
                    </w:object>
                  </w:r>
                </w:p>
              </w:txbxContent>
            </v:textbox>
            <w10:wrap side="left"/>
          </v:shape>
        </w:pict>
      </w:r>
      <w:r w:rsidR="00AE22F4" w:rsidRPr="00AE1117">
        <w:object w:dxaOrig="10307" w:dyaOrig="10136">
          <v:shape id="_x0000_i1087" type="#_x0000_t75" style="width:175.5pt;height:141.75pt" o:ole="">
            <v:imagedata r:id="rId104" o:title=""/>
          </v:shape>
          <o:OLEObject Type="Embed" ProgID="Visio.Drawing.6" ShapeID="_x0000_i1087" DrawAspect="Content" ObjectID="_1469975058" r:id="rId105"/>
        </w:object>
      </w:r>
    </w:p>
    <w:p w:rsidR="00AE1117" w:rsidRPr="00AE1117" w:rsidRDefault="00AE1117" w:rsidP="00AE1117">
      <w:pPr>
        <w:tabs>
          <w:tab w:val="left" w:pos="726"/>
        </w:tabs>
      </w:pPr>
    </w:p>
    <w:p w:rsidR="00AE1117" w:rsidRDefault="005D0DB6" w:rsidP="00AE1117">
      <w:pPr>
        <w:tabs>
          <w:tab w:val="left" w:pos="726"/>
        </w:tabs>
      </w:pPr>
      <w:r>
        <w:rPr>
          <w:noProof/>
        </w:rPr>
        <w:pict>
          <v:shape id="_x0000_s1032" type="#_x0000_t202" style="position:absolute;left:0;text-align:left;margin-left:257.95pt;margin-top:73.45pt;width:126.5pt;height:59.65pt;z-index:251655168;mso-wrap-style:none">
            <v:textbox style="mso-next-textbox:#_x0000_s1032;mso-fit-shape-to-text:t">
              <w:txbxContent>
                <w:p w:rsidR="009454FE" w:rsidRDefault="00AE22F4" w:rsidP="00AE1117">
                  <w:pPr>
                    <w:ind w:firstLine="0"/>
                  </w:pPr>
                  <w:r w:rsidRPr="003E0C2D">
                    <w:rPr>
                      <w:position w:val="-12"/>
                    </w:rPr>
                    <w:object w:dxaOrig="1960" w:dyaOrig="480">
                      <v:shape id="_x0000_i1089" type="#_x0000_t75" style="width:111pt;height:27pt" o:ole="">
                        <v:imagedata r:id="rId106" o:title=""/>
                      </v:shape>
                      <o:OLEObject Type="Embed" ProgID="Equation.3" ShapeID="_x0000_i1089" DrawAspect="Content" ObjectID="_1469975094" r:id="rId107"/>
                    </w:object>
                  </w:r>
                </w:p>
              </w:txbxContent>
            </v:textbox>
            <w10:wrap side="left"/>
          </v:shape>
        </w:pict>
      </w:r>
      <w:r>
        <w:pict>
          <v:shape id="_x0000_i1090" type="#_x0000_t75" style="width:180pt;height:152.25pt">
            <v:imagedata r:id="rId108" o:title=""/>
          </v:shape>
        </w:pict>
      </w:r>
    </w:p>
    <w:p w:rsidR="00AE1117" w:rsidRPr="00AE1117" w:rsidRDefault="00AE1117" w:rsidP="00AE1117">
      <w:pPr>
        <w:tabs>
          <w:tab w:val="left" w:pos="726"/>
        </w:tabs>
      </w:pPr>
    </w:p>
    <w:p w:rsidR="00F30C9D" w:rsidRPr="00AE1117" w:rsidRDefault="00F30C9D" w:rsidP="00AE1117">
      <w:pPr>
        <w:tabs>
          <w:tab w:val="left" w:pos="726"/>
        </w:tabs>
      </w:pPr>
      <w:r w:rsidRPr="00AE1117">
        <w:t>МДНФ</w:t>
      </w:r>
      <w:r w:rsidR="00AE1117" w:rsidRPr="00AE1117">
        <w:t xml:space="preserve"> </w:t>
      </w:r>
      <w:r w:rsidRPr="00AE1117">
        <w:t>счётчика</w:t>
      </w:r>
      <w:r w:rsidR="00AE1117" w:rsidRPr="00AE1117">
        <w:t xml:space="preserve">: </w:t>
      </w:r>
      <w:r w:rsidR="00AE22F4" w:rsidRPr="00AE1117">
        <w:object w:dxaOrig="2980" w:dyaOrig="480">
          <v:shape id="_x0000_i1091" type="#_x0000_t75" style="width:149.25pt;height:24pt" o:ole="">
            <v:imagedata r:id="rId109" o:title=""/>
          </v:shape>
          <o:OLEObject Type="Embed" ProgID="Equation.3" ShapeID="_x0000_i1091" DrawAspect="Content" ObjectID="_1469975059" r:id="rId110"/>
        </w:object>
      </w:r>
    </w:p>
    <w:p w:rsidR="00F30C9D" w:rsidRPr="00AE1117" w:rsidRDefault="00AE22F4" w:rsidP="00AE1117">
      <w:pPr>
        <w:tabs>
          <w:tab w:val="left" w:pos="726"/>
        </w:tabs>
      </w:pPr>
      <w:r w:rsidRPr="00AE1117">
        <w:object w:dxaOrig="3360" w:dyaOrig="499">
          <v:shape id="_x0000_i1092" type="#_x0000_t75" style="width:153pt;height:24.75pt" o:ole="">
            <v:imagedata r:id="rId111" o:title=""/>
          </v:shape>
          <o:OLEObject Type="Embed" ProgID="Equation.3" ShapeID="_x0000_i1092" DrawAspect="Content" ObjectID="_1469975060" r:id="rId112"/>
        </w:object>
      </w:r>
      <w:r w:rsidR="00AE1117" w:rsidRPr="00AE1117">
        <w:t xml:space="preserve"> </w:t>
      </w:r>
      <w:r w:rsidRPr="00AE1117">
        <w:object w:dxaOrig="3159" w:dyaOrig="480">
          <v:shape id="_x0000_i1093" type="#_x0000_t75" style="width:158.25pt;height:24pt" o:ole="">
            <v:imagedata r:id="rId113" o:title=""/>
          </v:shape>
          <o:OLEObject Type="Embed" ProgID="Equation.3" ShapeID="_x0000_i1093" DrawAspect="Content" ObjectID="_1469975061" r:id="rId114"/>
        </w:object>
      </w:r>
    </w:p>
    <w:p w:rsidR="00AE1117" w:rsidRPr="00AE1117" w:rsidRDefault="00AE22F4" w:rsidP="00AE1117">
      <w:pPr>
        <w:tabs>
          <w:tab w:val="left" w:pos="726"/>
        </w:tabs>
      </w:pPr>
      <w:r w:rsidRPr="00AE1117">
        <w:object w:dxaOrig="2079" w:dyaOrig="480">
          <v:shape id="_x0000_i1094" type="#_x0000_t75" style="width:104.25pt;height:24pt" o:ole="">
            <v:imagedata r:id="rId115" o:title=""/>
          </v:shape>
          <o:OLEObject Type="Embed" ProgID="Equation.3" ShapeID="_x0000_i1094" DrawAspect="Content" ObjectID="_1469975062" r:id="rId116"/>
        </w:object>
      </w:r>
      <w:r w:rsidR="00AE1117" w:rsidRPr="00AE1117">
        <w:t xml:space="preserve">; </w:t>
      </w:r>
      <w:r w:rsidRPr="00AE1117">
        <w:object w:dxaOrig="3540" w:dyaOrig="480">
          <v:shape id="_x0000_i1095" type="#_x0000_t75" style="width:177pt;height:24pt" o:ole="">
            <v:imagedata r:id="rId117" o:title=""/>
          </v:shape>
          <o:OLEObject Type="Embed" ProgID="Equation.3" ShapeID="_x0000_i1095" DrawAspect="Content" ObjectID="_1469975063" r:id="rId118"/>
        </w:object>
      </w:r>
      <w:r w:rsidR="00AE1117" w:rsidRPr="00AE1117">
        <w:t>;</w:t>
      </w:r>
    </w:p>
    <w:p w:rsidR="00AE1117" w:rsidRDefault="00AE22F4" w:rsidP="00AE1117">
      <w:pPr>
        <w:tabs>
          <w:tab w:val="left" w:pos="726"/>
        </w:tabs>
      </w:pPr>
      <w:r w:rsidRPr="00AE1117">
        <w:object w:dxaOrig="1660" w:dyaOrig="480">
          <v:shape id="_x0000_i1096" type="#_x0000_t75" style="width:83.25pt;height:24pt" o:ole="">
            <v:imagedata r:id="rId119" o:title=""/>
          </v:shape>
          <o:OLEObject Type="Embed" ProgID="Equation.3" ShapeID="_x0000_i1096" DrawAspect="Content" ObjectID="_1469975064" r:id="rId120"/>
        </w:object>
      </w:r>
      <w:r w:rsidR="00AE1117" w:rsidRPr="00AE1117">
        <w:t xml:space="preserve">; </w:t>
      </w:r>
      <w:r w:rsidRPr="00AE1117">
        <w:object w:dxaOrig="1980" w:dyaOrig="480">
          <v:shape id="_x0000_i1097" type="#_x0000_t75" style="width:102.75pt;height:25.5pt" o:ole="">
            <v:imagedata r:id="rId121" o:title=""/>
          </v:shape>
          <o:OLEObject Type="Embed" ProgID="Equation.3" ShapeID="_x0000_i1097" DrawAspect="Content" ObjectID="_1469975065" r:id="rId122"/>
        </w:object>
      </w:r>
      <w:r w:rsidR="00AE1117" w:rsidRPr="00AE1117">
        <w:t>.</w:t>
      </w:r>
    </w:p>
    <w:p w:rsidR="00AE1117" w:rsidRPr="00AE1117" w:rsidRDefault="00AE1117" w:rsidP="00AE1117">
      <w:pPr>
        <w:tabs>
          <w:tab w:val="left" w:pos="726"/>
        </w:tabs>
      </w:pPr>
    </w:p>
    <w:p w:rsidR="00AE1117" w:rsidRDefault="00CC4E48" w:rsidP="00AE1117">
      <w:pPr>
        <w:numPr>
          <w:ilvl w:val="0"/>
          <w:numId w:val="16"/>
        </w:numPr>
        <w:tabs>
          <w:tab w:val="clear" w:pos="1080"/>
          <w:tab w:val="left" w:pos="726"/>
        </w:tabs>
        <w:ind w:left="0" w:firstLine="709"/>
      </w:pPr>
      <w:r w:rsidRPr="00AE1117">
        <w:t>Синтезируем</w:t>
      </w:r>
      <w:r w:rsidR="00AE1117" w:rsidRPr="00AE1117">
        <w:t xml:space="preserve"> </w:t>
      </w:r>
      <w:r w:rsidRPr="00AE1117">
        <w:t>счётчик</w:t>
      </w:r>
      <w:r w:rsidR="00AE1117" w:rsidRPr="00AE1117">
        <w:t xml:space="preserve">. </w:t>
      </w:r>
      <w:r w:rsidRPr="00AE1117">
        <w:t>Структурную</w:t>
      </w:r>
      <w:r w:rsidR="00AE1117" w:rsidRPr="00AE1117">
        <w:t xml:space="preserve"> </w:t>
      </w:r>
      <w:r w:rsidRPr="00AE1117">
        <w:t>схему</w:t>
      </w:r>
      <w:r w:rsidR="00AE1117" w:rsidRPr="00AE1117">
        <w:t>:</w:t>
      </w:r>
    </w:p>
    <w:p w:rsidR="00AE1117" w:rsidRPr="00AE1117" w:rsidRDefault="00AE1117" w:rsidP="00AE1117"/>
    <w:p w:rsidR="00AE1117" w:rsidRPr="00AE1117" w:rsidRDefault="005D0DB6" w:rsidP="00AE1117">
      <w:pPr>
        <w:tabs>
          <w:tab w:val="left" w:pos="726"/>
        </w:tabs>
      </w:pPr>
      <w:r>
        <w:pict>
          <v:shape id="_x0000_i1098" type="#_x0000_t75" style="width:392.25pt;height:307.5pt">
            <v:imagedata r:id="rId123" o:title="" gain="69719f"/>
          </v:shape>
        </w:pict>
      </w:r>
    </w:p>
    <w:p w:rsidR="00AE1117" w:rsidRDefault="00AE1117" w:rsidP="00AE1117">
      <w:pPr>
        <w:tabs>
          <w:tab w:val="left" w:pos="726"/>
        </w:tabs>
      </w:pPr>
    </w:p>
    <w:p w:rsidR="00AE1117" w:rsidRDefault="00CC4E48" w:rsidP="00AE1117">
      <w:pPr>
        <w:tabs>
          <w:tab w:val="left" w:pos="726"/>
        </w:tabs>
      </w:pPr>
      <w:r w:rsidRPr="00AE1117">
        <w:t>Принципиальную</w:t>
      </w:r>
      <w:r w:rsidR="00AE1117" w:rsidRPr="00AE1117">
        <w:t xml:space="preserve"> </w:t>
      </w:r>
      <w:r w:rsidRPr="00AE1117">
        <w:t>схему</w:t>
      </w:r>
      <w:r w:rsidR="00AE1117" w:rsidRPr="00AE1117">
        <w:t>:</w:t>
      </w:r>
    </w:p>
    <w:p w:rsidR="00AE1117" w:rsidRPr="00AE1117" w:rsidRDefault="00AE1117" w:rsidP="00AE1117">
      <w:pPr>
        <w:tabs>
          <w:tab w:val="left" w:pos="726"/>
        </w:tabs>
      </w:pPr>
    </w:p>
    <w:p w:rsidR="00AE1117" w:rsidRPr="00AE1117" w:rsidRDefault="005D0DB6" w:rsidP="00AE1117">
      <w:pPr>
        <w:tabs>
          <w:tab w:val="left" w:pos="726"/>
        </w:tabs>
      </w:pPr>
      <w:r>
        <w:pict>
          <v:shape id="_x0000_i1099" type="#_x0000_t75" style="width:366.75pt;height:370.5pt">
            <v:imagedata r:id="rId124" o:title=""/>
          </v:shape>
        </w:pict>
      </w:r>
    </w:p>
    <w:p w:rsidR="00AE1117" w:rsidRDefault="00AE1117" w:rsidP="00AE1117">
      <w:pPr>
        <w:tabs>
          <w:tab w:val="left" w:pos="726"/>
        </w:tabs>
      </w:pPr>
    </w:p>
    <w:p w:rsidR="00AE1117" w:rsidRDefault="00EC73CA" w:rsidP="00AE1117">
      <w:pPr>
        <w:tabs>
          <w:tab w:val="left" w:pos="726"/>
        </w:tabs>
      </w:pPr>
      <w:r w:rsidRPr="00AE1117">
        <w:t>Временные</w:t>
      </w:r>
      <w:r w:rsidR="00AE1117" w:rsidRPr="00AE1117">
        <w:t xml:space="preserve"> </w:t>
      </w:r>
      <w:r w:rsidRPr="00AE1117">
        <w:t>диаграммы</w:t>
      </w:r>
      <w:r w:rsidR="00AE1117" w:rsidRPr="00AE1117">
        <w:t xml:space="preserve"> </w:t>
      </w:r>
      <w:r w:rsidRPr="00AE1117">
        <w:t>счётчика</w:t>
      </w:r>
      <w:r w:rsidR="00AE1117" w:rsidRPr="00AE1117">
        <w:t>:</w:t>
      </w:r>
    </w:p>
    <w:p w:rsidR="00AE1117" w:rsidRPr="00AE1117" w:rsidRDefault="00AE1117" w:rsidP="00AE1117">
      <w:pPr>
        <w:tabs>
          <w:tab w:val="left" w:pos="726"/>
        </w:tabs>
      </w:pPr>
    </w:p>
    <w:p w:rsidR="00AE1117" w:rsidRDefault="005D0DB6" w:rsidP="00AE1117">
      <w:pPr>
        <w:tabs>
          <w:tab w:val="left" w:pos="726"/>
        </w:tabs>
      </w:pPr>
      <w:r>
        <w:pict>
          <v:shape id="_x0000_i1100" type="#_x0000_t75" style="width:323.25pt;height:112.5pt">
            <v:imagedata r:id="rId125" o:title=""/>
          </v:shape>
        </w:pict>
      </w:r>
    </w:p>
    <w:p w:rsidR="00AE1117" w:rsidRDefault="00AE1117" w:rsidP="00AE1117">
      <w:pPr>
        <w:pStyle w:val="3"/>
        <w:tabs>
          <w:tab w:val="left" w:pos="726"/>
        </w:tabs>
        <w:rPr>
          <w:color w:val="000000"/>
        </w:rPr>
      </w:pPr>
      <w:bookmarkStart w:id="4" w:name="_Toc185949447"/>
    </w:p>
    <w:p w:rsidR="00AE1117" w:rsidRPr="00AE1117" w:rsidRDefault="004546C0" w:rsidP="00AE1117">
      <w:pPr>
        <w:pStyle w:val="3"/>
        <w:tabs>
          <w:tab w:val="left" w:pos="726"/>
        </w:tabs>
        <w:rPr>
          <w:color w:val="000000"/>
        </w:rPr>
      </w:pPr>
      <w:bookmarkStart w:id="5" w:name="_Toc283838966"/>
      <w:r w:rsidRPr="00AE1117">
        <w:rPr>
          <w:color w:val="000000"/>
        </w:rPr>
        <w:t>Синтез</w:t>
      </w:r>
      <w:r w:rsidR="00AE1117" w:rsidRPr="00AE1117">
        <w:rPr>
          <w:color w:val="000000"/>
        </w:rPr>
        <w:t xml:space="preserve"> </w:t>
      </w:r>
      <w:r w:rsidRPr="00AE1117">
        <w:rPr>
          <w:color w:val="000000"/>
        </w:rPr>
        <w:t>дешифратора</w:t>
      </w:r>
      <w:bookmarkEnd w:id="4"/>
      <w:bookmarkEnd w:id="5"/>
    </w:p>
    <w:p w:rsidR="00AE1117" w:rsidRDefault="006A055F" w:rsidP="00AE1117">
      <w:pPr>
        <w:tabs>
          <w:tab w:val="left" w:pos="726"/>
        </w:tabs>
      </w:pPr>
      <w:r w:rsidRPr="00AE1117">
        <w:t>Мы</w:t>
      </w:r>
      <w:r w:rsidR="00AE1117" w:rsidRPr="00AE1117">
        <w:t xml:space="preserve"> </w:t>
      </w:r>
      <w:r w:rsidRPr="00AE1117">
        <w:t>должны</w:t>
      </w:r>
      <w:r w:rsidR="00AE1117" w:rsidRPr="00AE1117">
        <w:t xml:space="preserve"> </w:t>
      </w:r>
      <w:r w:rsidRPr="00AE1117">
        <w:t>получить</w:t>
      </w:r>
      <w:r w:rsidR="00AE1117" w:rsidRPr="00AE1117">
        <w:t xml:space="preserve"> </w:t>
      </w:r>
      <w:r w:rsidRPr="00AE1117">
        <w:t>неполный</w:t>
      </w:r>
      <w:r w:rsidR="00AE1117" w:rsidRPr="00AE1117">
        <w:t xml:space="preserve"> </w:t>
      </w:r>
      <w:r w:rsidRPr="00AE1117">
        <w:t>двоичный</w:t>
      </w:r>
      <w:r w:rsidR="00AE1117" w:rsidRPr="00AE1117">
        <w:t xml:space="preserve"> </w:t>
      </w:r>
      <w:r w:rsidRPr="00AE1117">
        <w:t>дешифратор</w:t>
      </w:r>
      <w:r w:rsidR="00AE1117" w:rsidRPr="00AE1117">
        <w:t xml:space="preserve"> </w:t>
      </w:r>
    </w:p>
    <w:p w:rsidR="00AE1117" w:rsidRDefault="00AE1117" w:rsidP="00AE1117">
      <w:pPr>
        <w:tabs>
          <w:tab w:val="left" w:pos="726"/>
        </w:tabs>
      </w:pPr>
    </w:p>
    <w:p w:rsidR="00AE1117" w:rsidRDefault="00AE22F4" w:rsidP="00AE1117">
      <w:pPr>
        <w:tabs>
          <w:tab w:val="left" w:pos="726"/>
        </w:tabs>
      </w:pPr>
      <w:r w:rsidRPr="00AE1117">
        <w:object w:dxaOrig="1880" w:dyaOrig="540">
          <v:shape id="_x0000_i1101" type="#_x0000_t75" style="width:93.75pt;height:27pt" o:ole="">
            <v:imagedata r:id="rId126" o:title=""/>
          </v:shape>
          <o:OLEObject Type="Embed" ProgID="Equation.3" ShapeID="_x0000_i1101" DrawAspect="Content" ObjectID="_1469975066" r:id="rId127"/>
        </w:object>
      </w:r>
      <w:r w:rsidR="006A055F" w:rsidRPr="00AE1117">
        <w:t>,</w:t>
      </w:r>
      <w:r w:rsidR="00AE1117" w:rsidRPr="00AE1117">
        <w:t xml:space="preserve"> </w:t>
      </w:r>
    </w:p>
    <w:p w:rsidR="00AE1117" w:rsidRDefault="00AE1117" w:rsidP="00AE1117">
      <w:pPr>
        <w:tabs>
          <w:tab w:val="left" w:pos="726"/>
        </w:tabs>
      </w:pPr>
    </w:p>
    <w:p w:rsidR="00AE1117" w:rsidRPr="00AE1117" w:rsidRDefault="00AE1117" w:rsidP="00AE1117">
      <w:pPr>
        <w:tabs>
          <w:tab w:val="left" w:pos="726"/>
        </w:tabs>
      </w:pPr>
      <w:r>
        <w:t xml:space="preserve">т.е. </w:t>
      </w:r>
      <w:r w:rsidR="006A055F" w:rsidRPr="00AE1117">
        <w:t>имеющий</w:t>
      </w:r>
      <w:r w:rsidRPr="00AE1117">
        <w:t xml:space="preserve"> </w:t>
      </w:r>
      <w:r w:rsidR="006A055F" w:rsidRPr="00AE1117">
        <w:t>4</w:t>
      </w:r>
      <w:r w:rsidRPr="00AE1117">
        <w:t xml:space="preserve"> </w:t>
      </w:r>
      <w:r w:rsidR="006A055F" w:rsidRPr="00AE1117">
        <w:t>входа</w:t>
      </w:r>
      <w:r w:rsidRPr="00AE1117">
        <w:t xml:space="preserve"> </w:t>
      </w:r>
      <w:r w:rsidR="00AE22F4" w:rsidRPr="00AE1117">
        <w:object w:dxaOrig="1040" w:dyaOrig="360">
          <v:shape id="_x0000_i1102" type="#_x0000_t75" style="width:51.75pt;height:18pt" o:ole="">
            <v:imagedata r:id="rId128" o:title=""/>
          </v:shape>
          <o:OLEObject Type="Embed" ProgID="Equation.3" ShapeID="_x0000_i1102" DrawAspect="Content" ObjectID="_1469975067" r:id="rId129"/>
        </w:object>
      </w:r>
      <w:r w:rsidRPr="00AE1117">
        <w:t xml:space="preserve"> </w:t>
      </w:r>
      <w:r w:rsidR="006A055F" w:rsidRPr="00AE1117">
        <w:t>и</w:t>
      </w:r>
      <w:r w:rsidRPr="00AE1117">
        <w:t xml:space="preserve"> </w:t>
      </w:r>
      <w:r w:rsidR="006A055F" w:rsidRPr="00AE1117">
        <w:t>9</w:t>
      </w:r>
      <w:r w:rsidRPr="00AE1117">
        <w:t xml:space="preserve"> </w:t>
      </w:r>
      <w:r w:rsidR="006A055F" w:rsidRPr="00AE1117">
        <w:t>выходов</w:t>
      </w:r>
      <w:r w:rsidRPr="00AE1117">
        <w:t xml:space="preserve"> </w:t>
      </w:r>
      <w:r w:rsidR="00AE22F4" w:rsidRPr="00AE1117">
        <w:object w:dxaOrig="859" w:dyaOrig="360">
          <v:shape id="_x0000_i1103" type="#_x0000_t75" style="width:42.75pt;height:18pt" o:ole="">
            <v:imagedata r:id="rId130" o:title=""/>
          </v:shape>
          <o:OLEObject Type="Embed" ProgID="Equation.3" ShapeID="_x0000_i1103" DrawAspect="Content" ObjectID="_1469975068" r:id="rId131"/>
        </w:object>
      </w:r>
      <w:r w:rsidRPr="00AE1117">
        <w:t xml:space="preserve">. </w:t>
      </w:r>
      <w:r w:rsidR="00512B45" w:rsidRPr="00AE1117">
        <w:t>Составляем</w:t>
      </w:r>
      <w:r w:rsidRPr="00AE1117">
        <w:t xml:space="preserve"> </w:t>
      </w:r>
      <w:r w:rsidR="00512B45" w:rsidRPr="00AE1117">
        <w:t>таблицу</w:t>
      </w:r>
      <w:r w:rsidRPr="00AE1117">
        <w:t xml:space="preserve"> </w:t>
      </w:r>
      <w:r w:rsidR="00512B45" w:rsidRPr="00AE1117">
        <w:t>истинности</w:t>
      </w:r>
      <w:r>
        <w:t xml:space="preserve"> </w:t>
      </w:r>
      <w:r w:rsidR="00512B45" w:rsidRPr="00AE1117">
        <w:t>дешифратора</w:t>
      </w:r>
      <w:r w:rsidRPr="00AE1117">
        <w:t>:</w:t>
      </w:r>
    </w:p>
    <w:p w:rsidR="001D117C" w:rsidRPr="00AE1117" w:rsidRDefault="001D117C" w:rsidP="00AE1117">
      <w:pPr>
        <w:tabs>
          <w:tab w:val="left" w:pos="726"/>
        </w:tabs>
      </w:pPr>
    </w:p>
    <w:tbl>
      <w:tblPr>
        <w:tblStyle w:val="11"/>
        <w:tblW w:w="4750" w:type="pct"/>
        <w:tblLayout w:type="fixed"/>
        <w:tblLook w:val="01E0" w:firstRow="1" w:lastRow="1" w:firstColumn="1" w:lastColumn="1" w:noHBand="0" w:noVBand="0"/>
      </w:tblPr>
      <w:tblGrid>
        <w:gridCol w:w="1116"/>
        <w:gridCol w:w="684"/>
        <w:gridCol w:w="684"/>
        <w:gridCol w:w="678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281BB2" w:rsidRPr="00AE1117" w:rsidTr="00AE1117">
        <w:tc>
          <w:tcPr>
            <w:tcW w:w="1188" w:type="dxa"/>
            <w:vMerge w:val="restart"/>
          </w:tcPr>
          <w:p w:rsidR="00281BB2" w:rsidRPr="00AE1117" w:rsidRDefault="00281BB2" w:rsidP="00AE1117">
            <w:pPr>
              <w:pStyle w:val="af2"/>
            </w:pPr>
            <w:r w:rsidRPr="00AE1117">
              <w:t>№</w:t>
            </w:r>
          </w:p>
          <w:p w:rsidR="00281BB2" w:rsidRPr="00AE1117" w:rsidRDefault="00EE12F8" w:rsidP="00AE1117">
            <w:pPr>
              <w:pStyle w:val="af2"/>
              <w:rPr>
                <w:b/>
                <w:szCs w:val="16"/>
              </w:rPr>
            </w:pPr>
            <w:r w:rsidRPr="00AE1117">
              <w:rPr>
                <w:b/>
                <w:szCs w:val="16"/>
              </w:rPr>
              <w:t>К</w:t>
            </w:r>
            <w:r w:rsidR="00281BB2" w:rsidRPr="00AE1117">
              <w:rPr>
                <w:b/>
                <w:szCs w:val="16"/>
              </w:rPr>
              <w:t>омбина</w:t>
            </w:r>
            <w:r>
              <w:rPr>
                <w:b/>
                <w:szCs w:val="16"/>
                <w:lang w:val="uk-UA"/>
              </w:rPr>
              <w:t>-</w:t>
            </w:r>
            <w:r w:rsidR="00281BB2" w:rsidRPr="00AE1117">
              <w:rPr>
                <w:b/>
                <w:szCs w:val="16"/>
              </w:rPr>
              <w:t>ции</w:t>
            </w:r>
          </w:p>
        </w:tc>
        <w:tc>
          <w:tcPr>
            <w:tcW w:w="2776" w:type="dxa"/>
            <w:gridSpan w:val="4"/>
          </w:tcPr>
          <w:p w:rsidR="00281BB2" w:rsidRPr="00AE1117" w:rsidRDefault="00281BB2" w:rsidP="00AE1117">
            <w:pPr>
              <w:pStyle w:val="af2"/>
              <w:rPr>
                <w:b/>
              </w:rPr>
            </w:pPr>
            <w:r w:rsidRPr="00AE1117">
              <w:rPr>
                <w:b/>
              </w:rPr>
              <w:t>Входы</w:t>
            </w:r>
          </w:p>
        </w:tc>
        <w:tc>
          <w:tcPr>
            <w:tcW w:w="5607" w:type="dxa"/>
            <w:gridSpan w:val="9"/>
          </w:tcPr>
          <w:p w:rsidR="00281BB2" w:rsidRPr="00AE1117" w:rsidRDefault="00281BB2" w:rsidP="00AE1117">
            <w:pPr>
              <w:pStyle w:val="af2"/>
              <w:rPr>
                <w:b/>
              </w:rPr>
            </w:pPr>
            <w:r w:rsidRPr="00AE1117">
              <w:rPr>
                <w:b/>
              </w:rPr>
              <w:t>Выходы</w:t>
            </w:r>
          </w:p>
        </w:tc>
      </w:tr>
      <w:tr w:rsidR="00281BB2" w:rsidRPr="00AE1117" w:rsidTr="00AE1117">
        <w:tc>
          <w:tcPr>
            <w:tcW w:w="1188" w:type="dxa"/>
            <w:vMerge/>
          </w:tcPr>
          <w:p w:rsidR="00281BB2" w:rsidRPr="00AE1117" w:rsidRDefault="00281BB2" w:rsidP="00AE1117">
            <w:pPr>
              <w:pStyle w:val="af2"/>
            </w:pPr>
          </w:p>
        </w:tc>
        <w:tc>
          <w:tcPr>
            <w:tcW w:w="720" w:type="dxa"/>
          </w:tcPr>
          <w:p w:rsidR="00281BB2" w:rsidRPr="00AE1117" w:rsidRDefault="00281BB2" w:rsidP="00AE1117">
            <w:pPr>
              <w:pStyle w:val="af2"/>
              <w:rPr>
                <w:b/>
              </w:rPr>
            </w:pPr>
            <w:r w:rsidRPr="00AE1117">
              <w:rPr>
                <w:b/>
              </w:rPr>
              <w:t>Х</w:t>
            </w:r>
            <w:r w:rsidRPr="00AE1117">
              <w:rPr>
                <w:b/>
                <w:vertAlign w:val="subscript"/>
              </w:rPr>
              <w:t>3</w:t>
            </w:r>
          </w:p>
        </w:tc>
        <w:tc>
          <w:tcPr>
            <w:tcW w:w="720" w:type="dxa"/>
          </w:tcPr>
          <w:p w:rsidR="00281BB2" w:rsidRPr="00AE1117" w:rsidRDefault="00281BB2" w:rsidP="00AE1117">
            <w:pPr>
              <w:pStyle w:val="af2"/>
              <w:rPr>
                <w:b/>
              </w:rPr>
            </w:pPr>
            <w:r w:rsidRPr="00AE1117">
              <w:rPr>
                <w:b/>
              </w:rPr>
              <w:t>Х</w:t>
            </w:r>
            <w:r w:rsidRPr="00AE1117">
              <w:rPr>
                <w:b/>
                <w:vertAlign w:val="subscript"/>
              </w:rPr>
              <w:t>2</w:t>
            </w:r>
          </w:p>
        </w:tc>
        <w:tc>
          <w:tcPr>
            <w:tcW w:w="714" w:type="dxa"/>
          </w:tcPr>
          <w:p w:rsidR="00281BB2" w:rsidRPr="00AE1117" w:rsidRDefault="00281BB2" w:rsidP="00AE1117">
            <w:pPr>
              <w:pStyle w:val="af2"/>
              <w:rPr>
                <w:b/>
              </w:rPr>
            </w:pPr>
            <w:r w:rsidRPr="00AE1117">
              <w:rPr>
                <w:b/>
              </w:rPr>
              <w:t>Х</w:t>
            </w:r>
            <w:r w:rsidRPr="00AE1117">
              <w:rPr>
                <w:b/>
                <w:vertAlign w:val="subscript"/>
              </w:rPr>
              <w:t>1</w:t>
            </w:r>
          </w:p>
        </w:tc>
        <w:tc>
          <w:tcPr>
            <w:tcW w:w="622" w:type="dxa"/>
          </w:tcPr>
          <w:p w:rsidR="00281BB2" w:rsidRPr="00AE1117" w:rsidRDefault="00281BB2" w:rsidP="00AE1117">
            <w:pPr>
              <w:pStyle w:val="af2"/>
              <w:rPr>
                <w:b/>
              </w:rPr>
            </w:pPr>
            <w:r w:rsidRPr="00AE1117">
              <w:rPr>
                <w:b/>
              </w:rPr>
              <w:t>Х</w:t>
            </w:r>
            <w:r w:rsidRPr="00AE1117">
              <w:rPr>
                <w:b/>
                <w:vertAlign w:val="subscript"/>
              </w:rPr>
              <w:t>0</w:t>
            </w:r>
          </w:p>
        </w:tc>
        <w:tc>
          <w:tcPr>
            <w:tcW w:w="623" w:type="dxa"/>
          </w:tcPr>
          <w:p w:rsidR="00281BB2" w:rsidRPr="00AE1117" w:rsidRDefault="00281BB2" w:rsidP="00AE1117">
            <w:pPr>
              <w:pStyle w:val="af2"/>
              <w:rPr>
                <w:b/>
              </w:rPr>
            </w:pPr>
            <w:r w:rsidRPr="00AE1117">
              <w:rPr>
                <w:b/>
              </w:rPr>
              <w:t>Y</w:t>
            </w:r>
            <w:r w:rsidRPr="00AE1117">
              <w:rPr>
                <w:b/>
                <w:vertAlign w:val="subscript"/>
              </w:rPr>
              <w:t>8</w:t>
            </w:r>
          </w:p>
        </w:tc>
        <w:tc>
          <w:tcPr>
            <w:tcW w:w="623" w:type="dxa"/>
          </w:tcPr>
          <w:p w:rsidR="00281BB2" w:rsidRPr="00AE1117" w:rsidRDefault="00281BB2" w:rsidP="00AE1117">
            <w:pPr>
              <w:pStyle w:val="af2"/>
              <w:rPr>
                <w:b/>
              </w:rPr>
            </w:pPr>
            <w:r w:rsidRPr="00AE1117">
              <w:rPr>
                <w:b/>
              </w:rPr>
              <w:t>Y</w:t>
            </w:r>
            <w:r w:rsidRPr="00AE1117">
              <w:rPr>
                <w:b/>
                <w:vertAlign w:val="subscript"/>
              </w:rPr>
              <w:t>7</w:t>
            </w:r>
          </w:p>
        </w:tc>
        <w:tc>
          <w:tcPr>
            <w:tcW w:w="623" w:type="dxa"/>
          </w:tcPr>
          <w:p w:rsidR="00281BB2" w:rsidRPr="00AE1117" w:rsidRDefault="00281BB2" w:rsidP="00AE1117">
            <w:pPr>
              <w:pStyle w:val="af2"/>
              <w:rPr>
                <w:b/>
              </w:rPr>
            </w:pPr>
            <w:r w:rsidRPr="00AE1117">
              <w:rPr>
                <w:b/>
              </w:rPr>
              <w:t>Y</w:t>
            </w:r>
            <w:r w:rsidRPr="00AE1117">
              <w:rPr>
                <w:b/>
                <w:vertAlign w:val="subscript"/>
              </w:rPr>
              <w:t>6</w:t>
            </w:r>
          </w:p>
        </w:tc>
        <w:tc>
          <w:tcPr>
            <w:tcW w:w="623" w:type="dxa"/>
          </w:tcPr>
          <w:p w:rsidR="00281BB2" w:rsidRPr="00AE1117" w:rsidRDefault="00281BB2" w:rsidP="00AE1117">
            <w:pPr>
              <w:pStyle w:val="af2"/>
              <w:rPr>
                <w:b/>
              </w:rPr>
            </w:pPr>
            <w:r w:rsidRPr="00AE1117">
              <w:rPr>
                <w:b/>
              </w:rPr>
              <w:t>Y</w:t>
            </w:r>
            <w:r w:rsidRPr="00AE1117">
              <w:rPr>
                <w:b/>
                <w:vertAlign w:val="subscript"/>
              </w:rPr>
              <w:t>5</w:t>
            </w:r>
          </w:p>
        </w:tc>
        <w:tc>
          <w:tcPr>
            <w:tcW w:w="623" w:type="dxa"/>
          </w:tcPr>
          <w:p w:rsidR="00281BB2" w:rsidRPr="00AE1117" w:rsidRDefault="00281BB2" w:rsidP="00AE1117">
            <w:pPr>
              <w:pStyle w:val="af2"/>
              <w:rPr>
                <w:b/>
              </w:rPr>
            </w:pPr>
            <w:r w:rsidRPr="00AE1117">
              <w:rPr>
                <w:b/>
              </w:rPr>
              <w:t>Y</w:t>
            </w:r>
            <w:r w:rsidRPr="00AE1117">
              <w:rPr>
                <w:b/>
                <w:vertAlign w:val="subscript"/>
              </w:rPr>
              <w:t>4</w:t>
            </w:r>
          </w:p>
        </w:tc>
        <w:tc>
          <w:tcPr>
            <w:tcW w:w="623" w:type="dxa"/>
          </w:tcPr>
          <w:p w:rsidR="00281BB2" w:rsidRPr="00AE1117" w:rsidRDefault="00281BB2" w:rsidP="00AE1117">
            <w:pPr>
              <w:pStyle w:val="af2"/>
              <w:rPr>
                <w:b/>
              </w:rPr>
            </w:pPr>
            <w:r w:rsidRPr="00AE1117">
              <w:rPr>
                <w:b/>
              </w:rPr>
              <w:t>Y</w:t>
            </w:r>
            <w:r w:rsidRPr="00AE1117">
              <w:rPr>
                <w:b/>
                <w:vertAlign w:val="subscript"/>
              </w:rPr>
              <w:t>3</w:t>
            </w:r>
          </w:p>
        </w:tc>
        <w:tc>
          <w:tcPr>
            <w:tcW w:w="623" w:type="dxa"/>
          </w:tcPr>
          <w:p w:rsidR="00281BB2" w:rsidRPr="00AE1117" w:rsidRDefault="00281BB2" w:rsidP="00AE1117">
            <w:pPr>
              <w:pStyle w:val="af2"/>
              <w:rPr>
                <w:b/>
              </w:rPr>
            </w:pPr>
            <w:r w:rsidRPr="00AE1117">
              <w:rPr>
                <w:b/>
              </w:rPr>
              <w:t>Y</w:t>
            </w:r>
            <w:r w:rsidRPr="00AE1117">
              <w:rPr>
                <w:b/>
                <w:vertAlign w:val="subscript"/>
              </w:rPr>
              <w:t>2</w:t>
            </w:r>
          </w:p>
        </w:tc>
        <w:tc>
          <w:tcPr>
            <w:tcW w:w="623" w:type="dxa"/>
          </w:tcPr>
          <w:p w:rsidR="00281BB2" w:rsidRPr="00AE1117" w:rsidRDefault="00281BB2" w:rsidP="00AE1117">
            <w:pPr>
              <w:pStyle w:val="af2"/>
              <w:rPr>
                <w:b/>
              </w:rPr>
            </w:pPr>
            <w:r w:rsidRPr="00AE1117">
              <w:rPr>
                <w:b/>
              </w:rPr>
              <w:t>Y</w:t>
            </w:r>
            <w:r w:rsidRPr="00AE1117">
              <w:rPr>
                <w:b/>
                <w:vertAlign w:val="subscript"/>
              </w:rPr>
              <w:t>1</w:t>
            </w:r>
          </w:p>
        </w:tc>
        <w:tc>
          <w:tcPr>
            <w:tcW w:w="623" w:type="dxa"/>
          </w:tcPr>
          <w:p w:rsidR="00281BB2" w:rsidRPr="00AE1117" w:rsidRDefault="00281BB2" w:rsidP="00AE1117">
            <w:pPr>
              <w:pStyle w:val="af2"/>
              <w:rPr>
                <w:b/>
              </w:rPr>
            </w:pPr>
            <w:r w:rsidRPr="00AE1117">
              <w:rPr>
                <w:b/>
              </w:rPr>
              <w:t>Y</w:t>
            </w:r>
            <w:r w:rsidRPr="00AE1117">
              <w:rPr>
                <w:b/>
                <w:vertAlign w:val="subscript"/>
              </w:rPr>
              <w:t>0</w:t>
            </w:r>
          </w:p>
        </w:tc>
      </w:tr>
      <w:tr w:rsidR="001D117C" w:rsidRPr="00AE1117" w:rsidTr="00AE1117">
        <w:tc>
          <w:tcPr>
            <w:tcW w:w="1188" w:type="dxa"/>
          </w:tcPr>
          <w:p w:rsidR="001D117C" w:rsidRPr="00AE1117" w:rsidRDefault="001D117C" w:rsidP="00AE1117">
            <w:pPr>
              <w:pStyle w:val="af2"/>
            </w:pPr>
            <w:r w:rsidRPr="00AE1117">
              <w:t>4</w:t>
            </w:r>
          </w:p>
        </w:tc>
        <w:tc>
          <w:tcPr>
            <w:tcW w:w="720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720" w:type="dxa"/>
          </w:tcPr>
          <w:p w:rsidR="001D117C" w:rsidRPr="00AE1117" w:rsidRDefault="001D117C" w:rsidP="00AE1117">
            <w:pPr>
              <w:pStyle w:val="af2"/>
            </w:pPr>
            <w:r w:rsidRPr="00AE1117">
              <w:t>1</w:t>
            </w:r>
          </w:p>
        </w:tc>
        <w:tc>
          <w:tcPr>
            <w:tcW w:w="714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2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1</w:t>
            </w:r>
          </w:p>
        </w:tc>
      </w:tr>
      <w:tr w:rsidR="001D117C" w:rsidRPr="00AE1117" w:rsidTr="00AE1117">
        <w:tc>
          <w:tcPr>
            <w:tcW w:w="1188" w:type="dxa"/>
          </w:tcPr>
          <w:p w:rsidR="001D117C" w:rsidRPr="00AE1117" w:rsidRDefault="001D117C" w:rsidP="00AE1117">
            <w:pPr>
              <w:pStyle w:val="af2"/>
            </w:pPr>
            <w:r w:rsidRPr="00AE1117">
              <w:t>5</w:t>
            </w:r>
          </w:p>
        </w:tc>
        <w:tc>
          <w:tcPr>
            <w:tcW w:w="720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720" w:type="dxa"/>
          </w:tcPr>
          <w:p w:rsidR="001D117C" w:rsidRPr="00AE1117" w:rsidRDefault="001D117C" w:rsidP="00AE1117">
            <w:pPr>
              <w:pStyle w:val="af2"/>
            </w:pPr>
            <w:r w:rsidRPr="00AE1117">
              <w:t>1</w:t>
            </w:r>
          </w:p>
        </w:tc>
        <w:tc>
          <w:tcPr>
            <w:tcW w:w="714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2" w:type="dxa"/>
          </w:tcPr>
          <w:p w:rsidR="001D117C" w:rsidRPr="00AE1117" w:rsidRDefault="001D117C" w:rsidP="00AE1117">
            <w:pPr>
              <w:pStyle w:val="af2"/>
            </w:pPr>
            <w:r w:rsidRPr="00AE1117">
              <w:t>1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1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</w:tr>
      <w:tr w:rsidR="001D117C" w:rsidRPr="00AE1117" w:rsidTr="00AE1117">
        <w:tc>
          <w:tcPr>
            <w:tcW w:w="1188" w:type="dxa"/>
          </w:tcPr>
          <w:p w:rsidR="001D117C" w:rsidRPr="00AE1117" w:rsidRDefault="001D117C" w:rsidP="00AE1117">
            <w:pPr>
              <w:pStyle w:val="af2"/>
            </w:pPr>
            <w:r w:rsidRPr="00AE1117">
              <w:t>6</w:t>
            </w:r>
          </w:p>
        </w:tc>
        <w:tc>
          <w:tcPr>
            <w:tcW w:w="720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720" w:type="dxa"/>
          </w:tcPr>
          <w:p w:rsidR="001D117C" w:rsidRPr="00AE1117" w:rsidRDefault="001D117C" w:rsidP="00AE1117">
            <w:pPr>
              <w:pStyle w:val="af2"/>
            </w:pPr>
            <w:r w:rsidRPr="00AE1117">
              <w:t>1</w:t>
            </w:r>
          </w:p>
        </w:tc>
        <w:tc>
          <w:tcPr>
            <w:tcW w:w="714" w:type="dxa"/>
          </w:tcPr>
          <w:p w:rsidR="001D117C" w:rsidRPr="00AE1117" w:rsidRDefault="001D117C" w:rsidP="00AE1117">
            <w:pPr>
              <w:pStyle w:val="af2"/>
            </w:pPr>
            <w:r w:rsidRPr="00AE1117">
              <w:t>1</w:t>
            </w:r>
          </w:p>
        </w:tc>
        <w:tc>
          <w:tcPr>
            <w:tcW w:w="622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1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</w:tr>
      <w:tr w:rsidR="001D117C" w:rsidRPr="00AE1117" w:rsidTr="00AE1117">
        <w:tc>
          <w:tcPr>
            <w:tcW w:w="1188" w:type="dxa"/>
          </w:tcPr>
          <w:p w:rsidR="001D117C" w:rsidRPr="00AE1117" w:rsidRDefault="001D117C" w:rsidP="00AE1117">
            <w:pPr>
              <w:pStyle w:val="af2"/>
            </w:pPr>
            <w:r w:rsidRPr="00AE1117">
              <w:t>7</w:t>
            </w:r>
          </w:p>
        </w:tc>
        <w:tc>
          <w:tcPr>
            <w:tcW w:w="720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720" w:type="dxa"/>
          </w:tcPr>
          <w:p w:rsidR="001D117C" w:rsidRPr="00AE1117" w:rsidRDefault="001D117C" w:rsidP="00AE1117">
            <w:pPr>
              <w:pStyle w:val="af2"/>
            </w:pPr>
            <w:r w:rsidRPr="00AE1117">
              <w:t>1</w:t>
            </w:r>
          </w:p>
        </w:tc>
        <w:tc>
          <w:tcPr>
            <w:tcW w:w="714" w:type="dxa"/>
          </w:tcPr>
          <w:p w:rsidR="001D117C" w:rsidRPr="00AE1117" w:rsidRDefault="001D117C" w:rsidP="00AE1117">
            <w:pPr>
              <w:pStyle w:val="af2"/>
            </w:pPr>
            <w:r w:rsidRPr="00AE1117">
              <w:t>1</w:t>
            </w:r>
          </w:p>
        </w:tc>
        <w:tc>
          <w:tcPr>
            <w:tcW w:w="622" w:type="dxa"/>
          </w:tcPr>
          <w:p w:rsidR="001D117C" w:rsidRPr="00AE1117" w:rsidRDefault="001D117C" w:rsidP="00AE1117">
            <w:pPr>
              <w:pStyle w:val="af2"/>
            </w:pPr>
            <w:r w:rsidRPr="00AE1117">
              <w:t>1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1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</w:tr>
      <w:tr w:rsidR="001D117C" w:rsidRPr="00AE1117" w:rsidTr="00AE1117">
        <w:tc>
          <w:tcPr>
            <w:tcW w:w="1188" w:type="dxa"/>
          </w:tcPr>
          <w:p w:rsidR="001D117C" w:rsidRPr="00AE1117" w:rsidRDefault="001D117C" w:rsidP="00AE1117">
            <w:pPr>
              <w:pStyle w:val="af2"/>
            </w:pPr>
            <w:r w:rsidRPr="00AE1117">
              <w:t>8</w:t>
            </w:r>
          </w:p>
        </w:tc>
        <w:tc>
          <w:tcPr>
            <w:tcW w:w="720" w:type="dxa"/>
          </w:tcPr>
          <w:p w:rsidR="001D117C" w:rsidRPr="00AE1117" w:rsidRDefault="001D117C" w:rsidP="00AE1117">
            <w:pPr>
              <w:pStyle w:val="af2"/>
            </w:pPr>
            <w:r w:rsidRPr="00AE1117">
              <w:t>1</w:t>
            </w:r>
          </w:p>
        </w:tc>
        <w:tc>
          <w:tcPr>
            <w:tcW w:w="720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714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2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1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</w:tr>
      <w:tr w:rsidR="001D117C" w:rsidRPr="00AE1117" w:rsidTr="00AE1117">
        <w:tc>
          <w:tcPr>
            <w:tcW w:w="1188" w:type="dxa"/>
          </w:tcPr>
          <w:p w:rsidR="001D117C" w:rsidRPr="00AE1117" w:rsidRDefault="001D117C" w:rsidP="00AE1117">
            <w:pPr>
              <w:pStyle w:val="af2"/>
            </w:pPr>
            <w:r w:rsidRPr="00AE1117">
              <w:t>9</w:t>
            </w:r>
          </w:p>
        </w:tc>
        <w:tc>
          <w:tcPr>
            <w:tcW w:w="720" w:type="dxa"/>
          </w:tcPr>
          <w:p w:rsidR="001D117C" w:rsidRPr="00AE1117" w:rsidRDefault="001D117C" w:rsidP="00AE1117">
            <w:pPr>
              <w:pStyle w:val="af2"/>
            </w:pPr>
            <w:r w:rsidRPr="00AE1117">
              <w:t>1</w:t>
            </w:r>
          </w:p>
        </w:tc>
        <w:tc>
          <w:tcPr>
            <w:tcW w:w="720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714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2" w:type="dxa"/>
          </w:tcPr>
          <w:p w:rsidR="001D117C" w:rsidRPr="00AE1117" w:rsidRDefault="001D117C" w:rsidP="00AE1117">
            <w:pPr>
              <w:pStyle w:val="af2"/>
            </w:pPr>
            <w:r w:rsidRPr="00AE1117">
              <w:t>1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1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</w:tr>
      <w:tr w:rsidR="001D117C" w:rsidRPr="00AE1117" w:rsidTr="00AE1117">
        <w:tc>
          <w:tcPr>
            <w:tcW w:w="1188" w:type="dxa"/>
          </w:tcPr>
          <w:p w:rsidR="001D117C" w:rsidRPr="00AE1117" w:rsidRDefault="001D117C" w:rsidP="00AE1117">
            <w:pPr>
              <w:pStyle w:val="af2"/>
            </w:pPr>
            <w:r w:rsidRPr="00AE1117">
              <w:t>10</w:t>
            </w:r>
          </w:p>
        </w:tc>
        <w:tc>
          <w:tcPr>
            <w:tcW w:w="720" w:type="dxa"/>
          </w:tcPr>
          <w:p w:rsidR="001D117C" w:rsidRPr="00AE1117" w:rsidRDefault="001D117C" w:rsidP="00AE1117">
            <w:pPr>
              <w:pStyle w:val="af2"/>
            </w:pPr>
            <w:r w:rsidRPr="00AE1117">
              <w:t>1</w:t>
            </w:r>
          </w:p>
        </w:tc>
        <w:tc>
          <w:tcPr>
            <w:tcW w:w="720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714" w:type="dxa"/>
          </w:tcPr>
          <w:p w:rsidR="001D117C" w:rsidRPr="00AE1117" w:rsidRDefault="001D117C" w:rsidP="00AE1117">
            <w:pPr>
              <w:pStyle w:val="af2"/>
            </w:pPr>
            <w:r w:rsidRPr="00AE1117">
              <w:t>1</w:t>
            </w:r>
          </w:p>
        </w:tc>
        <w:tc>
          <w:tcPr>
            <w:tcW w:w="622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1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</w:tr>
      <w:tr w:rsidR="001D117C" w:rsidRPr="00AE1117" w:rsidTr="00AE1117">
        <w:tc>
          <w:tcPr>
            <w:tcW w:w="1188" w:type="dxa"/>
          </w:tcPr>
          <w:p w:rsidR="001D117C" w:rsidRPr="00AE1117" w:rsidRDefault="001D117C" w:rsidP="00AE1117">
            <w:pPr>
              <w:pStyle w:val="af2"/>
            </w:pPr>
            <w:r w:rsidRPr="00AE1117">
              <w:t>11</w:t>
            </w:r>
          </w:p>
        </w:tc>
        <w:tc>
          <w:tcPr>
            <w:tcW w:w="720" w:type="dxa"/>
          </w:tcPr>
          <w:p w:rsidR="001D117C" w:rsidRPr="00AE1117" w:rsidRDefault="001D117C" w:rsidP="00AE1117">
            <w:pPr>
              <w:pStyle w:val="af2"/>
            </w:pPr>
            <w:r w:rsidRPr="00AE1117">
              <w:t>1</w:t>
            </w:r>
          </w:p>
        </w:tc>
        <w:tc>
          <w:tcPr>
            <w:tcW w:w="720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714" w:type="dxa"/>
          </w:tcPr>
          <w:p w:rsidR="001D117C" w:rsidRPr="00AE1117" w:rsidRDefault="001D117C" w:rsidP="00AE1117">
            <w:pPr>
              <w:pStyle w:val="af2"/>
            </w:pPr>
            <w:r w:rsidRPr="00AE1117">
              <w:t>1</w:t>
            </w:r>
          </w:p>
        </w:tc>
        <w:tc>
          <w:tcPr>
            <w:tcW w:w="622" w:type="dxa"/>
          </w:tcPr>
          <w:p w:rsidR="001D117C" w:rsidRPr="00AE1117" w:rsidRDefault="001D117C" w:rsidP="00AE1117">
            <w:pPr>
              <w:pStyle w:val="af2"/>
            </w:pPr>
            <w:r w:rsidRPr="00AE1117">
              <w:t>1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1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</w:tr>
      <w:tr w:rsidR="001D117C" w:rsidRPr="00AE1117" w:rsidTr="00AE1117">
        <w:tc>
          <w:tcPr>
            <w:tcW w:w="1188" w:type="dxa"/>
          </w:tcPr>
          <w:p w:rsidR="001D117C" w:rsidRPr="00AE1117" w:rsidRDefault="001D117C" w:rsidP="00AE1117">
            <w:pPr>
              <w:pStyle w:val="af2"/>
            </w:pPr>
            <w:r w:rsidRPr="00AE1117">
              <w:t>12</w:t>
            </w:r>
          </w:p>
        </w:tc>
        <w:tc>
          <w:tcPr>
            <w:tcW w:w="720" w:type="dxa"/>
          </w:tcPr>
          <w:p w:rsidR="001D117C" w:rsidRPr="00AE1117" w:rsidRDefault="001D117C" w:rsidP="00AE1117">
            <w:pPr>
              <w:pStyle w:val="af2"/>
            </w:pPr>
            <w:r w:rsidRPr="00AE1117">
              <w:t>1</w:t>
            </w:r>
          </w:p>
        </w:tc>
        <w:tc>
          <w:tcPr>
            <w:tcW w:w="720" w:type="dxa"/>
          </w:tcPr>
          <w:p w:rsidR="001D117C" w:rsidRPr="00AE1117" w:rsidRDefault="001D117C" w:rsidP="00AE1117">
            <w:pPr>
              <w:pStyle w:val="af2"/>
            </w:pPr>
            <w:r w:rsidRPr="00AE1117">
              <w:t>1</w:t>
            </w:r>
          </w:p>
        </w:tc>
        <w:tc>
          <w:tcPr>
            <w:tcW w:w="714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2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1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  <w:tc>
          <w:tcPr>
            <w:tcW w:w="623" w:type="dxa"/>
          </w:tcPr>
          <w:p w:rsidR="001D117C" w:rsidRPr="00AE1117" w:rsidRDefault="001D117C" w:rsidP="00AE1117">
            <w:pPr>
              <w:pStyle w:val="af2"/>
            </w:pPr>
            <w:r w:rsidRPr="00AE1117">
              <w:t>0</w:t>
            </w:r>
          </w:p>
        </w:tc>
      </w:tr>
    </w:tbl>
    <w:p w:rsidR="00281BB2" w:rsidRPr="00AE1117" w:rsidRDefault="00281BB2" w:rsidP="00AE1117">
      <w:pPr>
        <w:tabs>
          <w:tab w:val="left" w:pos="726"/>
        </w:tabs>
      </w:pPr>
    </w:p>
    <w:p w:rsidR="00AE1117" w:rsidRDefault="00862345" w:rsidP="00AE1117">
      <w:pPr>
        <w:tabs>
          <w:tab w:val="left" w:pos="726"/>
        </w:tabs>
      </w:pPr>
      <w:r w:rsidRPr="00AE1117">
        <w:t>Функции</w:t>
      </w:r>
      <w:r w:rsidR="00AE1117" w:rsidRPr="00AE1117">
        <w:t xml:space="preserve"> </w:t>
      </w:r>
      <w:r w:rsidRPr="00AE1117">
        <w:t>выходов</w:t>
      </w:r>
      <w:r w:rsidR="00AE1117" w:rsidRPr="00AE1117">
        <w:t>:</w:t>
      </w:r>
    </w:p>
    <w:p w:rsidR="00AE1117" w:rsidRPr="00AE1117" w:rsidRDefault="00AE1117" w:rsidP="00AE1117">
      <w:pPr>
        <w:tabs>
          <w:tab w:val="left" w:pos="726"/>
        </w:tabs>
      </w:pPr>
    </w:p>
    <w:p w:rsidR="00862345" w:rsidRPr="00AE1117" w:rsidRDefault="00AE22F4" w:rsidP="00AE1117">
      <w:pPr>
        <w:tabs>
          <w:tab w:val="left" w:pos="726"/>
        </w:tabs>
      </w:pPr>
      <w:r w:rsidRPr="00AE1117">
        <w:object w:dxaOrig="2200" w:dyaOrig="3680">
          <v:shape id="_x0000_i1104" type="#_x0000_t75" style="width:110.25pt;height:183.75pt" o:ole="">
            <v:imagedata r:id="rId132" o:title=""/>
          </v:shape>
          <o:OLEObject Type="Embed" ProgID="Equation.3" ShapeID="_x0000_i1104" DrawAspect="Content" ObjectID="_1469975069" r:id="rId133"/>
        </w:object>
      </w:r>
    </w:p>
    <w:p w:rsidR="00AE1117" w:rsidRDefault="00AE1117" w:rsidP="00AE1117">
      <w:pPr>
        <w:tabs>
          <w:tab w:val="left" w:pos="726"/>
        </w:tabs>
      </w:pPr>
    </w:p>
    <w:p w:rsidR="00AE1117" w:rsidRDefault="001B6969" w:rsidP="00AE1117">
      <w:pPr>
        <w:tabs>
          <w:tab w:val="left" w:pos="726"/>
        </w:tabs>
      </w:pPr>
      <w:r w:rsidRPr="00AE1117">
        <w:t>Минимизируем</w:t>
      </w:r>
      <w:r w:rsidR="00AE1117" w:rsidRPr="00AE1117">
        <w:t xml:space="preserve"> </w:t>
      </w:r>
      <w:r w:rsidRPr="00AE1117">
        <w:t>функции</w:t>
      </w:r>
      <w:r w:rsidR="00AE1117" w:rsidRPr="00AE1117">
        <w:t xml:space="preserve"> </w:t>
      </w:r>
      <w:r w:rsidRPr="00AE1117">
        <w:t>выхода</w:t>
      </w:r>
      <w:r w:rsidR="00AE1117" w:rsidRPr="00AE1117">
        <w:t>:</w:t>
      </w:r>
    </w:p>
    <w:p w:rsidR="00AE1117" w:rsidRPr="00AE1117" w:rsidRDefault="00AE1117" w:rsidP="00AE1117">
      <w:pPr>
        <w:tabs>
          <w:tab w:val="left" w:pos="726"/>
        </w:tabs>
      </w:pPr>
    </w:p>
    <w:p w:rsidR="00AE1117" w:rsidRDefault="005D0DB6" w:rsidP="00AE1117">
      <w:pPr>
        <w:tabs>
          <w:tab w:val="left" w:pos="726"/>
        </w:tabs>
      </w:pPr>
      <w:r>
        <w:rPr>
          <w:noProof/>
        </w:rPr>
        <w:pict>
          <v:shape id="_x0000_s1033" type="#_x0000_t202" style="position:absolute;left:0;text-align:left;margin-left:268pt;margin-top:81pt;width:100.2pt;height:40pt;z-index:251657216;mso-wrap-style:none">
            <v:textbox style="mso-next-textbox:#_x0000_s1033;mso-fit-shape-to-text:t">
              <w:txbxContent>
                <w:p w:rsidR="009454FE" w:rsidRDefault="00AE22F4" w:rsidP="009454FE">
                  <w:pPr>
                    <w:ind w:firstLine="0"/>
                  </w:pPr>
                  <w:r w:rsidRPr="00A20F13">
                    <w:rPr>
                      <w:position w:val="-12"/>
                    </w:rPr>
                    <w:object w:dxaOrig="1700" w:dyaOrig="480">
                      <v:shape id="_x0000_i1106" type="#_x0000_t75" style="width:84.75pt;height:24pt" o:ole="">
                        <v:imagedata r:id="rId134" o:title=""/>
                      </v:shape>
                      <o:OLEObject Type="Embed" ProgID="Equation.3" ShapeID="_x0000_i1106" DrawAspect="Content" ObjectID="_1469975095" r:id="rId135"/>
                    </w:object>
                  </w:r>
                </w:p>
              </w:txbxContent>
            </v:textbox>
            <w10:wrap side="left"/>
          </v:shape>
        </w:pict>
      </w:r>
      <w:r w:rsidR="00AE22F4" w:rsidRPr="00AE1117">
        <w:object w:dxaOrig="10156" w:dyaOrig="9977">
          <v:shape id="_x0000_i1107" type="#_x0000_t75" style="width:213pt;height:209.25pt" o:ole="">
            <v:imagedata r:id="rId136" o:title="" gain="69719f"/>
          </v:shape>
          <o:OLEObject Type="Embed" ProgID="Visio.Drawing.6" ShapeID="_x0000_i1107" DrawAspect="Content" ObjectID="_1469975070" r:id="rId137"/>
        </w:object>
      </w:r>
    </w:p>
    <w:p w:rsidR="009454FE" w:rsidRPr="00AE1117" w:rsidRDefault="009454FE" w:rsidP="00AE1117">
      <w:pPr>
        <w:tabs>
          <w:tab w:val="left" w:pos="726"/>
        </w:tabs>
      </w:pPr>
    </w:p>
    <w:p w:rsidR="00AE1117" w:rsidRDefault="005D0DB6" w:rsidP="00AE1117">
      <w:pPr>
        <w:tabs>
          <w:tab w:val="left" w:pos="726"/>
        </w:tabs>
      </w:pPr>
      <w:r>
        <w:rPr>
          <w:noProof/>
        </w:rPr>
        <w:pict>
          <v:shape id="_x0000_s1034" type="#_x0000_t202" style="position:absolute;left:0;text-align:left;margin-left:254.6pt;margin-top:79.8pt;width:99.2pt;height:40pt;z-index:251658240;mso-wrap-style:none">
            <v:textbox style="mso-next-textbox:#_x0000_s1034;mso-fit-shape-to-text:t">
              <w:txbxContent>
                <w:p w:rsidR="009454FE" w:rsidRDefault="00AE22F4" w:rsidP="009454FE">
                  <w:pPr>
                    <w:ind w:firstLine="0"/>
                  </w:pPr>
                  <w:r w:rsidRPr="00FB3D55">
                    <w:rPr>
                      <w:position w:val="-12"/>
                    </w:rPr>
                    <w:object w:dxaOrig="1680" w:dyaOrig="480">
                      <v:shape id="_x0000_i1109" type="#_x0000_t75" style="width:84pt;height:24pt" o:ole="">
                        <v:imagedata r:id="rId138" o:title=""/>
                      </v:shape>
                      <o:OLEObject Type="Embed" ProgID="Equation.3" ShapeID="_x0000_i1109" DrawAspect="Content" ObjectID="_1469975096" r:id="rId139"/>
                    </w:object>
                  </w:r>
                </w:p>
              </w:txbxContent>
            </v:textbox>
            <w10:wrap side="left"/>
          </v:shape>
        </w:pict>
      </w:r>
      <w:r w:rsidR="00AE22F4" w:rsidRPr="00AE1117">
        <w:object w:dxaOrig="9879" w:dyaOrig="9977">
          <v:shape id="_x0000_i1110" type="#_x0000_t75" style="width:187.5pt;height:189.75pt" o:ole="">
            <v:imagedata r:id="rId140" o:title=""/>
          </v:shape>
          <o:OLEObject Type="Embed" ProgID="Visio.Drawing.6" ShapeID="_x0000_i1110" DrawAspect="Content" ObjectID="_1469975071" r:id="rId141"/>
        </w:object>
      </w:r>
    </w:p>
    <w:p w:rsidR="009454FE" w:rsidRPr="00AE1117" w:rsidRDefault="009454FE" w:rsidP="00AE1117">
      <w:pPr>
        <w:tabs>
          <w:tab w:val="left" w:pos="726"/>
        </w:tabs>
      </w:pPr>
    </w:p>
    <w:p w:rsidR="00AE1117" w:rsidRDefault="005D0DB6" w:rsidP="00AE1117">
      <w:pPr>
        <w:tabs>
          <w:tab w:val="left" w:pos="726"/>
        </w:tabs>
      </w:pPr>
      <w:r>
        <w:rPr>
          <w:noProof/>
        </w:rPr>
        <w:pict>
          <v:shape id="_x0000_s1035" type="#_x0000_t202" style="position:absolute;left:0;text-align:left;margin-left:268pt;margin-top:70.05pt;width:100.2pt;height:40pt;z-index:251659264;mso-wrap-style:none">
            <v:textbox style="mso-next-textbox:#_x0000_s1035;mso-fit-shape-to-text:t">
              <w:txbxContent>
                <w:p w:rsidR="009454FE" w:rsidRDefault="00AE22F4" w:rsidP="009454FE">
                  <w:pPr>
                    <w:ind w:firstLine="0"/>
                  </w:pPr>
                  <w:r w:rsidRPr="008D4706">
                    <w:rPr>
                      <w:position w:val="-12"/>
                    </w:rPr>
                    <w:object w:dxaOrig="1700" w:dyaOrig="480">
                      <v:shape id="_x0000_i1112" type="#_x0000_t75" style="width:84.75pt;height:24pt" o:ole="">
                        <v:imagedata r:id="rId142" o:title=""/>
                      </v:shape>
                      <o:OLEObject Type="Embed" ProgID="Equation.3" ShapeID="_x0000_i1112" DrawAspect="Content" ObjectID="_1469975097" r:id="rId143"/>
                    </w:object>
                  </w:r>
                </w:p>
              </w:txbxContent>
            </v:textbox>
            <w10:wrap side="left"/>
          </v:shape>
        </w:pict>
      </w:r>
      <w:r w:rsidR="00AE22F4" w:rsidRPr="00AE1117">
        <w:object w:dxaOrig="9879" w:dyaOrig="9977">
          <v:shape id="_x0000_i1113" type="#_x0000_t75" style="width:192.75pt;height:194.25pt" o:ole="">
            <v:imagedata r:id="rId144" o:title=""/>
          </v:shape>
          <o:OLEObject Type="Embed" ProgID="Visio.Drawing.6" ShapeID="_x0000_i1113" DrawAspect="Content" ObjectID="_1469975072" r:id="rId145"/>
        </w:object>
      </w:r>
    </w:p>
    <w:p w:rsidR="009454FE" w:rsidRPr="00AE1117" w:rsidRDefault="009454FE" w:rsidP="00AE1117">
      <w:pPr>
        <w:tabs>
          <w:tab w:val="left" w:pos="726"/>
        </w:tabs>
      </w:pPr>
    </w:p>
    <w:p w:rsidR="00AE1117" w:rsidRDefault="005D0DB6" w:rsidP="00AE1117">
      <w:pPr>
        <w:tabs>
          <w:tab w:val="left" w:pos="726"/>
        </w:tabs>
      </w:pPr>
      <w:r>
        <w:rPr>
          <w:noProof/>
        </w:rPr>
        <w:pict>
          <v:shape id="_x0000_s1036" type="#_x0000_t202" style="position:absolute;left:0;text-align:left;margin-left:241.2pt;margin-top:1in;width:100.2pt;height:38pt;z-index:251660288;mso-wrap-style:none">
            <v:textbox style="mso-next-textbox:#_x0000_s1036;mso-fit-shape-to-text:t">
              <w:txbxContent>
                <w:p w:rsidR="009454FE" w:rsidRDefault="00AE22F4" w:rsidP="009454FE">
                  <w:pPr>
                    <w:ind w:firstLine="0"/>
                  </w:pPr>
                  <w:r w:rsidRPr="008D4706">
                    <w:rPr>
                      <w:position w:val="-12"/>
                    </w:rPr>
                    <w:object w:dxaOrig="1700" w:dyaOrig="440">
                      <v:shape id="_x0000_i1115" type="#_x0000_t75" style="width:84.75pt;height:21.75pt" o:ole="">
                        <v:imagedata r:id="rId146" o:title=""/>
                      </v:shape>
                      <o:OLEObject Type="Embed" ProgID="Equation.3" ShapeID="_x0000_i1115" DrawAspect="Content" ObjectID="_1469975098" r:id="rId147"/>
                    </w:object>
                  </w:r>
                </w:p>
              </w:txbxContent>
            </v:textbox>
            <w10:wrap side="left"/>
          </v:shape>
        </w:pict>
      </w:r>
      <w:r w:rsidR="00AE22F4" w:rsidRPr="00AE1117">
        <w:object w:dxaOrig="9879" w:dyaOrig="9977">
          <v:shape id="_x0000_i1116" type="#_x0000_t75" style="width:173.25pt;height:179.25pt" o:ole="">
            <v:imagedata r:id="rId148" o:title=""/>
          </v:shape>
          <o:OLEObject Type="Embed" ProgID="Visio.Drawing.6" ShapeID="_x0000_i1116" DrawAspect="Content" ObjectID="_1469975073" r:id="rId149"/>
        </w:object>
      </w:r>
    </w:p>
    <w:p w:rsidR="009454FE" w:rsidRPr="00AE1117" w:rsidRDefault="009454FE" w:rsidP="00AE1117">
      <w:pPr>
        <w:tabs>
          <w:tab w:val="left" w:pos="726"/>
        </w:tabs>
      </w:pPr>
    </w:p>
    <w:p w:rsidR="00AE1117" w:rsidRDefault="005D0DB6" w:rsidP="00AE1117">
      <w:pPr>
        <w:tabs>
          <w:tab w:val="left" w:pos="726"/>
        </w:tabs>
      </w:pPr>
      <w:r>
        <w:rPr>
          <w:noProof/>
        </w:rPr>
        <w:pict>
          <v:shape id="_x0000_s1037" type="#_x0000_t202" style="position:absolute;left:0;text-align:left;margin-left:254.6pt;margin-top:85.2pt;width:100.2pt;height:40pt;z-index:251661312;mso-wrap-style:none">
            <v:textbox style="mso-next-textbox:#_x0000_s1037;mso-fit-shape-to-text:t">
              <w:txbxContent>
                <w:p w:rsidR="009454FE" w:rsidRDefault="00AE22F4" w:rsidP="009454FE">
                  <w:pPr>
                    <w:ind w:firstLine="0"/>
                  </w:pPr>
                  <w:r w:rsidRPr="008D4706">
                    <w:rPr>
                      <w:position w:val="-12"/>
                    </w:rPr>
                    <w:object w:dxaOrig="1700" w:dyaOrig="480">
                      <v:shape id="_x0000_i1118" type="#_x0000_t75" style="width:84.75pt;height:24pt" o:ole="">
                        <v:imagedata r:id="rId150" o:title=""/>
                      </v:shape>
                      <o:OLEObject Type="Embed" ProgID="Equation.3" ShapeID="_x0000_i1118" DrawAspect="Content" ObjectID="_1469975099" r:id="rId151"/>
                    </w:object>
                  </w:r>
                </w:p>
              </w:txbxContent>
            </v:textbox>
            <w10:wrap side="left"/>
          </v:shape>
        </w:pict>
      </w:r>
      <w:r w:rsidR="00AE22F4" w:rsidRPr="00AE1117">
        <w:object w:dxaOrig="9880" w:dyaOrig="9977">
          <v:shape id="_x0000_i1119" type="#_x0000_t75" style="width:187.5pt;height:189.75pt" o:ole="">
            <v:imagedata r:id="rId152" o:title=""/>
          </v:shape>
          <o:OLEObject Type="Embed" ProgID="Visio.Drawing.6" ShapeID="_x0000_i1119" DrawAspect="Content" ObjectID="_1469975074" r:id="rId153"/>
        </w:object>
      </w:r>
    </w:p>
    <w:p w:rsidR="009454FE" w:rsidRPr="00AE1117" w:rsidRDefault="009454FE" w:rsidP="00AE1117">
      <w:pPr>
        <w:tabs>
          <w:tab w:val="left" w:pos="726"/>
        </w:tabs>
      </w:pPr>
    </w:p>
    <w:p w:rsidR="007A3079" w:rsidRDefault="005D0DB6" w:rsidP="00AE1117">
      <w:pPr>
        <w:tabs>
          <w:tab w:val="left" w:pos="726"/>
        </w:tabs>
      </w:pPr>
      <w:r>
        <w:rPr>
          <w:noProof/>
        </w:rPr>
        <w:pict>
          <v:shape id="_x0000_s1038" type="#_x0000_t202" style="position:absolute;left:0;text-align:left;margin-left:251.25pt;margin-top:75.95pt;width:99.2pt;height:40pt;z-index:251662336;mso-wrap-style:none">
            <v:textbox style="mso-next-textbox:#_x0000_s1038;mso-fit-shape-to-text:t">
              <w:txbxContent>
                <w:p w:rsidR="009454FE" w:rsidRDefault="00AE22F4" w:rsidP="009454FE">
                  <w:pPr>
                    <w:ind w:firstLine="0"/>
                  </w:pPr>
                  <w:r w:rsidRPr="008D4706">
                    <w:rPr>
                      <w:position w:val="-12"/>
                    </w:rPr>
                    <w:object w:dxaOrig="1680" w:dyaOrig="480">
                      <v:shape id="_x0000_i1121" type="#_x0000_t75" style="width:84pt;height:24pt" o:ole="">
                        <v:imagedata r:id="rId154" o:title=""/>
                      </v:shape>
                      <o:OLEObject Type="Embed" ProgID="Equation.3" ShapeID="_x0000_i1121" DrawAspect="Content" ObjectID="_1469975100" r:id="rId155"/>
                    </w:object>
                  </w:r>
                </w:p>
              </w:txbxContent>
            </v:textbox>
            <w10:wrap side="left"/>
          </v:shape>
        </w:pict>
      </w:r>
      <w:r w:rsidR="00AE22F4" w:rsidRPr="00AE1117">
        <w:object w:dxaOrig="9880" w:dyaOrig="9977">
          <v:shape id="_x0000_i1122" type="#_x0000_t75" style="width:183pt;height:179.25pt" o:ole="">
            <v:imagedata r:id="rId156" o:title=""/>
          </v:shape>
          <o:OLEObject Type="Embed" ProgID="Visio.Drawing.6" ShapeID="_x0000_i1122" DrawAspect="Content" ObjectID="_1469975075" r:id="rId157"/>
        </w:object>
      </w:r>
    </w:p>
    <w:p w:rsidR="009454FE" w:rsidRPr="00AE1117" w:rsidRDefault="009454FE" w:rsidP="00AE1117">
      <w:pPr>
        <w:tabs>
          <w:tab w:val="left" w:pos="726"/>
        </w:tabs>
      </w:pPr>
    </w:p>
    <w:p w:rsidR="00AE1117" w:rsidRDefault="005D0DB6" w:rsidP="00AE1117">
      <w:pPr>
        <w:tabs>
          <w:tab w:val="left" w:pos="726"/>
        </w:tabs>
      </w:pPr>
      <w:r>
        <w:rPr>
          <w:noProof/>
        </w:rPr>
        <w:pict>
          <v:shape id="_x0000_s1039" type="#_x0000_t202" style="position:absolute;left:0;text-align:left;margin-left:257.95pt;margin-top:81pt;width:100.2pt;height:40pt;z-index:251663360;mso-wrap-style:none">
            <v:textbox style="mso-next-textbox:#_x0000_s1039;mso-fit-shape-to-text:t">
              <w:txbxContent>
                <w:p w:rsidR="009454FE" w:rsidRDefault="00AE22F4" w:rsidP="009454FE">
                  <w:pPr>
                    <w:ind w:firstLine="0"/>
                  </w:pPr>
                  <w:r w:rsidRPr="008D4706">
                    <w:rPr>
                      <w:position w:val="-12"/>
                    </w:rPr>
                    <w:object w:dxaOrig="1700" w:dyaOrig="480">
                      <v:shape id="_x0000_i1124" type="#_x0000_t75" style="width:84.75pt;height:24pt" o:ole="">
                        <v:imagedata r:id="rId158" o:title=""/>
                      </v:shape>
                      <o:OLEObject Type="Embed" ProgID="Equation.3" ShapeID="_x0000_i1124" DrawAspect="Content" ObjectID="_1469975101" r:id="rId159"/>
                    </w:object>
                  </w:r>
                </w:p>
              </w:txbxContent>
            </v:textbox>
            <w10:wrap side="left"/>
          </v:shape>
        </w:pict>
      </w:r>
      <w:r w:rsidR="00AE22F4" w:rsidRPr="00AE1117">
        <w:object w:dxaOrig="9880" w:dyaOrig="9977">
          <v:shape id="_x0000_i1125" type="#_x0000_t75" style="width:187.5pt;height:184.5pt" o:ole="">
            <v:imagedata r:id="rId160" o:title=""/>
          </v:shape>
          <o:OLEObject Type="Embed" ProgID="Visio.Drawing.6" ShapeID="_x0000_i1125" DrawAspect="Content" ObjectID="_1469975076" r:id="rId161"/>
        </w:object>
      </w:r>
    </w:p>
    <w:p w:rsidR="009454FE" w:rsidRPr="00AE1117" w:rsidRDefault="009454FE" w:rsidP="00AE1117">
      <w:pPr>
        <w:tabs>
          <w:tab w:val="left" w:pos="726"/>
        </w:tabs>
      </w:pPr>
    </w:p>
    <w:p w:rsidR="00AE1117" w:rsidRDefault="005D0DB6" w:rsidP="00AE1117">
      <w:pPr>
        <w:tabs>
          <w:tab w:val="left" w:pos="726"/>
        </w:tabs>
      </w:pPr>
      <w:r>
        <w:rPr>
          <w:noProof/>
        </w:rPr>
        <w:pict>
          <v:shape id="_x0000_s1040" type="#_x0000_t202" style="position:absolute;left:0;text-align:left;margin-left:264.65pt;margin-top:76.25pt;width:100.2pt;height:38pt;z-index:251664384;mso-wrap-style:none">
            <v:textbox style="mso-next-textbox:#_x0000_s1040;mso-fit-shape-to-text:t">
              <w:txbxContent>
                <w:p w:rsidR="009454FE" w:rsidRDefault="00AE22F4" w:rsidP="009454FE">
                  <w:pPr>
                    <w:ind w:firstLine="0"/>
                  </w:pPr>
                  <w:r w:rsidRPr="008D4706">
                    <w:rPr>
                      <w:position w:val="-12"/>
                    </w:rPr>
                    <w:object w:dxaOrig="1700" w:dyaOrig="440">
                      <v:shape id="_x0000_i1127" type="#_x0000_t75" style="width:84.75pt;height:21.75pt" o:ole="">
                        <v:imagedata r:id="rId162" o:title=""/>
                      </v:shape>
                      <o:OLEObject Type="Embed" ProgID="Equation.3" ShapeID="_x0000_i1127" DrawAspect="Content" ObjectID="_1469975102" r:id="rId163"/>
                    </w:object>
                  </w:r>
                </w:p>
              </w:txbxContent>
            </v:textbox>
            <w10:wrap side="left"/>
          </v:shape>
        </w:pict>
      </w:r>
      <w:r w:rsidR="00AE22F4" w:rsidRPr="00AE1117">
        <w:object w:dxaOrig="9879" w:dyaOrig="9977">
          <v:shape id="_x0000_i1128" type="#_x0000_t75" style="width:183pt;height:184.5pt" o:ole="">
            <v:imagedata r:id="rId164" o:title=""/>
          </v:shape>
          <o:OLEObject Type="Embed" ProgID="Visio.Drawing.6" ShapeID="_x0000_i1128" DrawAspect="Content" ObjectID="_1469975077" r:id="rId165"/>
        </w:object>
      </w:r>
    </w:p>
    <w:p w:rsidR="009454FE" w:rsidRPr="00AE1117" w:rsidRDefault="009454FE" w:rsidP="00AE1117">
      <w:pPr>
        <w:tabs>
          <w:tab w:val="left" w:pos="726"/>
        </w:tabs>
      </w:pPr>
    </w:p>
    <w:p w:rsidR="00AE1117" w:rsidRPr="00AE1117" w:rsidRDefault="005D0DB6" w:rsidP="00AE1117">
      <w:pPr>
        <w:tabs>
          <w:tab w:val="left" w:pos="726"/>
        </w:tabs>
      </w:pPr>
      <w:r>
        <w:rPr>
          <w:noProof/>
        </w:rPr>
        <w:pict>
          <v:shape id="_x0000_s1041" type="#_x0000_t202" style="position:absolute;left:0;text-align:left;margin-left:268pt;margin-top:89pt;width:79.2pt;height:38pt;z-index:251665408;mso-wrap-style:none">
            <v:textbox style="mso-next-textbox:#_x0000_s1041;mso-fit-shape-to-text:t">
              <w:txbxContent>
                <w:p w:rsidR="009454FE" w:rsidRDefault="00AE22F4" w:rsidP="009454FE">
                  <w:pPr>
                    <w:ind w:firstLine="0"/>
                  </w:pPr>
                  <w:r w:rsidRPr="008D4706">
                    <w:rPr>
                      <w:position w:val="-12"/>
                    </w:rPr>
                    <w:object w:dxaOrig="1280" w:dyaOrig="440">
                      <v:shape id="_x0000_i1130" type="#_x0000_t75" style="width:63.75pt;height:21.75pt" o:ole="">
                        <v:imagedata r:id="rId166" o:title=""/>
                      </v:shape>
                      <o:OLEObject Type="Embed" ProgID="Equation.3" ShapeID="_x0000_i1130" DrawAspect="Content" ObjectID="_1469975103" r:id="rId167"/>
                    </w:object>
                  </w:r>
                </w:p>
              </w:txbxContent>
            </v:textbox>
            <w10:wrap side="left"/>
          </v:shape>
        </w:pict>
      </w:r>
      <w:r w:rsidR="00AE22F4" w:rsidRPr="00AE1117">
        <w:object w:dxaOrig="9879" w:dyaOrig="9977">
          <v:shape id="_x0000_i1131" type="#_x0000_t75" style="width:187.5pt;height:184.5pt" o:ole="">
            <v:imagedata r:id="rId168" o:title=""/>
          </v:shape>
          <o:OLEObject Type="Embed" ProgID="Visio.Drawing.6" ShapeID="_x0000_i1131" DrawAspect="Content" ObjectID="_1469975078" r:id="rId169"/>
        </w:object>
      </w:r>
    </w:p>
    <w:p w:rsidR="009454FE" w:rsidRDefault="009454FE" w:rsidP="00AE1117">
      <w:pPr>
        <w:tabs>
          <w:tab w:val="left" w:pos="726"/>
        </w:tabs>
      </w:pPr>
    </w:p>
    <w:p w:rsidR="00AE1117" w:rsidRDefault="0063664B" w:rsidP="00AE1117">
      <w:pPr>
        <w:tabs>
          <w:tab w:val="left" w:pos="726"/>
        </w:tabs>
      </w:pPr>
      <w:r w:rsidRPr="00AE1117">
        <w:t>МДНФ</w:t>
      </w:r>
      <w:r w:rsidR="00AE1117" w:rsidRPr="00AE1117">
        <w:t xml:space="preserve"> </w:t>
      </w:r>
      <w:r w:rsidRPr="00AE1117">
        <w:t>дешифратора</w:t>
      </w:r>
      <w:r w:rsidR="00AE1117" w:rsidRPr="00AE1117">
        <w:t>:</w:t>
      </w:r>
    </w:p>
    <w:p w:rsidR="009454FE" w:rsidRPr="00AE1117" w:rsidRDefault="009454FE" w:rsidP="00AE1117">
      <w:pPr>
        <w:tabs>
          <w:tab w:val="left" w:pos="726"/>
        </w:tabs>
      </w:pPr>
    </w:p>
    <w:p w:rsidR="00AE1117" w:rsidRPr="00AE1117" w:rsidRDefault="00AE22F4" w:rsidP="00AE1117">
      <w:pPr>
        <w:tabs>
          <w:tab w:val="left" w:pos="726"/>
        </w:tabs>
      </w:pPr>
      <w:r w:rsidRPr="00AE1117">
        <w:object w:dxaOrig="1700" w:dyaOrig="480">
          <v:shape id="_x0000_i1132" type="#_x0000_t75" style="width:84.75pt;height:24pt" o:ole="">
            <v:imagedata r:id="rId134" o:title=""/>
          </v:shape>
          <o:OLEObject Type="Embed" ProgID="Equation.3" ShapeID="_x0000_i1132" DrawAspect="Content" ObjectID="_1469975079" r:id="rId170"/>
        </w:object>
      </w:r>
      <w:r w:rsidR="00AE1117" w:rsidRPr="00AE1117">
        <w:t xml:space="preserve">; </w:t>
      </w:r>
      <w:r w:rsidRPr="00AE1117">
        <w:object w:dxaOrig="1680" w:dyaOrig="480">
          <v:shape id="_x0000_i1133" type="#_x0000_t75" style="width:84pt;height:24pt" o:ole="">
            <v:imagedata r:id="rId138" o:title=""/>
          </v:shape>
          <o:OLEObject Type="Embed" ProgID="Equation.3" ShapeID="_x0000_i1133" DrawAspect="Content" ObjectID="_1469975080" r:id="rId171"/>
        </w:object>
      </w:r>
      <w:r w:rsidR="00AE1117" w:rsidRPr="00AE1117">
        <w:t xml:space="preserve">; </w:t>
      </w:r>
      <w:r w:rsidRPr="00AE1117">
        <w:object w:dxaOrig="1700" w:dyaOrig="480">
          <v:shape id="_x0000_i1134" type="#_x0000_t75" style="width:84.75pt;height:24pt" o:ole="">
            <v:imagedata r:id="rId142" o:title=""/>
          </v:shape>
          <o:OLEObject Type="Embed" ProgID="Equation.3" ShapeID="_x0000_i1134" DrawAspect="Content" ObjectID="_1469975081" r:id="rId172"/>
        </w:object>
      </w:r>
      <w:r w:rsidR="00AE1117" w:rsidRPr="00AE1117">
        <w:t xml:space="preserve">; </w:t>
      </w:r>
      <w:r w:rsidRPr="00AE1117">
        <w:object w:dxaOrig="1700" w:dyaOrig="440">
          <v:shape id="_x0000_i1135" type="#_x0000_t75" style="width:84.75pt;height:21.75pt" o:ole="">
            <v:imagedata r:id="rId146" o:title=""/>
          </v:shape>
          <o:OLEObject Type="Embed" ProgID="Equation.3" ShapeID="_x0000_i1135" DrawAspect="Content" ObjectID="_1469975082" r:id="rId173"/>
        </w:object>
      </w:r>
      <w:r w:rsidR="00AE1117" w:rsidRPr="00AE1117">
        <w:t xml:space="preserve">; </w:t>
      </w:r>
      <w:r w:rsidRPr="00AE1117">
        <w:object w:dxaOrig="1700" w:dyaOrig="480">
          <v:shape id="_x0000_i1136" type="#_x0000_t75" style="width:84.75pt;height:24pt" o:ole="">
            <v:imagedata r:id="rId150" o:title=""/>
          </v:shape>
          <o:OLEObject Type="Embed" ProgID="Equation.3" ShapeID="_x0000_i1136" DrawAspect="Content" ObjectID="_1469975083" r:id="rId174"/>
        </w:object>
      </w:r>
      <w:r w:rsidR="00AE1117" w:rsidRPr="00AE1117">
        <w:t>;</w:t>
      </w:r>
      <w:r w:rsidR="009454FE">
        <w:t xml:space="preserve"> </w:t>
      </w:r>
      <w:r w:rsidRPr="00AE1117">
        <w:object w:dxaOrig="1680" w:dyaOrig="480">
          <v:shape id="_x0000_i1137" type="#_x0000_t75" style="width:84pt;height:24pt" o:ole="">
            <v:imagedata r:id="rId154" o:title=""/>
          </v:shape>
          <o:OLEObject Type="Embed" ProgID="Equation.3" ShapeID="_x0000_i1137" DrawAspect="Content" ObjectID="_1469975084" r:id="rId175"/>
        </w:object>
      </w:r>
      <w:r w:rsidR="00AE1117" w:rsidRPr="00AE1117">
        <w:t xml:space="preserve">; </w:t>
      </w:r>
      <w:r w:rsidRPr="00AE1117">
        <w:object w:dxaOrig="1700" w:dyaOrig="480">
          <v:shape id="_x0000_i1138" type="#_x0000_t75" style="width:84.75pt;height:24pt" o:ole="">
            <v:imagedata r:id="rId158" o:title=""/>
          </v:shape>
          <o:OLEObject Type="Embed" ProgID="Equation.3" ShapeID="_x0000_i1138" DrawAspect="Content" ObjectID="_1469975085" r:id="rId176"/>
        </w:object>
      </w:r>
      <w:r w:rsidR="00AE1117" w:rsidRPr="00AE1117">
        <w:t xml:space="preserve">; </w:t>
      </w:r>
      <w:r w:rsidRPr="00AE1117">
        <w:object w:dxaOrig="1700" w:dyaOrig="440">
          <v:shape id="_x0000_i1139" type="#_x0000_t75" style="width:84.75pt;height:21.75pt" o:ole="">
            <v:imagedata r:id="rId162" o:title=""/>
          </v:shape>
          <o:OLEObject Type="Embed" ProgID="Equation.3" ShapeID="_x0000_i1139" DrawAspect="Content" ObjectID="_1469975086" r:id="rId177"/>
        </w:object>
      </w:r>
      <w:r w:rsidR="00AE1117" w:rsidRPr="00AE1117">
        <w:t xml:space="preserve">; </w:t>
      </w:r>
      <w:r w:rsidRPr="00AE1117">
        <w:object w:dxaOrig="1280" w:dyaOrig="440">
          <v:shape id="_x0000_i1140" type="#_x0000_t75" style="width:63.75pt;height:21.75pt" o:ole="">
            <v:imagedata r:id="rId166" o:title=""/>
          </v:shape>
          <o:OLEObject Type="Embed" ProgID="Equation.3" ShapeID="_x0000_i1140" DrawAspect="Content" ObjectID="_1469975087" r:id="rId178"/>
        </w:object>
      </w:r>
      <w:r w:rsidR="00AE1117" w:rsidRPr="00AE1117">
        <w:t>.</w:t>
      </w:r>
    </w:p>
    <w:p w:rsidR="009454FE" w:rsidRDefault="009454FE" w:rsidP="00AE1117">
      <w:pPr>
        <w:tabs>
          <w:tab w:val="left" w:pos="726"/>
        </w:tabs>
      </w:pPr>
    </w:p>
    <w:p w:rsidR="00AE1117" w:rsidRDefault="00C10A32" w:rsidP="00AE1117">
      <w:pPr>
        <w:tabs>
          <w:tab w:val="left" w:pos="726"/>
        </w:tabs>
      </w:pPr>
      <w:r w:rsidRPr="00AE1117">
        <w:t>Структурная</w:t>
      </w:r>
      <w:r w:rsidR="00AE1117" w:rsidRPr="00AE1117">
        <w:t xml:space="preserve"> </w:t>
      </w:r>
      <w:r w:rsidRPr="00AE1117">
        <w:t>схема</w:t>
      </w:r>
      <w:r w:rsidR="00AE1117" w:rsidRPr="00AE1117">
        <w:t xml:space="preserve"> </w:t>
      </w:r>
      <w:r w:rsidRPr="00AE1117">
        <w:t>дешифратора</w:t>
      </w:r>
      <w:r w:rsidR="00AE1117" w:rsidRPr="00AE1117">
        <w:t>:</w:t>
      </w:r>
    </w:p>
    <w:p w:rsidR="009454FE" w:rsidRPr="00AE1117" w:rsidRDefault="009454FE" w:rsidP="00AE1117">
      <w:pPr>
        <w:tabs>
          <w:tab w:val="left" w:pos="726"/>
        </w:tabs>
      </w:pPr>
    </w:p>
    <w:p w:rsidR="00AE1117" w:rsidRPr="00AE1117" w:rsidRDefault="005D0DB6" w:rsidP="00AE1117">
      <w:pPr>
        <w:tabs>
          <w:tab w:val="left" w:pos="726"/>
        </w:tabs>
      </w:pPr>
      <w:r>
        <w:pict>
          <v:shape id="_x0000_i1141" type="#_x0000_t75" style="width:361.5pt;height:260.25pt">
            <v:imagedata r:id="rId179" o:title="" gain="74473f"/>
          </v:shape>
        </w:pict>
      </w:r>
    </w:p>
    <w:p w:rsidR="009454FE" w:rsidRDefault="009454FE" w:rsidP="00AE1117">
      <w:pPr>
        <w:tabs>
          <w:tab w:val="left" w:pos="726"/>
        </w:tabs>
      </w:pPr>
    </w:p>
    <w:p w:rsidR="00AE1117" w:rsidRDefault="00E91667" w:rsidP="00AE1117">
      <w:pPr>
        <w:tabs>
          <w:tab w:val="left" w:pos="726"/>
        </w:tabs>
      </w:pPr>
      <w:r w:rsidRPr="00AE1117">
        <w:t>Строим</w:t>
      </w:r>
      <w:r w:rsidR="00AE1117" w:rsidRPr="00AE1117">
        <w:t xml:space="preserve"> </w:t>
      </w:r>
      <w:r w:rsidR="00C10A32" w:rsidRPr="00AE1117">
        <w:t>принципиальную</w:t>
      </w:r>
      <w:r w:rsidR="00AE1117" w:rsidRPr="00AE1117">
        <w:t xml:space="preserve"> </w:t>
      </w:r>
      <w:r w:rsidR="00C10A32" w:rsidRPr="00AE1117">
        <w:t>схему</w:t>
      </w:r>
      <w:r w:rsidR="00AE1117" w:rsidRPr="00AE1117">
        <w:t xml:space="preserve"> </w:t>
      </w:r>
      <w:r w:rsidRPr="00AE1117">
        <w:t>дешифратор</w:t>
      </w:r>
      <w:r w:rsidR="00C10A32" w:rsidRPr="00AE1117">
        <w:t>а</w:t>
      </w:r>
      <w:r w:rsidR="00AE1117" w:rsidRPr="00AE1117">
        <w:t>:</w:t>
      </w:r>
    </w:p>
    <w:p w:rsidR="009454FE" w:rsidRPr="00AE1117" w:rsidRDefault="009454FE" w:rsidP="00AE1117">
      <w:pPr>
        <w:tabs>
          <w:tab w:val="left" w:pos="726"/>
        </w:tabs>
      </w:pPr>
    </w:p>
    <w:p w:rsidR="00AE1117" w:rsidRPr="00AE1117" w:rsidRDefault="005D0DB6" w:rsidP="00AE1117">
      <w:pPr>
        <w:tabs>
          <w:tab w:val="left" w:pos="726"/>
        </w:tabs>
      </w:pPr>
      <w:r>
        <w:pict>
          <v:shape id="_x0000_i1142" type="#_x0000_t75" style="width:373.5pt;height:274.5pt">
            <v:imagedata r:id="rId180" o:title="" gain="74473f" blacklevel="-1966f"/>
          </v:shape>
        </w:pict>
      </w:r>
    </w:p>
    <w:p w:rsidR="009454FE" w:rsidRDefault="009454FE" w:rsidP="00AE1117">
      <w:pPr>
        <w:tabs>
          <w:tab w:val="left" w:pos="726"/>
        </w:tabs>
      </w:pPr>
    </w:p>
    <w:p w:rsidR="00AE1117" w:rsidRDefault="009057CD" w:rsidP="00AE1117">
      <w:pPr>
        <w:tabs>
          <w:tab w:val="left" w:pos="726"/>
        </w:tabs>
      </w:pPr>
      <w:r w:rsidRPr="00AE1117">
        <w:t>Временные</w:t>
      </w:r>
      <w:r w:rsidR="00AE1117" w:rsidRPr="00AE1117">
        <w:t xml:space="preserve"> </w:t>
      </w:r>
      <w:r w:rsidRPr="00AE1117">
        <w:t>диаграммы</w:t>
      </w:r>
      <w:r w:rsidR="00AE1117" w:rsidRPr="00AE1117">
        <w:t xml:space="preserve"> </w:t>
      </w:r>
      <w:r w:rsidRPr="00AE1117">
        <w:t>выходов</w:t>
      </w:r>
      <w:r w:rsidR="00AE1117" w:rsidRPr="00AE1117">
        <w:t xml:space="preserve"> </w:t>
      </w:r>
      <w:r w:rsidRPr="00AE1117">
        <w:t>дешифратора</w:t>
      </w:r>
      <w:r w:rsidR="00AE1117" w:rsidRPr="00AE1117">
        <w:t>:</w:t>
      </w:r>
    </w:p>
    <w:p w:rsidR="009454FE" w:rsidRPr="00AE1117" w:rsidRDefault="009454FE" w:rsidP="00AE1117">
      <w:pPr>
        <w:tabs>
          <w:tab w:val="left" w:pos="726"/>
        </w:tabs>
      </w:pPr>
    </w:p>
    <w:p w:rsidR="00AE1117" w:rsidRPr="00AE1117" w:rsidRDefault="005D0DB6" w:rsidP="00AE1117">
      <w:pPr>
        <w:tabs>
          <w:tab w:val="left" w:pos="726"/>
        </w:tabs>
      </w:pPr>
      <w:r>
        <w:pict>
          <v:shape id="_x0000_i1143" type="#_x0000_t75" style="width:318pt;height:153pt">
            <v:imagedata r:id="rId181" o:title=""/>
          </v:shape>
        </w:pict>
      </w:r>
    </w:p>
    <w:p w:rsidR="009454FE" w:rsidRDefault="009454FE" w:rsidP="00AE1117">
      <w:pPr>
        <w:pStyle w:val="3"/>
        <w:tabs>
          <w:tab w:val="left" w:pos="726"/>
        </w:tabs>
        <w:rPr>
          <w:color w:val="000000"/>
        </w:rPr>
      </w:pPr>
      <w:bookmarkStart w:id="6" w:name="_Toc185949448"/>
    </w:p>
    <w:p w:rsidR="00AE1117" w:rsidRPr="00AE1117" w:rsidRDefault="00FD072E" w:rsidP="00AE1117">
      <w:pPr>
        <w:pStyle w:val="3"/>
        <w:tabs>
          <w:tab w:val="left" w:pos="726"/>
        </w:tabs>
        <w:rPr>
          <w:color w:val="000000"/>
        </w:rPr>
      </w:pPr>
      <w:bookmarkStart w:id="7" w:name="_Toc283838967"/>
      <w:r w:rsidRPr="00AE1117">
        <w:rPr>
          <w:color w:val="000000"/>
        </w:rPr>
        <w:t>Синтез</w:t>
      </w:r>
      <w:r w:rsidR="00AE1117" w:rsidRPr="00AE1117">
        <w:rPr>
          <w:color w:val="000000"/>
        </w:rPr>
        <w:t xml:space="preserve"> </w:t>
      </w:r>
      <w:r w:rsidRPr="00AE1117">
        <w:rPr>
          <w:color w:val="000000"/>
        </w:rPr>
        <w:t>тактового</w:t>
      </w:r>
      <w:r w:rsidR="00AE1117" w:rsidRPr="00AE1117">
        <w:rPr>
          <w:color w:val="000000"/>
        </w:rPr>
        <w:t xml:space="preserve"> </w:t>
      </w:r>
      <w:r w:rsidRPr="00AE1117">
        <w:rPr>
          <w:color w:val="000000"/>
        </w:rPr>
        <w:t>генератора</w:t>
      </w:r>
      <w:bookmarkEnd w:id="6"/>
      <w:r w:rsidR="009454FE">
        <w:rPr>
          <w:color w:val="000000"/>
        </w:rPr>
        <w:t>.</w:t>
      </w:r>
      <w:bookmarkEnd w:id="7"/>
    </w:p>
    <w:p w:rsidR="00AE1117" w:rsidRDefault="00E67181" w:rsidP="00AE1117">
      <w:pPr>
        <w:tabs>
          <w:tab w:val="left" w:pos="726"/>
        </w:tabs>
      </w:pPr>
      <w:r w:rsidRPr="00AE1117">
        <w:t>Синтезируем</w:t>
      </w:r>
      <w:r w:rsidR="00AE1117" w:rsidRPr="00AE1117">
        <w:t xml:space="preserve"> </w:t>
      </w:r>
      <w:r w:rsidRPr="00AE1117">
        <w:t>генератор</w:t>
      </w:r>
      <w:r w:rsidR="00AE1117" w:rsidRPr="00AE1117">
        <w:t xml:space="preserve"> </w:t>
      </w:r>
      <w:r w:rsidRPr="00AE1117">
        <w:t>тактовых</w:t>
      </w:r>
      <w:r w:rsidR="00AE1117" w:rsidRPr="00AE1117">
        <w:t xml:space="preserve"> </w:t>
      </w:r>
      <w:r w:rsidRPr="00AE1117">
        <w:t>импульсов</w:t>
      </w:r>
      <w:r w:rsidR="00AE1117" w:rsidRPr="00AE1117">
        <w:t xml:space="preserve"> </w:t>
      </w:r>
      <w:r w:rsidRPr="00AE1117">
        <w:t>на</w:t>
      </w:r>
      <w:r w:rsidR="00AE1117" w:rsidRPr="00AE1117">
        <w:t xml:space="preserve"> </w:t>
      </w:r>
      <w:r w:rsidRPr="00AE1117">
        <w:t>базе</w:t>
      </w:r>
      <w:r w:rsidR="00AE1117" w:rsidRPr="00AE1117">
        <w:t xml:space="preserve"> </w:t>
      </w:r>
      <w:r w:rsidRPr="00AE1117">
        <w:t>интегрального</w:t>
      </w:r>
      <w:r w:rsidR="00AE1117" w:rsidRPr="00AE1117">
        <w:t xml:space="preserve"> </w:t>
      </w:r>
      <w:r w:rsidRPr="00AE1117">
        <w:t>таймера</w:t>
      </w:r>
      <w:r w:rsidR="00AE1117" w:rsidRPr="00AE1117">
        <w:t xml:space="preserve"> </w:t>
      </w:r>
      <w:r w:rsidRPr="00AE1117">
        <w:t>серии</w:t>
      </w:r>
      <w:r w:rsidR="00AE1117" w:rsidRPr="00AE1117">
        <w:t xml:space="preserve"> </w:t>
      </w:r>
      <w:r w:rsidRPr="00AE1117">
        <w:t>555</w:t>
      </w:r>
      <w:r w:rsidR="00AE1117" w:rsidRPr="00AE1117">
        <w:t xml:space="preserve">. </w:t>
      </w:r>
      <w:r w:rsidRPr="00AE1117">
        <w:t>Подбором</w:t>
      </w:r>
      <w:r w:rsidR="00AE1117" w:rsidRPr="00AE1117">
        <w:t xml:space="preserve"> </w:t>
      </w:r>
      <w:r w:rsidRPr="00AE1117">
        <w:t>С1</w:t>
      </w:r>
      <w:r w:rsidR="00AE1117" w:rsidRPr="00AE1117">
        <w:t xml:space="preserve"> </w:t>
      </w:r>
      <w:r w:rsidRPr="00AE1117">
        <w:t>и</w:t>
      </w:r>
      <w:r w:rsidR="00AE1117" w:rsidRPr="00AE1117">
        <w:t xml:space="preserve"> </w:t>
      </w:r>
      <w:r w:rsidRPr="00AE1117">
        <w:t>R1,</w:t>
      </w:r>
      <w:r w:rsidR="00AE1117" w:rsidRPr="00AE1117">
        <w:t xml:space="preserve"> </w:t>
      </w:r>
      <w:r w:rsidRPr="00AE1117">
        <w:t>R2</w:t>
      </w:r>
      <w:r w:rsidR="00AE1117" w:rsidRPr="00AE1117">
        <w:t xml:space="preserve"> </w:t>
      </w:r>
      <w:r w:rsidRPr="00AE1117">
        <w:t>подбираем</w:t>
      </w:r>
      <w:r w:rsidR="00AE1117" w:rsidRPr="00AE1117">
        <w:t xml:space="preserve"> </w:t>
      </w:r>
      <w:r w:rsidRPr="00AE1117">
        <w:t>период</w:t>
      </w:r>
      <w:r w:rsidR="00AE1117" w:rsidRPr="00AE1117">
        <w:t xml:space="preserve"> </w:t>
      </w:r>
      <w:r w:rsidRPr="00AE1117">
        <w:t>импульса</w:t>
      </w:r>
      <w:r w:rsidR="00AE1117" w:rsidRPr="00AE1117">
        <w:t xml:space="preserve"> </w:t>
      </w:r>
      <w:r w:rsidRPr="00AE1117">
        <w:t>100мс</w:t>
      </w:r>
      <w:r w:rsidR="00AE1117" w:rsidRPr="00AE1117">
        <w:t xml:space="preserve"> </w:t>
      </w:r>
      <w:r w:rsidRPr="00AE1117">
        <w:t>и</w:t>
      </w:r>
      <w:r w:rsidR="00AE1117" w:rsidRPr="00AE1117">
        <w:t xml:space="preserve"> </w:t>
      </w:r>
      <w:r w:rsidRPr="00AE1117">
        <w:t>скважность</w:t>
      </w:r>
      <w:r w:rsidR="00AE1117" w:rsidRPr="00AE1117">
        <w:t xml:space="preserve"> </w:t>
      </w:r>
      <w:r w:rsidR="00C10A32" w:rsidRPr="00AE1117">
        <w:t>1,5</w:t>
      </w:r>
      <w:r w:rsidR="00AE1117" w:rsidRPr="00AE1117">
        <w:t xml:space="preserve">. </w:t>
      </w:r>
      <w:r w:rsidR="00C10A32" w:rsidRPr="00AE1117">
        <w:t>На</w:t>
      </w:r>
      <w:r w:rsidR="00AE1117" w:rsidRPr="00AE1117">
        <w:t xml:space="preserve"> </w:t>
      </w:r>
      <w:r w:rsidR="00C10A32" w:rsidRPr="00AE1117">
        <w:t>выход</w:t>
      </w:r>
      <w:r w:rsidR="00AE1117" w:rsidRPr="00AE1117">
        <w:t xml:space="preserve"> </w:t>
      </w:r>
      <w:r w:rsidR="00C10A32" w:rsidRPr="00AE1117">
        <w:t>таймера</w:t>
      </w:r>
      <w:r w:rsidR="00AE1117" w:rsidRPr="00AE1117">
        <w:t xml:space="preserve"> </w:t>
      </w:r>
      <w:r w:rsidR="00C10A32" w:rsidRPr="00AE1117">
        <w:t>подключаем</w:t>
      </w:r>
      <w:r w:rsidR="00AE1117" w:rsidRPr="00AE1117">
        <w:t xml:space="preserve"> </w:t>
      </w:r>
      <w:r w:rsidR="00C10A32" w:rsidRPr="00AE1117">
        <w:t>RS-триггер</w:t>
      </w:r>
      <w:r w:rsidR="00AE1117" w:rsidRPr="00AE1117">
        <w:t xml:space="preserve"> </w:t>
      </w:r>
      <w:r w:rsidR="00C10A32" w:rsidRPr="00AE1117">
        <w:t>типа</w:t>
      </w:r>
      <w:r w:rsidR="00AE1117" w:rsidRPr="00AE1117">
        <w:t xml:space="preserve"> </w:t>
      </w:r>
      <w:r w:rsidR="00C10A32" w:rsidRPr="00AE1117">
        <w:t>7473,</w:t>
      </w:r>
      <w:r w:rsidR="00AE1117" w:rsidRPr="00AE1117">
        <w:t xml:space="preserve"> </w:t>
      </w:r>
      <w:r w:rsidR="00C10A32" w:rsidRPr="00AE1117">
        <w:t>срабатывающий</w:t>
      </w:r>
      <w:r w:rsidR="00AE1117" w:rsidRPr="00AE1117">
        <w:t xml:space="preserve"> </w:t>
      </w:r>
      <w:r w:rsidR="00C10A32" w:rsidRPr="00AE1117">
        <w:t>по</w:t>
      </w:r>
      <w:r w:rsidR="00AE1117" w:rsidRPr="00AE1117">
        <w:t xml:space="preserve"> </w:t>
      </w:r>
      <w:r w:rsidR="00C10A32" w:rsidRPr="00AE1117">
        <w:t>срезу</w:t>
      </w:r>
      <w:r w:rsidR="00AE1117" w:rsidRPr="00AE1117">
        <w:t xml:space="preserve"> </w:t>
      </w:r>
      <w:r w:rsidR="00C10A32" w:rsidRPr="00AE1117">
        <w:t>управляющего</w:t>
      </w:r>
      <w:r w:rsidR="00AE1117" w:rsidRPr="00AE1117">
        <w:t xml:space="preserve"> </w:t>
      </w:r>
      <w:r w:rsidR="00C10A32" w:rsidRPr="00AE1117">
        <w:t>импульса</w:t>
      </w:r>
      <w:r w:rsidR="00AE1117" w:rsidRPr="00AE1117">
        <w:t>:</w:t>
      </w:r>
    </w:p>
    <w:p w:rsidR="009454FE" w:rsidRPr="00AE1117" w:rsidRDefault="009454FE" w:rsidP="00AE1117">
      <w:pPr>
        <w:tabs>
          <w:tab w:val="left" w:pos="726"/>
        </w:tabs>
      </w:pPr>
    </w:p>
    <w:p w:rsidR="00AE1117" w:rsidRPr="00AE1117" w:rsidRDefault="005D0DB6" w:rsidP="00AE1117">
      <w:pPr>
        <w:tabs>
          <w:tab w:val="left" w:pos="726"/>
        </w:tabs>
      </w:pPr>
      <w:r>
        <w:pict>
          <v:shape id="_x0000_i1144" type="#_x0000_t75" style="width:333pt;height:215.25pt">
            <v:imagedata r:id="rId182" o:title=""/>
          </v:shape>
        </w:pict>
      </w:r>
    </w:p>
    <w:p w:rsidR="009454FE" w:rsidRDefault="009454FE" w:rsidP="00AE1117">
      <w:pPr>
        <w:tabs>
          <w:tab w:val="left" w:pos="726"/>
        </w:tabs>
      </w:pPr>
    </w:p>
    <w:p w:rsidR="00AE1117" w:rsidRDefault="00721E23" w:rsidP="00AE1117">
      <w:pPr>
        <w:tabs>
          <w:tab w:val="left" w:pos="726"/>
        </w:tabs>
      </w:pPr>
      <w:r w:rsidRPr="00AE1117">
        <w:t>Временные</w:t>
      </w:r>
      <w:r w:rsidR="00AE1117" w:rsidRPr="00AE1117">
        <w:t xml:space="preserve"> </w:t>
      </w:r>
      <w:r w:rsidRPr="00AE1117">
        <w:t>диаграммы</w:t>
      </w:r>
      <w:r w:rsidR="00AE1117" w:rsidRPr="00AE1117">
        <w:t>:</w:t>
      </w:r>
    </w:p>
    <w:p w:rsidR="009454FE" w:rsidRPr="00AE1117" w:rsidRDefault="009454FE" w:rsidP="00AE1117">
      <w:pPr>
        <w:tabs>
          <w:tab w:val="left" w:pos="726"/>
        </w:tabs>
      </w:pPr>
    </w:p>
    <w:p w:rsidR="00AE1117" w:rsidRPr="00AE1117" w:rsidRDefault="005D0DB6" w:rsidP="00AE1117">
      <w:pPr>
        <w:tabs>
          <w:tab w:val="left" w:pos="726"/>
        </w:tabs>
      </w:pPr>
      <w:r>
        <w:pict>
          <v:shape id="_x0000_i1145" type="#_x0000_t75" style="width:384pt;height:189.75pt">
            <v:imagedata r:id="rId183" o:title=""/>
          </v:shape>
        </w:pict>
      </w:r>
    </w:p>
    <w:p w:rsidR="009454FE" w:rsidRDefault="009454FE" w:rsidP="00AE1117">
      <w:pPr>
        <w:pStyle w:val="3"/>
        <w:tabs>
          <w:tab w:val="left" w:pos="726"/>
        </w:tabs>
        <w:rPr>
          <w:color w:val="000000"/>
        </w:rPr>
      </w:pPr>
      <w:bookmarkStart w:id="8" w:name="_Toc185949449"/>
    </w:p>
    <w:p w:rsidR="00AE1117" w:rsidRPr="00AE1117" w:rsidRDefault="008D281D" w:rsidP="00AE1117">
      <w:pPr>
        <w:pStyle w:val="3"/>
        <w:tabs>
          <w:tab w:val="left" w:pos="726"/>
        </w:tabs>
        <w:rPr>
          <w:color w:val="000000"/>
        </w:rPr>
      </w:pPr>
      <w:bookmarkStart w:id="9" w:name="_Toc283838968"/>
      <w:r w:rsidRPr="00AE1117">
        <w:rPr>
          <w:color w:val="000000"/>
        </w:rPr>
        <w:t>Синтез</w:t>
      </w:r>
      <w:r w:rsidR="00AE1117" w:rsidRPr="00AE1117">
        <w:rPr>
          <w:color w:val="000000"/>
        </w:rPr>
        <w:t xml:space="preserve"> </w:t>
      </w:r>
      <w:r w:rsidRPr="00AE1117">
        <w:rPr>
          <w:color w:val="000000"/>
        </w:rPr>
        <w:t>цифрового</w:t>
      </w:r>
      <w:r w:rsidR="00AE1117" w:rsidRPr="00AE1117">
        <w:rPr>
          <w:color w:val="000000"/>
        </w:rPr>
        <w:t xml:space="preserve"> </w:t>
      </w:r>
      <w:r w:rsidRPr="00AE1117">
        <w:rPr>
          <w:color w:val="000000"/>
        </w:rPr>
        <w:t>автомата</w:t>
      </w:r>
      <w:r w:rsidR="00AE1117" w:rsidRPr="00AE1117">
        <w:rPr>
          <w:color w:val="000000"/>
        </w:rPr>
        <w:t>.</w:t>
      </w:r>
      <w:bookmarkEnd w:id="8"/>
      <w:bookmarkEnd w:id="9"/>
    </w:p>
    <w:p w:rsidR="00AE1117" w:rsidRDefault="008D281D" w:rsidP="00AE1117">
      <w:pPr>
        <w:tabs>
          <w:tab w:val="left" w:pos="726"/>
        </w:tabs>
        <w:rPr>
          <w:bCs/>
        </w:rPr>
      </w:pPr>
      <w:r w:rsidRPr="00AE1117">
        <w:rPr>
          <w:bCs/>
        </w:rPr>
        <w:t>Соединяем</w:t>
      </w:r>
      <w:r w:rsidR="00AE1117" w:rsidRPr="00AE1117">
        <w:rPr>
          <w:bCs/>
        </w:rPr>
        <w:t xml:space="preserve"> </w:t>
      </w:r>
      <w:r w:rsidRPr="00AE1117">
        <w:rPr>
          <w:bCs/>
        </w:rPr>
        <w:t>полученные</w:t>
      </w:r>
      <w:r w:rsidR="00AE1117" w:rsidRPr="00AE1117">
        <w:rPr>
          <w:bCs/>
        </w:rPr>
        <w:t xml:space="preserve"> </w:t>
      </w:r>
      <w:r w:rsidRPr="00AE1117">
        <w:rPr>
          <w:bCs/>
        </w:rPr>
        <w:t>элементы</w:t>
      </w:r>
      <w:r w:rsidR="00AE1117" w:rsidRPr="00AE1117">
        <w:rPr>
          <w:bCs/>
        </w:rPr>
        <w:t xml:space="preserve">: </w:t>
      </w:r>
      <w:r w:rsidRPr="00AE1117">
        <w:rPr>
          <w:bCs/>
        </w:rPr>
        <w:t>генератор,</w:t>
      </w:r>
      <w:r w:rsidR="00AE1117" w:rsidRPr="00AE1117">
        <w:rPr>
          <w:bCs/>
        </w:rPr>
        <w:t xml:space="preserve"> </w:t>
      </w:r>
      <w:r w:rsidRPr="00AE1117">
        <w:rPr>
          <w:bCs/>
        </w:rPr>
        <w:t>счётчик</w:t>
      </w:r>
      <w:r w:rsidR="00AE1117" w:rsidRPr="00AE1117">
        <w:rPr>
          <w:bCs/>
        </w:rPr>
        <w:t xml:space="preserve"> </w:t>
      </w:r>
      <w:r w:rsidRPr="00AE1117">
        <w:rPr>
          <w:bCs/>
        </w:rPr>
        <w:t>и</w:t>
      </w:r>
      <w:r w:rsidR="00AE1117" w:rsidRPr="00AE1117">
        <w:rPr>
          <w:bCs/>
        </w:rPr>
        <w:t xml:space="preserve"> </w:t>
      </w:r>
      <w:r w:rsidRPr="00AE1117">
        <w:rPr>
          <w:bCs/>
        </w:rPr>
        <w:t>дешифратор</w:t>
      </w:r>
      <w:r w:rsidR="00AE1117" w:rsidRPr="00AE1117">
        <w:rPr>
          <w:bCs/>
        </w:rPr>
        <w:t xml:space="preserve"> </w:t>
      </w:r>
      <w:r w:rsidRPr="00AE1117">
        <w:rPr>
          <w:bCs/>
        </w:rPr>
        <w:t>в</w:t>
      </w:r>
      <w:r w:rsidR="00AE1117" w:rsidRPr="00AE1117">
        <w:rPr>
          <w:bCs/>
        </w:rPr>
        <w:t xml:space="preserve"> </w:t>
      </w:r>
      <w:r w:rsidRPr="00AE1117">
        <w:rPr>
          <w:bCs/>
        </w:rPr>
        <w:t>цифровой</w:t>
      </w:r>
      <w:r w:rsidR="00AE1117" w:rsidRPr="00AE1117">
        <w:rPr>
          <w:bCs/>
        </w:rPr>
        <w:t xml:space="preserve"> </w:t>
      </w:r>
      <w:r w:rsidRPr="00AE1117">
        <w:rPr>
          <w:bCs/>
        </w:rPr>
        <w:t>автомат</w:t>
      </w:r>
      <w:r w:rsidR="00AE1117" w:rsidRPr="00AE1117">
        <w:rPr>
          <w:bCs/>
        </w:rPr>
        <w:t xml:space="preserve">. </w:t>
      </w:r>
      <w:r w:rsidRPr="00AE1117">
        <w:rPr>
          <w:bCs/>
        </w:rPr>
        <w:t>Производим</w:t>
      </w:r>
      <w:r w:rsidR="00AE1117" w:rsidRPr="00AE1117">
        <w:rPr>
          <w:bCs/>
        </w:rPr>
        <w:t xml:space="preserve"> </w:t>
      </w:r>
      <w:r w:rsidRPr="00AE1117">
        <w:rPr>
          <w:bCs/>
        </w:rPr>
        <w:t>перед</w:t>
      </w:r>
      <w:r w:rsidR="00AE1117" w:rsidRPr="00AE1117">
        <w:rPr>
          <w:bCs/>
        </w:rPr>
        <w:t xml:space="preserve"> </w:t>
      </w:r>
      <w:r w:rsidRPr="00AE1117">
        <w:rPr>
          <w:bCs/>
        </w:rPr>
        <w:t>этим</w:t>
      </w:r>
      <w:r w:rsidR="00AE1117" w:rsidRPr="00AE1117">
        <w:rPr>
          <w:bCs/>
        </w:rPr>
        <w:t xml:space="preserve"> </w:t>
      </w:r>
      <w:r w:rsidRPr="00AE1117">
        <w:rPr>
          <w:bCs/>
        </w:rPr>
        <w:t>преобразование</w:t>
      </w:r>
      <w:r w:rsidR="00AE1117" w:rsidRPr="00AE1117">
        <w:rPr>
          <w:bCs/>
        </w:rPr>
        <w:t xml:space="preserve"> </w:t>
      </w:r>
      <w:r w:rsidRPr="00AE1117">
        <w:rPr>
          <w:bCs/>
        </w:rPr>
        <w:t>этих</w:t>
      </w:r>
      <w:r w:rsidR="00AE1117" w:rsidRPr="00AE1117">
        <w:rPr>
          <w:bCs/>
        </w:rPr>
        <w:t xml:space="preserve"> </w:t>
      </w:r>
      <w:r w:rsidRPr="00AE1117">
        <w:rPr>
          <w:bCs/>
        </w:rPr>
        <w:t>элементов</w:t>
      </w:r>
      <w:r w:rsidR="00AE1117" w:rsidRPr="00AE1117">
        <w:rPr>
          <w:bCs/>
        </w:rPr>
        <w:t xml:space="preserve"> </w:t>
      </w:r>
      <w:r w:rsidRPr="00AE1117">
        <w:rPr>
          <w:bCs/>
        </w:rPr>
        <w:t>в</w:t>
      </w:r>
      <w:r w:rsidR="00AE1117" w:rsidRPr="00AE1117">
        <w:rPr>
          <w:bCs/>
        </w:rPr>
        <w:t xml:space="preserve"> </w:t>
      </w:r>
      <w:r w:rsidRPr="00AE1117">
        <w:rPr>
          <w:bCs/>
        </w:rPr>
        <w:t>функциональные</w:t>
      </w:r>
      <w:r w:rsidR="00AE1117" w:rsidRPr="00AE1117">
        <w:rPr>
          <w:bCs/>
        </w:rPr>
        <w:t xml:space="preserve"> </w:t>
      </w:r>
      <w:r w:rsidRPr="00AE1117">
        <w:rPr>
          <w:bCs/>
        </w:rPr>
        <w:t>блоки</w:t>
      </w:r>
      <w:r w:rsidR="00AE1117" w:rsidRPr="00AE1117">
        <w:rPr>
          <w:bCs/>
        </w:rPr>
        <w:t>:</w:t>
      </w:r>
    </w:p>
    <w:p w:rsidR="009454FE" w:rsidRPr="00AE1117" w:rsidRDefault="009454FE" w:rsidP="00AE1117">
      <w:pPr>
        <w:tabs>
          <w:tab w:val="left" w:pos="726"/>
        </w:tabs>
        <w:rPr>
          <w:bCs/>
        </w:rPr>
      </w:pPr>
    </w:p>
    <w:p w:rsidR="009A3FB0" w:rsidRPr="00AE1117" w:rsidRDefault="005D0DB6" w:rsidP="00AE1117">
      <w:pPr>
        <w:tabs>
          <w:tab w:val="left" w:pos="726"/>
        </w:tabs>
        <w:rPr>
          <w:bCs/>
        </w:rPr>
      </w:pPr>
      <w:r>
        <w:rPr>
          <w:bCs/>
        </w:rPr>
        <w:pict>
          <v:shape id="_x0000_i1146" type="#_x0000_t75" style="width:366.75pt;height:321.75pt">
            <v:imagedata r:id="rId184" o:title=""/>
          </v:shape>
        </w:pict>
      </w:r>
    </w:p>
    <w:p w:rsidR="009454FE" w:rsidRDefault="009454FE" w:rsidP="00AE1117">
      <w:pPr>
        <w:tabs>
          <w:tab w:val="left" w:pos="726"/>
        </w:tabs>
        <w:rPr>
          <w:bCs/>
        </w:rPr>
      </w:pPr>
    </w:p>
    <w:p w:rsidR="00AE1117" w:rsidRDefault="00194764" w:rsidP="00AE1117">
      <w:pPr>
        <w:tabs>
          <w:tab w:val="left" w:pos="726"/>
        </w:tabs>
        <w:rPr>
          <w:bCs/>
        </w:rPr>
      </w:pPr>
      <w:r w:rsidRPr="00AE1117">
        <w:rPr>
          <w:bCs/>
        </w:rPr>
        <w:t>Временные</w:t>
      </w:r>
      <w:r w:rsidR="00AE1117" w:rsidRPr="00AE1117">
        <w:rPr>
          <w:bCs/>
        </w:rPr>
        <w:t xml:space="preserve"> </w:t>
      </w:r>
      <w:r w:rsidRPr="00AE1117">
        <w:rPr>
          <w:bCs/>
        </w:rPr>
        <w:t>диаграммы</w:t>
      </w:r>
      <w:r w:rsidR="00AE1117" w:rsidRPr="00AE1117">
        <w:rPr>
          <w:bCs/>
        </w:rPr>
        <w:t xml:space="preserve"> </w:t>
      </w:r>
      <w:r w:rsidRPr="00AE1117">
        <w:rPr>
          <w:bCs/>
        </w:rPr>
        <w:t>на</w:t>
      </w:r>
      <w:r w:rsidR="00AE1117" w:rsidRPr="00AE1117">
        <w:rPr>
          <w:bCs/>
        </w:rPr>
        <w:t xml:space="preserve"> </w:t>
      </w:r>
      <w:r w:rsidRPr="00AE1117">
        <w:rPr>
          <w:bCs/>
        </w:rPr>
        <w:t>выходе</w:t>
      </w:r>
      <w:r w:rsidR="00AE1117" w:rsidRPr="00AE1117">
        <w:rPr>
          <w:bCs/>
        </w:rPr>
        <w:t xml:space="preserve"> </w:t>
      </w:r>
      <w:r w:rsidRPr="00AE1117">
        <w:rPr>
          <w:bCs/>
        </w:rPr>
        <w:t>дешифратора</w:t>
      </w:r>
      <w:r w:rsidR="00AE1117" w:rsidRPr="00AE1117">
        <w:rPr>
          <w:bCs/>
        </w:rPr>
        <w:t>:</w:t>
      </w:r>
    </w:p>
    <w:p w:rsidR="009454FE" w:rsidRPr="00AE1117" w:rsidRDefault="009454FE" w:rsidP="00AE1117">
      <w:pPr>
        <w:tabs>
          <w:tab w:val="left" w:pos="726"/>
        </w:tabs>
        <w:rPr>
          <w:bCs/>
        </w:rPr>
      </w:pPr>
    </w:p>
    <w:p w:rsidR="00AE1117" w:rsidRDefault="005D0DB6" w:rsidP="00AE1117">
      <w:pPr>
        <w:tabs>
          <w:tab w:val="left" w:pos="726"/>
        </w:tabs>
        <w:rPr>
          <w:bCs/>
        </w:rPr>
      </w:pPr>
      <w:r>
        <w:rPr>
          <w:bCs/>
        </w:rPr>
        <w:pict>
          <v:shape id="_x0000_i1147" type="#_x0000_t75" style="width:4in;height:258.75pt">
            <v:imagedata r:id="rId185" o:title=""/>
          </v:shape>
        </w:pict>
      </w:r>
    </w:p>
    <w:p w:rsidR="009454FE" w:rsidRPr="00AE1117" w:rsidRDefault="009454FE" w:rsidP="00AE1117">
      <w:pPr>
        <w:tabs>
          <w:tab w:val="left" w:pos="726"/>
        </w:tabs>
        <w:rPr>
          <w:bCs/>
        </w:rPr>
      </w:pPr>
    </w:p>
    <w:p w:rsidR="00AE1117" w:rsidRDefault="00FF5888" w:rsidP="00AE1117">
      <w:pPr>
        <w:tabs>
          <w:tab w:val="left" w:pos="726"/>
        </w:tabs>
      </w:pPr>
      <w:r w:rsidRPr="00AE1117">
        <w:t>Цифровой</w:t>
      </w:r>
      <w:r w:rsidR="00AE1117" w:rsidRPr="00AE1117">
        <w:t xml:space="preserve"> </w:t>
      </w:r>
      <w:r w:rsidRPr="00AE1117">
        <w:t>автомат</w:t>
      </w:r>
      <w:r w:rsidR="00AE1117" w:rsidRPr="00AE1117">
        <w:t xml:space="preserve"> </w:t>
      </w:r>
      <w:r w:rsidRPr="00AE1117">
        <w:t>работает</w:t>
      </w:r>
      <w:r w:rsidR="00AE1117" w:rsidRPr="00AE1117">
        <w:t xml:space="preserve"> </w:t>
      </w:r>
      <w:r w:rsidRPr="00AE1117">
        <w:t>полностью</w:t>
      </w:r>
      <w:r w:rsidR="00AE1117" w:rsidRPr="00AE1117">
        <w:t xml:space="preserve"> </w:t>
      </w:r>
      <w:r w:rsidRPr="00AE1117">
        <w:t>в</w:t>
      </w:r>
      <w:r w:rsidR="00AE1117" w:rsidRPr="00AE1117">
        <w:t xml:space="preserve"> </w:t>
      </w:r>
      <w:r w:rsidRPr="00AE1117">
        <w:t>соответствии</w:t>
      </w:r>
      <w:r w:rsidR="00AE1117" w:rsidRPr="00AE1117">
        <w:t xml:space="preserve"> </w:t>
      </w:r>
      <w:r w:rsidRPr="00AE1117">
        <w:t>с</w:t>
      </w:r>
      <w:r w:rsidR="00AE1117" w:rsidRPr="00AE1117">
        <w:t xml:space="preserve"> </w:t>
      </w:r>
      <w:r w:rsidRPr="00AE1117">
        <w:t>заданной</w:t>
      </w:r>
      <w:r w:rsidR="00AE1117" w:rsidRPr="00AE1117">
        <w:t xml:space="preserve"> </w:t>
      </w:r>
      <w:r w:rsidRPr="00AE1117">
        <w:t>логикой</w:t>
      </w:r>
      <w:r w:rsidR="00AE1117" w:rsidRPr="00AE1117">
        <w:t>.</w:t>
      </w:r>
    </w:p>
    <w:p w:rsidR="008D281D" w:rsidRPr="00AE1117" w:rsidRDefault="008D281D" w:rsidP="00AE1117">
      <w:pPr>
        <w:tabs>
          <w:tab w:val="left" w:pos="726"/>
        </w:tabs>
      </w:pPr>
      <w:bookmarkStart w:id="10" w:name="_GoBack"/>
      <w:bookmarkEnd w:id="10"/>
    </w:p>
    <w:sectPr w:rsidR="008D281D" w:rsidRPr="00AE1117" w:rsidSect="00AE1117">
      <w:headerReference w:type="even" r:id="rId186"/>
      <w:headerReference w:type="default" r:id="rId187"/>
      <w:footerReference w:type="even" r:id="rId188"/>
      <w:footerReference w:type="default" r:id="rId18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4FE" w:rsidRDefault="009454FE">
      <w:r>
        <w:separator/>
      </w:r>
    </w:p>
  </w:endnote>
  <w:endnote w:type="continuationSeparator" w:id="0">
    <w:p w:rsidR="009454FE" w:rsidRDefault="0094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4FE" w:rsidRDefault="009454FE" w:rsidP="00B92D7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9454FE" w:rsidRDefault="009454F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4FE" w:rsidRDefault="009454FE" w:rsidP="00AE1117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4FE" w:rsidRDefault="009454FE">
      <w:r>
        <w:separator/>
      </w:r>
    </w:p>
  </w:footnote>
  <w:footnote w:type="continuationSeparator" w:id="0">
    <w:p w:rsidR="009454FE" w:rsidRDefault="00945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4FE" w:rsidRDefault="009454FE" w:rsidP="00AE1117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454FE" w:rsidRDefault="009454FE" w:rsidP="00AE111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4FE" w:rsidRDefault="009454FE" w:rsidP="00AE1117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F689C">
      <w:rPr>
        <w:rStyle w:val="ab"/>
      </w:rPr>
      <w:t>3</w:t>
    </w:r>
    <w:r>
      <w:rPr>
        <w:rStyle w:val="ab"/>
      </w:rPr>
      <w:fldChar w:fldCharType="end"/>
    </w:r>
  </w:p>
  <w:p w:rsidR="009454FE" w:rsidRDefault="009454FE" w:rsidP="00AE111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56F6"/>
    <w:multiLevelType w:val="multilevel"/>
    <w:tmpl w:val="DC6A62FE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171982"/>
    <w:multiLevelType w:val="multilevel"/>
    <w:tmpl w:val="DC6A62FE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DA5C9A"/>
    <w:multiLevelType w:val="hybridMultilevel"/>
    <w:tmpl w:val="566AAF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5DD0CDD"/>
    <w:multiLevelType w:val="multilevel"/>
    <w:tmpl w:val="76A624B2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B0C5E7C"/>
    <w:multiLevelType w:val="hybridMultilevel"/>
    <w:tmpl w:val="219CD1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12B2EF3"/>
    <w:multiLevelType w:val="hybridMultilevel"/>
    <w:tmpl w:val="DA30FB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6B224CF"/>
    <w:multiLevelType w:val="multilevel"/>
    <w:tmpl w:val="611CD8B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6C62BD1"/>
    <w:multiLevelType w:val="hybridMultilevel"/>
    <w:tmpl w:val="393AEA54"/>
    <w:lvl w:ilvl="0" w:tplc="E620ED40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7157DAA"/>
    <w:multiLevelType w:val="hybridMultilevel"/>
    <w:tmpl w:val="611CD8B4"/>
    <w:lvl w:ilvl="0" w:tplc="E620ED4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94747DE"/>
    <w:multiLevelType w:val="hybridMultilevel"/>
    <w:tmpl w:val="A9B2BD96"/>
    <w:lvl w:ilvl="0" w:tplc="E620ED4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D29469D"/>
    <w:multiLevelType w:val="hybridMultilevel"/>
    <w:tmpl w:val="76A624B2"/>
    <w:lvl w:ilvl="0" w:tplc="E620ED4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66C7C9A"/>
    <w:multiLevelType w:val="hybridMultilevel"/>
    <w:tmpl w:val="DC6A62FE"/>
    <w:lvl w:ilvl="0" w:tplc="E620ED4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9E553F2"/>
    <w:multiLevelType w:val="hybridMultilevel"/>
    <w:tmpl w:val="4AB8CF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B5270BC"/>
    <w:multiLevelType w:val="hybridMultilevel"/>
    <w:tmpl w:val="4E98B294"/>
    <w:lvl w:ilvl="0" w:tplc="E620ED4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1150075"/>
    <w:multiLevelType w:val="hybridMultilevel"/>
    <w:tmpl w:val="53289F10"/>
    <w:lvl w:ilvl="0" w:tplc="E620ED40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44370CA"/>
    <w:multiLevelType w:val="multilevel"/>
    <w:tmpl w:val="A9B2BD96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EA71C29"/>
    <w:multiLevelType w:val="hybridMultilevel"/>
    <w:tmpl w:val="F8BCF4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13"/>
  </w:num>
  <w:num w:numId="5">
    <w:abstractNumId w:val="12"/>
  </w:num>
  <w:num w:numId="6">
    <w:abstractNumId w:val="0"/>
  </w:num>
  <w:num w:numId="7">
    <w:abstractNumId w:val="1"/>
  </w:num>
  <w:num w:numId="8">
    <w:abstractNumId w:val="8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3ED"/>
    <w:rsid w:val="00023F81"/>
    <w:rsid w:val="000344E6"/>
    <w:rsid w:val="000531F6"/>
    <w:rsid w:val="00053257"/>
    <w:rsid w:val="000571E0"/>
    <w:rsid w:val="000601FD"/>
    <w:rsid w:val="0006799E"/>
    <w:rsid w:val="00087062"/>
    <w:rsid w:val="000A6F9A"/>
    <w:rsid w:val="000B28F4"/>
    <w:rsid w:val="000B3CD0"/>
    <w:rsid w:val="000D70F9"/>
    <w:rsid w:val="000F1870"/>
    <w:rsid w:val="00113483"/>
    <w:rsid w:val="00160E7F"/>
    <w:rsid w:val="00194764"/>
    <w:rsid w:val="00197FB7"/>
    <w:rsid w:val="001B6969"/>
    <w:rsid w:val="001C7E09"/>
    <w:rsid w:val="001D117C"/>
    <w:rsid w:val="001D35A6"/>
    <w:rsid w:val="001E3FD9"/>
    <w:rsid w:val="00223252"/>
    <w:rsid w:val="00273EAD"/>
    <w:rsid w:val="00281BB2"/>
    <w:rsid w:val="002A262E"/>
    <w:rsid w:val="002C147C"/>
    <w:rsid w:val="002F0529"/>
    <w:rsid w:val="00305038"/>
    <w:rsid w:val="0033360C"/>
    <w:rsid w:val="00366747"/>
    <w:rsid w:val="0038786C"/>
    <w:rsid w:val="003924C8"/>
    <w:rsid w:val="003D194A"/>
    <w:rsid w:val="003D513A"/>
    <w:rsid w:val="003D6AA5"/>
    <w:rsid w:val="003E0C2D"/>
    <w:rsid w:val="003F421D"/>
    <w:rsid w:val="0040001A"/>
    <w:rsid w:val="0040077D"/>
    <w:rsid w:val="00403E5E"/>
    <w:rsid w:val="004045FE"/>
    <w:rsid w:val="004048DF"/>
    <w:rsid w:val="00412C97"/>
    <w:rsid w:val="004417F1"/>
    <w:rsid w:val="00443D06"/>
    <w:rsid w:val="004546C0"/>
    <w:rsid w:val="004551A2"/>
    <w:rsid w:val="00461464"/>
    <w:rsid w:val="00472265"/>
    <w:rsid w:val="0048487B"/>
    <w:rsid w:val="0048558E"/>
    <w:rsid w:val="0049190C"/>
    <w:rsid w:val="004A5F85"/>
    <w:rsid w:val="004C0CA1"/>
    <w:rsid w:val="004C7584"/>
    <w:rsid w:val="004D5796"/>
    <w:rsid w:val="004E739D"/>
    <w:rsid w:val="004F4E86"/>
    <w:rsid w:val="004F69A1"/>
    <w:rsid w:val="00512B45"/>
    <w:rsid w:val="00520372"/>
    <w:rsid w:val="00525119"/>
    <w:rsid w:val="005310F3"/>
    <w:rsid w:val="005401D6"/>
    <w:rsid w:val="005407E8"/>
    <w:rsid w:val="00540820"/>
    <w:rsid w:val="00555832"/>
    <w:rsid w:val="00575E28"/>
    <w:rsid w:val="005817C7"/>
    <w:rsid w:val="005944AE"/>
    <w:rsid w:val="005A00D8"/>
    <w:rsid w:val="005D0DB6"/>
    <w:rsid w:val="005D61D2"/>
    <w:rsid w:val="005E3AD6"/>
    <w:rsid w:val="005E3F49"/>
    <w:rsid w:val="005F5960"/>
    <w:rsid w:val="00615D54"/>
    <w:rsid w:val="0063664B"/>
    <w:rsid w:val="0065383A"/>
    <w:rsid w:val="006665B9"/>
    <w:rsid w:val="006A055F"/>
    <w:rsid w:val="006C6174"/>
    <w:rsid w:val="006D5010"/>
    <w:rsid w:val="007065FE"/>
    <w:rsid w:val="00713882"/>
    <w:rsid w:val="00714E66"/>
    <w:rsid w:val="00720DC1"/>
    <w:rsid w:val="00721E23"/>
    <w:rsid w:val="00733020"/>
    <w:rsid w:val="00752EA9"/>
    <w:rsid w:val="00760E9F"/>
    <w:rsid w:val="00782A28"/>
    <w:rsid w:val="007849E9"/>
    <w:rsid w:val="00795CB4"/>
    <w:rsid w:val="007A3079"/>
    <w:rsid w:val="007B13BA"/>
    <w:rsid w:val="007B1CBF"/>
    <w:rsid w:val="007D0C18"/>
    <w:rsid w:val="007D5E7E"/>
    <w:rsid w:val="007E22A1"/>
    <w:rsid w:val="007E4142"/>
    <w:rsid w:val="007F6455"/>
    <w:rsid w:val="007F689C"/>
    <w:rsid w:val="00807630"/>
    <w:rsid w:val="0082101C"/>
    <w:rsid w:val="00823E2E"/>
    <w:rsid w:val="008267C7"/>
    <w:rsid w:val="008421AF"/>
    <w:rsid w:val="008473BB"/>
    <w:rsid w:val="008512C9"/>
    <w:rsid w:val="00854817"/>
    <w:rsid w:val="00862345"/>
    <w:rsid w:val="008845D7"/>
    <w:rsid w:val="00894D0A"/>
    <w:rsid w:val="00897B98"/>
    <w:rsid w:val="008D0517"/>
    <w:rsid w:val="008D281D"/>
    <w:rsid w:val="008D4706"/>
    <w:rsid w:val="008E74F9"/>
    <w:rsid w:val="008F0C4B"/>
    <w:rsid w:val="008F3353"/>
    <w:rsid w:val="008F5291"/>
    <w:rsid w:val="00903BF9"/>
    <w:rsid w:val="00904D84"/>
    <w:rsid w:val="009057CD"/>
    <w:rsid w:val="00915235"/>
    <w:rsid w:val="00917B86"/>
    <w:rsid w:val="009454FE"/>
    <w:rsid w:val="00956B0E"/>
    <w:rsid w:val="009A3FB0"/>
    <w:rsid w:val="009A4B1F"/>
    <w:rsid w:val="009C4DAD"/>
    <w:rsid w:val="009C6AE5"/>
    <w:rsid w:val="009D4433"/>
    <w:rsid w:val="009D6B3E"/>
    <w:rsid w:val="009E55EE"/>
    <w:rsid w:val="009F2C1E"/>
    <w:rsid w:val="009F4EAE"/>
    <w:rsid w:val="009F55B8"/>
    <w:rsid w:val="00A20F13"/>
    <w:rsid w:val="00A6555D"/>
    <w:rsid w:val="00A77C59"/>
    <w:rsid w:val="00A86717"/>
    <w:rsid w:val="00A90688"/>
    <w:rsid w:val="00A92285"/>
    <w:rsid w:val="00A923D2"/>
    <w:rsid w:val="00AA21F7"/>
    <w:rsid w:val="00AB6DDC"/>
    <w:rsid w:val="00AC6726"/>
    <w:rsid w:val="00AE1117"/>
    <w:rsid w:val="00AE22F4"/>
    <w:rsid w:val="00AF651C"/>
    <w:rsid w:val="00B26F6E"/>
    <w:rsid w:val="00B363C5"/>
    <w:rsid w:val="00B52417"/>
    <w:rsid w:val="00B64B40"/>
    <w:rsid w:val="00B71A5C"/>
    <w:rsid w:val="00B7211F"/>
    <w:rsid w:val="00B75C3F"/>
    <w:rsid w:val="00B92A5C"/>
    <w:rsid w:val="00B92D70"/>
    <w:rsid w:val="00BA35D7"/>
    <w:rsid w:val="00BB4B05"/>
    <w:rsid w:val="00BC4E96"/>
    <w:rsid w:val="00BD1A09"/>
    <w:rsid w:val="00C10A32"/>
    <w:rsid w:val="00C621A0"/>
    <w:rsid w:val="00C76A05"/>
    <w:rsid w:val="00C76C41"/>
    <w:rsid w:val="00C85A13"/>
    <w:rsid w:val="00CA1388"/>
    <w:rsid w:val="00CC16A9"/>
    <w:rsid w:val="00CC4E48"/>
    <w:rsid w:val="00CC6307"/>
    <w:rsid w:val="00CD3FB6"/>
    <w:rsid w:val="00CD591A"/>
    <w:rsid w:val="00CE4568"/>
    <w:rsid w:val="00D369C4"/>
    <w:rsid w:val="00D63AD4"/>
    <w:rsid w:val="00D647FA"/>
    <w:rsid w:val="00D704E7"/>
    <w:rsid w:val="00D71C34"/>
    <w:rsid w:val="00DF45A2"/>
    <w:rsid w:val="00E00D51"/>
    <w:rsid w:val="00E0269C"/>
    <w:rsid w:val="00E06A54"/>
    <w:rsid w:val="00E1455B"/>
    <w:rsid w:val="00E420B3"/>
    <w:rsid w:val="00E67181"/>
    <w:rsid w:val="00E851B7"/>
    <w:rsid w:val="00E91667"/>
    <w:rsid w:val="00EC3F59"/>
    <w:rsid w:val="00EC73CA"/>
    <w:rsid w:val="00ED384D"/>
    <w:rsid w:val="00EE12F8"/>
    <w:rsid w:val="00EF279C"/>
    <w:rsid w:val="00F040CE"/>
    <w:rsid w:val="00F0692E"/>
    <w:rsid w:val="00F14EBE"/>
    <w:rsid w:val="00F16FD4"/>
    <w:rsid w:val="00F30C9D"/>
    <w:rsid w:val="00F350E6"/>
    <w:rsid w:val="00F633ED"/>
    <w:rsid w:val="00F666F3"/>
    <w:rsid w:val="00F76009"/>
    <w:rsid w:val="00F9102D"/>
    <w:rsid w:val="00FA4E09"/>
    <w:rsid w:val="00FB3D55"/>
    <w:rsid w:val="00FB3F6B"/>
    <w:rsid w:val="00FD072E"/>
    <w:rsid w:val="00FE4B90"/>
    <w:rsid w:val="00FE4CF4"/>
    <w:rsid w:val="00FF344B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0"/>
    <o:shapelayout v:ext="edit">
      <o:idmap v:ext="edit" data="1"/>
    </o:shapelayout>
  </w:shapeDefaults>
  <w:decimalSymbol w:val=","/>
  <w:listSeparator w:val=";"/>
  <w15:chartTrackingRefBased/>
  <w15:docId w15:val="{BBC920F6-584A-427C-BC58-0F74CE98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E1117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AE1117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autoRedefine/>
    <w:qFormat/>
    <w:rsid w:val="00AE111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rsid w:val="00AE111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rsid w:val="00AE111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rsid w:val="00AE111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rsid w:val="00AE111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rsid w:val="00AE111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rsid w:val="00AE111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rsid w:val="00AE111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next w:val="a5"/>
    <w:link w:val="a6"/>
    <w:autoRedefine/>
    <w:rsid w:val="00AE111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AE1117"/>
  </w:style>
  <w:style w:type="character" w:customStyle="1" w:styleId="a7">
    <w:name w:val="Верхний колонтитул Знак"/>
    <w:basedOn w:val="a1"/>
    <w:rsid w:val="00AE1117"/>
    <w:rPr>
      <w:rFonts w:cs="Times New Roman"/>
      <w:kern w:val="16"/>
      <w:sz w:val="28"/>
      <w:szCs w:val="28"/>
    </w:rPr>
  </w:style>
  <w:style w:type="character" w:customStyle="1" w:styleId="a6">
    <w:name w:val="Верхній колонтитул Знак"/>
    <w:basedOn w:val="a1"/>
    <w:link w:val="a4"/>
    <w:semiHidden/>
    <w:locked/>
    <w:rsid w:val="00AE111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8">
    <w:name w:val="endnote reference"/>
    <w:basedOn w:val="a1"/>
    <w:semiHidden/>
    <w:rsid w:val="00AE1117"/>
    <w:rPr>
      <w:rFonts w:cs="Times New Roman"/>
      <w:vertAlign w:val="superscript"/>
    </w:rPr>
  </w:style>
  <w:style w:type="character" w:styleId="a9">
    <w:name w:val="footnote reference"/>
    <w:basedOn w:val="a1"/>
    <w:semiHidden/>
    <w:rsid w:val="00AE1117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rsid w:val="00AE1117"/>
    <w:pPr>
      <w:numPr>
        <w:numId w:val="18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rsid w:val="00AE1117"/>
    <w:pPr>
      <w:ind w:firstLine="0"/>
    </w:pPr>
    <w:rPr>
      <w:iCs/>
    </w:rPr>
  </w:style>
  <w:style w:type="character" w:styleId="ab">
    <w:name w:val="page number"/>
    <w:basedOn w:val="a1"/>
    <w:rsid w:val="00AE1117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basedOn w:val="a1"/>
    <w:rsid w:val="00AE1117"/>
    <w:rPr>
      <w:rFonts w:cs="Times New Roman"/>
      <w:sz w:val="28"/>
      <w:szCs w:val="28"/>
    </w:rPr>
  </w:style>
  <w:style w:type="paragraph" w:styleId="ad">
    <w:name w:val="Normal (Web)"/>
    <w:basedOn w:val="a0"/>
    <w:autoRedefine/>
    <w:rsid w:val="00AE1117"/>
    <w:rPr>
      <w:lang w:val="uk-UA" w:eastAsia="uk-UA"/>
    </w:rPr>
  </w:style>
  <w:style w:type="paragraph" w:customStyle="1" w:styleId="ae">
    <w:name w:val="Обычный +"/>
    <w:basedOn w:val="a0"/>
    <w:autoRedefine/>
    <w:rsid w:val="00AE1117"/>
    <w:rPr>
      <w:szCs w:val="20"/>
    </w:rPr>
  </w:style>
  <w:style w:type="paragraph" w:styleId="10">
    <w:name w:val="toc 1"/>
    <w:basedOn w:val="a0"/>
    <w:next w:val="a0"/>
    <w:autoRedefine/>
    <w:semiHidden/>
    <w:rsid w:val="00AE1117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rsid w:val="00AE1117"/>
    <w:pPr>
      <w:shd w:val="clear" w:color="auto" w:fill="FFFFFF"/>
      <w:spacing w:before="192"/>
      <w:ind w:right="-5" w:firstLine="360"/>
    </w:pPr>
  </w:style>
  <w:style w:type="paragraph" w:customStyle="1" w:styleId="af0">
    <w:name w:val="содержание"/>
    <w:rsid w:val="00AE111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1">
    <w:name w:val="Стиль таблицы1"/>
    <w:rsid w:val="00AE111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1">
    <w:name w:val="схема"/>
    <w:autoRedefine/>
    <w:rsid w:val="00AE1117"/>
    <w:pPr>
      <w:jc w:val="center"/>
    </w:pPr>
  </w:style>
  <w:style w:type="paragraph" w:customStyle="1" w:styleId="af2">
    <w:name w:val="ТАБЛИЦА"/>
    <w:next w:val="a0"/>
    <w:autoRedefine/>
    <w:rsid w:val="00AE1117"/>
    <w:pPr>
      <w:spacing w:line="360" w:lineRule="auto"/>
    </w:pPr>
    <w:rPr>
      <w:color w:val="000000"/>
    </w:rPr>
  </w:style>
  <w:style w:type="paragraph" w:styleId="af3">
    <w:name w:val="endnote text"/>
    <w:basedOn w:val="a0"/>
    <w:autoRedefine/>
    <w:semiHidden/>
    <w:rsid w:val="00AE1117"/>
    <w:rPr>
      <w:sz w:val="20"/>
      <w:szCs w:val="20"/>
    </w:rPr>
  </w:style>
  <w:style w:type="paragraph" w:styleId="af4">
    <w:name w:val="footnote text"/>
    <w:basedOn w:val="a0"/>
    <w:link w:val="af5"/>
    <w:autoRedefine/>
    <w:semiHidden/>
    <w:rsid w:val="00AE1117"/>
    <w:rPr>
      <w:color w:val="auto"/>
      <w:sz w:val="20"/>
      <w:szCs w:val="20"/>
    </w:rPr>
  </w:style>
  <w:style w:type="character" w:customStyle="1" w:styleId="af5">
    <w:name w:val="Текст виноски Знак"/>
    <w:basedOn w:val="a1"/>
    <w:link w:val="af4"/>
    <w:locked/>
    <w:rsid w:val="00AE1117"/>
    <w:rPr>
      <w:rFonts w:cs="Times New Roman"/>
      <w:lang w:val="ru-RU" w:eastAsia="ru-RU" w:bidi="ar-SA"/>
    </w:rPr>
  </w:style>
  <w:style w:type="paragraph" w:customStyle="1" w:styleId="af6">
    <w:name w:val="титут"/>
    <w:autoRedefine/>
    <w:rsid w:val="00AE1117"/>
    <w:pPr>
      <w:spacing w:line="360" w:lineRule="auto"/>
      <w:jc w:val="center"/>
    </w:pPr>
    <w:rPr>
      <w:noProof/>
      <w:sz w:val="28"/>
      <w:szCs w:val="28"/>
    </w:rPr>
  </w:style>
  <w:style w:type="paragraph" w:styleId="af7">
    <w:name w:val="footer"/>
    <w:basedOn w:val="a0"/>
    <w:rsid w:val="00AE1117"/>
    <w:pPr>
      <w:tabs>
        <w:tab w:val="center" w:pos="4677"/>
        <w:tab w:val="right" w:pos="9355"/>
      </w:tabs>
    </w:pPr>
  </w:style>
  <w:style w:type="paragraph" w:styleId="30">
    <w:name w:val="toc 3"/>
    <w:basedOn w:val="a0"/>
    <w:next w:val="a0"/>
    <w:autoRedefine/>
    <w:semiHidden/>
    <w:rsid w:val="009454FE"/>
    <w:pPr>
      <w:ind w:left="560"/>
    </w:pPr>
  </w:style>
  <w:style w:type="character" w:styleId="af8">
    <w:name w:val="Hyperlink"/>
    <w:basedOn w:val="a1"/>
    <w:rsid w:val="009454F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6.bin"/><Relationship Id="rId84" Type="http://schemas.openxmlformats.org/officeDocument/2006/relationships/image" Target="media/image32.emf"/><Relationship Id="rId138" Type="http://schemas.openxmlformats.org/officeDocument/2006/relationships/image" Target="media/image61.wmf"/><Relationship Id="rId159" Type="http://schemas.openxmlformats.org/officeDocument/2006/relationships/oleObject" Target="embeddings/oleObject82.bin"/><Relationship Id="rId170" Type="http://schemas.openxmlformats.org/officeDocument/2006/relationships/oleObject" Target="embeddings/oleObject88.bin"/><Relationship Id="rId191" Type="http://schemas.openxmlformats.org/officeDocument/2006/relationships/theme" Target="theme/theme1.xml"/><Relationship Id="rId107" Type="http://schemas.openxmlformats.org/officeDocument/2006/relationships/oleObject" Target="embeddings/oleObject5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7.bin"/><Relationship Id="rId74" Type="http://schemas.openxmlformats.org/officeDocument/2006/relationships/image" Target="media/image27.wmf"/><Relationship Id="rId128" Type="http://schemas.openxmlformats.org/officeDocument/2006/relationships/image" Target="media/image56.wmf"/><Relationship Id="rId149" Type="http://schemas.openxmlformats.org/officeDocument/2006/relationships/oleObject" Target="embeddings/oleObject77.bin"/><Relationship Id="rId5" Type="http://schemas.openxmlformats.org/officeDocument/2006/relationships/footnotes" Target="footnotes.xml"/><Relationship Id="rId95" Type="http://schemas.openxmlformats.org/officeDocument/2006/relationships/oleObject" Target="embeddings/oleObject52.bin"/><Relationship Id="rId160" Type="http://schemas.openxmlformats.org/officeDocument/2006/relationships/image" Target="media/image72.emf"/><Relationship Id="rId181" Type="http://schemas.openxmlformats.org/officeDocument/2006/relationships/image" Target="media/image79.png"/><Relationship Id="rId22" Type="http://schemas.openxmlformats.org/officeDocument/2006/relationships/oleObject" Target="embeddings/oleObject8.bin"/><Relationship Id="rId43" Type="http://schemas.openxmlformats.org/officeDocument/2006/relationships/image" Target="media/image19.png"/><Relationship Id="rId64" Type="http://schemas.openxmlformats.org/officeDocument/2006/relationships/image" Target="media/image22.wmf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2.bin"/><Relationship Id="rId85" Type="http://schemas.openxmlformats.org/officeDocument/2006/relationships/oleObject" Target="embeddings/oleObject47.bin"/><Relationship Id="rId150" Type="http://schemas.openxmlformats.org/officeDocument/2006/relationships/image" Target="media/image67.wmf"/><Relationship Id="rId171" Type="http://schemas.openxmlformats.org/officeDocument/2006/relationships/oleObject" Target="embeddings/oleObject89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4.emf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8.bin"/><Relationship Id="rId75" Type="http://schemas.openxmlformats.org/officeDocument/2006/relationships/oleObject" Target="embeddings/oleObject42.bin"/><Relationship Id="rId96" Type="http://schemas.openxmlformats.org/officeDocument/2006/relationships/image" Target="media/image38.emf"/><Relationship Id="rId140" Type="http://schemas.openxmlformats.org/officeDocument/2006/relationships/image" Target="media/image62.emf"/><Relationship Id="rId161" Type="http://schemas.openxmlformats.org/officeDocument/2006/relationships/oleObject" Target="embeddings/oleObject83.bin"/><Relationship Id="rId182" Type="http://schemas.openxmlformats.org/officeDocument/2006/relationships/image" Target="media/image80.png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0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7.bin"/><Relationship Id="rId86" Type="http://schemas.openxmlformats.org/officeDocument/2006/relationships/image" Target="media/image33.wmf"/><Relationship Id="rId130" Type="http://schemas.openxmlformats.org/officeDocument/2006/relationships/image" Target="media/image57.wmf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9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emf"/><Relationship Id="rId109" Type="http://schemas.openxmlformats.org/officeDocument/2006/relationships/image" Target="media/image45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9.bin"/><Relationship Id="rId76" Type="http://schemas.openxmlformats.org/officeDocument/2006/relationships/image" Target="media/image28.wmf"/><Relationship Id="rId97" Type="http://schemas.openxmlformats.org/officeDocument/2006/relationships/oleObject" Target="embeddings/oleObject53.bin"/><Relationship Id="rId104" Type="http://schemas.openxmlformats.org/officeDocument/2006/relationships/image" Target="media/image42.emf"/><Relationship Id="rId120" Type="http://schemas.openxmlformats.org/officeDocument/2006/relationships/oleObject" Target="embeddings/oleObject64.bin"/><Relationship Id="rId125" Type="http://schemas.openxmlformats.org/officeDocument/2006/relationships/image" Target="media/image54.png"/><Relationship Id="rId141" Type="http://schemas.openxmlformats.org/officeDocument/2006/relationships/oleObject" Target="embeddings/oleObject73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6.bin"/><Relationship Id="rId188" Type="http://schemas.openxmlformats.org/officeDocument/2006/relationships/footer" Target="footer1.xml"/><Relationship Id="rId7" Type="http://schemas.openxmlformats.org/officeDocument/2006/relationships/image" Target="media/image1.emf"/><Relationship Id="rId71" Type="http://schemas.openxmlformats.org/officeDocument/2006/relationships/oleObject" Target="embeddings/oleObject40.bin"/><Relationship Id="rId92" Type="http://schemas.openxmlformats.org/officeDocument/2006/relationships/image" Target="media/image36.emf"/><Relationship Id="rId162" Type="http://schemas.openxmlformats.org/officeDocument/2006/relationships/image" Target="media/image73.wmf"/><Relationship Id="rId183" Type="http://schemas.openxmlformats.org/officeDocument/2006/relationships/image" Target="media/image81.png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3.wmf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48.wmf"/><Relationship Id="rId131" Type="http://schemas.openxmlformats.org/officeDocument/2006/relationships/oleObject" Target="embeddings/oleObject68.bin"/><Relationship Id="rId136" Type="http://schemas.openxmlformats.org/officeDocument/2006/relationships/image" Target="media/image60.emf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6.bin"/><Relationship Id="rId61" Type="http://schemas.openxmlformats.org/officeDocument/2006/relationships/oleObject" Target="embeddings/oleObject35.bin"/><Relationship Id="rId82" Type="http://schemas.openxmlformats.org/officeDocument/2006/relationships/image" Target="media/image31.wmf"/><Relationship Id="rId152" Type="http://schemas.openxmlformats.org/officeDocument/2006/relationships/image" Target="media/image68.emf"/><Relationship Id="rId173" Type="http://schemas.openxmlformats.org/officeDocument/2006/relationships/oleObject" Target="embeddings/oleObject9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43.bin"/><Relationship Id="rId100" Type="http://schemas.openxmlformats.org/officeDocument/2006/relationships/image" Target="media/image40.emf"/><Relationship Id="rId105" Type="http://schemas.openxmlformats.org/officeDocument/2006/relationships/oleObject" Target="embeddings/oleObject57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6.e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image" Target="media/image26.wmf"/><Relationship Id="rId93" Type="http://schemas.openxmlformats.org/officeDocument/2006/relationships/oleObject" Target="embeddings/oleObject51.bin"/><Relationship Id="rId98" Type="http://schemas.openxmlformats.org/officeDocument/2006/relationships/image" Target="media/image39.wmf"/><Relationship Id="rId121" Type="http://schemas.openxmlformats.org/officeDocument/2006/relationships/image" Target="media/image51.wmf"/><Relationship Id="rId142" Type="http://schemas.openxmlformats.org/officeDocument/2006/relationships/image" Target="media/image63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2.png"/><Relationship Id="rId189" Type="http://schemas.openxmlformats.org/officeDocument/2006/relationships/footer" Target="footer2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8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7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1.wmf"/><Relationship Id="rId83" Type="http://schemas.openxmlformats.org/officeDocument/2006/relationships/oleObject" Target="embeddings/oleObject46.bin"/><Relationship Id="rId88" Type="http://schemas.openxmlformats.org/officeDocument/2006/relationships/image" Target="media/image34.emf"/><Relationship Id="rId111" Type="http://schemas.openxmlformats.org/officeDocument/2006/relationships/image" Target="media/image46.wmf"/><Relationship Id="rId132" Type="http://schemas.openxmlformats.org/officeDocument/2006/relationships/image" Target="media/image58.wmf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2.bin"/><Relationship Id="rId179" Type="http://schemas.openxmlformats.org/officeDocument/2006/relationships/image" Target="media/image77.png"/><Relationship Id="rId190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31.bin"/><Relationship Id="rId106" Type="http://schemas.openxmlformats.org/officeDocument/2006/relationships/image" Target="media/image43.wmf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41.bin"/><Relationship Id="rId78" Type="http://schemas.openxmlformats.org/officeDocument/2006/relationships/image" Target="media/image29.wmf"/><Relationship Id="rId94" Type="http://schemas.openxmlformats.org/officeDocument/2006/relationships/image" Target="media/image37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6.emf"/><Relationship Id="rId164" Type="http://schemas.openxmlformats.org/officeDocument/2006/relationships/image" Target="media/image74.emf"/><Relationship Id="rId169" Type="http://schemas.openxmlformats.org/officeDocument/2006/relationships/oleObject" Target="embeddings/oleObject87.bin"/><Relationship Id="rId185" Type="http://schemas.openxmlformats.org/officeDocument/2006/relationships/image" Target="media/image83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8.png"/><Relationship Id="rId26" Type="http://schemas.openxmlformats.org/officeDocument/2006/relationships/oleObject" Target="embeddings/oleObject10.bin"/><Relationship Id="rId47" Type="http://schemas.openxmlformats.org/officeDocument/2006/relationships/image" Target="media/image20.png"/><Relationship Id="rId68" Type="http://schemas.openxmlformats.org/officeDocument/2006/relationships/image" Target="media/image24.wmf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3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32.bin"/><Relationship Id="rId79" Type="http://schemas.openxmlformats.org/officeDocument/2006/relationships/oleObject" Target="embeddings/oleObject44.bin"/><Relationship Id="rId102" Type="http://schemas.openxmlformats.org/officeDocument/2006/relationships/image" Target="media/image41.wmf"/><Relationship Id="rId123" Type="http://schemas.openxmlformats.org/officeDocument/2006/relationships/image" Target="media/image52.png"/><Relationship Id="rId144" Type="http://schemas.openxmlformats.org/officeDocument/2006/relationships/image" Target="media/image64.emf"/><Relationship Id="rId90" Type="http://schemas.openxmlformats.org/officeDocument/2006/relationships/image" Target="media/image35.wmf"/><Relationship Id="rId165" Type="http://schemas.openxmlformats.org/officeDocument/2006/relationships/oleObject" Target="embeddings/oleObject85.bin"/><Relationship Id="rId186" Type="http://schemas.openxmlformats.org/officeDocument/2006/relationships/header" Target="head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9.bin"/><Relationship Id="rId113" Type="http://schemas.openxmlformats.org/officeDocument/2006/relationships/image" Target="media/image47.wmf"/><Relationship Id="rId134" Type="http://schemas.openxmlformats.org/officeDocument/2006/relationships/image" Target="media/image59.wmf"/><Relationship Id="rId80" Type="http://schemas.openxmlformats.org/officeDocument/2006/relationships/image" Target="media/image30.emf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4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33.bin"/><Relationship Id="rId103" Type="http://schemas.openxmlformats.org/officeDocument/2006/relationships/oleObject" Target="embeddings/oleObject56.bin"/><Relationship Id="rId124" Type="http://schemas.openxmlformats.org/officeDocument/2006/relationships/image" Target="media/image53.png"/><Relationship Id="rId70" Type="http://schemas.openxmlformats.org/officeDocument/2006/relationships/image" Target="media/image25.wmf"/><Relationship Id="rId91" Type="http://schemas.openxmlformats.org/officeDocument/2006/relationships/oleObject" Target="embeddings/oleObject50.bin"/><Relationship Id="rId145" Type="http://schemas.openxmlformats.org/officeDocument/2006/relationships/oleObject" Target="embeddings/oleObject75.bin"/><Relationship Id="rId166" Type="http://schemas.openxmlformats.org/officeDocument/2006/relationships/image" Target="media/image75.wmf"/><Relationship Id="rId187" Type="http://schemas.openxmlformats.org/officeDocument/2006/relationships/header" Target="header2.xml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1.bin"/><Relationship Id="rId60" Type="http://schemas.openxmlformats.org/officeDocument/2006/relationships/oleObject" Target="embeddings/oleObject34.bin"/><Relationship Id="rId81" Type="http://schemas.openxmlformats.org/officeDocument/2006/relationships/oleObject" Target="embeddings/oleObject45.bin"/><Relationship Id="rId135" Type="http://schemas.openxmlformats.org/officeDocument/2006/relationships/oleObject" Target="embeddings/oleObject70.bin"/><Relationship Id="rId156" Type="http://schemas.openxmlformats.org/officeDocument/2006/relationships/image" Target="media/image70.emf"/><Relationship Id="rId177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ТРАНСПОРТА И СВЯЗИ</vt:lpstr>
    </vt:vector>
  </TitlesOfParts>
  <Company>Dom</Company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ТРАНСПОРТА И СВЯЗИ</dc:title>
  <dc:subject/>
  <dc:creator>Misha</dc:creator>
  <cp:keywords/>
  <dc:description/>
  <cp:lastModifiedBy>Irina</cp:lastModifiedBy>
  <cp:revision>2</cp:revision>
  <dcterms:created xsi:type="dcterms:W3CDTF">2014-08-19T14:34:00Z</dcterms:created>
  <dcterms:modified xsi:type="dcterms:W3CDTF">2014-08-19T14:34:00Z</dcterms:modified>
</cp:coreProperties>
</file>