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F1" w:rsidRDefault="00CF12F1" w:rsidP="00BD1CC0">
      <w:pPr>
        <w:spacing w:line="360" w:lineRule="auto"/>
        <w:ind w:right="-5"/>
        <w:jc w:val="center"/>
        <w:rPr>
          <w:sz w:val="28"/>
          <w:szCs w:val="28"/>
        </w:rPr>
      </w:pPr>
    </w:p>
    <w:p w:rsidR="000112E5" w:rsidRDefault="000112E5" w:rsidP="00BD1CC0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АГЕНТСВО ПО ОБРАЗОВАНИЮ</w:t>
      </w:r>
    </w:p>
    <w:p w:rsidR="000112E5" w:rsidRDefault="000112E5" w:rsidP="00BD1CC0">
      <w:pPr>
        <w:spacing w:line="360" w:lineRule="auto"/>
        <w:ind w:right="-5"/>
        <w:jc w:val="center"/>
        <w:rPr>
          <w:sz w:val="28"/>
        </w:rPr>
      </w:pPr>
      <w:r>
        <w:rPr>
          <w:sz w:val="28"/>
        </w:rPr>
        <w:t>НАЦИОНАЛЬНЫЙ ИССЛЕДОВАТЕЛЬСКИЙ УНИВЕРСИТЕТ «БелГУ»</w:t>
      </w:r>
    </w:p>
    <w:p w:rsidR="000112E5" w:rsidRDefault="000112E5" w:rsidP="00BD1CC0">
      <w:pPr>
        <w:spacing w:line="360" w:lineRule="auto"/>
        <w:ind w:right="-5"/>
        <w:jc w:val="center"/>
        <w:rPr>
          <w:b/>
          <w:bCs/>
        </w:rPr>
      </w:pPr>
      <w:r>
        <w:rPr>
          <w:b/>
          <w:bCs/>
        </w:rPr>
        <w:t>Факультет компьютерных наук и телекоммуникаций</w:t>
      </w:r>
    </w:p>
    <w:p w:rsidR="000112E5" w:rsidRDefault="000112E5" w:rsidP="00BD1CC0">
      <w:pPr>
        <w:spacing w:line="360" w:lineRule="auto"/>
        <w:ind w:right="-5"/>
        <w:jc w:val="center"/>
        <w:rPr>
          <w:b/>
          <w:bCs/>
        </w:rPr>
      </w:pPr>
      <w:r>
        <w:rPr>
          <w:b/>
          <w:bCs/>
        </w:rPr>
        <w:t xml:space="preserve">Кафедра прикладной информатики </w:t>
      </w:r>
    </w:p>
    <w:p w:rsidR="000112E5" w:rsidRDefault="000112E5" w:rsidP="00BD1CC0">
      <w:pPr>
        <w:pStyle w:val="a3"/>
        <w:spacing w:line="360" w:lineRule="auto"/>
        <w:ind w:right="-5"/>
        <w:jc w:val="center"/>
        <w:rPr>
          <w:sz w:val="32"/>
        </w:rPr>
      </w:pPr>
    </w:p>
    <w:p w:rsidR="000112E5" w:rsidRDefault="000112E5" w:rsidP="00BD1CC0">
      <w:pPr>
        <w:pStyle w:val="a3"/>
        <w:spacing w:line="360" w:lineRule="auto"/>
        <w:ind w:right="-5"/>
        <w:jc w:val="center"/>
        <w:rPr>
          <w:sz w:val="32"/>
        </w:rPr>
      </w:pPr>
    </w:p>
    <w:p w:rsidR="000112E5" w:rsidRDefault="000112E5" w:rsidP="00BD1CC0">
      <w:pPr>
        <w:pStyle w:val="a3"/>
        <w:spacing w:line="360" w:lineRule="auto"/>
        <w:ind w:right="-5"/>
        <w:jc w:val="center"/>
        <w:rPr>
          <w:sz w:val="32"/>
        </w:rPr>
      </w:pPr>
    </w:p>
    <w:p w:rsidR="000112E5" w:rsidRDefault="000112E5" w:rsidP="00BD1CC0">
      <w:pPr>
        <w:pStyle w:val="a3"/>
        <w:spacing w:line="360" w:lineRule="auto"/>
        <w:ind w:right="-5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0112E5" w:rsidRDefault="000112E5" w:rsidP="00BD1CC0">
      <w:pPr>
        <w:pStyle w:val="a3"/>
        <w:spacing w:line="360" w:lineRule="auto"/>
        <w:ind w:right="-5"/>
        <w:jc w:val="center"/>
        <w:rPr>
          <w:szCs w:val="28"/>
        </w:rPr>
      </w:pPr>
      <w:r>
        <w:rPr>
          <w:szCs w:val="28"/>
        </w:rPr>
        <w:t>К КУРСОВОЙ РАБОТЕ</w:t>
      </w:r>
    </w:p>
    <w:p w:rsidR="000112E5" w:rsidRDefault="000112E5" w:rsidP="00BD1CC0">
      <w:pPr>
        <w:pStyle w:val="a3"/>
        <w:spacing w:line="360" w:lineRule="auto"/>
        <w:ind w:right="-5"/>
        <w:jc w:val="center"/>
        <w:rPr>
          <w:szCs w:val="28"/>
        </w:rPr>
      </w:pPr>
    </w:p>
    <w:p w:rsidR="000112E5" w:rsidRDefault="000112E5" w:rsidP="00BD1CC0">
      <w:pPr>
        <w:pStyle w:val="a3"/>
        <w:spacing w:line="360" w:lineRule="auto"/>
        <w:ind w:right="-5"/>
        <w:jc w:val="center"/>
        <w:rPr>
          <w:szCs w:val="28"/>
        </w:rPr>
      </w:pPr>
    </w:p>
    <w:p w:rsidR="000112E5" w:rsidRDefault="000112E5" w:rsidP="00BD1CC0">
      <w:pPr>
        <w:spacing w:line="360" w:lineRule="auto"/>
        <w:ind w:right="-5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по дисциплине:</w:t>
      </w:r>
      <w:r>
        <w:rPr>
          <w:i/>
          <w:sz w:val="28"/>
          <w:szCs w:val="28"/>
        </w:rPr>
        <w:t xml:space="preserve"> «Разработка и стандартизация программных средств и информационных технологий»</w:t>
      </w:r>
    </w:p>
    <w:p w:rsidR="000112E5" w:rsidRPr="002758C8" w:rsidRDefault="000112E5" w:rsidP="00BD1CC0">
      <w:pPr>
        <w:pStyle w:val="a3"/>
        <w:spacing w:line="360" w:lineRule="auto"/>
        <w:ind w:right="-5"/>
        <w:rPr>
          <w:bCs/>
          <w:i/>
          <w:szCs w:val="28"/>
        </w:rPr>
      </w:pPr>
      <w:r>
        <w:rPr>
          <w:szCs w:val="28"/>
        </w:rPr>
        <w:t xml:space="preserve">на тему: </w:t>
      </w:r>
      <w:r>
        <w:rPr>
          <w:i/>
          <w:szCs w:val="28"/>
        </w:rPr>
        <w:t>«</w:t>
      </w:r>
      <w:r>
        <w:rPr>
          <w:bCs/>
          <w:i/>
          <w:szCs w:val="28"/>
        </w:rPr>
        <w:t xml:space="preserve">Разработка и патентная защита программного средства </w:t>
      </w:r>
      <w:r w:rsidRPr="000112E5">
        <w:rPr>
          <w:bCs/>
          <w:i/>
          <w:szCs w:val="28"/>
        </w:rPr>
        <w:t>«</w:t>
      </w:r>
      <w:r w:rsidR="00155CEC">
        <w:rPr>
          <w:bCs/>
          <w:i/>
          <w:szCs w:val="28"/>
        </w:rPr>
        <w:t>Автоматизированное рабочее место инженера по сервисному обслуживанию компьютерной техники</w:t>
      </w:r>
      <w:r w:rsidRPr="000112E5">
        <w:rPr>
          <w:bCs/>
          <w:i/>
          <w:szCs w:val="28"/>
        </w:rPr>
        <w:t>»»</w:t>
      </w:r>
    </w:p>
    <w:p w:rsidR="000112E5" w:rsidRDefault="000112E5" w:rsidP="00BD1CC0">
      <w:pPr>
        <w:pStyle w:val="a3"/>
        <w:spacing w:line="360" w:lineRule="auto"/>
        <w:ind w:right="-5"/>
        <w:rPr>
          <w:szCs w:val="28"/>
        </w:rPr>
      </w:pPr>
    </w:p>
    <w:p w:rsidR="00BD1CC0" w:rsidRPr="00155CEC" w:rsidRDefault="00BD1CC0" w:rsidP="00BD1CC0">
      <w:pPr>
        <w:pStyle w:val="a3"/>
        <w:spacing w:line="360" w:lineRule="auto"/>
        <w:ind w:right="-5"/>
        <w:jc w:val="center"/>
      </w:pPr>
    </w:p>
    <w:p w:rsidR="000112E5" w:rsidRDefault="000112E5" w:rsidP="00BD1CC0">
      <w:pPr>
        <w:pStyle w:val="a3"/>
        <w:spacing w:line="360" w:lineRule="auto"/>
        <w:ind w:right="-5"/>
        <w:jc w:val="center"/>
        <w:rPr>
          <w:szCs w:val="28"/>
        </w:rPr>
      </w:pPr>
      <w:r>
        <w:t>080801</w:t>
      </w:r>
      <w:r>
        <w:rPr>
          <w:szCs w:val="28"/>
        </w:rPr>
        <w:t>. 14060</w:t>
      </w:r>
      <w:r w:rsidR="00155CEC">
        <w:rPr>
          <w:szCs w:val="28"/>
        </w:rPr>
        <w:t>6</w:t>
      </w:r>
      <w:r>
        <w:rPr>
          <w:szCs w:val="28"/>
        </w:rPr>
        <w:t>. 1406</w:t>
      </w:r>
      <w:r w:rsidR="00155CEC">
        <w:rPr>
          <w:szCs w:val="28"/>
        </w:rPr>
        <w:t>084</w:t>
      </w:r>
      <w:r>
        <w:rPr>
          <w:szCs w:val="28"/>
        </w:rPr>
        <w:t>.ПЗКР</w:t>
      </w:r>
    </w:p>
    <w:p w:rsidR="000112E5" w:rsidRDefault="000112E5" w:rsidP="00BD1CC0">
      <w:pPr>
        <w:pStyle w:val="a3"/>
        <w:spacing w:line="360" w:lineRule="auto"/>
        <w:ind w:right="-5"/>
        <w:jc w:val="center"/>
        <w:rPr>
          <w:szCs w:val="28"/>
        </w:rPr>
      </w:pPr>
    </w:p>
    <w:p w:rsidR="000112E5" w:rsidRDefault="000112E5" w:rsidP="00BD1CC0">
      <w:pPr>
        <w:spacing w:line="360" w:lineRule="auto"/>
        <w:ind w:right="-5"/>
        <w:rPr>
          <w:sz w:val="28"/>
          <w:szCs w:val="28"/>
        </w:rPr>
      </w:pPr>
    </w:p>
    <w:p w:rsidR="000112E5" w:rsidRPr="000112E5" w:rsidRDefault="000112E5" w:rsidP="00BD1CC0">
      <w:pPr>
        <w:spacing w:line="360" w:lineRule="auto"/>
        <w:ind w:left="-360" w:right="-5"/>
        <w:rPr>
          <w:sz w:val="28"/>
          <w:szCs w:val="28"/>
        </w:rPr>
      </w:pPr>
      <w:r>
        <w:rPr>
          <w:sz w:val="28"/>
          <w:szCs w:val="28"/>
        </w:rPr>
        <w:t xml:space="preserve">Студент: </w:t>
      </w:r>
      <w:r w:rsidR="00155CEC">
        <w:rPr>
          <w:sz w:val="28"/>
          <w:szCs w:val="28"/>
        </w:rPr>
        <w:t>А.В. Леонов</w:t>
      </w:r>
    </w:p>
    <w:p w:rsidR="000112E5" w:rsidRDefault="000112E5" w:rsidP="00BD1CC0">
      <w:pPr>
        <w:pStyle w:val="a3"/>
        <w:spacing w:line="360" w:lineRule="auto"/>
        <w:ind w:left="-360" w:right="-5"/>
        <w:rPr>
          <w:i/>
          <w:szCs w:val="28"/>
        </w:rPr>
      </w:pPr>
      <w:r>
        <w:rPr>
          <w:szCs w:val="28"/>
        </w:rPr>
        <w:t>Руководитель курсовой работы: И.И. Чижов</w:t>
      </w:r>
    </w:p>
    <w:p w:rsidR="000112E5" w:rsidRDefault="000112E5" w:rsidP="00BD1CC0">
      <w:pPr>
        <w:pStyle w:val="a3"/>
        <w:spacing w:line="360" w:lineRule="auto"/>
        <w:ind w:right="-5"/>
        <w:rPr>
          <w:i/>
          <w:szCs w:val="28"/>
        </w:rPr>
      </w:pPr>
    </w:p>
    <w:p w:rsidR="000112E5" w:rsidRDefault="000112E5" w:rsidP="00BD1CC0">
      <w:pPr>
        <w:pStyle w:val="a3"/>
        <w:spacing w:line="360" w:lineRule="auto"/>
        <w:ind w:right="-5"/>
        <w:rPr>
          <w:i/>
          <w:szCs w:val="28"/>
        </w:rPr>
      </w:pPr>
    </w:p>
    <w:p w:rsidR="000112E5" w:rsidRDefault="000112E5" w:rsidP="00BD1CC0">
      <w:pPr>
        <w:pStyle w:val="a3"/>
        <w:spacing w:line="360" w:lineRule="auto"/>
        <w:ind w:right="-5"/>
        <w:rPr>
          <w:szCs w:val="28"/>
        </w:rPr>
      </w:pPr>
      <w:r>
        <w:rPr>
          <w:szCs w:val="28"/>
        </w:rPr>
        <w:t>Оценка курсовой работы:__________________</w:t>
      </w:r>
    </w:p>
    <w:p w:rsidR="000112E5" w:rsidRDefault="000112E5" w:rsidP="00BD1CC0">
      <w:pPr>
        <w:pStyle w:val="a3"/>
        <w:spacing w:line="360" w:lineRule="auto"/>
        <w:ind w:right="-5"/>
        <w:rPr>
          <w:szCs w:val="28"/>
        </w:rPr>
      </w:pPr>
      <w:r>
        <w:rPr>
          <w:szCs w:val="28"/>
        </w:rPr>
        <w:t>Принял:_______________ Дата _____________</w:t>
      </w:r>
    </w:p>
    <w:p w:rsidR="000112E5" w:rsidRDefault="000112E5" w:rsidP="00BD1CC0">
      <w:pPr>
        <w:pStyle w:val="a3"/>
        <w:spacing w:line="360" w:lineRule="auto"/>
        <w:ind w:right="-5"/>
        <w:rPr>
          <w:szCs w:val="28"/>
          <w:lang w:val="en-US"/>
        </w:rPr>
      </w:pPr>
    </w:p>
    <w:p w:rsidR="00155CEC" w:rsidRDefault="00155CEC" w:rsidP="00BD1CC0">
      <w:pPr>
        <w:spacing w:line="360" w:lineRule="auto"/>
        <w:ind w:right="-5"/>
        <w:jc w:val="center"/>
        <w:rPr>
          <w:sz w:val="28"/>
          <w:szCs w:val="28"/>
        </w:rPr>
      </w:pPr>
    </w:p>
    <w:p w:rsidR="000112E5" w:rsidRDefault="000112E5" w:rsidP="00BD1CC0">
      <w:pPr>
        <w:spacing w:line="360" w:lineRule="auto"/>
        <w:ind w:right="-5"/>
        <w:jc w:val="center"/>
      </w:pPr>
      <w:r>
        <w:rPr>
          <w:sz w:val="28"/>
          <w:szCs w:val="28"/>
        </w:rPr>
        <w:t>Белгород 2010</w:t>
      </w:r>
    </w:p>
    <w:p w:rsidR="000112E5" w:rsidRDefault="009E4D70" w:rsidP="00BD1CC0">
      <w:pPr>
        <w:tabs>
          <w:tab w:val="left" w:pos="2025"/>
        </w:tabs>
        <w:spacing w:line="360" w:lineRule="auto"/>
        <w:ind w:firstLine="720"/>
        <w:jc w:val="center"/>
        <w:rPr>
          <w:bCs/>
          <w:kern w:val="32"/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25pt;margin-top:20.4pt;width:45pt;height:18pt;z-index:251657728" stroked="f"/>
        </w:pict>
      </w:r>
      <w:r w:rsidR="000112E5">
        <w:rPr>
          <w:bCs/>
          <w:kern w:val="32"/>
          <w:sz w:val="28"/>
          <w:szCs w:val="28"/>
        </w:rPr>
        <w:t>СОДЕРЖАНИЕ</w:t>
      </w:r>
    </w:p>
    <w:p w:rsidR="000112E5" w:rsidRDefault="000112E5" w:rsidP="00BD1CC0">
      <w:pPr>
        <w:tabs>
          <w:tab w:val="left" w:pos="2025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9D6B33" w:rsidRPr="009D6B33" w:rsidRDefault="000112E5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r w:rsidRPr="009D6B33">
        <w:rPr>
          <w:rStyle w:val="a4"/>
          <w:noProof/>
        </w:rPr>
        <w:fldChar w:fldCharType="begin"/>
      </w:r>
      <w:r w:rsidRPr="009D6B33">
        <w:rPr>
          <w:rStyle w:val="a4"/>
          <w:noProof/>
        </w:rPr>
        <w:instrText xml:space="preserve"> TOC \o "1-2" \h \z \u </w:instrText>
      </w:r>
      <w:r w:rsidRPr="009D6B33">
        <w:rPr>
          <w:rStyle w:val="a4"/>
          <w:noProof/>
        </w:rPr>
        <w:fldChar w:fldCharType="separate"/>
      </w:r>
      <w:hyperlink w:anchor="_Toc277155595" w:history="1">
        <w:r w:rsidR="009D6B33" w:rsidRPr="009D6B33">
          <w:rPr>
            <w:rStyle w:val="a4"/>
            <w:noProof/>
            <w:sz w:val="28"/>
            <w:szCs w:val="28"/>
          </w:rPr>
          <w:t>ВВЕДЕНИЕ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9D6B33" w:rsidRPr="009D6B33">
          <w:rPr>
            <w:rStyle w:val="a4"/>
            <w:webHidden/>
            <w:sz w:val="28"/>
            <w:szCs w:val="28"/>
          </w:rPr>
          <w:fldChar w:fldCharType="begin"/>
        </w:r>
        <w:r w:rsidR="009D6B33" w:rsidRPr="009D6B33">
          <w:rPr>
            <w:rStyle w:val="a4"/>
            <w:webHidden/>
            <w:sz w:val="28"/>
            <w:szCs w:val="28"/>
          </w:rPr>
          <w:instrText xml:space="preserve"> PAGEREF _Toc277155595 \h </w:instrText>
        </w:r>
        <w:r w:rsidR="009D6B33" w:rsidRPr="009D6B33">
          <w:rPr>
            <w:rStyle w:val="a4"/>
            <w:webHidden/>
            <w:sz w:val="28"/>
            <w:szCs w:val="28"/>
          </w:rPr>
        </w:r>
        <w:r w:rsidR="009D6B33" w:rsidRPr="009D6B33">
          <w:rPr>
            <w:rStyle w:val="a4"/>
            <w:webHidden/>
            <w:sz w:val="28"/>
            <w:szCs w:val="28"/>
          </w:rPr>
          <w:fldChar w:fldCharType="separate"/>
        </w:r>
        <w:r w:rsidR="004F5F69">
          <w:rPr>
            <w:rStyle w:val="a4"/>
            <w:noProof/>
            <w:webHidden/>
            <w:sz w:val="28"/>
            <w:szCs w:val="28"/>
          </w:rPr>
          <w:t>3</w:t>
        </w:r>
        <w:r w:rsidR="009D6B33" w:rsidRPr="009D6B33">
          <w:rPr>
            <w:rStyle w:val="a4"/>
            <w:webHidden/>
            <w:sz w:val="28"/>
            <w:szCs w:val="28"/>
          </w:rPr>
          <w:fldChar w:fldCharType="end"/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596" w:history="1">
        <w:r w:rsidR="009D6B33" w:rsidRPr="009D6B33">
          <w:rPr>
            <w:rStyle w:val="a4"/>
            <w:noProof/>
            <w:sz w:val="28"/>
            <w:szCs w:val="28"/>
          </w:rPr>
          <w:t>1 ОБЩИЕ ВОПРОСЫ СТАНДАРТИЗАЦИИ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9D6B33" w:rsidRPr="009D6B33">
          <w:rPr>
            <w:rStyle w:val="a4"/>
            <w:webHidden/>
            <w:sz w:val="28"/>
            <w:szCs w:val="28"/>
          </w:rPr>
          <w:fldChar w:fldCharType="begin"/>
        </w:r>
        <w:r w:rsidR="009D6B33" w:rsidRPr="009D6B33">
          <w:rPr>
            <w:rStyle w:val="a4"/>
            <w:webHidden/>
            <w:sz w:val="28"/>
            <w:szCs w:val="28"/>
          </w:rPr>
          <w:instrText xml:space="preserve"> PAGEREF _Toc277155596 \h </w:instrText>
        </w:r>
        <w:r w:rsidR="009D6B33" w:rsidRPr="009D6B33">
          <w:rPr>
            <w:rStyle w:val="a4"/>
            <w:webHidden/>
            <w:sz w:val="28"/>
            <w:szCs w:val="28"/>
          </w:rPr>
        </w:r>
        <w:r w:rsidR="009D6B33" w:rsidRPr="009D6B33">
          <w:rPr>
            <w:rStyle w:val="a4"/>
            <w:webHidden/>
            <w:sz w:val="28"/>
            <w:szCs w:val="28"/>
          </w:rPr>
          <w:fldChar w:fldCharType="separate"/>
        </w:r>
        <w:r w:rsidR="004F5F69">
          <w:rPr>
            <w:rStyle w:val="a4"/>
            <w:noProof/>
            <w:webHidden/>
            <w:sz w:val="28"/>
            <w:szCs w:val="28"/>
          </w:rPr>
          <w:t>4</w:t>
        </w:r>
        <w:r w:rsidR="009D6B33" w:rsidRPr="009D6B33">
          <w:rPr>
            <w:rStyle w:val="a4"/>
            <w:webHidden/>
            <w:sz w:val="28"/>
            <w:szCs w:val="28"/>
          </w:rPr>
          <w:fldChar w:fldCharType="end"/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597" w:history="1">
        <w:r w:rsidR="009D6B33" w:rsidRPr="009D6B33">
          <w:rPr>
            <w:rStyle w:val="a4"/>
            <w:noProof/>
            <w:sz w:val="28"/>
            <w:szCs w:val="28"/>
          </w:rPr>
          <w:t>2 ПРОГРАММНО-АЛГОРИТМИЧЕСКАЯ РЕАЛИЗАЦИЯ ПРОГРАММНОГО СРЕДСТВА «</w:t>
        </w:r>
        <w:r w:rsidR="00155CEC">
          <w:rPr>
            <w:rStyle w:val="a4"/>
            <w:noProof/>
            <w:sz w:val="28"/>
            <w:szCs w:val="28"/>
          </w:rPr>
          <w:t>АВТОМАТИЗИРОВАННОЕ РАБОЧЕЕ МЕСТО ИНЖЕНЕРА ПО СЕРВИСНОМУ ОБСЛУЖИВАНИЮ КОМПЬЮТЕРНОЙ ТЕХНИКИ</w:t>
        </w:r>
        <w:r w:rsidR="009D6B33" w:rsidRPr="009D6B33">
          <w:rPr>
            <w:rStyle w:val="a4"/>
            <w:noProof/>
            <w:sz w:val="28"/>
            <w:szCs w:val="28"/>
          </w:rPr>
          <w:t>»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9D6B33" w:rsidRPr="009D6B33">
          <w:rPr>
            <w:rStyle w:val="a4"/>
            <w:webHidden/>
            <w:sz w:val="28"/>
            <w:szCs w:val="28"/>
          </w:rPr>
          <w:fldChar w:fldCharType="begin"/>
        </w:r>
        <w:r w:rsidR="009D6B33" w:rsidRPr="009D6B33">
          <w:rPr>
            <w:rStyle w:val="a4"/>
            <w:webHidden/>
            <w:sz w:val="28"/>
            <w:szCs w:val="28"/>
          </w:rPr>
          <w:instrText xml:space="preserve"> PAGEREF _Toc277155597 \h </w:instrText>
        </w:r>
        <w:r w:rsidR="009D6B33" w:rsidRPr="009D6B33">
          <w:rPr>
            <w:rStyle w:val="a4"/>
            <w:webHidden/>
            <w:sz w:val="28"/>
            <w:szCs w:val="28"/>
          </w:rPr>
        </w:r>
        <w:r w:rsidR="009D6B33" w:rsidRPr="009D6B33">
          <w:rPr>
            <w:rStyle w:val="a4"/>
            <w:webHidden/>
            <w:sz w:val="28"/>
            <w:szCs w:val="28"/>
          </w:rPr>
          <w:fldChar w:fldCharType="separate"/>
        </w:r>
        <w:r w:rsidR="004F5F69">
          <w:rPr>
            <w:rStyle w:val="a4"/>
            <w:noProof/>
            <w:webHidden/>
            <w:sz w:val="28"/>
            <w:szCs w:val="28"/>
          </w:rPr>
          <w:t>5</w:t>
        </w:r>
        <w:r w:rsidR="009D6B33" w:rsidRPr="009D6B33">
          <w:rPr>
            <w:rStyle w:val="a4"/>
            <w:webHidden/>
            <w:sz w:val="28"/>
            <w:szCs w:val="28"/>
          </w:rPr>
          <w:fldChar w:fldCharType="end"/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598" w:history="1">
        <w:r w:rsidR="009D6B33" w:rsidRPr="009D6B33">
          <w:rPr>
            <w:rStyle w:val="a4"/>
            <w:noProof/>
            <w:sz w:val="28"/>
            <w:szCs w:val="28"/>
          </w:rPr>
          <w:t>2.1 Назначение и основные возможности программного средства «</w:t>
        </w:r>
        <w:r w:rsidR="00155CEC">
          <w:rPr>
            <w:rStyle w:val="a4"/>
            <w:noProof/>
            <w:sz w:val="28"/>
            <w:szCs w:val="28"/>
          </w:rPr>
          <w:t>Автоматизированное рабочее место инженера по сервисному обслуживанию компьютерной техники</w:t>
        </w:r>
        <w:r w:rsidR="009D6B33" w:rsidRPr="009D6B33">
          <w:rPr>
            <w:rStyle w:val="a4"/>
            <w:noProof/>
            <w:sz w:val="28"/>
            <w:szCs w:val="28"/>
          </w:rPr>
          <w:t>».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9D6B33" w:rsidRPr="009D6B33">
          <w:rPr>
            <w:rStyle w:val="a4"/>
            <w:webHidden/>
            <w:sz w:val="28"/>
            <w:szCs w:val="28"/>
          </w:rPr>
          <w:fldChar w:fldCharType="begin"/>
        </w:r>
        <w:r w:rsidR="009D6B33" w:rsidRPr="009D6B33">
          <w:rPr>
            <w:rStyle w:val="a4"/>
            <w:webHidden/>
            <w:sz w:val="28"/>
            <w:szCs w:val="28"/>
          </w:rPr>
          <w:instrText xml:space="preserve"> PAGEREF _Toc277155598 \h </w:instrText>
        </w:r>
        <w:r w:rsidR="009D6B33" w:rsidRPr="009D6B33">
          <w:rPr>
            <w:rStyle w:val="a4"/>
            <w:webHidden/>
            <w:sz w:val="28"/>
            <w:szCs w:val="28"/>
          </w:rPr>
        </w:r>
        <w:r w:rsidR="009D6B33" w:rsidRPr="009D6B33">
          <w:rPr>
            <w:rStyle w:val="a4"/>
            <w:webHidden/>
            <w:sz w:val="28"/>
            <w:szCs w:val="28"/>
          </w:rPr>
          <w:fldChar w:fldCharType="separate"/>
        </w:r>
        <w:r w:rsidR="004F5F69">
          <w:rPr>
            <w:rStyle w:val="a4"/>
            <w:noProof/>
            <w:webHidden/>
            <w:sz w:val="28"/>
            <w:szCs w:val="28"/>
          </w:rPr>
          <w:t>5</w:t>
        </w:r>
        <w:r w:rsidR="009D6B33" w:rsidRPr="009D6B33">
          <w:rPr>
            <w:rStyle w:val="a4"/>
            <w:webHidden/>
            <w:sz w:val="28"/>
            <w:szCs w:val="28"/>
          </w:rPr>
          <w:fldChar w:fldCharType="end"/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599" w:history="1">
        <w:r w:rsidR="009D6B33" w:rsidRPr="009D6B33">
          <w:rPr>
            <w:rStyle w:val="a4"/>
            <w:noProof/>
            <w:sz w:val="28"/>
            <w:szCs w:val="28"/>
          </w:rPr>
          <w:t>2.2 Создание бизнес логики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F76B1C">
          <w:rPr>
            <w:rStyle w:val="a4"/>
            <w:webHidden/>
            <w:sz w:val="28"/>
            <w:szCs w:val="28"/>
          </w:rPr>
          <w:t>9</w:t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600" w:history="1">
        <w:r w:rsidR="009D6B33" w:rsidRPr="009D6B33">
          <w:rPr>
            <w:rStyle w:val="a4"/>
            <w:noProof/>
            <w:sz w:val="28"/>
            <w:szCs w:val="28"/>
          </w:rPr>
          <w:t>2.3 Реализация программного средства «</w:t>
        </w:r>
        <w:r w:rsidR="00155CEC" w:rsidRPr="00155CEC">
          <w:rPr>
            <w:rStyle w:val="a4"/>
            <w:noProof/>
            <w:sz w:val="28"/>
            <w:szCs w:val="28"/>
          </w:rPr>
          <w:t>Автоматизированное рабочее место инженера по сервисному обслуживанию компьютерной техники</w:t>
        </w:r>
        <w:r w:rsidR="009D6B33" w:rsidRPr="009D6B33">
          <w:rPr>
            <w:rStyle w:val="a4"/>
            <w:noProof/>
            <w:sz w:val="28"/>
            <w:szCs w:val="28"/>
          </w:rPr>
          <w:t>».</w:t>
        </w:r>
        <w:r w:rsidR="009D6B33" w:rsidRPr="009D6B33">
          <w:rPr>
            <w:rStyle w:val="a4"/>
            <w:webHidden/>
            <w:sz w:val="28"/>
            <w:szCs w:val="28"/>
          </w:rPr>
          <w:tab/>
        </w:r>
      </w:hyperlink>
      <w:r w:rsidR="00405F99" w:rsidRPr="00405F99">
        <w:rPr>
          <w:rStyle w:val="a4"/>
          <w:noProof/>
          <w:color w:val="auto"/>
          <w:sz w:val="28"/>
          <w:szCs w:val="28"/>
          <w:u w:val="none"/>
        </w:rPr>
        <w:t>1</w:t>
      </w:r>
      <w:r w:rsidR="00F76B1C" w:rsidRPr="00F76B1C">
        <w:rPr>
          <w:rStyle w:val="a4"/>
          <w:noProof/>
          <w:color w:val="auto"/>
          <w:sz w:val="28"/>
          <w:szCs w:val="28"/>
          <w:u w:val="none"/>
        </w:rPr>
        <w:t>5</w:t>
      </w:r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601" w:history="1">
        <w:r w:rsidR="009D6B33" w:rsidRPr="009D6B33">
          <w:rPr>
            <w:rStyle w:val="a4"/>
            <w:noProof/>
            <w:sz w:val="28"/>
            <w:szCs w:val="28"/>
          </w:rPr>
          <w:t>3 ПАТЕНТОВАНИЕ ПРОГРАММНОГО СРЕДСТВА «</w:t>
        </w:r>
        <w:r w:rsidR="00155CEC" w:rsidRPr="00155CEC">
          <w:rPr>
            <w:rStyle w:val="a4"/>
            <w:noProof/>
            <w:sz w:val="28"/>
            <w:szCs w:val="28"/>
          </w:rPr>
          <w:t>АВТОМАТИЗИРОВАННОЕ РАБОЧЕЕ МЕСТО ИНЖЕНЕРА ПО СЕРВИСНОМУ ОБСЛУЖИВАНИЮ КОМПЬЮТЕРНОЙ ТЕХНИКИ</w:t>
        </w:r>
        <w:r w:rsidR="009D6B33" w:rsidRPr="009D6B33">
          <w:rPr>
            <w:rStyle w:val="a4"/>
            <w:noProof/>
            <w:sz w:val="28"/>
            <w:szCs w:val="28"/>
          </w:rPr>
          <w:t>»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F76B1C">
          <w:rPr>
            <w:rStyle w:val="a4"/>
            <w:webHidden/>
            <w:sz w:val="28"/>
            <w:szCs w:val="28"/>
          </w:rPr>
          <w:t>24</w:t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602" w:history="1">
        <w:r w:rsidR="009D6B33" w:rsidRPr="009D6B33">
          <w:rPr>
            <w:rStyle w:val="a4"/>
            <w:noProof/>
            <w:sz w:val="28"/>
            <w:szCs w:val="28"/>
          </w:rPr>
          <w:t>3.1 Общая информация о Роспатенте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F76B1C">
          <w:rPr>
            <w:rStyle w:val="a4"/>
            <w:webHidden/>
            <w:sz w:val="28"/>
            <w:szCs w:val="28"/>
          </w:rPr>
          <w:t>24</w:t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603" w:history="1">
        <w:r w:rsidR="009D6B33" w:rsidRPr="009D6B33">
          <w:rPr>
            <w:rStyle w:val="a4"/>
            <w:noProof/>
            <w:sz w:val="28"/>
            <w:szCs w:val="28"/>
          </w:rPr>
          <w:t>3.2 Оформление документов на регистрацию программного средства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9D6B33" w:rsidRPr="009D6B33">
          <w:rPr>
            <w:rStyle w:val="a4"/>
            <w:webHidden/>
            <w:sz w:val="28"/>
            <w:szCs w:val="28"/>
          </w:rPr>
          <w:fldChar w:fldCharType="begin"/>
        </w:r>
        <w:r w:rsidR="009D6B33" w:rsidRPr="009D6B33">
          <w:rPr>
            <w:rStyle w:val="a4"/>
            <w:webHidden/>
            <w:sz w:val="28"/>
            <w:szCs w:val="28"/>
          </w:rPr>
          <w:instrText xml:space="preserve"> PAGEREF _Toc277155603 \h </w:instrText>
        </w:r>
        <w:r w:rsidR="009D6B33" w:rsidRPr="009D6B33">
          <w:rPr>
            <w:rStyle w:val="a4"/>
            <w:webHidden/>
            <w:sz w:val="28"/>
            <w:szCs w:val="28"/>
          </w:rPr>
        </w:r>
        <w:r w:rsidR="009D6B33" w:rsidRPr="009D6B33">
          <w:rPr>
            <w:rStyle w:val="a4"/>
            <w:webHidden/>
            <w:sz w:val="28"/>
            <w:szCs w:val="28"/>
          </w:rPr>
          <w:fldChar w:fldCharType="separate"/>
        </w:r>
        <w:r w:rsidR="004F5F69">
          <w:rPr>
            <w:rStyle w:val="a4"/>
            <w:noProof/>
            <w:webHidden/>
            <w:sz w:val="28"/>
            <w:szCs w:val="28"/>
          </w:rPr>
          <w:t>25</w:t>
        </w:r>
        <w:r w:rsidR="009D6B33" w:rsidRPr="009D6B33">
          <w:rPr>
            <w:rStyle w:val="a4"/>
            <w:webHidden/>
            <w:sz w:val="28"/>
            <w:szCs w:val="28"/>
          </w:rPr>
          <w:fldChar w:fldCharType="end"/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604" w:history="1">
        <w:r w:rsidR="009D6B33" w:rsidRPr="009D6B33">
          <w:rPr>
            <w:rStyle w:val="a4"/>
            <w:noProof/>
            <w:sz w:val="28"/>
            <w:szCs w:val="28"/>
          </w:rPr>
          <w:t>ЗАКЛЮЧЕНИЕ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AB5F85">
          <w:rPr>
            <w:rStyle w:val="a4"/>
            <w:webHidden/>
            <w:sz w:val="28"/>
            <w:szCs w:val="28"/>
          </w:rPr>
          <w:t>31</w:t>
        </w:r>
      </w:hyperlink>
    </w:p>
    <w:p w:rsidR="009D6B33" w:rsidRPr="009D6B33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</w:rPr>
      </w:pPr>
      <w:hyperlink w:anchor="_Toc277155605" w:history="1">
        <w:r w:rsidR="009D6B33" w:rsidRPr="009D6B33">
          <w:rPr>
            <w:rStyle w:val="a4"/>
            <w:noProof/>
            <w:sz w:val="28"/>
            <w:szCs w:val="28"/>
          </w:rPr>
          <w:t>СПИСОК ИСПОЛЬЗУЕМЫХ ИСТОЧНИКОВ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AB5F85">
          <w:rPr>
            <w:rStyle w:val="a4"/>
            <w:webHidden/>
            <w:sz w:val="28"/>
            <w:szCs w:val="28"/>
          </w:rPr>
          <w:t>32</w:t>
        </w:r>
      </w:hyperlink>
    </w:p>
    <w:p w:rsidR="009D6B33" w:rsidRPr="006C578E" w:rsidRDefault="009E4D70" w:rsidP="009D6B33">
      <w:pPr>
        <w:pStyle w:val="10"/>
        <w:tabs>
          <w:tab w:val="right" w:leader="dot" w:pos="9628"/>
        </w:tabs>
        <w:spacing w:line="360" w:lineRule="auto"/>
        <w:rPr>
          <w:rStyle w:val="a4"/>
          <w:sz w:val="28"/>
          <w:szCs w:val="28"/>
          <w:lang w:val="en-US"/>
        </w:rPr>
      </w:pPr>
      <w:hyperlink w:anchor="_Toc277155606" w:history="1">
        <w:r w:rsidR="009D6B33" w:rsidRPr="009D6B33">
          <w:rPr>
            <w:rStyle w:val="a4"/>
            <w:noProof/>
            <w:sz w:val="28"/>
            <w:szCs w:val="28"/>
          </w:rPr>
          <w:t>Приложение</w:t>
        </w:r>
        <w:r w:rsidR="009D6B33" w:rsidRPr="009D6B33">
          <w:rPr>
            <w:rStyle w:val="a4"/>
            <w:webHidden/>
            <w:sz w:val="28"/>
            <w:szCs w:val="28"/>
          </w:rPr>
          <w:tab/>
        </w:r>
        <w:r w:rsidR="00AB5F85">
          <w:rPr>
            <w:rStyle w:val="a4"/>
            <w:webHidden/>
            <w:sz w:val="28"/>
            <w:szCs w:val="28"/>
          </w:rPr>
          <w:t>33</w:t>
        </w:r>
      </w:hyperlink>
    </w:p>
    <w:p w:rsidR="000112E5" w:rsidRDefault="000112E5" w:rsidP="00B12277">
      <w:pPr>
        <w:pStyle w:val="10"/>
        <w:tabs>
          <w:tab w:val="right" w:leader="dot" w:pos="9628"/>
        </w:tabs>
        <w:spacing w:line="360" w:lineRule="auto"/>
        <w:rPr>
          <w:bCs/>
          <w:kern w:val="32"/>
          <w:sz w:val="28"/>
          <w:szCs w:val="28"/>
        </w:rPr>
      </w:pPr>
      <w:r w:rsidRPr="009D6B33">
        <w:rPr>
          <w:rStyle w:val="a4"/>
          <w:noProof/>
        </w:rPr>
        <w:fldChar w:fldCharType="end"/>
      </w:r>
    </w:p>
    <w:p w:rsidR="000112E5" w:rsidRDefault="000112E5" w:rsidP="00BD1CC0">
      <w:pPr>
        <w:spacing w:line="360" w:lineRule="auto"/>
        <w:rPr>
          <w:bCs/>
          <w:kern w:val="32"/>
          <w:sz w:val="28"/>
          <w:szCs w:val="28"/>
        </w:rPr>
      </w:pPr>
    </w:p>
    <w:p w:rsidR="000112E5" w:rsidRDefault="000112E5" w:rsidP="00BD1CC0">
      <w:pPr>
        <w:spacing w:line="360" w:lineRule="auto"/>
        <w:rPr>
          <w:bCs/>
          <w:kern w:val="32"/>
          <w:sz w:val="28"/>
          <w:szCs w:val="28"/>
        </w:rPr>
      </w:pPr>
    </w:p>
    <w:p w:rsidR="000112E5" w:rsidRDefault="000112E5" w:rsidP="00BD1CC0">
      <w:pPr>
        <w:spacing w:line="360" w:lineRule="auto"/>
        <w:rPr>
          <w:bCs/>
          <w:kern w:val="32"/>
          <w:sz w:val="28"/>
          <w:szCs w:val="28"/>
        </w:rPr>
      </w:pPr>
    </w:p>
    <w:p w:rsidR="000112E5" w:rsidRDefault="000112E5" w:rsidP="00BD1CC0">
      <w:pPr>
        <w:spacing w:line="360" w:lineRule="auto"/>
        <w:rPr>
          <w:bCs/>
          <w:kern w:val="32"/>
          <w:sz w:val="28"/>
          <w:szCs w:val="28"/>
        </w:rPr>
      </w:pPr>
    </w:p>
    <w:p w:rsidR="000112E5" w:rsidRDefault="000112E5" w:rsidP="00BD1CC0">
      <w:pPr>
        <w:spacing w:line="360" w:lineRule="auto"/>
        <w:rPr>
          <w:bCs/>
          <w:kern w:val="32"/>
          <w:sz w:val="28"/>
          <w:szCs w:val="28"/>
        </w:rPr>
      </w:pPr>
    </w:p>
    <w:p w:rsidR="000112E5" w:rsidRDefault="000112E5" w:rsidP="00BD1CC0">
      <w:pPr>
        <w:spacing w:line="360" w:lineRule="auto"/>
        <w:rPr>
          <w:bCs/>
          <w:kern w:val="32"/>
          <w:sz w:val="28"/>
          <w:szCs w:val="28"/>
        </w:rPr>
      </w:pPr>
    </w:p>
    <w:p w:rsidR="000112E5" w:rsidRDefault="000112E5" w:rsidP="00BD1CC0">
      <w:pPr>
        <w:spacing w:line="360" w:lineRule="auto"/>
        <w:rPr>
          <w:bCs/>
          <w:kern w:val="32"/>
          <w:sz w:val="28"/>
          <w:szCs w:val="28"/>
        </w:rPr>
      </w:pPr>
    </w:p>
    <w:p w:rsidR="000112E5" w:rsidRDefault="000112E5" w:rsidP="00BD1CC0">
      <w:pPr>
        <w:spacing w:line="360" w:lineRule="auto"/>
        <w:rPr>
          <w:bCs/>
          <w:kern w:val="32"/>
          <w:sz w:val="28"/>
          <w:szCs w:val="28"/>
        </w:rPr>
      </w:pPr>
    </w:p>
    <w:p w:rsidR="000112E5" w:rsidRDefault="000112E5" w:rsidP="00BD1CC0">
      <w:pPr>
        <w:pStyle w:val="1"/>
      </w:pPr>
      <w:bookmarkStart w:id="0" w:name="_Toc277155595"/>
      <w:r>
        <w:t>ВВЕДЕНИЕ</w:t>
      </w:r>
      <w:bookmarkEnd w:id="0"/>
    </w:p>
    <w:p w:rsidR="000112E5" w:rsidRDefault="000112E5" w:rsidP="00BD1CC0">
      <w:pPr>
        <w:tabs>
          <w:tab w:val="left" w:pos="2025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0112E5" w:rsidRDefault="000112E5" w:rsidP="00BD1CC0">
      <w:pPr>
        <w:tabs>
          <w:tab w:val="left" w:pos="2025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рамках курсовой работы мной было создано программное средство </w:t>
      </w:r>
      <w:r w:rsidRPr="000112E5">
        <w:rPr>
          <w:bCs/>
          <w:kern w:val="32"/>
          <w:sz w:val="28"/>
          <w:szCs w:val="28"/>
        </w:rPr>
        <w:t>«</w:t>
      </w:r>
      <w:r w:rsidR="0056480E">
        <w:rPr>
          <w:bCs/>
          <w:kern w:val="32"/>
          <w:sz w:val="28"/>
          <w:szCs w:val="28"/>
        </w:rPr>
        <w:t>Автоматизированное рабочее место инженера по сервисному обслуживанию компьютерной техники</w:t>
      </w:r>
      <w:r w:rsidRPr="000112E5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. </w:t>
      </w:r>
      <w:r w:rsidRPr="00767E29">
        <w:rPr>
          <w:bCs/>
          <w:kern w:val="32"/>
          <w:sz w:val="28"/>
          <w:szCs w:val="28"/>
        </w:rPr>
        <w:t>Курсовая</w:t>
      </w:r>
      <w:r>
        <w:rPr>
          <w:bCs/>
          <w:kern w:val="32"/>
          <w:sz w:val="28"/>
          <w:szCs w:val="28"/>
        </w:rPr>
        <w:t xml:space="preserve"> </w:t>
      </w:r>
      <w:r w:rsidRPr="00767E29">
        <w:rPr>
          <w:bCs/>
          <w:kern w:val="32"/>
          <w:sz w:val="28"/>
          <w:szCs w:val="28"/>
        </w:rPr>
        <w:t xml:space="preserve">работа </w:t>
      </w:r>
      <w:r>
        <w:rPr>
          <w:bCs/>
          <w:kern w:val="32"/>
          <w:sz w:val="28"/>
          <w:szCs w:val="28"/>
        </w:rPr>
        <w:t xml:space="preserve">будет </w:t>
      </w:r>
      <w:r w:rsidRPr="00767E29">
        <w:rPr>
          <w:bCs/>
          <w:kern w:val="32"/>
          <w:sz w:val="28"/>
          <w:szCs w:val="28"/>
        </w:rPr>
        <w:t>включат</w:t>
      </w:r>
      <w:r>
        <w:rPr>
          <w:bCs/>
          <w:kern w:val="32"/>
          <w:sz w:val="28"/>
          <w:szCs w:val="28"/>
        </w:rPr>
        <w:t>ь</w:t>
      </w:r>
      <w:r w:rsidRPr="00767E29">
        <w:rPr>
          <w:bCs/>
          <w:kern w:val="32"/>
          <w:sz w:val="28"/>
          <w:szCs w:val="28"/>
        </w:rPr>
        <w:t xml:space="preserve"> в себя описание всех основных этапов работы с самой </w:t>
      </w:r>
      <w:r>
        <w:rPr>
          <w:bCs/>
          <w:kern w:val="32"/>
          <w:sz w:val="28"/>
          <w:szCs w:val="28"/>
        </w:rPr>
        <w:t>базой данных</w:t>
      </w:r>
      <w:r w:rsidRPr="00767E29">
        <w:rPr>
          <w:bCs/>
          <w:kern w:val="32"/>
          <w:sz w:val="28"/>
          <w:szCs w:val="28"/>
        </w:rPr>
        <w:t>, Windows приложением и описание процесса патентования получившегося программного средства в Р</w:t>
      </w:r>
      <w:r>
        <w:rPr>
          <w:bCs/>
          <w:kern w:val="32"/>
          <w:sz w:val="28"/>
          <w:szCs w:val="28"/>
        </w:rPr>
        <w:t>оспатент</w:t>
      </w:r>
      <w:r w:rsidRPr="00767E29">
        <w:rPr>
          <w:bCs/>
          <w:kern w:val="32"/>
          <w:sz w:val="28"/>
          <w:szCs w:val="28"/>
        </w:rPr>
        <w:t>.</w:t>
      </w:r>
    </w:p>
    <w:p w:rsidR="000112E5" w:rsidRDefault="000112E5" w:rsidP="00BD1CC0">
      <w:pPr>
        <w:spacing w:line="360" w:lineRule="auto"/>
        <w:ind w:right="12" w:firstLine="720"/>
        <w:jc w:val="both"/>
        <w:rPr>
          <w:sz w:val="28"/>
          <w:szCs w:val="28"/>
        </w:rPr>
      </w:pPr>
      <w:r w:rsidRPr="00767E29">
        <w:rPr>
          <w:sz w:val="28"/>
          <w:szCs w:val="28"/>
        </w:rPr>
        <w:t>При разработке данного программного средства в курсовой работе была применена архитектура клиент-сервер со специализацией серверов. В простейшем случае типовое определение архитектуры клиент-сервер - приложение на клиенте, БД - на сервере - использует эту схему. Поэтому при создании информационных систем с клиент-серверной архитектурой необходимо использовать среду разработки, такую как Borland C++Builder 6. Возможность работы с  серверами баз данных InterBase и Firebird, прозрачность подключения новых механизмов доступа к данным делает C++ Builder 6 наиболее естественным выбором для профессионалов индустрии информационных технологий.</w:t>
      </w:r>
    </w:p>
    <w:p w:rsidR="000112E5" w:rsidRDefault="000112E5" w:rsidP="00BD1CC0">
      <w:pPr>
        <w:tabs>
          <w:tab w:val="left" w:pos="2025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 целям и задачам выполнения данной курсовой работы можно отнести: </w:t>
      </w:r>
    </w:p>
    <w:p w:rsidR="000112E5" w:rsidRDefault="000112E5" w:rsidP="00BD1CC0">
      <w:pPr>
        <w:numPr>
          <w:ilvl w:val="1"/>
          <w:numId w:val="1"/>
        </w:numPr>
        <w:tabs>
          <w:tab w:val="clear" w:pos="2160"/>
          <w:tab w:val="num" w:pos="0"/>
        </w:tabs>
        <w:spacing w:line="360" w:lineRule="auto"/>
        <w:ind w:left="0" w:firstLine="540"/>
        <w:jc w:val="both"/>
        <w:rPr>
          <w:bCs/>
          <w:kern w:val="32"/>
          <w:sz w:val="28"/>
          <w:szCs w:val="28"/>
        </w:rPr>
      </w:pPr>
      <w:r w:rsidRPr="00767E29">
        <w:rPr>
          <w:bCs/>
          <w:kern w:val="32"/>
          <w:sz w:val="28"/>
          <w:szCs w:val="28"/>
        </w:rPr>
        <w:t xml:space="preserve">создание программного средства </w:t>
      </w:r>
      <w:r w:rsidR="00700246" w:rsidRPr="000112E5">
        <w:rPr>
          <w:bCs/>
          <w:kern w:val="32"/>
          <w:sz w:val="28"/>
          <w:szCs w:val="28"/>
        </w:rPr>
        <w:t>«</w:t>
      </w:r>
      <w:r w:rsidR="0056480E">
        <w:rPr>
          <w:bCs/>
          <w:kern w:val="32"/>
          <w:sz w:val="28"/>
          <w:szCs w:val="28"/>
        </w:rPr>
        <w:t>Автоматизированное рабочее место инженера по сервисному обслуживанию компьютерной техники</w:t>
      </w:r>
      <w:r w:rsidR="00700246" w:rsidRPr="000112E5">
        <w:rPr>
          <w:bCs/>
          <w:kern w:val="32"/>
          <w:sz w:val="28"/>
          <w:szCs w:val="28"/>
        </w:rPr>
        <w:t>»</w:t>
      </w:r>
      <w:r w:rsidRPr="00767E29">
        <w:rPr>
          <w:bCs/>
          <w:kern w:val="32"/>
          <w:sz w:val="28"/>
          <w:szCs w:val="28"/>
        </w:rPr>
        <w:t>;</w:t>
      </w:r>
    </w:p>
    <w:p w:rsidR="000112E5" w:rsidRPr="00767E29" w:rsidRDefault="000112E5" w:rsidP="00BD1CC0">
      <w:pPr>
        <w:numPr>
          <w:ilvl w:val="1"/>
          <w:numId w:val="1"/>
        </w:numPr>
        <w:tabs>
          <w:tab w:val="clear" w:pos="2160"/>
          <w:tab w:val="num" w:pos="0"/>
        </w:tabs>
        <w:spacing w:line="360" w:lineRule="auto"/>
        <w:ind w:left="0" w:firstLine="540"/>
        <w:jc w:val="both"/>
        <w:rPr>
          <w:bCs/>
          <w:kern w:val="32"/>
          <w:sz w:val="28"/>
          <w:szCs w:val="28"/>
        </w:rPr>
      </w:pPr>
      <w:r w:rsidRPr="00767E29">
        <w:rPr>
          <w:bCs/>
          <w:kern w:val="32"/>
          <w:sz w:val="28"/>
          <w:szCs w:val="28"/>
        </w:rPr>
        <w:t>закрепление знаний об общих принципах патентования, а также о функциях и задачах Роспатента;</w:t>
      </w:r>
    </w:p>
    <w:p w:rsidR="000112E5" w:rsidRPr="00767E29" w:rsidRDefault="000112E5" w:rsidP="00BD1CC0">
      <w:pPr>
        <w:numPr>
          <w:ilvl w:val="1"/>
          <w:numId w:val="1"/>
        </w:numPr>
        <w:tabs>
          <w:tab w:val="clear" w:pos="2160"/>
          <w:tab w:val="num" w:pos="0"/>
        </w:tabs>
        <w:spacing w:line="360" w:lineRule="auto"/>
        <w:ind w:left="0" w:firstLine="540"/>
        <w:jc w:val="both"/>
        <w:rPr>
          <w:bCs/>
          <w:kern w:val="32"/>
          <w:sz w:val="28"/>
          <w:szCs w:val="28"/>
        </w:rPr>
      </w:pPr>
      <w:r w:rsidRPr="00767E29">
        <w:rPr>
          <w:bCs/>
          <w:kern w:val="32"/>
          <w:sz w:val="28"/>
          <w:szCs w:val="28"/>
        </w:rPr>
        <w:t>получение навыков оформления документов для регистрации программн</w:t>
      </w:r>
      <w:r>
        <w:rPr>
          <w:bCs/>
          <w:kern w:val="32"/>
          <w:sz w:val="28"/>
          <w:szCs w:val="28"/>
        </w:rPr>
        <w:t xml:space="preserve">ого средства </w:t>
      </w:r>
      <w:r w:rsidR="00700246" w:rsidRPr="000112E5">
        <w:rPr>
          <w:bCs/>
          <w:kern w:val="32"/>
          <w:sz w:val="28"/>
          <w:szCs w:val="28"/>
        </w:rPr>
        <w:t>«</w:t>
      </w:r>
      <w:r w:rsidR="0056480E">
        <w:rPr>
          <w:bCs/>
          <w:kern w:val="32"/>
          <w:sz w:val="28"/>
          <w:szCs w:val="28"/>
        </w:rPr>
        <w:t>Автоматизированное рабочее место инженера по сервисному обслуживанию компьютерной техники</w:t>
      </w:r>
      <w:r w:rsidR="00700246" w:rsidRPr="000112E5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в Роспатенте. </w:t>
      </w:r>
    </w:p>
    <w:p w:rsidR="000112E5" w:rsidRPr="00D02359" w:rsidRDefault="000112E5" w:rsidP="00BD1CC0">
      <w:pPr>
        <w:tabs>
          <w:tab w:val="left" w:pos="2025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D02359">
        <w:rPr>
          <w:bCs/>
          <w:kern w:val="32"/>
          <w:sz w:val="28"/>
          <w:szCs w:val="28"/>
        </w:rPr>
        <w:t xml:space="preserve">Курсовая работа содержит </w:t>
      </w:r>
      <w:r w:rsidR="00DA33CF">
        <w:rPr>
          <w:bCs/>
          <w:kern w:val="32"/>
          <w:sz w:val="28"/>
          <w:szCs w:val="28"/>
        </w:rPr>
        <w:t>39</w:t>
      </w:r>
      <w:r w:rsidRPr="00D02359">
        <w:rPr>
          <w:bCs/>
          <w:kern w:val="32"/>
          <w:sz w:val="28"/>
          <w:szCs w:val="28"/>
        </w:rPr>
        <w:t xml:space="preserve"> страниц, </w:t>
      </w:r>
      <w:r w:rsidR="00DA33CF">
        <w:rPr>
          <w:bCs/>
          <w:kern w:val="32"/>
          <w:sz w:val="28"/>
          <w:szCs w:val="28"/>
        </w:rPr>
        <w:t>3</w:t>
      </w:r>
      <w:r w:rsidR="006C578E" w:rsidRPr="006C578E">
        <w:rPr>
          <w:bCs/>
          <w:kern w:val="32"/>
          <w:sz w:val="28"/>
          <w:szCs w:val="28"/>
        </w:rPr>
        <w:t>0</w:t>
      </w:r>
      <w:r w:rsidRPr="00D02359">
        <w:rPr>
          <w:bCs/>
          <w:kern w:val="32"/>
          <w:sz w:val="28"/>
          <w:szCs w:val="28"/>
        </w:rPr>
        <w:t xml:space="preserve"> рисунков, </w:t>
      </w:r>
      <w:r w:rsidR="006C578E" w:rsidRPr="006C578E">
        <w:rPr>
          <w:bCs/>
          <w:kern w:val="32"/>
          <w:sz w:val="28"/>
          <w:szCs w:val="28"/>
        </w:rPr>
        <w:t>2</w:t>
      </w:r>
      <w:r w:rsidRPr="00D02359">
        <w:rPr>
          <w:bCs/>
          <w:kern w:val="32"/>
          <w:sz w:val="28"/>
          <w:szCs w:val="28"/>
        </w:rPr>
        <w:t xml:space="preserve"> таблицы, </w:t>
      </w:r>
      <w:r w:rsidR="009D6B33">
        <w:rPr>
          <w:bCs/>
          <w:kern w:val="32"/>
          <w:sz w:val="28"/>
          <w:szCs w:val="28"/>
        </w:rPr>
        <w:t>и</w:t>
      </w:r>
      <w:r w:rsidRPr="00D02359">
        <w:rPr>
          <w:bCs/>
          <w:kern w:val="32"/>
          <w:sz w:val="28"/>
          <w:szCs w:val="28"/>
        </w:rPr>
        <w:t xml:space="preserve"> приложени</w:t>
      </w:r>
      <w:r w:rsidR="009D6B33">
        <w:rPr>
          <w:bCs/>
          <w:kern w:val="32"/>
          <w:sz w:val="28"/>
          <w:szCs w:val="28"/>
        </w:rPr>
        <w:t>е</w:t>
      </w:r>
      <w:r w:rsidRPr="00D02359">
        <w:rPr>
          <w:bCs/>
          <w:kern w:val="32"/>
          <w:sz w:val="28"/>
          <w:szCs w:val="28"/>
        </w:rPr>
        <w:t xml:space="preserve">. </w:t>
      </w:r>
    </w:p>
    <w:p w:rsidR="000112E5" w:rsidRDefault="000112E5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pStyle w:val="1"/>
        <w:rPr>
          <w:lang w:val="en-US"/>
        </w:rPr>
      </w:pPr>
      <w:bookmarkStart w:id="1" w:name="_Toc277155596"/>
      <w:r w:rsidRPr="00970E7F">
        <w:t>1 ОБЩИЕ ВОПРОСЫ СТАНДАРТИЗАЦИИ</w:t>
      </w:r>
      <w:bookmarkEnd w:id="1"/>
    </w:p>
    <w:p w:rsidR="00BD1CC0" w:rsidRPr="00BD1CC0" w:rsidRDefault="00BD1CC0" w:rsidP="00BD1CC0">
      <w:pPr>
        <w:spacing w:line="360" w:lineRule="auto"/>
        <w:rPr>
          <w:lang w:val="en-US"/>
        </w:rPr>
      </w:pPr>
    </w:p>
    <w:p w:rsidR="00700246" w:rsidRPr="00700246" w:rsidRDefault="00700246" w:rsidP="00BD1CC0">
      <w:pPr>
        <w:spacing w:line="360" w:lineRule="auto"/>
        <w:ind w:firstLine="540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Стандарт </w:t>
      </w:r>
      <w:r>
        <w:rPr>
          <w:bCs/>
          <w:kern w:val="32"/>
          <w:sz w:val="28"/>
          <w:szCs w:val="28"/>
          <w:lang w:val="en-US"/>
        </w:rPr>
        <w:t>IEEE</w:t>
      </w:r>
      <w:r w:rsidRPr="00700246">
        <w:rPr>
          <w:bCs/>
          <w:kern w:val="32"/>
          <w:sz w:val="28"/>
          <w:szCs w:val="28"/>
        </w:rPr>
        <w:t xml:space="preserve"> 1074-1995 охватывает полный жизненный цикл ПС, в котором выделяются шесть крупных базовых процессов. Эти процессы детализируются 16 частными процессами. В после</w:t>
      </w:r>
      <w:r w:rsidRPr="00700246">
        <w:rPr>
          <w:bCs/>
          <w:kern w:val="32"/>
          <w:sz w:val="28"/>
          <w:szCs w:val="28"/>
        </w:rPr>
        <w:softHyphen/>
        <w:t>дних имеется еще более мелкая детализация в совокупности на 65 процессов-работ. Содержание каждого частного процесса начи</w:t>
      </w:r>
      <w:r w:rsidRPr="00700246">
        <w:rPr>
          <w:bCs/>
          <w:kern w:val="32"/>
          <w:sz w:val="28"/>
          <w:szCs w:val="28"/>
        </w:rPr>
        <w:softHyphen/>
        <w:t>нается с описания общих его функций и задач и перечня дей</w:t>
      </w:r>
      <w:r w:rsidRPr="00700246">
        <w:rPr>
          <w:bCs/>
          <w:kern w:val="32"/>
          <w:sz w:val="28"/>
          <w:szCs w:val="28"/>
        </w:rPr>
        <w:softHyphen/>
        <w:t>ствий - работ при последующей детализации. Для каждого про</w:t>
      </w:r>
      <w:r w:rsidRPr="00700246">
        <w:rPr>
          <w:bCs/>
          <w:kern w:val="32"/>
          <w:sz w:val="28"/>
          <w:szCs w:val="28"/>
        </w:rPr>
        <w:softHyphen/>
        <w:t>цесса в стандарте представлены входная и результирующая ин</w:t>
      </w:r>
      <w:r w:rsidRPr="00700246">
        <w:rPr>
          <w:bCs/>
          <w:kern w:val="32"/>
          <w:sz w:val="28"/>
          <w:szCs w:val="28"/>
        </w:rPr>
        <w:softHyphen/>
        <w:t>формация о его выполнении и краткое описание сущности процесса. Внимание сосредоточено преимущественно на непос</w:t>
      </w:r>
      <w:r w:rsidRPr="00700246">
        <w:rPr>
          <w:bCs/>
          <w:kern w:val="32"/>
          <w:sz w:val="28"/>
          <w:szCs w:val="28"/>
        </w:rPr>
        <w:softHyphen/>
        <w:t>редственном создании ПС и на процессах предварительного проектирования. В приложении представлены четыре варианта адап</w:t>
      </w:r>
      <w:r w:rsidRPr="00700246">
        <w:rPr>
          <w:bCs/>
          <w:kern w:val="32"/>
          <w:sz w:val="28"/>
          <w:szCs w:val="28"/>
        </w:rPr>
        <w:softHyphen/>
        <w:t>тации максима</w:t>
      </w:r>
      <w:r>
        <w:rPr>
          <w:bCs/>
          <w:kern w:val="32"/>
          <w:sz w:val="28"/>
          <w:szCs w:val="28"/>
        </w:rPr>
        <w:t>льного состава компонентов ЖЦ ПС</w:t>
      </w:r>
      <w:r w:rsidRPr="00700246">
        <w:rPr>
          <w:bCs/>
          <w:kern w:val="32"/>
          <w:sz w:val="28"/>
          <w:szCs w:val="28"/>
        </w:rPr>
        <w:t xml:space="preserve"> к конкрет</w:t>
      </w:r>
      <w:r w:rsidRPr="00700246">
        <w:rPr>
          <w:bCs/>
          <w:kern w:val="32"/>
          <w:sz w:val="28"/>
          <w:szCs w:val="28"/>
        </w:rPr>
        <w:softHyphen/>
        <w:t xml:space="preserve">ным особенностям типовых проектов. </w:t>
      </w:r>
    </w:p>
    <w:p w:rsidR="00700246" w:rsidRPr="00700246" w:rsidRDefault="00700246" w:rsidP="00BD1CC0">
      <w:pPr>
        <w:spacing w:line="360" w:lineRule="auto"/>
        <w:ind w:firstLine="540"/>
        <w:jc w:val="both"/>
        <w:rPr>
          <w:bCs/>
          <w:kern w:val="32"/>
          <w:sz w:val="28"/>
          <w:szCs w:val="28"/>
        </w:rPr>
      </w:pPr>
      <w:r w:rsidRPr="00700246">
        <w:rPr>
          <w:bCs/>
          <w:kern w:val="32"/>
          <w:sz w:val="28"/>
          <w:szCs w:val="28"/>
        </w:rPr>
        <w:t>Хотя основные процессы близки к описанным в стандарте ISO 12207, общая архитектура и детализация частных процессов и работ в данном стандарте значительно отличаются. Процес</w:t>
      </w:r>
      <w:r>
        <w:rPr>
          <w:bCs/>
          <w:kern w:val="32"/>
          <w:sz w:val="28"/>
          <w:szCs w:val="28"/>
        </w:rPr>
        <w:t>сы непосредственного создания ПС</w:t>
      </w:r>
      <w:r w:rsidRPr="00700246">
        <w:rPr>
          <w:bCs/>
          <w:kern w:val="32"/>
          <w:sz w:val="28"/>
          <w:szCs w:val="28"/>
        </w:rPr>
        <w:t xml:space="preserve"> и его поддержка в стандарте представлены наибольшим числом частных процессов (около 70%), начинающи</w:t>
      </w:r>
      <w:r>
        <w:rPr>
          <w:bCs/>
          <w:kern w:val="32"/>
          <w:sz w:val="28"/>
          <w:szCs w:val="28"/>
        </w:rPr>
        <w:t>хся с разработки требований к ПС</w:t>
      </w:r>
      <w:r w:rsidRPr="00700246">
        <w:rPr>
          <w:bCs/>
          <w:kern w:val="32"/>
          <w:sz w:val="28"/>
          <w:szCs w:val="28"/>
        </w:rPr>
        <w:t xml:space="preserve"> и завершающихся приемо-сдаточными испытаниями, проводимыми заказчиком или пользователем. </w:t>
      </w: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Default="00700246" w:rsidP="00BD1CC0">
      <w:pPr>
        <w:spacing w:line="360" w:lineRule="auto"/>
      </w:pPr>
    </w:p>
    <w:p w:rsidR="00700246" w:rsidRPr="00970E7F" w:rsidRDefault="00700246" w:rsidP="00BD1CC0">
      <w:pPr>
        <w:pStyle w:val="1"/>
      </w:pPr>
      <w:bookmarkStart w:id="2" w:name="_Toc277155597"/>
      <w:r w:rsidRPr="00970E7F">
        <w:t>2 ПРОГРАММНО-АЛГОРИТМИЧЕСКАЯ РЕАЛИЗАЦИЯ ПРОГРАММНОГО СРЕДСТВА «</w:t>
      </w:r>
      <w:r w:rsidR="00196A9B" w:rsidRPr="00196A9B">
        <w:t>АВТОМАТИЗИРОВАННОЕ РАБОЧЕЕ МЕСТО ИНЖЕНЕРА ПО СЕРВИСНОМУ ОБСЛУЖИВАНИЮ КОМПЬЮТЕРНОЙ ТЕХНИКИ</w:t>
      </w:r>
      <w:r w:rsidRPr="00970E7F">
        <w:t>»</w:t>
      </w:r>
      <w:bookmarkEnd w:id="2"/>
    </w:p>
    <w:p w:rsidR="00700246" w:rsidRPr="0025708D" w:rsidRDefault="00382784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ab/>
      </w:r>
    </w:p>
    <w:p w:rsidR="00700246" w:rsidRPr="00382784" w:rsidRDefault="00700246" w:rsidP="00BD1CC0">
      <w:pPr>
        <w:pStyle w:val="2"/>
        <w:spacing w:before="60" w:line="360" w:lineRule="auto"/>
        <w:ind w:firstLine="709"/>
        <w:jc w:val="both"/>
        <w:rPr>
          <w:rFonts w:ascii="Times New Roman" w:hAnsi="Times New Roman"/>
          <w:b w:val="0"/>
          <w:i w:val="0"/>
          <w:kern w:val="32"/>
        </w:rPr>
      </w:pPr>
      <w:bookmarkStart w:id="3" w:name="_Toc277155598"/>
      <w:r w:rsidRPr="00382784">
        <w:rPr>
          <w:rFonts w:ascii="Times New Roman" w:hAnsi="Times New Roman"/>
          <w:b w:val="0"/>
          <w:i w:val="0"/>
          <w:kern w:val="32"/>
        </w:rPr>
        <w:t>2.1 Назначени</w:t>
      </w:r>
      <w:r w:rsidR="00382784">
        <w:rPr>
          <w:rFonts w:ascii="Times New Roman" w:hAnsi="Times New Roman"/>
          <w:b w:val="0"/>
          <w:i w:val="0"/>
          <w:kern w:val="32"/>
        </w:rPr>
        <w:t>е и</w:t>
      </w:r>
      <w:r w:rsidRPr="00382784">
        <w:rPr>
          <w:rFonts w:ascii="Times New Roman" w:hAnsi="Times New Roman"/>
          <w:b w:val="0"/>
          <w:i w:val="0"/>
          <w:kern w:val="32"/>
        </w:rPr>
        <w:t xml:space="preserve"> основные возможности программного средства «</w:t>
      </w:r>
      <w:r w:rsidR="0056480E" w:rsidRPr="0056480E">
        <w:rPr>
          <w:rFonts w:ascii="Times New Roman" w:hAnsi="Times New Roman" w:cs="Times New Roman"/>
          <w:b w:val="0"/>
          <w:bCs w:val="0"/>
          <w:i w:val="0"/>
          <w:kern w:val="32"/>
        </w:rPr>
        <w:t>Автоматизированное рабочее место инженера по сервисному обслуживанию компьютерной техники</w:t>
      </w:r>
      <w:r w:rsidRPr="00382784">
        <w:rPr>
          <w:rFonts w:ascii="Times New Roman" w:hAnsi="Times New Roman"/>
          <w:b w:val="0"/>
          <w:i w:val="0"/>
          <w:kern w:val="32"/>
        </w:rPr>
        <w:t>»</w:t>
      </w:r>
      <w:r w:rsidR="008648B6">
        <w:rPr>
          <w:rFonts w:ascii="Times New Roman" w:hAnsi="Times New Roman"/>
          <w:b w:val="0"/>
          <w:i w:val="0"/>
          <w:kern w:val="32"/>
        </w:rPr>
        <w:t>.</w:t>
      </w:r>
      <w:bookmarkEnd w:id="3"/>
    </w:p>
    <w:p w:rsidR="00700246" w:rsidRPr="00382784" w:rsidRDefault="00700246" w:rsidP="00BD1CC0">
      <w:pPr>
        <w:pStyle w:val="2"/>
        <w:spacing w:before="60" w:line="360" w:lineRule="auto"/>
        <w:ind w:firstLine="709"/>
        <w:jc w:val="both"/>
        <w:rPr>
          <w:rFonts w:ascii="Times New Roman" w:hAnsi="Times New Roman"/>
          <w:b w:val="0"/>
          <w:i w:val="0"/>
          <w:kern w:val="32"/>
        </w:rPr>
      </w:pPr>
    </w:p>
    <w:p w:rsidR="00382784" w:rsidRPr="00C03C26" w:rsidRDefault="00382784" w:rsidP="00BD1CC0">
      <w:pPr>
        <w:shd w:val="clear" w:color="auto" w:fill="FFFFFF"/>
        <w:spacing w:before="110" w:line="360" w:lineRule="auto"/>
        <w:ind w:left="5" w:right="43" w:firstLine="703"/>
        <w:jc w:val="both"/>
        <w:rPr>
          <w:sz w:val="28"/>
          <w:szCs w:val="28"/>
        </w:rPr>
      </w:pPr>
      <w:r w:rsidRPr="00C03C26">
        <w:rPr>
          <w:color w:val="000000"/>
          <w:sz w:val="28"/>
          <w:szCs w:val="28"/>
        </w:rPr>
        <w:t xml:space="preserve">База данных абстрактно представляет совокупность организации, отношений, правил </w:t>
      </w:r>
      <w:r w:rsidRPr="00C03C26">
        <w:rPr>
          <w:color w:val="000000"/>
          <w:spacing w:val="-1"/>
          <w:sz w:val="28"/>
          <w:szCs w:val="28"/>
        </w:rPr>
        <w:t xml:space="preserve">и процессов. Прежде чем подойти к началу проектирования структур и правил базы данных, </w:t>
      </w:r>
      <w:r>
        <w:rPr>
          <w:color w:val="000000"/>
          <w:spacing w:val="-1"/>
          <w:sz w:val="28"/>
          <w:szCs w:val="28"/>
        </w:rPr>
        <w:t>необходимо провести системный анализ проблемы</w:t>
      </w:r>
      <w:r w:rsidRPr="00C03C26">
        <w:rPr>
          <w:color w:val="000000"/>
          <w:spacing w:val="-1"/>
          <w:sz w:val="28"/>
          <w:szCs w:val="28"/>
        </w:rPr>
        <w:t>, работая с людьми, вовлеченными в определение структур, правил и требований реальной жизни, из которых будет соз</w:t>
      </w:r>
      <w:r w:rsidRPr="00C03C26">
        <w:rPr>
          <w:color w:val="000000"/>
          <w:spacing w:val="-1"/>
          <w:sz w:val="28"/>
          <w:szCs w:val="28"/>
        </w:rPr>
        <w:softHyphen/>
      </w:r>
      <w:r w:rsidRPr="00C03C26">
        <w:rPr>
          <w:color w:val="000000"/>
          <w:sz w:val="28"/>
          <w:szCs w:val="28"/>
        </w:rPr>
        <w:t xml:space="preserve">дан проект базы данных. Следует особенно подчеркнуть важность скрупулезного </w:t>
      </w:r>
      <w:r w:rsidRPr="00C03C26">
        <w:rPr>
          <w:color w:val="000000"/>
          <w:spacing w:val="-3"/>
          <w:sz w:val="28"/>
          <w:szCs w:val="28"/>
        </w:rPr>
        <w:t>описания и анализа.</w:t>
      </w:r>
    </w:p>
    <w:p w:rsidR="00382784" w:rsidRDefault="00382784" w:rsidP="00BD1CC0">
      <w:pPr>
        <w:shd w:val="clear" w:color="auto" w:fill="FFFFFF"/>
        <w:spacing w:before="67" w:line="360" w:lineRule="auto"/>
        <w:ind w:left="5" w:right="43" w:firstLine="703"/>
        <w:jc w:val="both"/>
        <w:rPr>
          <w:color w:val="000000"/>
          <w:spacing w:val="-1"/>
          <w:sz w:val="28"/>
          <w:szCs w:val="28"/>
        </w:rPr>
      </w:pPr>
      <w:r w:rsidRPr="00C03C26">
        <w:rPr>
          <w:color w:val="000000"/>
          <w:sz w:val="28"/>
          <w:szCs w:val="28"/>
        </w:rPr>
        <w:t xml:space="preserve">Анализ логических данных является итеративным процессом детализации и поиска </w:t>
      </w:r>
      <w:r w:rsidRPr="00C03C26">
        <w:rPr>
          <w:color w:val="000000"/>
          <w:spacing w:val="3"/>
          <w:sz w:val="28"/>
          <w:szCs w:val="28"/>
        </w:rPr>
        <w:t xml:space="preserve">сути во множестве входных данных, задач и выходных данных, которые должны </w:t>
      </w:r>
      <w:r w:rsidRPr="00C03C26">
        <w:rPr>
          <w:color w:val="000000"/>
          <w:spacing w:val="-1"/>
          <w:sz w:val="28"/>
          <w:szCs w:val="28"/>
        </w:rPr>
        <w:t xml:space="preserve">быть реализованы в базе данных. </w:t>
      </w:r>
      <w:r>
        <w:rPr>
          <w:color w:val="000000"/>
          <w:spacing w:val="-1"/>
          <w:sz w:val="28"/>
          <w:szCs w:val="28"/>
        </w:rPr>
        <w:t xml:space="preserve"> В рамках данного проекта разрабатывается </w:t>
      </w:r>
      <w:r>
        <w:rPr>
          <w:sz w:val="28"/>
          <w:szCs w:val="28"/>
        </w:rPr>
        <w:t>и</w:t>
      </w:r>
      <w:r w:rsidRPr="006D339A">
        <w:rPr>
          <w:sz w:val="28"/>
          <w:szCs w:val="28"/>
        </w:rPr>
        <w:t>нформационная система «</w:t>
      </w:r>
      <w:r>
        <w:rPr>
          <w:sz w:val="28"/>
          <w:szCs w:val="28"/>
        </w:rPr>
        <w:t>Музыкальная коллекция».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382784" w:rsidRPr="007268E1" w:rsidRDefault="00382784" w:rsidP="00BD1C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основа</w:t>
      </w:r>
      <w:r w:rsidRPr="007268E1">
        <w:rPr>
          <w:sz w:val="28"/>
          <w:szCs w:val="28"/>
        </w:rPr>
        <w:t xml:space="preserve">на на клиент-серверной технологии, разработана база данных, создано клиентское приложение. </w:t>
      </w:r>
    </w:p>
    <w:p w:rsidR="00382784" w:rsidRPr="007268E1" w:rsidRDefault="00382784" w:rsidP="00BD1CC0">
      <w:pPr>
        <w:spacing w:line="360" w:lineRule="auto"/>
        <w:ind w:firstLine="567"/>
        <w:jc w:val="both"/>
        <w:rPr>
          <w:sz w:val="28"/>
          <w:szCs w:val="28"/>
        </w:rPr>
      </w:pPr>
      <w:r w:rsidRPr="007268E1">
        <w:rPr>
          <w:sz w:val="28"/>
          <w:szCs w:val="28"/>
        </w:rPr>
        <w:t xml:space="preserve">Для хранения информации в базе данных, была разработана структура БД. Определено, какие таблицы (сущности) она в себя включает, какие поля (атрибуты) включают в себя таблицы. </w:t>
      </w:r>
    </w:p>
    <w:p w:rsidR="00196A9B" w:rsidRPr="00382784" w:rsidRDefault="00382784" w:rsidP="00196A9B">
      <w:pPr>
        <w:spacing w:line="360" w:lineRule="auto"/>
        <w:jc w:val="center"/>
        <w:rPr>
          <w:bCs/>
          <w:sz w:val="28"/>
          <w:szCs w:val="28"/>
        </w:rPr>
      </w:pPr>
      <w:r w:rsidRPr="00382784">
        <w:rPr>
          <w:bCs/>
          <w:sz w:val="28"/>
          <w:szCs w:val="28"/>
        </w:rPr>
        <w:t>Требования к функциональным характеристикам</w:t>
      </w:r>
    </w:p>
    <w:p w:rsidR="00382784" w:rsidRPr="006C20EF" w:rsidRDefault="00382784" w:rsidP="00BD1C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C20EF">
        <w:rPr>
          <w:sz w:val="28"/>
          <w:szCs w:val="28"/>
        </w:rPr>
        <w:t xml:space="preserve">Добавление данных о </w:t>
      </w:r>
      <w:r w:rsidR="0056480E">
        <w:rPr>
          <w:sz w:val="28"/>
          <w:szCs w:val="28"/>
        </w:rPr>
        <w:t>клиентах</w:t>
      </w:r>
      <w:r w:rsidRPr="006C20EF">
        <w:rPr>
          <w:sz w:val="28"/>
          <w:szCs w:val="28"/>
        </w:rPr>
        <w:t xml:space="preserve">, </w:t>
      </w:r>
      <w:r w:rsidR="0056480E">
        <w:rPr>
          <w:sz w:val="28"/>
          <w:szCs w:val="28"/>
        </w:rPr>
        <w:t>заказах</w:t>
      </w:r>
      <w:r w:rsidRPr="006C20EF">
        <w:rPr>
          <w:sz w:val="28"/>
          <w:szCs w:val="28"/>
        </w:rPr>
        <w:t xml:space="preserve">, </w:t>
      </w:r>
      <w:r w:rsidR="0056480E">
        <w:rPr>
          <w:sz w:val="28"/>
          <w:szCs w:val="28"/>
        </w:rPr>
        <w:t>инженерах, деталях</w:t>
      </w:r>
      <w:r w:rsidRPr="006C20EF">
        <w:rPr>
          <w:sz w:val="28"/>
          <w:szCs w:val="28"/>
        </w:rPr>
        <w:t>.</w:t>
      </w:r>
    </w:p>
    <w:p w:rsidR="00382784" w:rsidRPr="007068F0" w:rsidRDefault="00382784" w:rsidP="00BD1C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068F0">
        <w:rPr>
          <w:sz w:val="28"/>
          <w:szCs w:val="28"/>
        </w:rPr>
        <w:t xml:space="preserve">Изменение данных </w:t>
      </w:r>
      <w:r w:rsidRPr="006C20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6480E">
        <w:rPr>
          <w:sz w:val="28"/>
          <w:szCs w:val="28"/>
        </w:rPr>
        <w:t>клиентах</w:t>
      </w:r>
      <w:r w:rsidR="0056480E" w:rsidRPr="006C20EF">
        <w:rPr>
          <w:sz w:val="28"/>
          <w:szCs w:val="28"/>
        </w:rPr>
        <w:t xml:space="preserve">, </w:t>
      </w:r>
      <w:r w:rsidR="0056480E">
        <w:rPr>
          <w:sz w:val="28"/>
          <w:szCs w:val="28"/>
        </w:rPr>
        <w:t>заказах</w:t>
      </w:r>
      <w:r w:rsidR="0056480E" w:rsidRPr="006C20EF">
        <w:rPr>
          <w:sz w:val="28"/>
          <w:szCs w:val="28"/>
        </w:rPr>
        <w:t xml:space="preserve">, </w:t>
      </w:r>
      <w:r w:rsidR="0056480E">
        <w:rPr>
          <w:sz w:val="28"/>
          <w:szCs w:val="28"/>
        </w:rPr>
        <w:t>инженерах, деталях</w:t>
      </w:r>
      <w:r w:rsidRPr="006C20EF">
        <w:rPr>
          <w:sz w:val="28"/>
          <w:szCs w:val="28"/>
        </w:rPr>
        <w:t>.</w:t>
      </w:r>
    </w:p>
    <w:p w:rsidR="00382784" w:rsidRPr="007068F0" w:rsidRDefault="00382784" w:rsidP="00BD1C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068F0">
        <w:rPr>
          <w:sz w:val="28"/>
          <w:szCs w:val="28"/>
        </w:rPr>
        <w:t xml:space="preserve">Сортировка </w:t>
      </w:r>
      <w:r w:rsidR="0056480E">
        <w:rPr>
          <w:sz w:val="28"/>
          <w:szCs w:val="28"/>
        </w:rPr>
        <w:t>клиентов</w:t>
      </w:r>
      <w:r w:rsidR="0056480E" w:rsidRPr="006C20EF">
        <w:rPr>
          <w:sz w:val="28"/>
          <w:szCs w:val="28"/>
        </w:rPr>
        <w:t xml:space="preserve">, </w:t>
      </w:r>
      <w:r w:rsidR="0056480E">
        <w:rPr>
          <w:sz w:val="28"/>
          <w:szCs w:val="28"/>
        </w:rPr>
        <w:t>заказов, деталей</w:t>
      </w:r>
      <w:r w:rsidRPr="006C20EF">
        <w:rPr>
          <w:sz w:val="28"/>
          <w:szCs w:val="28"/>
        </w:rPr>
        <w:t>.</w:t>
      </w:r>
    </w:p>
    <w:p w:rsidR="00382784" w:rsidRPr="007068F0" w:rsidRDefault="00382784" w:rsidP="00BD1C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068F0">
        <w:rPr>
          <w:sz w:val="28"/>
          <w:szCs w:val="28"/>
        </w:rPr>
        <w:t>Удаление</w:t>
      </w:r>
      <w:r w:rsidR="00196A9B">
        <w:rPr>
          <w:sz w:val="28"/>
          <w:szCs w:val="28"/>
        </w:rPr>
        <w:t xml:space="preserve"> заказов, инженеров, клиентов, деталей</w:t>
      </w:r>
    </w:p>
    <w:p w:rsidR="00382784" w:rsidRPr="007068F0" w:rsidRDefault="00382784" w:rsidP="00BD1C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068F0">
        <w:rPr>
          <w:sz w:val="28"/>
          <w:szCs w:val="28"/>
        </w:rPr>
        <w:t xml:space="preserve">Поиск данных </w:t>
      </w:r>
      <w:r w:rsidRPr="006C20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96A9B">
        <w:rPr>
          <w:sz w:val="28"/>
          <w:szCs w:val="28"/>
        </w:rPr>
        <w:t>клиентах</w:t>
      </w:r>
      <w:r w:rsidRPr="006C20EF">
        <w:rPr>
          <w:sz w:val="28"/>
          <w:szCs w:val="28"/>
        </w:rPr>
        <w:t xml:space="preserve">, </w:t>
      </w:r>
      <w:r w:rsidR="00196A9B">
        <w:rPr>
          <w:sz w:val="28"/>
          <w:szCs w:val="28"/>
        </w:rPr>
        <w:t>заказах</w:t>
      </w:r>
      <w:r w:rsidRPr="006C20EF">
        <w:rPr>
          <w:sz w:val="28"/>
          <w:szCs w:val="28"/>
        </w:rPr>
        <w:t xml:space="preserve">, </w:t>
      </w:r>
      <w:r w:rsidR="00196A9B">
        <w:rPr>
          <w:sz w:val="28"/>
          <w:szCs w:val="28"/>
        </w:rPr>
        <w:t>деталях</w:t>
      </w:r>
      <w:r w:rsidRPr="006C20EF">
        <w:rPr>
          <w:sz w:val="28"/>
          <w:szCs w:val="28"/>
        </w:rPr>
        <w:t>.</w:t>
      </w:r>
    </w:p>
    <w:p w:rsidR="00382784" w:rsidRDefault="00382784" w:rsidP="00BD1C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068F0">
        <w:rPr>
          <w:sz w:val="28"/>
          <w:szCs w:val="28"/>
        </w:rPr>
        <w:t>Фильтрация</w:t>
      </w:r>
      <w:r w:rsidR="00196A9B">
        <w:rPr>
          <w:sz w:val="28"/>
          <w:szCs w:val="28"/>
        </w:rPr>
        <w:t xml:space="preserve"> о</w:t>
      </w:r>
      <w:r w:rsidRPr="007068F0">
        <w:rPr>
          <w:sz w:val="28"/>
          <w:szCs w:val="28"/>
        </w:rPr>
        <w:t xml:space="preserve"> </w:t>
      </w:r>
      <w:r w:rsidR="00196A9B">
        <w:rPr>
          <w:sz w:val="28"/>
          <w:szCs w:val="28"/>
        </w:rPr>
        <w:t>клиентах, заказах, деталях</w:t>
      </w:r>
      <w:r w:rsidRPr="006C20EF">
        <w:rPr>
          <w:sz w:val="28"/>
          <w:szCs w:val="28"/>
        </w:rPr>
        <w:t>.</w:t>
      </w:r>
    </w:p>
    <w:p w:rsidR="00196A9B" w:rsidRPr="007068F0" w:rsidRDefault="00196A9B" w:rsidP="00BD1C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сведений о клиентах, заказах, деталях, инженерах, видах расчета.</w:t>
      </w:r>
    </w:p>
    <w:p w:rsidR="00382784" w:rsidRPr="007068F0" w:rsidRDefault="00382784" w:rsidP="00BD1C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068F0">
        <w:rPr>
          <w:sz w:val="28"/>
          <w:szCs w:val="28"/>
        </w:rPr>
        <w:t>Формирование отчет</w:t>
      </w:r>
      <w:r w:rsidR="00196A9B">
        <w:rPr>
          <w:sz w:val="28"/>
          <w:szCs w:val="28"/>
        </w:rPr>
        <w:t>а</w:t>
      </w:r>
      <w:r w:rsidR="00B346AA">
        <w:rPr>
          <w:sz w:val="28"/>
          <w:szCs w:val="28"/>
          <w:lang w:val="en-US"/>
        </w:rPr>
        <w:t xml:space="preserve"> </w:t>
      </w:r>
      <w:r w:rsidR="00B346AA">
        <w:rPr>
          <w:sz w:val="28"/>
          <w:szCs w:val="28"/>
        </w:rPr>
        <w:t>о клиентах</w:t>
      </w:r>
      <w:r w:rsidRPr="007068F0">
        <w:rPr>
          <w:sz w:val="28"/>
          <w:szCs w:val="28"/>
        </w:rPr>
        <w:t>.</w:t>
      </w:r>
    </w:p>
    <w:p w:rsidR="00382784" w:rsidRPr="00382784" w:rsidRDefault="00382784" w:rsidP="00BD1CC0">
      <w:pPr>
        <w:spacing w:line="360" w:lineRule="auto"/>
        <w:ind w:firstLine="708"/>
        <w:jc w:val="center"/>
        <w:rPr>
          <w:sz w:val="28"/>
          <w:szCs w:val="28"/>
        </w:rPr>
      </w:pPr>
      <w:r w:rsidRPr="00382784">
        <w:rPr>
          <w:sz w:val="28"/>
          <w:szCs w:val="28"/>
        </w:rPr>
        <w:t>Структура базы данных</w:t>
      </w:r>
    </w:p>
    <w:p w:rsidR="00382784" w:rsidRDefault="00382784" w:rsidP="00BD1CC0">
      <w:pPr>
        <w:spacing w:line="360" w:lineRule="auto"/>
        <w:ind w:firstLine="708"/>
        <w:jc w:val="both"/>
        <w:rPr>
          <w:sz w:val="28"/>
          <w:szCs w:val="28"/>
        </w:rPr>
      </w:pPr>
      <w:r w:rsidRPr="007268E1">
        <w:rPr>
          <w:sz w:val="28"/>
          <w:szCs w:val="28"/>
        </w:rPr>
        <w:t xml:space="preserve">БД будет состоять из </w:t>
      </w:r>
      <w:r w:rsidR="00196A9B">
        <w:rPr>
          <w:sz w:val="28"/>
          <w:szCs w:val="28"/>
        </w:rPr>
        <w:t>пяти</w:t>
      </w:r>
      <w:r w:rsidRPr="007268E1">
        <w:rPr>
          <w:sz w:val="28"/>
          <w:szCs w:val="28"/>
        </w:rPr>
        <w:t xml:space="preserve"> таблиц: </w:t>
      </w:r>
      <w:r w:rsidR="00196A9B">
        <w:rPr>
          <w:sz w:val="28"/>
          <w:szCs w:val="28"/>
        </w:rPr>
        <w:t>Клиенты, Заказы, Детали, Инженеры, Виды расчета.</w:t>
      </w:r>
    </w:p>
    <w:p w:rsidR="00CD363A" w:rsidRPr="007268E1" w:rsidRDefault="00CD363A" w:rsidP="00BD1CC0">
      <w:pPr>
        <w:shd w:val="clear" w:color="auto" w:fill="FFFFFF"/>
        <w:spacing w:before="77" w:line="360" w:lineRule="auto"/>
        <w:ind w:left="19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1 изображена </w:t>
      </w:r>
      <w:r w:rsidR="00196A9B">
        <w:rPr>
          <w:sz w:val="28"/>
          <w:szCs w:val="28"/>
        </w:rPr>
        <w:t>и</w:t>
      </w:r>
      <w:r w:rsidRPr="00382784">
        <w:rPr>
          <w:bCs/>
          <w:kern w:val="32"/>
          <w:sz w:val="28"/>
          <w:szCs w:val="28"/>
        </w:rPr>
        <w:t>нфологическая модель БД</w:t>
      </w:r>
      <w:r w:rsidR="00196A9B">
        <w:rPr>
          <w:bCs/>
          <w:kern w:val="32"/>
          <w:sz w:val="28"/>
          <w:szCs w:val="28"/>
        </w:rPr>
        <w:t xml:space="preserve"> «Автоматизированное рабочее место инженера по сервисному обслуживанию компьютерной техники»</w:t>
      </w:r>
      <w:r w:rsidRPr="006D33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363A" w:rsidRPr="007268E1" w:rsidRDefault="00CD363A" w:rsidP="00BD1CC0">
      <w:pPr>
        <w:spacing w:line="360" w:lineRule="auto"/>
        <w:ind w:firstLine="708"/>
        <w:jc w:val="both"/>
        <w:rPr>
          <w:sz w:val="28"/>
          <w:szCs w:val="28"/>
        </w:rPr>
      </w:pPr>
    </w:p>
    <w:p w:rsidR="00382784" w:rsidRPr="007268E1" w:rsidRDefault="00382784" w:rsidP="00BD1CC0">
      <w:pPr>
        <w:spacing w:line="360" w:lineRule="auto"/>
        <w:ind w:firstLine="708"/>
        <w:jc w:val="both"/>
        <w:rPr>
          <w:sz w:val="28"/>
          <w:szCs w:val="28"/>
        </w:rPr>
      </w:pPr>
    </w:p>
    <w:p w:rsidR="00382784" w:rsidRPr="007268E1" w:rsidRDefault="009E4D70" w:rsidP="00BD1CC0">
      <w:pPr>
        <w:keepNext/>
        <w:spacing w:line="360" w:lineRule="auto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28pt">
            <v:imagedata r:id="rId7" o:title=""/>
          </v:shape>
        </w:pict>
      </w:r>
    </w:p>
    <w:p w:rsidR="00382784" w:rsidRPr="00382784" w:rsidRDefault="00382784" w:rsidP="00BD1CC0">
      <w:pPr>
        <w:spacing w:line="360" w:lineRule="auto"/>
        <w:ind w:firstLine="720"/>
        <w:jc w:val="center"/>
        <w:rPr>
          <w:bCs/>
          <w:kern w:val="32"/>
          <w:sz w:val="28"/>
          <w:szCs w:val="28"/>
        </w:rPr>
      </w:pPr>
      <w:r w:rsidRPr="00382784">
        <w:rPr>
          <w:bCs/>
          <w:kern w:val="32"/>
          <w:sz w:val="28"/>
          <w:szCs w:val="28"/>
        </w:rPr>
        <w:t xml:space="preserve">Рисунок </w:t>
      </w:r>
      <w:r w:rsidRPr="00382784">
        <w:rPr>
          <w:bCs/>
          <w:kern w:val="32"/>
          <w:sz w:val="28"/>
          <w:szCs w:val="28"/>
        </w:rPr>
        <w:fldChar w:fldCharType="begin"/>
      </w:r>
      <w:r w:rsidRPr="00382784">
        <w:rPr>
          <w:bCs/>
          <w:kern w:val="32"/>
          <w:sz w:val="28"/>
          <w:szCs w:val="28"/>
        </w:rPr>
        <w:instrText xml:space="preserve"> SEQ Рисунок \* ARABIC </w:instrText>
      </w:r>
      <w:r w:rsidRPr="00382784">
        <w:rPr>
          <w:bCs/>
          <w:kern w:val="32"/>
          <w:sz w:val="28"/>
          <w:szCs w:val="28"/>
        </w:rPr>
        <w:fldChar w:fldCharType="separate"/>
      </w:r>
      <w:r w:rsidR="004F5F69">
        <w:rPr>
          <w:bCs/>
          <w:noProof/>
          <w:kern w:val="32"/>
          <w:sz w:val="28"/>
          <w:szCs w:val="28"/>
        </w:rPr>
        <w:t>1</w:t>
      </w:r>
      <w:r w:rsidRPr="00382784">
        <w:rPr>
          <w:bCs/>
          <w:kern w:val="32"/>
          <w:sz w:val="28"/>
          <w:szCs w:val="28"/>
        </w:rPr>
        <w:fldChar w:fldCharType="end"/>
      </w:r>
      <w:r w:rsidR="00CD363A">
        <w:rPr>
          <w:bCs/>
          <w:kern w:val="32"/>
          <w:sz w:val="28"/>
          <w:szCs w:val="28"/>
        </w:rPr>
        <w:t xml:space="preserve"> -</w:t>
      </w:r>
      <w:r w:rsidRPr="00382784">
        <w:rPr>
          <w:bCs/>
          <w:kern w:val="32"/>
          <w:sz w:val="28"/>
          <w:szCs w:val="28"/>
        </w:rPr>
        <w:t xml:space="preserve"> Инфологическая модель БД</w:t>
      </w:r>
    </w:p>
    <w:p w:rsidR="00382784" w:rsidRPr="007268E1" w:rsidRDefault="00382784" w:rsidP="00BD1CC0">
      <w:pPr>
        <w:spacing w:line="360" w:lineRule="auto"/>
        <w:rPr>
          <w:sz w:val="28"/>
          <w:szCs w:val="28"/>
        </w:rPr>
      </w:pPr>
    </w:p>
    <w:p w:rsidR="00382784" w:rsidRPr="007268E1" w:rsidRDefault="00382784" w:rsidP="00BD1CC0">
      <w:pPr>
        <w:spacing w:line="360" w:lineRule="auto"/>
        <w:ind w:left="11" w:right="-82" w:firstLine="709"/>
        <w:jc w:val="both"/>
        <w:rPr>
          <w:sz w:val="28"/>
          <w:szCs w:val="28"/>
        </w:rPr>
      </w:pPr>
      <w:r w:rsidRPr="007268E1">
        <w:rPr>
          <w:sz w:val="28"/>
          <w:szCs w:val="28"/>
        </w:rPr>
        <w:t>Разработан</w:t>
      </w:r>
      <w:r w:rsidR="00196A9B">
        <w:rPr>
          <w:sz w:val="28"/>
          <w:szCs w:val="28"/>
        </w:rPr>
        <w:t>о программное средство</w:t>
      </w:r>
      <w:r w:rsidRPr="006D339A">
        <w:rPr>
          <w:sz w:val="28"/>
          <w:szCs w:val="28"/>
        </w:rPr>
        <w:t xml:space="preserve"> «</w:t>
      </w:r>
      <w:r w:rsidR="00196A9B">
        <w:rPr>
          <w:sz w:val="28"/>
          <w:szCs w:val="28"/>
        </w:rPr>
        <w:t>Автоматизированное рабочее место инженера по обслуживанию компьютерной техники</w:t>
      </w:r>
      <w:r w:rsidRPr="006D339A">
        <w:rPr>
          <w:sz w:val="28"/>
          <w:szCs w:val="28"/>
        </w:rPr>
        <w:t>»</w:t>
      </w:r>
      <w:r w:rsidRPr="007268E1">
        <w:rPr>
          <w:sz w:val="28"/>
          <w:szCs w:val="28"/>
        </w:rPr>
        <w:t xml:space="preserve"> с использованием клиент-серверной технологии</w:t>
      </w:r>
      <w:r>
        <w:rPr>
          <w:sz w:val="28"/>
          <w:szCs w:val="28"/>
        </w:rPr>
        <w:t>.</w:t>
      </w:r>
      <w:r w:rsidRPr="007268E1">
        <w:rPr>
          <w:sz w:val="28"/>
          <w:szCs w:val="28"/>
        </w:rPr>
        <w:t xml:space="preserve"> </w:t>
      </w:r>
    </w:p>
    <w:p w:rsidR="00382784" w:rsidRPr="007268E1" w:rsidRDefault="00382784" w:rsidP="00BD1CC0">
      <w:pPr>
        <w:spacing w:line="360" w:lineRule="auto"/>
        <w:ind w:firstLine="567"/>
        <w:jc w:val="both"/>
        <w:rPr>
          <w:sz w:val="28"/>
          <w:szCs w:val="28"/>
        </w:rPr>
      </w:pPr>
      <w:r w:rsidRPr="007268E1">
        <w:rPr>
          <w:sz w:val="28"/>
          <w:szCs w:val="28"/>
        </w:rPr>
        <w:t xml:space="preserve">Приложение </w:t>
      </w:r>
      <w:r w:rsidRPr="006D339A">
        <w:rPr>
          <w:sz w:val="28"/>
          <w:szCs w:val="28"/>
        </w:rPr>
        <w:t>«</w:t>
      </w:r>
      <w:r w:rsidR="00196A9B">
        <w:rPr>
          <w:sz w:val="28"/>
          <w:szCs w:val="28"/>
        </w:rPr>
        <w:t>Автоматизированное рабочее место инженера по обслуживанию компьютерной техники</w:t>
      </w:r>
      <w:r w:rsidRPr="006D339A">
        <w:rPr>
          <w:sz w:val="28"/>
          <w:szCs w:val="28"/>
        </w:rPr>
        <w:t>»</w:t>
      </w:r>
      <w:r w:rsidRPr="007268E1">
        <w:rPr>
          <w:sz w:val="28"/>
          <w:szCs w:val="28"/>
        </w:rPr>
        <w:t xml:space="preserve"> выполняет различные функции и соответствует определённым критериям. Программа легка и удобна в использовании, имеет простой интерфейс, содержит в себе информацию о </w:t>
      </w:r>
      <w:r>
        <w:rPr>
          <w:sz w:val="28"/>
          <w:szCs w:val="28"/>
        </w:rPr>
        <w:t>произведениях</w:t>
      </w:r>
      <w:r w:rsidRPr="007268E1">
        <w:rPr>
          <w:sz w:val="28"/>
          <w:szCs w:val="28"/>
        </w:rPr>
        <w:t>, в ней присутствуют функции: удаления записей, сортировки, добавления записи,  изменение записи, поиск записей, а также отчеты на основе информации в БД.</w:t>
      </w:r>
    </w:p>
    <w:p w:rsidR="00382784" w:rsidRPr="007268E1" w:rsidRDefault="00382784" w:rsidP="00BD1CC0">
      <w:pPr>
        <w:shd w:val="clear" w:color="auto" w:fill="FFFFFF"/>
        <w:spacing w:before="77" w:line="360" w:lineRule="auto"/>
        <w:ind w:left="19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2 и</w:t>
      </w:r>
      <w:r w:rsidR="00C9561C">
        <w:rPr>
          <w:sz w:val="28"/>
          <w:szCs w:val="28"/>
        </w:rPr>
        <w:t xml:space="preserve">зображена контекстная диаграмма </w:t>
      </w:r>
      <w:r>
        <w:rPr>
          <w:sz w:val="28"/>
          <w:szCs w:val="28"/>
        </w:rPr>
        <w:t>р</w:t>
      </w:r>
      <w:r w:rsidRPr="006D339A">
        <w:rPr>
          <w:sz w:val="28"/>
          <w:szCs w:val="28"/>
        </w:rPr>
        <w:t xml:space="preserve">аботы </w:t>
      </w:r>
      <w:r w:rsidR="00196A9B">
        <w:rPr>
          <w:sz w:val="28"/>
          <w:szCs w:val="28"/>
        </w:rPr>
        <w:t>«Автоматизированное рабочее место инженера по обслуживанию компьютерной техники».</w:t>
      </w:r>
    </w:p>
    <w:p w:rsidR="00382784" w:rsidRDefault="009E4D70" w:rsidP="00BD1CC0">
      <w:pPr>
        <w:spacing w:line="360" w:lineRule="auto"/>
        <w:jc w:val="center"/>
      </w:pPr>
      <w:r>
        <w:pict>
          <v:shape id="_x0000_i1026" type="#_x0000_t75" style="width:396pt;height:273.75pt">
            <v:imagedata r:id="rId8" o:title=""/>
          </v:shape>
        </w:pict>
      </w:r>
    </w:p>
    <w:p w:rsidR="00382784" w:rsidRPr="00BD1CC0" w:rsidRDefault="00382784" w:rsidP="00BD1CC0">
      <w:pPr>
        <w:shd w:val="clear" w:color="auto" w:fill="FFFFFF"/>
        <w:spacing w:before="77" w:line="360" w:lineRule="auto"/>
        <w:ind w:left="19" w:firstLine="689"/>
        <w:jc w:val="center"/>
        <w:rPr>
          <w:sz w:val="28"/>
          <w:szCs w:val="28"/>
        </w:rPr>
      </w:pPr>
      <w:r w:rsidRPr="00CD363A">
        <w:rPr>
          <w:sz w:val="28"/>
          <w:szCs w:val="28"/>
        </w:rPr>
        <w:t>Рисунок 2</w:t>
      </w:r>
      <w:r w:rsidR="00CD363A">
        <w:rPr>
          <w:sz w:val="28"/>
          <w:szCs w:val="28"/>
        </w:rPr>
        <w:t xml:space="preserve"> -</w:t>
      </w:r>
      <w:r w:rsidRPr="00CD363A">
        <w:rPr>
          <w:sz w:val="28"/>
          <w:szCs w:val="28"/>
        </w:rPr>
        <w:t xml:space="preserve"> Контекстная диаграмма</w:t>
      </w:r>
      <w:r w:rsidR="00B346AA">
        <w:rPr>
          <w:sz w:val="28"/>
          <w:szCs w:val="28"/>
        </w:rPr>
        <w:t xml:space="preserve"> р</w:t>
      </w:r>
      <w:r w:rsidRPr="00CD363A">
        <w:rPr>
          <w:sz w:val="28"/>
          <w:szCs w:val="28"/>
        </w:rPr>
        <w:t>абот</w:t>
      </w:r>
      <w:r w:rsidR="00B346AA">
        <w:rPr>
          <w:sz w:val="28"/>
          <w:szCs w:val="28"/>
        </w:rPr>
        <w:t>ы</w:t>
      </w:r>
      <w:r w:rsidRPr="00CD363A">
        <w:rPr>
          <w:sz w:val="28"/>
          <w:szCs w:val="28"/>
        </w:rPr>
        <w:t xml:space="preserve"> </w:t>
      </w:r>
      <w:r w:rsidR="00C9561C">
        <w:rPr>
          <w:sz w:val="28"/>
          <w:szCs w:val="28"/>
        </w:rPr>
        <w:t>программного средства</w:t>
      </w:r>
      <w:r w:rsidRPr="00CD363A">
        <w:rPr>
          <w:sz w:val="28"/>
          <w:szCs w:val="28"/>
        </w:rPr>
        <w:t xml:space="preserve"> </w:t>
      </w:r>
      <w:r w:rsidRPr="006D339A">
        <w:rPr>
          <w:sz w:val="28"/>
          <w:szCs w:val="28"/>
        </w:rPr>
        <w:t>«</w:t>
      </w:r>
      <w:r w:rsidR="00C9561C">
        <w:rPr>
          <w:sz w:val="28"/>
          <w:szCs w:val="28"/>
        </w:rPr>
        <w:t>Автоматизированное рабочее место инженера по сервисному обслуживанию компьютерной техники»</w:t>
      </w:r>
      <w:r w:rsidR="00BD1CC0">
        <w:rPr>
          <w:sz w:val="28"/>
          <w:szCs w:val="28"/>
        </w:rPr>
        <w:t>»</w:t>
      </w:r>
    </w:p>
    <w:p w:rsidR="00382784" w:rsidRPr="006D339A" w:rsidRDefault="00382784" w:rsidP="00BD1CC0">
      <w:pPr>
        <w:shd w:val="clear" w:color="auto" w:fill="FFFFFF"/>
        <w:spacing w:before="77" w:line="360" w:lineRule="auto"/>
        <w:ind w:left="19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 изображена декомпозиция процесса р</w:t>
      </w:r>
      <w:r w:rsidRPr="006D339A">
        <w:rPr>
          <w:sz w:val="28"/>
          <w:szCs w:val="28"/>
        </w:rPr>
        <w:t xml:space="preserve">аботы </w:t>
      </w:r>
      <w:r w:rsidR="00C9561C">
        <w:rPr>
          <w:sz w:val="28"/>
          <w:szCs w:val="28"/>
        </w:rPr>
        <w:t>программного средства «Автоматизированное рабочее место инженера по сервисному обслуживанию компьютерной техники</w:t>
      </w:r>
      <w:r w:rsidRPr="006D339A">
        <w:rPr>
          <w:sz w:val="28"/>
          <w:szCs w:val="28"/>
        </w:rPr>
        <w:t>».</w:t>
      </w:r>
    </w:p>
    <w:p w:rsidR="00382784" w:rsidRPr="00CD363A" w:rsidRDefault="009E4D70" w:rsidP="00BD1CC0">
      <w:pPr>
        <w:tabs>
          <w:tab w:val="left" w:pos="661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3.75pt;height:266.25pt">
            <v:imagedata r:id="rId9" o:title=""/>
          </v:shape>
        </w:pict>
      </w:r>
    </w:p>
    <w:p w:rsidR="00700246" w:rsidRPr="00CD363A" w:rsidRDefault="00D9300C" w:rsidP="00B346AA">
      <w:pPr>
        <w:spacing w:line="360" w:lineRule="auto"/>
        <w:jc w:val="center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Рисунок 3</w:t>
      </w:r>
      <w:r w:rsidRPr="00C9561C">
        <w:rPr>
          <w:sz w:val="28"/>
          <w:szCs w:val="28"/>
        </w:rPr>
        <w:t xml:space="preserve"> -</w:t>
      </w:r>
      <w:r w:rsidR="00382784" w:rsidRPr="00CD363A">
        <w:rPr>
          <w:sz w:val="28"/>
          <w:szCs w:val="28"/>
        </w:rPr>
        <w:t xml:space="preserve"> Декомпозиция  </w:t>
      </w:r>
      <w:r w:rsidR="00B346AA">
        <w:rPr>
          <w:sz w:val="28"/>
          <w:szCs w:val="28"/>
        </w:rPr>
        <w:t>работы</w:t>
      </w:r>
      <w:r w:rsidR="00C9561C" w:rsidRPr="006D339A">
        <w:rPr>
          <w:sz w:val="28"/>
          <w:szCs w:val="28"/>
        </w:rPr>
        <w:t xml:space="preserve"> </w:t>
      </w:r>
      <w:r w:rsidR="00C9561C">
        <w:rPr>
          <w:sz w:val="28"/>
          <w:szCs w:val="28"/>
        </w:rPr>
        <w:t>программного средства «Автоматизированное рабочее место инженера по сервисному обслуживанию компьютерной техники</w:t>
      </w:r>
      <w:r w:rsidR="00C9561C" w:rsidRPr="006D339A">
        <w:rPr>
          <w:sz w:val="28"/>
          <w:szCs w:val="28"/>
        </w:rPr>
        <w:t>»</w:t>
      </w:r>
      <w:r w:rsidR="00382784" w:rsidRPr="00CD363A">
        <w:rPr>
          <w:sz w:val="28"/>
          <w:szCs w:val="28"/>
        </w:rPr>
        <w:t>»</w:t>
      </w:r>
    </w:p>
    <w:p w:rsidR="00700246" w:rsidRDefault="0070024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700246" w:rsidRPr="009703C4" w:rsidRDefault="0070024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9703C4">
        <w:rPr>
          <w:bCs/>
          <w:kern w:val="32"/>
          <w:sz w:val="28"/>
          <w:szCs w:val="28"/>
        </w:rPr>
        <w:t xml:space="preserve">Для разработки программного средства используются СУБД Firebird </w:t>
      </w:r>
      <w:r w:rsidR="00C9561C">
        <w:rPr>
          <w:bCs/>
          <w:kern w:val="32"/>
          <w:sz w:val="28"/>
          <w:szCs w:val="28"/>
        </w:rPr>
        <w:t>2</w:t>
      </w:r>
      <w:r w:rsidRPr="009703C4">
        <w:rPr>
          <w:bCs/>
          <w:kern w:val="32"/>
          <w:sz w:val="28"/>
          <w:szCs w:val="28"/>
        </w:rPr>
        <w:t>.5 и утилита IBExpert. Для создания клиентского приложения будет использован Borland C++Builder 6.0.</w:t>
      </w:r>
    </w:p>
    <w:p w:rsidR="00700246" w:rsidRPr="007268E1" w:rsidRDefault="00700246" w:rsidP="00BD1CC0">
      <w:pPr>
        <w:spacing w:line="360" w:lineRule="auto"/>
        <w:ind w:firstLine="720"/>
        <w:jc w:val="both"/>
        <w:rPr>
          <w:sz w:val="28"/>
          <w:szCs w:val="28"/>
        </w:rPr>
      </w:pPr>
      <w:r w:rsidRPr="007268E1">
        <w:rPr>
          <w:sz w:val="28"/>
          <w:szCs w:val="28"/>
        </w:rPr>
        <w:t>Возмож</w:t>
      </w:r>
      <w:r>
        <w:rPr>
          <w:sz w:val="28"/>
          <w:szCs w:val="28"/>
        </w:rPr>
        <w:t xml:space="preserve">ность работы с </w:t>
      </w:r>
      <w:r w:rsidRPr="007268E1">
        <w:rPr>
          <w:sz w:val="28"/>
          <w:szCs w:val="28"/>
        </w:rPr>
        <w:t xml:space="preserve">серверами баз данных </w:t>
      </w:r>
      <w:r w:rsidRPr="007268E1">
        <w:rPr>
          <w:sz w:val="28"/>
          <w:szCs w:val="28"/>
          <w:lang w:val="en-US"/>
        </w:rPr>
        <w:t>InterBase</w:t>
      </w:r>
      <w:r w:rsidRPr="007268E1">
        <w:rPr>
          <w:sz w:val="28"/>
          <w:szCs w:val="28"/>
        </w:rPr>
        <w:t xml:space="preserve"> и </w:t>
      </w:r>
      <w:r w:rsidRPr="007268E1">
        <w:rPr>
          <w:sz w:val="28"/>
          <w:szCs w:val="28"/>
          <w:lang w:val="en-US"/>
        </w:rPr>
        <w:t>Firebird</w:t>
      </w:r>
      <w:r w:rsidRPr="007268E1">
        <w:rPr>
          <w:sz w:val="28"/>
          <w:szCs w:val="28"/>
        </w:rPr>
        <w:t>, прозрачность подключения новых механизмов доступа к данным делает C++ Builder 6 наиболее естественным выбором для профессионалов индустрии информационных технологий.</w:t>
      </w:r>
    </w:p>
    <w:p w:rsidR="00700246" w:rsidRPr="009703C4" w:rsidRDefault="00700246" w:rsidP="00BD1CC0">
      <w:pPr>
        <w:tabs>
          <w:tab w:val="left" w:pos="2220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9703C4">
        <w:rPr>
          <w:bCs/>
          <w:kern w:val="32"/>
          <w:sz w:val="28"/>
          <w:szCs w:val="28"/>
        </w:rPr>
        <w:t xml:space="preserve">Предполагается предъявлять следующие требования к составу и параметрам технических средств: </w:t>
      </w:r>
    </w:p>
    <w:p w:rsidR="00700246" w:rsidRPr="009703C4" w:rsidRDefault="00700246" w:rsidP="00BD1CC0">
      <w:pPr>
        <w:numPr>
          <w:ilvl w:val="0"/>
          <w:numId w:val="3"/>
        </w:numPr>
        <w:tabs>
          <w:tab w:val="left" w:pos="2220"/>
        </w:tabs>
        <w:spacing w:line="360" w:lineRule="auto"/>
        <w:jc w:val="both"/>
        <w:rPr>
          <w:bCs/>
          <w:kern w:val="32"/>
          <w:sz w:val="28"/>
          <w:szCs w:val="28"/>
          <w:lang w:val="en-US"/>
        </w:rPr>
      </w:pPr>
      <w:r w:rsidRPr="009703C4">
        <w:rPr>
          <w:bCs/>
          <w:kern w:val="32"/>
          <w:sz w:val="28"/>
          <w:szCs w:val="28"/>
          <w:lang w:val="en-US"/>
        </w:rPr>
        <w:t xml:space="preserve">AMD </w:t>
      </w:r>
      <w:r w:rsidR="00CD363A">
        <w:rPr>
          <w:bCs/>
          <w:kern w:val="32"/>
          <w:sz w:val="28"/>
          <w:szCs w:val="28"/>
          <w:lang w:val="en-US"/>
        </w:rPr>
        <w:t>Turion (tm)</w:t>
      </w:r>
      <w:r w:rsidRPr="009703C4">
        <w:rPr>
          <w:bCs/>
          <w:kern w:val="32"/>
          <w:sz w:val="28"/>
          <w:szCs w:val="28"/>
          <w:lang w:val="en-US"/>
        </w:rPr>
        <w:t xml:space="preserve"> 64 Processor;</w:t>
      </w:r>
    </w:p>
    <w:p w:rsidR="00700246" w:rsidRPr="009703C4" w:rsidRDefault="00700246" w:rsidP="00BD1CC0">
      <w:pPr>
        <w:numPr>
          <w:ilvl w:val="0"/>
          <w:numId w:val="3"/>
        </w:numPr>
        <w:tabs>
          <w:tab w:val="left" w:pos="2220"/>
        </w:tabs>
        <w:spacing w:line="360" w:lineRule="auto"/>
        <w:jc w:val="both"/>
        <w:rPr>
          <w:bCs/>
          <w:kern w:val="32"/>
          <w:sz w:val="28"/>
          <w:szCs w:val="28"/>
          <w:lang w:val="en-US"/>
        </w:rPr>
      </w:pPr>
      <w:r w:rsidRPr="009703C4">
        <w:rPr>
          <w:bCs/>
          <w:kern w:val="32"/>
          <w:sz w:val="28"/>
          <w:szCs w:val="28"/>
          <w:lang w:val="en-US"/>
        </w:rPr>
        <w:t xml:space="preserve">ОЗУ </w:t>
      </w:r>
      <w:r w:rsidR="00CD363A">
        <w:rPr>
          <w:bCs/>
          <w:kern w:val="32"/>
          <w:sz w:val="28"/>
          <w:szCs w:val="28"/>
          <w:lang w:val="en-US"/>
        </w:rPr>
        <w:t>1,</w:t>
      </w:r>
      <w:r w:rsidR="00C9561C">
        <w:rPr>
          <w:bCs/>
          <w:kern w:val="32"/>
          <w:sz w:val="28"/>
          <w:szCs w:val="28"/>
        </w:rPr>
        <w:t>00</w:t>
      </w:r>
      <w:r w:rsidR="00CD363A">
        <w:rPr>
          <w:bCs/>
          <w:kern w:val="32"/>
          <w:sz w:val="28"/>
          <w:szCs w:val="28"/>
          <w:lang w:val="en-US"/>
        </w:rPr>
        <w:t xml:space="preserve"> </w:t>
      </w:r>
      <w:r w:rsidR="00CD363A">
        <w:rPr>
          <w:bCs/>
          <w:kern w:val="32"/>
          <w:sz w:val="28"/>
          <w:szCs w:val="28"/>
        </w:rPr>
        <w:t>Г</w:t>
      </w:r>
      <w:r w:rsidRPr="009703C4">
        <w:rPr>
          <w:bCs/>
          <w:kern w:val="32"/>
          <w:sz w:val="28"/>
          <w:szCs w:val="28"/>
          <w:lang w:val="en-US"/>
        </w:rPr>
        <w:t>Б;</w:t>
      </w:r>
    </w:p>
    <w:p w:rsidR="00700246" w:rsidRPr="009703C4" w:rsidRDefault="00CD363A" w:rsidP="00BD1CC0">
      <w:pPr>
        <w:numPr>
          <w:ilvl w:val="0"/>
          <w:numId w:val="3"/>
        </w:numPr>
        <w:tabs>
          <w:tab w:val="left" w:pos="2220"/>
        </w:tabs>
        <w:spacing w:line="360" w:lineRule="auto"/>
        <w:jc w:val="both"/>
        <w:rPr>
          <w:bCs/>
          <w:kern w:val="32"/>
          <w:sz w:val="28"/>
          <w:szCs w:val="28"/>
          <w:lang w:val="en-US"/>
        </w:rPr>
      </w:pPr>
      <w:r>
        <w:rPr>
          <w:bCs/>
          <w:kern w:val="32"/>
          <w:sz w:val="28"/>
          <w:szCs w:val="28"/>
          <w:lang w:val="en-US"/>
        </w:rPr>
        <w:t xml:space="preserve">Видеоадаптер </w:t>
      </w:r>
      <w:r w:rsidR="00B346AA">
        <w:rPr>
          <w:bCs/>
          <w:kern w:val="32"/>
          <w:sz w:val="28"/>
          <w:szCs w:val="28"/>
          <w:lang w:val="en-US"/>
        </w:rPr>
        <w:t>–</w:t>
      </w:r>
      <w:r w:rsidR="00B346AA" w:rsidRPr="00B346AA">
        <w:rPr>
          <w:bCs/>
          <w:kern w:val="32"/>
          <w:sz w:val="28"/>
          <w:szCs w:val="28"/>
          <w:lang w:val="en-US"/>
        </w:rPr>
        <w:t xml:space="preserve"> </w:t>
      </w:r>
      <w:r w:rsidR="00B346AA">
        <w:rPr>
          <w:bCs/>
          <w:kern w:val="32"/>
          <w:sz w:val="28"/>
          <w:szCs w:val="28"/>
          <w:lang w:val="en-US"/>
        </w:rPr>
        <w:t>Intel 89245G Express Chipset Family</w:t>
      </w:r>
      <w:r w:rsidR="00700246" w:rsidRPr="009703C4">
        <w:rPr>
          <w:bCs/>
          <w:kern w:val="32"/>
          <w:sz w:val="28"/>
          <w:szCs w:val="28"/>
          <w:lang w:val="en-US"/>
        </w:rPr>
        <w:t>;</w:t>
      </w:r>
    </w:p>
    <w:p w:rsidR="00700246" w:rsidRPr="009703C4" w:rsidRDefault="00700246" w:rsidP="00BD1CC0">
      <w:pPr>
        <w:numPr>
          <w:ilvl w:val="0"/>
          <w:numId w:val="3"/>
        </w:numPr>
        <w:tabs>
          <w:tab w:val="left" w:pos="2220"/>
        </w:tabs>
        <w:spacing w:line="360" w:lineRule="auto"/>
        <w:jc w:val="both"/>
        <w:rPr>
          <w:bCs/>
          <w:kern w:val="32"/>
          <w:sz w:val="28"/>
          <w:szCs w:val="28"/>
          <w:lang w:val="en-US"/>
        </w:rPr>
      </w:pPr>
      <w:r>
        <w:rPr>
          <w:bCs/>
          <w:kern w:val="32"/>
          <w:sz w:val="28"/>
          <w:szCs w:val="28"/>
          <w:lang w:val="en-US"/>
        </w:rPr>
        <w:t xml:space="preserve">Звуковой адаптер </w:t>
      </w:r>
      <w:r w:rsidR="00CD363A">
        <w:rPr>
          <w:bCs/>
          <w:kern w:val="32"/>
          <w:sz w:val="28"/>
          <w:szCs w:val="28"/>
          <w:lang w:val="en-US"/>
        </w:rPr>
        <w:t>–</w:t>
      </w:r>
      <w:r w:rsidRPr="009703C4">
        <w:rPr>
          <w:bCs/>
          <w:kern w:val="32"/>
          <w:sz w:val="28"/>
          <w:szCs w:val="28"/>
          <w:lang w:val="en-US"/>
        </w:rPr>
        <w:t xml:space="preserve"> </w:t>
      </w:r>
      <w:r w:rsidR="00B346AA">
        <w:rPr>
          <w:bCs/>
          <w:kern w:val="32"/>
          <w:sz w:val="28"/>
          <w:szCs w:val="28"/>
          <w:lang w:val="en-US"/>
        </w:rPr>
        <w:t>Creative SB X-Fi Xtreme Audio</w:t>
      </w:r>
      <w:r w:rsidRPr="009703C4">
        <w:rPr>
          <w:bCs/>
          <w:kern w:val="32"/>
          <w:sz w:val="28"/>
          <w:szCs w:val="28"/>
          <w:lang w:val="en-US"/>
        </w:rPr>
        <w:t>.</w:t>
      </w:r>
    </w:p>
    <w:p w:rsidR="00700246" w:rsidRPr="009703C4" w:rsidRDefault="0070024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  <w:lang w:val="en-US"/>
        </w:rPr>
      </w:pPr>
    </w:p>
    <w:p w:rsidR="00700246" w:rsidRPr="00D9300C" w:rsidRDefault="00700246" w:rsidP="00BD1CC0">
      <w:pPr>
        <w:pStyle w:val="2"/>
        <w:spacing w:before="60" w:line="360" w:lineRule="auto"/>
        <w:ind w:firstLine="709"/>
        <w:jc w:val="both"/>
        <w:rPr>
          <w:rFonts w:ascii="Times New Roman" w:hAnsi="Times New Roman"/>
          <w:b w:val="0"/>
          <w:i w:val="0"/>
          <w:kern w:val="32"/>
        </w:rPr>
      </w:pPr>
      <w:bookmarkStart w:id="4" w:name="_Toc277155599"/>
      <w:r w:rsidRPr="00D9300C">
        <w:rPr>
          <w:rFonts w:ascii="Times New Roman" w:hAnsi="Times New Roman"/>
          <w:b w:val="0"/>
          <w:i w:val="0"/>
          <w:kern w:val="32"/>
        </w:rPr>
        <w:t>2.2 Создание бизнес логики</w:t>
      </w:r>
      <w:bookmarkEnd w:id="4"/>
    </w:p>
    <w:p w:rsidR="00700246" w:rsidRPr="00CD363A" w:rsidRDefault="0070024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  <w:lang w:val="en-US"/>
        </w:rPr>
      </w:pPr>
    </w:p>
    <w:p w:rsidR="00D9300C" w:rsidRDefault="00D9300C" w:rsidP="00BD1C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состоит из таблиц, хранящих информацию о следующих объектах – </w:t>
      </w:r>
      <w:r w:rsidR="0039737C">
        <w:rPr>
          <w:sz w:val="28"/>
          <w:szCs w:val="28"/>
        </w:rPr>
        <w:t>клиенты, заказы, инженеры, детали, виды расчета</w:t>
      </w:r>
      <w:r>
        <w:rPr>
          <w:sz w:val="28"/>
          <w:szCs w:val="28"/>
        </w:rPr>
        <w:t xml:space="preserve">. </w:t>
      </w:r>
    </w:p>
    <w:p w:rsidR="00D9300C" w:rsidRDefault="00D9300C" w:rsidP="00BD1C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Созданная база данных представляет собой структурированную информацию </w:t>
      </w:r>
      <w:r w:rsidR="00C9561C">
        <w:rPr>
          <w:sz w:val="28"/>
          <w:szCs w:val="28"/>
        </w:rPr>
        <w:t>о работе инженера по сервисному обслуживанию</w:t>
      </w:r>
      <w:r>
        <w:rPr>
          <w:sz w:val="28"/>
          <w:szCs w:val="28"/>
        </w:rPr>
        <w:t xml:space="preserve"> (эта информация хранится в </w:t>
      </w:r>
      <w:r w:rsidR="00C9561C">
        <w:rPr>
          <w:sz w:val="28"/>
          <w:szCs w:val="28"/>
        </w:rPr>
        <w:t>пяти</w:t>
      </w:r>
      <w:r>
        <w:rPr>
          <w:sz w:val="28"/>
          <w:szCs w:val="28"/>
        </w:rPr>
        <w:t xml:space="preserve"> связанных таблицах) и предоставляет возможность работы с ней с помощью соответствующего программного продукта.</w:t>
      </w:r>
    </w:p>
    <w:p w:rsidR="00D9300C" w:rsidRDefault="00D9300C" w:rsidP="00BD1C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Первая таблица </w:t>
      </w:r>
      <w:r w:rsidR="000366B7">
        <w:rPr>
          <w:sz w:val="28"/>
          <w:szCs w:val="28"/>
        </w:rPr>
        <w:t>«</w:t>
      </w:r>
      <w:r w:rsidR="00C9561C">
        <w:rPr>
          <w:sz w:val="28"/>
          <w:szCs w:val="28"/>
        </w:rPr>
        <w:t>Клиенты</w:t>
      </w:r>
      <w:r w:rsidR="000366B7">
        <w:rPr>
          <w:sz w:val="28"/>
          <w:szCs w:val="28"/>
        </w:rPr>
        <w:t>»</w:t>
      </w:r>
      <w:r w:rsidRPr="00E9256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следующую информацию</w:t>
      </w:r>
      <w:r w:rsidRPr="00CB4B97">
        <w:rPr>
          <w:sz w:val="28"/>
          <w:szCs w:val="28"/>
        </w:rPr>
        <w:t>:</w:t>
      </w:r>
      <w:r w:rsidR="00C95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r w:rsidR="00C9561C">
        <w:rPr>
          <w:sz w:val="28"/>
          <w:szCs w:val="28"/>
        </w:rPr>
        <w:t>клиента</w:t>
      </w:r>
      <w:r>
        <w:rPr>
          <w:sz w:val="28"/>
          <w:szCs w:val="28"/>
        </w:rPr>
        <w:t xml:space="preserve">, </w:t>
      </w:r>
      <w:r w:rsidR="00C9561C">
        <w:rPr>
          <w:sz w:val="28"/>
          <w:szCs w:val="28"/>
        </w:rPr>
        <w:t>ФИО клиента</w:t>
      </w:r>
      <w:r>
        <w:rPr>
          <w:sz w:val="28"/>
          <w:szCs w:val="28"/>
        </w:rPr>
        <w:t xml:space="preserve">, </w:t>
      </w:r>
      <w:r w:rsidR="00C9561C">
        <w:rPr>
          <w:sz w:val="28"/>
          <w:szCs w:val="28"/>
        </w:rPr>
        <w:t>адрес клиента</w:t>
      </w:r>
      <w:r>
        <w:rPr>
          <w:sz w:val="28"/>
          <w:szCs w:val="28"/>
        </w:rPr>
        <w:t>,</w:t>
      </w:r>
      <w:r w:rsidR="00C9561C">
        <w:rPr>
          <w:sz w:val="28"/>
          <w:szCs w:val="28"/>
        </w:rPr>
        <w:t xml:space="preserve"> телефон клиента</w:t>
      </w:r>
      <w:r>
        <w:rPr>
          <w:sz w:val="28"/>
          <w:szCs w:val="28"/>
        </w:rPr>
        <w:t>.</w:t>
      </w:r>
    </w:p>
    <w:p w:rsidR="00D9300C" w:rsidRDefault="00D9300C" w:rsidP="00BD1C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таблице </w:t>
      </w:r>
      <w:r w:rsidR="000366B7">
        <w:rPr>
          <w:sz w:val="28"/>
          <w:szCs w:val="28"/>
        </w:rPr>
        <w:t>«</w:t>
      </w:r>
      <w:r w:rsidR="00C9561C">
        <w:rPr>
          <w:sz w:val="28"/>
          <w:szCs w:val="28"/>
        </w:rPr>
        <w:t>Заказы</w:t>
      </w:r>
      <w:r w:rsidR="000366B7">
        <w:rPr>
          <w:sz w:val="28"/>
          <w:szCs w:val="28"/>
        </w:rPr>
        <w:t>»</w:t>
      </w:r>
      <w:r w:rsidRPr="00D11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хранится информация о номере </w:t>
      </w:r>
      <w:r w:rsidR="00C9561C">
        <w:rPr>
          <w:sz w:val="28"/>
          <w:szCs w:val="28"/>
        </w:rPr>
        <w:t>заказа</w:t>
      </w:r>
      <w:r>
        <w:rPr>
          <w:sz w:val="28"/>
          <w:szCs w:val="28"/>
        </w:rPr>
        <w:t xml:space="preserve">, </w:t>
      </w:r>
      <w:r w:rsidR="00C9561C">
        <w:rPr>
          <w:sz w:val="28"/>
          <w:szCs w:val="28"/>
        </w:rPr>
        <w:t>Дате приема оборудования, номере клиента, номере инженера,  номере детали, номере вида расчета, дате выдачи оборудования и стоимости ремонта</w:t>
      </w:r>
      <w:r>
        <w:rPr>
          <w:sz w:val="28"/>
          <w:szCs w:val="28"/>
        </w:rPr>
        <w:t>.</w:t>
      </w:r>
    </w:p>
    <w:p w:rsidR="00D9300C" w:rsidRDefault="00D9300C" w:rsidP="00BD1C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таблица </w:t>
      </w:r>
      <w:r w:rsidR="000366B7">
        <w:rPr>
          <w:sz w:val="28"/>
          <w:szCs w:val="28"/>
        </w:rPr>
        <w:t>«</w:t>
      </w:r>
      <w:r w:rsidR="00C9561C">
        <w:rPr>
          <w:sz w:val="28"/>
          <w:szCs w:val="28"/>
        </w:rPr>
        <w:t>Детали</w:t>
      </w:r>
      <w:r w:rsidR="000366B7">
        <w:rPr>
          <w:sz w:val="28"/>
          <w:szCs w:val="28"/>
        </w:rPr>
        <w:t>»</w:t>
      </w:r>
      <w:r>
        <w:rPr>
          <w:sz w:val="28"/>
          <w:szCs w:val="28"/>
        </w:rPr>
        <w:t xml:space="preserve"> содержит сведения о номере </w:t>
      </w:r>
      <w:r w:rsidR="00C9561C">
        <w:rPr>
          <w:sz w:val="28"/>
          <w:szCs w:val="28"/>
        </w:rPr>
        <w:t>детали</w:t>
      </w:r>
      <w:r>
        <w:rPr>
          <w:sz w:val="28"/>
          <w:szCs w:val="28"/>
        </w:rPr>
        <w:t xml:space="preserve">, о </w:t>
      </w:r>
      <w:r w:rsidR="00C9561C">
        <w:rPr>
          <w:sz w:val="28"/>
          <w:szCs w:val="28"/>
        </w:rPr>
        <w:t>наименовании детали</w:t>
      </w:r>
      <w:r>
        <w:rPr>
          <w:sz w:val="28"/>
          <w:szCs w:val="28"/>
        </w:rPr>
        <w:t xml:space="preserve">, о </w:t>
      </w:r>
      <w:r w:rsidR="00C9561C">
        <w:rPr>
          <w:sz w:val="28"/>
          <w:szCs w:val="28"/>
        </w:rPr>
        <w:t>технических характеристиках</w:t>
      </w:r>
      <w:r>
        <w:rPr>
          <w:sz w:val="28"/>
          <w:szCs w:val="28"/>
        </w:rPr>
        <w:t xml:space="preserve">, </w:t>
      </w:r>
      <w:r w:rsidR="00C9561C">
        <w:rPr>
          <w:sz w:val="28"/>
          <w:szCs w:val="28"/>
        </w:rPr>
        <w:t>о производителе</w:t>
      </w:r>
      <w:r>
        <w:rPr>
          <w:sz w:val="28"/>
          <w:szCs w:val="28"/>
        </w:rPr>
        <w:t>.</w:t>
      </w:r>
    </w:p>
    <w:p w:rsidR="00D9300C" w:rsidRPr="000366B7" w:rsidRDefault="00D9300C" w:rsidP="00BD1C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четвертой таблице </w:t>
      </w:r>
      <w:r w:rsidR="000366B7">
        <w:rPr>
          <w:sz w:val="28"/>
          <w:szCs w:val="28"/>
        </w:rPr>
        <w:t>«</w:t>
      </w:r>
      <w:r w:rsidR="00C9561C">
        <w:rPr>
          <w:sz w:val="28"/>
          <w:szCs w:val="28"/>
        </w:rPr>
        <w:t>Инженеры</w:t>
      </w:r>
      <w:r w:rsidR="000366B7">
        <w:rPr>
          <w:sz w:val="28"/>
          <w:szCs w:val="28"/>
        </w:rPr>
        <w:t>»</w:t>
      </w:r>
      <w:r w:rsidRPr="00A54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хранится информация о номере </w:t>
      </w:r>
      <w:r w:rsidR="00C9561C">
        <w:rPr>
          <w:sz w:val="28"/>
          <w:szCs w:val="28"/>
        </w:rPr>
        <w:t>инженера</w:t>
      </w:r>
      <w:r>
        <w:rPr>
          <w:sz w:val="28"/>
          <w:szCs w:val="28"/>
        </w:rPr>
        <w:t xml:space="preserve">, </w:t>
      </w:r>
      <w:r w:rsidR="00C9561C">
        <w:rPr>
          <w:sz w:val="28"/>
          <w:szCs w:val="28"/>
        </w:rPr>
        <w:t>ФИО инженера</w:t>
      </w:r>
      <w:r>
        <w:rPr>
          <w:sz w:val="28"/>
          <w:szCs w:val="28"/>
        </w:rPr>
        <w:t xml:space="preserve">, </w:t>
      </w:r>
      <w:r w:rsidR="00C9561C">
        <w:rPr>
          <w:sz w:val="28"/>
          <w:szCs w:val="28"/>
        </w:rPr>
        <w:t>содержит телефон и адрес</w:t>
      </w:r>
      <w:r>
        <w:rPr>
          <w:sz w:val="28"/>
          <w:szCs w:val="28"/>
        </w:rPr>
        <w:t>.</w:t>
      </w:r>
    </w:p>
    <w:p w:rsidR="00AB1F9D" w:rsidRDefault="00AB1F9D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0435A8">
        <w:rPr>
          <w:bCs/>
          <w:kern w:val="32"/>
          <w:sz w:val="28"/>
          <w:szCs w:val="28"/>
        </w:rPr>
        <w:t>Для полей таблиц нужны различные типы данных. Задаем их согласно предполагаемым записям</w:t>
      </w:r>
      <w:r>
        <w:rPr>
          <w:bCs/>
          <w:kern w:val="32"/>
          <w:sz w:val="28"/>
          <w:szCs w:val="28"/>
        </w:rPr>
        <w:t xml:space="preserve"> (см. таблицу 1</w:t>
      </w:r>
      <w:r w:rsidRPr="00AB1F9D">
        <w:rPr>
          <w:bCs/>
          <w:kern w:val="32"/>
          <w:sz w:val="28"/>
          <w:szCs w:val="28"/>
        </w:rPr>
        <w:t xml:space="preserve">, </w:t>
      </w:r>
      <w:r>
        <w:rPr>
          <w:bCs/>
          <w:kern w:val="32"/>
          <w:sz w:val="28"/>
          <w:szCs w:val="28"/>
        </w:rPr>
        <w:t xml:space="preserve">таблицу </w:t>
      </w:r>
      <w:r w:rsidRPr="00AB1F9D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)</w:t>
      </w:r>
      <w:r w:rsidRPr="000435A8">
        <w:rPr>
          <w:bCs/>
          <w:kern w:val="32"/>
          <w:sz w:val="28"/>
          <w:szCs w:val="28"/>
        </w:rPr>
        <w:t xml:space="preserve">. </w:t>
      </w:r>
    </w:p>
    <w:p w:rsidR="00EF2EC9" w:rsidRDefault="00EF2EC9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EF2EC9" w:rsidRDefault="00EF2EC9" w:rsidP="00EF2EC9">
      <w:pPr>
        <w:spacing w:line="360" w:lineRule="auto"/>
        <w:ind w:firstLine="720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Таблица №1 – Создание доменов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2250"/>
        <w:gridCol w:w="1748"/>
        <w:gridCol w:w="1381"/>
        <w:gridCol w:w="1644"/>
        <w:gridCol w:w="2185"/>
      </w:tblGrid>
      <w:tr w:rsidR="00EF2EC9" w:rsidRPr="00316637" w:rsidTr="00EF2EC9">
        <w:trPr>
          <w:trHeight w:val="403"/>
          <w:jc w:val="center"/>
        </w:trPr>
        <w:tc>
          <w:tcPr>
            <w:tcW w:w="225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Имя домена</w:t>
            </w:r>
          </w:p>
        </w:tc>
        <w:tc>
          <w:tcPr>
            <w:tcW w:w="1748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Тип</w:t>
            </w:r>
          </w:p>
        </w:tc>
        <w:tc>
          <w:tcPr>
            <w:tcW w:w="1381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Длина</w:t>
            </w:r>
          </w:p>
        </w:tc>
        <w:tc>
          <w:tcPr>
            <w:tcW w:w="1644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2185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Ограничения</w:t>
            </w:r>
          </w:p>
        </w:tc>
      </w:tr>
      <w:tr w:rsidR="00EF2EC9" w:rsidRPr="00316637" w:rsidTr="00EF2EC9">
        <w:trPr>
          <w:jc w:val="center"/>
        </w:trPr>
        <w:tc>
          <w:tcPr>
            <w:tcW w:w="2250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  <w:tc>
          <w:tcPr>
            <w:tcW w:w="1748" w:type="dxa"/>
          </w:tcPr>
          <w:p w:rsidR="00EF2EC9" w:rsidRPr="00EF2EC9" w:rsidRDefault="00EF2EC9" w:rsidP="00EF2EC9">
            <w:pPr>
              <w:ind w:firstLine="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1381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2185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&gt;0</w:t>
            </w:r>
          </w:p>
        </w:tc>
      </w:tr>
      <w:tr w:rsidR="00EF2EC9" w:rsidRPr="00316637" w:rsidTr="00EF2EC9">
        <w:trPr>
          <w:jc w:val="center"/>
        </w:trPr>
        <w:tc>
          <w:tcPr>
            <w:tcW w:w="2250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D_NAME</w:t>
            </w:r>
          </w:p>
        </w:tc>
        <w:tc>
          <w:tcPr>
            <w:tcW w:w="1748" w:type="dxa"/>
          </w:tcPr>
          <w:p w:rsidR="00EF2EC9" w:rsidRPr="00EF2EC9" w:rsidRDefault="00EF2EC9" w:rsidP="00EF2EC9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1381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644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2EC9" w:rsidRPr="00316637" w:rsidTr="00EF2EC9">
        <w:trPr>
          <w:jc w:val="center"/>
        </w:trPr>
        <w:tc>
          <w:tcPr>
            <w:tcW w:w="2250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D_STOIM</w:t>
            </w:r>
          </w:p>
        </w:tc>
        <w:tc>
          <w:tcPr>
            <w:tcW w:w="1748" w:type="dxa"/>
          </w:tcPr>
          <w:p w:rsidR="00EF2EC9" w:rsidRPr="00EF2EC9" w:rsidRDefault="00EF2EC9" w:rsidP="00EF2EC9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1381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644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85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2EC9" w:rsidRPr="00316637" w:rsidTr="00EF2EC9">
        <w:trPr>
          <w:trHeight w:val="330"/>
          <w:jc w:val="center"/>
        </w:trPr>
        <w:tc>
          <w:tcPr>
            <w:tcW w:w="2250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D_DATE</w:t>
            </w:r>
          </w:p>
        </w:tc>
        <w:tc>
          <w:tcPr>
            <w:tcW w:w="1748" w:type="dxa"/>
          </w:tcPr>
          <w:p w:rsidR="00EF2EC9" w:rsidRPr="00EF2EC9" w:rsidRDefault="00EF2EC9" w:rsidP="00EF2EC9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EF2EC9">
              <w:rPr>
                <w:sz w:val="28"/>
                <w:szCs w:val="28"/>
                <w:lang w:val="en-US"/>
              </w:rPr>
              <w:t>DATE</w:t>
            </w:r>
          </w:p>
        </w:tc>
        <w:tc>
          <w:tcPr>
            <w:tcW w:w="1381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85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&lt;TODAY</w:t>
            </w:r>
          </w:p>
        </w:tc>
      </w:tr>
      <w:tr w:rsidR="00EF2EC9" w:rsidRPr="00316637" w:rsidTr="00EF2EC9">
        <w:trPr>
          <w:trHeight w:val="256"/>
          <w:jc w:val="center"/>
        </w:trPr>
        <w:tc>
          <w:tcPr>
            <w:tcW w:w="2250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D_ADRES</w:t>
            </w:r>
          </w:p>
        </w:tc>
        <w:tc>
          <w:tcPr>
            <w:tcW w:w="1748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1381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644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F2EC9" w:rsidRPr="00316637" w:rsidTr="00EF2EC9">
        <w:trPr>
          <w:trHeight w:val="256"/>
          <w:jc w:val="center"/>
        </w:trPr>
        <w:tc>
          <w:tcPr>
            <w:tcW w:w="2250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D_TELEPHONE</w:t>
            </w:r>
          </w:p>
        </w:tc>
        <w:tc>
          <w:tcPr>
            <w:tcW w:w="1748" w:type="dxa"/>
          </w:tcPr>
          <w:p w:rsidR="00EF2EC9" w:rsidRPr="00EF2EC9" w:rsidRDefault="00EF2EC9" w:rsidP="00EF2EC9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 xml:space="preserve">      varchar</w:t>
            </w:r>
          </w:p>
        </w:tc>
        <w:tc>
          <w:tcPr>
            <w:tcW w:w="1381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644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F2EC9" w:rsidRPr="000435A8" w:rsidRDefault="00EF2EC9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D9300C" w:rsidRDefault="00EF2EC9" w:rsidP="00EF2EC9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Pr="00EF2EC9">
        <w:rPr>
          <w:sz w:val="28"/>
          <w:szCs w:val="28"/>
        </w:rPr>
        <w:t>Таблица 2</w:t>
      </w:r>
      <w:r>
        <w:rPr>
          <w:sz w:val="28"/>
          <w:szCs w:val="28"/>
        </w:rPr>
        <w:t xml:space="preserve"> – Создание таблиц и определение их типов полей</w:t>
      </w:r>
    </w:p>
    <w:tbl>
      <w:tblPr>
        <w:tblStyle w:val="aa"/>
        <w:tblW w:w="9180" w:type="dxa"/>
        <w:jc w:val="center"/>
        <w:tblLayout w:type="fixed"/>
        <w:tblLook w:val="01E0" w:firstRow="1" w:lastRow="1" w:firstColumn="1" w:lastColumn="1" w:noHBand="0" w:noVBand="0"/>
      </w:tblPr>
      <w:tblGrid>
        <w:gridCol w:w="1391"/>
        <w:gridCol w:w="1800"/>
        <w:gridCol w:w="1080"/>
        <w:gridCol w:w="900"/>
        <w:gridCol w:w="1260"/>
        <w:gridCol w:w="900"/>
        <w:gridCol w:w="1849"/>
      </w:tblGrid>
      <w:tr w:rsidR="00EF2EC9" w:rsidRPr="00316637" w:rsidTr="00EF2EC9">
        <w:trPr>
          <w:jc w:val="center"/>
        </w:trPr>
        <w:tc>
          <w:tcPr>
            <w:tcW w:w="1391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Имя таблицы</w:t>
            </w: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Поле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Тип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Длина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right="-203"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PK</w:t>
            </w: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</w:rPr>
            </w:pPr>
            <w:r w:rsidRPr="00EF2EC9">
              <w:rPr>
                <w:sz w:val="28"/>
                <w:szCs w:val="28"/>
              </w:rPr>
              <w:t>Имя домена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 w:val="restart"/>
          </w:tcPr>
          <w:p w:rsidR="00EF2EC9" w:rsidRPr="00EF2EC9" w:rsidRDefault="00EF2EC9" w:rsidP="00EF2EC9">
            <w:pPr>
              <w:ind w:right="-108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client</w:t>
            </w: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ID_CLIENT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FIO_CL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D_NAME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ADRES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D_ADRES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TELEPHONE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D_TELEPHONE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 w:val="restart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detail</w:t>
            </w: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ID_DETAIL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NAME_DETAIL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D_NAME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TECH_HAR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D_NAME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PROIZVOD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D_NAME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 w:val="restart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ingener</w:t>
            </w: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ID_ING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FIO_ING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D_NAME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TELEPHONE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D_TELEPHONE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ADRES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D_ADRES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 w:val="restart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raschet</w:t>
            </w: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Id_rasch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Nalich_R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D_NAME</w:t>
            </w:r>
          </w:p>
        </w:tc>
      </w:tr>
      <w:tr w:rsidR="00EF2EC9" w:rsidRPr="00316637" w:rsidTr="00EF2EC9">
        <w:trPr>
          <w:trHeight w:val="157"/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Beznalich_R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D_NAME</w:t>
            </w:r>
          </w:p>
        </w:tc>
      </w:tr>
      <w:tr w:rsidR="00EF2EC9" w:rsidRPr="00316637" w:rsidTr="00EF2EC9">
        <w:trPr>
          <w:trHeight w:val="72"/>
          <w:jc w:val="center"/>
        </w:trPr>
        <w:tc>
          <w:tcPr>
            <w:tcW w:w="1391" w:type="dxa"/>
            <w:vMerge w:val="restart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zakaz</w:t>
            </w: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Id_zak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DATE_PR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DATE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D_DATE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ID_CLIENT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ID_ING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ID_DET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ID_RASCH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smallint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D_INDEX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DATE_V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DATE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D_DATE</w:t>
            </w:r>
          </w:p>
        </w:tc>
      </w:tr>
      <w:tr w:rsidR="00EF2EC9" w:rsidRPr="00316637" w:rsidTr="00EF2EC9">
        <w:trPr>
          <w:jc w:val="center"/>
        </w:trPr>
        <w:tc>
          <w:tcPr>
            <w:tcW w:w="1391" w:type="dxa"/>
            <w:vMerge/>
          </w:tcPr>
          <w:p w:rsidR="00EF2EC9" w:rsidRPr="00EF2EC9" w:rsidRDefault="00EF2EC9" w:rsidP="00EF2EC9">
            <w:pPr>
              <w:ind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STOIMOST</w:t>
            </w:r>
          </w:p>
        </w:tc>
        <w:tc>
          <w:tcPr>
            <w:tcW w:w="1080" w:type="dxa"/>
          </w:tcPr>
          <w:p w:rsidR="00EF2EC9" w:rsidRPr="00EF2EC9" w:rsidRDefault="00EF2EC9" w:rsidP="00EF2EC9">
            <w:pPr>
              <w:ind w:right="-108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VARCHAR</w:t>
            </w:r>
          </w:p>
        </w:tc>
        <w:tc>
          <w:tcPr>
            <w:tcW w:w="900" w:type="dxa"/>
          </w:tcPr>
          <w:p w:rsidR="00EF2EC9" w:rsidRPr="00EF2EC9" w:rsidRDefault="00EF2EC9" w:rsidP="00EF2EC9">
            <w:pPr>
              <w:ind w:right="-203"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60" w:type="dxa"/>
          </w:tcPr>
          <w:p w:rsidR="00EF2EC9" w:rsidRPr="00EF2EC9" w:rsidRDefault="00EF2EC9" w:rsidP="00EF2EC9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0" w:type="dxa"/>
          </w:tcPr>
          <w:p w:rsidR="00EF2EC9" w:rsidRPr="00EF2EC9" w:rsidRDefault="00EF2EC9" w:rsidP="00EF2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EF2EC9" w:rsidRPr="00EF2EC9" w:rsidRDefault="00EF2EC9" w:rsidP="00EF2EC9">
            <w:pPr>
              <w:ind w:firstLine="0"/>
              <w:rPr>
                <w:sz w:val="28"/>
                <w:szCs w:val="28"/>
                <w:lang w:val="en-US"/>
              </w:rPr>
            </w:pPr>
            <w:r w:rsidRPr="00EF2EC9">
              <w:rPr>
                <w:sz w:val="28"/>
                <w:szCs w:val="28"/>
                <w:lang w:val="en-US"/>
              </w:rPr>
              <w:t>D_STOIM</w:t>
            </w:r>
          </w:p>
        </w:tc>
      </w:tr>
    </w:tbl>
    <w:p w:rsidR="00EF2EC9" w:rsidRDefault="00EF2EC9" w:rsidP="00B12863">
      <w:pPr>
        <w:spacing w:line="360" w:lineRule="auto"/>
        <w:ind w:firstLine="540"/>
        <w:jc w:val="both"/>
        <w:rPr>
          <w:sz w:val="28"/>
          <w:szCs w:val="28"/>
        </w:rPr>
      </w:pPr>
    </w:p>
    <w:p w:rsidR="00C05A37" w:rsidRDefault="00C05A37" w:rsidP="00B128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Создали таблицы с помощью запроса </w:t>
      </w:r>
      <w:r>
        <w:rPr>
          <w:sz w:val="28"/>
          <w:szCs w:val="28"/>
          <w:lang w:val="en-US"/>
        </w:rPr>
        <w:t>SQL</w:t>
      </w:r>
      <w:r>
        <w:rPr>
          <w:sz w:val="28"/>
          <w:szCs w:val="28"/>
        </w:rPr>
        <w:t xml:space="preserve">. Это можно увидеть по рисунку  </w:t>
      </w:r>
      <w:r w:rsidRPr="00C05A37">
        <w:rPr>
          <w:sz w:val="28"/>
          <w:szCs w:val="28"/>
        </w:rPr>
        <w:t>4</w:t>
      </w:r>
      <w:r>
        <w:rPr>
          <w:sz w:val="28"/>
          <w:szCs w:val="28"/>
        </w:rPr>
        <w:t>, рисунку</w:t>
      </w:r>
      <w:r w:rsidRPr="00C05A37">
        <w:rPr>
          <w:sz w:val="28"/>
          <w:szCs w:val="28"/>
        </w:rPr>
        <w:t xml:space="preserve"> 5</w:t>
      </w:r>
      <w:r>
        <w:rPr>
          <w:sz w:val="28"/>
          <w:szCs w:val="28"/>
        </w:rPr>
        <w:t>, рисунку</w:t>
      </w:r>
      <w:r w:rsidRPr="00C05A37">
        <w:rPr>
          <w:sz w:val="28"/>
          <w:szCs w:val="28"/>
        </w:rPr>
        <w:t xml:space="preserve"> 6</w:t>
      </w:r>
      <w:r>
        <w:rPr>
          <w:sz w:val="28"/>
          <w:szCs w:val="28"/>
        </w:rPr>
        <w:t>, рисунку</w:t>
      </w:r>
      <w:r w:rsidRPr="00C05A37">
        <w:rPr>
          <w:sz w:val="28"/>
          <w:szCs w:val="28"/>
        </w:rPr>
        <w:t xml:space="preserve"> 7</w:t>
      </w:r>
      <w:r w:rsidR="00EF2EC9">
        <w:rPr>
          <w:sz w:val="28"/>
          <w:szCs w:val="28"/>
        </w:rPr>
        <w:t>, рисунку 8.</w:t>
      </w:r>
    </w:p>
    <w:p w:rsidR="00C05A37" w:rsidRDefault="00C05A37" w:rsidP="00BD1CC0">
      <w:pPr>
        <w:spacing w:line="360" w:lineRule="auto"/>
        <w:ind w:firstLine="708"/>
        <w:jc w:val="both"/>
        <w:rPr>
          <w:sz w:val="28"/>
          <w:szCs w:val="28"/>
        </w:rPr>
      </w:pPr>
    </w:p>
    <w:p w:rsidR="00C05A37" w:rsidRDefault="009E4D70" w:rsidP="00BD1CC0">
      <w:pPr>
        <w:spacing w:line="360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pict>
          <v:shape id="_x0000_i1028" type="#_x0000_t75" style="width:417pt;height:77.25pt">
            <v:imagedata r:id="rId10" o:title=""/>
          </v:shape>
        </w:pict>
      </w:r>
    </w:p>
    <w:p w:rsidR="00C05A37" w:rsidRDefault="00C05A37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4 - Создание таблицы </w:t>
      </w:r>
      <w:r>
        <w:rPr>
          <w:sz w:val="28"/>
          <w:szCs w:val="28"/>
          <w:lang w:val="en-US"/>
        </w:rPr>
        <w:t>“</w:t>
      </w:r>
      <w:r w:rsidR="00EF51F9">
        <w:rPr>
          <w:sz w:val="28"/>
          <w:szCs w:val="28"/>
        </w:rPr>
        <w:t>Клиенты</w:t>
      </w:r>
      <w:r>
        <w:rPr>
          <w:sz w:val="28"/>
          <w:szCs w:val="28"/>
          <w:lang w:val="en-US"/>
        </w:rPr>
        <w:t>”</w:t>
      </w:r>
    </w:p>
    <w:p w:rsidR="00C05A37" w:rsidRPr="00C05A37" w:rsidRDefault="00C05A37" w:rsidP="00BD1CC0">
      <w:pPr>
        <w:spacing w:line="360" w:lineRule="auto"/>
        <w:jc w:val="center"/>
        <w:rPr>
          <w:sz w:val="28"/>
          <w:szCs w:val="28"/>
        </w:rPr>
      </w:pPr>
    </w:p>
    <w:p w:rsidR="00C05A37" w:rsidRDefault="009E4D70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32.75pt;height:99.75pt">
            <v:imagedata r:id="rId11" o:title=""/>
          </v:shape>
        </w:pict>
      </w:r>
    </w:p>
    <w:p w:rsidR="00C05A37" w:rsidRDefault="00C05A37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Рисунок 5 - Создание таблицы </w:t>
      </w:r>
      <w:r w:rsidRPr="00EB7702">
        <w:rPr>
          <w:sz w:val="28"/>
          <w:szCs w:val="28"/>
        </w:rPr>
        <w:t>“</w:t>
      </w:r>
      <w:r w:rsidR="00EF51F9">
        <w:rPr>
          <w:sz w:val="28"/>
          <w:szCs w:val="28"/>
        </w:rPr>
        <w:t>Детали</w:t>
      </w:r>
      <w:r w:rsidRPr="00EB7702">
        <w:rPr>
          <w:sz w:val="28"/>
          <w:szCs w:val="28"/>
        </w:rPr>
        <w:t xml:space="preserve"> ”</w:t>
      </w:r>
    </w:p>
    <w:p w:rsidR="00C05A37" w:rsidRPr="00EB7702" w:rsidRDefault="00C05A37" w:rsidP="00BD1CC0">
      <w:pPr>
        <w:spacing w:line="360" w:lineRule="auto"/>
        <w:jc w:val="center"/>
        <w:rPr>
          <w:sz w:val="28"/>
          <w:szCs w:val="28"/>
        </w:rPr>
      </w:pPr>
    </w:p>
    <w:p w:rsidR="00C05A37" w:rsidRPr="0052297B" w:rsidRDefault="009E4D70" w:rsidP="003973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8.5pt;height:84.75pt">
            <v:imagedata r:id="rId12" o:title=""/>
          </v:shape>
        </w:pict>
      </w:r>
    </w:p>
    <w:p w:rsidR="00C05A37" w:rsidRDefault="00C05A37" w:rsidP="00BD1CC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6 - Создание таблицы </w:t>
      </w:r>
      <w:r w:rsidRPr="00EB7702">
        <w:rPr>
          <w:sz w:val="28"/>
          <w:szCs w:val="28"/>
        </w:rPr>
        <w:t>“</w:t>
      </w:r>
      <w:r>
        <w:rPr>
          <w:sz w:val="28"/>
          <w:szCs w:val="28"/>
        </w:rPr>
        <w:t>И</w:t>
      </w:r>
      <w:r w:rsidR="0039737C">
        <w:rPr>
          <w:sz w:val="28"/>
          <w:szCs w:val="28"/>
        </w:rPr>
        <w:t>нженер</w:t>
      </w:r>
      <w:r w:rsidRPr="00EB7702">
        <w:rPr>
          <w:sz w:val="28"/>
          <w:szCs w:val="28"/>
        </w:rPr>
        <w:t>”</w:t>
      </w:r>
    </w:p>
    <w:p w:rsidR="00C05A37" w:rsidRPr="006E334B" w:rsidRDefault="00C05A37" w:rsidP="00BD1CC0">
      <w:pPr>
        <w:spacing w:line="360" w:lineRule="auto"/>
        <w:ind w:firstLine="540"/>
        <w:jc w:val="center"/>
      </w:pPr>
    </w:p>
    <w:p w:rsidR="00C05A37" w:rsidRPr="00EB7702" w:rsidRDefault="009E4D70" w:rsidP="00BD1CC0">
      <w:pPr>
        <w:spacing w:line="360" w:lineRule="auto"/>
        <w:jc w:val="center"/>
      </w:pPr>
      <w:r>
        <w:rPr>
          <w:noProof/>
        </w:rPr>
        <w:pict>
          <v:shape id="_x0000_i1031" type="#_x0000_t75" style="width:427.5pt;height:75.75pt">
            <v:imagedata r:id="rId13" o:title=""/>
          </v:shape>
        </w:pict>
      </w:r>
    </w:p>
    <w:p w:rsidR="00C05A37" w:rsidRDefault="00C05A37" w:rsidP="00BD1CC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7 - Создание таблицы </w:t>
      </w:r>
      <w:r w:rsidRPr="00EB7702">
        <w:rPr>
          <w:sz w:val="28"/>
          <w:szCs w:val="28"/>
        </w:rPr>
        <w:t>“</w:t>
      </w:r>
      <w:r w:rsidR="0039737C">
        <w:rPr>
          <w:sz w:val="28"/>
          <w:szCs w:val="28"/>
        </w:rPr>
        <w:t>Расчеты</w:t>
      </w:r>
      <w:r w:rsidRPr="00EB7702">
        <w:rPr>
          <w:sz w:val="28"/>
          <w:szCs w:val="28"/>
        </w:rPr>
        <w:t>”</w:t>
      </w:r>
    </w:p>
    <w:p w:rsidR="0039737C" w:rsidRDefault="009E4D70" w:rsidP="00BD1CC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36.5pt;height:146.25pt">
            <v:imagedata r:id="rId14" o:title=""/>
          </v:shape>
        </w:pict>
      </w:r>
    </w:p>
    <w:p w:rsidR="0039737C" w:rsidRDefault="0039737C" w:rsidP="00BD1CC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Рис. 8 – Создание таблицы «Заказы»</w:t>
      </w:r>
    </w:p>
    <w:p w:rsidR="00B346AA" w:rsidRDefault="00B346AA" w:rsidP="00BD1CC0">
      <w:pPr>
        <w:spacing w:line="360" w:lineRule="auto"/>
        <w:ind w:firstLine="540"/>
        <w:jc w:val="center"/>
        <w:rPr>
          <w:sz w:val="28"/>
          <w:szCs w:val="28"/>
        </w:rPr>
      </w:pPr>
    </w:p>
    <w:p w:rsidR="00B346AA" w:rsidRPr="00B346AA" w:rsidRDefault="00B346AA" w:rsidP="00F76B1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были созданы генераторы и триггеры.  </w:t>
      </w:r>
      <w:r w:rsidRPr="00B346AA">
        <w:rPr>
          <w:sz w:val="28"/>
          <w:szCs w:val="28"/>
        </w:rPr>
        <w:t>Генератор представляет собой механизм, создающий уникальную последовательность чисел и автоматически заполняющий заданное поле при вставке или обновлении записей. Генераторы, как правило, используются в хранимых процедурах для автоматического заполнения поля (полей), входящих в первичный ключ.</w:t>
      </w:r>
    </w:p>
    <w:p w:rsidR="00B346AA" w:rsidRPr="00B346AA" w:rsidRDefault="00B346AA" w:rsidP="00F76B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346AA">
        <w:rPr>
          <w:sz w:val="28"/>
          <w:szCs w:val="28"/>
        </w:rPr>
        <w:t>Триггер является функцией, выполняющейся при вставке, изменении или удалении записи. Триггеры могут определяться как для таблиц, так и для обновляемых представлений.</w:t>
      </w:r>
    </w:p>
    <w:p w:rsidR="00B346AA" w:rsidRPr="00B346AA" w:rsidRDefault="009E4D70" w:rsidP="00F76B1C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230.25pt;height:120.75pt">
            <v:imagedata r:id="rId15" o:title=""/>
          </v:shape>
        </w:pict>
      </w:r>
    </w:p>
    <w:p w:rsidR="00B346AA" w:rsidRPr="00B346AA" w:rsidRDefault="00B346AA" w:rsidP="00F76B1C">
      <w:pPr>
        <w:spacing w:line="360" w:lineRule="auto"/>
        <w:ind w:firstLine="540"/>
        <w:jc w:val="center"/>
        <w:rPr>
          <w:sz w:val="28"/>
          <w:szCs w:val="28"/>
        </w:rPr>
      </w:pPr>
      <w:r w:rsidRPr="00B346AA">
        <w:rPr>
          <w:sz w:val="28"/>
          <w:szCs w:val="28"/>
        </w:rPr>
        <w:t xml:space="preserve">Рис. </w:t>
      </w:r>
      <w:r>
        <w:rPr>
          <w:sz w:val="28"/>
          <w:szCs w:val="28"/>
        </w:rPr>
        <w:t>9</w:t>
      </w:r>
      <w:r w:rsidRPr="00B346AA">
        <w:rPr>
          <w:sz w:val="28"/>
          <w:szCs w:val="28"/>
        </w:rPr>
        <w:t>. Список генераторов</w:t>
      </w:r>
    </w:p>
    <w:p w:rsidR="00B346AA" w:rsidRPr="00B346AA" w:rsidRDefault="00B346AA" w:rsidP="00F76B1C">
      <w:pPr>
        <w:spacing w:line="360" w:lineRule="auto"/>
        <w:ind w:firstLine="540"/>
        <w:jc w:val="both"/>
        <w:rPr>
          <w:sz w:val="28"/>
          <w:szCs w:val="28"/>
        </w:rPr>
      </w:pPr>
    </w:p>
    <w:p w:rsidR="00B346AA" w:rsidRPr="00B346AA" w:rsidRDefault="00B346AA" w:rsidP="00F76B1C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B346AA">
        <w:rPr>
          <w:sz w:val="28"/>
          <w:szCs w:val="28"/>
        </w:rPr>
        <w:t>В результате было создано по 5 триггеров и генераторов:</w:t>
      </w:r>
    </w:p>
    <w:p w:rsidR="00B346AA" w:rsidRPr="00B346AA" w:rsidRDefault="009E4D70" w:rsidP="00F76B1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86.75pt;height:195.75pt">
            <v:imagedata r:id="rId16" o:title=""/>
          </v:shape>
        </w:pict>
      </w:r>
    </w:p>
    <w:p w:rsidR="00B346AA" w:rsidRPr="00B346AA" w:rsidRDefault="00B346AA" w:rsidP="00F76B1C">
      <w:pPr>
        <w:spacing w:line="360" w:lineRule="auto"/>
        <w:ind w:firstLine="540"/>
        <w:jc w:val="center"/>
        <w:rPr>
          <w:sz w:val="28"/>
          <w:szCs w:val="28"/>
        </w:rPr>
      </w:pPr>
      <w:r w:rsidRPr="00B346AA">
        <w:rPr>
          <w:sz w:val="28"/>
          <w:szCs w:val="28"/>
        </w:rPr>
        <w:t>Рис. 1</w:t>
      </w:r>
      <w:r>
        <w:rPr>
          <w:sz w:val="28"/>
          <w:szCs w:val="28"/>
        </w:rPr>
        <w:t>0</w:t>
      </w:r>
      <w:r w:rsidRPr="00B346AA">
        <w:rPr>
          <w:sz w:val="28"/>
          <w:szCs w:val="28"/>
        </w:rPr>
        <w:t>. Генераторы и триггеры базы данных</w:t>
      </w:r>
    </w:p>
    <w:p w:rsidR="00B346AA" w:rsidRPr="00B346AA" w:rsidRDefault="00B346AA" w:rsidP="00F76B1C">
      <w:pPr>
        <w:spacing w:line="360" w:lineRule="auto"/>
        <w:ind w:firstLine="540"/>
        <w:jc w:val="both"/>
        <w:rPr>
          <w:sz w:val="28"/>
          <w:szCs w:val="28"/>
        </w:rPr>
      </w:pPr>
    </w:p>
    <w:p w:rsidR="00B346AA" w:rsidRPr="00B346AA" w:rsidRDefault="00F76B1C" w:rsidP="00F76B1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46AA" w:rsidRPr="00B346AA">
        <w:rPr>
          <w:sz w:val="28"/>
          <w:szCs w:val="28"/>
        </w:rPr>
        <w:t>Представление «Список клиентов» (</w:t>
      </w:r>
      <w:r w:rsidR="00B346AA" w:rsidRPr="00B346AA">
        <w:rPr>
          <w:sz w:val="28"/>
          <w:szCs w:val="28"/>
          <w:lang w:val="en-US"/>
        </w:rPr>
        <w:t>CLIENT</w:t>
      </w:r>
      <w:r w:rsidR="00B346AA" w:rsidRPr="00B346AA">
        <w:rPr>
          <w:sz w:val="28"/>
          <w:szCs w:val="28"/>
        </w:rPr>
        <w:t>_</w:t>
      </w:r>
      <w:r w:rsidR="00B346AA" w:rsidRPr="00B346AA">
        <w:rPr>
          <w:sz w:val="28"/>
          <w:szCs w:val="28"/>
          <w:lang w:val="en-US"/>
        </w:rPr>
        <w:t>INFO</w:t>
      </w:r>
      <w:r w:rsidR="00B346AA" w:rsidRPr="00B346AA">
        <w:rPr>
          <w:sz w:val="28"/>
          <w:szCs w:val="28"/>
        </w:rPr>
        <w:t>)</w:t>
      </w:r>
    </w:p>
    <w:p w:rsidR="00B346AA" w:rsidRPr="00B346AA" w:rsidRDefault="009E4D70" w:rsidP="00F76B1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16.25pt;height:117.75pt">
            <v:imagedata r:id="rId17" o:title=""/>
          </v:shape>
        </w:pict>
      </w:r>
    </w:p>
    <w:p w:rsidR="00B346AA" w:rsidRPr="00B346AA" w:rsidRDefault="00B346AA" w:rsidP="00F76B1C">
      <w:pPr>
        <w:spacing w:line="360" w:lineRule="auto"/>
        <w:ind w:firstLine="540"/>
        <w:jc w:val="center"/>
        <w:rPr>
          <w:sz w:val="28"/>
          <w:szCs w:val="28"/>
        </w:rPr>
      </w:pPr>
      <w:r w:rsidRPr="00B346AA">
        <w:rPr>
          <w:sz w:val="28"/>
          <w:szCs w:val="28"/>
        </w:rPr>
        <w:t>Рис</w:t>
      </w:r>
      <w:r w:rsidR="00B642E3">
        <w:rPr>
          <w:sz w:val="28"/>
          <w:szCs w:val="28"/>
        </w:rPr>
        <w:t>унок</w:t>
      </w:r>
      <w:r w:rsidRPr="00B346AA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B642E3">
        <w:rPr>
          <w:sz w:val="28"/>
          <w:szCs w:val="28"/>
        </w:rPr>
        <w:t xml:space="preserve"> -</w:t>
      </w:r>
      <w:r w:rsidRPr="00B346AA">
        <w:rPr>
          <w:sz w:val="28"/>
          <w:szCs w:val="28"/>
        </w:rPr>
        <w:t xml:space="preserve"> Создание просмотра </w:t>
      </w:r>
      <w:r w:rsidRPr="00B346AA">
        <w:rPr>
          <w:sz w:val="28"/>
          <w:szCs w:val="28"/>
          <w:lang w:val="en-US"/>
        </w:rPr>
        <w:t>CLIENT</w:t>
      </w:r>
      <w:r w:rsidRPr="00B346AA">
        <w:rPr>
          <w:sz w:val="28"/>
          <w:szCs w:val="28"/>
        </w:rPr>
        <w:t>_</w:t>
      </w:r>
      <w:r w:rsidRPr="00B346AA">
        <w:rPr>
          <w:sz w:val="28"/>
          <w:szCs w:val="28"/>
          <w:lang w:val="en-US"/>
        </w:rPr>
        <w:t>INFO</w:t>
      </w:r>
    </w:p>
    <w:p w:rsidR="00B346AA" w:rsidRPr="00B346AA" w:rsidRDefault="00B346AA" w:rsidP="00F76B1C">
      <w:pPr>
        <w:spacing w:line="360" w:lineRule="auto"/>
        <w:ind w:firstLine="540"/>
        <w:jc w:val="both"/>
        <w:rPr>
          <w:sz w:val="28"/>
          <w:szCs w:val="28"/>
        </w:rPr>
      </w:pPr>
    </w:p>
    <w:p w:rsidR="00B346AA" w:rsidRPr="00B346AA" w:rsidRDefault="009E4D70" w:rsidP="00F76B1C">
      <w:pPr>
        <w:widowControl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55.5pt;height:49.5pt">
            <v:imagedata r:id="rId18" o:title=""/>
          </v:shape>
        </w:pict>
      </w:r>
    </w:p>
    <w:p w:rsidR="00B346AA" w:rsidRPr="00B346AA" w:rsidRDefault="00B346AA" w:rsidP="00F76B1C">
      <w:pPr>
        <w:spacing w:line="360" w:lineRule="auto"/>
        <w:ind w:firstLine="540"/>
        <w:jc w:val="center"/>
        <w:rPr>
          <w:sz w:val="28"/>
          <w:szCs w:val="28"/>
        </w:rPr>
      </w:pPr>
      <w:r w:rsidRPr="00B346AA">
        <w:rPr>
          <w:sz w:val="28"/>
          <w:szCs w:val="28"/>
        </w:rPr>
        <w:t>Рис</w:t>
      </w:r>
      <w:r w:rsidR="00B642E3">
        <w:rPr>
          <w:sz w:val="28"/>
          <w:szCs w:val="28"/>
        </w:rPr>
        <w:t>унок</w:t>
      </w:r>
      <w:r w:rsidRPr="00B346AA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B642E3">
        <w:rPr>
          <w:sz w:val="28"/>
          <w:szCs w:val="28"/>
        </w:rPr>
        <w:t xml:space="preserve"> -</w:t>
      </w:r>
      <w:r w:rsidRPr="00B346AA">
        <w:rPr>
          <w:sz w:val="28"/>
          <w:szCs w:val="28"/>
        </w:rPr>
        <w:t xml:space="preserve"> Результат просмотра </w:t>
      </w:r>
      <w:r w:rsidRPr="00B346AA">
        <w:rPr>
          <w:sz w:val="28"/>
          <w:szCs w:val="28"/>
          <w:lang w:val="en-US"/>
        </w:rPr>
        <w:t>CLIENT</w:t>
      </w:r>
      <w:r w:rsidRPr="00B346AA">
        <w:rPr>
          <w:sz w:val="28"/>
          <w:szCs w:val="28"/>
        </w:rPr>
        <w:t>_</w:t>
      </w:r>
      <w:r w:rsidRPr="00B346AA">
        <w:rPr>
          <w:sz w:val="28"/>
          <w:szCs w:val="28"/>
          <w:lang w:val="en-US"/>
        </w:rPr>
        <w:t>INFO</w:t>
      </w:r>
    </w:p>
    <w:p w:rsidR="00B346AA" w:rsidRPr="00B346AA" w:rsidRDefault="00B346AA" w:rsidP="00F76B1C">
      <w:pPr>
        <w:widowControl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346AA" w:rsidRPr="00B346AA" w:rsidRDefault="00B346AA" w:rsidP="00F76B1C">
      <w:pPr>
        <w:widowControl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346AA">
        <w:rPr>
          <w:sz w:val="28"/>
          <w:szCs w:val="28"/>
        </w:rPr>
        <w:t>Аналогичным образом были созданы представления остальных таблиц.</w:t>
      </w:r>
    </w:p>
    <w:p w:rsidR="00B346AA" w:rsidRPr="00E5178E" w:rsidRDefault="00B346AA" w:rsidP="00F76B1C">
      <w:pPr>
        <w:widowControl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346AA" w:rsidRPr="00B346AA" w:rsidRDefault="00B346AA" w:rsidP="00F76B1C">
      <w:pPr>
        <w:widowControl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346AA">
        <w:rPr>
          <w:sz w:val="28"/>
          <w:szCs w:val="28"/>
        </w:rPr>
        <w:t>Примеры создания хранимых процедур:</w:t>
      </w:r>
    </w:p>
    <w:p w:rsidR="00B346AA" w:rsidRPr="00B346AA" w:rsidRDefault="00B346AA" w:rsidP="00F76B1C">
      <w:pPr>
        <w:spacing w:line="360" w:lineRule="auto"/>
        <w:ind w:firstLine="540"/>
        <w:jc w:val="both"/>
        <w:rPr>
          <w:sz w:val="28"/>
          <w:szCs w:val="28"/>
        </w:rPr>
      </w:pPr>
      <w:r w:rsidRPr="00B346AA">
        <w:rPr>
          <w:sz w:val="28"/>
          <w:szCs w:val="28"/>
        </w:rPr>
        <w:t>Процедура «Добавить клиента» (</w:t>
      </w:r>
      <w:r w:rsidRPr="00B346AA">
        <w:rPr>
          <w:sz w:val="28"/>
          <w:szCs w:val="28"/>
          <w:lang w:val="en-US"/>
        </w:rPr>
        <w:t>ADD</w:t>
      </w:r>
      <w:r w:rsidRPr="00B346AA">
        <w:rPr>
          <w:sz w:val="28"/>
          <w:szCs w:val="28"/>
        </w:rPr>
        <w:t>_</w:t>
      </w:r>
      <w:r w:rsidRPr="00B346AA">
        <w:rPr>
          <w:sz w:val="28"/>
          <w:szCs w:val="28"/>
          <w:lang w:val="en-US"/>
        </w:rPr>
        <w:t>CLIENT</w:t>
      </w:r>
      <w:r w:rsidRPr="00B346AA">
        <w:rPr>
          <w:sz w:val="28"/>
          <w:szCs w:val="28"/>
        </w:rPr>
        <w:t>)</w:t>
      </w:r>
    </w:p>
    <w:p w:rsidR="00B346AA" w:rsidRPr="00B346AA" w:rsidRDefault="009E4D70" w:rsidP="00F76B1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86.5pt;height:141.75pt">
            <v:imagedata r:id="rId19" o:title=""/>
          </v:shape>
        </w:pict>
      </w:r>
    </w:p>
    <w:p w:rsidR="00B346AA" w:rsidRPr="00B346AA" w:rsidRDefault="00B346AA" w:rsidP="00F76B1C">
      <w:pPr>
        <w:spacing w:line="360" w:lineRule="auto"/>
        <w:ind w:firstLine="540"/>
        <w:jc w:val="center"/>
        <w:rPr>
          <w:sz w:val="28"/>
          <w:szCs w:val="28"/>
        </w:rPr>
      </w:pPr>
      <w:r w:rsidRPr="00B346AA">
        <w:rPr>
          <w:sz w:val="28"/>
          <w:szCs w:val="28"/>
        </w:rPr>
        <w:t>Рис</w:t>
      </w:r>
      <w:r w:rsidR="00B642E3">
        <w:rPr>
          <w:sz w:val="28"/>
          <w:szCs w:val="28"/>
        </w:rPr>
        <w:t>унок</w:t>
      </w:r>
      <w:r w:rsidRPr="00B346AA">
        <w:rPr>
          <w:sz w:val="28"/>
          <w:szCs w:val="28"/>
        </w:rPr>
        <w:t xml:space="preserve"> 1</w:t>
      </w:r>
      <w:r w:rsidR="00E5178E">
        <w:rPr>
          <w:sz w:val="28"/>
          <w:szCs w:val="28"/>
        </w:rPr>
        <w:t>3</w:t>
      </w:r>
      <w:r w:rsidR="00B642E3">
        <w:rPr>
          <w:sz w:val="28"/>
          <w:szCs w:val="28"/>
        </w:rPr>
        <w:t xml:space="preserve"> -</w:t>
      </w:r>
      <w:r w:rsidRPr="00B346AA">
        <w:rPr>
          <w:sz w:val="28"/>
          <w:szCs w:val="28"/>
        </w:rPr>
        <w:t xml:space="preserve"> Создание хранимой процедуры </w:t>
      </w:r>
      <w:r w:rsidRPr="00B346AA">
        <w:rPr>
          <w:sz w:val="28"/>
          <w:szCs w:val="28"/>
          <w:lang w:val="en-US"/>
        </w:rPr>
        <w:t>ADD</w:t>
      </w:r>
      <w:r w:rsidRPr="00B346AA">
        <w:rPr>
          <w:sz w:val="28"/>
          <w:szCs w:val="28"/>
        </w:rPr>
        <w:t xml:space="preserve">_ </w:t>
      </w:r>
      <w:r w:rsidRPr="00B346AA">
        <w:rPr>
          <w:sz w:val="28"/>
          <w:szCs w:val="28"/>
          <w:lang w:val="en-US"/>
        </w:rPr>
        <w:t>CLIENT</w:t>
      </w:r>
    </w:p>
    <w:p w:rsidR="00B346AA" w:rsidRPr="00B346AA" w:rsidRDefault="00F76B1C" w:rsidP="00F76B1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46AA" w:rsidRPr="00B346AA">
        <w:rPr>
          <w:sz w:val="28"/>
          <w:szCs w:val="28"/>
        </w:rPr>
        <w:t>Процедура «Удалить заказ» (</w:t>
      </w:r>
      <w:r w:rsidR="00B346AA" w:rsidRPr="00B346AA">
        <w:rPr>
          <w:sz w:val="28"/>
          <w:szCs w:val="28"/>
          <w:lang w:val="en-US"/>
        </w:rPr>
        <w:t>DEL</w:t>
      </w:r>
      <w:r w:rsidR="00B346AA" w:rsidRPr="00B346AA">
        <w:rPr>
          <w:sz w:val="28"/>
          <w:szCs w:val="28"/>
        </w:rPr>
        <w:t>_</w:t>
      </w:r>
      <w:r w:rsidR="00B346AA" w:rsidRPr="00B346AA">
        <w:rPr>
          <w:sz w:val="28"/>
          <w:szCs w:val="28"/>
          <w:lang w:val="en-US"/>
        </w:rPr>
        <w:t>ZAK</w:t>
      </w:r>
      <w:r w:rsidR="00B346AA" w:rsidRPr="00B346AA">
        <w:rPr>
          <w:sz w:val="28"/>
          <w:szCs w:val="28"/>
        </w:rPr>
        <w:t>)</w:t>
      </w:r>
    </w:p>
    <w:p w:rsidR="00B346AA" w:rsidRPr="00B346AA" w:rsidRDefault="009E4D70" w:rsidP="00F76B1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96.25pt;height:142.5pt">
            <v:imagedata r:id="rId20" o:title=""/>
          </v:shape>
        </w:pict>
      </w:r>
    </w:p>
    <w:p w:rsidR="00B346AA" w:rsidRPr="00B346AA" w:rsidRDefault="00B346AA" w:rsidP="00F76B1C">
      <w:pPr>
        <w:spacing w:line="360" w:lineRule="auto"/>
        <w:ind w:firstLine="540"/>
        <w:jc w:val="center"/>
        <w:rPr>
          <w:sz w:val="28"/>
          <w:szCs w:val="28"/>
        </w:rPr>
      </w:pPr>
      <w:r w:rsidRPr="00B346AA">
        <w:rPr>
          <w:sz w:val="28"/>
          <w:szCs w:val="28"/>
        </w:rPr>
        <w:t>Рис</w:t>
      </w:r>
      <w:r w:rsidR="00B642E3">
        <w:rPr>
          <w:sz w:val="28"/>
          <w:szCs w:val="28"/>
        </w:rPr>
        <w:t>унок</w:t>
      </w:r>
      <w:r w:rsidRPr="00B346AA">
        <w:rPr>
          <w:sz w:val="28"/>
          <w:szCs w:val="28"/>
        </w:rPr>
        <w:t xml:space="preserve"> 1</w:t>
      </w:r>
      <w:r w:rsidR="00E5178E">
        <w:rPr>
          <w:sz w:val="28"/>
          <w:szCs w:val="28"/>
        </w:rPr>
        <w:t>4</w:t>
      </w:r>
      <w:r w:rsidR="00B642E3">
        <w:rPr>
          <w:sz w:val="28"/>
          <w:szCs w:val="28"/>
        </w:rPr>
        <w:t xml:space="preserve"> -</w:t>
      </w:r>
      <w:r w:rsidRPr="00B346AA">
        <w:rPr>
          <w:sz w:val="28"/>
          <w:szCs w:val="28"/>
        </w:rPr>
        <w:t xml:space="preserve"> Создание хранимой процедуры </w:t>
      </w:r>
      <w:r w:rsidRPr="00B346AA">
        <w:rPr>
          <w:sz w:val="28"/>
          <w:szCs w:val="28"/>
          <w:lang w:val="en-US"/>
        </w:rPr>
        <w:t>DEL</w:t>
      </w:r>
      <w:r w:rsidRPr="00B346AA">
        <w:rPr>
          <w:sz w:val="28"/>
          <w:szCs w:val="28"/>
        </w:rPr>
        <w:t>_</w:t>
      </w:r>
      <w:r w:rsidRPr="00B346AA">
        <w:rPr>
          <w:sz w:val="28"/>
          <w:szCs w:val="28"/>
          <w:lang w:val="en-US"/>
        </w:rPr>
        <w:t>ZAK</w:t>
      </w:r>
    </w:p>
    <w:p w:rsidR="00B346AA" w:rsidRPr="00B346AA" w:rsidRDefault="00B346AA" w:rsidP="00F76B1C">
      <w:pPr>
        <w:spacing w:line="360" w:lineRule="auto"/>
        <w:ind w:firstLine="540"/>
        <w:jc w:val="both"/>
        <w:rPr>
          <w:sz w:val="28"/>
          <w:szCs w:val="28"/>
        </w:rPr>
      </w:pPr>
    </w:p>
    <w:p w:rsidR="00B346AA" w:rsidRPr="00B346AA" w:rsidRDefault="009E4D70" w:rsidP="00F76B1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in;height:174.75pt">
            <v:imagedata r:id="rId21" o:title=""/>
          </v:shape>
        </w:pict>
      </w:r>
    </w:p>
    <w:p w:rsidR="00B346AA" w:rsidRPr="00B346AA" w:rsidRDefault="00E5178E" w:rsidP="00F76B1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B642E3">
        <w:rPr>
          <w:sz w:val="28"/>
          <w:szCs w:val="28"/>
        </w:rPr>
        <w:t>унок</w:t>
      </w:r>
      <w:r>
        <w:rPr>
          <w:sz w:val="28"/>
          <w:szCs w:val="28"/>
        </w:rPr>
        <w:t xml:space="preserve"> 15</w:t>
      </w:r>
      <w:r w:rsidR="00B642E3">
        <w:rPr>
          <w:sz w:val="28"/>
          <w:szCs w:val="28"/>
        </w:rPr>
        <w:t xml:space="preserve"> -</w:t>
      </w:r>
      <w:r w:rsidR="00B346AA" w:rsidRPr="00B346AA">
        <w:rPr>
          <w:sz w:val="28"/>
          <w:szCs w:val="28"/>
        </w:rPr>
        <w:t xml:space="preserve"> Список созданных хранимых процедур</w:t>
      </w:r>
    </w:p>
    <w:p w:rsidR="00B346AA" w:rsidRPr="00B346AA" w:rsidRDefault="00B346AA" w:rsidP="00F76B1C">
      <w:pPr>
        <w:widowControl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346AA" w:rsidRPr="00E5178E" w:rsidRDefault="00E5178E" w:rsidP="00F76B1C">
      <w:pPr>
        <w:widowControl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Был</w:t>
      </w:r>
      <w:r w:rsidR="00B642E3">
        <w:rPr>
          <w:sz w:val="28"/>
          <w:szCs w:val="28"/>
        </w:rPr>
        <w:t>о создано исключение.</w:t>
      </w:r>
      <w:r w:rsidR="00F76B1C">
        <w:rPr>
          <w:sz w:val="28"/>
          <w:szCs w:val="28"/>
        </w:rPr>
        <w:t xml:space="preserve"> </w:t>
      </w:r>
      <w:r w:rsidR="004F5F69">
        <w:rPr>
          <w:sz w:val="28"/>
          <w:szCs w:val="28"/>
        </w:rPr>
        <w:t>Исключения представляют собой именованное сообщение об ошибке.</w:t>
      </w:r>
    </w:p>
    <w:p w:rsidR="00B346AA" w:rsidRPr="00B346AA" w:rsidRDefault="009E4D70" w:rsidP="00F76B1C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0" type="#_x0000_t75" style="width:291.75pt;height:200.25pt">
            <v:imagedata r:id="rId22" o:title=""/>
          </v:shape>
        </w:pict>
      </w:r>
    </w:p>
    <w:p w:rsidR="00B346AA" w:rsidRPr="00B346AA" w:rsidRDefault="00B346AA" w:rsidP="00F76B1C">
      <w:pPr>
        <w:spacing w:line="360" w:lineRule="auto"/>
        <w:ind w:firstLine="540"/>
        <w:jc w:val="center"/>
        <w:rPr>
          <w:sz w:val="28"/>
          <w:szCs w:val="28"/>
        </w:rPr>
      </w:pPr>
      <w:r w:rsidRPr="00B346AA">
        <w:rPr>
          <w:sz w:val="28"/>
          <w:szCs w:val="28"/>
        </w:rPr>
        <w:t>Рис</w:t>
      </w:r>
      <w:r w:rsidR="00B642E3">
        <w:rPr>
          <w:sz w:val="28"/>
          <w:szCs w:val="28"/>
        </w:rPr>
        <w:t>унок</w:t>
      </w:r>
      <w:r w:rsidRPr="00B346AA">
        <w:rPr>
          <w:sz w:val="28"/>
          <w:szCs w:val="28"/>
        </w:rPr>
        <w:t xml:space="preserve"> 1</w:t>
      </w:r>
      <w:r w:rsidR="00E5178E">
        <w:rPr>
          <w:sz w:val="28"/>
          <w:szCs w:val="28"/>
        </w:rPr>
        <w:t>6</w:t>
      </w:r>
      <w:r w:rsidR="00B642E3">
        <w:rPr>
          <w:sz w:val="28"/>
          <w:szCs w:val="28"/>
        </w:rPr>
        <w:t xml:space="preserve"> -</w:t>
      </w:r>
      <w:r w:rsidRPr="00B346AA">
        <w:rPr>
          <w:sz w:val="28"/>
          <w:szCs w:val="28"/>
        </w:rPr>
        <w:t xml:space="preserve"> Список созданных исключений</w:t>
      </w:r>
    </w:p>
    <w:p w:rsidR="00B346AA" w:rsidRPr="00B346AA" w:rsidRDefault="00B346AA" w:rsidP="00F76B1C">
      <w:pPr>
        <w:spacing w:line="360" w:lineRule="auto"/>
        <w:ind w:firstLine="540"/>
        <w:jc w:val="both"/>
        <w:rPr>
          <w:sz w:val="28"/>
          <w:szCs w:val="28"/>
        </w:rPr>
      </w:pPr>
      <w:r w:rsidRPr="00B346AA">
        <w:rPr>
          <w:sz w:val="28"/>
          <w:szCs w:val="28"/>
        </w:rPr>
        <w:t xml:space="preserve">Исключение </w:t>
      </w:r>
      <w:r w:rsidRPr="00B346AA">
        <w:rPr>
          <w:sz w:val="28"/>
          <w:szCs w:val="28"/>
          <w:lang w:val="en-US"/>
        </w:rPr>
        <w:t>KEY</w:t>
      </w:r>
      <w:r w:rsidRPr="00B346AA">
        <w:rPr>
          <w:sz w:val="28"/>
          <w:szCs w:val="28"/>
        </w:rPr>
        <w:t>_</w:t>
      </w:r>
      <w:r w:rsidRPr="00B346AA">
        <w:rPr>
          <w:sz w:val="28"/>
          <w:szCs w:val="28"/>
          <w:lang w:val="en-US"/>
        </w:rPr>
        <w:t>EX</w:t>
      </w:r>
      <w:r w:rsidRPr="00B346AA">
        <w:rPr>
          <w:sz w:val="28"/>
          <w:szCs w:val="28"/>
        </w:rPr>
        <w:t xml:space="preserve"> внедряется следующим образом:</w:t>
      </w:r>
    </w:p>
    <w:p w:rsidR="00B346AA" w:rsidRPr="00B346AA" w:rsidRDefault="009E4D70" w:rsidP="00F76B1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67.25pt;height:154.5pt">
            <v:imagedata r:id="rId23" o:title=""/>
          </v:shape>
        </w:pict>
      </w:r>
    </w:p>
    <w:p w:rsidR="00B346AA" w:rsidRPr="00B346AA" w:rsidRDefault="00B346AA" w:rsidP="00F76B1C">
      <w:pPr>
        <w:spacing w:line="360" w:lineRule="auto"/>
        <w:ind w:firstLine="540"/>
        <w:jc w:val="both"/>
        <w:rPr>
          <w:sz w:val="28"/>
          <w:szCs w:val="28"/>
        </w:rPr>
      </w:pPr>
      <w:r w:rsidRPr="00B346AA">
        <w:rPr>
          <w:sz w:val="28"/>
          <w:szCs w:val="28"/>
        </w:rPr>
        <w:t>Рис</w:t>
      </w:r>
      <w:r w:rsidR="00B642E3">
        <w:rPr>
          <w:sz w:val="28"/>
          <w:szCs w:val="28"/>
        </w:rPr>
        <w:t>унок</w:t>
      </w:r>
      <w:r w:rsidRPr="00B346AA">
        <w:rPr>
          <w:sz w:val="28"/>
          <w:szCs w:val="28"/>
        </w:rPr>
        <w:t xml:space="preserve"> 1</w:t>
      </w:r>
      <w:r w:rsidR="00E5178E">
        <w:rPr>
          <w:sz w:val="28"/>
          <w:szCs w:val="28"/>
        </w:rPr>
        <w:t>7</w:t>
      </w:r>
      <w:r w:rsidR="00B642E3">
        <w:rPr>
          <w:sz w:val="28"/>
          <w:szCs w:val="28"/>
        </w:rPr>
        <w:t xml:space="preserve"> -</w:t>
      </w:r>
      <w:r w:rsidRPr="00B346AA">
        <w:rPr>
          <w:sz w:val="28"/>
          <w:szCs w:val="28"/>
        </w:rPr>
        <w:t xml:space="preserve"> Исключение </w:t>
      </w:r>
      <w:r w:rsidRPr="00B346AA">
        <w:rPr>
          <w:sz w:val="28"/>
          <w:szCs w:val="28"/>
          <w:lang w:val="en-US"/>
        </w:rPr>
        <w:t>KEY</w:t>
      </w:r>
      <w:r w:rsidRPr="00B346AA">
        <w:rPr>
          <w:sz w:val="28"/>
          <w:szCs w:val="28"/>
        </w:rPr>
        <w:t>_</w:t>
      </w:r>
      <w:r w:rsidRPr="00B346AA">
        <w:rPr>
          <w:sz w:val="28"/>
          <w:szCs w:val="28"/>
          <w:lang w:val="en-US"/>
        </w:rPr>
        <w:t>EX</w:t>
      </w:r>
      <w:r w:rsidRPr="00B346AA">
        <w:rPr>
          <w:sz w:val="28"/>
          <w:szCs w:val="28"/>
        </w:rPr>
        <w:t xml:space="preserve"> в хранимой процедуре. На примере процедуры </w:t>
      </w:r>
      <w:r w:rsidRPr="00B346AA">
        <w:rPr>
          <w:sz w:val="28"/>
          <w:szCs w:val="28"/>
          <w:lang w:val="en-US"/>
        </w:rPr>
        <w:t>ADD</w:t>
      </w:r>
      <w:r w:rsidRPr="00B346AA">
        <w:rPr>
          <w:sz w:val="28"/>
          <w:szCs w:val="28"/>
        </w:rPr>
        <w:t>_</w:t>
      </w:r>
      <w:r w:rsidRPr="00B346AA">
        <w:rPr>
          <w:sz w:val="28"/>
          <w:szCs w:val="28"/>
          <w:lang w:val="en-US"/>
        </w:rPr>
        <w:t>ZAK</w:t>
      </w:r>
      <w:r w:rsidRPr="00B346AA">
        <w:rPr>
          <w:sz w:val="28"/>
          <w:szCs w:val="28"/>
        </w:rPr>
        <w:t>.</w:t>
      </w:r>
    </w:p>
    <w:p w:rsidR="00F76B1C" w:rsidRDefault="00F76B1C" w:rsidP="00B12863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F76B1C" w:rsidRDefault="00F76B1C" w:rsidP="00B12863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76B1C">
        <w:rPr>
          <w:sz w:val="28"/>
          <w:szCs w:val="28"/>
        </w:rPr>
        <w:t>2.3 Реализация программного средства «Автоматизированное рабочее место инженера по сервисному обслуживанию компьютерной техники»</w:t>
      </w:r>
    </w:p>
    <w:p w:rsidR="00F76B1C" w:rsidRDefault="00F76B1C" w:rsidP="00B12863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817ABF" w:rsidRPr="00390210" w:rsidRDefault="00817ABF" w:rsidP="00B12863">
      <w:pPr>
        <w:pStyle w:val="ab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390210">
        <w:rPr>
          <w:color w:val="000000"/>
          <w:sz w:val="28"/>
          <w:szCs w:val="28"/>
        </w:rPr>
        <w:t xml:space="preserve">C++Builder предоставляет разработчикам </w:t>
      </w:r>
      <w:r>
        <w:rPr>
          <w:color w:val="000000"/>
          <w:sz w:val="28"/>
          <w:szCs w:val="28"/>
        </w:rPr>
        <w:t>следующие компоненты для разроботки приложений</w:t>
      </w:r>
      <w:r w:rsidRPr="00390210">
        <w:rPr>
          <w:color w:val="000000"/>
          <w:sz w:val="28"/>
          <w:szCs w:val="28"/>
        </w:rPr>
        <w:t>:</w:t>
      </w:r>
    </w:p>
    <w:p w:rsidR="00817ABF" w:rsidRPr="00390210" w:rsidRDefault="00817ABF" w:rsidP="00B12863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390210">
        <w:rPr>
          <w:color w:val="000000"/>
          <w:sz w:val="28"/>
          <w:szCs w:val="28"/>
        </w:rPr>
        <w:t>Компоненты управления данными Data Control, обеспечивающие отображение и редактирования записей на форме приложения.</w:t>
      </w:r>
    </w:p>
    <w:p w:rsidR="00817ABF" w:rsidRPr="00390210" w:rsidRDefault="00817ABF" w:rsidP="00B12863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  <w:sz w:val="28"/>
          <w:szCs w:val="28"/>
          <w:lang w:val="en-US"/>
        </w:rPr>
      </w:pPr>
      <w:r w:rsidRPr="00390210">
        <w:rPr>
          <w:sz w:val="28"/>
          <w:szCs w:val="28"/>
        </w:rPr>
        <w:t>Компоненты</w:t>
      </w:r>
      <w:r w:rsidRPr="00390210">
        <w:rPr>
          <w:sz w:val="28"/>
          <w:szCs w:val="28"/>
          <w:lang w:val="en-US"/>
        </w:rPr>
        <w:t xml:space="preserve"> </w:t>
      </w:r>
      <w:r w:rsidRPr="00390210">
        <w:rPr>
          <w:sz w:val="28"/>
          <w:szCs w:val="28"/>
        </w:rPr>
        <w:t>вкладки</w:t>
      </w:r>
      <w:r w:rsidRPr="00390210">
        <w:rPr>
          <w:sz w:val="28"/>
          <w:szCs w:val="28"/>
          <w:lang w:val="en-US"/>
        </w:rPr>
        <w:t xml:space="preserve"> Standart (Button, Label, Edit, RadioButton, CheckBox, RadioGroup, Panel)</w:t>
      </w:r>
    </w:p>
    <w:p w:rsidR="00817ABF" w:rsidRPr="00390210" w:rsidRDefault="00817ABF" w:rsidP="00817ABF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ind w:left="0" w:firstLine="900"/>
        <w:jc w:val="both"/>
        <w:rPr>
          <w:color w:val="000000"/>
          <w:sz w:val="28"/>
          <w:szCs w:val="28"/>
        </w:rPr>
      </w:pPr>
      <w:r w:rsidRPr="00390210">
        <w:rPr>
          <w:color w:val="000000"/>
          <w:sz w:val="28"/>
          <w:szCs w:val="28"/>
        </w:rPr>
        <w:t>Компоненты доступа к данным Data Access</w:t>
      </w:r>
      <w:r>
        <w:rPr>
          <w:color w:val="000000"/>
          <w:sz w:val="28"/>
          <w:szCs w:val="28"/>
        </w:rPr>
        <w:t xml:space="preserve"> -</w:t>
      </w:r>
      <w:r w:rsidRPr="00390210">
        <w:rPr>
          <w:color w:val="000000"/>
          <w:sz w:val="28"/>
          <w:szCs w:val="28"/>
        </w:rPr>
        <w:t xml:space="preserve"> адресуют фактические данные, хранящиеся в файле базы данных.</w:t>
      </w:r>
    </w:p>
    <w:p w:rsidR="00817ABF" w:rsidRPr="00390210" w:rsidRDefault="00817ABF" w:rsidP="00817ABF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ind w:left="0" w:firstLine="900"/>
        <w:jc w:val="both"/>
        <w:rPr>
          <w:color w:val="000000"/>
          <w:sz w:val="28"/>
          <w:szCs w:val="28"/>
        </w:rPr>
      </w:pPr>
      <w:r w:rsidRPr="00390210">
        <w:rPr>
          <w:sz w:val="28"/>
          <w:szCs w:val="28"/>
        </w:rPr>
        <w:t xml:space="preserve">Компоненты вкладки </w:t>
      </w:r>
      <w:r w:rsidRPr="00390210">
        <w:rPr>
          <w:sz w:val="28"/>
          <w:szCs w:val="28"/>
          <w:lang w:val="en-US"/>
        </w:rPr>
        <w:t>QReport</w:t>
      </w:r>
      <w:r w:rsidRPr="00390210">
        <w:rPr>
          <w:sz w:val="28"/>
          <w:szCs w:val="28"/>
        </w:rPr>
        <w:t xml:space="preserve"> (</w:t>
      </w:r>
      <w:r w:rsidRPr="00390210">
        <w:rPr>
          <w:sz w:val="28"/>
          <w:szCs w:val="28"/>
          <w:lang w:val="en-US"/>
        </w:rPr>
        <w:t>QuickRep</w:t>
      </w:r>
      <w:r w:rsidRPr="00390210">
        <w:rPr>
          <w:sz w:val="28"/>
          <w:szCs w:val="28"/>
        </w:rPr>
        <w:t xml:space="preserve">, </w:t>
      </w:r>
      <w:r w:rsidRPr="00390210">
        <w:rPr>
          <w:sz w:val="28"/>
          <w:szCs w:val="28"/>
          <w:lang w:val="en-US"/>
        </w:rPr>
        <w:t>QRSubDetail</w:t>
      </w:r>
      <w:r w:rsidRPr="00390210">
        <w:rPr>
          <w:sz w:val="28"/>
          <w:szCs w:val="28"/>
        </w:rPr>
        <w:t xml:space="preserve">, </w:t>
      </w:r>
      <w:r w:rsidRPr="00390210">
        <w:rPr>
          <w:sz w:val="28"/>
          <w:szCs w:val="28"/>
          <w:lang w:val="en-US"/>
        </w:rPr>
        <w:t>QRLabel</w:t>
      </w:r>
      <w:r w:rsidRPr="00390210">
        <w:rPr>
          <w:sz w:val="28"/>
          <w:szCs w:val="28"/>
        </w:rPr>
        <w:t xml:space="preserve">, </w:t>
      </w:r>
      <w:r w:rsidRPr="00390210">
        <w:rPr>
          <w:sz w:val="28"/>
          <w:szCs w:val="28"/>
          <w:lang w:val="en-US"/>
        </w:rPr>
        <w:t>QRDBText</w:t>
      </w:r>
      <w:r w:rsidRPr="00390210">
        <w:rPr>
          <w:sz w:val="28"/>
          <w:szCs w:val="28"/>
        </w:rPr>
        <w:t>, QRBand, QRSysData)</w:t>
      </w:r>
      <w:r w:rsidR="00B346AA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создание отчетов</w:t>
      </w:r>
    </w:p>
    <w:p w:rsidR="00817ABF" w:rsidRPr="00817ABF" w:rsidRDefault="00817ABF" w:rsidP="00817ABF">
      <w:pPr>
        <w:pStyle w:val="ab"/>
        <w:numPr>
          <w:ilvl w:val="0"/>
          <w:numId w:val="17"/>
        </w:numPr>
        <w:spacing w:line="360" w:lineRule="auto"/>
        <w:ind w:left="0" w:firstLine="900"/>
        <w:jc w:val="both"/>
        <w:rPr>
          <w:sz w:val="28"/>
          <w:szCs w:val="28"/>
          <w:lang w:val="en-US"/>
        </w:rPr>
      </w:pPr>
      <w:r w:rsidRPr="006F168A">
        <w:rPr>
          <w:color w:val="000000"/>
          <w:sz w:val="28"/>
          <w:szCs w:val="28"/>
        </w:rPr>
        <w:t>Компоненты</w:t>
      </w:r>
      <w:r w:rsidRPr="00817ABF">
        <w:rPr>
          <w:color w:val="000000"/>
          <w:sz w:val="28"/>
          <w:szCs w:val="28"/>
          <w:lang w:val="en-US"/>
        </w:rPr>
        <w:t xml:space="preserve"> </w:t>
      </w:r>
      <w:r w:rsidRPr="006F168A">
        <w:rPr>
          <w:sz w:val="28"/>
          <w:szCs w:val="28"/>
          <w:lang w:val="en-US"/>
        </w:rPr>
        <w:t>Interbase</w:t>
      </w:r>
      <w:r w:rsidRPr="00817ABF">
        <w:rPr>
          <w:sz w:val="28"/>
          <w:szCs w:val="28"/>
          <w:lang w:val="en-US"/>
        </w:rPr>
        <w:t xml:space="preserve"> (IBDatabase, IBTransaction, </w:t>
      </w:r>
      <w:r w:rsidR="00EF2EC9">
        <w:rPr>
          <w:sz w:val="28"/>
          <w:szCs w:val="28"/>
          <w:lang w:val="en-US"/>
        </w:rPr>
        <w:t>IBTable</w:t>
      </w:r>
      <w:r w:rsidRPr="00817ABF">
        <w:rPr>
          <w:sz w:val="28"/>
          <w:szCs w:val="28"/>
          <w:lang w:val="en-US"/>
        </w:rPr>
        <w:t>, IBStoredProc)</w:t>
      </w:r>
    </w:p>
    <w:p w:rsidR="00817ABF" w:rsidRDefault="00817ABF" w:rsidP="00817ABF">
      <w:pPr>
        <w:keepLines/>
        <w:spacing w:line="360" w:lineRule="auto"/>
        <w:ind w:firstLine="720"/>
        <w:jc w:val="both"/>
        <w:rPr>
          <w:sz w:val="28"/>
          <w:szCs w:val="28"/>
        </w:rPr>
      </w:pPr>
      <w:r w:rsidRPr="00566E6C">
        <w:rPr>
          <w:color w:val="000000"/>
          <w:sz w:val="28"/>
          <w:szCs w:val="28"/>
        </w:rPr>
        <w:t>Наличие на форме большого количества невидимых компонентов в ряде случаев затрудняет проектирование пользовательского интерфейса. Кроме того, нередко бывает удобно отделить компоненты, отвечающие за доступ к данным и бизнес-логику информационной системы, от интерфейсных элементов, например, для обегчения ее дальнейшей модернизации. Для этой цели в C++ Builder имеется специальный тип, называемый модулем данных - TDataModule.</w:t>
      </w:r>
      <w:r>
        <w:rPr>
          <w:color w:val="000000"/>
          <w:sz w:val="28"/>
          <w:szCs w:val="28"/>
        </w:rPr>
        <w:t xml:space="preserve"> </w:t>
      </w:r>
      <w:r w:rsidRPr="00B81D1E">
        <w:rPr>
          <w:color w:val="000000"/>
          <w:sz w:val="28"/>
          <w:szCs w:val="28"/>
        </w:rPr>
        <w:t>На рис.</w:t>
      </w:r>
      <w:r w:rsidR="00E5178E">
        <w:rPr>
          <w:color w:val="000000"/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BD6CCD">
        <w:rPr>
          <w:sz w:val="28"/>
          <w:szCs w:val="28"/>
        </w:rPr>
        <w:t xml:space="preserve">представлен модуль данных </w:t>
      </w:r>
      <w:r>
        <w:rPr>
          <w:sz w:val="28"/>
          <w:szCs w:val="28"/>
        </w:rPr>
        <w:t>разрабатываемого клиентского приложения.</w:t>
      </w:r>
    </w:p>
    <w:p w:rsidR="00B12863" w:rsidRDefault="009E4D70" w:rsidP="00B12863">
      <w:pPr>
        <w:keepLines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70pt;height:4in">
            <v:imagedata r:id="rId24" o:title=""/>
          </v:shape>
        </w:pict>
      </w:r>
    </w:p>
    <w:p w:rsidR="00B12863" w:rsidRPr="00B12863" w:rsidRDefault="00B12863" w:rsidP="00B12863">
      <w:pPr>
        <w:keepLines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E5178E">
        <w:rPr>
          <w:sz w:val="28"/>
          <w:szCs w:val="28"/>
        </w:rPr>
        <w:t>унок</w:t>
      </w:r>
      <w:r>
        <w:rPr>
          <w:sz w:val="28"/>
          <w:szCs w:val="28"/>
        </w:rPr>
        <w:t xml:space="preserve"> </w:t>
      </w:r>
      <w:r w:rsidR="00E5178E">
        <w:rPr>
          <w:sz w:val="28"/>
          <w:szCs w:val="28"/>
        </w:rPr>
        <w:t>18</w:t>
      </w:r>
      <w:r w:rsidR="00B642E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E51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Компонент </w:t>
      </w:r>
      <w:r>
        <w:rPr>
          <w:sz w:val="28"/>
          <w:szCs w:val="28"/>
          <w:lang w:val="en-US"/>
        </w:rPr>
        <w:t>DataModule</w:t>
      </w:r>
      <w:r>
        <w:rPr>
          <w:sz w:val="28"/>
          <w:szCs w:val="28"/>
        </w:rPr>
        <w:t>2</w:t>
      </w:r>
    </w:p>
    <w:p w:rsidR="00C05A37" w:rsidRPr="00E70D03" w:rsidRDefault="009E4D70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32.75pt;height:235.5pt">
            <v:imagedata r:id="rId25" o:title=""/>
          </v:shape>
        </w:pict>
      </w:r>
    </w:p>
    <w:p w:rsidR="00C05A37" w:rsidRDefault="00C05A37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F2EC9" w:rsidRPr="00EF2EC9">
        <w:rPr>
          <w:sz w:val="28"/>
          <w:szCs w:val="28"/>
        </w:rPr>
        <w:t>1</w:t>
      </w:r>
      <w:r w:rsidR="00E5178E">
        <w:rPr>
          <w:sz w:val="28"/>
          <w:szCs w:val="28"/>
        </w:rPr>
        <w:t>9</w:t>
      </w:r>
      <w:r>
        <w:rPr>
          <w:sz w:val="28"/>
          <w:szCs w:val="28"/>
        </w:rPr>
        <w:t xml:space="preserve"> - Результат заполнения таблицы </w:t>
      </w:r>
      <w:r w:rsidRPr="00392BB1">
        <w:rPr>
          <w:sz w:val="28"/>
          <w:szCs w:val="28"/>
        </w:rPr>
        <w:t>“</w:t>
      </w:r>
      <w:r w:rsidR="005B12C2">
        <w:rPr>
          <w:sz w:val="28"/>
          <w:szCs w:val="28"/>
        </w:rPr>
        <w:t>Клиенты</w:t>
      </w:r>
      <w:r w:rsidRPr="00392BB1">
        <w:rPr>
          <w:sz w:val="28"/>
          <w:szCs w:val="28"/>
        </w:rPr>
        <w:t xml:space="preserve"> ”</w:t>
      </w:r>
    </w:p>
    <w:p w:rsidR="005B12C2" w:rsidRPr="005B12C2" w:rsidRDefault="005B12C2" w:rsidP="00BD1CC0">
      <w:pPr>
        <w:spacing w:line="360" w:lineRule="auto"/>
        <w:jc w:val="center"/>
        <w:rPr>
          <w:sz w:val="28"/>
          <w:szCs w:val="28"/>
        </w:rPr>
      </w:pPr>
    </w:p>
    <w:p w:rsidR="00BD1CC0" w:rsidRPr="005B12C2" w:rsidRDefault="009E4D70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434.25pt;height:236.25pt">
            <v:imagedata r:id="rId26" o:title=""/>
          </v:shape>
        </w:pict>
      </w:r>
    </w:p>
    <w:p w:rsidR="00C05A37" w:rsidRDefault="00C05A37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5178E">
        <w:rPr>
          <w:sz w:val="28"/>
          <w:szCs w:val="28"/>
        </w:rPr>
        <w:t>20</w:t>
      </w:r>
      <w:r>
        <w:rPr>
          <w:sz w:val="28"/>
          <w:szCs w:val="28"/>
        </w:rPr>
        <w:t xml:space="preserve"> - Результат заполнения таблицы </w:t>
      </w:r>
      <w:r w:rsidRPr="00392BB1">
        <w:rPr>
          <w:sz w:val="28"/>
          <w:szCs w:val="28"/>
        </w:rPr>
        <w:t>“</w:t>
      </w:r>
      <w:r w:rsidR="005B12C2">
        <w:rPr>
          <w:sz w:val="28"/>
          <w:szCs w:val="28"/>
        </w:rPr>
        <w:t>Заказы</w:t>
      </w:r>
      <w:r w:rsidRPr="00392BB1">
        <w:rPr>
          <w:sz w:val="28"/>
          <w:szCs w:val="28"/>
        </w:rPr>
        <w:t>”</w:t>
      </w:r>
    </w:p>
    <w:p w:rsidR="00C05A37" w:rsidRPr="00180E19" w:rsidRDefault="00C05A37" w:rsidP="00BD1CC0">
      <w:pPr>
        <w:spacing w:line="360" w:lineRule="auto"/>
        <w:jc w:val="center"/>
        <w:rPr>
          <w:sz w:val="28"/>
          <w:szCs w:val="28"/>
        </w:rPr>
      </w:pPr>
    </w:p>
    <w:p w:rsidR="00C05A37" w:rsidRPr="00E70D03" w:rsidRDefault="009E4D70" w:rsidP="00BD1CC0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5" type="#_x0000_t75" style="width:414pt;height:225.75pt">
            <v:imagedata r:id="rId27" o:title=""/>
          </v:shape>
        </w:pict>
      </w:r>
    </w:p>
    <w:p w:rsidR="00C05A37" w:rsidRPr="005B12C2" w:rsidRDefault="00C05A37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F2EC9" w:rsidRPr="00EF2EC9">
        <w:rPr>
          <w:sz w:val="28"/>
          <w:szCs w:val="28"/>
        </w:rPr>
        <w:t>2</w:t>
      </w:r>
      <w:r w:rsidR="00E5178E">
        <w:rPr>
          <w:sz w:val="28"/>
          <w:szCs w:val="28"/>
        </w:rPr>
        <w:t>1</w:t>
      </w:r>
      <w:r>
        <w:rPr>
          <w:sz w:val="28"/>
          <w:szCs w:val="28"/>
        </w:rPr>
        <w:t xml:space="preserve"> - Результат заполнения таблицы </w:t>
      </w:r>
      <w:r w:rsidRPr="00392BB1">
        <w:rPr>
          <w:sz w:val="28"/>
          <w:szCs w:val="28"/>
        </w:rPr>
        <w:t>“</w:t>
      </w:r>
      <w:r w:rsidR="005B12C2">
        <w:rPr>
          <w:sz w:val="28"/>
          <w:szCs w:val="28"/>
        </w:rPr>
        <w:t>Детали</w:t>
      </w:r>
      <w:r w:rsidRPr="00392BB1">
        <w:rPr>
          <w:sz w:val="28"/>
          <w:szCs w:val="28"/>
        </w:rPr>
        <w:t>”</w:t>
      </w:r>
    </w:p>
    <w:p w:rsidR="00DD1240" w:rsidRPr="005B12C2" w:rsidRDefault="00DD1240" w:rsidP="00BD1CC0">
      <w:pPr>
        <w:spacing w:line="360" w:lineRule="auto"/>
        <w:jc w:val="center"/>
        <w:rPr>
          <w:sz w:val="28"/>
          <w:szCs w:val="28"/>
        </w:rPr>
      </w:pPr>
    </w:p>
    <w:p w:rsidR="00C05A37" w:rsidRPr="00180E19" w:rsidRDefault="009E4D70" w:rsidP="00BD1CC0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6" type="#_x0000_t75" style="width:427.5pt;height:231.75pt">
            <v:imagedata r:id="rId28" o:title=""/>
          </v:shape>
        </w:pict>
      </w:r>
    </w:p>
    <w:p w:rsidR="00C05A37" w:rsidRDefault="00C05A37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5178E">
        <w:rPr>
          <w:sz w:val="28"/>
          <w:szCs w:val="28"/>
        </w:rPr>
        <w:t>22</w:t>
      </w:r>
      <w:r>
        <w:rPr>
          <w:sz w:val="28"/>
          <w:szCs w:val="28"/>
        </w:rPr>
        <w:t xml:space="preserve"> - Результат заполнения таблицы </w:t>
      </w:r>
      <w:r w:rsidRPr="00392BB1">
        <w:rPr>
          <w:sz w:val="28"/>
          <w:szCs w:val="28"/>
        </w:rPr>
        <w:t>“</w:t>
      </w:r>
      <w:r w:rsidR="005B12C2">
        <w:rPr>
          <w:sz w:val="28"/>
          <w:szCs w:val="28"/>
        </w:rPr>
        <w:t>Инженеры</w:t>
      </w:r>
      <w:r w:rsidRPr="00392BB1">
        <w:rPr>
          <w:sz w:val="28"/>
          <w:szCs w:val="28"/>
        </w:rPr>
        <w:t>”</w:t>
      </w:r>
    </w:p>
    <w:p w:rsidR="00700246" w:rsidRDefault="0070024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5B12C2" w:rsidRDefault="009E4D70" w:rsidP="005B12C2">
      <w:pPr>
        <w:spacing w:line="360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pict>
          <v:shape id="_x0000_i1047" type="#_x0000_t75" style="width:417.75pt;height:228.75pt">
            <v:imagedata r:id="rId29" o:title=""/>
          </v:shape>
        </w:pict>
      </w:r>
    </w:p>
    <w:p w:rsidR="005B12C2" w:rsidRDefault="005B12C2" w:rsidP="005B12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5178E">
        <w:rPr>
          <w:sz w:val="28"/>
          <w:szCs w:val="28"/>
        </w:rPr>
        <w:t>23</w:t>
      </w:r>
      <w:r>
        <w:rPr>
          <w:sz w:val="28"/>
          <w:szCs w:val="28"/>
        </w:rPr>
        <w:t xml:space="preserve"> - Результат заполнения таблицы </w:t>
      </w:r>
      <w:r w:rsidRPr="00392BB1">
        <w:rPr>
          <w:sz w:val="28"/>
          <w:szCs w:val="28"/>
        </w:rPr>
        <w:t>“</w:t>
      </w:r>
      <w:r w:rsidR="002731E8">
        <w:rPr>
          <w:sz w:val="28"/>
          <w:szCs w:val="28"/>
        </w:rPr>
        <w:t>Виды расчета</w:t>
      </w:r>
      <w:r w:rsidRPr="00392BB1">
        <w:rPr>
          <w:sz w:val="28"/>
          <w:szCs w:val="28"/>
        </w:rPr>
        <w:t>”</w:t>
      </w:r>
    </w:p>
    <w:p w:rsidR="00700246" w:rsidRPr="005B12C2" w:rsidRDefault="0070024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700246" w:rsidRPr="002731E8" w:rsidRDefault="00700246" w:rsidP="00DD1240">
      <w:pPr>
        <w:pStyle w:val="2"/>
        <w:spacing w:before="60" w:line="360" w:lineRule="auto"/>
        <w:ind w:firstLine="709"/>
        <w:jc w:val="both"/>
        <w:rPr>
          <w:rFonts w:ascii="Times New Roman" w:hAnsi="Times New Roman"/>
          <w:b w:val="0"/>
          <w:i w:val="0"/>
          <w:kern w:val="32"/>
        </w:rPr>
      </w:pPr>
      <w:bookmarkStart w:id="5" w:name="_Toc277155600"/>
      <w:r w:rsidRPr="00DD1240">
        <w:rPr>
          <w:rFonts w:ascii="Times New Roman" w:hAnsi="Times New Roman"/>
          <w:b w:val="0"/>
          <w:i w:val="0"/>
          <w:kern w:val="32"/>
        </w:rPr>
        <w:t xml:space="preserve">2.3 Реализация программного средства </w:t>
      </w:r>
      <w:r w:rsidR="00DD1240" w:rsidRPr="00DD1240">
        <w:rPr>
          <w:rFonts w:ascii="Times New Roman" w:hAnsi="Times New Roman"/>
          <w:b w:val="0"/>
          <w:i w:val="0"/>
          <w:kern w:val="32"/>
        </w:rPr>
        <w:t>«</w:t>
      </w:r>
      <w:bookmarkEnd w:id="5"/>
      <w:r w:rsidR="002731E8">
        <w:rPr>
          <w:rFonts w:ascii="Times New Roman" w:hAnsi="Times New Roman"/>
          <w:b w:val="0"/>
          <w:i w:val="0"/>
          <w:kern w:val="32"/>
        </w:rPr>
        <w:t>Автоматизированное рабочее место инженера по сервисному обслуживанию компьютерной техники»</w:t>
      </w:r>
    </w:p>
    <w:p w:rsidR="00DD1240" w:rsidRPr="002731E8" w:rsidRDefault="00DD1240" w:rsidP="00DD1240"/>
    <w:p w:rsidR="00700246" w:rsidRPr="00714B03" w:rsidRDefault="00700246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714B03">
        <w:rPr>
          <w:sz w:val="28"/>
          <w:szCs w:val="28"/>
        </w:rPr>
        <w:t>Рассмотрим подробнее реализацию программного средства «</w:t>
      </w:r>
      <w:r w:rsidR="002731E8" w:rsidRPr="002731E8">
        <w:rPr>
          <w:kern w:val="32"/>
          <w:sz w:val="28"/>
          <w:szCs w:val="28"/>
        </w:rPr>
        <w:t>Автоматизированное рабочее место инженера по сервисному обслуживанию компьютерной техники</w:t>
      </w:r>
      <w:r w:rsidRPr="00714B03">
        <w:rPr>
          <w:sz w:val="28"/>
          <w:szCs w:val="28"/>
        </w:rPr>
        <w:t xml:space="preserve">». </w:t>
      </w:r>
      <w:bookmarkStart w:id="6" w:name="_Toc229839259"/>
      <w:bookmarkStart w:id="7" w:name="_Toc229839426"/>
    </w:p>
    <w:p w:rsidR="00714B03" w:rsidRDefault="00714B03" w:rsidP="00BD1CC0">
      <w:pPr>
        <w:tabs>
          <w:tab w:val="left" w:pos="360"/>
        </w:tabs>
        <w:spacing w:line="360" w:lineRule="auto"/>
        <w:ind w:firstLine="720"/>
        <w:jc w:val="both"/>
        <w:rPr>
          <w:bCs/>
          <w:kern w:val="32"/>
        </w:rPr>
      </w:pPr>
    </w:p>
    <w:p w:rsidR="00714B03" w:rsidRPr="002731E8" w:rsidRDefault="009E4D70" w:rsidP="00BD1CC0">
      <w:pPr>
        <w:tabs>
          <w:tab w:val="left" w:pos="360"/>
        </w:tabs>
        <w:spacing w:line="360" w:lineRule="auto"/>
        <w:ind w:firstLine="72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i1048" type="#_x0000_t75" style="width:354.75pt;height:218.25pt">
            <v:imagedata r:id="rId30" o:title="Безымянный"/>
          </v:shape>
        </w:pict>
      </w:r>
    </w:p>
    <w:bookmarkEnd w:id="6"/>
    <w:bookmarkEnd w:id="7"/>
    <w:p w:rsidR="00714B03" w:rsidRDefault="00714B03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5178E">
        <w:rPr>
          <w:sz w:val="28"/>
          <w:szCs w:val="28"/>
        </w:rPr>
        <w:t>24</w:t>
      </w:r>
      <w:r>
        <w:rPr>
          <w:sz w:val="28"/>
          <w:szCs w:val="28"/>
        </w:rPr>
        <w:t xml:space="preserve"> -</w:t>
      </w:r>
      <w:r w:rsidRPr="00714B03">
        <w:rPr>
          <w:sz w:val="28"/>
          <w:szCs w:val="28"/>
        </w:rPr>
        <w:t xml:space="preserve"> Модульная структура программного обеспечения</w:t>
      </w:r>
    </w:p>
    <w:p w:rsidR="00714B03" w:rsidRPr="00D52700" w:rsidRDefault="009E4D70" w:rsidP="00201B24">
      <w:pPr>
        <w:spacing w:line="360" w:lineRule="auto"/>
        <w:jc w:val="center"/>
      </w:pPr>
      <w:r>
        <w:pict>
          <v:shape id="_x0000_i1049" type="#_x0000_t75" style="width:450.75pt;height:243.75pt">
            <v:imagedata r:id="rId31" o:title=""/>
          </v:shape>
        </w:pict>
      </w:r>
    </w:p>
    <w:p w:rsidR="00714B03" w:rsidRDefault="00714B03" w:rsidP="00BD1CC0">
      <w:pPr>
        <w:spacing w:line="360" w:lineRule="auto"/>
        <w:jc w:val="center"/>
        <w:rPr>
          <w:sz w:val="28"/>
          <w:szCs w:val="28"/>
        </w:rPr>
      </w:pPr>
      <w:r w:rsidRPr="00714B03">
        <w:rPr>
          <w:sz w:val="28"/>
          <w:szCs w:val="28"/>
        </w:rPr>
        <w:t xml:space="preserve">Рисунок </w:t>
      </w:r>
      <w:r w:rsidR="00E5178E">
        <w:rPr>
          <w:sz w:val="28"/>
          <w:szCs w:val="28"/>
        </w:rPr>
        <w:t>25</w:t>
      </w:r>
      <w:r w:rsidR="00EF2EC9" w:rsidRPr="00EF2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14B03">
        <w:rPr>
          <w:sz w:val="28"/>
          <w:szCs w:val="28"/>
        </w:rPr>
        <w:t xml:space="preserve"> Просмотр содержимого таблицы “</w:t>
      </w:r>
      <w:r w:rsidR="00817ABF">
        <w:rPr>
          <w:sz w:val="28"/>
          <w:szCs w:val="28"/>
        </w:rPr>
        <w:t>Клиенты</w:t>
      </w:r>
      <w:r w:rsidRPr="00714B03">
        <w:rPr>
          <w:sz w:val="28"/>
          <w:szCs w:val="28"/>
        </w:rPr>
        <w:t>”</w:t>
      </w:r>
    </w:p>
    <w:p w:rsidR="00B12863" w:rsidRPr="00817ABF" w:rsidRDefault="00B12863" w:rsidP="00BD1CC0">
      <w:pPr>
        <w:spacing w:line="360" w:lineRule="auto"/>
        <w:jc w:val="center"/>
        <w:rPr>
          <w:sz w:val="28"/>
          <w:szCs w:val="28"/>
        </w:rPr>
      </w:pPr>
    </w:p>
    <w:p w:rsidR="00817ABF" w:rsidRPr="00B12863" w:rsidRDefault="00817ABF" w:rsidP="00817AB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таблицы задается в свойствах компонента </w:t>
      </w:r>
      <w:r>
        <w:rPr>
          <w:sz w:val="28"/>
          <w:szCs w:val="28"/>
          <w:lang w:val="en-US"/>
        </w:rPr>
        <w:t>IBTable</w:t>
      </w:r>
      <w:r>
        <w:rPr>
          <w:sz w:val="28"/>
          <w:szCs w:val="28"/>
        </w:rPr>
        <w:t>. В свойствах компонента</w:t>
      </w:r>
      <w:r w:rsidR="00B12863">
        <w:rPr>
          <w:sz w:val="28"/>
          <w:szCs w:val="28"/>
        </w:rPr>
        <w:t xml:space="preserve"> </w:t>
      </w:r>
      <w:r w:rsidR="00B12863" w:rsidRPr="00B12863">
        <w:rPr>
          <w:b/>
          <w:sz w:val="28"/>
          <w:szCs w:val="28"/>
          <w:lang w:val="en-US"/>
        </w:rPr>
        <w:t>DataSource</w:t>
      </w:r>
      <w:r w:rsidR="00B12863" w:rsidRPr="00B12863">
        <w:rPr>
          <w:b/>
          <w:sz w:val="28"/>
          <w:szCs w:val="28"/>
        </w:rPr>
        <w:t xml:space="preserve"> </w:t>
      </w:r>
      <w:r w:rsidR="00B12863" w:rsidRPr="00B12863">
        <w:rPr>
          <w:sz w:val="28"/>
          <w:szCs w:val="28"/>
        </w:rPr>
        <w:t xml:space="preserve">указываем свойство </w:t>
      </w:r>
      <w:r w:rsidR="00B12863">
        <w:rPr>
          <w:sz w:val="28"/>
          <w:szCs w:val="28"/>
          <w:lang w:val="en-US"/>
        </w:rPr>
        <w:t>DataSet</w:t>
      </w:r>
      <w:r w:rsidR="00B12863" w:rsidRPr="00B12863">
        <w:rPr>
          <w:sz w:val="28"/>
          <w:szCs w:val="28"/>
        </w:rPr>
        <w:t>-&gt;</w:t>
      </w:r>
      <w:r w:rsidR="00B12863">
        <w:rPr>
          <w:sz w:val="28"/>
          <w:szCs w:val="28"/>
          <w:lang w:val="en-US"/>
        </w:rPr>
        <w:t>IBTable</w:t>
      </w:r>
      <w:r w:rsidR="00B12863">
        <w:rPr>
          <w:sz w:val="28"/>
          <w:szCs w:val="28"/>
        </w:rPr>
        <w:t>.</w:t>
      </w:r>
    </w:p>
    <w:p w:rsidR="00714B03" w:rsidRPr="00B12863" w:rsidRDefault="00B12863" w:rsidP="00BD1CC0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Чтобы данные отображались в компоненте </w:t>
      </w:r>
      <w:r>
        <w:rPr>
          <w:sz w:val="28"/>
          <w:szCs w:val="28"/>
          <w:lang w:val="en-US"/>
        </w:rPr>
        <w:t>DBGrid</w:t>
      </w:r>
      <w:r>
        <w:rPr>
          <w:sz w:val="28"/>
          <w:szCs w:val="28"/>
        </w:rPr>
        <w:t xml:space="preserve">, в свойстве </w:t>
      </w:r>
      <w:r>
        <w:rPr>
          <w:sz w:val="28"/>
          <w:szCs w:val="28"/>
          <w:lang w:val="en-US"/>
        </w:rPr>
        <w:t>DataSource</w:t>
      </w:r>
      <w:r>
        <w:rPr>
          <w:sz w:val="28"/>
          <w:szCs w:val="28"/>
        </w:rPr>
        <w:t xml:space="preserve"> указывается </w:t>
      </w:r>
      <w:r>
        <w:rPr>
          <w:sz w:val="28"/>
          <w:szCs w:val="28"/>
          <w:lang w:val="en-US"/>
        </w:rPr>
        <w:t>DataModule</w:t>
      </w:r>
      <w:r w:rsidRPr="00B12863">
        <w:rPr>
          <w:sz w:val="28"/>
          <w:szCs w:val="28"/>
        </w:rPr>
        <w:t>2-&gt;</w:t>
      </w:r>
      <w:r>
        <w:rPr>
          <w:sz w:val="28"/>
          <w:szCs w:val="28"/>
          <w:lang w:val="en-US"/>
        </w:rPr>
        <w:t>DataSource</w:t>
      </w:r>
      <w:r w:rsidR="00714B03" w:rsidRPr="00714B03">
        <w:rPr>
          <w:sz w:val="28"/>
          <w:szCs w:val="28"/>
        </w:rPr>
        <w:t>.</w:t>
      </w:r>
      <w:r w:rsidRPr="00B12863">
        <w:rPr>
          <w:sz w:val="28"/>
          <w:szCs w:val="28"/>
        </w:rPr>
        <w:t xml:space="preserve"> </w:t>
      </w:r>
    </w:p>
    <w:p w:rsidR="00714B03" w:rsidRPr="00D52700" w:rsidRDefault="00714B03" w:rsidP="00BD1CC0">
      <w:pPr>
        <w:spacing w:line="360" w:lineRule="auto"/>
      </w:pPr>
    </w:p>
    <w:p w:rsidR="00EB106A" w:rsidRDefault="009E4D70" w:rsidP="00BD1CC0">
      <w:pPr>
        <w:spacing w:line="360" w:lineRule="auto"/>
        <w:jc w:val="center"/>
        <w:rPr>
          <w:sz w:val="28"/>
          <w:szCs w:val="28"/>
        </w:rPr>
      </w:pPr>
      <w:r>
        <w:pict>
          <v:shape id="_x0000_i1050" type="#_x0000_t75" style="width:431.25pt;height:251.25pt">
            <v:imagedata r:id="rId32" o:title=""/>
          </v:shape>
        </w:pict>
      </w:r>
    </w:p>
    <w:p w:rsidR="00B12863" w:rsidRPr="00B12863" w:rsidRDefault="00EB106A" w:rsidP="00BD1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</w:t>
      </w:r>
      <w:r w:rsidR="00B12863">
        <w:rPr>
          <w:sz w:val="28"/>
          <w:szCs w:val="28"/>
        </w:rPr>
        <w:t xml:space="preserve">сунок </w:t>
      </w:r>
      <w:r w:rsidR="00E5178E">
        <w:rPr>
          <w:sz w:val="28"/>
          <w:szCs w:val="28"/>
        </w:rPr>
        <w:t>26</w:t>
      </w:r>
      <w:r w:rsidR="00B12863">
        <w:rPr>
          <w:sz w:val="28"/>
          <w:szCs w:val="28"/>
        </w:rPr>
        <w:t xml:space="preserve"> – Результат</w:t>
      </w:r>
      <w:r w:rsidR="00201B24">
        <w:rPr>
          <w:sz w:val="28"/>
          <w:szCs w:val="28"/>
        </w:rPr>
        <w:t xml:space="preserve"> работы процедуры</w:t>
      </w:r>
      <w:r w:rsidR="00B12863">
        <w:rPr>
          <w:sz w:val="28"/>
          <w:szCs w:val="28"/>
        </w:rPr>
        <w:t xml:space="preserve"> добавления данных</w:t>
      </w:r>
    </w:p>
    <w:p w:rsidR="00714B03" w:rsidRPr="00714B03" w:rsidRDefault="00714B03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714B03">
        <w:rPr>
          <w:sz w:val="28"/>
          <w:szCs w:val="28"/>
        </w:rPr>
        <w:t>Для внесения данных во все таблицы была использована одна форма, чтобы сократить время на внесение пользователем данных в таблицу и упростить контроль над правильностью введенных данных.</w:t>
      </w:r>
    </w:p>
    <w:p w:rsidR="00714B03" w:rsidRPr="00714B03" w:rsidRDefault="00714B03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714B03">
        <w:rPr>
          <w:sz w:val="28"/>
          <w:szCs w:val="28"/>
        </w:rPr>
        <w:t>Пользователь может заполнять данные по таблицам “</w:t>
      </w:r>
      <w:r w:rsidR="00EB106A">
        <w:rPr>
          <w:sz w:val="28"/>
          <w:szCs w:val="28"/>
        </w:rPr>
        <w:t>Заказы</w:t>
      </w:r>
      <w:r w:rsidRPr="00714B03">
        <w:rPr>
          <w:sz w:val="28"/>
          <w:szCs w:val="28"/>
        </w:rPr>
        <w:t>”, “</w:t>
      </w:r>
      <w:r w:rsidR="00EB106A">
        <w:rPr>
          <w:sz w:val="28"/>
          <w:szCs w:val="28"/>
        </w:rPr>
        <w:t>Клиенты</w:t>
      </w:r>
      <w:r w:rsidRPr="00714B03">
        <w:rPr>
          <w:sz w:val="28"/>
          <w:szCs w:val="28"/>
        </w:rPr>
        <w:t>”, “</w:t>
      </w:r>
      <w:r w:rsidR="00EB106A">
        <w:rPr>
          <w:sz w:val="28"/>
          <w:szCs w:val="28"/>
        </w:rPr>
        <w:t>Детали</w:t>
      </w:r>
      <w:r w:rsidRPr="00714B03">
        <w:rPr>
          <w:sz w:val="28"/>
          <w:szCs w:val="28"/>
        </w:rPr>
        <w:t xml:space="preserve"> ”, “</w:t>
      </w:r>
      <w:r w:rsidR="00EB106A">
        <w:rPr>
          <w:sz w:val="28"/>
          <w:szCs w:val="28"/>
        </w:rPr>
        <w:t>Инженеры</w:t>
      </w:r>
      <w:r w:rsidRPr="00714B03">
        <w:rPr>
          <w:sz w:val="28"/>
          <w:szCs w:val="28"/>
        </w:rPr>
        <w:t>”.</w:t>
      </w:r>
    </w:p>
    <w:p w:rsidR="00714B03" w:rsidRDefault="00714B03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714B03">
        <w:rPr>
          <w:sz w:val="28"/>
          <w:szCs w:val="28"/>
        </w:rPr>
        <w:t>Ввод значения поля в таблицу осуществляется, например, такой строкой как:</w:t>
      </w:r>
    </w:p>
    <w:p w:rsidR="00EB106A" w:rsidRDefault="00EB106A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EB106A">
        <w:rPr>
          <w:sz w:val="28"/>
          <w:szCs w:val="28"/>
          <w:lang w:val="en-US"/>
        </w:rPr>
        <w:t>DataModule2-&gt;IBStoredProc1-&gt;ParamByName("FIO_CL")-&gt;AsString=Form1-&gt;Edit1-&gt;Text;</w:t>
      </w:r>
    </w:p>
    <w:p w:rsidR="00714B03" w:rsidRPr="00714B03" w:rsidRDefault="00714B03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714B03">
        <w:rPr>
          <w:sz w:val="28"/>
          <w:szCs w:val="28"/>
        </w:rPr>
        <w:t>Удаление записи из таблиц происходит посредством следующего кода:</w:t>
      </w:r>
    </w:p>
    <w:p w:rsidR="00EB106A" w:rsidRDefault="00EB106A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EB106A">
        <w:rPr>
          <w:sz w:val="28"/>
          <w:szCs w:val="28"/>
          <w:lang w:val="en-US"/>
        </w:rPr>
        <w:t>DataModule</w:t>
      </w:r>
      <w:r w:rsidRPr="00EB106A">
        <w:rPr>
          <w:sz w:val="28"/>
          <w:szCs w:val="28"/>
        </w:rPr>
        <w:t>2-&gt;</w:t>
      </w:r>
      <w:r w:rsidRPr="00EB106A">
        <w:rPr>
          <w:sz w:val="28"/>
          <w:szCs w:val="28"/>
          <w:lang w:val="en-US"/>
        </w:rPr>
        <w:t>IBStoredProc</w:t>
      </w:r>
      <w:r w:rsidRPr="00EB106A">
        <w:rPr>
          <w:sz w:val="28"/>
          <w:szCs w:val="28"/>
        </w:rPr>
        <w:t>3-&gt;</w:t>
      </w:r>
      <w:r w:rsidRPr="00EB106A">
        <w:rPr>
          <w:sz w:val="28"/>
          <w:szCs w:val="28"/>
          <w:lang w:val="en-US"/>
        </w:rPr>
        <w:t>ParamByName</w:t>
      </w:r>
      <w:r w:rsidRPr="00EB106A">
        <w:rPr>
          <w:sz w:val="28"/>
          <w:szCs w:val="28"/>
        </w:rPr>
        <w:t>("</w:t>
      </w:r>
      <w:r w:rsidRPr="00EB106A">
        <w:rPr>
          <w:sz w:val="28"/>
          <w:szCs w:val="28"/>
          <w:lang w:val="en-US"/>
        </w:rPr>
        <w:t>ID</w:t>
      </w:r>
      <w:r w:rsidRPr="00EB106A">
        <w:rPr>
          <w:sz w:val="28"/>
          <w:szCs w:val="28"/>
        </w:rPr>
        <w:t>_</w:t>
      </w:r>
      <w:r w:rsidRPr="00EB106A">
        <w:rPr>
          <w:sz w:val="28"/>
          <w:szCs w:val="28"/>
          <w:lang w:val="en-US"/>
        </w:rPr>
        <w:t>CLIENT</w:t>
      </w:r>
      <w:r w:rsidRPr="00EB106A">
        <w:rPr>
          <w:sz w:val="28"/>
          <w:szCs w:val="28"/>
        </w:rPr>
        <w:t>")-&gt;</w:t>
      </w:r>
      <w:r w:rsidRPr="00EB106A">
        <w:rPr>
          <w:sz w:val="28"/>
          <w:szCs w:val="28"/>
          <w:lang w:val="en-US"/>
        </w:rPr>
        <w:t>AsString</w:t>
      </w:r>
      <w:r w:rsidRPr="00EB106A">
        <w:rPr>
          <w:sz w:val="28"/>
          <w:szCs w:val="28"/>
        </w:rPr>
        <w:t>=</w:t>
      </w:r>
      <w:r w:rsidRPr="00EB106A">
        <w:rPr>
          <w:sz w:val="28"/>
          <w:szCs w:val="28"/>
          <w:lang w:val="en-US"/>
        </w:rPr>
        <w:t>DBEdit</w:t>
      </w:r>
      <w:r w:rsidRPr="00EB106A">
        <w:rPr>
          <w:sz w:val="28"/>
          <w:szCs w:val="28"/>
        </w:rPr>
        <w:t>1-&gt;</w:t>
      </w:r>
      <w:r w:rsidRPr="00EB106A">
        <w:rPr>
          <w:sz w:val="28"/>
          <w:szCs w:val="28"/>
          <w:lang w:val="en-US"/>
        </w:rPr>
        <w:t>Text</w:t>
      </w:r>
      <w:r w:rsidRPr="00EB106A">
        <w:rPr>
          <w:sz w:val="28"/>
          <w:szCs w:val="28"/>
        </w:rPr>
        <w:t>;</w:t>
      </w:r>
    </w:p>
    <w:p w:rsidR="00714B03" w:rsidRPr="00714B03" w:rsidRDefault="00EB106A" w:rsidP="00BD1C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4B03" w:rsidRPr="00714B03">
        <w:rPr>
          <w:sz w:val="28"/>
          <w:szCs w:val="28"/>
        </w:rPr>
        <w:t>существляется каскадное удаление – из таблицы «</w:t>
      </w:r>
      <w:r>
        <w:rPr>
          <w:sz w:val="28"/>
          <w:szCs w:val="28"/>
        </w:rPr>
        <w:t>Клиенты</w:t>
      </w:r>
      <w:r w:rsidR="00714B03" w:rsidRPr="00714B03">
        <w:rPr>
          <w:sz w:val="28"/>
          <w:szCs w:val="28"/>
        </w:rPr>
        <w:t>».</w:t>
      </w:r>
    </w:p>
    <w:p w:rsidR="00714B03" w:rsidRDefault="00714B03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714B03">
        <w:rPr>
          <w:sz w:val="28"/>
          <w:szCs w:val="28"/>
        </w:rPr>
        <w:t>При нажатии на к</w:t>
      </w:r>
      <w:r w:rsidR="00201B24">
        <w:rPr>
          <w:sz w:val="28"/>
          <w:szCs w:val="28"/>
        </w:rPr>
        <w:t>н</w:t>
      </w:r>
      <w:r w:rsidRPr="00714B03">
        <w:rPr>
          <w:sz w:val="28"/>
          <w:szCs w:val="28"/>
        </w:rPr>
        <w:t>опку “</w:t>
      </w:r>
      <w:r w:rsidR="004F5F69">
        <w:rPr>
          <w:sz w:val="28"/>
          <w:szCs w:val="28"/>
        </w:rPr>
        <w:t>Удалить</w:t>
      </w:r>
      <w:r w:rsidRPr="00714B03">
        <w:rPr>
          <w:sz w:val="28"/>
          <w:szCs w:val="28"/>
        </w:rPr>
        <w:t xml:space="preserve">” </w:t>
      </w:r>
      <w:r w:rsidR="00EB106A">
        <w:rPr>
          <w:sz w:val="28"/>
          <w:szCs w:val="28"/>
        </w:rPr>
        <w:t>запись удаляется.</w:t>
      </w:r>
    </w:p>
    <w:p w:rsidR="00201B24" w:rsidRDefault="009E4D70" w:rsidP="00BD1CC0">
      <w:pPr>
        <w:spacing w:line="360" w:lineRule="auto"/>
        <w:ind w:firstLine="540"/>
        <w:jc w:val="both"/>
      </w:pPr>
      <w:r>
        <w:rPr>
          <w:lang w:val="en-US"/>
        </w:rPr>
        <w:pict>
          <v:shape id="_x0000_i1051" type="#_x0000_t75" style="width:414pt;height:240.75pt">
            <v:imagedata r:id="rId33" o:title=""/>
          </v:shape>
        </w:pict>
      </w:r>
    </w:p>
    <w:p w:rsidR="00201B24" w:rsidRPr="00201B24" w:rsidRDefault="00201B24" w:rsidP="00201B2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5178E">
        <w:rPr>
          <w:sz w:val="28"/>
          <w:szCs w:val="28"/>
        </w:rPr>
        <w:t>27</w:t>
      </w:r>
      <w:r>
        <w:rPr>
          <w:sz w:val="28"/>
          <w:szCs w:val="28"/>
        </w:rPr>
        <w:t xml:space="preserve"> – Результат работы процедуры удаления данных</w:t>
      </w:r>
    </w:p>
    <w:p w:rsidR="00714B03" w:rsidRPr="00D52700" w:rsidRDefault="00714B03" w:rsidP="00BD1CC0">
      <w:pPr>
        <w:spacing w:line="360" w:lineRule="auto"/>
        <w:jc w:val="both"/>
      </w:pPr>
      <w:r w:rsidRPr="00D52700">
        <w:t xml:space="preserve">                                                               </w:t>
      </w:r>
    </w:p>
    <w:p w:rsidR="00714B03" w:rsidRPr="00D52700" w:rsidRDefault="009E4D70" w:rsidP="00BD1CC0">
      <w:pPr>
        <w:spacing w:line="360" w:lineRule="auto"/>
        <w:jc w:val="center"/>
      </w:pPr>
      <w:r>
        <w:pict>
          <v:shape id="_x0000_i1052" type="#_x0000_t75" style="width:416.25pt;height:242.25pt">
            <v:imagedata r:id="rId34" o:title=""/>
          </v:shape>
        </w:pict>
      </w:r>
    </w:p>
    <w:p w:rsidR="00714B03" w:rsidRPr="00DD1240" w:rsidRDefault="00714B03" w:rsidP="00BD1CC0">
      <w:pPr>
        <w:spacing w:line="360" w:lineRule="auto"/>
        <w:jc w:val="center"/>
        <w:rPr>
          <w:sz w:val="28"/>
          <w:szCs w:val="28"/>
        </w:rPr>
      </w:pPr>
      <w:r w:rsidRPr="00714B03">
        <w:rPr>
          <w:sz w:val="28"/>
          <w:szCs w:val="28"/>
        </w:rPr>
        <w:t xml:space="preserve">Рисунок </w:t>
      </w:r>
      <w:r w:rsidR="00E5178E">
        <w:rPr>
          <w:sz w:val="28"/>
          <w:szCs w:val="28"/>
        </w:rPr>
        <w:t>28</w:t>
      </w:r>
      <w:r w:rsidRPr="00714B03">
        <w:rPr>
          <w:sz w:val="28"/>
          <w:szCs w:val="28"/>
        </w:rPr>
        <w:t xml:space="preserve"> -  Редактирование данных</w:t>
      </w:r>
    </w:p>
    <w:p w:rsidR="00201B24" w:rsidRDefault="00714B03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714B03">
        <w:rPr>
          <w:sz w:val="28"/>
          <w:szCs w:val="28"/>
        </w:rPr>
        <w:t xml:space="preserve">Изменение записей в таблицах БД осуществляется </w:t>
      </w:r>
      <w:r w:rsidR="00201B24">
        <w:rPr>
          <w:sz w:val="28"/>
          <w:szCs w:val="28"/>
        </w:rPr>
        <w:t>программно:</w:t>
      </w:r>
    </w:p>
    <w:p w:rsidR="00201B24" w:rsidRPr="00201B24" w:rsidRDefault="00201B24" w:rsidP="00201B24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201B24">
        <w:rPr>
          <w:sz w:val="28"/>
          <w:szCs w:val="28"/>
          <w:lang w:val="en-US"/>
        </w:rPr>
        <w:t xml:space="preserve">DataModule2-&gt;IBStoredProc2-&gt;ParamByName("ID_CLIENT")-&gt;AsString=DBEdit1-&gt;Text; </w:t>
      </w:r>
    </w:p>
    <w:p w:rsidR="00201B24" w:rsidRPr="00201B24" w:rsidRDefault="00201B24" w:rsidP="00201B24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201B24">
        <w:rPr>
          <w:sz w:val="28"/>
          <w:szCs w:val="28"/>
          <w:lang w:val="en-US"/>
        </w:rPr>
        <w:t>DataModule2-&gt;IBStoredProc2-&gt;ParamByName("FIO_CL")-&gt;AsString=Edit4-&gt;Text;</w:t>
      </w:r>
    </w:p>
    <w:p w:rsidR="00714B03" w:rsidRDefault="006D0CD0" w:rsidP="006D0CD0">
      <w:pPr>
        <w:spacing w:line="360" w:lineRule="auto"/>
        <w:ind w:firstLine="540"/>
        <w:jc w:val="both"/>
        <w:rPr>
          <w:sz w:val="28"/>
          <w:szCs w:val="28"/>
        </w:rPr>
      </w:pPr>
      <w:r w:rsidRPr="006D0CD0">
        <w:rPr>
          <w:sz w:val="28"/>
          <w:szCs w:val="28"/>
        </w:rPr>
        <w:t xml:space="preserve">Вывод данных в отчет </w:t>
      </w:r>
      <w:r>
        <w:rPr>
          <w:sz w:val="28"/>
          <w:szCs w:val="28"/>
        </w:rPr>
        <w:t xml:space="preserve">также осуществляется программно с помощью компонента </w:t>
      </w:r>
      <w:r>
        <w:rPr>
          <w:sz w:val="28"/>
          <w:szCs w:val="28"/>
          <w:lang w:val="en-US"/>
        </w:rPr>
        <w:t>Button</w:t>
      </w:r>
      <w:r>
        <w:rPr>
          <w:sz w:val="28"/>
          <w:szCs w:val="28"/>
        </w:rPr>
        <w:t>:</w:t>
      </w:r>
    </w:p>
    <w:p w:rsidR="006D0CD0" w:rsidRPr="006D0CD0" w:rsidRDefault="006D0CD0" w:rsidP="006D0CD0">
      <w:pPr>
        <w:spacing w:line="360" w:lineRule="auto"/>
        <w:ind w:firstLine="540"/>
        <w:jc w:val="both"/>
        <w:rPr>
          <w:sz w:val="28"/>
          <w:szCs w:val="28"/>
        </w:rPr>
      </w:pPr>
      <w:r w:rsidRPr="006D0CD0">
        <w:rPr>
          <w:sz w:val="28"/>
          <w:szCs w:val="28"/>
        </w:rPr>
        <w:t>Form3-&gt;QuickRep1-&gt;Preview();</w:t>
      </w:r>
    </w:p>
    <w:p w:rsidR="006D0CD0" w:rsidRDefault="006D0CD0" w:rsidP="006D0CD0">
      <w:pPr>
        <w:spacing w:line="360" w:lineRule="auto"/>
        <w:ind w:firstLine="540"/>
        <w:jc w:val="both"/>
        <w:rPr>
          <w:sz w:val="28"/>
          <w:szCs w:val="28"/>
        </w:rPr>
      </w:pPr>
      <w:r w:rsidRPr="006D0CD0">
        <w:rPr>
          <w:sz w:val="28"/>
          <w:szCs w:val="28"/>
        </w:rPr>
        <w:t>Form3-&gt;Visible=false;</w:t>
      </w:r>
    </w:p>
    <w:p w:rsidR="006D0CD0" w:rsidRDefault="006D0CD0" w:rsidP="006D0CD0">
      <w:pPr>
        <w:spacing w:line="360" w:lineRule="auto"/>
        <w:ind w:firstLine="540"/>
        <w:jc w:val="both"/>
        <w:rPr>
          <w:sz w:val="28"/>
          <w:szCs w:val="28"/>
        </w:rPr>
      </w:pPr>
    </w:p>
    <w:p w:rsidR="006D0CD0" w:rsidRPr="006D0CD0" w:rsidRDefault="009E4D70" w:rsidP="006D0C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99.75pt;height:180pt">
            <v:imagedata r:id="rId35" o:title=""/>
          </v:shape>
        </w:pict>
      </w:r>
    </w:p>
    <w:p w:rsidR="00714B03" w:rsidRPr="00DD1240" w:rsidRDefault="00EF2EC9" w:rsidP="00BD1CC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B642E3">
        <w:rPr>
          <w:sz w:val="28"/>
          <w:szCs w:val="28"/>
        </w:rPr>
        <w:t>2</w:t>
      </w:r>
      <w:r w:rsidR="00E5178E">
        <w:rPr>
          <w:sz w:val="28"/>
          <w:szCs w:val="28"/>
        </w:rPr>
        <w:t>9</w:t>
      </w:r>
      <w:r w:rsidR="00714B03" w:rsidRPr="00714B03">
        <w:rPr>
          <w:sz w:val="28"/>
          <w:szCs w:val="28"/>
        </w:rPr>
        <w:t xml:space="preserve"> -  Вывод данных в отчет</w:t>
      </w:r>
    </w:p>
    <w:p w:rsidR="00714B03" w:rsidRPr="00714B03" w:rsidRDefault="00714B03" w:rsidP="00BD1CC0">
      <w:pPr>
        <w:spacing w:line="360" w:lineRule="auto"/>
        <w:ind w:firstLine="540"/>
        <w:jc w:val="both"/>
        <w:rPr>
          <w:sz w:val="28"/>
          <w:szCs w:val="28"/>
        </w:rPr>
      </w:pPr>
      <w:r w:rsidRPr="00714B03">
        <w:rPr>
          <w:sz w:val="28"/>
          <w:szCs w:val="28"/>
        </w:rPr>
        <w:t>В зависимости от того</w:t>
      </w:r>
      <w:r w:rsidR="006D0CD0">
        <w:rPr>
          <w:sz w:val="28"/>
          <w:szCs w:val="28"/>
        </w:rPr>
        <w:t>,</w:t>
      </w:r>
      <w:r w:rsidRPr="00714B03">
        <w:rPr>
          <w:sz w:val="28"/>
          <w:szCs w:val="28"/>
        </w:rPr>
        <w:t xml:space="preserve"> вкладка с какой таблицей выбрана в данный момент, при вводе нужных данных происходит поиск в таблице: </w:t>
      </w:r>
    </w:p>
    <w:p w:rsidR="006D0CD0" w:rsidRPr="006D0CD0" w:rsidRDefault="006D0CD0" w:rsidP="006D0CD0">
      <w:pPr>
        <w:spacing w:line="360" w:lineRule="auto"/>
        <w:jc w:val="both"/>
        <w:rPr>
          <w:sz w:val="28"/>
          <w:szCs w:val="28"/>
          <w:lang w:val="en-US"/>
        </w:rPr>
      </w:pPr>
      <w:r w:rsidRPr="006D0CD0">
        <w:rPr>
          <w:sz w:val="28"/>
          <w:szCs w:val="28"/>
          <w:lang w:val="en-US"/>
        </w:rPr>
        <w:t>if (RadioButton1-&gt;Checked)</w:t>
      </w:r>
    </w:p>
    <w:p w:rsidR="006D0CD0" w:rsidRPr="006D0CD0" w:rsidRDefault="006D0CD0" w:rsidP="006D0CD0">
      <w:pPr>
        <w:spacing w:line="360" w:lineRule="auto"/>
        <w:jc w:val="both"/>
        <w:rPr>
          <w:sz w:val="28"/>
          <w:szCs w:val="28"/>
          <w:lang w:val="en-US"/>
        </w:rPr>
      </w:pPr>
      <w:r w:rsidRPr="006D0CD0">
        <w:rPr>
          <w:sz w:val="28"/>
          <w:szCs w:val="28"/>
          <w:lang w:val="en-US"/>
        </w:rPr>
        <w:t>{TLocateOptions LO;</w:t>
      </w:r>
    </w:p>
    <w:p w:rsidR="00714B03" w:rsidRDefault="006D0CD0" w:rsidP="006D0CD0">
      <w:pPr>
        <w:spacing w:line="360" w:lineRule="auto"/>
        <w:jc w:val="both"/>
        <w:rPr>
          <w:sz w:val="28"/>
          <w:szCs w:val="28"/>
        </w:rPr>
      </w:pPr>
      <w:r w:rsidRPr="006D0CD0">
        <w:rPr>
          <w:sz w:val="28"/>
          <w:szCs w:val="28"/>
          <w:lang w:val="en-US"/>
        </w:rPr>
        <w:t>DataModule2-&gt;IBTable1-&gt;Locate("FIO_CL", Edit7-&gt;Text, LO&lt;&lt;loPartialKey&lt;&lt; loCaseInsensitive);}</w:t>
      </w:r>
    </w:p>
    <w:p w:rsidR="00B642E3" w:rsidRDefault="00B642E3" w:rsidP="006D0CD0">
      <w:pPr>
        <w:spacing w:line="360" w:lineRule="auto"/>
        <w:jc w:val="both"/>
        <w:rPr>
          <w:sz w:val="28"/>
          <w:szCs w:val="28"/>
        </w:rPr>
      </w:pPr>
    </w:p>
    <w:p w:rsidR="00B642E3" w:rsidRDefault="009E4D70" w:rsidP="00B642E3">
      <w:pPr>
        <w:widowControl w:val="0"/>
        <w:autoSpaceDE w:val="0"/>
        <w:autoSpaceDN w:val="0"/>
        <w:adjustRightInd w:val="0"/>
        <w:jc w:val="center"/>
      </w:pPr>
      <w:r>
        <w:pict>
          <v:shape id="_x0000_i1054" type="#_x0000_t75" style="width:467.25pt;height:276pt">
            <v:imagedata r:id="rId36" o:title=""/>
          </v:shape>
        </w:pict>
      </w:r>
    </w:p>
    <w:p w:rsidR="00B642E3" w:rsidRPr="00B642E3" w:rsidRDefault="00B642E3" w:rsidP="00B642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Рисунок 30 -</w:t>
      </w:r>
      <w:r w:rsidRPr="00B642E3">
        <w:rPr>
          <w:sz w:val="28"/>
          <w:szCs w:val="28"/>
        </w:rPr>
        <w:t xml:space="preserve"> Результат работы поиска в таблице «Клиенты»</w:t>
      </w:r>
    </w:p>
    <w:p w:rsidR="00B642E3" w:rsidRPr="00B642E3" w:rsidRDefault="00B642E3" w:rsidP="006D0CD0">
      <w:pPr>
        <w:spacing w:line="360" w:lineRule="auto"/>
        <w:jc w:val="both"/>
        <w:rPr>
          <w:sz w:val="28"/>
          <w:szCs w:val="28"/>
        </w:rPr>
      </w:pPr>
    </w:p>
    <w:p w:rsidR="00700246" w:rsidRPr="00B642E3" w:rsidRDefault="0070024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B642E3" w:rsidRDefault="008648B6" w:rsidP="00BD1CC0">
      <w:pPr>
        <w:spacing w:line="360" w:lineRule="auto"/>
      </w:pPr>
    </w:p>
    <w:p w:rsidR="008648B6" w:rsidRPr="00970E7F" w:rsidRDefault="006D0CD0" w:rsidP="00BD1CC0">
      <w:pPr>
        <w:pStyle w:val="1"/>
      </w:pPr>
      <w:bookmarkStart w:id="8" w:name="_Toc277155601"/>
      <w:r>
        <w:br w:type="page"/>
      </w:r>
      <w:r w:rsidR="008648B6" w:rsidRPr="00970E7F">
        <w:t>3 ПАТЕНТОВАНИЕ ПРОГРАММНОГО СРЕДСТВА «</w:t>
      </w:r>
      <w:r w:rsidRPr="006D0CD0">
        <w:t>АВТОМАТИЗИРОВАННОЕ РАБОЧЕЕ МЕСТО ИНЖЕНЕРА ПО СЕРВИСНОМУ ОБСЛУЖИВАНИЮ КОМПЬЮТЕРНОЙ ТЕХНИКИ</w:t>
      </w:r>
      <w:r w:rsidR="008648B6" w:rsidRPr="00970E7F">
        <w:t>»</w:t>
      </w:r>
      <w:bookmarkEnd w:id="8"/>
    </w:p>
    <w:p w:rsidR="008648B6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8648B6" w:rsidRPr="00DD1240" w:rsidRDefault="008648B6" w:rsidP="00DD1240">
      <w:pPr>
        <w:pStyle w:val="2"/>
        <w:spacing w:before="60" w:line="360" w:lineRule="auto"/>
        <w:ind w:firstLine="709"/>
        <w:jc w:val="both"/>
        <w:rPr>
          <w:rFonts w:ascii="Times New Roman" w:hAnsi="Times New Roman"/>
          <w:b w:val="0"/>
          <w:i w:val="0"/>
          <w:kern w:val="32"/>
        </w:rPr>
      </w:pPr>
      <w:bookmarkStart w:id="9" w:name="_Toc277155602"/>
      <w:r w:rsidRPr="00DD1240">
        <w:rPr>
          <w:rFonts w:ascii="Times New Roman" w:hAnsi="Times New Roman"/>
          <w:b w:val="0"/>
          <w:i w:val="0"/>
          <w:kern w:val="32"/>
        </w:rPr>
        <w:t>3.1 Общая информация о Роспатенте</w:t>
      </w:r>
      <w:bookmarkEnd w:id="9"/>
    </w:p>
    <w:p w:rsidR="008648B6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8648B6" w:rsidRPr="007D082B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7D082B">
        <w:rPr>
          <w:bCs/>
          <w:kern w:val="32"/>
          <w:sz w:val="28"/>
          <w:szCs w:val="28"/>
        </w:rPr>
        <w:t xml:space="preserve">Федеральная служба по интеллектуальной собственности, патентам и товарным знакам (Роспатент) является федеральным органом исполнительной власти, осуществляющим функции по контролю и надзору в сфере правовой охраны и использования объектов интеллектуальной собственности, патентов и товарных знаков и результатов интеллектуальной деятельности, вовлекаемых в экономический и гражданско-правовой оборот, соблюдения интересов Российской Федерации, российских физических и юридических лиц при распределении прав на результаты интеллектуальной деятельности, в том числе создаваемые в рамках международного научно-технического сотрудничества. Роспатент находится в ведении Министерства образования </w:t>
      </w:r>
      <w:r>
        <w:rPr>
          <w:bCs/>
          <w:kern w:val="32"/>
          <w:sz w:val="28"/>
          <w:szCs w:val="28"/>
        </w:rPr>
        <w:t>и науки Российской Федерации.</w:t>
      </w:r>
    </w:p>
    <w:p w:rsidR="008648B6" w:rsidRPr="007D082B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7D082B">
        <w:rPr>
          <w:bCs/>
          <w:kern w:val="32"/>
          <w:sz w:val="28"/>
          <w:szCs w:val="28"/>
        </w:rPr>
        <w:t xml:space="preserve">Основными функциями Федеральной службы по интеллектуальной собственности, патентам и товарным знакам являются: </w:t>
      </w:r>
    </w:p>
    <w:p w:rsidR="008648B6" w:rsidRPr="007D082B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7D082B">
        <w:rPr>
          <w:bCs/>
          <w:kern w:val="32"/>
          <w:sz w:val="28"/>
          <w:szCs w:val="28"/>
        </w:rPr>
        <w:t xml:space="preserve">- обеспечение установленного Конституцией Российской Федерации, федеральными конституционными законами, федеральными законами и другими нормативными правовыми актами порядка предоставления в Российской Федерации правовой охраны объектам интеллектуальной собственности, а также порядка их использования; </w:t>
      </w:r>
    </w:p>
    <w:p w:rsidR="008648B6" w:rsidRPr="007D082B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7D082B">
        <w:rPr>
          <w:bCs/>
          <w:kern w:val="32"/>
          <w:sz w:val="28"/>
          <w:szCs w:val="28"/>
        </w:rPr>
        <w:t xml:space="preserve">- осуществление контроля и надзора за проведением экспертизы заявок на объекты интеллектуальной собственности и выдача охранных документов в установленном законодательством Российской Федерации порядке; </w:t>
      </w:r>
    </w:p>
    <w:p w:rsidR="008648B6" w:rsidRPr="007D082B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7D082B">
        <w:rPr>
          <w:bCs/>
          <w:kern w:val="32"/>
          <w:sz w:val="28"/>
          <w:szCs w:val="28"/>
        </w:rPr>
        <w:t xml:space="preserve">- регистрация прав на объекты интеллектуальной собственности, а также лицензионных договоров и договоров уступки прав в сфере интеллектуальной собственности и публикация сведений о зарегистрированных объектах интеллектуальной собственности; </w:t>
      </w:r>
    </w:p>
    <w:p w:rsidR="008648B6" w:rsidRPr="007D082B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7D082B">
        <w:rPr>
          <w:bCs/>
          <w:kern w:val="32"/>
          <w:sz w:val="28"/>
          <w:szCs w:val="28"/>
        </w:rPr>
        <w:t xml:space="preserve">- осуществление контроля и надзора за соблюдением порядка уплаты патентных пошлин и регистрационных сборов; </w:t>
      </w:r>
    </w:p>
    <w:p w:rsidR="008648B6" w:rsidRPr="007D082B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7D082B">
        <w:rPr>
          <w:bCs/>
          <w:kern w:val="32"/>
          <w:sz w:val="28"/>
          <w:szCs w:val="28"/>
        </w:rPr>
        <w:t>- проведение аттестации и регистрация патентных поверенных Российской Федерации и осуществление контроля за выполнением требований, предусмотренных законодательством Российской Федерации.</w:t>
      </w:r>
    </w:p>
    <w:p w:rsidR="008648B6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8648B6" w:rsidRPr="00DD1240" w:rsidRDefault="008648B6" w:rsidP="00DD1240">
      <w:pPr>
        <w:pStyle w:val="2"/>
        <w:spacing w:before="60" w:line="360" w:lineRule="auto"/>
        <w:ind w:firstLine="709"/>
        <w:jc w:val="both"/>
        <w:rPr>
          <w:rFonts w:ascii="Times New Roman" w:hAnsi="Times New Roman"/>
          <w:b w:val="0"/>
          <w:i w:val="0"/>
          <w:kern w:val="32"/>
        </w:rPr>
      </w:pPr>
      <w:bookmarkStart w:id="10" w:name="_Toc277155603"/>
      <w:r w:rsidRPr="00DD1240">
        <w:rPr>
          <w:rFonts w:ascii="Times New Roman" w:hAnsi="Times New Roman"/>
          <w:b w:val="0"/>
          <w:i w:val="0"/>
          <w:kern w:val="32"/>
        </w:rPr>
        <w:t>3.2 Оформление документов на регистрацию программного средства</w:t>
      </w:r>
      <w:bookmarkEnd w:id="10"/>
      <w:r w:rsidRPr="00DD1240">
        <w:rPr>
          <w:rFonts w:ascii="Times New Roman" w:hAnsi="Times New Roman"/>
          <w:b w:val="0"/>
          <w:i w:val="0"/>
          <w:kern w:val="32"/>
        </w:rPr>
        <w:t xml:space="preserve"> </w:t>
      </w:r>
    </w:p>
    <w:p w:rsidR="008648B6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8648B6" w:rsidRPr="00993940" w:rsidRDefault="008648B6" w:rsidP="00BD1CC0">
      <w:pPr>
        <w:tabs>
          <w:tab w:val="left" w:pos="360"/>
          <w:tab w:val="left" w:pos="8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по интеллектуальной собственности, патентам и товарным знакам является федеральным органом исполнительной власти, осуществляющим функции по контролю и надзору в сфере правовой охраны и использования объектов интеллектуальной собственности, включая патенты и товарные знаки. Именно в Роспатент предоставляются документы на регистрацию программного средства </w:t>
      </w:r>
      <w:r w:rsidRPr="00993940">
        <w:rPr>
          <w:sz w:val="28"/>
          <w:szCs w:val="28"/>
        </w:rPr>
        <w:t xml:space="preserve">«Информационная система </w:t>
      </w:r>
      <w:r w:rsidRPr="008648B6">
        <w:rPr>
          <w:sz w:val="28"/>
          <w:szCs w:val="28"/>
        </w:rPr>
        <w:t>«Музыкальная коллекция»</w:t>
      </w:r>
      <w:r w:rsidRPr="00993940">
        <w:rPr>
          <w:sz w:val="28"/>
          <w:szCs w:val="28"/>
        </w:rPr>
        <w:t>».</w:t>
      </w:r>
    </w:p>
    <w:p w:rsidR="008648B6" w:rsidRDefault="008648B6" w:rsidP="00BD1CC0">
      <w:pPr>
        <w:tabs>
          <w:tab w:val="left" w:pos="360"/>
          <w:tab w:val="left" w:pos="8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подробнее перечень документов, предоставляемых в Роспатент. </w:t>
      </w:r>
    </w:p>
    <w:p w:rsidR="008648B6" w:rsidRDefault="008648B6" w:rsidP="00BD1C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Первой для заполнения и по значимости является форма РП, в которой указываются данные:</w:t>
      </w:r>
    </w:p>
    <w:p w:rsidR="008648B6" w:rsidRDefault="008648B6" w:rsidP="00BD1C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тип регистрируемой системы (собственно программа либо БД);</w:t>
      </w:r>
    </w:p>
    <w:p w:rsidR="008648B6" w:rsidRDefault="008648B6" w:rsidP="00BD1C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имена и подписи владельца прав и исполнителей;</w:t>
      </w:r>
    </w:p>
    <w:p w:rsidR="008648B6" w:rsidRDefault="008648B6" w:rsidP="00BD1C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название и альтернативное название ПС;</w:t>
      </w:r>
    </w:p>
    <w:p w:rsidR="008648B6" w:rsidRDefault="008648B6" w:rsidP="00BD1C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дата заключения договора и выпуска программы;</w:t>
      </w:r>
    </w:p>
    <w:p w:rsidR="008648B6" w:rsidRDefault="008648B6" w:rsidP="00BD1C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количество авторов ПС;</w:t>
      </w:r>
    </w:p>
    <w:p w:rsidR="008648B6" w:rsidRDefault="008648B6" w:rsidP="00BD1C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сведения о других документах, направляемых вместе с данной формой;</w:t>
      </w:r>
    </w:p>
    <w:p w:rsidR="008648B6" w:rsidRDefault="008648B6" w:rsidP="00BD1C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адреса всех перечисленных субъектов.</w:t>
      </w:r>
    </w:p>
    <w:p w:rsidR="008648B6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Заполнение формы РП представлено ниже. </w:t>
      </w:r>
    </w:p>
    <w:p w:rsidR="008648B6" w:rsidRDefault="008648B6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  <w:sectPr w:rsidR="008648B6" w:rsidSect="009D6B33">
          <w:footerReference w:type="even" r:id="rId37"/>
          <w:footerReference w:type="default" r:id="rId3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48B6" w:rsidRPr="00F76B1C" w:rsidRDefault="008648B6" w:rsidP="00154376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Pr="00F76B1C" w:rsidRDefault="009C410D" w:rsidP="00BD1CC0">
      <w:pPr>
        <w:spacing w:line="360" w:lineRule="auto"/>
        <w:rPr>
          <w:sz w:val="18"/>
          <w:szCs w:val="18"/>
        </w:rPr>
      </w:pPr>
    </w:p>
    <w:p w:rsidR="009C410D" w:rsidRDefault="006D0CD0" w:rsidP="00BD1C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ф</w:t>
      </w:r>
      <w:r w:rsidR="009C410D">
        <w:rPr>
          <w:sz w:val="28"/>
          <w:szCs w:val="28"/>
        </w:rPr>
        <w:t xml:space="preserve">ормы РП в Роспатент необходимо направить еще ряд документов. В частности, так называемый, реферат, в котором отражается основная информация о программе (вес программного кода, язык написания, платформа, необходимые технические средства для ее использования). Так же стоит отметить, что реферат заполняется в двух экземплярах. Результат показан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7"/>
      </w:tblGrid>
      <w:tr w:rsidR="009C410D" w:rsidRPr="005F78AF" w:rsidTr="00DD1240">
        <w:trPr>
          <w:trHeight w:val="10677"/>
        </w:trPr>
        <w:tc>
          <w:tcPr>
            <w:tcW w:w="9547" w:type="dxa"/>
            <w:shd w:val="clear" w:color="auto" w:fill="auto"/>
          </w:tcPr>
          <w:p w:rsidR="009C410D" w:rsidRDefault="009C410D" w:rsidP="00BD1CC0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outlineLvl w:val="1"/>
            </w:pPr>
          </w:p>
          <w:p w:rsidR="009C410D" w:rsidRPr="005F78AF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418" w:hanging="1418"/>
              <w:jc w:val="center"/>
              <w:textAlignment w:val="baseline"/>
              <w:rPr>
                <w:sz w:val="20"/>
                <w:szCs w:val="20"/>
              </w:rPr>
            </w:pPr>
            <w:r w:rsidRPr="00DD5736">
              <w:t>РЕФЕРАТ</w:t>
            </w: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</w:p>
          <w:p w:rsidR="009C410D" w:rsidRP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992" w:hanging="992"/>
              <w:jc w:val="both"/>
              <w:textAlignment w:val="baseline"/>
              <w:rPr>
                <w:sz w:val="22"/>
                <w:szCs w:val="22"/>
              </w:rPr>
            </w:pPr>
            <w:r>
              <w:t xml:space="preserve">Автор: </w:t>
            </w:r>
            <w:r w:rsidR="006D0CD0">
              <w:t>Леонов Артем Викторович</w:t>
            </w: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276" w:hanging="1276"/>
              <w:jc w:val="both"/>
              <w:textAlignment w:val="baseline"/>
            </w:pPr>
            <w:r w:rsidRPr="00A31EF5">
              <w:t xml:space="preserve">Правообладатель: </w:t>
            </w:r>
            <w:r w:rsidR="006D0CD0">
              <w:t>Леонов Артем Викторович</w:t>
            </w:r>
          </w:p>
          <w:p w:rsidR="009C410D" w:rsidRPr="005F78AF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276" w:hanging="1276"/>
              <w:jc w:val="both"/>
              <w:textAlignment w:val="baseline"/>
              <w:rPr>
                <w:rFonts w:ascii="Times New Roman CYR" w:hAnsi="Times New Roman CYR" w:cs="Times New Roman CYR"/>
              </w:rPr>
            </w:pPr>
            <w:r>
              <w:t xml:space="preserve">Программа: </w:t>
            </w:r>
            <w:r w:rsidR="006D0CD0">
              <w:rPr>
                <w:rFonts w:ascii="Times New Roman CYR" w:hAnsi="Times New Roman CYR" w:cs="Times New Roman CYR"/>
              </w:rPr>
              <w:t>Автоматизированное рабочее место инженера по сервисному обслуживанию компьютерной техники</w:t>
            </w: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276" w:hanging="1276"/>
              <w:jc w:val="both"/>
              <w:textAlignment w:val="baseline"/>
            </w:pP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418" w:hanging="1418"/>
              <w:jc w:val="both"/>
              <w:textAlignment w:val="baseline"/>
            </w:pPr>
            <w:r>
              <w:t xml:space="preserve">Аннотация: </w:t>
            </w:r>
            <w:r>
              <w:tab/>
            </w:r>
            <w:r w:rsidR="006D0CD0">
              <w:t>Программное средство «</w:t>
            </w:r>
            <w:r w:rsidR="006D0CD0">
              <w:rPr>
                <w:rFonts w:ascii="Times New Roman CYR" w:hAnsi="Times New Roman CYR" w:cs="Times New Roman CYR"/>
              </w:rPr>
              <w:t>Автоматизированное рабочее место инженера по сервисному обслуживанию компьютерной техники»</w:t>
            </w:r>
            <w:r>
              <w:t xml:space="preserve"> выполняет различные функции . Программа легка и удобна в использовании, имеет простой интерфейс, содержит в себе полную информацию о музыкальных произведениях, в ней присутствуют функции: удаления записей, сортировки, добавления записи,  изменение записи, поиск записей, а также отчеты на основе информации в БД.</w:t>
            </w: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276"/>
              <w:textAlignment w:val="baseline"/>
            </w:pP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276"/>
              <w:textAlignment w:val="baseline"/>
            </w:pP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276"/>
              <w:textAlignment w:val="baseline"/>
            </w:pP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276"/>
              <w:textAlignment w:val="baseline"/>
            </w:pP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276"/>
              <w:textAlignment w:val="baseline"/>
            </w:pPr>
          </w:p>
          <w:p w:rsidR="009C410D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276"/>
              <w:textAlignment w:val="baseline"/>
            </w:pPr>
          </w:p>
          <w:p w:rsidR="009C410D" w:rsidRPr="00DD1240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en-US"/>
              </w:rPr>
            </w:pPr>
          </w:p>
          <w:p w:rsidR="009C410D" w:rsidRPr="00A7427C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A7427C">
              <w:t xml:space="preserve">  Тип ЭВМ: </w:t>
            </w:r>
            <w:r w:rsidRPr="00A7427C">
              <w:rPr>
                <w:lang w:val="en-GB"/>
              </w:rPr>
              <w:t>IBM</w:t>
            </w:r>
            <w:r w:rsidRPr="00A7427C">
              <w:t xml:space="preserve"> </w:t>
            </w:r>
            <w:r w:rsidRPr="00A7427C">
              <w:rPr>
                <w:lang w:val="en-US"/>
              </w:rPr>
              <w:t>PC</w:t>
            </w:r>
          </w:p>
          <w:p w:rsidR="009C410D" w:rsidRPr="00A7427C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textAlignment w:val="baseline"/>
            </w:pPr>
            <w:r w:rsidRPr="00A7427C">
              <w:t xml:space="preserve">Язык: С++ </w:t>
            </w:r>
          </w:p>
          <w:p w:rsidR="009C410D" w:rsidRPr="00A7427C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</w:pPr>
            <w:r w:rsidRPr="00A7427C">
              <w:t xml:space="preserve"> ОС: </w:t>
            </w:r>
            <w:r w:rsidRPr="00A7427C">
              <w:rPr>
                <w:lang w:val="en-US"/>
              </w:rPr>
              <w:t>Windows</w:t>
            </w:r>
            <w:r w:rsidRPr="00A7427C">
              <w:t xml:space="preserve"> </w:t>
            </w:r>
            <w:r w:rsidRPr="00A7427C">
              <w:rPr>
                <w:lang w:val="en-US"/>
              </w:rPr>
              <w:t>XP</w:t>
            </w:r>
          </w:p>
          <w:p w:rsidR="009C410D" w:rsidRPr="00A7427C" w:rsidRDefault="00A7427C" w:rsidP="00BD1CC0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outlineLvl w:val="2"/>
            </w:pPr>
            <w:r>
              <w:t xml:space="preserve">  </w:t>
            </w:r>
            <w:r w:rsidR="009C410D" w:rsidRPr="00A7427C">
              <w:t>Объём</w:t>
            </w:r>
          </w:p>
          <w:p w:rsidR="009C410D" w:rsidRPr="00A7427C" w:rsidRDefault="00A7427C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 xml:space="preserve">  </w:t>
            </w:r>
            <w:r w:rsidR="009C410D" w:rsidRPr="00A7427C">
              <w:t xml:space="preserve">программы:       </w:t>
            </w:r>
            <w:r w:rsidR="006D0CD0">
              <w:t>12,01</w:t>
            </w:r>
            <w:r w:rsidR="009C410D" w:rsidRPr="00A7427C">
              <w:t xml:space="preserve"> Kб </w:t>
            </w:r>
          </w:p>
          <w:p w:rsidR="009C410D" w:rsidRPr="005F78AF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C410D" w:rsidRPr="005F78AF" w:rsidRDefault="009C410D" w:rsidP="00BD1C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9C410D" w:rsidRDefault="009C410D" w:rsidP="00BD1CC0">
      <w:pPr>
        <w:spacing w:line="360" w:lineRule="auto"/>
        <w:rPr>
          <w:sz w:val="18"/>
          <w:szCs w:val="18"/>
        </w:rPr>
      </w:pPr>
    </w:p>
    <w:p w:rsidR="00A7427C" w:rsidRDefault="00A7427C" w:rsidP="00BD1CC0">
      <w:pPr>
        <w:spacing w:line="360" w:lineRule="auto"/>
        <w:rPr>
          <w:sz w:val="18"/>
          <w:szCs w:val="18"/>
        </w:rPr>
      </w:pPr>
    </w:p>
    <w:p w:rsidR="00A7427C" w:rsidRDefault="00A7427C" w:rsidP="00BD1C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Завершающим этапом подготовки является написания результирующего заявления (сопроводительного письма), в котором указывается выбранный вид получения свидетельства и все документы, входящие в пакет, а так же ставится дата заполнения и подпись.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7427C" w:rsidRPr="005F78AF" w:rsidTr="007930C6">
        <w:tc>
          <w:tcPr>
            <w:tcW w:w="9571" w:type="dxa"/>
            <w:shd w:val="clear" w:color="auto" w:fill="auto"/>
          </w:tcPr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7427C" w:rsidRDefault="00A7427C" w:rsidP="00DD1240">
            <w:pPr>
              <w:overflowPunct w:val="0"/>
              <w:autoSpaceDE w:val="0"/>
              <w:autoSpaceDN w:val="0"/>
              <w:adjustRightInd w:val="0"/>
              <w:ind w:left="3969"/>
              <w:jc w:val="center"/>
              <w:textAlignment w:val="baseline"/>
            </w:pPr>
            <w:r>
              <w:t>В отдел регистрации программ для ЭВМ,</w:t>
            </w:r>
          </w:p>
          <w:p w:rsidR="00A7427C" w:rsidRDefault="00A7427C" w:rsidP="00DD1240">
            <w:pPr>
              <w:overflowPunct w:val="0"/>
              <w:autoSpaceDE w:val="0"/>
              <w:autoSpaceDN w:val="0"/>
              <w:adjustRightInd w:val="0"/>
              <w:ind w:left="3969"/>
              <w:jc w:val="center"/>
              <w:textAlignment w:val="baseline"/>
            </w:pPr>
            <w:r>
              <w:t>баз данных, топологий ИМС и передачи прав на них</w:t>
            </w:r>
          </w:p>
          <w:p w:rsidR="00A7427C" w:rsidRPr="002779A6" w:rsidRDefault="00A7427C" w:rsidP="00DD1240">
            <w:pPr>
              <w:overflowPunct w:val="0"/>
              <w:autoSpaceDE w:val="0"/>
              <w:autoSpaceDN w:val="0"/>
              <w:adjustRightInd w:val="0"/>
              <w:ind w:left="3969"/>
              <w:jc w:val="center"/>
              <w:textAlignment w:val="baseline"/>
            </w:pPr>
            <w:r>
              <w:t>Федерального государственного учреждения «Федеральный институт промышленной собственности Федеральной службы по интеллектуальной собственности, патентам и товарным знакам (ФГУ ФИПС)</w:t>
            </w:r>
          </w:p>
          <w:p w:rsidR="00A7427C" w:rsidRPr="002779A6" w:rsidRDefault="00A7427C" w:rsidP="00DD1240">
            <w:pPr>
              <w:overflowPunct w:val="0"/>
              <w:autoSpaceDE w:val="0"/>
              <w:autoSpaceDN w:val="0"/>
              <w:adjustRightInd w:val="0"/>
              <w:ind w:left="3969"/>
              <w:jc w:val="center"/>
              <w:textAlignment w:val="baseline"/>
            </w:pPr>
            <w:r w:rsidRPr="002779A6">
              <w:t>Бережковская наб., 30, корп. 1, Москва,</w:t>
            </w:r>
          </w:p>
          <w:p w:rsidR="00A7427C" w:rsidRPr="002779A6" w:rsidRDefault="00A7427C" w:rsidP="00DD1240">
            <w:pPr>
              <w:overflowPunct w:val="0"/>
              <w:autoSpaceDE w:val="0"/>
              <w:autoSpaceDN w:val="0"/>
              <w:adjustRightInd w:val="0"/>
              <w:ind w:left="3969"/>
              <w:jc w:val="center"/>
              <w:textAlignment w:val="baseline"/>
            </w:pPr>
            <w:r w:rsidRPr="002779A6">
              <w:t>Г-59, ГСП-5, 123995</w:t>
            </w:r>
          </w:p>
          <w:p w:rsidR="00A7427C" w:rsidRDefault="00A7427C" w:rsidP="00DD1240">
            <w:pPr>
              <w:overflowPunct w:val="0"/>
              <w:autoSpaceDE w:val="0"/>
              <w:autoSpaceDN w:val="0"/>
              <w:adjustRightInd w:val="0"/>
              <w:ind w:left="4510" w:hanging="541"/>
              <w:textAlignment w:val="baseline"/>
            </w:pPr>
          </w:p>
          <w:p w:rsidR="00A7427C" w:rsidRDefault="00A7427C" w:rsidP="00DD1240">
            <w:pPr>
              <w:overflowPunct w:val="0"/>
              <w:autoSpaceDE w:val="0"/>
              <w:autoSpaceDN w:val="0"/>
              <w:adjustRightInd w:val="0"/>
              <w:ind w:left="4510" w:hanging="541"/>
              <w:textAlignment w:val="baseline"/>
            </w:pPr>
          </w:p>
          <w:p w:rsidR="00A7427C" w:rsidRPr="002779A6" w:rsidRDefault="00A7427C" w:rsidP="00DD1240">
            <w:pPr>
              <w:overflowPunct w:val="0"/>
              <w:autoSpaceDE w:val="0"/>
              <w:autoSpaceDN w:val="0"/>
              <w:adjustRightInd w:val="0"/>
              <w:ind w:left="4510" w:hanging="541"/>
              <w:textAlignment w:val="baseline"/>
            </w:pPr>
          </w:p>
          <w:p w:rsidR="00A7427C" w:rsidRPr="00E0051D" w:rsidRDefault="00A7427C" w:rsidP="00DD12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  <w:r w:rsidRPr="005219ED">
              <w:t xml:space="preserve">Направляю Вам на регистрацию программу для ЭВМ </w:t>
            </w:r>
            <w:r w:rsidRPr="008345B2">
              <w:t>«</w:t>
            </w:r>
            <w:r w:rsidRPr="00DD1240">
              <w:t xml:space="preserve">Информационная система </w:t>
            </w:r>
            <w:r w:rsidRPr="00D11106">
              <w:t>«Музыкальная коллекция»</w:t>
            </w:r>
            <w:r w:rsidRPr="008345B2">
              <w:t>»,</w:t>
            </w:r>
            <w:r w:rsidRPr="005219ED">
              <w:t xml:space="preserve"> правообладателем исключительного пра</w:t>
            </w:r>
            <w:r>
              <w:t>ва на которую (заявителем) являю</w:t>
            </w:r>
            <w:r w:rsidRPr="005219ED">
              <w:t xml:space="preserve">тся </w:t>
            </w:r>
            <w:r>
              <w:t>Курочкин И.Н.</w:t>
            </w:r>
          </w:p>
          <w:p w:rsidR="00A7427C" w:rsidRPr="002779A6" w:rsidRDefault="00A7427C" w:rsidP="00DD12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  <w:r w:rsidRPr="002779A6">
              <w:t>Комплектность заявки указана в приложении.</w:t>
            </w:r>
          </w:p>
          <w:p w:rsidR="00A7427C" w:rsidRPr="002779A6" w:rsidRDefault="00A7427C" w:rsidP="00DD12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779A6">
              <w:t xml:space="preserve">Приложение: 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86"/>
              <w:gridCol w:w="5172"/>
              <w:gridCol w:w="537"/>
              <w:gridCol w:w="632"/>
              <w:gridCol w:w="527"/>
              <w:gridCol w:w="516"/>
              <w:gridCol w:w="517"/>
              <w:gridCol w:w="790"/>
            </w:tblGrid>
            <w:tr w:rsidR="00A7427C" w:rsidRPr="00FB760C" w:rsidTr="00DD1240">
              <w:trPr>
                <w:trHeight w:val="400"/>
              </w:trPr>
              <w:tc>
                <w:tcPr>
                  <w:tcW w:w="386" w:type="dxa"/>
                </w:tcPr>
                <w:p w:rsidR="00A7427C" w:rsidRPr="002779A6" w:rsidRDefault="00A7427C" w:rsidP="00DD1240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ind w:left="57" w:hanging="57"/>
                    <w:textAlignment w:val="baseline"/>
                  </w:pPr>
                </w:p>
              </w:tc>
              <w:tc>
                <w:tcPr>
                  <w:tcW w:w="5172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Заявление (форма  РП)</w:t>
                  </w:r>
                </w:p>
              </w:tc>
              <w:tc>
                <w:tcPr>
                  <w:tcW w:w="53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на</w:t>
                  </w:r>
                </w:p>
              </w:tc>
              <w:tc>
                <w:tcPr>
                  <w:tcW w:w="632" w:type="dxa"/>
                </w:tcPr>
                <w:p w:rsidR="00A7427C" w:rsidRPr="00FB760C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i/>
                      <w:iCs/>
                      <w:sz w:val="26"/>
                      <w:szCs w:val="26"/>
                    </w:rPr>
                  </w:pPr>
                  <w:r w:rsidRPr="002779A6">
                    <w:t xml:space="preserve">   1</w:t>
                  </w:r>
                </w:p>
              </w:tc>
              <w:tc>
                <w:tcPr>
                  <w:tcW w:w="52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л.</w:t>
                  </w:r>
                </w:p>
              </w:tc>
              <w:tc>
                <w:tcPr>
                  <w:tcW w:w="516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в</w:t>
                  </w:r>
                </w:p>
              </w:tc>
              <w:tc>
                <w:tcPr>
                  <w:tcW w:w="51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1</w:t>
                  </w:r>
                </w:p>
              </w:tc>
              <w:tc>
                <w:tcPr>
                  <w:tcW w:w="790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экз.</w:t>
                  </w:r>
                </w:p>
              </w:tc>
            </w:tr>
            <w:tr w:rsidR="00A7427C" w:rsidRPr="00FB760C" w:rsidTr="00DD1240">
              <w:trPr>
                <w:trHeight w:val="400"/>
              </w:trPr>
              <w:tc>
                <w:tcPr>
                  <w:tcW w:w="386" w:type="dxa"/>
                </w:tcPr>
                <w:p w:rsidR="00A7427C" w:rsidRPr="002779A6" w:rsidRDefault="00A7427C" w:rsidP="00DD1240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ind w:left="57" w:hanging="57"/>
                    <w:textAlignment w:val="baseline"/>
                  </w:pPr>
                </w:p>
              </w:tc>
              <w:tc>
                <w:tcPr>
                  <w:tcW w:w="5172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Распечатка исходного текста программы</w:t>
                  </w:r>
                </w:p>
              </w:tc>
              <w:tc>
                <w:tcPr>
                  <w:tcW w:w="53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на</w:t>
                  </w:r>
                </w:p>
              </w:tc>
              <w:tc>
                <w:tcPr>
                  <w:tcW w:w="632" w:type="dxa"/>
                </w:tcPr>
                <w:p w:rsidR="00A7427C" w:rsidRPr="00A7427C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i/>
                      <w:iCs/>
                      <w:sz w:val="26"/>
                      <w:szCs w:val="26"/>
                    </w:rPr>
                  </w:pPr>
                  <w:r w:rsidRPr="00FB760C">
                    <w:rPr>
                      <w:i/>
                      <w:iCs/>
                    </w:rPr>
                    <w:t xml:space="preserve">  </w:t>
                  </w:r>
                  <w:r>
                    <w:t>5</w:t>
                  </w:r>
                </w:p>
              </w:tc>
              <w:tc>
                <w:tcPr>
                  <w:tcW w:w="52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л.</w:t>
                  </w:r>
                </w:p>
              </w:tc>
              <w:tc>
                <w:tcPr>
                  <w:tcW w:w="516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в</w:t>
                  </w:r>
                </w:p>
              </w:tc>
              <w:tc>
                <w:tcPr>
                  <w:tcW w:w="51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1</w:t>
                  </w:r>
                </w:p>
              </w:tc>
              <w:tc>
                <w:tcPr>
                  <w:tcW w:w="790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экз.</w:t>
                  </w:r>
                </w:p>
              </w:tc>
            </w:tr>
            <w:tr w:rsidR="00A7427C" w:rsidRPr="00FB760C" w:rsidTr="00DD1240">
              <w:trPr>
                <w:trHeight w:val="400"/>
              </w:trPr>
              <w:tc>
                <w:tcPr>
                  <w:tcW w:w="386" w:type="dxa"/>
                </w:tcPr>
                <w:p w:rsidR="00A7427C" w:rsidRPr="002779A6" w:rsidRDefault="00A7427C" w:rsidP="00DD1240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ind w:left="57" w:hanging="57"/>
                    <w:textAlignment w:val="baseline"/>
                  </w:pPr>
                </w:p>
              </w:tc>
              <w:tc>
                <w:tcPr>
                  <w:tcW w:w="5172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Реферат</w:t>
                  </w:r>
                </w:p>
              </w:tc>
              <w:tc>
                <w:tcPr>
                  <w:tcW w:w="53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на</w:t>
                  </w:r>
                </w:p>
              </w:tc>
              <w:tc>
                <w:tcPr>
                  <w:tcW w:w="632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 xml:space="preserve">   1</w:t>
                  </w:r>
                </w:p>
              </w:tc>
              <w:tc>
                <w:tcPr>
                  <w:tcW w:w="52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л.</w:t>
                  </w:r>
                </w:p>
              </w:tc>
              <w:tc>
                <w:tcPr>
                  <w:tcW w:w="516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в</w:t>
                  </w:r>
                </w:p>
              </w:tc>
              <w:tc>
                <w:tcPr>
                  <w:tcW w:w="51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2</w:t>
                  </w:r>
                </w:p>
              </w:tc>
              <w:tc>
                <w:tcPr>
                  <w:tcW w:w="790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экз.</w:t>
                  </w:r>
                </w:p>
              </w:tc>
            </w:tr>
            <w:tr w:rsidR="00A7427C" w:rsidRPr="00FB760C" w:rsidTr="00DD1240">
              <w:trPr>
                <w:trHeight w:val="400"/>
              </w:trPr>
              <w:tc>
                <w:tcPr>
                  <w:tcW w:w="386" w:type="dxa"/>
                </w:tcPr>
                <w:p w:rsidR="00A7427C" w:rsidRPr="002779A6" w:rsidRDefault="00A7427C" w:rsidP="00DD1240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ind w:left="57" w:hanging="57"/>
                    <w:textAlignment w:val="baseline"/>
                  </w:pPr>
                </w:p>
              </w:tc>
              <w:tc>
                <w:tcPr>
                  <w:tcW w:w="5172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Платежный документ об уплате госпошлины</w:t>
                  </w:r>
                </w:p>
              </w:tc>
              <w:tc>
                <w:tcPr>
                  <w:tcW w:w="53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на</w:t>
                  </w:r>
                </w:p>
              </w:tc>
              <w:tc>
                <w:tcPr>
                  <w:tcW w:w="632" w:type="dxa"/>
                </w:tcPr>
                <w:p w:rsidR="00A7427C" w:rsidRPr="00FB760C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2779A6">
                    <w:t xml:space="preserve">   </w:t>
                  </w:r>
                  <w:r>
                    <w:t>1</w:t>
                  </w:r>
                </w:p>
              </w:tc>
              <w:tc>
                <w:tcPr>
                  <w:tcW w:w="52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л.</w:t>
                  </w:r>
                </w:p>
              </w:tc>
              <w:tc>
                <w:tcPr>
                  <w:tcW w:w="516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в</w:t>
                  </w:r>
                </w:p>
              </w:tc>
              <w:tc>
                <w:tcPr>
                  <w:tcW w:w="51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1</w:t>
                  </w:r>
                </w:p>
              </w:tc>
              <w:tc>
                <w:tcPr>
                  <w:tcW w:w="790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экз.</w:t>
                  </w:r>
                </w:p>
              </w:tc>
            </w:tr>
            <w:tr w:rsidR="00A7427C" w:rsidRPr="00FB760C" w:rsidTr="00DD1240">
              <w:trPr>
                <w:trHeight w:val="400"/>
              </w:trPr>
              <w:tc>
                <w:tcPr>
                  <w:tcW w:w="386" w:type="dxa"/>
                </w:tcPr>
                <w:p w:rsidR="00A7427C" w:rsidRPr="002779A6" w:rsidRDefault="00A7427C" w:rsidP="00DD1240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ind w:left="57" w:hanging="57"/>
                    <w:textAlignment w:val="baseline"/>
                  </w:pPr>
                </w:p>
              </w:tc>
              <w:tc>
                <w:tcPr>
                  <w:tcW w:w="5172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>
                    <w:t>Материалы аудиовизуальных отображений</w:t>
                  </w:r>
                </w:p>
              </w:tc>
              <w:tc>
                <w:tcPr>
                  <w:tcW w:w="53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на</w:t>
                  </w:r>
                </w:p>
              </w:tc>
              <w:tc>
                <w:tcPr>
                  <w:tcW w:w="632" w:type="dxa"/>
                </w:tcPr>
                <w:p w:rsidR="00A7427C" w:rsidRPr="00FB760C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i/>
                      <w:iCs/>
                      <w:sz w:val="26"/>
                      <w:szCs w:val="26"/>
                    </w:rPr>
                  </w:pPr>
                  <w:r w:rsidRPr="00FB760C">
                    <w:rPr>
                      <w:i/>
                      <w:iCs/>
                    </w:rPr>
                    <w:t xml:space="preserve">  </w:t>
                  </w:r>
                  <w:r>
                    <w:t>5</w:t>
                  </w:r>
                </w:p>
              </w:tc>
              <w:tc>
                <w:tcPr>
                  <w:tcW w:w="52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л.</w:t>
                  </w:r>
                </w:p>
              </w:tc>
              <w:tc>
                <w:tcPr>
                  <w:tcW w:w="516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в</w:t>
                  </w:r>
                </w:p>
              </w:tc>
              <w:tc>
                <w:tcPr>
                  <w:tcW w:w="517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1</w:t>
                  </w:r>
                </w:p>
              </w:tc>
              <w:tc>
                <w:tcPr>
                  <w:tcW w:w="790" w:type="dxa"/>
                </w:tcPr>
                <w:p w:rsidR="00A7427C" w:rsidRPr="002779A6" w:rsidRDefault="00A7427C" w:rsidP="00DD12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2779A6">
                    <w:t>экз.</w:t>
                  </w:r>
                </w:p>
              </w:tc>
            </w:tr>
          </w:tbl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</w:p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F78AF">
              <w:rPr>
                <w:rFonts w:ascii="Times New Roman CYR" w:hAnsi="Times New Roman CYR" w:cs="Times New Roman CYR"/>
              </w:rPr>
              <w:t>Всего на 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5F78AF">
              <w:rPr>
                <w:rFonts w:ascii="Times New Roman CYR" w:hAnsi="Times New Roman CYR" w:cs="Times New Roman CYR"/>
              </w:rPr>
              <w:t xml:space="preserve">  листах + 1 платежный документ. </w:t>
            </w:r>
          </w:p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 w:rsidRPr="005F78AF">
              <w:rPr>
                <w:rFonts w:ascii="Times New Roman CYR" w:hAnsi="Times New Roman CYR" w:cs="Times New Roman CYR"/>
              </w:rPr>
              <w:t xml:space="preserve">Свидетельство прошу </w:t>
            </w:r>
            <w:r w:rsidRPr="005F78AF">
              <w:rPr>
                <w:rFonts w:ascii="Times New Roman CYR" w:hAnsi="Times New Roman CYR" w:cs="Times New Roman CYR"/>
                <w:u w:val="single"/>
              </w:rPr>
              <w:t>выслать по почте</w:t>
            </w:r>
          </w:p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</w:p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  <w:p w:rsidR="00A7427C" w:rsidRDefault="00A7427C" w:rsidP="00DD1240">
            <w:pPr>
              <w:tabs>
                <w:tab w:val="left" w:pos="6310"/>
              </w:tabs>
              <w:overflowPunct w:val="0"/>
              <w:autoSpaceDE w:val="0"/>
              <w:autoSpaceDN w:val="0"/>
              <w:adjustRightInd w:val="0"/>
              <w:ind w:left="550" w:hanging="550"/>
              <w:textAlignment w:val="baseline"/>
            </w:pPr>
          </w:p>
          <w:p w:rsidR="00A7427C" w:rsidRPr="005F78AF" w:rsidRDefault="00A7427C" w:rsidP="00DD1240">
            <w:pPr>
              <w:tabs>
                <w:tab w:val="left" w:pos="6310"/>
              </w:tabs>
              <w:overflowPunct w:val="0"/>
              <w:autoSpaceDE w:val="0"/>
              <w:autoSpaceDN w:val="0"/>
              <w:adjustRightInd w:val="0"/>
              <w:ind w:left="550" w:hanging="550"/>
              <w:textAlignment w:val="baseline"/>
              <w:rPr>
                <w:b/>
                <w:bCs/>
                <w:i/>
                <w:iCs/>
                <w:sz w:val="18"/>
                <w:szCs w:val="18"/>
              </w:rPr>
            </w:pPr>
            <w:r w:rsidRPr="005F78AF">
              <w:rPr>
                <w:rFonts w:ascii="Times New Roman CYR" w:hAnsi="Times New Roman CYR" w:cs="Times New Roman CYR"/>
              </w:rPr>
              <w:t>Представитель правообладателя</w:t>
            </w:r>
            <w:r w:rsidRPr="005F78AF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Pr="005F78AF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Подпись</w:t>
            </w:r>
            <w:r w:rsidRPr="005F78AF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5F78AF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5F78AF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A7427C">
              <w:rPr>
                <w:bCs/>
                <w:i/>
                <w:iCs/>
                <w:sz w:val="18"/>
                <w:szCs w:val="18"/>
              </w:rPr>
              <w:t>Расшифровка подписи</w:t>
            </w:r>
          </w:p>
          <w:p w:rsidR="00A7427C" w:rsidRPr="005F78AF" w:rsidRDefault="00A7427C" w:rsidP="00DD1240">
            <w:pPr>
              <w:tabs>
                <w:tab w:val="left" w:pos="6310"/>
              </w:tabs>
              <w:overflowPunct w:val="0"/>
              <w:autoSpaceDE w:val="0"/>
              <w:autoSpaceDN w:val="0"/>
              <w:adjustRightInd w:val="0"/>
              <w:ind w:left="550" w:hanging="55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</w:p>
          <w:p w:rsidR="00A7427C" w:rsidRPr="005F78AF" w:rsidRDefault="00A7427C" w:rsidP="00DD1240">
            <w:pPr>
              <w:tabs>
                <w:tab w:val="left" w:pos="6310"/>
              </w:tabs>
              <w:overflowPunct w:val="0"/>
              <w:autoSpaceDE w:val="0"/>
              <w:autoSpaceDN w:val="0"/>
              <w:adjustRightInd w:val="0"/>
              <w:ind w:left="550" w:hanging="55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</w:p>
          <w:p w:rsidR="00A7427C" w:rsidRPr="005F78AF" w:rsidRDefault="00A7427C" w:rsidP="00DD1240">
            <w:pPr>
              <w:tabs>
                <w:tab w:val="left" w:pos="6310"/>
              </w:tabs>
              <w:overflowPunct w:val="0"/>
              <w:autoSpaceDE w:val="0"/>
              <w:autoSpaceDN w:val="0"/>
              <w:adjustRightInd w:val="0"/>
              <w:ind w:left="550" w:hanging="55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</w:p>
          <w:p w:rsidR="00A7427C" w:rsidRPr="005F78AF" w:rsidRDefault="00A7427C" w:rsidP="00DD1240">
            <w:pPr>
              <w:tabs>
                <w:tab w:val="left" w:pos="6310"/>
              </w:tabs>
              <w:overflowPunct w:val="0"/>
              <w:autoSpaceDE w:val="0"/>
              <w:autoSpaceDN w:val="0"/>
              <w:adjustRightInd w:val="0"/>
              <w:ind w:left="550" w:firstLine="5404"/>
              <w:textAlignment w:val="baseline"/>
              <w:rPr>
                <w:rFonts w:ascii="Times New Roman CYR" w:hAnsi="Times New Roman CYR" w:cs="Times New Roman CYR"/>
              </w:rPr>
            </w:pPr>
            <w:r w:rsidRPr="005F78AF">
              <w:rPr>
                <w:rFonts w:ascii="Times New Roman CYR" w:hAnsi="Times New Roman CYR" w:cs="Times New Roman CYR"/>
              </w:rPr>
              <w:t>«____» ___________ 2010   г.</w:t>
            </w:r>
          </w:p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7427C" w:rsidRPr="005F78AF" w:rsidRDefault="00A7427C" w:rsidP="00DD1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A7427C" w:rsidRPr="00FB760C" w:rsidRDefault="00A7427C" w:rsidP="00BD1CC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 CYR" w:hAnsi="Times New Roman CYR" w:cs="Times New Roman CYR"/>
          <w:sz w:val="20"/>
          <w:szCs w:val="20"/>
        </w:rPr>
      </w:pPr>
    </w:p>
    <w:p w:rsidR="00A7427C" w:rsidRDefault="00A7427C" w:rsidP="00BD1CC0">
      <w:pPr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A7427C" w:rsidRDefault="00A7427C" w:rsidP="00BD1CC0">
      <w:pPr>
        <w:pStyle w:val="1"/>
      </w:pPr>
      <w:r>
        <w:br w:type="page"/>
      </w:r>
      <w:bookmarkStart w:id="11" w:name="_Toc277155604"/>
      <w:r w:rsidRPr="00276014">
        <w:t>З</w:t>
      </w:r>
      <w:r>
        <w:t>АКЛЮЧЕНИЕ</w:t>
      </w:r>
      <w:bookmarkEnd w:id="11"/>
    </w:p>
    <w:p w:rsidR="00A7427C" w:rsidRPr="00846913" w:rsidRDefault="00A7427C" w:rsidP="00BD1CC0">
      <w:pPr>
        <w:tabs>
          <w:tab w:val="left" w:pos="2610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846913">
        <w:rPr>
          <w:bCs/>
          <w:kern w:val="32"/>
          <w:sz w:val="28"/>
          <w:szCs w:val="28"/>
        </w:rPr>
        <w:t>В ходе выполнения данного курсового проекта были достигнуты все поставленные цели и задачи</w:t>
      </w:r>
      <w:r>
        <w:rPr>
          <w:bCs/>
          <w:kern w:val="32"/>
          <w:sz w:val="28"/>
          <w:szCs w:val="28"/>
        </w:rPr>
        <w:t>:</w:t>
      </w:r>
    </w:p>
    <w:p w:rsidR="00A7427C" w:rsidRDefault="00A7427C" w:rsidP="00BD1CC0">
      <w:pPr>
        <w:numPr>
          <w:ilvl w:val="0"/>
          <w:numId w:val="12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540"/>
        <w:jc w:val="both"/>
        <w:rPr>
          <w:bCs/>
          <w:kern w:val="32"/>
          <w:sz w:val="28"/>
          <w:szCs w:val="28"/>
        </w:rPr>
      </w:pPr>
      <w:r w:rsidRPr="00767E29">
        <w:rPr>
          <w:bCs/>
          <w:kern w:val="32"/>
          <w:sz w:val="28"/>
          <w:szCs w:val="28"/>
        </w:rPr>
        <w:t>созда</w:t>
      </w:r>
      <w:r>
        <w:rPr>
          <w:bCs/>
          <w:kern w:val="32"/>
          <w:sz w:val="28"/>
          <w:szCs w:val="28"/>
        </w:rPr>
        <w:t>ли</w:t>
      </w:r>
      <w:r w:rsidRPr="00767E29">
        <w:rPr>
          <w:bCs/>
          <w:kern w:val="32"/>
          <w:sz w:val="28"/>
          <w:szCs w:val="28"/>
        </w:rPr>
        <w:t xml:space="preserve"> </w:t>
      </w:r>
      <w:r w:rsidR="006D0CD0">
        <w:rPr>
          <w:sz w:val="28"/>
          <w:szCs w:val="28"/>
        </w:rPr>
        <w:t>п</w:t>
      </w:r>
      <w:r w:rsidR="006D0CD0" w:rsidRPr="006D0CD0">
        <w:rPr>
          <w:sz w:val="28"/>
          <w:szCs w:val="28"/>
        </w:rPr>
        <w:t>рограммное средство «Автоматизированное рабочее место инженера по сервисному обслуживанию компьютерной техники»</w:t>
      </w:r>
      <w:r w:rsidRPr="00767E29">
        <w:rPr>
          <w:bCs/>
          <w:kern w:val="32"/>
          <w:sz w:val="28"/>
          <w:szCs w:val="28"/>
        </w:rPr>
        <w:t>;</w:t>
      </w:r>
    </w:p>
    <w:p w:rsidR="00A7427C" w:rsidRDefault="00A7427C" w:rsidP="00BD1CC0">
      <w:pPr>
        <w:numPr>
          <w:ilvl w:val="0"/>
          <w:numId w:val="12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540"/>
        <w:jc w:val="both"/>
        <w:rPr>
          <w:bCs/>
          <w:kern w:val="32"/>
          <w:sz w:val="28"/>
          <w:szCs w:val="28"/>
        </w:rPr>
      </w:pPr>
      <w:r w:rsidRPr="00767E29">
        <w:rPr>
          <w:bCs/>
          <w:kern w:val="32"/>
          <w:sz w:val="28"/>
          <w:szCs w:val="28"/>
        </w:rPr>
        <w:t>закреп</w:t>
      </w:r>
      <w:r>
        <w:rPr>
          <w:bCs/>
          <w:kern w:val="32"/>
          <w:sz w:val="28"/>
          <w:szCs w:val="28"/>
        </w:rPr>
        <w:t>и</w:t>
      </w:r>
      <w:r w:rsidRPr="00767E29">
        <w:rPr>
          <w:bCs/>
          <w:kern w:val="32"/>
          <w:sz w:val="28"/>
          <w:szCs w:val="28"/>
        </w:rPr>
        <w:t>л</w:t>
      </w:r>
      <w:r>
        <w:rPr>
          <w:bCs/>
          <w:kern w:val="32"/>
          <w:sz w:val="28"/>
          <w:szCs w:val="28"/>
        </w:rPr>
        <w:t>и</w:t>
      </w:r>
      <w:r w:rsidRPr="00767E29">
        <w:rPr>
          <w:bCs/>
          <w:kern w:val="32"/>
          <w:sz w:val="28"/>
          <w:szCs w:val="28"/>
        </w:rPr>
        <w:t xml:space="preserve"> навык</w:t>
      </w:r>
      <w:r>
        <w:rPr>
          <w:bCs/>
          <w:kern w:val="32"/>
          <w:sz w:val="28"/>
          <w:szCs w:val="28"/>
        </w:rPr>
        <w:t>и</w:t>
      </w:r>
      <w:r w:rsidRPr="00767E29">
        <w:rPr>
          <w:bCs/>
          <w:kern w:val="32"/>
          <w:sz w:val="28"/>
          <w:szCs w:val="28"/>
        </w:rPr>
        <w:t xml:space="preserve"> проектирования моделей программных средств, а также их реализации</w:t>
      </w:r>
      <w:r>
        <w:rPr>
          <w:bCs/>
          <w:kern w:val="32"/>
          <w:sz w:val="28"/>
          <w:szCs w:val="28"/>
        </w:rPr>
        <w:t xml:space="preserve">; </w:t>
      </w:r>
    </w:p>
    <w:p w:rsidR="00A7427C" w:rsidRDefault="00A7427C" w:rsidP="00BD1CC0">
      <w:pPr>
        <w:numPr>
          <w:ilvl w:val="0"/>
          <w:numId w:val="12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540"/>
        <w:jc w:val="both"/>
        <w:rPr>
          <w:bCs/>
          <w:kern w:val="32"/>
          <w:sz w:val="28"/>
          <w:szCs w:val="28"/>
        </w:rPr>
      </w:pPr>
      <w:r w:rsidRPr="00767E29">
        <w:rPr>
          <w:bCs/>
          <w:kern w:val="32"/>
          <w:sz w:val="28"/>
          <w:szCs w:val="28"/>
        </w:rPr>
        <w:t>закреп</w:t>
      </w:r>
      <w:r>
        <w:rPr>
          <w:bCs/>
          <w:kern w:val="32"/>
          <w:sz w:val="28"/>
          <w:szCs w:val="28"/>
        </w:rPr>
        <w:t>и</w:t>
      </w:r>
      <w:r w:rsidRPr="00767E29">
        <w:rPr>
          <w:bCs/>
          <w:kern w:val="32"/>
          <w:sz w:val="28"/>
          <w:szCs w:val="28"/>
        </w:rPr>
        <w:t>л</w:t>
      </w:r>
      <w:r>
        <w:rPr>
          <w:bCs/>
          <w:kern w:val="32"/>
          <w:sz w:val="28"/>
          <w:szCs w:val="28"/>
        </w:rPr>
        <w:t>и</w:t>
      </w:r>
      <w:r w:rsidRPr="00767E29">
        <w:rPr>
          <w:bCs/>
          <w:kern w:val="32"/>
          <w:sz w:val="28"/>
          <w:szCs w:val="28"/>
        </w:rPr>
        <w:t xml:space="preserve"> знани</w:t>
      </w:r>
      <w:r>
        <w:rPr>
          <w:bCs/>
          <w:kern w:val="32"/>
          <w:sz w:val="28"/>
          <w:szCs w:val="28"/>
        </w:rPr>
        <w:t>я</w:t>
      </w:r>
      <w:r w:rsidRPr="00767E29">
        <w:rPr>
          <w:bCs/>
          <w:kern w:val="32"/>
          <w:sz w:val="28"/>
          <w:szCs w:val="28"/>
        </w:rPr>
        <w:t xml:space="preserve"> об общих принципах патентования, а также о функциях и задачах Роспатента;</w:t>
      </w:r>
    </w:p>
    <w:p w:rsidR="00A7427C" w:rsidRDefault="00A7427C" w:rsidP="00BD1CC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 работы также помогло:</w:t>
      </w:r>
    </w:p>
    <w:p w:rsidR="00A7427C" w:rsidRDefault="00A7427C" w:rsidP="00BD1CC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E3CB7">
        <w:rPr>
          <w:sz w:val="28"/>
          <w:szCs w:val="28"/>
        </w:rPr>
        <w:t>развит</w:t>
      </w:r>
      <w:r>
        <w:rPr>
          <w:sz w:val="28"/>
          <w:szCs w:val="28"/>
        </w:rPr>
        <w:t>ь</w:t>
      </w:r>
      <w:r w:rsidRPr="003E3CB7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3E3CB7">
        <w:rPr>
          <w:sz w:val="28"/>
          <w:szCs w:val="28"/>
        </w:rPr>
        <w:t xml:space="preserve"> самостоятельного планирования и выполнения научно-исследовательской работы</w:t>
      </w:r>
      <w:r>
        <w:rPr>
          <w:sz w:val="28"/>
          <w:szCs w:val="28"/>
        </w:rPr>
        <w:t>;</w:t>
      </w:r>
    </w:p>
    <w:p w:rsidR="00A7427C" w:rsidRDefault="00A7427C" w:rsidP="00BD1CC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E3CB7">
        <w:rPr>
          <w:sz w:val="28"/>
          <w:szCs w:val="28"/>
        </w:rPr>
        <w:t>получ</w:t>
      </w:r>
      <w:r>
        <w:rPr>
          <w:sz w:val="28"/>
          <w:szCs w:val="28"/>
        </w:rPr>
        <w:t xml:space="preserve">ить </w:t>
      </w:r>
      <w:r w:rsidRPr="003E3CB7">
        <w:rPr>
          <w:sz w:val="28"/>
          <w:szCs w:val="28"/>
        </w:rPr>
        <w:t>опыт сбора и обработки материала, анализ</w:t>
      </w:r>
      <w:r>
        <w:rPr>
          <w:sz w:val="28"/>
          <w:szCs w:val="28"/>
        </w:rPr>
        <w:t>у</w:t>
      </w:r>
      <w:r w:rsidRPr="003E3CB7">
        <w:rPr>
          <w:sz w:val="28"/>
          <w:szCs w:val="28"/>
        </w:rPr>
        <w:t xml:space="preserve"> научно-технической литературы</w:t>
      </w:r>
      <w:r>
        <w:rPr>
          <w:sz w:val="28"/>
          <w:szCs w:val="28"/>
        </w:rPr>
        <w:t>;</w:t>
      </w:r>
    </w:p>
    <w:p w:rsidR="00A7427C" w:rsidRDefault="00A7427C" w:rsidP="00BD1CC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E3CB7">
        <w:rPr>
          <w:sz w:val="28"/>
          <w:szCs w:val="28"/>
        </w:rPr>
        <w:t>углуб</w:t>
      </w:r>
      <w:r>
        <w:rPr>
          <w:sz w:val="28"/>
          <w:szCs w:val="28"/>
        </w:rPr>
        <w:t>ить</w:t>
      </w:r>
      <w:r w:rsidRPr="003E3CB7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е</w:t>
      </w:r>
      <w:r w:rsidRPr="003E3CB7">
        <w:rPr>
          <w:sz w:val="28"/>
          <w:szCs w:val="28"/>
        </w:rPr>
        <w:t xml:space="preserve"> и практически</w:t>
      </w:r>
      <w:r>
        <w:rPr>
          <w:sz w:val="28"/>
          <w:szCs w:val="28"/>
        </w:rPr>
        <w:t>е</w:t>
      </w:r>
      <w:r w:rsidRPr="003E3CB7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3E3CB7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>патентования программных средств.</w:t>
      </w:r>
    </w:p>
    <w:p w:rsidR="00A7427C" w:rsidRDefault="00A7427C" w:rsidP="00BD1CC0">
      <w:pPr>
        <w:tabs>
          <w:tab w:val="left" w:pos="2610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  <w:r w:rsidRPr="00846913">
        <w:rPr>
          <w:bCs/>
          <w:kern w:val="32"/>
          <w:sz w:val="28"/>
          <w:szCs w:val="28"/>
        </w:rPr>
        <w:t>Разработанная информационная система  обладает всей необходимой для работы функциональностью</w:t>
      </w:r>
      <w:r w:rsidR="008D4D3C">
        <w:rPr>
          <w:bCs/>
          <w:kern w:val="32"/>
          <w:sz w:val="28"/>
          <w:szCs w:val="28"/>
        </w:rPr>
        <w:t>,</w:t>
      </w:r>
      <w:r w:rsidRPr="00846913">
        <w:rPr>
          <w:bCs/>
          <w:kern w:val="32"/>
          <w:sz w:val="28"/>
          <w:szCs w:val="28"/>
        </w:rPr>
        <w:t xml:space="preserve"> интерфейс является очень удобным приложением для работы с БД. </w:t>
      </w:r>
    </w:p>
    <w:p w:rsidR="008D4D3C" w:rsidRDefault="008D4D3C" w:rsidP="00BD1CC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Создание курсовой работы помогло</w:t>
      </w:r>
      <w:r w:rsidRPr="00A57975">
        <w:rPr>
          <w:sz w:val="28"/>
          <w:szCs w:val="28"/>
        </w:rPr>
        <w:t xml:space="preserve"> закреп</w:t>
      </w:r>
      <w:r>
        <w:rPr>
          <w:sz w:val="28"/>
          <w:szCs w:val="28"/>
        </w:rPr>
        <w:t>ить</w:t>
      </w:r>
      <w:r w:rsidRPr="00A57975">
        <w:rPr>
          <w:sz w:val="28"/>
          <w:szCs w:val="28"/>
        </w:rPr>
        <w:t xml:space="preserve"> пройденн</w:t>
      </w:r>
      <w:r>
        <w:rPr>
          <w:sz w:val="28"/>
          <w:szCs w:val="28"/>
        </w:rPr>
        <w:t>ый</w:t>
      </w:r>
      <w:r w:rsidRPr="00A57975">
        <w:rPr>
          <w:sz w:val="28"/>
          <w:szCs w:val="28"/>
        </w:rPr>
        <w:t xml:space="preserve"> материа</w:t>
      </w:r>
      <w:r>
        <w:rPr>
          <w:sz w:val="28"/>
          <w:szCs w:val="28"/>
        </w:rPr>
        <w:t>л</w:t>
      </w:r>
      <w:r w:rsidRPr="00A57975">
        <w:rPr>
          <w:sz w:val="28"/>
          <w:szCs w:val="28"/>
        </w:rPr>
        <w:t xml:space="preserve"> по курсу «</w:t>
      </w:r>
      <w:r>
        <w:rPr>
          <w:sz w:val="28"/>
          <w:szCs w:val="28"/>
        </w:rPr>
        <w:t>Разработка и стандартизация программных средств и информационных технологий</w:t>
      </w:r>
      <w:r w:rsidRPr="00A57975">
        <w:rPr>
          <w:sz w:val="28"/>
          <w:szCs w:val="28"/>
        </w:rPr>
        <w:t>», углуб</w:t>
      </w:r>
      <w:r>
        <w:rPr>
          <w:sz w:val="28"/>
          <w:szCs w:val="28"/>
        </w:rPr>
        <w:t>ить</w:t>
      </w:r>
      <w:r w:rsidRPr="00A57975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A5797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A57975">
        <w:rPr>
          <w:sz w:val="28"/>
          <w:szCs w:val="28"/>
        </w:rPr>
        <w:t xml:space="preserve"> разработке</w:t>
      </w:r>
      <w:r>
        <w:rPr>
          <w:sz w:val="28"/>
          <w:szCs w:val="28"/>
        </w:rPr>
        <w:t xml:space="preserve"> удаленных баз данных и</w:t>
      </w:r>
      <w:r w:rsidRPr="00A5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клиентских </w:t>
      </w:r>
      <w:r w:rsidRPr="00A57975">
        <w:rPr>
          <w:sz w:val="28"/>
          <w:szCs w:val="28"/>
        </w:rPr>
        <w:t>приложений</w:t>
      </w:r>
      <w:r>
        <w:rPr>
          <w:sz w:val="28"/>
          <w:szCs w:val="28"/>
        </w:rPr>
        <w:t>,</w:t>
      </w:r>
      <w:r w:rsidRPr="00A57975">
        <w:rPr>
          <w:sz w:val="28"/>
          <w:szCs w:val="28"/>
        </w:rPr>
        <w:t xml:space="preserve"> работающих </w:t>
      </w:r>
      <w:r>
        <w:rPr>
          <w:sz w:val="28"/>
          <w:szCs w:val="28"/>
        </w:rPr>
        <w:t>с ними</w:t>
      </w:r>
      <w:r w:rsidRPr="00A57975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были получены навыки патентной защиты программ для ЭВМ.</w:t>
      </w:r>
    </w:p>
    <w:p w:rsidR="008D4D3C" w:rsidRDefault="008D4D3C" w:rsidP="00BD1CC0">
      <w:pPr>
        <w:spacing w:line="360" w:lineRule="auto"/>
        <w:ind w:firstLine="900"/>
        <w:jc w:val="both"/>
        <w:rPr>
          <w:sz w:val="28"/>
          <w:szCs w:val="28"/>
        </w:rPr>
      </w:pPr>
    </w:p>
    <w:p w:rsidR="008D4D3C" w:rsidRDefault="008D4D3C" w:rsidP="00BD1CC0">
      <w:pPr>
        <w:spacing w:line="360" w:lineRule="auto"/>
        <w:ind w:firstLine="900"/>
        <w:jc w:val="both"/>
        <w:rPr>
          <w:sz w:val="28"/>
          <w:szCs w:val="28"/>
        </w:rPr>
      </w:pPr>
    </w:p>
    <w:p w:rsidR="008D4D3C" w:rsidRDefault="008D4D3C" w:rsidP="00BD1CC0">
      <w:pPr>
        <w:spacing w:line="360" w:lineRule="auto"/>
        <w:ind w:firstLine="900"/>
        <w:jc w:val="both"/>
        <w:rPr>
          <w:sz w:val="28"/>
          <w:szCs w:val="28"/>
        </w:rPr>
      </w:pPr>
    </w:p>
    <w:p w:rsidR="008D4D3C" w:rsidRDefault="008D4D3C" w:rsidP="00BD1CC0">
      <w:pPr>
        <w:spacing w:line="360" w:lineRule="auto"/>
        <w:ind w:firstLine="900"/>
        <w:jc w:val="both"/>
        <w:rPr>
          <w:sz w:val="28"/>
          <w:szCs w:val="28"/>
        </w:rPr>
      </w:pPr>
    </w:p>
    <w:p w:rsidR="008D4D3C" w:rsidRDefault="008D4D3C" w:rsidP="00BD1CC0">
      <w:pPr>
        <w:spacing w:line="360" w:lineRule="auto"/>
        <w:ind w:firstLine="900"/>
        <w:jc w:val="both"/>
        <w:rPr>
          <w:sz w:val="28"/>
          <w:szCs w:val="28"/>
        </w:rPr>
      </w:pPr>
    </w:p>
    <w:p w:rsidR="008D4D3C" w:rsidRDefault="008D4D3C" w:rsidP="00BD1CC0">
      <w:pPr>
        <w:pStyle w:val="1"/>
      </w:pPr>
      <w:bookmarkStart w:id="12" w:name="_Toc277155605"/>
      <w:r w:rsidRPr="00276014">
        <w:t>С</w:t>
      </w:r>
      <w:r>
        <w:t>ПИСОК ИСПОЛЬЗУЕМЫХ ИСТОЧНИКОВ</w:t>
      </w:r>
      <w:bookmarkEnd w:id="12"/>
    </w:p>
    <w:p w:rsidR="008D4D3C" w:rsidRDefault="008D4D3C" w:rsidP="00BD1CC0">
      <w:pPr>
        <w:tabs>
          <w:tab w:val="left" w:pos="5610"/>
        </w:tabs>
        <w:spacing w:line="360" w:lineRule="auto"/>
        <w:ind w:firstLine="720"/>
        <w:rPr>
          <w:bCs/>
          <w:kern w:val="32"/>
          <w:sz w:val="28"/>
          <w:szCs w:val="28"/>
        </w:rPr>
      </w:pPr>
    </w:p>
    <w:p w:rsidR="008D4D3C" w:rsidRPr="00B12277" w:rsidRDefault="008D4D3C" w:rsidP="00B12277">
      <w:pPr>
        <w:numPr>
          <w:ilvl w:val="0"/>
          <w:numId w:val="16"/>
        </w:numPr>
        <w:rPr>
          <w:sz w:val="28"/>
          <w:szCs w:val="28"/>
        </w:rPr>
      </w:pPr>
      <w:r w:rsidRPr="00B12277">
        <w:rPr>
          <w:sz w:val="28"/>
          <w:szCs w:val="28"/>
        </w:rPr>
        <w:t xml:space="preserve">«CASE-технологии. Современные методы и средства проектирования </w:t>
      </w:r>
      <w:r w:rsidR="00B12277" w:rsidRPr="00B12277">
        <w:rPr>
          <w:sz w:val="28"/>
          <w:szCs w:val="28"/>
        </w:rPr>
        <w:t xml:space="preserve">        </w:t>
      </w:r>
      <w:r w:rsidRPr="00B12277">
        <w:rPr>
          <w:sz w:val="28"/>
          <w:szCs w:val="28"/>
        </w:rPr>
        <w:t>информационных систем» А.М. Вендров, http://</w:t>
      </w:r>
      <w:hyperlink r:id="rId39" w:history="1">
        <w:r w:rsidRPr="00B12277">
          <w:rPr>
            <w:rStyle w:val="a4"/>
            <w:sz w:val="28"/>
            <w:szCs w:val="28"/>
          </w:rPr>
          <w:t>www.webresurs.ru</w:t>
        </w:r>
      </w:hyperlink>
      <w:r w:rsidRPr="00B12277">
        <w:rPr>
          <w:sz w:val="28"/>
          <w:szCs w:val="28"/>
        </w:rPr>
        <w:t>.</w:t>
      </w:r>
    </w:p>
    <w:p w:rsidR="008D4D3C" w:rsidRPr="00B12277" w:rsidRDefault="008D4D3C" w:rsidP="00B12277">
      <w:pPr>
        <w:numPr>
          <w:ilvl w:val="0"/>
          <w:numId w:val="16"/>
        </w:numPr>
        <w:rPr>
          <w:sz w:val="28"/>
          <w:szCs w:val="28"/>
        </w:rPr>
      </w:pPr>
      <w:r w:rsidRPr="00B12277">
        <w:rPr>
          <w:sz w:val="28"/>
          <w:szCs w:val="28"/>
        </w:rPr>
        <w:t xml:space="preserve">А.Я. Архангельский,  «Программирование в C++ Builder 6». — М.:«БИНОМ», </w:t>
      </w:r>
      <w:smartTag w:uri="urn:schemas-microsoft-com:office:smarttags" w:element="metricconverter">
        <w:smartTagPr>
          <w:attr w:name="ProductID" w:val="2003 г"/>
        </w:smartTagPr>
        <w:r w:rsidRPr="00B12277">
          <w:rPr>
            <w:sz w:val="28"/>
            <w:szCs w:val="28"/>
          </w:rPr>
          <w:t>2003 г</w:t>
        </w:r>
      </w:smartTag>
      <w:r w:rsidRPr="00B12277">
        <w:rPr>
          <w:sz w:val="28"/>
          <w:szCs w:val="28"/>
        </w:rPr>
        <w:t>.</w:t>
      </w:r>
    </w:p>
    <w:p w:rsidR="008D4D3C" w:rsidRPr="00B12277" w:rsidRDefault="008D4D3C" w:rsidP="00B12277">
      <w:pPr>
        <w:numPr>
          <w:ilvl w:val="0"/>
          <w:numId w:val="16"/>
        </w:numPr>
        <w:rPr>
          <w:sz w:val="28"/>
          <w:szCs w:val="28"/>
        </w:rPr>
      </w:pPr>
      <w:r w:rsidRPr="00B12277">
        <w:rPr>
          <w:sz w:val="28"/>
          <w:szCs w:val="28"/>
        </w:rPr>
        <w:t xml:space="preserve">Бори Х.,  «FIREBIRD. Руководство разработчика баз данных». –С-Пб.:     «БХВ», </w:t>
      </w:r>
      <w:smartTag w:uri="urn:schemas-microsoft-com:office:smarttags" w:element="metricconverter">
        <w:smartTagPr>
          <w:attr w:name="ProductID" w:val="2006 г"/>
        </w:smartTagPr>
        <w:r w:rsidRPr="00B12277">
          <w:rPr>
            <w:sz w:val="28"/>
            <w:szCs w:val="28"/>
          </w:rPr>
          <w:t>2006 г</w:t>
        </w:r>
      </w:smartTag>
      <w:r w:rsidRPr="00B12277">
        <w:rPr>
          <w:sz w:val="28"/>
          <w:szCs w:val="28"/>
        </w:rPr>
        <w:t>., 2-е издание.</w:t>
      </w:r>
    </w:p>
    <w:p w:rsidR="008D4D3C" w:rsidRPr="00B12277" w:rsidRDefault="008D4D3C" w:rsidP="00B12277">
      <w:pPr>
        <w:numPr>
          <w:ilvl w:val="0"/>
          <w:numId w:val="16"/>
        </w:numPr>
        <w:rPr>
          <w:sz w:val="28"/>
          <w:szCs w:val="28"/>
        </w:rPr>
      </w:pPr>
      <w:r w:rsidRPr="00B12277">
        <w:rPr>
          <w:sz w:val="28"/>
          <w:szCs w:val="28"/>
        </w:rPr>
        <w:t xml:space="preserve">Першиков В. И., Савинков В. М. Толковый словарь по информатике.: – М.: Финансы и статистика 1995г.; 2-е издание. </w:t>
      </w:r>
    </w:p>
    <w:p w:rsidR="008D4D3C" w:rsidRPr="00B12277" w:rsidRDefault="008D4D3C" w:rsidP="00B12277">
      <w:pPr>
        <w:numPr>
          <w:ilvl w:val="0"/>
          <w:numId w:val="16"/>
        </w:numPr>
        <w:rPr>
          <w:sz w:val="28"/>
          <w:szCs w:val="28"/>
        </w:rPr>
      </w:pPr>
      <w:r w:rsidRPr="00B12277">
        <w:rPr>
          <w:sz w:val="28"/>
          <w:szCs w:val="28"/>
        </w:rPr>
        <w:t>Тоу Д. Настройка SQL. Для профессионалов — СПб.: БХВ-Петербург 2004.</w:t>
      </w:r>
    </w:p>
    <w:p w:rsidR="008D4D3C" w:rsidRPr="00B12277" w:rsidRDefault="008D4D3C" w:rsidP="00B12277">
      <w:pPr>
        <w:numPr>
          <w:ilvl w:val="0"/>
          <w:numId w:val="16"/>
        </w:numPr>
        <w:rPr>
          <w:sz w:val="28"/>
          <w:szCs w:val="28"/>
        </w:rPr>
      </w:pPr>
      <w:r w:rsidRPr="00B12277">
        <w:rPr>
          <w:sz w:val="28"/>
          <w:szCs w:val="28"/>
        </w:rPr>
        <w:t>Кравец Л.Г. Патентно-информационное обеспечение конкурентной разведки; Информ-издат. центр. - М.: ИНИЦ Роспатента, 1999- 60 с.</w:t>
      </w:r>
    </w:p>
    <w:p w:rsidR="008D4D3C" w:rsidRPr="00B12277" w:rsidRDefault="008D4D3C" w:rsidP="00B12277">
      <w:pPr>
        <w:numPr>
          <w:ilvl w:val="0"/>
          <w:numId w:val="16"/>
        </w:numPr>
        <w:rPr>
          <w:sz w:val="28"/>
          <w:szCs w:val="28"/>
        </w:rPr>
      </w:pPr>
      <w:r w:rsidRPr="00B12277">
        <w:rPr>
          <w:sz w:val="28"/>
          <w:szCs w:val="28"/>
        </w:rPr>
        <w:t xml:space="preserve">Михелёв В.М. Базы данных и СУБД: учебное пособие – Белгород: Изд-во БелГУ, </w:t>
      </w:r>
      <w:smartTag w:uri="urn:schemas-microsoft-com:office:smarttags" w:element="metricconverter">
        <w:smartTagPr>
          <w:attr w:name="ProductID" w:val="2007 г"/>
        </w:smartTagPr>
        <w:r w:rsidRPr="00B12277">
          <w:rPr>
            <w:sz w:val="28"/>
            <w:szCs w:val="28"/>
          </w:rPr>
          <w:t>2007 г</w:t>
        </w:r>
      </w:smartTag>
      <w:r w:rsidRPr="00B12277">
        <w:rPr>
          <w:sz w:val="28"/>
          <w:szCs w:val="28"/>
        </w:rPr>
        <w:t>. – 200 с.</w:t>
      </w:r>
    </w:p>
    <w:p w:rsidR="008D4D3C" w:rsidRDefault="008D4D3C" w:rsidP="00B12277">
      <w:pPr>
        <w:numPr>
          <w:ilvl w:val="0"/>
          <w:numId w:val="16"/>
        </w:numPr>
      </w:pPr>
      <w:r w:rsidRPr="00B12277">
        <w:rPr>
          <w:sz w:val="28"/>
          <w:szCs w:val="28"/>
        </w:rPr>
        <w:t>Устинова Е.А. Патентный закон Российской Федерации и практика патентования изобретений в области информатики. - 2-е изд.. - М.: Российское агентство по патентам и товарным знакам, 2001 - 68 с.</w:t>
      </w:r>
    </w:p>
    <w:p w:rsidR="008D4D3C" w:rsidRPr="000E4522" w:rsidRDefault="008D4D3C" w:rsidP="00BD1CC0">
      <w:pPr>
        <w:tabs>
          <w:tab w:val="left" w:pos="5610"/>
        </w:tabs>
        <w:spacing w:line="360" w:lineRule="auto"/>
        <w:ind w:left="360"/>
        <w:rPr>
          <w:bCs/>
          <w:kern w:val="32"/>
          <w:sz w:val="28"/>
          <w:szCs w:val="28"/>
        </w:rPr>
      </w:pPr>
    </w:p>
    <w:p w:rsidR="008D4D3C" w:rsidRDefault="008D4D3C" w:rsidP="00BD1CC0">
      <w:pPr>
        <w:spacing w:line="360" w:lineRule="auto"/>
        <w:ind w:firstLine="900"/>
        <w:jc w:val="both"/>
        <w:rPr>
          <w:sz w:val="28"/>
          <w:szCs w:val="28"/>
        </w:rPr>
      </w:pPr>
    </w:p>
    <w:p w:rsidR="008D4D3C" w:rsidRPr="00846913" w:rsidRDefault="008D4D3C" w:rsidP="00BD1CC0">
      <w:pPr>
        <w:tabs>
          <w:tab w:val="left" w:pos="2610"/>
        </w:tabs>
        <w:spacing w:line="360" w:lineRule="auto"/>
        <w:ind w:firstLine="720"/>
        <w:jc w:val="both"/>
        <w:rPr>
          <w:bCs/>
          <w:kern w:val="32"/>
          <w:sz w:val="28"/>
          <w:szCs w:val="28"/>
        </w:rPr>
      </w:pPr>
    </w:p>
    <w:p w:rsidR="00A7427C" w:rsidRDefault="00A7427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Default="008D4D3C" w:rsidP="00BD1CC0">
      <w:pPr>
        <w:spacing w:line="360" w:lineRule="auto"/>
        <w:rPr>
          <w:sz w:val="18"/>
          <w:szCs w:val="18"/>
          <w:lang w:val="en-US"/>
        </w:rPr>
      </w:pPr>
    </w:p>
    <w:p w:rsidR="00B12277" w:rsidRDefault="00B12277" w:rsidP="00BD1CC0">
      <w:pPr>
        <w:spacing w:line="360" w:lineRule="auto"/>
        <w:rPr>
          <w:sz w:val="18"/>
          <w:szCs w:val="18"/>
          <w:lang w:val="en-US"/>
        </w:rPr>
      </w:pPr>
    </w:p>
    <w:p w:rsidR="00B12277" w:rsidRDefault="00B12277" w:rsidP="00BD1CC0">
      <w:pPr>
        <w:spacing w:line="360" w:lineRule="auto"/>
        <w:rPr>
          <w:sz w:val="18"/>
          <w:szCs w:val="18"/>
          <w:lang w:val="en-US"/>
        </w:rPr>
      </w:pPr>
    </w:p>
    <w:p w:rsidR="00B12277" w:rsidRPr="00B12277" w:rsidRDefault="00B12277" w:rsidP="00BD1CC0">
      <w:pPr>
        <w:spacing w:line="360" w:lineRule="auto"/>
        <w:rPr>
          <w:sz w:val="18"/>
          <w:szCs w:val="18"/>
          <w:lang w:val="en-US"/>
        </w:rPr>
      </w:pPr>
    </w:p>
    <w:p w:rsidR="008D4D3C" w:rsidRDefault="008D4D3C" w:rsidP="00BD1CC0">
      <w:pPr>
        <w:spacing w:line="360" w:lineRule="auto"/>
        <w:rPr>
          <w:sz w:val="18"/>
          <w:szCs w:val="18"/>
        </w:rPr>
      </w:pPr>
    </w:p>
    <w:p w:rsidR="008D4D3C" w:rsidRPr="009D6B33" w:rsidRDefault="008D4D3C" w:rsidP="009D6B33">
      <w:pPr>
        <w:pStyle w:val="1"/>
      </w:pPr>
      <w:bookmarkStart w:id="13" w:name="_Toc277155606"/>
      <w:r w:rsidRPr="009D6B33">
        <w:t>Приложение</w:t>
      </w:r>
      <w:bookmarkEnd w:id="13"/>
      <w:r w:rsidRPr="009D6B33">
        <w:t xml:space="preserve"> 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#include &lt;vcl.h&gt;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#pragma hdrstop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#include "Unit1.h"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#include "Unit2.h"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#include "Unit3.h"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#include "Unit4.h"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#pragma package(smart_init)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#pragma resource "*.dfm"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TForm1 *Form1;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__fastcall TForm1::TForm1(TComponent* Owner)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 xml:space="preserve">        : TForm(Owner)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TForm1::Button1Click(TObject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DataModule2-&gt;IBStoredProc1-&gt;ParamByName("FIO_CL")-&gt;AsString=Form1-&gt;Edit1-&gt;Text;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DataModule2-&gt;IBStoredProc1-&gt;ParamByName("ADRES")-&gt;AsString=Form1-&gt;Edit2-&gt;Text;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DataModule2-&gt;IBStoredProc1-&gt;ParamByName("TELEPHONE")-&gt;AsString=Form1-&gt;Edit3-&gt;Text;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DataModule2-&gt;IBStoredProc1-&gt;Prepare();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DataModule2-&gt;IBStoredProc1-&gt;ExecProc();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DataModule2-&gt;IBTable4-&gt;Active=true;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DataModule2-&gt;IBTable5-&gt;Active=true;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TForm1::Button2Click(TObject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{DataModule2-&gt;IBStoredProc2-&gt;ParamByName("ID_CLIENT")-&gt;AsString=DBEdit1-&gt;Text;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DataModule2-&gt;IBStoredProc2-&gt;ParamByName("FIO_CL")-&gt;AsString=Edit4-&gt;Text;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DataModule2-&gt;IBStoredProc2-&gt;ParamByName("ADRES")-&gt;AsString=Edit5-&gt;Text;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DataModule2-&gt;IBStoredProc2-&gt;ParamByName("TELEPHONE")-&gt;AsString=Edit6-&gt;Text;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DataModule2-&gt;IBStoredProc2-&gt;Prepare();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DataModule2-&gt;IBStoredProc2-&gt;ExecProc();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TForm1::Button3Click(TObject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DataModule2-&gt;IBStoredProc3-&gt;ParamByName("ID_CLIENT")-&gt;AsString=DBEdit1-&gt;Text;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DataModule2-&gt;IBStoredProc3-&gt;Prepare();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DataModule2-&gt;IBStoredProc3-&gt;ExecProc();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DataModule2-&gt;IBTable4-&gt;Active=true;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DataModule2-&gt;IBTable5-&gt;Active=true;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TForm1::Edit7Change(TObject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if (RadioButton1-&gt;Checked)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{TLocateOptions LO;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DataModule2-&gt;IBTable1-&gt;Locate("FIO_CL", Edit7-&gt;Text, LO&lt;&lt;loPartialKey&lt;&lt; loCaseInsensitive);}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else if (RadioButton2-&gt;Checked)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{TLocateOptions LO;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DataModule2-&gt;IBTable1-&gt;Locate("ADRES", Edit7-&gt;Text, LO&lt;&lt;loPartialKey&lt;&lt; loCaseInsensitive);}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else if (RadioButton3-&gt;Checked)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{TLocateOptions LO;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DataModule2-&gt;IBTable1-&gt;Locate("TELEPHONE", Edit7-&gt;Text, LO&lt;&lt;loPartialKey&lt;&lt; loCaseInsensitive);}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TForm1::RadioButton4Click(TObject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DataModule2-&gt;IBTable1-&gt;IndexFieldNames="FIO_CL";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TForm1::RadioButton5Click(TObject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DataModule2-&gt;IBTable1-&gt;IndexFieldNames="ADRES";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TForm1::RadioButton6Click(TObject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DataModule2-&gt;IBTable1-&gt;IndexFieldNames="ID_CLIENT";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TForm1::Button4Click(TObject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DataModule2-&gt;IBStoredProc4-&gt;ParamByName("DATE_PR")-&gt;AsString=Form1-&gt;Edit9-&gt;Text;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DataModule2-&gt;IBStoredProc4-&gt;ParamByName("ID_CLIENT")-&gt;AsString=Form1-&gt;Edit10-&gt;Text;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DataModule2-&gt;IBStoredProc4-&gt;ParamByName("ID_ING")-&gt;AsString=Form1-&gt;Edit11-&gt;Text;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DataModule2-&gt;IBStoredProc4-&gt;ParamByName("ID_DET")-&gt;AsString=Form1-&gt;Edit12-&gt;Text;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DataModule2-&gt;IBStoredProc4-&gt;ParamByName("ID_RASCH")-&gt;AsString=Form1-&gt;Edit13-&gt;Text;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DataModule2-&gt;IBStoredProc4-&gt;ParamByName("DATE_V")-&gt;AsString=Form1-&gt;Edit14-&gt;Text;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DataModule2-&gt;IBStoredProc4-&gt;ParamByName("STOIMOST")-&gt;AsString=Form1-&gt;Edit15-&gt;Text;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DataModule2-&gt;IBStoredProc4-&gt;ExecProc();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DataModule2-&gt;IBTable4-&gt;Active=true;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DataModule2-&gt;IBTable5-&gt;Active=true;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TForm1::Edit22Change(TObject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if (RadioButton8-&gt;Checked)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{TLocateOptions LO;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DataModule2-&gt;IBTable2-&gt;Locate("ID_CLIENT", Edit22-&gt;Text, LO&lt;&lt;loPartialKey&lt;&lt; loCaseInsensitive);}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else if (RadioButton9-&gt;Checked)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{TLocateOptions LO;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DataModule2-&gt;IBTable2-&gt;Locate("ID_ING", Edit22-&gt;Text, LO&lt;&lt;loPartialKey&lt;&lt; loCaseInsensitive);}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TForm1::Button6Click(TObject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DataModule2-&gt;IBStoredProc5-&gt;ParamByName("ID_CLIENT")-&gt;AsString=Form1-&gt;Edit9-&gt;Text;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DataModule2-&gt;IBStoredProc5-&gt;ParamByName("ID_ING")-&gt;AsString=Form1-&gt;Edit10-&gt;Text;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DataModule2-&gt;IBStoredProc5-&gt;ParamByName("ID_DET")-&gt;AsString=Form1-&gt;Edit11-&gt;Text;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DataModule2-&gt;IBStoredProc5-&gt;ParamByName("STOIMOST")-&gt;AsString=Form1-&gt;Edit12-&gt;Text;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DataModule2-&gt;IBStoredProc5-&gt;ParamByName("ID_RASCH")-&gt;AsString=Form1-&gt;Edit13-&gt;Text;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DataModule2-&gt;IBStoredProc5-&gt;ParamByName("DATE_PR")-&gt;AsString=Form1-&gt;Edit14-&gt;Text;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DataModule2-&gt;IBStoredProc5-&gt;ParamByName("DATE_V")-&gt;AsString=Form1-&gt;Edit15-&gt;Text;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DataModule2-&gt;IBStoredProc5-&gt;ExecProc();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DataModule2-&gt;IBTable4-&gt;Active=true;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DataModule2-&gt;IBTable5-&gt;Active=true;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TForm1::Button7Click(TObject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DataModule2-&gt;IBStoredProc7-&gt;ParamByName("NAME_DETAIL")-&gt;AsString=Edit23-&gt;Text;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DataModule2-&gt;IBStoredProc7-&gt;ParamByName("TECH_HAR")-&gt;AsString=Edit24-&gt;Text;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DataModule2-&gt;IBStoredProc7-&gt;ParamByName("PROIZVOD")-&gt;AsString=Edit25-&gt;Text;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DataModule2-&gt;IBStoredProc7-&gt;Prepare();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DataModule2-&gt;IBStoredProc7-&gt;ExecProc();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DataModule2-&gt;IBTable4-&gt;Active=true;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DataModule2-&gt;IBTable5-&gt;Active=true;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TForm1::Button5Click(TObject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DataModule2-&gt;IBStoredProc6-&gt;ParamByName("ID_ZAK")-&gt;AsString=DBEdit2-&gt;Text;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DataModule2-&gt;IBStoredProc6-&gt;Prepare();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DataModule2-&gt;IBStoredProc6-&gt;ExecProc();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DataModule2-&gt;IBTable1-&gt;Active=true;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DataModule2-&gt;IBTable2-&gt;Active=true;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DataModule2-&gt;IBTable4-&gt;Active=true;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DataModule2-&gt;IBTable5-&gt;Active=true;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TForm1::Button8Click(TObject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DataModule2-&gt;IBStoredProc6-&gt;ParamByName("ID_ING")-&gt;AsString=DBEdit3-&gt;Text;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DataModule2-&gt;IBStoredProc8-&gt;ParamByName("FIO_ING")-&gt;AsString=Edit27-&gt;Text;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DataModule2-&gt;IBStoredProc8-&gt;ParamByName("TELEPHONE")-&gt;AsString=Edit28-&gt;Text;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DataModule2-&gt;IBStoredProc8-&gt;ParamByName("ADRES")-&gt;AsString=Edit29-&gt;Text;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DataModule2-&gt;IBStoredProc8-&gt;Prepare();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DataModule2-&gt;IBStoredProc8-&gt;ExecProc();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TForm1::Button9Click(TObject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DataModule2-&gt;IBStoredProc9-&gt;ParamByName("ID_ING")-&gt;AsString=DBEdit3-&gt;Text;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DataModule2-&gt;IBStoredProc9-&gt;Prepare();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DataModule2-&gt;IBStoredProc9-&gt;ExecProc();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DataModule2-&gt;IBTable4-&gt;Active=false;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DataModule2-&gt;IBTable4-&gt;Active=true;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TForm1::Button11Click(TObject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Form3-&gt;QuickRep1-&gt;Preview();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Form3-&gt;Visible=false;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TForm1::Button10Click(TObject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Form4-&gt;Show();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TForm1::Button12Click(TObject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Close();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TForm1::Button13Click(TObject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DataModule2-&gt;IBStoredProc10-&gt;ParamByName("ID_DETAIL")-&gt;AsString=Edit30-&gt;Text;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DataModule2-&gt;IBStoredProc10-&gt;Prepare();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DataModule2-&gt;IBStoredProc10-&gt;ExecProc();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DataModule2-&gt;IBTransaction1-&gt;Commit();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TForm1::RadioButton14Click(TObject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DataModule2-&gt;IBTable3-&gt;IndexFieldNames="NAME_DETAIL";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TForm1::RadioButton15Click(TObject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DataModule2-&gt;IBTable3-&gt;IndexFieldNames="ID_DETAIL";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void __fastcall TForm1::RadioButton16Click(TObject *Sender)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{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DataModule2-&gt;IBTable3-&gt;Active=false;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DataModule2-&gt;IBTable3-&gt;IndexFieldNames="PROIZVOD";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DataModule2-&gt;IBTable3-&gt;Active=true;</w:t>
      </w:r>
    </w:p>
    <w:p w:rsidR="006D0CD0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}</w:t>
      </w:r>
    </w:p>
    <w:p w:rsidR="008D4D3C" w:rsidRPr="006D0CD0" w:rsidRDefault="006D0CD0" w:rsidP="006D0CD0">
      <w:pPr>
        <w:spacing w:line="360" w:lineRule="auto"/>
        <w:ind w:left="450"/>
        <w:rPr>
          <w:color w:val="000000"/>
          <w:sz w:val="20"/>
          <w:szCs w:val="20"/>
          <w:lang w:val="en-US"/>
        </w:rPr>
      </w:pPr>
      <w:r w:rsidRPr="006D0CD0">
        <w:rPr>
          <w:color w:val="000000"/>
          <w:sz w:val="20"/>
          <w:szCs w:val="20"/>
          <w:lang w:val="en-US"/>
        </w:rPr>
        <w:t>//---------------------------------------------------------------------------</w:t>
      </w:r>
      <w:bookmarkStart w:id="14" w:name="_GoBack"/>
      <w:bookmarkEnd w:id="14"/>
    </w:p>
    <w:sectPr w:rsidR="008D4D3C" w:rsidRPr="006D0CD0" w:rsidSect="000112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06" w:rsidRDefault="00E22906">
      <w:r>
        <w:separator/>
      </w:r>
    </w:p>
  </w:endnote>
  <w:endnote w:type="continuationSeparator" w:id="0">
    <w:p w:rsidR="00E22906" w:rsidRDefault="00E2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99" w:rsidRDefault="00405F99" w:rsidP="009D6B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5F99" w:rsidRDefault="00405F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99" w:rsidRDefault="00405F99" w:rsidP="009D6B33">
    <w:pPr>
      <w:pStyle w:val="a7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2F1">
      <w:rPr>
        <w:rStyle w:val="a8"/>
        <w:noProof/>
      </w:rPr>
      <w:t>2</w:t>
    </w:r>
    <w:r>
      <w:rPr>
        <w:rStyle w:val="a8"/>
      </w:rPr>
      <w:fldChar w:fldCharType="end"/>
    </w:r>
  </w:p>
  <w:p w:rsidR="00405F99" w:rsidRDefault="00405F99" w:rsidP="00E10DD1">
    <w:pPr>
      <w:pStyle w:val="a7"/>
      <w:framePr w:wrap="around" w:vAnchor="text" w:hAnchor="margin" w:xAlign="center" w:y="1"/>
      <w:rPr>
        <w:rStyle w:val="a8"/>
      </w:rPr>
    </w:pPr>
  </w:p>
  <w:p w:rsidR="00405F99" w:rsidRDefault="00405F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06" w:rsidRDefault="00E22906">
      <w:r>
        <w:separator/>
      </w:r>
    </w:p>
  </w:footnote>
  <w:footnote w:type="continuationSeparator" w:id="0">
    <w:p w:rsidR="00E22906" w:rsidRDefault="00E2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B46"/>
    <w:multiLevelType w:val="hybridMultilevel"/>
    <w:tmpl w:val="7E38B7D2"/>
    <w:lvl w:ilvl="0" w:tplc="2EC23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EF4B0A"/>
    <w:multiLevelType w:val="hybridMultilevel"/>
    <w:tmpl w:val="F642DA6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1EA62C9"/>
    <w:multiLevelType w:val="hybridMultilevel"/>
    <w:tmpl w:val="28AA6AF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">
    <w:nsid w:val="1D9B7E20"/>
    <w:multiLevelType w:val="hybridMultilevel"/>
    <w:tmpl w:val="CC78BF2C"/>
    <w:lvl w:ilvl="0" w:tplc="2EC23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2E3364"/>
    <w:multiLevelType w:val="hybridMultilevel"/>
    <w:tmpl w:val="8ECE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32B89"/>
    <w:multiLevelType w:val="hybridMultilevel"/>
    <w:tmpl w:val="CD28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5577F"/>
    <w:multiLevelType w:val="hybridMultilevel"/>
    <w:tmpl w:val="FBC6A6CA"/>
    <w:lvl w:ilvl="0" w:tplc="3634F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313F8"/>
    <w:multiLevelType w:val="hybridMultilevel"/>
    <w:tmpl w:val="8FBEFD5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C485135"/>
    <w:multiLevelType w:val="hybridMultilevel"/>
    <w:tmpl w:val="2FECFD82"/>
    <w:lvl w:ilvl="0" w:tplc="9F643F64">
      <w:start w:val="1"/>
      <w:numFmt w:val="bullet"/>
      <w:lvlText w:val="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B76B9"/>
    <w:multiLevelType w:val="hybridMultilevel"/>
    <w:tmpl w:val="EA821110"/>
    <w:lvl w:ilvl="0" w:tplc="2EC23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0">
    <w:nsid w:val="4D9D52DE"/>
    <w:multiLevelType w:val="hybridMultilevel"/>
    <w:tmpl w:val="9A08BF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3566463"/>
    <w:multiLevelType w:val="hybridMultilevel"/>
    <w:tmpl w:val="D98A1336"/>
    <w:lvl w:ilvl="0" w:tplc="2EC23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A83AAE"/>
    <w:multiLevelType w:val="hybridMultilevel"/>
    <w:tmpl w:val="E0DA94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C6E374B"/>
    <w:multiLevelType w:val="hybridMultilevel"/>
    <w:tmpl w:val="E124D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D7028"/>
    <w:multiLevelType w:val="hybridMultilevel"/>
    <w:tmpl w:val="04D0E1A2"/>
    <w:lvl w:ilvl="0" w:tplc="2EC2386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EC2386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1632510"/>
    <w:multiLevelType w:val="hybridMultilevel"/>
    <w:tmpl w:val="FC5E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4E6B3C"/>
    <w:multiLevelType w:val="hybridMultilevel"/>
    <w:tmpl w:val="400C67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10"/>
  </w:num>
  <w:num w:numId="10">
    <w:abstractNumId w:val="2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E5"/>
    <w:rsid w:val="000112E5"/>
    <w:rsid w:val="000366B7"/>
    <w:rsid w:val="00154376"/>
    <w:rsid w:val="00155CEC"/>
    <w:rsid w:val="00196A9B"/>
    <w:rsid w:val="001E37F1"/>
    <w:rsid w:val="00201B24"/>
    <w:rsid w:val="002731E8"/>
    <w:rsid w:val="00382784"/>
    <w:rsid w:val="0039737C"/>
    <w:rsid w:val="003F140B"/>
    <w:rsid w:val="00405F99"/>
    <w:rsid w:val="004F5F69"/>
    <w:rsid w:val="0056480E"/>
    <w:rsid w:val="005B12C2"/>
    <w:rsid w:val="006C578E"/>
    <w:rsid w:val="006D0CD0"/>
    <w:rsid w:val="00700246"/>
    <w:rsid w:val="00714B03"/>
    <w:rsid w:val="00771EFF"/>
    <w:rsid w:val="007930C6"/>
    <w:rsid w:val="00817ABF"/>
    <w:rsid w:val="008648B6"/>
    <w:rsid w:val="008928A0"/>
    <w:rsid w:val="008D4D3C"/>
    <w:rsid w:val="009C410D"/>
    <w:rsid w:val="009D6B33"/>
    <w:rsid w:val="009E4D70"/>
    <w:rsid w:val="00A3265C"/>
    <w:rsid w:val="00A7427C"/>
    <w:rsid w:val="00AB1F9D"/>
    <w:rsid w:val="00AB5F85"/>
    <w:rsid w:val="00B12277"/>
    <w:rsid w:val="00B12863"/>
    <w:rsid w:val="00B346AA"/>
    <w:rsid w:val="00B642E3"/>
    <w:rsid w:val="00BB0FC1"/>
    <w:rsid w:val="00BD1CC0"/>
    <w:rsid w:val="00C01B16"/>
    <w:rsid w:val="00C05A37"/>
    <w:rsid w:val="00C9561C"/>
    <w:rsid w:val="00CD363A"/>
    <w:rsid w:val="00CF12F1"/>
    <w:rsid w:val="00D04E83"/>
    <w:rsid w:val="00D9300C"/>
    <w:rsid w:val="00DA33CF"/>
    <w:rsid w:val="00DD1240"/>
    <w:rsid w:val="00E10DD1"/>
    <w:rsid w:val="00E22906"/>
    <w:rsid w:val="00E5178E"/>
    <w:rsid w:val="00E560A8"/>
    <w:rsid w:val="00EA78B7"/>
    <w:rsid w:val="00EB106A"/>
    <w:rsid w:val="00EC7746"/>
    <w:rsid w:val="00EF2EC9"/>
    <w:rsid w:val="00EF51F9"/>
    <w:rsid w:val="00F76B1C"/>
    <w:rsid w:val="00F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185C855C-1CE2-4218-AB6B-AF2F8DAD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3A"/>
    <w:rPr>
      <w:sz w:val="24"/>
      <w:szCs w:val="24"/>
    </w:rPr>
  </w:style>
  <w:style w:type="paragraph" w:styleId="1">
    <w:name w:val="heading 1"/>
    <w:basedOn w:val="a"/>
    <w:next w:val="a"/>
    <w:qFormat/>
    <w:rsid w:val="000112E5"/>
    <w:pPr>
      <w:keepNext/>
      <w:spacing w:before="240" w:after="60" w:line="360" w:lineRule="auto"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00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3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12E5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10">
    <w:name w:val="toc 1"/>
    <w:basedOn w:val="a"/>
    <w:next w:val="a"/>
    <w:autoRedefine/>
    <w:semiHidden/>
    <w:rsid w:val="000112E5"/>
  </w:style>
  <w:style w:type="paragraph" w:styleId="21">
    <w:name w:val="toc 2"/>
    <w:basedOn w:val="a"/>
    <w:next w:val="a"/>
    <w:autoRedefine/>
    <w:semiHidden/>
    <w:rsid w:val="000112E5"/>
    <w:pPr>
      <w:ind w:left="240"/>
    </w:pPr>
  </w:style>
  <w:style w:type="character" w:styleId="a4">
    <w:name w:val="Hyperlink"/>
    <w:rsid w:val="000112E5"/>
    <w:rPr>
      <w:color w:val="0000FF"/>
      <w:u w:val="single"/>
    </w:rPr>
  </w:style>
  <w:style w:type="paragraph" w:customStyle="1" w:styleId="a5">
    <w:name w:val="a"/>
    <w:basedOn w:val="a"/>
    <w:rsid w:val="00700246"/>
    <w:pPr>
      <w:spacing w:before="100" w:beforeAutospacing="1" w:after="100" w:afterAutospacing="1"/>
    </w:pPr>
  </w:style>
  <w:style w:type="paragraph" w:styleId="22">
    <w:name w:val="Body Text Indent 2"/>
    <w:basedOn w:val="a"/>
    <w:rsid w:val="00382784"/>
    <w:pPr>
      <w:spacing w:after="120" w:line="480" w:lineRule="auto"/>
      <w:ind w:left="283"/>
    </w:pPr>
  </w:style>
  <w:style w:type="paragraph" w:styleId="a6">
    <w:name w:val="caption"/>
    <w:basedOn w:val="a"/>
    <w:next w:val="a"/>
    <w:qFormat/>
    <w:rsid w:val="0038278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714B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7">
    <w:name w:val="footer"/>
    <w:basedOn w:val="a"/>
    <w:rsid w:val="00B1227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12277"/>
  </w:style>
  <w:style w:type="paragraph" w:styleId="a9">
    <w:name w:val="header"/>
    <w:basedOn w:val="a"/>
    <w:rsid w:val="009D6B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F51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817A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file:///C:\Documents%20and%20Settings\artem_leonov\Application%20Data\QIP\Profiles\artem_leonov\RcvdFiles\Y_647324060\www.webresurs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АГЕНТСВО ПО ОБРАЗОВАНИЮ</vt:lpstr>
    </vt:vector>
  </TitlesOfParts>
  <Company>MoBIL GROUP</Company>
  <LinksUpToDate>false</LinksUpToDate>
  <CharactersWithSpaces>34394</CharactersWithSpaces>
  <SharedDoc>false</SharedDoc>
  <HLinks>
    <vt:vector size="78" baseType="variant">
      <vt:variant>
        <vt:i4>7471107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../../../../../../../Documents and Settings/artem_leonov/Application Data/QIP/Profiles/artem_leonov/RcvdFiles/Y_647324060/www.webresurs.ru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_Toc277155606</vt:lpwstr>
      </vt:variant>
      <vt:variant>
        <vt:i4>1310774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_Toc277155605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_Toc277155604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_Toc277155603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_Toc277155602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_Toc277155601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_Toc277155600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_Toc277155599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_Toc277155598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_Toc277155597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_Toc277155596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_Toc277155595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АГЕНТСВО ПО ОБРАЗОВАНИЮ</dc:title>
  <dc:subject/>
  <dc:creator>Igrik</dc:creator>
  <cp:keywords/>
  <cp:lastModifiedBy>admin</cp:lastModifiedBy>
  <cp:revision>2</cp:revision>
  <cp:lastPrinted>2010-11-11T04:09:00Z</cp:lastPrinted>
  <dcterms:created xsi:type="dcterms:W3CDTF">2014-04-06T14:33:00Z</dcterms:created>
  <dcterms:modified xsi:type="dcterms:W3CDTF">2014-04-06T14:33:00Z</dcterms:modified>
</cp:coreProperties>
</file>