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bookmarkStart w:id="0" w:name="_Toc140048103"/>
      <w:r w:rsidRPr="00DC6B7C">
        <w:rPr>
          <w:sz w:val="28"/>
          <w:szCs w:val="28"/>
        </w:rPr>
        <w:t>Министерство образования и науки Украины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Харьковский национальный аэрокосмический университет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им. Н. Е. Жуковского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«ХАИ»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Кафедра энергосиловых установок о двигателей ЛА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Разработка и расчет двигательной установки на базе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стационарного плазменного двигателя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пояснительная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записка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к курсовой работе по курсу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«Основы теории и функционирования плазменных ускорителей»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Студент гр. </w:t>
      </w:r>
      <w:r w:rsidR="00E87403" w:rsidRPr="00DC6B7C">
        <w:rPr>
          <w:sz w:val="28"/>
          <w:szCs w:val="28"/>
          <w:lang w:val="en-US"/>
        </w:rPr>
        <w:t>xxxxxxxxxxxxxx</w:t>
      </w:r>
      <w:r w:rsidRPr="00DC6B7C">
        <w:rPr>
          <w:sz w:val="28"/>
          <w:szCs w:val="28"/>
        </w:rPr>
        <w:t>.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______________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________________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Консультант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6B7C">
        <w:rPr>
          <w:sz w:val="28"/>
          <w:szCs w:val="28"/>
        </w:rPr>
        <w:t xml:space="preserve">Доцент </w:t>
      </w:r>
      <w:r w:rsidR="00E87403" w:rsidRPr="00DC6B7C">
        <w:rPr>
          <w:sz w:val="28"/>
          <w:szCs w:val="28"/>
          <w:lang w:val="en-US"/>
        </w:rPr>
        <w:t>xxxxxxx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Канд. тех. наук</w:t>
      </w:r>
    </w:p>
    <w:p w:rsidR="003D3BD9" w:rsidRPr="00DC6B7C" w:rsidRDefault="00E87403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xxxxxxxxx</w:t>
      </w:r>
      <w:r w:rsidR="003D3BD9" w:rsidRPr="00DC6B7C">
        <w:rPr>
          <w:sz w:val="28"/>
          <w:szCs w:val="28"/>
        </w:rPr>
        <w:t>.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Нормконтроль</w:t>
      </w:r>
    </w:p>
    <w:p w:rsidR="003D3BD9" w:rsidRPr="00DC6B7C" w:rsidRDefault="003D3BD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Ст. пр</w:t>
      </w:r>
      <w:r w:rsidR="00E87403" w:rsidRPr="00DC6B7C">
        <w:rPr>
          <w:sz w:val="28"/>
          <w:szCs w:val="28"/>
          <w:lang w:val="en-US"/>
        </w:rPr>
        <w:t>xxxxx</w:t>
      </w:r>
      <w:r w:rsidRPr="00DC6B7C">
        <w:rPr>
          <w:sz w:val="28"/>
          <w:szCs w:val="28"/>
        </w:rPr>
        <w:t>, к. т. н.</w:t>
      </w:r>
    </w:p>
    <w:p w:rsidR="003D3BD9" w:rsidRPr="00DC6B7C" w:rsidRDefault="00E87403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xxxxxxxxxx</w:t>
      </w:r>
      <w:r w:rsidR="003D3BD9" w:rsidRPr="00DC6B7C">
        <w:rPr>
          <w:sz w:val="28"/>
          <w:szCs w:val="28"/>
        </w:rPr>
        <w:t>.</w:t>
      </w:r>
    </w:p>
    <w:p w:rsidR="003D3BD9" w:rsidRPr="00DC6B7C" w:rsidRDefault="003D3BD9" w:rsidP="006B625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6B625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3D3BD9" w:rsidRPr="00DC6B7C" w:rsidRDefault="003D3BD9" w:rsidP="006B625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DC6B7C" w:rsidRDefault="003D3BD9" w:rsidP="006B6254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DC6B7C">
        <w:rPr>
          <w:sz w:val="28"/>
          <w:szCs w:val="28"/>
        </w:rPr>
        <w:t>Харьков 2008г</w:t>
      </w:r>
    </w:p>
    <w:p w:rsidR="00D16AA8" w:rsidRPr="00DC6B7C" w:rsidRDefault="00DC6B7C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16AA8" w:rsidRPr="00DC6B7C">
        <w:rPr>
          <w:b/>
          <w:bCs/>
          <w:sz w:val="28"/>
          <w:szCs w:val="28"/>
        </w:rPr>
        <w:lastRenderedPageBreak/>
        <w:t>Введение</w:t>
      </w:r>
    </w:p>
    <w:p w:rsidR="00D16AA8" w:rsidRPr="00DC6B7C" w:rsidRDefault="00D16AA8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16AA8" w:rsidRPr="00DC6B7C" w:rsidRDefault="00D16AA8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Космические летательные аппараты, используемые для работы на различных орбитах вокруг Земли и для межпланетных полетов внутри солнечной системы, в большинстве случаев оснащены двигательными установками на основе электрореактивных двигателей, которые создают тягу необходимую для изменения положения летательного аппарата в космическом пространстве. Использование такого типа движителей целесообразно, так как они обеспечивают заданную тягу при меньших затратах рабочего тела по сравнению с двигателями другого типа.</w:t>
      </w:r>
    </w:p>
    <w:p w:rsidR="00D16AA8" w:rsidRPr="00DC6B7C" w:rsidRDefault="00D16AA8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С помощью электрореактивных двигательных установок можно решать следующие задачи: коррекцию орбит искусственных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спутников Земли; обеспечение ориентации искусственных спутников Земли; выведение этих спутников на заданную орбиту; перевод космических аппаратов с опорной (околоземной) орбиты на более высокую, включая и задачи вывода космического летательного аппарата на геостационарную орбиту;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обеспечение полета космического ЛА к другим планетам солнечной системы, кометам, астероидам и т.д.</w:t>
      </w:r>
    </w:p>
    <w:p w:rsidR="00DC6B7C" w:rsidRPr="00DC6B7C" w:rsidRDefault="00DC6B7C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br w:type="page"/>
      </w:r>
      <w:r w:rsidR="006D212D" w:rsidRPr="00DC6B7C">
        <w:rPr>
          <w:b/>
          <w:bCs/>
          <w:sz w:val="28"/>
          <w:szCs w:val="28"/>
        </w:rPr>
        <w:lastRenderedPageBreak/>
        <w:t xml:space="preserve">Список </w:t>
      </w:r>
      <w:r w:rsidR="00D16AA8" w:rsidRPr="00DC6B7C">
        <w:rPr>
          <w:b/>
          <w:bCs/>
          <w:sz w:val="28"/>
          <w:szCs w:val="28"/>
        </w:rPr>
        <w:t xml:space="preserve">условных обозначений, </w:t>
      </w:r>
      <w:r w:rsidR="006D212D" w:rsidRPr="00DC6B7C">
        <w:rPr>
          <w:b/>
          <w:bCs/>
          <w:sz w:val="28"/>
          <w:szCs w:val="28"/>
        </w:rPr>
        <w:t>индексов и</w:t>
      </w:r>
      <w:r w:rsidR="00D16AA8" w:rsidRPr="00DC6B7C">
        <w:rPr>
          <w:b/>
          <w:bCs/>
          <w:sz w:val="28"/>
          <w:szCs w:val="28"/>
        </w:rPr>
        <w:t xml:space="preserve"> </w:t>
      </w:r>
      <w:r w:rsidR="006D212D" w:rsidRPr="00DC6B7C">
        <w:rPr>
          <w:b/>
          <w:bCs/>
          <w:sz w:val="28"/>
          <w:szCs w:val="28"/>
        </w:rPr>
        <w:t>с</w:t>
      </w:r>
      <w:r w:rsidR="00D16AA8" w:rsidRPr="00DC6B7C">
        <w:rPr>
          <w:b/>
          <w:bCs/>
          <w:sz w:val="28"/>
          <w:szCs w:val="28"/>
        </w:rPr>
        <w:t>окращений</w:t>
      </w:r>
      <w:bookmarkEnd w:id="0"/>
    </w:p>
    <w:p w:rsidR="00DC6B7C" w:rsidRPr="00DC6B7C" w:rsidRDefault="00DC6B7C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16AA8" w:rsidRPr="00DC6B7C" w:rsidRDefault="00D16AA8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="006B6254">
        <w:rPr>
          <w:sz w:val="28"/>
          <w:szCs w:val="28"/>
          <w:vertAlign w:val="subscript"/>
        </w:rPr>
        <w:t xml:space="preserve"> </w:t>
      </w:r>
      <w:r w:rsidRPr="00DC6B7C">
        <w:rPr>
          <w:sz w:val="28"/>
          <w:szCs w:val="28"/>
        </w:rPr>
        <w:t>– ширина ускорительного канала,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C</w:t>
      </w:r>
      <w:r w:rsidRPr="00DC6B7C">
        <w:rPr>
          <w:sz w:val="28"/>
          <w:szCs w:val="28"/>
          <w:vertAlign w:val="subscript"/>
        </w:rPr>
        <w:t xml:space="preserve">т </w:t>
      </w:r>
      <w:r w:rsidRPr="00DC6B7C">
        <w:rPr>
          <w:sz w:val="28"/>
          <w:szCs w:val="28"/>
        </w:rPr>
        <w:t>- цена тяги, Н/Вт;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 xml:space="preserve"> - средний диаметр движителя,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>вп</w:t>
      </w:r>
      <w:r w:rsidRPr="00DC6B7C">
        <w:rPr>
          <w:sz w:val="28"/>
          <w:szCs w:val="28"/>
        </w:rPr>
        <w:t xml:space="preserve">,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 xml:space="preserve">вп </w:t>
      </w:r>
      <w:r w:rsidRPr="00DC6B7C">
        <w:rPr>
          <w:sz w:val="28"/>
          <w:szCs w:val="28"/>
        </w:rPr>
        <w:t>- диаметр и радиус внутреннего полюсного наконечника,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>нп</w:t>
      </w:r>
      <w:r w:rsidRPr="00DC6B7C">
        <w:rPr>
          <w:sz w:val="28"/>
          <w:szCs w:val="28"/>
        </w:rPr>
        <w:t xml:space="preserve">,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 xml:space="preserve">нп </w:t>
      </w:r>
      <w:r w:rsidRPr="00DC6B7C">
        <w:rPr>
          <w:sz w:val="28"/>
          <w:szCs w:val="28"/>
        </w:rPr>
        <w:t>- диаметр и радиус наружного полюсного наконечника,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 xml:space="preserve">у </w:t>
      </w:r>
      <w:r w:rsidRPr="00DC6B7C">
        <w:rPr>
          <w:sz w:val="28"/>
          <w:szCs w:val="28"/>
        </w:rPr>
        <w:t>- габаритный размер движителя,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e – единичный заряд, Кл;</w:t>
      </w:r>
    </w:p>
    <w:p w:rsidR="00D16AA8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3.25pt">
            <v:imagedata r:id="rId7" o:title=""/>
          </v:shape>
        </w:pict>
      </w:r>
      <w:r w:rsidR="00D16AA8" w:rsidRPr="00DC6B7C">
        <w:rPr>
          <w:sz w:val="28"/>
          <w:szCs w:val="28"/>
        </w:rPr>
        <w:t xml:space="preserve"> - токовый эквивалент массового расхода рабочего тела, А;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I</w:t>
      </w:r>
      <w:r w:rsidRPr="00DC6B7C">
        <w:rPr>
          <w:sz w:val="28"/>
          <w:szCs w:val="28"/>
          <w:vertAlign w:val="subscript"/>
        </w:rPr>
        <w:t xml:space="preserve">p </w:t>
      </w:r>
      <w:r w:rsidRPr="00DC6B7C">
        <w:rPr>
          <w:sz w:val="28"/>
          <w:szCs w:val="28"/>
        </w:rPr>
        <w:t>- разрядный ток, А;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I</w:t>
      </w:r>
      <w:r w:rsidRPr="00DC6B7C">
        <w:rPr>
          <w:sz w:val="28"/>
          <w:szCs w:val="28"/>
          <w:vertAlign w:val="subscript"/>
        </w:rPr>
        <w:t xml:space="preserve">уд </w:t>
      </w:r>
      <w:r w:rsidRPr="00DC6B7C">
        <w:rPr>
          <w:sz w:val="28"/>
          <w:szCs w:val="28"/>
        </w:rPr>
        <w:t>- удельный импульс, м/с;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  <w:lang w:val="en-US"/>
        </w:rPr>
        <w:t>k</w:t>
      </w:r>
      <w:r w:rsidR="006B6254">
        <w:rPr>
          <w:sz w:val="28"/>
          <w:szCs w:val="28"/>
          <w:vertAlign w:val="subscript"/>
        </w:rPr>
        <w:t xml:space="preserve"> </w:t>
      </w:r>
      <w:r w:rsidRPr="00DC6B7C">
        <w:rPr>
          <w:sz w:val="28"/>
          <w:szCs w:val="28"/>
        </w:rPr>
        <w:t>– длина ускорительного канала,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M</w:t>
      </w:r>
      <w:r w:rsidRPr="00DC6B7C">
        <w:rPr>
          <w:sz w:val="28"/>
          <w:szCs w:val="28"/>
        </w:rPr>
        <w:t>- масса атома ксенона, кГ;</w:t>
      </w:r>
    </w:p>
    <w:p w:rsidR="00D16AA8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.75pt;height:21.75pt">
            <v:imagedata r:id="rId8" o:title=""/>
          </v:shape>
        </w:pict>
      </w:r>
      <w:r w:rsidR="00D16AA8" w:rsidRPr="00DC6B7C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27" type="#_x0000_t75" style="width:21pt;height:27.75pt">
            <v:imagedata r:id="rId9" o:title=""/>
          </v:shape>
        </w:pict>
      </w:r>
      <w:r w:rsidR="00D16AA8" w:rsidRPr="00DC6B7C">
        <w:rPr>
          <w:sz w:val="28"/>
          <w:szCs w:val="28"/>
        </w:rPr>
        <w:t xml:space="preserve"> - массовый</w:t>
      </w:r>
      <w:r w:rsidR="006B6254">
        <w:rPr>
          <w:sz w:val="28"/>
          <w:szCs w:val="28"/>
        </w:rPr>
        <w:t xml:space="preserve"> </w:t>
      </w:r>
      <w:r w:rsidR="00D16AA8" w:rsidRPr="00DC6B7C">
        <w:rPr>
          <w:sz w:val="28"/>
          <w:szCs w:val="28"/>
        </w:rPr>
        <w:t>расход рабочего тела через анодный блок и катод, кГ/с;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N</w:t>
      </w:r>
      <w:r w:rsidRPr="00DC6B7C">
        <w:rPr>
          <w:sz w:val="28"/>
          <w:szCs w:val="28"/>
          <w:vertAlign w:val="subscript"/>
        </w:rPr>
        <w:t xml:space="preserve">и </w:t>
      </w:r>
      <w:r w:rsidRPr="00DC6B7C">
        <w:rPr>
          <w:sz w:val="28"/>
          <w:szCs w:val="28"/>
        </w:rPr>
        <w:t>- кинетическая мощность потока ионов, Вт;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N</w:t>
      </w:r>
      <w:r w:rsidRPr="00DC6B7C">
        <w:rPr>
          <w:sz w:val="28"/>
          <w:szCs w:val="28"/>
          <w:vertAlign w:val="subscript"/>
          <w:lang w:val="en-US"/>
        </w:rPr>
        <w:t>p</w:t>
      </w:r>
      <w:r w:rsidRPr="00DC6B7C">
        <w:rPr>
          <w:sz w:val="28"/>
          <w:szCs w:val="28"/>
          <w:vertAlign w:val="subscript"/>
        </w:rPr>
        <w:t xml:space="preserve"> </w:t>
      </w:r>
      <w:r w:rsidRPr="00DC6B7C">
        <w:rPr>
          <w:sz w:val="28"/>
          <w:szCs w:val="28"/>
        </w:rPr>
        <w:t>- разрядная мощность, Вт;</w:t>
      </w:r>
    </w:p>
    <w:p w:rsidR="00D16AA8" w:rsidRPr="00DC6B7C" w:rsidRDefault="00D16AA8" w:rsidP="00DC6B7C">
      <w:pPr>
        <w:widowControl w:val="0"/>
        <w:tabs>
          <w:tab w:val="left" w:pos="429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N</w:t>
      </w:r>
      <w:r w:rsidRPr="00DC6B7C">
        <w:rPr>
          <w:sz w:val="28"/>
          <w:szCs w:val="28"/>
          <w:vertAlign w:val="subscript"/>
        </w:rPr>
        <w:t xml:space="preserve">т </w:t>
      </w:r>
      <w:r w:rsidRPr="00DC6B7C">
        <w:rPr>
          <w:sz w:val="28"/>
          <w:szCs w:val="28"/>
        </w:rPr>
        <w:t>- тяговая мощность, Вт;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P</w:t>
      </w:r>
      <w:r w:rsidRPr="00DC6B7C">
        <w:rPr>
          <w:sz w:val="28"/>
          <w:szCs w:val="28"/>
        </w:rPr>
        <w:t xml:space="preserve"> - тяга</w:t>
      </w:r>
      <w:r w:rsidRPr="00DC6B7C">
        <w:rPr>
          <w:sz w:val="28"/>
          <w:szCs w:val="28"/>
          <w:lang w:val="uk-UA"/>
        </w:rPr>
        <w:t xml:space="preserve"> </w:t>
      </w:r>
      <w:r w:rsidRPr="00DC6B7C">
        <w:rPr>
          <w:sz w:val="28"/>
          <w:szCs w:val="28"/>
        </w:rPr>
        <w:t>движителя, Н;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U</w:t>
      </w:r>
      <w:r w:rsidRPr="00DC6B7C">
        <w:rPr>
          <w:sz w:val="28"/>
          <w:szCs w:val="28"/>
          <w:vertAlign w:val="subscript"/>
          <w:lang w:val="en-US"/>
        </w:rPr>
        <w:t>p</w:t>
      </w:r>
      <w:r w:rsidRPr="00DC6B7C">
        <w:rPr>
          <w:sz w:val="28"/>
          <w:szCs w:val="28"/>
          <w:vertAlign w:val="subscript"/>
        </w:rPr>
        <w:t xml:space="preserve"> </w:t>
      </w:r>
      <w:r w:rsidRPr="00DC6B7C">
        <w:rPr>
          <w:sz w:val="28"/>
          <w:szCs w:val="28"/>
        </w:rPr>
        <w:t>- разрядное напряжение, В;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δ</w:t>
      </w:r>
      <w:r w:rsidRPr="00DC6B7C">
        <w:rPr>
          <w:sz w:val="28"/>
          <w:szCs w:val="28"/>
          <w:vertAlign w:val="subscript"/>
        </w:rPr>
        <w:t xml:space="preserve">к </w:t>
      </w:r>
      <w:r w:rsidRPr="00DC6B7C">
        <w:rPr>
          <w:sz w:val="28"/>
          <w:szCs w:val="28"/>
        </w:rPr>
        <w:t>- толщина выходных кромок разрядной камеры, м;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η</w:t>
      </w:r>
      <w:r w:rsidRPr="00DC6B7C">
        <w:rPr>
          <w:sz w:val="28"/>
          <w:szCs w:val="28"/>
          <w:vertAlign w:val="subscript"/>
        </w:rPr>
        <w:t xml:space="preserve">т </w:t>
      </w:r>
      <w:r w:rsidRPr="00DC6B7C">
        <w:rPr>
          <w:sz w:val="28"/>
          <w:szCs w:val="28"/>
        </w:rPr>
        <w:t>- тяговый КПД движителя;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  <w:lang w:val="en-US"/>
        </w:rPr>
        <w:t>φ</w:t>
      </w:r>
      <w:r w:rsidRPr="00DC6B7C">
        <w:rPr>
          <w:sz w:val="28"/>
          <w:szCs w:val="28"/>
          <w:vertAlign w:val="subscript"/>
          <w:lang w:val="en-US"/>
        </w:rPr>
        <w:t>i</w:t>
      </w:r>
      <w:r w:rsidR="006B6254">
        <w:rPr>
          <w:sz w:val="28"/>
          <w:szCs w:val="28"/>
          <w:vertAlign w:val="subscript"/>
        </w:rPr>
        <w:t xml:space="preserve"> </w:t>
      </w:r>
      <w:r w:rsidRPr="00DC6B7C">
        <w:rPr>
          <w:sz w:val="28"/>
          <w:szCs w:val="28"/>
        </w:rPr>
        <w:t>- потенциал ионизации рабочего тела, эВ;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τ</w:t>
      </w:r>
      <w:r w:rsidRPr="00DC6B7C">
        <w:rPr>
          <w:sz w:val="28"/>
          <w:szCs w:val="28"/>
          <w:vertAlign w:val="subscript"/>
        </w:rPr>
        <w:t>дв</w:t>
      </w:r>
      <w:r w:rsidRPr="00DC6B7C">
        <w:rPr>
          <w:sz w:val="28"/>
          <w:szCs w:val="28"/>
        </w:rPr>
        <w:t xml:space="preserve"> - ресурс движителя, с;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КПД - коэффициент полезного действия;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РК – разрядная камера;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РТ - рабочее тело;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СПД - стационарный плазменный дви</w:t>
      </w:r>
      <w:r w:rsidR="00EA75E2">
        <w:rPr>
          <w:sz w:val="28"/>
          <w:szCs w:val="28"/>
        </w:rPr>
        <w:t>га</w:t>
      </w:r>
      <w:r w:rsidRPr="00DC6B7C">
        <w:rPr>
          <w:sz w:val="28"/>
          <w:szCs w:val="28"/>
        </w:rPr>
        <w:t>тель;</w:t>
      </w:r>
    </w:p>
    <w:p w:rsidR="00D16AA8" w:rsidRPr="00DC6B7C" w:rsidRDefault="00371261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lastRenderedPageBreak/>
        <w:t>ЭРД - электроракетный двигател</w:t>
      </w:r>
      <w:r w:rsidR="00EA75E2">
        <w:rPr>
          <w:sz w:val="28"/>
          <w:szCs w:val="28"/>
        </w:rPr>
        <w:t>ь</w:t>
      </w:r>
    </w:p>
    <w:p w:rsidR="00DC6B7C" w:rsidRDefault="00DC6B7C" w:rsidP="00DC6B7C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>
        <w:br w:type="page"/>
      </w:r>
      <w:bookmarkStart w:id="1" w:name="_Toc140048105"/>
      <w:r w:rsidR="003D3BD9" w:rsidRPr="00DC6B7C">
        <w:rPr>
          <w:b/>
          <w:bCs/>
          <w:sz w:val="28"/>
          <w:szCs w:val="28"/>
        </w:rPr>
        <w:lastRenderedPageBreak/>
        <w:t xml:space="preserve">1. </w:t>
      </w:r>
      <w:r w:rsidR="00D16AA8" w:rsidRPr="00DC6B7C">
        <w:rPr>
          <w:b/>
          <w:bCs/>
          <w:sz w:val="28"/>
          <w:szCs w:val="28"/>
        </w:rPr>
        <w:t xml:space="preserve">РАСЧЕТ ОСНОВНЫХ ЭНЕРГЕТИЧЕСКИХ </w:t>
      </w:r>
    </w:p>
    <w:p w:rsidR="00D16AA8" w:rsidRPr="00DC6B7C" w:rsidRDefault="00D16AA8" w:rsidP="00DC6B7C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C6B7C">
        <w:rPr>
          <w:b/>
          <w:bCs/>
          <w:sz w:val="28"/>
          <w:szCs w:val="28"/>
        </w:rPr>
        <w:t>ХАРАКТЕРИСТИК И ОСНОВНЫХ РАЗМЕРОВ СПД</w:t>
      </w:r>
      <w:bookmarkEnd w:id="1"/>
    </w:p>
    <w:p w:rsidR="00D16AA8" w:rsidRPr="00DC6B7C" w:rsidRDefault="00D16AA8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  <w:r w:rsidRPr="00DC6B7C">
        <w:rPr>
          <w:rFonts w:ascii="Times New Roman" w:hAnsi="Times New Roman" w:cs="Times New Roman"/>
        </w:rPr>
        <w:t>Расчёт основных характеристик и основных размеров СПД произведён в соответствии с экспериментально-теоретическими методическими разработками, изложенными в [1, 2, 3, 4], в которых приведены некоторые промежуточные расчёты и дано более подробное объяснение используемых далее соотношений.</w:t>
      </w: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  <w:r w:rsidRPr="00DC6B7C">
        <w:rPr>
          <w:rFonts w:ascii="Times New Roman" w:hAnsi="Times New Roman" w:cs="Times New Roman"/>
        </w:rPr>
        <w:t>К числу основных параметров, с помощью которых можно описать СПД типовой схемы, представленной на рис. 1, относятся:</w:t>
      </w: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  <w:r w:rsidRPr="00DC6B7C">
        <w:rPr>
          <w:rFonts w:ascii="Times New Roman" w:hAnsi="Times New Roman" w:cs="Times New Roman"/>
        </w:rPr>
        <w:t xml:space="preserve">а) диаметр наружной поверхности ускорительного канала </w:t>
      </w:r>
      <w:r w:rsidRPr="00DC6B7C">
        <w:rPr>
          <w:rFonts w:ascii="Times New Roman" w:hAnsi="Times New Roman" w:cs="Times New Roman"/>
          <w:lang w:val="en-US"/>
        </w:rPr>
        <w:t>D</w:t>
      </w:r>
      <w:r w:rsidRPr="00DC6B7C">
        <w:rPr>
          <w:rFonts w:ascii="Times New Roman" w:hAnsi="Times New Roman" w:cs="Times New Roman"/>
          <w:vertAlign w:val="subscript"/>
        </w:rPr>
        <w:t>н</w:t>
      </w:r>
      <w:r w:rsidRPr="00DC6B7C">
        <w:rPr>
          <w:rFonts w:ascii="Times New Roman" w:hAnsi="Times New Roman" w:cs="Times New Roman"/>
        </w:rPr>
        <w:t>, определяющий типоразмер модели (М-70, М-100, М-140, М-200, М-290);</w:t>
      </w: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  <w:r w:rsidRPr="00DC6B7C">
        <w:rPr>
          <w:rFonts w:ascii="Times New Roman" w:hAnsi="Times New Roman" w:cs="Times New Roman"/>
        </w:rPr>
        <w:t xml:space="preserve">б) средний диаметр разрядной камеры </w:t>
      </w:r>
      <w:r w:rsidRPr="00DC6B7C">
        <w:rPr>
          <w:rFonts w:ascii="Times New Roman" w:hAnsi="Times New Roman" w:cs="Times New Roman"/>
          <w:lang w:val="en-US"/>
        </w:rPr>
        <w:t>D</w:t>
      </w:r>
      <w:r w:rsidRPr="00DC6B7C">
        <w:rPr>
          <w:rFonts w:ascii="Times New Roman" w:hAnsi="Times New Roman" w:cs="Times New Roman"/>
        </w:rPr>
        <w:t>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в) ширина канала 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</w:rPr>
        <w:t>к</w:t>
      </w:r>
      <w:r w:rsidRPr="00DC6B7C">
        <w:rPr>
          <w:sz w:val="28"/>
          <w:szCs w:val="28"/>
        </w:rPr>
        <w:t>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г) длина канала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д) толщина выходных кромок разрядной камеры δ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;</w: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16AA8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6pt;margin-top:1.9pt;width:425.7pt;height:217.6pt;z-index:251657216" coordorigin="1361,1506" coordsize="9177,4784">
            <v:group id="_x0000_s1027" style="position:absolute;left:1361;top:1506;width:9177;height:4784" coordorigin="965,1989" coordsize="8607,478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65;top:6074;width:8493;height:699" stroked="f">
                <v:textbox style="mso-next-textbox:#_x0000_s1028">
                  <w:txbxContent>
                    <w:p w:rsidR="00D16AA8" w:rsidRPr="00DC6B7C" w:rsidRDefault="00D16AA8" w:rsidP="00D16A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DC6B7C">
                        <w:rPr>
                          <w:sz w:val="28"/>
                          <w:szCs w:val="28"/>
                        </w:rPr>
                        <w:t>Рис. 1. Размеры конструктивной схемы движителя СПД</w:t>
                      </w:r>
                    </w:p>
                    <w:p w:rsidR="00D16AA8" w:rsidRDefault="00D16AA8" w:rsidP="00D16AA8"/>
                  </w:txbxContent>
                </v:textbox>
              </v:shape>
              <v:group id="_x0000_s1029" style="position:absolute;left:1391;top:1989;width:8181;height:3934" coordorigin="1391,1989" coordsize="8181,3934">
                <v:line id="_x0000_s1030" style="position:absolute" from="1484,3510" to="6038,3510">
                  <v:stroke dashstyle="longDashDot"/>
                </v:line>
                <v:line id="_x0000_s1031" style="position:absolute" from="3597,3003" to="5863,3003" strokeweight="2.25pt"/>
                <v:line id="_x0000_s1032" style="position:absolute;flip:y" from="5863,2665" to="5863,3003" strokeweight="2.25pt"/>
                <v:line id="_x0000_s1033" style="position:absolute;flip:x" from="3236,2665" to="5863,2665" strokeweight="2.25pt"/>
                <v:line id="_x0000_s1034" style="position:absolute" from="3236,2665" to="3236,3247" strokeweight="2.25pt"/>
                <v:line id="_x0000_s1035" style="position:absolute;flip:y" from="3597,4017" to="5863,4017" strokeweight="2.25pt"/>
                <v:line id="_x0000_s1036" style="position:absolute" from="5863,4017" to="5863,4355" strokeweight="2.25pt"/>
                <v:line id="_x0000_s1037" style="position:absolute;flip:x y" from="3236,4355" to="5863,4355" strokeweight="2.25pt"/>
                <v:line id="_x0000_s1038" style="position:absolute;flip:y" from="3236,3772" to="3236,4355" strokeweight="2.25pt"/>
                <v:line id="_x0000_s1039" style="position:absolute" from="5688,2665" to="5863,2834"/>
                <v:line id="_x0000_s1040" style="position:absolute" from="5513,2665" to="5863,3003"/>
                <v:line id="_x0000_s1041" style="position:absolute" from="5337,2665" to="5688,3003"/>
                <v:line id="_x0000_s1042" style="position:absolute" from="5162,2665" to="5513,3003"/>
                <v:line id="_x0000_s1043" style="position:absolute" from="4987,2665" to="5337,3003"/>
                <v:line id="_x0000_s1044" style="position:absolute" from="4812,2665" to="5162,3003"/>
                <v:line id="_x0000_s1045" style="position:absolute" from="4637,2665" to="4987,3003"/>
                <v:line id="_x0000_s1046" style="position:absolute" from="4462,2665" to="4812,3003"/>
                <v:line id="_x0000_s1047" style="position:absolute" from="4286,2665" to="4637,3003"/>
                <v:line id="_x0000_s1048" style="position:absolute" from="4111,2665" to="4462,3003"/>
                <v:line id="_x0000_s1049" style="position:absolute" from="3936,2665" to="4286,3003"/>
                <v:line id="_x0000_s1050" style="position:absolute" from="3761,2665" to="4111,3003"/>
                <v:line id="_x0000_s1051" style="position:absolute" from="3586,2665" to="3936,3003"/>
                <v:line id="_x0000_s1052" style="position:absolute" from="3411,2665" to="3761,3003"/>
                <v:line id="_x0000_s1053" style="position:absolute" from="3236,2665" to="3586,3003"/>
                <v:line id="_x0000_s1054" style="position:absolute" from="5688,4017" to="5863,4186"/>
                <v:line id="_x0000_s1055" style="position:absolute" from="5513,4017" to="5863,4355"/>
                <v:line id="_x0000_s1056" style="position:absolute" from="5337,4017" to="5688,4355"/>
                <v:line id="_x0000_s1057" style="position:absolute" from="5162,4017" to="5513,4355"/>
                <v:line id="_x0000_s1058" style="position:absolute" from="4987,4017" to="5337,4355"/>
                <v:line id="_x0000_s1059" style="position:absolute" from="4812,4017" to="5162,4355"/>
                <v:line id="_x0000_s1060" style="position:absolute" from="4637,4017" to="4987,4355"/>
                <v:line id="_x0000_s1061" style="position:absolute" from="4462,4017" to="4812,4355"/>
                <v:line id="_x0000_s1062" style="position:absolute" from="4286,4017" to="4637,4355"/>
                <v:line id="_x0000_s1063" style="position:absolute" from="4111,4017" to="4462,4355"/>
                <v:line id="_x0000_s1064" style="position:absolute" from="3936,4017" to="4286,4355"/>
                <v:line id="_x0000_s1065" style="position:absolute" from="3761,4017" to="4111,4355"/>
                <v:line id="_x0000_s1066" style="position:absolute" from="3307,3772" to="3936,4355"/>
                <v:line id="_x0000_s1067" style="position:absolute" from="3236,3848" to="3761,4355"/>
                <v:line id="_x0000_s1068" style="position:absolute" from="3236,4017" to="3586,4355"/>
                <v:line id="_x0000_s1069" style="position:absolute" from="3236,4186" to="3411,4355"/>
                <v:line id="_x0000_s1070" style="position:absolute" from="3247,2834" to="3597,3172"/>
                <v:line id="_x0000_s1071" style="position:absolute;flip:x" from="3247,2665" to="3586,3003"/>
                <v:line id="_x0000_s1072" style="position:absolute;flip:x" from="3247,2665" to="3422,2834"/>
                <v:line id="_x0000_s1073" style="position:absolute;flip:x" from="3247,2665" to="3761,3172"/>
                <v:line id="_x0000_s1074" style="position:absolute;flip:x" from="3358,2665" to="3936,3247"/>
                <v:line id="_x0000_s1075" style="position:absolute;flip:x" from="3773,2665" to="4111,3003"/>
                <v:line id="_x0000_s1076" style="position:absolute;flip:x" from="3936,2665" to="4275,3003"/>
                <v:line id="_x0000_s1077" style="position:absolute;flip:x" from="4111,2668" to="4450,3006"/>
                <v:line id="_x0000_s1078" style="position:absolute;flip:x" from="4275,2668" to="4614,3006"/>
                <v:line id="_x0000_s1079" style="position:absolute;flip:x" from="4462,2668" to="4800,3006"/>
                <v:line id="_x0000_s1080" style="position:absolute;flip:x" from="4625,2668" to="4964,3006"/>
                <v:line id="_x0000_s1081" style="position:absolute;flip:x" from="4800,2670" to="5139,3008"/>
                <v:line id="_x0000_s1082" style="position:absolute;flip:x" from="4964,2670" to="5303,3008"/>
                <v:line id="_x0000_s1083" style="position:absolute;flip:x" from="5139,2670" to="5478,3008"/>
                <v:line id="_x0000_s1084" style="position:absolute;flip:x" from="5303,2670" to="5641,3008"/>
                <v:line id="_x0000_s1085" style="position:absolute;flip:x" from="5478,2673" to="5816,3011"/>
                <v:line id="_x0000_s1086" style="position:absolute;flip:x" from="5688,2834" to="5863,3003"/>
                <v:line id="_x0000_s1087" style="position:absolute;flip:x" from="5688,4186" to="5863,4355"/>
                <v:line id="_x0000_s1088" style="position:absolute;flip:x" from="5478,4017" to="5863,4355"/>
                <v:line id="_x0000_s1089" style="position:absolute;flip:x" from="5303,4017" to="5688,4355"/>
                <v:line id="_x0000_s1090" style="position:absolute;flip:x" from="5127,4017" to="5513,4355"/>
                <v:line id="_x0000_s1091" style="position:absolute;flip:x" from="4952,4017" to="5337,4355"/>
                <v:line id="_x0000_s1092" style="position:absolute;flip:x" from="4777,4017" to="5162,4355"/>
                <v:line id="_x0000_s1093" style="position:absolute;flip:x" from="4602,4017" to="4987,4355"/>
                <v:line id="_x0000_s1094" style="position:absolute;flip:x" from="4427,4017" to="4812,4355"/>
                <v:line id="_x0000_s1095" style="position:absolute;flip:x" from="4252,4017" to="4637,4355"/>
                <v:line id="_x0000_s1096" style="position:absolute;flip:x" from="4108,4017" to="4494,4355"/>
                <v:line id="_x0000_s1097" style="position:absolute;flip:x" from="3933,4017" to="4318,4355"/>
                <v:line id="_x0000_s1098" style="position:absolute;flip:x" from="3758,4017" to="4143,4355"/>
                <v:line id="_x0000_s1099" style="position:absolute;flip:x" from="3583,4017" to="3968,4355"/>
                <v:line id="_x0000_s1100" style="position:absolute;flip:x" from="3387,4017" to="3773,4355"/>
                <v:line id="_x0000_s1101" style="position:absolute;flip:x" from="3236,4017" to="3597,4355"/>
                <v:line id="_x0000_s1102" style="position:absolute;flip:x" from="3236,3848" to="3583,4186"/>
                <v:line id="_x0000_s1103" style="position:absolute;flip:y" from="5863,1989" to="5863,2665" strokeweight="2.25pt"/>
                <v:line id="_x0000_s1104" style="position:absolute;flip:x" from="2535,1989" to="5863,1989" strokeweight="2.25pt"/>
                <v:line id="_x0000_s1105" style="position:absolute" from="2360,2158" to="5688,2158" strokeweight="2.25pt"/>
                <v:line id="_x0000_s1106" style="position:absolute" from="5688,2158" to="5688,2665" strokeweight="2.25pt"/>
                <v:line id="_x0000_s1107" style="position:absolute;flip:x" from="2360,2002" to="2535,2002" strokeweight="2.25pt"/>
                <v:rect id="_x0000_s1108" style="position:absolute;left:2185;top:2002;width:205;height:1001" strokeweight="2.25pt"/>
                <v:group id="_x0000_s1109" style="position:absolute;left:2390;top:2198;width:1497;height:252" coordorigin="6021,11348" coordsize="1547,382">
                  <v:rect id="_x0000_s1110" style="position:absolute;left:6030;top:11348;width:1538;height:382" strokeweight="2.25pt"/>
                  <v:line id="_x0000_s1111" style="position:absolute;flip:x" from="6021,11348" to="7568,11730" strokeweight="2.25pt"/>
                  <v:line id="_x0000_s1112" style="position:absolute" from="6030,11348" to="7568,11730" strokeweight="2.25pt"/>
                </v:group>
                <v:group id="_x0000_s1113" style="position:absolute;left:2390;top:4535;width:1497;height:251" coordorigin="6021,11348" coordsize="1547,382">
                  <v:rect id="_x0000_s1114" style="position:absolute;left:6030;top:11348;width:1538;height:382" strokeweight="2.25pt"/>
                  <v:line id="_x0000_s1115" style="position:absolute;flip:x" from="6021,11348" to="7568,11730" strokeweight="2.25pt"/>
                  <v:line id="_x0000_s1116" style="position:absolute" from="6030,11348" to="7568,11730" strokeweight="2.25pt"/>
                </v:group>
                <v:line id="_x0000_s1117" style="position:absolute" from="2185,4017" to="2185,5206" strokeweight="2.25pt"/>
                <v:group id="_x0000_s1118" style="position:absolute;left:1659;top:3003;width:2309;height:1014" coordorigin="2509,9520" coordsize="2309,1014">
                  <v:line id="_x0000_s1119" style="position:absolute" from="2509,9689" to="2509,10365"/>
                  <v:line id="_x0000_s1120" style="position:absolute" from="2509,9858" to="4611,9858" strokeweight="2.25pt"/>
                  <v:line id="_x0000_s1121" style="position:absolute;flip:y" from="4611,9764" to="4611,9858" strokeweight="2.25pt"/>
                  <v:line id="_x0000_s1122" style="position:absolute" from="4611,9764" to="4723,9764" strokeweight="2.25pt"/>
                  <v:line id="_x0000_s1123" style="position:absolute" from="4723,9764" to="4723,10027" strokeweight="2.25pt"/>
                  <v:line id="_x0000_s1124" style="position:absolute" from="4723,9926" to="4818,9926" strokeweight="2.25pt"/>
                  <v:line id="_x0000_s1125" style="position:absolute" from="4818,9926" to="4818,10027" strokeweight="1.5pt"/>
                  <v:line id="_x0000_s1126" style="position:absolute;flip:y" from="2509,10196" to="4611,10196" strokeweight="2.25pt"/>
                  <v:line id="_x0000_s1127" style="position:absolute" from="4611,10196" to="4611,10289" strokeweight="2.25pt"/>
                  <v:line id="_x0000_s1128" style="position:absolute;flip:y" from="4611,10289" to="4723,10289" strokeweight="2.25pt"/>
                  <v:line id="_x0000_s1129" style="position:absolute;flip:y" from="4723,10027" to="4723,10289" strokeweight="2.25pt"/>
                  <v:line id="_x0000_s1130" style="position:absolute;flip:y" from="4723,10128" to="4818,10128" strokeweight="2.25pt"/>
                  <v:line id="_x0000_s1131" style="position:absolute;flip:y" from="4818,10027" to="4818,10128" strokeweight="1.5pt"/>
                  <v:line id="_x0000_s1132" style="position:absolute" from="2509,9764" to="4447,9764" strokeweight="2.25pt"/>
                  <v:line id="_x0000_s1133" style="position:absolute;flip:y" from="4447,9523" to="4447,9767" strokeweight="2.25pt"/>
                  <v:line id="_x0000_s1134" style="position:absolute;flip:y" from="2509,10289" to="4447,10289" strokeweight="2.25pt"/>
                  <v:line id="_x0000_s1135" style="position:absolute" from="4447,10289" to="4447,10534" strokeweight="2.25pt"/>
                  <v:line id="_x0000_s1136" style="position:absolute" from="4818,9520" to="4818,10534" strokeweight="2.25pt"/>
                  <v:line id="_x0000_s1137" style="position:absolute;flip:x y" from="4360,10289" to="4436,10365"/>
                  <v:line id="_x0000_s1138" style="position:absolute" from="4097,9520" to="4360,9764"/>
                  <v:line id="_x0000_s1139" style="position:absolute" from="4097,9689" to="4208,9764"/>
                  <v:line id="_x0000_s1140" style="position:absolute;flip:x" from="4086,10289" to="4343,10534"/>
                  <v:line id="_x0000_s1141" style="position:absolute" from="3035,10534" to="3210,10534" strokeweight="2.25pt"/>
                </v:group>
                <v:line id="_x0000_s1142" style="position:absolute" from="2360,4017" to="2360,5206" strokeweight="2.25pt"/>
                <v:line id="_x0000_s1143" style="position:absolute;rotation:23554744fd;flip:x" from="2386,4763" to="5639,4824" strokeweight="2.25pt"/>
                <v:line id="_x0000_s1144" style="position:absolute" from="1391,5206" to="6123,5206">
                  <v:stroke dashstyle="longDashDot"/>
                </v:line>
                <v:line id="_x0000_s1145" style="position:absolute;flip:x y" from="5688,2496" to="5863,2665"/>
                <v:line id="_x0000_s1146" style="position:absolute;flip:x y" from="5688,2327" to="5863,2496"/>
                <v:line id="_x0000_s1147" style="position:absolute;flip:x y" from="5513,1989" to="5863,2327"/>
                <v:line id="_x0000_s1148" style="position:absolute;flip:x y" from="5688,1989" to="5863,2158"/>
                <v:line id="_x0000_s1149" style="position:absolute;flip:x y" from="5337,1989" to="5513,2158"/>
                <v:line id="_x0000_s1150" style="position:absolute;flip:x y" from="5162,1989" to="5337,2158"/>
                <v:line id="_x0000_s1151" style="position:absolute;flip:x y" from="4987,1989" to="5162,2158"/>
                <v:line id="_x0000_s1152" style="position:absolute;flip:x y" from="4812,1989" to="4987,2158"/>
                <v:line id="_x0000_s1153" style="position:absolute;flip:x y" from="4637,1989" to="4812,2158"/>
                <v:line id="_x0000_s1154" style="position:absolute;flip:x y" from="4462,1989" to="4637,2158"/>
                <v:line id="_x0000_s1155" style="position:absolute;flip:x y" from="4286,1989" to="4462,2158"/>
                <v:line id="_x0000_s1156" style="position:absolute;flip:x y" from="4111,1989" to="4286,2158"/>
                <v:line id="_x0000_s1157" style="position:absolute;flip:x y" from="3933,1989" to="4108,2158"/>
                <v:line id="_x0000_s1158" style="position:absolute;flip:x y" from="3758,1989" to="3933,2158"/>
                <v:line id="_x0000_s1159" style="position:absolute;flip:x y" from="3583,1989" to="3758,2158"/>
                <v:line id="_x0000_s1160" style="position:absolute;flip:x y" from="3408,1989" to="3583,2158"/>
                <v:line id="_x0000_s1161" style="position:absolute;flip:x y" from="3233,1989" to="3408,2158"/>
                <v:line id="_x0000_s1162" style="position:absolute;flip:x y" from="3057,1989" to="3233,2158"/>
                <v:line id="_x0000_s1163" style="position:absolute;flip:x y" from="2882,1989" to="3057,2158"/>
                <v:line id="_x0000_s1164" style="position:absolute;flip:x y" from="2707,1989" to="2882,2158"/>
                <v:line id="_x0000_s1165" style="position:absolute;flip:x y" from="2561,2002" to="2710,2158"/>
                <v:line id="_x0000_s1166" style="position:absolute;flip:x y" from="2360,1989" to="2535,2158"/>
                <v:line id="_x0000_s1167" style="position:absolute;flip:x" from="2185,1989" to="2360,2158"/>
                <v:line id="_x0000_s1168" style="position:absolute;flip:x" from="2185,2158" to="2360,2327"/>
                <v:line id="_x0000_s1169" style="position:absolute;flip:x" from="2185,2327" to="2360,2496"/>
                <v:line id="_x0000_s1170" style="position:absolute;flip:x" from="2185,2504" to="2360,2673"/>
                <v:line id="_x0000_s1171" style="position:absolute;flip:x" from="2185,2673" to="2360,2842"/>
                <v:line id="_x0000_s1172" style="position:absolute;flip:x" from="2185,2842" to="2360,3011"/>
                <v:line id="_x0000_s1173" style="position:absolute;flip:x" from="2185,4017" to="2360,4186"/>
                <v:line id="_x0000_s1174" style="position:absolute;flip:x" from="2185,4186" to="2360,4355"/>
                <v:line id="_x0000_s1175" style="position:absolute;flip:x" from="2185,4355" to="2360,4524"/>
                <v:line id="_x0000_s1176" style="position:absolute;flip:x" from="2185,4524" to="2360,4693"/>
                <v:line id="_x0000_s1177" style="position:absolute;flip:x" from="2185,4701" to="2360,4870"/>
                <v:line id="_x0000_s1178" style="position:absolute;flip:x" from="2185,4870" to="2360,5039"/>
                <v:line id="_x0000_s1179" style="position:absolute;flip:x" from="2185,5037" to="2360,5206"/>
                <v:group id="_x0000_s1180" style="position:absolute;left:5639;top:4355;width:224;height:851" coordorigin="6489,10872" coordsize="224,851">
                  <v:line id="_x0000_s1181" style="position:absolute" from="6489,10881" to="6491,11723" strokeweight="2.25pt"/>
                  <v:line id="_x0000_s1182" style="position:absolute" from="6713,10872" to="6713,11723" strokeweight="2.25pt"/>
                </v:group>
                <v:line id="_x0000_s1183" style="position:absolute" from="5686,4364" to="6437,4364"/>
                <v:line id="_x0000_s1184" style="position:absolute;flip:y" from="6038,3475" to="7463,3510">
                  <v:stroke dashstyle="longDashDot"/>
                </v:line>
                <v:line id="_x0000_s1185" style="position:absolute" from="5696,2002" to="9572,2002"/>
                <v:line id="_x0000_s1186" style="position:absolute" from="5608,2654" to="9059,2677"/>
                <v:line id="_x0000_s1187" style="position:absolute" from="5863,5206" to="5863,5876"/>
                <v:line id="_x0000_s1188" style="position:absolute" from="3968,4032" to="3968,5538"/>
                <v:line id="_x0000_s1189" style="position:absolute" from="2185,5200" to="2185,5876"/>
                <v:line id="_x0000_s1190" style="position:absolute" from="3965,5538" to="5860,5538">
                  <v:stroke startarrow="classic" startarrowwidth="narrow" startarrowlength="long" endarrow="classic" endarrowwidth="narrow" endarrowlength="long"/>
                </v:line>
                <v:shape id="_x0000_s1191" type="#_x0000_t202" style="position:absolute;left:4564;top:5162;width:526;height:420" filled="f" stroked="f" strokeweight="2.25pt">
                  <v:textbox style="mso-next-textbox:#_x0000_s1191">
                    <w:txbxContent>
                      <w:p w:rsidR="00D16AA8" w:rsidRDefault="00D16AA8" w:rsidP="00D16AA8">
                        <w:r>
                          <w:rPr>
                            <w:i/>
                            <w:iCs/>
                            <w:lang w:val="en-US"/>
                          </w:rPr>
                          <w:t>l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к</w:t>
                        </w:r>
                      </w:p>
                    </w:txbxContent>
                  </v:textbox>
                </v:shape>
                <v:line id="_x0000_s1192" style="position:absolute" from="2185,5876" to="5860,5876">
                  <v:stroke startarrow="classic" startarrowwidth="narrow" startarrowlength="long" endarrow="classic" endarrowwidth="narrow" endarrowlength="long"/>
                </v:line>
                <v:shape id="_x0000_s1193" type="#_x0000_t202" style="position:absolute;left:3530;top:5504;width:525;height:419" filled="f" stroked="f" strokeweight="2.25pt">
                  <v:textbox style="mso-next-textbox:#_x0000_s1193">
                    <w:txbxContent>
                      <w:p w:rsidR="00D16AA8" w:rsidRDefault="00D16AA8" w:rsidP="00D16AA8"/>
                    </w:txbxContent>
                  </v:textbox>
                </v:shape>
                <v:line id="_x0000_s1194" style="position:absolute;flip:y" from="6392,4364" to="6392,5311">
                  <v:stroke endarrow="classic" endarrowwidth="narrow" endarrowlength="long"/>
                </v:line>
                <v:shape id="_x0000_s1195" type="#_x0000_t202" style="position:absolute;left:5938;top:4535;width:613;height:585" filled="f" stroked="f" strokeweight="2.25pt">
                  <v:textbox style="layout-flow:vertical;mso-layout-flow-alt:bottom-to-top;mso-next-textbox:#_x0000_s1195">
                    <w:txbxContent>
                      <w:p w:rsidR="00D16AA8" w:rsidRPr="00F02999" w:rsidRDefault="00D16AA8" w:rsidP="00D16AA8">
                        <w:r w:rsidRPr="00F02999">
                          <w:rPr>
                            <w:lang w:val="en-US"/>
                          </w:rPr>
                          <w:t>D</w:t>
                        </w:r>
                        <w:r w:rsidRPr="00B218CC">
                          <w:rPr>
                            <w:vertAlign w:val="subscript"/>
                          </w:rPr>
                          <w:t>вп</w:t>
                        </w:r>
                      </w:p>
                    </w:txbxContent>
                  </v:textbox>
                </v:shape>
                <v:line id="_x0000_s1196" style="position:absolute;flip:y" from="7406,3475" to="7406,5413">
                  <v:stroke endarrow="classic" endarrowwidth="narrow" endarrowlength="long"/>
                </v:line>
                <v:shape id="_x0000_s1197" type="#_x0000_t202" style="position:absolute;left:6950;top:4729;width:525;height:419" filled="f" stroked="f" strokeweight="2.25pt">
                  <v:textbox style="layout-flow:vertical;mso-layout-flow-alt:bottom-to-top;mso-next-textbox:#_x0000_s1197">
                    <w:txbxContent>
                      <w:p w:rsidR="00D16AA8" w:rsidRDefault="00D16AA8" w:rsidP="00D16AA8">
                        <w:r>
                          <w:rPr>
                            <w:i/>
                            <w:iCs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line id="_x0000_s1198" style="position:absolute" from="8888,2677" to="8888,5452">
                  <v:stroke startarrow="classic" startarrowwidth="narrow" startarrowlength="long"/>
                </v:line>
                <v:shape id="_x0000_s1199" type="#_x0000_t202" style="position:absolute;left:8306;top:4558;width:525;height:591" filled="f" stroked="f" strokeweight="2.25pt">
                  <v:textbox style="layout-flow:vertical;mso-layout-flow-alt:bottom-to-top;mso-next-textbox:#_x0000_s1199">
                    <w:txbxContent>
                      <w:p w:rsidR="00D16AA8" w:rsidRPr="00F02999" w:rsidRDefault="00D16AA8" w:rsidP="00D16AA8">
                        <w:r w:rsidRPr="00F02999">
                          <w:rPr>
                            <w:lang w:val="en-US"/>
                          </w:rPr>
                          <w:t>D</w:t>
                        </w:r>
                        <w:r w:rsidRPr="00F02999">
                          <w:rPr>
                            <w:vertAlign w:val="subscript"/>
                          </w:rPr>
                          <w:t>н</w:t>
                        </w:r>
                        <w:r>
                          <w:rPr>
                            <w:vertAlign w:val="subscript"/>
                          </w:rPr>
                          <w:t>п</w:t>
                        </w:r>
                      </w:p>
                    </w:txbxContent>
                  </v:textbox>
                </v:shape>
                <v:line id="_x0000_s1200" style="position:absolute" from="9515,2002" to="9515,5544">
                  <v:stroke startarrow="classic" startarrowwidth="narrow" startarrowlength="long"/>
                </v:line>
                <v:shape id="_x0000_s1201" type="#_x0000_t202" style="position:absolute;left:8945;top:4786;width:627;height:514" filled="f" stroked="f" strokeweight="2.25pt">
                  <v:textbox style="layout-flow:vertical;mso-layout-flow-alt:bottom-to-top;mso-next-textbox:#_x0000_s1201">
                    <w:txbxContent>
                      <w:p w:rsidR="00D16AA8" w:rsidRDefault="00D16AA8" w:rsidP="00D16AA8">
                        <w:r>
                          <w:rPr>
                            <w:i/>
                            <w:iCs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у</w:t>
                        </w:r>
                      </w:p>
                    </w:txbxContent>
                  </v:textbox>
                </v:shape>
                <v:line id="_x0000_s1202" style="position:absolute;flip:x" from="5639,4364" to="5814,4533"/>
                <v:line id="_x0000_s1203" style="position:absolute;flip:x" from="5639,4535" to="5814,4704"/>
                <v:line id="_x0000_s1204" style="position:absolute;flip:x" from="5692,4649" to="5867,4818"/>
                <v:line id="_x0000_s1205" style="position:absolute;flip:x" from="5692,4820" to="5867,4989"/>
                <v:line id="_x0000_s1206" style="position:absolute;flip:x" from="5696,4993" to="5871,5162"/>
                <v:shape id="_x0000_s1207" style="position:absolute;left:2369;top:4387;width:2907;height:57;mso-position-horizontal:absolute;mso-position-vertical:absolute" coordsize="2907,114" path="m,l2907,r,114l,114,,xe" fillcolor="black" strokeweight="1.5pt">
                  <v:fill r:id="rId10" o:title="" type="pattern"/>
                  <v:path arrowok="t"/>
                </v:shape>
                <v:shape id="_x0000_s1208" style="position:absolute;left:2390;top:2563;width:2907;height:57;mso-position-horizontal:absolute;mso-position-vertical:absolute" coordsize="2907,114" path="m,l2907,r,114l,114,,xe" fillcolor="black" strokeweight="1.5pt">
                  <v:fill r:id="rId10" o:title="" type="pattern"/>
                  <v:path arrowok="t"/>
                </v:shape>
                <v:line id="_x0000_s1209" style="position:absolute" from="5810,3019" to="8147,3019"/>
                <v:line id="_x0000_s1210" style="position:absolute" from="5810,3988" to="7007,3988"/>
                <v:line id="_x0000_s1211" style="position:absolute" from="8090,3019" to="8090,5470">
                  <v:stroke startarrow="classic" startarrowwidth="narrow" startarrowlength="long"/>
                </v:line>
                <v:line id="_x0000_s1212" style="position:absolute;flip:y" from="6950,3988" to="6950,5527">
                  <v:stroke endarrow="classic" endarrowwidth="narrow" endarrowlength="long"/>
                </v:line>
                <v:shape id="_x0000_s1213" type="#_x0000_t202" style="position:absolute;left:7634;top:4672;width:525;height:591" filled="f" stroked="f" strokeweight="2.25pt">
                  <v:textbox style="layout-flow:vertical;mso-layout-flow-alt:bottom-to-top;mso-next-textbox:#_x0000_s1213">
                    <w:txbxContent>
                      <w:p w:rsidR="00D16AA8" w:rsidRPr="00F02999" w:rsidRDefault="00D16AA8" w:rsidP="00D16AA8">
                        <w:r w:rsidRPr="00F02999">
                          <w:rPr>
                            <w:lang w:val="en-US"/>
                          </w:rPr>
                          <w:t>D</w:t>
                        </w:r>
                        <w:r w:rsidRPr="00B218CC">
                          <w:rPr>
                            <w:vertAlign w:val="subscript"/>
                          </w:rPr>
                          <w:t>н</w:t>
                        </w:r>
                      </w:p>
                    </w:txbxContent>
                  </v:textbox>
                </v:shape>
                <v:shape id="_x0000_s1214" type="#_x0000_t202" style="position:absolute;left:6494;top:4957;width:525;height:591" filled="f" stroked="f" strokeweight="2.25pt">
                  <v:textbox style="layout-flow:vertical;mso-layout-flow-alt:bottom-to-top;mso-next-textbox:#_x0000_s1214">
                    <w:txbxContent>
                      <w:p w:rsidR="00D16AA8" w:rsidRPr="00B218CC" w:rsidRDefault="00D16AA8" w:rsidP="00D16AA8">
                        <w:r w:rsidRPr="00F02999">
                          <w:rPr>
                            <w:lang w:val="en-US"/>
                          </w:rPr>
                          <w:t>D</w:t>
                        </w:r>
                        <w:r w:rsidRPr="00B218CC">
                          <w:rPr>
                            <w:sz w:val="22"/>
                            <w:szCs w:val="22"/>
                          </w:rPr>
                          <w:t>в</w:t>
                        </w:r>
                      </w:p>
                    </w:txbxContent>
                  </v:textbox>
                </v:shape>
              </v:group>
            </v:group>
            <v:line id="_x0000_s1215" style="position:absolute;flip:y" from="5465,2531" to="5465,3500">
              <v:stroke startarrow="classic" endarrow="classic"/>
            </v:line>
            <v:shape id="_x0000_s1216" style="position:absolute;left:5979;top:2531;width:807;height:292;mso-position-horizontal:absolute;mso-position-vertical:absolute" coordsize="807,292" path="m807,277l12,292,,e" filled="f">
              <v:stroke endarrow="classic" endarrowwidth="narrow" endarrowlength="long"/>
              <v:path arrowok="t"/>
            </v:shape>
            <v:line id="_x0000_s1217" style="position:absolute" from="5978,1825" to="5978,2189">
              <v:stroke endarrow="classic" endarrowwidth="narrow" endarrowlength="long"/>
            </v:line>
            <v:shape id="_x0000_s1218" type="#_x0000_t202" style="position:absolute;left:5522;top:2873;width:342;height:420" stroked="f" strokeweight="2.25pt">
              <v:textbox style="mso-next-textbox:#_x0000_s1218" inset="0,0,0,0">
                <w:txbxContent>
                  <w:p w:rsidR="00D16AA8" w:rsidRDefault="00D16AA8" w:rsidP="00D16AA8">
                    <w:r>
                      <w:rPr>
                        <w:lang w:val="en-US"/>
                      </w:rPr>
                      <w:t xml:space="preserve"> b</w:t>
                    </w:r>
                    <w:r>
                      <w:rPr>
                        <w:i/>
                        <w:iCs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219" type="#_x0000_t202" style="position:absolute;left:6548;top:2417;width:513;height:399" stroked="f" strokeweight="2.25pt">
              <v:textbox style="mso-next-textbox:#_x0000_s1219" inset="0,0,0,0">
                <w:txbxContent>
                  <w:p w:rsidR="00D16AA8" w:rsidRDefault="006B6254" w:rsidP="00D16AA8">
                    <w:r>
                      <w:rPr>
                        <w:lang w:val="en-US"/>
                      </w:rPr>
                      <w:t xml:space="preserve"> </w:t>
                    </w:r>
                    <w:r w:rsidR="00D16AA8">
                      <w:rPr>
                        <w:sz w:val="28"/>
                        <w:szCs w:val="28"/>
                        <w:lang w:val="en-US"/>
                      </w:rPr>
                      <w:t>δ</w:t>
                    </w:r>
                    <w:r w:rsidR="00D16AA8">
                      <w:rPr>
                        <w:i/>
                        <w:iCs/>
                        <w:vertAlign w:val="subscript"/>
                      </w:rPr>
                      <w:t>к</w:t>
                    </w:r>
                  </w:p>
                </w:txbxContent>
              </v:textbox>
            </v:shape>
            <v:group id="_x0000_s1220" style="position:absolute;left:2159;top:2504;width:2394;height:342" coordorigin="2159,2504" coordsize="2394,342">
              <v:line id="_x0000_s1221" style="position:absolute;flip:x" from="4496,2732" to="4553,2846"/>
              <v:line id="_x0000_s1222" style="position:absolute;flip:x" from="4439,2561" to="4553,2789"/>
              <v:line id="_x0000_s1223" style="position:absolute;flip:x" from="4268,2504" to="4496,2846"/>
              <v:line id="_x0000_s1224" style="position:absolute;flip:x" from="4154,2504" to="4382,2846"/>
              <v:line id="_x0000_s1225" style="position:absolute;flip:x" from="4154,2504" to="4268,2675"/>
              <v:line id="_x0000_s1226" style="position:absolute;flip:x" from="4040,2732" to="4154,2846"/>
              <v:line id="_x0000_s1227" style="position:absolute;flip:x" from="3926,2789" to="3983,2846"/>
              <v:line id="_x0000_s1228" style="position:absolute;flip:x" from="3755,2732" to="3926,2846"/>
              <v:line id="_x0000_s1229" style="position:absolute;flip:x" from="3584,2732" to="3755,2846"/>
              <v:line id="_x0000_s1230" style="position:absolute;flip:x" from="3413,2789" to="3527,2846"/>
              <v:line id="_x0000_s1231" style="position:absolute;flip:x" from="3242,2789" to="3356,2846"/>
              <v:line id="_x0000_s1232" style="position:absolute;flip:x" from="2672,2789" to="2786,2846"/>
              <v:line id="_x0000_s1233" style="position:absolute;flip:x" from="2843,2789" to="2957,2846"/>
              <v:line id="_x0000_s1234" style="position:absolute;flip:x" from="3014,2789" to="3128,2846"/>
              <v:line id="_x0000_s1235" style="position:absolute;flip:x" from="2501,2789" to="2615,2846"/>
              <v:line id="_x0000_s1236" style="position:absolute;flip:x" from="2330,2789" to="2444,2846"/>
              <v:line id="_x0000_s1237" style="position:absolute;flip:x" from="2159,2789" to="2273,2846"/>
            </v:group>
            <v:group id="_x0000_s1238" style="position:absolute;left:2216;top:3160;width:2365;height:370" coordorigin="2216,3160" coordsize="2365,370">
              <v:line id="_x0000_s1239" style="position:absolute;rotation:90;flip:x y" from="4268,3217" to="4638,3473"/>
              <v:line id="_x0000_s1240" style="position:absolute;rotation:90;flip:x y" from="4410,3388" to="4581,3502"/>
              <v:line id="_x0000_s1241" style="position:absolute;rotation:90;flip:x y" from="4183,3330" to="4411,3501"/>
              <v:line id="_x0000_s1242" style="position:absolute;rotation:90;flip:x y" from="4126,3273" to="4354,3444"/>
              <v:line id="_x0000_s1243" style="position:absolute;rotation:90;flip:x y" from="4149,3183" to="4263,3307"/>
              <v:line id="_x0000_s1244" style="position:absolute;rotation:90;flip:x y" from="4002,3150" to="4135,3321"/>
              <v:line id="_x0000_s1245" style="position:absolute;rotation:90;flip:x y" from="3841,3159" to="3955,3330"/>
              <v:line id="_x0000_s1246" style="position:absolute;rotation:90;flip:x y" from="3601,3205" to="3681,3319"/>
              <v:line id="_x0000_s1247" style="position:absolute;rotation:90;flip:x y" from="3448,3200" to="3539,3267"/>
              <v:line id="_x0000_s1248" style="position:absolute;rotation:90;flip:x y" from="2854,3200" to="2945,3314"/>
              <v:line id="_x0000_s1249" style="position:absolute;rotation:90;flip:x y" from="3065,3160" to="3156,3308"/>
              <v:line id="_x0000_s1250" style="position:absolute;rotation:90;flip:x y" from="3265,3188" to="3356,3279"/>
              <v:line id="_x0000_s1251" style="position:absolute;rotation:90;flip:x y" from="2638,3188" to="2729,3279"/>
              <v:line id="_x0000_s1252" style="position:absolute;rotation:90;flip:x y" from="2410,3188" to="2501,3279"/>
              <v:line id="_x0000_s1253" style="position:absolute;rotation:90;flip:x y" from="2227,3177" to="2318,3291"/>
            </v:group>
          </v:group>
        </w:pict>
      </w:r>
    </w:p>
    <w:p w:rsidR="00D16AA8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</w:p>
    <w:p w:rsidR="00D16AA8" w:rsidRPr="00DC6B7C" w:rsidRDefault="00D16AA8" w:rsidP="00DC6B7C">
      <w:pPr>
        <w:pStyle w:val="22"/>
        <w:rPr>
          <w:rFonts w:ascii="Times New Roman" w:hAnsi="Times New Roman" w:cs="Times New Roman"/>
        </w:rPr>
      </w:pPr>
    </w:p>
    <w:p w:rsidR="003D3BD9" w:rsidRPr="00DC6B7C" w:rsidRDefault="003D3BD9" w:rsidP="00DC6B7C">
      <w:pPr>
        <w:pStyle w:val="22"/>
        <w:rPr>
          <w:rFonts w:ascii="Times New Roman" w:hAnsi="Times New Roman" w:cs="Times New Roman"/>
        </w:rPr>
      </w:pPr>
    </w:p>
    <w:p w:rsidR="00EC3DEE" w:rsidRPr="00DC6B7C" w:rsidRDefault="00EC3DEE" w:rsidP="00DC6B7C">
      <w:pPr>
        <w:pStyle w:val="22"/>
        <w:rPr>
          <w:rFonts w:ascii="Times New Roman" w:hAnsi="Times New Roman" w:cs="Times New Roman"/>
        </w:rPr>
      </w:pPr>
    </w:p>
    <w:p w:rsidR="00DC6B7C" w:rsidRDefault="00DC6B7C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6B7C" w:rsidRDefault="00DC6B7C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16AA8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Для общей характеристики конструкции движителя используются также габаритные размеры 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>у</w:t>
      </w:r>
      <w:r w:rsidRPr="00DC6B7C">
        <w:rPr>
          <w:sz w:val="28"/>
          <w:szCs w:val="28"/>
        </w:rPr>
        <w:t xml:space="preserve"> и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</w:rPr>
        <w:t>у</w:t>
      </w:r>
      <w:r w:rsidRPr="00DC6B7C">
        <w:rPr>
          <w:sz w:val="28"/>
          <w:szCs w:val="28"/>
        </w:rPr>
        <w:t xml:space="preserve">, внутренний диаметр наружного полюсного наконечника 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>нп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>+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+2·</w:t>
      </w:r>
      <w:r w:rsidRPr="00DC6B7C">
        <w:rPr>
          <w:sz w:val="28"/>
          <w:szCs w:val="28"/>
          <w:lang w:val="en-US"/>
        </w:rPr>
        <w:t>δ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 xml:space="preserve"> и диаметр внутреннего полюсного </w:t>
      </w:r>
      <w:r w:rsidRPr="00DC6B7C">
        <w:rPr>
          <w:sz w:val="28"/>
          <w:szCs w:val="28"/>
        </w:rPr>
        <w:lastRenderedPageBreak/>
        <w:t xml:space="preserve">наконечника 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</w:rPr>
        <w:t>вп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>-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-2·</w:t>
      </w:r>
      <w:r w:rsidRPr="00DC6B7C">
        <w:rPr>
          <w:sz w:val="28"/>
          <w:szCs w:val="28"/>
          <w:lang w:val="en-US"/>
        </w:rPr>
        <w:t>δ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.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В качестве основной задачи расчёта рассматривается задача по определению совокупности значений перечисленных размеров, а также параметров магнитной системы (количество ампер-витков и размеры элементов магнитопровода), которые обеспечивают выполнение заданных требований. Перечисленные размеры определяются с использованием величины среднего диаметра движителя, что должно обеспечить идентичность относительного распределения потенциала и других локальных параметров в РК, и, т.о., обеспечить выполнение условий подобия процессов ионизации и ускорения рабочего тела (РТ) в РК. Как следствие, это позволяет ожидать идентичности интегральных характеристик моделей различного масштаба в сопоставимых условиях работы. В качестве критерия подобия используется условие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28" type="#_x0000_t75" style="width:126.75pt;height:41.25pt">
            <v:imagedata r:id="rId11" o:title=""/>
          </v:shape>
        </w:pic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[4], где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λ</w:t>
      </w:r>
      <w:r w:rsidRPr="00DC6B7C">
        <w:rPr>
          <w:sz w:val="28"/>
          <w:szCs w:val="28"/>
          <w:vertAlign w:val="subscript"/>
        </w:rPr>
        <w:t xml:space="preserve">и </w:t>
      </w:r>
      <w:r w:rsidRPr="00DC6B7C">
        <w:rPr>
          <w:sz w:val="28"/>
          <w:szCs w:val="28"/>
        </w:rPr>
        <w:t xml:space="preserve">– средняя длина пробега атома РТ до ионизации, </w:t>
      </w:r>
      <w:r w:rsidR="00CE494D">
        <w:rPr>
          <w:sz w:val="28"/>
          <w:szCs w:val="28"/>
        </w:rPr>
        <w:pict>
          <v:shape id="_x0000_i1029" type="#_x0000_t75" style="width:15pt;height:14.25pt">
            <v:imagedata r:id="rId12" o:title=""/>
          </v:shape>
        </w:pict>
      </w:r>
      <w:r w:rsidRPr="00DC6B7C">
        <w:rPr>
          <w:sz w:val="28"/>
          <w:szCs w:val="28"/>
        </w:rPr>
        <w:t xml:space="preserve">- массовый расход РТ через канал с площадью проходного сечения </w:t>
      </w:r>
      <w:r w:rsidRPr="00DC6B7C">
        <w:rPr>
          <w:sz w:val="28"/>
          <w:szCs w:val="28"/>
          <w:lang w:val="en-US"/>
        </w:rPr>
        <w:t>S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. Постоянство этого соотношения при прочих равных условиях ограничивает, в частности, минимальную величину концентрации (≈10</w:t>
      </w:r>
      <w:r w:rsidRPr="00DC6B7C">
        <w:rPr>
          <w:sz w:val="28"/>
          <w:szCs w:val="28"/>
          <w:vertAlign w:val="superscript"/>
        </w:rPr>
        <w:t>19</w:t>
      </w:r>
      <w:r w:rsidRPr="00DC6B7C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m</w:t>
      </w:r>
      <w:r w:rsidRPr="00DC6B7C">
        <w:rPr>
          <w:sz w:val="28"/>
          <w:szCs w:val="28"/>
          <w:vertAlign w:val="superscript"/>
        </w:rPr>
        <w:t>-3</w:t>
      </w:r>
      <w:r w:rsidRPr="00DC6B7C">
        <w:rPr>
          <w:sz w:val="28"/>
          <w:szCs w:val="28"/>
        </w:rPr>
        <w:t>) РТ в РК и, т.о., позволяет определить минимальное значение массового расхода, необходимого для эффективной ионизации и ускорения РТ в движителе. В случае использования ксенона в качестве РТ для достижения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приемлемого тягового КПД условие минимального массового расхода приобретает следующий вид</w:t>
      </w:r>
    </w:p>
    <w:p w:rsidR="00D16AA8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2.25pt;height:57.75pt">
            <v:imagedata r:id="rId13" o:title=""/>
          </v:shape>
        </w:pict>
      </w:r>
      <w:r w:rsidR="00D16AA8" w:rsidRPr="00DC6B7C">
        <w:rPr>
          <w:sz w:val="28"/>
          <w:szCs w:val="28"/>
        </w:rPr>
        <w:t>.</w:t>
      </w:r>
    </w:p>
    <w:p w:rsidR="00D16AA8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Суммарный массовый расход двигателя определяется как</w:t>
      </w:r>
    </w:p>
    <w:p w:rsidR="00D16AA8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4.75pt;height:41.25pt">
            <v:imagedata r:id="rId14" o:title=""/>
          </v:shape>
        </w:pict>
      </w:r>
      <w:r w:rsidR="00D16AA8" w:rsidRPr="00DC6B7C">
        <w:rPr>
          <w:sz w:val="28"/>
          <w:szCs w:val="28"/>
        </w:rPr>
        <w:t>.</w:t>
      </w:r>
    </w:p>
    <w:p w:rsidR="005F5CAF" w:rsidRPr="00DC6B7C" w:rsidRDefault="00D16AA8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Подставляя данные, рассматриваемого, в качестве примера,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технического задания (ТЗ), получаем</w:t>
      </w:r>
      <w:r w:rsidR="006B6254">
        <w:rPr>
          <w:sz w:val="28"/>
          <w:szCs w:val="28"/>
        </w:rPr>
        <w:t xml:space="preserve"> </w:t>
      </w:r>
      <w:r w:rsidR="00CE494D">
        <w:rPr>
          <w:position w:val="-24"/>
          <w:sz w:val="28"/>
          <w:szCs w:val="28"/>
        </w:rPr>
        <w:pict>
          <v:shape id="_x0000_i1032" type="#_x0000_t75" style="width:145.5pt;height:39.75pt">
            <v:imagedata r:id="rId15" o:title=""/>
          </v:shape>
        </w:pic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кг/с. При </w:t>
      </w:r>
      <w:r w:rsidRPr="00DC6B7C">
        <w:rPr>
          <w:sz w:val="28"/>
          <w:szCs w:val="28"/>
        </w:rPr>
        <w:lastRenderedPageBreak/>
        <w:t xml:space="preserve">условии, что суммарный массовый расход определяется расходами через анодный блок - </w:t>
      </w:r>
      <w:r w:rsidR="00CE494D">
        <w:rPr>
          <w:sz w:val="28"/>
          <w:szCs w:val="28"/>
        </w:rPr>
        <w:pict>
          <v:shape id="_x0000_i1033" type="#_x0000_t75" style="width:12.75pt;height:21.75pt">
            <v:imagedata r:id="rId8" o:title=""/>
          </v:shape>
        </w:pict>
      </w:r>
      <w:r w:rsidRPr="00DC6B7C">
        <w:rPr>
          <w:sz w:val="28"/>
          <w:szCs w:val="28"/>
        </w:rPr>
        <w:t xml:space="preserve"> и через катод - </w:t>
      </w:r>
      <w:r w:rsidR="00CE494D">
        <w:rPr>
          <w:sz w:val="28"/>
          <w:szCs w:val="28"/>
        </w:rPr>
        <w:pict>
          <v:shape id="_x0000_i1034" type="#_x0000_t75" style="width:21pt;height:27.75pt">
            <v:imagedata r:id="rId9" o:title=""/>
          </v:shape>
        </w:pict>
      </w:r>
      <w:r w:rsidRPr="00DC6B7C">
        <w:rPr>
          <w:sz w:val="28"/>
          <w:szCs w:val="28"/>
        </w:rPr>
        <w:t xml:space="preserve">, полагая в первом приближении, что </w:t>
      </w:r>
      <w:r w:rsidR="00CE494D">
        <w:rPr>
          <w:sz w:val="28"/>
          <w:szCs w:val="28"/>
        </w:rPr>
        <w:pict>
          <v:shape id="_x0000_i1035" type="#_x0000_t75" style="width:75.75pt;height:29.25pt">
            <v:imagedata r:id="rId16" o:title=""/>
          </v:shape>
        </w:pict>
      </w:r>
      <w:r w:rsidRPr="00DC6B7C">
        <w:rPr>
          <w:sz w:val="28"/>
          <w:szCs w:val="28"/>
        </w:rPr>
        <w:t xml:space="preserve"> расход через анодный блок для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рассматриваемого ТЗ определяем как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36" type="#_x0000_t75" style="width:162pt;height:49.5pt">
            <v:imagedata r:id="rId17" o:title=""/>
          </v:shape>
        </w:pict>
      </w:r>
      <w:r w:rsidR="005F5CAF" w:rsidRPr="00DC6B7C">
        <w:rPr>
          <w:sz w:val="28"/>
          <w:szCs w:val="28"/>
        </w:rPr>
        <w:t xml:space="preserve"> .</w:t>
      </w:r>
      <w:r w:rsidR="006B6254">
        <w:rPr>
          <w:sz w:val="28"/>
          <w:szCs w:val="28"/>
        </w:rPr>
        <w:t xml:space="preserve"> </w:t>
      </w:r>
      <w:r w:rsidR="005F5CAF" w:rsidRPr="00DC6B7C">
        <w:rPr>
          <w:sz w:val="28"/>
          <w:szCs w:val="28"/>
        </w:rPr>
        <w:t>Исходя из ограничения на минимальную величину массового расхода, определяем</w:t>
      </w:r>
      <w:r w:rsidR="006B6254">
        <w:rPr>
          <w:sz w:val="28"/>
          <w:szCs w:val="28"/>
        </w:rPr>
        <w:t xml:space="preserve"> </w:t>
      </w:r>
      <w:r w:rsidR="005F5CAF" w:rsidRPr="00DC6B7C">
        <w:rPr>
          <w:sz w:val="28"/>
          <w:szCs w:val="28"/>
        </w:rPr>
        <w:t xml:space="preserve">значение среднего диаметра </w:t>
      </w:r>
      <w:r w:rsidR="005F5CAF" w:rsidRPr="00DC6B7C">
        <w:rPr>
          <w:sz w:val="28"/>
          <w:szCs w:val="28"/>
          <w:lang w:val="en-US"/>
        </w:rPr>
        <w:t>D</w:t>
      </w:r>
      <w:r w:rsidR="005F5CAF" w:rsidRPr="00DC6B7C">
        <w:rPr>
          <w:sz w:val="28"/>
          <w:szCs w:val="28"/>
        </w:rPr>
        <w:t>=0,06 м.</w:t>
      </w:r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На основе анализа накопленного опыта по разработке и эксплуатации СПД определены соотношения основных геометрических размеров движителя с тем, чтобы при различных значениях массового расхода и мощности достигался режим работы СПД близкий к оптимальному: ширина ускорительного канала 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=0.25·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>=0.015м;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толщина выходной кромки разрядной камеры </w:t>
      </w:r>
      <w:r w:rsidR="00CE494D">
        <w:rPr>
          <w:sz w:val="28"/>
          <w:szCs w:val="28"/>
        </w:rPr>
        <w:pict>
          <v:shape id="_x0000_i1037" type="#_x0000_t75" style="width:66pt;height:18.75pt">
            <v:imagedata r:id="rId18" o:title=""/>
          </v:shape>
        </w:pict>
      </w:r>
      <w:r w:rsidRPr="00DC6B7C">
        <w:rPr>
          <w:sz w:val="28"/>
          <w:szCs w:val="28"/>
        </w:rPr>
        <w:t>=0.006 м;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протяжённость ускорительного канала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+2·</w:t>
      </w:r>
      <w:r w:rsidRPr="00DC6B7C">
        <w:rPr>
          <w:sz w:val="28"/>
          <w:szCs w:val="28"/>
          <w:lang w:val="en-US"/>
        </w:rPr>
        <w:t>δ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.= 0.027 м .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Для рассматриваемого ТЗ 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uk-UA"/>
        </w:rPr>
        <w:t>0.02</w:t>
      </w:r>
      <w:r w:rsidRPr="00DC6B7C">
        <w:rPr>
          <w:sz w:val="28"/>
          <w:szCs w:val="28"/>
        </w:rPr>
        <w:t xml:space="preserve"> м, </w:t>
      </w:r>
      <w:r w:rsidR="00CE494D">
        <w:rPr>
          <w:sz w:val="28"/>
          <w:szCs w:val="28"/>
        </w:rPr>
        <w:pict>
          <v:shape id="_x0000_i1038" type="#_x0000_t75" style="width:1in;height:20.25pt">
            <v:imagedata r:id="rId19" o:title=""/>
          </v:shape>
        </w:pict>
      </w:r>
      <w:r w:rsidRPr="00DC6B7C">
        <w:rPr>
          <w:sz w:val="28"/>
          <w:szCs w:val="28"/>
        </w:rPr>
        <w:t xml:space="preserve">,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=0.036 м.</w:t>
      </w:r>
    </w:p>
    <w:p w:rsidR="0045180A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Наружный диаметр ускорительного канала определяется как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  <w:lang w:val="en-US"/>
        </w:rPr>
        <w:t>H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>+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=0.075 м. Внутренний диаметр ускорительного канала определяется как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  <w:vertAlign w:val="subscript"/>
          <w:lang w:val="en-US"/>
        </w:rPr>
        <w:t>B</w:t>
      </w:r>
      <w:r w:rsidRPr="00DC6B7C">
        <w:rPr>
          <w:sz w:val="28"/>
          <w:szCs w:val="28"/>
        </w:rPr>
        <w:t>=</w:t>
      </w:r>
      <w:r w:rsidRPr="00DC6B7C">
        <w:rPr>
          <w:sz w:val="28"/>
          <w:szCs w:val="28"/>
          <w:lang w:val="en-US"/>
        </w:rPr>
        <w:t>D</w:t>
      </w:r>
      <w:r w:rsidRPr="00DC6B7C">
        <w:rPr>
          <w:sz w:val="28"/>
          <w:szCs w:val="28"/>
        </w:rPr>
        <w:t>-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=0.06 м. Габаритные размеры движителя определяются как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39" type="#_x0000_t75" style="width:83.25pt;height:18.75pt">
            <v:imagedata r:id="rId20" o:title=""/>
          </v:shape>
        </w:pict>
      </w:r>
      <w:r w:rsidRPr="00DC6B7C">
        <w:rPr>
          <w:sz w:val="28"/>
          <w:szCs w:val="28"/>
        </w:rPr>
        <w:t xml:space="preserve"> и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40" type="#_x0000_t75" style="width:93.75pt;height:18.75pt">
            <v:imagedata r:id="rId21" o:title=""/>
          </v:shape>
        </w:pict>
      </w:r>
      <w:r w:rsidRPr="00DC6B7C">
        <w:rPr>
          <w:sz w:val="28"/>
          <w:szCs w:val="28"/>
        </w:rPr>
        <w:t>.</w:t>
      </w:r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5DC5" w:rsidRPr="00DC6B7C" w:rsidRDefault="00635DC5" w:rsidP="00DC6B7C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bookmarkStart w:id="2" w:name="_Toc140048106"/>
      <w:r w:rsidRPr="00DC6B7C">
        <w:rPr>
          <w:b/>
          <w:bCs/>
          <w:sz w:val="28"/>
          <w:szCs w:val="28"/>
        </w:rPr>
        <w:t>1.1 Определение тяговой и кинетической мощностей струи ионов</w:t>
      </w:r>
      <w:bookmarkEnd w:id="2"/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B7C" w:rsidRDefault="00635DC5" w:rsidP="00DC6B7C">
      <w:pPr>
        <w:pStyle w:val="24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C6B7C">
        <w:rPr>
          <w:sz w:val="28"/>
          <w:szCs w:val="28"/>
        </w:rPr>
        <w:t>Тяговую мощность струи ионов определяем по формуле</w:t>
      </w:r>
    </w:p>
    <w:p w:rsidR="00635DC5" w:rsidRPr="00DC6B7C" w:rsidRDefault="00CE494D" w:rsidP="00DC6B7C">
      <w:pPr>
        <w:pStyle w:val="24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68.25pt;height:48.75pt">
            <v:imagedata r:id="rId22" o:title=""/>
          </v:shape>
        </w:pict>
      </w:r>
    </w:p>
    <w:p w:rsidR="00635DC5" w:rsidRPr="00DC6B7C" w:rsidRDefault="00635DC5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Подставляя значения, получаем</w:t>
      </w:r>
    </w:p>
    <w:p w:rsidR="00D16AA8" w:rsidRPr="00DC6B7C" w:rsidRDefault="00FF18B2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494D">
        <w:rPr>
          <w:sz w:val="28"/>
          <w:szCs w:val="28"/>
        </w:rPr>
        <w:lastRenderedPageBreak/>
        <w:pict>
          <v:shape id="_x0000_i1042" type="#_x0000_t75" style="width:179.25pt;height:47.25pt">
            <v:imagedata r:id="rId23" o:title=""/>
          </v:shape>
        </w:pict>
      </w:r>
      <w:r w:rsidR="00635DC5" w:rsidRPr="00DC6B7C">
        <w:rPr>
          <w:sz w:val="28"/>
          <w:szCs w:val="28"/>
        </w:rPr>
        <w:t>.</w:t>
      </w:r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Кинетическую мощность ионного потока на выходе из РК определяем по формуле</w:t>
      </w:r>
    </w:p>
    <w:p w:rsidR="00AE10C9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78pt;height:39pt">
            <v:imagedata r:id="rId24" o:title=""/>
          </v:shape>
        </w:pict>
      </w:r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в зависимости от сорта РТ и разрядного напряжения коэффициенты: </w:t>
      </w:r>
      <w:r w:rsidR="00CE494D">
        <w:rPr>
          <w:sz w:val="28"/>
          <w:szCs w:val="28"/>
        </w:rPr>
        <w:pict>
          <v:shape id="_x0000_i1044" type="#_x0000_t75" style="width:14.25pt;height:18pt">
            <v:imagedata r:id="rId25" o:title=""/>
          </v:shape>
        </w:pict>
      </w:r>
      <w:r w:rsidRPr="00DC6B7C">
        <w:rPr>
          <w:sz w:val="28"/>
          <w:szCs w:val="28"/>
        </w:rPr>
        <w:t xml:space="preserve"> характеризует разброс угла вылета ионов относительно оси СПД; </w:t>
      </w:r>
      <w:r w:rsidR="00CE494D">
        <w:rPr>
          <w:sz w:val="28"/>
          <w:szCs w:val="28"/>
        </w:rPr>
        <w:pict>
          <v:shape id="_x0000_i1045" type="#_x0000_t75" style="width:12.75pt;height:18pt">
            <v:imagedata r:id="rId26" o:title=""/>
          </v:shape>
        </w:pict>
      </w:r>
      <w:r w:rsidRPr="00DC6B7C">
        <w:rPr>
          <w:sz w:val="28"/>
          <w:szCs w:val="28"/>
        </w:rPr>
        <w:t xml:space="preserve"> - разброс ионов по энергии. Больший разброс соответствует меньшему напряжению </w:t>
      </w:r>
      <w:r w:rsidRPr="00DC6B7C">
        <w:rPr>
          <w:sz w:val="28"/>
          <w:szCs w:val="28"/>
          <w:lang w:val="en-US"/>
        </w:rPr>
        <w:t>U</w:t>
      </w:r>
      <w:r w:rsidRPr="00DC6B7C">
        <w:rPr>
          <w:sz w:val="28"/>
          <w:szCs w:val="28"/>
          <w:vertAlign w:val="subscript"/>
          <w:lang w:val="en-US"/>
        </w:rPr>
        <w:t>p</w:t>
      </w:r>
      <w:r w:rsidRPr="00DC6B7C">
        <w:rPr>
          <w:sz w:val="28"/>
          <w:szCs w:val="28"/>
        </w:rPr>
        <w:t xml:space="preserve">. </w:t>
      </w:r>
      <w:r w:rsidR="00CE494D">
        <w:rPr>
          <w:sz w:val="28"/>
          <w:szCs w:val="28"/>
        </w:rPr>
        <w:pict>
          <v:shape id="_x0000_i1046" type="#_x0000_t75" style="width:14.25pt;height:18pt">
            <v:imagedata r:id="rId27" o:title=""/>
          </v:shape>
        </w:pict>
      </w:r>
      <w:r w:rsidRPr="00DC6B7C">
        <w:rPr>
          <w:sz w:val="28"/>
          <w:szCs w:val="28"/>
        </w:rPr>
        <w:t xml:space="preserve">= 0,95…0,97 и </w:t>
      </w:r>
      <w:r w:rsidR="00CE494D">
        <w:rPr>
          <w:sz w:val="28"/>
          <w:szCs w:val="28"/>
        </w:rPr>
        <w:pict>
          <v:shape id="_x0000_i1047" type="#_x0000_t75" style="width:12.75pt;height:18pt">
            <v:imagedata r:id="rId26" o:title=""/>
          </v:shape>
        </w:pict>
      </w:r>
      <w:r w:rsidRPr="00DC6B7C">
        <w:rPr>
          <w:sz w:val="28"/>
          <w:szCs w:val="28"/>
        </w:rPr>
        <w:t xml:space="preserve">= 0,93…0,98 для Хе в диапазоне </w:t>
      </w:r>
      <w:r w:rsidRPr="00DC6B7C">
        <w:rPr>
          <w:sz w:val="28"/>
          <w:szCs w:val="28"/>
          <w:lang w:val="en-US"/>
        </w:rPr>
        <w:t>U</w:t>
      </w:r>
      <w:r w:rsidRPr="00DC6B7C">
        <w:rPr>
          <w:sz w:val="28"/>
          <w:szCs w:val="28"/>
          <w:vertAlign w:val="subscript"/>
          <w:lang w:val="en-US"/>
        </w:rPr>
        <w:t>p</w:t>
      </w:r>
      <w:r w:rsidRPr="00DC6B7C">
        <w:rPr>
          <w:sz w:val="28"/>
          <w:szCs w:val="28"/>
        </w:rPr>
        <w:t xml:space="preserve">=200…300 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</w:rPr>
        <w:t xml:space="preserve"> [1, 3].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Принимаем </w:t>
      </w:r>
      <w:r w:rsidR="00CE494D">
        <w:rPr>
          <w:sz w:val="28"/>
          <w:szCs w:val="28"/>
        </w:rPr>
        <w:pict>
          <v:shape id="_x0000_i1048" type="#_x0000_t75" style="width:14.25pt;height:18pt">
            <v:imagedata r:id="rId28" o:title=""/>
          </v:shape>
        </w:pict>
      </w:r>
      <w:r w:rsidRPr="00DC6B7C">
        <w:rPr>
          <w:sz w:val="28"/>
          <w:szCs w:val="28"/>
        </w:rPr>
        <w:t xml:space="preserve">= 0,95 и </w:t>
      </w:r>
      <w:r w:rsidR="00CE494D">
        <w:rPr>
          <w:sz w:val="28"/>
          <w:szCs w:val="28"/>
        </w:rPr>
        <w:pict>
          <v:shape id="_x0000_i1049" type="#_x0000_t75" style="width:12.75pt;height:18pt">
            <v:imagedata r:id="rId29" o:title=""/>
          </v:shape>
        </w:pict>
      </w:r>
      <w:r w:rsidRPr="00DC6B7C">
        <w:rPr>
          <w:sz w:val="28"/>
          <w:szCs w:val="28"/>
        </w:rPr>
        <w:t>= 0,95.</w:t>
      </w:r>
    </w:p>
    <w:p w:rsidR="00635DC5" w:rsidRPr="00DC6B7C" w:rsidRDefault="00635DC5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Тогда величина кинетической мощности струи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ионов</w:t>
      </w:r>
    </w:p>
    <w:p w:rsidR="00AE10C9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48.5pt;height:36.75pt">
            <v:imagedata r:id="rId30" o:title=""/>
          </v:shape>
        </w:pict>
      </w:r>
      <w:r w:rsidR="00AE10C9" w:rsidRPr="00DC6B7C">
        <w:rPr>
          <w:sz w:val="28"/>
          <w:szCs w:val="28"/>
        </w:rPr>
        <w:t>Вт.</w:t>
      </w:r>
    </w:p>
    <w:p w:rsidR="00AE10C9" w:rsidRPr="00DC6B7C" w:rsidRDefault="00AE10C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E10C9" w:rsidRPr="00DC6B7C" w:rsidRDefault="00AE10C9" w:rsidP="00DC6B7C">
      <w:pPr>
        <w:pStyle w:val="2"/>
        <w:keepNext w:val="0"/>
        <w:widowControl w:val="0"/>
        <w:spacing w:line="360" w:lineRule="auto"/>
        <w:ind w:left="0" w:firstLine="720"/>
        <w:jc w:val="both"/>
        <w:rPr>
          <w:i w:val="0"/>
          <w:iCs w:val="0"/>
          <w:shadow w:val="0"/>
          <w:sz w:val="28"/>
          <w:szCs w:val="28"/>
        </w:rPr>
      </w:pPr>
      <w:bookmarkStart w:id="3" w:name="_Toc140048107"/>
      <w:r w:rsidRPr="00DC6B7C">
        <w:rPr>
          <w:i w:val="0"/>
          <w:iCs w:val="0"/>
          <w:shadow w:val="0"/>
          <w:sz w:val="28"/>
          <w:szCs w:val="28"/>
        </w:rPr>
        <w:t>1.2</w:t>
      </w:r>
      <w:r w:rsidR="003D3BD9" w:rsidRPr="00DC6B7C">
        <w:rPr>
          <w:i w:val="0"/>
          <w:iCs w:val="0"/>
          <w:shadow w:val="0"/>
          <w:sz w:val="28"/>
          <w:szCs w:val="28"/>
        </w:rPr>
        <w:t xml:space="preserve"> </w:t>
      </w:r>
      <w:r w:rsidRPr="00DC6B7C">
        <w:rPr>
          <w:i w:val="0"/>
          <w:iCs w:val="0"/>
          <w:shadow w:val="0"/>
          <w:sz w:val="28"/>
          <w:szCs w:val="28"/>
        </w:rPr>
        <w:tab/>
        <w:t>Определение протяжённости слоя ионизации РТ</w:t>
      </w:r>
      <w:bookmarkEnd w:id="3"/>
    </w:p>
    <w:p w:rsidR="00AE10C9" w:rsidRPr="00DC6B7C" w:rsidRDefault="00AE10C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E10C9" w:rsidRPr="00DC6B7C" w:rsidRDefault="00AE10C9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В качестве характерной толщины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</w:rPr>
        <w:t>с</w:t>
      </w:r>
      <w:r w:rsidRPr="00DC6B7C">
        <w:rPr>
          <w:sz w:val="28"/>
          <w:szCs w:val="28"/>
        </w:rPr>
        <w:t xml:space="preserve"> слоя, в котором преимущественно происходит ионизация РТ, выбираем такую величину, которая обеспечивает вероятность ионизации РТ не менее 95%. Тогда согласно [1, 3]</w:t>
      </w:r>
    </w:p>
    <w:p w:rsidR="00AE10C9" w:rsidRPr="00DC6B7C" w:rsidRDefault="00CE494D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77.5pt;height:62.25pt">
            <v:imagedata r:id="rId31" o:title=""/>
          </v:shape>
        </w:pict>
      </w:r>
      <w:r w:rsidR="00AE10C9" w:rsidRPr="00DC6B7C">
        <w:rPr>
          <w:sz w:val="28"/>
          <w:szCs w:val="28"/>
        </w:rPr>
        <w:t>,1.1</w:t>
      </w:r>
    </w:p>
    <w:p w:rsidR="00AE10C9" w:rsidRPr="00DC6B7C" w:rsidRDefault="00AE10C9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где λ</w:t>
      </w:r>
      <w:r w:rsidRPr="00DC6B7C">
        <w:rPr>
          <w:sz w:val="28"/>
          <w:szCs w:val="28"/>
          <w:vertAlign w:val="subscript"/>
        </w:rPr>
        <w:t>и</w:t>
      </w:r>
      <w:r w:rsidRPr="00DC6B7C">
        <w:rPr>
          <w:sz w:val="28"/>
          <w:szCs w:val="28"/>
        </w:rPr>
        <w:t xml:space="preserve"> – средняя длина пробега атома до ионизации ударом электрона; </w:t>
      </w:r>
      <w:r w:rsidR="00CE494D">
        <w:rPr>
          <w:sz w:val="28"/>
          <w:szCs w:val="28"/>
        </w:rPr>
        <w:pict>
          <v:shape id="_x0000_i1052" type="#_x0000_t75" style="width:36.75pt;height:30pt">
            <v:imagedata r:id="rId32" o:title=""/>
          </v:shape>
        </w:pict>
      </w:r>
      <w:r w:rsidRPr="00DC6B7C">
        <w:rPr>
          <w:sz w:val="28"/>
          <w:szCs w:val="28"/>
        </w:rPr>
        <w:t xml:space="preserve"> - средняя, на протяжении слоя ионизации, скорость движения атомов РТ вдоль РК, определяемая температурой анода; </w:t>
      </w:r>
      <w:r w:rsidR="00CE494D">
        <w:rPr>
          <w:sz w:val="28"/>
          <w:szCs w:val="28"/>
        </w:rPr>
        <w:pict>
          <v:shape id="_x0000_i1053" type="#_x0000_t75" style="width:75pt;height:23.25pt">
            <v:imagedata r:id="rId33" o:title=""/>
          </v:shape>
        </w:pict>
      </w:r>
      <w:r w:rsidRPr="00DC6B7C">
        <w:rPr>
          <w:sz w:val="28"/>
          <w:szCs w:val="28"/>
        </w:rPr>
        <w:t>=</w:t>
      </w:r>
      <w:r w:rsidR="00CE494D">
        <w:rPr>
          <w:sz w:val="28"/>
          <w:szCs w:val="28"/>
        </w:rPr>
        <w:pict>
          <v:shape id="_x0000_i1054" type="#_x0000_t75" style="width:59.25pt;height:33pt">
            <v:imagedata r:id="rId34" o:title=""/>
          </v:shape>
        </w:pict>
      </w:r>
      <w:r w:rsidRPr="00DC6B7C">
        <w:rPr>
          <w:sz w:val="28"/>
          <w:szCs w:val="28"/>
        </w:rPr>
        <w:t>- коэффициент скорости ионизации атома Хе при сечении ионизации σ</w:t>
      </w:r>
      <w:r w:rsidRPr="00DC6B7C">
        <w:rPr>
          <w:sz w:val="28"/>
          <w:szCs w:val="28"/>
          <w:vertAlign w:val="subscript"/>
          <w:lang w:val="en-US"/>
        </w:rPr>
        <w:t>i</w:t>
      </w:r>
      <w:r w:rsidRPr="00DC6B7C">
        <w:rPr>
          <w:sz w:val="28"/>
          <w:szCs w:val="28"/>
        </w:rPr>
        <w:t xml:space="preserve"> и </w:t>
      </w:r>
      <w:r w:rsidRPr="00DC6B7C">
        <w:rPr>
          <w:sz w:val="28"/>
          <w:szCs w:val="28"/>
        </w:rPr>
        <w:lastRenderedPageBreak/>
        <w:t xml:space="preserve">скорости электронов </w:t>
      </w:r>
      <w:r w:rsidRPr="00DC6B7C">
        <w:rPr>
          <w:sz w:val="28"/>
          <w:szCs w:val="28"/>
          <w:lang w:val="en-US"/>
        </w:rPr>
        <w:t>v</w:t>
      </w:r>
      <w:r w:rsidRPr="00DC6B7C">
        <w:rPr>
          <w:sz w:val="28"/>
          <w:szCs w:val="28"/>
          <w:vertAlign w:val="subscript"/>
          <w:lang w:val="en-US"/>
        </w:rPr>
        <w:t>e</w:t>
      </w:r>
      <w:r w:rsidRPr="00DC6B7C">
        <w:rPr>
          <w:sz w:val="28"/>
          <w:szCs w:val="28"/>
        </w:rPr>
        <w:t xml:space="preserve">; </w:t>
      </w:r>
      <w:r w:rsidR="00CE494D">
        <w:rPr>
          <w:sz w:val="28"/>
          <w:szCs w:val="28"/>
        </w:rPr>
        <w:pict>
          <v:shape id="_x0000_i1055" type="#_x0000_t75" style="width:33pt;height:29.25pt">
            <v:imagedata r:id="rId35" o:title=""/>
          </v:shape>
        </w:pict>
      </w:r>
      <w:r w:rsidRPr="00DC6B7C">
        <w:rPr>
          <w:sz w:val="28"/>
          <w:szCs w:val="28"/>
        </w:rPr>
        <w:t xml:space="preserve"> - среднее, на протяжении слоя ионизации, произведение концентрации электронов на коэффициент скорости ионизации;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k</w:t>
      </w:r>
      <w:r w:rsidRPr="00DC6B7C">
        <w:rPr>
          <w:sz w:val="28"/>
          <w:szCs w:val="28"/>
        </w:rPr>
        <w:t>=</w:t>
      </w:r>
      <w:r w:rsidR="00CE494D">
        <w:rPr>
          <w:sz w:val="28"/>
          <w:szCs w:val="28"/>
        </w:rPr>
        <w:pict>
          <v:shape id="_x0000_i1056" type="#_x0000_t75" style="width:78.75pt;height:30.75pt">
            <v:imagedata r:id="rId36" o:title=""/>
          </v:shape>
        </w:pict>
      </w:r>
      <w:r w:rsidRPr="00DC6B7C">
        <w:rPr>
          <w:sz w:val="28"/>
          <w:szCs w:val="28"/>
        </w:rPr>
        <w:t xml:space="preserve"> - постоянная Стефана-Больцмана; Т</w:t>
      </w:r>
      <w:r w:rsidRPr="00DC6B7C">
        <w:rPr>
          <w:sz w:val="28"/>
          <w:szCs w:val="28"/>
          <w:vertAlign w:val="subscript"/>
        </w:rPr>
        <w:t>а</w:t>
      </w:r>
      <w:r w:rsidRPr="00DC6B7C">
        <w:rPr>
          <w:sz w:val="28"/>
          <w:szCs w:val="28"/>
        </w:rPr>
        <w:t xml:space="preserve">=800…1000 К – диапазон температуры анода при разрядном напряжении от 150 до 350 В; </w:t>
      </w:r>
      <w:r w:rsidR="00CE494D">
        <w:rPr>
          <w:sz w:val="28"/>
          <w:szCs w:val="28"/>
        </w:rPr>
        <w:pict>
          <v:shape id="_x0000_i1057" type="#_x0000_t75" style="width:12.75pt;height:18pt">
            <v:imagedata r:id="rId37" o:title=""/>
          </v:shape>
        </w:pict>
      </w:r>
      <w:r w:rsidRPr="00DC6B7C">
        <w:rPr>
          <w:sz w:val="28"/>
          <w:szCs w:val="28"/>
        </w:rPr>
        <w:t xml:space="preserve">=12,1 эВ - потенциал ионизации атома ксенона; </w:t>
      </w:r>
      <w:r w:rsidRPr="00DC6B7C">
        <w:rPr>
          <w:sz w:val="28"/>
          <w:szCs w:val="28"/>
          <w:lang w:val="en-US"/>
        </w:rPr>
        <w:t>e</w:t>
      </w:r>
      <w:r w:rsidRPr="00DC6B7C">
        <w:rPr>
          <w:sz w:val="28"/>
          <w:szCs w:val="28"/>
        </w:rPr>
        <w:t>=</w:t>
      </w:r>
      <w:r w:rsidR="00CE494D">
        <w:rPr>
          <w:sz w:val="28"/>
          <w:szCs w:val="28"/>
        </w:rPr>
        <w:pict>
          <v:shape id="_x0000_i1058" type="#_x0000_t75" style="width:44.25pt;height:18pt">
            <v:imagedata r:id="rId38" o:title=""/>
          </v:shape>
        </w:pict>
      </w:r>
      <w:r w:rsidRPr="00DC6B7C">
        <w:rPr>
          <w:sz w:val="28"/>
          <w:szCs w:val="28"/>
        </w:rPr>
        <w:t xml:space="preserve"> Кл – единичный заряд;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S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 xml:space="preserve"> - площадь поперечного сечения ускорительного канала.</w:t>
      </w:r>
    </w:p>
    <w:p w:rsidR="00AE10C9" w:rsidRPr="00DC6B7C" w:rsidRDefault="00AE10C9" w:rsidP="00DC6B7C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Площадь поперечного сечения ускорительного определяем по формуле</w:t>
      </w:r>
    </w:p>
    <w:p w:rsidR="00AE10C9" w:rsidRPr="00DC6B7C" w:rsidRDefault="00CE494D" w:rsidP="00DC6B7C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9.25pt;height:38.25pt">
            <v:imagedata r:id="rId39" o:title=""/>
          </v:shape>
        </w:pict>
      </w:r>
      <w:r w:rsidR="00AE10C9" w:rsidRPr="00DC6B7C">
        <w:rPr>
          <w:sz w:val="28"/>
          <w:szCs w:val="28"/>
        </w:rPr>
        <w:t>.</w:t>
      </w:r>
    </w:p>
    <w:p w:rsidR="00AE10C9" w:rsidRPr="00DC6B7C" w:rsidRDefault="00AE10C9" w:rsidP="00DC6B7C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Подставляя полученные ранее значения, определяем</w:t>
      </w:r>
    </w:p>
    <w:p w:rsidR="00AE10C9" w:rsidRPr="00DC6B7C" w:rsidRDefault="00CE494D" w:rsidP="00DC6B7C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49.75pt;height:33pt">
            <v:imagedata r:id="rId40" o:title=""/>
          </v:shape>
        </w:pict>
      </w:r>
      <w:r w:rsidR="00AE10C9" w:rsidRPr="00DC6B7C">
        <w:rPr>
          <w:sz w:val="28"/>
          <w:szCs w:val="28"/>
        </w:rPr>
        <w:t>.</w:t>
      </w:r>
    </w:p>
    <w:p w:rsidR="00AE10C9" w:rsidRPr="00DC6B7C" w:rsidRDefault="00AE10C9" w:rsidP="00DC6B7C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 формуле 1.1 определяем протяжённость слоя ионизации</w:t>
      </w:r>
    </w:p>
    <w:p w:rsidR="00AE10C9" w:rsidRPr="00DC6B7C" w:rsidRDefault="00CE494D" w:rsidP="00DC6B7C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370.5pt;height:39.75pt">
            <v:imagedata r:id="rId41" o:title=""/>
          </v:shape>
        </w:pict>
      </w:r>
      <w:r w:rsidR="00AE10C9" w:rsidRPr="00DC6B7C">
        <w:rPr>
          <w:sz w:val="28"/>
          <w:szCs w:val="28"/>
        </w:rPr>
        <w:t>.</w:t>
      </w:r>
    </w:p>
    <w:p w:rsidR="00635DC5" w:rsidRPr="00DC6B7C" w:rsidRDefault="00AE10C9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Полагая, что 95%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РТ ионизируется, а затем и ускоряется уже в виде ионов разностью потенциалов </w:t>
      </w:r>
      <w:r w:rsidR="00CE494D">
        <w:rPr>
          <w:sz w:val="28"/>
          <w:szCs w:val="28"/>
        </w:rPr>
        <w:pict>
          <v:shape id="_x0000_i1062" type="#_x0000_t75" style="width:27.75pt;height:18.75pt">
            <v:imagedata r:id="rId42" o:title=""/>
          </v:shape>
        </w:pict>
      </w:r>
      <w:r w:rsidRPr="00DC6B7C">
        <w:rPr>
          <w:sz w:val="28"/>
          <w:szCs w:val="28"/>
        </w:rPr>
        <w:t>, сосредоточенной на протяжении слоя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ионизации до средней скорости </w:t>
      </w:r>
      <w:r w:rsidRPr="00DC6B7C">
        <w:rPr>
          <w:sz w:val="28"/>
          <w:szCs w:val="28"/>
          <w:lang w:val="en-US"/>
        </w:rPr>
        <w:t>V</w:t>
      </w:r>
      <w:r w:rsidRPr="00DC6B7C">
        <w:rPr>
          <w:sz w:val="28"/>
          <w:szCs w:val="28"/>
          <w:vertAlign w:val="subscript"/>
        </w:rPr>
        <w:t>ион</w:t>
      </w:r>
      <w:r w:rsidRPr="00DC6B7C">
        <w:rPr>
          <w:sz w:val="28"/>
          <w:szCs w:val="28"/>
        </w:rPr>
        <w:t>, определяем концентрацию электронов исходя из условия неразрывности потока массы в РК:</w:t>
      </w:r>
    </w:p>
    <w:p w:rsidR="00AE10C9" w:rsidRPr="00DC6B7C" w:rsidRDefault="00CE494D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39.25pt;height:56.25pt">
            <v:imagedata r:id="rId43" o:title=""/>
          </v:shape>
        </w:pict>
      </w:r>
      <w:r w:rsidR="00AE10C9" w:rsidRPr="00DC6B7C">
        <w:rPr>
          <w:sz w:val="28"/>
          <w:szCs w:val="28"/>
        </w:rPr>
        <w:t>,</w:t>
      </w:r>
    </w:p>
    <w:p w:rsidR="00DC03DD" w:rsidRPr="00DC6B7C" w:rsidRDefault="00DC03DD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</w:rPr>
        <w:pict>
          <v:shape id="_x0000_i1064" type="#_x0000_t75" style="width:87.75pt;height:21pt">
            <v:imagedata r:id="rId44" o:title=""/>
          </v:shape>
        </w:pict>
      </w:r>
      <w:r w:rsidRPr="00DC6B7C">
        <w:rPr>
          <w:sz w:val="28"/>
          <w:szCs w:val="28"/>
        </w:rPr>
        <w:t xml:space="preserve"> кг - масса иона ксенона; </w:t>
      </w:r>
      <w:r w:rsidR="00CE494D">
        <w:rPr>
          <w:sz w:val="28"/>
          <w:szCs w:val="28"/>
        </w:rPr>
        <w:pict>
          <v:shape id="_x0000_i1065" type="#_x0000_t75" style="width:192pt;height:18.75pt">
            <v:imagedata r:id="rId45" o:title=""/>
          </v:shape>
        </w:pict>
      </w:r>
      <w:r w:rsidRPr="00DC6B7C">
        <w:rPr>
          <w:sz w:val="28"/>
          <w:szCs w:val="28"/>
        </w:rPr>
        <w:t>В - перепад потенциала в слое ионизации при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потенциале ионизации ксенона – φ</w:t>
      </w:r>
      <w:r w:rsidRPr="00DC6B7C">
        <w:rPr>
          <w:sz w:val="28"/>
          <w:szCs w:val="28"/>
          <w:vertAlign w:val="subscript"/>
        </w:rPr>
        <w:t>и</w:t>
      </w:r>
      <w:r w:rsidRPr="00DC6B7C">
        <w:rPr>
          <w:sz w:val="28"/>
          <w:szCs w:val="28"/>
        </w:rPr>
        <w:t>=12.1 В.</w:t>
      </w:r>
    </w:p>
    <w:p w:rsidR="00DC03DD" w:rsidRPr="00DC6B7C" w:rsidRDefault="00DC03DD" w:rsidP="00DC6B7C">
      <w:pPr>
        <w:pStyle w:val="ac"/>
        <w:keepLines w:val="0"/>
        <w:widowControl w:val="0"/>
        <w:spacing w:before="0" w:after="0"/>
        <w:rPr>
          <w:lang w:val="ru-RU"/>
        </w:rPr>
      </w:pPr>
      <w:r w:rsidRPr="00DC6B7C">
        <w:rPr>
          <w:lang w:val="ru-RU"/>
        </w:rPr>
        <w:t xml:space="preserve">Подставляя полученные ранее значения, получаем </w:t>
      </w:r>
      <w:r w:rsidR="00CE494D">
        <w:rPr>
          <w:lang w:val="ru-RU"/>
        </w:rPr>
        <w:pict>
          <v:shape id="_x0000_i1066" type="#_x0000_t75" style="width:411pt;height:45.75pt">
            <v:imagedata r:id="rId46" o:title=""/>
          </v:shape>
        </w:pict>
      </w:r>
      <w:r w:rsidRPr="00DC6B7C">
        <w:rPr>
          <w:lang w:val="ru-RU"/>
        </w:rPr>
        <w:t>.</w:t>
      </w:r>
    </w:p>
    <w:p w:rsidR="00DC03DD" w:rsidRPr="00DC6B7C" w:rsidRDefault="00DC03DD" w:rsidP="00DC6B7C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lastRenderedPageBreak/>
        <w:t>Рассчитанная концентрация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электронов соответствует режиму работы движителя близкому к оптимальному.</w:t>
      </w:r>
    </w:p>
    <w:p w:rsidR="00DC03DD" w:rsidRPr="00DC6B7C" w:rsidRDefault="00DC03DD" w:rsidP="00DC6B7C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DC03DD" w:rsidRPr="00DC6B7C" w:rsidRDefault="00DC03DD" w:rsidP="00DC6B7C">
      <w:pPr>
        <w:pStyle w:val="2"/>
        <w:keepNext w:val="0"/>
        <w:widowControl w:val="0"/>
        <w:numPr>
          <w:ilvl w:val="1"/>
          <w:numId w:val="2"/>
        </w:numPr>
        <w:spacing w:line="360" w:lineRule="auto"/>
        <w:ind w:left="0" w:firstLine="720"/>
        <w:jc w:val="both"/>
        <w:rPr>
          <w:i w:val="0"/>
          <w:iCs w:val="0"/>
          <w:shadow w:val="0"/>
          <w:sz w:val="28"/>
          <w:szCs w:val="28"/>
        </w:rPr>
      </w:pPr>
      <w:bookmarkStart w:id="4" w:name="_Toc140048108"/>
      <w:r w:rsidRPr="00DC6B7C">
        <w:rPr>
          <w:i w:val="0"/>
          <w:iCs w:val="0"/>
          <w:shadow w:val="0"/>
          <w:sz w:val="28"/>
          <w:szCs w:val="28"/>
        </w:rPr>
        <w:t>Расчет разрядного тока и напряжения разряда</w:t>
      </w:r>
      <w:bookmarkEnd w:id="4"/>
    </w:p>
    <w:p w:rsidR="00DC03DD" w:rsidRPr="00DC6B7C" w:rsidRDefault="00DC03DD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C03DD" w:rsidRPr="00DC6B7C" w:rsidRDefault="00DC03D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Разрядное напряжение определяем с учётом т.н. “эквивалентной разности потенциалов” </w:t>
      </w:r>
      <w:r w:rsidR="00CE494D">
        <w:rPr>
          <w:sz w:val="28"/>
          <w:szCs w:val="28"/>
        </w:rPr>
        <w:pict>
          <v:shape id="_x0000_i1067" type="#_x0000_t75" style="width:27pt;height:18.75pt">
            <v:imagedata r:id="rId47" o:title=""/>
          </v:shape>
        </w:pict>
      </w:r>
      <w:r w:rsidRPr="00DC6B7C">
        <w:rPr>
          <w:sz w:val="28"/>
          <w:szCs w:val="28"/>
        </w:rPr>
        <w:t xml:space="preserve"> участка, на котором преимущественно происходит ускорение ионного потока, прикатодного падения потенциала </w:t>
      </w:r>
      <w:r w:rsidR="00CE494D">
        <w:rPr>
          <w:sz w:val="28"/>
          <w:szCs w:val="28"/>
        </w:rPr>
        <w:pict>
          <v:shape id="_x0000_i1068" type="#_x0000_t75" style="width:48.75pt;height:18.75pt">
            <v:imagedata r:id="rId48" o:title=""/>
          </v:shape>
        </w:pict>
      </w:r>
      <w:r w:rsidRPr="00DC6B7C">
        <w:rPr>
          <w:sz w:val="28"/>
          <w:szCs w:val="28"/>
        </w:rPr>
        <w:t>В, а также суммы перепадов потенциала вблизи анода (≈φ</w:t>
      </w:r>
      <w:r w:rsidRPr="00DC6B7C">
        <w:rPr>
          <w:sz w:val="28"/>
          <w:szCs w:val="28"/>
          <w:vertAlign w:val="subscript"/>
        </w:rPr>
        <w:t>и</w:t>
      </w:r>
      <w:r w:rsidRPr="00DC6B7C">
        <w:rPr>
          <w:sz w:val="28"/>
          <w:szCs w:val="28"/>
        </w:rPr>
        <w:t xml:space="preserve">) и перепада потенциала в слое ионизации </w:t>
      </w:r>
      <w:r w:rsidR="00CE494D">
        <w:rPr>
          <w:sz w:val="28"/>
          <w:szCs w:val="28"/>
        </w:rPr>
        <w:pict>
          <v:shape id="_x0000_i1069" type="#_x0000_t75" style="width:27.75pt;height:18.75pt">
            <v:imagedata r:id="rId49" o:title=""/>
          </v:shape>
        </w:pict>
      </w:r>
    </w:p>
    <w:p w:rsidR="00DC03DD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74pt;height:21pt">
            <v:imagedata r:id="rId50" o:title=""/>
          </v:shape>
        </w:pict>
      </w:r>
      <w:r w:rsidR="00DC03DD" w:rsidRPr="00DC6B7C">
        <w:rPr>
          <w:sz w:val="28"/>
          <w:szCs w:val="28"/>
        </w:rPr>
        <w:t>.</w:t>
      </w:r>
    </w:p>
    <w:p w:rsidR="00DC6B7C" w:rsidRDefault="00DC03DD" w:rsidP="00DC6B7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6B7C">
        <w:rPr>
          <w:sz w:val="28"/>
          <w:szCs w:val="28"/>
        </w:rPr>
        <w:t>Эквивалентная разность потенциалов, которая определяет ускорение ионов, вычисляется по формуле:</w:t>
      </w:r>
      <w:r w:rsidR="00DC6B7C" w:rsidRPr="00DC6B7C">
        <w:rPr>
          <w:sz w:val="28"/>
          <w:szCs w:val="28"/>
        </w:rPr>
        <w:t xml:space="preserve"> </w:t>
      </w:r>
    </w:p>
    <w:p w:rsidR="001D66DD" w:rsidRDefault="00CE494D" w:rsidP="001D66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53.75pt;height:45.75pt">
            <v:imagedata r:id="rId51" o:title=""/>
          </v:shape>
        </w:pict>
      </w:r>
      <w:r w:rsidR="00DC6B7C" w:rsidRPr="00DC6B7C">
        <w:rPr>
          <w:sz w:val="28"/>
          <w:szCs w:val="28"/>
        </w:rPr>
        <w:t>1.2</w:t>
      </w:r>
    </w:p>
    <w:p w:rsidR="001D66DD" w:rsidRPr="00DC6B7C" w:rsidRDefault="001D66DD" w:rsidP="001D66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Pr="00DC6B7C">
        <w:rPr>
          <w:sz w:val="28"/>
          <w:szCs w:val="28"/>
          <w:lang w:val="en-US"/>
        </w:rPr>
        <w:t>k</w:t>
      </w:r>
      <w:r w:rsidRPr="00DC6B7C">
        <w:rPr>
          <w:sz w:val="28"/>
          <w:szCs w:val="28"/>
          <w:vertAlign w:val="subscript"/>
        </w:rPr>
        <w:t>а</w:t>
      </w:r>
      <w:r w:rsidRPr="00DC6B7C">
        <w:rPr>
          <w:sz w:val="28"/>
          <w:szCs w:val="28"/>
        </w:rPr>
        <w:t xml:space="preserve"> – коэффициент аккомодации энергии ионов поверхностью стенки принимается как </w:t>
      </w:r>
      <w:r w:rsidRPr="00DC6B7C">
        <w:rPr>
          <w:sz w:val="28"/>
          <w:szCs w:val="28"/>
          <w:lang w:val="en-US"/>
        </w:rPr>
        <w:t>k</w:t>
      </w:r>
      <w:r w:rsidRPr="00DC6B7C">
        <w:rPr>
          <w:sz w:val="28"/>
          <w:szCs w:val="28"/>
          <w:vertAlign w:val="subscript"/>
        </w:rPr>
        <w:t>а</w:t>
      </w:r>
      <w:r w:rsidRPr="00DC6B7C">
        <w:rPr>
          <w:sz w:val="28"/>
          <w:szCs w:val="28"/>
        </w:rPr>
        <w:t xml:space="preserve">=1; </w:t>
      </w:r>
      <w:r w:rsidR="00CE494D">
        <w:rPr>
          <w:sz w:val="28"/>
          <w:szCs w:val="28"/>
        </w:rPr>
        <w:pict>
          <v:shape id="_x0000_i1072" type="#_x0000_t75" style="width:15.75pt;height:26.25pt">
            <v:imagedata r:id="rId52" o:title=""/>
          </v:shape>
        </w:pict>
      </w:r>
      <w:r w:rsidRPr="00DC6B7C">
        <w:rPr>
          <w:sz w:val="28"/>
          <w:szCs w:val="28"/>
        </w:rPr>
        <w:t xml:space="preserve"> - токовый эквивалент массового расхода;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73" type="#_x0000_t75" style="width:24pt;height:21pt">
            <v:imagedata r:id="rId53" o:title=""/>
          </v:shape>
        </w:pict>
      </w:r>
      <w:r w:rsidRPr="00DC6B7C">
        <w:rPr>
          <w:sz w:val="28"/>
          <w:szCs w:val="28"/>
        </w:rPr>
        <w:t xml:space="preserve"> - коэффициент, учитывающий долю ионного тока, выпадающего на стенки РК на протяжении (см. рис. 1.2) слоя ионизации и ускорения (СИУ) -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</w:rPr>
        <w:t>СИУ</w:t>
      </w:r>
      <w:r w:rsidRPr="00DC6B7C">
        <w:rPr>
          <w:sz w:val="28"/>
          <w:szCs w:val="28"/>
        </w:rPr>
        <w:t xml:space="preserve">; </w:t>
      </w:r>
      <w:r w:rsidRPr="00DC6B7C">
        <w:rPr>
          <w:sz w:val="28"/>
          <w:szCs w:val="28"/>
          <w:lang w:val="en-US"/>
        </w:rPr>
        <w:t>N</w:t>
      </w:r>
      <w:r w:rsidRPr="00DC6B7C">
        <w:rPr>
          <w:sz w:val="28"/>
          <w:szCs w:val="28"/>
          <w:vertAlign w:val="subscript"/>
        </w:rPr>
        <w:t>и</w:t>
      </w:r>
      <w:r w:rsidRPr="00DC6B7C">
        <w:rPr>
          <w:sz w:val="28"/>
          <w:szCs w:val="28"/>
        </w:rPr>
        <w:t xml:space="preserve"> - кинетическая мощность струи ионов. Коэффициент </w:t>
      </w:r>
      <w:r w:rsidR="00CE494D">
        <w:rPr>
          <w:sz w:val="28"/>
          <w:szCs w:val="28"/>
        </w:rPr>
        <w:pict>
          <v:shape id="_x0000_i1074" type="#_x0000_t75" style="width:24pt;height:21pt">
            <v:imagedata r:id="rId53" o:title=""/>
          </v:shape>
        </w:pict>
      </w:r>
      <w:r w:rsidRPr="00DC6B7C">
        <w:rPr>
          <w:sz w:val="28"/>
          <w:szCs w:val="28"/>
        </w:rPr>
        <w:t xml:space="preserve"> рассчитывается по эмпирической формуле</w:t>
      </w:r>
    </w:p>
    <w:p w:rsidR="00DC03DD" w:rsidRPr="00DC6B7C" w:rsidRDefault="00CE494D" w:rsidP="001D66D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89.25pt;height:35.25pt">
            <v:imagedata r:id="rId54" o:title=""/>
          </v:shape>
        </w:pict>
      </w:r>
      <w:r w:rsidR="006B6254">
        <w:rPr>
          <w:sz w:val="28"/>
          <w:szCs w:val="28"/>
        </w:rPr>
        <w:t xml:space="preserve"> </w:t>
      </w:r>
      <w:r w:rsidR="00DC03DD" w:rsidRPr="00DC6B7C">
        <w:rPr>
          <w:sz w:val="28"/>
          <w:szCs w:val="28"/>
        </w:rPr>
        <w:t>1.3</w:t>
      </w:r>
    </w:p>
    <w:p w:rsidR="00DC03DD" w:rsidRPr="00DC6B7C" w:rsidRDefault="00DC03D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Величина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</w:rPr>
        <w:t>СИУ</w:t>
      </w:r>
      <w:r w:rsidRPr="00DC6B7C">
        <w:rPr>
          <w:sz w:val="28"/>
          <w:szCs w:val="28"/>
        </w:rPr>
        <w:t xml:space="preserve"> может быть определена на основе анализа экспериментальных данных, полученных с использованием СПД различных типоразмеров. Результаты анализа указывают на то, что СИУ занимает область РК, в которой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радиальная составляющая индукции магнитного поля </w:t>
      </w:r>
      <w:r w:rsidRPr="00DC6B7C">
        <w:rPr>
          <w:sz w:val="28"/>
          <w:szCs w:val="28"/>
        </w:rPr>
        <w:lastRenderedPageBreak/>
        <w:t xml:space="preserve">на средней линии канала </w:t>
      </w:r>
      <w:r w:rsidR="00CE494D">
        <w:rPr>
          <w:sz w:val="28"/>
          <w:szCs w:val="28"/>
        </w:rPr>
        <w:pict>
          <v:shape id="_x0000_i1076" type="#_x0000_t75" style="width:87pt;height:20.25pt">
            <v:imagedata r:id="rId55" o:title=""/>
          </v:shape>
        </w:pict>
      </w:r>
      <w:r w:rsidRPr="00DC6B7C">
        <w:rPr>
          <w:sz w:val="28"/>
          <w:szCs w:val="28"/>
        </w:rPr>
        <w:t xml:space="preserve"> (см. рис. 2). Полагая, что величина магнитного поля значительно спадает на протяжении </w:t>
      </w:r>
      <w:r w:rsidRPr="00DC6B7C">
        <w:rPr>
          <w:sz w:val="28"/>
          <w:szCs w:val="28"/>
          <w:lang w:val="en-US"/>
        </w:rPr>
        <w:t>l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 xml:space="preserve"> по экспоненциальной зависимости, величина </w:t>
      </w:r>
      <w:r w:rsidR="00CE494D">
        <w:rPr>
          <w:sz w:val="28"/>
          <w:szCs w:val="28"/>
          <w:lang w:val="en-US"/>
        </w:rPr>
        <w:pict>
          <v:shape id="_x0000_i1077" type="#_x0000_t75" style="width:27pt;height:18.75pt">
            <v:imagedata r:id="rId56" o:title=""/>
          </v:shape>
        </w:pict>
      </w:r>
      <w:r w:rsidRPr="00DC6B7C">
        <w:rPr>
          <w:sz w:val="28"/>
          <w:szCs w:val="28"/>
        </w:rPr>
        <w:t xml:space="preserve"> может быть определёна с достаточной точностью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из соотношения</w:t>
      </w:r>
    </w:p>
    <w:p w:rsidR="00DC03DD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37pt;height:20.25pt">
            <v:imagedata r:id="rId57" o:title=""/>
          </v:shape>
        </w:pict>
      </w:r>
      <w:r w:rsidR="00DC03DD" w:rsidRPr="00DC6B7C">
        <w:rPr>
          <w:sz w:val="28"/>
          <w:szCs w:val="28"/>
        </w:rPr>
        <w:t>,</w:t>
      </w:r>
    </w:p>
    <w:p w:rsidR="00DC03DD" w:rsidRPr="00DC6B7C" w:rsidRDefault="00DC03DD" w:rsidP="001D66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</w:rPr>
        <w:pict>
          <v:shape id="_x0000_i1079" type="#_x0000_t75" style="width:33pt;height:20.25pt">
            <v:imagedata r:id="rId58" o:title=""/>
          </v:shape>
        </w:pict>
      </w:r>
      <w:r w:rsidRPr="00DC6B7C">
        <w:rPr>
          <w:sz w:val="28"/>
          <w:szCs w:val="28"/>
        </w:rPr>
        <w:t xml:space="preserve"> - максимальная (вблизи выхода из РК) величина индукции магнитного поля на средней линии ускорительного канала (определяется далее), а </w:t>
      </w:r>
      <w:r w:rsidR="00CE494D">
        <w:rPr>
          <w:sz w:val="28"/>
          <w:szCs w:val="28"/>
        </w:rPr>
        <w:pict>
          <v:shape id="_x0000_i1080" type="#_x0000_t75" style="width:12.75pt;height:18.75pt">
            <v:imagedata r:id="rId59" o:title=""/>
          </v:shape>
        </w:pict>
      </w:r>
      <w:r w:rsidRPr="00DC6B7C">
        <w:rPr>
          <w:sz w:val="28"/>
          <w:szCs w:val="28"/>
        </w:rPr>
        <w:t>- протяжённость ускорительного канала, определённая ранее.</w:t>
      </w:r>
    </w:p>
    <w:p w:rsidR="001D66DD" w:rsidRDefault="00CE494D" w:rsidP="001D66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254" style="position:absolute;left:0;text-align:left;margin-left:36pt;margin-top:33.2pt;width:3in;height:189pt;z-index:251658240" coordorigin="1475,5468" coordsize="9120,9224">
            <v:shape id="_x0000_s1255" type="#_x0000_t202" style="position:absolute;left:1536;top:12442;width:9059;height:2250" stroked="f">
              <v:textbox style="mso-next-textbox:#_x0000_s1255">
                <w:txbxContent>
                  <w:p w:rsidR="001D66DD" w:rsidRPr="00FF18B2" w:rsidRDefault="001D66DD" w:rsidP="00FF18B2"/>
                </w:txbxContent>
              </v:textbox>
            </v:shape>
            <v:group id="_x0000_s1256" style="position:absolute;left:1475;top:5468;width:8938;height:6347" coordorigin="1475,5468" coordsize="8938,6347">
              <v:line id="_x0000_s1257" style="position:absolute" from="6522,7369" to="9075,7369"/>
              <v:line id="_x0000_s1258" style="position:absolute" from="6700,10244" to="6704,11815"/>
              <v:line id="_x0000_s1259" style="position:absolute" from="4333,8965" to="4333,11815"/>
              <v:line id="_x0000_s1260" style="position:absolute;flip:y" from="7981,7768" to="7981,8715">
                <v:stroke endarrow="classic" endarrowwidth="narrow" endarrowlength="long"/>
              </v:line>
              <v:shape id="_x0000_s1261" type="#_x0000_t202" style="position:absolute;left:7920;top:8167;width:1095;height:585" filled="f" stroked="f" strokeweight="2.25pt">
                <v:textbox style="mso-next-textbox:#_x0000_s1261">
                  <w:txbxContent>
                    <w:p w:rsidR="001D66DD" w:rsidRPr="00F02999" w:rsidRDefault="001D66DD" w:rsidP="001D66DD">
                      <w:r w:rsidRPr="0004615B">
                        <w:rPr>
                          <w:sz w:val="28"/>
                          <w:szCs w:val="28"/>
                          <w:lang w:val="en-US"/>
                        </w:rPr>
                        <w:t>δ</w:t>
                      </w:r>
                      <w:r w:rsidRPr="0004615B">
                        <w:rPr>
                          <w:sz w:val="28"/>
                          <w:szCs w:val="28"/>
                        </w:rPr>
                        <w:t>(τ</w:t>
                      </w:r>
                      <w:r w:rsidRPr="0004615B">
                        <w:rPr>
                          <w:sz w:val="28"/>
                          <w:szCs w:val="28"/>
                          <w:vertAlign w:val="subscript"/>
                        </w:rPr>
                        <w:t>пр</w:t>
                      </w:r>
                      <w:r w:rsidRPr="0004615B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line id="_x0000_s1262" style="position:absolute" from="6096,7768" to="10170,7768"/>
              <v:line id="_x0000_s1263" style="position:absolute" from="9015,7768" to="9015,8110">
                <v:stroke startarrow="classic" startarrowwidth="narrow" startarrowlength="long"/>
              </v:line>
              <v:line id="_x0000_s1264" style="position:absolute" from="1475,8281" to="7312,8281">
                <v:stroke dashstyle="longDashDot"/>
              </v:line>
              <v:line id="_x0000_s1265" style="position:absolute" from="6643,7597" to="8102,7597"/>
              <v:line id="_x0000_s1266" style="position:absolute;flip:y" from="6643,6514" to="9927,7597"/>
              <v:group id="_x0000_s1267" style="position:absolute;left:1821;top:6628;width:5156;height:3616" coordorigin="2255,9003" coordsize="4834,3616">
                <v:line id="_x0000_s1268" style="position:absolute;flip:y" from="6829,9003" to="6829,9763" strokeweight="2.25pt"/>
                <v:line id="_x0000_s1269" style="position:absolute;flip:x" from="3501,9003" to="6829,9003" strokeweight="2.25pt"/>
                <v:line id="_x0000_s1270" style="position:absolute" from="3326,9193" to="6654,9193" strokeweight="2.25pt"/>
                <v:line id="_x0000_s1271" style="position:absolute" from="6654,9193" to="6654,9763" strokeweight="2.25pt"/>
                <v:line id="_x0000_s1272" style="position:absolute;flip:x" from="3326,9018" to="3501,9018" strokeweight="2.25pt"/>
                <v:rect id="_x0000_s1273" style="position:absolute;left:3151;top:9018;width:205;height:1125" strokeweight="2.25pt"/>
                <v:group id="_x0000_s1274" style="position:absolute;left:3356;top:9238;width:1497;height:283" coordorigin="6021,11348" coordsize="1547,382">
                  <v:rect id="_x0000_s1275" style="position:absolute;left:6030;top:11348;width:1538;height:382" strokeweight="2.25pt"/>
                  <v:line id="_x0000_s1276" style="position:absolute;flip:x" from="6021,11348" to="7568,11730" strokeweight="2.25pt"/>
                  <v:line id="_x0000_s1277" style="position:absolute" from="6030,11348" to="7568,11730" strokeweight="2.25pt"/>
                </v:group>
                <v:group id="_x0000_s1278" style="position:absolute;left:3356;top:11865;width:1497;height:282" coordorigin="6021,11348" coordsize="1547,382">
                  <v:rect id="_x0000_s1279" style="position:absolute;left:6030;top:11348;width:1538;height:382" strokeweight="2.25pt"/>
                  <v:line id="_x0000_s1280" style="position:absolute;flip:x" from="6021,11348" to="7568,11730" strokeweight="2.25pt"/>
                  <v:line id="_x0000_s1281" style="position:absolute" from="6030,11348" to="7568,11730" strokeweight="2.25pt"/>
                </v:group>
                <v:line id="_x0000_s1282" style="position:absolute" from="3151,11283" to="3151,12619" strokeweight="2.25pt"/>
                <v:line id="_x0000_s1283" style="position:absolute" from="3326,11283" to="3326,12619" strokeweight="2.25pt"/>
                <v:line id="_x0000_s1284" style="position:absolute;rotation:23554744fd;flip:x" from="3352,12121" to="6605,12190" strokeweight="2.25pt"/>
                <v:line id="_x0000_s1285" style="position:absolute" from="2357,12619" to="7089,12619">
                  <v:stroke dashstyle="longDashDot"/>
                </v:line>
                <v:line id="_x0000_s1286" style="position:absolute;flip:x y" from="6654,9573" to="6829,9763"/>
                <v:line id="_x0000_s1287" style="position:absolute;flip:x y" from="6654,9383" to="6829,9573"/>
                <v:line id="_x0000_s1288" style="position:absolute;flip:x y" from="6479,9003" to="6829,9383"/>
                <v:line id="_x0000_s1289" style="position:absolute;flip:x y" from="6654,9003" to="6829,9193"/>
                <v:line id="_x0000_s1290" style="position:absolute;flip:x y" from="6303,9003" to="6479,9193"/>
                <v:line id="_x0000_s1291" style="position:absolute;flip:x y" from="6128,9003" to="6303,9193"/>
                <v:line id="_x0000_s1292" style="position:absolute;flip:x y" from="5953,9003" to="6128,9193"/>
                <v:line id="_x0000_s1293" style="position:absolute;flip:x y" from="5778,9003" to="5953,9193"/>
                <v:line id="_x0000_s1294" style="position:absolute;flip:x y" from="5603,9003" to="5778,9193"/>
                <v:line id="_x0000_s1295" style="position:absolute;flip:x y" from="5428,9003" to="5603,9193"/>
                <v:line id="_x0000_s1296" style="position:absolute;flip:x y" from="5252,9003" to="5428,9193"/>
                <v:line id="_x0000_s1297" style="position:absolute;flip:x y" from="5077,9003" to="5252,9193"/>
                <v:line id="_x0000_s1298" style="position:absolute;flip:x y" from="4899,9003" to="5074,9193"/>
                <v:line id="_x0000_s1299" style="position:absolute;flip:x y" from="4724,9003" to="4899,9193"/>
                <v:line id="_x0000_s1300" style="position:absolute;flip:x y" from="4549,9003" to="4724,9193"/>
                <v:line id="_x0000_s1301" style="position:absolute;flip:x y" from="4374,9003" to="4549,9193"/>
                <v:line id="_x0000_s1302" style="position:absolute;flip:x y" from="4199,9003" to="4374,9193"/>
                <v:line id="_x0000_s1303" style="position:absolute;flip:x y" from="4023,9003" to="4199,9193"/>
                <v:line id="_x0000_s1304" style="position:absolute;flip:x y" from="3848,9003" to="4023,9193"/>
                <v:line id="_x0000_s1305" style="position:absolute;flip:x y" from="3673,9003" to="3848,9193"/>
                <v:line id="_x0000_s1306" style="position:absolute;flip:x y" from="3527,9018" to="3676,9193"/>
                <v:line id="_x0000_s1307" style="position:absolute;flip:x y" from="3326,9003" to="3501,9193"/>
                <v:line id="_x0000_s1308" style="position:absolute;flip:x" from="3151,9003" to="3326,9193"/>
                <v:line id="_x0000_s1309" style="position:absolute;flip:x" from="3151,9193" to="3326,9383"/>
                <v:line id="_x0000_s1310" style="position:absolute;flip:x" from="3151,9383" to="3326,9573"/>
                <v:line id="_x0000_s1311" style="position:absolute;flip:x" from="3151,9582" to="3326,9772"/>
                <v:line id="_x0000_s1312" style="position:absolute;flip:x" from="3151,9772" to="3326,9962"/>
                <v:line id="_x0000_s1313" style="position:absolute;flip:x" from="3151,9962" to="3326,10152"/>
                <v:line id="_x0000_s1314" style="position:absolute;flip:x" from="3151,11283" to="3326,11472"/>
                <v:line id="_x0000_s1315" style="position:absolute;flip:x" from="3151,11472" to="3326,11662"/>
                <v:line id="_x0000_s1316" style="position:absolute;flip:x" from="3151,11662" to="3326,11852"/>
                <v:line id="_x0000_s1317" style="position:absolute;flip:x" from="3151,11852" to="3326,12042"/>
                <v:line id="_x0000_s1318" style="position:absolute;flip:x" from="3151,12051" to="3326,12241"/>
                <v:line id="_x0000_s1319" style="position:absolute;flip:x" from="3151,12241" to="3326,12431"/>
                <v:line id="_x0000_s1320" style="position:absolute;flip:x" from="3151,12429" to="3326,12619"/>
                <v:group id="_x0000_s1321" style="position:absolute;left:6605;top:11568;width:224;height:1051" coordorigin="6489,10872" coordsize="224,851">
                  <v:line id="_x0000_s1322" style="position:absolute" from="6489,10881" to="6491,11723" strokeweight="2.25pt"/>
                  <v:line id="_x0000_s1323" style="position:absolute" from="6713,10872" to="6713,11723" strokeweight="2.25pt"/>
                </v:group>
                <v:line id="_x0000_s1324" style="position:absolute;flip:x" from="6605,11673" to="6780,11863"/>
                <v:line id="_x0000_s1325" style="position:absolute;flip:x" from="6605,11865" to="6780,12055"/>
                <v:line id="_x0000_s1326" style="position:absolute;flip:x" from="6658,11993" to="6833,12183"/>
                <v:line id="_x0000_s1327" style="position:absolute;flip:x" from="6658,12185" to="6833,12375"/>
                <v:line id="_x0000_s1328" style="position:absolute;flip:x" from="6662,12380" to="6837,12570"/>
                <v:shape id="_x0000_s1329" style="position:absolute;left:3335;top:11698;width:2907;height:64;mso-position-horizontal:absolute;mso-position-vertical:absolute" coordsize="2907,114" path="m,l2907,r,114l,114,,xe" fillcolor="black" strokeweight="1.5pt">
                  <v:fill r:id="rId10" o:title="" type="pattern"/>
                  <v:path arrowok="t"/>
                </v:shape>
                <v:shape id="_x0000_s1330" style="position:absolute;left:3356;top:9573;width:2907;height:64;mso-position-horizontal:absolute;mso-position-vertical:absolute" coordsize="2907,114" path="m,l2907,r,114l,114,,xe" fillcolor="black" strokeweight="1.5pt">
                  <v:fill r:id="rId10" o:title="" type="pattern"/>
                  <v:path arrowok="t"/>
                </v:shape>
                <v:line id="_x0000_s1331" style="position:absolute" from="3124,11310" to="3299,11310" strokeweight="2.25pt"/>
                <v:group id="_x0000_s1332" style="position:absolute;left:2255;top:10131;width:2355;height:1038" coordorigin="1760,10479" coordsize="2355,924">
                  <v:group id="_x0000_s1333" style="position:absolute;left:1760;top:10479;width:2355;height:405" coordorigin="1646,10428" coordsize="2355,405">
                    <v:shape id="_x0000_s1334" style="position:absolute;left:1646;top:10428;width:2355;height:405;mso-position-horizontal:absolute;mso-position-vertical:absolute" coordsize="2355,405" path="m15,225l,345r2071,l2056,180r165,l2235,405r120,l2340,,1935,15r15,210e" fillcolor="black" strokeweight="2.25pt">
                      <v:fill r:id="rId10" o:title="" type="pattern"/>
                      <v:path arrowok="t"/>
                    </v:shape>
                    <v:line id="_x0000_s1335" style="position:absolute" from="1646,10660" to="3584,10660" filled="t" fillcolor="black" strokeweight="2.25pt">
                      <v:fill r:id="rId10" o:title="" type="pattern"/>
                    </v:line>
                  </v:group>
                  <v:group id="_x0000_s1336" style="position:absolute;left:1760;top:10998;width:2355;height:405;flip:y" coordorigin="1646,10428" coordsize="2355,405">
                    <v:shape id="_x0000_s1337" style="position:absolute;left:1646;top:10428;width:2355;height:405;mso-position-horizontal:absolute;mso-position-vertical:absolute" coordsize="2355,405" path="m15,225l,345r2071,l2056,180r165,l2235,405r120,l2340,,1935,15r15,210e" fillcolor="black" strokeweight="2.25pt">
                      <v:fill r:id="rId10" o:title="" type="pattern"/>
                      <v:path arrowok="t"/>
                    </v:shape>
                    <v:line id="_x0000_s1338" style="position:absolute" from="1646,10660" to="3584,10660" filled="t" fillcolor="black" strokeweight="2.25pt">
                      <v:fill r:id="rId10" o:title="" type="pattern"/>
                    </v:line>
                  </v:group>
                </v:group>
                <v:group id="_x0000_s1339" style="position:absolute;left:4193;top:9744;width:2640;height:437" coordorigin="4202,9744" coordsize="2640,437">
                  <v:line id="_x0000_s1340" style="position:absolute" from="4202,9763" to="4211,10143" strokeweight="2.25pt"/>
                  <v:line id="_x0000_s1341" style="position:absolute;flip:x" from="4553,9763" to="4902,10143"/>
                  <v:line id="_x0000_s1342" style="position:absolute" from="4229,9934" to="4439,10181"/>
                  <v:line id="_x0000_s1343" style="position:absolute;flip:x" from="4325,9744" to="4743,10181"/>
                  <v:shape id="_x0000_s1344" style="position:absolute;left:4211;top:9926;width:2622;height:217;mso-position-horizontal:absolute;mso-position-vertical:absolute" coordsize="2277,198" path="m,198r1722,-3l2277,e" filled="f" strokeweight="2.25pt">
                    <v:path arrowok="t"/>
                  </v:shape>
                  <v:line id="_x0000_s1345" style="position:absolute;flip:x y" from="6838,9744" to="6842,9953" strokeweight="2.25pt"/>
                  <v:line id="_x0000_s1346" style="position:absolute;flip:x" from="4211,9744" to="6838,9744" strokeweight="2.25pt"/>
                  <v:line id="_x0000_s1347" style="position:absolute" from="6663,9744" to="6838,9934"/>
                  <v:line id="_x0000_s1348" style="position:absolute" from="6488,9744" to="6671,9953"/>
                  <v:line id="_x0000_s1349" style="position:absolute" from="6312,9744" to="6557,10010"/>
                  <v:line id="_x0000_s1350" style="position:absolute" from="6137,9744" to="6443,10067"/>
                  <v:line id="_x0000_s1351" style="position:absolute" from="5962,9744" to="6312,10124"/>
                  <v:line id="_x0000_s1352" style="position:absolute" from="5787,9744" to="6137,10124"/>
                  <v:line id="_x0000_s1353" style="position:absolute" from="5612,9744" to="5962,10124"/>
                  <v:line id="_x0000_s1354" style="position:absolute" from="5437,9744" to="5787,10124"/>
                  <v:line id="_x0000_s1355" style="position:absolute" from="5261,9744" to="5612,10124"/>
                  <v:line id="_x0000_s1356" style="position:absolute" from="5086,9744" to="5437,10124"/>
                  <v:line id="_x0000_s1357" style="position:absolute" from="4911,9744" to="5261,10124"/>
                  <v:line id="_x0000_s1358" style="position:absolute" from="4736,9744" to="5086,10124"/>
                  <v:line id="_x0000_s1359" style="position:absolute" from="4561,9744" to="4911,10124"/>
                  <v:line id="_x0000_s1360" style="position:absolute" from="4386,9744" to="4736,10124"/>
                  <v:line id="_x0000_s1361" style="position:absolute" from="4211,9744" to="4561,10124"/>
                  <v:line id="_x0000_s1362" style="position:absolute;flip:x" from="4222,9744" to="4561,10124"/>
                  <v:line id="_x0000_s1363" style="position:absolute;flip:x" from="4222,9744" to="4397,9934"/>
                  <v:line id="_x0000_s1364" style="position:absolute;flip:x" from="4748,9744" to="5086,10124"/>
                  <v:line id="_x0000_s1365" style="position:absolute;flip:x" from="4911,9744" to="5250,10124"/>
                  <v:line id="_x0000_s1366" style="position:absolute;flip:x" from="5086,9747" to="5425,10127"/>
                  <v:line id="_x0000_s1367" style="position:absolute;flip:x" from="5250,9747" to="5589,10127"/>
                  <v:line id="_x0000_s1368" style="position:absolute;flip:x" from="5437,9747" to="5775,10127"/>
                  <v:line id="_x0000_s1369" style="position:absolute;flip:x" from="5600,9747" to="5939,10127"/>
                  <v:line id="_x0000_s1370" style="position:absolute;flip:x" from="5775,9749" to="6114,10129"/>
                  <v:line id="_x0000_s1371" style="position:absolute;flip:x" from="5939,9749" to="6278,10129"/>
                  <v:line id="_x0000_s1372" style="position:absolute;flip:x" from="6114,9749" to="6453,10129"/>
                  <v:line id="_x0000_s1373" style="position:absolute;flip:x" from="6278,9749" to="6616,10129"/>
                  <v:line id="_x0000_s1374" style="position:absolute;flip:x" from="6557,9753" to="6791,10010"/>
                  <v:line id="_x0000_s1375" style="position:absolute;flip:x" from="6206,9782" to="6776,10124" strokeweight="2.25pt">
                    <v:stroke dashstyle="1 1"/>
                  </v:line>
                </v:group>
                <v:group id="_x0000_s1376" style="position:absolute;left:4211;top:11169;width:2640;height:437;flip:y" coordorigin="4202,9744" coordsize="2640,437">
                  <v:line id="_x0000_s1377" style="position:absolute" from="4202,9763" to="4211,10143" strokeweight="2.25pt"/>
                  <v:line id="_x0000_s1378" style="position:absolute;flip:x" from="4553,9763" to="4902,10143"/>
                  <v:line id="_x0000_s1379" style="position:absolute" from="4229,9934" to="4439,10181"/>
                  <v:line id="_x0000_s1380" style="position:absolute;flip:x" from="4325,9744" to="4743,10181"/>
                  <v:shape id="_x0000_s1381" style="position:absolute;left:4211;top:9926;width:2622;height:217;mso-position-horizontal:absolute;mso-position-vertical:absolute" coordsize="2277,198" path="m,198r1722,-3l2277,e" filled="f" strokeweight="2.25pt">
                    <v:path arrowok="t"/>
                  </v:shape>
                  <v:line id="_x0000_s1382" style="position:absolute;flip:x y" from="6838,9744" to="6842,9953" strokeweight="2.25pt"/>
                  <v:line id="_x0000_s1383" style="position:absolute;flip:x" from="4211,9744" to="6838,9744" strokeweight="2.25pt"/>
                  <v:line id="_x0000_s1384" style="position:absolute" from="6663,9744" to="6838,9934"/>
                  <v:line id="_x0000_s1385" style="position:absolute" from="6488,9744" to="6671,9953"/>
                  <v:line id="_x0000_s1386" style="position:absolute" from="6312,9744" to="6557,10010"/>
                  <v:line id="_x0000_s1387" style="position:absolute" from="6137,9744" to="6443,10067"/>
                  <v:line id="_x0000_s1388" style="position:absolute" from="5962,9744" to="6312,10124"/>
                  <v:line id="_x0000_s1389" style="position:absolute" from="5787,9744" to="6137,10124"/>
                  <v:line id="_x0000_s1390" style="position:absolute" from="5612,9744" to="5962,10124"/>
                  <v:line id="_x0000_s1391" style="position:absolute" from="5437,9744" to="5787,10124"/>
                  <v:line id="_x0000_s1392" style="position:absolute" from="5261,9744" to="5612,10124"/>
                  <v:line id="_x0000_s1393" style="position:absolute" from="5086,9744" to="5437,10124"/>
                  <v:line id="_x0000_s1394" style="position:absolute" from="4911,9744" to="5261,10124"/>
                  <v:line id="_x0000_s1395" style="position:absolute" from="4736,9744" to="5086,10124"/>
                  <v:line id="_x0000_s1396" style="position:absolute" from="4561,9744" to="4911,10124"/>
                  <v:line id="_x0000_s1397" style="position:absolute" from="4386,9744" to="4736,10124"/>
                  <v:line id="_x0000_s1398" style="position:absolute" from="4211,9744" to="4561,10124"/>
                  <v:line id="_x0000_s1399" style="position:absolute;flip:x" from="4222,9744" to="4561,10124"/>
                  <v:line id="_x0000_s1400" style="position:absolute;flip:x" from="4222,9744" to="4397,9934"/>
                  <v:line id="_x0000_s1401" style="position:absolute;flip:x" from="4748,9744" to="5086,10124"/>
                  <v:line id="_x0000_s1402" style="position:absolute;flip:x" from="4911,9744" to="5250,10124"/>
                  <v:line id="_x0000_s1403" style="position:absolute;flip:x" from="5086,9747" to="5425,10127"/>
                  <v:line id="_x0000_s1404" style="position:absolute;flip:x" from="5250,9747" to="5589,10127"/>
                  <v:line id="_x0000_s1405" style="position:absolute;flip:x" from="5437,9747" to="5775,10127"/>
                  <v:line id="_x0000_s1406" style="position:absolute;flip:x" from="5600,9747" to="5939,10127"/>
                  <v:line id="_x0000_s1407" style="position:absolute;flip:x" from="5775,9749" to="6114,10129"/>
                  <v:line id="_x0000_s1408" style="position:absolute;flip:x" from="5939,9749" to="6278,10129"/>
                  <v:line id="_x0000_s1409" style="position:absolute;flip:x" from="6114,9749" to="6453,10129"/>
                  <v:line id="_x0000_s1410" style="position:absolute;flip:x" from="6278,9749" to="6616,10129"/>
                  <v:line id="_x0000_s1411" style="position:absolute;flip:x" from="6557,9753" to="6791,10010"/>
                  <v:line id="_x0000_s1412" style="position:absolute;flip:x" from="6206,9782" to="6776,10124" strokeweight="2.25pt">
                    <v:stroke dashstyle="1 1"/>
                  </v:line>
                </v:group>
              </v:group>
              <v:line id="_x0000_s1413" style="position:absolute" from="7981,7312" to="7981,7575">
                <v:stroke endarrow="classic" endarrowwidth="narrow" endarrowlength="long"/>
              </v:line>
              <v:shape id="_x0000_s1414" type="#_x0000_t202" style="position:absolute;left:9015;top:7255;width:1094;height:585" filled="f" stroked="f" strokeweight="2.25pt">
                <v:textbox style="mso-next-textbox:#_x0000_s1414">
                  <w:txbxContent>
                    <w:p w:rsidR="001D66DD" w:rsidRPr="0004615B" w:rsidRDefault="001D66DD" w:rsidP="001D66DD">
                      <w:pPr>
                        <w:rPr>
                          <w:sz w:val="28"/>
                          <w:szCs w:val="28"/>
                        </w:rPr>
                      </w:pPr>
                      <w:r w:rsidRPr="0004615B">
                        <w:rPr>
                          <w:sz w:val="28"/>
                          <w:szCs w:val="28"/>
                          <w:lang w:val="en-US"/>
                        </w:rPr>
                        <w:t>δ</w:t>
                      </w:r>
                      <w:r w:rsidRPr="0004615B">
                        <w:rPr>
                          <w:sz w:val="28"/>
                          <w:szCs w:val="28"/>
                        </w:rPr>
                        <w:t>(τ</w:t>
                      </w:r>
                      <w:r w:rsidRPr="0004615B">
                        <w:rPr>
                          <w:sz w:val="28"/>
                          <w:szCs w:val="28"/>
                          <w:vertAlign w:val="subscript"/>
                        </w:rPr>
                        <w:t>дв</w:t>
                      </w:r>
                      <w:r w:rsidRPr="0004615B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  <v:line id="_x0000_s1415" style="position:absolute" from="9015,7027" to="9015,7359">
                <v:stroke endarrow="classic" endarrowwidth="narrow" endarrowlength="long"/>
              </v:line>
              <v:group id="_x0000_s1416" style="position:absolute;left:9562;top:6571;width:486;height:1200" coordorigin="9512,8946" coordsize="456,120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417" type="#_x0000_t19" style="position:absolute;left:9512;top:8947;width:456;height:1199" coordsize="21600,21638" adj="-4515700,258575,,20152" path="wr-21600,-1448,21600,41752,7774,,21549,21638nfewr-21600,-1448,21600,41752,7774,,21549,21638l,20152nsxe">
                  <v:path o:connectlocs="7774,0;21549,21638;0,20152"/>
                </v:shape>
                <v:line id="_x0000_s1418" style="position:absolute" from="9683,8946" to="9797,9117">
                  <v:stroke startarrow="classic" startarrowwidth="narrow" startarrowlength="long"/>
                </v:line>
              </v:group>
              <v:shape id="_x0000_s1419" type="#_x0000_t202" style="position:absolute;left:9927;top:6799;width:486;height:585" filled="f" stroked="f" strokeweight="2.25pt">
                <v:textbox style="mso-next-textbox:#_x0000_s1419">
                  <w:txbxContent>
                    <w:p w:rsidR="001D66DD" w:rsidRPr="0004615B" w:rsidRDefault="001D66DD" w:rsidP="001D66DD">
                      <w:r>
                        <w:rPr>
                          <w:sz w:val="28"/>
                          <w:szCs w:val="28"/>
                          <w:lang w:val="en-US"/>
                        </w:rPr>
                        <w:t>φ</w:t>
                      </w:r>
                    </w:p>
                  </w:txbxContent>
                </v:textbox>
              </v:shape>
              <v:line id="_x0000_s1420" style="position:absolute" from="6704,5773" to="6704,6734"/>
              <v:line id="_x0000_s1421" style="position:absolute" from="6035,5773" to="6035,8851"/>
              <v:line id="_x0000_s1422" style="position:absolute" from="6218,6229" to="6218,8908"/>
              <v:line id="_x0000_s1423" style="position:absolute" from="6035,5944" to="6704,5944">
                <v:stroke startarrow="classic" startarrowwidth="narrow" startarrowlength="long" endarrow="classic" endarrowwidth="narrow" endarrowlength="long"/>
              </v:line>
              <v:line id="_x0000_s1424" style="position:absolute;rotation:90;flip:x" from="5629,5959" to="5629,6726">
                <v:stroke endarrow="classic" endarrowwidth="narrow" endarrowlength="long"/>
              </v:line>
              <v:line id="_x0000_s1425" style="position:absolute;rotation:-90;flip:x y" from="6370,6191" to="6370,6495">
                <v:stroke endarrow="classic" endarrowwidth="narrow" endarrowlength="long"/>
              </v:line>
              <v:shape id="_x0000_s1426" type="#_x0000_t202" style="position:absolute;left:5306;top:5887;width:681;height:476" filled="f" stroked="f" strokeweight="2.25pt">
                <v:textbox style="mso-next-textbox:#_x0000_s1426">
                  <w:txbxContent>
                    <w:p w:rsidR="001D66DD" w:rsidRPr="0004615B" w:rsidRDefault="001D66DD" w:rsidP="001D66D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1427" type="#_x0000_t202" style="position:absolute;left:6035;top:5468;width:912;height:419" filled="f" stroked="f" strokeweight="2.25pt">
                <v:textbox style="mso-next-textbox:#_x0000_s1427">
                  <w:txbxContent>
                    <w:p w:rsidR="001D66DD" w:rsidRPr="0004615B" w:rsidRDefault="001D66DD" w:rsidP="001D66DD">
                      <w:r w:rsidRPr="0004615B"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04615B">
                        <w:rPr>
                          <w:vertAlign w:val="subscript"/>
                        </w:rPr>
                        <w:t>СИУ</w:t>
                      </w:r>
                    </w:p>
                  </w:txbxContent>
                </v:textbox>
              </v:shape>
              <v:oval id="_x0000_s1428" style="position:absolute;left:6297;top:7406;width:365;height:1767" filled="f">
                <v:stroke dashstyle="dash"/>
              </v:oval>
              <v:oval id="_x0000_s1429" style="position:absolute;left:6055;top:7406;width:778;height:1767" filled="f">
                <v:stroke dashstyle="dash"/>
              </v:oval>
              <v:shape id="_x0000_s1430" type="#_x0000_t19" style="position:absolute;left:6138;top:7520;width:1094;height:1716;rotation:1710702fd" coordsize="21600,26554" adj="-5262165,924257,,21291" path="wr-21600,-309,21600,42891,3642,,20949,26554nfewr-21600,-309,21600,42891,3642,,20949,26554l,21291nsxe">
                <v:stroke dashstyle="dash"/>
                <v:path o:connectlocs="3642,0;20949,26554;0,21291"/>
              </v:shape>
              <v:shape id="_x0000_s1431" type="#_x0000_t19" style="position:absolute;left:6023;top:7565;width:1095;height:1523;rotation:1710702fd" coordsize="21600,23586" adj="-4694682,538228,,20500" path="wr-21600,-1100,21600,42100,6805,,21378,23586nfewr-21600,-1100,21600,42100,6805,,21378,23586l,20500nsxe">
                <v:stroke dashstyle="dash"/>
                <v:path o:connectlocs="6805,0;21378,23586;0,20500"/>
              </v:shape>
              <v:line id="_x0000_s1432" style="position:absolute" from="6035,8794" to="6035,11815"/>
            </v:group>
            <v:group id="_x0000_s1433" style="position:absolute;left:3725;top:10502;width:4377;height:1769" coordorigin="4040,12936" coordsize="4104,1769">
              <v:line id="_x0000_s1434" style="position:absolute" from="6206,13506" to="6833,13506"/>
              <v:shape id="_x0000_s1435" type="#_x0000_t202" style="position:absolute;left:4496;top:14190;width:526;height:515" filled="f" stroked="f" strokeweight="2.25pt">
                <v:textbox style="mso-next-textbox:#_x0000_s1435">
                  <w:txbxContent>
                    <w:p w:rsidR="001D66DD" w:rsidRPr="0004615B" w:rsidRDefault="001D66DD" w:rsidP="001D66DD">
                      <w:pPr>
                        <w:rPr>
                          <w:sz w:val="28"/>
                          <w:szCs w:val="28"/>
                        </w:rPr>
                      </w:pPr>
                      <w:r w:rsidRPr="0004615B"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04615B">
                        <w:rPr>
                          <w:sz w:val="28"/>
                          <w:szCs w:val="28"/>
                          <w:vertAlign w:val="subscript"/>
                        </w:rPr>
                        <w:t>к</w:t>
                      </w:r>
                    </w:p>
                  </w:txbxContent>
                </v:textbox>
              </v:shape>
              <v:shape id="_x0000_s1436" type="#_x0000_t202" style="position:absolute;left:6776;top:12936;width:798;height:475" filled="f" stroked="f" strokeweight="2.25pt">
                <v:textbox style="mso-next-textbox:#_x0000_s1436" inset="0,0,0,0">
                  <w:txbxContent>
                    <w:p w:rsidR="001D66DD" w:rsidRPr="0004615B" w:rsidRDefault="006B6254" w:rsidP="001D66D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D66DD"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 w:rsidR="001D66DD" w:rsidRPr="00DB06DF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r</w:t>
                      </w:r>
                      <w:r w:rsidR="001D66DD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shape>
              <v:line id="_x0000_s1437" style="position:absolute;rotation:-90" from="5428,12802" to="5428,15577">
                <v:stroke startarrow="classic" startarrowwidth="narrow" startarrowlength="long"/>
              </v:line>
              <v:shape id="_x0000_s1438" style="position:absolute;left:4553;top:13185;width:2272;height:1024;mso-position-horizontal:absolute;mso-position-vertical:absolute" coordsize="2272,1024" path="m2272,v-35,7,-153,23,-210,45c2005,67,1989,88,1927,135v-62,47,-141,114,-238,194c1592,409,1477,528,1346,614,1214,699,1124,775,900,844,676,913,188,987,,1024e" filled="f" strokeweight="1.5pt">
                <v:path arrowok="t"/>
              </v:shape>
              <v:shape id="_x0000_s1439" type="#_x0000_t202" style="position:absolute;left:6776;top:13335;width:1368;height:475" filled="f" stroked="f" strokeweight="2.25pt">
                <v:textbox style="mso-next-textbox:#_x0000_s1439">
                  <w:txbxContent>
                    <w:p w:rsidR="001D66DD" w:rsidRPr="0004615B" w:rsidRDefault="001D66DD" w:rsidP="001D66D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0,6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·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DB06DF"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 xml:space="preserve"> max</w:t>
                      </w:r>
                    </w:p>
                  </w:txbxContent>
                </v:textbox>
              </v:shape>
              <v:shape id="_x0000_s1440" type="#_x0000_t202" style="position:absolute;left:6092;top:14170;width:855;height:419" filled="f" stroked="f" strokeweight="2.25pt">
                <v:textbox style="mso-next-textbox:#_x0000_s1440">
                  <w:txbxContent>
                    <w:p w:rsidR="001D66DD" w:rsidRPr="0004615B" w:rsidRDefault="001D66DD" w:rsidP="001D66DD">
                      <w:r w:rsidRPr="0004615B"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  <w:r w:rsidRPr="0004615B">
                        <w:rPr>
                          <w:vertAlign w:val="subscript"/>
                        </w:rPr>
                        <w:t>СИУ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4F30DC" w:rsidRDefault="001D66DD" w:rsidP="0038361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D66DD">
        <w:rPr>
          <w:sz w:val="28"/>
          <w:szCs w:val="28"/>
        </w:rPr>
        <w:t>Рис. 2. Локализация слоя ионизации и ускорения в РК движителя φ</w:t>
      </w:r>
      <w:r w:rsidR="006B6254"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- Угол поворота профиля РК после приработки (</w:t>
      </w:r>
      <w:r w:rsidR="00CE494D">
        <w:rPr>
          <w:position w:val="-16"/>
          <w:sz w:val="28"/>
          <w:szCs w:val="28"/>
          <w:lang w:val="en-US"/>
        </w:rPr>
        <w:pict>
          <v:shape id="_x0000_i1081" type="#_x0000_t75" style="width:20.25pt;height:21pt">
            <v:imagedata r:id="rId60" o:title=""/>
          </v:shape>
        </w:pict>
      </w:r>
      <w:r w:rsidRPr="001D66DD">
        <w:rPr>
          <w:sz w:val="28"/>
          <w:szCs w:val="28"/>
        </w:rPr>
        <w:t>).</w:t>
      </w:r>
    </w:p>
    <w:p w:rsidR="00383614" w:rsidRDefault="001D66DD" w:rsidP="0038361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D66DD">
        <w:rPr>
          <w:sz w:val="28"/>
          <w:szCs w:val="28"/>
        </w:rPr>
        <w:t>----</w:t>
      </w:r>
      <w:r w:rsidR="006B6254"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Профиль РК по окончанию проектировочного периода</w:t>
      </w:r>
      <w:r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(τ</w:t>
      </w:r>
      <w:r w:rsidRPr="001D66DD">
        <w:rPr>
          <w:sz w:val="28"/>
          <w:szCs w:val="28"/>
          <w:vertAlign w:val="subscript"/>
        </w:rPr>
        <w:t>дв</w:t>
      </w:r>
      <w:r w:rsidRPr="001D66DD">
        <w:rPr>
          <w:sz w:val="28"/>
          <w:szCs w:val="28"/>
        </w:rPr>
        <w:t>)</w:t>
      </w:r>
      <w:r w:rsidR="006B6254"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работы СПД.</w:t>
      </w:r>
      <w:r w:rsidR="00383614"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Пунктиром обозначены линии равного потенциала</w:t>
      </w:r>
      <w:r w:rsidR="00383614">
        <w:rPr>
          <w:sz w:val="28"/>
          <w:szCs w:val="28"/>
        </w:rPr>
        <w:t xml:space="preserve"> </w:t>
      </w:r>
      <w:r w:rsidRPr="001D66DD">
        <w:rPr>
          <w:sz w:val="28"/>
          <w:szCs w:val="28"/>
        </w:rPr>
        <w:t>ускоряющего электрического поля.</w:t>
      </w:r>
    </w:p>
    <w:p w:rsidR="004F30DC" w:rsidRDefault="004F30DC" w:rsidP="0038361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03DD" w:rsidRPr="00DC6B7C" w:rsidRDefault="00DC03DD" w:rsidP="0038361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Величину </w:t>
      </w:r>
      <w:r w:rsidR="00CE494D">
        <w:rPr>
          <w:sz w:val="28"/>
          <w:szCs w:val="28"/>
        </w:rPr>
        <w:pict>
          <v:shape id="_x0000_i1082" type="#_x0000_t75" style="width:33pt;height:20.25pt">
            <v:imagedata r:id="rId58" o:title=""/>
          </v:shape>
        </w:pict>
      </w:r>
      <w:r w:rsidRPr="00DC6B7C">
        <w:rPr>
          <w:sz w:val="28"/>
          <w:szCs w:val="28"/>
        </w:rPr>
        <w:t xml:space="preserve"> определяем условиями, необходимыми для обеспечения азимутального дрейфа электронов в РК и прямо-пролётного движения ионов - для ларморовских радиусов электрона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л.е</w:t>
      </w:r>
      <w:r w:rsidRPr="00DC6B7C">
        <w:rPr>
          <w:sz w:val="28"/>
          <w:szCs w:val="28"/>
        </w:rPr>
        <w:t xml:space="preserve"> и иона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л.и</w:t>
      </w:r>
      <w:r w:rsidRPr="00DC6B7C">
        <w:rPr>
          <w:sz w:val="28"/>
          <w:szCs w:val="28"/>
        </w:rPr>
        <w:t xml:space="preserve"> должны выполняться соотношения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л.е</w:t>
      </w:r>
      <w:r w:rsidRPr="00DC6B7C">
        <w:rPr>
          <w:sz w:val="28"/>
          <w:szCs w:val="28"/>
        </w:rPr>
        <w:t>&lt;&lt;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 xml:space="preserve"> и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л.и</w:t>
      </w:r>
      <w:r w:rsidRPr="00DC6B7C">
        <w:rPr>
          <w:sz w:val="28"/>
          <w:szCs w:val="28"/>
        </w:rPr>
        <w:t xml:space="preserve"> &gt;&gt;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.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При этом экспериментальными данными об интегральных характеристиках СПД </w:t>
      </w:r>
      <w:r w:rsidRPr="00DC6B7C">
        <w:rPr>
          <w:sz w:val="28"/>
          <w:szCs w:val="28"/>
        </w:rPr>
        <w:lastRenderedPageBreak/>
        <w:t>различных типоразмеров подтверждено, что для режимов близких к оптимальным выполняется соотношение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83" type="#_x0000_t75" style="width:204.75pt;height:44.25pt">
            <v:imagedata r:id="rId61" o:title=""/>
          </v:shape>
        </w:pict>
      </w:r>
      <w:r w:rsidRPr="00DC6B7C">
        <w:rPr>
          <w:sz w:val="28"/>
          <w:szCs w:val="28"/>
        </w:rPr>
        <w:t>. Тогда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 xml:space="preserve">подставляя определённые ранее значения 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 xml:space="preserve"> и </w:t>
      </w:r>
      <w:r w:rsidRPr="00DC6B7C">
        <w:rPr>
          <w:sz w:val="28"/>
          <w:szCs w:val="28"/>
          <w:lang w:val="en-US"/>
        </w:rPr>
        <w:t>U</w:t>
      </w:r>
      <w:r w:rsidRPr="00DC6B7C">
        <w:rPr>
          <w:sz w:val="28"/>
          <w:szCs w:val="28"/>
          <w:vertAlign w:val="subscript"/>
          <w:lang w:val="en-US"/>
        </w:rPr>
        <w:t>p</w:t>
      </w:r>
      <w:r w:rsidRPr="00DC6B7C">
        <w:rPr>
          <w:sz w:val="28"/>
          <w:szCs w:val="28"/>
        </w:rPr>
        <w:t>, вычисляем</w:t>
      </w:r>
    </w:p>
    <w:p w:rsidR="00DC03DD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51.75pt;height:27pt">
            <v:imagedata r:id="rId62" o:title=""/>
          </v:shape>
        </w:pict>
      </w:r>
    </w:p>
    <w:p w:rsidR="00DC03DD" w:rsidRPr="00DC6B7C" w:rsidRDefault="00DC03D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и протяжённость СИУ</w:t>
      </w:r>
    </w:p>
    <w:p w:rsidR="00DC03DD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5" type="#_x0000_t75" style="width:255.75pt;height:22.5pt">
            <v:imagedata r:id="rId63" o:title=""/>
          </v:shape>
        </w:pict>
      </w:r>
      <w:r w:rsidR="00DC03DD" w:rsidRPr="00DC6B7C">
        <w:rPr>
          <w:sz w:val="28"/>
          <w:szCs w:val="28"/>
        </w:rPr>
        <w:t>.</w:t>
      </w:r>
    </w:p>
    <w:p w:rsidR="00DC03DD" w:rsidRPr="00DC6B7C" w:rsidRDefault="00DC03D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Подставляя значения в 1.3, получаем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86" type="#_x0000_t75" style="width:186pt;height:33pt">
            <v:imagedata r:id="rId64" o:title=""/>
          </v:shape>
        </w:pict>
      </w:r>
      <w:r w:rsidRPr="00DC6B7C">
        <w:rPr>
          <w:sz w:val="28"/>
          <w:szCs w:val="28"/>
        </w:rPr>
        <w:t>.</w:t>
      </w:r>
    </w:p>
    <w:p w:rsidR="00DC03DD" w:rsidRPr="00DC6B7C" w:rsidRDefault="00DC03D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Токовый эквивалент массового расхода рассчитываем с учётом определённого ранее значения массового расхода по формуле</w:t>
      </w:r>
    </w:p>
    <w:p w:rsidR="00DC03DD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60.75pt;height:44.25pt">
            <v:imagedata r:id="rId65" o:title=""/>
          </v:shape>
        </w:pict>
      </w:r>
    </w:p>
    <w:p w:rsidR="00DC03DD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81.5pt;height:40.5pt">
            <v:imagedata r:id="rId66" o:title=""/>
          </v:shape>
        </w:pict>
      </w:r>
      <w:r w:rsidR="00DC03DD" w:rsidRPr="00DC6B7C">
        <w:rPr>
          <w:sz w:val="28"/>
          <w:szCs w:val="28"/>
        </w:rPr>
        <w:t>А.</w:t>
      </w:r>
    </w:p>
    <w:p w:rsidR="00DC03DD" w:rsidRPr="00DC6B7C" w:rsidRDefault="00DC03D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Подставляя в 1.2 полученные ранее величины, рассчитываем</w:t>
      </w:r>
    </w:p>
    <w:p w:rsidR="00DC03DD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93.5pt;height:31.5pt">
            <v:imagedata r:id="rId67" o:title=""/>
          </v:shape>
        </w:pict>
      </w:r>
      <w:r w:rsidR="00DC03DD" w:rsidRPr="00DC6B7C">
        <w:rPr>
          <w:sz w:val="28"/>
          <w:szCs w:val="28"/>
        </w:rPr>
        <w:t>В.</w:t>
      </w:r>
    </w:p>
    <w:p w:rsidR="00DC03DD" w:rsidRPr="00DC6B7C" w:rsidRDefault="00DC03D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Определяем разрядное напряжение</w:t>
      </w:r>
    </w:p>
    <w:p w:rsidR="00DC03DD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60.25pt;height:24pt">
            <v:imagedata r:id="rId68" o:title=""/>
          </v:shape>
        </w:pict>
      </w:r>
      <w:r w:rsidR="00DC03DD" w:rsidRPr="00DC6B7C">
        <w:rPr>
          <w:sz w:val="28"/>
          <w:szCs w:val="28"/>
        </w:rPr>
        <w:t>В.</w:t>
      </w:r>
    </w:p>
    <w:p w:rsidR="00DC03DD" w:rsidRPr="00DC6B7C" w:rsidRDefault="00DC03D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Определяем оценочное значение разрядного тока по формуле</w:t>
      </w:r>
    </w:p>
    <w:p w:rsidR="00DC03DD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91" type="#_x0000_t75" style="width:69pt;height:29.25pt">
            <v:imagedata r:id="rId69" o:title=""/>
          </v:shape>
        </w:pict>
      </w:r>
    </w:p>
    <w:p w:rsidR="00DC03DD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08.75pt;height:21pt">
            <v:imagedata r:id="rId70" o:title=""/>
          </v:shape>
        </w:pict>
      </w:r>
      <w:r w:rsidR="00DC03DD" w:rsidRPr="00DC6B7C">
        <w:rPr>
          <w:sz w:val="28"/>
          <w:szCs w:val="28"/>
        </w:rPr>
        <w:t>.</w:t>
      </w:r>
    </w:p>
    <w:p w:rsidR="00DC03DD" w:rsidRPr="00DC6B7C" w:rsidRDefault="00DC03D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Проверяем условия </w:t>
      </w:r>
      <w:r w:rsidR="00CE494D">
        <w:rPr>
          <w:sz w:val="28"/>
          <w:szCs w:val="28"/>
        </w:rPr>
        <w:pict>
          <v:shape id="_x0000_i1093" type="#_x0000_t75" style="width:129pt;height:35.25pt">
            <v:imagedata r:id="rId71" o:title=""/>
          </v:shape>
        </w:pict>
      </w:r>
      <w:r w:rsidRPr="00DC6B7C">
        <w:rPr>
          <w:sz w:val="28"/>
          <w:szCs w:val="28"/>
        </w:rPr>
        <w:t xml:space="preserve"> и </w:t>
      </w:r>
      <w:r w:rsidR="00CE494D">
        <w:rPr>
          <w:sz w:val="28"/>
          <w:szCs w:val="28"/>
        </w:rPr>
        <w:pict>
          <v:shape id="_x0000_i1094" type="#_x0000_t75" style="width:150pt;height:35.25pt">
            <v:imagedata r:id="rId72" o:title=""/>
          </v:shape>
        </w:pict>
      </w:r>
      <w:r w:rsidR="00612B7E" w:rsidRPr="00DC6B7C">
        <w:rPr>
          <w:sz w:val="28"/>
          <w:szCs w:val="28"/>
        </w:rPr>
        <w:t xml:space="preserve"> </w:t>
      </w:r>
      <w:r w:rsidR="00C96AB9" w:rsidRPr="00DC6B7C">
        <w:rPr>
          <w:sz w:val="28"/>
          <w:szCs w:val="28"/>
        </w:rPr>
        <w:t>оц</w:t>
      </w:r>
      <w:r w:rsidRPr="00DC6B7C">
        <w:rPr>
          <w:sz w:val="28"/>
          <w:szCs w:val="28"/>
        </w:rPr>
        <w:t xml:space="preserve">енивая напряжённость электрического поля как </w:t>
      </w:r>
      <w:r w:rsidR="00CE494D">
        <w:rPr>
          <w:sz w:val="28"/>
          <w:szCs w:val="28"/>
        </w:rPr>
        <w:pict>
          <v:shape id="_x0000_i1095" type="#_x0000_t75" style="width:166.5pt;height:42.75pt">
            <v:imagedata r:id="rId73" o:title=""/>
          </v:shape>
        </w:pict>
      </w:r>
      <w:r w:rsidRPr="00DC6B7C">
        <w:rPr>
          <w:sz w:val="28"/>
          <w:szCs w:val="28"/>
        </w:rPr>
        <w:t xml:space="preserve">В/м. При </w:t>
      </w:r>
      <w:r w:rsidR="00CE494D">
        <w:rPr>
          <w:sz w:val="28"/>
          <w:szCs w:val="28"/>
        </w:rPr>
        <w:pict>
          <v:shape id="_x0000_i1096" type="#_x0000_t75" style="width:33pt;height:20.25pt">
            <v:imagedata r:id="rId58" o:title=""/>
          </v:shape>
        </w:pict>
      </w:r>
      <w:r w:rsidR="00612B7E" w:rsidRPr="00DC6B7C">
        <w:rPr>
          <w:sz w:val="28"/>
          <w:szCs w:val="28"/>
        </w:rPr>
        <w:t>=24.7</w:t>
      </w:r>
      <w:r w:rsidRPr="00DC6B7C">
        <w:rPr>
          <w:sz w:val="28"/>
          <w:szCs w:val="28"/>
        </w:rPr>
        <w:t xml:space="preserve"> </w:t>
      </w:r>
      <w:r w:rsidRPr="00DC6B7C">
        <w:rPr>
          <w:sz w:val="28"/>
          <w:szCs w:val="28"/>
          <w:lang w:val="en-US"/>
        </w:rPr>
        <w:t>mTl</w:t>
      </w:r>
      <w:r w:rsidRPr="00DC6B7C">
        <w:rPr>
          <w:sz w:val="28"/>
          <w:szCs w:val="28"/>
        </w:rPr>
        <w:t xml:space="preserve"> рассчитываем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л.е</w:t>
      </w:r>
      <w:r w:rsidRPr="00DC6B7C">
        <w:rPr>
          <w:sz w:val="28"/>
          <w:szCs w:val="28"/>
        </w:rPr>
        <w:t xml:space="preserve">≈ </w:t>
      </w:r>
      <w:r w:rsidR="00C96AB9" w:rsidRPr="00DC6B7C">
        <w:rPr>
          <w:sz w:val="28"/>
          <w:szCs w:val="28"/>
        </w:rPr>
        <w:t>1.5</w:t>
      </w:r>
      <w:r w:rsidRPr="00DC6B7C">
        <w:rPr>
          <w:sz w:val="28"/>
          <w:szCs w:val="28"/>
        </w:rPr>
        <w:t>·10</w:t>
      </w:r>
      <w:r w:rsidR="00C96AB9" w:rsidRPr="00DC6B7C">
        <w:rPr>
          <w:sz w:val="28"/>
          <w:szCs w:val="28"/>
          <w:vertAlign w:val="superscript"/>
        </w:rPr>
        <w:t>-3</w:t>
      </w:r>
      <w:r w:rsidRPr="00DC6B7C">
        <w:rPr>
          <w:sz w:val="28"/>
          <w:szCs w:val="28"/>
        </w:rPr>
        <w:t xml:space="preserve"> м&lt;&lt;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  <w:lang w:val="uk-UA"/>
        </w:rPr>
        <w:t>=0.02</w:t>
      </w:r>
      <w:r w:rsidRPr="00DC6B7C">
        <w:rPr>
          <w:sz w:val="28"/>
          <w:szCs w:val="28"/>
        </w:rPr>
        <w:t xml:space="preserve"> м и </w:t>
      </w:r>
      <w:r w:rsidRPr="00DC6B7C">
        <w:rPr>
          <w:sz w:val="28"/>
          <w:szCs w:val="28"/>
          <w:lang w:val="en-US"/>
        </w:rPr>
        <w:t>R</w:t>
      </w:r>
      <w:r w:rsidRPr="00DC6B7C">
        <w:rPr>
          <w:sz w:val="28"/>
          <w:szCs w:val="28"/>
          <w:vertAlign w:val="subscript"/>
        </w:rPr>
        <w:t>л.и</w:t>
      </w:r>
      <w:r w:rsidR="00C96AB9" w:rsidRPr="00DC6B7C">
        <w:rPr>
          <w:sz w:val="28"/>
          <w:szCs w:val="28"/>
        </w:rPr>
        <w:t>≈2,2</w:t>
      </w:r>
      <w:r w:rsidRPr="00DC6B7C">
        <w:rPr>
          <w:sz w:val="28"/>
          <w:szCs w:val="28"/>
        </w:rPr>
        <w:t xml:space="preserve"> м&gt;&gt;</w:t>
      </w:r>
      <w:r w:rsidRPr="00DC6B7C">
        <w:rPr>
          <w:sz w:val="28"/>
          <w:szCs w:val="28"/>
          <w:lang w:val="en-US"/>
        </w:rPr>
        <w:t>b</w:t>
      </w:r>
      <w:r w:rsidRPr="00DC6B7C">
        <w:rPr>
          <w:sz w:val="28"/>
          <w:szCs w:val="28"/>
          <w:vertAlign w:val="subscript"/>
          <w:lang w:val="en-US"/>
        </w:rPr>
        <w:t>k</w:t>
      </w:r>
      <w:r w:rsidRPr="00DC6B7C">
        <w:rPr>
          <w:sz w:val="28"/>
          <w:szCs w:val="28"/>
        </w:rPr>
        <w:t>, что подтверждает выполнение условий “замагниченности” электронов и прямо-пролётного движения ионов в РК в скрещенных электрическом и магнитном полях.</w:t>
      </w:r>
    </w:p>
    <w:p w:rsidR="00C96AB9" w:rsidRPr="00DC6B7C" w:rsidRDefault="00C96AB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96AB9" w:rsidRPr="00383614" w:rsidRDefault="00C96AB9" w:rsidP="00DC6B7C">
      <w:pPr>
        <w:pStyle w:val="2"/>
        <w:keepNext w:val="0"/>
        <w:widowControl w:val="0"/>
        <w:numPr>
          <w:ilvl w:val="1"/>
          <w:numId w:val="2"/>
        </w:numPr>
        <w:spacing w:line="360" w:lineRule="auto"/>
        <w:ind w:left="0" w:firstLine="720"/>
        <w:jc w:val="both"/>
        <w:rPr>
          <w:i w:val="0"/>
          <w:iCs w:val="0"/>
          <w:shadow w:val="0"/>
          <w:sz w:val="28"/>
          <w:szCs w:val="28"/>
        </w:rPr>
      </w:pPr>
      <w:bookmarkStart w:id="5" w:name="_Toc140048109"/>
      <w:r w:rsidRPr="00383614">
        <w:rPr>
          <w:i w:val="0"/>
          <w:iCs w:val="0"/>
          <w:shadow w:val="0"/>
          <w:sz w:val="28"/>
          <w:szCs w:val="28"/>
        </w:rPr>
        <w:t>Расчет КПД и ресурса движителя</w:t>
      </w:r>
      <w:bookmarkEnd w:id="5"/>
    </w:p>
    <w:p w:rsidR="00C96AB9" w:rsidRPr="00DC6B7C" w:rsidRDefault="00C96AB9" w:rsidP="00DC6B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96AB9" w:rsidRPr="00DC6B7C" w:rsidRDefault="00C96AB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Разрядную мощность расчитываем как</w:t>
      </w:r>
    </w:p>
    <w:p w:rsidR="00C96AB9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in;height:21pt">
            <v:imagedata r:id="rId74" o:title=""/>
          </v:shape>
        </w:pict>
      </w:r>
      <w:r w:rsidR="00C96AB9"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Для данных ТЗ</w:t>
      </w:r>
      <w:r w:rsidR="006B6254">
        <w:rPr>
          <w:sz w:val="28"/>
          <w:szCs w:val="28"/>
        </w:rPr>
        <w:t xml:space="preserve"> </w:t>
      </w:r>
      <w:r w:rsidR="00CE494D">
        <w:rPr>
          <w:sz w:val="28"/>
          <w:szCs w:val="28"/>
        </w:rPr>
        <w:pict>
          <v:shape id="_x0000_i1098" type="#_x0000_t75" style="width:222.75pt;height:23.25pt">
            <v:imagedata r:id="rId75" o:title=""/>
          </v:shape>
        </w:pict>
      </w:r>
      <w:r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pStyle w:val="24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Цену тяги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определяем по формуле</w:t>
      </w:r>
    </w:p>
    <w:p w:rsidR="001B711E" w:rsidRPr="00DC6B7C" w:rsidRDefault="00CE494D" w:rsidP="00DC6B7C">
      <w:pPr>
        <w:pStyle w:val="24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54pt;height:35.25pt">
            <v:imagedata r:id="rId76" o:title=""/>
          </v:shape>
        </w:pict>
      </w:r>
      <w:r w:rsidR="00C96AB9"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pStyle w:val="24"/>
        <w:widowControl w:val="0"/>
        <w:tabs>
          <w:tab w:val="left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Подставляя значения, получаем </w:t>
      </w:r>
      <w:r w:rsidR="00CE494D">
        <w:rPr>
          <w:sz w:val="28"/>
          <w:szCs w:val="28"/>
        </w:rPr>
        <w:pict>
          <v:shape id="_x0000_i1100" type="#_x0000_t75" style="width:160.5pt;height:34.5pt">
            <v:imagedata r:id="rId77" o:title=""/>
          </v:shape>
        </w:pict>
      </w:r>
      <w:r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Определяем тяговый КПД по формуле</w:t>
      </w:r>
    </w:p>
    <w:p w:rsidR="00C96AB9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96pt;height:36pt">
            <v:imagedata r:id="rId78" o:title=""/>
          </v:shape>
        </w:pict>
      </w:r>
      <w:r w:rsidR="00C96AB9"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С учётом рассчитанных значений </w:t>
      </w:r>
      <w:r w:rsidR="00CE494D">
        <w:rPr>
          <w:sz w:val="28"/>
          <w:szCs w:val="28"/>
        </w:rPr>
        <w:pict>
          <v:shape id="_x0000_i1102" type="#_x0000_t75" style="width:227.25pt;height:32.25pt">
            <v:imagedata r:id="rId79" o:title=""/>
          </v:shape>
        </w:pict>
      </w:r>
      <w:r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tabs>
          <w:tab w:val="left" w:pos="720"/>
          <w:tab w:val="left" w:pos="978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Далее рассчитываем параметры, определяющие ресурс двигателя. Рассчитываем период приработки РК двигателя, в течение которого происходит снижение и стабилизация скорости эрозии выходных кромок РК потоком ионов</w:t>
      </w:r>
    </w:p>
    <w:p w:rsidR="00C96AB9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47.5pt;height:54pt">
            <v:imagedata r:id="rId80" o:title=""/>
          </v:shape>
        </w:pict>
      </w:r>
      <w:r w:rsidR="00C96AB9" w:rsidRPr="00DC6B7C">
        <w:rPr>
          <w:sz w:val="28"/>
          <w:szCs w:val="28"/>
        </w:rPr>
        <w:t>,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</w:rPr>
        <w:pict>
          <v:shape id="_x0000_i1104" type="#_x0000_t75" style="width:21.75pt;height:18.75pt">
            <v:imagedata r:id="rId81" o:title=""/>
          </v:shape>
        </w:pict>
      </w:r>
      <w:r w:rsidRPr="00DC6B7C">
        <w:rPr>
          <w:sz w:val="28"/>
          <w:szCs w:val="28"/>
        </w:rPr>
        <w:t xml:space="preserve"> - величина тока ионов, бомбардирующих стенку РК.</w:t>
      </w:r>
    </w:p>
    <w:p w:rsidR="00C96AB9" w:rsidRPr="00DC6B7C" w:rsidRDefault="00CE494D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28.25pt;height:26.25pt">
            <v:imagedata r:id="rId82" o:title=""/>
          </v:shape>
        </w:pict>
      </w:r>
    </w:p>
    <w:p w:rsidR="00C96AB9" w:rsidRPr="00DC6B7C" w:rsidRDefault="00CE494D" w:rsidP="00DC6B7C">
      <w:pPr>
        <w:widowControl w:val="0"/>
        <w:tabs>
          <w:tab w:val="left" w:pos="720"/>
          <w:tab w:val="left" w:pos="8647"/>
          <w:tab w:val="left" w:pos="978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87.5pt;height:22.5pt">
            <v:imagedata r:id="rId83" o:title=""/>
          </v:shape>
        </w:pict>
      </w:r>
      <w:r w:rsidR="00C96AB9" w:rsidRPr="00DC6B7C">
        <w:rPr>
          <w:sz w:val="28"/>
          <w:szCs w:val="28"/>
        </w:rPr>
        <w:t>,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</w:rPr>
        <w:pict>
          <v:shape id="_x0000_i1107" type="#_x0000_t75" style="width:141.75pt;height:22.5pt">
            <v:imagedata r:id="rId84" o:title=""/>
          </v:shape>
        </w:pict>
      </w:r>
      <w:r w:rsidRPr="00DC6B7C">
        <w:rPr>
          <w:sz w:val="28"/>
          <w:szCs w:val="28"/>
        </w:rPr>
        <w:t xml:space="preserve"> - объёмный коэффициент распыления поверхности стенок РК (материал - АБН) ионами Хе при разрядном напряжении 460 В [1-3].</w:t>
      </w:r>
    </w:p>
    <w:p w:rsidR="00C96AB9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88.75pt;height:31.5pt">
            <v:imagedata r:id="rId85" o:title=""/>
          </v:shape>
        </w:pict>
      </w:r>
      <w:r w:rsidR="00C96AB9"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Толщина кромки разрядной камеры, которая распыляется ионами за произвольное время τ, определяется зависимостью</w:t>
      </w:r>
    </w:p>
    <w:p w:rsidR="00C96AB9" w:rsidRPr="00DC6B7C" w:rsidRDefault="00CE494D" w:rsidP="00DC6B7C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pict>
          <v:shape id="_x0000_i1109" type="#_x0000_t75" style="width:125.25pt;height:47.25pt">
            <v:imagedata r:id="rId86" o:title=""/>
          </v:shape>
        </w:pict>
      </w:r>
      <w:r w:rsidR="00C96AB9" w:rsidRPr="00DC6B7C">
        <w:rPr>
          <w:sz w:val="28"/>
          <w:szCs w:val="28"/>
        </w:rPr>
        <w:t>,</w:t>
      </w:r>
      <w:r w:rsidR="006B6254">
        <w:rPr>
          <w:sz w:val="28"/>
          <w:szCs w:val="28"/>
        </w:rPr>
        <w:t xml:space="preserve"> </w:t>
      </w:r>
      <w:r w:rsidR="00C96AB9" w:rsidRPr="00DC6B7C">
        <w:rPr>
          <w:sz w:val="28"/>
          <w:szCs w:val="28"/>
        </w:rPr>
        <w:t>1.4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highlight w:val="red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</w:rPr>
        <w:pict>
          <v:shape id="_x0000_i1110" type="#_x0000_t75" style="width:15pt;height:15pt">
            <v:imagedata r:id="rId87" o:title=""/>
          </v:shape>
        </w:pict>
      </w:r>
      <w:r w:rsidRPr="00DC6B7C">
        <w:rPr>
          <w:sz w:val="28"/>
          <w:szCs w:val="28"/>
        </w:rPr>
        <w:t xml:space="preserve">- константа (м), определяемая далее; </w:t>
      </w:r>
      <w:r w:rsidR="00CE494D">
        <w:rPr>
          <w:sz w:val="28"/>
          <w:szCs w:val="28"/>
          <w:lang w:val="en-US"/>
        </w:rPr>
        <w:pict>
          <v:shape id="_x0000_i1111" type="#_x0000_t75" style="width:20.25pt;height:20.25pt">
            <v:imagedata r:id="rId88" o:title=""/>
          </v:shape>
        </w:pict>
      </w:r>
      <w:r w:rsidRPr="00DC6B7C">
        <w:rPr>
          <w:sz w:val="28"/>
          <w:szCs w:val="28"/>
        </w:rPr>
        <w:t>- время работы двигателя.</w:t>
      </w:r>
    </w:p>
    <w:p w:rsidR="00C96AB9" w:rsidRPr="00DC6B7C" w:rsidRDefault="00C96AB9" w:rsidP="00DC6B7C">
      <w:pPr>
        <w:widowControl w:val="0"/>
        <w:tabs>
          <w:tab w:val="num" w:pos="0"/>
          <w:tab w:val="left" w:pos="720"/>
          <w:tab w:val="num" w:pos="14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Толщину кромки разрядной камеры </w:t>
      </w:r>
      <w:r w:rsidR="00CE494D">
        <w:rPr>
          <w:sz w:val="28"/>
          <w:szCs w:val="28"/>
        </w:rPr>
        <w:pict>
          <v:shape id="_x0000_i1112" type="#_x0000_t75" style="width:36pt;height:21pt">
            <v:imagedata r:id="rId89" o:title=""/>
          </v:shape>
        </w:pict>
      </w:r>
      <w:r w:rsidRPr="00DC6B7C">
        <w:rPr>
          <w:sz w:val="28"/>
          <w:szCs w:val="28"/>
        </w:rPr>
        <w:t xml:space="preserve">, которая распыляется ионами за время </w:t>
      </w:r>
      <w:r w:rsidR="00CE494D">
        <w:rPr>
          <w:sz w:val="28"/>
          <w:szCs w:val="28"/>
          <w:lang w:val="en-US"/>
        </w:rPr>
        <w:pict>
          <v:shape id="_x0000_i1113" type="#_x0000_t75" style="width:20.25pt;height:21pt">
            <v:imagedata r:id="rId60" o:title=""/>
          </v:shape>
        </w:pict>
      </w:r>
      <w:r w:rsidRPr="00DC6B7C">
        <w:rPr>
          <w:sz w:val="28"/>
          <w:szCs w:val="28"/>
        </w:rPr>
        <w:t xml:space="preserve"> (в течение которого происходит снижение скорости эрозии из-за</w:t>
      </w:r>
      <w:r w:rsidR="006B6254">
        <w:rPr>
          <w:sz w:val="28"/>
          <w:szCs w:val="28"/>
        </w:rPr>
        <w:t xml:space="preserve"> </w:t>
      </w:r>
      <w:r w:rsidRPr="00DC6B7C">
        <w:rPr>
          <w:sz w:val="28"/>
          <w:szCs w:val="28"/>
        </w:rPr>
        <w:t>поворота профиля эродирующего участка РК на угол φ=15</w:t>
      </w:r>
      <w:r w:rsidRPr="00DC6B7C">
        <w:rPr>
          <w:sz w:val="28"/>
          <w:szCs w:val="28"/>
          <w:vertAlign w:val="superscript"/>
        </w:rPr>
        <w:t>0</w:t>
      </w:r>
      <w:r w:rsidRPr="00DC6B7C">
        <w:rPr>
          <w:sz w:val="28"/>
          <w:szCs w:val="28"/>
        </w:rPr>
        <w:t>…20</w:t>
      </w:r>
      <w:r w:rsidRPr="00DC6B7C">
        <w:rPr>
          <w:sz w:val="28"/>
          <w:szCs w:val="28"/>
          <w:vertAlign w:val="superscript"/>
        </w:rPr>
        <w:t>0</w:t>
      </w:r>
      <w:r w:rsidRPr="00DC6B7C">
        <w:rPr>
          <w:sz w:val="28"/>
          <w:szCs w:val="28"/>
        </w:rPr>
        <w:t>), вычисляем по формуле</w:t>
      </w:r>
    </w:p>
    <w:p w:rsidR="00C96AB9" w:rsidRPr="00DC6B7C" w:rsidRDefault="00CE494D" w:rsidP="00DC6B7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pict>
          <v:shape id="_x0000_i1114" type="#_x0000_t75" style="width:102pt;height:21pt">
            <v:imagedata r:id="rId90" o:title=""/>
          </v:shape>
        </w:pict>
      </w:r>
      <w:r w:rsidR="00C96AB9" w:rsidRPr="00DC6B7C">
        <w:rPr>
          <w:sz w:val="28"/>
          <w:szCs w:val="28"/>
        </w:rPr>
        <w:t>,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где </w:t>
      </w:r>
      <w:r w:rsidR="00CE494D">
        <w:rPr>
          <w:sz w:val="28"/>
          <w:szCs w:val="28"/>
          <w:lang w:val="en-US"/>
        </w:rPr>
        <w:pict>
          <v:shape id="_x0000_i1115" type="#_x0000_t75" style="width:27pt;height:18.75pt">
            <v:imagedata r:id="rId56" o:title=""/>
          </v:shape>
        </w:pict>
      </w:r>
      <w:r w:rsidRPr="00DC6B7C">
        <w:rPr>
          <w:sz w:val="28"/>
          <w:szCs w:val="28"/>
        </w:rPr>
        <w:t xml:space="preserve"> - длина эродирующего участка (см. рис. 2) соответствует протяжённости СИУ в РК движителя; принимается φ=17</w:t>
      </w:r>
      <w:r w:rsidRPr="00DC6B7C">
        <w:rPr>
          <w:sz w:val="28"/>
          <w:szCs w:val="28"/>
          <w:vertAlign w:val="superscript"/>
        </w:rPr>
        <w:t>0</w:t>
      </w:r>
      <w:r w:rsidRPr="00DC6B7C">
        <w:rPr>
          <w:sz w:val="28"/>
          <w:szCs w:val="28"/>
        </w:rPr>
        <w:t>.</w:t>
      </w:r>
    </w:p>
    <w:p w:rsidR="00C96AB9" w:rsidRPr="00DC6B7C" w:rsidRDefault="00C96AB9" w:rsidP="00DC6B7C">
      <w:pPr>
        <w:widowControl w:val="0"/>
        <w:tabs>
          <w:tab w:val="left" w:pos="720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Рассчитывается величина </w:t>
      </w:r>
      <w:r w:rsidR="00CE494D">
        <w:rPr>
          <w:sz w:val="28"/>
          <w:szCs w:val="28"/>
          <w:lang w:val="en-US"/>
        </w:rPr>
        <w:pict>
          <v:shape id="_x0000_i1116" type="#_x0000_t75" style="width:207.75pt;height:22.5pt">
            <v:imagedata r:id="rId91" o:title=""/>
          </v:shape>
        </w:pict>
      </w:r>
      <w:r w:rsidRPr="00DC6B7C">
        <w:rPr>
          <w:sz w:val="28"/>
          <w:szCs w:val="28"/>
        </w:rPr>
        <w:t>м.</w:t>
      </w:r>
    </w:p>
    <w:p w:rsidR="00C96AB9" w:rsidRPr="00DC6B7C" w:rsidRDefault="00C96AB9" w:rsidP="00DC6B7C">
      <w:pPr>
        <w:widowControl w:val="0"/>
        <w:tabs>
          <w:tab w:val="left" w:pos="720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По формуле 1.4 определяем константу </w:t>
      </w:r>
      <w:r w:rsidR="00CE494D">
        <w:rPr>
          <w:sz w:val="28"/>
          <w:szCs w:val="28"/>
        </w:rPr>
        <w:pict>
          <v:shape id="_x0000_i1117" type="#_x0000_t75" style="width:195pt;height:24pt">
            <v:imagedata r:id="rId92" o:title=""/>
          </v:shape>
        </w:pict>
      </w:r>
      <w:r w:rsidRPr="00DC6B7C">
        <w:rPr>
          <w:sz w:val="28"/>
          <w:szCs w:val="28"/>
        </w:rPr>
        <w:t>м – глубина эрозии за период приработки РК.</w:t>
      </w:r>
    </w:p>
    <w:p w:rsidR="00C96AB9" w:rsidRPr="00DC6B7C" w:rsidRDefault="00C96AB9" w:rsidP="00DC6B7C">
      <w:pPr>
        <w:widowControl w:val="0"/>
        <w:tabs>
          <w:tab w:val="left" w:pos="720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Рассчитываем толщину стенки РК, необходимую для обеспечения требуемого ресурса работы движителя по формуле 1.2</w:t>
      </w:r>
    </w:p>
    <w:p w:rsidR="00C96AB9" w:rsidRPr="00DC6B7C" w:rsidRDefault="00CE494D" w:rsidP="00DC6B7C">
      <w:pPr>
        <w:widowControl w:val="0"/>
        <w:tabs>
          <w:tab w:val="left" w:pos="720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8" type="#_x0000_t75" style="width:246pt;height:38.25pt">
            <v:imagedata r:id="rId93" o:title=""/>
          </v:shape>
        </w:pict>
      </w:r>
      <w:r w:rsidR="00C96AB9" w:rsidRPr="00DC6B7C">
        <w:rPr>
          <w:sz w:val="28"/>
          <w:szCs w:val="28"/>
        </w:rPr>
        <w:t>м.</w: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 xml:space="preserve">Для того чтобы движитель мог функционировать в течение заданного ресурса времени, величина </w:t>
      </w:r>
      <w:r w:rsidR="00CE494D">
        <w:rPr>
          <w:sz w:val="28"/>
          <w:szCs w:val="28"/>
        </w:rPr>
        <w:pict>
          <v:shape id="_x0000_i1119" type="#_x0000_t75" style="width:36pt;height:20.25pt">
            <v:imagedata r:id="rId94" o:title=""/>
          </v:shape>
        </w:pict>
      </w:r>
      <w:r w:rsidRPr="00DC6B7C">
        <w:rPr>
          <w:sz w:val="28"/>
          <w:szCs w:val="28"/>
        </w:rPr>
        <w:t xml:space="preserve"> должна быть меньше, чем толщина выходных кромок разрядной камеры </w:t>
      </w:r>
      <w:r w:rsidR="00CE494D">
        <w:rPr>
          <w:sz w:val="28"/>
          <w:szCs w:val="28"/>
        </w:rPr>
        <w:pict>
          <v:shape id="_x0000_i1120" type="#_x0000_t75" style="width:15.75pt;height:18.75pt">
            <v:imagedata r:id="rId95" o:title=""/>
          </v:shape>
        </w:pict>
      </w:r>
      <w:r w:rsidRPr="00DC6B7C">
        <w:rPr>
          <w:sz w:val="28"/>
          <w:szCs w:val="28"/>
        </w:rPr>
        <w:t>. Проверка этого предположения показывает, что</w:t>
      </w:r>
    </w:p>
    <w:p w:rsidR="00C96AB9" w:rsidRPr="00DC6B7C" w:rsidRDefault="00CE494D" w:rsidP="00DC6B7C">
      <w:pPr>
        <w:widowControl w:val="0"/>
        <w:tabs>
          <w:tab w:val="left" w:pos="720"/>
          <w:tab w:val="num" w:pos="108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13.25pt;height:38.25pt">
            <v:imagedata r:id="rId96" o:title=""/>
          </v:shape>
        </w:pict>
      </w:r>
    </w:p>
    <w:p w:rsidR="00C96AB9" w:rsidRPr="00DC6B7C" w:rsidRDefault="00C96AB9" w:rsidP="00DC6B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B7C">
        <w:rPr>
          <w:sz w:val="28"/>
          <w:szCs w:val="28"/>
        </w:rPr>
        <w:t>Т.о., требование по обеспечению заданного ресурса работы РК СПД выполнено.</w:t>
      </w:r>
      <w:bookmarkStart w:id="6" w:name="_GoBack"/>
      <w:bookmarkEnd w:id="6"/>
    </w:p>
    <w:sectPr w:rsidR="00C96AB9" w:rsidRPr="00DC6B7C" w:rsidSect="00DC6B7C">
      <w:footerReference w:type="default" r:id="rId9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03" w:rsidRDefault="00934A03">
      <w:r>
        <w:separator/>
      </w:r>
    </w:p>
  </w:endnote>
  <w:endnote w:type="continuationSeparator" w:id="0">
    <w:p w:rsidR="00934A03" w:rsidRDefault="0093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6E3" w:rsidRDefault="004B1E03" w:rsidP="006B26E3">
    <w:pPr>
      <w:pStyle w:val="a7"/>
      <w:jc w:val="center"/>
    </w:pPr>
    <w:r>
      <w:rPr>
        <w:rStyle w:val="a6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03" w:rsidRDefault="00934A03">
      <w:r>
        <w:separator/>
      </w:r>
    </w:p>
  </w:footnote>
  <w:footnote w:type="continuationSeparator" w:id="0">
    <w:p w:rsidR="00934A03" w:rsidRDefault="0093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74C"/>
    <w:multiLevelType w:val="hybridMultilevel"/>
    <w:tmpl w:val="C1160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FA5D9B"/>
    <w:multiLevelType w:val="multilevel"/>
    <w:tmpl w:val="A84269B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9"/>
        </w:tabs>
        <w:ind w:left="143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AA8"/>
    <w:rsid w:val="0004615B"/>
    <w:rsid w:val="001B711E"/>
    <w:rsid w:val="001D66DD"/>
    <w:rsid w:val="00223D6F"/>
    <w:rsid w:val="00360AF0"/>
    <w:rsid w:val="00371261"/>
    <w:rsid w:val="00383614"/>
    <w:rsid w:val="003D3BD9"/>
    <w:rsid w:val="0045180A"/>
    <w:rsid w:val="004B1E03"/>
    <w:rsid w:val="004F30DC"/>
    <w:rsid w:val="005949B0"/>
    <w:rsid w:val="005D780A"/>
    <w:rsid w:val="005F3332"/>
    <w:rsid w:val="005F5CAF"/>
    <w:rsid w:val="00612B7E"/>
    <w:rsid w:val="006260A4"/>
    <w:rsid w:val="00635DC5"/>
    <w:rsid w:val="006B26E3"/>
    <w:rsid w:val="006B6254"/>
    <w:rsid w:val="006B7E16"/>
    <w:rsid w:val="006D212D"/>
    <w:rsid w:val="007A348E"/>
    <w:rsid w:val="00825F9B"/>
    <w:rsid w:val="008B73A7"/>
    <w:rsid w:val="008E4A9F"/>
    <w:rsid w:val="00934A03"/>
    <w:rsid w:val="009B38E2"/>
    <w:rsid w:val="009D491C"/>
    <w:rsid w:val="00A86649"/>
    <w:rsid w:val="00AE10C9"/>
    <w:rsid w:val="00B218CC"/>
    <w:rsid w:val="00BB0B35"/>
    <w:rsid w:val="00C96AB9"/>
    <w:rsid w:val="00CA7586"/>
    <w:rsid w:val="00CE494D"/>
    <w:rsid w:val="00D16AA8"/>
    <w:rsid w:val="00DB06DF"/>
    <w:rsid w:val="00DC03DD"/>
    <w:rsid w:val="00DC6B7C"/>
    <w:rsid w:val="00E0109B"/>
    <w:rsid w:val="00E87403"/>
    <w:rsid w:val="00E975D9"/>
    <w:rsid w:val="00EA75E2"/>
    <w:rsid w:val="00EC3DEE"/>
    <w:rsid w:val="00F02999"/>
    <w:rsid w:val="00FC1216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9"/>
    <o:shapelayout v:ext="edit">
      <o:idmap v:ext="edit" data="1"/>
      <o:rules v:ext="edit">
        <o:r id="V:Rule1" type="arc" idref="#_x0000_s1417"/>
        <o:r id="V:Rule2" type="arc" idref="#_x0000_s1430"/>
        <o:r id="V:Rule3" type="arc" idref="#_x0000_s1431"/>
      </o:rules>
    </o:shapelayout>
  </w:shapeDefaults>
  <w:decimalSymbol w:val=","/>
  <w:listSeparator w:val=";"/>
  <w14:defaultImageDpi w14:val="0"/>
  <w15:chartTrackingRefBased/>
  <w15:docId w15:val="{EC2D6D83-0FFE-4E80-8458-F718BCC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6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6AA8"/>
    <w:pPr>
      <w:keepNext/>
      <w:ind w:left="74"/>
      <w:jc w:val="center"/>
      <w:outlineLvl w:val="1"/>
    </w:pPr>
    <w:rPr>
      <w:b/>
      <w:bCs/>
      <w:i/>
      <w:iCs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D16AA8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D16AA8"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D16AA8"/>
    <w:pPr>
      <w:tabs>
        <w:tab w:val="left" w:pos="960"/>
        <w:tab w:val="right" w:leader="dot" w:pos="9962"/>
      </w:tabs>
      <w:spacing w:line="360" w:lineRule="auto"/>
      <w:ind w:left="57" w:firstLine="183"/>
    </w:pPr>
    <w:rPr>
      <w:smallCaps/>
      <w:noProof/>
      <w:sz w:val="28"/>
      <w:szCs w:val="28"/>
    </w:rPr>
  </w:style>
  <w:style w:type="paragraph" w:styleId="a4">
    <w:name w:val="Title"/>
    <w:basedOn w:val="a"/>
    <w:link w:val="a5"/>
    <w:uiPriority w:val="99"/>
    <w:qFormat/>
    <w:rsid w:val="00D16AA8"/>
    <w:pPr>
      <w:spacing w:before="240" w:after="60" w:line="360" w:lineRule="auto"/>
      <w:jc w:val="center"/>
      <w:outlineLvl w:val="0"/>
    </w:pPr>
    <w:rPr>
      <w:b/>
      <w:bCs/>
      <w:caps/>
      <w:kern w:val="28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page number"/>
    <w:uiPriority w:val="99"/>
    <w:rsid w:val="00D16AA8"/>
  </w:style>
  <w:style w:type="paragraph" w:styleId="a7">
    <w:name w:val="header"/>
    <w:basedOn w:val="a"/>
    <w:link w:val="a8"/>
    <w:uiPriority w:val="99"/>
    <w:rsid w:val="00D16AA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D16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Без отступа"/>
    <w:basedOn w:val="a"/>
    <w:next w:val="a"/>
    <w:autoRedefine/>
    <w:uiPriority w:val="99"/>
    <w:rsid w:val="00D16AA8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22">
    <w:name w:val="Body Text 2"/>
    <w:basedOn w:val="a"/>
    <w:link w:val="23"/>
    <w:uiPriority w:val="99"/>
    <w:rsid w:val="00D16AA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635DC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AE10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customStyle="1" w:styleId="ac">
    <w:name w:val="Объект"/>
    <w:basedOn w:val="a"/>
    <w:autoRedefine/>
    <w:uiPriority w:val="99"/>
    <w:rsid w:val="00DC03DD"/>
    <w:pPr>
      <w:keepLines/>
      <w:spacing w:before="30" w:after="30" w:line="360" w:lineRule="auto"/>
      <w:ind w:firstLine="720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gi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МИНИСТЕРСТВО ОБРАЗОВАНИЯ И НАУКИ УКРАИНЫ</vt:lpstr>
    </vt:vector>
  </TitlesOfParts>
  <Company>Home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МИНИСТЕРСТВО ОБРАЗОВАНИЯ И НАУКИ УКРАИНЫ</dc:title>
  <dc:subject/>
  <dc:creator>Zanna</dc:creator>
  <cp:keywords/>
  <dc:description/>
  <cp:lastModifiedBy>admin</cp:lastModifiedBy>
  <cp:revision>2</cp:revision>
  <dcterms:created xsi:type="dcterms:W3CDTF">2014-03-21T14:40:00Z</dcterms:created>
  <dcterms:modified xsi:type="dcterms:W3CDTF">2014-03-21T14:40:00Z</dcterms:modified>
</cp:coreProperties>
</file>