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C" w:rsidRPr="00B13164" w:rsidRDefault="00427689" w:rsidP="000574F8">
      <w:pPr>
        <w:pStyle w:val="a7"/>
        <w:suppressAutoHyphens/>
        <w:spacing w:line="360" w:lineRule="auto"/>
        <w:rPr>
          <w:color w:val="000000"/>
        </w:rPr>
      </w:pPr>
      <w:r w:rsidRPr="00B13164">
        <w:rPr>
          <w:color w:val="000000"/>
        </w:rPr>
        <w:t>Федеральное агентство по образованию</w:t>
      </w:r>
    </w:p>
    <w:p w:rsidR="006B162C" w:rsidRPr="00B13164" w:rsidRDefault="00427689" w:rsidP="000574F8">
      <w:pPr>
        <w:pStyle w:val="a7"/>
        <w:suppressAutoHyphens/>
        <w:spacing w:line="360" w:lineRule="auto"/>
        <w:rPr>
          <w:color w:val="000000"/>
        </w:rPr>
      </w:pPr>
      <w:r w:rsidRPr="00B13164">
        <w:rPr>
          <w:color w:val="000000"/>
        </w:rPr>
        <w:t>Государственное образовательное учреждение</w:t>
      </w:r>
    </w:p>
    <w:p w:rsidR="006B162C" w:rsidRPr="00B13164" w:rsidRDefault="00427689" w:rsidP="000574F8">
      <w:pPr>
        <w:pStyle w:val="a7"/>
        <w:suppressAutoHyphens/>
        <w:spacing w:line="360" w:lineRule="auto"/>
        <w:rPr>
          <w:color w:val="000000"/>
        </w:rPr>
      </w:pPr>
      <w:r w:rsidRPr="00B13164">
        <w:rPr>
          <w:color w:val="000000"/>
        </w:rPr>
        <w:t>высшего профессионального образования</w:t>
      </w:r>
    </w:p>
    <w:p w:rsidR="00427689" w:rsidRPr="00B13164" w:rsidRDefault="00427689" w:rsidP="000574F8">
      <w:pPr>
        <w:suppressAutoHyphens/>
        <w:spacing w:line="360" w:lineRule="auto"/>
        <w:jc w:val="center"/>
        <w:rPr>
          <w:color w:val="000000"/>
          <w:sz w:val="28"/>
        </w:rPr>
      </w:pPr>
      <w:r w:rsidRPr="00B13164">
        <w:rPr>
          <w:color w:val="000000"/>
          <w:sz w:val="28"/>
        </w:rPr>
        <w:t>Ярославский государственный технический университет</w:t>
      </w:r>
    </w:p>
    <w:p w:rsidR="00427689" w:rsidRPr="00B13164" w:rsidRDefault="00427689" w:rsidP="000574F8">
      <w:pPr>
        <w:suppressAutoHyphens/>
        <w:spacing w:line="360" w:lineRule="auto"/>
        <w:jc w:val="center"/>
        <w:rPr>
          <w:color w:val="000000"/>
          <w:sz w:val="28"/>
        </w:rPr>
      </w:pPr>
      <w:r w:rsidRPr="00B13164">
        <w:rPr>
          <w:color w:val="000000"/>
          <w:sz w:val="28"/>
        </w:rPr>
        <w:t>Кафедра «ПАХТ»</w:t>
      </w:r>
    </w:p>
    <w:p w:rsidR="006B162C" w:rsidRPr="00B13164" w:rsidRDefault="006B162C" w:rsidP="000574F8">
      <w:pPr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6B162C" w:rsidRPr="00B13164" w:rsidRDefault="00427689" w:rsidP="000574F8">
      <w:pPr>
        <w:pStyle w:val="1"/>
        <w:keepNext w:val="0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13164">
        <w:rPr>
          <w:rFonts w:ascii="Times New Roman" w:hAnsi="Times New Roman" w:cs="Times New Roman"/>
          <w:b w:val="0"/>
          <w:color w:val="000000"/>
          <w:sz w:val="28"/>
          <w:szCs w:val="28"/>
        </w:rPr>
        <w:t>Курсовой проект защищен</w:t>
      </w: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с оценкой ______________</w:t>
      </w: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Руководитель</w:t>
      </w: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М.В.Куликов___________</w:t>
      </w: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«___»_____________ 2009</w:t>
      </w: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427689" w:rsidRPr="00B13164" w:rsidRDefault="005467AC" w:rsidP="000574F8">
      <w:pPr>
        <w:pStyle w:val="2"/>
        <w:suppressAutoHyphens/>
        <w:spacing w:line="360" w:lineRule="auto"/>
        <w:rPr>
          <w:b/>
          <w:color w:val="000000"/>
          <w:lang w:val="uk-UA"/>
        </w:rPr>
      </w:pPr>
      <w:r w:rsidRPr="00B13164">
        <w:rPr>
          <w:b/>
          <w:color w:val="000000"/>
          <w:lang w:val="uk-UA"/>
        </w:rPr>
        <w:t>Курсова работа</w:t>
      </w:r>
    </w:p>
    <w:p w:rsidR="00427689" w:rsidRPr="00B13164" w:rsidRDefault="00427689" w:rsidP="000574F8">
      <w:pPr>
        <w:pStyle w:val="2"/>
        <w:suppressAutoHyphens/>
        <w:spacing w:line="360" w:lineRule="auto"/>
        <w:rPr>
          <w:b/>
          <w:color w:val="000000"/>
        </w:rPr>
      </w:pPr>
      <w:r w:rsidRPr="00B13164">
        <w:rPr>
          <w:b/>
          <w:color w:val="000000"/>
        </w:rPr>
        <w:t>по д</w:t>
      </w:r>
      <w:r w:rsidR="000574F8" w:rsidRPr="00B13164">
        <w:rPr>
          <w:b/>
          <w:color w:val="000000"/>
        </w:rPr>
        <w:t>исциплине «Гидравлическое оборудование</w:t>
      </w:r>
      <w:r w:rsidRPr="00B13164">
        <w:rPr>
          <w:b/>
          <w:color w:val="000000"/>
        </w:rPr>
        <w:t>»</w:t>
      </w:r>
    </w:p>
    <w:p w:rsidR="000574F8" w:rsidRPr="00B13164" w:rsidRDefault="00B00EA3" w:rsidP="00B00EA3">
      <w:pPr>
        <w:tabs>
          <w:tab w:val="left" w:pos="61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32"/>
        </w:rPr>
        <w:t xml:space="preserve">Разработка и расчет </w:t>
      </w:r>
      <w:r w:rsidRPr="00B13164">
        <w:rPr>
          <w:b/>
          <w:color w:val="000000"/>
          <w:sz w:val="28"/>
          <w:szCs w:val="28"/>
        </w:rPr>
        <w:t>гидропривода</w:t>
      </w:r>
    </w:p>
    <w:p w:rsidR="00EB0D4D" w:rsidRPr="00B13164" w:rsidRDefault="00EB0D4D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EB0D4D" w:rsidRPr="00B13164" w:rsidRDefault="00EB0D4D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0574F8" w:rsidRPr="00B13164" w:rsidRDefault="000574F8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Нормоконтролер:</w:t>
      </w:r>
      <w:r w:rsidR="006B162C" w:rsidRPr="00B13164">
        <w:rPr>
          <w:color w:val="000000"/>
          <w:sz w:val="28"/>
        </w:rPr>
        <w:t xml:space="preserve"> </w:t>
      </w:r>
      <w:r w:rsidRPr="00B13164">
        <w:rPr>
          <w:color w:val="000000"/>
          <w:sz w:val="28"/>
        </w:rPr>
        <w:t>Работу выполнил:</w:t>
      </w: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Леонтьев В.К.</w:t>
      </w:r>
      <w:r w:rsidR="006B162C" w:rsidRPr="00B13164">
        <w:rPr>
          <w:color w:val="000000"/>
          <w:sz w:val="28"/>
        </w:rPr>
        <w:t xml:space="preserve"> </w:t>
      </w:r>
      <w:r w:rsidRPr="00B13164">
        <w:rPr>
          <w:color w:val="000000"/>
          <w:sz w:val="28"/>
        </w:rPr>
        <w:t>студент группы АТ-4</w:t>
      </w:r>
      <w:r w:rsidR="00CD4BB5" w:rsidRPr="00B13164">
        <w:rPr>
          <w:color w:val="000000"/>
          <w:sz w:val="28"/>
        </w:rPr>
        <w:t>3</w:t>
      </w:r>
    </w:p>
    <w:p w:rsidR="006B162C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«___»__________2009</w:t>
      </w:r>
      <w:r w:rsidR="006B162C" w:rsidRPr="00B13164">
        <w:rPr>
          <w:color w:val="000000"/>
          <w:sz w:val="28"/>
        </w:rPr>
        <w:t xml:space="preserve"> </w:t>
      </w:r>
      <w:r w:rsidRPr="00B13164">
        <w:rPr>
          <w:color w:val="000000"/>
          <w:sz w:val="28"/>
        </w:rPr>
        <w:t>________Д.Е. Юдицкий</w:t>
      </w: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ind w:firstLine="709"/>
        <w:rPr>
          <w:color w:val="000000"/>
          <w:sz w:val="28"/>
        </w:rPr>
      </w:pPr>
      <w:r w:rsidRPr="00B13164">
        <w:rPr>
          <w:color w:val="000000"/>
          <w:sz w:val="28"/>
        </w:rPr>
        <w:t>«__»_________2009</w:t>
      </w: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427689" w:rsidRPr="00B13164" w:rsidRDefault="00427689" w:rsidP="000574F8">
      <w:pPr>
        <w:tabs>
          <w:tab w:val="left" w:pos="6120"/>
        </w:tabs>
        <w:suppressAutoHyphens/>
        <w:spacing w:line="360" w:lineRule="auto"/>
        <w:jc w:val="center"/>
        <w:rPr>
          <w:color w:val="000000"/>
          <w:sz w:val="28"/>
        </w:rPr>
      </w:pPr>
      <w:r w:rsidRPr="00B13164">
        <w:rPr>
          <w:color w:val="000000"/>
          <w:sz w:val="28"/>
        </w:rPr>
        <w:t>2009</w:t>
      </w:r>
    </w:p>
    <w:p w:rsidR="00E32544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E32544" w:rsidRPr="00B13164">
        <w:rPr>
          <w:b/>
          <w:color w:val="000000"/>
          <w:sz w:val="28"/>
          <w:szCs w:val="28"/>
        </w:rPr>
        <w:t>ОГЛАВЛЕНИЕ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32544" w:rsidRPr="00B13164" w:rsidRDefault="00427689" w:rsidP="000574F8">
      <w:pPr>
        <w:shd w:val="clear" w:color="auto" w:fill="FFFFFF"/>
        <w:tabs>
          <w:tab w:val="right" w:pos="8505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Введение</w:t>
      </w:r>
    </w:p>
    <w:p w:rsidR="000574F8" w:rsidRPr="00B13164" w:rsidRDefault="00427689" w:rsidP="000574F8">
      <w:pPr>
        <w:numPr>
          <w:ilvl w:val="0"/>
          <w:numId w:val="5"/>
        </w:num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Разработка принципиальной схемы гидропривода</w:t>
      </w:r>
    </w:p>
    <w:p w:rsidR="000574F8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1</w:t>
      </w:r>
      <w:r w:rsidR="00E32544" w:rsidRPr="00B13164">
        <w:rPr>
          <w:color w:val="000000"/>
          <w:sz w:val="28"/>
          <w:szCs w:val="28"/>
        </w:rPr>
        <w:t xml:space="preserve">.1 </w:t>
      </w:r>
      <w:r w:rsidRPr="00B13164">
        <w:rPr>
          <w:color w:val="000000"/>
          <w:sz w:val="28"/>
          <w:szCs w:val="28"/>
        </w:rPr>
        <w:t>Выбор способа регулирования</w:t>
      </w:r>
    </w:p>
    <w:p w:rsidR="00E32544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1</w:t>
      </w:r>
      <w:r w:rsidR="00E32544" w:rsidRPr="00B13164">
        <w:rPr>
          <w:color w:val="000000"/>
          <w:sz w:val="28"/>
          <w:szCs w:val="28"/>
        </w:rPr>
        <w:t>.2.</w:t>
      </w:r>
      <w:r w:rsidRPr="00B13164">
        <w:rPr>
          <w:color w:val="000000"/>
          <w:sz w:val="28"/>
          <w:szCs w:val="28"/>
        </w:rPr>
        <w:t>Выбор схемы циркуляции жидкости</w:t>
      </w:r>
    </w:p>
    <w:p w:rsidR="000574F8" w:rsidRPr="00B13164" w:rsidRDefault="00427689" w:rsidP="000574F8">
      <w:pPr>
        <w:numPr>
          <w:ilvl w:val="0"/>
          <w:numId w:val="5"/>
        </w:num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Расчет параметров и подбор элементов гидропривода</w:t>
      </w:r>
    </w:p>
    <w:p w:rsidR="000574F8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</w:t>
      </w:r>
      <w:r w:rsidR="00E32544" w:rsidRPr="00B13164">
        <w:rPr>
          <w:color w:val="000000"/>
          <w:sz w:val="28"/>
          <w:szCs w:val="28"/>
        </w:rPr>
        <w:t>.1</w:t>
      </w:r>
      <w:r w:rsidRPr="00B13164">
        <w:rPr>
          <w:color w:val="000000"/>
          <w:sz w:val="28"/>
          <w:szCs w:val="28"/>
        </w:rPr>
        <w:t xml:space="preserve"> Выбор номинального рабочего давления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</w:t>
      </w:r>
      <w:r w:rsidR="00E32544" w:rsidRPr="00B13164">
        <w:rPr>
          <w:color w:val="000000"/>
          <w:sz w:val="28"/>
          <w:szCs w:val="28"/>
        </w:rPr>
        <w:t>.2</w:t>
      </w:r>
      <w:r w:rsidRPr="00B13164">
        <w:rPr>
          <w:color w:val="000000"/>
          <w:sz w:val="28"/>
          <w:szCs w:val="28"/>
        </w:rPr>
        <w:t xml:space="preserve"> Расчет размеров и подбор гидродвигателя</w:t>
      </w:r>
      <w:r w:rsidR="000574F8" w:rsidRPr="00B13164">
        <w:rPr>
          <w:color w:val="000000"/>
          <w:sz w:val="28"/>
          <w:szCs w:val="28"/>
        </w:rPr>
        <w:t xml:space="preserve">. </w:t>
      </w:r>
      <w:r w:rsidRPr="00B13164">
        <w:rPr>
          <w:color w:val="000000"/>
          <w:sz w:val="28"/>
          <w:szCs w:val="28"/>
        </w:rPr>
        <w:t>Выбор типа гидродвигателя и определение давления,</w:t>
      </w:r>
      <w:r w:rsidR="000574F8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реализуемого на нем</w:t>
      </w:r>
    </w:p>
    <w:p w:rsidR="00E32544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2.3 Расчет и подбор гидроцилиндра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2.4 Выбор гидроаппаратуры и вспомогательных</w:t>
      </w:r>
      <w:r w:rsidR="000574F8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устройств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2.5 </w:t>
      </w:r>
      <w:r w:rsidR="000574F8" w:rsidRPr="00B13164">
        <w:rPr>
          <w:color w:val="000000"/>
          <w:sz w:val="28"/>
          <w:szCs w:val="28"/>
        </w:rPr>
        <w:t>Выбор рабочей жидкост</w:t>
      </w:r>
      <w:r w:rsidR="00B00EA3" w:rsidRPr="00B13164">
        <w:rPr>
          <w:color w:val="000000"/>
          <w:sz w:val="28"/>
          <w:szCs w:val="28"/>
        </w:rPr>
        <w:t>и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2.6 </w:t>
      </w:r>
      <w:r w:rsidR="000574F8" w:rsidRPr="00B13164">
        <w:rPr>
          <w:color w:val="000000"/>
          <w:sz w:val="28"/>
          <w:szCs w:val="28"/>
        </w:rPr>
        <w:t>Расчет гидролиний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2.7 Определение параметр</w:t>
      </w:r>
      <w:r w:rsidR="000574F8" w:rsidRPr="00B13164">
        <w:rPr>
          <w:color w:val="000000"/>
          <w:sz w:val="28"/>
          <w:szCs w:val="28"/>
        </w:rPr>
        <w:t>ов и подбор насоса</w:t>
      </w:r>
    </w:p>
    <w:p w:rsidR="00427689" w:rsidRPr="00B13164" w:rsidRDefault="00427689" w:rsidP="000574F8">
      <w:pPr>
        <w:shd w:val="clear" w:color="auto" w:fill="FFFFFF"/>
        <w:tabs>
          <w:tab w:val="left" w:pos="286"/>
          <w:tab w:val="right" w:pos="8505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2.8 Общий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КПД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гидропривода</w:t>
      </w:r>
    </w:p>
    <w:p w:rsidR="00E32544" w:rsidRPr="00B13164" w:rsidRDefault="00427689" w:rsidP="000574F8">
      <w:pPr>
        <w:shd w:val="clear" w:color="auto" w:fill="FFFFFF"/>
        <w:tabs>
          <w:tab w:val="right" w:pos="8505"/>
        </w:tabs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Список используемой литературы</w:t>
      </w:r>
    </w:p>
    <w:p w:rsidR="00E32544" w:rsidRPr="00B13164" w:rsidRDefault="00E32544" w:rsidP="000574F8">
      <w:pPr>
        <w:shd w:val="clear" w:color="auto" w:fill="FFFFFF"/>
        <w:suppressAutoHyphens/>
        <w:spacing w:line="360" w:lineRule="auto"/>
        <w:outlineLvl w:val="6"/>
        <w:rPr>
          <w:color w:val="000000"/>
          <w:sz w:val="28"/>
          <w:szCs w:val="28"/>
        </w:rPr>
      </w:pPr>
    </w:p>
    <w:p w:rsidR="00F12A0C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131405" w:rsidRPr="00B13164">
        <w:rPr>
          <w:b/>
          <w:color w:val="000000"/>
          <w:sz w:val="28"/>
          <w:szCs w:val="28"/>
        </w:rPr>
        <w:t>Введение</w:t>
      </w:r>
    </w:p>
    <w:p w:rsidR="00E32544" w:rsidRPr="00B13164" w:rsidRDefault="00E32544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Объемным гидроприводом называется совокупность устройств – гидромашин объемного действия и гидроаппаратов, предназначенных для передачи механической энергии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 преобразования движения посредством жидкости.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К достоинствам гидропривода относят: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возможность создания больших передаточных отношений и бесступенчатое регулирование скорости движения выходного звена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 усилий в широком диапазоне;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высокая удельная мощность (вес гидропривода, приходящийся на 1 кВт передаваемой мощности составляет не более 2</w:t>
      </w:r>
      <w:r w:rsidR="00344790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7" o:title=""/>
          </v:shape>
        </w:pict>
      </w:r>
      <w:r w:rsidRPr="00B13164">
        <w:rPr>
          <w:color w:val="000000"/>
          <w:sz w:val="28"/>
          <w:szCs w:val="28"/>
        </w:rPr>
        <w:t>3 Н);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малая инерционность, что обеспечивает быстрый пуск, реверс, останов (момент инерции подвижных элементов гидропривода в 5..6 раз меньше, чем у электромашин той же мощности);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возможность просто и надежно предохранять элементы гидропривода и рабочей машины от перегрузок.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Недостатки гидропривода: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потери энергии значительно выше, чем в электроприводе (гидропривод имеет более низкий КПД);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влияние условий эксплуатации (температуры) на характеристики гидропривода;</w:t>
      </w:r>
    </w:p>
    <w:p w:rsidR="00F12A0C" w:rsidRPr="00B13164" w:rsidRDefault="00F12A0C" w:rsidP="000574F8">
      <w:pPr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постепенное снижение КПД в процессе эксплуатации - за счет роста утечек жидкости по мере износа деталей привода.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Объемный гидропривод широко используется в строительных и дорожных машинах, станках, транспортных и сельскохозяйственных машинах и в других отраслях техники.</w:t>
      </w:r>
    </w:p>
    <w:p w:rsidR="00B00EA3" w:rsidRPr="00B13164" w:rsidRDefault="00B00EA3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F12A0C" w:rsidRPr="00B13164" w:rsidRDefault="006B162C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F57A10" w:rsidRPr="00B13164">
        <w:rPr>
          <w:b/>
          <w:color w:val="000000"/>
          <w:sz w:val="28"/>
          <w:szCs w:val="28"/>
        </w:rPr>
        <w:t>1</w:t>
      </w:r>
      <w:r w:rsidR="000574F8" w:rsidRPr="00B13164">
        <w:rPr>
          <w:b/>
          <w:color w:val="000000"/>
          <w:sz w:val="28"/>
          <w:szCs w:val="28"/>
        </w:rPr>
        <w:t>.</w:t>
      </w:r>
      <w:r w:rsidR="00F12A0C" w:rsidRPr="00B13164">
        <w:rPr>
          <w:b/>
          <w:color w:val="000000"/>
          <w:sz w:val="28"/>
          <w:szCs w:val="28"/>
        </w:rPr>
        <w:t xml:space="preserve"> РА3РАБОТКА ПРИНЦИПИЛЬНОЙ СХЕМЫ ГИДРОПРИВОДА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F57A10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1</w:t>
      </w:r>
      <w:r w:rsidR="00F12A0C" w:rsidRPr="00B13164">
        <w:rPr>
          <w:b/>
          <w:color w:val="000000"/>
          <w:sz w:val="28"/>
          <w:szCs w:val="28"/>
        </w:rPr>
        <w:t>.1 Выбор способа регулирования</w:t>
      </w:r>
    </w:p>
    <w:p w:rsidR="00F12A0C" w:rsidRPr="00B13164" w:rsidRDefault="00B00EA3" w:rsidP="00B00EA3">
      <w:pPr>
        <w:suppressAutoHyphens/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  <w:szCs w:val="28"/>
        </w:rPr>
      </w:pPr>
      <w:r w:rsidRPr="00B13164">
        <w:rPr>
          <w:color w:val="FFFFFF"/>
          <w:sz w:val="28"/>
        </w:rPr>
        <w:t>гидропривод гидродвигатель насос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Дроссельное регyлирование скорости движения выходного звена гидродвигателя осуществляется за счет ограничения подачи жидкости к гидродвигателю путем введения в гидролинию дополнительного, в данном случае - регулируемого, гидравлического сопротивления - дросселя. При этом избыток рабочей жидкости, подаваемой насосом, через переливной клапан поступает непосредственно в сливную линию (минуя гидродвигатель). При выборе способа регулировки скорости следует учесть следующие особенности дроссельного регулирования.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Оборудование гидропривода в этом случае в целом дешевле, чем при объемном регулировании: устанавливаются более простые, а именно – нерегулируемые, насос и (или) гидродвигатель.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К.П.Д. гидропривода существенно ниже, чем при объемном регулировании: в самом принципе заложены объемные и гидравлические потери.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результате гидравлических потерь при дросселировании жидкость нагревается, что, при большой передаваемой мощности и ограниченности теплоотдающих поверхностей, потребует установки теплообменников (холодильников).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 указанным выше причинам передаваемая мощность при этом способе регулирования ограничивается (примерно до 3 кВт - при длительном и до 5 кВт - при кратковременном режиме работы),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Скорость движения выходного звено определяется не только воздействием дросселя на поток жидкости, но и нагрузкой на выходном звене гидродвигателя: с увеличением нагрузки скорость уменьшается. Поэтому, если нагрузка существенно меняется, а скорость должна оставаться постоянной, необходимо предусмотреть установку регулятора скорости устройства, сочетающего дроссель и редукционный клапан.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гидроприводе дроссель может быть установлен на входе в гидродвигатель, на выходе из него или на ответвлении – параллельно с гидродвигателем.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первом случае регулирование дросселем возможно лишь при отрицательной нагрузке, то есть тогда, когда направление действия нагрузки не совпадает с направлением движения выходного звена. Кроме того, при положительной нагрузке (при совпадении указанных направлений) возможен разрыв потока в напорной полости гидродвигателя и падение груза - следствие отсутствия ощутимого сопротивления в сливной линии. При установке дросселя на входе жидкость поступает в гидродвигатель нагретой, что ухудшает условия работы последнего.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установке дросселя на выходе регулирование возможно при любом направлении действия нагрузки. Преимуществом этого варианта перед первым является и то, что в гидродвигатель жидкость поступает менее нагретой: нагрев ее в дросселе происходит после гидродвигателя. Нагретая жидкость сливается в гидробак, где охлаждается.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параллельном подключении дросселя регулирование, как и в первом варианте возможно лишь при отрицательной нагрузке. Точность регулирования скорости и ее стабильность при изменении нагрузки ниже, чем в первых двух случаях. Преимущество этого варианта – наименьший нагрев жидкости. Это связано с тем, что дросселируется лишь часть потока жидкости.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Объемное регулирование осуществляется за счет изменения рабочего объема насоса или гидродвигателя, или насоса и гидродвигателя вместе.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Отличительные особенности этого способ следующие. Более высокий К.П.Д. (до 0.65</w:t>
      </w:r>
      <w:r w:rsidR="00344790">
        <w:rPr>
          <w:color w:val="000000"/>
          <w:sz w:val="28"/>
          <w:szCs w:val="28"/>
        </w:rPr>
        <w:pict>
          <v:shape id="_x0000_i1026" type="#_x0000_t75" style="width:11.25pt;height:11.25pt">
            <v:imagedata r:id="rId8" o:title=""/>
          </v:shape>
        </w:pict>
      </w:r>
      <w:r w:rsidRPr="00B13164">
        <w:rPr>
          <w:color w:val="000000"/>
          <w:sz w:val="28"/>
          <w:szCs w:val="28"/>
        </w:rPr>
        <w:t>0,75), чем при дроссельном регулировании. 3начительно меньший нагрев рабочей жидкости. Нет необходимости устанавливать гидрораспределители: реверсирование выполняется регулируемым насосом, причем этот процесс идет более плавно; чем при реверсировании гидрораспредeлителем. 3начительно более широкий диапазон регулировании скорости.</w:t>
      </w:r>
    </w:p>
    <w:p w:rsidR="006B162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Недостаток схем с объемным регулированием – необходимость установки более сложного и дорогого оборудования, а именно - насоса, и при вращательном движении – гидродвигателя.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Этот способ целесообрзно исползовать в гидроприводах средней и большой мощности, так как именно в этих случаях экономия энергии будет наиболее ощутима (за счет повышения К.П.Д.).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Как следует из вышеизложенного, одним из важнейших и первоочередных вопросов, который надо решить при выборе способа регулирования, является оценка мощности, передаваемой гидроприводом. Вопрос решается на основании исходных данных, с учетом заданного характера движения выходного звена гидропривода.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Мощность, реализуемая гидродвигателем при поступательном движении, составит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72.75pt;height:36pt">
            <v:imagedata r:id="rId9" o:title=""/>
          </v:shape>
        </w:pic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62C" w:rsidRPr="00B13164" w:rsidRDefault="00131405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Где </w:t>
      </w:r>
      <w:r w:rsidRPr="00B13164">
        <w:rPr>
          <w:color w:val="000000"/>
          <w:sz w:val="28"/>
          <w:szCs w:val="28"/>
          <w:lang w:val="en-US"/>
        </w:rPr>
        <w:t>F</w:t>
      </w:r>
      <w:r w:rsidRPr="00B13164">
        <w:rPr>
          <w:color w:val="000000"/>
          <w:sz w:val="28"/>
          <w:szCs w:val="28"/>
        </w:rPr>
        <w:t xml:space="preserve"> – усилие на рабочем органе (на штоке), по заданию </w:t>
      </w:r>
      <w:r w:rsidRPr="00B13164">
        <w:rPr>
          <w:color w:val="000000"/>
          <w:sz w:val="28"/>
          <w:szCs w:val="28"/>
          <w:lang w:val="en-US"/>
        </w:rPr>
        <w:t>F</w:t>
      </w:r>
      <w:r w:rsidRPr="00B13164">
        <w:rPr>
          <w:color w:val="000000"/>
          <w:sz w:val="28"/>
          <w:szCs w:val="28"/>
        </w:rPr>
        <w:t>=12000 Н;</w:t>
      </w:r>
    </w:p>
    <w:p w:rsidR="00131405" w:rsidRPr="00B13164" w:rsidRDefault="00131405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  <w:lang w:val="en-US"/>
        </w:rPr>
        <w:t>u</w:t>
      </w:r>
      <w:r w:rsidRPr="00B13164">
        <w:rPr>
          <w:color w:val="000000"/>
          <w:sz w:val="28"/>
          <w:szCs w:val="28"/>
        </w:rPr>
        <w:t xml:space="preserve"> – скорость движения выходного звена, по заданию </w:t>
      </w:r>
      <w:r w:rsidRPr="00B13164">
        <w:rPr>
          <w:color w:val="000000"/>
          <w:sz w:val="28"/>
          <w:szCs w:val="28"/>
          <w:lang w:val="en-US"/>
        </w:rPr>
        <w:t>u</w:t>
      </w:r>
      <w:r w:rsidRPr="00B13164">
        <w:rPr>
          <w:color w:val="000000"/>
          <w:sz w:val="28"/>
          <w:szCs w:val="28"/>
        </w:rPr>
        <w:t>=0.03 м/с;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53pt;height:30.75pt">
            <v:imagedata r:id="rId10" o:title=""/>
          </v:shape>
        </w:pic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131405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Из выше сказанного следует, что при </w:t>
      </w:r>
      <w:r w:rsidRPr="00B13164">
        <w:rPr>
          <w:color w:val="000000"/>
          <w:sz w:val="28"/>
          <w:szCs w:val="28"/>
          <w:lang w:val="en-US"/>
        </w:rPr>
        <w:t>N</w:t>
      </w:r>
      <w:r w:rsidRPr="00B13164">
        <w:rPr>
          <w:color w:val="000000"/>
          <w:sz w:val="28"/>
          <w:szCs w:val="28"/>
        </w:rPr>
        <w:t>дв=0,36 кВт, надо выбрать дроссельное регулирование, т.к. установка получается малой мощности</w:t>
      </w:r>
      <w:r w:rsidR="0080692E" w:rsidRPr="00B13164">
        <w:rPr>
          <w:color w:val="000000"/>
          <w:sz w:val="28"/>
          <w:szCs w:val="28"/>
        </w:rPr>
        <w:t>.</w:t>
      </w:r>
    </w:p>
    <w:p w:rsidR="0080692E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80692E" w:rsidRPr="00B13164">
        <w:rPr>
          <w:color w:val="000000"/>
          <w:sz w:val="28"/>
          <w:szCs w:val="28"/>
        </w:rPr>
        <w:t>1</w:t>
      </w:r>
      <w:r w:rsidR="00F12A0C" w:rsidRPr="00B13164">
        <w:rPr>
          <w:color w:val="000000"/>
          <w:sz w:val="28"/>
          <w:szCs w:val="28"/>
        </w:rPr>
        <w:t>.</w:t>
      </w:r>
      <w:r w:rsidR="00F12A0C" w:rsidRPr="00B13164">
        <w:rPr>
          <w:b/>
          <w:color w:val="000000"/>
          <w:sz w:val="28"/>
          <w:szCs w:val="28"/>
        </w:rPr>
        <w:t>2 Выбор схемы циркуляции жидкости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решении этого вопроса надо учесть следующие обстоятельства. В открытой схеме всасывающая линия насоса и сливная – гидродвигателя разомкнуты между собой. Они сообщаются с гидробаком, давление на поверхности жидкости в котором – атмосферное. Наличие гидробака, содержащего запас жидкости, обеспечивает лучшие условия для отвода тепла из системы. Эта схема позволяет питать одним насосом несколько гидродвигателей. В целиком, она проще закрытой. Однако, реверсирование насосом в этом случае осуществить нельзя – необходима установка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гидрораспределителя. Разряжение во всасывающей линии насоса способствует возникновению кавитации и подсосу воздуха в систему.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закрытой схеме рабочая жидкость после гидродвигателя направляется непосредственно в насос. Таким образом основной контур циркуляции не связан с атмосферой, что защищает систему от загрязнений, например, при работе в запыленной среде. Кроме того наличие повышенного давления в низконапорной магистрали уменьшает возможность возникновения кавитации. В этой схеме реверсирование легко осуществляется регулируемым насосом. К недостаткам закрытой схемы следует отнести сложность охлаждения и необходимость установки дополнительного оборудования – системы подпитки – для компенсации утечки жидкости через неплотности во внешнюю среду.</w:t>
      </w:r>
    </w:p>
    <w:p w:rsidR="00F12A0C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Из-за сложности охлаждения и необходимости установки дополнительного оборудования, выбираю открытую схему циркуляции жидкости.</w:t>
      </w:r>
    </w:p>
    <w:p w:rsidR="0080692E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Схема данного гидропривода представлена на рисунке 1.</w:t>
      </w:r>
    </w:p>
    <w:p w:rsidR="0080692E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276.75pt;height:330.75pt">
            <v:imagedata r:id="rId11" o:title=""/>
          </v:shape>
        </w:pict>
      </w:r>
    </w:p>
    <w:p w:rsidR="0080692E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Рисунок 1.1-Насос; 2-Гидроцилиндр; 3-Гидрораспределитель; 4-П</w:t>
      </w:r>
      <w:r w:rsidR="001C0734" w:rsidRPr="00B13164">
        <w:rPr>
          <w:b/>
          <w:color w:val="000000"/>
          <w:sz w:val="28"/>
          <w:szCs w:val="28"/>
        </w:rPr>
        <w:t>ереливной</w:t>
      </w:r>
      <w:r w:rsidRPr="00B13164">
        <w:rPr>
          <w:b/>
          <w:color w:val="000000"/>
          <w:sz w:val="28"/>
          <w:szCs w:val="28"/>
        </w:rPr>
        <w:t xml:space="preserve"> клапан; 5-Фильтр; 6-Бак; 7-Дроссель;</w:t>
      </w:r>
    </w:p>
    <w:p w:rsidR="00F12A0C" w:rsidRPr="00B13164" w:rsidRDefault="006B162C" w:rsidP="000574F8">
      <w:pPr>
        <w:framePr w:w="9914" w:wrap="auto" w:hAnchor="text" w:x="993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</w:p>
    <w:p w:rsidR="00F12A0C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80692E" w:rsidRPr="00B13164">
        <w:rPr>
          <w:b/>
          <w:color w:val="000000"/>
          <w:sz w:val="28"/>
          <w:szCs w:val="28"/>
        </w:rPr>
        <w:t>2</w:t>
      </w:r>
      <w:r w:rsidR="00F12A0C" w:rsidRPr="00B13164">
        <w:rPr>
          <w:b/>
          <w:color w:val="000000"/>
          <w:sz w:val="28"/>
          <w:szCs w:val="28"/>
        </w:rPr>
        <w:t>. РАСЧЕТ ПАРАМЕТPОВ И ПОДБОР ЭЛЕМЕНТОВ ГИДРОПРИВОДА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</w:t>
      </w:r>
      <w:r w:rsidR="00F12A0C" w:rsidRPr="00B13164">
        <w:rPr>
          <w:b/>
          <w:color w:val="000000"/>
          <w:sz w:val="28"/>
          <w:szCs w:val="28"/>
        </w:rPr>
        <w:t>.1 Выбор номинального рабочего давления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80692E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Давление в гидросистеме зависит от типа насоса и назначения данного гидропривода. Давление насоса должно быть тем больше, чем больше нагрузка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или мощность </w:t>
      </w:r>
      <w:r w:rsidR="00A63E91" w:rsidRPr="00B13164">
        <w:rPr>
          <w:color w:val="000000"/>
          <w:sz w:val="28"/>
          <w:szCs w:val="28"/>
        </w:rPr>
        <w:t>приводимого в движение механизма. Малые давления приводят к возрастанию габаритов и веса, но способствуют плавной и устойчивой работе гидропривода; большие давления снижают вес, но усложняют конструкцию и эксплуатацию гидросистем, уменьшают долговечность гидрооборудования.</w:t>
      </w:r>
    </w:p>
    <w:p w:rsidR="006B162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Чем выше давление, тем выше требования к качеству (класс точности, чистота обработки, материал) сопрягаемых деталей, к жесткости конструкции в целом. При давлениях свыше 20-25 МПа в жидкости могут возникать упругие колебания, вызывающие гидравлические удары в системе, вибрацию подвижных деталей</w:t>
      </w:r>
      <w:r w:rsidR="00A63E91" w:rsidRPr="00B13164">
        <w:rPr>
          <w:color w:val="000000"/>
          <w:sz w:val="28"/>
          <w:szCs w:val="28"/>
        </w:rPr>
        <w:t>,</w:t>
      </w:r>
      <w:r w:rsidRPr="00B13164">
        <w:rPr>
          <w:color w:val="000000"/>
          <w:sz w:val="28"/>
          <w:szCs w:val="28"/>
        </w:rPr>
        <w:t xml:space="preserve"> усложняется уплотнение подвижных и неподвижных соединений.</w:t>
      </w:r>
    </w:p>
    <w:p w:rsidR="00A63E91" w:rsidRPr="00B13164" w:rsidRDefault="00A63E91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Поэтому из стандартного ряда назначаем давление Рн=10 МПа.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A63E91" w:rsidP="000574F8">
      <w:pPr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</w:t>
      </w:r>
      <w:r w:rsidR="00F12A0C" w:rsidRPr="00B13164">
        <w:rPr>
          <w:b/>
          <w:color w:val="000000"/>
          <w:sz w:val="28"/>
          <w:szCs w:val="28"/>
        </w:rPr>
        <w:t>.2 Расчет размеров и подбор гидродвигателя.</w:t>
      </w:r>
      <w:r w:rsidR="000574F8" w:rsidRPr="00B13164">
        <w:rPr>
          <w:b/>
          <w:color w:val="000000"/>
          <w:sz w:val="28"/>
          <w:szCs w:val="28"/>
        </w:rPr>
        <w:t xml:space="preserve"> </w:t>
      </w:r>
      <w:r w:rsidR="00F12A0C" w:rsidRPr="00B13164">
        <w:rPr>
          <w:b/>
          <w:color w:val="000000"/>
          <w:sz w:val="28"/>
          <w:szCs w:val="28"/>
        </w:rPr>
        <w:t>Выбор типа гидродвигателя и определениедавления, реализуемого на нем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Тип гидродвигателя (гидроцилиндр, поворотный гидродвигатель или гидромотор) определяется в соответствии с заданным характером движения выходного звена. От параметров гидродвигателя – номинального давления </w:t>
      </w:r>
      <w:r w:rsidR="00344790">
        <w:rPr>
          <w:color w:val="000000"/>
          <w:sz w:val="28"/>
          <w:szCs w:val="28"/>
        </w:rPr>
        <w:pict>
          <v:shape id="_x0000_i1030" type="#_x0000_t75" style="width:20.25pt;height:20.25pt">
            <v:imagedata r:id="rId12" o:title=""/>
          </v:shape>
        </w:pict>
      </w:r>
      <w:r w:rsidRPr="00B13164">
        <w:rPr>
          <w:color w:val="000000"/>
          <w:sz w:val="28"/>
          <w:szCs w:val="28"/>
        </w:rPr>
        <w:t xml:space="preserve"> и номинального расхода </w:t>
      </w:r>
      <w:r w:rsidR="00344790">
        <w:rPr>
          <w:iCs/>
          <w:color w:val="000000"/>
          <w:sz w:val="28"/>
          <w:szCs w:val="28"/>
        </w:rPr>
        <w:pict>
          <v:shape id="_x0000_i1031" type="#_x0000_t75" style="width:24pt;height:20.25pt">
            <v:imagedata r:id="rId13" o:title=""/>
          </v:shape>
        </w:pict>
      </w:r>
      <w:r w:rsidRPr="00B13164">
        <w:rPr>
          <w:color w:val="000000"/>
          <w:sz w:val="28"/>
          <w:szCs w:val="28"/>
        </w:rPr>
        <w:t>в конечном итоге зависят аналогичные параметры насоса.</w:t>
      </w:r>
    </w:p>
    <w:p w:rsidR="00A63E91" w:rsidRPr="00B13164" w:rsidRDefault="00A63E91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 заданию вид движения выходного звена – возвратно-поступательное, значит тип гидродвигателя – гидроцилиндр.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Ориентировочное давление в рабочей полости гидродвигателя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74.25pt;height:20.25pt">
            <v:imagedata r:id="rId14" o:title=""/>
          </v:shape>
        </w:pict>
      </w:r>
    </w:p>
    <w:p w:rsidR="000574F8" w:rsidRPr="00B13164" w:rsidRDefault="000574F8" w:rsidP="000574F8">
      <w:pPr>
        <w:tabs>
          <w:tab w:val="left" w:pos="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tabs>
          <w:tab w:val="left" w:pos="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где </w:t>
      </w:r>
      <w:r w:rsidR="00344790">
        <w:rPr>
          <w:color w:val="000000"/>
          <w:sz w:val="28"/>
          <w:szCs w:val="28"/>
        </w:rPr>
        <w:pict>
          <v:shape id="_x0000_i1033" type="#_x0000_t75" style="width:15.75pt;height:18.75pt">
            <v:imagedata r:id="rId15" o:title=""/>
          </v:shape>
        </w:pict>
      </w:r>
      <w:r w:rsidRPr="00B13164">
        <w:rPr>
          <w:color w:val="000000"/>
          <w:sz w:val="28"/>
          <w:szCs w:val="28"/>
        </w:rPr>
        <w:t xml:space="preserve"> - давление, развиваемое насосом,</w:t>
      </w:r>
      <w:r w:rsidR="00A63E91" w:rsidRPr="00B13164">
        <w:rPr>
          <w:color w:val="000000"/>
          <w:sz w:val="28"/>
          <w:szCs w:val="28"/>
        </w:rPr>
        <w:t xml:space="preserve"> соответствует номинальному рабочему давлению принятому ранее; Рн=10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МПа;</w:t>
      </w:r>
    </w:p>
    <w:p w:rsidR="00F12A0C" w:rsidRPr="00B13164" w:rsidRDefault="00F12A0C" w:rsidP="000574F8">
      <w:pPr>
        <w:tabs>
          <w:tab w:val="left" w:pos="1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iCs/>
          <w:color w:val="000000"/>
          <w:sz w:val="28"/>
          <w:szCs w:val="28"/>
        </w:rPr>
        <w:tab/>
      </w:r>
      <w:r w:rsidR="006B162C" w:rsidRPr="00B13164">
        <w:rPr>
          <w:iCs/>
          <w:color w:val="000000"/>
          <w:sz w:val="28"/>
          <w:szCs w:val="28"/>
        </w:rPr>
        <w:t xml:space="preserve"> </w:t>
      </w:r>
      <w:r w:rsidR="00344790">
        <w:rPr>
          <w:color w:val="000000"/>
          <w:sz w:val="28"/>
          <w:szCs w:val="28"/>
        </w:rPr>
        <w:pict>
          <v:shape id="_x0000_i1034" type="#_x0000_t75" style="width:15.75pt;height:18.75pt">
            <v:imagedata r:id="rId16" o:title=""/>
          </v:shape>
        </w:pict>
      </w:r>
      <w:r w:rsidRPr="00B13164">
        <w:rPr>
          <w:color w:val="000000"/>
          <w:sz w:val="28"/>
          <w:szCs w:val="28"/>
        </w:rPr>
        <w:t xml:space="preserve"> - гидравлический К.П.Д. системы</w:t>
      </w:r>
      <w:r w:rsidR="00A63E91" w:rsidRPr="00B13164">
        <w:rPr>
          <w:color w:val="000000"/>
          <w:sz w:val="28"/>
          <w:szCs w:val="28"/>
        </w:rPr>
        <w:t>.</w:t>
      </w: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Предварительно его можно принять в пределах 0,7-0,8.</w:t>
      </w:r>
      <w:r w:rsidR="00A63E91" w:rsidRPr="00B13164">
        <w:rPr>
          <w:color w:val="000000"/>
          <w:sz w:val="28"/>
          <w:szCs w:val="28"/>
        </w:rPr>
        <w:t xml:space="preserve"> Принимаем </w:t>
      </w:r>
      <w:r w:rsidR="00344790">
        <w:rPr>
          <w:color w:val="000000"/>
          <w:sz w:val="28"/>
          <w:szCs w:val="28"/>
        </w:rPr>
        <w:pict>
          <v:shape id="_x0000_i1035" type="#_x0000_t75" style="width:15.75pt;height:18.75pt">
            <v:imagedata r:id="rId16" o:title=""/>
          </v:shape>
        </w:pict>
      </w:r>
      <w:r w:rsidR="00A63E91" w:rsidRPr="00B13164">
        <w:rPr>
          <w:color w:val="000000"/>
          <w:sz w:val="28"/>
          <w:szCs w:val="28"/>
        </w:rPr>
        <w:t>=0.75.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26.75pt;height:18pt">
            <v:imagedata r:id="rId17" o:title=""/>
          </v:shape>
        </w:pic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Для </w:t>
      </w:r>
      <w:r w:rsidR="00A63E91" w:rsidRPr="00B13164">
        <w:rPr>
          <w:color w:val="000000"/>
          <w:sz w:val="28"/>
          <w:szCs w:val="28"/>
        </w:rPr>
        <w:t>открытой</w:t>
      </w:r>
      <w:r w:rsidRPr="00B13164">
        <w:rPr>
          <w:color w:val="000000"/>
          <w:sz w:val="28"/>
          <w:szCs w:val="28"/>
        </w:rPr>
        <w:t xml:space="preserve"> схемы реализуемое гидродвигалем давление составит</w:t>
      </w:r>
    </w:p>
    <w:p w:rsidR="000574F8" w:rsidRPr="00B13164" w:rsidRDefault="000574F8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08pt;height:18pt">
            <v:imagedata r:id="rId18" o:title=""/>
          </v:shape>
        </w:pict>
      </w:r>
    </w:p>
    <w:p w:rsidR="00C57274" w:rsidRPr="00B13164" w:rsidRDefault="00C57274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C57274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</w:t>
      </w:r>
      <w:r w:rsidR="00F12A0C" w:rsidRPr="00B13164">
        <w:rPr>
          <w:b/>
          <w:color w:val="000000"/>
          <w:sz w:val="28"/>
          <w:szCs w:val="28"/>
        </w:rPr>
        <w:t>.3</w:t>
      </w:r>
      <w:r w:rsidR="006B162C" w:rsidRPr="00B13164">
        <w:rPr>
          <w:b/>
          <w:color w:val="000000"/>
          <w:sz w:val="28"/>
          <w:szCs w:val="28"/>
        </w:rPr>
        <w:t xml:space="preserve"> </w:t>
      </w:r>
      <w:r w:rsidR="00F12A0C" w:rsidRPr="00B13164">
        <w:rPr>
          <w:b/>
          <w:color w:val="000000"/>
          <w:sz w:val="28"/>
          <w:szCs w:val="28"/>
        </w:rPr>
        <w:t>Расчет и подбор гидроцилиндра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Гидроцилиндры могут быть одностороннего действия, когда возвратное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движение поршня происходит под действием груза или пружины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 двухстороннего,_ когда движение в обоих направлениях осуществляется под действием рабочей жидкости. Во втором случае гидроцилиндры могут иметь односторонний шток, когда скорость возвратного движ</w:t>
      </w:r>
      <w:r w:rsidR="00E55C6B" w:rsidRPr="00B13164">
        <w:rPr>
          <w:color w:val="000000"/>
          <w:sz w:val="28"/>
          <w:szCs w:val="28"/>
        </w:rPr>
        <w:t>ения не регламентируется, и дву</w:t>
      </w:r>
      <w:r w:rsidRPr="00B13164">
        <w:rPr>
          <w:color w:val="000000"/>
          <w:sz w:val="28"/>
          <w:szCs w:val="28"/>
        </w:rPr>
        <w:t>сторонний, когда скорость и усилия 2 обоих направлениях должны быть одинаковыми. Указанные обстоятельства должна быть учтены при расчете диаметра поршня</w:t>
      </w:r>
      <w:r w:rsidR="00C57274" w:rsidRPr="00B13164">
        <w:rPr>
          <w:color w:val="000000"/>
          <w:sz w:val="28"/>
          <w:szCs w:val="28"/>
        </w:rPr>
        <w:t>. Так как гидроцилиндра с двусторонним штоком, из-за сложности изготовления и увеличения габаритов машины, применяются сравнительно редко, то выбираем гидроцилиндр одностороннего действия.</w:t>
      </w:r>
    </w:p>
    <w:p w:rsidR="00F12A0C" w:rsidRPr="00B13164" w:rsidRDefault="00C57274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Рассчитываем</w:t>
      </w:r>
      <w:r w:rsidR="00F12A0C" w:rsidRPr="00B13164">
        <w:rPr>
          <w:color w:val="000000"/>
          <w:sz w:val="28"/>
          <w:szCs w:val="28"/>
        </w:rPr>
        <w:t xml:space="preserve"> диаметр поршня 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11.75pt;height:42.75pt">
            <v:imagedata r:id="rId19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color w:val="000000"/>
          <w:sz w:val="28"/>
          <w:szCs w:val="28"/>
        </w:rPr>
        <w:t xml:space="preserve"> </w:t>
      </w:r>
      <w:r w:rsidR="00344790">
        <w:rPr>
          <w:color w:val="000000"/>
          <w:sz w:val="28"/>
          <w:szCs w:val="28"/>
        </w:rPr>
        <w:pict>
          <v:shape id="_x0000_i1039" type="#_x0000_t75" style="width:21pt;height:18.75pt">
            <v:imagedata r:id="rId20" o:title=""/>
          </v:shape>
        </w:pic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механический К.П.Д. гидроцилиндра, ориентировочное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iCs/>
          <w:color w:val="000000"/>
          <w:sz w:val="28"/>
          <w:szCs w:val="28"/>
        </w:rPr>
        <w:t>зна</w:t>
      </w:r>
      <w:r w:rsidRPr="00B13164">
        <w:rPr>
          <w:color w:val="000000"/>
          <w:sz w:val="28"/>
          <w:szCs w:val="28"/>
        </w:rPr>
        <w:t>чение его 0.9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59pt;height:36.75pt">
            <v:imagedata r:id="rId21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По вычисленным значениям </w:t>
      </w:r>
      <w:r w:rsidRPr="00B13164">
        <w:rPr>
          <w:b/>
          <w:bCs/>
          <w:color w:val="000000"/>
          <w:sz w:val="28"/>
          <w:szCs w:val="28"/>
        </w:rPr>
        <w:t>Рдв</w:t>
      </w:r>
      <w:r w:rsidR="006B162C"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и </w:t>
      </w:r>
      <w:r w:rsidRPr="00B13164">
        <w:rPr>
          <w:b/>
          <w:bCs/>
          <w:color w:val="000000"/>
          <w:sz w:val="28"/>
          <w:szCs w:val="28"/>
          <w:lang w:val="en-US"/>
        </w:rPr>
        <w:t>D</w:t>
      </w:r>
      <w:r w:rsidRPr="00B13164">
        <w:rPr>
          <w:color w:val="000000"/>
          <w:sz w:val="28"/>
          <w:szCs w:val="28"/>
          <w:lang w:val="en-US"/>
        </w:rPr>
        <w:t>c</w:t>
      </w:r>
      <w:r w:rsidRPr="00B13164">
        <w:rPr>
          <w:color w:val="000000"/>
          <w:sz w:val="28"/>
          <w:szCs w:val="28"/>
        </w:rPr>
        <w:t xml:space="preserve"> учетом заданного хода поршня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b/>
          <w:bCs/>
          <w:color w:val="000000"/>
          <w:sz w:val="28"/>
          <w:szCs w:val="28"/>
          <w:lang w:val="en-US"/>
        </w:rPr>
        <w:t>S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выбира</w:t>
      </w:r>
      <w:r w:rsidR="00C57274" w:rsidRPr="00B13164">
        <w:rPr>
          <w:color w:val="000000"/>
          <w:sz w:val="28"/>
          <w:szCs w:val="28"/>
        </w:rPr>
        <w:t>ем</w:t>
      </w:r>
      <w:r w:rsidRPr="00B13164">
        <w:rPr>
          <w:color w:val="000000"/>
          <w:sz w:val="28"/>
          <w:szCs w:val="28"/>
        </w:rPr>
        <w:t xml:space="preserve"> типоразмер гидроцилиндра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[4</w:t>
      </w:r>
      <w:r w:rsidR="00C57274" w:rsidRPr="00B13164">
        <w:rPr>
          <w:color w:val="000000"/>
          <w:sz w:val="28"/>
          <w:szCs w:val="28"/>
        </w:rPr>
        <w:t>, стр 359</w:t>
      </w:r>
      <w:r w:rsidRPr="00B13164">
        <w:rPr>
          <w:color w:val="000000"/>
          <w:sz w:val="28"/>
          <w:szCs w:val="28"/>
        </w:rPr>
        <w:t xml:space="preserve">] </w:t>
      </w:r>
      <w:r w:rsidR="00C57274" w:rsidRPr="00B13164">
        <w:rPr>
          <w:color w:val="000000"/>
          <w:sz w:val="28"/>
          <w:szCs w:val="28"/>
        </w:rPr>
        <w:t>4009-4635010</w:t>
      </w:r>
      <w:r w:rsidRPr="00B13164">
        <w:rPr>
          <w:color w:val="000000"/>
          <w:sz w:val="28"/>
          <w:szCs w:val="28"/>
        </w:rPr>
        <w:t>.</w:t>
      </w:r>
    </w:p>
    <w:p w:rsidR="006B162C" w:rsidRPr="00B13164" w:rsidRDefault="00C57274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Техническая характеристика: </w:t>
      </w:r>
      <w:r w:rsidRPr="00B13164">
        <w:rPr>
          <w:color w:val="000000"/>
          <w:sz w:val="28"/>
          <w:szCs w:val="28"/>
          <w:lang w:val="en-US"/>
        </w:rPr>
        <w:t>D</w:t>
      </w:r>
      <w:r w:rsidRPr="00B13164">
        <w:rPr>
          <w:color w:val="000000"/>
          <w:sz w:val="28"/>
          <w:szCs w:val="28"/>
        </w:rPr>
        <w:t xml:space="preserve">=70 мм; Рн=10 МПа; </w:t>
      </w:r>
      <w:r w:rsidRPr="00B13164">
        <w:rPr>
          <w:color w:val="000000"/>
          <w:sz w:val="28"/>
          <w:szCs w:val="28"/>
          <w:lang w:val="en-US"/>
        </w:rPr>
        <w:t>S</w:t>
      </w:r>
      <w:r w:rsidRPr="00B13164">
        <w:rPr>
          <w:color w:val="000000"/>
          <w:sz w:val="28"/>
          <w:szCs w:val="28"/>
        </w:rPr>
        <w:t>=140 мм.</w:t>
      </w:r>
    </w:p>
    <w:p w:rsidR="00F12A0C" w:rsidRPr="00B13164" w:rsidRDefault="00C57274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Уточненное </w:t>
      </w:r>
      <w:r w:rsidR="00F12A0C" w:rsidRPr="00B13164">
        <w:rPr>
          <w:color w:val="000000"/>
          <w:sz w:val="28"/>
          <w:szCs w:val="28"/>
        </w:rPr>
        <w:t xml:space="preserve">давление в рабочей полости гидроцилиндра </w:t>
      </w:r>
      <w:r w:rsidR="00F12A0C" w:rsidRPr="00B13164">
        <w:rPr>
          <w:b/>
          <w:bCs/>
          <w:color w:val="000000"/>
          <w:sz w:val="28"/>
          <w:szCs w:val="28"/>
        </w:rPr>
        <w:t>Рдв</w:t>
      </w:r>
      <w:r w:rsidRPr="00B13164">
        <w:rPr>
          <w:color w:val="000000"/>
          <w:sz w:val="28"/>
          <w:szCs w:val="28"/>
        </w:rPr>
        <w:t>: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231pt;height:33.75pt">
            <v:imagedata r:id="rId22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Расход жидкости на гидроцилиндр составит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31pt;height:33pt">
            <v:imagedata r:id="rId23" o:title=""/>
          </v:shape>
        </w:pic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F57A10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2.4</w:t>
      </w:r>
      <w:r w:rsidR="00F12A0C" w:rsidRPr="00B13164">
        <w:rPr>
          <w:b/>
          <w:color w:val="000000"/>
          <w:sz w:val="28"/>
          <w:szCs w:val="28"/>
        </w:rPr>
        <w:t xml:space="preserve"> Выбор</w:t>
      </w:r>
      <w:r w:rsidR="006B162C" w:rsidRPr="00B13164">
        <w:rPr>
          <w:b/>
          <w:color w:val="000000"/>
          <w:sz w:val="28"/>
          <w:szCs w:val="28"/>
        </w:rPr>
        <w:t xml:space="preserve"> </w:t>
      </w:r>
      <w:r w:rsidR="00F12A0C" w:rsidRPr="00B13164">
        <w:rPr>
          <w:b/>
          <w:color w:val="000000"/>
          <w:sz w:val="28"/>
          <w:szCs w:val="28"/>
        </w:rPr>
        <w:t>гидроаппаратуры и вспомогательных устройств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Гидроаппаратура служит для</w: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изменения параметров потока жидкости (давления, расхода, направления движения) или для поддержания их на заданное уровне. К ней относятся: гидродроссели, гидроклапаны различного назначения, парораспределитель.</w:t>
      </w:r>
    </w:p>
    <w:p w:rsidR="00F12A0C" w:rsidRPr="00B13164" w:rsidRDefault="00F12A0C" w:rsidP="000574F8">
      <w:pPr>
        <w:shd w:val="clear" w:color="auto" w:fill="FFFFFF"/>
        <w:tabs>
          <w:tab w:val="left" w:pos="60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выборе гидроаппаратуры следует исходить из ее местоположения на разр</w:t>
      </w:r>
      <w:r w:rsidR="000574F8" w:rsidRPr="00B13164">
        <w:rPr>
          <w:color w:val="000000"/>
          <w:sz w:val="28"/>
          <w:szCs w:val="28"/>
        </w:rPr>
        <w:t>аботанной принципиальной схеме.</w:t>
      </w:r>
    </w:p>
    <w:p w:rsidR="00F57A10" w:rsidRPr="00B13164" w:rsidRDefault="00F57A1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 и</w:t>
      </w:r>
      <w:r w:rsidR="00F12A0C" w:rsidRPr="00B13164">
        <w:rPr>
          <w:color w:val="000000"/>
          <w:sz w:val="28"/>
          <w:szCs w:val="28"/>
        </w:rPr>
        <w:t xml:space="preserve">сходными параметрами для поиска типоразмера гидроаппарата являются номинальное давление в системе РН и номинальный расход </w:t>
      </w:r>
      <w:r w:rsidR="00F12A0C" w:rsidRPr="00B13164">
        <w:rPr>
          <w:b/>
          <w:bCs/>
          <w:color w:val="000000"/>
          <w:sz w:val="28"/>
          <w:szCs w:val="28"/>
          <w:lang w:val="en-US"/>
        </w:rPr>
        <w:t>Q</w:t>
      </w:r>
      <w:r w:rsidR="006B162C" w:rsidRPr="00B13164">
        <w:rPr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 xml:space="preserve">принимаемый здесь по рассчитанному расходу для гидродвигателя </w:t>
      </w:r>
      <w:r w:rsidR="00F12A0C" w:rsidRPr="00B13164">
        <w:rPr>
          <w:b/>
          <w:bCs/>
          <w:color w:val="000000"/>
          <w:sz w:val="28"/>
          <w:szCs w:val="28"/>
          <w:lang w:val="en-US"/>
        </w:rPr>
        <w:t>Q</w:t>
      </w:r>
      <w:r w:rsidR="00F12A0C" w:rsidRPr="00B13164">
        <w:rPr>
          <w:b/>
          <w:bCs/>
          <w:color w:val="000000"/>
          <w:sz w:val="28"/>
          <w:szCs w:val="28"/>
        </w:rPr>
        <w:t>дв</w:t>
      </w:r>
      <w:r w:rsidR="00F12A0C" w:rsidRPr="00B13164">
        <w:rPr>
          <w:color w:val="000000"/>
          <w:sz w:val="28"/>
          <w:szCs w:val="28"/>
        </w:rPr>
        <w:t>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Гидрораспределители по конструкции могут быть крановые и золотниковые (весьма редко - клапанные). Крановые гидрораспределители используются для давлений в системе не выше 10 МПа из-за значительных статических усилий, прижимающих пробку к корпусу и затрудняющих ее поворот. Наиболее широко распространены гидрораспределители золотникового типа. По числу позиций золотника они подразделяются на двух- тр</w:t>
      </w:r>
      <w:r w:rsidRPr="00B13164">
        <w:rPr>
          <w:color w:val="000000"/>
          <w:sz w:val="28"/>
          <w:szCs w:val="28"/>
          <w:lang w:val="en-US"/>
        </w:rPr>
        <w:t>ex</w:t>
      </w:r>
      <w:r w:rsidRPr="00B13164">
        <w:rPr>
          <w:color w:val="000000"/>
          <w:sz w:val="28"/>
          <w:szCs w:val="28"/>
        </w:rPr>
        <w:t>- 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четырехпозиционные. Двухпозиционные используются обычно для</w:t>
      </w:r>
      <w:r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гидроцилиндров одностороннего действия, Трехпозиционные имеет кроме нейтрального два рабочих положения, при которых напорная линия связывается с одной или другой полостью гидроцилиндра или с одним из двух каналов гидромотора, в зависимости от требуемого направления перемещения выходного звена. В четырехпозиционных, помимо указанных, имеется так называемое плавающие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положение, когда напорная линия и обе полости гидроцилиндра связаны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с гидробаком. Жидкость при этом может перетекать из одной полости гидроцилиндра в другую</w:t>
      </w:r>
      <w:r w:rsidR="00F57A10" w:rsidRPr="00B13164">
        <w:rPr>
          <w:color w:val="000000"/>
          <w:sz w:val="28"/>
          <w:szCs w:val="28"/>
        </w:rPr>
        <w:t>.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Для данного гидроцилиндра выбираем трехпозиционный золотник реверсивный с электрогидравлическим управлением. Выбираем типоразмер золотника [4]: Г63-13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Характеристика золотника Г63-13: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Номинальный расход масла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- 0,58 дм3/с;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Номинальное давление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- 20 МПа;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Потеря давления при номинальном расходе, не более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- 0,3 МПа;</w:t>
      </w:r>
    </w:p>
    <w:p w:rsidR="00F57A10" w:rsidRPr="00B13164" w:rsidRDefault="00F57A10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Утечки через зазоры золотника при номинальном давлении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- 0,005 дм3/с;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выборе конструкции гидроклапана следует учитывать его функциональное назначение в разрабатываемом гидроприводе: предохранительный, переливной, обратный, редукционный. В данной используется два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клапана: переливной и предохранительный.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Выбираем по каталогу клапаны [4]: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- предохранительные и переливные – БГ52-13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Характеристика клапана БГ52-13: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Номинальное давление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5…20 МПа;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Номинальный расход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0,58х10-3 м3/с;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Минимальный рекомендуемый расход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0,08х10-3 м3/с;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Перепад давления на клапане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0,5 МПа;</w:t>
      </w:r>
    </w:p>
    <w:p w:rsidR="00E666BA" w:rsidRPr="00B13164" w:rsidRDefault="00E666BA" w:rsidP="000574F8">
      <w:pPr>
        <w:shd w:val="clear" w:color="auto" w:fill="FFFFFF"/>
        <w:tabs>
          <w:tab w:val="left" w:pos="587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Утечка масла через клапан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</w:t>
      </w:r>
    </w:p>
    <w:p w:rsidR="00E666BA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В качестве отделителей твердых частиц используют фильтры и сепараторы. Качество очистки определяется размером задерживаемых частиц: грубая - до 100 мкм, нормальная - до 10 мкм, тонкая - до 5 мкм, особо тонкая - до 1 мкм. </w:t>
      </w:r>
      <w:r w:rsidR="00E666BA" w:rsidRPr="00B13164">
        <w:rPr>
          <w:color w:val="000000"/>
          <w:sz w:val="28"/>
          <w:szCs w:val="28"/>
        </w:rPr>
        <w:t>Так как</w:t>
      </w:r>
      <w:r w:rsidRPr="00B13164">
        <w:rPr>
          <w:color w:val="000000"/>
          <w:sz w:val="28"/>
          <w:szCs w:val="28"/>
        </w:rPr>
        <w:t xml:space="preserve"> в исходных данных работы размер отделяемых частиц не оговорен, то прин</w:t>
      </w:r>
      <w:r w:rsidR="00E666BA" w:rsidRPr="00B13164">
        <w:rPr>
          <w:color w:val="000000"/>
          <w:sz w:val="28"/>
          <w:szCs w:val="28"/>
        </w:rPr>
        <w:t>имаем</w:t>
      </w:r>
      <w:r w:rsidRPr="00B13164">
        <w:rPr>
          <w:color w:val="000000"/>
          <w:sz w:val="28"/>
          <w:szCs w:val="28"/>
        </w:rPr>
        <w:t xml:space="preserve"> нормальную степень очистки </w:t>
      </w:r>
      <w:r w:rsidR="00E666BA" w:rsidRPr="00B13164">
        <w:rPr>
          <w:color w:val="000000"/>
          <w:sz w:val="28"/>
          <w:szCs w:val="28"/>
        </w:rPr>
        <w:t>(размер частиц до 10 мкм).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Параметрами для подбора типоразмера фильтра являются: наименьший размер задержанных частиц, рабочее давление и пропускная способность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(по расходу рабочей жидкости).</w:t>
      </w:r>
    </w:p>
    <w:p w:rsidR="00F12A0C" w:rsidRPr="00B13164" w:rsidRDefault="00E666BA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данной гидросистеме фильтр расположен на линии слива. Давление там незначительное. Поэтому по каталогу выбираем фильтр магнитно-сетчатый сдвоенный ФМС-12 [4]. Фильтры такого типа предназначены для очистки от примесей минеральных масел вязкостью до 600 мм2/с.</w:t>
      </w:r>
    </w:p>
    <w:p w:rsidR="00E666BA" w:rsidRPr="00B13164" w:rsidRDefault="00E666BA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Характеристика фильтра ФМС-12:</w:t>
      </w:r>
    </w:p>
    <w:p w:rsidR="00E666BA" w:rsidRPr="00B13164" w:rsidRDefault="00E50582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Наименьший размер задерживаемых частиц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5…10 мкм;</w:t>
      </w:r>
    </w:p>
    <w:p w:rsidR="00E50582" w:rsidRPr="00B13164" w:rsidRDefault="00E50582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Наибольшее рабочее давление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0,6 МПа;</w:t>
      </w:r>
    </w:p>
    <w:p w:rsidR="00E50582" w:rsidRPr="00B13164" w:rsidRDefault="00E50582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Количество магнитов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6;</w:t>
      </w:r>
    </w:p>
    <w:p w:rsidR="00E50582" w:rsidRPr="00B13164" w:rsidRDefault="00E50582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Диаметр магнитов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55 мм;</w:t>
      </w:r>
    </w:p>
    <w:p w:rsidR="00E50582" w:rsidRPr="00B13164" w:rsidRDefault="00E50582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Диаметр фильтрующего сетчатого элемента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50 мм;</w:t>
      </w:r>
    </w:p>
    <w:p w:rsidR="00933807" w:rsidRPr="00B13164" w:rsidRDefault="00933807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Количество фильтрующих элементов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16;</w:t>
      </w:r>
    </w:p>
    <w:p w:rsidR="00933807" w:rsidRPr="00B13164" w:rsidRDefault="00933807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Вес фильтра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4.65 кг;</w:t>
      </w:r>
    </w:p>
    <w:p w:rsidR="006B162C" w:rsidRPr="00B13164" w:rsidRDefault="006B162C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6B162C" w:rsidRPr="00B13164" w:rsidRDefault="00933807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2.</w:t>
      </w:r>
      <w:r w:rsidR="00CD4BB5" w:rsidRPr="00B13164">
        <w:rPr>
          <w:b/>
          <w:color w:val="000000"/>
          <w:sz w:val="28"/>
          <w:szCs w:val="28"/>
        </w:rPr>
        <w:t>5</w:t>
      </w:r>
      <w:r w:rsidRPr="00B13164">
        <w:rPr>
          <w:b/>
          <w:color w:val="000000"/>
          <w:sz w:val="28"/>
          <w:szCs w:val="28"/>
        </w:rPr>
        <w:t xml:space="preserve"> Выбор рабочей жидкости</w:t>
      </w:r>
    </w:p>
    <w:p w:rsidR="006B162C" w:rsidRPr="00B13164" w:rsidRDefault="006B162C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33807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объемном гидроприводе рабочая жидкость служит в качестве носителя энергии, смазки, а также является охлаждающей средой (отводит тепло из системы). В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соответствии с назначением к ней предъявляются ряд требований, которым наиболее удовлетворяют минеральные масла и синтетические (силиконовые) жидкости</w:t>
      </w:r>
      <w:r w:rsidR="00933807" w:rsidRPr="00B13164">
        <w:rPr>
          <w:color w:val="000000"/>
          <w:sz w:val="28"/>
          <w:szCs w:val="28"/>
        </w:rPr>
        <w:t>. При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выборе марки рабочей жидкости необходим</w:t>
      </w:r>
      <w:r w:rsidR="00933807" w:rsidRPr="00B13164">
        <w:rPr>
          <w:color w:val="000000"/>
          <w:sz w:val="28"/>
          <w:szCs w:val="28"/>
        </w:rPr>
        <w:t xml:space="preserve">а заданная рабочая температура. По заданию </w:t>
      </w:r>
      <w:r w:rsidR="00933807" w:rsidRPr="00B13164">
        <w:rPr>
          <w:color w:val="000000"/>
          <w:sz w:val="28"/>
          <w:szCs w:val="28"/>
          <w:lang w:val="en-US"/>
        </w:rPr>
        <w:t>t</w:t>
      </w:r>
      <w:r w:rsidR="00933807" w:rsidRPr="00B13164">
        <w:rPr>
          <w:color w:val="000000"/>
          <w:sz w:val="28"/>
          <w:szCs w:val="28"/>
        </w:rPr>
        <w:t>=40 оС.</w:t>
      </w:r>
    </w:p>
    <w:p w:rsidR="00F12A0C" w:rsidRPr="00B13164" w:rsidRDefault="00933807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Подобранный гидроцилиндр работает на минеральном масле вязкостью 18…60 сСт (мм2/с) при температуре 10 – 50 оС. Рекомендовано использовать масло индустриальное 20 и масло индустриальное 30.</w:t>
      </w:r>
    </w:p>
    <w:p w:rsidR="00933807" w:rsidRPr="00B13164" w:rsidRDefault="00933807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Выбираем масло индустриальное 20 ГОСТ 1707-51. Вязкость 20 сСт при</w:t>
      </w:r>
      <w:r w:rsidR="00553921" w:rsidRPr="00B13164">
        <w:rPr>
          <w:color w:val="000000"/>
          <w:sz w:val="28"/>
          <w:szCs w:val="28"/>
        </w:rPr>
        <w:t xml:space="preserve"> </w:t>
      </w:r>
      <w:r w:rsidR="00553921" w:rsidRPr="00B13164">
        <w:rPr>
          <w:color w:val="000000"/>
          <w:sz w:val="28"/>
          <w:szCs w:val="28"/>
          <w:lang w:val="en-US"/>
        </w:rPr>
        <w:t>t</w:t>
      </w:r>
      <w:r w:rsidR="00553921" w:rsidRPr="00B13164">
        <w:rPr>
          <w:color w:val="000000"/>
          <w:sz w:val="28"/>
          <w:szCs w:val="28"/>
        </w:rPr>
        <w:t>=50 оС, плотность 890 кг/м3.</w:t>
      </w:r>
    </w:p>
    <w:p w:rsidR="00933807" w:rsidRPr="00B13164" w:rsidRDefault="00933807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553921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</w:t>
      </w:r>
      <w:r w:rsidR="00F12A0C" w:rsidRPr="00B13164">
        <w:rPr>
          <w:b/>
          <w:color w:val="000000"/>
          <w:sz w:val="28"/>
          <w:szCs w:val="28"/>
        </w:rPr>
        <w:t>.</w:t>
      </w:r>
      <w:r w:rsidR="00CD4BB5" w:rsidRPr="00B13164">
        <w:rPr>
          <w:b/>
          <w:color w:val="000000"/>
          <w:sz w:val="28"/>
          <w:szCs w:val="28"/>
        </w:rPr>
        <w:t>6</w:t>
      </w:r>
      <w:r w:rsidR="00F12A0C" w:rsidRPr="00B13164">
        <w:rPr>
          <w:b/>
          <w:color w:val="000000"/>
          <w:sz w:val="28"/>
          <w:szCs w:val="28"/>
        </w:rPr>
        <w:t xml:space="preserve"> Расчет гидролиний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Гидролинии служат для передачи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рабочей жидкости между гидроагрегатами, они связывают вое устройства гидропривода в единую систему (схему). К гидролиниям относятся трубопроводы и каналы в корпусах гидравлических устройств.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расчете гидролинии определяются ее диаметр и гидравлические потери при движении жидкости;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Определение диаметра трубопровода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Значение диаметра трубопровода необходимо для подбора труб гидролинии, выбора гидроаппаратуры </w:t>
      </w:r>
      <w:r w:rsidR="003628A4" w:rsidRPr="00B13164">
        <w:rPr>
          <w:color w:val="000000"/>
          <w:sz w:val="28"/>
          <w:szCs w:val="28"/>
        </w:rPr>
        <w:t>и</w:t>
      </w:r>
      <w:r w:rsidRPr="00B13164">
        <w:rPr>
          <w:color w:val="000000"/>
          <w:sz w:val="28"/>
          <w:szCs w:val="28"/>
        </w:rPr>
        <w:t xml:space="preserve"> вспомогательного оборудования, расчета гидравлического сопротивления гидролинии.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Расчет проводится по формуле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65.25pt;height:39pt">
            <v:imagedata r:id="rId24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b/>
          <w:bCs/>
          <w:color w:val="000000"/>
          <w:sz w:val="28"/>
          <w:szCs w:val="28"/>
          <w:lang w:val="en-US"/>
        </w:rPr>
        <w:t>Q</w:t>
      </w:r>
      <w:r w:rsidRPr="00B13164">
        <w:rPr>
          <w:color w:val="000000"/>
          <w:sz w:val="28"/>
          <w:szCs w:val="28"/>
        </w:rPr>
        <w:t xml:space="preserve"> - расход жидкости м3/с.</w:t>
      </w:r>
      <w:r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В данном расчете его можно принять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равным </w:t>
      </w:r>
      <w:r w:rsidRPr="00B13164">
        <w:rPr>
          <w:b/>
          <w:bCs/>
          <w:color w:val="000000"/>
          <w:sz w:val="28"/>
          <w:szCs w:val="28"/>
          <w:lang w:val="en-US"/>
        </w:rPr>
        <w:t>Q</w:t>
      </w:r>
      <w:r w:rsidRPr="00B13164">
        <w:rPr>
          <w:b/>
          <w:bCs/>
          <w:color w:val="000000"/>
          <w:sz w:val="28"/>
          <w:szCs w:val="28"/>
        </w:rPr>
        <w:t>дв</w:t>
      </w:r>
      <w:r w:rsidR="006B162C"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(см, п. 4.2.);</w:t>
      </w:r>
    </w:p>
    <w:p w:rsidR="00F12A0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2.75pt;height:12pt">
            <v:imagedata r:id="rId25" o:title=""/>
          </v:shape>
        </w:pict>
      </w:r>
      <w:r w:rsidR="00F12A0C" w:rsidRPr="00B13164">
        <w:rPr>
          <w:color w:val="000000"/>
          <w:sz w:val="28"/>
          <w:szCs w:val="28"/>
        </w:rPr>
        <w:t>-средняя скорость движения жидкости в трубопроводе, м/с.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Величина скорости принимается по рекомендациям, полученным на основании экономических соображений: с увеличением </w:t>
      </w:r>
      <w:r w:rsidR="00344790">
        <w:rPr>
          <w:color w:val="000000"/>
          <w:sz w:val="28"/>
          <w:szCs w:val="28"/>
        </w:rPr>
        <w:pict>
          <v:shape id="_x0000_i1045" type="#_x0000_t75" style="width:12.75pt;height:12pt">
            <v:imagedata r:id="rId26" o:title=""/>
          </v:shape>
        </w:pict>
      </w:r>
      <w:r w:rsidRPr="00B13164">
        <w:rPr>
          <w:color w:val="000000"/>
          <w:sz w:val="28"/>
          <w:szCs w:val="28"/>
        </w:rPr>
        <w:t xml:space="preserve"> увеличиваются гидравлические потери, но уменьшается расход материала на изготовление трубопровода, снижается его масса. При давлениях до 5-6 МПа и большой длине гидролинии, когда гидравлическое сопротивление может существенно повлиять на К П Д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системы, рекомендуемая скорость 3-4 м/с, при давлениях свыше 10 МПа и малой длине гидролинии, скорость может быть увеличена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до 5-6 м/с, во всасывающей линии насоса она не должна</w: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превышать 1,5</w: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м/с, а в сливной линии - 2 м/с</w:t>
      </w:r>
      <w:r w:rsidR="00553921" w:rsidRPr="00B13164">
        <w:rPr>
          <w:color w:val="000000"/>
          <w:sz w:val="28"/>
          <w:szCs w:val="28"/>
        </w:rPr>
        <w:t>.</w:t>
      </w:r>
    </w:p>
    <w:p w:rsidR="006B162C" w:rsidRPr="00B13164" w:rsidRDefault="00553921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Принимаем для данной гидросистемы один диаметр для всех линий и одну скорость движения жидкости υ=3 м/с.</w:t>
      </w:r>
    </w:p>
    <w:p w:rsidR="00553921" w:rsidRPr="00B13164" w:rsidRDefault="00553921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Тогда: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10pt;height:38.25pt">
            <v:imagedata r:id="rId27" o:title=""/>
          </v:shape>
        </w:pict>
      </w:r>
    </w:p>
    <w:p w:rsidR="00553921" w:rsidRPr="00B13164" w:rsidRDefault="00553921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921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По результатам расчета </w:t>
      </w:r>
      <w:r w:rsidR="00553921" w:rsidRPr="00B13164">
        <w:rPr>
          <w:color w:val="000000"/>
          <w:sz w:val="28"/>
          <w:szCs w:val="28"/>
        </w:rPr>
        <w:t>подбираем</w:t>
      </w:r>
      <w:r w:rsidRPr="00B13164">
        <w:rPr>
          <w:color w:val="000000"/>
          <w:sz w:val="28"/>
          <w:szCs w:val="28"/>
        </w:rPr>
        <w:t xml:space="preserve"> </w:t>
      </w:r>
      <w:r w:rsidR="00553921" w:rsidRPr="00B13164">
        <w:rPr>
          <w:color w:val="000000"/>
          <w:sz w:val="28"/>
          <w:szCs w:val="28"/>
        </w:rPr>
        <w:t>промышленную трубу по</w:t>
      </w:r>
      <w:r w:rsidRPr="00B13164">
        <w:rPr>
          <w:color w:val="000000"/>
          <w:sz w:val="28"/>
          <w:szCs w:val="28"/>
        </w:rPr>
        <w:t xml:space="preserve"> ГОСТ 8734-</w:t>
      </w:r>
      <w:r w:rsidR="00553921" w:rsidRPr="00B13164">
        <w:rPr>
          <w:color w:val="000000"/>
          <w:sz w:val="28"/>
          <w:szCs w:val="28"/>
        </w:rPr>
        <w:t>75:</w:t>
      </w:r>
      <w:r w:rsidR="000574F8" w:rsidRPr="00B13164">
        <w:rPr>
          <w:color w:val="000000"/>
          <w:sz w:val="28"/>
          <w:szCs w:val="28"/>
        </w:rPr>
        <w:t xml:space="preserve"> </w:t>
      </w:r>
      <w:r w:rsidR="00553921" w:rsidRPr="00B13164">
        <w:rPr>
          <w:color w:val="000000"/>
          <w:sz w:val="28"/>
          <w:szCs w:val="28"/>
        </w:rPr>
        <w:t>10х1,5 (</w:t>
      </w:r>
      <w:r w:rsidR="00553921" w:rsidRPr="00B13164">
        <w:rPr>
          <w:color w:val="000000"/>
          <w:sz w:val="28"/>
          <w:szCs w:val="28"/>
          <w:lang w:val="en-US"/>
        </w:rPr>
        <w:t>d</w:t>
      </w:r>
      <w:r w:rsidR="00553921" w:rsidRPr="00B13164">
        <w:rPr>
          <w:color w:val="000000"/>
          <w:sz w:val="28"/>
          <w:szCs w:val="28"/>
        </w:rPr>
        <w:t>вн=7 мм);</w:t>
      </w:r>
    </w:p>
    <w:p w:rsidR="00553921" w:rsidRPr="00B13164" w:rsidRDefault="00553921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Уточненная скорость движения жидкости: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54pt;height:30.75pt">
            <v:imagedata r:id="rId28" o:title=""/>
          </v:shape>
        </w:pict>
      </w:r>
    </w:p>
    <w:p w:rsidR="00553921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2in;height:33pt">
            <v:imagedata r:id="rId29" o:title=""/>
          </v:shape>
        </w:pict>
      </w:r>
    </w:p>
    <w:p w:rsidR="00553921" w:rsidRPr="00B13164" w:rsidRDefault="00553921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Определение гидравлических потерь в гидролинии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 этом расчете учитывают потери по длине и на местных сопротивлениях, используя принцип сложения потерь напора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129pt;height:35.25pt">
            <v:imagedata r:id="rId30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где </w:t>
      </w:r>
      <w:r w:rsidR="00344790">
        <w:rPr>
          <w:color w:val="000000"/>
          <w:sz w:val="28"/>
          <w:szCs w:val="28"/>
        </w:rPr>
        <w:pict>
          <v:shape id="_x0000_i1050" type="#_x0000_t75" style="width:11.25pt;height:15pt">
            <v:imagedata r:id="rId31" o:title=""/>
          </v:shape>
        </w:pic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коэффициент трения;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  <w:lang w:val="en-US"/>
        </w:rPr>
        <w:t>l</w:t>
      </w:r>
      <w:r w:rsidRPr="00B13164">
        <w:rPr>
          <w:color w:val="000000"/>
          <w:sz w:val="28"/>
          <w:szCs w:val="28"/>
        </w:rPr>
        <w:t xml:space="preserve"> - длина гидролинии, м;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  <w:lang w:val="en-US"/>
        </w:rPr>
        <w:t>d</w:t>
      </w:r>
      <w:r w:rsidRPr="00B13164">
        <w:rPr>
          <w:color w:val="000000"/>
          <w:sz w:val="28"/>
          <w:szCs w:val="28"/>
        </w:rPr>
        <w:t xml:space="preserve"> </w:t>
      </w:r>
      <w:r w:rsidRPr="00B13164">
        <w:rPr>
          <w:iCs/>
          <w:color w:val="000000"/>
          <w:sz w:val="28"/>
          <w:szCs w:val="28"/>
        </w:rPr>
        <w:t xml:space="preserve">- </w:t>
      </w:r>
      <w:r w:rsidRPr="00B13164">
        <w:rPr>
          <w:color w:val="000000"/>
          <w:sz w:val="28"/>
          <w:szCs w:val="28"/>
        </w:rPr>
        <w:t>диаметр гидролинии, м</w:t>
      </w:r>
      <w:r w:rsidRPr="00B13164">
        <w:rPr>
          <w:iCs/>
          <w:color w:val="000000"/>
          <w:sz w:val="28"/>
          <w:szCs w:val="28"/>
        </w:rPr>
        <w:t>;</w:t>
      </w:r>
    </w:p>
    <w:p w:rsidR="00F12A0C" w:rsidRPr="00B13164" w:rsidRDefault="00344790" w:rsidP="000574F8">
      <w:pPr>
        <w:shd w:val="clear" w:color="auto" w:fill="FFFFFF"/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1" type="#_x0000_t75" style="width:9.75pt;height:15.75pt">
            <v:imagedata r:id="rId32" o:title=""/>
          </v:shape>
        </w:pict>
      </w:r>
      <w:r w:rsidR="00F12A0C" w:rsidRPr="00B13164">
        <w:rPr>
          <w:iCs/>
          <w:color w:val="000000"/>
          <w:sz w:val="28"/>
          <w:szCs w:val="28"/>
        </w:rPr>
        <w:t xml:space="preserve"> -</w:t>
      </w:r>
      <w:r w:rsidR="00F12A0C" w:rsidRPr="00B13164">
        <w:rPr>
          <w:color w:val="000000"/>
          <w:sz w:val="28"/>
          <w:szCs w:val="28"/>
        </w:rPr>
        <w:t xml:space="preserve"> коэффициент местного сопротивления;</w:t>
      </w:r>
    </w:p>
    <w:p w:rsidR="00F12A0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2" type="#_x0000_t75" style="width:11.25pt;height:10.5pt">
            <v:imagedata r:id="rId33" o:title=""/>
          </v:shape>
        </w:pict>
      </w:r>
      <w:r w:rsidR="00F12A0C" w:rsidRPr="00B13164">
        <w:rPr>
          <w:iCs/>
          <w:color w:val="000000"/>
          <w:sz w:val="28"/>
          <w:szCs w:val="28"/>
        </w:rPr>
        <w:t xml:space="preserve">- </w:t>
      </w:r>
      <w:r w:rsidR="00F12A0C" w:rsidRPr="00B13164">
        <w:rPr>
          <w:color w:val="000000"/>
          <w:sz w:val="28"/>
          <w:szCs w:val="28"/>
        </w:rPr>
        <w:t>плотность жидкости,</w:t>
      </w:r>
      <w:r w:rsidR="006B162C" w:rsidRPr="00B13164">
        <w:rPr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>кг/м3;</w:t>
      </w:r>
    </w:p>
    <w:p w:rsidR="00F12A0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53" type="#_x0000_t75" style="width:12.75pt;height:12pt">
            <v:imagedata r:id="rId34" o:title=""/>
          </v:shape>
        </w:pict>
      </w:r>
      <w:r w:rsidR="00F12A0C" w:rsidRPr="00B13164">
        <w:rPr>
          <w:iCs/>
          <w:color w:val="000000"/>
          <w:sz w:val="28"/>
          <w:szCs w:val="28"/>
        </w:rPr>
        <w:t xml:space="preserve"> - </w:t>
      </w:r>
      <w:r w:rsidR="00F12A0C" w:rsidRPr="00B13164">
        <w:rPr>
          <w:color w:val="000000"/>
          <w:sz w:val="28"/>
          <w:szCs w:val="28"/>
        </w:rPr>
        <w:t>скорость движения жидкости, м/с;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Для определения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коэффициента трения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необходимо вначале вычислить критерий Рейнольдса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57pt;height:36pt">
            <v:imagedata r:id="rId35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62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где </w:t>
      </w:r>
      <w:r w:rsidR="00344790">
        <w:rPr>
          <w:color w:val="000000"/>
          <w:sz w:val="28"/>
          <w:szCs w:val="28"/>
        </w:rPr>
        <w:pict>
          <v:shape id="_x0000_i1055" type="#_x0000_t75" style="width:11.25pt;height:12pt">
            <v:imagedata r:id="rId36" o:title=""/>
          </v:shape>
        </w:pict>
      </w:r>
      <w:r w:rsidRPr="00B13164">
        <w:rPr>
          <w:color w:val="000000"/>
          <w:sz w:val="28"/>
          <w:szCs w:val="28"/>
        </w:rPr>
        <w:t>- коэффициент кинематической вязкости рабочей жидкости, м/с2.</w:t>
      </w:r>
    </w:p>
    <w:p w:rsidR="00F43106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08.75pt;height:30.75pt">
            <v:imagedata r:id="rId37" o:title=""/>
          </v:shape>
        </w:pict>
      </w:r>
    </w:p>
    <w:p w:rsidR="0090265D" w:rsidRPr="00B13164" w:rsidRDefault="0090265D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При ламинарном режиме: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42.75pt;height:33.75pt">
            <v:imagedata r:id="rId38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62C" w:rsidRPr="00B13164" w:rsidRDefault="0090265D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Тогда:</w:t>
      </w:r>
    </w:p>
    <w:p w:rsidR="0090265D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08.75pt;height:30.75pt">
            <v:imagedata r:id="rId39" o:title=""/>
          </v:shape>
        </w:pict>
      </w:r>
    </w:p>
    <w:p w:rsidR="00F12A0C" w:rsidRPr="00B13164" w:rsidRDefault="00F43106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Режим движения жидкости - ламинарный</w:t>
      </w:r>
      <w:r w:rsidR="00F12A0C" w:rsidRPr="00B13164">
        <w:rPr>
          <w:color w:val="000000"/>
          <w:sz w:val="28"/>
          <w:szCs w:val="28"/>
        </w:rPr>
        <w:t xml:space="preserve"> (</w:t>
      </w:r>
      <w:r w:rsidR="00F12A0C" w:rsidRPr="00B13164">
        <w:rPr>
          <w:b/>
          <w:bCs/>
          <w:color w:val="000000"/>
          <w:sz w:val="28"/>
          <w:szCs w:val="28"/>
          <w:lang w:val="en-US"/>
        </w:rPr>
        <w:t>Re</w:t>
      </w:r>
      <w:r w:rsidR="00F12A0C" w:rsidRPr="00B13164">
        <w:rPr>
          <w:color w:val="000000"/>
          <w:sz w:val="28"/>
          <w:szCs w:val="28"/>
        </w:rPr>
        <w:t xml:space="preserve"> &lt; 2320)</w:t>
      </w:r>
      <w:r w:rsidRPr="00B13164">
        <w:rPr>
          <w:color w:val="000000"/>
          <w:sz w:val="28"/>
          <w:szCs w:val="28"/>
        </w:rPr>
        <w:t>.</w:t>
      </w:r>
    </w:p>
    <w:p w:rsidR="00F43106" w:rsidRPr="00B13164" w:rsidRDefault="00F43106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43106" w:rsidRPr="00B13164" w:rsidRDefault="00F43106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Таблица 1 – Местные гидравлические сопротивления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1515"/>
        <w:gridCol w:w="2064"/>
      </w:tblGrid>
      <w:tr w:rsidR="00F43106" w:rsidRPr="00B13164" w:rsidTr="00B13164">
        <w:trPr>
          <w:jc w:val="center"/>
        </w:trPr>
        <w:tc>
          <w:tcPr>
            <w:tcW w:w="5176" w:type="dxa"/>
            <w:shd w:val="clear" w:color="auto" w:fill="auto"/>
            <w:vAlign w:val="center"/>
          </w:tcPr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Тип сопротивления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Количество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Коэффициент местного сопротивления ξ</w:t>
            </w:r>
          </w:p>
        </w:tc>
      </w:tr>
      <w:tr w:rsidR="00F43106" w:rsidRPr="00B13164" w:rsidTr="00B13164">
        <w:trPr>
          <w:jc w:val="center"/>
        </w:trPr>
        <w:tc>
          <w:tcPr>
            <w:tcW w:w="5176" w:type="dxa"/>
            <w:shd w:val="clear" w:color="auto" w:fill="auto"/>
            <w:vAlign w:val="center"/>
          </w:tcPr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отвод под углом 90°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расширение на входе в гидроцилиндр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расширение на входе в гидрораспределитель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расширение на входе в фильтр</w:t>
            </w:r>
          </w:p>
          <w:p w:rsidR="0090265D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расширение на входе в дроссель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- тройник прямоугольный для транзитного потока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43106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6</w:t>
            </w:r>
          </w:p>
          <w:p w:rsidR="0090265D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90265D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CD4BB5" w:rsidRPr="00B13164" w:rsidRDefault="00CD4BB5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90265D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90265D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0,15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F43106" w:rsidRPr="00B13164" w:rsidRDefault="0090265D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1</w:t>
            </w:r>
          </w:p>
          <w:p w:rsidR="00F43106" w:rsidRPr="00B13164" w:rsidRDefault="00F43106" w:rsidP="00B13164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B13164">
              <w:rPr>
                <w:color w:val="000000"/>
                <w:sz w:val="20"/>
                <w:szCs w:val="28"/>
              </w:rPr>
              <w:t>0,15</w:t>
            </w:r>
          </w:p>
        </w:tc>
      </w:tr>
    </w:tbl>
    <w:p w:rsidR="0090265D" w:rsidRPr="00B13164" w:rsidRDefault="0090265D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6B162C" w:rsidRPr="00B13164" w:rsidRDefault="0090265D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</w:t>
      </w:r>
    </w:p>
    <w:p w:rsidR="0090265D" w:rsidRPr="00B13164" w:rsidRDefault="0090265D" w:rsidP="000574F8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312.75pt;height:35.25pt">
            <v:imagedata r:id="rId40" o:title=""/>
          </v:shape>
        </w:pict>
      </w:r>
    </w:p>
    <w:p w:rsidR="006B162C" w:rsidRPr="00B13164" w:rsidRDefault="006B162C" w:rsidP="000574F8">
      <w:p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427689" w:rsidP="000574F8">
      <w:pPr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t>2.</w:t>
      </w:r>
      <w:r w:rsidR="00CD4BB5" w:rsidRPr="00B13164">
        <w:rPr>
          <w:b/>
          <w:color w:val="000000"/>
          <w:sz w:val="28"/>
          <w:szCs w:val="28"/>
        </w:rPr>
        <w:t>7</w:t>
      </w:r>
      <w:r w:rsidR="00F12A0C" w:rsidRPr="00B13164">
        <w:rPr>
          <w:b/>
          <w:color w:val="000000"/>
          <w:sz w:val="28"/>
          <w:szCs w:val="28"/>
        </w:rPr>
        <w:t xml:space="preserve"> Определение параметров и подбор насоса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Основными параметрами, по которым выбирается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типоразмер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насоса, являются давление </w:t>
      </w:r>
      <w:r w:rsidRPr="00B13164">
        <w:rPr>
          <w:b/>
          <w:bCs/>
          <w:color w:val="000000"/>
          <w:sz w:val="28"/>
          <w:szCs w:val="28"/>
        </w:rPr>
        <w:t>РН</w:t>
      </w:r>
      <w:r w:rsidRPr="00B13164">
        <w:rPr>
          <w:color w:val="000000"/>
          <w:sz w:val="28"/>
          <w:szCs w:val="28"/>
        </w:rPr>
        <w:t xml:space="preserve"> и производительность </w:t>
      </w:r>
      <w:r w:rsidRPr="00B13164">
        <w:rPr>
          <w:b/>
          <w:bCs/>
          <w:color w:val="000000"/>
          <w:sz w:val="28"/>
          <w:szCs w:val="28"/>
          <w:lang w:val="en-US"/>
        </w:rPr>
        <w:t>Q</w:t>
      </w:r>
      <w:r w:rsidRPr="00B13164">
        <w:rPr>
          <w:b/>
          <w:bCs/>
          <w:color w:val="000000"/>
          <w:sz w:val="28"/>
          <w:szCs w:val="28"/>
        </w:rPr>
        <w:t>н</w:t>
      </w:r>
      <w:r w:rsidRPr="00B13164">
        <w:rPr>
          <w:color w:val="000000"/>
          <w:sz w:val="28"/>
          <w:szCs w:val="28"/>
        </w:rPr>
        <w:t>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Давление (удельная энергия, сообщаемая жидкости в насосе) затрачивается в объемном гидроприводе на выполнение работы гидродвигателем и преодоление гидравлических сопротивлений при передаче жит - кости. При расчете потребного давления указанные величины суммируется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86.25pt;height:20.25pt">
            <v:imagedata r:id="rId41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b/>
          <w:bCs/>
          <w:color w:val="000000"/>
          <w:sz w:val="28"/>
          <w:szCs w:val="28"/>
        </w:rPr>
        <w:t xml:space="preserve">Рдв </w:t>
      </w:r>
      <w:r w:rsidRPr="00B13164">
        <w:rPr>
          <w:color w:val="000000"/>
          <w:sz w:val="28"/>
          <w:szCs w:val="28"/>
        </w:rPr>
        <w:t>- давление на входе в гидродвигатель</w:t>
      </w:r>
      <w:r w:rsidR="0090265D" w:rsidRPr="00B13164">
        <w:rPr>
          <w:color w:val="000000"/>
          <w:sz w:val="28"/>
          <w:szCs w:val="28"/>
        </w:rPr>
        <w:t xml:space="preserve">, </w:t>
      </w:r>
      <w:r w:rsidR="0090265D" w:rsidRPr="00B13164">
        <w:rPr>
          <w:bCs/>
          <w:color w:val="000000"/>
          <w:sz w:val="28"/>
          <w:szCs w:val="28"/>
        </w:rPr>
        <w:t>Рдв</w:t>
      </w:r>
      <w:r w:rsidR="0090265D" w:rsidRPr="00B13164">
        <w:rPr>
          <w:color w:val="000000"/>
          <w:sz w:val="28"/>
          <w:szCs w:val="28"/>
        </w:rPr>
        <w:t>= 3,47 МПа;</w:t>
      </w:r>
    </w:p>
    <w:p w:rsidR="00F12A0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20.25pt;height:14.25pt">
            <v:imagedata r:id="rId42" o:title=""/>
          </v:shape>
        </w:pict>
      </w:r>
      <w:r w:rsidR="00F12A0C" w:rsidRPr="00B13164">
        <w:rPr>
          <w:iCs/>
          <w:color w:val="000000"/>
          <w:sz w:val="28"/>
          <w:szCs w:val="28"/>
        </w:rPr>
        <w:t xml:space="preserve"> - </w:t>
      </w:r>
      <w:r w:rsidR="00F12A0C" w:rsidRPr="00B13164">
        <w:rPr>
          <w:color w:val="000000"/>
          <w:sz w:val="28"/>
          <w:szCs w:val="28"/>
        </w:rPr>
        <w:t>суммарные потери давления в</w:t>
      </w:r>
      <w:r w:rsidR="00F12A0C" w:rsidRPr="00B13164">
        <w:rPr>
          <w:iCs/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>системе, МПа</w:t>
      </w:r>
      <w:r w:rsidR="006B162C" w:rsidRPr="00B13164">
        <w:rPr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>причем</w:t>
      </w:r>
    </w:p>
    <w:p w:rsidR="0090265D" w:rsidRPr="00B13164" w:rsidRDefault="0090265D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96.75pt;height:18.75pt">
            <v:imagedata r:id="rId43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color w:val="000000"/>
          <w:sz w:val="28"/>
          <w:szCs w:val="28"/>
        </w:rPr>
        <w:t xml:space="preserve"> </w:t>
      </w:r>
      <w:r w:rsidR="00344790">
        <w:rPr>
          <w:color w:val="000000"/>
          <w:sz w:val="28"/>
          <w:szCs w:val="28"/>
        </w:rPr>
        <w:pict>
          <v:shape id="_x0000_i1063" type="#_x0000_t75" style="width:27.75pt;height:18.75pt">
            <v:imagedata r:id="rId44" o:title=""/>
          </v:shape>
        </w:pict>
      </w:r>
      <w:r w:rsidRPr="00B13164">
        <w:rPr>
          <w:color w:val="000000"/>
          <w:sz w:val="28"/>
          <w:szCs w:val="28"/>
        </w:rPr>
        <w:t xml:space="preserve"> - гидравлические потери в гидролиниях, МПа (см.,п.4.2);</w:t>
      </w:r>
    </w:p>
    <w:p w:rsidR="006B162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27pt;height:18.75pt">
            <v:imagedata r:id="rId45" o:title=""/>
          </v:shape>
        </w:pict>
      </w:r>
      <w:r w:rsidR="00F12A0C" w:rsidRPr="00B13164">
        <w:rPr>
          <w:color w:val="000000"/>
          <w:sz w:val="28"/>
          <w:szCs w:val="28"/>
        </w:rPr>
        <w:t>- суммарные потери в гидроагрегатах (дросселе, гидрораспределителей, фильтрах и т.п.), МП</w:t>
      </w:r>
      <w:r w:rsidR="00F12A0C" w:rsidRPr="00B13164">
        <w:rPr>
          <w:color w:val="000000"/>
          <w:sz w:val="28"/>
          <w:szCs w:val="28"/>
          <w:lang w:val="en-US"/>
        </w:rPr>
        <w:t>a</w:t>
      </w:r>
      <w:r w:rsidR="00F12A0C" w:rsidRPr="00B13164">
        <w:rPr>
          <w:color w:val="000000"/>
          <w:sz w:val="28"/>
          <w:szCs w:val="28"/>
        </w:rPr>
        <w:t>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Эти потери принимаются по справочным данным при выборе соответствующих гидроаппаратов и вспомогательных устройств.</w:t>
      </w:r>
    </w:p>
    <w:p w:rsidR="0090265D" w:rsidRPr="00B13164" w:rsidRDefault="0090265D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</w:t>
      </w:r>
      <w:r w:rsidR="00DE657C" w:rsidRPr="00B13164">
        <w:rPr>
          <w:color w:val="000000"/>
          <w:sz w:val="28"/>
          <w:szCs w:val="28"/>
        </w:rPr>
        <w:t>:</w:t>
      </w:r>
    </w:p>
    <w:p w:rsidR="00DE657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27pt;height:18.75pt">
            <v:imagedata r:id="rId45" o:title=""/>
          </v:shape>
        </w:pict>
      </w:r>
      <w:r w:rsidR="00DE657C" w:rsidRPr="00B13164">
        <w:rPr>
          <w:color w:val="000000"/>
          <w:sz w:val="28"/>
          <w:szCs w:val="28"/>
        </w:rPr>
        <w:t>=0,3+0,5+0,5+</w:t>
      </w:r>
      <w:r w:rsidR="00C27959" w:rsidRPr="00B13164">
        <w:rPr>
          <w:color w:val="000000"/>
          <w:sz w:val="28"/>
          <w:szCs w:val="28"/>
        </w:rPr>
        <w:t>0,5=1,8 МПа;</w:t>
      </w:r>
    </w:p>
    <w:p w:rsidR="00C27959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25.25pt;height:15.75pt">
            <v:imagedata r:id="rId46" o:title=""/>
          </v:shape>
        </w:pict>
      </w:r>
    </w:p>
    <w:p w:rsidR="00C27959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40.25pt;height:17.25pt">
            <v:imagedata r:id="rId47" o:title=""/>
          </v:shape>
        </w:pic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Для определения производительности насоса необходимо сложить расход жидкости на гидродвигатель </w:t>
      </w:r>
      <w:r w:rsidRPr="00B13164">
        <w:rPr>
          <w:b/>
          <w:bCs/>
          <w:color w:val="000000"/>
          <w:sz w:val="28"/>
          <w:szCs w:val="28"/>
          <w:lang w:val="en-US"/>
        </w:rPr>
        <w:t>Q</w:t>
      </w:r>
      <w:r w:rsidRPr="00B13164">
        <w:rPr>
          <w:b/>
          <w:bCs/>
          <w:color w:val="000000"/>
          <w:sz w:val="28"/>
          <w:szCs w:val="28"/>
        </w:rPr>
        <w:t>дв</w:t>
      </w:r>
      <w:r w:rsidR="006B162C" w:rsidRPr="00B13164">
        <w:rPr>
          <w:b/>
          <w:bCs/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 утечки жидкости через неплотности в гидроагрегатах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b/>
          <w:bCs/>
          <w:color w:val="000000"/>
          <w:sz w:val="28"/>
          <w:szCs w:val="28"/>
          <w:lang w:val="en-US"/>
        </w:rPr>
        <w:t>Q</w:t>
      </w:r>
      <w:r w:rsidRPr="00B13164">
        <w:rPr>
          <w:b/>
          <w:bCs/>
          <w:color w:val="000000"/>
          <w:sz w:val="28"/>
          <w:szCs w:val="28"/>
        </w:rPr>
        <w:t>ут,</w:t>
      </w:r>
      <w:r w:rsidR="006B162C"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то есть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81.75pt;height:18.75pt">
            <v:imagedata r:id="rId48" o:title=""/>
          </v:shape>
        </w:pict>
      </w:r>
    </w:p>
    <w:p w:rsidR="000574F8" w:rsidRPr="00B13164" w:rsidRDefault="000574F8" w:rsidP="000574F8">
      <w:pPr>
        <w:shd w:val="clear" w:color="auto" w:fill="FFFFFF"/>
        <w:tabs>
          <w:tab w:val="left" w:pos="311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tabs>
          <w:tab w:val="left" w:pos="311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Утечки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через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неплотности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принимаются по справочным данным при выборе соответствующей гидроаппаратуры (гидродросселя, гидрораспределителя, гидроклапанов и т.д.).</w:t>
      </w:r>
    </w:p>
    <w:p w:rsidR="00C27959" w:rsidRPr="00B13164" w:rsidRDefault="00344790" w:rsidP="000574F8">
      <w:pPr>
        <w:shd w:val="clear" w:color="auto" w:fill="FFFFFF"/>
        <w:tabs>
          <w:tab w:val="left" w:pos="3119"/>
        </w:tabs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83pt;height:18pt">
            <v:imagedata r:id="rId49" o:title=""/>
          </v:shape>
        </w:pict>
      </w:r>
    </w:p>
    <w:p w:rsidR="00C27959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По рассчитанным значениям </w:t>
      </w:r>
      <w:r w:rsidRPr="00B13164">
        <w:rPr>
          <w:b/>
          <w:bCs/>
          <w:color w:val="000000"/>
          <w:sz w:val="28"/>
          <w:szCs w:val="28"/>
        </w:rPr>
        <w:t>РН</w:t>
      </w:r>
      <w:r w:rsidR="006B162C"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и </w:t>
      </w:r>
      <w:r w:rsidRPr="00B13164">
        <w:rPr>
          <w:b/>
          <w:bCs/>
          <w:color w:val="000000"/>
          <w:sz w:val="28"/>
          <w:szCs w:val="28"/>
        </w:rPr>
        <w:t>ОН</w:t>
      </w:r>
      <w:r w:rsidR="006B162C" w:rsidRPr="00B13164">
        <w:rPr>
          <w:b/>
          <w:b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подбирается типоразмер насоса</w:t>
      </w:r>
      <w:r w:rsidR="00C27959" w:rsidRPr="00B13164">
        <w:rPr>
          <w:color w:val="000000"/>
          <w:sz w:val="28"/>
          <w:szCs w:val="28"/>
        </w:rPr>
        <w:t>:</w:t>
      </w:r>
    </w:p>
    <w:p w:rsidR="00C27959" w:rsidRPr="00B13164" w:rsidRDefault="00C27959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Аксиально-поршневой насос типа </w:t>
      </w:r>
      <w:r w:rsidRPr="00B13164">
        <w:rPr>
          <w:color w:val="000000"/>
          <w:sz w:val="28"/>
          <w:szCs w:val="28"/>
          <w:lang w:val="en-US"/>
        </w:rPr>
        <w:t>IID</w:t>
      </w:r>
      <w:r w:rsidRPr="00B13164">
        <w:rPr>
          <w:color w:val="000000"/>
          <w:sz w:val="28"/>
          <w:szCs w:val="28"/>
        </w:rPr>
        <w:t xml:space="preserve"> №0,5</w:t>
      </w:r>
    </w:p>
    <w:p w:rsidR="00C27959" w:rsidRPr="00B13164" w:rsidRDefault="00C27959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Техническая характеристика</w:t>
      </w:r>
    </w:p>
    <w:p w:rsidR="00C27959" w:rsidRPr="00B13164" w:rsidRDefault="00C27959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Номинальное давление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10 МПа;</w:t>
      </w:r>
    </w:p>
    <w:p w:rsidR="006B162C" w:rsidRPr="00B13164" w:rsidRDefault="00C27959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Максимальная производительность за 1 об</w:t>
      </w:r>
    </w:p>
    <w:p w:rsidR="00C27959" w:rsidRPr="00B13164" w:rsidRDefault="00C27959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(рабочий объем насоса), </w:t>
      </w:r>
      <w:r w:rsidRPr="00B13164">
        <w:rPr>
          <w:color w:val="000000"/>
          <w:sz w:val="28"/>
          <w:szCs w:val="28"/>
          <w:lang w:val="en-US"/>
        </w:rPr>
        <w:t>q</w:t>
      </w:r>
      <w:r w:rsidRPr="00B13164">
        <w:rPr>
          <w:color w:val="000000"/>
          <w:sz w:val="28"/>
          <w:szCs w:val="28"/>
        </w:rPr>
        <w:t>Н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0,003 дм3/с;</w:t>
      </w:r>
    </w:p>
    <w:p w:rsidR="006B162C" w:rsidRPr="00B13164" w:rsidRDefault="00C27959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Максимальная производительность (подача)</w:t>
      </w:r>
    </w:p>
    <w:p w:rsidR="00C27959" w:rsidRPr="00B13164" w:rsidRDefault="00C27959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  <w:lang w:val="en-US"/>
        </w:rPr>
        <w:t>QMAX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0,15 дм3/с=</w:t>
      </w:r>
      <w:r w:rsidR="007F6F30" w:rsidRPr="00B13164">
        <w:rPr>
          <w:color w:val="000000"/>
          <w:sz w:val="28"/>
          <w:szCs w:val="28"/>
        </w:rPr>
        <w:t>0,15х10-3 м3/с;</w:t>
      </w:r>
    </w:p>
    <w:p w:rsidR="007F6F30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Частота вращения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2950 об/мин;</w:t>
      </w:r>
    </w:p>
    <w:p w:rsidR="007F6F30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 xml:space="preserve">Потребляемая мощность (при </w:t>
      </w:r>
      <w:r w:rsidRPr="00B13164">
        <w:rPr>
          <w:color w:val="000000"/>
          <w:sz w:val="28"/>
          <w:szCs w:val="28"/>
          <w:lang w:val="en-US"/>
        </w:rPr>
        <w:t>QMAX</w:t>
      </w:r>
      <w:r w:rsidRPr="00B13164">
        <w:rPr>
          <w:color w:val="000000"/>
          <w:sz w:val="28"/>
          <w:szCs w:val="28"/>
        </w:rPr>
        <w:t>)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2,35 кВт</w:t>
      </w:r>
    </w:p>
    <w:p w:rsidR="007F6F30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Объемный КПД ηо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0,98</w:t>
      </w:r>
    </w:p>
    <w:p w:rsidR="007F6F30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Полный КПД ηН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0,82</w:t>
      </w:r>
    </w:p>
    <w:p w:rsidR="00F12A0C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Н</w:t>
      </w:r>
      <w:r w:rsidR="00F12A0C" w:rsidRPr="00B13164">
        <w:rPr>
          <w:color w:val="000000"/>
          <w:sz w:val="28"/>
          <w:szCs w:val="28"/>
        </w:rPr>
        <w:t>еобходимая частота вращения вала насоса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51.75pt;height:24.75pt">
            <v:imagedata r:id="rId50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bCs/>
          <w:color w:val="000000"/>
          <w:sz w:val="28"/>
          <w:szCs w:val="28"/>
          <w:lang w:val="en-US"/>
        </w:rPr>
        <w:t>qH</w:t>
      </w:r>
      <w:r w:rsidR="006B162C"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рабочий объем насоса, м3;</w:t>
      </w:r>
    </w:p>
    <w:p w:rsidR="006B162C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071" type="#_x0000_t75" style="width:14.25pt;height:17.25pt">
            <v:imagedata r:id="rId51" o:title=""/>
          </v:shape>
        </w:pict>
      </w:r>
      <w:r w:rsidR="00F12A0C" w:rsidRPr="00B13164">
        <w:rPr>
          <w:iCs/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>- объемный</w:t>
      </w:r>
      <w:r w:rsidR="006B162C" w:rsidRPr="00B13164">
        <w:rPr>
          <w:color w:val="000000"/>
          <w:sz w:val="28"/>
          <w:szCs w:val="28"/>
        </w:rPr>
        <w:t xml:space="preserve"> </w:t>
      </w:r>
      <w:r w:rsidR="00F12A0C" w:rsidRPr="00B13164">
        <w:rPr>
          <w:color w:val="000000"/>
          <w:sz w:val="28"/>
          <w:szCs w:val="28"/>
        </w:rPr>
        <w:t>КПД.</w:t>
      </w:r>
    </w:p>
    <w:p w:rsidR="007F6F30" w:rsidRPr="00B13164" w:rsidRDefault="007F6F3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Тогда:</w:t>
      </w:r>
    </w:p>
    <w:p w:rsidR="007F6F30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206.25pt;height:20.25pt">
            <v:imagedata r:id="rId52" o:title=""/>
          </v:shape>
        </w:pic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Мощность, потребляемая насосом (мощность на валу), вычисляется по формуле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90.75pt;height:39pt">
            <v:imagedata r:id="rId53" o:title=""/>
          </v:shape>
        </w:pict>
      </w:r>
    </w:p>
    <w:p w:rsidR="000574F8" w:rsidRPr="00B13164" w:rsidRDefault="000574F8" w:rsidP="000574F8">
      <w:pPr>
        <w:shd w:val="clear" w:color="auto" w:fill="FFFFFF"/>
        <w:tabs>
          <w:tab w:val="left" w:pos="56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62C" w:rsidRPr="00B13164" w:rsidRDefault="00F12A0C" w:rsidP="000574F8">
      <w:pPr>
        <w:shd w:val="clear" w:color="auto" w:fill="FFFFFF"/>
        <w:tabs>
          <w:tab w:val="left" w:pos="56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где</w:t>
      </w:r>
      <w:r w:rsidR="006B162C" w:rsidRPr="00B13164">
        <w:rPr>
          <w:iCs/>
          <w:color w:val="000000"/>
          <w:sz w:val="28"/>
          <w:szCs w:val="28"/>
        </w:rPr>
        <w:t xml:space="preserve"> </w:t>
      </w:r>
      <w:r w:rsidR="00344790">
        <w:rPr>
          <w:iCs/>
          <w:color w:val="000000"/>
          <w:sz w:val="28"/>
          <w:szCs w:val="28"/>
          <w:lang w:val="en-US"/>
        </w:rPr>
        <w:pict>
          <v:shape id="_x0000_i1074" type="#_x0000_t75" style="width:14.25pt;height:17.25pt">
            <v:imagedata r:id="rId54" o:title=""/>
          </v:shape>
        </w:pict>
      </w:r>
      <w:r w:rsidR="006B162C"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полный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К.П.Д. насоса, </w:t>
      </w:r>
      <w:r w:rsidR="00E32544" w:rsidRPr="00B13164">
        <w:rPr>
          <w:color w:val="000000"/>
          <w:sz w:val="28"/>
          <w:szCs w:val="28"/>
        </w:rPr>
        <w:t>по технической характеристике ηН=0,82.</w:t>
      </w:r>
    </w:p>
    <w:p w:rsidR="006B162C" w:rsidRPr="00B13164" w:rsidRDefault="00E32544" w:rsidP="000574F8">
      <w:pPr>
        <w:shd w:val="clear" w:color="auto" w:fill="FFFFFF"/>
        <w:tabs>
          <w:tab w:val="left" w:pos="56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Тогда:</w:t>
      </w:r>
    </w:p>
    <w:p w:rsidR="00E32544" w:rsidRPr="00B13164" w:rsidRDefault="00344790" w:rsidP="000574F8">
      <w:pPr>
        <w:shd w:val="clear" w:color="auto" w:fill="FFFFFF"/>
        <w:tabs>
          <w:tab w:val="left" w:pos="56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92.75pt;height:35.25pt">
            <v:imagedata r:id="rId55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12A0C" w:rsidRPr="00B13164" w:rsidRDefault="000574F8" w:rsidP="000574F8">
      <w:pPr>
        <w:numPr>
          <w:ilvl w:val="1"/>
          <w:numId w:val="5"/>
        </w:numPr>
        <w:shd w:val="clear" w:color="auto" w:fill="FFFFFF"/>
        <w:suppressAutoHyphens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B13164">
        <w:rPr>
          <w:b/>
          <w:color w:val="000000"/>
          <w:sz w:val="28"/>
          <w:szCs w:val="28"/>
        </w:rPr>
        <w:br w:type="page"/>
      </w:r>
      <w:r w:rsidR="00F12A0C" w:rsidRPr="00B13164">
        <w:rPr>
          <w:b/>
          <w:color w:val="000000"/>
          <w:sz w:val="28"/>
          <w:szCs w:val="28"/>
        </w:rPr>
        <w:t>Общий</w:t>
      </w:r>
      <w:r w:rsidR="006B162C" w:rsidRPr="00B13164">
        <w:rPr>
          <w:b/>
          <w:color w:val="000000"/>
          <w:sz w:val="28"/>
          <w:szCs w:val="28"/>
        </w:rPr>
        <w:t xml:space="preserve"> </w:t>
      </w:r>
      <w:r w:rsidR="00F12A0C" w:rsidRPr="00B13164">
        <w:rPr>
          <w:b/>
          <w:color w:val="000000"/>
          <w:sz w:val="28"/>
          <w:szCs w:val="28"/>
        </w:rPr>
        <w:t>КПД гидропривода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left="1141"/>
        <w:jc w:val="both"/>
        <w:rPr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Этот параметр характеризует потери энергии (гидравлические, объемные и механические) при ее передаче в объемном гидроприводе. Он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определяется отношением мощности, реализуемой гидродвигателем</w:t>
      </w:r>
      <w:r w:rsidR="00E32544" w:rsidRPr="00B13164">
        <w:rPr>
          <w:color w:val="000000"/>
          <w:sz w:val="28"/>
          <w:szCs w:val="28"/>
        </w:rPr>
        <w:t>,</w:t>
      </w:r>
      <w:r w:rsidRPr="00B13164">
        <w:rPr>
          <w:color w:val="000000"/>
          <w:sz w:val="28"/>
          <w:szCs w:val="28"/>
        </w:rPr>
        <w:t xml:space="preserve"> к</w:t>
      </w:r>
      <w:r w:rsidR="000574F8" w:rsidRPr="00B13164">
        <w:rPr>
          <w:color w:val="000000"/>
          <w:sz w:val="28"/>
          <w:szCs w:val="28"/>
        </w:rPr>
        <w:t xml:space="preserve"> мощности, потребляемой насосом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4F8" w:rsidRPr="00B13164" w:rsidRDefault="00344790" w:rsidP="000574F8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48.75pt;height:39.75pt">
            <v:imagedata r:id="rId56" o:title=""/>
          </v:shape>
        </w:pic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6B162C" w:rsidRPr="00B13164" w:rsidRDefault="00E32544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Тогда:</w:t>
      </w:r>
    </w:p>
    <w:p w:rsidR="00E32544" w:rsidRPr="00B13164" w:rsidRDefault="00344790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84.75pt;height:33pt">
            <v:imagedata r:id="rId57" o:title=""/>
          </v:shape>
        </w:pict>
      </w:r>
    </w:p>
    <w:p w:rsidR="006B162C" w:rsidRPr="00B13164" w:rsidRDefault="006B162C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12A0C" w:rsidRPr="00B13164" w:rsidRDefault="000574F8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br w:type="page"/>
      </w:r>
      <w:r w:rsidR="00F12A0C" w:rsidRPr="00B13164">
        <w:rPr>
          <w:b/>
          <w:color w:val="000000"/>
          <w:sz w:val="28"/>
          <w:szCs w:val="28"/>
        </w:rPr>
        <w:t>ЛИТЕРАТУРА</w:t>
      </w: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1. Гидравлика, гидравлические машины и гидравлические приводы./ Под ред. Т.М.Башты.- М.: Машиностроение, 1970.</w:t>
      </w:r>
    </w:p>
    <w:p w:rsidR="00F12A0C" w:rsidRPr="00B13164" w:rsidRDefault="00F12A0C" w:rsidP="000574F8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Башта Т.М. Машиностроительная гидравлика: Справочное пособие.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М.; Машиностроение, 1975.</w:t>
      </w:r>
    </w:p>
    <w:p w:rsidR="00F12A0C" w:rsidRPr="00B13164" w:rsidRDefault="00F12A0C" w:rsidP="000574F8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Вильнер Я.М., Ковалев Я.Т., Некрасов Б.Б. Справочное пособие по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гидравлике, гидромашинам и гидроприводам. -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Минск; Вышэйшая школа,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1976.</w:t>
      </w:r>
    </w:p>
    <w:p w:rsidR="00F12A0C" w:rsidRPr="00B13164" w:rsidRDefault="00F12A0C" w:rsidP="000574F8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Гидравлическое оборудование: Каталог-справочник.</w:t>
      </w:r>
      <w:r w:rsidR="0015247E" w:rsidRPr="00B13164">
        <w:rPr>
          <w:color w:val="000000"/>
          <w:sz w:val="28"/>
          <w:szCs w:val="28"/>
        </w:rPr>
        <w:t xml:space="preserve"> Т</w:t>
      </w:r>
      <w:r w:rsidRPr="00B13164">
        <w:rPr>
          <w:color w:val="000000"/>
          <w:sz w:val="28"/>
          <w:szCs w:val="28"/>
        </w:rPr>
        <w:t>.1 и 2.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- М.:</w:t>
      </w:r>
      <w:r w:rsidR="0015247E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ВНИИгидроп</w:t>
      </w:r>
      <w:r w:rsidR="0015247E" w:rsidRPr="00B13164">
        <w:rPr>
          <w:color w:val="000000"/>
          <w:sz w:val="28"/>
          <w:szCs w:val="28"/>
        </w:rPr>
        <w:t>р</w:t>
      </w:r>
      <w:r w:rsidRPr="00B13164">
        <w:rPr>
          <w:color w:val="000000"/>
          <w:sz w:val="28"/>
          <w:szCs w:val="28"/>
        </w:rPr>
        <w:t>ивод, 1967.</w:t>
      </w:r>
    </w:p>
    <w:p w:rsidR="00F12A0C" w:rsidRPr="00B13164" w:rsidRDefault="00F12A0C" w:rsidP="000574F8">
      <w:pPr>
        <w:numPr>
          <w:ilvl w:val="0"/>
          <w:numId w:val="4"/>
        </w:numPr>
        <w:shd w:val="clear" w:color="auto" w:fill="FFFFFF"/>
        <w:tabs>
          <w:tab w:val="left" w:pos="298"/>
        </w:tabs>
        <w:suppressAutoHyphens/>
        <w:autoSpaceDE w:val="0"/>
        <w:autoSpaceDN w:val="0"/>
        <w:adjustRightInd w:val="0"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Васильченко В.А, Беркович Ф.М. Гидравлически</w:t>
      </w:r>
      <w:r w:rsidR="0015247E" w:rsidRPr="00B13164">
        <w:rPr>
          <w:color w:val="000000"/>
          <w:sz w:val="28"/>
          <w:szCs w:val="28"/>
        </w:rPr>
        <w:t>й</w:t>
      </w:r>
      <w:r w:rsidR="006B162C" w:rsidRPr="00B13164">
        <w:rPr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 xml:space="preserve">привод строительных и дорожных машин. </w:t>
      </w:r>
      <w:r w:rsidR="0015247E" w:rsidRPr="00B13164">
        <w:rPr>
          <w:color w:val="000000"/>
          <w:sz w:val="28"/>
          <w:szCs w:val="28"/>
        </w:rPr>
        <w:t xml:space="preserve">- </w:t>
      </w:r>
      <w:r w:rsidRPr="00B13164">
        <w:rPr>
          <w:color w:val="000000"/>
          <w:sz w:val="28"/>
          <w:szCs w:val="28"/>
        </w:rPr>
        <w:t>М.: Стройиздат, 1978.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outlineLvl w:val="6"/>
        <w:rPr>
          <w:color w:val="000000"/>
          <w:sz w:val="28"/>
          <w:szCs w:val="28"/>
        </w:rPr>
      </w:pPr>
      <w:r w:rsidRPr="00B13164">
        <w:rPr>
          <w:color w:val="000000"/>
          <w:sz w:val="28"/>
          <w:szCs w:val="28"/>
        </w:rPr>
        <w:t>6.</w:t>
      </w:r>
      <w:r w:rsidRPr="00B13164">
        <w:rPr>
          <w:iCs/>
          <w:color w:val="000000"/>
          <w:sz w:val="28"/>
          <w:szCs w:val="28"/>
        </w:rPr>
        <w:t xml:space="preserve"> </w:t>
      </w:r>
      <w:r w:rsidRPr="00B13164">
        <w:rPr>
          <w:color w:val="000000"/>
          <w:sz w:val="28"/>
          <w:szCs w:val="28"/>
        </w:rPr>
        <w:t>Идельч</w:t>
      </w:r>
      <w:r w:rsidR="0015247E" w:rsidRPr="00B13164">
        <w:rPr>
          <w:color w:val="000000"/>
          <w:sz w:val="28"/>
          <w:szCs w:val="28"/>
        </w:rPr>
        <w:t>и</w:t>
      </w:r>
      <w:r w:rsidRPr="00B13164">
        <w:rPr>
          <w:color w:val="000000"/>
          <w:sz w:val="28"/>
          <w:szCs w:val="28"/>
        </w:rPr>
        <w:t>к И.Е. Справочник по гидравлическим сопротивления</w:t>
      </w:r>
      <w:r w:rsidR="001B62CF" w:rsidRPr="00B13164">
        <w:rPr>
          <w:color w:val="000000"/>
          <w:sz w:val="28"/>
          <w:szCs w:val="28"/>
        </w:rPr>
        <w:t>м</w:t>
      </w:r>
      <w:r w:rsidRPr="00B13164">
        <w:rPr>
          <w:color w:val="000000"/>
          <w:sz w:val="28"/>
          <w:szCs w:val="28"/>
        </w:rPr>
        <w:t>, М.; Росэнергоиздат, 1975.</w:t>
      </w:r>
    </w:p>
    <w:p w:rsidR="00F12A0C" w:rsidRPr="00B13164" w:rsidRDefault="00F12A0C" w:rsidP="000574F8">
      <w:pPr>
        <w:shd w:val="clear" w:color="auto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574F8" w:rsidRPr="00B13164" w:rsidRDefault="000574F8" w:rsidP="000574F8">
      <w:pPr>
        <w:shd w:val="clear" w:color="auto" w:fill="FFFFFF"/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0574F8" w:rsidRPr="00B13164" w:rsidSect="000574F8">
      <w:headerReference w:type="even" r:id="rId58"/>
      <w:headerReference w:type="default" r:id="rId5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64" w:rsidRDefault="00B13164">
      <w:r>
        <w:separator/>
      </w:r>
    </w:p>
  </w:endnote>
  <w:endnote w:type="continuationSeparator" w:id="0">
    <w:p w:rsidR="00B13164" w:rsidRDefault="00B1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64" w:rsidRDefault="00B13164">
      <w:r>
        <w:separator/>
      </w:r>
    </w:p>
  </w:footnote>
  <w:footnote w:type="continuationSeparator" w:id="0">
    <w:p w:rsidR="00B13164" w:rsidRDefault="00B1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44" w:rsidRDefault="00E32544" w:rsidP="001428AD">
    <w:pPr>
      <w:pStyle w:val="a4"/>
      <w:framePr w:wrap="around" w:vAnchor="text" w:hAnchor="margin" w:xAlign="right" w:y="1"/>
      <w:rPr>
        <w:rStyle w:val="a6"/>
      </w:rPr>
    </w:pPr>
  </w:p>
  <w:p w:rsidR="00E32544" w:rsidRDefault="00E32544" w:rsidP="00E3254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44" w:rsidRPr="000574F8" w:rsidRDefault="00E32544" w:rsidP="000574F8">
    <w:pPr>
      <w:pStyle w:val="a4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BA306A"/>
    <w:lvl w:ilvl="0">
      <w:numFmt w:val="bullet"/>
      <w:lvlText w:val="*"/>
      <w:lvlJc w:val="left"/>
    </w:lvl>
  </w:abstractNum>
  <w:abstractNum w:abstractNumId="1">
    <w:nsid w:val="0F5437BF"/>
    <w:multiLevelType w:val="hybridMultilevel"/>
    <w:tmpl w:val="788AC758"/>
    <w:lvl w:ilvl="0" w:tplc="7332C00E">
      <w:start w:val="15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3D7A2939"/>
    <w:multiLevelType w:val="singleLevel"/>
    <w:tmpl w:val="95FA21A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7D0C7616"/>
    <w:multiLevelType w:val="multilevel"/>
    <w:tmpl w:val="4BFA093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eastAsia="Times New Roman" w:hAnsi="Times New Roman" w:cs="Times New Roman"/>
      </w:rPr>
    </w:lvl>
    <w:lvl w:ilvl="1">
      <w:start w:val="8"/>
      <w:numFmt w:val="decimal"/>
      <w:isLgl/>
      <w:lvlText w:val="%1.%2"/>
      <w:lvlJc w:val="left"/>
      <w:pPr>
        <w:ind w:left="1141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798"/>
    <w:rsid w:val="000471FE"/>
    <w:rsid w:val="000574F8"/>
    <w:rsid w:val="001244AA"/>
    <w:rsid w:val="00131405"/>
    <w:rsid w:val="001428AD"/>
    <w:rsid w:val="0015247E"/>
    <w:rsid w:val="001B62CF"/>
    <w:rsid w:val="001C0734"/>
    <w:rsid w:val="0027581B"/>
    <w:rsid w:val="0028179A"/>
    <w:rsid w:val="00344790"/>
    <w:rsid w:val="003628A4"/>
    <w:rsid w:val="003A00BD"/>
    <w:rsid w:val="00427689"/>
    <w:rsid w:val="004C7E51"/>
    <w:rsid w:val="004F03BC"/>
    <w:rsid w:val="00532ACC"/>
    <w:rsid w:val="005467AC"/>
    <w:rsid w:val="00553921"/>
    <w:rsid w:val="00554541"/>
    <w:rsid w:val="00592B91"/>
    <w:rsid w:val="006B162C"/>
    <w:rsid w:val="00717B09"/>
    <w:rsid w:val="00787358"/>
    <w:rsid w:val="007F6F30"/>
    <w:rsid w:val="0080692E"/>
    <w:rsid w:val="00846C43"/>
    <w:rsid w:val="008A222C"/>
    <w:rsid w:val="0090265D"/>
    <w:rsid w:val="009238E6"/>
    <w:rsid w:val="00933807"/>
    <w:rsid w:val="009875B3"/>
    <w:rsid w:val="00A63E91"/>
    <w:rsid w:val="00B00EA3"/>
    <w:rsid w:val="00B13164"/>
    <w:rsid w:val="00B429EF"/>
    <w:rsid w:val="00B47E43"/>
    <w:rsid w:val="00BF6B96"/>
    <w:rsid w:val="00C27959"/>
    <w:rsid w:val="00C52D3C"/>
    <w:rsid w:val="00C57274"/>
    <w:rsid w:val="00CD4BB5"/>
    <w:rsid w:val="00D04415"/>
    <w:rsid w:val="00DE657C"/>
    <w:rsid w:val="00E32544"/>
    <w:rsid w:val="00E50582"/>
    <w:rsid w:val="00E55C6B"/>
    <w:rsid w:val="00E666BA"/>
    <w:rsid w:val="00EB0D4D"/>
    <w:rsid w:val="00F03798"/>
    <w:rsid w:val="00F12A0C"/>
    <w:rsid w:val="00F43106"/>
    <w:rsid w:val="00F5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372193E2-9262-400A-8055-7A85D94E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76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27689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F4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25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32544"/>
    <w:rPr>
      <w:rFonts w:cs="Times New Roman"/>
    </w:rPr>
  </w:style>
  <w:style w:type="paragraph" w:styleId="a7">
    <w:name w:val="Title"/>
    <w:basedOn w:val="a"/>
    <w:link w:val="a8"/>
    <w:uiPriority w:val="10"/>
    <w:qFormat/>
    <w:rsid w:val="00427689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locked/>
    <w:rsid w:val="0042768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27689"/>
    <w:pPr>
      <w:tabs>
        <w:tab w:val="left" w:pos="6120"/>
      </w:tabs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42768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574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574F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cp:lastPrinted>2009-12-11T15:59:00Z</cp:lastPrinted>
  <dcterms:created xsi:type="dcterms:W3CDTF">2014-03-24T20:21:00Z</dcterms:created>
  <dcterms:modified xsi:type="dcterms:W3CDTF">2014-03-24T20:21:00Z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