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19" w:rsidRPr="00CF0082" w:rsidRDefault="00BF0D19" w:rsidP="00CF0082">
      <w:pPr>
        <w:pStyle w:val="1"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Введение</w:t>
      </w:r>
    </w:p>
    <w:p w:rsidR="00BF0D19" w:rsidRPr="00CF0082" w:rsidRDefault="00BF0D19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BF0D19" w:rsidRPr="00CF0082" w:rsidRDefault="00BF0D19" w:rsidP="00CF0082">
      <w:pPr>
        <w:pStyle w:val="2"/>
        <w:keepNext/>
        <w:widowControl w:val="0"/>
        <w:ind w:firstLine="720"/>
        <w:jc w:val="both"/>
      </w:pPr>
      <w:r w:rsidRPr="00CF0082">
        <w:t>Курсовое проектирование является завершающим этапом изучения студентами</w:t>
      </w:r>
      <w:r w:rsidR="00CF0082">
        <w:t xml:space="preserve"> </w:t>
      </w:r>
      <w:r w:rsidRPr="00CF0082">
        <w:t>специальных</w:t>
      </w:r>
      <w:r w:rsidR="00CF0082">
        <w:t xml:space="preserve"> </w:t>
      </w:r>
      <w:r w:rsidRPr="00CF0082">
        <w:t>дисциплин, предусмотренных рабочим планом по специальности.</w:t>
      </w:r>
    </w:p>
    <w:p w:rsidR="00BF0D19" w:rsidRPr="00CF0082" w:rsidRDefault="00BF0D19" w:rsidP="00CF0082">
      <w:pPr>
        <w:pStyle w:val="2"/>
        <w:keepNext/>
        <w:widowControl w:val="0"/>
        <w:ind w:firstLine="720"/>
        <w:jc w:val="both"/>
      </w:pPr>
      <w:r w:rsidRPr="00CF0082">
        <w:t>Задачи курсового проектирования - закрепление, систематизация, углубление и развитие теоретических и практических знаний, полученных в процессе изучения дисциплины, а также приобретение ими практических навыков самостоятельного решения общетеоретических, практических и методических вопросов моделирования.</w:t>
      </w:r>
    </w:p>
    <w:p w:rsidR="00BF0D19" w:rsidRPr="00CF0082" w:rsidRDefault="00BF0D19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Основная цель курсового проектирования состоит в изучении и анализе вопросов, связанных со специальными аспектами изучаемых дисциплин, совершенствовании общетеоретической подготовки студентов, а также</w:t>
      </w:r>
      <w:r w:rsidR="00CF0082">
        <w:rPr>
          <w:sz w:val="28"/>
        </w:rPr>
        <w:t xml:space="preserve"> </w:t>
      </w:r>
      <w:r w:rsidRPr="00CF0082">
        <w:rPr>
          <w:sz w:val="28"/>
        </w:rPr>
        <w:t>самостоятельном применении полученных знаний. Цель проекта - закрепление полученной теоретической базы.</w:t>
      </w:r>
    </w:p>
    <w:p w:rsidR="00BF0D19" w:rsidRPr="00CF0082" w:rsidRDefault="00BF0D19" w:rsidP="00CF0082">
      <w:pPr>
        <w:pStyle w:val="3"/>
        <w:keepNext/>
        <w:spacing w:line="360" w:lineRule="auto"/>
        <w:ind w:right="0" w:firstLine="720"/>
        <w:rPr>
          <w:sz w:val="28"/>
          <w:lang w:val="en-US"/>
        </w:rPr>
      </w:pPr>
    </w:p>
    <w:p w:rsidR="00CB7E81" w:rsidRDefault="00CF0082" w:rsidP="00CF0082">
      <w:pPr>
        <w:keepNext/>
        <w:widowControl w:val="0"/>
        <w:numPr>
          <w:ilvl w:val="0"/>
          <w:numId w:val="2"/>
        </w:numPr>
        <w:tabs>
          <w:tab w:val="clear" w:pos="1778"/>
          <w:tab w:val="num" w:pos="1134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Анализ технического задания</w:t>
      </w:r>
    </w:p>
    <w:p w:rsidR="00CF0082" w:rsidRPr="00CF0082" w:rsidRDefault="00CF0082" w:rsidP="00CF0082">
      <w:pPr>
        <w:keepNext/>
        <w:widowControl w:val="0"/>
        <w:spacing w:line="360" w:lineRule="auto"/>
        <w:ind w:left="720"/>
        <w:jc w:val="both"/>
        <w:rPr>
          <w:sz w:val="28"/>
        </w:rPr>
      </w:pPr>
    </w:p>
    <w:p w:rsidR="00CB7E81" w:rsidRPr="00CF0082" w:rsidRDefault="00CB7E81" w:rsidP="00CF0082">
      <w:pPr>
        <w:pStyle w:val="a9"/>
        <w:keepNext/>
        <w:widowControl w:val="0"/>
        <w:spacing w:after="0" w:line="360" w:lineRule="auto"/>
        <w:ind w:left="0" w:firstLine="720"/>
        <w:jc w:val="both"/>
        <w:rPr>
          <w:sz w:val="28"/>
          <w:szCs w:val="24"/>
        </w:rPr>
      </w:pPr>
      <w:r w:rsidRPr="00CF0082">
        <w:rPr>
          <w:sz w:val="28"/>
          <w:szCs w:val="24"/>
        </w:rPr>
        <w:t xml:space="preserve">В данной </w:t>
      </w:r>
      <w:r w:rsidR="004A6664" w:rsidRPr="00CF0082">
        <w:rPr>
          <w:sz w:val="28"/>
          <w:szCs w:val="24"/>
        </w:rPr>
        <w:t>курсов</w:t>
      </w:r>
      <w:r w:rsidRPr="00CF0082">
        <w:rPr>
          <w:sz w:val="28"/>
          <w:szCs w:val="24"/>
        </w:rPr>
        <w:t>ой работе необходимо согласовать амплитуду выходного сигнала датчика со шкалой АЦП.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Параметры датчика:</w:t>
      </w:r>
    </w:p>
    <w:p w:rsidR="00CB7E81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В качестве датчика возьмем измеритель уровня токсичных газов и паров САРО6. На рисунке 1.1 представлена функциональная схема.</w:t>
      </w:r>
    </w:p>
    <w:p w:rsidR="00CF0082" w:rsidRP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F0082" w:rsidRPr="00CF0082" w:rsidRDefault="00EE4409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274.5pt" o:allowincell="f">
            <v:imagedata r:id="rId7" o:title=""/>
          </v:shape>
        </w:pict>
      </w: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Рисунок 1.1 – Функциональная схема </w:t>
      </w:r>
      <w:r w:rsidRPr="00CF0082">
        <w:rPr>
          <w:sz w:val="28"/>
          <w:lang w:val="en-US"/>
        </w:rPr>
        <w:t>CAPO</w:t>
      </w:r>
      <w:r w:rsidRPr="00CF0082">
        <w:rPr>
          <w:sz w:val="28"/>
        </w:rPr>
        <w:t>6</w:t>
      </w: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Основные характеристики:</w:t>
      </w:r>
    </w:p>
    <w:p w:rsidR="00CF0082" w:rsidRP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pStyle w:val="a3"/>
        <w:keepNext/>
        <w:widowControl w:val="0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Максимальная </w:t>
      </w:r>
      <w:r w:rsidRPr="00CF0082">
        <w:rPr>
          <w:sz w:val="28"/>
          <w:lang w:val="en-US"/>
        </w:rPr>
        <w:t>U</w:t>
      </w:r>
      <w:r w:rsidRPr="00CF0082">
        <w:rPr>
          <w:sz w:val="28"/>
          <w:vertAlign w:val="subscript"/>
        </w:rPr>
        <w:t>вых</w:t>
      </w:r>
      <w:r w:rsidRPr="00CF0082">
        <w:rPr>
          <w:sz w:val="28"/>
        </w:rPr>
        <w:t xml:space="preserve"> – 3,0 V</w:t>
      </w:r>
    </w:p>
    <w:p w:rsidR="00CB7E81" w:rsidRPr="00CF0082" w:rsidRDefault="00CB7E81" w:rsidP="00CF0082">
      <w:pPr>
        <w:pStyle w:val="a3"/>
        <w:keepNext/>
        <w:widowControl w:val="0"/>
        <w:numPr>
          <w:ilvl w:val="0"/>
          <w:numId w:val="6"/>
        </w:numPr>
        <w:tabs>
          <w:tab w:val="clear" w:pos="4677"/>
          <w:tab w:val="clear" w:pos="9355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Минимальная </w:t>
      </w:r>
      <w:r w:rsidRPr="00CF0082">
        <w:rPr>
          <w:sz w:val="28"/>
          <w:lang w:val="en-US"/>
        </w:rPr>
        <w:t>U</w:t>
      </w:r>
      <w:r w:rsidRPr="00CF0082">
        <w:rPr>
          <w:sz w:val="28"/>
          <w:vertAlign w:val="subscript"/>
        </w:rPr>
        <w:t>вых</w:t>
      </w:r>
      <w:r w:rsidR="00CF0082">
        <w:rPr>
          <w:sz w:val="28"/>
          <w:vertAlign w:val="subscript"/>
        </w:rPr>
        <w:t xml:space="preserve"> </w:t>
      </w:r>
      <w:r w:rsidRPr="00CF0082">
        <w:rPr>
          <w:sz w:val="28"/>
        </w:rPr>
        <w:t xml:space="preserve">– 0,2 </w:t>
      </w:r>
      <w:r w:rsidRPr="00CF0082">
        <w:rPr>
          <w:sz w:val="28"/>
          <w:lang w:val="en-US"/>
        </w:rPr>
        <w:t>V</w:t>
      </w:r>
    </w:p>
    <w:p w:rsidR="00CB7E81" w:rsidRPr="00CF0082" w:rsidRDefault="00CB7E81" w:rsidP="00CF0082">
      <w:pPr>
        <w:pStyle w:val="a3"/>
        <w:keepNext/>
        <w:widowControl w:val="0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–</w:t>
      </w:r>
      <w:r w:rsidRPr="00CF0082">
        <w:rPr>
          <w:sz w:val="28"/>
        </w:rPr>
        <w:tab/>
        <w:t>Выходное сопротивление – 415 кΩ</w:t>
      </w:r>
    </w:p>
    <w:p w:rsidR="00CB7E81" w:rsidRPr="00CF0082" w:rsidRDefault="00CB7E81" w:rsidP="00CF0082">
      <w:pPr>
        <w:pStyle w:val="a3"/>
        <w:keepNext/>
        <w:widowControl w:val="0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–</w:t>
      </w:r>
      <w:r w:rsidRPr="00CF0082">
        <w:rPr>
          <w:sz w:val="28"/>
        </w:rPr>
        <w:tab/>
        <w:t xml:space="preserve">Диапазон частот – 0 … 1000 </w:t>
      </w:r>
      <w:r w:rsidRPr="00CF0082">
        <w:rPr>
          <w:sz w:val="28"/>
          <w:lang w:val="en-US"/>
        </w:rPr>
        <w:t>Hz</w:t>
      </w:r>
    </w:p>
    <w:p w:rsidR="00CB7E81" w:rsidRPr="00CF0082" w:rsidRDefault="00CB7E81" w:rsidP="00CF0082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lang w:val="en-US"/>
        </w:rPr>
      </w:pPr>
      <w:r w:rsidRPr="00CF0082">
        <w:rPr>
          <w:sz w:val="28"/>
        </w:rPr>
        <w:t xml:space="preserve">Величина синфазной составляющей – 2 </w:t>
      </w:r>
      <w:r w:rsidRPr="00CF0082">
        <w:rPr>
          <w:sz w:val="28"/>
          <w:lang w:val="en-US"/>
        </w:rPr>
        <w:t>V</w:t>
      </w:r>
    </w:p>
    <w:p w:rsidR="00CB7E81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CB7E81" w:rsidRPr="00CF0082">
        <w:rPr>
          <w:sz w:val="28"/>
        </w:rPr>
        <w:t>На рисунке 1.2 представлена характеристика зависимости выходного напряжения от концентрации газа.</w:t>
      </w:r>
    </w:p>
    <w:p w:rsidR="00CF0082" w:rsidRP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object w:dxaOrig="5671" w:dyaOrig="2746">
          <v:shape id="_x0000_i1026" type="#_x0000_t75" style="width:283.5pt;height:137.25pt" o:ole="">
            <v:imagedata r:id="rId8" o:title=""/>
          </v:shape>
          <o:OLEObject Type="Embed" ProgID="Excel.Sheet.8" ShapeID="_x0000_i1026" DrawAspect="Content" ObjectID="_1458213864" r:id="rId9"/>
        </w:object>
      </w: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Рисунок 1.2 –</w:t>
      </w:r>
      <w:r w:rsidR="00CF0082">
        <w:rPr>
          <w:sz w:val="28"/>
        </w:rPr>
        <w:t xml:space="preserve"> Характеристика концентратомера</w:t>
      </w: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Характеристики АЦП</w:t>
      </w:r>
    </w:p>
    <w:p w:rsidR="00CF0082" w:rsidRP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pStyle w:val="a3"/>
        <w:keepNext/>
        <w:widowControl w:val="0"/>
        <w:numPr>
          <w:ilvl w:val="1"/>
          <w:numId w:val="3"/>
        </w:numPr>
        <w:tabs>
          <w:tab w:val="clear" w:pos="4677"/>
          <w:tab w:val="clear" w:pos="9355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Сопротивление аналогового входа – 0,5 </w:t>
      </w:r>
      <w:r w:rsidRPr="00CF0082">
        <w:rPr>
          <w:sz w:val="28"/>
          <w:lang w:val="en-US"/>
        </w:rPr>
        <w:t>k</w:t>
      </w:r>
      <w:r w:rsidRPr="00CF0082">
        <w:rPr>
          <w:sz w:val="28"/>
        </w:rPr>
        <w:t>Ω</w:t>
      </w:r>
      <w:r w:rsidRPr="00CF0082">
        <w:rPr>
          <w:sz w:val="28"/>
        </w:rPr>
        <w:t></w:t>
      </w:r>
    </w:p>
    <w:p w:rsidR="00CB7E81" w:rsidRPr="00CF0082" w:rsidRDefault="00CB7E81" w:rsidP="00CF0082">
      <w:pPr>
        <w:pStyle w:val="a3"/>
        <w:keepNext/>
        <w:widowControl w:val="0"/>
        <w:numPr>
          <w:ilvl w:val="1"/>
          <w:numId w:val="3"/>
        </w:numPr>
        <w:tabs>
          <w:tab w:val="clear" w:pos="4677"/>
          <w:tab w:val="clear" w:pos="9355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Сопротивление входа управления – 1 </w:t>
      </w:r>
      <w:r w:rsidRPr="00CF0082">
        <w:rPr>
          <w:sz w:val="28"/>
          <w:lang w:val="en-US"/>
        </w:rPr>
        <w:t>k</w:t>
      </w:r>
      <w:r w:rsidRPr="00CF0082">
        <w:rPr>
          <w:sz w:val="28"/>
        </w:rPr>
        <w:t>Ω</w:t>
      </w:r>
    </w:p>
    <w:p w:rsidR="00CB7E81" w:rsidRPr="00CF0082" w:rsidRDefault="00CB7E81" w:rsidP="00CF0082">
      <w:pPr>
        <w:pStyle w:val="a3"/>
        <w:keepNext/>
        <w:widowControl w:val="0"/>
        <w:numPr>
          <w:ilvl w:val="1"/>
          <w:numId w:val="3"/>
        </w:numPr>
        <w:tabs>
          <w:tab w:val="clear" w:pos="4677"/>
          <w:tab w:val="clear" w:pos="9355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Диапазон входных напряжений – 10 </w:t>
      </w:r>
      <w:r w:rsidRPr="00CF0082">
        <w:rPr>
          <w:sz w:val="28"/>
          <w:lang w:val="en-US"/>
        </w:rPr>
        <w:t>V</w:t>
      </w:r>
    </w:p>
    <w:p w:rsidR="00CB7E81" w:rsidRPr="00CF0082" w:rsidRDefault="00CB7E81" w:rsidP="00CF0082">
      <w:pPr>
        <w:pStyle w:val="a3"/>
        <w:keepNext/>
        <w:widowControl w:val="0"/>
        <w:numPr>
          <w:ilvl w:val="1"/>
          <w:numId w:val="3"/>
        </w:numPr>
        <w:tabs>
          <w:tab w:val="clear" w:pos="4677"/>
          <w:tab w:val="clear" w:pos="9355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Число разрядов кода – </w:t>
      </w:r>
      <w:r w:rsidRPr="00CF0082">
        <w:rPr>
          <w:sz w:val="28"/>
          <w:lang w:val="en-US"/>
        </w:rPr>
        <w:t>N</w:t>
      </w:r>
      <w:r w:rsidRPr="00CF0082">
        <w:rPr>
          <w:sz w:val="28"/>
        </w:rPr>
        <w:t xml:space="preserve"> = 12</w:t>
      </w:r>
    </w:p>
    <w:p w:rsidR="00CB7E81" w:rsidRPr="00CF0082" w:rsidRDefault="00CB7E81" w:rsidP="00CF0082">
      <w:pPr>
        <w:pStyle w:val="a3"/>
        <w:keepNext/>
        <w:widowControl w:val="0"/>
        <w:numPr>
          <w:ilvl w:val="1"/>
          <w:numId w:val="3"/>
        </w:numPr>
        <w:tabs>
          <w:tab w:val="clear" w:pos="4677"/>
          <w:tab w:val="clear" w:pos="9355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Амплитуда импульса управления – 3 </w:t>
      </w:r>
      <w:r w:rsidRPr="00CF0082">
        <w:rPr>
          <w:sz w:val="28"/>
          <w:lang w:val="en-US"/>
        </w:rPr>
        <w:t>V</w:t>
      </w:r>
    </w:p>
    <w:p w:rsidR="00CB7E81" w:rsidRPr="00CF0082" w:rsidRDefault="00CB7E81" w:rsidP="00CF0082">
      <w:pPr>
        <w:pStyle w:val="a3"/>
        <w:keepNext/>
        <w:widowControl w:val="0"/>
        <w:numPr>
          <w:ilvl w:val="1"/>
          <w:numId w:val="3"/>
        </w:numPr>
        <w:tabs>
          <w:tab w:val="clear" w:pos="4677"/>
          <w:tab w:val="clear" w:pos="9355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Время преобразования – 10 </w:t>
      </w:r>
      <w:r w:rsidRPr="00CF0082">
        <w:rPr>
          <w:sz w:val="28"/>
          <w:lang w:val="en-US"/>
        </w:rPr>
        <w:t>μS</w:t>
      </w: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F0082" w:rsidP="00CF0082">
      <w:pPr>
        <w:keepNext/>
        <w:widowControl w:val="0"/>
        <w:numPr>
          <w:ilvl w:val="0"/>
          <w:numId w:val="3"/>
        </w:numPr>
        <w:tabs>
          <w:tab w:val="clear" w:pos="1391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br w:type="page"/>
        <w:t>Построение структурной схемы</w: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2.1 Взаимодействие блоков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pStyle w:val="1"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По техническому заданию входной сигнал поступает с акселерометра, а преобразованный сигнал поступает на АЦП.</w:t>
      </w:r>
    </w:p>
    <w:p w:rsidR="00CB7E81" w:rsidRPr="00CF0082" w:rsidRDefault="00CB7E81" w:rsidP="00CF0082">
      <w:pPr>
        <w:pStyle w:val="a3"/>
        <w:keepNext/>
        <w:widowControl w:val="0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Согласующее устройство необходимо для согласования сопротивлений, первичного усиления, ослабления синфазной составляющей.</w:t>
      </w:r>
    </w:p>
    <w:p w:rsidR="00CB7E81" w:rsidRPr="00CF0082" w:rsidRDefault="00CB7E81" w:rsidP="00CF0082">
      <w:pPr>
        <w:pStyle w:val="a3"/>
        <w:keepNext/>
        <w:widowControl w:val="0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Фильтр низких частот необходим для ограничения частотного диапазона устройства в необходимых пределах.</w:t>
      </w:r>
    </w:p>
    <w:p w:rsidR="00CB7E81" w:rsidRPr="00CF0082" w:rsidRDefault="00CB7E81" w:rsidP="00CF0082">
      <w:pPr>
        <w:pStyle w:val="a3"/>
        <w:keepNext/>
        <w:widowControl w:val="0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Для данного датчика функциональный преобразователь не нужен так как датчик характеризуется линейной характеристикой.</w:t>
      </w:r>
    </w:p>
    <w:p w:rsidR="00CB7E81" w:rsidRPr="00CF0082" w:rsidRDefault="00CB7E81" w:rsidP="00CF0082">
      <w:pPr>
        <w:pStyle w:val="a3"/>
        <w:keepNext/>
        <w:widowControl w:val="0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Устройство выборки хранения служит для тактирования циклов выборки при преобразовании сигнала в цифровой код,</w:t>
      </w:r>
      <w:r w:rsidR="00CF0082">
        <w:rPr>
          <w:sz w:val="28"/>
        </w:rPr>
        <w:t xml:space="preserve"> </w:t>
      </w:r>
      <w:r w:rsidRPr="00CF0082">
        <w:rPr>
          <w:sz w:val="28"/>
        </w:rPr>
        <w:t>т. е. для согласования устройства с АЦП.</w:t>
      </w:r>
    </w:p>
    <w:p w:rsidR="00CB7E81" w:rsidRPr="00CF0082" w:rsidRDefault="00CB7E81" w:rsidP="00CF0082">
      <w:pPr>
        <w:pStyle w:val="a3"/>
        <w:keepNext/>
        <w:widowControl w:val="0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Для снижения накопительной ошибки основное усиление должно происходить в согласующем устройстве, а остальные блоки имеют единичный коэффициент усиления. </w:t>
      </w:r>
    </w:p>
    <w:p w:rsidR="00CB7E81" w:rsidRPr="00CF0082" w:rsidRDefault="00CB7E81" w:rsidP="00CF0082">
      <w:pPr>
        <w:pStyle w:val="a3"/>
        <w:keepNext/>
        <w:widowControl w:val="0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Структурная схема приведена на рисунке 2.1</w:t>
      </w:r>
    </w:p>
    <w:p w:rsidR="00CB7E81" w:rsidRPr="00CF0082" w:rsidRDefault="00CB7E81" w:rsidP="00CF0082">
      <w:pPr>
        <w:pStyle w:val="a3"/>
        <w:keepNext/>
        <w:widowControl w:val="0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pStyle w:val="a3"/>
        <w:keepNext/>
        <w:widowControl w:val="0"/>
        <w:tabs>
          <w:tab w:val="clear" w:pos="4677"/>
          <w:tab w:val="clear" w:pos="9355"/>
        </w:tabs>
        <w:spacing w:line="360" w:lineRule="auto"/>
        <w:ind w:firstLine="720"/>
        <w:jc w:val="both"/>
        <w:rPr>
          <w:sz w:val="28"/>
          <w:lang w:val="en-US"/>
        </w:rPr>
      </w:pPr>
      <w:r w:rsidRPr="00CF0082">
        <w:rPr>
          <w:sz w:val="28"/>
        </w:rPr>
        <w:object w:dxaOrig="9318" w:dyaOrig="1025">
          <v:shape id="_x0000_i1027" type="#_x0000_t75" style="width:429pt;height:57.75pt" o:ole="" fillcolor="window">
            <v:imagedata r:id="rId10" o:title=""/>
          </v:shape>
          <o:OLEObject Type="Embed" ProgID="Word.Picture.8" ShapeID="_x0000_i1027" DrawAspect="Content" ObjectID="_1458213865" r:id="rId11"/>
        </w:object>
      </w:r>
    </w:p>
    <w:p w:rsidR="00CB7E81" w:rsidRPr="00CF0082" w:rsidRDefault="00CB7E81" w:rsidP="00CF0082">
      <w:pPr>
        <w:pStyle w:val="6"/>
        <w:keepNext/>
        <w:widowControl w:val="0"/>
        <w:spacing w:before="0" w:after="0" w:line="360" w:lineRule="auto"/>
        <w:ind w:firstLine="720"/>
        <w:jc w:val="both"/>
        <w:rPr>
          <w:b w:val="0"/>
          <w:sz w:val="28"/>
        </w:rPr>
      </w:pPr>
      <w:r w:rsidRPr="00CF0082">
        <w:rPr>
          <w:b w:val="0"/>
          <w:sz w:val="28"/>
        </w:rPr>
        <w:t>Рисунок 2.1 – Схема структурная канала сбора и передачи аналоговых данных.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numPr>
          <w:ilvl w:val="1"/>
          <w:numId w:val="5"/>
        </w:numPr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>Расчет структурной схемы</w:t>
      </w:r>
    </w:p>
    <w:p w:rsidR="00CF0082" w:rsidRDefault="00CF0082" w:rsidP="00CF0082">
      <w:pPr>
        <w:pStyle w:val="a9"/>
        <w:keepNext/>
        <w:widowControl w:val="0"/>
        <w:spacing w:after="0" w:line="360" w:lineRule="auto"/>
        <w:ind w:left="0" w:firstLine="720"/>
        <w:jc w:val="both"/>
        <w:rPr>
          <w:sz w:val="28"/>
          <w:szCs w:val="24"/>
        </w:rPr>
      </w:pPr>
    </w:p>
    <w:p w:rsidR="00CB7E81" w:rsidRDefault="00CB7E81" w:rsidP="00CF0082">
      <w:pPr>
        <w:pStyle w:val="a9"/>
        <w:keepNext/>
        <w:widowControl w:val="0"/>
        <w:spacing w:after="0" w:line="360" w:lineRule="auto"/>
        <w:ind w:left="0" w:firstLine="720"/>
        <w:jc w:val="both"/>
        <w:rPr>
          <w:sz w:val="28"/>
          <w:szCs w:val="24"/>
        </w:rPr>
      </w:pPr>
      <w:r w:rsidRPr="00CF0082">
        <w:rPr>
          <w:sz w:val="28"/>
          <w:szCs w:val="24"/>
        </w:rPr>
        <w:t>Перед тем как перейти к расчету блоков необходимо произвести расчет параметров, которые не заданны, но их, возможно, рассчитать, опираясь на характеристики датчика и АЦП.</w:t>
      </w:r>
    </w:p>
    <w:p w:rsidR="00CF0082" w:rsidRPr="00CF0082" w:rsidRDefault="00CF0082" w:rsidP="00CF0082">
      <w:pPr>
        <w:pStyle w:val="a9"/>
        <w:keepNext/>
        <w:widowControl w:val="0"/>
        <w:spacing w:after="0" w:line="360" w:lineRule="auto"/>
        <w:ind w:left="0" w:firstLine="720"/>
        <w:jc w:val="both"/>
        <w:rPr>
          <w:sz w:val="28"/>
          <w:szCs w:val="24"/>
        </w:rPr>
      </w:pPr>
    </w:p>
    <w:p w:rsidR="00CB7E81" w:rsidRPr="00CF0082" w:rsidRDefault="00CB7E81" w:rsidP="00CF0082">
      <w:pPr>
        <w:pStyle w:val="a9"/>
        <w:keepNext/>
        <w:widowControl w:val="0"/>
        <w:spacing w:after="0" w:line="360" w:lineRule="auto"/>
        <w:ind w:left="0" w:firstLine="720"/>
        <w:jc w:val="both"/>
        <w:rPr>
          <w:sz w:val="28"/>
        </w:rPr>
      </w:pPr>
      <w:r w:rsidRPr="00CF0082">
        <w:rPr>
          <w:sz w:val="28"/>
          <w:lang w:val="en-US"/>
        </w:rPr>
        <w:object w:dxaOrig="3080" w:dyaOrig="499">
          <v:shape id="_x0000_i1028" type="#_x0000_t75" style="width:192.75pt;height:34.5pt" o:ole="" fillcolor="window">
            <v:imagedata r:id="rId12" o:title=""/>
          </v:shape>
          <o:OLEObject Type="Embed" ProgID="Equation.3" ShapeID="_x0000_i1028" DrawAspect="Content" ObjectID="_1458213866" r:id="rId13"/>
        </w:objec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(2.1)</w:t>
      </w:r>
    </w:p>
    <w:p w:rsidR="00CB7E81" w:rsidRPr="00CF0082" w:rsidRDefault="00CB7E81" w:rsidP="00CF0082">
      <w:pPr>
        <w:pStyle w:val="a9"/>
        <w:keepNext/>
        <w:widowControl w:val="0"/>
        <w:spacing w:after="0" w:line="360" w:lineRule="auto"/>
        <w:ind w:left="0" w:firstLine="720"/>
        <w:jc w:val="both"/>
        <w:rPr>
          <w:sz w:val="28"/>
        </w:rPr>
      </w:pPr>
      <w:r w:rsidRPr="00CF0082">
        <w:rPr>
          <w:sz w:val="28"/>
          <w:lang w:val="en-US"/>
        </w:rPr>
        <w:object w:dxaOrig="1740" w:dyaOrig="700">
          <v:shape id="_x0000_i1029" type="#_x0000_t75" style="width:130.5pt;height:44.25pt" o:ole="" fillcolor="window">
            <v:imagedata r:id="rId14" o:title=""/>
          </v:shape>
          <o:OLEObject Type="Embed" ProgID="Equation.3" ShapeID="_x0000_i1029" DrawAspect="Content" ObjectID="_1458213867" r:id="rId15"/>
        </w:objec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(2.2)</w:t>
      </w: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vertAlign w:val="superscript"/>
        </w:rPr>
      </w:pPr>
      <w:r w:rsidRPr="00CF0082">
        <w:rPr>
          <w:sz w:val="28"/>
          <w:lang w:val="en-US"/>
        </w:rPr>
        <w:t>D</w:t>
      </w:r>
      <w:r w:rsidRPr="00CF0082">
        <w:rPr>
          <w:sz w:val="28"/>
          <w:vertAlign w:val="subscript"/>
        </w:rPr>
        <w:t xml:space="preserve"> </w:t>
      </w:r>
      <w:r w:rsidRPr="00CF0082">
        <w:rPr>
          <w:sz w:val="28"/>
        </w:rPr>
        <w:t>=23,5</w:t>
      </w:r>
    </w:p>
    <w:p w:rsidR="00CF0082" w:rsidRDefault="00CF0082" w:rsidP="00CF0082">
      <w:pPr>
        <w:pStyle w:val="7"/>
        <w:keepNext/>
        <w:widowControl w:val="0"/>
        <w:spacing w:before="0" w:after="0"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pStyle w:val="7"/>
        <w:keepNext/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Коэффициент усиления максимальный рассчитывается по формуле (2.3)</w:t>
      </w:r>
    </w:p>
    <w:p w:rsid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1880" w:dyaOrig="720">
          <v:shape id="_x0000_i1030" type="#_x0000_t75" style="width:147.75pt;height:54.75pt" o:ole="" fillcolor="window">
            <v:imagedata r:id="rId16" o:title=""/>
          </v:shape>
          <o:OLEObject Type="Embed" ProgID="Equation.3" ShapeID="_x0000_i1030" DrawAspect="Content" ObjectID="_1458213868" r:id="rId17"/>
        </w:objec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(2.3)</w:t>
      </w: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  <w:lang w:val="en-US"/>
        </w:rPr>
        <w:t>K</w:t>
      </w:r>
      <w:r w:rsidRPr="00CF0082">
        <w:rPr>
          <w:sz w:val="28"/>
          <w:vertAlign w:val="subscript"/>
          <w:lang w:val="en-US"/>
        </w:rPr>
        <w:t>Umax</w:t>
      </w:r>
      <w:r w:rsidRPr="00CF0082">
        <w:rPr>
          <w:sz w:val="28"/>
        </w:rPr>
        <w:t xml:space="preserve">= </w:t>
      </w:r>
      <w:r w:rsidRPr="00CF0082">
        <w:rPr>
          <w:sz w:val="28"/>
          <w:lang w:val="en-US"/>
        </w:rPr>
        <w:object w:dxaOrig="800" w:dyaOrig="620">
          <v:shape id="_x0000_i1031" type="#_x0000_t75" style="width:56.25pt;height:37.5pt" o:ole="" fillcolor="window">
            <v:imagedata r:id="rId18" o:title=""/>
          </v:shape>
          <o:OLEObject Type="Embed" ProgID="Equation.3" ShapeID="_x0000_i1031" DrawAspect="Content" ObjectID="_1458213869" r:id="rId19"/>
        </w:object>
      </w:r>
      <w:r w:rsidRPr="00CF0082">
        <w:rPr>
          <w:sz w:val="28"/>
        </w:rPr>
        <w:t xml:space="preserve"> = 65</w:t>
      </w:r>
    </w:p>
    <w:p w:rsid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Минимальный коэффициент усиления рассчитывается по формуле (2.4)</w:t>
      </w:r>
    </w:p>
    <w:p w:rsid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1800" w:dyaOrig="700">
          <v:shape id="_x0000_i1032" type="#_x0000_t75" style="width:141pt;height:53.25pt" o:ole="" fillcolor="window">
            <v:imagedata r:id="rId20" o:title=""/>
          </v:shape>
          <o:OLEObject Type="Embed" ProgID="Equation.3" ShapeID="_x0000_i1032" DrawAspect="Content" ObjectID="_1458213870" r:id="rId21"/>
        </w:objec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(2.4)</w:t>
      </w: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  <w:lang w:val="en-US"/>
        </w:rPr>
        <w:t>K</w:t>
      </w:r>
      <w:r w:rsidRPr="00CF0082">
        <w:rPr>
          <w:sz w:val="28"/>
          <w:vertAlign w:val="subscript"/>
          <w:lang w:val="en-US"/>
        </w:rPr>
        <w:t>Umix</w:t>
      </w:r>
      <w:r w:rsidRPr="00CF0082">
        <w:rPr>
          <w:sz w:val="28"/>
        </w:rPr>
        <w:t xml:space="preserve"> = </w:t>
      </w:r>
      <w:r w:rsidRPr="00CF0082">
        <w:rPr>
          <w:sz w:val="28"/>
          <w:lang w:val="en-US"/>
        </w:rPr>
        <w:object w:dxaOrig="800" w:dyaOrig="620">
          <v:shape id="_x0000_i1033" type="#_x0000_t75" style="width:54pt;height:36.75pt" o:ole="" fillcolor="window">
            <v:imagedata r:id="rId22" o:title=""/>
          </v:shape>
          <o:OLEObject Type="Embed" ProgID="Equation.3" ShapeID="_x0000_i1033" DrawAspect="Content" ObjectID="_1458213871" r:id="rId23"/>
        </w:object>
      </w:r>
      <w:r w:rsidRPr="00CF0082">
        <w:rPr>
          <w:sz w:val="28"/>
        </w:rPr>
        <w:t xml:space="preserve"> = 4,3</w:t>
      </w:r>
    </w:p>
    <w:p w:rsidR="00CF0082" w:rsidRDefault="00CF0082" w:rsidP="00CF0082">
      <w:pPr>
        <w:pStyle w:val="a9"/>
        <w:keepNext/>
        <w:widowControl w:val="0"/>
        <w:spacing w:after="0" w:line="360" w:lineRule="auto"/>
        <w:ind w:left="0" w:firstLine="720"/>
        <w:jc w:val="both"/>
        <w:rPr>
          <w:sz w:val="28"/>
        </w:rPr>
      </w:pPr>
    </w:p>
    <w:p w:rsidR="00CB7E81" w:rsidRDefault="00CB7E81" w:rsidP="00CF0082">
      <w:pPr>
        <w:pStyle w:val="a9"/>
        <w:keepNext/>
        <w:widowControl w:val="0"/>
        <w:spacing w:after="0"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>По формуле (2.5) рассчитываем коэффициент ослабления синфазной составляющей.</w:t>
      </w:r>
    </w:p>
    <w:p w:rsidR="00CF0082" w:rsidRPr="00CF0082" w:rsidRDefault="00CF0082" w:rsidP="00CF0082">
      <w:pPr>
        <w:pStyle w:val="a9"/>
        <w:keepNext/>
        <w:widowControl w:val="0"/>
        <w:spacing w:after="0" w:line="360" w:lineRule="auto"/>
        <w:ind w:left="0" w:firstLine="720"/>
        <w:jc w:val="both"/>
        <w:rPr>
          <w:sz w:val="28"/>
        </w:rPr>
      </w:pPr>
    </w:p>
    <w:p w:rsidR="00CB7E81" w:rsidRPr="00CF0082" w:rsidRDefault="00CB7E81" w:rsidP="00CF0082">
      <w:pPr>
        <w:pStyle w:val="a9"/>
        <w:keepNext/>
        <w:widowControl w:val="0"/>
        <w:spacing w:after="0"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object w:dxaOrig="2010" w:dyaOrig="870">
          <v:shape id="_x0000_i1034" type="#_x0000_t75" style="width:100.5pt;height:43.5pt" o:ole="" fillcolor="window">
            <v:imagedata r:id="rId24" o:title=""/>
          </v:shape>
          <o:OLEObject Type="Embed" ProgID="Mathcad" ShapeID="_x0000_i1034" DrawAspect="Content" ObjectID="_1458213872" r:id="rId25"/>
        </w:objec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(2.5)</w:t>
      </w:r>
    </w:p>
    <w:p w:rsidR="00CB7E81" w:rsidRPr="00CF0082" w:rsidRDefault="00CB7E81" w:rsidP="00CF0082">
      <w:pPr>
        <w:pStyle w:val="a9"/>
        <w:keepNext/>
        <w:widowControl w:val="0"/>
        <w:spacing w:after="0"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>К</w:t>
      </w:r>
      <w:r w:rsidRPr="00CF0082">
        <w:rPr>
          <w:sz w:val="28"/>
          <w:vertAlign w:val="subscript"/>
        </w:rPr>
        <w:t>ОСС</w:t>
      </w:r>
      <w:r w:rsidRPr="00CF0082">
        <w:rPr>
          <w:sz w:val="28"/>
        </w:rPr>
        <w:t xml:space="preserve"> = </w:t>
      </w:r>
      <w:r w:rsidRPr="00CF0082">
        <w:rPr>
          <w:sz w:val="28"/>
        </w:rPr>
        <w:object w:dxaOrig="660" w:dyaOrig="620">
          <v:shape id="_x0000_i1035" type="#_x0000_t75" style="width:48pt;height:36pt" o:ole="" fillcolor="window">
            <v:imagedata r:id="rId26" o:title=""/>
          </v:shape>
          <o:OLEObject Type="Embed" ProgID="Equation.3" ShapeID="_x0000_i1035" DrawAspect="Content" ObjectID="_1458213873" r:id="rId27"/>
        </w:object>
      </w:r>
      <w:r w:rsidR="00CF0082">
        <w:rPr>
          <w:sz w:val="28"/>
        </w:rPr>
        <w:t xml:space="preserve"> = 20</w:t>
      </w:r>
    </w:p>
    <w:p w:rsidR="008D36A8" w:rsidRPr="00CF0082" w:rsidRDefault="008D36A8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2.2.1 Рас</w:t>
      </w:r>
      <w:r w:rsidR="00CF0082">
        <w:rPr>
          <w:sz w:val="28"/>
        </w:rPr>
        <w:t>чет устройства выборки хранения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Устройство выборки хранения служит для квантования сигнала по времени. То есть точность этого блока влияет на характеристики оцифрованного сигнала. Погрешность данного блока не должна превышать 10</w:t>
      </w:r>
      <w:r w:rsidRPr="00CF0082">
        <w:rPr>
          <w:sz w:val="28"/>
          <w:vertAlign w:val="superscript"/>
        </w:rPr>
        <w:t>–3</w:t>
      </w:r>
      <w:r w:rsidRPr="00CF0082">
        <w:rPr>
          <w:sz w:val="28"/>
        </w:rPr>
        <w:t>с. Данный блок является конечным в канале сбора и обработки аналоговых данных поэтому его выходное сопротивление должно совпадать с входным сопротивлением АЦП, а так же должно быть согласование по уровню напряжения.</w: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2.2.2 Расчет фильтра ни</w:t>
      </w:r>
      <w:r w:rsidR="00CF0082">
        <w:rPr>
          <w:sz w:val="28"/>
        </w:rPr>
        <w:t>зких частот</w:t>
      </w:r>
    </w:p>
    <w:p w:rsidR="00CB7E81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Полоса пропускания данного устройства по техническому заданию лежит от 0 </w:t>
      </w:r>
      <w:r w:rsidRPr="00CF0082">
        <w:rPr>
          <w:sz w:val="28"/>
          <w:lang w:val="en-US"/>
        </w:rPr>
        <w:t>Hz</w:t>
      </w:r>
      <w:r w:rsidRPr="00CF0082">
        <w:rPr>
          <w:sz w:val="28"/>
        </w:rPr>
        <w:t xml:space="preserve"> до 1 </w:t>
      </w:r>
      <w:r w:rsidRPr="00CF0082">
        <w:rPr>
          <w:sz w:val="28"/>
          <w:lang w:val="en-US"/>
        </w:rPr>
        <w:t>kHz</w:t>
      </w:r>
      <w:r w:rsidRPr="00CF0082">
        <w:rPr>
          <w:sz w:val="28"/>
        </w:rPr>
        <w:t>. Неравномерность АЧХ в полосе пропускания должна быть минимальной. На граничной частоте ФНЧ должен иметь спад в –3 дБ. Коэффициент усиления по напряжению примем равным 1, для снижения погрешности преобразования. Расчет входных и выходных сопротивлений производим по формулам (2.5), (2.6).</w:t>
      </w:r>
    </w:p>
    <w:p w:rsidR="00CF0082" w:rsidRP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940" w:dyaOrig="380">
          <v:shape id="_x0000_i1036" type="#_x0000_t75" style="width:80.25pt;height:25.5pt" o:ole="" fillcolor="window">
            <v:imagedata r:id="rId28" o:title=""/>
          </v:shape>
          <o:OLEObject Type="Embed" ProgID="Equation.3" ShapeID="_x0000_i1036" DrawAspect="Content" ObjectID="_1458213874" r:id="rId29"/>
        </w:object>
      </w:r>
      <w:r w:rsidRPr="00CF0082">
        <w:rPr>
          <w:sz w:val="28"/>
        </w:rPr>
        <w:t xml:space="preserve"> </w:t>
      </w:r>
      <w:r w:rsidRPr="00CF0082">
        <w:rPr>
          <w:sz w:val="28"/>
          <w:lang w:val="en-US"/>
        </w:rPr>
        <w:t>k</w:t>
      </w:r>
      <w:r w:rsidRPr="00CF0082">
        <w:rPr>
          <w:sz w:val="28"/>
        </w:rPr>
        <w:t>Ω</w: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(2.5)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  <w:lang w:val="en-US"/>
        </w:rPr>
        <w:object w:dxaOrig="1600" w:dyaOrig="380">
          <v:shape id="_x0000_i1037" type="#_x0000_t75" style="width:109.5pt;height:26.25pt" o:ole="" fillcolor="window">
            <v:imagedata r:id="rId30" o:title=""/>
          </v:shape>
          <o:OLEObject Type="Embed" ProgID="Equation.3" ShapeID="_x0000_i1037" DrawAspect="Content" ObjectID="_1458213875" r:id="rId31"/>
        </w:objec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(2.6)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2.2.4 Расчет согласующего устройства.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Согласующее устройство служит для подавления синфазной составляющей, а так же для усиления сигнала до необходимой амплитуды.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Коэффициент ослабления синфазной составляющей рассчитывается по формуле (2.4).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Коэффициент усиления по напряжению примем равным 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2000" w:dyaOrig="720">
          <v:shape id="_x0000_i1038" type="#_x0000_t75" style="width:174.75pt;height:53.25pt" o:ole="" fillcolor="window">
            <v:imagedata r:id="rId32" o:title=""/>
          </v:shape>
          <o:OLEObject Type="Embed" ProgID="Equation.3" ShapeID="_x0000_i1038" DrawAspect="Content" ObjectID="_1458213876" r:id="rId33"/>
        </w:object>
      </w:r>
    </w:p>
    <w:p w:rsidR="00CF0082" w:rsidRDefault="00CF0082" w:rsidP="00CF0082">
      <w:pPr>
        <w:pStyle w:val="ab"/>
        <w:keepNext/>
        <w:widowControl w:val="0"/>
        <w:ind w:left="0" w:right="0" w:firstLine="720"/>
      </w:pP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t>Сопротивление входа согласующего устройства рассчитывается по формуле (2.7)</w: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  <w:lang w:val="en-US"/>
        </w:rPr>
        <w:object w:dxaOrig="2820" w:dyaOrig="400">
          <v:shape id="_x0000_i1039" type="#_x0000_t75" style="width:210pt;height:30pt" o:ole="" fillcolor="window">
            <v:imagedata r:id="rId34" o:title=""/>
          </v:shape>
          <o:OLEObject Type="Embed" ProgID="Equation.3" ShapeID="_x0000_i1039" DrawAspect="Content" ObjectID="_1458213877" r:id="rId35"/>
        </w:objec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(2.7)</w:t>
      </w: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Default="00CF0082" w:rsidP="00CF0082">
      <w:pPr>
        <w:pStyle w:val="9"/>
        <w:keepNext/>
        <w:widowControl w:val="0"/>
        <w:numPr>
          <w:ilvl w:val="0"/>
          <w:numId w:val="5"/>
        </w:numPr>
        <w:tabs>
          <w:tab w:val="left" w:pos="1276"/>
        </w:tabs>
        <w:spacing w:before="0" w:after="0" w:line="360" w:lineRule="auto"/>
        <w:ind w:left="0" w:firstLine="72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  <w:t>Расчетная часть</w:t>
      </w:r>
    </w:p>
    <w:p w:rsidR="00CF0082" w:rsidRDefault="00CF0082" w:rsidP="00CF0082">
      <w:pPr>
        <w:keepNext/>
        <w:widowControl w:val="0"/>
        <w:tabs>
          <w:tab w:val="left" w:pos="1276"/>
        </w:tabs>
        <w:spacing w:line="360" w:lineRule="auto"/>
        <w:ind w:left="720"/>
        <w:jc w:val="both"/>
        <w:rPr>
          <w:sz w:val="28"/>
        </w:rPr>
      </w:pPr>
    </w:p>
    <w:p w:rsidR="00CB7E81" w:rsidRPr="00CF0082" w:rsidRDefault="00CF0082" w:rsidP="00CF0082">
      <w:pPr>
        <w:keepNext/>
        <w:widowControl w:val="0"/>
        <w:numPr>
          <w:ilvl w:val="1"/>
          <w:numId w:val="8"/>
        </w:numPr>
        <w:tabs>
          <w:tab w:val="left" w:pos="1276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Подбор элементов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pStyle w:val="1"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При подборе элементов необходимо учитывать, чтобы их параметры не влияли на преобразованный сигнал. То есть они имели бы достаточно широкий частотный диапазон и амплитуды рабочих сигналов.</w:t>
      </w:r>
    </w:p>
    <w:p w:rsidR="00CB7E81" w:rsidRPr="00CF0082" w:rsidRDefault="00CB7E81" w:rsidP="00CF0082">
      <w:pPr>
        <w:pStyle w:val="31"/>
        <w:keepNext/>
        <w:widowControl w:val="0"/>
        <w:spacing w:after="0" w:line="360" w:lineRule="auto"/>
        <w:ind w:left="0" w:firstLine="720"/>
        <w:jc w:val="both"/>
        <w:rPr>
          <w:sz w:val="28"/>
          <w:szCs w:val="24"/>
        </w:rPr>
      </w:pPr>
      <w:r w:rsidRPr="00CF0082">
        <w:rPr>
          <w:sz w:val="28"/>
          <w:szCs w:val="24"/>
        </w:rPr>
        <w:t>Выбор ОУ производится по величине выходного напряжения, т. е. оно должно согласовываться со шкалой АЦП.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Подбор ОУ ведется по следующим параметрам: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- максимальный выходной ток;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- максимальное выходное напряжение;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- максимальная скорость нарастания выходного напряжения;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- входное сопротивление;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- коэффициент ослабления синфазной составляющей;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- напряжение смещения;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- напряжение сдвига;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- ток смещения;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Во всей схеме лучше использовать один тип ОУ т. к. тогда необходим лишь один двуполярный источник питания.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Ко всем узлам схемы желательно выбирать ОУ с как можно большим входным сопротивлением и коэффициентом ослабления синфазной составляющей, </w:t>
      </w:r>
      <w:r w:rsidRPr="00CF0082">
        <w:rPr>
          <w:sz w:val="28"/>
          <w:lang w:val="en-US"/>
        </w:rPr>
        <w:t>c</w:t>
      </w:r>
      <w:r w:rsidRPr="00CF0082">
        <w:rPr>
          <w:sz w:val="28"/>
        </w:rPr>
        <w:t xml:space="preserve"> как можно меньшими входными токами и напряжениями смещения.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ОУ </w:t>
      </w:r>
      <w:r w:rsidRPr="00CF0082">
        <w:rPr>
          <w:sz w:val="28"/>
          <w:lang w:val="en-US"/>
        </w:rPr>
        <w:t>OPA</w:t>
      </w:r>
      <w:r w:rsidRPr="00CF0082">
        <w:rPr>
          <w:sz w:val="28"/>
        </w:rPr>
        <w:t>131</w:t>
      </w:r>
      <w:r w:rsidRPr="00CF0082">
        <w:rPr>
          <w:sz w:val="28"/>
          <w:lang w:val="en-US"/>
        </w:rPr>
        <w:t>P</w:t>
      </w:r>
      <w:r w:rsidRPr="00CF0082">
        <w:rPr>
          <w:sz w:val="28"/>
        </w:rPr>
        <w:t xml:space="preserve"> имеет очень высокое входное сопротивление, напряжение выхода данного ОУ и скорость нарастания отвечают предъявляемым к схеме требованиям, поэтому его можно использовать в построении данной схемы.</w: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CB7E81" w:rsidRPr="00CF0082">
        <w:rPr>
          <w:sz w:val="28"/>
        </w:rPr>
        <w:t xml:space="preserve">Данные ОУ </w:t>
      </w:r>
      <w:r w:rsidR="00CB7E81" w:rsidRPr="00CF0082">
        <w:rPr>
          <w:sz w:val="28"/>
          <w:lang w:val="en-US"/>
        </w:rPr>
        <w:t>OPA</w:t>
      </w:r>
      <w:r w:rsidR="00CB7E81" w:rsidRPr="00CF0082">
        <w:rPr>
          <w:sz w:val="28"/>
        </w:rPr>
        <w:t>131</w:t>
      </w:r>
      <w:r w:rsidR="00CB7E81" w:rsidRPr="00CF0082">
        <w:rPr>
          <w:sz w:val="28"/>
          <w:lang w:val="en-US"/>
        </w:rPr>
        <w:t>P</w:t>
      </w:r>
    </w:p>
    <w:p w:rsidR="00CB7E81" w:rsidRPr="00CF0082" w:rsidRDefault="00CB7E81" w:rsidP="00CF0082">
      <w:pPr>
        <w:keepNext/>
        <w:widowControl w:val="0"/>
        <w:spacing w:line="360" w:lineRule="auto"/>
        <w:ind w:left="720"/>
        <w:jc w:val="both"/>
        <w:rPr>
          <w:sz w:val="28"/>
        </w:rPr>
      </w:pPr>
      <w:r w:rsidRPr="00CF0082">
        <w:rPr>
          <w:sz w:val="28"/>
        </w:rPr>
        <w:t xml:space="preserve">Напряжение выхода </w: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  <w:lang w:val="en-US"/>
        </w:rPr>
        <w:t>U</w:t>
      </w:r>
      <w:r w:rsidRPr="00CF0082">
        <w:rPr>
          <w:sz w:val="28"/>
          <w:vertAlign w:val="subscript"/>
        </w:rPr>
        <w:t xml:space="preserve">вых </w:t>
      </w:r>
      <w:r w:rsidRPr="00CF0082">
        <w:rPr>
          <w:sz w:val="28"/>
          <w:vertAlign w:val="subscript"/>
          <w:lang w:val="en-US"/>
        </w:rPr>
        <w:t>max</w:t>
      </w:r>
      <w:r w:rsidRPr="00CF0082">
        <w:rPr>
          <w:sz w:val="28"/>
        </w:rPr>
        <w:t xml:space="preserve">= ± 18 </w:t>
      </w:r>
      <w:r w:rsidRPr="00CF0082">
        <w:rPr>
          <w:sz w:val="28"/>
          <w:lang w:val="en-US"/>
        </w:rPr>
        <w:t>V</w:t>
      </w:r>
      <w:r w:rsidRPr="00CF0082">
        <w:rPr>
          <w:sz w:val="28"/>
        </w:rPr>
        <w:t>;</w:t>
      </w:r>
    </w:p>
    <w:p w:rsidR="00CB7E81" w:rsidRPr="00CF0082" w:rsidRDefault="00CB7E81" w:rsidP="00CF0082">
      <w:pPr>
        <w:keepNext/>
        <w:widowControl w:val="0"/>
        <w:numPr>
          <w:ilvl w:val="0"/>
          <w:numId w:val="9"/>
        </w:numPr>
        <w:tabs>
          <w:tab w:val="clear" w:pos="1803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>Коэффициент усиления без обратной связи</w:t>
      </w:r>
      <w:r w:rsidR="00CF0082">
        <w:rPr>
          <w:sz w:val="28"/>
        </w:rPr>
        <w:t xml:space="preserve"> </w:t>
      </w:r>
      <w:r w:rsidRPr="00CF0082">
        <w:rPr>
          <w:sz w:val="28"/>
        </w:rPr>
        <w:tab/>
        <w:t>К</w:t>
      </w:r>
      <w:r w:rsidRPr="00CF0082">
        <w:rPr>
          <w:sz w:val="28"/>
          <w:vertAlign w:val="subscript"/>
          <w:lang w:val="en-US"/>
        </w:rPr>
        <w:t>U</w:t>
      </w:r>
      <w:r w:rsidRPr="00CF0082">
        <w:rPr>
          <w:sz w:val="28"/>
          <w:vertAlign w:val="subscript"/>
        </w:rPr>
        <w:t xml:space="preserve"> </w:t>
      </w:r>
      <w:r w:rsidRPr="00CF0082">
        <w:rPr>
          <w:sz w:val="28"/>
        </w:rPr>
        <w:t>= 100000;</w:t>
      </w:r>
    </w:p>
    <w:p w:rsidR="00CB7E81" w:rsidRPr="00CF0082" w:rsidRDefault="00CB7E81" w:rsidP="00CF0082">
      <w:pPr>
        <w:keepNext/>
        <w:widowControl w:val="0"/>
        <w:numPr>
          <w:ilvl w:val="0"/>
          <w:numId w:val="9"/>
        </w:numPr>
        <w:tabs>
          <w:tab w:val="clear" w:pos="1803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>Коэффициент ослабления синфазной составляющей К</w:t>
      </w:r>
      <w:r w:rsidRPr="00CF0082">
        <w:rPr>
          <w:sz w:val="28"/>
          <w:vertAlign w:val="subscript"/>
        </w:rPr>
        <w:t xml:space="preserve">ОСС </w:t>
      </w:r>
      <w:r w:rsidRPr="00CF0082">
        <w:rPr>
          <w:sz w:val="28"/>
        </w:rPr>
        <w:t>= 80 дБ;</w:t>
      </w:r>
    </w:p>
    <w:p w:rsidR="00CB7E81" w:rsidRPr="00CF0082" w:rsidRDefault="00CB7E81" w:rsidP="00CF0082">
      <w:pPr>
        <w:keepNext/>
        <w:widowControl w:val="0"/>
        <w:numPr>
          <w:ilvl w:val="0"/>
          <w:numId w:val="9"/>
        </w:numPr>
        <w:tabs>
          <w:tab w:val="clear" w:pos="1803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>Ток выхода</w: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  <w:t xml:space="preserve"> </w:t>
      </w:r>
      <w:r w:rsidRPr="00CF0082">
        <w:rPr>
          <w:sz w:val="28"/>
          <w:lang w:val="en-US"/>
        </w:rPr>
        <w:t>I</w:t>
      </w:r>
      <w:r w:rsidRPr="00CF0082">
        <w:rPr>
          <w:sz w:val="28"/>
          <w:vertAlign w:val="subscript"/>
        </w:rPr>
        <w:t xml:space="preserve">вых мах </w:t>
      </w:r>
      <w:r w:rsidRPr="00CF0082">
        <w:rPr>
          <w:sz w:val="28"/>
        </w:rPr>
        <w:t xml:space="preserve">= 1 </w:t>
      </w:r>
      <w:r w:rsidRPr="00CF0082">
        <w:rPr>
          <w:sz w:val="28"/>
          <w:lang w:val="en-US"/>
        </w:rPr>
        <w:t>mA</w:t>
      </w:r>
      <w:r w:rsidRPr="00CF0082">
        <w:rPr>
          <w:sz w:val="28"/>
        </w:rPr>
        <w:t>;</w:t>
      </w:r>
    </w:p>
    <w:p w:rsidR="00CB7E81" w:rsidRPr="00CF0082" w:rsidRDefault="00EE4409" w:rsidP="00CF0082">
      <w:pPr>
        <w:keepNext/>
        <w:widowControl w:val="0"/>
        <w:numPr>
          <w:ilvl w:val="0"/>
          <w:numId w:val="9"/>
        </w:numPr>
        <w:tabs>
          <w:tab w:val="clear" w:pos="1803"/>
        </w:tabs>
        <w:spacing w:line="360" w:lineRule="auto"/>
        <w:ind w:left="0" w:firstLine="720"/>
        <w:jc w:val="both"/>
        <w:rPr>
          <w:sz w:val="28"/>
          <w:vertAlign w:val="subscript"/>
        </w:rPr>
      </w:pPr>
      <w:r>
        <w:rPr>
          <w:noProof/>
        </w:rPr>
        <w:object w:dxaOrig="1440" w:dyaOrig="1440">
          <v:shape id="_x0000_s1026" type="#_x0000_t75" style="position:absolute;left:0;text-align:left;margin-left:362.4pt;margin-top:20.35pt;width:105pt;height:27pt;z-index:251655168" o:allowincell="f">
            <v:imagedata r:id="rId36" o:title=""/>
          </v:shape>
          <o:OLEObject Type="Embed" ProgID="Equation.3" ShapeID="_x0000_s1026" DrawAspect="Content" ObjectID="_1458213922" r:id="rId37"/>
        </w:object>
      </w:r>
      <w:r w:rsidR="00CB7E81" w:rsidRPr="00CF0082">
        <w:rPr>
          <w:sz w:val="28"/>
        </w:rPr>
        <w:t xml:space="preserve">Скорость нарастания выходного напряжения </w:t>
      </w:r>
      <w:r w:rsidR="00CB7E81" w:rsidRPr="00CF0082">
        <w:rPr>
          <w:sz w:val="28"/>
        </w:rPr>
        <w:tab/>
      </w:r>
      <w:r w:rsidR="00CB7E81" w:rsidRPr="00CF0082">
        <w:rPr>
          <w:sz w:val="28"/>
          <w:lang w:val="en-US"/>
        </w:rPr>
        <w:t>V</w:t>
      </w:r>
      <w:r w:rsidR="00CB7E81" w:rsidRPr="00CF0082">
        <w:rPr>
          <w:sz w:val="28"/>
          <w:vertAlign w:val="subscript"/>
          <w:lang w:val="en-US"/>
        </w:rPr>
        <w:t>U</w:t>
      </w:r>
      <w:r w:rsidR="00CB7E81" w:rsidRPr="00CF0082">
        <w:rPr>
          <w:sz w:val="28"/>
          <w:vertAlign w:val="subscript"/>
        </w:rPr>
        <w:t xml:space="preserve">вых </w:t>
      </w:r>
      <w:r w:rsidR="00CB7E81" w:rsidRPr="00CF0082">
        <w:rPr>
          <w:sz w:val="28"/>
        </w:rPr>
        <w:t xml:space="preserve">= 10 </w:t>
      </w:r>
      <w:r w:rsidR="00CB7E81" w:rsidRPr="00CF0082">
        <w:rPr>
          <w:sz w:val="28"/>
          <w:vertAlign w:val="superscript"/>
          <w:lang w:val="en-US"/>
        </w:rPr>
        <w:t>V</w:t>
      </w:r>
      <w:r w:rsidR="00CB7E81" w:rsidRPr="00CF0082">
        <w:rPr>
          <w:sz w:val="28"/>
        </w:rPr>
        <w:t>/</w:t>
      </w:r>
      <w:r w:rsidR="00CB7E81" w:rsidRPr="00CF0082">
        <w:rPr>
          <w:sz w:val="28"/>
          <w:vertAlign w:val="subscript"/>
          <w:lang w:val="en-US"/>
        </w:rPr>
        <w:t>mks</w:t>
      </w:r>
      <w:r w:rsidR="00CB7E81" w:rsidRPr="00CF0082">
        <w:rPr>
          <w:sz w:val="28"/>
        </w:rPr>
        <w:t>;</w:t>
      </w:r>
    </w:p>
    <w:p w:rsidR="00CB7E81" w:rsidRPr="00CF0082" w:rsidRDefault="00EE4409" w:rsidP="00CF0082">
      <w:pPr>
        <w:keepNext/>
        <w:widowControl w:val="0"/>
        <w:numPr>
          <w:ilvl w:val="0"/>
          <w:numId w:val="9"/>
        </w:numPr>
        <w:tabs>
          <w:tab w:val="clear" w:pos="1803"/>
        </w:tabs>
        <w:spacing w:line="360" w:lineRule="auto"/>
        <w:ind w:left="0" w:firstLine="720"/>
        <w:jc w:val="both"/>
        <w:rPr>
          <w:sz w:val="28"/>
          <w:vertAlign w:val="subscript"/>
        </w:rPr>
      </w:pPr>
      <w:r>
        <w:rPr>
          <w:noProof/>
        </w:rPr>
        <w:object w:dxaOrig="1440" w:dyaOrig="1440">
          <v:shape id="_x0000_s1027" type="#_x0000_t75" style="position:absolute;left:0;text-align:left;margin-left:362.4pt;margin-top:22.2pt;width:113pt;height:27pt;z-index:251656192" o:allowincell="f">
            <v:imagedata r:id="rId38" o:title=""/>
          </v:shape>
          <o:OLEObject Type="Embed" ProgID="Equation.3" ShapeID="_x0000_s1027" DrawAspect="Content" ObjectID="_1458213923" r:id="rId39"/>
        </w:object>
      </w:r>
      <w:r w:rsidR="00CB7E81" w:rsidRPr="00CF0082">
        <w:rPr>
          <w:sz w:val="28"/>
        </w:rPr>
        <w:t xml:space="preserve">Сопротивление входа </w:t>
      </w:r>
      <w:r w:rsidR="00CB7E81" w:rsidRPr="00CF0082">
        <w:rPr>
          <w:sz w:val="28"/>
          <w:lang w:val="en-US"/>
        </w:rPr>
        <w:tab/>
      </w:r>
    </w:p>
    <w:p w:rsidR="00CB7E81" w:rsidRPr="00CF0082" w:rsidRDefault="00CB7E81" w:rsidP="00CF0082">
      <w:pPr>
        <w:keepNext/>
        <w:widowControl w:val="0"/>
        <w:numPr>
          <w:ilvl w:val="0"/>
          <w:numId w:val="9"/>
        </w:numPr>
        <w:tabs>
          <w:tab w:val="clear" w:pos="1803"/>
        </w:tabs>
        <w:spacing w:line="360" w:lineRule="auto"/>
        <w:ind w:left="0" w:firstLine="720"/>
        <w:jc w:val="both"/>
        <w:rPr>
          <w:sz w:val="28"/>
          <w:vertAlign w:val="subscript"/>
        </w:rPr>
      </w:pPr>
      <w:r w:rsidRPr="00CF0082">
        <w:rPr>
          <w:sz w:val="28"/>
        </w:rPr>
        <w:t>Сопротивление выхода</w:t>
      </w:r>
    </w:p>
    <w:p w:rsidR="00CB7E81" w:rsidRPr="00CF0082" w:rsidRDefault="00EE4409" w:rsidP="00CF0082">
      <w:pPr>
        <w:keepNext/>
        <w:widowControl w:val="0"/>
        <w:numPr>
          <w:ilvl w:val="0"/>
          <w:numId w:val="9"/>
        </w:numPr>
        <w:tabs>
          <w:tab w:val="clear" w:pos="1803"/>
        </w:tabs>
        <w:spacing w:line="360" w:lineRule="auto"/>
        <w:ind w:left="0" w:firstLine="720"/>
        <w:jc w:val="both"/>
        <w:rPr>
          <w:sz w:val="28"/>
          <w:vertAlign w:val="subscript"/>
        </w:rPr>
      </w:pPr>
      <w:r>
        <w:rPr>
          <w:noProof/>
        </w:rPr>
        <w:object w:dxaOrig="1440" w:dyaOrig="1440">
          <v:shape id="_x0000_s1028" type="#_x0000_t75" style="position:absolute;left:0;text-align:left;margin-left:362.4pt;margin-top:15.25pt;width:100pt;height:36pt;z-index:251654144" o:allowincell="f">
            <v:imagedata r:id="rId40" o:title=""/>
          </v:shape>
          <o:OLEObject Type="Embed" ProgID="Equation.3" ShapeID="_x0000_s1028" DrawAspect="Content" ObjectID="_1458213924" r:id="rId41"/>
        </w:object>
      </w:r>
      <w:r w:rsidR="00CB7E81" w:rsidRPr="00CF0082">
        <w:rPr>
          <w:sz w:val="28"/>
        </w:rPr>
        <w:t xml:space="preserve">Напряжение питания </w:t>
      </w:r>
      <w:r w:rsidR="00CB7E81" w:rsidRPr="00CF0082">
        <w:rPr>
          <w:sz w:val="28"/>
        </w:rPr>
        <w:tab/>
      </w:r>
      <w:r w:rsidR="00CB7E81" w:rsidRPr="00CF0082">
        <w:rPr>
          <w:sz w:val="28"/>
        </w:rPr>
        <w:tab/>
      </w:r>
      <w:r w:rsidR="00CB7E81" w:rsidRPr="00CF0082">
        <w:rPr>
          <w:sz w:val="28"/>
        </w:rPr>
        <w:tab/>
      </w:r>
      <w:r w:rsidR="00CB7E81" w:rsidRPr="00CF0082">
        <w:rPr>
          <w:sz w:val="28"/>
        </w:rPr>
        <w:tab/>
      </w:r>
      <w:r w:rsidR="00CB7E81" w:rsidRPr="00CF0082">
        <w:rPr>
          <w:sz w:val="28"/>
        </w:rPr>
        <w:tab/>
      </w:r>
      <w:r w:rsidR="00CB7E81" w:rsidRPr="00CF0082">
        <w:rPr>
          <w:sz w:val="28"/>
        </w:rPr>
        <w:tab/>
      </w:r>
      <w:r w:rsidR="00CB7E81" w:rsidRPr="00CF0082">
        <w:rPr>
          <w:sz w:val="28"/>
          <w:lang w:val="en-US"/>
        </w:rPr>
        <w:t>U</w:t>
      </w:r>
      <w:r w:rsidR="00CB7E81" w:rsidRPr="00CF0082">
        <w:rPr>
          <w:sz w:val="28"/>
          <w:vertAlign w:val="subscript"/>
        </w:rPr>
        <w:t xml:space="preserve">пит </w:t>
      </w:r>
      <w:r w:rsidR="00CB7E81" w:rsidRPr="00CF0082">
        <w:rPr>
          <w:sz w:val="28"/>
        </w:rPr>
        <w:t xml:space="preserve">= ± 18 </w:t>
      </w:r>
      <w:r w:rsidR="00CB7E81" w:rsidRPr="00CF0082">
        <w:rPr>
          <w:sz w:val="28"/>
          <w:lang w:val="en-US"/>
        </w:rPr>
        <w:t>V</w:t>
      </w:r>
      <w:r w:rsidR="00CB7E81" w:rsidRPr="00CF0082">
        <w:rPr>
          <w:sz w:val="28"/>
        </w:rPr>
        <w:t>;</w:t>
      </w:r>
    </w:p>
    <w:p w:rsidR="00CB7E81" w:rsidRPr="00CF0082" w:rsidRDefault="00CB7E81" w:rsidP="00CF0082">
      <w:pPr>
        <w:keepNext/>
        <w:widowControl w:val="0"/>
        <w:numPr>
          <w:ilvl w:val="0"/>
          <w:numId w:val="9"/>
        </w:numPr>
        <w:tabs>
          <w:tab w:val="clear" w:pos="1803"/>
        </w:tabs>
        <w:spacing w:line="360" w:lineRule="auto"/>
        <w:ind w:left="0" w:firstLine="720"/>
        <w:jc w:val="both"/>
        <w:rPr>
          <w:sz w:val="28"/>
          <w:vertAlign w:val="subscript"/>
        </w:rPr>
      </w:pPr>
      <w:r w:rsidRPr="00CF0082">
        <w:rPr>
          <w:sz w:val="28"/>
        </w:rPr>
        <w:t>Тепловой дрейф напряжения смещения</w:t>
      </w:r>
      <w:r w:rsidR="00CF0082">
        <w:rPr>
          <w:sz w:val="28"/>
        </w:rPr>
        <w:t xml:space="preserve"> </w: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Критерием выбора полевого транзистора служит величина тока утечки, а так же напряжения затвор-сток, затвор-исток.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В качестве ключевого транзистора выбираем 2</w:t>
      </w:r>
      <w:r w:rsidRPr="00CF0082">
        <w:rPr>
          <w:sz w:val="28"/>
          <w:lang w:val="en-US"/>
        </w:rPr>
        <w:t>SJ</w:t>
      </w:r>
      <w:r w:rsidRPr="00CF0082">
        <w:rPr>
          <w:sz w:val="28"/>
        </w:rPr>
        <w:t>68, т. к. он обладает высоким быстродействием, малым током утечки, малыми внутренними емкостями.</w: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Данные полевого транзистора 2</w:t>
      </w:r>
      <w:r w:rsidRPr="00CF0082">
        <w:rPr>
          <w:sz w:val="28"/>
          <w:lang w:val="en-US"/>
        </w:rPr>
        <w:t>SJ</w:t>
      </w:r>
      <w:r w:rsidRPr="00CF0082">
        <w:rPr>
          <w:sz w:val="28"/>
        </w:rPr>
        <w:t>68</w:t>
      </w:r>
    </w:p>
    <w:p w:rsidR="00CB7E81" w:rsidRPr="00CF0082" w:rsidRDefault="00CB7E81" w:rsidP="00CF0082">
      <w:pPr>
        <w:keepNext/>
        <w:widowControl w:val="0"/>
        <w:numPr>
          <w:ilvl w:val="0"/>
          <w:numId w:val="10"/>
        </w:numPr>
        <w:tabs>
          <w:tab w:val="clear" w:pos="1800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Максимальная рабочая частота </w: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  <w:lang w:val="en-US"/>
        </w:rPr>
        <w:t>f</w:t>
      </w:r>
      <w:r w:rsidRPr="00CF0082">
        <w:rPr>
          <w:sz w:val="28"/>
          <w:vertAlign w:val="subscript"/>
          <w:lang w:val="en-US"/>
        </w:rPr>
        <w:t>max</w:t>
      </w:r>
      <w:r w:rsidRPr="00CF0082">
        <w:rPr>
          <w:sz w:val="28"/>
        </w:rPr>
        <w:t xml:space="preserve">=150 </w:t>
      </w:r>
      <w:r w:rsidRPr="00CF0082">
        <w:rPr>
          <w:sz w:val="28"/>
          <w:lang w:val="en-US"/>
        </w:rPr>
        <w:t>MHz</w:t>
      </w:r>
      <w:r w:rsidRPr="00CF0082">
        <w:rPr>
          <w:sz w:val="28"/>
        </w:rPr>
        <w:t>;</w:t>
      </w:r>
    </w:p>
    <w:p w:rsidR="00CB7E81" w:rsidRPr="00CF0082" w:rsidRDefault="00CB7E81" w:rsidP="00CF0082">
      <w:pPr>
        <w:keepNext/>
        <w:widowControl w:val="0"/>
        <w:numPr>
          <w:ilvl w:val="0"/>
          <w:numId w:val="10"/>
        </w:numPr>
        <w:tabs>
          <w:tab w:val="clear" w:pos="1800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>Постоянный ток стока</w: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  <w:lang w:val="en-US"/>
        </w:rPr>
        <w:t>I</w:t>
      </w:r>
      <w:r w:rsidRPr="00CF0082">
        <w:rPr>
          <w:sz w:val="28"/>
          <w:vertAlign w:val="subscript"/>
          <w:lang w:val="en-US"/>
        </w:rPr>
        <w:t>Cmax</w:t>
      </w:r>
      <w:r w:rsidRPr="00CF0082">
        <w:rPr>
          <w:sz w:val="28"/>
          <w:vertAlign w:val="subscript"/>
        </w:rPr>
        <w:t xml:space="preserve"> </w:t>
      </w:r>
      <w:r w:rsidRPr="00CF0082">
        <w:rPr>
          <w:sz w:val="28"/>
        </w:rPr>
        <w:t xml:space="preserve">= 50 </w:t>
      </w:r>
      <w:r w:rsidRPr="00CF0082">
        <w:rPr>
          <w:sz w:val="28"/>
          <w:lang w:val="en-US"/>
        </w:rPr>
        <w:t>mA</w:t>
      </w:r>
      <w:r w:rsidRPr="00CF0082">
        <w:rPr>
          <w:sz w:val="28"/>
        </w:rPr>
        <w:t>;</w:t>
      </w:r>
    </w:p>
    <w:p w:rsidR="00CB7E81" w:rsidRPr="00CF0082" w:rsidRDefault="00CB7E81" w:rsidP="00CF0082">
      <w:pPr>
        <w:keepNext/>
        <w:widowControl w:val="0"/>
        <w:numPr>
          <w:ilvl w:val="0"/>
          <w:numId w:val="10"/>
        </w:numPr>
        <w:tabs>
          <w:tab w:val="clear" w:pos="1800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Ток утечки затвора </w: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  <w:lang w:val="en-US"/>
        </w:rPr>
        <w:t>I</w:t>
      </w:r>
      <w:r w:rsidRPr="00CF0082">
        <w:rPr>
          <w:sz w:val="28"/>
          <w:vertAlign w:val="subscript"/>
        </w:rPr>
        <w:t xml:space="preserve">З.утч </w:t>
      </w:r>
      <w:r w:rsidRPr="00CF0082">
        <w:rPr>
          <w:sz w:val="28"/>
        </w:rPr>
        <w:t xml:space="preserve">= 10 </w:t>
      </w:r>
      <w:r w:rsidRPr="00CF0082">
        <w:rPr>
          <w:sz w:val="28"/>
          <w:lang w:val="en-US"/>
        </w:rPr>
        <w:t>nA</w:t>
      </w:r>
      <w:r w:rsidRPr="00CF0082">
        <w:rPr>
          <w:sz w:val="28"/>
        </w:rPr>
        <w:t>;</w:t>
      </w:r>
    </w:p>
    <w:p w:rsidR="00CB7E81" w:rsidRPr="00CF0082" w:rsidRDefault="00CB7E81" w:rsidP="00CF0082">
      <w:pPr>
        <w:keepNext/>
        <w:widowControl w:val="0"/>
        <w:numPr>
          <w:ilvl w:val="0"/>
          <w:numId w:val="10"/>
        </w:numPr>
        <w:tabs>
          <w:tab w:val="clear" w:pos="1800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Постоянное напряжение Затвор – Исток </w:t>
      </w:r>
      <w:r w:rsidRPr="00CF0082">
        <w:rPr>
          <w:sz w:val="28"/>
        </w:rPr>
        <w:tab/>
      </w:r>
      <w:r w:rsidRPr="00CF0082">
        <w:rPr>
          <w:sz w:val="28"/>
          <w:lang w:val="en-US"/>
        </w:rPr>
        <w:t>U</w:t>
      </w:r>
      <w:r w:rsidRPr="00CF0082">
        <w:rPr>
          <w:sz w:val="28"/>
          <w:vertAlign w:val="subscript"/>
        </w:rPr>
        <w:t xml:space="preserve">ЗИ МАХ </w:t>
      </w:r>
      <w:r w:rsidRPr="00CF0082">
        <w:rPr>
          <w:sz w:val="28"/>
        </w:rPr>
        <w:t xml:space="preserve">=12 </w:t>
      </w:r>
      <w:r w:rsidRPr="00CF0082">
        <w:rPr>
          <w:sz w:val="28"/>
          <w:lang w:val="en-US"/>
        </w:rPr>
        <w:t>V</w:t>
      </w:r>
      <w:r w:rsidRPr="00CF0082">
        <w:rPr>
          <w:sz w:val="28"/>
        </w:rPr>
        <w:t>;</w:t>
      </w:r>
    </w:p>
    <w:p w:rsidR="00CB7E81" w:rsidRPr="00CF0082" w:rsidRDefault="00CB7E81" w:rsidP="00CF0082">
      <w:pPr>
        <w:keepNext/>
        <w:widowControl w:val="0"/>
        <w:numPr>
          <w:ilvl w:val="0"/>
          <w:numId w:val="10"/>
        </w:numPr>
        <w:tabs>
          <w:tab w:val="clear" w:pos="1800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Постоянное напряжение Затвор – Сток </w:t>
      </w:r>
      <w:r w:rsidRPr="00CF0082">
        <w:rPr>
          <w:sz w:val="28"/>
        </w:rPr>
        <w:tab/>
      </w:r>
      <w:r w:rsidRPr="00CF0082">
        <w:rPr>
          <w:sz w:val="28"/>
          <w:lang w:val="en-US"/>
        </w:rPr>
        <w:t>U</w:t>
      </w:r>
      <w:r w:rsidRPr="00CF0082">
        <w:rPr>
          <w:sz w:val="28"/>
          <w:vertAlign w:val="subscript"/>
        </w:rPr>
        <w:t xml:space="preserve">ЗС МАХ </w:t>
      </w:r>
      <w:r w:rsidRPr="00CF0082">
        <w:rPr>
          <w:sz w:val="28"/>
        </w:rPr>
        <w:t xml:space="preserve">= 40 </w:t>
      </w:r>
      <w:r w:rsidRPr="00CF0082">
        <w:rPr>
          <w:sz w:val="28"/>
          <w:lang w:val="en-US"/>
        </w:rPr>
        <w:t>V</w:t>
      </w:r>
      <w:r w:rsidRPr="00CF0082">
        <w:rPr>
          <w:sz w:val="28"/>
        </w:rPr>
        <w:t>;</w:t>
      </w:r>
    </w:p>
    <w:p w:rsidR="00CB7E81" w:rsidRPr="00CF0082" w:rsidRDefault="00CB7E81" w:rsidP="00CF0082">
      <w:pPr>
        <w:keepNext/>
        <w:widowControl w:val="0"/>
        <w:numPr>
          <w:ilvl w:val="0"/>
          <w:numId w:val="10"/>
        </w:numPr>
        <w:tabs>
          <w:tab w:val="clear" w:pos="1800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Постоянное напряжение Сток – Исток </w: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  <w:lang w:val="en-US"/>
        </w:rPr>
        <w:t>U</w:t>
      </w:r>
      <w:r w:rsidRPr="00CF0082">
        <w:rPr>
          <w:sz w:val="28"/>
          <w:vertAlign w:val="subscript"/>
        </w:rPr>
        <w:t xml:space="preserve">СИ МАХ </w:t>
      </w:r>
      <w:r w:rsidRPr="00CF0082">
        <w:rPr>
          <w:sz w:val="28"/>
        </w:rPr>
        <w:t xml:space="preserve">= 40 </w:t>
      </w:r>
      <w:r w:rsidRPr="00CF0082">
        <w:rPr>
          <w:sz w:val="28"/>
          <w:lang w:val="en-US"/>
        </w:rPr>
        <w:t>V</w:t>
      </w:r>
      <w:r w:rsidRPr="00CF0082">
        <w:rPr>
          <w:sz w:val="28"/>
        </w:rPr>
        <w:t>.</w: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В данной схеме необходимо использовать высокочастотные диоды, чтобы их рабочая частота превышала 1 </w:t>
      </w:r>
      <w:r w:rsidRPr="00CF0082">
        <w:rPr>
          <w:sz w:val="28"/>
          <w:lang w:val="en-US"/>
        </w:rPr>
        <w:t>kHz</w:t>
      </w:r>
      <w:r w:rsidRPr="00CF0082">
        <w:rPr>
          <w:sz w:val="28"/>
        </w:rPr>
        <w:t>. Т. к. токи протекающие между ОУ очень малы то необходимо учитывать обратные токи диодов. Поэтому обратный ток должен быть как можно меньшим.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Диод выбирается по величине тока утечки и величине обратного напряжения.</w: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В качестве диода выберем диод 1</w:t>
      </w:r>
      <w:r w:rsidRPr="00CF0082">
        <w:rPr>
          <w:sz w:val="28"/>
          <w:lang w:val="en-US"/>
        </w:rPr>
        <w:t>N</w:t>
      </w:r>
      <w:r w:rsidRPr="00CF0082">
        <w:rPr>
          <w:sz w:val="28"/>
        </w:rPr>
        <w:t>3063.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Данные полупроводникового диода 1</w:t>
      </w:r>
      <w:r w:rsidRPr="00CF0082">
        <w:rPr>
          <w:sz w:val="28"/>
          <w:lang w:val="en-US"/>
        </w:rPr>
        <w:t>N</w:t>
      </w:r>
      <w:r w:rsidRPr="00CF0082">
        <w:rPr>
          <w:sz w:val="28"/>
        </w:rPr>
        <w:t>3063:</w:t>
      </w:r>
    </w:p>
    <w:p w:rsidR="00CB7E81" w:rsidRPr="00CF0082" w:rsidRDefault="00CB7E81" w:rsidP="00CF0082">
      <w:pPr>
        <w:keepNext/>
        <w:widowControl w:val="0"/>
        <w:numPr>
          <w:ilvl w:val="0"/>
          <w:numId w:val="11"/>
        </w:numPr>
        <w:tabs>
          <w:tab w:val="clear" w:pos="1800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Максимально допустимый прямой ток </w:t>
      </w:r>
      <w:r w:rsidRPr="00CF0082">
        <w:rPr>
          <w:sz w:val="28"/>
        </w:rPr>
        <w:tab/>
      </w:r>
      <w:r w:rsidRPr="00CF0082">
        <w:rPr>
          <w:sz w:val="28"/>
          <w:lang w:val="en-US"/>
        </w:rPr>
        <w:t>I</w:t>
      </w:r>
      <w:r w:rsidRPr="00CF0082">
        <w:rPr>
          <w:sz w:val="28"/>
          <w:vertAlign w:val="subscript"/>
        </w:rPr>
        <w:t>пр</w:t>
      </w:r>
      <w:r w:rsidRPr="00CF0082">
        <w:rPr>
          <w:sz w:val="28"/>
          <w:vertAlign w:val="subscript"/>
          <w:lang w:val="en-US"/>
        </w:rPr>
        <w:t>VD</w:t>
      </w:r>
      <w:r w:rsidRPr="00CF0082">
        <w:rPr>
          <w:sz w:val="28"/>
          <w:vertAlign w:val="subscript"/>
        </w:rPr>
        <w:t xml:space="preserve"> </w:t>
      </w:r>
      <w:r w:rsidRPr="00CF0082">
        <w:rPr>
          <w:sz w:val="28"/>
        </w:rPr>
        <w:t xml:space="preserve">=50 </w:t>
      </w:r>
      <w:r w:rsidRPr="00CF0082">
        <w:rPr>
          <w:sz w:val="28"/>
          <w:lang w:val="en-US"/>
        </w:rPr>
        <w:t>mA</w:t>
      </w:r>
      <w:r w:rsidRPr="00CF0082">
        <w:rPr>
          <w:sz w:val="28"/>
        </w:rPr>
        <w:t>;</w:t>
      </w:r>
    </w:p>
    <w:p w:rsidR="00CB7E81" w:rsidRPr="00CF0082" w:rsidRDefault="00CB7E81" w:rsidP="00CF0082">
      <w:pPr>
        <w:keepNext/>
        <w:widowControl w:val="0"/>
        <w:numPr>
          <w:ilvl w:val="0"/>
          <w:numId w:val="11"/>
        </w:numPr>
        <w:tabs>
          <w:tab w:val="clear" w:pos="1800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Максимально допустимый обратный ток </w:t>
      </w:r>
      <w:r w:rsidRPr="00CF0082">
        <w:rPr>
          <w:sz w:val="28"/>
        </w:rPr>
        <w:tab/>
      </w:r>
      <w:r w:rsidRPr="00CF0082">
        <w:rPr>
          <w:sz w:val="28"/>
          <w:lang w:val="en-US"/>
        </w:rPr>
        <w:t>I</w:t>
      </w:r>
      <w:r w:rsidRPr="00CF0082">
        <w:rPr>
          <w:sz w:val="28"/>
          <w:vertAlign w:val="subscript"/>
        </w:rPr>
        <w:t>обр</w:t>
      </w:r>
      <w:r w:rsidRPr="00CF0082">
        <w:rPr>
          <w:sz w:val="28"/>
          <w:vertAlign w:val="subscript"/>
          <w:lang w:val="en-US"/>
        </w:rPr>
        <w:t>VD</w:t>
      </w:r>
      <w:r w:rsidRPr="00CF0082">
        <w:rPr>
          <w:sz w:val="28"/>
          <w:vertAlign w:val="subscript"/>
        </w:rPr>
        <w:t xml:space="preserve"> </w:t>
      </w:r>
      <w:r w:rsidRPr="00CF0082">
        <w:rPr>
          <w:sz w:val="28"/>
        </w:rPr>
        <w:t xml:space="preserve">= 0.1 </w:t>
      </w:r>
      <w:r w:rsidRPr="00CF0082">
        <w:rPr>
          <w:sz w:val="28"/>
          <w:lang w:val="en-US"/>
        </w:rPr>
        <w:t>mkA</w:t>
      </w:r>
      <w:r w:rsidRPr="00CF0082">
        <w:rPr>
          <w:sz w:val="28"/>
        </w:rPr>
        <w:t>;</w:t>
      </w:r>
    </w:p>
    <w:p w:rsidR="00CB7E81" w:rsidRPr="00CF0082" w:rsidRDefault="00CB7E81" w:rsidP="00CF0082">
      <w:pPr>
        <w:keepNext/>
        <w:widowControl w:val="0"/>
        <w:numPr>
          <w:ilvl w:val="0"/>
          <w:numId w:val="11"/>
        </w:numPr>
        <w:tabs>
          <w:tab w:val="clear" w:pos="1800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Максимально допустимое обратное напряжение </w:t>
      </w:r>
      <w:r w:rsidRPr="00CF0082">
        <w:rPr>
          <w:sz w:val="28"/>
          <w:lang w:val="en-US"/>
        </w:rPr>
        <w:t>U</w:t>
      </w:r>
      <w:r w:rsidRPr="00CF0082">
        <w:rPr>
          <w:sz w:val="28"/>
          <w:vertAlign w:val="subscript"/>
        </w:rPr>
        <w:t>обр</w:t>
      </w:r>
      <w:r w:rsidRPr="00CF0082">
        <w:rPr>
          <w:sz w:val="28"/>
          <w:vertAlign w:val="subscript"/>
          <w:lang w:val="en-US"/>
        </w:rPr>
        <w:t>VD</w:t>
      </w:r>
      <w:r w:rsidRPr="00CF0082">
        <w:rPr>
          <w:sz w:val="28"/>
          <w:vertAlign w:val="subscript"/>
        </w:rPr>
        <w:t xml:space="preserve"> </w:t>
      </w:r>
      <w:r w:rsidRPr="00CF0082">
        <w:rPr>
          <w:sz w:val="28"/>
        </w:rPr>
        <w:t xml:space="preserve">=50 </w:t>
      </w:r>
      <w:r w:rsidRPr="00CF0082">
        <w:rPr>
          <w:sz w:val="28"/>
          <w:lang w:val="en-US"/>
        </w:rPr>
        <w:t>V</w:t>
      </w:r>
      <w:r w:rsidRPr="00CF0082">
        <w:rPr>
          <w:sz w:val="28"/>
        </w:rPr>
        <w:t>;</w:t>
      </w:r>
    </w:p>
    <w:p w:rsidR="00CB7E81" w:rsidRPr="00CF0082" w:rsidRDefault="00CB7E81" w:rsidP="00CF0082">
      <w:pPr>
        <w:keepNext/>
        <w:widowControl w:val="0"/>
        <w:numPr>
          <w:ilvl w:val="0"/>
          <w:numId w:val="11"/>
        </w:numPr>
        <w:tabs>
          <w:tab w:val="clear" w:pos="1800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Максимальная рабочая частота </w: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  <w:lang w:val="en-US"/>
        </w:rPr>
        <w:t>F</w:t>
      </w:r>
      <w:r w:rsidRPr="00CF0082">
        <w:rPr>
          <w:sz w:val="28"/>
          <w:vertAlign w:val="subscript"/>
        </w:rPr>
        <w:t>раб</w:t>
      </w:r>
      <w:r w:rsidRPr="00CF0082">
        <w:rPr>
          <w:sz w:val="28"/>
          <w:vertAlign w:val="subscript"/>
          <w:lang w:val="en-US"/>
        </w:rPr>
        <w:t>VD</w:t>
      </w:r>
      <w:r w:rsidRPr="00CF0082">
        <w:rPr>
          <w:sz w:val="28"/>
          <w:vertAlign w:val="subscript"/>
        </w:rPr>
        <w:t xml:space="preserve"> </w:t>
      </w:r>
      <w:r w:rsidRPr="00CF0082">
        <w:rPr>
          <w:sz w:val="28"/>
        </w:rPr>
        <w:t xml:space="preserve">=20 </w:t>
      </w:r>
      <w:r w:rsidRPr="00CF0082">
        <w:rPr>
          <w:sz w:val="28"/>
          <w:lang w:val="en-US"/>
        </w:rPr>
        <w:t>MHz</w:t>
      </w:r>
      <w:r w:rsidRPr="00CF0082">
        <w:rPr>
          <w:sz w:val="28"/>
        </w:rPr>
        <w:t>;</w:t>
      </w:r>
    </w:p>
    <w:p w:rsidR="00CB7E81" w:rsidRPr="00CF0082" w:rsidRDefault="00CB7E81" w:rsidP="00CF0082">
      <w:pPr>
        <w:keepNext/>
        <w:widowControl w:val="0"/>
        <w:numPr>
          <w:ilvl w:val="0"/>
          <w:numId w:val="11"/>
        </w:numPr>
        <w:tabs>
          <w:tab w:val="clear" w:pos="1800"/>
        </w:tabs>
        <w:spacing w:line="360" w:lineRule="auto"/>
        <w:ind w:left="0" w:firstLine="720"/>
        <w:jc w:val="both"/>
        <w:rPr>
          <w:sz w:val="28"/>
        </w:rPr>
      </w:pPr>
      <w:r w:rsidRPr="00CF0082">
        <w:rPr>
          <w:sz w:val="28"/>
        </w:rPr>
        <w:t xml:space="preserve">Постоянное прямое напряжение </w: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  <w:lang w:val="en-US"/>
        </w:rPr>
        <w:t>U</w:t>
      </w:r>
      <w:r w:rsidRPr="00CF0082">
        <w:rPr>
          <w:sz w:val="28"/>
          <w:vertAlign w:val="subscript"/>
        </w:rPr>
        <w:t xml:space="preserve">пр </w:t>
      </w:r>
      <w:r w:rsidRPr="00CF0082">
        <w:rPr>
          <w:sz w:val="28"/>
        </w:rPr>
        <w:t xml:space="preserve">= 1 </w:t>
      </w:r>
      <w:r w:rsidRPr="00CF0082">
        <w:rPr>
          <w:sz w:val="28"/>
          <w:lang w:val="en-US"/>
        </w:rPr>
        <w:t>V</w:t>
      </w:r>
      <w:r w:rsidRPr="00CF0082">
        <w:rPr>
          <w:sz w:val="28"/>
        </w:rPr>
        <w:t>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3.2</w:t>
      </w:r>
      <w:r w:rsidR="00CF0082">
        <w:rPr>
          <w:sz w:val="28"/>
        </w:rPr>
        <w:t xml:space="preserve"> Расчет УВХ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Схема устройства выборки хранения изображена на рисунке 3.1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12628" w:dyaOrig="5279">
          <v:shape id="_x0000_i1043" type="#_x0000_t75" style="width:391.5pt;height:166.5pt" o:ole="" fillcolor="window">
            <v:imagedata r:id="rId42" o:title=""/>
          </v:shape>
          <o:OLEObject Type="Embed" ProgID="PBrush" ShapeID="_x0000_i1043" DrawAspect="Content" ObjectID="_1458213878" r:id="rId43"/>
        </w:objec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Рисунок 3.1 – Схема электрическая УВХ.</w: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Расчет данного узла производим по следующей методике.</w:t>
      </w:r>
    </w:p>
    <w:p w:rsidR="00CB7E81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Ёмкость времязадающего конденсатора вычисляется по формуле (3.1)</w: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3180" w:dyaOrig="760">
          <v:shape id="_x0000_i1044" type="#_x0000_t75" style="width:181.5pt;height:50.25pt" o:ole="" fillcolor="window">
            <v:imagedata r:id="rId44" o:title=""/>
          </v:shape>
          <o:OLEObject Type="Embed" ProgID="Equation.3" ShapeID="_x0000_i1044" DrawAspect="Content" ObjectID="_1458213879" r:id="rId45"/>
        </w:objec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(3.1)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3840" w:dyaOrig="700">
          <v:shape id="_x0000_i1045" type="#_x0000_t75" style="width:237.75pt;height:49.5pt" o:ole="" fillcolor="window">
            <v:imagedata r:id="rId46" o:title=""/>
          </v:shape>
          <o:OLEObject Type="Embed" ProgID="Equation.3" ShapeID="_x0000_i1045" DrawAspect="Content" ObjectID="_1458213880" r:id="rId47"/>
        </w:object>
      </w:r>
      <w:r w:rsidRPr="00CF0082">
        <w:rPr>
          <w:sz w:val="28"/>
        </w:rPr>
        <w:t>=</w:t>
      </w:r>
      <w:r w:rsidRPr="00CF0082">
        <w:rPr>
          <w:sz w:val="28"/>
        </w:rPr>
        <w:object w:dxaOrig="980" w:dyaOrig="320">
          <v:shape id="_x0000_i1046" type="#_x0000_t75" style="width:48.75pt;height:15.75pt" o:ole="" fillcolor="window">
            <v:imagedata r:id="rId48" o:title=""/>
          </v:shape>
          <o:OLEObject Type="Embed" ProgID="Equation.3" ShapeID="_x0000_i1046" DrawAspect="Content" ObjectID="_1458213881" r:id="rId49"/>
        </w:object>
      </w:r>
      <w:r w:rsidRPr="00CF0082">
        <w:rPr>
          <w:sz w:val="28"/>
          <w:lang w:val="en-US"/>
        </w:rPr>
        <w:t>F</w: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Номинал резистора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>28 можно вычислить по формуле (3.2)</w: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2120" w:dyaOrig="700">
          <v:shape id="_x0000_i1047" type="#_x0000_t75" style="width:134.25pt;height:47.25pt" o:ole="" fillcolor="window">
            <v:imagedata r:id="rId50" o:title=""/>
          </v:shape>
          <o:OLEObject Type="Embed" ProgID="Equation.3" ShapeID="_x0000_i1047" DrawAspect="Content" ObjectID="_1458213882" r:id="rId51"/>
        </w:objec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(3.2)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3280" w:dyaOrig="620">
          <v:shape id="_x0000_i1048" type="#_x0000_t75" style="width:204.75pt;height:42pt" o:ole="" fillcolor="window">
            <v:imagedata r:id="rId52" o:title=""/>
          </v:shape>
          <o:OLEObject Type="Embed" ProgID="Equation.3" ShapeID="_x0000_i1048" DrawAspect="Content" ObjectID="_1458213883" r:id="rId53"/>
        </w:object>
      </w:r>
      <w:r w:rsidRPr="00CF0082">
        <w:rPr>
          <w:sz w:val="28"/>
        </w:rPr>
        <w:t>Ω</w: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Величины резисторов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27,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30 необходимы для согласования входных и выходных сопротивлений.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27 выбирается равным сопротивлению выхода ФНЧ.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>30 рассчитывается по формуле (3.3).</w:t>
      </w:r>
    </w:p>
    <w:p w:rsidR="00CF0082" w:rsidRP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2140" w:dyaOrig="380">
          <v:shape id="_x0000_i1049" type="#_x0000_t75" style="width:135.75pt;height:27pt" o:ole="" fillcolor="window">
            <v:imagedata r:id="rId54" o:title=""/>
          </v:shape>
          <o:OLEObject Type="Embed" ProgID="Equation.3" ShapeID="_x0000_i1049" DrawAspect="Content" ObjectID="_1458213884" r:id="rId55"/>
        </w:object>
      </w:r>
      <w:r w:rsidRPr="00CF0082">
        <w:rPr>
          <w:sz w:val="28"/>
        </w:rPr>
        <w:t xml:space="preserve"> </w: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(3.3)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1400" w:dyaOrig="639">
          <v:shape id="_x0000_i1050" type="#_x0000_t75" style="width:99.75pt;height:46.5pt" o:ole="" fillcolor="window">
            <v:imagedata r:id="rId56" o:title=""/>
          </v:shape>
          <o:OLEObject Type="Embed" ProgID="Equation.3" ShapeID="_x0000_i1050" DrawAspect="Content" ObjectID="_1458213885" r:id="rId57"/>
        </w:objec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(3.4)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  <w:lang w:val="en-US"/>
        </w:rPr>
        <w:t>R</w:t>
      </w:r>
      <w:r w:rsidRPr="00CF0082">
        <w:rPr>
          <w:sz w:val="28"/>
          <w:vertAlign w:val="subscript"/>
        </w:rPr>
        <w:t xml:space="preserve">выхОУ </w:t>
      </w:r>
      <w:r w:rsidRPr="00CF0082">
        <w:rPr>
          <w:sz w:val="28"/>
        </w:rPr>
        <w:t xml:space="preserve">= </w:t>
      </w:r>
      <w:r w:rsidRPr="00CF0082">
        <w:rPr>
          <w:sz w:val="28"/>
        </w:rPr>
        <w:object w:dxaOrig="700" w:dyaOrig="660">
          <v:shape id="_x0000_i1051" type="#_x0000_t75" style="width:35.25pt;height:33pt" o:ole="" fillcolor="window">
            <v:imagedata r:id="rId58" o:title=""/>
          </v:shape>
          <o:OLEObject Type="Embed" ProgID="Equation.3" ShapeID="_x0000_i1051" DrawAspect="Content" ObjectID="_1458213886" r:id="rId59"/>
        </w:object>
      </w:r>
      <w:r w:rsidRPr="00CF0082">
        <w:rPr>
          <w:sz w:val="28"/>
        </w:rPr>
        <w:t xml:space="preserve"> =10</w:t>
      </w:r>
      <w:r w:rsidRPr="00CF0082">
        <w:rPr>
          <w:sz w:val="28"/>
          <w:vertAlign w:val="superscript"/>
        </w:rPr>
        <w:t>3</w:t>
      </w:r>
      <w:r w:rsidRPr="00CF0082">
        <w:rPr>
          <w:sz w:val="28"/>
        </w:rPr>
        <w:t xml:space="preserve"> Ω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30 = </w:t>
      </w:r>
      <w:r w:rsidRPr="00CF0082">
        <w:rPr>
          <w:sz w:val="28"/>
          <w:lang w:val="en-US"/>
        </w:rPr>
        <w:object w:dxaOrig="1180" w:dyaOrig="320">
          <v:shape id="_x0000_i1052" type="#_x0000_t75" style="width:59.25pt;height:15.75pt" o:ole="" fillcolor="window">
            <v:imagedata r:id="rId60" o:title=""/>
          </v:shape>
          <o:OLEObject Type="Embed" ProgID="Equation.3" ShapeID="_x0000_i1052" DrawAspect="Content" ObjectID="_1458213887" r:id="rId61"/>
        </w:object>
      </w:r>
      <w:r w:rsidRPr="00CF0082">
        <w:rPr>
          <w:sz w:val="28"/>
        </w:rPr>
        <w:t xml:space="preserve"> =</w:t>
      </w:r>
      <w:r w:rsidRPr="00CF0082">
        <w:rPr>
          <w:sz w:val="28"/>
          <w:lang w:val="en-US"/>
        </w:rPr>
        <w:object w:dxaOrig="600" w:dyaOrig="320">
          <v:shape id="_x0000_i1053" type="#_x0000_t75" style="width:30pt;height:15.75pt" o:ole="" fillcolor="window">
            <v:imagedata r:id="rId62" o:title=""/>
          </v:shape>
          <o:OLEObject Type="Embed" ProgID="Equation.3" ShapeID="_x0000_i1053" DrawAspect="Content" ObjectID="_1458213888" r:id="rId63"/>
        </w:object>
      </w:r>
      <w:r w:rsidRPr="00CF0082">
        <w:rPr>
          <w:sz w:val="28"/>
        </w:rPr>
        <w:t>Ω</w: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Величины всех сопротивлений выбираем из ряда номиналов Е24.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Напряжения источников +</w:t>
      </w:r>
      <w:r w:rsidRPr="00CF0082">
        <w:rPr>
          <w:sz w:val="28"/>
          <w:lang w:val="en-US"/>
        </w:rPr>
        <w:t>U</w:t>
      </w:r>
      <w:r w:rsidRPr="00CF0082">
        <w:rPr>
          <w:sz w:val="28"/>
        </w:rPr>
        <w:t>, –</w:t>
      </w:r>
      <w:r w:rsidRPr="00CF0082">
        <w:rPr>
          <w:sz w:val="28"/>
          <w:lang w:val="en-US"/>
        </w:rPr>
        <w:t>U</w:t>
      </w:r>
      <w:r w:rsidRPr="00CF0082">
        <w:rPr>
          <w:sz w:val="28"/>
        </w:rPr>
        <w:t xml:space="preserve"> зависят от типа ОУ (от напряжения питания). 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3.4</w:t>
      </w:r>
      <w:r w:rsidR="00CF0082">
        <w:rPr>
          <w:sz w:val="28"/>
        </w:rPr>
        <w:t xml:space="preserve"> Расчет ФНЧ</w: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Схема фильтра низких ч</w:t>
      </w:r>
      <w:r w:rsidR="00CF0082">
        <w:rPr>
          <w:sz w:val="28"/>
        </w:rPr>
        <w:t>астот изображена на рисунке 3.3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8041" w:dyaOrig="3946">
          <v:shape id="_x0000_i1054" type="#_x0000_t75" style="width:402pt;height:197.25pt" o:ole="" fillcolor="window">
            <v:imagedata r:id="rId64" o:title=""/>
          </v:shape>
          <o:OLEObject Type="Embed" ProgID="PBrush" ShapeID="_x0000_i1054" DrawAspect="Content" ObjectID="_1458213889" r:id="rId65"/>
        </w:objec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Рисунок 3.3 – Схема электрическая ФНЧ (фильтр Баттерворта </w:t>
      </w:r>
      <w:r w:rsidRPr="00CF0082">
        <w:rPr>
          <w:sz w:val="28"/>
          <w:lang w:val="en-US"/>
        </w:rPr>
        <w:t>II</w:t>
      </w:r>
      <w:r w:rsidRPr="00CF0082">
        <w:rPr>
          <w:sz w:val="28"/>
        </w:rPr>
        <w:t xml:space="preserve"> порядка).</w:t>
      </w:r>
    </w:p>
    <w:p w:rsidR="00CF0082" w:rsidRDefault="00CF0082" w:rsidP="00CF0082">
      <w:pPr>
        <w:pStyle w:val="ab"/>
        <w:keepNext/>
        <w:widowControl w:val="0"/>
        <w:ind w:left="0" w:right="0" w:firstLine="720"/>
      </w:pP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t>Расчет данного узла производим по следующей методике.</w:t>
      </w:r>
    </w:p>
    <w:p w:rsidR="00CB7E81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Найдем ω по формуле (3.10).</w:t>
      </w:r>
    </w:p>
    <w:p w:rsidR="00CF0082" w:rsidRP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1320" w:dyaOrig="380">
          <v:shape id="_x0000_i1055" type="#_x0000_t75" style="width:75pt;height:25.5pt" o:ole="" fillcolor="window">
            <v:imagedata r:id="rId66" o:title=""/>
          </v:shape>
          <o:OLEObject Type="Embed" ProgID="Equation.3" ShapeID="_x0000_i1055" DrawAspect="Content" ObjectID="_1458213890" r:id="rId67"/>
        </w:objec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(3.10)</w:t>
      </w: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2659" w:dyaOrig="320">
          <v:shape id="_x0000_i1056" type="#_x0000_t75" style="width:170.25pt;height:18.75pt" o:ole="" fillcolor="window">
            <v:imagedata r:id="rId68" o:title=""/>
          </v:shape>
          <o:OLEObject Type="Embed" ProgID="Equation.3" ShapeID="_x0000_i1056" DrawAspect="Content" ObjectID="_1458213891" r:id="rId69"/>
        </w:object>
      </w: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Значение </w:t>
      </w:r>
      <w:r w:rsidRPr="00CF0082">
        <w:rPr>
          <w:sz w:val="28"/>
          <w:lang w:val="en-US"/>
        </w:rPr>
        <w:t>f</w:t>
      </w:r>
      <w:r w:rsidRPr="00CF0082">
        <w:rPr>
          <w:sz w:val="28"/>
        </w:rPr>
        <w:t xml:space="preserve"> </w:t>
      </w:r>
      <w:r w:rsidRPr="00CF0082">
        <w:rPr>
          <w:sz w:val="28"/>
          <w:vertAlign w:val="subscript"/>
        </w:rPr>
        <w:t>гр</w:t>
      </w:r>
      <w:r w:rsidRPr="00CF0082">
        <w:rPr>
          <w:sz w:val="28"/>
        </w:rPr>
        <w:t xml:space="preserve"> находим по формуле (3.11).</w:t>
      </w:r>
    </w:p>
    <w:p w:rsidR="00CF0082" w:rsidRP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2840" w:dyaOrig="660">
          <v:shape id="_x0000_i1057" type="#_x0000_t75" style="width:167.25pt;height:47.25pt" o:ole="" fillcolor="window">
            <v:imagedata r:id="rId70" o:title=""/>
          </v:shape>
          <o:OLEObject Type="Embed" ProgID="Equation.3" ShapeID="_x0000_i1057" DrawAspect="Content" ObjectID="_1458213892" r:id="rId71"/>
        </w:objec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(3.11)</w:t>
      </w:r>
    </w:p>
    <w:p w:rsid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Добротность фильтра рассчитывается по формуле (3.12).</w:t>
      </w:r>
    </w:p>
    <w:p w:rsid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1880" w:dyaOrig="620">
          <v:shape id="_x0000_i1058" type="#_x0000_t75" style="width:164.25pt;height:42pt" o:ole="" fillcolor="window">
            <v:imagedata r:id="rId72" o:title=""/>
          </v:shape>
          <o:OLEObject Type="Embed" ProgID="Equation.3" ShapeID="_x0000_i1058" DrawAspect="Content" ObjectID="_1458213893" r:id="rId73"/>
        </w:objec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(3.12)</w:t>
      </w:r>
    </w:p>
    <w:p w:rsid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Величина резистора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3 равна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>2.</w:t>
      </w:r>
    </w:p>
    <w:p w:rsidR="00CB7E81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Данный фильтр имеет передаточную характеристику приведенную в (3.13)</w:t>
      </w:r>
    </w:p>
    <w:p w:rsidR="00CF0082" w:rsidRP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6660" w:dyaOrig="700">
          <v:shape id="_x0000_i1059" type="#_x0000_t75" style="width:372.75pt;height:45.75pt" o:ole="" fillcolor="window">
            <v:imagedata r:id="rId74" o:title=""/>
          </v:shape>
          <o:OLEObject Type="Embed" ProgID="Equation.3" ShapeID="_x0000_i1059" DrawAspect="Content" ObjectID="_1458213894" r:id="rId75"/>
        </w:object>
      </w:r>
      <w:r w:rsidRPr="00CF0082">
        <w:rPr>
          <w:sz w:val="28"/>
        </w:rPr>
        <w:t xml:space="preserve"> </w:t>
      </w:r>
      <w:r w:rsidR="00CF0082">
        <w:rPr>
          <w:sz w:val="28"/>
        </w:rPr>
        <w:tab/>
      </w:r>
      <w:r w:rsidRPr="00CF0082">
        <w:rPr>
          <w:sz w:val="28"/>
        </w:rPr>
        <w:t>(3.13)</w:t>
      </w:r>
    </w:p>
    <w:p w:rsid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Зададимся номиналами резисторов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1 и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>2.</w:t>
      </w:r>
    </w:p>
    <w:p w:rsid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1 = 55 </w:t>
      </w:r>
      <w:r w:rsidRPr="00CF0082">
        <w:rPr>
          <w:sz w:val="28"/>
          <w:lang w:val="en-US"/>
        </w:rPr>
        <w:t>k</w:t>
      </w:r>
      <w:r w:rsidRPr="00CF0082">
        <w:rPr>
          <w:sz w:val="28"/>
        </w:rPr>
        <w:t></w:t>
      </w:r>
      <w:r w:rsidR="00CF0082">
        <w:rPr>
          <w:sz w:val="28"/>
        </w:rPr>
        <w:t>Ω</w:t>
      </w:r>
      <w:r w:rsidR="00CF0082">
        <w:rPr>
          <w:sz w:val="28"/>
        </w:rPr>
        <w:tab/>
        <w:t>;</w:t>
      </w: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2 = 4 </w:t>
      </w:r>
      <w:r w:rsidRPr="00CF0082">
        <w:rPr>
          <w:sz w:val="28"/>
          <w:lang w:val="en-US"/>
        </w:rPr>
        <w:t>k</w:t>
      </w:r>
      <w:r w:rsidRPr="00CF0082">
        <w:rPr>
          <w:sz w:val="28"/>
        </w:rPr>
        <w:t>Ω;</w:t>
      </w:r>
    </w:p>
    <w:p w:rsid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Рассчитаем номинал С</w:t>
      </w:r>
      <w:r w:rsidRPr="00CF0082">
        <w:rPr>
          <w:sz w:val="28"/>
          <w:lang w:val="en-US"/>
        </w:rPr>
        <w:t>l</w:t>
      </w:r>
      <w:r w:rsidRPr="00CF0082">
        <w:rPr>
          <w:sz w:val="28"/>
        </w:rPr>
        <w:t>1 по формуле (3.14).</w:t>
      </w:r>
    </w:p>
    <w:p w:rsidR="00CF0082" w:rsidRP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1660" w:dyaOrig="620">
          <v:shape id="_x0000_i1060" type="#_x0000_t75" style="width:94.5pt;height:40.5pt" o:ole="" fillcolor="window">
            <v:imagedata r:id="rId76" o:title=""/>
          </v:shape>
          <o:OLEObject Type="Embed" ProgID="Equation.3" ShapeID="_x0000_i1060" DrawAspect="Content" ObjectID="_1458213895" r:id="rId77"/>
        </w:objec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(3.14)</w:t>
      </w: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4420" w:dyaOrig="660">
          <v:shape id="_x0000_i1061" type="#_x0000_t75" style="width:280.5pt;height:44.25pt" o:ole="" fillcolor="window">
            <v:imagedata r:id="rId78" o:title=""/>
          </v:shape>
          <o:OLEObject Type="Embed" ProgID="Equation.3" ShapeID="_x0000_i1061" DrawAspect="Content" ObjectID="_1458213896" r:id="rId79"/>
        </w:object>
      </w:r>
    </w:p>
    <w:p w:rsid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Номинал С2 находим по формуле (3.15).</w:t>
      </w:r>
    </w:p>
    <w:p w:rsidR="00CF0082" w:rsidRPr="00CF0082" w:rsidRDefault="00CF0082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2140" w:dyaOrig="620">
          <v:shape id="_x0000_i1062" type="#_x0000_t75" style="width:127.5pt;height:41.25pt" o:ole="" fillcolor="window">
            <v:imagedata r:id="rId80" o:title=""/>
          </v:shape>
          <o:OLEObject Type="Embed" ProgID="Equation.3" ShapeID="_x0000_i1062" DrawAspect="Content" ObjectID="_1458213897" r:id="rId81"/>
        </w:objec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(3.15)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5800" w:dyaOrig="720">
          <v:shape id="_x0000_i1063" type="#_x0000_t75" style="width:382.5pt;height:48pt" o:ole="" fillcolor="window">
            <v:imagedata r:id="rId82" o:title=""/>
          </v:shape>
          <o:OLEObject Type="Embed" ProgID="Equation.3" ShapeID="_x0000_i1063" DrawAspect="Content" ObjectID="_1458213898" r:id="rId83"/>
        </w:objec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Величины номиналов всех сопротивлений и емкостей выбираем из ряда Е24.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Default="00CF0082" w:rsidP="00CF0082">
      <w:pPr>
        <w:keepNext/>
        <w:widowControl w:val="0"/>
        <w:numPr>
          <w:ilvl w:val="1"/>
          <w:numId w:val="7"/>
        </w:numPr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br w:type="page"/>
        <w:t>Расчет СУ</w:t>
      </w:r>
    </w:p>
    <w:p w:rsidR="00CF0082" w:rsidRPr="00CF0082" w:rsidRDefault="00CF0082" w:rsidP="00CF0082">
      <w:pPr>
        <w:keepNext/>
        <w:widowControl w:val="0"/>
        <w:spacing w:line="360" w:lineRule="auto"/>
        <w:ind w:left="720"/>
        <w:jc w:val="both"/>
        <w:rPr>
          <w:sz w:val="28"/>
        </w:rPr>
      </w:pPr>
    </w:p>
    <w:p w:rsidR="00CB7E81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Схема согласующего устройства изображена на рисунке 3.4.</w:t>
      </w:r>
    </w:p>
    <w:p w:rsidR="00CF0082" w:rsidRP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EE4409" w:rsidP="00CF0082">
      <w:pPr>
        <w:keepNext/>
        <w:widowControl w:val="0"/>
        <w:spacing w:line="360" w:lineRule="auto"/>
        <w:ind w:firstLine="720"/>
        <w:jc w:val="both"/>
        <w:rPr>
          <w:sz w:val="28"/>
          <w:lang w:val="en-US"/>
        </w:rPr>
      </w:pPr>
      <w:r>
        <w:rPr>
          <w:noProof/>
        </w:rPr>
        <w:pict>
          <v:line id="_x0000_s1029" style="position:absolute;left:0;text-align:left;flip:x y;z-index:251657216" from="123.5pt,164.25pt" to="152.3pt,178.65pt" o:allowincell="f">
            <v:stroke endarrow="classic" endarrowlength="long"/>
          </v:line>
        </w:pict>
      </w:r>
      <w:r w:rsidR="00CB7E81" w:rsidRPr="00CF0082">
        <w:rPr>
          <w:sz w:val="28"/>
        </w:rPr>
        <w:object w:dxaOrig="10604" w:dyaOrig="8219">
          <v:shape id="_x0000_i1064" type="#_x0000_t75" style="width:408pt;height:316.5pt" o:ole="" fillcolor="window">
            <v:imagedata r:id="rId84" o:title=""/>
          </v:shape>
          <o:OLEObject Type="Embed" ProgID="PBrush" ShapeID="_x0000_i1064" DrawAspect="Content" ObjectID="_1458213899" r:id="rId85"/>
        </w:objec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Рисун</w:t>
      </w:r>
      <w:r w:rsidR="00CF0082">
        <w:rPr>
          <w:sz w:val="28"/>
        </w:rPr>
        <w:t>ок 3.4 – Схема электрическая СУ</w: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Расчет данного узла производим по следующей методике.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Каскад на операционном усилителе Х3 служит для подавления синфазной составляющей. У него единичный коэффициент усиления поэтому резисторы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5,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6,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7,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8 равны между собой и имеют номинал 1.5 </w:t>
      </w:r>
      <w:r w:rsidRPr="00CF0082">
        <w:rPr>
          <w:sz w:val="28"/>
          <w:lang w:val="en-US"/>
        </w:rPr>
        <w:t>k</w:t>
      </w:r>
      <w:r w:rsidRPr="00CF0082">
        <w:rPr>
          <w:sz w:val="28"/>
        </w:rPr>
        <w:t>Ω</w:t>
      </w:r>
      <w:r w:rsidR="00CF0082">
        <w:rPr>
          <w:sz w:val="28"/>
        </w:rPr>
        <w:t xml:space="preserve"> </w:t>
      </w:r>
      <w:r w:rsidRPr="00CF0082">
        <w:rPr>
          <w:sz w:val="28"/>
        </w:rPr>
        <w:t></w:t>
      </w:r>
      <w:r w:rsidRPr="00CF0082">
        <w:rPr>
          <w:sz w:val="28"/>
        </w:rPr>
        <w:t xml:space="preserve">Каскады на ОУ Х1 и Х2 должны иметь одинаковые характеристики усиления, чтобы не вносить погрешность. Резистор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>3 подстроечный для лучшей настройки данного каскада.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Оба усилителя собраны по не инвертирующей схеме, и коэффициент усиления можно рассчитать по формуле (3.11). Резисторы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1 и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4 должны быть равны между собой. Величину </w:t>
      </w:r>
      <w:r w:rsidRPr="00CF0082">
        <w:rPr>
          <w:sz w:val="28"/>
          <w:lang w:val="en-US"/>
        </w:rPr>
        <w:t>K</w:t>
      </w:r>
      <w:r w:rsidRPr="00CF0082">
        <w:rPr>
          <w:sz w:val="28"/>
          <w:vertAlign w:val="subscript"/>
          <w:lang w:val="en-US"/>
        </w:rPr>
        <w:t>U</w:t>
      </w:r>
      <w:r w:rsidRPr="00CF0082">
        <w:rPr>
          <w:sz w:val="28"/>
        </w:rPr>
        <w:t xml:space="preserve"> можно найти, как говорилось выше из соотношения величины сигнала датчика и шкалы АЦП (3.12).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1760" w:dyaOrig="620">
          <v:shape id="_x0000_i1065" type="#_x0000_t75" style="width:98.25pt;height:41.25pt" o:ole="" fillcolor="window">
            <v:imagedata r:id="rId86" o:title=""/>
          </v:shape>
          <o:OLEObject Type="Embed" ProgID="Equation.3" ShapeID="_x0000_i1065" DrawAspect="Content" ObjectID="_1458213900" r:id="rId87"/>
        </w:object>
      </w:r>
      <w:r w:rsidR="00CF0082">
        <w:rPr>
          <w:sz w:val="28"/>
        </w:rPr>
        <w:t xml:space="preserve"> </w: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(3.11)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1320" w:dyaOrig="740">
          <v:shape id="_x0000_i1066" type="#_x0000_t75" style="width:71.25pt;height:49.5pt" o:ole="" fillcolor="window">
            <v:imagedata r:id="rId88" o:title=""/>
          </v:shape>
          <o:OLEObject Type="Embed" ProgID="Equation.3" ShapeID="_x0000_i1066" DrawAspect="Content" ObjectID="_1458213901" r:id="rId89"/>
        </w:objec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(3.12)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1660" w:dyaOrig="480">
          <v:shape id="_x0000_i1067" type="#_x0000_t75" style="width:99pt;height:32.25pt" o:ole="" fillcolor="window">
            <v:imagedata r:id="rId90" o:title=""/>
          </v:shape>
          <o:OLEObject Type="Embed" ProgID="Equation.3" ShapeID="_x0000_i1067" DrawAspect="Content" ObjectID="_1458213902" r:id="rId91"/>
        </w:objec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Зная, коэффициент усиления </w:t>
      </w:r>
      <w:r w:rsidRPr="00CF0082">
        <w:rPr>
          <w:sz w:val="28"/>
          <w:lang w:val="en-US"/>
        </w:rPr>
        <w:t>K</w:t>
      </w:r>
      <w:r w:rsidRPr="00CF0082">
        <w:rPr>
          <w:sz w:val="28"/>
          <w:vertAlign w:val="subscript"/>
          <w:lang w:val="en-US"/>
        </w:rPr>
        <w:t>U</w:t>
      </w:r>
      <w:r w:rsidRPr="00CF0082">
        <w:rPr>
          <w:sz w:val="28"/>
        </w:rPr>
        <w:t xml:space="preserve"> и задавшись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33 = 10 </w:t>
      </w:r>
      <w:r w:rsidRPr="00CF0082">
        <w:rPr>
          <w:sz w:val="28"/>
          <w:lang w:val="en-US"/>
        </w:rPr>
        <w:t>k</w:t>
      </w:r>
      <w:r w:rsidRPr="00CF0082">
        <w:rPr>
          <w:sz w:val="28"/>
        </w:rPr>
        <w:t xml:space="preserve">Ω можно рассчитать сумму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32 и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>31.</w:t>
      </w:r>
    </w:p>
    <w:p w:rsidR="00CF0082" w:rsidRP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  <w:lang w:val="en-US"/>
        </w:rPr>
      </w:pPr>
      <w:r w:rsidRPr="00CF0082">
        <w:rPr>
          <w:sz w:val="28"/>
          <w:lang w:val="en-US"/>
        </w:rPr>
        <w:object w:dxaOrig="1960" w:dyaOrig="680">
          <v:shape id="_x0000_i1068" type="#_x0000_t75" style="width:111pt;height:44.25pt" o:ole="" fillcolor="window">
            <v:imagedata r:id="rId92" o:title=""/>
          </v:shape>
          <o:OLEObject Type="Embed" ProgID="Equation.3" ShapeID="_x0000_i1068" DrawAspect="Content" ObjectID="_1458213903" r:id="rId93"/>
        </w:objec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  <w:lang w:val="en-US"/>
        </w:rPr>
      </w:pPr>
      <w:r w:rsidRPr="00CF0082">
        <w:rPr>
          <w:sz w:val="28"/>
          <w:lang w:val="en-US"/>
        </w:rPr>
        <w:object w:dxaOrig="2820" w:dyaOrig="700">
          <v:shape id="_x0000_i1069" type="#_x0000_t75" style="width:183pt;height:45.75pt" o:ole="" fillcolor="window">
            <v:imagedata r:id="rId94" o:title=""/>
          </v:shape>
          <o:OLEObject Type="Embed" ProgID="Equation.3" ShapeID="_x0000_i1069" DrawAspect="Content" ObjectID="_1458213904" r:id="rId95"/>
        </w:objec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При данной величине данной суммы выбираем номиналы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2 и </w:t>
      </w:r>
      <w:r w:rsidRPr="00CF0082">
        <w:rPr>
          <w:sz w:val="28"/>
          <w:lang w:val="en-US"/>
        </w:rPr>
        <w:t>R</w:t>
      </w:r>
      <w:r w:rsidRPr="00CF0082">
        <w:rPr>
          <w:sz w:val="28"/>
        </w:rPr>
        <w:t xml:space="preserve">3 из ряда Е24 и соответственно равные 470 </w:t>
      </w:r>
      <w:r w:rsidRPr="00CF0082">
        <w:rPr>
          <w:sz w:val="28"/>
          <w:lang w:val="en-US"/>
        </w:rPr>
        <w:t>k</w:t>
      </w:r>
      <w:r w:rsidRPr="00CF0082">
        <w:rPr>
          <w:sz w:val="28"/>
        </w:rPr>
        <w:t>Ω</w:t>
      </w:r>
      <w:r w:rsidRPr="00CF0082">
        <w:rPr>
          <w:sz w:val="28"/>
        </w:rPr>
        <w:t xml:space="preserve"> и 60 </w:t>
      </w:r>
      <w:r w:rsidRPr="00CF0082">
        <w:rPr>
          <w:sz w:val="28"/>
          <w:lang w:val="en-US"/>
        </w:rPr>
        <w:t>k</w:t>
      </w:r>
      <w:r w:rsidRPr="00CF0082">
        <w:rPr>
          <w:sz w:val="28"/>
        </w:rPr>
        <w:t xml:space="preserve">Ω </w:t>
      </w:r>
      <w:r w:rsidRPr="00CF0082">
        <w:rPr>
          <w:sz w:val="28"/>
        </w:rPr>
        <w:t>(подстроечный).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F0082" w:rsidP="00CF0082">
      <w:pPr>
        <w:keepNext/>
        <w:widowControl w:val="0"/>
        <w:spacing w:line="360" w:lineRule="auto"/>
        <w:ind w:firstLine="720"/>
        <w:jc w:val="both"/>
        <w:rPr>
          <w:noProof/>
          <w:sz w:val="28"/>
        </w:rPr>
      </w:pPr>
      <w:r>
        <w:rPr>
          <w:noProof/>
          <w:sz w:val="28"/>
        </w:rPr>
        <w:br w:type="page"/>
      </w:r>
      <w:r w:rsidR="00AA7AAC">
        <w:rPr>
          <w:noProof/>
          <w:sz w:val="28"/>
        </w:rPr>
        <w:t>4</w:t>
      </w:r>
      <w:r w:rsidR="00CB7E81" w:rsidRPr="00CF0082">
        <w:rPr>
          <w:noProof/>
          <w:sz w:val="28"/>
        </w:rPr>
        <w:t>. Погрешности усиления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noProof/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Расчет погрешности преобразования.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Погрешность схемы обусловлена параметрами не идеальности ОУ. Основная погрешность обусловлена наличием напряжения смещения и его температурного дрейфа.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 xml:space="preserve">Рассчитаем погрешность преобразования от разброса параметров элементов. Для этого рассчитаем максимальный коэффициент усиления для каждого из блоков при 5% допуске разброса параметров. </w:t>
      </w:r>
    </w:p>
    <w:p w:rsidR="00CB7E81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t>Произведём расчет УС по формулам (3.13 – 3.16).</w:t>
      </w:r>
    </w:p>
    <w:p w:rsidR="00CF0082" w:rsidRP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  <w:lang w:val="de-AT"/>
        </w:rPr>
      </w:pPr>
      <w:r w:rsidRPr="00CF0082">
        <w:rPr>
          <w:sz w:val="28"/>
          <w:lang w:val="de-AT"/>
        </w:rPr>
        <w:t>K</w:t>
      </w:r>
      <w:r w:rsidRPr="00CF0082">
        <w:rPr>
          <w:sz w:val="28"/>
          <w:vertAlign w:val="subscript"/>
          <w:lang w:val="de-AT"/>
        </w:rPr>
        <w:t>Umax1</w:t>
      </w:r>
      <w:r w:rsidRPr="00CF0082">
        <w:rPr>
          <w:sz w:val="28"/>
          <w:lang w:val="de-AT"/>
        </w:rPr>
        <w:t xml:space="preserve">= </w:t>
      </w:r>
      <w:r w:rsidRPr="00CF0082">
        <w:rPr>
          <w:sz w:val="28"/>
          <w:lang w:val="de-AT"/>
        </w:rPr>
        <w:object w:dxaOrig="1340" w:dyaOrig="700">
          <v:shape id="_x0000_i1070" type="#_x0000_t75" style="width:66.75pt;height:35.25pt" o:ole="" fillcolor="window">
            <v:imagedata r:id="rId96" o:title=""/>
          </v:shape>
          <o:OLEObject Type="Embed" ProgID="Equation.3" ShapeID="_x0000_i1070" DrawAspect="Content" ObjectID="_1458213905" r:id="rId97"/>
        </w:object>
      </w:r>
      <w:r w:rsidRPr="00CF0082">
        <w:rPr>
          <w:sz w:val="28"/>
          <w:lang w:val="de-AT"/>
        </w:rPr>
        <w:tab/>
      </w:r>
      <w:r w:rsidRPr="00CF0082">
        <w:rPr>
          <w:sz w:val="28"/>
          <w:lang w:val="de-AT"/>
        </w:rPr>
        <w:tab/>
      </w:r>
      <w:r w:rsidRPr="00CF0082">
        <w:rPr>
          <w:sz w:val="28"/>
          <w:lang w:val="de-AT"/>
        </w:rPr>
        <w:tab/>
      </w:r>
      <w:r w:rsidR="00CF0082" w:rsidRPr="00CF0082">
        <w:rPr>
          <w:sz w:val="28"/>
          <w:lang w:val="de-AT"/>
        </w:rPr>
        <w:tab/>
      </w:r>
      <w:r w:rsidR="00CF0082" w:rsidRPr="00CF0082">
        <w:rPr>
          <w:sz w:val="28"/>
          <w:lang w:val="de-AT"/>
        </w:rPr>
        <w:tab/>
      </w:r>
      <w:r w:rsidR="00CF0082" w:rsidRPr="00CF0082">
        <w:rPr>
          <w:sz w:val="28"/>
          <w:lang w:val="de-AT"/>
        </w:rPr>
        <w:tab/>
      </w:r>
      <w:r w:rsidR="00CF0082" w:rsidRPr="00CF0082">
        <w:rPr>
          <w:sz w:val="28"/>
          <w:lang w:val="de-AT"/>
        </w:rPr>
        <w:tab/>
      </w:r>
      <w:r w:rsidR="00CF0082" w:rsidRPr="00CF0082">
        <w:rPr>
          <w:sz w:val="28"/>
          <w:lang w:val="de-AT"/>
        </w:rPr>
        <w:tab/>
      </w:r>
      <w:r w:rsidRPr="00CF0082">
        <w:rPr>
          <w:sz w:val="28"/>
          <w:lang w:val="de-AT"/>
        </w:rPr>
        <w:t>(3.13)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  <w:lang w:val="de-AT"/>
        </w:rPr>
      </w:pPr>
      <w:r w:rsidRPr="00CF0082">
        <w:rPr>
          <w:sz w:val="28"/>
          <w:lang w:val="de-AT"/>
        </w:rPr>
        <w:t>K</w:t>
      </w:r>
      <w:r w:rsidRPr="00CF0082">
        <w:rPr>
          <w:sz w:val="28"/>
          <w:vertAlign w:val="subscript"/>
          <w:lang w:val="de-AT"/>
        </w:rPr>
        <w:t>Umax2</w:t>
      </w:r>
      <w:r w:rsidRPr="00CF0082">
        <w:rPr>
          <w:sz w:val="28"/>
          <w:lang w:val="de-AT"/>
        </w:rPr>
        <w:t>=</w:t>
      </w:r>
      <w:r w:rsidRPr="00CF0082">
        <w:rPr>
          <w:sz w:val="28"/>
          <w:lang w:val="en-US"/>
        </w:rPr>
        <w:object w:dxaOrig="680" w:dyaOrig="700">
          <v:shape id="_x0000_i1071" type="#_x0000_t75" style="width:33.75pt;height:35.25pt" o:ole="" fillcolor="window">
            <v:imagedata r:id="rId98" o:title=""/>
          </v:shape>
          <o:OLEObject Type="Embed" ProgID="Equation.3" ShapeID="_x0000_i1071" DrawAspect="Content" ObjectID="_1458213906" r:id="rId99"/>
        </w:object>
      </w:r>
      <w:r w:rsidRPr="00CF0082">
        <w:rPr>
          <w:sz w:val="28"/>
          <w:lang w:val="de-AT"/>
        </w:rPr>
        <w:tab/>
      </w:r>
      <w:r w:rsidRPr="00CF0082">
        <w:rPr>
          <w:sz w:val="28"/>
          <w:lang w:val="de-AT"/>
        </w:rPr>
        <w:tab/>
      </w:r>
      <w:r w:rsidRPr="00CF0082">
        <w:rPr>
          <w:sz w:val="28"/>
          <w:lang w:val="de-AT"/>
        </w:rPr>
        <w:tab/>
      </w:r>
      <w:r w:rsidRPr="00CF0082">
        <w:rPr>
          <w:sz w:val="28"/>
          <w:lang w:val="de-AT"/>
        </w:rPr>
        <w:tab/>
      </w:r>
      <w:r w:rsidR="00CF0082" w:rsidRPr="00CF0082">
        <w:rPr>
          <w:sz w:val="28"/>
          <w:lang w:val="de-AT"/>
        </w:rPr>
        <w:tab/>
      </w:r>
      <w:r w:rsidR="00CF0082" w:rsidRPr="00CF0082">
        <w:rPr>
          <w:sz w:val="28"/>
          <w:lang w:val="de-AT"/>
        </w:rPr>
        <w:tab/>
      </w:r>
      <w:r w:rsidR="00CF0082" w:rsidRPr="00CF0082">
        <w:rPr>
          <w:sz w:val="28"/>
          <w:lang w:val="de-AT"/>
        </w:rPr>
        <w:tab/>
      </w:r>
      <w:r w:rsidR="00CF0082" w:rsidRPr="00CF0082">
        <w:rPr>
          <w:sz w:val="28"/>
          <w:lang w:val="de-AT"/>
        </w:rPr>
        <w:tab/>
      </w:r>
      <w:r w:rsidR="00CF0082" w:rsidRPr="00CF0082">
        <w:rPr>
          <w:sz w:val="28"/>
          <w:lang w:val="de-AT"/>
        </w:rPr>
        <w:tab/>
      </w:r>
      <w:r w:rsidRPr="00CF0082">
        <w:rPr>
          <w:sz w:val="28"/>
          <w:lang w:val="de-AT"/>
        </w:rPr>
        <w:t>(3.14)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  <w:lang w:val="de-AT"/>
        </w:rPr>
        <w:t>K</w:t>
      </w:r>
      <w:r w:rsidRPr="00CF0082">
        <w:rPr>
          <w:sz w:val="28"/>
          <w:vertAlign w:val="subscript"/>
          <w:lang w:val="de-AT"/>
        </w:rPr>
        <w:t>Umax</w:t>
      </w:r>
      <w:r w:rsidRPr="00CF0082">
        <w:rPr>
          <w:sz w:val="28"/>
        </w:rPr>
        <w:t>=</w:t>
      </w:r>
      <w:r w:rsidRPr="00CF0082">
        <w:rPr>
          <w:sz w:val="28"/>
          <w:lang w:val="de-AT"/>
        </w:rPr>
        <w:t>K</w:t>
      </w:r>
      <w:r w:rsidRPr="00CF0082">
        <w:rPr>
          <w:sz w:val="28"/>
          <w:vertAlign w:val="subscript"/>
          <w:lang w:val="de-AT"/>
        </w:rPr>
        <w:t>Umax</w:t>
      </w:r>
      <w:r w:rsidRPr="00CF0082">
        <w:rPr>
          <w:sz w:val="28"/>
          <w:vertAlign w:val="subscript"/>
        </w:rPr>
        <w:t>1</w:t>
      </w:r>
      <w:r w:rsidRPr="00CF0082">
        <w:rPr>
          <w:sz w:val="28"/>
        </w:rPr>
        <w:t>·</w:t>
      </w:r>
      <w:r w:rsidRPr="00CF0082">
        <w:rPr>
          <w:sz w:val="28"/>
          <w:lang w:val="de-AT"/>
        </w:rPr>
        <w:t>K</w:t>
      </w:r>
      <w:r w:rsidRPr="00CF0082">
        <w:rPr>
          <w:sz w:val="28"/>
          <w:vertAlign w:val="subscript"/>
          <w:lang w:val="de-AT"/>
        </w:rPr>
        <w:t>Umax</w:t>
      </w:r>
      <w:r w:rsidRPr="00CF0082">
        <w:rPr>
          <w:sz w:val="28"/>
          <w:vertAlign w:val="subscript"/>
        </w:rPr>
        <w:t>2</w: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(3.15)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  <w:szCs w:val="28"/>
          <w:lang w:val="en-US"/>
        </w:rPr>
        <w:sym w:font="Symbol" w:char="F044"/>
      </w:r>
      <w:r w:rsidRPr="00CF0082">
        <w:rPr>
          <w:sz w:val="28"/>
          <w:lang w:val="de-AT"/>
        </w:rPr>
        <w:t>U</w:t>
      </w:r>
      <w:r w:rsidRPr="00CF0082">
        <w:rPr>
          <w:sz w:val="28"/>
        </w:rPr>
        <w:t>=</w:t>
      </w:r>
      <w:r w:rsidRPr="00CF0082">
        <w:rPr>
          <w:sz w:val="28"/>
          <w:lang w:val="en-US"/>
        </w:rPr>
        <w:object w:dxaOrig="2140" w:dyaOrig="360">
          <v:shape id="_x0000_i1072" type="#_x0000_t75" style="width:117.75pt;height:24pt" o:ole="" fillcolor="window">
            <v:imagedata r:id="rId100" o:title=""/>
          </v:shape>
          <o:OLEObject Type="Embed" ProgID="Equation.3" ShapeID="_x0000_i1072" DrawAspect="Content" ObjectID="_1458213907" r:id="rId101"/>
        </w:object>
      </w:r>
      <w:r w:rsidRPr="00CF0082">
        <w:rPr>
          <w:sz w:val="28"/>
        </w:rPr>
        <w:tab/>
      </w:r>
      <w:r w:rsidRP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="00CF0082">
        <w:rPr>
          <w:sz w:val="28"/>
        </w:rPr>
        <w:tab/>
      </w:r>
      <w:r w:rsidRPr="00CF0082">
        <w:rPr>
          <w:sz w:val="28"/>
        </w:rPr>
        <w:t>(3.16)</w: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  <w:lang w:val="de-AT"/>
        </w:rPr>
        <w:t>K</w:t>
      </w:r>
      <w:r w:rsidRPr="00CF0082">
        <w:rPr>
          <w:sz w:val="28"/>
          <w:vertAlign w:val="subscript"/>
          <w:lang w:val="de-AT"/>
        </w:rPr>
        <w:t>Umax</w:t>
      </w:r>
      <w:r w:rsidRPr="00CF0082">
        <w:rPr>
          <w:sz w:val="28"/>
        </w:rPr>
        <w:t>=</w:t>
      </w:r>
      <w:r w:rsidRPr="00CF0082">
        <w:rPr>
          <w:sz w:val="28"/>
          <w:lang w:val="en-US"/>
        </w:rPr>
        <w:object w:dxaOrig="1920" w:dyaOrig="620">
          <v:shape id="_x0000_i1073" type="#_x0000_t75" style="width:139.5pt;height:37.5pt" o:ole="" fillcolor="window">
            <v:imagedata r:id="rId102" o:title=""/>
          </v:shape>
          <o:OLEObject Type="Embed" ProgID="Equation.3" ShapeID="_x0000_i1073" DrawAspect="Content" ObjectID="_1458213908" r:id="rId103"/>
        </w:object>
      </w: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  <w:szCs w:val="28"/>
          <w:lang w:val="en-US"/>
        </w:rPr>
        <w:sym w:font="Symbol" w:char="F044"/>
      </w:r>
      <w:r w:rsidRPr="00CF0082">
        <w:rPr>
          <w:sz w:val="28"/>
          <w:lang w:val="de-AT"/>
        </w:rPr>
        <w:t>U</w:t>
      </w:r>
      <w:r w:rsidRPr="00CF0082">
        <w:rPr>
          <w:sz w:val="28"/>
        </w:rPr>
        <w:t xml:space="preserve">= 0,2 · (0,4 – 0,33 ) = 0,014, </w:t>
      </w:r>
      <w:r w:rsidRPr="00CF0082">
        <w:rPr>
          <w:sz w:val="28"/>
          <w:lang w:val="en-US"/>
        </w:rPr>
        <w:t>V</w:t>
      </w:r>
    </w:p>
    <w:p w:rsidR="00CF0082" w:rsidRDefault="00CF0082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B7E81" w:rsidRPr="00CF0082" w:rsidRDefault="00CB7E81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  <w:lang w:val="en-US"/>
        </w:rPr>
        <w:t>K</w:t>
      </w:r>
      <w:r w:rsidRPr="00CF0082">
        <w:rPr>
          <w:sz w:val="28"/>
          <w:vertAlign w:val="subscript"/>
          <w:lang w:val="en-US"/>
        </w:rPr>
        <w:t>U</w:t>
      </w:r>
      <w:r w:rsidRPr="00CF0082">
        <w:rPr>
          <w:sz w:val="28"/>
        </w:rPr>
        <w:t xml:space="preserve"> ФНЧ практически не зависит от разброса параметров элементов т. к. он построен по схеме эммитерного повторителя. Поэтому разброс параметров влияет только на частоту среза.</w:t>
      </w:r>
    </w:p>
    <w:p w:rsidR="00CB7E81" w:rsidRDefault="00CB7E81" w:rsidP="00CF0082">
      <w:pPr>
        <w:pStyle w:val="ab"/>
        <w:keepNext/>
        <w:widowControl w:val="0"/>
        <w:ind w:left="0" w:right="0" w:firstLine="720"/>
      </w:pPr>
      <w:r w:rsidRPr="00CF0082">
        <w:t>Ошибка преобразования по напряжению смещения при комнатной температуре вычисляется по формуле (3.13).</w:t>
      </w:r>
    </w:p>
    <w:p w:rsidR="00CF0082" w:rsidRPr="00CF0082" w:rsidRDefault="00CF0082" w:rsidP="00CF0082">
      <w:pPr>
        <w:pStyle w:val="ab"/>
        <w:keepNext/>
        <w:widowControl w:val="0"/>
        <w:ind w:left="0" w:right="0" w:firstLine="720"/>
      </w:pP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object w:dxaOrig="2760" w:dyaOrig="420">
          <v:shape id="_x0000_i1074" type="#_x0000_t75" style="width:159pt;height:28.5pt" o:ole="" fillcolor="window">
            <v:imagedata r:id="rId104" o:title=""/>
          </v:shape>
          <o:OLEObject Type="Embed" ProgID="Equation.3" ShapeID="_x0000_i1074" DrawAspect="Content" ObjectID="_1458213909" r:id="rId105"/>
        </w:object>
      </w:r>
      <w:r w:rsidRPr="00CF0082">
        <w:tab/>
      </w:r>
      <w:r w:rsidRPr="00CF0082">
        <w:tab/>
      </w:r>
      <w:r w:rsidRPr="00CF0082">
        <w:tab/>
      </w:r>
      <w:r w:rsidR="00CF0082">
        <w:tab/>
      </w:r>
      <w:r w:rsidR="00CF0082">
        <w:tab/>
      </w:r>
      <w:r w:rsidR="00CF0082">
        <w:tab/>
      </w:r>
      <w:r w:rsidR="00CF0082">
        <w:tab/>
      </w:r>
      <w:r w:rsidRPr="00CF0082">
        <w:t>(3.13)</w:t>
      </w:r>
    </w:p>
    <w:p w:rsidR="00CB7E81" w:rsidRPr="00CF0082" w:rsidRDefault="00CF0082" w:rsidP="00CF0082">
      <w:pPr>
        <w:pStyle w:val="ab"/>
        <w:keepNext/>
        <w:widowControl w:val="0"/>
        <w:ind w:left="0" w:right="0" w:firstLine="720"/>
      </w:pPr>
      <w:r>
        <w:br w:type="page"/>
      </w:r>
      <w:r w:rsidR="00CB7E81" w:rsidRPr="00CF0082">
        <w:t xml:space="preserve">где: </w:t>
      </w:r>
      <w:r w:rsidR="00CB7E81" w:rsidRPr="00CF0082">
        <w:tab/>
      </w:r>
      <w:r w:rsidR="00CB7E81" w:rsidRPr="00CF0082">
        <w:rPr>
          <w:lang w:val="en-US"/>
        </w:rPr>
        <w:t>U</w:t>
      </w:r>
      <w:r w:rsidR="00CB7E81" w:rsidRPr="00CF0082">
        <w:rPr>
          <w:vertAlign w:val="subscript"/>
          <w:lang w:val="en-US"/>
        </w:rPr>
        <w:t>cm</w:t>
      </w:r>
      <w:r w:rsidR="00CB7E81" w:rsidRPr="00CF0082">
        <w:t xml:space="preserve"> – напряжение смещения ОУ OPA131P;</w:t>
      </w: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t>К</w:t>
      </w:r>
      <w:r w:rsidRPr="00CF0082">
        <w:rPr>
          <w:vertAlign w:val="subscript"/>
        </w:rPr>
        <w:t>1</w:t>
      </w:r>
      <w:r w:rsidRPr="00CF0082">
        <w:t xml:space="preserve"> – коэффициент усиления СУ;</w:t>
      </w: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t>К</w:t>
      </w:r>
      <w:r w:rsidRPr="00CF0082">
        <w:rPr>
          <w:vertAlign w:val="subscript"/>
        </w:rPr>
        <w:t>2</w:t>
      </w:r>
      <w:r w:rsidRPr="00CF0082">
        <w:t xml:space="preserve"> – коэффициент усиления ФНЧ;</w:t>
      </w: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t>К</w:t>
      </w:r>
      <w:r w:rsidRPr="00CF0082">
        <w:rPr>
          <w:vertAlign w:val="subscript"/>
        </w:rPr>
        <w:t>4</w:t>
      </w:r>
      <w:r w:rsidRPr="00CF0082">
        <w:t xml:space="preserve"> – коэффициент усиления УВХ.</w:t>
      </w:r>
    </w:p>
    <w:p w:rsidR="00CF0082" w:rsidRDefault="00CF0082" w:rsidP="00CF0082">
      <w:pPr>
        <w:pStyle w:val="ab"/>
        <w:keepNext/>
        <w:widowControl w:val="0"/>
        <w:ind w:left="0" w:right="0" w:firstLine="720"/>
      </w:pP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object w:dxaOrig="2500" w:dyaOrig="380">
          <v:shape id="_x0000_i1075" type="#_x0000_t75" style="width:163.5pt;height:26.25pt" o:ole="" fillcolor="window">
            <v:imagedata r:id="rId106" o:title=""/>
          </v:shape>
          <o:OLEObject Type="Embed" ProgID="Equation.3" ShapeID="_x0000_i1075" DrawAspect="Content" ObjectID="_1458213910" r:id="rId107"/>
        </w:object>
      </w:r>
      <w:r w:rsidRPr="00CF0082">
        <w:t>,</w:t>
      </w:r>
      <w:r w:rsidRPr="00CF0082">
        <w:rPr>
          <w:lang w:val="en-US"/>
        </w:rPr>
        <w:t>V</w:t>
      </w:r>
    </w:p>
    <w:p w:rsidR="00CF0082" w:rsidRDefault="00CF0082" w:rsidP="00CF0082">
      <w:pPr>
        <w:pStyle w:val="ab"/>
        <w:keepNext/>
        <w:widowControl w:val="0"/>
        <w:ind w:left="0" w:right="0" w:firstLine="720"/>
      </w:pP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t>В устройстве согласования и функциональном преобразователе есть корректирующий резистор поэтому в данных блоках отсутствует погрешность связанная с входным током. В УВХ данная погрешность отсутствует из-за 100% ООС.</w:t>
      </w:r>
    </w:p>
    <w:p w:rsidR="00CB7E81" w:rsidRDefault="00CB7E81" w:rsidP="00CF0082">
      <w:pPr>
        <w:pStyle w:val="ab"/>
        <w:keepNext/>
        <w:widowControl w:val="0"/>
        <w:ind w:left="0" w:right="0" w:firstLine="720"/>
      </w:pPr>
      <w:r w:rsidRPr="00CF0082">
        <w:t>Температурная ошибка схемы вычисляется по формуле (3.14).</w:t>
      </w:r>
    </w:p>
    <w:p w:rsidR="00CF0082" w:rsidRPr="00CF0082" w:rsidRDefault="00CF0082" w:rsidP="00CF0082">
      <w:pPr>
        <w:pStyle w:val="ab"/>
        <w:keepNext/>
        <w:widowControl w:val="0"/>
        <w:ind w:left="0" w:right="0" w:firstLine="720"/>
      </w:pP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object w:dxaOrig="7000" w:dyaOrig="920">
          <v:shape id="_x0000_i1076" type="#_x0000_t75" style="width:350.25pt;height:41.25pt" o:ole="" fillcolor="window">
            <v:imagedata r:id="rId108" o:title=""/>
          </v:shape>
          <o:OLEObject Type="Embed" ProgID="Equation.3" ShapeID="_x0000_i1076" DrawAspect="Content" ObjectID="_1458213911" r:id="rId109"/>
        </w:object>
      </w:r>
      <w:r w:rsidRPr="00CF0082">
        <w:tab/>
      </w:r>
      <w:r w:rsidR="00CF0082">
        <w:tab/>
      </w:r>
      <w:r w:rsidRPr="00CF0082">
        <w:t>(3.14)</w:t>
      </w: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rPr>
          <w:lang w:val="en-US"/>
        </w:rPr>
        <w:object w:dxaOrig="1140" w:dyaOrig="320">
          <v:shape id="_x0000_i1077" type="#_x0000_t75" style="width:90.75pt;height:21.75pt" o:ole="" fillcolor="window">
            <v:imagedata r:id="rId110" o:title=""/>
          </v:shape>
          <o:OLEObject Type="Embed" ProgID="Equation.3" ShapeID="_x0000_i1077" DrawAspect="Content" ObjectID="_1458213912" r:id="rId111"/>
        </w:object>
      </w: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object w:dxaOrig="7320" w:dyaOrig="780">
          <v:shape id="_x0000_i1078" type="#_x0000_t75" style="width:366pt;height:33.75pt" o:ole="" fillcolor="window">
            <v:imagedata r:id="rId112" o:title=""/>
          </v:shape>
          <o:OLEObject Type="Embed" ProgID="Equation.3" ShapeID="_x0000_i1078" DrawAspect="Content" ObjectID="_1458213913" r:id="rId113"/>
        </w:object>
      </w:r>
    </w:p>
    <w:p w:rsidR="00CF0082" w:rsidRDefault="00CF0082" w:rsidP="00CF0082">
      <w:pPr>
        <w:pStyle w:val="ab"/>
        <w:keepNext/>
        <w:widowControl w:val="0"/>
        <w:ind w:left="0" w:right="0" w:firstLine="720"/>
      </w:pPr>
    </w:p>
    <w:p w:rsidR="00CB7E81" w:rsidRDefault="00CB7E81" w:rsidP="00CF0082">
      <w:pPr>
        <w:pStyle w:val="ab"/>
        <w:keepNext/>
        <w:widowControl w:val="0"/>
        <w:ind w:left="0" w:right="0" w:firstLine="720"/>
      </w:pPr>
      <w:r w:rsidRPr="00CF0082">
        <w:t>Так как были выбраны ОУ одной модели то величина температурной погрешности будет в 3 раза больше из-за того что, в канале последовательно включено 4 ОУ.</w:t>
      </w:r>
    </w:p>
    <w:p w:rsidR="00CF0082" w:rsidRPr="00CF0082" w:rsidRDefault="00CF0082" w:rsidP="00CF0082">
      <w:pPr>
        <w:pStyle w:val="ab"/>
        <w:keepNext/>
        <w:widowControl w:val="0"/>
        <w:ind w:left="0" w:right="0" w:firstLine="720"/>
      </w:pP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object w:dxaOrig="920" w:dyaOrig="540">
          <v:shape id="_x0000_i1079" type="#_x0000_t75" style="width:45.75pt;height:27pt" o:ole="" fillcolor="window">
            <v:imagedata r:id="rId114" o:title=""/>
          </v:shape>
          <o:OLEObject Type="Embed" ProgID="Equation.3" ShapeID="_x0000_i1079" DrawAspect="Content" ObjectID="_1458213914" r:id="rId115"/>
        </w:object>
      </w:r>
      <w:r w:rsidRPr="00CF0082">
        <w:t xml:space="preserve">= 3 · 8.012 · 10 </w:t>
      </w:r>
      <w:r w:rsidRPr="00CF0082">
        <w:rPr>
          <w:vertAlign w:val="superscript"/>
        </w:rPr>
        <w:t xml:space="preserve">–5 </w:t>
      </w:r>
      <w:r w:rsidRPr="00CF0082">
        <w:t xml:space="preserve">=24,036 · 10 </w:t>
      </w:r>
      <w:r w:rsidRPr="00CF0082">
        <w:rPr>
          <w:vertAlign w:val="superscript"/>
        </w:rPr>
        <w:t xml:space="preserve">–4 </w:t>
      </w:r>
      <w:r w:rsidRPr="00CF0082">
        <w:t xml:space="preserve">, </w:t>
      </w:r>
      <w:r w:rsidRPr="00CF0082">
        <w:rPr>
          <w:lang w:val="en-US"/>
        </w:rPr>
        <w:t>V</w:t>
      </w:r>
    </w:p>
    <w:p w:rsidR="00CF0082" w:rsidRDefault="00CF0082" w:rsidP="00CF0082">
      <w:pPr>
        <w:pStyle w:val="ab"/>
        <w:keepNext/>
        <w:widowControl w:val="0"/>
        <w:ind w:left="0" w:right="0" w:firstLine="720"/>
      </w:pPr>
    </w:p>
    <w:p w:rsidR="00CB7E81" w:rsidRDefault="00CB7E81" w:rsidP="00CF0082">
      <w:pPr>
        <w:pStyle w:val="ab"/>
        <w:keepNext/>
        <w:widowControl w:val="0"/>
        <w:ind w:left="0" w:right="0" w:firstLine="720"/>
      </w:pPr>
      <w:r w:rsidRPr="00CF0082">
        <w:t>Величина погрешности от изменения входного тока вычисляется по формуле (3.15)</w:t>
      </w:r>
    </w:p>
    <w:p w:rsidR="00CF0082" w:rsidRDefault="00CF0082" w:rsidP="00CF0082">
      <w:pPr>
        <w:pStyle w:val="ab"/>
        <w:keepNext/>
        <w:widowControl w:val="0"/>
        <w:ind w:left="0" w:right="0" w:firstLine="720"/>
      </w:pPr>
    </w:p>
    <w:p w:rsidR="00CB7E81" w:rsidRPr="00CF0082" w:rsidRDefault="00CF0082" w:rsidP="00CF0082">
      <w:pPr>
        <w:pStyle w:val="ab"/>
        <w:keepNext/>
        <w:widowControl w:val="0"/>
        <w:ind w:left="0" w:right="0" w:firstLine="720"/>
      </w:pPr>
      <w:r>
        <w:br w:type="page"/>
      </w:r>
      <w:r w:rsidR="00CB7E81" w:rsidRPr="00CF0082">
        <w:object w:dxaOrig="5840" w:dyaOrig="800">
          <v:shape id="_x0000_i1080" type="#_x0000_t75" style="width:324pt;height:45.75pt" o:ole="" fillcolor="window">
            <v:imagedata r:id="rId116" o:title=""/>
          </v:shape>
          <o:OLEObject Type="Embed" ProgID="Equation.3" ShapeID="_x0000_i1080" DrawAspect="Content" ObjectID="_1458213915" r:id="rId117"/>
        </w:object>
      </w:r>
      <w:r w:rsidR="00CB7E81" w:rsidRPr="00CF0082">
        <w:tab/>
      </w:r>
      <w:r w:rsidR="00AA7AAC">
        <w:tab/>
      </w:r>
      <w:r w:rsidR="00CB7E81" w:rsidRPr="00CF0082">
        <w:t>(3.15)</w:t>
      </w:r>
    </w:p>
    <w:p w:rsidR="00AA7AAC" w:rsidRDefault="00AA7AAC" w:rsidP="00CF0082">
      <w:pPr>
        <w:pStyle w:val="ab"/>
        <w:keepNext/>
        <w:widowControl w:val="0"/>
        <w:ind w:left="0" w:right="0" w:firstLine="720"/>
      </w:pP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t>Результаты расчетов для каждого блока заносим в таблицу 3.3</w:t>
      </w:r>
    </w:p>
    <w:p w:rsidR="00AA7AAC" w:rsidRDefault="00AA7AAC" w:rsidP="00CF0082">
      <w:pPr>
        <w:pStyle w:val="ab"/>
        <w:keepNext/>
        <w:widowControl w:val="0"/>
        <w:ind w:left="0" w:right="0" w:firstLine="720"/>
      </w:pP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t xml:space="preserve">Таблица 3.3 – Величина </w:t>
      </w:r>
      <w:r w:rsidRPr="00CF0082">
        <w:rPr>
          <w:szCs w:val="28"/>
        </w:rPr>
        <w:sym w:font="Symbol" w:char="F044"/>
      </w:r>
      <w:r w:rsidRPr="00CF0082">
        <w:rPr>
          <w:lang w:val="en-US"/>
        </w:rPr>
        <w:t>U</w:t>
      </w:r>
      <w:r w:rsidRPr="00CF0082">
        <w:rPr>
          <w:vertAlign w:val="subscript"/>
        </w:rPr>
        <w:t>вых</w:t>
      </w:r>
      <w:r w:rsidR="00AA7AAC">
        <w:t xml:space="preserve"> для блоков канала</w:t>
      </w:r>
    </w:p>
    <w:tbl>
      <w:tblPr>
        <w:tblW w:w="0" w:type="auto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2148"/>
        <w:gridCol w:w="2148"/>
        <w:gridCol w:w="2148"/>
      </w:tblGrid>
      <w:tr w:rsidR="00CB7E81" w:rsidRPr="00AA7AAC" w:rsidTr="00AA7AAC">
        <w:trPr>
          <w:trHeight w:val="350"/>
        </w:trPr>
        <w:tc>
          <w:tcPr>
            <w:tcW w:w="1482" w:type="dxa"/>
            <w:vAlign w:val="center"/>
          </w:tcPr>
          <w:p w:rsidR="00CB7E81" w:rsidRPr="00AA7AAC" w:rsidRDefault="00CB7E81" w:rsidP="00AA7AAC">
            <w:pPr>
              <w:pStyle w:val="ab"/>
              <w:keepNext/>
              <w:widowControl w:val="0"/>
              <w:ind w:left="0" w:right="0" w:firstLine="0"/>
              <w:rPr>
                <w:sz w:val="20"/>
                <w:szCs w:val="20"/>
              </w:rPr>
            </w:pPr>
            <w:r w:rsidRPr="00AA7AAC">
              <w:rPr>
                <w:sz w:val="20"/>
                <w:szCs w:val="20"/>
              </w:rPr>
              <w:t>Блок</w:t>
            </w:r>
          </w:p>
        </w:tc>
        <w:tc>
          <w:tcPr>
            <w:tcW w:w="2148" w:type="dxa"/>
            <w:vAlign w:val="center"/>
          </w:tcPr>
          <w:p w:rsidR="00CB7E81" w:rsidRPr="00AA7AAC" w:rsidRDefault="00CB7E81" w:rsidP="00AA7AAC">
            <w:pPr>
              <w:pStyle w:val="ab"/>
              <w:keepNext/>
              <w:widowControl w:val="0"/>
              <w:ind w:left="0" w:right="0" w:firstLine="0"/>
              <w:rPr>
                <w:sz w:val="20"/>
                <w:szCs w:val="20"/>
              </w:rPr>
            </w:pPr>
            <w:r w:rsidRPr="00AA7AAC">
              <w:rPr>
                <w:sz w:val="20"/>
                <w:szCs w:val="20"/>
              </w:rPr>
              <w:t>УС</w:t>
            </w:r>
          </w:p>
        </w:tc>
        <w:tc>
          <w:tcPr>
            <w:tcW w:w="2148" w:type="dxa"/>
            <w:vAlign w:val="center"/>
          </w:tcPr>
          <w:p w:rsidR="00CB7E81" w:rsidRPr="00AA7AAC" w:rsidRDefault="00CB7E81" w:rsidP="00AA7AAC">
            <w:pPr>
              <w:pStyle w:val="ab"/>
              <w:keepNext/>
              <w:widowControl w:val="0"/>
              <w:ind w:left="0" w:right="0" w:firstLine="0"/>
              <w:rPr>
                <w:sz w:val="20"/>
                <w:szCs w:val="20"/>
              </w:rPr>
            </w:pPr>
            <w:r w:rsidRPr="00AA7AAC">
              <w:rPr>
                <w:sz w:val="20"/>
                <w:szCs w:val="20"/>
              </w:rPr>
              <w:t>ФНЧ</w:t>
            </w:r>
          </w:p>
        </w:tc>
        <w:tc>
          <w:tcPr>
            <w:tcW w:w="2148" w:type="dxa"/>
            <w:vAlign w:val="center"/>
          </w:tcPr>
          <w:p w:rsidR="00CB7E81" w:rsidRPr="00AA7AAC" w:rsidRDefault="00CB7E81" w:rsidP="00AA7AAC">
            <w:pPr>
              <w:pStyle w:val="ab"/>
              <w:keepNext/>
              <w:widowControl w:val="0"/>
              <w:ind w:left="0" w:right="0" w:firstLine="0"/>
              <w:rPr>
                <w:sz w:val="20"/>
                <w:szCs w:val="20"/>
              </w:rPr>
            </w:pPr>
            <w:r w:rsidRPr="00AA7AAC">
              <w:rPr>
                <w:sz w:val="20"/>
                <w:szCs w:val="20"/>
              </w:rPr>
              <w:t>УВХ</w:t>
            </w:r>
          </w:p>
        </w:tc>
      </w:tr>
      <w:tr w:rsidR="00CB7E81" w:rsidRPr="00AA7AAC" w:rsidTr="00AA7AAC">
        <w:trPr>
          <w:trHeight w:val="70"/>
        </w:trPr>
        <w:tc>
          <w:tcPr>
            <w:tcW w:w="1482" w:type="dxa"/>
            <w:vAlign w:val="center"/>
          </w:tcPr>
          <w:p w:rsidR="00CB7E81" w:rsidRPr="00AA7AAC" w:rsidRDefault="00CB7E81" w:rsidP="00AA7AAC">
            <w:pPr>
              <w:pStyle w:val="ab"/>
              <w:keepNext/>
              <w:widowControl w:val="0"/>
              <w:ind w:left="0" w:right="0" w:firstLine="0"/>
              <w:rPr>
                <w:sz w:val="20"/>
                <w:szCs w:val="20"/>
              </w:rPr>
            </w:pPr>
            <w:r w:rsidRPr="00AA7AAC">
              <w:rPr>
                <w:sz w:val="20"/>
                <w:szCs w:val="20"/>
              </w:rPr>
              <w:sym w:font="Symbol" w:char="F044"/>
            </w:r>
            <w:r w:rsidRPr="00AA7AAC">
              <w:rPr>
                <w:sz w:val="20"/>
                <w:szCs w:val="20"/>
                <w:lang w:val="en-US"/>
              </w:rPr>
              <w:t>U</w:t>
            </w:r>
            <w:r w:rsidRPr="00AA7AAC">
              <w:rPr>
                <w:sz w:val="20"/>
                <w:szCs w:val="20"/>
                <w:vertAlign w:val="subscript"/>
              </w:rPr>
              <w:t>вых</w:t>
            </w:r>
            <w:r w:rsidRPr="00AA7AAC">
              <w:rPr>
                <w:sz w:val="20"/>
                <w:szCs w:val="20"/>
              </w:rPr>
              <w:t xml:space="preserve"> , </w:t>
            </w:r>
            <w:r w:rsidRPr="00AA7AAC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148" w:type="dxa"/>
            <w:vAlign w:val="center"/>
          </w:tcPr>
          <w:p w:rsidR="00CB7E81" w:rsidRPr="00AA7AAC" w:rsidRDefault="00CB7E81" w:rsidP="00AA7AAC">
            <w:pPr>
              <w:pStyle w:val="ab"/>
              <w:keepNext/>
              <w:widowControl w:val="0"/>
              <w:ind w:left="0" w:right="0" w:firstLine="0"/>
              <w:rPr>
                <w:sz w:val="20"/>
                <w:szCs w:val="20"/>
                <w:vertAlign w:val="superscript"/>
              </w:rPr>
            </w:pPr>
            <w:r w:rsidRPr="00AA7AAC">
              <w:rPr>
                <w:sz w:val="20"/>
                <w:szCs w:val="20"/>
              </w:rPr>
              <w:t>0.104</w:t>
            </w:r>
          </w:p>
        </w:tc>
        <w:tc>
          <w:tcPr>
            <w:tcW w:w="2148" w:type="dxa"/>
            <w:vAlign w:val="center"/>
          </w:tcPr>
          <w:p w:rsidR="00CB7E81" w:rsidRPr="00AA7AAC" w:rsidRDefault="00CB7E81" w:rsidP="00AA7AAC">
            <w:pPr>
              <w:pStyle w:val="ab"/>
              <w:keepNext/>
              <w:widowControl w:val="0"/>
              <w:ind w:left="0" w:right="0" w:firstLine="0"/>
              <w:rPr>
                <w:sz w:val="20"/>
                <w:szCs w:val="20"/>
              </w:rPr>
            </w:pPr>
            <w:r w:rsidRPr="00AA7AAC">
              <w:rPr>
                <w:sz w:val="20"/>
                <w:szCs w:val="20"/>
              </w:rPr>
              <w:t>2 · 10</w:t>
            </w:r>
            <w:r w:rsidRPr="00AA7AAC">
              <w:rPr>
                <w:sz w:val="20"/>
                <w:szCs w:val="20"/>
                <w:vertAlign w:val="superscript"/>
              </w:rPr>
              <w:t xml:space="preserve"> -3</w:t>
            </w:r>
          </w:p>
        </w:tc>
        <w:tc>
          <w:tcPr>
            <w:tcW w:w="2148" w:type="dxa"/>
            <w:vAlign w:val="center"/>
          </w:tcPr>
          <w:p w:rsidR="00CB7E81" w:rsidRPr="00AA7AAC" w:rsidRDefault="00CB7E81" w:rsidP="00AA7AAC">
            <w:pPr>
              <w:pStyle w:val="ab"/>
              <w:keepNext/>
              <w:widowControl w:val="0"/>
              <w:ind w:left="0" w:right="0" w:firstLine="0"/>
              <w:rPr>
                <w:sz w:val="20"/>
                <w:szCs w:val="20"/>
                <w:vertAlign w:val="superscript"/>
              </w:rPr>
            </w:pPr>
            <w:r w:rsidRPr="00AA7AAC">
              <w:rPr>
                <w:sz w:val="20"/>
                <w:szCs w:val="20"/>
              </w:rPr>
              <w:t>2 · 10</w:t>
            </w:r>
            <w:r w:rsidRPr="00AA7AAC">
              <w:rPr>
                <w:sz w:val="20"/>
                <w:szCs w:val="20"/>
                <w:vertAlign w:val="superscript"/>
              </w:rPr>
              <w:t xml:space="preserve"> -3</w:t>
            </w:r>
          </w:p>
        </w:tc>
      </w:tr>
    </w:tbl>
    <w:p w:rsidR="00AA7AAC" w:rsidRDefault="00AA7AAC" w:rsidP="00CF0082">
      <w:pPr>
        <w:pStyle w:val="ab"/>
        <w:keepNext/>
        <w:widowControl w:val="0"/>
        <w:ind w:left="0" w:right="0" w:firstLine="720"/>
      </w:pPr>
    </w:p>
    <w:p w:rsidR="00CB7E81" w:rsidRDefault="00CB7E81" w:rsidP="00CF0082">
      <w:pPr>
        <w:pStyle w:val="ab"/>
        <w:keepNext/>
        <w:widowControl w:val="0"/>
        <w:ind w:left="0" w:right="0" w:firstLine="720"/>
      </w:pPr>
      <w:r w:rsidRPr="00CF0082">
        <w:t>Погрешность АЦП составляет половину величины квантования, она вычисляется по формуле (3.16).</w:t>
      </w:r>
    </w:p>
    <w:p w:rsidR="00AA7AAC" w:rsidRDefault="00AA7AAC" w:rsidP="00CF0082">
      <w:pPr>
        <w:pStyle w:val="ab"/>
        <w:keepNext/>
        <w:widowControl w:val="0"/>
        <w:ind w:left="0" w:right="0" w:firstLine="720"/>
      </w:pPr>
    </w:p>
    <w:p w:rsidR="00CB7E81" w:rsidRPr="00CF0082" w:rsidRDefault="00AA7AAC" w:rsidP="00AA7AAC">
      <w:pPr>
        <w:pStyle w:val="ab"/>
        <w:keepNext/>
        <w:widowControl w:val="0"/>
        <w:ind w:left="0" w:right="0" w:firstLine="720"/>
      </w:pPr>
      <w:r w:rsidRPr="00965677">
        <w:rPr>
          <w:position w:val="-44"/>
        </w:rPr>
        <w:object w:dxaOrig="3220" w:dyaOrig="999">
          <v:shape id="_x0000_i1081" type="#_x0000_t75" style="width:161.25pt;height:45.75pt" o:ole="">
            <v:imagedata r:id="rId118" o:title=""/>
          </v:shape>
          <o:OLEObject Type="Embed" ProgID="Equation.3" ShapeID="_x0000_i1081" DrawAspect="Content" ObjectID="_1458213916" r:id="rId11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E81" w:rsidRPr="00CF0082">
        <w:t>(3.16)</w:t>
      </w:r>
    </w:p>
    <w:p w:rsidR="00AA7AAC" w:rsidRDefault="00AA7AAC" w:rsidP="00CF0082">
      <w:pPr>
        <w:pStyle w:val="ab"/>
        <w:keepNext/>
        <w:widowControl w:val="0"/>
        <w:ind w:left="0" w:right="0" w:firstLine="720"/>
      </w:pPr>
    </w:p>
    <w:p w:rsidR="00CB7E81" w:rsidRDefault="00CB7E81" w:rsidP="00CF0082">
      <w:pPr>
        <w:pStyle w:val="ab"/>
        <w:keepNext/>
        <w:widowControl w:val="0"/>
        <w:ind w:left="0" w:right="0" w:firstLine="720"/>
      </w:pPr>
      <w:r w:rsidRPr="00CF0082">
        <w:t xml:space="preserve">А величина </w:t>
      </w:r>
      <w:r w:rsidRPr="00CF0082">
        <w:rPr>
          <w:lang w:val="en-US"/>
        </w:rPr>
        <w:t>U</w:t>
      </w:r>
      <w:r w:rsidRPr="00CF0082">
        <w:t xml:space="preserve"> </w:t>
      </w:r>
      <w:r w:rsidRPr="00CF0082">
        <w:rPr>
          <w:vertAlign w:val="subscript"/>
          <w:lang w:val="en-US"/>
        </w:rPr>
        <w:t>min</w:t>
      </w:r>
      <w:r w:rsidRPr="00CF0082">
        <w:rPr>
          <w:vertAlign w:val="subscript"/>
        </w:rPr>
        <w:t xml:space="preserve"> АЦП </w:t>
      </w:r>
      <w:r w:rsidRPr="00CF0082">
        <w:t>по формуле (3.17).</w:t>
      </w:r>
    </w:p>
    <w:p w:rsidR="00AA7AAC" w:rsidRPr="00CF0082" w:rsidRDefault="00AA7AAC" w:rsidP="00CF0082">
      <w:pPr>
        <w:pStyle w:val="ab"/>
        <w:keepNext/>
        <w:widowControl w:val="0"/>
        <w:ind w:left="0" w:right="0" w:firstLine="720"/>
      </w:pP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object w:dxaOrig="1760" w:dyaOrig="660">
          <v:shape id="_x0000_i1082" type="#_x0000_t75" style="width:111pt;height:44.25pt" o:ole="" fillcolor="window">
            <v:imagedata r:id="rId120" o:title=""/>
          </v:shape>
          <o:OLEObject Type="Embed" ProgID="Equation.3" ShapeID="_x0000_i1082" DrawAspect="Content" ObjectID="_1458213917" r:id="rId121"/>
        </w:object>
      </w:r>
      <w:r w:rsidRPr="00CF0082">
        <w:tab/>
      </w:r>
      <w:r w:rsidRPr="00CF0082">
        <w:tab/>
      </w:r>
      <w:r w:rsidRPr="00CF0082">
        <w:tab/>
      </w:r>
      <w:r w:rsidRPr="00CF0082">
        <w:tab/>
      </w:r>
      <w:r w:rsidR="00AA7AAC">
        <w:tab/>
      </w:r>
      <w:r w:rsidR="00AA7AAC">
        <w:tab/>
      </w:r>
      <w:r w:rsidR="00AA7AAC">
        <w:tab/>
      </w:r>
      <w:r w:rsidR="00AA7AAC">
        <w:tab/>
      </w:r>
      <w:r w:rsidRPr="00CF0082">
        <w:t>(3.17)</w:t>
      </w:r>
    </w:p>
    <w:p w:rsidR="00CB7E81" w:rsidRPr="00AA7AAC" w:rsidRDefault="00CB7E81" w:rsidP="00CF0082">
      <w:pPr>
        <w:pStyle w:val="ab"/>
        <w:keepNext/>
        <w:widowControl w:val="0"/>
        <w:ind w:left="0" w:right="0" w:firstLine="720"/>
      </w:pPr>
      <w:r w:rsidRPr="00CF0082">
        <w:object w:dxaOrig="3060" w:dyaOrig="660">
          <v:shape id="_x0000_i1083" type="#_x0000_t75" style="width:192.75pt;height:43.5pt" o:ole="" fillcolor="window">
            <v:imagedata r:id="rId122" o:title=""/>
          </v:shape>
          <o:OLEObject Type="Embed" ProgID="Equation.3" ShapeID="_x0000_i1083" DrawAspect="Content" ObjectID="_1458213918" r:id="rId123"/>
        </w:object>
      </w:r>
    </w:p>
    <w:p w:rsidR="00CB7E81" w:rsidRPr="00AA7AAC" w:rsidRDefault="00CB7E81" w:rsidP="00CF0082">
      <w:pPr>
        <w:pStyle w:val="ab"/>
        <w:keepNext/>
        <w:widowControl w:val="0"/>
        <w:ind w:left="0" w:right="0" w:firstLine="720"/>
      </w:pPr>
      <w:r w:rsidRPr="00CF0082">
        <w:object w:dxaOrig="4700" w:dyaOrig="1020">
          <v:shape id="_x0000_i1084" type="#_x0000_t75" style="width:234.75pt;height:51pt" o:ole="" fillcolor="window">
            <v:imagedata r:id="rId124" o:title=""/>
          </v:shape>
          <o:OLEObject Type="Embed" ProgID="Equation.3" ShapeID="_x0000_i1084" DrawAspect="Content" ObjectID="_1458213919" r:id="rId125"/>
        </w:object>
      </w:r>
    </w:p>
    <w:p w:rsidR="00AA7AAC" w:rsidRDefault="00AA7AAC" w:rsidP="00CF0082">
      <w:pPr>
        <w:pStyle w:val="ab"/>
        <w:keepNext/>
        <w:widowControl w:val="0"/>
        <w:ind w:left="0" w:right="0" w:firstLine="720"/>
      </w:pP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t>Таким образом, полная погрешность канала выборки и преобразования аналогового сигнала которая состоит из суммы абсолютных погрешностей АЦП, погрешности напряжения смещения, температурной погрешности, погрешности от разброса параметров элементов и погрешность от изменения входного тока вычисляется по формуле (3.17).</w:t>
      </w:r>
    </w:p>
    <w:p w:rsidR="00CB7E81" w:rsidRPr="00CF0082" w:rsidRDefault="00AA7AAC" w:rsidP="00AA7AAC">
      <w:pPr>
        <w:pStyle w:val="ab"/>
        <w:keepNext/>
        <w:widowControl w:val="0"/>
        <w:ind w:left="0" w:right="0" w:firstLine="720"/>
      </w:pPr>
      <w:r w:rsidRPr="00965677">
        <w:rPr>
          <w:position w:val="-44"/>
        </w:rPr>
        <w:object w:dxaOrig="8360" w:dyaOrig="1180">
          <v:shape id="_x0000_i1085" type="#_x0000_t75" style="width:363.75pt;height:51pt" o:ole="">
            <v:imagedata r:id="rId126" o:title=""/>
          </v:shape>
          <o:OLEObject Type="Embed" ProgID="Equation.3" ShapeID="_x0000_i1085" DrawAspect="Content" ObjectID="_1458213920" r:id="rId127"/>
        </w:object>
      </w:r>
      <w:r>
        <w:tab/>
      </w:r>
      <w:r w:rsidR="00CB7E81" w:rsidRPr="00CF0082">
        <w:t>(3.17)</w:t>
      </w:r>
    </w:p>
    <w:p w:rsidR="00CB7E81" w:rsidRPr="00CF0082" w:rsidRDefault="00AA7AAC" w:rsidP="00CF008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F0082">
        <w:rPr>
          <w:sz w:val="28"/>
        </w:rPr>
        <w:object w:dxaOrig="8740" w:dyaOrig="660">
          <v:shape id="_x0000_i1086" type="#_x0000_t75" style="width:402pt;height:40.5pt" o:ole="" fillcolor="window">
            <v:imagedata r:id="rId128" o:title=""/>
          </v:shape>
          <o:OLEObject Type="Embed" ProgID="Equation.3" ShapeID="_x0000_i1086" DrawAspect="Content" ObjectID="_1458213921" r:id="rId129"/>
        </w:object>
      </w:r>
    </w:p>
    <w:p w:rsidR="008D36A8" w:rsidRPr="00AA7AAC" w:rsidRDefault="008D36A8" w:rsidP="00CF0082">
      <w:pPr>
        <w:pStyle w:val="ab"/>
        <w:keepNext/>
        <w:widowControl w:val="0"/>
        <w:ind w:left="0" w:right="0" w:firstLine="720"/>
      </w:pPr>
    </w:p>
    <w:p w:rsidR="00CB7E81" w:rsidRPr="00CF0082" w:rsidRDefault="00AA7AAC" w:rsidP="00CF0082">
      <w:pPr>
        <w:pStyle w:val="ab"/>
        <w:keepNext/>
        <w:widowControl w:val="0"/>
        <w:ind w:left="0" w:right="0" w:firstLine="720"/>
      </w:pPr>
      <w:r>
        <w:br w:type="page"/>
        <w:t xml:space="preserve">5. </w:t>
      </w:r>
      <w:r w:rsidR="00CB7E81" w:rsidRPr="00CF0082">
        <w:t>Реком</w:t>
      </w:r>
      <w:r>
        <w:t>ендации по наладке</w:t>
      </w: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t>В ходе наладки данного прибора необходимо произвести настройку согласующего устройства для точной установки коэффициента усиления и получения амплитуды выходного сигнала в диапазоне шкалы АЦП.</w:t>
      </w: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t>Параметры элементов функционального преобразователя и фильтра низких частот должны, минимально отличатся от расчетных значений. Для получения расчетных характеристик.</w:t>
      </w: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t>Наладку устройства выборки хранения производим при помощи внешнего генератора.</w:t>
      </w:r>
      <w:r w:rsidR="00CF0082">
        <w:t xml:space="preserve"> </w:t>
      </w:r>
      <w:r w:rsidRPr="00CF0082">
        <w:t>После подачи импульса производим измерения всех временных диаграмм. Они должны соответствовать расчетным значениям.</w:t>
      </w: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t>Наладку производят всем электронным устройствам для работы в нормальном режиме. Чтобы все напряжения и протекающие токи находились в допустимых пределах.</w:t>
      </w: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</w:p>
    <w:p w:rsidR="00CB7E81" w:rsidRPr="00CF0082" w:rsidRDefault="00AA7AAC" w:rsidP="00CF0082">
      <w:pPr>
        <w:pStyle w:val="ab"/>
        <w:keepNext/>
        <w:widowControl w:val="0"/>
        <w:ind w:left="0" w:right="0" w:firstLine="720"/>
      </w:pPr>
      <w:r>
        <w:br w:type="page"/>
      </w:r>
      <w:r w:rsidR="00CB7E81" w:rsidRPr="00CF0082">
        <w:t>Заключение</w:t>
      </w:r>
    </w:p>
    <w:p w:rsidR="00AA7AAC" w:rsidRDefault="00AA7AAC" w:rsidP="00CF0082">
      <w:pPr>
        <w:pStyle w:val="ab"/>
        <w:keepNext/>
        <w:widowControl w:val="0"/>
        <w:ind w:left="0" w:right="0" w:firstLine="720"/>
      </w:pPr>
    </w:p>
    <w:p w:rsidR="00CB7E81" w:rsidRPr="00CF0082" w:rsidRDefault="00CB7E81" w:rsidP="00CF0082">
      <w:pPr>
        <w:pStyle w:val="ab"/>
        <w:keepNext/>
        <w:widowControl w:val="0"/>
        <w:ind w:left="0" w:right="0" w:firstLine="720"/>
      </w:pPr>
      <w:r w:rsidRPr="00CF0082">
        <w:t>В данном курсовом проекте был разработан канал выборки и преобразования аналоговых данных. Данное устройство является посредником между цифровой и аналоговой частью любого устройства в котором объединены как аналоговые, так и цифровые блоки.</w:t>
      </w:r>
    </w:p>
    <w:p w:rsidR="008D36A8" w:rsidRPr="00CF0082" w:rsidRDefault="00CB7E81" w:rsidP="00AA7AAC">
      <w:pPr>
        <w:pStyle w:val="ab"/>
        <w:keepNext/>
        <w:widowControl w:val="0"/>
        <w:ind w:left="0" w:right="0" w:firstLine="720"/>
        <w:rPr>
          <w:szCs w:val="28"/>
          <w:lang w:val="en-US"/>
        </w:rPr>
      </w:pPr>
      <w:r w:rsidRPr="00CF0082">
        <w:t>Разработана структурная и принципиальная схема канал выборки и преобразования аналоговых данных. Выполнен синтез и аппаратная реализация низкочастотного активного фильтра Баттерворта 2-го порядка. А также расчет и согласование инструментального усилителя, функционального преобразователя и устройства выборки хранения.</w:t>
      </w:r>
      <w:bookmarkStart w:id="0" w:name="_GoBack"/>
      <w:bookmarkEnd w:id="0"/>
    </w:p>
    <w:sectPr w:rsidR="008D36A8" w:rsidRPr="00CF0082" w:rsidSect="00CF0082">
      <w:footerReference w:type="even" r:id="rId130"/>
      <w:pgSz w:w="11906" w:h="16838" w:code="9"/>
      <w:pgMar w:top="1134" w:right="851" w:bottom="1134" w:left="1701" w:header="720" w:footer="720" w:gutter="0"/>
      <w:pgNumType w:start="3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5F" w:rsidRDefault="0004755F">
      <w:r>
        <w:separator/>
      </w:r>
    </w:p>
  </w:endnote>
  <w:endnote w:type="continuationSeparator" w:id="0">
    <w:p w:rsidR="0004755F" w:rsidRDefault="000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D19" w:rsidRDefault="00BF0D1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0D19" w:rsidRDefault="00BF0D1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5F" w:rsidRDefault="0004755F">
      <w:r>
        <w:separator/>
      </w:r>
    </w:p>
  </w:footnote>
  <w:footnote w:type="continuationSeparator" w:id="0">
    <w:p w:rsidR="0004755F" w:rsidRDefault="0004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6E7E"/>
    <w:multiLevelType w:val="multilevel"/>
    <w:tmpl w:val="55B45D9C"/>
    <w:lvl w:ilvl="0">
      <w:start w:val="3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default"/>
        <w:sz w:val="32"/>
      </w:rPr>
    </w:lvl>
    <w:lvl w:ilvl="1">
      <w:start w:val="5"/>
      <w:numFmt w:val="decimal"/>
      <w:lvlText w:val="%1.%2"/>
      <w:lvlJc w:val="left"/>
      <w:pPr>
        <w:tabs>
          <w:tab w:val="num" w:pos="1488"/>
        </w:tabs>
        <w:ind w:left="1488" w:hanging="408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  <w:sz w:val="32"/>
      </w:rPr>
    </w:lvl>
  </w:abstractNum>
  <w:abstractNum w:abstractNumId="1">
    <w:nsid w:val="11940904"/>
    <w:multiLevelType w:val="hybridMultilevel"/>
    <w:tmpl w:val="01A0981E"/>
    <w:lvl w:ilvl="0" w:tplc="FFFFFFFF">
      <w:start w:val="1"/>
      <w:numFmt w:val="bullet"/>
      <w:lvlText w:val="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">
    <w:nsid w:val="26A2525B"/>
    <w:multiLevelType w:val="multilevel"/>
    <w:tmpl w:val="593004DC"/>
    <w:lvl w:ilvl="0">
      <w:start w:val="3"/>
      <w:numFmt w:val="decimal"/>
      <w:lvlText w:val="%1"/>
      <w:lvlJc w:val="left"/>
      <w:pPr>
        <w:tabs>
          <w:tab w:val="num" w:pos="816"/>
        </w:tabs>
        <w:ind w:left="816" w:hanging="81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96"/>
        </w:tabs>
        <w:ind w:left="1896" w:hanging="81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76"/>
        </w:tabs>
        <w:ind w:left="2976" w:hanging="81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3">
    <w:nsid w:val="2D79247F"/>
    <w:multiLevelType w:val="hybridMultilevel"/>
    <w:tmpl w:val="ADC877AA"/>
    <w:lvl w:ilvl="0" w:tplc="FFFFFFFF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">
    <w:nsid w:val="337E2AF5"/>
    <w:multiLevelType w:val="hybridMultilevel"/>
    <w:tmpl w:val="4D02C6BE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B0F6216"/>
    <w:multiLevelType w:val="hybridMultilevel"/>
    <w:tmpl w:val="E046A286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3D676780"/>
    <w:multiLevelType w:val="hybridMultilevel"/>
    <w:tmpl w:val="A2DA2656"/>
    <w:lvl w:ilvl="0" w:tplc="FFFFFFFF">
      <w:start w:val="1"/>
      <w:numFmt w:val="decimal"/>
      <w:lvlText w:val="%1."/>
      <w:lvlJc w:val="left"/>
      <w:pPr>
        <w:tabs>
          <w:tab w:val="num" w:pos="1391"/>
        </w:tabs>
        <w:ind w:left="139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31"/>
        </w:tabs>
        <w:ind w:left="283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51"/>
        </w:tabs>
        <w:ind w:left="355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71"/>
        </w:tabs>
        <w:ind w:left="427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991"/>
        </w:tabs>
        <w:ind w:left="499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11"/>
        </w:tabs>
        <w:ind w:left="571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31"/>
        </w:tabs>
        <w:ind w:left="643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51"/>
        </w:tabs>
        <w:ind w:left="7151" w:hanging="180"/>
      </w:pPr>
      <w:rPr>
        <w:rFonts w:cs="Times New Roman"/>
      </w:rPr>
    </w:lvl>
  </w:abstractNum>
  <w:abstractNum w:abstractNumId="7">
    <w:nsid w:val="3E947293"/>
    <w:multiLevelType w:val="multilevel"/>
    <w:tmpl w:val="A52AD7B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>
    <w:nsid w:val="46F61D33"/>
    <w:multiLevelType w:val="hybridMultilevel"/>
    <w:tmpl w:val="AD680452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5502C19"/>
    <w:multiLevelType w:val="hybridMultilevel"/>
    <w:tmpl w:val="F982AE5A"/>
    <w:lvl w:ilvl="0" w:tplc="FFFFFFFF"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0">
    <w:nsid w:val="7460592D"/>
    <w:multiLevelType w:val="singleLevel"/>
    <w:tmpl w:val="BB46F002"/>
    <w:lvl w:ilvl="0"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E81"/>
    <w:rsid w:val="0004755F"/>
    <w:rsid w:val="003B4D1E"/>
    <w:rsid w:val="004A6664"/>
    <w:rsid w:val="008D36A8"/>
    <w:rsid w:val="00965677"/>
    <w:rsid w:val="00AA7AAC"/>
    <w:rsid w:val="00BF0D19"/>
    <w:rsid w:val="00CB7E81"/>
    <w:rsid w:val="00CF0082"/>
    <w:rsid w:val="00CF4C40"/>
    <w:rsid w:val="00D871B5"/>
    <w:rsid w:val="00E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docId w15:val="{7F668DEB-F93B-4052-B445-E84B8A07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546"/>
      <w:outlineLvl w:val="0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CB7E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B7E81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CB7E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paragraph" w:customStyle="1" w:styleId="a5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character" w:styleId="a8">
    <w:name w:val="page number"/>
    <w:basedOn w:val="a0"/>
    <w:uiPriority w:val="99"/>
    <w:rPr>
      <w:rFonts w:cs="Times New Roman"/>
    </w:rPr>
  </w:style>
  <w:style w:type="paragraph" w:styleId="3">
    <w:name w:val="Body Text 3"/>
    <w:basedOn w:val="a"/>
    <w:link w:val="30"/>
    <w:uiPriority w:val="99"/>
    <w:pPr>
      <w:widowControl w:val="0"/>
      <w:ind w:right="-58"/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a9">
    <w:name w:val="Body Text Indent"/>
    <w:basedOn w:val="a"/>
    <w:link w:val="aa"/>
    <w:uiPriority w:val="99"/>
    <w:rsid w:val="00CB7E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</w:style>
  <w:style w:type="paragraph" w:styleId="31">
    <w:name w:val="Body Text Indent 3"/>
    <w:basedOn w:val="a"/>
    <w:link w:val="32"/>
    <w:uiPriority w:val="99"/>
    <w:rsid w:val="00CB7E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b">
    <w:name w:val="Block Text"/>
    <w:basedOn w:val="a"/>
    <w:uiPriority w:val="99"/>
    <w:rsid w:val="00CB7E81"/>
    <w:pPr>
      <w:spacing w:line="360" w:lineRule="auto"/>
      <w:ind w:left="180" w:right="180" w:firstLine="900"/>
      <w:jc w:val="both"/>
    </w:pPr>
    <w:rPr>
      <w:sz w:val="28"/>
      <w:szCs w:val="24"/>
    </w:rPr>
  </w:style>
  <w:style w:type="paragraph" w:customStyle="1" w:styleId="Arial">
    <w:name w:val="Обычный + Arial"/>
    <w:aliases w:val="14 pt,по ширине,Слева:  0,3 см,Первая строка:  1,59 см,С..."/>
    <w:basedOn w:val="a"/>
    <w:rsid w:val="008D36A8"/>
    <w:pPr>
      <w:autoSpaceDE w:val="0"/>
      <w:autoSpaceDN w:val="0"/>
      <w:adjustRightInd w:val="0"/>
      <w:spacing w:line="360" w:lineRule="auto"/>
      <w:ind w:left="284" w:right="142" w:firstLine="850"/>
      <w:jc w:val="both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9.png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png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png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1.bin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3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fontTable" Target="fontTable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2162</Words>
  <Characters>12329</Characters>
  <Application>Microsoft Office Word</Application>
  <DocSecurity>0</DocSecurity>
  <Lines>102</Lines>
  <Paragraphs>28</Paragraphs>
  <ScaleCrop>false</ScaleCrop>
  <Company> </Company>
  <LinksUpToDate>false</LinksUpToDate>
  <CharactersWithSpaces>14463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Fantom</dc:creator>
  <cp:keywords/>
  <dc:description/>
  <cp:lastModifiedBy>admin</cp:lastModifiedBy>
  <cp:revision>2</cp:revision>
  <dcterms:created xsi:type="dcterms:W3CDTF">2014-04-05T11:35:00Z</dcterms:created>
  <dcterms:modified xsi:type="dcterms:W3CDTF">2014-04-05T11:35:00Z</dcterms:modified>
</cp:coreProperties>
</file>