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92" w:rsidRPr="006D4998" w:rsidRDefault="00B41192" w:rsidP="006D4998">
      <w:pPr>
        <w:jc w:val="center"/>
        <w:rPr>
          <w:b/>
          <w:sz w:val="28"/>
          <w:szCs w:val="28"/>
        </w:rPr>
      </w:pPr>
      <w:r w:rsidRPr="006D4998">
        <w:rPr>
          <w:b/>
          <w:sz w:val="28"/>
          <w:szCs w:val="28"/>
        </w:rPr>
        <w:t>ФЕДЕРАЛЬНОЕ АГЕНТСТВО ПО ОБРАЗОВАНИЮ</w:t>
      </w:r>
    </w:p>
    <w:p w:rsidR="00B41192" w:rsidRPr="006D4998" w:rsidRDefault="00B41192" w:rsidP="006D4998">
      <w:pPr>
        <w:jc w:val="center"/>
        <w:rPr>
          <w:sz w:val="28"/>
          <w:szCs w:val="28"/>
        </w:rPr>
      </w:pPr>
      <w:r w:rsidRPr="006D4998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B41192" w:rsidRPr="006D4998" w:rsidRDefault="00B41192" w:rsidP="006D4998">
      <w:pPr>
        <w:jc w:val="center"/>
        <w:rPr>
          <w:b/>
          <w:sz w:val="28"/>
          <w:szCs w:val="28"/>
        </w:rPr>
      </w:pPr>
      <w:r w:rsidRPr="006D4998">
        <w:rPr>
          <w:b/>
          <w:sz w:val="28"/>
          <w:szCs w:val="28"/>
        </w:rPr>
        <w:t>Новосибирский технологический институт</w:t>
      </w:r>
    </w:p>
    <w:p w:rsidR="00B41192" w:rsidRPr="006D4998" w:rsidRDefault="00B41192" w:rsidP="006D4998">
      <w:pPr>
        <w:jc w:val="center"/>
        <w:rPr>
          <w:b/>
          <w:sz w:val="28"/>
          <w:szCs w:val="28"/>
        </w:rPr>
      </w:pPr>
      <w:r w:rsidRPr="006D4998">
        <w:rPr>
          <w:b/>
          <w:sz w:val="28"/>
          <w:szCs w:val="28"/>
        </w:rPr>
        <w:t>Московского государственного университета дизайна и технологии</w:t>
      </w:r>
    </w:p>
    <w:p w:rsidR="00B41192" w:rsidRPr="006D4998" w:rsidRDefault="00B41192" w:rsidP="006D4998">
      <w:pPr>
        <w:jc w:val="center"/>
        <w:rPr>
          <w:b/>
          <w:sz w:val="28"/>
          <w:szCs w:val="28"/>
        </w:rPr>
      </w:pPr>
      <w:r w:rsidRPr="006D4998">
        <w:rPr>
          <w:b/>
          <w:sz w:val="28"/>
          <w:szCs w:val="28"/>
        </w:rPr>
        <w:t>Факультет: технологический</w:t>
      </w:r>
    </w:p>
    <w:p w:rsidR="00B41192" w:rsidRPr="006D4998" w:rsidRDefault="00B41192" w:rsidP="006D4998">
      <w:pPr>
        <w:jc w:val="center"/>
        <w:rPr>
          <w:b/>
          <w:sz w:val="28"/>
          <w:szCs w:val="28"/>
        </w:rPr>
      </w:pPr>
      <w:r w:rsidRPr="006D4998">
        <w:rPr>
          <w:b/>
          <w:sz w:val="28"/>
          <w:szCs w:val="28"/>
        </w:rPr>
        <w:t>Секция: конструирование изделий из кожи</w:t>
      </w:r>
    </w:p>
    <w:p w:rsidR="00B41192" w:rsidRPr="006D4998" w:rsidRDefault="00B41192" w:rsidP="006D4998">
      <w:pPr>
        <w:jc w:val="center"/>
        <w:rPr>
          <w:b/>
          <w:sz w:val="28"/>
          <w:szCs w:val="28"/>
        </w:rPr>
      </w:pPr>
    </w:p>
    <w:p w:rsidR="00B41192" w:rsidRPr="006D4998" w:rsidRDefault="00B41192" w:rsidP="006D4998">
      <w:pPr>
        <w:jc w:val="center"/>
        <w:rPr>
          <w:b/>
          <w:sz w:val="28"/>
          <w:szCs w:val="28"/>
        </w:rPr>
      </w:pPr>
    </w:p>
    <w:p w:rsidR="00B41192" w:rsidRPr="006D4998" w:rsidRDefault="00B41192" w:rsidP="006D4998">
      <w:pPr>
        <w:jc w:val="center"/>
        <w:rPr>
          <w:b/>
          <w:sz w:val="28"/>
          <w:szCs w:val="28"/>
        </w:rPr>
      </w:pPr>
    </w:p>
    <w:p w:rsidR="006D4998" w:rsidRDefault="006D4998" w:rsidP="006D4998">
      <w:pPr>
        <w:jc w:val="center"/>
        <w:rPr>
          <w:b/>
          <w:sz w:val="28"/>
          <w:szCs w:val="28"/>
        </w:rPr>
      </w:pPr>
    </w:p>
    <w:p w:rsidR="006D4998" w:rsidRDefault="006D4998" w:rsidP="006D4998">
      <w:pPr>
        <w:jc w:val="center"/>
        <w:rPr>
          <w:b/>
          <w:sz w:val="28"/>
          <w:szCs w:val="28"/>
        </w:rPr>
      </w:pPr>
    </w:p>
    <w:p w:rsidR="006D4998" w:rsidRDefault="006D4998" w:rsidP="006D4998">
      <w:pPr>
        <w:jc w:val="center"/>
        <w:rPr>
          <w:b/>
          <w:sz w:val="28"/>
          <w:szCs w:val="28"/>
        </w:rPr>
      </w:pPr>
    </w:p>
    <w:p w:rsidR="006D4998" w:rsidRDefault="006D4998" w:rsidP="006D4998">
      <w:pPr>
        <w:jc w:val="center"/>
        <w:rPr>
          <w:b/>
          <w:sz w:val="28"/>
          <w:szCs w:val="28"/>
        </w:rPr>
      </w:pPr>
    </w:p>
    <w:p w:rsidR="00B41192" w:rsidRPr="006D4998" w:rsidRDefault="00B41192" w:rsidP="006D4998">
      <w:pPr>
        <w:jc w:val="center"/>
        <w:rPr>
          <w:b/>
          <w:sz w:val="28"/>
          <w:szCs w:val="28"/>
        </w:rPr>
      </w:pPr>
      <w:r w:rsidRPr="006D4998">
        <w:rPr>
          <w:b/>
          <w:sz w:val="28"/>
          <w:szCs w:val="28"/>
        </w:rPr>
        <w:t>КУРСОВОЙ ПРОЕКТ</w:t>
      </w:r>
    </w:p>
    <w:p w:rsidR="00B41192" w:rsidRPr="006D4998" w:rsidRDefault="00B41192" w:rsidP="006D4998">
      <w:pPr>
        <w:jc w:val="center"/>
        <w:rPr>
          <w:sz w:val="28"/>
          <w:szCs w:val="28"/>
        </w:rPr>
      </w:pPr>
      <w:r w:rsidRPr="006D4998">
        <w:rPr>
          <w:sz w:val="28"/>
          <w:szCs w:val="28"/>
        </w:rPr>
        <w:t>по дисциплине Конструирование изделий из кожи</w:t>
      </w:r>
    </w:p>
    <w:p w:rsidR="00B41192" w:rsidRPr="006D4998" w:rsidRDefault="00B41192" w:rsidP="006D4998">
      <w:pPr>
        <w:jc w:val="center"/>
        <w:rPr>
          <w:sz w:val="28"/>
          <w:szCs w:val="28"/>
        </w:rPr>
      </w:pPr>
      <w:r w:rsidRPr="006D4998">
        <w:rPr>
          <w:sz w:val="28"/>
          <w:szCs w:val="28"/>
        </w:rPr>
        <w:t>РАЗРАБОТКА КОНСТРУКЦИИ МУЖСКИХ</w:t>
      </w:r>
      <w:r w:rsidR="006D4998" w:rsidRP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ПОЛУСАПОГ КЛЕЕВОГО МЕТОДА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КРЕПЛЕНИЯ</w:t>
      </w:r>
    </w:p>
    <w:p w:rsidR="00B41192" w:rsidRPr="006D4998" w:rsidRDefault="00B41192" w:rsidP="006D4998">
      <w:pPr>
        <w:jc w:val="center"/>
        <w:rPr>
          <w:sz w:val="28"/>
          <w:szCs w:val="28"/>
        </w:rPr>
      </w:pPr>
    </w:p>
    <w:p w:rsidR="00B41192" w:rsidRPr="006D4998" w:rsidRDefault="00B41192" w:rsidP="006D4998">
      <w:pPr>
        <w:jc w:val="center"/>
        <w:rPr>
          <w:b/>
          <w:sz w:val="28"/>
          <w:szCs w:val="28"/>
        </w:rPr>
      </w:pPr>
    </w:p>
    <w:p w:rsidR="00B41192" w:rsidRPr="006D4998" w:rsidRDefault="00B41192" w:rsidP="006D4998">
      <w:pPr>
        <w:jc w:val="center"/>
        <w:rPr>
          <w:sz w:val="28"/>
          <w:szCs w:val="28"/>
        </w:rPr>
      </w:pPr>
    </w:p>
    <w:p w:rsidR="00B41192" w:rsidRDefault="00B41192" w:rsidP="006D4998">
      <w:pPr>
        <w:jc w:val="center"/>
        <w:rPr>
          <w:sz w:val="28"/>
          <w:szCs w:val="28"/>
        </w:rPr>
      </w:pPr>
    </w:p>
    <w:p w:rsidR="006D4998" w:rsidRDefault="006D4998" w:rsidP="006D4998">
      <w:pPr>
        <w:jc w:val="center"/>
        <w:rPr>
          <w:sz w:val="28"/>
          <w:szCs w:val="28"/>
        </w:rPr>
      </w:pPr>
    </w:p>
    <w:p w:rsidR="006D4998" w:rsidRDefault="006D4998" w:rsidP="006D4998">
      <w:pPr>
        <w:jc w:val="center"/>
        <w:rPr>
          <w:sz w:val="28"/>
          <w:szCs w:val="28"/>
        </w:rPr>
      </w:pPr>
    </w:p>
    <w:p w:rsidR="006D4998" w:rsidRDefault="006D4998" w:rsidP="006D4998">
      <w:pPr>
        <w:jc w:val="center"/>
        <w:rPr>
          <w:sz w:val="28"/>
          <w:szCs w:val="28"/>
        </w:rPr>
      </w:pPr>
    </w:p>
    <w:p w:rsidR="006D4998" w:rsidRDefault="006D4998" w:rsidP="006D4998">
      <w:pPr>
        <w:jc w:val="center"/>
        <w:rPr>
          <w:sz w:val="28"/>
          <w:szCs w:val="28"/>
        </w:rPr>
      </w:pPr>
    </w:p>
    <w:p w:rsidR="006D4998" w:rsidRDefault="006D4998" w:rsidP="006D4998">
      <w:pPr>
        <w:jc w:val="center"/>
        <w:rPr>
          <w:sz w:val="28"/>
          <w:szCs w:val="28"/>
        </w:rPr>
      </w:pPr>
    </w:p>
    <w:p w:rsidR="00B41192" w:rsidRPr="006D4998" w:rsidRDefault="00B41192" w:rsidP="006D4998">
      <w:pPr>
        <w:jc w:val="center"/>
        <w:rPr>
          <w:sz w:val="28"/>
          <w:szCs w:val="28"/>
        </w:rPr>
      </w:pPr>
      <w:r w:rsidRPr="006D4998">
        <w:rPr>
          <w:sz w:val="28"/>
          <w:szCs w:val="28"/>
        </w:rPr>
        <w:t>Новосибирск – 20</w:t>
      </w:r>
      <w:r w:rsidR="00061BC2" w:rsidRPr="006D4998">
        <w:rPr>
          <w:sz w:val="28"/>
          <w:szCs w:val="28"/>
        </w:rPr>
        <w:t>09</w:t>
      </w:r>
    </w:p>
    <w:p w:rsidR="006D4998" w:rsidRPr="006D4998" w:rsidRDefault="006D4998" w:rsidP="006D4998">
      <w:pPr>
        <w:jc w:val="center"/>
        <w:rPr>
          <w:sz w:val="28"/>
          <w:szCs w:val="28"/>
        </w:rPr>
      </w:pPr>
    </w:p>
    <w:p w:rsidR="00B41192" w:rsidRDefault="006D4998" w:rsidP="006D4998">
      <w:pPr>
        <w:jc w:val="center"/>
        <w:rPr>
          <w:b/>
          <w:sz w:val="28"/>
          <w:szCs w:val="28"/>
        </w:rPr>
      </w:pPr>
      <w:r w:rsidRPr="006D4998">
        <w:rPr>
          <w:sz w:val="28"/>
          <w:szCs w:val="28"/>
        </w:rPr>
        <w:br w:type="page"/>
      </w:r>
      <w:r w:rsidR="00B41192" w:rsidRPr="006D4998">
        <w:rPr>
          <w:b/>
          <w:sz w:val="28"/>
          <w:szCs w:val="28"/>
        </w:rPr>
        <w:t>СОДЕРЖАНИЕ</w:t>
      </w:r>
    </w:p>
    <w:p w:rsidR="006D4998" w:rsidRPr="006D4998" w:rsidRDefault="006D4998" w:rsidP="006D4998">
      <w:pPr>
        <w:jc w:val="center"/>
        <w:rPr>
          <w:b/>
          <w:sz w:val="28"/>
          <w:szCs w:val="28"/>
        </w:rPr>
      </w:pPr>
    </w:p>
    <w:p w:rsidR="00B41192" w:rsidRPr="006D4998" w:rsidRDefault="00B41192" w:rsidP="006D4998">
      <w:pPr>
        <w:rPr>
          <w:sz w:val="28"/>
          <w:szCs w:val="28"/>
        </w:rPr>
      </w:pPr>
      <w:r w:rsidRPr="006D4998">
        <w:rPr>
          <w:sz w:val="28"/>
          <w:szCs w:val="28"/>
        </w:rPr>
        <w:t>Введение</w:t>
      </w:r>
    </w:p>
    <w:p w:rsidR="00B41192" w:rsidRPr="006D4998" w:rsidRDefault="006D4998" w:rsidP="006D4998">
      <w:pPr>
        <w:rPr>
          <w:sz w:val="28"/>
          <w:szCs w:val="28"/>
        </w:rPr>
      </w:pPr>
      <w:r w:rsidRPr="006D4998">
        <w:rPr>
          <w:sz w:val="28"/>
          <w:szCs w:val="28"/>
        </w:rPr>
        <w:t xml:space="preserve">1. </w:t>
      </w:r>
      <w:r w:rsidR="00B41192" w:rsidRPr="006D4998">
        <w:rPr>
          <w:sz w:val="28"/>
          <w:szCs w:val="28"/>
        </w:rPr>
        <w:t>Техническое задание</w:t>
      </w:r>
    </w:p>
    <w:p w:rsidR="00B41192" w:rsidRPr="006D4998" w:rsidRDefault="006D4998" w:rsidP="006D4998">
      <w:pPr>
        <w:rPr>
          <w:sz w:val="28"/>
          <w:szCs w:val="28"/>
        </w:rPr>
      </w:pPr>
      <w:r w:rsidRPr="006D4998">
        <w:rPr>
          <w:sz w:val="28"/>
          <w:szCs w:val="28"/>
        </w:rPr>
        <w:t xml:space="preserve">2. </w:t>
      </w:r>
      <w:r w:rsidR="00B41192" w:rsidRPr="006D4998">
        <w:rPr>
          <w:sz w:val="28"/>
          <w:szCs w:val="28"/>
        </w:rPr>
        <w:t>Техническое предложение</w:t>
      </w:r>
    </w:p>
    <w:p w:rsidR="00B41192" w:rsidRPr="006D4998" w:rsidRDefault="006D4998" w:rsidP="006D4998">
      <w:pPr>
        <w:rPr>
          <w:sz w:val="28"/>
          <w:szCs w:val="28"/>
        </w:rPr>
      </w:pPr>
      <w:r w:rsidRPr="006D4998">
        <w:rPr>
          <w:sz w:val="28"/>
          <w:szCs w:val="28"/>
        </w:rPr>
        <w:t xml:space="preserve">2.1 </w:t>
      </w:r>
      <w:r w:rsidR="00B41192" w:rsidRPr="006D4998">
        <w:rPr>
          <w:sz w:val="28"/>
          <w:szCs w:val="28"/>
        </w:rPr>
        <w:t>Анализ композиционного построения моделей – аналогов</w:t>
      </w:r>
    </w:p>
    <w:p w:rsidR="00B41192" w:rsidRPr="006D4998" w:rsidRDefault="006D4998" w:rsidP="006D4998">
      <w:pPr>
        <w:rPr>
          <w:sz w:val="28"/>
          <w:szCs w:val="28"/>
        </w:rPr>
      </w:pPr>
      <w:r w:rsidRPr="006D4998">
        <w:rPr>
          <w:sz w:val="28"/>
          <w:szCs w:val="28"/>
        </w:rPr>
        <w:t xml:space="preserve">2.2 </w:t>
      </w:r>
      <w:r w:rsidR="00B41192" w:rsidRPr="006D4998">
        <w:rPr>
          <w:sz w:val="28"/>
          <w:szCs w:val="28"/>
        </w:rPr>
        <w:t>Анализ технического решения</w:t>
      </w:r>
    </w:p>
    <w:p w:rsidR="00B41192" w:rsidRPr="006D4998" w:rsidRDefault="006D4998" w:rsidP="006D4998">
      <w:pPr>
        <w:rPr>
          <w:sz w:val="28"/>
          <w:szCs w:val="28"/>
        </w:rPr>
      </w:pPr>
      <w:r w:rsidRPr="006D4998">
        <w:rPr>
          <w:sz w:val="28"/>
          <w:szCs w:val="28"/>
        </w:rPr>
        <w:t xml:space="preserve">2.3 </w:t>
      </w:r>
      <w:r w:rsidR="00B41192" w:rsidRPr="006D4998">
        <w:rPr>
          <w:sz w:val="28"/>
          <w:szCs w:val="28"/>
        </w:rPr>
        <w:t>Анализ конструктивного построения и технико-экономического</w:t>
      </w:r>
      <w:r w:rsidRPr="006D4998">
        <w:rPr>
          <w:sz w:val="28"/>
          <w:szCs w:val="28"/>
        </w:rPr>
        <w:t xml:space="preserve"> </w:t>
      </w:r>
      <w:r w:rsidR="00B41192" w:rsidRPr="006D4998">
        <w:rPr>
          <w:sz w:val="28"/>
          <w:szCs w:val="28"/>
        </w:rPr>
        <w:t>решения моделей-аналогов</w:t>
      </w:r>
    </w:p>
    <w:p w:rsidR="00B41192" w:rsidRPr="006D4998" w:rsidRDefault="006D4998" w:rsidP="006D4998">
      <w:pPr>
        <w:rPr>
          <w:sz w:val="28"/>
          <w:szCs w:val="28"/>
        </w:rPr>
      </w:pPr>
      <w:r w:rsidRPr="006D4998">
        <w:rPr>
          <w:sz w:val="28"/>
          <w:szCs w:val="28"/>
        </w:rPr>
        <w:t xml:space="preserve">2.4 </w:t>
      </w:r>
      <w:r w:rsidR="00B41192" w:rsidRPr="006D4998">
        <w:rPr>
          <w:sz w:val="28"/>
          <w:szCs w:val="28"/>
        </w:rPr>
        <w:t>Вывод по техническому предложению</w:t>
      </w:r>
    </w:p>
    <w:p w:rsidR="00B41192" w:rsidRPr="006D4998" w:rsidRDefault="006D4998" w:rsidP="006D4998">
      <w:pPr>
        <w:rPr>
          <w:sz w:val="28"/>
          <w:szCs w:val="28"/>
        </w:rPr>
      </w:pPr>
      <w:r w:rsidRPr="006D4998">
        <w:rPr>
          <w:sz w:val="28"/>
          <w:szCs w:val="28"/>
        </w:rPr>
        <w:t xml:space="preserve">3. </w:t>
      </w:r>
      <w:r w:rsidR="00B41192" w:rsidRPr="006D4998">
        <w:rPr>
          <w:sz w:val="28"/>
          <w:szCs w:val="28"/>
        </w:rPr>
        <w:t>Эскизный проект</w:t>
      </w:r>
    </w:p>
    <w:p w:rsidR="00B41192" w:rsidRPr="006D4998" w:rsidRDefault="006D4998" w:rsidP="006D4998">
      <w:pPr>
        <w:rPr>
          <w:sz w:val="28"/>
          <w:szCs w:val="28"/>
        </w:rPr>
      </w:pPr>
      <w:r w:rsidRPr="006D4998">
        <w:rPr>
          <w:sz w:val="28"/>
          <w:szCs w:val="28"/>
        </w:rPr>
        <w:t xml:space="preserve">3.1 </w:t>
      </w:r>
      <w:r w:rsidR="00B41192" w:rsidRPr="006D4998">
        <w:rPr>
          <w:sz w:val="28"/>
          <w:szCs w:val="28"/>
        </w:rPr>
        <w:t>Эскизная проработка новых моделей</w:t>
      </w:r>
    </w:p>
    <w:p w:rsidR="00B41192" w:rsidRPr="006D4998" w:rsidRDefault="00B41192" w:rsidP="006D4998">
      <w:pPr>
        <w:shd w:val="clear" w:color="auto" w:fill="FFFFFF"/>
        <w:rPr>
          <w:sz w:val="28"/>
          <w:szCs w:val="28"/>
        </w:rPr>
      </w:pPr>
      <w:r w:rsidRPr="006D4998">
        <w:rPr>
          <w:sz w:val="28"/>
          <w:szCs w:val="28"/>
        </w:rPr>
        <w:t>3.2 Описание внешнего вида базовой модели и моделей</w:t>
      </w:r>
      <w:r w:rsidR="006D4998" w:rsidRP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конструктивно-унифицированного ряда</w:t>
      </w:r>
    </w:p>
    <w:p w:rsidR="00B41192" w:rsidRPr="006D4998" w:rsidRDefault="00B41192" w:rsidP="006D4998">
      <w:pPr>
        <w:rPr>
          <w:sz w:val="28"/>
          <w:szCs w:val="28"/>
        </w:rPr>
      </w:pPr>
      <w:r w:rsidRPr="006D4998">
        <w:rPr>
          <w:sz w:val="28"/>
          <w:szCs w:val="28"/>
        </w:rPr>
        <w:t>3.3 Составление схем сборки заготовки верха обуви</w:t>
      </w:r>
    </w:p>
    <w:p w:rsidR="00B41192" w:rsidRPr="006D4998" w:rsidRDefault="006D4998" w:rsidP="006D4998">
      <w:pPr>
        <w:rPr>
          <w:sz w:val="28"/>
          <w:szCs w:val="28"/>
        </w:rPr>
      </w:pPr>
      <w:r w:rsidRPr="006D4998">
        <w:rPr>
          <w:sz w:val="28"/>
          <w:szCs w:val="28"/>
        </w:rPr>
        <w:t xml:space="preserve">4. </w:t>
      </w:r>
      <w:r w:rsidR="00B41192" w:rsidRPr="006D4998">
        <w:rPr>
          <w:sz w:val="28"/>
          <w:szCs w:val="28"/>
        </w:rPr>
        <w:t>Технический проект</w:t>
      </w:r>
    </w:p>
    <w:p w:rsidR="00B41192" w:rsidRPr="006D4998" w:rsidRDefault="006D4998" w:rsidP="006D4998">
      <w:pPr>
        <w:rPr>
          <w:sz w:val="28"/>
          <w:szCs w:val="28"/>
        </w:rPr>
      </w:pPr>
      <w:r w:rsidRPr="006D4998">
        <w:rPr>
          <w:sz w:val="28"/>
          <w:szCs w:val="28"/>
        </w:rPr>
        <w:t xml:space="preserve">4.1 </w:t>
      </w:r>
      <w:r w:rsidR="00B41192" w:rsidRPr="006D4998">
        <w:rPr>
          <w:sz w:val="28"/>
          <w:szCs w:val="28"/>
        </w:rPr>
        <w:t>Подбор материалов на изделие</w:t>
      </w:r>
    </w:p>
    <w:p w:rsidR="00B41192" w:rsidRPr="006D4998" w:rsidRDefault="006D4998" w:rsidP="006D4998">
      <w:pPr>
        <w:rPr>
          <w:sz w:val="28"/>
          <w:szCs w:val="28"/>
        </w:rPr>
      </w:pPr>
      <w:r w:rsidRPr="006D4998">
        <w:rPr>
          <w:sz w:val="28"/>
          <w:szCs w:val="28"/>
        </w:rPr>
        <w:t xml:space="preserve">4.2 </w:t>
      </w:r>
      <w:r w:rsidR="00B41192" w:rsidRPr="006D4998">
        <w:rPr>
          <w:sz w:val="28"/>
          <w:szCs w:val="28"/>
        </w:rPr>
        <w:t>Разработка конструктивной основы. Характеристика метода</w:t>
      </w:r>
      <w:r w:rsidRPr="006D4998">
        <w:rPr>
          <w:sz w:val="28"/>
          <w:szCs w:val="28"/>
        </w:rPr>
        <w:t xml:space="preserve"> </w:t>
      </w:r>
      <w:r w:rsidR="00B41192" w:rsidRPr="006D4998">
        <w:rPr>
          <w:sz w:val="28"/>
          <w:szCs w:val="28"/>
        </w:rPr>
        <w:t>проектирования</w:t>
      </w:r>
    </w:p>
    <w:p w:rsidR="00C2144B" w:rsidRPr="006D4998" w:rsidRDefault="006D4998" w:rsidP="006D4998">
      <w:pPr>
        <w:rPr>
          <w:sz w:val="28"/>
          <w:szCs w:val="28"/>
        </w:rPr>
      </w:pPr>
      <w:r w:rsidRPr="006D4998">
        <w:rPr>
          <w:sz w:val="28"/>
          <w:szCs w:val="28"/>
        </w:rPr>
        <w:t xml:space="preserve">4.3 </w:t>
      </w:r>
      <w:r w:rsidR="00C2144B" w:rsidRPr="006D4998">
        <w:rPr>
          <w:sz w:val="28"/>
          <w:szCs w:val="28"/>
        </w:rPr>
        <w:t>Определение трудоемкости модели</w:t>
      </w:r>
    </w:p>
    <w:p w:rsidR="00B41192" w:rsidRPr="006D4998" w:rsidRDefault="006D4998" w:rsidP="006D4998">
      <w:pPr>
        <w:rPr>
          <w:sz w:val="28"/>
          <w:szCs w:val="28"/>
        </w:rPr>
      </w:pPr>
      <w:r w:rsidRPr="006D4998">
        <w:rPr>
          <w:sz w:val="28"/>
          <w:szCs w:val="28"/>
        </w:rPr>
        <w:t xml:space="preserve">4.4 </w:t>
      </w:r>
      <w:r w:rsidR="00C2144B" w:rsidRPr="006D4998">
        <w:rPr>
          <w:sz w:val="28"/>
          <w:szCs w:val="28"/>
        </w:rPr>
        <w:t>Определение укладоваемости модели</w:t>
      </w:r>
    </w:p>
    <w:p w:rsidR="00C2144B" w:rsidRPr="006D4998" w:rsidRDefault="006D4998" w:rsidP="006D4998">
      <w:pPr>
        <w:rPr>
          <w:sz w:val="28"/>
          <w:szCs w:val="28"/>
        </w:rPr>
      </w:pPr>
      <w:r w:rsidRPr="006D4998">
        <w:rPr>
          <w:sz w:val="28"/>
          <w:szCs w:val="28"/>
        </w:rPr>
        <w:t xml:space="preserve">4.5 </w:t>
      </w:r>
      <w:r w:rsidR="00C2144B" w:rsidRPr="006D4998">
        <w:rPr>
          <w:sz w:val="28"/>
          <w:szCs w:val="28"/>
        </w:rPr>
        <w:t>Рабочая конструкторская документация</w:t>
      </w:r>
    </w:p>
    <w:p w:rsidR="00B41192" w:rsidRPr="006D4998" w:rsidRDefault="00B41192" w:rsidP="006D4998">
      <w:pPr>
        <w:rPr>
          <w:sz w:val="28"/>
          <w:szCs w:val="28"/>
        </w:rPr>
      </w:pPr>
      <w:r w:rsidRPr="006D4998">
        <w:rPr>
          <w:sz w:val="28"/>
          <w:szCs w:val="28"/>
        </w:rPr>
        <w:t>Выводы по проекту</w:t>
      </w:r>
    </w:p>
    <w:p w:rsidR="00B41192" w:rsidRPr="006D4998" w:rsidRDefault="00B41192" w:rsidP="006D4998">
      <w:pPr>
        <w:rPr>
          <w:sz w:val="28"/>
          <w:szCs w:val="28"/>
        </w:rPr>
      </w:pPr>
      <w:r w:rsidRPr="006D4998">
        <w:rPr>
          <w:sz w:val="28"/>
          <w:szCs w:val="28"/>
        </w:rPr>
        <w:t>Список литературы</w:t>
      </w:r>
    </w:p>
    <w:p w:rsidR="006D4998" w:rsidRPr="006D4998" w:rsidRDefault="00B41192" w:rsidP="006D4998">
      <w:pPr>
        <w:rPr>
          <w:sz w:val="28"/>
          <w:szCs w:val="28"/>
        </w:rPr>
      </w:pPr>
      <w:r w:rsidRPr="006D4998">
        <w:rPr>
          <w:sz w:val="28"/>
          <w:szCs w:val="28"/>
        </w:rPr>
        <w:t>Приложени</w:t>
      </w:r>
      <w:r w:rsidR="006D4998" w:rsidRPr="006D4998">
        <w:rPr>
          <w:sz w:val="28"/>
          <w:szCs w:val="28"/>
        </w:rPr>
        <w:t>я</w:t>
      </w:r>
    </w:p>
    <w:p w:rsidR="00B41192" w:rsidRPr="006D4998" w:rsidRDefault="00B41192" w:rsidP="006D4998">
      <w:pPr>
        <w:rPr>
          <w:sz w:val="28"/>
          <w:szCs w:val="28"/>
        </w:rPr>
      </w:pPr>
    </w:p>
    <w:p w:rsidR="00B41192" w:rsidRPr="006D4998" w:rsidRDefault="006D4998" w:rsidP="006D499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41192" w:rsidRPr="006D4998">
        <w:rPr>
          <w:b/>
          <w:sz w:val="28"/>
          <w:szCs w:val="28"/>
        </w:rPr>
        <w:t>ВВЕДЕНИЕ</w:t>
      </w:r>
    </w:p>
    <w:p w:rsidR="00B41192" w:rsidRPr="006D4998" w:rsidRDefault="00B41192" w:rsidP="006D4998">
      <w:pPr>
        <w:ind w:firstLine="709"/>
        <w:rPr>
          <w:sz w:val="28"/>
          <w:szCs w:val="28"/>
        </w:rPr>
      </w:pPr>
    </w:p>
    <w:p w:rsidR="00B41192" w:rsidRPr="006D4998" w:rsidRDefault="00B41192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В процессе развития легкой промышленности выпуск важнейших видов изделий то возрастал, то снижался.</w:t>
      </w:r>
    </w:p>
    <w:p w:rsidR="00B41192" w:rsidRPr="006D4998" w:rsidRDefault="00B41192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 xml:space="preserve">В кожевенно-обувном производстве сократился выпуск натуральной кожи и обуви, соответственно на 1,1 и 0,8%, но особенно сильно кожгалантерейных изделий - на 10,6% . Производство обуви в </w:t>
      </w:r>
      <w:smartTag w:uri="urn:schemas-microsoft-com:office:smarttags" w:element="metricconverter">
        <w:smartTagPr>
          <w:attr w:name="ProductID" w:val="2005 г"/>
        </w:smartTagPr>
        <w:r w:rsidRPr="006D4998">
          <w:rPr>
            <w:sz w:val="28"/>
            <w:szCs w:val="28"/>
          </w:rPr>
          <w:t>2005 г</w:t>
        </w:r>
      </w:smartTag>
      <w:r w:rsidRPr="006D4998">
        <w:rPr>
          <w:sz w:val="28"/>
          <w:szCs w:val="28"/>
        </w:rPr>
        <w:t xml:space="preserve">. уменьшилось на 393 тыс. пар (на 0,8%). В январе-феврале </w:t>
      </w:r>
      <w:smartTag w:uri="urn:schemas-microsoft-com:office:smarttags" w:element="metricconverter">
        <w:smartTagPr>
          <w:attr w:name="ProductID" w:val="2006 г"/>
        </w:smartTagPr>
        <w:r w:rsidRPr="006D4998">
          <w:rPr>
            <w:sz w:val="28"/>
            <w:szCs w:val="28"/>
          </w:rPr>
          <w:t>2006 г</w:t>
        </w:r>
      </w:smartTag>
      <w:r w:rsidRPr="006D4998">
        <w:rPr>
          <w:sz w:val="28"/>
          <w:szCs w:val="28"/>
        </w:rPr>
        <w:t xml:space="preserve">. выпуск обуви увеличился на 9,1 % по сравнению с соответствующим периодом </w:t>
      </w:r>
      <w:smartTag w:uri="urn:schemas-microsoft-com:office:smarttags" w:element="metricconverter">
        <w:smartTagPr>
          <w:attr w:name="ProductID" w:val="2005 г"/>
        </w:smartTagPr>
        <w:r w:rsidRPr="006D4998">
          <w:rPr>
            <w:sz w:val="28"/>
            <w:szCs w:val="28"/>
          </w:rPr>
          <w:t>2005 г</w:t>
        </w:r>
      </w:smartTag>
      <w:r w:rsidRPr="006D4998">
        <w:rPr>
          <w:sz w:val="28"/>
          <w:szCs w:val="28"/>
        </w:rPr>
        <w:t xml:space="preserve">. Сокращение выпуска обуви несколько сдерживало увеличение ее экспорта. В </w:t>
      </w:r>
      <w:smartTag w:uri="urn:schemas-microsoft-com:office:smarttags" w:element="metricconverter">
        <w:smartTagPr>
          <w:attr w:name="ProductID" w:val="2005 г"/>
        </w:smartTagPr>
        <w:r w:rsidRPr="006D4998">
          <w:rPr>
            <w:sz w:val="28"/>
            <w:szCs w:val="28"/>
          </w:rPr>
          <w:t>2005 г</w:t>
        </w:r>
      </w:smartTag>
      <w:r w:rsidRPr="006D4998">
        <w:rPr>
          <w:sz w:val="28"/>
          <w:szCs w:val="28"/>
        </w:rPr>
        <w:t>. экспорт2927 тыс.пар, что на 609 тыс.пар (на 26,3%) больше, чем в 2004г.</w:t>
      </w:r>
    </w:p>
    <w:p w:rsidR="00B41192" w:rsidRPr="006D4998" w:rsidRDefault="00B41192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 xml:space="preserve">Официальный импорт обуви (без учета завоза из Беларуси) предыдущие три года был практически стабилен. В </w:t>
      </w:r>
      <w:smartTag w:uri="urn:schemas-microsoft-com:office:smarttags" w:element="metricconverter">
        <w:smartTagPr>
          <w:attr w:name="ProductID" w:val="2000 г"/>
        </w:smartTagPr>
        <w:r w:rsidRPr="006D4998">
          <w:rPr>
            <w:sz w:val="28"/>
            <w:szCs w:val="28"/>
          </w:rPr>
          <w:t>2000 г</w:t>
        </w:r>
      </w:smartTag>
      <w:r w:rsidRPr="006D4998">
        <w:rPr>
          <w:sz w:val="28"/>
          <w:szCs w:val="28"/>
        </w:rPr>
        <w:t xml:space="preserve">. он составлял 20 млн. пар, в </w:t>
      </w:r>
      <w:smartTag w:uri="urn:schemas-microsoft-com:office:smarttags" w:element="metricconverter">
        <w:smartTagPr>
          <w:attr w:name="ProductID" w:val="2004 г"/>
        </w:smartTagPr>
        <w:r w:rsidRPr="006D4998">
          <w:rPr>
            <w:sz w:val="28"/>
            <w:szCs w:val="28"/>
          </w:rPr>
          <w:t>2004 г</w:t>
        </w:r>
      </w:smartTag>
      <w:r w:rsidRPr="006D4998">
        <w:rPr>
          <w:sz w:val="28"/>
          <w:szCs w:val="28"/>
        </w:rPr>
        <w:t xml:space="preserve">. - 21 млн. пар. В </w:t>
      </w:r>
      <w:smartTag w:uri="urn:schemas-microsoft-com:office:smarttags" w:element="metricconverter">
        <w:smartTagPr>
          <w:attr w:name="ProductID" w:val="2005 г"/>
        </w:smartTagPr>
        <w:r w:rsidRPr="006D4998">
          <w:rPr>
            <w:sz w:val="28"/>
            <w:szCs w:val="28"/>
          </w:rPr>
          <w:t>2005 г</w:t>
        </w:r>
      </w:smartTag>
      <w:r w:rsidRPr="006D4998">
        <w:rPr>
          <w:sz w:val="28"/>
          <w:szCs w:val="28"/>
        </w:rPr>
        <w:t>. импорт обуви составил 18433 тыс. пар, на 2527 тыс. пар или 12,1 % меньше, чем год назад.</w:t>
      </w:r>
    </w:p>
    <w:p w:rsidR="00B41192" w:rsidRPr="006D4998" w:rsidRDefault="00B41192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 xml:space="preserve">Несмотря на уменьшение выпуска и официального импорта обуви, продажа ее в </w:t>
      </w:r>
      <w:smartTag w:uri="urn:schemas-microsoft-com:office:smarttags" w:element="metricconverter">
        <w:smartTagPr>
          <w:attr w:name="ProductID" w:val="2005 г"/>
        </w:smartTagPr>
        <w:r w:rsidRPr="006D4998">
          <w:rPr>
            <w:sz w:val="28"/>
            <w:szCs w:val="28"/>
          </w:rPr>
          <w:t>2005 г</w:t>
        </w:r>
      </w:smartTag>
      <w:r w:rsidRPr="006D4998">
        <w:rPr>
          <w:sz w:val="28"/>
          <w:szCs w:val="28"/>
        </w:rPr>
        <w:t>. выросла на 7,9%, что может быть только при увеличении ее завоза «челноками» и контрабандой.</w:t>
      </w:r>
    </w:p>
    <w:p w:rsidR="00B41192" w:rsidRPr="006D4998" w:rsidRDefault="00B41192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У</w:t>
      </w:r>
      <w:r w:rsidR="00C2144B" w:rsidRPr="006D4998">
        <w:rPr>
          <w:sz w:val="28"/>
          <w:szCs w:val="28"/>
        </w:rPr>
        <w:t xml:space="preserve">меньшение выпуска обуви в </w:t>
      </w:r>
      <w:smartTag w:uri="urn:schemas-microsoft-com:office:smarttags" w:element="metricconverter">
        <w:smartTagPr>
          <w:attr w:name="ProductID" w:val="2005 г"/>
        </w:smartTagPr>
        <w:r w:rsidR="00C2144B" w:rsidRPr="006D4998">
          <w:rPr>
            <w:sz w:val="28"/>
            <w:szCs w:val="28"/>
          </w:rPr>
          <w:t>2005 г</w:t>
        </w:r>
      </w:smartTag>
      <w:r w:rsidRPr="006D4998">
        <w:rPr>
          <w:sz w:val="28"/>
          <w:szCs w:val="28"/>
        </w:rPr>
        <w:t>., как и год назад, произошло главным образом из-за снижения производства детской обуви.</w:t>
      </w:r>
    </w:p>
    <w:p w:rsidR="00B41192" w:rsidRPr="006D4998" w:rsidRDefault="00B41192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В условиях современного рынка и жесткой конкуренции для отечественных предприятий легкой промышленности и торговых организаций важны и актуальны проблемы формирования конкурентоспособного ассортимента. Рынок перенасыщен импортными товарами, в таких условиях отечественная продукция не всегда выдерживает конкуренцию.</w:t>
      </w:r>
    </w:p>
    <w:p w:rsidR="00B41192" w:rsidRPr="006D4998" w:rsidRDefault="00B41192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Для обувной и кожгалантерейной промышленности характерна быстрая сменяемость ассортимента и его широта. Поэтому всегда актуален вопрос разработок новых коллекций. Разработка изделий, соответствующих спросу потребителей, не только расширяет ассортимент продукции, обеспечивая большой выбор для покупателей, но и повышает конкурентоспособность предприятия, позволяет ему занять более прочное положение в соответствующей рыночной нише, а также повышает престижность торговой марки.</w:t>
      </w:r>
    </w:p>
    <w:p w:rsidR="00B41192" w:rsidRPr="006D4998" w:rsidRDefault="00B41192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Также необходимо для увеличения конкурентоспособности предприятий улучшить качество выпускаемых изделий. Качество изготовления обуви, во многом определяется совершенствованием методов ее проектирования и производства, использованием последних достижений науки и техники на всех этапах проектных и производственных работ [1].</w:t>
      </w:r>
    </w:p>
    <w:p w:rsidR="00B41192" w:rsidRPr="006D4998" w:rsidRDefault="00B41192" w:rsidP="006D4998">
      <w:pPr>
        <w:ind w:firstLine="709"/>
        <w:rPr>
          <w:sz w:val="28"/>
          <w:szCs w:val="28"/>
        </w:rPr>
      </w:pPr>
    </w:p>
    <w:p w:rsidR="00BA3C08" w:rsidRPr="00BE2107" w:rsidRDefault="00BE2107" w:rsidP="00BE2107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A3C08" w:rsidRPr="00BE2107">
        <w:rPr>
          <w:b/>
          <w:sz w:val="28"/>
          <w:szCs w:val="28"/>
        </w:rPr>
        <w:t>1</w:t>
      </w:r>
      <w:r w:rsidRPr="00BE2107">
        <w:rPr>
          <w:b/>
          <w:sz w:val="28"/>
          <w:szCs w:val="28"/>
        </w:rPr>
        <w:t>.</w:t>
      </w:r>
      <w:r w:rsidR="00BA3C08" w:rsidRPr="00BE2107">
        <w:rPr>
          <w:b/>
          <w:sz w:val="28"/>
          <w:szCs w:val="28"/>
        </w:rPr>
        <w:t xml:space="preserve"> ТЕХНИЧЕСКОЕ ЗАДАНИЕ</w:t>
      </w:r>
    </w:p>
    <w:p w:rsidR="00BE2107" w:rsidRPr="006D4998" w:rsidRDefault="00BE2107" w:rsidP="006D4998">
      <w:pPr>
        <w:ind w:firstLine="709"/>
        <w:rPr>
          <w:sz w:val="28"/>
          <w:szCs w:val="28"/>
        </w:rPr>
      </w:pP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1. Объект проектирования: разработка конструкции мужских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полусапог клеевого метода крепления.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 xml:space="preserve">2. Основание для выполнения: </w:t>
      </w:r>
      <w:r w:rsidR="00C2144B" w:rsidRPr="006D4998">
        <w:rPr>
          <w:sz w:val="28"/>
          <w:szCs w:val="28"/>
        </w:rPr>
        <w:t>распоряжение директора НТИ МГУ ДТ(филиал) № 96, дата 15.09.2008г.</w:t>
      </w:r>
      <w:r w:rsidRPr="006D4998">
        <w:rPr>
          <w:sz w:val="28"/>
          <w:szCs w:val="28"/>
        </w:rPr>
        <w:t>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3. Классификация работы: курсовой проект.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4. Назначение объекта проектирования: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мужские полусапоги относятся к специальной обуви,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эксплуатируются на улице и в помещении. Сезон носки – осенне-весенний период. Половозрастная группа – мужская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5. Стадии разработки: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техническое задание;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техническое предложение;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эскизный проект;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рабочая документация.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6. Характеристика процесса проектирования: конструкторская разработка осуществляется графическим методом. УРК получается методом слепка.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7. Исходные и справочные данные: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ГОСТ 3927 – 88 «Колодки обувные. Технические условия»; ГОСТ 26167-05 «Обувь повседневная. Технические условия</w:t>
      </w:r>
      <w:r w:rsidR="00BC44E2" w:rsidRPr="006D4998">
        <w:rPr>
          <w:sz w:val="28"/>
          <w:szCs w:val="28"/>
        </w:rPr>
        <w:t>»</w:t>
      </w:r>
      <w:r w:rsidRPr="006D4998">
        <w:rPr>
          <w:sz w:val="28"/>
          <w:szCs w:val="28"/>
        </w:rPr>
        <w:t>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Ключникова В.М. Практикум по конструированию изделий из кожи: Учебное пособие для студентов вузов/В.М Ключникова, Т.С. Кочеткова, П.Н. Калита. – М.: Легкая и пищевая промышленность, 1995. – 336 с.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Москалец Т.А. Обоснование выбора материалов на изделие: Методическое указания / Т.А. Москалец. - Новосибирск: НТИ МГАЛП, 1998.-21с.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8. Перспективные направления моды.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Современный рынок предлагает потребителям большой выбор разнообразной обуви как по фасону, так и по цветам. Используется большое количество различных материалов и декорирования. Каждый человек может выбрать именно то, что ему нравится.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Мужские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полусапоги выпускают в основном смесь классического и спортивного стиля, используя неяркие однотонные цвета. В моделях присутствуют шнурки, молнии и пряжки. Ориентируясь на продолжительную носку и активность мужчин, обувь изготавливается практичную, удобную и без вреда для ног.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9. Требования к проектируемому изделию.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Разработка требований к определенному виду изделия из кожи является очень важным и ответственным этапом работы, так как на основании разработанных требований к изделию в дальнейшем будут сформулированы требования к материалам для данного изделия. Все разнообразие требований, предъявляемых к изделиям, можно разделить на две большие группы: производственно – экономические и функционально – потребительские.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В первую очередь, к данному виду обуви предъявляются эргономические, которые должны обеспечивать оптимальные условия эксплуатации изделия. Это комплекс физико-механических и гигиенических требований предъявляемых к изделию.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К группе производственно-экономических требований относятся: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технологические требования возможности изготовления изделия (обуви) в условиях технологического процесса современного промышленного производства (упрощение способов обработки, обеспечение максимальной однородности свойств, формуемость, формоустойчивость, прочность соединения деталей различными скрепляющими материалами (нитками, клеем, и т.д.);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экономические (минимальный расход материала на изделие, рациональная система раскроя, увеличение процента использования, уменьшение трудоемкости обработки и т.д.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Функционально-потребительские требования формулируются в зависимости от назначения и условий носки изделия. К ним относятся эргономические, экологические, эстетические и надежность.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Эргономические требования должны обеспечить оптимальные условия эксплуатации изделия. Это комплекс физико-механических и гигиенических требований к изделию.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Механические требования к изделию включают в себя требования устойчивости к различным механическим воздействиям (растяжению, сжатию, изгибу, трению) и физико-химическим факторам (действию тепла, воды, света, кислорода воздуха, высоких и низких температур, излучений, агрессивных сред и т.д.). Физические требования характеризуют структуру материала и отношение к недеформирующим воздействиям, например, толщина, пористость, плотность, площадь и т.д.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Требования гигиеничности обуви (воздухо-, водо-, паропроницаемость, теплопроводность, влагопоглощаемость и т.д.) призваны обеспечить определенный микроклимат во внутриобувном пространстве, защиту стопы человека от воздействия неблагоприятных факторов окружающей среды, создать нормальные условия для жизнедеятельности человека.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Экологические требования характеризуют уровень вредных воздействий на человека и окружающую среду.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Требования надежности характеризуют способность изделия сохранять пригодное к потреблению состояние при хранении и в течение длительного срока эксплуатации (работоспособность, долговечность).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Эстетические требования к изделию непосредственно связаны с направлением моды в текущем периоде разработки изделия. Именно мода определяет внешний вид, форму, элементы отделки, цвет и его сочетания в изделии.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При разработке требований к изделию следует учитывать, что не во всех случаях предъявляются полностью все требования и не для всех изделий они равнозначны. В зависимости от вида изделия, его назначения и условий эксплуатации одни требования будут иметь первостепенное значение, другие будут менее значимы, а третьи могут вообще не учитываться.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К полусапогам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для мужчин предъявляются следующие требования по степени важности: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1. Функционально-потребительские: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эргономические: гигиенические, физические, механические;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экологические: санитарно-химические, токсикологические;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требования надежности: работоспособность, формоустойчивость, долговечность.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2. Производственно-экономические: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экономические: затраты на производство;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производственные: формуемость, формоустойчивость, эластичность.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10. Требования к материалам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Наружные детали верха обуви должны быть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стойки к образованию трещин, истиранию, загрязнениям,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действию пота, обладать высокими показателями влагопоглощения и влагоотдачи.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Внутренние детали верха обуви должны обладать высокими показателями паро- и влагопроницаемости, гигроскопичностью, сопротивлению истиранию и потостойкостью.</w:t>
      </w:r>
    </w:p>
    <w:p w:rsidR="00BA3C08" w:rsidRPr="006D4998" w:rsidRDefault="006B06FE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К наружным деталям верха обуви</w:t>
      </w:r>
      <w:r w:rsidR="00BA3C08" w:rsidRPr="006D4998">
        <w:rPr>
          <w:sz w:val="28"/>
          <w:szCs w:val="28"/>
        </w:rPr>
        <w:t>: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1) Функционально-потребительские: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а) эргономические: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гигиенические: намокаемость, влагоемкость, влагоотдача, гигроскопичность, водопроницаемость, водопромокаемость, воздухопроницаемость, паропроницаемость, пароемкость, теплопроводность;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физические: толщина, плотность, пористость;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механические: сопротивление многократному изгибу, напряжение при появлении первых трещин, предел прочности при растяжении, жесткость, относительное удлинение при σ = 10 МПа.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б) экологические: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санитарно-химические: химич. стабильность мат-ла;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токсикологические: раздражающее действие на организм;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в) требования надежности: работоспособность, долговечность;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г) эстетические: цвет, пропорциональность, соответствие моде.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2) Производственно-экономические: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а) производственные: формуемость, формоустойчивость, эластичность;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б) экономические:</w:t>
      </w:r>
      <w:r w:rsidR="00BE2107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цена, затраты на производство.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 xml:space="preserve">К наружным деталям </w:t>
      </w:r>
      <w:r w:rsidR="006B06FE" w:rsidRPr="006D4998">
        <w:rPr>
          <w:sz w:val="28"/>
          <w:szCs w:val="28"/>
        </w:rPr>
        <w:t>низа обуви</w:t>
      </w:r>
      <w:r w:rsidRPr="006D4998">
        <w:rPr>
          <w:sz w:val="28"/>
          <w:szCs w:val="28"/>
        </w:rPr>
        <w:t>: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1) Функционально-потребительские.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а) эргономические: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механические: сопротивление многократному изгибу, относительное удлинение при разрыве, сопротивление раздиру, предел прочности при разрыве, относит. остаточ. удлинение при разрыве, сопротивление истиранию, твердость, коэффициент трения;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физические: масса, толщина, пористость;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б) эстетические: цвет, фактура, поверхность;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в) требования надежности: долговечность, запас прочности.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2) Производственно-экономические.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а) технологические: однородность, прочность клеевого соединения;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б) экономические: цена материала, стоимость обработки.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К внутренним деталям обуви: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1) Функционально-потребительские.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а) эргономические: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гигиенические: паропроницаемость, водопроницаемость, гигроскопочность, влагоотдача;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механические: жесткость, упругость, сопротивление истиранию, устойчивость к многократному изгибу;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физические: толщина, плотность, пористость.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б) экологические: химическая стабильность материала.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в) эстетические: чвет, маркость.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2) Производственно-экономические.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а) технологические: эластичность, пластичность, формуемость, формоустойчивость.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б) экономические: цена материала, стоимость обработки.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11. Перечень представленных материалов: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пояснительная записка;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паспорт модели;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чертежи деталей заготовки верха и низа обуви;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модельные шкалы;</w:t>
      </w:r>
    </w:p>
    <w:p w:rsidR="00BA3C08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схема для расчета трудоемкости изделия;</w:t>
      </w:r>
    </w:p>
    <w:p w:rsidR="006B06FE" w:rsidRPr="006D4998" w:rsidRDefault="00BA3C0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детали заготовки верха обуви;</w:t>
      </w:r>
    </w:p>
    <w:p w:rsidR="006B06FE" w:rsidRPr="006D4998" w:rsidRDefault="006B06FE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макет заготовки верха обуви</w:t>
      </w:r>
    </w:p>
    <w:p w:rsidR="006B06FE" w:rsidRDefault="006B06FE" w:rsidP="006D4998">
      <w:pPr>
        <w:ind w:firstLine="709"/>
        <w:rPr>
          <w:sz w:val="28"/>
          <w:szCs w:val="28"/>
        </w:rPr>
      </w:pPr>
    </w:p>
    <w:p w:rsidR="00651F34" w:rsidRPr="006D4998" w:rsidRDefault="00BE2107" w:rsidP="00BE2107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51F34" w:rsidRPr="006D499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651F34" w:rsidRPr="006D4998">
        <w:rPr>
          <w:b/>
          <w:sz w:val="28"/>
          <w:szCs w:val="28"/>
        </w:rPr>
        <w:t xml:space="preserve"> ТЕХНИЧЕСКОЕ ПРЕДЛОЖЕНИЕ</w:t>
      </w:r>
    </w:p>
    <w:p w:rsidR="00651F34" w:rsidRPr="006D4998" w:rsidRDefault="00651F34" w:rsidP="006D4998">
      <w:pPr>
        <w:ind w:firstLine="709"/>
        <w:rPr>
          <w:sz w:val="28"/>
          <w:szCs w:val="28"/>
        </w:rPr>
      </w:pPr>
    </w:p>
    <w:p w:rsidR="00651F34" w:rsidRPr="006D4998" w:rsidRDefault="00651F34" w:rsidP="006D4998">
      <w:pPr>
        <w:pStyle w:val="a5"/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Техническое предложение – это совокупность конструкторских документов, содержащих техническое и технико-экономическое обоснование целесообразности разработки документации на основании анализа технического задания и различных вариантов возможных решений изделий, сравнительной оценки решений с учетом конструктивных и эксплуатационных особенностей, разрабатываемых изделий, а также патентных материалов.</w:t>
      </w:r>
    </w:p>
    <w:p w:rsidR="00651F34" w:rsidRPr="006D4998" w:rsidRDefault="00651F34" w:rsidP="006D4998">
      <w:pPr>
        <w:ind w:firstLine="709"/>
        <w:rPr>
          <w:sz w:val="28"/>
          <w:szCs w:val="28"/>
        </w:rPr>
      </w:pPr>
    </w:p>
    <w:p w:rsidR="00651F34" w:rsidRPr="00BE2107" w:rsidRDefault="00651F34" w:rsidP="00BE2107">
      <w:pPr>
        <w:ind w:firstLine="709"/>
        <w:jc w:val="center"/>
        <w:rPr>
          <w:b/>
          <w:bCs/>
          <w:sz w:val="28"/>
          <w:szCs w:val="28"/>
        </w:rPr>
      </w:pPr>
      <w:r w:rsidRPr="00BE2107">
        <w:rPr>
          <w:b/>
          <w:bCs/>
          <w:sz w:val="28"/>
          <w:szCs w:val="28"/>
        </w:rPr>
        <w:t>2.1 Анализ композиционного построения моделей-аналогов</w:t>
      </w:r>
    </w:p>
    <w:p w:rsidR="00651F34" w:rsidRPr="006D4998" w:rsidRDefault="00651F34" w:rsidP="006D4998">
      <w:pPr>
        <w:ind w:firstLine="709"/>
        <w:rPr>
          <w:sz w:val="28"/>
          <w:szCs w:val="28"/>
        </w:rPr>
      </w:pPr>
    </w:p>
    <w:p w:rsidR="00651F34" w:rsidRPr="006D4998" w:rsidRDefault="00651F34" w:rsidP="006D4998">
      <w:pPr>
        <w:pStyle w:val="a5"/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В данном разделе подразумевается рассмотрение моделей и выявление из них наиболее оптимальных, которые отвечали бы требованиям к художественному исполнению моделей. Анализ композиционного построения моделей-аналогов представлен в таблице 1.</w:t>
      </w:r>
    </w:p>
    <w:p w:rsidR="00651F34" w:rsidRPr="006D4998" w:rsidRDefault="00651F34" w:rsidP="006D4998">
      <w:pPr>
        <w:pStyle w:val="a5"/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Эскизы моделей – в приложении А рисунок А.1.</w:t>
      </w:r>
    </w:p>
    <w:p w:rsidR="00651F34" w:rsidRPr="006D4998" w:rsidRDefault="00651F34" w:rsidP="006D4998">
      <w:pPr>
        <w:pStyle w:val="a5"/>
        <w:ind w:firstLine="709"/>
        <w:rPr>
          <w:sz w:val="28"/>
          <w:szCs w:val="28"/>
        </w:rPr>
      </w:pPr>
    </w:p>
    <w:p w:rsidR="00651F34" w:rsidRPr="006D4998" w:rsidRDefault="00651F34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Таблица 1 – Анализ композиционного построения моделей-аналогов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835"/>
        <w:gridCol w:w="1984"/>
        <w:gridCol w:w="993"/>
        <w:gridCol w:w="992"/>
      </w:tblGrid>
      <w:tr w:rsidR="00651F34" w:rsidRPr="00BE2107" w:rsidTr="00BE2107">
        <w:trPr>
          <w:cantSplit/>
          <w:trHeight w:hRule="exact" w:val="36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Номер модели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Характеристика моделей-аналогов по параметрам</w:t>
            </w:r>
          </w:p>
        </w:tc>
      </w:tr>
      <w:tr w:rsidR="00651F34" w:rsidRPr="00BE2107" w:rsidTr="00BE2107">
        <w:trPr>
          <w:cantSplit/>
          <w:trHeight w:hRule="exact" w:val="28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Силуэт носочной части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Членение</w:t>
            </w:r>
            <w:r w:rsidR="00BE2107" w:rsidRPr="00BE2107">
              <w:rPr>
                <w:szCs w:val="20"/>
              </w:rPr>
              <w:t xml:space="preserve"> </w:t>
            </w:r>
            <w:r w:rsidRPr="00BE2107">
              <w:rPr>
                <w:szCs w:val="20"/>
              </w:rPr>
              <w:t>деталей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Остромодные</w:t>
            </w:r>
            <w:r w:rsidR="00BE2107" w:rsidRPr="00BE2107">
              <w:rPr>
                <w:szCs w:val="20"/>
              </w:rPr>
              <w:t xml:space="preserve"> </w:t>
            </w:r>
            <w:r w:rsidRPr="00BE2107">
              <w:rPr>
                <w:szCs w:val="20"/>
              </w:rPr>
              <w:t>и оригинальные детали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материал</w:t>
            </w:r>
          </w:p>
        </w:tc>
      </w:tr>
      <w:tr w:rsidR="00651F34" w:rsidRPr="00BE2107" w:rsidTr="00BE2107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цвет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фактура</w:t>
            </w:r>
          </w:p>
        </w:tc>
      </w:tr>
      <w:tr w:rsidR="00651F34" w:rsidRPr="00BE2107" w:rsidTr="00BE2107">
        <w:trPr>
          <w:cantSplit/>
          <w:trHeight w:val="34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6</w:t>
            </w:r>
          </w:p>
        </w:tc>
      </w:tr>
      <w:tr w:rsidR="00651F34" w:rsidRPr="00BE2107" w:rsidTr="00BE2107">
        <w:trPr>
          <w:cantSplit/>
          <w:trHeight w:val="6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Кареобразный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Союзка,</w:t>
            </w:r>
            <w:r w:rsidR="00BE2107" w:rsidRPr="00BE2107">
              <w:rPr>
                <w:szCs w:val="20"/>
              </w:rPr>
              <w:t xml:space="preserve"> </w:t>
            </w:r>
            <w:r w:rsidRPr="00BE2107">
              <w:rPr>
                <w:szCs w:val="20"/>
              </w:rPr>
              <w:t>берцы,</w:t>
            </w:r>
            <w:r w:rsidR="00BE2107" w:rsidRPr="00BE2107">
              <w:rPr>
                <w:szCs w:val="20"/>
              </w:rPr>
              <w:t xml:space="preserve"> Я</w:t>
            </w:r>
            <w:r w:rsidRPr="00BE2107">
              <w:rPr>
                <w:szCs w:val="20"/>
              </w:rPr>
              <w:t>зычок</w:t>
            </w:r>
            <w:r w:rsidR="00BE2107" w:rsidRPr="00BE2107">
              <w:rPr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Шнуровка,</w:t>
            </w:r>
            <w:r w:rsidR="00BE2107" w:rsidRPr="00BE2107">
              <w:rPr>
                <w:szCs w:val="20"/>
              </w:rPr>
              <w:t xml:space="preserve"> </w:t>
            </w:r>
            <w:r w:rsidRPr="00BE2107">
              <w:rPr>
                <w:szCs w:val="20"/>
              </w:rPr>
              <w:t>форма берцев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коричневый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гладкая</w:t>
            </w:r>
          </w:p>
        </w:tc>
      </w:tr>
      <w:tr w:rsidR="00651F34" w:rsidRPr="00BE2107" w:rsidTr="00BE2107">
        <w:trPr>
          <w:cantSplit/>
          <w:trHeight w:val="886"/>
        </w:trPr>
        <w:tc>
          <w:tcPr>
            <w:tcW w:w="993" w:type="dxa"/>
            <w:tcBorders>
              <w:left w:val="single" w:sz="4" w:space="0" w:color="000000"/>
              <w:bottom w:val="nil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nil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Кареобразный</w:t>
            </w:r>
          </w:p>
        </w:tc>
        <w:tc>
          <w:tcPr>
            <w:tcW w:w="2835" w:type="dxa"/>
            <w:tcBorders>
              <w:left w:val="single" w:sz="4" w:space="0" w:color="000000"/>
              <w:bottom w:val="nil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Внутренние голенище, наружное голенище, декоративный ремешок</w:t>
            </w:r>
          </w:p>
        </w:tc>
        <w:tc>
          <w:tcPr>
            <w:tcW w:w="1984" w:type="dxa"/>
            <w:tcBorders>
              <w:left w:val="single" w:sz="4" w:space="0" w:color="000000"/>
              <w:bottom w:val="nil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Передний шов, декоративный ремешок</w:t>
            </w:r>
          </w:p>
        </w:tc>
        <w:tc>
          <w:tcPr>
            <w:tcW w:w="993" w:type="dxa"/>
            <w:tcBorders>
              <w:left w:val="single" w:sz="4" w:space="0" w:color="000000"/>
              <w:bottom w:val="nil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черный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ворсовая</w:t>
            </w:r>
          </w:p>
        </w:tc>
      </w:tr>
      <w:tr w:rsidR="00651F34" w:rsidRPr="00BE2107" w:rsidTr="00BE2107">
        <w:trPr>
          <w:cantSplit/>
          <w:trHeight w:val="11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Кареобразный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Передние внутренние голенище, задние внутренние голенище, наружное голенище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Передний шов, застежка «молния»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черный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гладкая</w:t>
            </w:r>
          </w:p>
        </w:tc>
      </w:tr>
      <w:tr w:rsidR="00651F34" w:rsidRPr="00BE2107" w:rsidTr="00BE2107">
        <w:trPr>
          <w:cantSplit/>
          <w:trHeight w:val="98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Кареобразный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Союзка с отрезным носком,</w:t>
            </w:r>
          </w:p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берцы,</w:t>
            </w:r>
            <w:r w:rsidR="00BE2107">
              <w:rPr>
                <w:szCs w:val="20"/>
              </w:rPr>
              <w:t xml:space="preserve"> </w:t>
            </w:r>
            <w:r w:rsidRPr="00BE2107">
              <w:rPr>
                <w:szCs w:val="20"/>
              </w:rPr>
              <w:t>язычок, ремни на застежке «велькро»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ремни на застежке «велькро»,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серый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ворсовая</w:t>
            </w:r>
          </w:p>
        </w:tc>
      </w:tr>
      <w:tr w:rsidR="00651F34" w:rsidRPr="00BE2107" w:rsidTr="00BE2107">
        <w:trPr>
          <w:cantSplit/>
          <w:trHeight w:val="65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Кареобразный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Союзка</w:t>
            </w:r>
            <w:r w:rsidR="00BE2107">
              <w:rPr>
                <w:szCs w:val="20"/>
              </w:rPr>
              <w:t xml:space="preserve"> </w:t>
            </w:r>
            <w:r w:rsidRPr="00BE2107">
              <w:rPr>
                <w:szCs w:val="20"/>
              </w:rPr>
              <w:t>с отрезным</w:t>
            </w:r>
            <w:r w:rsidR="00BE2107">
              <w:rPr>
                <w:szCs w:val="20"/>
              </w:rPr>
              <w:t xml:space="preserve"> </w:t>
            </w:r>
            <w:r w:rsidRPr="00BE2107">
              <w:rPr>
                <w:szCs w:val="20"/>
              </w:rPr>
              <w:t>носком,</w:t>
            </w:r>
          </w:p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берцы,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Застежка «молния»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черный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34" w:rsidRPr="00BE2107" w:rsidRDefault="00651F34" w:rsidP="00BE2107">
            <w:pPr>
              <w:rPr>
                <w:szCs w:val="20"/>
              </w:rPr>
            </w:pPr>
            <w:r w:rsidRPr="00BE2107">
              <w:rPr>
                <w:szCs w:val="20"/>
              </w:rPr>
              <w:t>гладкая</w:t>
            </w:r>
          </w:p>
        </w:tc>
      </w:tr>
    </w:tbl>
    <w:p w:rsidR="00651F34" w:rsidRPr="006D4998" w:rsidRDefault="00651F34" w:rsidP="006D4998">
      <w:pPr>
        <w:ind w:firstLine="709"/>
        <w:rPr>
          <w:sz w:val="28"/>
          <w:szCs w:val="28"/>
        </w:rPr>
      </w:pPr>
    </w:p>
    <w:p w:rsidR="00651F34" w:rsidRPr="006D4998" w:rsidRDefault="006B06FE" w:rsidP="006D4998">
      <w:pPr>
        <w:ind w:firstLine="709"/>
        <w:rPr>
          <w:bCs/>
          <w:sz w:val="28"/>
          <w:szCs w:val="28"/>
        </w:rPr>
      </w:pPr>
      <w:r w:rsidRPr="006D4998">
        <w:rPr>
          <w:bCs/>
          <w:sz w:val="28"/>
          <w:szCs w:val="28"/>
        </w:rPr>
        <w:t>После построение моделей аналогов предпочтение отдаем модели №1</w:t>
      </w:r>
    </w:p>
    <w:p w:rsidR="006B06FE" w:rsidRPr="006D4998" w:rsidRDefault="006B06FE" w:rsidP="006D4998">
      <w:pPr>
        <w:ind w:firstLine="709"/>
        <w:rPr>
          <w:bCs/>
          <w:sz w:val="28"/>
          <w:szCs w:val="28"/>
        </w:rPr>
      </w:pPr>
    </w:p>
    <w:p w:rsidR="00651F34" w:rsidRPr="00BE2107" w:rsidRDefault="00651F34" w:rsidP="00BE2107">
      <w:pPr>
        <w:ind w:firstLine="709"/>
        <w:jc w:val="center"/>
        <w:rPr>
          <w:b/>
          <w:bCs/>
          <w:sz w:val="28"/>
          <w:szCs w:val="28"/>
        </w:rPr>
      </w:pPr>
      <w:r w:rsidRPr="00BE2107">
        <w:rPr>
          <w:b/>
          <w:bCs/>
          <w:sz w:val="28"/>
          <w:szCs w:val="28"/>
        </w:rPr>
        <w:t>2.2 Анализ технологического решения</w:t>
      </w:r>
    </w:p>
    <w:p w:rsidR="00651F34" w:rsidRPr="00BE2107" w:rsidRDefault="00651F34" w:rsidP="006D4998">
      <w:pPr>
        <w:ind w:firstLine="709"/>
        <w:rPr>
          <w:b/>
          <w:sz w:val="28"/>
          <w:szCs w:val="28"/>
        </w:rPr>
      </w:pPr>
    </w:p>
    <w:p w:rsidR="00651F34" w:rsidRPr="006D4998" w:rsidRDefault="00651F34" w:rsidP="006D4998">
      <w:pPr>
        <w:pStyle w:val="a5"/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При конструировании обуви следует учитывать конструкции узлов моделей-аналогов, различные варианты обработки этих узлов, на основе чего выбирается наиболее современная технология изготовления.</w:t>
      </w:r>
    </w:p>
    <w:p w:rsidR="00651F34" w:rsidRPr="006D4998" w:rsidRDefault="00651F34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Модель № 1 состоит из двух узлов: передний узел, задний узел. Особенностью этой модели является шнуровка, соединяющая передние края берцев. Верхний кант обработан в обрезку, все детали соединены настрочным швом, а берцы по пяточному контуру – тачным швом.</w:t>
      </w:r>
    </w:p>
    <w:p w:rsidR="00651F34" w:rsidRPr="006D4998" w:rsidRDefault="00651F34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Модель № 2 состоит из двух узлов: узел верха, узел подкладки. Особенность этой модели – передний шов и декоративный ремешок. Верхний кант полуботинок обработан в загибку. Берцы по заднему краю соединены тачным швом.</w:t>
      </w:r>
    </w:p>
    <w:p w:rsidR="00651F34" w:rsidRPr="006D4998" w:rsidRDefault="00651F34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Модель № 3 состоит из двух узлов: узел верха, узел подкладки. Особенность модели – передний шов, застежка «молния». Верхний кант обработан в выворотку. Берцы по заднему краю соединены тачным швом.</w:t>
      </w:r>
    </w:p>
    <w:p w:rsidR="00651F34" w:rsidRPr="006D4998" w:rsidRDefault="00651F34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Модель № 4 состоит из трех узлов: узел союзки, узел берцев, узел подкладки. Особенностью модели является наличие отрезного носка и ремней на застежке «велькро» соединяющие передние края берцев. Верхний кант обработан в загибку. Берцы по заднему краю соединены тачным швом.</w:t>
      </w:r>
    </w:p>
    <w:p w:rsidR="00651F34" w:rsidRPr="006D4998" w:rsidRDefault="00651F34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Модель № 5 состоит из четырех узлов: узел союзки, узел подкладки под союзку узел берцев, узел подкладки под берцы. Особенность модели – наличие отрезного носка и и застежки «молния». Верхний кант обработан в обрезку.</w:t>
      </w:r>
    </w:p>
    <w:p w:rsidR="00651F34" w:rsidRPr="006D4998" w:rsidRDefault="00651F34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При анализе конструкций узлов моделей-аналогов и рассмотрении возможных вариантов обработки этих узлов сделан вывод, что все модели соответствуют типовым технологиям. Наиболее технологична модель №1.</w:t>
      </w:r>
    </w:p>
    <w:p w:rsidR="00651F34" w:rsidRPr="006D4998" w:rsidRDefault="00651F34" w:rsidP="006D4998">
      <w:pPr>
        <w:pStyle w:val="31"/>
        <w:ind w:firstLine="709"/>
        <w:jc w:val="both"/>
      </w:pPr>
    </w:p>
    <w:p w:rsidR="00651F34" w:rsidRPr="00BE2107" w:rsidRDefault="00651F34" w:rsidP="00BE2107">
      <w:pPr>
        <w:pStyle w:val="31"/>
        <w:ind w:firstLine="709"/>
      </w:pPr>
      <w:r w:rsidRPr="00BE2107">
        <w:t>2.3 Анализ конструктивного построения и технико-экономического решения моделей-аналогов</w:t>
      </w:r>
    </w:p>
    <w:p w:rsidR="00651F34" w:rsidRPr="006D4998" w:rsidRDefault="00651F34" w:rsidP="006D4998">
      <w:pPr>
        <w:pStyle w:val="31"/>
        <w:ind w:firstLine="709"/>
        <w:jc w:val="both"/>
      </w:pPr>
    </w:p>
    <w:p w:rsidR="00651F34" w:rsidRPr="006D4998" w:rsidRDefault="00651F34" w:rsidP="006D4998">
      <w:pPr>
        <w:pStyle w:val="4"/>
        <w:spacing w:before="0" w:after="0"/>
        <w:ind w:firstLine="709"/>
        <w:rPr>
          <w:b w:val="0"/>
        </w:rPr>
      </w:pPr>
      <w:r w:rsidRPr="006D4998">
        <w:rPr>
          <w:b w:val="0"/>
        </w:rPr>
        <w:t>Анализ конструктивного решения моделей-аналогов проводится для нахождения оптимального варианта конструкций и для обоснования новизны проектируемых моделей.</w:t>
      </w:r>
    </w:p>
    <w:p w:rsidR="00651F34" w:rsidRPr="006D4998" w:rsidRDefault="00651F34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Модель № 1 имеет достаточно несложную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конфигурацию деталей, хороший процент укладываемости, низкую материалоемкость и трудоемкость из-за простоты модели.</w:t>
      </w:r>
    </w:p>
    <w:p w:rsidR="00651F34" w:rsidRPr="006D4998" w:rsidRDefault="00651F34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Модель №2 имеет несколько сложную конфигурацию деталей. Она состоит из наружного и внутреннего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голенище, декоративного ремня. В связи с этим, коэффициент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укладываемости деталей будет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ниже. Материалоемкость невысокая, так как наружние и внутренние голенища будет выкраиваться из центральной части кожи, а неответственные детали – из других участков.</w:t>
      </w:r>
    </w:p>
    <w:p w:rsidR="00651F34" w:rsidRPr="006D4998" w:rsidRDefault="00651F34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Модель № 3 имеет достаточно сложную конфигурацию деталей, передние внутренние голенище, задние внутренние голенище, наружное голенище соответственно, коэффициент укладываемости будет невысоким. Материалоемкость у этой модели невысокая, так как кожа используется следующим образом, чепрачная часть – на передние внутренние голенище и наружное голенище, остальные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участки – на задние внутренние голенище.</w:t>
      </w:r>
    </w:p>
    <w:p w:rsidR="00651F34" w:rsidRPr="006D4998" w:rsidRDefault="00651F34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Модель № 4 имеет несложную конфигурацию деталей и хороший процент укладываемости. Трудоемкость будет высока т.к. в модели имеются ремни на застежке «велькро», но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материалоемкость будут невысока, т.к. кожу используем по назначению: чепрак- на отрезной носок и союзку, остальное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- на берцы, ремни, язычок.</w:t>
      </w:r>
    </w:p>
    <w:p w:rsidR="00651F34" w:rsidRPr="006D4998" w:rsidRDefault="00651F34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Модель № 5 имеет отрезной носок и застежку «молния», коэффициент укладываемости будет невысоким. Трудоемкость же модели будет более высокая, чем у полусапог с настрочными берцами за счет конструктивных особенностей.</w:t>
      </w:r>
    </w:p>
    <w:p w:rsidR="00651F34" w:rsidRPr="006D4998" w:rsidRDefault="00651F34" w:rsidP="006D4998">
      <w:pPr>
        <w:ind w:firstLine="709"/>
        <w:rPr>
          <w:b/>
          <w:bCs/>
          <w:sz w:val="28"/>
          <w:szCs w:val="28"/>
        </w:rPr>
      </w:pPr>
    </w:p>
    <w:p w:rsidR="00651F34" w:rsidRPr="00BE2107" w:rsidRDefault="00651F34" w:rsidP="00BE2107">
      <w:pPr>
        <w:ind w:firstLine="709"/>
        <w:jc w:val="center"/>
        <w:rPr>
          <w:b/>
          <w:bCs/>
          <w:sz w:val="28"/>
          <w:szCs w:val="28"/>
        </w:rPr>
      </w:pPr>
      <w:r w:rsidRPr="00BE2107">
        <w:rPr>
          <w:b/>
          <w:bCs/>
          <w:sz w:val="28"/>
          <w:szCs w:val="28"/>
        </w:rPr>
        <w:t>2.4 Выводы по техническому предложению</w:t>
      </w:r>
    </w:p>
    <w:p w:rsidR="00651F34" w:rsidRPr="006D4998" w:rsidRDefault="00651F34" w:rsidP="006D4998">
      <w:pPr>
        <w:ind w:firstLine="709"/>
        <w:rPr>
          <w:b/>
          <w:bCs/>
          <w:sz w:val="28"/>
          <w:szCs w:val="28"/>
        </w:rPr>
      </w:pPr>
    </w:p>
    <w:p w:rsidR="00651F34" w:rsidRPr="006D4998" w:rsidRDefault="00651F34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На основании анализа технико-экономического решения и конструктивного построения моделей-аналогов был сделан вывод, что более совершенна по конструкции модель №1.</w:t>
      </w:r>
    </w:p>
    <w:p w:rsidR="00651F34" w:rsidRPr="006D4998" w:rsidRDefault="00651F34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Данная модель экономична в расходе материала, имеет хорошую укладываемость деталей, является удобной, что не мало важно для повседневной носки и отвечает технико-экономическим показателям для данного вида обуви.</w:t>
      </w:r>
    </w:p>
    <w:p w:rsidR="00651F34" w:rsidRPr="006D4998" w:rsidRDefault="00651F34" w:rsidP="006D4998">
      <w:pPr>
        <w:ind w:firstLine="709"/>
        <w:rPr>
          <w:sz w:val="28"/>
          <w:szCs w:val="28"/>
        </w:rPr>
      </w:pPr>
    </w:p>
    <w:p w:rsidR="004E2B33" w:rsidRPr="006D4998" w:rsidRDefault="00BE2107" w:rsidP="00BE2107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2B33" w:rsidRPr="006D499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4E2B33" w:rsidRPr="006D4998">
        <w:rPr>
          <w:b/>
          <w:sz w:val="28"/>
          <w:szCs w:val="28"/>
        </w:rPr>
        <w:t xml:space="preserve"> ЭСКИЗНЫЙ ПРОЕКТ</w:t>
      </w:r>
    </w:p>
    <w:p w:rsidR="004E2B33" w:rsidRPr="006D4998" w:rsidRDefault="004E2B33" w:rsidP="006D4998">
      <w:pPr>
        <w:ind w:firstLine="709"/>
        <w:rPr>
          <w:sz w:val="28"/>
          <w:szCs w:val="28"/>
        </w:rPr>
      </w:pPr>
    </w:p>
    <w:p w:rsidR="004E2B33" w:rsidRPr="006D4998" w:rsidRDefault="004E2B33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Эскизный проект состоит из совокупности конструкторских документов, в которых содержатся принципиальные конструктивные решения, дающие общее представление об изделии.</w:t>
      </w:r>
    </w:p>
    <w:p w:rsidR="004E2B33" w:rsidRPr="006D4998" w:rsidRDefault="004E2B33" w:rsidP="006D4998">
      <w:pPr>
        <w:ind w:firstLine="709"/>
        <w:rPr>
          <w:sz w:val="28"/>
          <w:szCs w:val="28"/>
        </w:rPr>
      </w:pPr>
    </w:p>
    <w:p w:rsidR="004E2B33" w:rsidRPr="00BE2107" w:rsidRDefault="004E2B33" w:rsidP="00BE2107">
      <w:pPr>
        <w:ind w:firstLine="709"/>
        <w:jc w:val="center"/>
        <w:rPr>
          <w:b/>
          <w:bCs/>
          <w:sz w:val="28"/>
          <w:szCs w:val="28"/>
        </w:rPr>
      </w:pPr>
      <w:r w:rsidRPr="00BE2107">
        <w:rPr>
          <w:b/>
          <w:bCs/>
          <w:sz w:val="28"/>
          <w:szCs w:val="28"/>
        </w:rPr>
        <w:t>3.1 Эскизная проработка новых моделей</w:t>
      </w:r>
    </w:p>
    <w:p w:rsidR="004E2B33" w:rsidRPr="006D4998" w:rsidRDefault="004E2B33" w:rsidP="006D4998">
      <w:pPr>
        <w:ind w:firstLine="709"/>
        <w:rPr>
          <w:b/>
          <w:bCs/>
          <w:sz w:val="28"/>
          <w:szCs w:val="28"/>
        </w:rPr>
      </w:pPr>
    </w:p>
    <w:p w:rsidR="004E2B33" w:rsidRPr="006D4998" w:rsidRDefault="004E2B33" w:rsidP="006D4998">
      <w:pPr>
        <w:pStyle w:val="310"/>
        <w:ind w:firstLine="709"/>
        <w:jc w:val="both"/>
      </w:pPr>
      <w:r w:rsidRPr="006D4998">
        <w:t>Разработка новых моделей производится по определенной системе, позволяющей учесть все заданные условия для создания удобной и целесообразной обуви.</w:t>
      </w:r>
    </w:p>
    <w:p w:rsidR="004E2B33" w:rsidRPr="006D4998" w:rsidRDefault="004E2B33" w:rsidP="006D4998">
      <w:pPr>
        <w:pStyle w:val="310"/>
        <w:ind w:firstLine="709"/>
        <w:jc w:val="both"/>
      </w:pPr>
      <w:r w:rsidRPr="006D4998">
        <w:t>Разработанные эскизы моделей с целью выбора оптимального конструктивного и технологического решения базовой модели представлены в Приложении А, рисунок А.2.</w:t>
      </w:r>
    </w:p>
    <w:p w:rsidR="004E2B33" w:rsidRPr="006D4998" w:rsidRDefault="004E2B33" w:rsidP="006D4998">
      <w:pPr>
        <w:pStyle w:val="310"/>
        <w:ind w:firstLine="709"/>
        <w:jc w:val="both"/>
      </w:pPr>
      <w:r w:rsidRPr="006D4998">
        <w:t>Описание моделей представлены в таблице 2.</w:t>
      </w:r>
    </w:p>
    <w:p w:rsidR="004E2B33" w:rsidRPr="006D4998" w:rsidRDefault="004E2B33" w:rsidP="006D4998">
      <w:pPr>
        <w:pStyle w:val="310"/>
        <w:ind w:firstLine="709"/>
        <w:jc w:val="both"/>
      </w:pPr>
    </w:p>
    <w:p w:rsidR="004E2B33" w:rsidRPr="006D4998" w:rsidRDefault="004E2B33" w:rsidP="006D4998">
      <w:pPr>
        <w:pStyle w:val="310"/>
        <w:ind w:firstLine="709"/>
        <w:jc w:val="both"/>
      </w:pPr>
      <w:r w:rsidRPr="006D4998">
        <w:t>Таблица 2 – Анализ композиционного и колористического построения</w:t>
      </w:r>
      <w:r w:rsidR="00BE2107">
        <w:t xml:space="preserve"> </w:t>
      </w:r>
      <w:r w:rsidRPr="006D4998">
        <w:t>новых моделей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268"/>
        <w:gridCol w:w="2693"/>
        <w:gridCol w:w="993"/>
        <w:gridCol w:w="992"/>
      </w:tblGrid>
      <w:tr w:rsidR="004E2B33" w:rsidRPr="006D4998" w:rsidTr="00BE2107">
        <w:trPr>
          <w:cantSplit/>
          <w:trHeight w:hRule="exact" w:val="40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Номер модели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B33" w:rsidRPr="006D4998" w:rsidRDefault="004E2B33" w:rsidP="00BE2107">
            <w:r w:rsidRPr="006D4998">
              <w:t>Характеристика новых моделей</w:t>
            </w:r>
          </w:p>
        </w:tc>
      </w:tr>
      <w:tr w:rsidR="004E2B33" w:rsidRPr="006D4998" w:rsidTr="00BE2107">
        <w:trPr>
          <w:cantSplit/>
          <w:trHeight w:hRule="exact" w:val="3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Силуэт</w:t>
            </w:r>
            <w:r w:rsidR="00BE2107">
              <w:t xml:space="preserve"> </w:t>
            </w:r>
            <w:r w:rsidRPr="006D4998">
              <w:t>носочной части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Членение деталей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Остромодные и оригинальные детали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B33" w:rsidRPr="006D4998" w:rsidRDefault="004E2B33" w:rsidP="00BE2107">
            <w:r w:rsidRPr="006D4998">
              <w:t>материал</w:t>
            </w:r>
          </w:p>
        </w:tc>
      </w:tr>
      <w:tr w:rsidR="004E2B33" w:rsidRPr="006D4998" w:rsidTr="00BE2107">
        <w:trPr>
          <w:cantSplit/>
          <w:trHeight w:val="23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B33" w:rsidRPr="006D4998" w:rsidRDefault="004E2B33" w:rsidP="00BE2107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E2B33" w:rsidRPr="006D4998" w:rsidRDefault="004E2B33" w:rsidP="00BE2107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E2B33" w:rsidRPr="006D4998" w:rsidRDefault="004E2B33" w:rsidP="00BE2107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E2B33" w:rsidRPr="006D4998" w:rsidRDefault="004E2B33" w:rsidP="00BE2107"/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4E2B33" w:rsidRPr="006D4998" w:rsidRDefault="004E2B33" w:rsidP="00BE2107">
            <w:r w:rsidRPr="006D4998">
              <w:t>цвет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B33" w:rsidRPr="006D4998" w:rsidRDefault="004E2B33" w:rsidP="00BE2107">
            <w:r w:rsidRPr="006D4998">
              <w:t>фактура</w:t>
            </w:r>
          </w:p>
        </w:tc>
      </w:tr>
      <w:tr w:rsidR="004E2B33" w:rsidRPr="006D4998" w:rsidTr="00BE2107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B33" w:rsidRPr="006D4998" w:rsidRDefault="004E2B33" w:rsidP="00BE2107">
            <w:r w:rsidRPr="006D499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33" w:rsidRPr="006D4998" w:rsidRDefault="004E2B33" w:rsidP="00BE2107">
            <w:r w:rsidRPr="006D4998">
              <w:t>6</w:t>
            </w:r>
          </w:p>
        </w:tc>
      </w:tr>
      <w:tr w:rsidR="004E2B33" w:rsidRPr="006D4998" w:rsidTr="00BE2107">
        <w:trPr>
          <w:cantSplit/>
          <w:trHeight w:val="118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Кареобразный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Верх полусапог состоит из настрочных берцев, союзки и язычка.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Полусапоги крепятся на ноге с помощью шнурков,</w:t>
            </w:r>
            <w:r w:rsidR="006D4998">
              <w:t xml:space="preserve"> </w:t>
            </w:r>
            <w:r w:rsidRPr="006D4998">
              <w:t>имеются декоративные строчки на союзке.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Черный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33" w:rsidRPr="006D4998" w:rsidRDefault="004E2B33" w:rsidP="00BE2107">
            <w:r w:rsidRPr="006D4998">
              <w:t>Гладкая</w:t>
            </w:r>
          </w:p>
        </w:tc>
      </w:tr>
      <w:tr w:rsidR="004E2B33" w:rsidRPr="006D4998" w:rsidTr="00BE2107">
        <w:trPr>
          <w:cantSplit/>
          <w:trHeight w:val="168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4E2B33" w:rsidRPr="006D4998" w:rsidRDefault="004E2B33" w:rsidP="00BE2107">
            <w:r w:rsidRPr="006D499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</w:tcPr>
          <w:p w:rsidR="004E2B33" w:rsidRPr="006D4998" w:rsidRDefault="004E2B33" w:rsidP="00BE2107">
            <w:r w:rsidRPr="006D4998">
              <w:t>Кареобразный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</w:tcPr>
          <w:p w:rsidR="004E2B33" w:rsidRPr="006D4998" w:rsidRDefault="004E2B33" w:rsidP="00BE2107">
            <w:r w:rsidRPr="006D4998">
              <w:t>Верх полусапог состоит из настрочных берцев, союзки и язычка.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</w:tcBorders>
          </w:tcPr>
          <w:p w:rsidR="004E2B33" w:rsidRPr="006D4998" w:rsidRDefault="004E2B33" w:rsidP="00BE2107">
            <w:r w:rsidRPr="006D4998">
              <w:t>Полусапоги крепятся на ноге с помощью шнурков, имеются декоративные строчки на берцах (имитация отрезных задинок).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</w:tcPr>
          <w:p w:rsidR="004E2B33" w:rsidRPr="006D4998" w:rsidRDefault="004E2B33" w:rsidP="00BE2107">
            <w:r w:rsidRPr="006D4998">
              <w:t>Коричневый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2B33" w:rsidRPr="006D4998" w:rsidRDefault="004E2B33" w:rsidP="00BE2107">
            <w:r w:rsidRPr="006D4998">
              <w:t>Гладкая</w:t>
            </w:r>
          </w:p>
        </w:tc>
      </w:tr>
      <w:tr w:rsidR="004E2B33" w:rsidRPr="006D4998" w:rsidTr="00BE2107">
        <w:trPr>
          <w:cantSplit/>
          <w:trHeight w:val="15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/>
          <w:p w:rsidR="004E2B33" w:rsidRPr="006D4998" w:rsidRDefault="004E2B33" w:rsidP="00BE2107">
            <w:r w:rsidRPr="006D4998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Кареобразный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Верх полусапог состоит из настрочных берцев, союзки и язычка.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Полусапоги крепятся на ноге с помощью шнурков,</w:t>
            </w:r>
            <w:r w:rsidR="006D4998">
              <w:t xml:space="preserve"> </w:t>
            </w:r>
            <w:r w:rsidRPr="006D4998">
              <w:t>имеются декоративные строчки на берцах, союзке, язычке.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Коричневая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33" w:rsidRPr="006D4998" w:rsidRDefault="004E2B33" w:rsidP="00BE2107">
            <w:r w:rsidRPr="006D4998">
              <w:t>Гладкая</w:t>
            </w:r>
          </w:p>
        </w:tc>
      </w:tr>
      <w:tr w:rsidR="004E2B33" w:rsidRPr="006D4998" w:rsidTr="00BE2107">
        <w:trPr>
          <w:cantSplit/>
          <w:trHeight w:val="127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Кареобразный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Верх полусапог состоит из настрочных берцев, союзки и язычка.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Полусапоги крепятся на ноге с помощью шнурков, имеются аппликации на берцах.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Черный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33" w:rsidRPr="006D4998" w:rsidRDefault="004E2B33" w:rsidP="00BE2107">
            <w:r w:rsidRPr="006D4998">
              <w:t>Ворсовая</w:t>
            </w:r>
          </w:p>
        </w:tc>
      </w:tr>
      <w:tr w:rsidR="004E2B33" w:rsidRPr="006D4998" w:rsidTr="00BE2107">
        <w:trPr>
          <w:cantSplit/>
          <w:trHeight w:val="140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Кареобразный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Верх полусапог состоит из настрочных берцев, союзки и язычка.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Полусапоги крепятся на ноге с помощью шнурков, имеются декоративные строчки на берцах и союзке</w:t>
            </w:r>
          </w:p>
          <w:p w:rsidR="004E2B33" w:rsidRPr="006D4998" w:rsidRDefault="004E2B33" w:rsidP="00BE2107"/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Черный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33" w:rsidRPr="006D4998" w:rsidRDefault="004E2B33" w:rsidP="00BE2107">
            <w:r w:rsidRPr="006D4998">
              <w:t>Кожаная</w:t>
            </w:r>
          </w:p>
        </w:tc>
      </w:tr>
    </w:tbl>
    <w:p w:rsidR="004E2B33" w:rsidRPr="006D4998" w:rsidRDefault="004E2B33" w:rsidP="006D4998">
      <w:pPr>
        <w:pStyle w:val="2"/>
        <w:spacing w:before="0" w:after="0"/>
        <w:ind w:firstLine="709"/>
        <w:rPr>
          <w:rFonts w:ascii="Times New Roman" w:hAnsi="Times New Roman" w:cs="Times New Roman"/>
          <w:i w:val="0"/>
        </w:rPr>
      </w:pPr>
    </w:p>
    <w:p w:rsidR="004E2B33" w:rsidRPr="006D4998" w:rsidRDefault="004E2B33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Характеристика колодки представлена в таблице 3.</w:t>
      </w:r>
    </w:p>
    <w:p w:rsidR="004E2B33" w:rsidRPr="006D4998" w:rsidRDefault="004E2B33" w:rsidP="006D4998">
      <w:pPr>
        <w:ind w:firstLine="709"/>
        <w:rPr>
          <w:sz w:val="28"/>
          <w:szCs w:val="28"/>
        </w:rPr>
      </w:pPr>
    </w:p>
    <w:p w:rsidR="004E2B33" w:rsidRPr="006D4998" w:rsidRDefault="004E2B33" w:rsidP="006D4998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i w:val="0"/>
        </w:rPr>
      </w:pPr>
      <w:r w:rsidRPr="006D4998">
        <w:rPr>
          <w:rFonts w:ascii="Times New Roman" w:hAnsi="Times New Roman" w:cs="Times New Roman"/>
          <w:b w:val="0"/>
          <w:i w:val="0"/>
        </w:rPr>
        <w:t>Таблица 3 – Характеристика колодки по ГОСТ 3927-88 “Колодки обувные. Технические условия”</w:t>
      </w: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394"/>
      </w:tblGrid>
      <w:tr w:rsidR="004E2B33" w:rsidRPr="006D4998" w:rsidTr="00BE210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Наименование классификационного признака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33" w:rsidRPr="006D4998" w:rsidRDefault="004E2B33" w:rsidP="00BE2107">
            <w:r w:rsidRPr="006D4998">
              <w:t>Установленное значение квалификационного признака</w:t>
            </w:r>
          </w:p>
        </w:tc>
      </w:tr>
      <w:tr w:rsidR="004E2B33" w:rsidRPr="006D4998" w:rsidTr="00BE2107">
        <w:trPr>
          <w:trHeight w:val="2116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1 Половозрастная группа</w:t>
            </w:r>
          </w:p>
          <w:p w:rsidR="004E2B33" w:rsidRPr="006D4998" w:rsidRDefault="004E2B33" w:rsidP="00BE2107">
            <w:r w:rsidRPr="006D4998">
              <w:t>2 Вид обуви</w:t>
            </w:r>
          </w:p>
          <w:p w:rsidR="004E2B33" w:rsidRPr="006D4998" w:rsidRDefault="004E2B33" w:rsidP="00BE2107">
            <w:r w:rsidRPr="006D4998">
              <w:t>3 Система измерения</w:t>
            </w:r>
          </w:p>
          <w:p w:rsidR="004E2B33" w:rsidRPr="006D4998" w:rsidRDefault="004E2B33" w:rsidP="00BE2107">
            <w:r w:rsidRPr="006D4998">
              <w:t>4 Исходный номер колодки</w:t>
            </w:r>
          </w:p>
          <w:p w:rsidR="004E2B33" w:rsidRPr="006D4998" w:rsidRDefault="004E2B33" w:rsidP="00BE2107">
            <w:r w:rsidRPr="006D4998">
              <w:t>5 Полнота колодки</w:t>
            </w:r>
          </w:p>
          <w:p w:rsidR="004E2B33" w:rsidRPr="006D4998" w:rsidRDefault="004E2B33" w:rsidP="00BE2107">
            <w:r w:rsidRPr="006D4998">
              <w:t>6 Тип колодки</w:t>
            </w:r>
          </w:p>
          <w:p w:rsidR="004E2B33" w:rsidRPr="006D4998" w:rsidRDefault="004E2B33" w:rsidP="00BE2107">
            <w:r w:rsidRPr="006D4998">
              <w:t>7 Конструкция колодки</w:t>
            </w:r>
          </w:p>
          <w:p w:rsidR="004E2B33" w:rsidRPr="006D4998" w:rsidRDefault="004E2B33" w:rsidP="00BE2107">
            <w:r w:rsidRPr="006D4998">
              <w:t>8 Технологическое назначение</w:t>
            </w:r>
          </w:p>
          <w:p w:rsidR="004E2B33" w:rsidRPr="006D4998" w:rsidRDefault="004E2B33" w:rsidP="00BE2107">
            <w:r w:rsidRPr="006D4998">
              <w:t>9 Материал колодки</w:t>
            </w:r>
          </w:p>
          <w:p w:rsidR="004E2B33" w:rsidRPr="006D4998" w:rsidRDefault="004E2B33" w:rsidP="00BE2107">
            <w:r w:rsidRPr="006D4998">
              <w:t>10 Приподнятость пяточной части</w:t>
            </w:r>
          </w:p>
          <w:p w:rsidR="004E2B33" w:rsidRPr="006D4998" w:rsidRDefault="004E2B33" w:rsidP="00BE2107">
            <w:r w:rsidRPr="006D4998">
              <w:t>11 Номер колодки в серии</w:t>
            </w:r>
          </w:p>
          <w:p w:rsidR="004E2B33" w:rsidRPr="006D4998" w:rsidRDefault="004E2B33" w:rsidP="00BE2107">
            <w:r w:rsidRPr="006D4998">
              <w:t>12 Количество обязательных полнот, номера полнот</w:t>
            </w:r>
          </w:p>
          <w:p w:rsidR="004E2B33" w:rsidRPr="006D4998" w:rsidRDefault="004E2B33" w:rsidP="00BE2107">
            <w:r w:rsidRPr="006D4998">
              <w:t>13 Интервал между смежными полнотами</w:t>
            </w:r>
          </w:p>
          <w:p w:rsidR="004E2B33" w:rsidRPr="006D4998" w:rsidRDefault="004E2B33" w:rsidP="00BE2107">
            <w:r w:rsidRPr="006D4998">
              <w:t>14 Индекс колодки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33" w:rsidRPr="006D4998" w:rsidRDefault="004E2B33" w:rsidP="00BE2107">
            <w:r w:rsidRPr="006D4998">
              <w:t>Мужская</w:t>
            </w:r>
          </w:p>
          <w:p w:rsidR="004E2B33" w:rsidRPr="006D4998" w:rsidRDefault="004E2B33" w:rsidP="00BE2107">
            <w:r w:rsidRPr="006D4998">
              <w:t>Полусапоги</w:t>
            </w:r>
          </w:p>
          <w:p w:rsidR="004E2B33" w:rsidRPr="006D4998" w:rsidRDefault="004E2B33" w:rsidP="00BE2107">
            <w:r w:rsidRPr="006D4998">
              <w:t>Метрическая</w:t>
            </w:r>
          </w:p>
          <w:p w:rsidR="004E2B33" w:rsidRPr="006D4998" w:rsidRDefault="006B06FE" w:rsidP="00BE2107">
            <w:r w:rsidRPr="006D4998">
              <w:t>27</w:t>
            </w:r>
            <w:r w:rsidR="004E2B33" w:rsidRPr="006D4998">
              <w:t>0</w:t>
            </w:r>
          </w:p>
          <w:p w:rsidR="004E2B33" w:rsidRPr="006D4998" w:rsidRDefault="004E2B33" w:rsidP="00BE2107">
            <w:r w:rsidRPr="006D4998">
              <w:t>5</w:t>
            </w:r>
          </w:p>
          <w:p w:rsidR="004E2B33" w:rsidRPr="006D4998" w:rsidRDefault="004E2B33" w:rsidP="00BE2107">
            <w:r w:rsidRPr="006D4998">
              <w:t>Для закрытой обуви</w:t>
            </w:r>
          </w:p>
          <w:p w:rsidR="004E2B33" w:rsidRPr="006D4998" w:rsidRDefault="004E2B33" w:rsidP="00BE2107">
            <w:r w:rsidRPr="006D4998">
              <w:t>Сочлененная</w:t>
            </w:r>
          </w:p>
          <w:p w:rsidR="004E2B33" w:rsidRPr="006D4998" w:rsidRDefault="006B06FE" w:rsidP="00BE2107">
            <w:r w:rsidRPr="006D4998">
              <w:t>З</w:t>
            </w:r>
            <w:r w:rsidR="004E2B33" w:rsidRPr="006D4998">
              <w:t>атяжная</w:t>
            </w:r>
          </w:p>
          <w:p w:rsidR="004E2B33" w:rsidRPr="006D4998" w:rsidRDefault="004E2B33" w:rsidP="00BE2107">
            <w:r w:rsidRPr="006D4998">
              <w:t>Полимер</w:t>
            </w:r>
          </w:p>
          <w:p w:rsidR="004E2B33" w:rsidRPr="006D4998" w:rsidRDefault="004E2B33" w:rsidP="00BE2107">
            <w:r w:rsidRPr="006D4998">
              <w:t>20</w:t>
            </w:r>
          </w:p>
          <w:p w:rsidR="004E2B33" w:rsidRPr="006D4998" w:rsidRDefault="00F97938" w:rsidP="00BE2107">
            <w:r w:rsidRPr="006D4998">
              <w:t>1-8</w:t>
            </w:r>
          </w:p>
          <w:p w:rsidR="004E2B33" w:rsidRPr="006D4998" w:rsidRDefault="004E2B33" w:rsidP="00BE2107">
            <w:r w:rsidRPr="006D4998">
              <w:t>3: 3, 5, 7</w:t>
            </w:r>
          </w:p>
          <w:p w:rsidR="004E2B33" w:rsidRPr="006D4998" w:rsidRDefault="004E2B33" w:rsidP="00BE2107">
            <w:r w:rsidRPr="006D4998">
              <w:t>8</w:t>
            </w:r>
          </w:p>
          <w:p w:rsidR="004E2B33" w:rsidRPr="006D4998" w:rsidRDefault="004E2B33" w:rsidP="00BE2107">
            <w:r w:rsidRPr="006D4998">
              <w:t>91223</w:t>
            </w:r>
          </w:p>
        </w:tc>
      </w:tr>
    </w:tbl>
    <w:p w:rsidR="00BE2107" w:rsidRDefault="00BE2107" w:rsidP="006D4998">
      <w:pPr>
        <w:ind w:firstLine="709"/>
        <w:rPr>
          <w:bCs/>
          <w:sz w:val="28"/>
          <w:szCs w:val="28"/>
        </w:rPr>
      </w:pPr>
    </w:p>
    <w:p w:rsidR="004E2B33" w:rsidRPr="00BE2107" w:rsidRDefault="00BE2107" w:rsidP="00BE2107">
      <w:pPr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4E2B33" w:rsidRPr="00BE2107">
        <w:rPr>
          <w:b/>
          <w:bCs/>
          <w:sz w:val="28"/>
          <w:szCs w:val="28"/>
        </w:rPr>
        <w:t>3.2 Описание внешнего вида модели</w:t>
      </w:r>
    </w:p>
    <w:p w:rsidR="004E2B33" w:rsidRPr="006D4998" w:rsidRDefault="004E2B33" w:rsidP="006D4998">
      <w:pPr>
        <w:ind w:firstLine="709"/>
        <w:rPr>
          <w:b/>
          <w:bCs/>
          <w:sz w:val="28"/>
          <w:szCs w:val="28"/>
        </w:rPr>
      </w:pPr>
    </w:p>
    <w:p w:rsidR="004E2B33" w:rsidRPr="006D4998" w:rsidRDefault="004E2B33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Конструкция полусапог состоит из следующих наружных деталей: союзки, язычка, берцы. Внутренние детали – это кожанная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подкладка под союзку, берцы и язычок. Промежуточные детали – задник (формованный), подносок.</w:t>
      </w:r>
    </w:p>
    <w:p w:rsidR="004E2B33" w:rsidRPr="006D4998" w:rsidRDefault="004E2B33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Берцы по заднему краю соединены тачным швом; задняя группа деталей соединяется с передней настрочным швом. Видимые края наружных деталей и верхний кант – обрезка с окрашиванием. Подклад собирается настрочным швом.</w:t>
      </w:r>
    </w:p>
    <w:p w:rsidR="004E2B33" w:rsidRDefault="004E2B33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Полусапоги крепятся на ноге с помощью шнурков. Способ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формования – внешний обтяжно-затяжной. Верх с низом обуви соединяется при помощи клея, т.е. это полусапоги клеевого метода крепления. Поперечные разрезы, характеризующие конструкцию изделия, представлены в приложении А рисунок А.3.</w:t>
      </w:r>
    </w:p>
    <w:p w:rsidR="00BE2107" w:rsidRPr="006D4998" w:rsidRDefault="00BE2107" w:rsidP="006D4998">
      <w:pPr>
        <w:ind w:firstLine="709"/>
        <w:rPr>
          <w:sz w:val="28"/>
          <w:szCs w:val="28"/>
        </w:rPr>
      </w:pPr>
    </w:p>
    <w:p w:rsidR="004E2B33" w:rsidRPr="006D4998" w:rsidRDefault="004E2B33" w:rsidP="006D4998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D4998">
        <w:rPr>
          <w:rFonts w:ascii="Times New Roman" w:hAnsi="Times New Roman" w:cs="Times New Roman"/>
          <w:b w:val="0"/>
          <w:bCs w:val="0"/>
          <w:i w:val="0"/>
          <w:iCs w:val="0"/>
        </w:rPr>
        <w:t>Таблица 4 – Конструктивные нормативы соединительных швов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321"/>
        <w:gridCol w:w="1399"/>
        <w:gridCol w:w="2099"/>
      </w:tblGrid>
      <w:tr w:rsidR="004E2B33" w:rsidRPr="006D4998" w:rsidTr="00BE210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Наименование скрепляемых деталей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Вид шва или скрепления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Вид крепителя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Норматив прочности, не менее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33" w:rsidRPr="006D4998" w:rsidRDefault="004E2B33" w:rsidP="00BE2107">
            <w:r w:rsidRPr="006D4998">
              <w:t>Эскиз поперечного сечения и параметры шва</w:t>
            </w:r>
          </w:p>
        </w:tc>
      </w:tr>
      <w:tr w:rsidR="004E2B33" w:rsidRPr="006D4998" w:rsidTr="00BE2107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2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3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4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33" w:rsidRPr="006D4998" w:rsidRDefault="004E2B33" w:rsidP="00BE2107">
            <w:r w:rsidRPr="006D4998">
              <w:t>5</w:t>
            </w:r>
          </w:p>
        </w:tc>
      </w:tr>
      <w:tr w:rsidR="004E2B33" w:rsidRPr="006D4998" w:rsidTr="00BE2107">
        <w:trPr>
          <w:trHeight w:val="660"/>
        </w:trPr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4E2B33" w:rsidRPr="006D4998" w:rsidRDefault="004E2B33" w:rsidP="00BE2107">
            <w:r w:rsidRPr="006D4998">
              <w:t>Сострачивание задних краев берцев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4E2B33" w:rsidRPr="006D4998" w:rsidRDefault="004E2B33" w:rsidP="00BE2107">
            <w:r w:rsidRPr="006D4998">
              <w:t>Тачной шов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auto"/>
            </w:tcBorders>
          </w:tcPr>
          <w:p w:rsidR="004E2B33" w:rsidRPr="006D4998" w:rsidRDefault="004E2B33" w:rsidP="00BE2107">
            <w:r w:rsidRPr="006D4998">
              <w:t>Полиэфир Т753, № 40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</w:tcBorders>
          </w:tcPr>
          <w:p w:rsidR="004E2B33" w:rsidRPr="006D4998" w:rsidRDefault="004E2B33" w:rsidP="00BE2107">
            <w:r w:rsidRPr="006D4998">
              <w:t>70 Н/см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B33" w:rsidRPr="006D4998" w:rsidRDefault="004E2B33" w:rsidP="00BE2107"/>
        </w:tc>
      </w:tr>
      <w:tr w:rsidR="004E2B33" w:rsidRPr="006D4998" w:rsidTr="00BE2107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Сострачивание задних краев подклада под берцы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Тачной шов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Полиэфир Т753, № 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70 Н/см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33" w:rsidRPr="006D4998" w:rsidRDefault="004E2B33" w:rsidP="00BE2107"/>
        </w:tc>
      </w:tr>
      <w:tr w:rsidR="004E2B33" w:rsidRPr="006D4998" w:rsidTr="00BE2107">
        <w:trPr>
          <w:trHeight w:val="76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Сострачивание язычка с союзкой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Настрочной</w:t>
            </w:r>
          </w:p>
          <w:p w:rsidR="004E2B33" w:rsidRPr="006D4998" w:rsidRDefault="004E2B33" w:rsidP="00BE2107">
            <w:r w:rsidRPr="006D4998">
              <w:t>шов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Полиэфир Т753, № 40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70 Н/см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33" w:rsidRPr="006D4998" w:rsidRDefault="004E2B33" w:rsidP="00BE2107"/>
        </w:tc>
      </w:tr>
      <w:tr w:rsidR="004E2B33" w:rsidRPr="006D4998" w:rsidTr="00BE2107">
        <w:trPr>
          <w:trHeight w:val="95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</w:tcPr>
          <w:p w:rsidR="004E2B33" w:rsidRPr="006D4998" w:rsidRDefault="004E2B33" w:rsidP="00BE2107">
            <w:r w:rsidRPr="006D4998">
              <w:t>Сострачивание подкладки под союзку с подкладкой под язычок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</w:tcPr>
          <w:p w:rsidR="004E2B33" w:rsidRPr="006D4998" w:rsidRDefault="004E2B33" w:rsidP="00BE2107">
            <w:r w:rsidRPr="006D4998">
              <w:t>Насторчной шов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</w:tcBorders>
          </w:tcPr>
          <w:p w:rsidR="004E2B33" w:rsidRPr="006D4998" w:rsidRDefault="004E2B33" w:rsidP="00BE2107">
            <w:r w:rsidRPr="006D4998">
              <w:t>Полиэфир Т753, № 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</w:tcBorders>
          </w:tcPr>
          <w:p w:rsidR="004E2B33" w:rsidRPr="006D4998" w:rsidRDefault="004E2B33" w:rsidP="00BE2107">
            <w:r w:rsidRPr="006D4998">
              <w:t>70 Н/см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2B33" w:rsidRPr="006D4998" w:rsidRDefault="004E2B33" w:rsidP="00BE2107"/>
        </w:tc>
      </w:tr>
      <w:tr w:rsidR="004E2B33" w:rsidRPr="006D4998" w:rsidTr="00BE2107">
        <w:trPr>
          <w:trHeight w:val="108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Обстрачивание подклада под язычком с язычком по его контуру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Настрочной</w:t>
            </w:r>
          </w:p>
          <w:p w:rsidR="004E2B33" w:rsidRPr="006D4998" w:rsidRDefault="004E2B33" w:rsidP="00BE2107">
            <w:r w:rsidRPr="006D4998">
              <w:t>шов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Полиэфир Т503, №60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70 Н/см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33" w:rsidRPr="006D4998" w:rsidRDefault="004E2B33" w:rsidP="00BE2107"/>
        </w:tc>
      </w:tr>
      <w:tr w:rsidR="004E2B33" w:rsidRPr="006D4998" w:rsidTr="00BE2107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4E2B33" w:rsidRPr="006D4998" w:rsidRDefault="004E2B33" w:rsidP="00BE2107">
            <w:r w:rsidRPr="006D4998">
              <w:t>Пристрачивание берцев к союзкам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4E2B33" w:rsidRPr="006D4998" w:rsidRDefault="004E2B33" w:rsidP="00BE2107">
            <w:r w:rsidRPr="006D4998">
              <w:t>Настрочной</w:t>
            </w:r>
          </w:p>
          <w:p w:rsidR="004E2B33" w:rsidRPr="006D4998" w:rsidRDefault="004E2B33" w:rsidP="00BE2107">
            <w:r w:rsidRPr="006D4998">
              <w:t>шов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auto"/>
            </w:tcBorders>
          </w:tcPr>
          <w:p w:rsidR="004E2B33" w:rsidRPr="006D4998" w:rsidRDefault="004E2B33" w:rsidP="00BE2107">
            <w:r w:rsidRPr="006D4998">
              <w:t>Полиэфир Т503, №60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</w:tcBorders>
          </w:tcPr>
          <w:p w:rsidR="004E2B33" w:rsidRPr="006D4998" w:rsidRDefault="004E2B33" w:rsidP="00BE2107">
            <w:r w:rsidRPr="006D4998">
              <w:t>70 Н/см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B33" w:rsidRPr="006D4998" w:rsidRDefault="004E2B33" w:rsidP="00BE2107"/>
        </w:tc>
      </w:tr>
      <w:tr w:rsidR="004E2B33" w:rsidRPr="006D4998" w:rsidTr="00BE21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Обстрачивание подклада под берец с берцами по переднему краю и верхнему канту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Настрочной</w:t>
            </w:r>
          </w:p>
          <w:p w:rsidR="004E2B33" w:rsidRPr="006D4998" w:rsidRDefault="004E2B33" w:rsidP="00BE2107">
            <w:r w:rsidRPr="006D4998">
              <w:t>шов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Полиэфир Т503, №60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B33" w:rsidRPr="006D4998" w:rsidRDefault="004E2B33" w:rsidP="00BE2107">
            <w:r w:rsidRPr="006D4998">
              <w:t>70 Н/см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33" w:rsidRPr="006D4998" w:rsidRDefault="004E2B33" w:rsidP="00BE2107"/>
        </w:tc>
      </w:tr>
    </w:tbl>
    <w:p w:rsidR="004E2B33" w:rsidRPr="006D4998" w:rsidRDefault="004E2B33" w:rsidP="006D4998">
      <w:pPr>
        <w:ind w:firstLine="709"/>
        <w:rPr>
          <w:sz w:val="28"/>
          <w:szCs w:val="28"/>
        </w:rPr>
      </w:pPr>
    </w:p>
    <w:p w:rsidR="004E2B33" w:rsidRPr="00BE2107" w:rsidRDefault="004E2B33" w:rsidP="00BE2107">
      <w:pPr>
        <w:ind w:firstLine="709"/>
        <w:jc w:val="center"/>
        <w:rPr>
          <w:b/>
          <w:sz w:val="28"/>
          <w:szCs w:val="28"/>
        </w:rPr>
      </w:pPr>
      <w:r w:rsidRPr="00BE2107">
        <w:rPr>
          <w:b/>
          <w:sz w:val="28"/>
          <w:szCs w:val="28"/>
        </w:rPr>
        <w:t>3.3 Составление схемы сборки заготовки верха обуви</w:t>
      </w:r>
    </w:p>
    <w:p w:rsidR="00BE2107" w:rsidRDefault="00BE2107" w:rsidP="006D4998">
      <w:pPr>
        <w:ind w:firstLine="709"/>
        <w:rPr>
          <w:sz w:val="28"/>
          <w:szCs w:val="28"/>
        </w:rPr>
      </w:pPr>
    </w:p>
    <w:p w:rsidR="004E2B33" w:rsidRPr="006D4998" w:rsidRDefault="004E2B33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Полуботинки с настрочными берцами могут быть со свободной и закрепленной подкладкой. Особенность сборки с закрепленной подкладкой: узел союзки вкладывается в узел берцев между берцем и подкладкой под берец благодаря разрезу на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подкладке, берцы настрачиваются на союзку через подкладку с одновременной строчкой закрепки.</w:t>
      </w:r>
    </w:p>
    <w:p w:rsidR="004E2B33" w:rsidRPr="006D4998" w:rsidRDefault="004E2B33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Заготовка верха полуботинок состоит из двух узлов: передний узел, задний узел. К переднему узлу относятся: союзка, подкладка под союзку, язычок, подкладка под язычок. Задний узел – берцы, соединенные тачным швом, подкладка под берцы соединенная тачным швом.</w:t>
      </w:r>
    </w:p>
    <w:p w:rsidR="004E2B33" w:rsidRPr="006D4998" w:rsidRDefault="004E2B33" w:rsidP="006D4998">
      <w:pPr>
        <w:ind w:firstLine="709"/>
        <w:rPr>
          <w:sz w:val="28"/>
          <w:szCs w:val="28"/>
          <w:lang w:eastAsia="ar-SA"/>
        </w:rPr>
      </w:pPr>
    </w:p>
    <w:p w:rsidR="00EA3661" w:rsidRDefault="00BE2107" w:rsidP="00BE2107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br w:type="page"/>
      </w:r>
      <w:r w:rsidR="00EA3661" w:rsidRPr="00BE2107">
        <w:rPr>
          <w:b/>
          <w:sz w:val="28"/>
          <w:szCs w:val="28"/>
        </w:rPr>
        <w:t>4</w:t>
      </w:r>
      <w:r w:rsidRPr="00BE2107">
        <w:rPr>
          <w:b/>
          <w:sz w:val="28"/>
          <w:szCs w:val="28"/>
        </w:rPr>
        <w:t>.</w:t>
      </w:r>
      <w:r w:rsidR="00EA3661" w:rsidRPr="00BE2107">
        <w:rPr>
          <w:b/>
          <w:sz w:val="28"/>
          <w:szCs w:val="28"/>
        </w:rPr>
        <w:t xml:space="preserve"> ТЕХНИЧЕСКИЙ ПРОЕКТ</w:t>
      </w:r>
    </w:p>
    <w:p w:rsidR="00BE2107" w:rsidRPr="00BE2107" w:rsidRDefault="00BE2107" w:rsidP="00BE2107">
      <w:pPr>
        <w:ind w:firstLine="709"/>
        <w:jc w:val="center"/>
        <w:rPr>
          <w:b/>
          <w:sz w:val="28"/>
          <w:szCs w:val="28"/>
        </w:rPr>
      </w:pPr>
    </w:p>
    <w:p w:rsidR="00EA3661" w:rsidRPr="006D4998" w:rsidRDefault="00EA3661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В данном разделе представлены конструкторские документы, содержащие полное представление о проектируемой обуви и исходные данные для разработки рабочей документации на это изделие.</w:t>
      </w:r>
    </w:p>
    <w:p w:rsidR="00EA3661" w:rsidRPr="006D4998" w:rsidRDefault="00EA3661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Технический проект содержит текстовые и графические материалы – чертежи наружных, внутренних, промежуточных деталей, сборочный чертеж, чертежи деталей низа, укладываемость деталей верха [1].</w:t>
      </w:r>
    </w:p>
    <w:p w:rsidR="00EA3661" w:rsidRPr="006D4998" w:rsidRDefault="00EA3661" w:rsidP="006D4998">
      <w:pPr>
        <w:ind w:firstLine="709"/>
        <w:rPr>
          <w:b/>
          <w:bCs/>
          <w:sz w:val="28"/>
          <w:szCs w:val="28"/>
        </w:rPr>
      </w:pPr>
    </w:p>
    <w:p w:rsidR="00EA3661" w:rsidRPr="00BE2107" w:rsidRDefault="00EA3661" w:rsidP="00BE2107">
      <w:pPr>
        <w:ind w:firstLine="709"/>
        <w:jc w:val="center"/>
        <w:rPr>
          <w:b/>
          <w:sz w:val="28"/>
          <w:szCs w:val="28"/>
        </w:rPr>
      </w:pPr>
      <w:r w:rsidRPr="00BE2107">
        <w:rPr>
          <w:b/>
          <w:sz w:val="28"/>
          <w:szCs w:val="28"/>
        </w:rPr>
        <w:t>4.1 Подбор материалов на изделие</w:t>
      </w:r>
    </w:p>
    <w:p w:rsidR="00EA3661" w:rsidRPr="006D4998" w:rsidRDefault="00EA3661" w:rsidP="006D4998">
      <w:pPr>
        <w:ind w:firstLine="709"/>
        <w:rPr>
          <w:sz w:val="28"/>
          <w:szCs w:val="28"/>
        </w:rPr>
      </w:pPr>
    </w:p>
    <w:p w:rsidR="00EA3661" w:rsidRPr="006D4998" w:rsidRDefault="00EA3661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Для получения высококачественной обуви необходимо правильно подобрать материал, входящий в пакет изделия. На данном этапе подбирается материал, учитывающий конструктивные особенности изделия и требования, предъявляемые к изделию и материалу в соответствии с ГОСТ 26167-2005</w:t>
      </w:r>
    </w:p>
    <w:p w:rsidR="00EA3661" w:rsidRPr="006D4998" w:rsidRDefault="00EA3661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«Обувь повседневная. Технические условия» и требования,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предъявляемые в техническом задании. Показатели физико-механических и гигиенических свойств материалов для мужских полуботинок приведены в таблице 5 .</w:t>
      </w:r>
    </w:p>
    <w:p w:rsidR="00EA3661" w:rsidRPr="006D4998" w:rsidRDefault="00EA3661" w:rsidP="006D4998">
      <w:pPr>
        <w:shd w:val="clear" w:color="auto" w:fill="FFFFFF"/>
        <w:ind w:firstLine="709"/>
        <w:rPr>
          <w:sz w:val="28"/>
          <w:szCs w:val="28"/>
        </w:rPr>
      </w:pPr>
    </w:p>
    <w:p w:rsidR="00EA3661" w:rsidRPr="006D4998" w:rsidRDefault="00EA3661" w:rsidP="006D4998">
      <w:pPr>
        <w:shd w:val="clear" w:color="auto" w:fill="FFFFFF"/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Таблица 5 - Физико-механические и гигиенические свойства материала для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обуви</w:t>
      </w:r>
    </w:p>
    <w:tbl>
      <w:tblPr>
        <w:tblW w:w="907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1843"/>
        <w:gridCol w:w="2551"/>
      </w:tblGrid>
      <w:tr w:rsidR="00EA3661" w:rsidRPr="006D4998" w:rsidTr="00BE2107">
        <w:trPr>
          <w:trHeight w:val="6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Наименование показателя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Единица измерения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Значение показателя, пределы, не менее</w:t>
            </w:r>
          </w:p>
        </w:tc>
      </w:tr>
      <w:tr w:rsidR="00EA3661" w:rsidRPr="006D4998" w:rsidTr="00BE2107">
        <w:trPr>
          <w:trHeight w:val="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3</w:t>
            </w:r>
          </w:p>
        </w:tc>
      </w:tr>
      <w:tr w:rsidR="00EA3661" w:rsidRPr="006D4998" w:rsidTr="00BE2107">
        <w:trPr>
          <w:trHeight w:val="31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Яловка хромового дубления ГОСТ 939-88</w:t>
            </w:r>
          </w:p>
        </w:tc>
      </w:tr>
      <w:tr w:rsidR="00EA3661" w:rsidRPr="006D4998" w:rsidTr="00BE2107">
        <w:trPr>
          <w:trHeight w:val="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Предел прочности при растяжении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МПа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15</w:t>
            </w:r>
          </w:p>
        </w:tc>
      </w:tr>
      <w:tr w:rsidR="00EA3661" w:rsidRPr="006D4998" w:rsidTr="00BE2107">
        <w:trPr>
          <w:trHeight w:val="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Напряжение при появлении трещин лицевого слоя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МПа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16</w:t>
            </w:r>
          </w:p>
        </w:tc>
      </w:tr>
      <w:tr w:rsidR="00EA3661" w:rsidRPr="006D4998" w:rsidTr="00BE2107">
        <w:trPr>
          <w:trHeight w:val="58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Удлинение при напряжении 10 Мпа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rPr>
                <w:bCs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17</w:t>
            </w:r>
          </w:p>
        </w:tc>
      </w:tr>
      <w:tr w:rsidR="00EA3661" w:rsidRPr="006D4998" w:rsidTr="00BE2107">
        <w:trPr>
          <w:trHeight w:val="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Воздухопроницаемость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см /см 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19</w:t>
            </w:r>
          </w:p>
        </w:tc>
      </w:tr>
      <w:tr w:rsidR="00EA3661" w:rsidRPr="006D4998" w:rsidTr="00BE2107">
        <w:trPr>
          <w:trHeight w:val="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Гигроскопичность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rPr>
                <w:bCs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14</w:t>
            </w:r>
          </w:p>
        </w:tc>
      </w:tr>
      <w:tr w:rsidR="00EA3661" w:rsidRPr="006D4998" w:rsidTr="00BE2107">
        <w:trPr>
          <w:trHeight w:val="3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Влагоотдача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rPr>
                <w:bCs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12</w:t>
            </w:r>
          </w:p>
        </w:tc>
      </w:tr>
      <w:tr w:rsidR="00EA3661" w:rsidRPr="006D4998" w:rsidTr="00BE2107">
        <w:trPr>
          <w:trHeight w:val="31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Свиная подкладочная кожа для подкладки обуви</w:t>
            </w:r>
            <w:r w:rsidR="006D4998">
              <w:t xml:space="preserve"> </w:t>
            </w:r>
            <w:r w:rsidRPr="006D4998">
              <w:t>хромового метода дубления ГОСТ 940-81</w:t>
            </w:r>
          </w:p>
        </w:tc>
      </w:tr>
      <w:tr w:rsidR="00EA3661" w:rsidRPr="006D4998" w:rsidTr="00BE2107">
        <w:trPr>
          <w:trHeight w:val="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Предел прочности при растяжении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МПа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14</w:t>
            </w:r>
          </w:p>
        </w:tc>
      </w:tr>
      <w:tr w:rsidR="00EA3661" w:rsidRPr="006D4998" w:rsidTr="00BE2107">
        <w:trPr>
          <w:trHeight w:val="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Устойчивость окраски к трению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баллы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4</w:t>
            </w:r>
          </w:p>
        </w:tc>
      </w:tr>
      <w:tr w:rsidR="00EA3661" w:rsidRPr="006D4998" w:rsidTr="00BE2107">
        <w:trPr>
          <w:trHeight w:val="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Воздухопроницаемость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см3/см2 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20</w:t>
            </w:r>
          </w:p>
        </w:tc>
      </w:tr>
      <w:tr w:rsidR="00EA3661" w:rsidRPr="006D4998" w:rsidTr="00BE2107">
        <w:trPr>
          <w:trHeight w:val="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Влагоотдача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rPr>
                <w:bCs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13</w:t>
            </w:r>
          </w:p>
        </w:tc>
      </w:tr>
      <w:tr w:rsidR="00EA3661" w:rsidRPr="006D4998" w:rsidTr="00BE2107">
        <w:trPr>
          <w:trHeight w:val="289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Термопластичный материал для подносков ТУ 17-21-592-87</w:t>
            </w:r>
          </w:p>
        </w:tc>
      </w:tr>
      <w:tr w:rsidR="00EA3661" w:rsidRPr="006D4998" w:rsidTr="00BE2107">
        <w:trPr>
          <w:trHeight w:val="6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Разрывная нагрузка в продольном/поперечном направлениях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300/120</w:t>
            </w:r>
          </w:p>
        </w:tc>
      </w:tr>
      <w:tr w:rsidR="00EA3661" w:rsidRPr="006D4998" w:rsidTr="00BE2107">
        <w:trPr>
          <w:trHeight w:val="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Удлинение при разрыве в продольном/поперечном направлениях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rPr>
                <w:bCs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6/15</w:t>
            </w:r>
          </w:p>
        </w:tc>
      </w:tr>
      <w:tr w:rsidR="00EA3661" w:rsidRPr="006D4998" w:rsidTr="00BE2107">
        <w:trPr>
          <w:trHeight w:val="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Клеящая способность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Н/мм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0,7</w:t>
            </w:r>
          </w:p>
        </w:tc>
      </w:tr>
      <w:tr w:rsidR="00EA3661" w:rsidRPr="006D4998" w:rsidTr="00BE2107">
        <w:trPr>
          <w:trHeight w:val="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Толщина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1,0</w:t>
            </w:r>
          </w:p>
        </w:tc>
      </w:tr>
      <w:tr w:rsidR="00EA3661" w:rsidRPr="006D4998" w:rsidTr="00BE2107">
        <w:trPr>
          <w:trHeight w:val="386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Термопластичный материал для задника ТУ 17-958-73</w:t>
            </w:r>
          </w:p>
        </w:tc>
      </w:tr>
      <w:tr w:rsidR="00EA3661" w:rsidRPr="006D4998" w:rsidTr="00BE2107">
        <w:trPr>
          <w:trHeight w:val="731"/>
        </w:trPr>
        <w:tc>
          <w:tcPr>
            <w:tcW w:w="467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Разрывная нагрузка в продольном/поперечном направлениях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Н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400/150</w:t>
            </w:r>
          </w:p>
        </w:tc>
      </w:tr>
      <w:tr w:rsidR="00EA3661" w:rsidRPr="006D4998" w:rsidTr="00BE2107">
        <w:trPr>
          <w:trHeight w:val="6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Удлинение при разрыве в продольном/поперечном направлениях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rPr>
                <w:bCs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9/25</w:t>
            </w:r>
          </w:p>
        </w:tc>
      </w:tr>
      <w:tr w:rsidR="00EA3661" w:rsidRPr="006D4998" w:rsidTr="00BE2107">
        <w:trPr>
          <w:trHeight w:val="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Сопротивление расслаиванию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Н/см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7</w:t>
            </w:r>
          </w:p>
        </w:tc>
      </w:tr>
      <w:tr w:rsidR="00EA3661" w:rsidRPr="006D4998" w:rsidTr="00BE2107">
        <w:trPr>
          <w:trHeight w:val="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Толщина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1,4</w:t>
            </w:r>
          </w:p>
        </w:tc>
      </w:tr>
      <w:tr w:rsidR="00EA3661" w:rsidRPr="006D4998" w:rsidTr="00BE2107">
        <w:trPr>
          <w:trHeight w:val="426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Термопластичный полиуретан по ТУ 19-865-89</w:t>
            </w:r>
          </w:p>
        </w:tc>
      </w:tr>
      <w:tr w:rsidR="00EA3661" w:rsidRPr="006D4998" w:rsidTr="00BE2107">
        <w:trPr>
          <w:trHeight w:val="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Предел прочности при растяжении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МПа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6,5</w:t>
            </w:r>
          </w:p>
        </w:tc>
      </w:tr>
      <w:tr w:rsidR="00EA3661" w:rsidRPr="006D4998" w:rsidTr="00BE2107">
        <w:trPr>
          <w:trHeight w:val="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Сопротивление истиранию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Дж/мм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3,5</w:t>
            </w:r>
          </w:p>
        </w:tc>
      </w:tr>
      <w:tr w:rsidR="00EA3661" w:rsidRPr="006D4998" w:rsidTr="00BE2107">
        <w:trPr>
          <w:trHeight w:val="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Сопротивление многократному растяжению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килоциклы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10</w:t>
            </w:r>
          </w:p>
        </w:tc>
      </w:tr>
      <w:tr w:rsidR="00EA3661" w:rsidRPr="006D4998" w:rsidTr="00BE2107">
        <w:trPr>
          <w:trHeight w:val="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Остаточное удлинение после разрыва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rPr>
                <w:bCs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8</w:t>
            </w:r>
          </w:p>
        </w:tc>
      </w:tr>
      <w:tr w:rsidR="00EA3661" w:rsidRPr="006D4998" w:rsidTr="00BE2107">
        <w:trPr>
          <w:trHeight w:val="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Удлинение при разрыве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rPr>
                <w:bCs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200</w:t>
            </w:r>
          </w:p>
        </w:tc>
      </w:tr>
      <w:tr w:rsidR="00EA3661" w:rsidRPr="006D4998" w:rsidTr="00BE2107">
        <w:trPr>
          <w:trHeight w:val="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Плотность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г/см3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0,9</w:t>
            </w:r>
          </w:p>
        </w:tc>
      </w:tr>
      <w:tr w:rsidR="00EA3661" w:rsidRPr="006D4998" w:rsidTr="00BE2107">
        <w:trPr>
          <w:trHeight w:val="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Толщина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3</w:t>
            </w:r>
          </w:p>
        </w:tc>
      </w:tr>
      <w:tr w:rsidR="00EA3661" w:rsidRPr="006D4998" w:rsidTr="00BE2107">
        <w:trPr>
          <w:trHeight w:val="424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Картон СОП для внутренних деталей низа ГОСТ 9542-89</w:t>
            </w:r>
          </w:p>
        </w:tc>
      </w:tr>
      <w:tr w:rsidR="00EA3661" w:rsidRPr="006D4998" w:rsidTr="00BE2107">
        <w:trPr>
          <w:trHeight w:val="8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Предел прочности при растяжении, сжатии, изгибе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МПа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5/4</w:t>
            </w:r>
          </w:p>
        </w:tc>
      </w:tr>
      <w:tr w:rsidR="00EA3661" w:rsidRPr="006D4998" w:rsidTr="00BE2107">
        <w:trPr>
          <w:trHeight w:val="8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Удлинение при растяжении в сухом состоянии в продольном/поперечном направлениях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19/25</w:t>
            </w:r>
          </w:p>
        </w:tc>
      </w:tr>
      <w:tr w:rsidR="002708A5" w:rsidRPr="006D4998" w:rsidTr="00BE2107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8A5" w:rsidRPr="006D4998" w:rsidRDefault="002708A5" w:rsidP="00BE2107">
            <w:r w:rsidRPr="006D4998">
              <w:t>Истираемость во влажном состоянии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8A5" w:rsidRPr="006D4998" w:rsidRDefault="002708A5" w:rsidP="00BE2107">
            <w:r w:rsidRPr="006D4998">
              <w:t>мм/мин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8A5" w:rsidRPr="006D4998" w:rsidRDefault="002708A5" w:rsidP="00BE2107">
            <w:r w:rsidRPr="006D4998">
              <w:t>1,5</w:t>
            </w:r>
          </w:p>
        </w:tc>
      </w:tr>
      <w:tr w:rsidR="00EA3661" w:rsidRPr="006D4998" w:rsidTr="00BE2107">
        <w:trPr>
          <w:trHeight w:val="8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Гигроскопичность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4</w:t>
            </w:r>
          </w:p>
        </w:tc>
      </w:tr>
      <w:tr w:rsidR="00EA3661" w:rsidRPr="006D4998" w:rsidTr="00BE2107">
        <w:trPr>
          <w:trHeight w:val="8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Влагоотдача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2</w:t>
            </w:r>
          </w:p>
        </w:tc>
      </w:tr>
      <w:tr w:rsidR="00EA3661" w:rsidRPr="006D4998" w:rsidTr="00BE2107">
        <w:trPr>
          <w:trHeight w:val="8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Намокаемость за 2 часа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7</w:t>
            </w:r>
          </w:p>
        </w:tc>
      </w:tr>
      <w:tr w:rsidR="00EA3661" w:rsidRPr="006D4998" w:rsidTr="00BE2107">
        <w:trPr>
          <w:trHeight w:val="288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Картон ПСП для промежуточных деталей низа обуви ГОСТ 9542-89</w:t>
            </w:r>
          </w:p>
        </w:tc>
      </w:tr>
      <w:tr w:rsidR="00EA3661" w:rsidRPr="006D4998" w:rsidTr="00BE2107">
        <w:trPr>
          <w:trHeight w:val="32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Предел прочности при растяжении, сжатии, изгибе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МПа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9/9</w:t>
            </w:r>
          </w:p>
        </w:tc>
      </w:tr>
      <w:tr w:rsidR="00EA3661" w:rsidRPr="006D4998" w:rsidTr="00BE2107">
        <w:trPr>
          <w:trHeight w:val="57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Удлинение при растяжении в сухом состоянии в продольном/поперечном направлениях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rPr>
                <w:bCs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18/18</w:t>
            </w:r>
          </w:p>
        </w:tc>
      </w:tr>
      <w:tr w:rsidR="00EA3661" w:rsidRPr="006D4998" w:rsidTr="00BE2107">
        <w:trPr>
          <w:trHeight w:val="2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Гигроскопичность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rPr>
                <w:bCs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5</w:t>
            </w:r>
          </w:p>
        </w:tc>
      </w:tr>
      <w:tr w:rsidR="00EA3661" w:rsidRPr="006D4998" w:rsidTr="00BE2107">
        <w:trPr>
          <w:trHeight w:val="28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Влагоотдача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rPr>
                <w:bCs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4</w:t>
            </w:r>
          </w:p>
        </w:tc>
      </w:tr>
      <w:tr w:rsidR="00EA3661" w:rsidRPr="006D4998" w:rsidTr="00BE2107">
        <w:trPr>
          <w:trHeight w:val="28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Намокаемость за 2 часа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rPr>
                <w:bCs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До 50</w:t>
            </w:r>
          </w:p>
        </w:tc>
      </w:tr>
      <w:tr w:rsidR="00EA3661" w:rsidRPr="006D4998" w:rsidTr="00BE2107">
        <w:trPr>
          <w:trHeight w:val="283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Металлический геленок для промежуточных деталей низа ОСТ</w:t>
            </w:r>
            <w:r w:rsidR="006D4998">
              <w:t xml:space="preserve"> </w:t>
            </w:r>
            <w:r w:rsidRPr="006D4998">
              <w:t>17-21-83</w:t>
            </w:r>
          </w:p>
        </w:tc>
      </w:tr>
      <w:tr w:rsidR="00EA3661" w:rsidRPr="006D4998" w:rsidTr="00BE2107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Толщина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0,8</w:t>
            </w:r>
          </w:p>
        </w:tc>
      </w:tr>
      <w:tr w:rsidR="00EA3661" w:rsidRPr="006D4998" w:rsidTr="00BE2107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Ширина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10</w:t>
            </w:r>
          </w:p>
        </w:tc>
      </w:tr>
      <w:tr w:rsidR="00EA3661" w:rsidRPr="006D4998" w:rsidTr="00BE2107">
        <w:trPr>
          <w:trHeight w:val="28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Твердость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HRC3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46,5</w:t>
            </w:r>
          </w:p>
        </w:tc>
      </w:tr>
      <w:tr w:rsidR="00EA3661" w:rsidRPr="006D4998" w:rsidTr="00BE2107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Остаточная деформация (упругость)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1,5</w:t>
            </w:r>
          </w:p>
        </w:tc>
      </w:tr>
      <w:tr w:rsidR="00EA3661" w:rsidRPr="006D4998" w:rsidTr="00BE2107">
        <w:trPr>
          <w:trHeight w:val="288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Полотно нитепрошивное для промежуточных деталей низа ОСТ 17-657-82</w:t>
            </w:r>
          </w:p>
        </w:tc>
      </w:tr>
      <w:tr w:rsidR="00EA3661" w:rsidRPr="006D4998" w:rsidTr="00BE2107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Плотность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г/см3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0,3</w:t>
            </w:r>
          </w:p>
        </w:tc>
      </w:tr>
      <w:tr w:rsidR="00EA3661" w:rsidRPr="006D4998" w:rsidTr="00BE2107">
        <w:trPr>
          <w:trHeight w:val="28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Предел прочности при растяжении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Па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20</w:t>
            </w:r>
          </w:p>
        </w:tc>
      </w:tr>
      <w:tr w:rsidR="00EA3661" w:rsidRPr="006D4998" w:rsidTr="00BE2107">
        <w:trPr>
          <w:trHeight w:val="28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Толщина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3,0</w:t>
            </w:r>
          </w:p>
        </w:tc>
      </w:tr>
      <w:tr w:rsidR="00EA3661" w:rsidRPr="006D4998" w:rsidTr="00BE2107">
        <w:trPr>
          <w:trHeight w:val="57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Относительное удлинение при разрыве по длине и</w:t>
            </w:r>
            <w:r w:rsidR="00BE2107">
              <w:t xml:space="preserve"> </w:t>
            </w:r>
            <w:r w:rsidRPr="006D4998">
              <w:t>ширине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rPr>
                <w:bCs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661" w:rsidRPr="006D4998" w:rsidRDefault="00EA3661" w:rsidP="00BE2107">
            <w:r w:rsidRPr="006D4998">
              <w:t>21/12</w:t>
            </w:r>
          </w:p>
        </w:tc>
      </w:tr>
    </w:tbl>
    <w:p w:rsidR="00EA3661" w:rsidRPr="006D4998" w:rsidRDefault="00EA3661" w:rsidP="006D4998">
      <w:pPr>
        <w:ind w:firstLine="709"/>
        <w:rPr>
          <w:sz w:val="28"/>
          <w:szCs w:val="28"/>
        </w:rPr>
      </w:pPr>
    </w:p>
    <w:p w:rsidR="00EA3661" w:rsidRPr="006D4998" w:rsidRDefault="00EA3661" w:rsidP="006D4998">
      <w:pPr>
        <w:shd w:val="clear" w:color="auto" w:fill="FFFFFF"/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Выбранный материал приведен в паспорте модели (приложение Б), где</w:t>
      </w:r>
      <w:r w:rsidR="00BE2107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указаны наименование материала и нормативно-техническая документация.</w:t>
      </w:r>
    </w:p>
    <w:p w:rsidR="00EA3661" w:rsidRPr="006D4998" w:rsidRDefault="00EA3661" w:rsidP="006D4998">
      <w:pPr>
        <w:ind w:firstLine="709"/>
        <w:rPr>
          <w:sz w:val="28"/>
          <w:szCs w:val="28"/>
        </w:rPr>
      </w:pPr>
    </w:p>
    <w:p w:rsidR="000875A6" w:rsidRPr="00BE2107" w:rsidRDefault="000875A6" w:rsidP="00BE2107">
      <w:pPr>
        <w:ind w:firstLine="709"/>
        <w:jc w:val="center"/>
        <w:rPr>
          <w:b/>
          <w:sz w:val="28"/>
          <w:szCs w:val="28"/>
        </w:rPr>
      </w:pPr>
      <w:r w:rsidRPr="00BE2107">
        <w:rPr>
          <w:b/>
          <w:sz w:val="28"/>
          <w:szCs w:val="28"/>
        </w:rPr>
        <w:t>4.2 Р</w:t>
      </w:r>
      <w:r w:rsidR="00BE2107" w:rsidRPr="00BE2107">
        <w:rPr>
          <w:b/>
          <w:sz w:val="28"/>
          <w:szCs w:val="28"/>
        </w:rPr>
        <w:t>азработка конструктивной основы</w:t>
      </w:r>
    </w:p>
    <w:p w:rsidR="00BE2107" w:rsidRPr="006D4998" w:rsidRDefault="00BE2107" w:rsidP="006D4998">
      <w:pPr>
        <w:ind w:firstLine="709"/>
        <w:rPr>
          <w:sz w:val="28"/>
          <w:szCs w:val="28"/>
        </w:rPr>
      </w:pP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Основой разрабатываемого проекта обуви служат развертки боковых и нижней (стелечной) поверхности колодки. Способ получения развертки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 xml:space="preserve">с помощью жесткой оболочки. На колодку равномерно наклеивают полоски малярного скотча так, чтобы каждая полоска накладывалась, друг на друга как минимум на </w:t>
      </w:r>
      <w:smartTag w:uri="urn:schemas-microsoft-com:office:smarttags" w:element="metricconverter">
        <w:smartTagPr>
          <w:attr w:name="ProductID" w:val="1 см"/>
        </w:smartTagPr>
        <w:r w:rsidRPr="006D4998">
          <w:rPr>
            <w:sz w:val="28"/>
            <w:szCs w:val="28"/>
          </w:rPr>
          <w:t>1 см</w:t>
        </w:r>
      </w:smartTag>
      <w:r w:rsidRPr="006D4998">
        <w:rPr>
          <w:sz w:val="28"/>
          <w:szCs w:val="28"/>
        </w:rPr>
        <w:t>. Таким образом, обклеивают всю колодку. Излишки скотча, выступающие за граничные линии обрезают [5]. Далее оболочку распластывают и усредняют для получения УРК.</w:t>
      </w:r>
    </w:p>
    <w:p w:rsidR="000875A6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Для вычерчивания контуров наружных деталей верха обуви, УРК вписывают в оси координат Х'О1У', наносят сетку базисных, вспомогательных и контрольных линий. Базисные линии рассчитывают по формуле:</w:t>
      </w:r>
    </w:p>
    <w:p w:rsidR="00BE2107" w:rsidRDefault="00BE2107" w:rsidP="006D4998">
      <w:pPr>
        <w:ind w:firstLine="709"/>
        <w:rPr>
          <w:sz w:val="28"/>
          <w:szCs w:val="28"/>
        </w:rPr>
      </w:pPr>
    </w:p>
    <w:p w:rsidR="000875A6" w:rsidRDefault="00BE2107" w:rsidP="006D499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75A6" w:rsidRPr="006D4998">
        <w:rPr>
          <w:sz w:val="28"/>
          <w:szCs w:val="28"/>
        </w:rPr>
        <w:t>Х=а*Дурк,</w:t>
      </w:r>
      <w:r w:rsidR="006D4998">
        <w:rPr>
          <w:sz w:val="28"/>
          <w:szCs w:val="28"/>
        </w:rPr>
        <w:t xml:space="preserve"> </w:t>
      </w:r>
      <w:r w:rsidR="000875A6" w:rsidRPr="006D4998">
        <w:rPr>
          <w:sz w:val="28"/>
          <w:szCs w:val="28"/>
        </w:rPr>
        <w:t>(1)</w:t>
      </w:r>
    </w:p>
    <w:p w:rsidR="00BE2107" w:rsidRPr="006D4998" w:rsidRDefault="00BE2107" w:rsidP="006D4998">
      <w:pPr>
        <w:ind w:firstLine="709"/>
        <w:rPr>
          <w:sz w:val="28"/>
          <w:szCs w:val="28"/>
        </w:rPr>
      </w:pP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где а - коэффициент базисного сечения;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 xml:space="preserve">Дурк - длина усредненной развертки, Дурк= </w:t>
      </w:r>
      <w:smartTag w:uri="urn:schemas-microsoft-com:office:smarttags" w:element="metricconverter">
        <w:smartTagPr>
          <w:attr w:name="ProductID" w:val="350 мм"/>
        </w:smartTagPr>
        <w:r w:rsidRPr="006D4998">
          <w:rPr>
            <w:sz w:val="28"/>
            <w:szCs w:val="28"/>
          </w:rPr>
          <w:t>350 мм</w:t>
        </w:r>
      </w:smartTag>
      <w:r w:rsidRPr="006D4998">
        <w:rPr>
          <w:sz w:val="28"/>
          <w:szCs w:val="28"/>
        </w:rPr>
        <w:t>.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Центр внутренней лодыжки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 xml:space="preserve">I=0,23*350= </w:t>
      </w:r>
      <w:smartTag w:uri="urn:schemas-microsoft-com:office:smarttags" w:element="metricconverter">
        <w:smartTagPr>
          <w:attr w:name="ProductID" w:val="47,2 мм"/>
        </w:smartTagPr>
        <w:r w:rsidRPr="006D4998">
          <w:rPr>
            <w:sz w:val="28"/>
            <w:szCs w:val="28"/>
          </w:rPr>
          <w:t>47,2 мм</w:t>
        </w:r>
      </w:smartTag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Точка сгиба стопы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II=0,41*350=84,1 мм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Точка середины стопы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III=0,48*350=122,1 мм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Центр головки первой плюсневой кости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IV=0,68*350=мм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Конец пятого пальца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V=0,78*350=163,8 мм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После нанесения базисных линий наносят вспомогательные и контрольные линии: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большую вспомогательную линию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ВзГ – через точки Вз высоты задинки (О1Вз=0,15N + 12,5=54 мм) и Г середины отрезка Г'Г" базисной линии V;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- малую вспомогательную линию ВоД – через точку Вб (О1Вб=0,15N+25,5=67,5 мм) параллельно линии ВзГ до пересечения с базисной линией II;</w:t>
      </w:r>
    </w:p>
    <w:p w:rsidR="000875A6" w:rsidRPr="006D4998" w:rsidRDefault="000875A6" w:rsidP="006D4998">
      <w:pPr>
        <w:numPr>
          <w:ilvl w:val="0"/>
          <w:numId w:val="2"/>
        </w:numPr>
        <w:tabs>
          <w:tab w:val="clear" w:pos="786"/>
        </w:tabs>
        <w:suppressAutoHyphens/>
        <w:ind w:left="0" w:firstLine="709"/>
        <w:rPr>
          <w:sz w:val="28"/>
          <w:szCs w:val="28"/>
        </w:rPr>
      </w:pPr>
      <w:r w:rsidRPr="006D4998">
        <w:rPr>
          <w:sz w:val="28"/>
          <w:szCs w:val="28"/>
        </w:rPr>
        <w:t>вспомогательные линии ВбД' и ЕЕ';</w:t>
      </w:r>
    </w:p>
    <w:p w:rsidR="000875A6" w:rsidRPr="006D4998" w:rsidRDefault="000875A6" w:rsidP="006D4998">
      <w:pPr>
        <w:numPr>
          <w:ilvl w:val="0"/>
          <w:numId w:val="2"/>
        </w:numPr>
        <w:tabs>
          <w:tab w:val="clear" w:pos="786"/>
        </w:tabs>
        <w:suppressAutoHyphens/>
        <w:ind w:left="0" w:firstLine="709"/>
        <w:rPr>
          <w:sz w:val="28"/>
          <w:szCs w:val="28"/>
        </w:rPr>
      </w:pPr>
      <w:r w:rsidRPr="006D4998">
        <w:rPr>
          <w:sz w:val="28"/>
          <w:szCs w:val="28"/>
        </w:rPr>
        <w:t>контрольные линии СК и ЛК [6].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На полученной конструктивной сетке прорисовываем детали верха обуви.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 xml:space="preserve">При настрачивании берцев на союзку учитывается припуск равный – </w:t>
      </w:r>
      <w:smartTag w:uri="urn:schemas-microsoft-com:office:smarttags" w:element="metricconverter">
        <w:smartTagPr>
          <w:attr w:name="ProductID" w:val="8 мм"/>
        </w:smartTagPr>
        <w:r w:rsidRPr="006D4998">
          <w:rPr>
            <w:sz w:val="28"/>
            <w:szCs w:val="28"/>
          </w:rPr>
          <w:t>8 мм</w:t>
        </w:r>
      </w:smartTag>
      <w:r w:rsidRPr="006D4998">
        <w:rPr>
          <w:sz w:val="28"/>
          <w:szCs w:val="28"/>
        </w:rPr>
        <w:t xml:space="preserve">. Верхний кант обрабатывается в обрезку, припуск – </w:t>
      </w:r>
      <w:smartTag w:uri="urn:schemas-microsoft-com:office:smarttags" w:element="metricconverter">
        <w:smartTagPr>
          <w:attr w:name="ProductID" w:val="2 мм"/>
        </w:smartTagPr>
        <w:r w:rsidRPr="006D4998">
          <w:rPr>
            <w:sz w:val="28"/>
            <w:szCs w:val="28"/>
          </w:rPr>
          <w:t>2 мм</w:t>
        </w:r>
      </w:smartTag>
      <w:r w:rsidRPr="006D4998">
        <w:rPr>
          <w:sz w:val="28"/>
          <w:szCs w:val="28"/>
        </w:rPr>
        <w:t xml:space="preserve">. Ниточная закрепка в передней части берца проектируется длиной </w:t>
      </w:r>
      <w:smartTag w:uri="urn:schemas-microsoft-com:office:smarttags" w:element="metricconverter">
        <w:smartTagPr>
          <w:attr w:name="ProductID" w:val="10 мм"/>
        </w:smartTagPr>
        <w:r w:rsidRPr="006D4998">
          <w:rPr>
            <w:sz w:val="28"/>
            <w:szCs w:val="28"/>
          </w:rPr>
          <w:t>10 мм</w:t>
        </w:r>
      </w:smartTag>
      <w:r w:rsidRPr="006D4998">
        <w:rPr>
          <w:sz w:val="28"/>
          <w:szCs w:val="28"/>
        </w:rPr>
        <w:t xml:space="preserve">. Заготовку по пяточному контуру собирают тачным швом. Припуск под затяжку Пз составляет: в носочной части – 15мм, носочно-пучковой – </w:t>
      </w:r>
      <w:smartTag w:uri="urn:schemas-microsoft-com:office:smarttags" w:element="metricconverter">
        <w:smartTagPr>
          <w:attr w:name="ProductID" w:val="17 мм"/>
        </w:smartTagPr>
        <w:r w:rsidRPr="006D4998">
          <w:rPr>
            <w:sz w:val="28"/>
            <w:szCs w:val="28"/>
          </w:rPr>
          <w:t>17 мм</w:t>
        </w:r>
      </w:smartTag>
      <w:r w:rsidRPr="006D4998">
        <w:rPr>
          <w:sz w:val="28"/>
          <w:szCs w:val="28"/>
        </w:rPr>
        <w:t>, в пучках – 18-19, г</w:t>
      </w:r>
      <w:r w:rsidR="00BE2107">
        <w:rPr>
          <w:sz w:val="28"/>
          <w:szCs w:val="28"/>
        </w:rPr>
        <w:t>о</w:t>
      </w:r>
      <w:r w:rsidRPr="006D4998">
        <w:rPr>
          <w:sz w:val="28"/>
          <w:szCs w:val="28"/>
        </w:rPr>
        <w:t xml:space="preserve">леночной – 17-18, пятке – </w:t>
      </w:r>
      <w:smartTag w:uri="urn:schemas-microsoft-com:office:smarttags" w:element="metricconverter">
        <w:smartTagPr>
          <w:attr w:name="ProductID" w:val="15 мм"/>
        </w:smartTagPr>
        <w:r w:rsidRPr="006D4998">
          <w:rPr>
            <w:sz w:val="28"/>
            <w:szCs w:val="28"/>
          </w:rPr>
          <w:t>15 мм</w:t>
        </w:r>
      </w:smartTag>
      <w:r w:rsidRPr="006D4998">
        <w:rPr>
          <w:sz w:val="28"/>
          <w:szCs w:val="28"/>
        </w:rPr>
        <w:t xml:space="preserve"> [6].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Проектирование деталей подкладки.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За конструктивную основу берется контур наружных деталей верха без припусков на обработку (с припуском по затяжной кромке). Верхний контур подкладки под берцы проектируется меньше на 2мм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 xml:space="preserve">наружнего. Контур пяточного закругления уменьшают на </w:t>
      </w:r>
      <w:smartTag w:uri="urn:schemas-microsoft-com:office:smarttags" w:element="metricconverter">
        <w:smartTagPr>
          <w:attr w:name="ProductID" w:val="7 мм"/>
        </w:smartTagPr>
        <w:r w:rsidRPr="006D4998">
          <w:rPr>
            <w:sz w:val="28"/>
            <w:szCs w:val="28"/>
          </w:rPr>
          <w:t>7 мм</w:t>
        </w:r>
      </w:smartTag>
      <w:r w:rsidRPr="006D4998">
        <w:rPr>
          <w:sz w:val="28"/>
          <w:szCs w:val="28"/>
        </w:rPr>
        <w:t xml:space="preserve"> в точке наибольшей выпуклости пяточного закругления и нижней части. По линии затяжной кромки подкладка делается на 7мм короче[5].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Проектирование промежуточных деталей верха обуви.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Проектирование жесткого задника.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Форма и размеры жесткого задника зависят, прежде всего от типа обуви и от высоты приподнятости пяточной части колодки. Построение задника выполняется по условной развертке пяточной части колодки с нанесением базисных линий I и II.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Длина крыльев принимается до II базисной линии.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Угол подъема крыльев задника α=3° и β=10°.</w:t>
      </w:r>
    </w:p>
    <w:p w:rsidR="000875A6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Высота жесткого задника рассчитывается по формуле:</w:t>
      </w:r>
    </w:p>
    <w:p w:rsidR="00BE2107" w:rsidRPr="006D4998" w:rsidRDefault="00BE2107" w:rsidP="006D4998">
      <w:pPr>
        <w:ind w:firstLine="709"/>
        <w:rPr>
          <w:sz w:val="28"/>
          <w:szCs w:val="28"/>
        </w:rPr>
      </w:pPr>
    </w:p>
    <w:p w:rsidR="000875A6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ВкВз=0,15N+8,0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(2)</w:t>
      </w:r>
    </w:p>
    <w:p w:rsidR="00BE2107" w:rsidRPr="006D4998" w:rsidRDefault="00BE2107" w:rsidP="006D4998">
      <w:pPr>
        <w:ind w:firstLine="709"/>
        <w:rPr>
          <w:sz w:val="28"/>
          <w:szCs w:val="28"/>
        </w:rPr>
      </w:pPr>
    </w:p>
    <w:p w:rsidR="00F97938" w:rsidRPr="006D4998" w:rsidRDefault="00F97938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ВкВз=0,15*280+8,0=50 (мм)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 xml:space="preserve">Припуск под затяжку проектируется от контура условной развертки колодки, равным </w:t>
      </w:r>
      <w:smartTag w:uri="urn:schemas-microsoft-com:office:smarttags" w:element="metricconverter">
        <w:smartTagPr>
          <w:attr w:name="ProductID" w:val="15 мм"/>
        </w:smartTagPr>
        <w:r w:rsidRPr="006D4998">
          <w:rPr>
            <w:sz w:val="28"/>
            <w:szCs w:val="28"/>
          </w:rPr>
          <w:t>15 мм</w:t>
        </w:r>
      </w:smartTag>
      <w:r w:rsidRPr="006D4998">
        <w:rPr>
          <w:sz w:val="28"/>
          <w:szCs w:val="28"/>
        </w:rPr>
        <w:t>.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Проектирование подноска.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Подносок строят по контуру носочной части союзки до V базисной линии.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 xml:space="preserve">Передний край его отстоит от контура наружной детали верха на </w:t>
      </w:r>
      <w:smartTag w:uri="urn:schemas-microsoft-com:office:smarttags" w:element="metricconverter">
        <w:smartTagPr>
          <w:attr w:name="ProductID" w:val="7 мм"/>
        </w:smartTagPr>
        <w:r w:rsidRPr="006D4998">
          <w:rPr>
            <w:sz w:val="28"/>
            <w:szCs w:val="28"/>
          </w:rPr>
          <w:t>7 мм</w:t>
        </w:r>
      </w:smartTag>
      <w:r w:rsidRPr="006D4998">
        <w:rPr>
          <w:sz w:val="28"/>
          <w:szCs w:val="28"/>
        </w:rPr>
        <w:t>, а от точки носка Нс в сторону V базисной линии откладывают расстояние равное 0,15*Lурк = 57мм [5].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Проектирование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деталей низа обуви.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 xml:space="preserve">Основой для построения плоских деталей низа обуви служат развертка поверхности следа обувной колодки. Основную стельку проектируют на 1 – </w:t>
      </w:r>
      <w:smartTag w:uri="urn:schemas-microsoft-com:office:smarttags" w:element="metricconverter">
        <w:smartTagPr>
          <w:attr w:name="ProductID" w:val="2 мм"/>
        </w:smartTagPr>
        <w:r w:rsidRPr="006D4998">
          <w:rPr>
            <w:sz w:val="28"/>
            <w:szCs w:val="28"/>
          </w:rPr>
          <w:t>2 мм</w:t>
        </w:r>
      </w:smartTag>
      <w:r w:rsidRPr="006D4998">
        <w:rPr>
          <w:sz w:val="28"/>
          <w:szCs w:val="28"/>
        </w:rPr>
        <w:t xml:space="preserve"> короче развертки следа колодки, чтобы заготовка верха плавно облегала стельку.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Вкладная стелька проектируется по контуру основной стельки с небольшими отклонениями. В носочной части она должна быть укорочена по сравнению с основной стелькой на 2-</w:t>
      </w:r>
      <w:smartTag w:uri="urn:schemas-microsoft-com:office:smarttags" w:element="metricconverter">
        <w:smartTagPr>
          <w:attr w:name="ProductID" w:val="3 мм"/>
        </w:smartTagPr>
        <w:r w:rsidRPr="006D4998">
          <w:rPr>
            <w:sz w:val="28"/>
            <w:szCs w:val="28"/>
          </w:rPr>
          <w:t>3 мм</w:t>
        </w:r>
      </w:smartTag>
      <w:r w:rsidRPr="006D4998">
        <w:rPr>
          <w:sz w:val="28"/>
          <w:szCs w:val="28"/>
        </w:rPr>
        <w:t xml:space="preserve"> и заужена на </w:t>
      </w:r>
      <w:smartTag w:uri="urn:schemas-microsoft-com:office:smarttags" w:element="metricconverter">
        <w:smartTagPr>
          <w:attr w:name="ProductID" w:val="1 мм"/>
        </w:smartTagPr>
        <w:r w:rsidRPr="006D4998">
          <w:rPr>
            <w:sz w:val="28"/>
            <w:szCs w:val="28"/>
          </w:rPr>
          <w:t>1 мм</w:t>
        </w:r>
      </w:smartTag>
      <w:r w:rsidRPr="006D4998">
        <w:rPr>
          <w:sz w:val="28"/>
          <w:szCs w:val="28"/>
        </w:rPr>
        <w:t>, в пучковой части контуры стелек должны совпадать. В геленочной части вкладную стельку с наружной стороны строят шире основной на 2,5-</w:t>
      </w:r>
      <w:smartTag w:uri="urn:schemas-microsoft-com:office:smarttags" w:element="metricconverter">
        <w:smartTagPr>
          <w:attr w:name="ProductID" w:val="3 мм"/>
        </w:smartTagPr>
        <w:r w:rsidRPr="006D4998">
          <w:rPr>
            <w:sz w:val="28"/>
            <w:szCs w:val="28"/>
          </w:rPr>
          <w:t>3 мм</w:t>
        </w:r>
      </w:smartTag>
      <w:r w:rsidRPr="006D4998">
        <w:rPr>
          <w:sz w:val="28"/>
          <w:szCs w:val="28"/>
        </w:rPr>
        <w:t>, а с внутренней – на 3-</w:t>
      </w:r>
      <w:smartTag w:uri="urn:schemas-microsoft-com:office:smarttags" w:element="metricconverter">
        <w:smartTagPr>
          <w:attr w:name="ProductID" w:val="4 мм"/>
        </w:smartTagPr>
        <w:r w:rsidRPr="006D4998">
          <w:rPr>
            <w:sz w:val="28"/>
            <w:szCs w:val="28"/>
          </w:rPr>
          <w:t>4 мм</w:t>
        </w:r>
      </w:smartTag>
      <w:r w:rsidRPr="006D4998">
        <w:rPr>
          <w:sz w:val="28"/>
          <w:szCs w:val="28"/>
        </w:rPr>
        <w:t xml:space="preserve">; в пяточной части вкладная стелька шире основной на </w:t>
      </w:r>
      <w:smartTag w:uri="urn:schemas-microsoft-com:office:smarttags" w:element="metricconverter">
        <w:smartTagPr>
          <w:attr w:name="ProductID" w:val="2 мм"/>
        </w:smartTagPr>
        <w:r w:rsidRPr="006D4998">
          <w:rPr>
            <w:sz w:val="28"/>
            <w:szCs w:val="28"/>
          </w:rPr>
          <w:t>2 мм</w:t>
        </w:r>
      </w:smartTag>
      <w:r w:rsidRPr="006D4998">
        <w:rPr>
          <w:sz w:val="28"/>
          <w:szCs w:val="28"/>
        </w:rPr>
        <w:t xml:space="preserve"> и длиннее ее на 1,5-</w:t>
      </w:r>
      <w:smartTag w:uri="urn:schemas-microsoft-com:office:smarttags" w:element="metricconverter">
        <w:smartTagPr>
          <w:attr w:name="ProductID" w:val="2 мм"/>
        </w:smartTagPr>
        <w:r w:rsidRPr="006D4998">
          <w:rPr>
            <w:sz w:val="28"/>
            <w:szCs w:val="28"/>
          </w:rPr>
          <w:t>2 мм</w:t>
        </w:r>
      </w:smartTag>
      <w:r w:rsidRPr="006D4998">
        <w:rPr>
          <w:sz w:val="28"/>
          <w:szCs w:val="28"/>
        </w:rPr>
        <w:t>.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Простилка проектируется относительно следа затянутой обуви и нормируемого припуска под затяжку, равного 14-</w:t>
      </w:r>
      <w:smartTag w:uri="urn:schemas-microsoft-com:office:smarttags" w:element="metricconverter">
        <w:smartTagPr>
          <w:attr w:name="ProductID" w:val="15 мм"/>
        </w:smartTagPr>
        <w:r w:rsidRPr="006D4998">
          <w:rPr>
            <w:sz w:val="28"/>
            <w:szCs w:val="28"/>
          </w:rPr>
          <w:t>15 мм</w:t>
        </w:r>
      </w:smartTag>
      <w:r w:rsidRPr="006D4998">
        <w:rPr>
          <w:sz w:val="28"/>
          <w:szCs w:val="28"/>
        </w:rPr>
        <w:t xml:space="preserve">. Простилка применяется одна на три смежных размера, поэтому проектирование ее производится по среднему с зазором </w:t>
      </w:r>
      <w:smartTag w:uri="urn:schemas-microsoft-com:office:smarttags" w:element="metricconverter">
        <w:smartTagPr>
          <w:attr w:name="ProductID" w:val="2 мм"/>
        </w:smartTagPr>
        <w:r w:rsidRPr="006D4998">
          <w:rPr>
            <w:sz w:val="28"/>
            <w:szCs w:val="28"/>
          </w:rPr>
          <w:t>2 мм</w:t>
        </w:r>
      </w:smartTag>
      <w:r w:rsidRPr="006D4998">
        <w:rPr>
          <w:sz w:val="28"/>
          <w:szCs w:val="28"/>
        </w:rPr>
        <w:t xml:space="preserve"> относительно припуска под затяжку.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Основой проектирования внутреннего контура формованной подошвы служит контур основной стельки с нанесением вспомогательных линий в наиболее характерных для проектирования низа сечениях: 0,18L; 0,62L; 0,68L; 0,73L и восстановлением перпендикуляров к оси следа с шагом 10мм.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След затянутой обуви характеризует припуск к контуру основной стельки [5].</w:t>
      </w:r>
    </w:p>
    <w:p w:rsidR="000875A6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Припуск Пв в характерных точках рассчитывается по формуле:</w:t>
      </w:r>
    </w:p>
    <w:p w:rsidR="00BE2107" w:rsidRPr="006D4998" w:rsidRDefault="00BE2107" w:rsidP="006D4998">
      <w:pPr>
        <w:ind w:firstLine="709"/>
        <w:rPr>
          <w:sz w:val="28"/>
          <w:szCs w:val="28"/>
        </w:rPr>
      </w:pPr>
    </w:p>
    <w:p w:rsidR="000875A6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Пв= tв * Ку,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(3)</w:t>
      </w:r>
    </w:p>
    <w:p w:rsidR="00BE2107" w:rsidRPr="006D4998" w:rsidRDefault="00BE2107" w:rsidP="006D4998">
      <w:pPr>
        <w:ind w:firstLine="709"/>
        <w:rPr>
          <w:sz w:val="28"/>
          <w:szCs w:val="28"/>
        </w:rPr>
      </w:pP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где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tв – толщины материалов деталей с учетом упрессовки материалов в процессе формования заготовки, мм;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Ку – коэффициент, учитывающий упрессовку материалов в процессе формования заготовки.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Таким образом, для сечения 0,18(пяточная часть):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tb=1+1+2=4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ПВ=4*0,7=2,8мм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для сечения 0,4-0,68: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tb=1+1=2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ПВ=2*0,5=1мм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для сения 0,9: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tb=1+1+1=3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ПВ=3*0,6=2мм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Чертеж формованной подошвы с внутренней стороны строят на основе чертежа ее внутреннего контура.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</w:p>
    <w:p w:rsidR="000875A6" w:rsidRPr="00BE2107" w:rsidRDefault="000875A6" w:rsidP="00BE2107">
      <w:pPr>
        <w:ind w:firstLine="709"/>
        <w:jc w:val="center"/>
        <w:rPr>
          <w:b/>
          <w:sz w:val="28"/>
          <w:szCs w:val="28"/>
        </w:rPr>
      </w:pPr>
      <w:r w:rsidRPr="00BE2107">
        <w:rPr>
          <w:b/>
          <w:sz w:val="28"/>
          <w:szCs w:val="28"/>
        </w:rPr>
        <w:t>4.3 Определение трудоемкости модели</w:t>
      </w:r>
    </w:p>
    <w:p w:rsidR="00BE2107" w:rsidRDefault="00BE2107" w:rsidP="006D4998">
      <w:pPr>
        <w:ind w:firstLine="709"/>
        <w:rPr>
          <w:sz w:val="28"/>
          <w:szCs w:val="28"/>
        </w:rPr>
      </w:pP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Исходными данными для определения трудоемкости модели служат следующие геометрические характеристики обрабатываемых линий: длина линии обработки, радиусы кривизны, углы пересечения линий строчек, перечень технологических операций.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Коэффициенты удельной трудоемкости рассчитывают для каждого элементарного участка контуров тех деталей, которые подвергаются обработке на операциях, выделенных для расчета их машинной трудоемкости с помощью номограмм и уравнений.</w:t>
      </w:r>
    </w:p>
    <w:p w:rsidR="000875A6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Коэффициент К удельной трудоемкости характеризует трудоемкость обработки единицы длины линии. Величина его зависит только от длины L и радиусов R кривизны обрабатываемых линий. Эта зависимость характеризуется следующими уравнениями:</w:t>
      </w:r>
    </w:p>
    <w:p w:rsidR="00BE2107" w:rsidRPr="006D4998" w:rsidRDefault="00BE2107" w:rsidP="006D4998">
      <w:pPr>
        <w:ind w:firstLine="709"/>
        <w:rPr>
          <w:sz w:val="28"/>
          <w:szCs w:val="28"/>
        </w:rPr>
      </w:pP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Для прямых линий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Куд.т.=аL-1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+ 1;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(4)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</w:p>
    <w:p w:rsidR="000875A6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Для линий, имеющих сложную геометрическую форму:</w:t>
      </w:r>
    </w:p>
    <w:p w:rsidR="00BE2107" w:rsidRPr="006D4998" w:rsidRDefault="00BE2107" w:rsidP="006D4998">
      <w:pPr>
        <w:ind w:firstLine="709"/>
        <w:rPr>
          <w:sz w:val="28"/>
          <w:szCs w:val="28"/>
        </w:rPr>
      </w:pPr>
    </w:p>
    <w:p w:rsidR="000875A6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Куд.т.=аL-1+b*( R-11+…+R-1n)+1.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(5)</w:t>
      </w:r>
    </w:p>
    <w:p w:rsidR="00BE2107" w:rsidRPr="006D4998" w:rsidRDefault="00BE2107" w:rsidP="006D4998">
      <w:pPr>
        <w:ind w:firstLine="709"/>
        <w:rPr>
          <w:sz w:val="28"/>
          <w:szCs w:val="28"/>
        </w:rPr>
      </w:pP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Значения коэффициентов а и b уравнений для расчета Куд.т. при разных видах обработки деталей приведены ниже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а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b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Сострачивание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1,95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1,6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Спускание краев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1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0,5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После расчета коэффициентов удельной трудоемкости рассчитывают затраты машинного времени на обработку каждого элементарного участка (расчеты приведены в таблице 6).</w:t>
      </w:r>
    </w:p>
    <w:p w:rsidR="000875A6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Машинное время Тм, с, на выполнение разных видов обработки рассчитывают по следующим уравнениям:</w:t>
      </w:r>
    </w:p>
    <w:p w:rsidR="00BE2107" w:rsidRPr="006D4998" w:rsidRDefault="00BE2107" w:rsidP="006D4998">
      <w:pPr>
        <w:ind w:firstLine="709"/>
        <w:rPr>
          <w:sz w:val="28"/>
          <w:szCs w:val="28"/>
        </w:rPr>
      </w:pPr>
    </w:p>
    <w:p w:rsidR="000875A6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Тм’=L*Куд.т</w:t>
      </w:r>
      <w:r w:rsidRPr="006D4998">
        <w:rPr>
          <w:sz w:val="28"/>
          <w:szCs w:val="28"/>
        </w:rPr>
        <w:t> / Vmax+Тпп –на сострачивание деталей; (6)</w:t>
      </w:r>
    </w:p>
    <w:p w:rsidR="000875A6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Тм=L*Куд.т./ Vmax –на спускание краев деталей,</w:t>
      </w:r>
    </w:p>
    <w:p w:rsidR="00BE2107" w:rsidRPr="006D4998" w:rsidRDefault="00BE2107" w:rsidP="006D4998">
      <w:pPr>
        <w:ind w:firstLine="709"/>
        <w:rPr>
          <w:sz w:val="28"/>
          <w:szCs w:val="28"/>
        </w:rPr>
      </w:pP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где L-длина элементарного участка, см;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Куд.т.-коэффициент удельной трудоемкости;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D-жесткость материала, из которого выкроена деталь, Н;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-поправочный коэффициент: для ответственных строчек 2,1; для строчек, расположенных на плоских деталях, 1,4; для строчек, выполняемых на деталях подкладки, 1,0;</w:t>
      </w: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Тпп - время пауз-перехватов, c.</w:t>
      </w:r>
    </w:p>
    <w:p w:rsidR="000875A6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Время пауз-перехватов рассчитывают по уравнению:</w:t>
      </w:r>
    </w:p>
    <w:p w:rsidR="00BE2107" w:rsidRDefault="00BE2107" w:rsidP="006D4998">
      <w:pPr>
        <w:ind w:firstLine="709"/>
        <w:rPr>
          <w:sz w:val="28"/>
          <w:szCs w:val="28"/>
        </w:rPr>
      </w:pPr>
    </w:p>
    <w:p w:rsidR="000875A6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Тпп=10/</w:t>
      </w:r>
      <w:r w:rsidRPr="006D4998">
        <w:rPr>
          <w:sz w:val="28"/>
          <w:szCs w:val="28"/>
        </w:rPr>
        <w:t>+ 1,2,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(7)</w:t>
      </w:r>
    </w:p>
    <w:p w:rsidR="00BE2107" w:rsidRPr="006D4998" w:rsidRDefault="00BE2107" w:rsidP="006D4998">
      <w:pPr>
        <w:ind w:firstLine="709"/>
        <w:rPr>
          <w:sz w:val="28"/>
          <w:szCs w:val="28"/>
        </w:rPr>
      </w:pPr>
    </w:p>
    <w:p w:rsidR="000875A6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 xml:space="preserve">где </w:t>
      </w:r>
      <w:r w:rsidRPr="006D4998">
        <w:rPr>
          <w:sz w:val="28"/>
          <w:szCs w:val="28"/>
        </w:rPr>
        <w:t>-угол пересечения линий строчки, град;</w:t>
      </w:r>
    </w:p>
    <w:p w:rsidR="00817880" w:rsidRPr="006D4998" w:rsidRDefault="000875A6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1,2-время, затрачиваемое на подъём и опускание прижимного ролика,</w:t>
      </w:r>
      <w:r w:rsidR="00BE2107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с;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Vmax - максимальная скорость подачи изделия под исполнительный орган</w:t>
      </w:r>
      <w:r w:rsidR="00BE2107">
        <w:rPr>
          <w:sz w:val="28"/>
          <w:szCs w:val="28"/>
        </w:rPr>
        <w:t xml:space="preserve"> </w:t>
      </w:r>
      <w:r w:rsidR="00817880" w:rsidRPr="006D4998">
        <w:rPr>
          <w:sz w:val="28"/>
          <w:szCs w:val="28"/>
        </w:rPr>
        <w:t>машины, см/с; для спускания и обрезки краев деталей скорости равны соответственно 15,2 и 14,8 см/с, для сострачивания –7,9 см/с [5].</w:t>
      </w:r>
    </w:p>
    <w:p w:rsidR="00817880" w:rsidRPr="006D4998" w:rsidRDefault="00817880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 xml:space="preserve">Затраты машинного времени на сборку полупары заготовки верха полуботинок </w:t>
      </w:r>
      <w:r w:rsidRPr="006D4998">
        <w:rPr>
          <w:sz w:val="28"/>
          <w:szCs w:val="28"/>
        </w:rPr>
        <w:t>Тм по всем видам обработки приведены в таблице 6.</w:t>
      </w:r>
    </w:p>
    <w:p w:rsidR="00817880" w:rsidRPr="006D4998" w:rsidRDefault="00817880" w:rsidP="006D4998">
      <w:pPr>
        <w:ind w:firstLine="709"/>
        <w:rPr>
          <w:sz w:val="28"/>
          <w:szCs w:val="28"/>
        </w:rPr>
      </w:pPr>
    </w:p>
    <w:p w:rsidR="00817880" w:rsidRPr="006D4998" w:rsidRDefault="00BE2107" w:rsidP="006D499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7880" w:rsidRPr="006D4998">
        <w:rPr>
          <w:sz w:val="28"/>
          <w:szCs w:val="28"/>
        </w:rPr>
        <w:t>Таблица</w:t>
      </w:r>
      <w:r w:rsidR="006D4998">
        <w:rPr>
          <w:sz w:val="28"/>
          <w:szCs w:val="28"/>
        </w:rPr>
        <w:t xml:space="preserve"> </w:t>
      </w:r>
      <w:r w:rsidR="00817880" w:rsidRPr="006D4998">
        <w:rPr>
          <w:sz w:val="28"/>
          <w:szCs w:val="28"/>
        </w:rPr>
        <w:t>6</w:t>
      </w:r>
      <w:r w:rsidR="006D4998">
        <w:rPr>
          <w:sz w:val="28"/>
          <w:szCs w:val="28"/>
        </w:rPr>
        <w:t xml:space="preserve"> </w:t>
      </w:r>
      <w:r w:rsidR="00817880" w:rsidRPr="006D4998">
        <w:rPr>
          <w:sz w:val="28"/>
          <w:szCs w:val="28"/>
        </w:rPr>
        <w:t>- Геометрические характеристики и машинное время обработки</w:t>
      </w:r>
      <w:r w:rsidR="006D4998">
        <w:rPr>
          <w:sz w:val="28"/>
          <w:szCs w:val="28"/>
        </w:rPr>
        <w:t xml:space="preserve">  </w:t>
      </w:r>
      <w:r w:rsidR="00817880" w:rsidRPr="006D4998">
        <w:rPr>
          <w:sz w:val="28"/>
          <w:szCs w:val="28"/>
        </w:rPr>
        <w:t>элементарных участков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4"/>
        <w:gridCol w:w="1303"/>
        <w:gridCol w:w="1399"/>
        <w:gridCol w:w="670"/>
        <w:gridCol w:w="993"/>
        <w:gridCol w:w="992"/>
        <w:gridCol w:w="1701"/>
        <w:gridCol w:w="1134"/>
      </w:tblGrid>
      <w:tr w:rsidR="00817880" w:rsidRPr="006D4998" w:rsidTr="00BE2107">
        <w:trPr>
          <w:cantSplit/>
          <w:trHeight w:hRule="exact" w:val="746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880" w:rsidRPr="006D4998" w:rsidRDefault="00817880" w:rsidP="00BE2107">
            <w:r w:rsidRPr="006D4998">
              <w:t>Вид обработки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880" w:rsidRPr="006D4998" w:rsidRDefault="00817880" w:rsidP="00BE2107">
            <w:r w:rsidRPr="006D4998">
              <w:t>Обозначение элементарного участка</w:t>
            </w:r>
          </w:p>
        </w:tc>
        <w:tc>
          <w:tcPr>
            <w:tcW w:w="3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880" w:rsidRPr="006D4998" w:rsidRDefault="00817880" w:rsidP="00BE2107">
            <w:r w:rsidRPr="006D4998">
              <w:t>Геометрические характеристики элементарного участка,см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880" w:rsidRPr="006D4998" w:rsidRDefault="00817880" w:rsidP="00BE2107">
            <w:r w:rsidRPr="006D4998">
              <w:t>Угол α, град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880" w:rsidRPr="006D4998" w:rsidRDefault="00817880" w:rsidP="00BE2107">
            <w:r w:rsidRPr="006D4998">
              <w:t>Коэффициент удельной трудоемкости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Машинное время в сек</w:t>
            </w:r>
          </w:p>
        </w:tc>
      </w:tr>
      <w:tr w:rsidR="00817880" w:rsidRPr="006D4998" w:rsidTr="00BE2107">
        <w:trPr>
          <w:cantSplit/>
          <w:trHeight w:hRule="exact" w:val="557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880" w:rsidRPr="006D4998" w:rsidRDefault="00817880" w:rsidP="00BE2107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880" w:rsidRPr="006D4998" w:rsidRDefault="00817880" w:rsidP="00BE2107"/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817880" w:rsidRPr="006D4998" w:rsidRDefault="00817880" w:rsidP="00BE2107">
            <w:r w:rsidRPr="006D4998">
              <w:t>деталь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</w:tcPr>
          <w:p w:rsidR="00817880" w:rsidRPr="006D4998" w:rsidRDefault="00817880" w:rsidP="00BE2107">
            <w:r w:rsidRPr="006D4998">
              <w:t>L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17880" w:rsidRPr="006D4998" w:rsidRDefault="00817880" w:rsidP="00BE2107">
            <w:r w:rsidRPr="006D4998">
              <w:t>R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880" w:rsidRPr="006D4998" w:rsidRDefault="00817880" w:rsidP="00BE210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880" w:rsidRPr="006D4998" w:rsidRDefault="00817880" w:rsidP="00BE210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80" w:rsidRPr="006D4998" w:rsidRDefault="00817880" w:rsidP="00BE2107"/>
        </w:tc>
      </w:tr>
      <w:tr w:rsidR="00817880" w:rsidRPr="006D4998" w:rsidTr="00BE2107">
        <w:trPr>
          <w:cantSplit/>
          <w:trHeight w:val="165"/>
        </w:trPr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7880" w:rsidRPr="006D4998" w:rsidRDefault="00817880" w:rsidP="00BE2107">
            <w:r w:rsidRPr="006D4998">
              <w:t>1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000000"/>
            </w:tcBorders>
          </w:tcPr>
          <w:p w:rsidR="00817880" w:rsidRPr="006D4998" w:rsidRDefault="00817880" w:rsidP="00BE2107">
            <w:r w:rsidRPr="006D4998">
              <w:t>2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817880" w:rsidRPr="006D4998" w:rsidRDefault="00817880" w:rsidP="00BE2107">
            <w:r w:rsidRPr="006D4998">
              <w:t>3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</w:tcPr>
          <w:p w:rsidR="00817880" w:rsidRPr="006D4998" w:rsidRDefault="00817880" w:rsidP="00BE2107">
            <w:r w:rsidRPr="006D4998"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17880" w:rsidRPr="006D4998" w:rsidRDefault="00817880" w:rsidP="00BE2107">
            <w:r w:rsidRPr="006D4998"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17880" w:rsidRPr="006D4998" w:rsidRDefault="00817880" w:rsidP="00BE2107">
            <w:r w:rsidRPr="006D4998"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17880" w:rsidRPr="006D4998" w:rsidRDefault="00817880" w:rsidP="00BE2107">
            <w:r w:rsidRPr="006D4998"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8</w:t>
            </w:r>
          </w:p>
        </w:tc>
      </w:tr>
      <w:tr w:rsidR="00817880" w:rsidRPr="006D4998" w:rsidTr="00BE2107">
        <w:trPr>
          <w:trHeight w:val="555"/>
        </w:trPr>
        <w:tc>
          <w:tcPr>
            <w:tcW w:w="116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>
            <w:r w:rsidRPr="006D4998">
              <w:t>Сострачивание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а-д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Берец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6,9</w:t>
            </w:r>
          </w:p>
        </w:tc>
      </w:tr>
      <w:tr w:rsidR="00817880" w:rsidRPr="006D4998" w:rsidTr="00BE2107">
        <w:trPr>
          <w:trHeight w:val="555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а-б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91CB7">
            <w:r w:rsidRPr="006D4998">
              <w:t>Берец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3,7</w:t>
            </w:r>
          </w:p>
        </w:tc>
      </w:tr>
      <w:tr w:rsidR="00817880" w:rsidRPr="006D4998" w:rsidTr="00BE2107">
        <w:trPr>
          <w:trHeight w:val="555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б-в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91CB7">
            <w:r w:rsidRPr="006D4998">
              <w:t>Берец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6,54</w:t>
            </w:r>
          </w:p>
        </w:tc>
      </w:tr>
      <w:tr w:rsidR="00817880" w:rsidRPr="006D4998" w:rsidTr="00BE2107">
        <w:trPr>
          <w:trHeight w:val="555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в-г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91CB7">
            <w:r w:rsidRPr="006D4998">
              <w:t>Берец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2,17</w:t>
            </w:r>
          </w:p>
        </w:tc>
      </w:tr>
      <w:tr w:rsidR="00817880" w:rsidRPr="006D4998" w:rsidTr="00BE2107">
        <w:trPr>
          <w:trHeight w:val="555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л-н(1)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Язычок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10,9</w:t>
            </w:r>
          </w:p>
        </w:tc>
      </w:tr>
      <w:tr w:rsidR="00817880" w:rsidRPr="006D4998" w:rsidTr="00BE2107">
        <w:trPr>
          <w:trHeight w:val="555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л-н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Язычок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3,19</w:t>
            </w:r>
          </w:p>
        </w:tc>
      </w:tr>
      <w:tr w:rsidR="00817880" w:rsidRPr="006D4998" w:rsidTr="00BE2107">
        <w:trPr>
          <w:trHeight w:val="555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л-н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Подкладка под язычок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1,5</w:t>
            </w:r>
          </w:p>
        </w:tc>
      </w:tr>
      <w:tr w:rsidR="00817880" w:rsidRPr="006D4998" w:rsidTr="00BE2107">
        <w:trPr>
          <w:trHeight w:val="555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о-п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Карман для задника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3,15</w:t>
            </w:r>
          </w:p>
        </w:tc>
      </w:tr>
      <w:tr w:rsidR="00817880" w:rsidRPr="006D4998" w:rsidTr="00BE2107">
        <w:trPr>
          <w:trHeight w:val="555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п-р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Карман для задника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3,15</w:t>
            </w:r>
          </w:p>
        </w:tc>
      </w:tr>
      <w:tr w:rsidR="00817880" w:rsidRPr="006D4998" w:rsidTr="00BE2107">
        <w:trPr>
          <w:trHeight w:val="555"/>
        </w:trPr>
        <w:tc>
          <w:tcPr>
            <w:tcW w:w="11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а-д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Подкладка под берцы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3,88</w:t>
            </w:r>
          </w:p>
          <w:p w:rsidR="00817880" w:rsidRPr="006D4998" w:rsidRDefault="00817880" w:rsidP="00BE2107"/>
        </w:tc>
      </w:tr>
      <w:tr w:rsidR="00817880" w:rsidRPr="006D4998" w:rsidTr="00BE2107">
        <w:trPr>
          <w:trHeight w:val="55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>
            <w:r w:rsidRPr="006D4998">
              <w:t>спускание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а-д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Берец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2,19</w:t>
            </w:r>
          </w:p>
        </w:tc>
      </w:tr>
      <w:tr w:rsidR="00817880" w:rsidRPr="006D4998" w:rsidTr="00BE2107">
        <w:trPr>
          <w:trHeight w:val="555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а-б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Берец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1,31</w:t>
            </w:r>
          </w:p>
        </w:tc>
      </w:tr>
      <w:tr w:rsidR="00817880" w:rsidRPr="006D4998" w:rsidTr="00BE2107">
        <w:trPr>
          <w:trHeight w:val="555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б-в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Берец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1,989</w:t>
            </w:r>
          </w:p>
        </w:tc>
      </w:tr>
      <w:tr w:rsidR="00817880" w:rsidRPr="006D4998" w:rsidTr="00BE2107">
        <w:trPr>
          <w:trHeight w:val="555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в-г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Берец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0,63</w:t>
            </w:r>
          </w:p>
        </w:tc>
      </w:tr>
      <w:tr w:rsidR="00817880" w:rsidRPr="006D4998" w:rsidTr="00BE2107">
        <w:trPr>
          <w:trHeight w:val="555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</w:tcPr>
          <w:p w:rsidR="00817880" w:rsidRPr="006D4998" w:rsidRDefault="00817880" w:rsidP="00BE2107">
            <w:r w:rsidRPr="006D4998">
              <w:t>е-ж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</w:tcBorders>
          </w:tcPr>
          <w:p w:rsidR="00817880" w:rsidRPr="006D4998" w:rsidRDefault="00817880" w:rsidP="00BE2107">
            <w:r w:rsidRPr="006D4998">
              <w:t>Союзка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</w:tcBorders>
          </w:tcPr>
          <w:p w:rsidR="00817880" w:rsidRPr="006D4998" w:rsidRDefault="00817880" w:rsidP="00BE2107">
            <w:r w:rsidRPr="006D4998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</w:tcPr>
          <w:p w:rsidR="00817880" w:rsidRPr="006D4998" w:rsidRDefault="00817880" w:rsidP="00BE2107">
            <w:r w:rsidRPr="006D4998"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</w:tcPr>
          <w:p w:rsidR="00817880" w:rsidRPr="006D4998" w:rsidRDefault="00817880" w:rsidP="00BE2107">
            <w:r w:rsidRPr="006D4998"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0,7</w:t>
            </w:r>
          </w:p>
        </w:tc>
      </w:tr>
      <w:tr w:rsidR="00817880" w:rsidRPr="006D4998" w:rsidTr="00BE2107">
        <w:trPr>
          <w:trHeight w:val="19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ж-з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Союзка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0,66</w:t>
            </w:r>
          </w:p>
        </w:tc>
      </w:tr>
      <w:tr w:rsidR="00817880" w:rsidRPr="006D4998" w:rsidTr="00BE2107">
        <w:trPr>
          <w:trHeight w:val="390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з-и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Союзка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0,66</w:t>
            </w:r>
          </w:p>
        </w:tc>
      </w:tr>
      <w:tr w:rsidR="00817880" w:rsidRPr="006D4998" w:rsidTr="00BE2107">
        <w:trPr>
          <w:trHeight w:val="228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и-к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Союзка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0,7</w:t>
            </w:r>
          </w:p>
        </w:tc>
      </w:tr>
      <w:tr w:rsidR="00817880" w:rsidRPr="006D4998" w:rsidTr="00BE2107">
        <w:trPr>
          <w:trHeight w:val="555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е-ж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Подкладка под союзку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0,72</w:t>
            </w:r>
          </w:p>
        </w:tc>
      </w:tr>
      <w:tr w:rsidR="00817880" w:rsidRPr="006D4998" w:rsidTr="00BE2107">
        <w:trPr>
          <w:trHeight w:val="555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ж-и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Подкладка под союзку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0,78</w:t>
            </w:r>
          </w:p>
        </w:tc>
      </w:tr>
      <w:tr w:rsidR="00817880" w:rsidRPr="006D4998" w:rsidTr="00BE2107">
        <w:trPr>
          <w:trHeight w:val="555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и-к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Подкладка под союзку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0,72</w:t>
            </w:r>
          </w:p>
        </w:tc>
      </w:tr>
      <w:tr w:rsidR="00817880" w:rsidRPr="006D4998" w:rsidTr="00BE2107">
        <w:trPr>
          <w:trHeight w:val="283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л-н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Язычок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0,65</w:t>
            </w:r>
          </w:p>
        </w:tc>
      </w:tr>
      <w:tr w:rsidR="00817880" w:rsidRPr="006D4998" w:rsidTr="00BE2107">
        <w:trPr>
          <w:trHeight w:val="555"/>
        </w:trPr>
        <w:tc>
          <w:tcPr>
            <w:tcW w:w="1164" w:type="dxa"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л-н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Подкладка под язычок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0,72</w:t>
            </w:r>
          </w:p>
        </w:tc>
      </w:tr>
      <w:tr w:rsidR="00817880" w:rsidRPr="006D4998" w:rsidTr="00BE2107">
        <w:trPr>
          <w:trHeight w:val="555"/>
        </w:trPr>
        <w:tc>
          <w:tcPr>
            <w:tcW w:w="1164" w:type="dxa"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о-п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Карман для задника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0,93</w:t>
            </w:r>
          </w:p>
        </w:tc>
      </w:tr>
      <w:tr w:rsidR="00817880" w:rsidRPr="006D4998" w:rsidTr="00BE2107">
        <w:trPr>
          <w:trHeight w:val="555"/>
        </w:trPr>
        <w:tc>
          <w:tcPr>
            <w:tcW w:w="1164" w:type="dxa"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п-р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Карман для задника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0,93</w:t>
            </w:r>
          </w:p>
        </w:tc>
      </w:tr>
      <w:tr w:rsidR="00817880" w:rsidRPr="006D4998" w:rsidTr="00BE2107">
        <w:trPr>
          <w:trHeight w:val="555"/>
        </w:trPr>
        <w:tc>
          <w:tcPr>
            <w:tcW w:w="1164" w:type="dxa"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г-в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Подкладка под берцы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0,78</w:t>
            </w:r>
          </w:p>
        </w:tc>
      </w:tr>
      <w:tr w:rsidR="00817880" w:rsidRPr="006D4998" w:rsidTr="00BE2107">
        <w:trPr>
          <w:trHeight w:val="555"/>
        </w:trPr>
        <w:tc>
          <w:tcPr>
            <w:tcW w:w="1164" w:type="dxa"/>
            <w:tcBorders>
              <w:left w:val="single" w:sz="4" w:space="0" w:color="000000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д-д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Подкладка под берцы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0,93</w:t>
            </w:r>
          </w:p>
        </w:tc>
      </w:tr>
      <w:tr w:rsidR="00817880" w:rsidRPr="006D4998" w:rsidTr="00BE2107">
        <w:trPr>
          <w:trHeight w:val="555"/>
        </w:trPr>
        <w:tc>
          <w:tcPr>
            <w:tcW w:w="11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7880" w:rsidRPr="006D4998" w:rsidRDefault="00817880" w:rsidP="00BE210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а-д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Подкладка под берцы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880" w:rsidRPr="006D4998" w:rsidRDefault="00817880" w:rsidP="00BE2107">
            <w:r w:rsidRPr="006D4998">
              <w:t>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80" w:rsidRPr="006D4998" w:rsidRDefault="00817880" w:rsidP="00BE2107">
            <w:r w:rsidRPr="006D4998">
              <w:t>1,6</w:t>
            </w:r>
          </w:p>
        </w:tc>
      </w:tr>
    </w:tbl>
    <w:p w:rsidR="00F97938" w:rsidRPr="006D4998" w:rsidRDefault="00F97938" w:rsidP="006D4998">
      <w:pPr>
        <w:ind w:firstLine="709"/>
        <w:rPr>
          <w:sz w:val="28"/>
          <w:szCs w:val="28"/>
        </w:rPr>
      </w:pPr>
    </w:p>
    <w:p w:rsidR="00817880" w:rsidRPr="006D4998" w:rsidRDefault="00817880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В результате расчеты показали, что для сбор</w:t>
      </w:r>
      <w:r w:rsidR="00F97938" w:rsidRPr="006D4998">
        <w:rPr>
          <w:sz w:val="28"/>
          <w:szCs w:val="28"/>
        </w:rPr>
        <w:t>ки заготовки верха необходимо 62,679 секунды или 1 минута 2 секунды</w:t>
      </w:r>
      <w:r w:rsidRPr="006D4998">
        <w:rPr>
          <w:sz w:val="28"/>
          <w:szCs w:val="28"/>
        </w:rPr>
        <w:t>.</w:t>
      </w:r>
    </w:p>
    <w:p w:rsidR="00817880" w:rsidRPr="006D4998" w:rsidRDefault="00817880" w:rsidP="006D4998">
      <w:pPr>
        <w:ind w:firstLine="709"/>
        <w:rPr>
          <w:sz w:val="28"/>
          <w:szCs w:val="28"/>
        </w:rPr>
      </w:pPr>
    </w:p>
    <w:p w:rsidR="002D2014" w:rsidRPr="00BE2107" w:rsidRDefault="002D2014" w:rsidP="00BE2107">
      <w:pPr>
        <w:ind w:firstLine="709"/>
        <w:jc w:val="center"/>
        <w:rPr>
          <w:b/>
          <w:sz w:val="28"/>
          <w:szCs w:val="28"/>
        </w:rPr>
      </w:pPr>
      <w:r w:rsidRPr="00BE2107">
        <w:rPr>
          <w:b/>
          <w:sz w:val="28"/>
          <w:szCs w:val="28"/>
        </w:rPr>
        <w:t>4.4 Определение материалоемкости модели</w:t>
      </w:r>
    </w:p>
    <w:p w:rsidR="00BE2107" w:rsidRPr="006D4998" w:rsidRDefault="00BE2107" w:rsidP="006D4998">
      <w:pPr>
        <w:ind w:firstLine="709"/>
        <w:rPr>
          <w:sz w:val="28"/>
          <w:szCs w:val="28"/>
        </w:rPr>
      </w:pPr>
    </w:p>
    <w:p w:rsidR="002D2014" w:rsidRPr="006D4998" w:rsidRDefault="002D2014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Для оценки экономичности модели определяют чистую площадь каждой наружной детали верха, ее укладываемость и норму расхода основных обувных материалов на одну пару обуви.</w:t>
      </w:r>
    </w:p>
    <w:p w:rsidR="002D2014" w:rsidRDefault="002D2014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Средневзвешенная укладываемость У определяется по уравнению</w:t>
      </w:r>
    </w:p>
    <w:p w:rsidR="00BE2107" w:rsidRPr="006D4998" w:rsidRDefault="00BE2107" w:rsidP="006D4998">
      <w:pPr>
        <w:ind w:firstLine="709"/>
        <w:rPr>
          <w:sz w:val="28"/>
          <w:szCs w:val="28"/>
        </w:rPr>
      </w:pPr>
    </w:p>
    <w:p w:rsidR="002D2014" w:rsidRDefault="002D2014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У=∑mк /∑Mк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*100%,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(8)</w:t>
      </w:r>
    </w:p>
    <w:p w:rsidR="00BE2107" w:rsidRPr="006D4998" w:rsidRDefault="00BE2107" w:rsidP="006D4998">
      <w:pPr>
        <w:ind w:firstLine="709"/>
        <w:rPr>
          <w:sz w:val="28"/>
          <w:szCs w:val="28"/>
        </w:rPr>
      </w:pPr>
    </w:p>
    <w:p w:rsidR="002D2014" w:rsidRPr="006D4998" w:rsidRDefault="002D2014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где ∑mk –сумма площадей деталей, входящих в комплект, дм2;</w:t>
      </w:r>
    </w:p>
    <w:p w:rsidR="002D2014" w:rsidRPr="006D4998" w:rsidRDefault="002D2014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∑Mk – сумма площадей деталей, входящих в параллелограмм, дм2.</w:t>
      </w:r>
    </w:p>
    <w:p w:rsidR="002D2014" w:rsidRDefault="002D2014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Данные для расчета средневзвешенной укладываемости представлены в таблице 7.</w:t>
      </w:r>
    </w:p>
    <w:p w:rsidR="00BE2107" w:rsidRDefault="00BE2107" w:rsidP="006D4998">
      <w:pPr>
        <w:ind w:firstLine="709"/>
        <w:rPr>
          <w:sz w:val="28"/>
          <w:szCs w:val="28"/>
        </w:rPr>
      </w:pPr>
    </w:p>
    <w:p w:rsidR="002D2014" w:rsidRPr="006D4998" w:rsidRDefault="00BE2107" w:rsidP="006D499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2014" w:rsidRPr="006D4998">
        <w:rPr>
          <w:sz w:val="28"/>
          <w:szCs w:val="28"/>
        </w:rPr>
        <w:t>Таблица 7-Данные для расчета средневзвешенной укладываемости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276"/>
        <w:gridCol w:w="1806"/>
        <w:gridCol w:w="1171"/>
        <w:gridCol w:w="1275"/>
      </w:tblGrid>
      <w:tr w:rsidR="002D2014" w:rsidRPr="006D4998" w:rsidTr="00BE2107">
        <w:trPr>
          <w:cantSplit/>
          <w:trHeight w:hRule="exact" w:val="22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Наименование детали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Количество деталей в комплекте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Чистая площадь детали, дм2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Площадь деталей, входящих в комплект, дм2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Площадь параллелограмма, дм2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14" w:rsidRPr="006D4998" w:rsidRDefault="002D2014" w:rsidP="00BE2107">
            <w:r w:rsidRPr="006D4998">
              <w:t>Укладываемость,</w:t>
            </w:r>
            <w:r w:rsidR="006D4998">
              <w:t xml:space="preserve"> </w:t>
            </w:r>
            <w:r w:rsidRPr="006D4998">
              <w:t>%</w:t>
            </w:r>
          </w:p>
        </w:tc>
      </w:tr>
      <w:tr w:rsidR="002D2014" w:rsidRPr="006D4998" w:rsidTr="00BE2107">
        <w:trPr>
          <w:cantSplit/>
          <w:trHeight w:hRule="exact" w:val="142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/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Деталей, входящих в параллелограмм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Деталей комплекта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14" w:rsidRPr="006D4998" w:rsidRDefault="002D2014" w:rsidP="00BE2107"/>
        </w:tc>
      </w:tr>
      <w:tr w:rsidR="002D2014" w:rsidRPr="006D4998" w:rsidTr="00BE2107">
        <w:trPr>
          <w:trHeight w:val="34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mk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M0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Mk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14" w:rsidRPr="006D4998" w:rsidRDefault="002D2014" w:rsidP="00BE2107">
            <w:r w:rsidRPr="006D4998">
              <w:t>У</w:t>
            </w:r>
          </w:p>
        </w:tc>
      </w:tr>
      <w:tr w:rsidR="002D2014" w:rsidRPr="006D4998" w:rsidTr="00BE2107">
        <w:trPr>
          <w:trHeight w:val="28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4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5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14" w:rsidRPr="006D4998" w:rsidRDefault="002D2014" w:rsidP="00BE2107">
            <w:r w:rsidRPr="006D4998">
              <w:t>7</w:t>
            </w:r>
          </w:p>
        </w:tc>
      </w:tr>
      <w:tr w:rsidR="002D2014" w:rsidRPr="006D4998" w:rsidTr="00BE2107">
        <w:trPr>
          <w:trHeight w:val="28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Берец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5,39375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21,575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5,74875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22,995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14" w:rsidRPr="006D4998" w:rsidRDefault="002D2014" w:rsidP="00BE2107">
            <w:r w:rsidRPr="006D4998">
              <w:t>93,82</w:t>
            </w:r>
          </w:p>
        </w:tc>
      </w:tr>
      <w:tr w:rsidR="002D2014" w:rsidRPr="006D4998" w:rsidTr="00BE2107">
        <w:trPr>
          <w:trHeight w:val="189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Союзка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4,68025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9,3605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4,98525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9,9705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14" w:rsidRPr="006D4998" w:rsidRDefault="002D2014" w:rsidP="00BE2107">
            <w:r w:rsidRPr="006D4998">
              <w:t>93,88</w:t>
            </w:r>
          </w:p>
        </w:tc>
      </w:tr>
      <w:tr w:rsidR="002D2014" w:rsidRPr="006D4998" w:rsidTr="00BE2107">
        <w:trPr>
          <w:trHeight w:val="15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Язычок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1,86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3,72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1,89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3,78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14" w:rsidRPr="006D4998" w:rsidRDefault="002D2014" w:rsidP="00BE2107">
            <w:r w:rsidRPr="006D4998">
              <w:t>98,4</w:t>
            </w:r>
          </w:p>
        </w:tc>
      </w:tr>
      <w:tr w:rsidR="002D2014" w:rsidRPr="006D4998" w:rsidTr="00BE2107">
        <w:trPr>
          <w:trHeight w:val="15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34,6555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-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2D2014" w:rsidRPr="006D4998" w:rsidRDefault="002D2014" w:rsidP="00BE2107">
            <w:r w:rsidRPr="006D4998">
              <w:t>36,7455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14" w:rsidRPr="006D4998" w:rsidRDefault="002D2014" w:rsidP="00BE2107">
            <w:r w:rsidRPr="006D4998">
              <w:t>94,3</w:t>
            </w:r>
          </w:p>
        </w:tc>
      </w:tr>
    </w:tbl>
    <w:p w:rsidR="006D4998" w:rsidRDefault="006D4998" w:rsidP="006D4998">
      <w:pPr>
        <w:pStyle w:val="11"/>
        <w:ind w:firstLine="709"/>
      </w:pPr>
    </w:p>
    <w:p w:rsidR="002D2014" w:rsidRPr="006D4998" w:rsidRDefault="002D2014" w:rsidP="006D4998">
      <w:pPr>
        <w:pStyle w:val="11"/>
        <w:ind w:firstLine="709"/>
      </w:pPr>
      <w:r w:rsidRPr="006D4998">
        <w:t>У=(34,6555/36,7455)*100=94,3%</w:t>
      </w:r>
    </w:p>
    <w:p w:rsidR="00EA3661" w:rsidRPr="006D4998" w:rsidRDefault="008F089E" w:rsidP="006D4998">
      <w:pPr>
        <w:ind w:firstLine="709"/>
        <w:rPr>
          <w:sz w:val="28"/>
          <w:szCs w:val="28"/>
          <w:lang w:eastAsia="ar-SA"/>
        </w:rPr>
      </w:pPr>
      <w:r w:rsidRPr="006D4998">
        <w:rPr>
          <w:sz w:val="28"/>
          <w:szCs w:val="28"/>
          <w:lang w:eastAsia="ar-SA"/>
        </w:rPr>
        <w:t>По отрослевым нормам У составляет 92%</w:t>
      </w:r>
    </w:p>
    <w:p w:rsidR="002D2014" w:rsidRPr="006D4998" w:rsidRDefault="002D2014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Данная модель получилась экономичной за счет хорошей укладываемости деталей.</w:t>
      </w:r>
    </w:p>
    <w:p w:rsidR="002D2014" w:rsidRPr="006D4998" w:rsidRDefault="002D2014" w:rsidP="006D4998">
      <w:pPr>
        <w:ind w:firstLine="709"/>
        <w:rPr>
          <w:sz w:val="28"/>
          <w:szCs w:val="28"/>
        </w:rPr>
      </w:pPr>
    </w:p>
    <w:p w:rsidR="002D2014" w:rsidRPr="00BE2107" w:rsidRDefault="002D2014" w:rsidP="00BE2107">
      <w:pPr>
        <w:ind w:firstLine="709"/>
        <w:jc w:val="center"/>
        <w:rPr>
          <w:b/>
          <w:sz w:val="28"/>
          <w:szCs w:val="28"/>
        </w:rPr>
      </w:pPr>
      <w:r w:rsidRPr="00BE2107">
        <w:rPr>
          <w:b/>
          <w:sz w:val="28"/>
          <w:szCs w:val="28"/>
        </w:rPr>
        <w:t>4.5 Рабочая конструкторская документация</w:t>
      </w:r>
    </w:p>
    <w:p w:rsidR="00BE2107" w:rsidRDefault="00BE2107" w:rsidP="006D4998">
      <w:pPr>
        <w:ind w:firstLine="709"/>
        <w:rPr>
          <w:sz w:val="28"/>
          <w:szCs w:val="28"/>
        </w:rPr>
      </w:pPr>
    </w:p>
    <w:p w:rsidR="002D2014" w:rsidRPr="006D4998" w:rsidRDefault="002D2014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Рабочая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документация разрабатывается для промышленного изготовления изделий из кожи на основе конструкторской документации технического проекта и его чертежей, по которым изготавливаются макеты или чертежи.</w:t>
      </w:r>
    </w:p>
    <w:p w:rsidR="002D2014" w:rsidRPr="006D4998" w:rsidRDefault="002D2014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В рабочей конструкторской документации создаются шаблоны всех деталей изделия и согласно спецификации, приведенной в приложении Б и паспорт модели. Паспорт модели представлен в приложении А.</w:t>
      </w:r>
    </w:p>
    <w:p w:rsidR="002D2014" w:rsidRPr="006D4998" w:rsidRDefault="002D2014" w:rsidP="006D4998">
      <w:pPr>
        <w:ind w:firstLine="709"/>
        <w:rPr>
          <w:sz w:val="28"/>
          <w:szCs w:val="28"/>
        </w:rPr>
      </w:pPr>
    </w:p>
    <w:p w:rsidR="0028139B" w:rsidRPr="00BE2107" w:rsidRDefault="00BE2107" w:rsidP="00BE2107">
      <w:pPr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lang w:eastAsia="ar-SA"/>
        </w:rPr>
        <w:br w:type="page"/>
      </w:r>
      <w:r w:rsidR="0028139B" w:rsidRPr="00BE2107">
        <w:rPr>
          <w:b/>
          <w:bCs/>
          <w:sz w:val="28"/>
          <w:szCs w:val="28"/>
        </w:rPr>
        <w:t>ВЫВОДЫ ПО ПРОЕКТУ</w:t>
      </w:r>
    </w:p>
    <w:p w:rsidR="00BE2107" w:rsidRPr="006D4998" w:rsidRDefault="00BE2107" w:rsidP="00BE2107">
      <w:pPr>
        <w:rPr>
          <w:bCs/>
          <w:sz w:val="28"/>
          <w:szCs w:val="28"/>
        </w:rPr>
      </w:pPr>
    </w:p>
    <w:p w:rsidR="0028139B" w:rsidRPr="006D4998" w:rsidRDefault="0028139B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В данном курсовом проекте была разработана модель мужских полусапог с настрочными берцами, клеевого метода крепления. Данная модель классическая, соответствует направлению моды, отвечает технико-экономическим требованиям.</w:t>
      </w:r>
    </w:p>
    <w:p w:rsidR="0028139B" w:rsidRPr="006D4998" w:rsidRDefault="0028139B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В процессе разработки курсового проекта были получены следующие технико-экономические показатели, характеризующие целесообразность изготовления модели: затраты машинного времени на сборку полупары заготовки верха обуви Тм=70,379 с, средневзвешенная укладываемость деталей верха обуви У=94,3%.</w:t>
      </w:r>
    </w:p>
    <w:p w:rsidR="0028139B" w:rsidRPr="006D4998" w:rsidRDefault="0028139B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Согласно полученным результатам, можно сделать вывод, что данная модель мужских полусапог перспективна и конкурентоспособна за счет простоты конструкции и классического варианта исполнения, остающегося всегда в моде.</w:t>
      </w:r>
    </w:p>
    <w:p w:rsidR="0028139B" w:rsidRPr="006D4998" w:rsidRDefault="0028139B" w:rsidP="006D4998">
      <w:pPr>
        <w:ind w:firstLine="709"/>
        <w:rPr>
          <w:sz w:val="28"/>
          <w:szCs w:val="28"/>
          <w:lang w:eastAsia="ar-SA"/>
        </w:rPr>
      </w:pPr>
    </w:p>
    <w:p w:rsidR="008F089E" w:rsidRPr="00BE2107" w:rsidRDefault="00BE2107" w:rsidP="00BE2107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br w:type="page"/>
      </w:r>
      <w:r w:rsidR="008F089E" w:rsidRPr="00BE2107">
        <w:rPr>
          <w:b/>
          <w:sz w:val="28"/>
          <w:szCs w:val="28"/>
        </w:rPr>
        <w:t>СПИСОК ИСПОЛЬЗОВАННЫХ ИСТОЧНИКОВ</w:t>
      </w:r>
    </w:p>
    <w:p w:rsidR="008F089E" w:rsidRPr="006D4998" w:rsidRDefault="008F089E" w:rsidP="006D4998">
      <w:pPr>
        <w:shd w:val="clear" w:color="auto" w:fill="FFFFFF"/>
        <w:autoSpaceDE w:val="0"/>
        <w:ind w:firstLine="709"/>
        <w:rPr>
          <w:sz w:val="28"/>
          <w:szCs w:val="28"/>
        </w:rPr>
      </w:pPr>
    </w:p>
    <w:p w:rsidR="008F089E" w:rsidRPr="006D4998" w:rsidRDefault="008F089E" w:rsidP="00BE2107">
      <w:pPr>
        <w:rPr>
          <w:sz w:val="28"/>
          <w:szCs w:val="28"/>
        </w:rPr>
      </w:pPr>
      <w:r w:rsidRPr="006D4998">
        <w:rPr>
          <w:sz w:val="28"/>
          <w:szCs w:val="28"/>
        </w:rPr>
        <w:t>1 Яковлев К.П., Андрунакиевич А.Г. Кожевенно-обувная отрасль умирать не собирается // Кожевенно-обувная промышленность.– 2004.- № 4. – с. 8</w:t>
      </w:r>
    </w:p>
    <w:p w:rsidR="008F089E" w:rsidRPr="006D4998" w:rsidRDefault="008F089E" w:rsidP="00BE2107">
      <w:pPr>
        <w:rPr>
          <w:sz w:val="28"/>
          <w:szCs w:val="28"/>
        </w:rPr>
      </w:pPr>
      <w:r w:rsidRPr="006D4998">
        <w:rPr>
          <w:sz w:val="28"/>
          <w:szCs w:val="28"/>
        </w:rPr>
        <w:t xml:space="preserve">2 Жуков Ю.В. Итоги работы лёгкой промышленности в первом полугодии </w:t>
      </w:r>
      <w:smartTag w:uri="urn:schemas-microsoft-com:office:smarttags" w:element="metricconverter">
        <w:smartTagPr>
          <w:attr w:name="ProductID" w:val="2004 г"/>
        </w:smartTagPr>
        <w:r w:rsidRPr="006D4998">
          <w:rPr>
            <w:sz w:val="28"/>
            <w:szCs w:val="28"/>
          </w:rPr>
          <w:t>2004 г</w:t>
        </w:r>
      </w:smartTag>
      <w:r w:rsidRPr="006D4998">
        <w:rPr>
          <w:sz w:val="28"/>
          <w:szCs w:val="28"/>
        </w:rPr>
        <w:t>. // Кожевенно-обувная промышленность.– 2004.- № 6. – с. 6</w:t>
      </w:r>
    </w:p>
    <w:p w:rsidR="008F089E" w:rsidRPr="006D4998" w:rsidRDefault="008F089E" w:rsidP="00BE2107">
      <w:pPr>
        <w:rPr>
          <w:sz w:val="28"/>
          <w:szCs w:val="28"/>
        </w:rPr>
      </w:pPr>
      <w:r w:rsidRPr="006D4998">
        <w:rPr>
          <w:sz w:val="28"/>
          <w:szCs w:val="28"/>
        </w:rPr>
        <w:t>3 Жуков Ю.В. О государственной поддержке экспорта промышленной продукции // Кожевенно-обувная промышленность. – 2004. - № 1. – с. 6</w:t>
      </w:r>
    </w:p>
    <w:p w:rsidR="008F089E" w:rsidRPr="006D4998" w:rsidRDefault="008F089E" w:rsidP="00BE2107">
      <w:pPr>
        <w:shd w:val="clear" w:color="auto" w:fill="FFFFFF"/>
        <w:autoSpaceDE w:val="0"/>
        <w:rPr>
          <w:sz w:val="28"/>
          <w:szCs w:val="28"/>
        </w:rPr>
      </w:pPr>
      <w:r w:rsidRPr="006D4998">
        <w:rPr>
          <w:sz w:val="28"/>
          <w:szCs w:val="28"/>
        </w:rPr>
        <w:t>4 Белова Л.А. Методические указания к курсовому проекту по дисциплине « Конструирование изделий из кожи с элементами САПР» по направлению 551200 для спец. 28.11.00 «Технология изделий из кожи» 4 курс, 7 семестр / Л.А Белова. – Новосибирск: НТИ МГАЛП, 2000. – 30 с.</w:t>
      </w:r>
    </w:p>
    <w:p w:rsidR="008F089E" w:rsidRPr="006D4998" w:rsidRDefault="008F089E" w:rsidP="00BE2107">
      <w:pPr>
        <w:shd w:val="clear" w:color="auto" w:fill="FFFFFF"/>
        <w:autoSpaceDE w:val="0"/>
        <w:rPr>
          <w:sz w:val="28"/>
          <w:szCs w:val="28"/>
        </w:rPr>
      </w:pPr>
      <w:r w:rsidRPr="006D4998">
        <w:rPr>
          <w:sz w:val="28"/>
          <w:szCs w:val="28"/>
        </w:rPr>
        <w:t>5 Белова Л.А. Нанесение рисунка модели верха на колодку при помощи конструктивной сетки. Учебное пособие по дисциплине «Современные методики проектирования обуви» / Л.А. Белова. – Новосибирск: НТИ МГУДТ (филиал), 2004. – 14 с.</w:t>
      </w:r>
    </w:p>
    <w:p w:rsidR="008F089E" w:rsidRPr="006D4998" w:rsidRDefault="008F089E" w:rsidP="00BE2107">
      <w:pPr>
        <w:shd w:val="clear" w:color="auto" w:fill="FFFFFF"/>
        <w:autoSpaceDE w:val="0"/>
        <w:rPr>
          <w:sz w:val="28"/>
          <w:szCs w:val="28"/>
        </w:rPr>
      </w:pPr>
      <w:r w:rsidRPr="006D4998">
        <w:rPr>
          <w:sz w:val="28"/>
          <w:szCs w:val="28"/>
        </w:rPr>
        <w:t>6 ГОСТ 3927-88 Колодки обувные. Общие технические условия. – М.: Издательство стандартов, 1989</w:t>
      </w:r>
    </w:p>
    <w:p w:rsidR="008F089E" w:rsidRPr="006D4998" w:rsidRDefault="008F089E" w:rsidP="00BE2107">
      <w:pPr>
        <w:shd w:val="clear" w:color="auto" w:fill="FFFFFF"/>
        <w:autoSpaceDE w:val="0"/>
        <w:rPr>
          <w:sz w:val="28"/>
          <w:szCs w:val="28"/>
        </w:rPr>
      </w:pPr>
      <w:r w:rsidRPr="006D4998">
        <w:rPr>
          <w:sz w:val="28"/>
          <w:szCs w:val="28"/>
        </w:rPr>
        <w:t>7 ГОСТ 26167-2005 Обувь повседневная. Технические условия. – М: Издательство стандартов, 1986</w:t>
      </w:r>
    </w:p>
    <w:p w:rsidR="008F089E" w:rsidRPr="006D4998" w:rsidRDefault="008F089E" w:rsidP="00BE2107">
      <w:pPr>
        <w:pStyle w:val="9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D4998">
        <w:rPr>
          <w:rFonts w:ascii="Times New Roman" w:hAnsi="Times New Roman" w:cs="Times New Roman"/>
          <w:sz w:val="28"/>
          <w:szCs w:val="28"/>
        </w:rPr>
        <w:t>8 Белова Л.А. Проектирование верха обуви строчечно-литьевого метода крепления. Учебное пособие по дисциплине «Конструирование изделий из кожи» / Л.А. Белова. - Новосибирск: НТИ МГУДТ (филиал), 2005. – 55 с.</w:t>
      </w:r>
    </w:p>
    <w:p w:rsidR="008F089E" w:rsidRPr="006D4998" w:rsidRDefault="008F089E" w:rsidP="00BE2107">
      <w:pPr>
        <w:rPr>
          <w:sz w:val="28"/>
          <w:szCs w:val="28"/>
        </w:rPr>
      </w:pPr>
      <w:r w:rsidRPr="006D4998">
        <w:rPr>
          <w:sz w:val="28"/>
          <w:szCs w:val="28"/>
        </w:rPr>
        <w:t>9 Ключникова В.М. Практикум по конструированию изделий из кожи: Учебн. Пособие для студентов вузов, обуч. По спец. «Конструиров. изд. из кожи», «Техн. изд. из кожи» / В.М Ключникова, Т.С. Кочеткова, А.Н Калита. – М.: Легпромбытиздат, 1985. – 336 с.</w:t>
      </w:r>
    </w:p>
    <w:p w:rsidR="008F089E" w:rsidRPr="006D4998" w:rsidRDefault="008F089E" w:rsidP="00BE2107">
      <w:pPr>
        <w:rPr>
          <w:sz w:val="28"/>
          <w:szCs w:val="28"/>
        </w:rPr>
      </w:pPr>
      <w:r w:rsidRPr="006D4998">
        <w:rPr>
          <w:sz w:val="28"/>
          <w:szCs w:val="28"/>
        </w:rPr>
        <w:t>10 Шаповал Н.И. Проектирование обуви, материалы : Справочник / Н.И. Шаповал. – М.: Легкая промышленность и бытовое обслуживание, 1988. – 429 с.</w:t>
      </w:r>
    </w:p>
    <w:p w:rsidR="008F089E" w:rsidRPr="006D4998" w:rsidRDefault="008F089E" w:rsidP="00BE2107">
      <w:pPr>
        <w:rPr>
          <w:bCs/>
          <w:iCs/>
          <w:sz w:val="28"/>
          <w:szCs w:val="28"/>
        </w:rPr>
      </w:pPr>
      <w:r w:rsidRPr="006D4998">
        <w:rPr>
          <w:bCs/>
          <w:iCs/>
          <w:sz w:val="28"/>
          <w:szCs w:val="28"/>
        </w:rPr>
        <w:t>11 Шагапова И.М. Технология сборки заготовок верха обуви / И.М. Шагапова. – М.: Легпромбытиздат, 1989. – 224 с.</w:t>
      </w:r>
    </w:p>
    <w:p w:rsidR="008F089E" w:rsidRPr="006D4998" w:rsidRDefault="008F089E" w:rsidP="00BE2107">
      <w:pPr>
        <w:rPr>
          <w:sz w:val="28"/>
          <w:szCs w:val="28"/>
        </w:rPr>
      </w:pPr>
      <w:r w:rsidRPr="006D4998">
        <w:rPr>
          <w:sz w:val="28"/>
          <w:szCs w:val="28"/>
        </w:rPr>
        <w:t>12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http://vsegost.com/</w:t>
      </w:r>
    </w:p>
    <w:p w:rsidR="008F089E" w:rsidRPr="006D4998" w:rsidRDefault="008F089E" w:rsidP="00BE2107">
      <w:pPr>
        <w:rPr>
          <w:sz w:val="28"/>
          <w:szCs w:val="28"/>
        </w:rPr>
      </w:pPr>
    </w:p>
    <w:p w:rsidR="00727180" w:rsidRPr="00BE2107" w:rsidRDefault="00BE2107" w:rsidP="00BE2107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27180" w:rsidRPr="00BE2107">
        <w:rPr>
          <w:b/>
          <w:sz w:val="28"/>
          <w:szCs w:val="28"/>
        </w:rPr>
        <w:t>ПРИЛОЖЕНИ</w:t>
      </w:r>
      <w:r w:rsidRPr="00BE2107">
        <w:rPr>
          <w:b/>
          <w:sz w:val="28"/>
          <w:szCs w:val="28"/>
        </w:rPr>
        <w:t>Я</w:t>
      </w:r>
    </w:p>
    <w:p w:rsidR="00727180" w:rsidRPr="00BE2107" w:rsidRDefault="00727180" w:rsidP="006D4998">
      <w:pPr>
        <w:ind w:firstLine="709"/>
        <w:rPr>
          <w:b/>
          <w:sz w:val="28"/>
          <w:szCs w:val="28"/>
        </w:rPr>
      </w:pPr>
    </w:p>
    <w:p w:rsidR="00727180" w:rsidRPr="006D4998" w:rsidRDefault="00727180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Таблица П.Б.1.1–Характеристика обуви</w:t>
      </w:r>
    </w:p>
    <w:tbl>
      <w:tblPr>
        <w:tblW w:w="540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687"/>
        <w:gridCol w:w="2722"/>
      </w:tblGrid>
      <w:tr w:rsidR="00727180" w:rsidRPr="006D4998" w:rsidTr="00BE2107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Вид и группа обуви</w:t>
            </w:r>
          </w:p>
          <w:p w:rsidR="00727180" w:rsidRPr="006D4998" w:rsidRDefault="00727180" w:rsidP="00BE2107">
            <w:r w:rsidRPr="006D4998">
              <w:t>Фасон колодки</w:t>
            </w:r>
          </w:p>
          <w:p w:rsidR="00727180" w:rsidRPr="006D4998" w:rsidRDefault="00727180" w:rsidP="00BE2107">
            <w:r w:rsidRPr="006D4998">
              <w:t>Метод крепления</w:t>
            </w:r>
          </w:p>
          <w:p w:rsidR="00727180" w:rsidRPr="006D4998" w:rsidRDefault="00727180" w:rsidP="00BE2107">
            <w:r w:rsidRPr="006D4998">
              <w:t>Размер, полнота</w:t>
            </w:r>
          </w:p>
          <w:p w:rsidR="00727180" w:rsidRPr="006D4998" w:rsidRDefault="00727180" w:rsidP="00BE2107">
            <w:r w:rsidRPr="006D4998">
              <w:t>Материал верха</w:t>
            </w:r>
          </w:p>
          <w:p w:rsidR="00727180" w:rsidRPr="006D4998" w:rsidRDefault="00727180" w:rsidP="00BE2107">
            <w:r w:rsidRPr="006D4998">
              <w:t>Материал подошвы</w:t>
            </w:r>
          </w:p>
          <w:p w:rsidR="00727180" w:rsidRPr="006D4998" w:rsidRDefault="00727180" w:rsidP="00BE2107">
            <w:r w:rsidRPr="006D4998">
              <w:t>Обработка канта</w:t>
            </w:r>
          </w:p>
          <w:p w:rsidR="00727180" w:rsidRPr="006D4998" w:rsidRDefault="00727180" w:rsidP="00BE2107">
            <w:r w:rsidRPr="006D4998">
              <w:t>Обработка краев подкладки</w:t>
            </w:r>
          </w:p>
          <w:p w:rsidR="00727180" w:rsidRPr="006D4998" w:rsidRDefault="00727180" w:rsidP="00BE2107">
            <w:r w:rsidRPr="006D4998">
              <w:t>Обработка краев деталей</w:t>
            </w:r>
          </w:p>
          <w:p w:rsidR="00727180" w:rsidRPr="006D4998" w:rsidRDefault="00727180" w:rsidP="00BE2107">
            <w:r w:rsidRPr="006D4998">
              <w:t>Нитки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BE2107">
            <w:r w:rsidRPr="006D4998">
              <w:t>Полусапоги мужские</w:t>
            </w:r>
          </w:p>
          <w:p w:rsidR="00727180" w:rsidRPr="006D4998" w:rsidRDefault="00727180" w:rsidP="00BE2107">
            <w:r w:rsidRPr="006D4998">
              <w:t>91223</w:t>
            </w:r>
          </w:p>
          <w:p w:rsidR="00727180" w:rsidRPr="006D4998" w:rsidRDefault="00727180" w:rsidP="00BE2107">
            <w:r w:rsidRPr="006D4998">
              <w:t>клеевой</w:t>
            </w:r>
          </w:p>
          <w:p w:rsidR="00727180" w:rsidRPr="006D4998" w:rsidRDefault="00727180" w:rsidP="00BE2107">
            <w:r w:rsidRPr="006D4998">
              <w:t>280; 5</w:t>
            </w:r>
          </w:p>
          <w:p w:rsidR="00727180" w:rsidRPr="006D4998" w:rsidRDefault="00727180" w:rsidP="00BE2107">
            <w:r w:rsidRPr="006D4998">
              <w:t>Яловка хромового дубления</w:t>
            </w:r>
          </w:p>
          <w:p w:rsidR="00727180" w:rsidRPr="006D4998" w:rsidRDefault="00727180" w:rsidP="00BE2107">
            <w:r w:rsidRPr="006D4998">
              <w:t>ПУ</w:t>
            </w:r>
          </w:p>
          <w:p w:rsidR="00727180" w:rsidRPr="006D4998" w:rsidRDefault="00727180" w:rsidP="00BE2107">
            <w:r w:rsidRPr="006D4998">
              <w:t>В обрезку</w:t>
            </w:r>
          </w:p>
          <w:p w:rsidR="00727180" w:rsidRPr="006D4998" w:rsidRDefault="00727180" w:rsidP="00BE2107">
            <w:r w:rsidRPr="006D4998">
              <w:t>В обрезку</w:t>
            </w:r>
          </w:p>
          <w:p w:rsidR="00727180" w:rsidRPr="006D4998" w:rsidRDefault="00727180" w:rsidP="00BE2107">
            <w:r w:rsidRPr="006D4998">
              <w:t>В обрезку</w:t>
            </w:r>
          </w:p>
          <w:p w:rsidR="00727180" w:rsidRPr="006D4998" w:rsidRDefault="00727180" w:rsidP="00BE2107">
            <w:r w:rsidRPr="006D4998">
              <w:t>№ 60, № 40, № 30.</w:t>
            </w:r>
          </w:p>
        </w:tc>
      </w:tr>
    </w:tbl>
    <w:p w:rsidR="00727180" w:rsidRPr="006D4998" w:rsidRDefault="00727180" w:rsidP="006D4998">
      <w:pPr>
        <w:ind w:firstLine="709"/>
        <w:rPr>
          <w:sz w:val="28"/>
          <w:szCs w:val="28"/>
        </w:rPr>
      </w:pPr>
    </w:p>
    <w:p w:rsidR="00727180" w:rsidRPr="006D4998" w:rsidRDefault="00727180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Таблица П.Б.1.2 – Структура деталей верха и низа обуви</w:t>
      </w: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1276"/>
        <w:gridCol w:w="2160"/>
        <w:gridCol w:w="1167"/>
        <w:gridCol w:w="1634"/>
      </w:tblGrid>
      <w:tr w:rsidR="00727180" w:rsidRPr="006D4998" w:rsidTr="00E956B2">
        <w:trPr>
          <w:trHeight w:val="1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№ детали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Наименование</w:t>
            </w:r>
          </w:p>
          <w:p w:rsidR="00727180" w:rsidRPr="006D4998" w:rsidRDefault="00727180" w:rsidP="00BE2107">
            <w:r w:rsidRPr="006D4998">
              <w:t>детали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Количество деталей на пару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Наименование</w:t>
            </w:r>
            <w:r w:rsidR="006D4998">
              <w:t xml:space="preserve"> </w:t>
            </w:r>
            <w:r w:rsidRPr="006D4998">
              <w:t>материала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Толщина деталей, мм, не менее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BE2107">
            <w:r w:rsidRPr="006D4998">
              <w:t>Наименование стандарта на материал</w:t>
            </w:r>
          </w:p>
        </w:tc>
      </w:tr>
      <w:tr w:rsidR="00727180" w:rsidRPr="006D4998" w:rsidTr="00E956B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3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4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5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BE2107">
            <w:r w:rsidRPr="006D4998">
              <w:t>6</w:t>
            </w:r>
          </w:p>
        </w:tc>
      </w:tr>
      <w:tr w:rsidR="00727180" w:rsidRPr="006D4998" w:rsidTr="00E956B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Берец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4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Яловка хромового дубления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1,0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BE2107">
            <w:r w:rsidRPr="006D4998">
              <w:t>ГОСТ 939-88</w:t>
            </w:r>
          </w:p>
        </w:tc>
      </w:tr>
      <w:tr w:rsidR="00727180" w:rsidRPr="006D4998" w:rsidTr="00E956B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Союзка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Яловка хромового дубления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1,0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BE2107">
            <w:r w:rsidRPr="006D4998">
              <w:t>ГОСТ 939-88</w:t>
            </w:r>
          </w:p>
        </w:tc>
      </w:tr>
      <w:tr w:rsidR="00727180" w:rsidRPr="006D4998" w:rsidTr="00E956B2">
        <w:trPr>
          <w:trHeight w:val="47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Язычок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Яловка хромового дубления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1,0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BE2107">
            <w:r w:rsidRPr="006D4998">
              <w:t>ГОСТ 939-88</w:t>
            </w:r>
          </w:p>
        </w:tc>
      </w:tr>
      <w:tr w:rsidR="00727180" w:rsidRPr="006D4998" w:rsidTr="00E956B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Подкладка под</w:t>
            </w:r>
            <w:r w:rsidR="006D4998">
              <w:t xml:space="preserve"> </w:t>
            </w:r>
            <w:r w:rsidRPr="006D4998">
              <w:t>берец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4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Свиная подкладочная кожа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0,7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BE2107">
            <w:r w:rsidRPr="006D4998">
              <w:t>ГОСТ 940-81</w:t>
            </w:r>
          </w:p>
        </w:tc>
      </w:tr>
      <w:tr w:rsidR="00727180" w:rsidRPr="006D4998" w:rsidTr="00E956B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Подкладка под союзку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Свиная подкладочная кожа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0,7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BE2107">
            <w:r w:rsidRPr="006D4998">
              <w:t>ГОСТ 940-81</w:t>
            </w:r>
          </w:p>
        </w:tc>
      </w:tr>
      <w:tr w:rsidR="00727180" w:rsidRPr="006D4998" w:rsidTr="00E956B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Подкладка под язычок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Свиная подкладочная кожа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0,7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BE2107">
            <w:r w:rsidRPr="006D4998">
              <w:t>ГОСТ 940-81</w:t>
            </w:r>
          </w:p>
        </w:tc>
      </w:tr>
      <w:tr w:rsidR="00727180" w:rsidRPr="006D4998" w:rsidTr="00E956B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Задник</w:t>
            </w:r>
          </w:p>
          <w:p w:rsidR="00727180" w:rsidRPr="006D4998" w:rsidRDefault="00727180" w:rsidP="00BE2107">
            <w:r w:rsidRPr="006D4998">
              <w:t>(формованный)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Картон ЗП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1,8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BE2107">
            <w:r w:rsidRPr="006D4998">
              <w:t>ГОСТ 9542-89</w:t>
            </w:r>
          </w:p>
        </w:tc>
      </w:tr>
      <w:tr w:rsidR="00727180" w:rsidRPr="006D4998" w:rsidTr="00E956B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Подносок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термопластичный материал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1,2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BE2107">
            <w:r w:rsidRPr="006D4998">
              <w:t>ТУ 17-21-592-87</w:t>
            </w:r>
          </w:p>
        </w:tc>
      </w:tr>
      <w:tr w:rsidR="00727180" w:rsidRPr="006D4998" w:rsidTr="00E956B2">
        <w:trPr>
          <w:trHeight w:val="54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Подошва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ПУ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-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BE2107">
            <w:r w:rsidRPr="006D4998">
              <w:t>ТУ19-865-89</w:t>
            </w:r>
          </w:p>
        </w:tc>
      </w:tr>
      <w:tr w:rsidR="00727180" w:rsidRPr="006D4998" w:rsidTr="00E956B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Основная</w:t>
            </w:r>
          </w:p>
          <w:p w:rsidR="00727180" w:rsidRPr="006D4998" w:rsidRDefault="00727180" w:rsidP="00BE2107">
            <w:r w:rsidRPr="006D4998">
              <w:t>стелька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Картон</w:t>
            </w:r>
            <w:r w:rsidR="006D4998">
              <w:t xml:space="preserve"> </w:t>
            </w:r>
            <w:r w:rsidRPr="006D4998">
              <w:t>м. СОП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2,2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BE2107">
            <w:r w:rsidRPr="006D4998">
              <w:t>ГОСТ 9542-89</w:t>
            </w:r>
          </w:p>
        </w:tc>
      </w:tr>
      <w:tr w:rsidR="00727180" w:rsidRPr="006D4998" w:rsidTr="00E956B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Полустелька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Картон</w:t>
            </w:r>
            <w:r w:rsidR="00E956B2">
              <w:t xml:space="preserve"> </w:t>
            </w:r>
            <w:r w:rsidRPr="006D4998">
              <w:t>повышенной жесткости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2,2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BE2107">
            <w:r w:rsidRPr="006D4998">
              <w:t>ГОСТ 9542-89</w:t>
            </w:r>
          </w:p>
        </w:tc>
      </w:tr>
      <w:tr w:rsidR="00727180" w:rsidRPr="006D4998" w:rsidTr="00E956B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Простилка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Нетканый</w:t>
            </w:r>
          </w:p>
          <w:p w:rsidR="00727180" w:rsidRPr="006D4998" w:rsidRDefault="00727180" w:rsidP="00BE2107">
            <w:r w:rsidRPr="006D4998">
              <w:t>материал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-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BE2107">
            <w:r w:rsidRPr="006D4998">
              <w:t>ГОСТ 1996-80</w:t>
            </w:r>
          </w:p>
        </w:tc>
      </w:tr>
      <w:tr w:rsidR="00727180" w:rsidRPr="006D4998" w:rsidTr="00E956B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15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Геленок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Металл (сталь)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-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BE2107">
            <w:r w:rsidRPr="006D4998">
              <w:t>ОСТ 17-24-83</w:t>
            </w:r>
          </w:p>
        </w:tc>
      </w:tr>
      <w:tr w:rsidR="00727180" w:rsidRPr="006D4998" w:rsidTr="00E956B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16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Вкладная</w:t>
            </w:r>
          </w:p>
          <w:p w:rsidR="00727180" w:rsidRPr="006D4998" w:rsidRDefault="00727180" w:rsidP="00BE2107">
            <w:r w:rsidRPr="006D4998">
              <w:t>стелька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Свиная подкладочная кожа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BE2107">
            <w:r w:rsidRPr="006D4998">
              <w:t>1,2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BE2107">
            <w:r w:rsidRPr="006D4998">
              <w:t>ГОСТ 940-81</w:t>
            </w:r>
          </w:p>
        </w:tc>
      </w:tr>
    </w:tbl>
    <w:p w:rsidR="00727180" w:rsidRPr="006D4998" w:rsidRDefault="00727180" w:rsidP="006D4998">
      <w:pPr>
        <w:ind w:firstLine="709"/>
        <w:rPr>
          <w:sz w:val="28"/>
          <w:szCs w:val="28"/>
        </w:rPr>
      </w:pPr>
    </w:p>
    <w:p w:rsidR="00727180" w:rsidRPr="006D4998" w:rsidRDefault="00727180" w:rsidP="006D4998">
      <w:pPr>
        <w:shd w:val="clear" w:color="auto" w:fill="FFFFFF"/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Таблица 5 - Физико-механические и гигиенические свойства материала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для</w:t>
      </w:r>
      <w:r w:rsidR="00E956B2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обуви</w:t>
      </w:r>
    </w:p>
    <w:tbl>
      <w:tblPr>
        <w:tblW w:w="907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842"/>
        <w:gridCol w:w="2410"/>
      </w:tblGrid>
      <w:tr w:rsidR="00727180" w:rsidRPr="006D4998" w:rsidTr="00E956B2">
        <w:trPr>
          <w:trHeight w:val="6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Наименование показателя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Значение показателя, пределы, не менее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3</w:t>
            </w:r>
          </w:p>
        </w:tc>
      </w:tr>
      <w:tr w:rsidR="00727180" w:rsidRPr="006D4998" w:rsidTr="00E956B2">
        <w:trPr>
          <w:trHeight w:val="31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Яловка хромового дубления ГОСТ 939-88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Предел прочности при растяжении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МПа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15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Напряжение при появлении трещин лицевого слоя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МПа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16</w:t>
            </w:r>
          </w:p>
        </w:tc>
      </w:tr>
      <w:tr w:rsidR="00727180" w:rsidRPr="006D4998" w:rsidTr="00E956B2">
        <w:trPr>
          <w:trHeight w:val="31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Удлинение при напряжении 10 Мпа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rPr>
                <w:bCs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17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Воздухопроницаемость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см /см 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19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Гигроскопичность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rPr>
                <w:bCs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14</w:t>
            </w:r>
          </w:p>
        </w:tc>
      </w:tr>
      <w:tr w:rsidR="00727180" w:rsidRPr="006D4998" w:rsidTr="00E956B2">
        <w:trPr>
          <w:trHeight w:val="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Влагоотдача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rPr>
                <w:bCs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12</w:t>
            </w:r>
          </w:p>
        </w:tc>
      </w:tr>
      <w:tr w:rsidR="00727180" w:rsidRPr="006D4998" w:rsidTr="00E956B2">
        <w:trPr>
          <w:trHeight w:val="31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Свиная подкладочная кожа для подкладки обуви</w:t>
            </w:r>
            <w:r w:rsidR="006D4998">
              <w:t xml:space="preserve"> </w:t>
            </w:r>
            <w:r w:rsidRPr="006D4998">
              <w:t>хромового метода дубления ГОСТ 940-81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Предел прочности при растяжении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МПа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14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Устойчивость окраски к трению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баллы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4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Воздухопроницаемость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см3/см2 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20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Влагоотдача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rPr>
                <w:bCs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13</w:t>
            </w:r>
          </w:p>
        </w:tc>
      </w:tr>
      <w:tr w:rsidR="00727180" w:rsidRPr="006D4998" w:rsidTr="00E956B2">
        <w:trPr>
          <w:trHeight w:val="71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Байка для подкладки под союзку ГОСТ 19196-80</w:t>
            </w:r>
          </w:p>
        </w:tc>
      </w:tr>
      <w:tr w:rsidR="00727180" w:rsidRPr="006D4998" w:rsidTr="00E956B2">
        <w:trPr>
          <w:trHeight w:val="6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Разрывная нагрузка в продольном/поперечном направлениях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706/412</w:t>
            </w:r>
          </w:p>
        </w:tc>
      </w:tr>
      <w:tr w:rsidR="00727180" w:rsidRPr="006D4998" w:rsidTr="00E956B2">
        <w:trPr>
          <w:trHeight w:val="6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Удлинение при разрыве в продольном/поперечном направлениях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rPr>
                <w:bCs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7/12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Устойчивость к истиранию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цикл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1400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Гигроскопичность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rPr>
                <w:bCs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10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Влагоотдача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rPr>
                <w:bCs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9</w:t>
            </w:r>
          </w:p>
        </w:tc>
      </w:tr>
      <w:tr w:rsidR="00727180" w:rsidRPr="006D4998" w:rsidTr="00E956B2">
        <w:trPr>
          <w:trHeight w:val="43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Диагональ с точечным покрытием для межподкладки ГОСТ Р50376-92</w:t>
            </w:r>
          </w:p>
        </w:tc>
      </w:tr>
      <w:tr w:rsidR="00727180" w:rsidRPr="006D4998" w:rsidTr="00E956B2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Разрывная нагрузка в продольном/поперечном направлениях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736/540</w:t>
            </w:r>
          </w:p>
        </w:tc>
      </w:tr>
      <w:tr w:rsidR="00727180" w:rsidRPr="006D4998" w:rsidTr="00E956B2">
        <w:trPr>
          <w:trHeight w:val="6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Удлинение при разрыве в продольном/поперечном направлениях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rPr>
                <w:bCs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5,5/13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Паропроницаемость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Мг/(см2 ч)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5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Гигроскопичность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rPr>
                <w:bCs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10</w:t>
            </w:r>
          </w:p>
        </w:tc>
      </w:tr>
      <w:tr w:rsidR="00727180" w:rsidRPr="006D4998" w:rsidTr="00E956B2">
        <w:trPr>
          <w:trHeight w:val="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Влагоотдача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rPr>
                <w:bCs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9</w:t>
            </w:r>
          </w:p>
        </w:tc>
      </w:tr>
      <w:tr w:rsidR="00727180" w:rsidRPr="006D4998" w:rsidTr="00E956B2">
        <w:trPr>
          <w:trHeight w:val="53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Термопластичный материал для подносков ТУ 17-21-592-87</w:t>
            </w:r>
          </w:p>
        </w:tc>
      </w:tr>
      <w:tr w:rsidR="00727180" w:rsidRPr="006D4998" w:rsidTr="00E956B2">
        <w:trPr>
          <w:trHeight w:val="6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Разрывная нагрузка в продольном/поперечном направлениях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300/120</w:t>
            </w:r>
          </w:p>
        </w:tc>
      </w:tr>
      <w:tr w:rsidR="00727180" w:rsidRPr="006D4998" w:rsidTr="00E956B2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Удлинение при разрыве в продольном/поперечном направлениях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rPr>
                <w:bCs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6/15</w:t>
            </w:r>
          </w:p>
        </w:tc>
      </w:tr>
      <w:tr w:rsidR="00727180" w:rsidRPr="006D4998" w:rsidTr="00E956B2">
        <w:trPr>
          <w:trHeight w:val="3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Клеящая способность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Н/мм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0,7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Толщина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мм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1,0</w:t>
            </w:r>
          </w:p>
          <w:p w:rsidR="00727180" w:rsidRPr="006D4998" w:rsidRDefault="00727180" w:rsidP="00E956B2"/>
        </w:tc>
      </w:tr>
      <w:tr w:rsidR="00727180" w:rsidRPr="006D4998" w:rsidTr="00E956B2">
        <w:trPr>
          <w:trHeight w:val="31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Термопластичный материал для задника ТУ 17-958-73</w:t>
            </w:r>
          </w:p>
        </w:tc>
      </w:tr>
      <w:tr w:rsidR="00727180" w:rsidRPr="006D4998" w:rsidTr="00E956B2">
        <w:trPr>
          <w:trHeight w:val="731"/>
        </w:trPr>
        <w:tc>
          <w:tcPr>
            <w:tcW w:w="48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Разрывная нагрузка в продольном/поперечном направлениях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Н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400/150</w:t>
            </w:r>
          </w:p>
        </w:tc>
      </w:tr>
      <w:tr w:rsidR="00727180" w:rsidRPr="006D4998" w:rsidTr="00E956B2">
        <w:trPr>
          <w:trHeight w:val="6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Удлинение при разрыве в продольном/поперечном направлениях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rPr>
                <w:bCs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9/25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Сопротивление расслаиванию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Н/см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7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Толщина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мм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1,4</w:t>
            </w:r>
          </w:p>
        </w:tc>
      </w:tr>
      <w:tr w:rsidR="00727180" w:rsidRPr="006D4998" w:rsidTr="00E956B2">
        <w:trPr>
          <w:trHeight w:val="31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Термопластичный полиуретан по ТУ 19-865-89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Предел прочности при растяжении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МПа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6,5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Сопротивление истиранию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Дж/мм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3,5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Сопротивление многократному растяжению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килоциклы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10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Остаточное удлинение после разрыва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rPr>
                <w:bCs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8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Удлинение при разрыве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rPr>
                <w:bCs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200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Плотность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г/см3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0,9</w:t>
            </w:r>
          </w:p>
        </w:tc>
      </w:tr>
      <w:tr w:rsidR="00727180" w:rsidRPr="006D4998" w:rsidTr="00E956B2">
        <w:trPr>
          <w:trHeight w:val="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Толщина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мм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3</w:t>
            </w:r>
          </w:p>
        </w:tc>
      </w:tr>
      <w:tr w:rsidR="00727180" w:rsidRPr="006D4998" w:rsidTr="00E956B2">
        <w:trPr>
          <w:trHeight w:val="31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Картон СОМ для внутренних деталей низа ГОСТ 9542-89</w:t>
            </w:r>
          </w:p>
        </w:tc>
      </w:tr>
      <w:tr w:rsidR="00727180" w:rsidRPr="006D4998" w:rsidTr="00E956B2">
        <w:trPr>
          <w:trHeight w:val="8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Предел прочности при растяжении, сжатии, изгибе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МПа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5/4</w:t>
            </w:r>
          </w:p>
        </w:tc>
      </w:tr>
      <w:tr w:rsidR="00727180" w:rsidRPr="006D4998" w:rsidTr="00E956B2">
        <w:trPr>
          <w:trHeight w:val="8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Удлинение при растяжении в сухом состоянии в продольном/поперечном направлениях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19/25</w:t>
            </w:r>
          </w:p>
        </w:tc>
      </w:tr>
      <w:tr w:rsidR="00727180" w:rsidRPr="006D4998" w:rsidTr="00E956B2">
        <w:trPr>
          <w:trHeight w:val="8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Истираемость во влажном состоянии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мм/мин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1,5</w:t>
            </w:r>
          </w:p>
        </w:tc>
      </w:tr>
      <w:tr w:rsidR="00727180" w:rsidRPr="006D4998" w:rsidTr="00E956B2">
        <w:trPr>
          <w:trHeight w:val="8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Гигроскопичность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4</w:t>
            </w:r>
          </w:p>
        </w:tc>
      </w:tr>
      <w:tr w:rsidR="00727180" w:rsidRPr="006D4998" w:rsidTr="00E956B2">
        <w:trPr>
          <w:trHeight w:val="8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Влагоотдача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2</w:t>
            </w:r>
          </w:p>
        </w:tc>
      </w:tr>
      <w:tr w:rsidR="00727180" w:rsidRPr="006D4998" w:rsidTr="00E956B2">
        <w:trPr>
          <w:trHeight w:val="8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Намокаемость за 2 часа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7</w:t>
            </w:r>
          </w:p>
        </w:tc>
      </w:tr>
      <w:tr w:rsidR="00727180" w:rsidRPr="006D4998" w:rsidTr="00E956B2">
        <w:trPr>
          <w:trHeight w:val="288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Картон ПСМ для промежуточных деталей низа обуви ГОСТ 9542-89</w:t>
            </w:r>
          </w:p>
        </w:tc>
      </w:tr>
      <w:tr w:rsidR="00727180" w:rsidRPr="006D4998" w:rsidTr="00E956B2"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Предел прочности при растяжении, сжатии, изгибе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МПа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9/9</w:t>
            </w:r>
          </w:p>
        </w:tc>
      </w:tr>
      <w:tr w:rsidR="00727180" w:rsidRPr="006D4998" w:rsidTr="00E956B2">
        <w:trPr>
          <w:trHeight w:val="57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Удлинение при растяжении в сухом состоянии в продольном/поперечном направлениях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rPr>
                <w:bCs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18/18</w:t>
            </w:r>
          </w:p>
        </w:tc>
      </w:tr>
      <w:tr w:rsidR="00727180" w:rsidRPr="006D4998" w:rsidTr="00E956B2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Гигроскопичность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rPr>
                <w:bCs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5</w:t>
            </w:r>
          </w:p>
        </w:tc>
      </w:tr>
      <w:tr w:rsidR="00727180" w:rsidRPr="006D4998" w:rsidTr="00E956B2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Влагоотдача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rPr>
                <w:bCs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4</w:t>
            </w:r>
          </w:p>
        </w:tc>
      </w:tr>
      <w:tr w:rsidR="00727180" w:rsidRPr="006D4998" w:rsidTr="00E956B2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Намокаемость за 2 часа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rPr>
                <w:bCs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До 50</w:t>
            </w:r>
          </w:p>
        </w:tc>
      </w:tr>
      <w:tr w:rsidR="00727180" w:rsidRPr="006D4998" w:rsidTr="00E956B2">
        <w:trPr>
          <w:trHeight w:val="283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180" w:rsidRPr="006D4998" w:rsidRDefault="00727180" w:rsidP="00E956B2">
            <w:r w:rsidRPr="006D4998">
              <w:t>Металлический геленок для промежуточных деталей низа ОСТ</w:t>
            </w:r>
            <w:r w:rsidR="006D4998">
              <w:t xml:space="preserve"> </w:t>
            </w:r>
            <w:r w:rsidRPr="006D4998">
              <w:t>17-21-83</w:t>
            </w:r>
          </w:p>
        </w:tc>
      </w:tr>
    </w:tbl>
    <w:p w:rsidR="00727180" w:rsidRPr="006D4998" w:rsidRDefault="00727180" w:rsidP="006D4998">
      <w:pPr>
        <w:shd w:val="clear" w:color="auto" w:fill="FFFFFF"/>
        <w:ind w:firstLine="709"/>
        <w:rPr>
          <w:sz w:val="28"/>
          <w:szCs w:val="28"/>
        </w:rPr>
      </w:pPr>
    </w:p>
    <w:p w:rsidR="00727180" w:rsidRPr="006D4998" w:rsidRDefault="00727180" w:rsidP="006D4998">
      <w:pPr>
        <w:ind w:firstLine="709"/>
        <w:rPr>
          <w:sz w:val="28"/>
          <w:szCs w:val="28"/>
        </w:rPr>
      </w:pPr>
      <w:r w:rsidRPr="006D4998">
        <w:rPr>
          <w:sz w:val="28"/>
          <w:szCs w:val="28"/>
        </w:rPr>
        <w:t>Таблица П.Б.1.3 – Перечень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технологических операций сборки заготовки</w:t>
      </w:r>
      <w:r w:rsidR="006D4998">
        <w:rPr>
          <w:sz w:val="28"/>
          <w:szCs w:val="28"/>
        </w:rPr>
        <w:t xml:space="preserve"> </w:t>
      </w:r>
      <w:r w:rsidRPr="006D4998">
        <w:rPr>
          <w:sz w:val="28"/>
          <w:szCs w:val="28"/>
        </w:rPr>
        <w:t>верха обуви</w:t>
      </w:r>
    </w:p>
    <w:tbl>
      <w:tblPr>
        <w:tblW w:w="744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27"/>
        <w:gridCol w:w="6619"/>
      </w:tblGrid>
      <w:tr w:rsidR="00727180" w:rsidRPr="006D4998" w:rsidTr="00E956B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№ п/п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E956B2">
            <w:r w:rsidRPr="006D4998">
              <w:t>Наименование операции</w:t>
            </w:r>
          </w:p>
        </w:tc>
      </w:tr>
      <w:tr w:rsidR="00727180" w:rsidRPr="006D4998" w:rsidTr="00E956B2"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1</w:t>
            </w:r>
          </w:p>
        </w:tc>
        <w:tc>
          <w:tcPr>
            <w:tcW w:w="6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E956B2">
            <w:r w:rsidRPr="006D4998">
              <w:t>Спускание краев деталей</w:t>
            </w:r>
          </w:p>
        </w:tc>
      </w:tr>
      <w:tr w:rsidR="00727180" w:rsidRPr="006D4998" w:rsidTr="00E956B2"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2</w:t>
            </w:r>
          </w:p>
        </w:tc>
        <w:tc>
          <w:tcPr>
            <w:tcW w:w="6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E956B2">
            <w:r w:rsidRPr="006D4998">
              <w:t>Окрашивание краев деталей</w:t>
            </w:r>
          </w:p>
        </w:tc>
      </w:tr>
      <w:tr w:rsidR="00727180" w:rsidRPr="006D4998" w:rsidTr="00E956B2"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3</w:t>
            </w:r>
          </w:p>
        </w:tc>
        <w:tc>
          <w:tcPr>
            <w:tcW w:w="6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E956B2">
            <w:r w:rsidRPr="006D4998">
              <w:t>Наметка</w:t>
            </w:r>
            <w:r w:rsidR="006D4998">
              <w:t xml:space="preserve"> </w:t>
            </w:r>
            <w:r w:rsidRPr="006D4998">
              <w:t>линий</w:t>
            </w:r>
          </w:p>
        </w:tc>
      </w:tr>
      <w:tr w:rsidR="00727180" w:rsidRPr="006D4998" w:rsidTr="00E956B2"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4</w:t>
            </w:r>
          </w:p>
        </w:tc>
        <w:tc>
          <w:tcPr>
            <w:tcW w:w="6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E956B2">
            <w:r w:rsidRPr="006D4998">
              <w:t>Сострачивание задних краев берцев тачным швом</w:t>
            </w:r>
          </w:p>
        </w:tc>
      </w:tr>
      <w:tr w:rsidR="00727180" w:rsidRPr="006D4998" w:rsidTr="00E956B2"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5</w:t>
            </w:r>
          </w:p>
        </w:tc>
        <w:tc>
          <w:tcPr>
            <w:tcW w:w="6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E956B2">
            <w:r w:rsidRPr="006D4998">
              <w:t>Разглаживание заднего шва берцев</w:t>
            </w:r>
          </w:p>
        </w:tc>
      </w:tr>
      <w:tr w:rsidR="00727180" w:rsidRPr="006D4998" w:rsidTr="00E956B2">
        <w:trPr>
          <w:trHeight w:val="407"/>
        </w:trPr>
        <w:tc>
          <w:tcPr>
            <w:tcW w:w="827" w:type="dxa"/>
            <w:tcBorders>
              <w:left w:val="single" w:sz="4" w:space="0" w:color="000000"/>
              <w:bottom w:val="single" w:sz="4" w:space="0" w:color="auto"/>
            </w:tcBorders>
          </w:tcPr>
          <w:p w:rsidR="00727180" w:rsidRPr="006D4998" w:rsidRDefault="00727180" w:rsidP="00E956B2">
            <w:r w:rsidRPr="006D4998">
              <w:t>6</w:t>
            </w:r>
          </w:p>
        </w:tc>
        <w:tc>
          <w:tcPr>
            <w:tcW w:w="66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180" w:rsidRPr="006D4998" w:rsidRDefault="00727180" w:rsidP="00E956B2">
            <w:r w:rsidRPr="006D4998">
              <w:t>Сострачивание подкладки под союзку с подкладкой под язычок</w:t>
            </w:r>
          </w:p>
        </w:tc>
      </w:tr>
      <w:tr w:rsidR="00727180" w:rsidRPr="006D4998" w:rsidTr="00E956B2">
        <w:trPr>
          <w:trHeight w:val="353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27180" w:rsidRPr="006D4998" w:rsidRDefault="00727180" w:rsidP="00E956B2">
            <w:r w:rsidRPr="006D4998">
              <w:t>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180" w:rsidRPr="006D4998" w:rsidRDefault="00727180" w:rsidP="00E956B2">
            <w:r w:rsidRPr="006D4998">
              <w:t>Сострачивание союзки и язычка</w:t>
            </w:r>
          </w:p>
        </w:tc>
      </w:tr>
      <w:tr w:rsidR="00727180" w:rsidRPr="006D4998" w:rsidTr="00E956B2">
        <w:trPr>
          <w:trHeight w:val="32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8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E956B2">
            <w:r w:rsidRPr="006D4998">
              <w:t>Сострачивание подкладки под берец тачным швом</w:t>
            </w:r>
          </w:p>
        </w:tc>
      </w:tr>
      <w:tr w:rsidR="00727180" w:rsidRPr="006D4998" w:rsidTr="00E956B2"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9</w:t>
            </w:r>
          </w:p>
        </w:tc>
        <w:tc>
          <w:tcPr>
            <w:tcW w:w="6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E956B2">
            <w:r w:rsidRPr="006D4998">
              <w:t>Сострачивание переднего и заднего узла заготовки</w:t>
            </w:r>
          </w:p>
        </w:tc>
      </w:tr>
      <w:tr w:rsidR="00727180" w:rsidRPr="006D4998" w:rsidTr="00E956B2"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10</w:t>
            </w:r>
          </w:p>
        </w:tc>
        <w:tc>
          <w:tcPr>
            <w:tcW w:w="6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E956B2">
            <w:r w:rsidRPr="006D4998">
              <w:t>Намазка клеем верхних и передних краев берцев и подкладки. Сушка.</w:t>
            </w:r>
          </w:p>
        </w:tc>
      </w:tr>
      <w:tr w:rsidR="00727180" w:rsidRPr="006D4998" w:rsidTr="00E956B2"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11</w:t>
            </w:r>
          </w:p>
        </w:tc>
        <w:tc>
          <w:tcPr>
            <w:tcW w:w="6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E956B2">
            <w:r w:rsidRPr="006D4998">
              <w:t>Строчка канта берцев с</w:t>
            </w:r>
            <w:r w:rsidR="006D4998">
              <w:t xml:space="preserve"> </w:t>
            </w:r>
            <w:r w:rsidRPr="006D4998">
              <w:t>подкладкой под настрочным швом, строчка канта</w:t>
            </w:r>
          </w:p>
        </w:tc>
      </w:tr>
      <w:tr w:rsidR="00727180" w:rsidRPr="006D4998" w:rsidTr="00E956B2"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12</w:t>
            </w:r>
          </w:p>
        </w:tc>
        <w:tc>
          <w:tcPr>
            <w:tcW w:w="6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E956B2">
            <w:r w:rsidRPr="006D4998">
              <w:t>Пробивка отверстий в берцах</w:t>
            </w:r>
          </w:p>
        </w:tc>
      </w:tr>
      <w:tr w:rsidR="00727180" w:rsidRPr="006D4998" w:rsidTr="00E956B2"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13</w:t>
            </w:r>
          </w:p>
        </w:tc>
        <w:tc>
          <w:tcPr>
            <w:tcW w:w="6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E956B2">
            <w:r w:rsidRPr="006D4998">
              <w:t>Пробивка отверстий в берцах</w:t>
            </w:r>
          </w:p>
        </w:tc>
      </w:tr>
      <w:tr w:rsidR="00727180" w:rsidRPr="006D4998" w:rsidTr="00E956B2"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14</w:t>
            </w:r>
          </w:p>
        </w:tc>
        <w:tc>
          <w:tcPr>
            <w:tcW w:w="6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E956B2">
            <w:r w:rsidRPr="006D4998">
              <w:t>Дублирование союзки подноском</w:t>
            </w:r>
          </w:p>
        </w:tc>
      </w:tr>
      <w:tr w:rsidR="00727180" w:rsidRPr="006D4998" w:rsidTr="00E956B2"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15</w:t>
            </w:r>
          </w:p>
        </w:tc>
        <w:tc>
          <w:tcPr>
            <w:tcW w:w="6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E956B2">
            <w:r w:rsidRPr="006D4998">
              <w:t>Чистка заготовки верха</w:t>
            </w:r>
          </w:p>
        </w:tc>
      </w:tr>
      <w:tr w:rsidR="00727180" w:rsidRPr="006D4998" w:rsidTr="00E956B2"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16</w:t>
            </w:r>
          </w:p>
        </w:tc>
        <w:tc>
          <w:tcPr>
            <w:tcW w:w="6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E956B2">
            <w:r w:rsidRPr="006D4998">
              <w:t>Шнурование заготовки верха обуви</w:t>
            </w:r>
          </w:p>
        </w:tc>
      </w:tr>
    </w:tbl>
    <w:p w:rsidR="00727180" w:rsidRPr="006D4998" w:rsidRDefault="00727180" w:rsidP="006D4998">
      <w:pPr>
        <w:ind w:firstLine="709"/>
        <w:rPr>
          <w:sz w:val="28"/>
          <w:szCs w:val="28"/>
        </w:rPr>
      </w:pPr>
    </w:p>
    <w:p w:rsidR="00727180" w:rsidRPr="006D4998" w:rsidRDefault="00727180" w:rsidP="006D4998">
      <w:pPr>
        <w:pStyle w:val="8"/>
        <w:spacing w:before="0" w:after="0"/>
        <w:ind w:firstLine="709"/>
        <w:rPr>
          <w:i w:val="0"/>
          <w:sz w:val="28"/>
          <w:szCs w:val="28"/>
        </w:rPr>
      </w:pPr>
      <w:r w:rsidRPr="006D4998">
        <w:rPr>
          <w:i w:val="0"/>
          <w:sz w:val="28"/>
          <w:szCs w:val="28"/>
        </w:rPr>
        <w:t>Таблица П.Б.1.4</w:t>
      </w:r>
      <w:r w:rsidR="006D4998">
        <w:rPr>
          <w:i w:val="0"/>
          <w:sz w:val="28"/>
          <w:szCs w:val="28"/>
        </w:rPr>
        <w:t xml:space="preserve"> </w:t>
      </w:r>
      <w:r w:rsidRPr="006D4998">
        <w:rPr>
          <w:i w:val="0"/>
          <w:sz w:val="28"/>
          <w:szCs w:val="28"/>
        </w:rPr>
        <w:t>- Рекомендуемые расцветки материалов</w:t>
      </w:r>
    </w:p>
    <w:tbl>
      <w:tblPr>
        <w:tblW w:w="578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100"/>
        <w:gridCol w:w="984"/>
        <w:gridCol w:w="1964"/>
        <w:gridCol w:w="1740"/>
      </w:tblGrid>
      <w:tr w:rsidR="00727180" w:rsidRPr="006D4998" w:rsidTr="00E956B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E956B2">
            <w:r w:rsidRPr="006D4998">
              <w:t>3</w:t>
            </w:r>
          </w:p>
        </w:tc>
      </w:tr>
      <w:tr w:rsidR="00727180" w:rsidRPr="006D4998" w:rsidTr="00E956B2"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Верх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Черный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Коричневый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E956B2">
            <w:r w:rsidRPr="006D4998">
              <w:t>Бежевый</w:t>
            </w:r>
          </w:p>
        </w:tc>
      </w:tr>
      <w:tr w:rsidR="00727180" w:rsidRPr="006D4998" w:rsidTr="00E956B2"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Подклад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Черный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Темно-коричневый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E956B2">
            <w:r w:rsidRPr="006D4998">
              <w:t>Светло-бежевый</w:t>
            </w:r>
          </w:p>
        </w:tc>
      </w:tr>
      <w:tr w:rsidR="00727180" w:rsidRPr="006D4998" w:rsidTr="00E956B2"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Подошва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Черная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</w:tcPr>
          <w:p w:rsidR="00727180" w:rsidRPr="006D4998" w:rsidRDefault="00727180" w:rsidP="00E956B2">
            <w:r w:rsidRPr="006D4998">
              <w:t>Коричневая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80" w:rsidRPr="006D4998" w:rsidRDefault="00727180" w:rsidP="00E956B2">
            <w:r w:rsidRPr="006D4998">
              <w:t>Черная</w:t>
            </w:r>
          </w:p>
        </w:tc>
      </w:tr>
    </w:tbl>
    <w:p w:rsidR="00727180" w:rsidRPr="006D4998" w:rsidRDefault="00727180" w:rsidP="00E956B2">
      <w:pPr>
        <w:ind w:firstLine="709"/>
        <w:rPr>
          <w:sz w:val="28"/>
          <w:szCs w:val="28"/>
          <w:lang w:eastAsia="ar-SA"/>
        </w:rPr>
      </w:pPr>
      <w:bookmarkStart w:id="0" w:name="_GoBack"/>
      <w:bookmarkEnd w:id="0"/>
    </w:p>
    <w:sectPr w:rsidR="00727180" w:rsidRPr="006D4998" w:rsidSect="006D4998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81F" w:rsidRDefault="009B681F">
      <w:r>
        <w:separator/>
      </w:r>
    </w:p>
  </w:endnote>
  <w:endnote w:type="continuationSeparator" w:id="0">
    <w:p w:rsidR="009B681F" w:rsidRDefault="009B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1B9" w:rsidRDefault="004871B9" w:rsidP="00EE68DE">
    <w:pPr>
      <w:pStyle w:val="a7"/>
      <w:framePr w:wrap="around" w:vAnchor="text" w:hAnchor="margin" w:xAlign="center" w:y="1"/>
      <w:rPr>
        <w:rStyle w:val="a9"/>
      </w:rPr>
    </w:pPr>
  </w:p>
  <w:p w:rsidR="004871B9" w:rsidRDefault="004871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81F" w:rsidRDefault="009B681F">
      <w:r>
        <w:separator/>
      </w:r>
    </w:p>
  </w:footnote>
  <w:footnote w:type="continuationSeparator" w:id="0">
    <w:p w:rsidR="009B681F" w:rsidRDefault="009B6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tarSymbol" w:eastAsia="StarSymbol"/>
      </w:rPr>
    </w:lvl>
  </w:abstractNum>
  <w:abstractNum w:abstractNumId="1">
    <w:nsid w:val="4F6F28ED"/>
    <w:multiLevelType w:val="multilevel"/>
    <w:tmpl w:val="31E488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192"/>
    <w:rsid w:val="00061BC2"/>
    <w:rsid w:val="000875A6"/>
    <w:rsid w:val="000D3ED8"/>
    <w:rsid w:val="00164E98"/>
    <w:rsid w:val="00177CD3"/>
    <w:rsid w:val="002708A5"/>
    <w:rsid w:val="0028139B"/>
    <w:rsid w:val="002B508A"/>
    <w:rsid w:val="002D2014"/>
    <w:rsid w:val="003F54B4"/>
    <w:rsid w:val="004871B9"/>
    <w:rsid w:val="004E2B33"/>
    <w:rsid w:val="006059E1"/>
    <w:rsid w:val="00651F34"/>
    <w:rsid w:val="006B06FE"/>
    <w:rsid w:val="006D4998"/>
    <w:rsid w:val="00720A99"/>
    <w:rsid w:val="00727180"/>
    <w:rsid w:val="00783118"/>
    <w:rsid w:val="00817880"/>
    <w:rsid w:val="00853EAF"/>
    <w:rsid w:val="008F089E"/>
    <w:rsid w:val="00901046"/>
    <w:rsid w:val="009427A3"/>
    <w:rsid w:val="009B681F"/>
    <w:rsid w:val="00AA6B27"/>
    <w:rsid w:val="00B41192"/>
    <w:rsid w:val="00B91CB7"/>
    <w:rsid w:val="00BA3C08"/>
    <w:rsid w:val="00BC44E2"/>
    <w:rsid w:val="00BE2107"/>
    <w:rsid w:val="00C2144B"/>
    <w:rsid w:val="00C26503"/>
    <w:rsid w:val="00DA11C8"/>
    <w:rsid w:val="00E956B2"/>
    <w:rsid w:val="00EA3661"/>
    <w:rsid w:val="00EE68DE"/>
    <w:rsid w:val="00F045A0"/>
    <w:rsid w:val="00F9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0A79FE-305F-4DA3-9A43-FC098166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107"/>
    <w:pPr>
      <w:spacing w:line="360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3F54B4"/>
    <w:pPr>
      <w:keepNext/>
      <w:suppressAutoHyphens/>
      <w:autoSpaceDE w:val="0"/>
      <w:ind w:firstLine="425"/>
      <w:jc w:val="center"/>
      <w:outlineLvl w:val="0"/>
    </w:pPr>
    <w:rPr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4E2B33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F54B4"/>
    <w:pPr>
      <w:keepNext/>
      <w:suppressAutoHyphens/>
      <w:autoSpaceDE w:val="0"/>
      <w:jc w:val="center"/>
      <w:outlineLvl w:val="2"/>
    </w:pPr>
    <w:rPr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651F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E2B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E2B33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3F54B4"/>
    <w:pPr>
      <w:keepNext/>
      <w:suppressAutoHyphens/>
      <w:autoSpaceDE w:val="0"/>
      <w:jc w:val="center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7271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0875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B41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rsid w:val="003F54B4"/>
    <w:pPr>
      <w:suppressAutoHyphens/>
      <w:autoSpaceDE w:val="0"/>
    </w:pPr>
    <w:rPr>
      <w:lang w:eastAsia="ar-SA"/>
    </w:rPr>
  </w:style>
  <w:style w:type="character" w:customStyle="1" w:styleId="a6">
    <w:name w:val="Основной текст с отступом Знак"/>
    <w:link w:val="a5"/>
    <w:uiPriority w:val="99"/>
    <w:semiHidden/>
    <w:rPr>
      <w:szCs w:val="24"/>
    </w:rPr>
  </w:style>
  <w:style w:type="paragraph" w:customStyle="1" w:styleId="31">
    <w:name w:val="Основной текст с отступом 31"/>
    <w:basedOn w:val="a"/>
    <w:rsid w:val="00651F34"/>
    <w:pPr>
      <w:suppressAutoHyphens/>
      <w:autoSpaceDE w:val="0"/>
      <w:ind w:firstLine="425"/>
      <w:jc w:val="center"/>
    </w:pPr>
    <w:rPr>
      <w:b/>
      <w:bCs/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4E2B33"/>
    <w:pPr>
      <w:suppressAutoHyphens/>
      <w:autoSpaceDE w:val="0"/>
      <w:jc w:val="center"/>
    </w:pPr>
    <w:rPr>
      <w:sz w:val="28"/>
      <w:szCs w:val="28"/>
      <w:lang w:eastAsia="ar-SA"/>
    </w:rPr>
  </w:style>
  <w:style w:type="paragraph" w:customStyle="1" w:styleId="11">
    <w:name w:val="Название объекта1"/>
    <w:basedOn w:val="a"/>
    <w:next w:val="a"/>
    <w:rsid w:val="002D2014"/>
    <w:pPr>
      <w:suppressAutoHyphens/>
      <w:autoSpaceDE w:val="0"/>
      <w:ind w:firstLine="425"/>
    </w:pPr>
    <w:rPr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rsid w:val="004871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Cs w:val="24"/>
    </w:rPr>
  </w:style>
  <w:style w:type="character" w:styleId="a9">
    <w:name w:val="page number"/>
    <w:uiPriority w:val="99"/>
    <w:rsid w:val="004871B9"/>
    <w:rPr>
      <w:rFonts w:cs="Times New Roman"/>
    </w:rPr>
  </w:style>
  <w:style w:type="paragraph" w:styleId="aa">
    <w:name w:val="header"/>
    <w:basedOn w:val="a"/>
    <w:link w:val="ab"/>
    <w:uiPriority w:val="99"/>
    <w:rsid w:val="006D49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6D499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6368</Words>
  <Characters>36302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admin</cp:lastModifiedBy>
  <cp:revision>2</cp:revision>
  <cp:lastPrinted>2008-12-29T19:43:00Z</cp:lastPrinted>
  <dcterms:created xsi:type="dcterms:W3CDTF">2014-03-04T14:52:00Z</dcterms:created>
  <dcterms:modified xsi:type="dcterms:W3CDTF">2014-03-04T14:52:00Z</dcterms:modified>
</cp:coreProperties>
</file>