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AB" w:rsidRPr="002A0FCB" w:rsidRDefault="00900BAB" w:rsidP="00900BAB">
      <w:pPr>
        <w:suppressAutoHyphens/>
        <w:spacing w:after="0" w:line="360" w:lineRule="auto"/>
        <w:ind w:firstLine="709"/>
        <w:jc w:val="center"/>
        <w:rPr>
          <w:rFonts w:ascii="Times New Roman" w:hAnsi="Times New Roman"/>
          <w:sz w:val="28"/>
          <w:szCs w:val="24"/>
        </w:rPr>
      </w:pPr>
      <w:bookmarkStart w:id="0" w:name="_Toc259222197"/>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Pr="002A0FCB" w:rsidRDefault="00900BAB" w:rsidP="00900BAB">
      <w:pPr>
        <w:suppressAutoHyphens/>
        <w:spacing w:after="0" w:line="360" w:lineRule="auto"/>
        <w:ind w:firstLine="709"/>
        <w:jc w:val="center"/>
        <w:rPr>
          <w:rFonts w:ascii="Times New Roman" w:hAnsi="Times New Roman"/>
          <w:sz w:val="28"/>
          <w:szCs w:val="24"/>
        </w:rPr>
      </w:pPr>
    </w:p>
    <w:p w:rsidR="00900BAB" w:rsidRDefault="00900BAB" w:rsidP="00900BAB">
      <w:pPr>
        <w:suppressAutoHyphens/>
        <w:spacing w:after="0" w:line="360" w:lineRule="auto"/>
        <w:ind w:firstLine="709"/>
        <w:jc w:val="center"/>
        <w:rPr>
          <w:rFonts w:ascii="Times New Roman" w:hAnsi="Times New Roman"/>
          <w:sz w:val="28"/>
          <w:szCs w:val="24"/>
          <w:lang w:val="en-US"/>
        </w:rPr>
      </w:pPr>
    </w:p>
    <w:p w:rsidR="00CD29FC" w:rsidRPr="00CD29FC" w:rsidRDefault="00CD29FC" w:rsidP="00900BAB">
      <w:pPr>
        <w:suppressAutoHyphens/>
        <w:spacing w:after="0" w:line="360" w:lineRule="auto"/>
        <w:ind w:firstLine="709"/>
        <w:jc w:val="center"/>
        <w:rPr>
          <w:rFonts w:ascii="Times New Roman" w:hAnsi="Times New Roman"/>
          <w:sz w:val="28"/>
          <w:szCs w:val="24"/>
          <w:lang w:val="en-US"/>
        </w:rPr>
      </w:pPr>
    </w:p>
    <w:p w:rsidR="00C70CF3" w:rsidRPr="002A0FCB" w:rsidRDefault="0054587A" w:rsidP="00900BAB">
      <w:pPr>
        <w:suppressAutoHyphens/>
        <w:spacing w:after="0" w:line="360" w:lineRule="auto"/>
        <w:ind w:firstLine="709"/>
        <w:jc w:val="center"/>
        <w:rPr>
          <w:rFonts w:ascii="Times New Roman" w:hAnsi="Times New Roman"/>
          <w:sz w:val="28"/>
          <w:szCs w:val="24"/>
        </w:rPr>
      </w:pPr>
      <w:r>
        <w:rPr>
          <w:rFonts w:ascii="Times New Roman" w:hAnsi="Times New Roman"/>
          <w:sz w:val="28"/>
          <w:szCs w:val="24"/>
        </w:rPr>
        <w:t>Курсовая работа</w:t>
      </w:r>
    </w:p>
    <w:p w:rsidR="00C70CF3" w:rsidRPr="002A0FCB" w:rsidRDefault="00C70CF3" w:rsidP="00900BAB">
      <w:pPr>
        <w:tabs>
          <w:tab w:val="left" w:pos="851"/>
        </w:tabs>
        <w:suppressAutoHyphens/>
        <w:spacing w:after="0" w:line="360" w:lineRule="auto"/>
        <w:ind w:firstLine="709"/>
        <w:jc w:val="center"/>
        <w:rPr>
          <w:rFonts w:ascii="Times New Roman" w:hAnsi="Times New Roman"/>
          <w:sz w:val="28"/>
          <w:szCs w:val="24"/>
        </w:rPr>
      </w:pPr>
    </w:p>
    <w:p w:rsidR="00900BAB" w:rsidRPr="002A0FCB" w:rsidRDefault="00900BAB" w:rsidP="00900BAB">
      <w:pPr>
        <w:tabs>
          <w:tab w:val="left" w:pos="851"/>
        </w:tabs>
        <w:suppressAutoHyphens/>
        <w:spacing w:after="0" w:line="360" w:lineRule="auto"/>
        <w:ind w:firstLine="709"/>
        <w:jc w:val="center"/>
        <w:rPr>
          <w:rFonts w:ascii="Times New Roman" w:hAnsi="Times New Roman"/>
          <w:sz w:val="28"/>
          <w:szCs w:val="24"/>
        </w:rPr>
      </w:pPr>
      <w:r w:rsidRPr="002A0FCB">
        <w:rPr>
          <w:rFonts w:ascii="Times New Roman" w:hAnsi="Times New Roman"/>
          <w:sz w:val="28"/>
          <w:szCs w:val="24"/>
        </w:rPr>
        <w:t xml:space="preserve">тема: </w:t>
      </w:r>
      <w:r w:rsidR="00126D56">
        <w:rPr>
          <w:rFonts w:ascii="Times New Roman" w:hAnsi="Times New Roman"/>
          <w:sz w:val="28"/>
          <w:szCs w:val="24"/>
        </w:rPr>
        <w:t xml:space="preserve">Разработка математической </w:t>
      </w:r>
      <w:r w:rsidR="00E97431" w:rsidRPr="00E97431">
        <w:rPr>
          <w:rFonts w:ascii="Times New Roman" w:hAnsi="Times New Roman"/>
          <w:sz w:val="28"/>
          <w:szCs w:val="24"/>
        </w:rPr>
        <w:t>модели теплообменника смешения</w:t>
      </w:r>
    </w:p>
    <w:p w:rsidR="00900BAB" w:rsidRPr="002A0FCB" w:rsidRDefault="00900BAB">
      <w:pPr>
        <w:rPr>
          <w:rFonts w:ascii="Times New Roman" w:hAnsi="Times New Roman"/>
          <w:sz w:val="28"/>
          <w:szCs w:val="24"/>
        </w:rPr>
      </w:pPr>
      <w:r w:rsidRPr="002A0FCB">
        <w:rPr>
          <w:rFonts w:ascii="Times New Roman" w:hAnsi="Times New Roman"/>
          <w:sz w:val="28"/>
          <w:szCs w:val="24"/>
        </w:rPr>
        <w:br w:type="page"/>
      </w:r>
    </w:p>
    <w:p w:rsidR="00CD29FC" w:rsidRPr="00CD29FC" w:rsidRDefault="00CD29FC" w:rsidP="00900BAB">
      <w:pPr>
        <w:tabs>
          <w:tab w:val="left" w:pos="851"/>
        </w:tabs>
        <w:suppressAutoHyphens/>
        <w:spacing w:after="0" w:line="360" w:lineRule="auto"/>
        <w:ind w:firstLine="709"/>
        <w:jc w:val="both"/>
        <w:rPr>
          <w:rFonts w:ascii="Times New Roman" w:hAnsi="Times New Roman"/>
          <w:b/>
          <w:sz w:val="28"/>
          <w:szCs w:val="24"/>
        </w:rPr>
      </w:pPr>
      <w:r>
        <w:rPr>
          <w:rFonts w:ascii="Times New Roman" w:hAnsi="Times New Roman"/>
          <w:b/>
          <w:sz w:val="28"/>
          <w:szCs w:val="24"/>
        </w:rPr>
        <w:t>Аннотация</w:t>
      </w:r>
    </w:p>
    <w:p w:rsidR="00CD29FC" w:rsidRPr="007875A5" w:rsidRDefault="00CD29FC" w:rsidP="00900BAB">
      <w:pPr>
        <w:tabs>
          <w:tab w:val="left" w:pos="851"/>
        </w:tabs>
        <w:suppressAutoHyphens/>
        <w:spacing w:after="0" w:line="360" w:lineRule="auto"/>
        <w:ind w:firstLine="709"/>
        <w:jc w:val="both"/>
        <w:rPr>
          <w:rFonts w:ascii="Times New Roman" w:hAnsi="Times New Roman"/>
          <w:b/>
          <w:sz w:val="28"/>
          <w:szCs w:val="24"/>
        </w:rPr>
      </w:pPr>
    </w:p>
    <w:p w:rsidR="00C70CF3" w:rsidRPr="002A0FCB" w:rsidRDefault="00C70CF3" w:rsidP="00900BAB">
      <w:pPr>
        <w:tabs>
          <w:tab w:val="left" w:pos="851"/>
        </w:tabs>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Целью выполнения данной курсовой работы является </w:t>
      </w:r>
      <w:r w:rsidRPr="002A0FCB">
        <w:rPr>
          <w:rFonts w:ascii="Times New Roman" w:hAnsi="Times New Roman"/>
          <w:bCs/>
          <w:sz w:val="28"/>
          <w:szCs w:val="24"/>
        </w:rPr>
        <w:t>разработка математической модели теплообменника</w:t>
      </w:r>
      <w:r w:rsidR="005441FB" w:rsidRPr="002A0FCB">
        <w:rPr>
          <w:rFonts w:ascii="Times New Roman" w:hAnsi="Times New Roman"/>
          <w:bCs/>
          <w:sz w:val="28"/>
          <w:szCs w:val="24"/>
        </w:rPr>
        <w:t xml:space="preserve"> смешения</w:t>
      </w:r>
      <w:r w:rsidRPr="002A0FCB">
        <w:rPr>
          <w:rFonts w:ascii="Times New Roman" w:hAnsi="Times New Roman"/>
          <w:bCs/>
          <w:sz w:val="28"/>
          <w:szCs w:val="24"/>
        </w:rPr>
        <w:t>.</w:t>
      </w:r>
      <w:r w:rsidR="00900BAB" w:rsidRPr="002A0FCB">
        <w:rPr>
          <w:rFonts w:ascii="Times New Roman" w:hAnsi="Times New Roman"/>
          <w:bCs/>
          <w:sz w:val="28"/>
          <w:szCs w:val="24"/>
        </w:rPr>
        <w:t xml:space="preserve"> </w:t>
      </w:r>
      <w:r w:rsidRPr="002A0FCB">
        <w:rPr>
          <w:rFonts w:ascii="Times New Roman" w:hAnsi="Times New Roman"/>
          <w:bCs/>
          <w:sz w:val="28"/>
          <w:szCs w:val="24"/>
        </w:rPr>
        <w:t xml:space="preserve">В результате </w:t>
      </w:r>
      <w:r w:rsidRPr="002A0FCB">
        <w:rPr>
          <w:rFonts w:ascii="Times New Roman" w:hAnsi="Times New Roman"/>
          <w:sz w:val="28"/>
          <w:szCs w:val="24"/>
        </w:rPr>
        <w:t>произведена разработка математической модели объекта в виде ДУ, в виде переменных состояния, в дискретном виде, получены передаточные функции,</w:t>
      </w:r>
      <w:r w:rsidR="00900BAB" w:rsidRPr="002A0FCB">
        <w:rPr>
          <w:rFonts w:ascii="Times New Roman" w:hAnsi="Times New Roman"/>
          <w:sz w:val="28"/>
          <w:szCs w:val="24"/>
        </w:rPr>
        <w:t xml:space="preserve"> </w:t>
      </w:r>
      <w:r w:rsidRPr="002A0FCB">
        <w:rPr>
          <w:rFonts w:ascii="Times New Roman" w:hAnsi="Times New Roman"/>
          <w:sz w:val="28"/>
          <w:szCs w:val="24"/>
        </w:rPr>
        <w:t xml:space="preserve">определена переходная функций объекта по заданному динамическому каналу, </w:t>
      </w:r>
      <w:r w:rsidR="00900BAB" w:rsidRPr="002A0FCB">
        <w:rPr>
          <w:rFonts w:ascii="Times New Roman" w:hAnsi="Times New Roman"/>
          <w:sz w:val="28"/>
          <w:szCs w:val="24"/>
        </w:rPr>
        <w:t>рассчитаны</w:t>
      </w:r>
      <w:r w:rsidRPr="002A0FCB">
        <w:rPr>
          <w:rFonts w:ascii="Times New Roman" w:hAnsi="Times New Roman"/>
          <w:sz w:val="28"/>
          <w:szCs w:val="24"/>
        </w:rPr>
        <w:t xml:space="preserve"> коэффициенты передаточной функции по экспериментальной</w:t>
      </w:r>
      <w:r w:rsidR="00900BAB" w:rsidRPr="002A0FCB">
        <w:rPr>
          <w:rFonts w:ascii="Times New Roman" w:hAnsi="Times New Roman"/>
          <w:sz w:val="28"/>
          <w:szCs w:val="24"/>
        </w:rPr>
        <w:t xml:space="preserve"> </w:t>
      </w:r>
      <w:r w:rsidRPr="002A0FCB">
        <w:rPr>
          <w:rFonts w:ascii="Times New Roman" w:hAnsi="Times New Roman"/>
          <w:sz w:val="28"/>
          <w:szCs w:val="24"/>
        </w:rPr>
        <w:t>переходной функции методом площадей.</w:t>
      </w:r>
    </w:p>
    <w:p w:rsidR="00900BAB" w:rsidRPr="00E67473" w:rsidRDefault="00900BAB">
      <w:pPr>
        <w:rPr>
          <w:rFonts w:ascii="Times New Roman" w:hAnsi="Times New Roman"/>
          <w:bCs/>
          <w:sz w:val="28"/>
          <w:szCs w:val="24"/>
          <w:lang w:eastAsia="en-US"/>
        </w:rPr>
      </w:pPr>
      <w:bookmarkStart w:id="1" w:name="_Toc259988118"/>
      <w:bookmarkEnd w:id="0"/>
      <w:r w:rsidRPr="002A0FCB">
        <w:rPr>
          <w:rFonts w:ascii="Times New Roman" w:hAnsi="Times New Roman"/>
          <w:b/>
          <w:szCs w:val="24"/>
          <w:lang w:eastAsia="en-US"/>
        </w:rPr>
        <w:br w:type="page"/>
      </w:r>
    </w:p>
    <w:p w:rsidR="00B130FB" w:rsidRPr="002A0FCB" w:rsidRDefault="00B130FB" w:rsidP="00900BAB">
      <w:pPr>
        <w:pStyle w:val="1"/>
        <w:keepNext w:val="0"/>
        <w:keepLines w:val="0"/>
        <w:suppressAutoHyphens/>
        <w:spacing w:before="0" w:line="360" w:lineRule="auto"/>
        <w:ind w:firstLine="709"/>
        <w:jc w:val="both"/>
        <w:rPr>
          <w:rFonts w:ascii="Times New Roman" w:hAnsi="Times New Roman"/>
          <w:color w:val="auto"/>
          <w:szCs w:val="24"/>
        </w:rPr>
      </w:pPr>
      <w:r w:rsidRPr="002A0FCB">
        <w:rPr>
          <w:rFonts w:ascii="Times New Roman" w:hAnsi="Times New Roman"/>
          <w:color w:val="auto"/>
          <w:szCs w:val="24"/>
        </w:rPr>
        <w:t>В</w:t>
      </w:r>
      <w:r w:rsidR="00900BAB" w:rsidRPr="002A0FCB">
        <w:rPr>
          <w:rFonts w:ascii="Times New Roman" w:hAnsi="Times New Roman"/>
          <w:color w:val="auto"/>
          <w:szCs w:val="24"/>
        </w:rPr>
        <w:t>ведение</w:t>
      </w:r>
      <w:bookmarkEnd w:id="1"/>
    </w:p>
    <w:p w:rsidR="00B130FB" w:rsidRPr="002A0FCB" w:rsidRDefault="00B130FB" w:rsidP="00900BAB">
      <w:pPr>
        <w:pStyle w:val="a3"/>
        <w:suppressAutoHyphens/>
        <w:spacing w:line="360" w:lineRule="auto"/>
        <w:rPr>
          <w:szCs w:val="24"/>
        </w:rPr>
      </w:pPr>
    </w:p>
    <w:p w:rsidR="00D2280A" w:rsidRPr="002A0FCB" w:rsidRDefault="00D2280A" w:rsidP="00900BAB">
      <w:pPr>
        <w:pStyle w:val="a3"/>
        <w:suppressAutoHyphens/>
        <w:spacing w:line="360" w:lineRule="auto"/>
        <w:rPr>
          <w:szCs w:val="24"/>
        </w:rPr>
      </w:pPr>
      <w:r w:rsidRPr="002A0FCB">
        <w:rPr>
          <w:szCs w:val="24"/>
        </w:rPr>
        <w:t>Качественные и количественные изменения в промышленности, науке и технике составляют основу для значительного повышения продуктивности труда и эффективности хозяйственной деятельности. Эти изменения возникают в результате осознанной, научно-обоснованной деятельности людей.</w:t>
      </w:r>
      <w:r w:rsidR="00900BAB" w:rsidRPr="002A0FCB">
        <w:rPr>
          <w:szCs w:val="24"/>
        </w:rPr>
        <w:t xml:space="preserve"> </w:t>
      </w:r>
      <w:r w:rsidRPr="002A0FCB">
        <w:rPr>
          <w:szCs w:val="24"/>
        </w:rPr>
        <w:t>Одним из направлений</w:t>
      </w:r>
      <w:r w:rsidR="00900BAB" w:rsidRPr="002A0FCB">
        <w:rPr>
          <w:szCs w:val="24"/>
        </w:rPr>
        <w:t xml:space="preserve"> </w:t>
      </w:r>
      <w:r w:rsidRPr="002A0FCB">
        <w:rPr>
          <w:szCs w:val="24"/>
        </w:rPr>
        <w:t>повышения продуктивности труда является</w:t>
      </w:r>
      <w:r w:rsidR="00900BAB" w:rsidRPr="002A0FCB">
        <w:rPr>
          <w:szCs w:val="24"/>
        </w:rPr>
        <w:t xml:space="preserve"> </w:t>
      </w:r>
      <w:r w:rsidRPr="002A0FCB">
        <w:rPr>
          <w:szCs w:val="24"/>
        </w:rPr>
        <w:t>использование современных математических методов и технических средств, таких, как планирование эксперимента, исследование операций, математическое моделирование</w:t>
      </w:r>
      <w:r w:rsidR="00900BAB" w:rsidRPr="002A0FCB">
        <w:rPr>
          <w:szCs w:val="24"/>
        </w:rPr>
        <w:t xml:space="preserve"> </w:t>
      </w:r>
      <w:r w:rsidRPr="002A0FCB">
        <w:rPr>
          <w:szCs w:val="24"/>
        </w:rPr>
        <w:t xml:space="preserve">и измерительная техника. </w:t>
      </w:r>
    </w:p>
    <w:p w:rsidR="00D2280A" w:rsidRPr="002A0FCB" w:rsidRDefault="00D2280A" w:rsidP="00900BAB">
      <w:pPr>
        <w:pStyle w:val="a3"/>
        <w:suppressAutoHyphens/>
        <w:spacing w:line="360" w:lineRule="auto"/>
        <w:rPr>
          <w:szCs w:val="24"/>
        </w:rPr>
      </w:pPr>
      <w:r w:rsidRPr="002A0FCB">
        <w:rPr>
          <w:szCs w:val="24"/>
        </w:rPr>
        <w:t>Цели и методы моделирования направлены</w:t>
      </w:r>
      <w:r w:rsidR="00900BAB" w:rsidRPr="002A0FCB">
        <w:rPr>
          <w:szCs w:val="24"/>
        </w:rPr>
        <w:t xml:space="preserve"> </w:t>
      </w:r>
      <w:r w:rsidRPr="002A0FCB">
        <w:rPr>
          <w:szCs w:val="24"/>
        </w:rPr>
        <w:t>на повышение эффективности и производительности труда, повышение качества продукции, оптимизация планирования и управления, освобождение человека от работы во вредных условиях. В некотрых отраслях промышленности проектируемые системы являются особенно сложными. Возникают вопросы, которые недостаточно изучить теоретически. Это придает особое значение экспериментальным исследованиям. Часто для эффективного решения задач управления необходимо иметь адекватные технологическим процессам математические модели.</w:t>
      </w:r>
    </w:p>
    <w:p w:rsidR="00D2280A" w:rsidRPr="002A0FCB" w:rsidRDefault="00D2280A"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Одним из направлений повышения производительности труда является использование математических методов и технических средств, таких как планирование эксперимента, исследование операций, математическое моделирование и вычислительная техника. </w:t>
      </w:r>
    </w:p>
    <w:p w:rsidR="00D2280A" w:rsidRPr="002A0FCB" w:rsidRDefault="00D2280A" w:rsidP="00900BAB">
      <w:pPr>
        <w:pStyle w:val="a3"/>
        <w:suppressAutoHyphens/>
        <w:spacing w:line="360" w:lineRule="auto"/>
        <w:rPr>
          <w:szCs w:val="24"/>
        </w:rPr>
      </w:pPr>
      <w:r w:rsidRPr="002A0FCB">
        <w:rPr>
          <w:szCs w:val="24"/>
        </w:rPr>
        <w:t>Модель - это схема какого либо явления или физического объекта, заменитель оригинала. Моделирование объектов и систем управления является опосредованным отражением объектов и систем управления производственных процессов на основе замены реальных объектов и систем управления какими то другими, которые связаны с реальными и позволяют более простыми методами исследовать некоторые свойства исходных объектов и систем управления, а потом переносить полученные итоги исследования на реальные объекты и систем управления.</w:t>
      </w:r>
    </w:p>
    <w:p w:rsidR="00D2280A" w:rsidRPr="002A0FCB" w:rsidRDefault="00D2280A"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Моделирование – это способ изучения объектов и систем управления, при котором эксперимент проводиться на его модели, а результаты</w:t>
      </w:r>
      <w:r w:rsidR="00900BAB" w:rsidRPr="002A0FCB">
        <w:rPr>
          <w:rFonts w:ascii="Times New Roman" w:hAnsi="Times New Roman"/>
          <w:sz w:val="28"/>
          <w:szCs w:val="24"/>
        </w:rPr>
        <w:t xml:space="preserve"> </w:t>
      </w:r>
      <w:r w:rsidRPr="002A0FCB">
        <w:rPr>
          <w:rFonts w:ascii="Times New Roman" w:hAnsi="Times New Roman"/>
          <w:sz w:val="28"/>
          <w:szCs w:val="24"/>
        </w:rPr>
        <w:t>качественно или количественно переносятся</w:t>
      </w:r>
      <w:r w:rsidR="00900BAB" w:rsidRPr="002A0FCB">
        <w:rPr>
          <w:rFonts w:ascii="Times New Roman" w:hAnsi="Times New Roman"/>
          <w:sz w:val="28"/>
          <w:szCs w:val="24"/>
        </w:rPr>
        <w:t xml:space="preserve"> </w:t>
      </w:r>
      <w:r w:rsidRPr="002A0FCB">
        <w:rPr>
          <w:rFonts w:ascii="Times New Roman" w:hAnsi="Times New Roman"/>
          <w:sz w:val="28"/>
          <w:szCs w:val="24"/>
        </w:rPr>
        <w:t>на оригинал. Моделирование базируется на подобии объектов. Подобными называются объекты, параметры которых в любой момент времени и в любой точке пространства определяются в определённое число раз. Один из объектов называется оригиналом, а второй его моделью.</w:t>
      </w:r>
      <w:r w:rsidR="00900BAB" w:rsidRPr="002A0FCB">
        <w:rPr>
          <w:rFonts w:ascii="Times New Roman" w:hAnsi="Times New Roman"/>
          <w:sz w:val="28"/>
          <w:szCs w:val="24"/>
        </w:rPr>
        <w:t xml:space="preserve"> </w:t>
      </w:r>
      <w:r w:rsidRPr="002A0FCB">
        <w:rPr>
          <w:rFonts w:ascii="Times New Roman" w:hAnsi="Times New Roman"/>
          <w:sz w:val="28"/>
          <w:szCs w:val="24"/>
        </w:rPr>
        <w:t xml:space="preserve">К процессу моделирования предъявляется два требования: </w:t>
      </w:r>
    </w:p>
    <w:p w:rsidR="00D2280A" w:rsidRPr="002A0FCB" w:rsidRDefault="00D2280A" w:rsidP="00900BAB">
      <w:pPr>
        <w:numPr>
          <w:ilvl w:val="0"/>
          <w:numId w:val="1"/>
        </w:numPr>
        <w:suppressAutoHyphens/>
        <w:spacing w:after="0" w:line="360" w:lineRule="auto"/>
        <w:ind w:left="0" w:firstLine="709"/>
        <w:jc w:val="both"/>
        <w:rPr>
          <w:rFonts w:ascii="Times New Roman" w:hAnsi="Times New Roman"/>
          <w:sz w:val="28"/>
          <w:szCs w:val="24"/>
        </w:rPr>
      </w:pPr>
      <w:r w:rsidRPr="002A0FCB">
        <w:rPr>
          <w:rFonts w:ascii="Times New Roman" w:hAnsi="Times New Roman"/>
          <w:sz w:val="28"/>
          <w:szCs w:val="24"/>
        </w:rPr>
        <w:t>экспериментальная модель должна быть безопаснее, проще, чем эксперименты на оригинале;</w:t>
      </w:r>
    </w:p>
    <w:p w:rsidR="00D2280A" w:rsidRPr="002A0FCB" w:rsidRDefault="00D2280A" w:rsidP="00900BAB">
      <w:pPr>
        <w:numPr>
          <w:ilvl w:val="0"/>
          <w:numId w:val="1"/>
        </w:numPr>
        <w:suppressAutoHyphens/>
        <w:spacing w:after="0" w:line="360" w:lineRule="auto"/>
        <w:ind w:left="0" w:firstLine="709"/>
        <w:jc w:val="both"/>
        <w:rPr>
          <w:rFonts w:ascii="Times New Roman" w:hAnsi="Times New Roman"/>
          <w:sz w:val="28"/>
          <w:szCs w:val="24"/>
        </w:rPr>
      </w:pPr>
      <w:r w:rsidRPr="002A0FCB">
        <w:rPr>
          <w:rFonts w:ascii="Times New Roman" w:hAnsi="Times New Roman"/>
          <w:sz w:val="28"/>
          <w:szCs w:val="24"/>
        </w:rPr>
        <w:t>должно существовать правило, по которому результаты исследования модели переносятся на оригинал.</w:t>
      </w:r>
    </w:p>
    <w:p w:rsidR="00D2280A" w:rsidRPr="002A0FCB" w:rsidRDefault="00D2280A"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В зависимости от источника информации, каторая используется для построения моделей, отличают физико-химические (так же называемые аналитическими и теоретическими) и статические или эмпирические модели.</w:t>
      </w:r>
    </w:p>
    <w:p w:rsidR="00D2280A" w:rsidRPr="002A0FCB" w:rsidRDefault="00D2280A" w:rsidP="00900BAB">
      <w:pPr>
        <w:pStyle w:val="a3"/>
        <w:suppressAutoHyphens/>
        <w:spacing w:line="360" w:lineRule="auto"/>
        <w:rPr>
          <w:szCs w:val="24"/>
        </w:rPr>
      </w:pPr>
      <w:r w:rsidRPr="002A0FCB">
        <w:rPr>
          <w:szCs w:val="24"/>
        </w:rPr>
        <w:t>Для всех химических технологий основной задачей</w:t>
      </w:r>
      <w:r w:rsidR="00900BAB" w:rsidRPr="002A0FCB">
        <w:rPr>
          <w:szCs w:val="24"/>
        </w:rPr>
        <w:t xml:space="preserve"> </w:t>
      </w:r>
      <w:r w:rsidRPr="002A0FCB">
        <w:rPr>
          <w:szCs w:val="24"/>
        </w:rPr>
        <w:t>развития является повышение</w:t>
      </w:r>
      <w:r w:rsidR="00900BAB" w:rsidRPr="002A0FCB">
        <w:rPr>
          <w:szCs w:val="24"/>
        </w:rPr>
        <w:t xml:space="preserve"> </w:t>
      </w:r>
      <w:r w:rsidRPr="002A0FCB">
        <w:rPr>
          <w:szCs w:val="24"/>
        </w:rPr>
        <w:t>эффективности химико-технологических процессов и синтез</w:t>
      </w:r>
      <w:r w:rsidR="00900BAB" w:rsidRPr="002A0FCB">
        <w:rPr>
          <w:szCs w:val="24"/>
        </w:rPr>
        <w:t xml:space="preserve"> </w:t>
      </w:r>
      <w:r w:rsidRPr="002A0FCB">
        <w:rPr>
          <w:szCs w:val="24"/>
        </w:rPr>
        <w:t>систем управления.</w:t>
      </w:r>
    </w:p>
    <w:p w:rsidR="00D2280A" w:rsidRPr="002A0FCB" w:rsidRDefault="00D2280A" w:rsidP="00900BAB">
      <w:pPr>
        <w:pStyle w:val="21"/>
        <w:suppressAutoHyphens/>
        <w:spacing w:after="0" w:line="360" w:lineRule="auto"/>
        <w:ind w:left="0" w:firstLine="709"/>
        <w:jc w:val="both"/>
        <w:rPr>
          <w:sz w:val="28"/>
        </w:rPr>
      </w:pPr>
      <w:r w:rsidRPr="002A0FCB">
        <w:rPr>
          <w:sz w:val="28"/>
        </w:rPr>
        <w:t>При применении кибернетического подхода к вопросу построения автоматизированных систем управления технологическими процессами необходимо:</w:t>
      </w:r>
    </w:p>
    <w:p w:rsidR="00D2280A" w:rsidRPr="002A0FCB" w:rsidRDefault="00D2280A" w:rsidP="00900BAB">
      <w:pPr>
        <w:numPr>
          <w:ilvl w:val="0"/>
          <w:numId w:val="2"/>
        </w:numPr>
        <w:tabs>
          <w:tab w:val="clear" w:pos="1080"/>
          <w:tab w:val="num" w:pos="360"/>
        </w:tabs>
        <w:suppressAutoHyphens/>
        <w:spacing w:after="0" w:line="360" w:lineRule="auto"/>
        <w:ind w:left="0" w:firstLine="709"/>
        <w:jc w:val="both"/>
        <w:rPr>
          <w:rFonts w:ascii="Times New Roman" w:hAnsi="Times New Roman"/>
          <w:sz w:val="28"/>
          <w:szCs w:val="24"/>
        </w:rPr>
      </w:pPr>
      <w:r w:rsidRPr="002A0FCB">
        <w:rPr>
          <w:rFonts w:ascii="Times New Roman" w:hAnsi="Times New Roman"/>
          <w:sz w:val="28"/>
          <w:szCs w:val="24"/>
        </w:rPr>
        <w:t>разработать математическую</w:t>
      </w:r>
      <w:r w:rsidR="00900BAB" w:rsidRPr="002A0FCB">
        <w:rPr>
          <w:rFonts w:ascii="Times New Roman" w:hAnsi="Times New Roman"/>
          <w:sz w:val="28"/>
          <w:szCs w:val="24"/>
        </w:rPr>
        <w:t xml:space="preserve"> </w:t>
      </w:r>
      <w:r w:rsidRPr="002A0FCB">
        <w:rPr>
          <w:rFonts w:ascii="Times New Roman" w:hAnsi="Times New Roman"/>
          <w:sz w:val="28"/>
          <w:szCs w:val="24"/>
        </w:rPr>
        <w:t>модель процесса;</w:t>
      </w:r>
    </w:p>
    <w:p w:rsidR="004438E2" w:rsidRPr="002A0FCB" w:rsidRDefault="00D2280A" w:rsidP="00900BAB">
      <w:pPr>
        <w:numPr>
          <w:ilvl w:val="0"/>
          <w:numId w:val="2"/>
        </w:numPr>
        <w:tabs>
          <w:tab w:val="clear" w:pos="1080"/>
          <w:tab w:val="num" w:pos="360"/>
        </w:tabs>
        <w:suppressAutoHyphens/>
        <w:spacing w:after="0" w:line="360" w:lineRule="auto"/>
        <w:ind w:left="0" w:firstLine="709"/>
        <w:jc w:val="both"/>
        <w:rPr>
          <w:rFonts w:ascii="Times New Roman" w:hAnsi="Times New Roman"/>
          <w:sz w:val="28"/>
          <w:szCs w:val="24"/>
        </w:rPr>
      </w:pPr>
      <w:r w:rsidRPr="002A0FCB">
        <w:rPr>
          <w:rFonts w:ascii="Times New Roman" w:hAnsi="Times New Roman"/>
          <w:sz w:val="28"/>
          <w:szCs w:val="24"/>
        </w:rPr>
        <w:t>решить проблему идентификации модели и ее параметров (т.к. в процессе функционирования технологического объекта или процесса в разных режимах работы модель может меняться);</w:t>
      </w:r>
    </w:p>
    <w:p w:rsidR="00900BAB" w:rsidRPr="00E67473" w:rsidRDefault="00900BAB">
      <w:pPr>
        <w:rPr>
          <w:rFonts w:ascii="Times New Roman" w:hAnsi="Times New Roman"/>
          <w:bCs/>
          <w:sz w:val="28"/>
          <w:szCs w:val="28"/>
        </w:rPr>
      </w:pPr>
      <w:bookmarkStart w:id="2" w:name="_Toc259222198"/>
      <w:bookmarkStart w:id="3" w:name="_Toc259988119"/>
      <w:r w:rsidRPr="002A0FCB">
        <w:rPr>
          <w:rFonts w:ascii="Times New Roman" w:hAnsi="Times New Roman"/>
          <w:b/>
        </w:rPr>
        <w:br w:type="page"/>
      </w:r>
    </w:p>
    <w:p w:rsidR="00D2280A" w:rsidRPr="002A0FCB" w:rsidRDefault="00900BAB" w:rsidP="00900BAB">
      <w:pPr>
        <w:pStyle w:val="1"/>
        <w:keepNext w:val="0"/>
        <w:keepLines w:val="0"/>
        <w:suppressAutoHyphens/>
        <w:spacing w:before="0" w:line="360" w:lineRule="auto"/>
        <w:ind w:firstLine="709"/>
        <w:jc w:val="both"/>
        <w:rPr>
          <w:rFonts w:ascii="Times New Roman" w:hAnsi="Times New Roman"/>
          <w:color w:val="auto"/>
        </w:rPr>
      </w:pPr>
      <w:r w:rsidRPr="002A0FCB">
        <w:rPr>
          <w:rFonts w:ascii="Times New Roman" w:hAnsi="Times New Roman"/>
          <w:bCs w:val="0"/>
          <w:color w:val="auto"/>
        </w:rPr>
        <w:t>1.</w:t>
      </w:r>
      <w:r w:rsidRPr="002A0FCB">
        <w:rPr>
          <w:rFonts w:ascii="Times New Roman" w:hAnsi="Times New Roman"/>
          <w:color w:val="auto"/>
        </w:rPr>
        <w:t xml:space="preserve"> </w:t>
      </w:r>
      <w:r w:rsidR="00D2280A" w:rsidRPr="002A0FCB">
        <w:rPr>
          <w:rFonts w:ascii="Times New Roman" w:hAnsi="Times New Roman"/>
          <w:color w:val="auto"/>
        </w:rPr>
        <w:t>Разработка математическ</w:t>
      </w:r>
      <w:r w:rsidR="00EA0413" w:rsidRPr="002A0FCB">
        <w:rPr>
          <w:rFonts w:ascii="Times New Roman" w:hAnsi="Times New Roman"/>
          <w:color w:val="auto"/>
        </w:rPr>
        <w:t>ой модели объ</w:t>
      </w:r>
      <w:r w:rsidR="00D2280A" w:rsidRPr="002A0FCB">
        <w:rPr>
          <w:rFonts w:ascii="Times New Roman" w:hAnsi="Times New Roman"/>
          <w:color w:val="auto"/>
        </w:rPr>
        <w:t>екта</w:t>
      </w:r>
      <w:bookmarkEnd w:id="2"/>
      <w:r w:rsidR="00390F0F" w:rsidRPr="002A0FCB">
        <w:rPr>
          <w:rFonts w:ascii="Times New Roman" w:hAnsi="Times New Roman"/>
          <w:color w:val="auto"/>
        </w:rPr>
        <w:t xml:space="preserve"> в виде дифференциальных уравнений и систем</w:t>
      </w:r>
      <w:bookmarkEnd w:id="3"/>
    </w:p>
    <w:p w:rsidR="00900BAB" w:rsidRPr="002A0FCB" w:rsidRDefault="00900BAB" w:rsidP="00900BAB">
      <w:pPr>
        <w:pStyle w:val="Style1"/>
        <w:widowControl/>
        <w:suppressAutoHyphens/>
        <w:spacing w:line="360" w:lineRule="auto"/>
        <w:ind w:firstLine="709"/>
        <w:jc w:val="both"/>
        <w:rPr>
          <w:rStyle w:val="FontStyle11"/>
          <w:rFonts w:ascii="Times New Roman" w:hAnsi="Times New Roman" w:cs="Times New Roman"/>
          <w:sz w:val="28"/>
          <w:szCs w:val="24"/>
        </w:rPr>
      </w:pPr>
    </w:p>
    <w:p w:rsidR="000D28A5" w:rsidRPr="002A0FCB" w:rsidRDefault="00900BAB" w:rsidP="00900BAB">
      <w:pPr>
        <w:pStyle w:val="Style1"/>
        <w:widowControl/>
        <w:suppressAutoHyphens/>
        <w:spacing w:line="360" w:lineRule="auto"/>
        <w:ind w:firstLine="709"/>
        <w:jc w:val="both"/>
        <w:rPr>
          <w:rStyle w:val="FontStyle12"/>
          <w:rFonts w:ascii="Times New Roman" w:hAnsi="Times New Roman" w:cs="Times New Roman"/>
          <w:sz w:val="28"/>
          <w:szCs w:val="24"/>
        </w:rPr>
      </w:pPr>
      <w:r w:rsidRPr="002A0FCB">
        <w:rPr>
          <w:rStyle w:val="FontStyle11"/>
          <w:rFonts w:ascii="Times New Roman" w:hAnsi="Times New Roman" w:cs="Times New Roman"/>
          <w:sz w:val="28"/>
          <w:szCs w:val="24"/>
        </w:rPr>
        <w:t xml:space="preserve">1.1 </w:t>
      </w:r>
      <w:r w:rsidR="000D28A5" w:rsidRPr="002A0FCB">
        <w:rPr>
          <w:rStyle w:val="FontStyle11"/>
          <w:rFonts w:ascii="Times New Roman" w:hAnsi="Times New Roman" w:cs="Times New Roman"/>
          <w:sz w:val="28"/>
          <w:szCs w:val="24"/>
        </w:rPr>
        <w:t>О</w:t>
      </w:r>
      <w:r w:rsidRPr="002A0FCB">
        <w:rPr>
          <w:rStyle w:val="FontStyle11"/>
          <w:rFonts w:ascii="Times New Roman" w:hAnsi="Times New Roman" w:cs="Times New Roman"/>
          <w:sz w:val="28"/>
          <w:szCs w:val="24"/>
        </w:rPr>
        <w:t>бъекты регулирования и их основные свойства</w:t>
      </w:r>
      <w:r w:rsidR="00BF3D9C">
        <w:rPr>
          <w:rStyle w:val="FontStyle11"/>
          <w:rFonts w:ascii="Times New Roman" w:hAnsi="Times New Roman" w:cs="Times New Roman"/>
          <w:sz w:val="28"/>
          <w:szCs w:val="24"/>
        </w:rPr>
        <w:t>.</w:t>
      </w:r>
      <w:r w:rsidRPr="002A0FCB">
        <w:rPr>
          <w:rStyle w:val="FontStyle11"/>
          <w:rFonts w:ascii="Times New Roman" w:hAnsi="Times New Roman" w:cs="Times New Roman"/>
          <w:sz w:val="28"/>
          <w:szCs w:val="24"/>
        </w:rPr>
        <w:t xml:space="preserve"> </w:t>
      </w:r>
      <w:r w:rsidR="00BF3D9C" w:rsidRPr="002A0FCB">
        <w:rPr>
          <w:rStyle w:val="FontStyle12"/>
          <w:rFonts w:ascii="Times New Roman" w:hAnsi="Times New Roman" w:cs="Times New Roman"/>
          <w:sz w:val="28"/>
          <w:szCs w:val="24"/>
        </w:rPr>
        <w:t>И</w:t>
      </w:r>
      <w:r w:rsidRPr="002A0FCB">
        <w:rPr>
          <w:rStyle w:val="FontStyle12"/>
          <w:rFonts w:ascii="Times New Roman" w:hAnsi="Times New Roman" w:cs="Times New Roman"/>
          <w:sz w:val="28"/>
          <w:szCs w:val="24"/>
        </w:rPr>
        <w:t>спользование математических моделей объектов регулирования для анализа их свойств</w:t>
      </w:r>
    </w:p>
    <w:p w:rsidR="00900BAB" w:rsidRPr="002A0FCB" w:rsidRDefault="00900BAB" w:rsidP="00900BAB">
      <w:pPr>
        <w:pStyle w:val="Style3"/>
        <w:widowControl/>
        <w:suppressAutoHyphens/>
        <w:spacing w:line="360" w:lineRule="auto"/>
        <w:ind w:firstLine="709"/>
        <w:rPr>
          <w:rStyle w:val="FontStyle14"/>
          <w:sz w:val="28"/>
          <w:szCs w:val="24"/>
        </w:rPr>
      </w:pPr>
    </w:p>
    <w:p w:rsidR="000D28A5"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Объекты регулирования, с которыми приходится иметь дело при автоматизации химической промышленности, весьма разнообразны. Это могут быть отдельные аппараты, в которых выполняется какая-либо технологическая операция: теплообменник смешения, на выходе из которого поток вещества должен иметь постоянную температуру; напорный бак, в котором необходимо поддерживать постоянный уровень жидкости; химический реактор, в котором должен быть получен продукт заданного состава и т. д.</w:t>
      </w:r>
    </w:p>
    <w:p w:rsidR="000D28A5"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Объектом регулиро</w:t>
      </w:r>
      <w:r w:rsidR="00126D56">
        <w:rPr>
          <w:rStyle w:val="FontStyle14"/>
          <w:sz w:val="28"/>
          <w:szCs w:val="24"/>
        </w:rPr>
        <w:t xml:space="preserve">вания </w:t>
      </w:r>
      <w:r w:rsidRPr="002A0FCB">
        <w:rPr>
          <w:rStyle w:val="FontStyle14"/>
          <w:sz w:val="28"/>
          <w:szCs w:val="24"/>
        </w:rPr>
        <w:t>может быть также отдельная часть сложного технологического аппарата. Примером подобного объекта может служить сборник ректификационной колонны, называемый обычно кубом, в котором необходимо поддерживать постоянный уровень высококипящего компонента смеси (кубового остатка).</w:t>
      </w:r>
      <w:r w:rsidR="00900BAB" w:rsidRPr="002A0FCB">
        <w:rPr>
          <w:rStyle w:val="FontStyle14"/>
          <w:sz w:val="28"/>
          <w:szCs w:val="24"/>
        </w:rPr>
        <w:t xml:space="preserve"> </w:t>
      </w:r>
      <w:r w:rsidRPr="002A0FCB">
        <w:rPr>
          <w:rStyle w:val="FontStyle14"/>
          <w:sz w:val="28"/>
          <w:szCs w:val="24"/>
        </w:rPr>
        <w:t>С другой стороны, объект может состоять из нескольких технологических аппаратов. В качестве примера можно привести цепочку последовательно работающих химических реакторов, на выходе которой необходимо поддерживать заданный состав продукта.</w:t>
      </w:r>
    </w:p>
    <w:p w:rsidR="000D28A5"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Один и тот же аппарат с происходящим в нем технологическим процессом может быть объектом нескольких САР. Например, выпарной аппарат одновременно является объектом регулирования уровня упариваемого раствора, давления в аппарате и концентрации выходящего раствора.</w:t>
      </w:r>
    </w:p>
    <w:p w:rsidR="000D28A5"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Как видно из приведенных примеров, объекты регулирования отличаются один от другого физико-химической природой протекающих в них технологических процессов, принципом действия, конструкцией и размерами применяемого технологического оборудования, режимом работы и многими другими факторами. Поэтому, если исследовать каждый объект отдельно, не сопоставляя его с другими уже исследованными объектами по наиболее существенным</w:t>
      </w:r>
      <w:r w:rsidR="003104D6" w:rsidRPr="002A0FCB">
        <w:rPr>
          <w:rStyle w:val="FontStyle14"/>
          <w:sz w:val="28"/>
          <w:szCs w:val="24"/>
        </w:rPr>
        <w:t xml:space="preserve"> </w:t>
      </w:r>
      <w:r w:rsidRPr="002A0FCB">
        <w:rPr>
          <w:rStyle w:val="FontStyle14"/>
          <w:sz w:val="28"/>
          <w:szCs w:val="24"/>
        </w:rPr>
        <w:t>(для элементов САР) свойствам, то это значительно затруднило бы анализ САР и задержало развитие автоматизации производственных, процессов.</w:t>
      </w:r>
    </w:p>
    <w:p w:rsidR="000D28A5"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Однако, несмотря на отмеченное разнообразие, многие, объекты, как элементы САР, обладают одинаковыми или достаточно близкими свойствами. Это позволяет классифицировать их по типам. Детальное изучение свойств типовых объектов значительно упрощает анализ конкретных промышленных объектов регулирования благодаря использованию метода подобия. В этом случае задача анализа сводится в основном к определению типа исследуемого объекта, свойства которого отождествляются со свойствами соответствующего типового объекта.</w:t>
      </w:r>
    </w:p>
    <w:p w:rsidR="00D4695D" w:rsidRPr="002A0FCB" w:rsidRDefault="000D28A5" w:rsidP="00900BAB">
      <w:pPr>
        <w:pStyle w:val="Style3"/>
        <w:widowControl/>
        <w:suppressAutoHyphens/>
        <w:spacing w:line="360" w:lineRule="auto"/>
        <w:ind w:firstLine="709"/>
        <w:rPr>
          <w:rStyle w:val="FontStyle13"/>
          <w:b w:val="0"/>
          <w:sz w:val="28"/>
          <w:szCs w:val="24"/>
        </w:rPr>
      </w:pPr>
      <w:r w:rsidRPr="002A0FCB">
        <w:rPr>
          <w:rStyle w:val="FontStyle14"/>
          <w:sz w:val="28"/>
          <w:szCs w:val="24"/>
        </w:rPr>
        <w:t xml:space="preserve">Наиболее плодотворным методом описания свойств объектов регулирования (как и других элементов САР) является метод </w:t>
      </w:r>
      <w:r w:rsidRPr="002A0FCB">
        <w:rPr>
          <w:rStyle w:val="FontStyle13"/>
          <w:b w:val="0"/>
          <w:sz w:val="28"/>
          <w:szCs w:val="24"/>
        </w:rPr>
        <w:t xml:space="preserve">математического моделирования. </w:t>
      </w:r>
      <w:r w:rsidRPr="002A0FCB">
        <w:rPr>
          <w:rStyle w:val="FontStyle14"/>
          <w:sz w:val="28"/>
          <w:szCs w:val="24"/>
        </w:rPr>
        <w:t xml:space="preserve">Его суть заключается в том, что объект формально рассматривается как преобразователь поступающих на его вход сигналов в выходной сигнал. </w:t>
      </w:r>
      <w:r w:rsidRPr="002A0FCB">
        <w:rPr>
          <w:rStyle w:val="FontStyle13"/>
          <w:b w:val="0"/>
          <w:sz w:val="28"/>
          <w:szCs w:val="24"/>
        </w:rPr>
        <w:t xml:space="preserve">Математическая зависимость, связывающая выходной сигнал объекта с входным, </w:t>
      </w:r>
      <w:r w:rsidRPr="002A0FCB">
        <w:rPr>
          <w:rStyle w:val="FontStyle14"/>
          <w:sz w:val="28"/>
          <w:szCs w:val="24"/>
        </w:rPr>
        <w:t xml:space="preserve">называется </w:t>
      </w:r>
      <w:r w:rsidRPr="002A0FCB">
        <w:rPr>
          <w:rStyle w:val="FontStyle13"/>
          <w:b w:val="0"/>
          <w:sz w:val="28"/>
          <w:szCs w:val="24"/>
        </w:rPr>
        <w:t xml:space="preserve">математической моделью </w:t>
      </w:r>
      <w:r w:rsidRPr="002A0FCB">
        <w:rPr>
          <w:rStyle w:val="FontStyle14"/>
          <w:sz w:val="28"/>
          <w:szCs w:val="24"/>
        </w:rPr>
        <w:t xml:space="preserve">или </w:t>
      </w:r>
      <w:r w:rsidRPr="002A0FCB">
        <w:rPr>
          <w:rStyle w:val="FontStyle13"/>
          <w:b w:val="0"/>
          <w:sz w:val="28"/>
          <w:szCs w:val="24"/>
        </w:rPr>
        <w:t>характеристикой объекта регулирования.</w:t>
      </w:r>
    </w:p>
    <w:p w:rsidR="00900BAB"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При математическом моделировании полностью абстрагируются от физической природы сигналов и самого процесса, происходящего в объекте. Поэтому одинаковые уравнения могут описывать поведение теплообменника, напорного бака или химичес</w:t>
      </w:r>
      <w:r w:rsidR="00792A96" w:rsidRPr="002A0FCB">
        <w:rPr>
          <w:rStyle w:val="FontStyle14"/>
          <w:sz w:val="28"/>
          <w:szCs w:val="24"/>
        </w:rPr>
        <w:t xml:space="preserve">кого реактора при условии, что, </w:t>
      </w:r>
      <w:r w:rsidRPr="002A0FCB">
        <w:rPr>
          <w:rStyle w:val="FontStyle14"/>
          <w:sz w:val="28"/>
          <w:szCs w:val="24"/>
        </w:rPr>
        <w:t>как объекты регулирования, они обладают одинаковыми характеристиками.</w:t>
      </w:r>
      <w:r w:rsidR="00792A96" w:rsidRPr="002A0FCB">
        <w:rPr>
          <w:rStyle w:val="FontStyle14"/>
          <w:sz w:val="28"/>
          <w:szCs w:val="24"/>
        </w:rPr>
        <w:t xml:space="preserve"> </w:t>
      </w:r>
      <w:r w:rsidRPr="002A0FCB">
        <w:rPr>
          <w:rStyle w:val="FontStyle14"/>
          <w:sz w:val="28"/>
          <w:szCs w:val="24"/>
        </w:rPr>
        <w:t>Переход от</w:t>
      </w:r>
      <w:r w:rsidR="00EA0413" w:rsidRPr="002A0FCB">
        <w:rPr>
          <w:rStyle w:val="FontStyle14"/>
          <w:sz w:val="28"/>
          <w:szCs w:val="24"/>
        </w:rPr>
        <w:t xml:space="preserve"> </w:t>
      </w:r>
      <w:r w:rsidRPr="002A0FCB">
        <w:rPr>
          <w:rStyle w:val="FontStyle14"/>
          <w:sz w:val="28"/>
          <w:szCs w:val="24"/>
        </w:rPr>
        <w:t>физического прототипа к математической модели дает ряд</w:t>
      </w:r>
      <w:r w:rsidR="00B61571" w:rsidRPr="002A0FCB">
        <w:rPr>
          <w:rStyle w:val="FontStyle14"/>
          <w:sz w:val="28"/>
          <w:szCs w:val="24"/>
        </w:rPr>
        <w:t xml:space="preserve"> </w:t>
      </w:r>
      <w:r w:rsidR="00D01B85" w:rsidRPr="002A0FCB">
        <w:rPr>
          <w:rStyle w:val="FontStyle14"/>
          <w:sz w:val="28"/>
          <w:szCs w:val="24"/>
        </w:rPr>
        <w:t xml:space="preserve">преимуществ. </w:t>
      </w:r>
    </w:p>
    <w:p w:rsidR="000D28A5" w:rsidRPr="002A0FCB" w:rsidRDefault="00D01B85" w:rsidP="00900BAB">
      <w:pPr>
        <w:pStyle w:val="Style3"/>
        <w:widowControl/>
        <w:suppressAutoHyphens/>
        <w:spacing w:line="360" w:lineRule="auto"/>
        <w:ind w:firstLine="709"/>
        <w:rPr>
          <w:rStyle w:val="FontStyle14"/>
          <w:sz w:val="28"/>
          <w:szCs w:val="24"/>
        </w:rPr>
      </w:pPr>
      <w:r w:rsidRPr="002A0FCB">
        <w:rPr>
          <w:rStyle w:val="FontStyle14"/>
          <w:sz w:val="28"/>
          <w:szCs w:val="24"/>
        </w:rPr>
        <w:t>Во-первых,</w:t>
      </w:r>
      <w:r w:rsidR="00900BAB" w:rsidRPr="002A0FCB">
        <w:rPr>
          <w:rStyle w:val="FontStyle14"/>
          <w:sz w:val="28"/>
          <w:szCs w:val="24"/>
        </w:rPr>
        <w:t xml:space="preserve"> </w:t>
      </w:r>
      <w:r w:rsidR="000D28A5" w:rsidRPr="002A0FCB">
        <w:rPr>
          <w:rStyle w:val="FontStyle14"/>
          <w:sz w:val="28"/>
          <w:szCs w:val="24"/>
        </w:rPr>
        <w:t>анализировать свойства мо</w:t>
      </w:r>
      <w:r w:rsidRPr="002A0FCB">
        <w:rPr>
          <w:rStyle w:val="FontStyle14"/>
          <w:sz w:val="28"/>
          <w:szCs w:val="24"/>
        </w:rPr>
        <w:t>дели</w:t>
      </w:r>
      <w:r w:rsidR="00900BAB" w:rsidRPr="002A0FCB">
        <w:rPr>
          <w:rStyle w:val="FontStyle14"/>
          <w:sz w:val="28"/>
          <w:szCs w:val="24"/>
        </w:rPr>
        <w:t xml:space="preserve"> </w:t>
      </w:r>
      <w:r w:rsidR="000D28A5" w:rsidRPr="002A0FCB">
        <w:rPr>
          <w:rStyle w:val="FontStyle14"/>
          <w:sz w:val="28"/>
          <w:szCs w:val="24"/>
        </w:rPr>
        <w:t>проще и</w:t>
      </w:r>
      <w:r w:rsidR="008E1B0C" w:rsidRPr="002A0FCB">
        <w:rPr>
          <w:rStyle w:val="FontStyle14"/>
          <w:sz w:val="28"/>
          <w:szCs w:val="24"/>
        </w:rPr>
        <w:t xml:space="preserve"> </w:t>
      </w:r>
      <w:r w:rsidR="000D28A5" w:rsidRPr="002A0FCB">
        <w:rPr>
          <w:rStyle w:val="FontStyle14"/>
          <w:sz w:val="28"/>
          <w:szCs w:val="24"/>
        </w:rPr>
        <w:t>быстрее, особенно при использовании современных средств вычислительной техники, чем экспериментально определять поведение реального объекта регулирования при различных</w:t>
      </w:r>
      <w:r w:rsidR="00900BAB" w:rsidRPr="002A0FCB">
        <w:rPr>
          <w:rStyle w:val="FontStyle14"/>
          <w:sz w:val="28"/>
          <w:szCs w:val="24"/>
        </w:rPr>
        <w:t xml:space="preserve"> </w:t>
      </w:r>
      <w:r w:rsidR="000D28A5" w:rsidRPr="002A0FCB">
        <w:rPr>
          <w:rStyle w:val="FontStyle14"/>
          <w:sz w:val="28"/>
          <w:szCs w:val="24"/>
        </w:rPr>
        <w:t>возможных режимах его работы в САР.</w:t>
      </w:r>
    </w:p>
    <w:p w:rsidR="003510C4"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 xml:space="preserve">Во-вторых, математическая модель иногда может быть составлена еще до создания реального объекта. В этих случаях результаты </w:t>
      </w:r>
      <w:r w:rsidRPr="002A0FCB">
        <w:rPr>
          <w:rStyle w:val="FontStyle13"/>
          <w:b w:val="0"/>
          <w:sz w:val="28"/>
          <w:szCs w:val="24"/>
        </w:rPr>
        <w:t xml:space="preserve">ее </w:t>
      </w:r>
      <w:r w:rsidRPr="002A0FCB">
        <w:rPr>
          <w:rStyle w:val="FontStyle14"/>
          <w:sz w:val="28"/>
          <w:szCs w:val="24"/>
        </w:rPr>
        <w:t>анализа могут быть использованы при проектировании для корректирования режима технологического процесса или конструкции оборудования объекта регулирования.</w:t>
      </w:r>
      <w:r w:rsidR="00792A96" w:rsidRPr="002A0FCB">
        <w:rPr>
          <w:rStyle w:val="FontStyle14"/>
          <w:sz w:val="28"/>
          <w:szCs w:val="24"/>
        </w:rPr>
        <w:t xml:space="preserve"> </w:t>
      </w:r>
      <w:r w:rsidRPr="002A0FCB">
        <w:rPr>
          <w:rStyle w:val="FontStyle14"/>
          <w:sz w:val="28"/>
          <w:szCs w:val="24"/>
        </w:rPr>
        <w:t>В-третьих, анализ математических моделей позволяет выделить свойства объектов, наиболее существенные для процессов регулирования, и сгруппировать их по этим свойствам независимо от физической природы</w:t>
      </w:r>
      <w:r w:rsidR="003510C4" w:rsidRPr="002A0FCB">
        <w:rPr>
          <w:rStyle w:val="FontStyle14"/>
          <w:sz w:val="28"/>
          <w:szCs w:val="24"/>
        </w:rPr>
        <w:t xml:space="preserve">. </w:t>
      </w:r>
    </w:p>
    <w:p w:rsidR="00D4695D" w:rsidRPr="002A0FCB" w:rsidRDefault="000D28A5" w:rsidP="00900BAB">
      <w:pPr>
        <w:pStyle w:val="Style3"/>
        <w:widowControl/>
        <w:suppressAutoHyphens/>
        <w:spacing w:line="360" w:lineRule="auto"/>
        <w:ind w:firstLine="709"/>
        <w:rPr>
          <w:rStyle w:val="FontStyle14"/>
          <w:sz w:val="28"/>
          <w:szCs w:val="24"/>
        </w:rPr>
      </w:pPr>
      <w:r w:rsidRPr="002A0FCB">
        <w:rPr>
          <w:rStyle w:val="FontStyle14"/>
          <w:sz w:val="28"/>
          <w:szCs w:val="24"/>
        </w:rPr>
        <w:t>Работа большинства объектов регулирования заключается в преобразовании по определенному закону материальных или энергетических потоков. При этом возможны два принципиально различных режима раб</w:t>
      </w:r>
      <w:r w:rsidR="00D4695D" w:rsidRPr="002A0FCB">
        <w:rPr>
          <w:rStyle w:val="FontStyle14"/>
          <w:sz w:val="28"/>
          <w:szCs w:val="24"/>
        </w:rPr>
        <w:t>оты: статический и динамический.</w:t>
      </w: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В статическом (установившемся) режиме приток вещества или энергии в объект равен стоку, так что объект находится в состоянии равновесия. Признаком статического режима работы является сохранение постоянного во времени значения выходного сигнала объекта</w:t>
      </w:r>
    </w:p>
    <w:p w:rsidR="00900BAB" w:rsidRPr="002A0FCB" w:rsidRDefault="00900BAB" w:rsidP="00900BAB">
      <w:pPr>
        <w:pStyle w:val="Style1"/>
        <w:widowControl/>
        <w:suppressAutoHyphens/>
        <w:spacing w:line="360" w:lineRule="auto"/>
        <w:ind w:firstLine="709"/>
        <w:jc w:val="both"/>
        <w:rPr>
          <w:rFonts w:ascii="Times New Roman" w:hAnsi="Times New Roman"/>
          <w:noProof/>
          <w:position w:val="-12"/>
          <w:sz w:val="28"/>
        </w:rPr>
      </w:pPr>
    </w:p>
    <w:p w:rsidR="003510C4" w:rsidRPr="002A0FCB" w:rsidRDefault="006C66E6" w:rsidP="00900BAB">
      <w:pPr>
        <w:pStyle w:val="Style1"/>
        <w:widowControl/>
        <w:suppressAutoHyphens/>
        <w:spacing w:line="360" w:lineRule="auto"/>
        <w:ind w:firstLine="709"/>
        <w:jc w:val="both"/>
        <w:rPr>
          <w:rFonts w:ascii="Times New Roman" w:hAnsi="Times New Roman"/>
          <w:noProof/>
          <w:position w:val="-10"/>
          <w:sz w:val="28"/>
        </w:rPr>
      </w:pPr>
      <w:r>
        <w:rPr>
          <w:rFonts w:ascii="Times New Roman" w:hAnsi="Times New Roman"/>
          <w:noProof/>
          <w:position w:val="-12"/>
          <w:sz w:val="28"/>
        </w:rPr>
        <w:pict>
          <v:shape id="_x0000_i1026" type="#_x0000_t75" style="width:74.25pt;height:18.75pt">
            <v:imagedata r:id="rId8" o:title=""/>
          </v:shape>
        </w:pict>
      </w:r>
      <w:r w:rsidR="00900BAB" w:rsidRPr="002A0FCB">
        <w:rPr>
          <w:rFonts w:ascii="Times New Roman" w:hAnsi="Times New Roman"/>
          <w:noProof/>
          <w:position w:val="-12"/>
          <w:sz w:val="28"/>
        </w:rPr>
        <w:t xml:space="preserve"> </w:t>
      </w:r>
      <w:r w:rsidR="00B61571" w:rsidRPr="002A0FCB">
        <w:rPr>
          <w:rFonts w:ascii="Times New Roman" w:hAnsi="Times New Roman"/>
          <w:noProof/>
          <w:position w:val="-10"/>
          <w:sz w:val="28"/>
        </w:rPr>
        <w:t>(</w:t>
      </w:r>
      <w:r w:rsidR="005618D3" w:rsidRPr="002A0FCB">
        <w:rPr>
          <w:rFonts w:ascii="Times New Roman" w:hAnsi="Times New Roman"/>
          <w:noProof/>
          <w:position w:val="-10"/>
          <w:sz w:val="28"/>
        </w:rPr>
        <w:t>1.1</w:t>
      </w:r>
      <w:r w:rsidR="00B61571" w:rsidRPr="002A0FCB">
        <w:rPr>
          <w:rFonts w:ascii="Times New Roman" w:hAnsi="Times New Roman"/>
          <w:noProof/>
          <w:position w:val="-10"/>
          <w:sz w:val="28"/>
        </w:rPr>
        <w:t>)</w:t>
      </w:r>
    </w:p>
    <w:p w:rsidR="00900BAB" w:rsidRPr="002A0FCB" w:rsidRDefault="00900BAB" w:rsidP="00900BAB">
      <w:pPr>
        <w:pStyle w:val="Style1"/>
        <w:widowControl/>
        <w:suppressAutoHyphens/>
        <w:spacing w:line="360" w:lineRule="auto"/>
        <w:ind w:firstLine="709"/>
        <w:jc w:val="both"/>
        <w:rPr>
          <w:rStyle w:val="FontStyle16"/>
          <w:sz w:val="28"/>
          <w:szCs w:val="24"/>
        </w:rPr>
      </w:pP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У многих промышленных объектов регулирования в статическом режиме каждому значению сигнала на входе соответствует определенное значение выходного сигнала</w:t>
      </w:r>
    </w:p>
    <w:p w:rsidR="00900BAB" w:rsidRPr="002A0FCB" w:rsidRDefault="00900BAB" w:rsidP="00900BAB">
      <w:pPr>
        <w:pStyle w:val="Style3"/>
        <w:widowControl/>
        <w:suppressAutoHyphens/>
        <w:spacing w:line="360" w:lineRule="auto"/>
        <w:ind w:firstLine="709"/>
        <w:rPr>
          <w:rFonts w:ascii="Times New Roman" w:hAnsi="Times New Roman"/>
          <w:noProof/>
          <w:position w:val="-12"/>
          <w:sz w:val="28"/>
        </w:rPr>
      </w:pPr>
    </w:p>
    <w:p w:rsidR="00900BAB" w:rsidRPr="002A0FCB" w:rsidRDefault="006C66E6" w:rsidP="00900BAB">
      <w:pPr>
        <w:pStyle w:val="Style3"/>
        <w:widowControl/>
        <w:suppressAutoHyphens/>
        <w:spacing w:line="360" w:lineRule="auto"/>
        <w:ind w:firstLine="709"/>
        <w:rPr>
          <w:rFonts w:ascii="Times New Roman" w:hAnsi="Times New Roman"/>
          <w:noProof/>
          <w:position w:val="-10"/>
          <w:sz w:val="28"/>
        </w:rPr>
      </w:pPr>
      <w:r>
        <w:rPr>
          <w:rFonts w:ascii="Times New Roman" w:hAnsi="Times New Roman"/>
          <w:noProof/>
          <w:position w:val="-12"/>
          <w:sz w:val="28"/>
        </w:rPr>
        <w:pict>
          <v:shape id="_x0000_i1027" type="#_x0000_t75" style="width:78pt;height:18.75pt">
            <v:imagedata r:id="rId9" o:title=""/>
          </v:shape>
        </w:pict>
      </w:r>
      <w:r w:rsidR="00900BAB" w:rsidRPr="002A0FCB">
        <w:rPr>
          <w:rFonts w:ascii="Times New Roman" w:hAnsi="Times New Roman"/>
          <w:noProof/>
          <w:position w:val="-12"/>
          <w:sz w:val="28"/>
        </w:rPr>
        <w:t xml:space="preserve"> </w:t>
      </w:r>
      <w:r w:rsidR="005618D3" w:rsidRPr="002A0FCB">
        <w:rPr>
          <w:rFonts w:ascii="Times New Roman" w:hAnsi="Times New Roman"/>
          <w:noProof/>
          <w:position w:val="-10"/>
          <w:sz w:val="28"/>
        </w:rPr>
        <w:t>(1.2)</w:t>
      </w:r>
    </w:p>
    <w:p w:rsidR="00900BAB" w:rsidRPr="002A0FCB" w:rsidRDefault="00900BAB">
      <w:pPr>
        <w:rPr>
          <w:rFonts w:ascii="Times New Roman" w:hAnsi="Times New Roman"/>
          <w:noProof/>
          <w:position w:val="-10"/>
          <w:sz w:val="28"/>
          <w:szCs w:val="24"/>
        </w:rPr>
      </w:pPr>
      <w:r w:rsidRPr="002A0FCB">
        <w:rPr>
          <w:rFonts w:ascii="Times New Roman" w:hAnsi="Times New Roman"/>
          <w:noProof/>
          <w:position w:val="-10"/>
          <w:sz w:val="28"/>
        </w:rPr>
        <w:br w:type="page"/>
      </w: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Такие объекты называются статическими, а приведенная выше зависимость, которая связ</w:t>
      </w:r>
      <w:r w:rsidR="0028421C" w:rsidRPr="002A0FCB">
        <w:rPr>
          <w:rStyle w:val="FontStyle16"/>
          <w:sz w:val="28"/>
          <w:szCs w:val="24"/>
        </w:rPr>
        <w:t>ывает зна</w:t>
      </w:r>
      <w:r w:rsidR="00792A96" w:rsidRPr="002A0FCB">
        <w:rPr>
          <w:rStyle w:val="FontStyle16"/>
          <w:sz w:val="28"/>
          <w:szCs w:val="24"/>
        </w:rPr>
        <w:t>чения выходного и параметров объ</w:t>
      </w:r>
      <w:r w:rsidR="0028421C" w:rsidRPr="002A0FCB">
        <w:rPr>
          <w:rStyle w:val="FontStyle16"/>
          <w:sz w:val="28"/>
          <w:szCs w:val="24"/>
        </w:rPr>
        <w:t>екта в устано</w:t>
      </w:r>
      <w:r w:rsidRPr="002A0FCB">
        <w:rPr>
          <w:rStyle w:val="FontStyle16"/>
          <w:sz w:val="28"/>
          <w:szCs w:val="24"/>
        </w:rPr>
        <w:t>вившемся режиме, называется их статической характеристикой.</w:t>
      </w:r>
    </w:p>
    <w:p w:rsidR="003510C4"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Простейшем примером статического объекта регулирования может служи</w:t>
      </w:r>
      <w:r w:rsidR="0028421C" w:rsidRPr="002A0FCB">
        <w:rPr>
          <w:rStyle w:val="FontStyle16"/>
          <w:sz w:val="28"/>
          <w:szCs w:val="24"/>
        </w:rPr>
        <w:t>ть напорной бак (рис. 1.1</w:t>
      </w:r>
      <w:r w:rsidRPr="002A0FCB">
        <w:rPr>
          <w:rStyle w:val="FontStyle16"/>
          <w:sz w:val="28"/>
          <w:szCs w:val="24"/>
        </w:rPr>
        <w:t xml:space="preserve">). </w:t>
      </w:r>
    </w:p>
    <w:p w:rsidR="00900BAB" w:rsidRPr="00E67473" w:rsidRDefault="007875A5" w:rsidP="00900BAB">
      <w:pPr>
        <w:pStyle w:val="Style1"/>
        <w:widowControl/>
        <w:suppressAutoHyphens/>
        <w:spacing w:line="360" w:lineRule="auto"/>
        <w:ind w:firstLine="709"/>
        <w:jc w:val="both"/>
        <w:rPr>
          <w:rStyle w:val="FontStyle16"/>
          <w:color w:val="FFFFFF"/>
          <w:sz w:val="28"/>
          <w:szCs w:val="24"/>
        </w:rPr>
      </w:pPr>
      <w:r w:rsidRPr="00E67473">
        <w:rPr>
          <w:rStyle w:val="FontStyle16"/>
          <w:color w:val="FFFFFF"/>
          <w:sz w:val="28"/>
          <w:szCs w:val="24"/>
        </w:rPr>
        <w:t>математический модель теплообменник смешение</w:t>
      </w:r>
    </w:p>
    <w:p w:rsidR="003510C4" w:rsidRPr="002A0FCB" w:rsidRDefault="006C66E6" w:rsidP="00900BAB">
      <w:pPr>
        <w:pStyle w:val="Style1"/>
        <w:widowControl/>
        <w:suppressAutoHyphens/>
        <w:spacing w:line="360" w:lineRule="auto"/>
        <w:ind w:firstLine="709"/>
        <w:jc w:val="both"/>
        <w:rPr>
          <w:rStyle w:val="FontStyle16"/>
          <w:sz w:val="28"/>
          <w:szCs w:val="24"/>
        </w:rPr>
      </w:pPr>
      <w:r>
        <w:rPr>
          <w:rFonts w:ascii="Times New Roman" w:hAnsi="Times New Roman"/>
          <w:noProof/>
          <w:sz w:val="28"/>
        </w:rPr>
        <w:pict>
          <v:shape id="Рисунок 1" o:spid="_x0000_i1028" type="#_x0000_t75" style="width:159pt;height:80.25pt;visibility:visible">
            <v:imagedata r:id="rId10" o:title=""/>
          </v:shape>
        </w:pict>
      </w:r>
    </w:p>
    <w:p w:rsidR="00863479" w:rsidRPr="002A0FCB" w:rsidRDefault="00863479"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Рис 1.1</w:t>
      </w:r>
      <w:r w:rsidR="00792A96" w:rsidRPr="002A0FCB">
        <w:rPr>
          <w:rStyle w:val="FontStyle16"/>
          <w:sz w:val="28"/>
          <w:szCs w:val="24"/>
        </w:rPr>
        <w:t>.Напорный бак как объ</w:t>
      </w:r>
      <w:r w:rsidRPr="002A0FCB">
        <w:rPr>
          <w:rStyle w:val="FontStyle16"/>
          <w:sz w:val="28"/>
          <w:szCs w:val="24"/>
        </w:rPr>
        <w:t>ект регулирования уровня</w:t>
      </w:r>
      <w:r w:rsidR="0054587A">
        <w:rPr>
          <w:rStyle w:val="FontStyle16"/>
          <w:sz w:val="28"/>
          <w:szCs w:val="24"/>
        </w:rPr>
        <w:t xml:space="preserve"> </w:t>
      </w:r>
      <w:r w:rsidRPr="002A0FCB">
        <w:rPr>
          <w:rStyle w:val="FontStyle16"/>
          <w:sz w:val="28"/>
          <w:szCs w:val="24"/>
        </w:rPr>
        <w:t>(где 1-входная труба,2-клапан,3-сливная труба)</w:t>
      </w:r>
    </w:p>
    <w:p w:rsidR="00900BAB" w:rsidRPr="002A0FCB" w:rsidRDefault="00900BAB" w:rsidP="00900BAB">
      <w:pPr>
        <w:pStyle w:val="Style1"/>
        <w:widowControl/>
        <w:suppressAutoHyphens/>
        <w:spacing w:line="360" w:lineRule="auto"/>
        <w:ind w:firstLine="709"/>
        <w:jc w:val="both"/>
        <w:rPr>
          <w:rStyle w:val="FontStyle16"/>
          <w:sz w:val="28"/>
          <w:szCs w:val="24"/>
        </w:rPr>
      </w:pPr>
    </w:p>
    <w:p w:rsidR="00D4695D" w:rsidRPr="002A0FCB" w:rsidRDefault="00D4695D" w:rsidP="00900BAB">
      <w:pPr>
        <w:pStyle w:val="Style1"/>
        <w:widowControl/>
        <w:suppressAutoHyphens/>
        <w:spacing w:line="360" w:lineRule="auto"/>
        <w:ind w:firstLine="709"/>
        <w:jc w:val="both"/>
        <w:rPr>
          <w:rStyle w:val="FontStyle15"/>
          <w:i w:val="0"/>
          <w:spacing w:val="0"/>
          <w:sz w:val="28"/>
          <w:szCs w:val="24"/>
        </w:rPr>
      </w:pPr>
      <w:r w:rsidRPr="002A0FCB">
        <w:rPr>
          <w:rStyle w:val="FontStyle16"/>
          <w:sz w:val="28"/>
          <w:szCs w:val="24"/>
        </w:rPr>
        <w:t>Жидк</w:t>
      </w:r>
      <w:r w:rsidR="0028421C" w:rsidRPr="002A0FCB">
        <w:rPr>
          <w:rStyle w:val="FontStyle16"/>
          <w:sz w:val="28"/>
          <w:szCs w:val="24"/>
        </w:rPr>
        <w:t>ость поступает в него по трубе 1</w:t>
      </w:r>
      <w:r w:rsidRPr="002A0FCB">
        <w:rPr>
          <w:rStyle w:val="FontStyle16"/>
          <w:sz w:val="28"/>
          <w:szCs w:val="24"/>
        </w:rPr>
        <w:t xml:space="preserve"> через клапан </w:t>
      </w:r>
      <w:r w:rsidR="0028421C" w:rsidRPr="002A0FCB">
        <w:rPr>
          <w:rStyle w:val="FontStyle17"/>
          <w:b w:val="0"/>
          <w:i w:val="0"/>
          <w:spacing w:val="0"/>
          <w:sz w:val="28"/>
          <w:szCs w:val="24"/>
        </w:rPr>
        <w:t>2</w:t>
      </w:r>
      <w:r w:rsidRPr="002A0FCB">
        <w:rPr>
          <w:rStyle w:val="FontStyle17"/>
          <w:b w:val="0"/>
          <w:i w:val="0"/>
          <w:spacing w:val="0"/>
          <w:sz w:val="28"/>
          <w:szCs w:val="24"/>
        </w:rPr>
        <w:t xml:space="preserve"> </w:t>
      </w:r>
      <w:r w:rsidRPr="002A0FCB">
        <w:rPr>
          <w:rStyle w:val="FontStyle16"/>
          <w:sz w:val="28"/>
          <w:szCs w:val="24"/>
        </w:rPr>
        <w:t>и свободно вытекает по сливной трубе</w:t>
      </w:r>
      <w:r w:rsidR="0028421C" w:rsidRPr="002A0FCB">
        <w:rPr>
          <w:rStyle w:val="FontStyle16"/>
          <w:sz w:val="28"/>
          <w:szCs w:val="24"/>
        </w:rPr>
        <w:t xml:space="preserve"> 3</w:t>
      </w:r>
      <w:r w:rsidRPr="002A0FCB">
        <w:rPr>
          <w:rStyle w:val="FontStyle17"/>
          <w:b w:val="0"/>
          <w:i w:val="0"/>
          <w:spacing w:val="0"/>
          <w:sz w:val="28"/>
          <w:szCs w:val="24"/>
        </w:rPr>
        <w:t xml:space="preserve">. </w:t>
      </w:r>
      <w:r w:rsidRPr="002A0FCB">
        <w:rPr>
          <w:rStyle w:val="FontStyle16"/>
          <w:sz w:val="28"/>
          <w:szCs w:val="24"/>
        </w:rPr>
        <w:t xml:space="preserve">Входным сигналом для этого объекта, очевидно, является изменение расхода </w:t>
      </w:r>
      <w:r w:rsidRPr="002A0FCB">
        <w:rPr>
          <w:rStyle w:val="FontStyle11"/>
          <w:rFonts w:ascii="Times New Roman" w:hAnsi="Times New Roman" w:cs="Times New Roman"/>
          <w:b w:val="0"/>
          <w:sz w:val="28"/>
          <w:szCs w:val="24"/>
        </w:rPr>
        <w:t>Q</w:t>
      </w:r>
      <w:r w:rsidR="0028421C" w:rsidRPr="002A0FCB">
        <w:rPr>
          <w:rStyle w:val="FontStyle11"/>
          <w:rFonts w:ascii="Times New Roman" w:hAnsi="Times New Roman" w:cs="Times New Roman"/>
          <w:b w:val="0"/>
          <w:sz w:val="28"/>
          <w:szCs w:val="24"/>
          <w:vertAlign w:val="subscript"/>
        </w:rPr>
        <w:t>вх</w:t>
      </w:r>
      <w:r w:rsidR="0028421C" w:rsidRPr="002A0FCB">
        <w:rPr>
          <w:rStyle w:val="FontStyle11"/>
          <w:rFonts w:ascii="Times New Roman" w:hAnsi="Times New Roman" w:cs="Times New Roman"/>
          <w:b w:val="0"/>
          <w:sz w:val="28"/>
          <w:szCs w:val="24"/>
        </w:rPr>
        <w:t xml:space="preserve"> </w:t>
      </w:r>
      <w:r w:rsidRPr="002A0FCB">
        <w:rPr>
          <w:rStyle w:val="FontStyle16"/>
          <w:sz w:val="28"/>
          <w:szCs w:val="24"/>
        </w:rPr>
        <w:t xml:space="preserve">жидкости через клапан </w:t>
      </w:r>
      <w:r w:rsidR="0028421C" w:rsidRPr="002A0FCB">
        <w:rPr>
          <w:rStyle w:val="FontStyle17"/>
          <w:b w:val="0"/>
          <w:i w:val="0"/>
          <w:spacing w:val="0"/>
          <w:sz w:val="28"/>
          <w:szCs w:val="24"/>
        </w:rPr>
        <w:t>2,</w:t>
      </w:r>
      <w:r w:rsidRPr="002A0FCB">
        <w:rPr>
          <w:rStyle w:val="FontStyle17"/>
          <w:b w:val="0"/>
          <w:i w:val="0"/>
          <w:spacing w:val="0"/>
          <w:sz w:val="28"/>
          <w:szCs w:val="24"/>
        </w:rPr>
        <w:t xml:space="preserve"> </w:t>
      </w:r>
      <w:r w:rsidRPr="002A0FCB">
        <w:rPr>
          <w:rStyle w:val="FontStyle16"/>
          <w:sz w:val="28"/>
          <w:szCs w:val="24"/>
        </w:rPr>
        <w:t xml:space="preserve">а выходным — изменение уровня </w:t>
      </w:r>
      <w:r w:rsidRPr="002A0FCB">
        <w:rPr>
          <w:rStyle w:val="FontStyle15"/>
          <w:i w:val="0"/>
          <w:spacing w:val="0"/>
          <w:sz w:val="28"/>
          <w:szCs w:val="24"/>
        </w:rPr>
        <w:t>Н.</w:t>
      </w: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Если приток и сток равны, то количество находящейся в баке жидкости остается постоянным и ее уровень не изменяется. Это статический режим работы объекта, который описывается уравнением материального баланса:</w:t>
      </w:r>
    </w:p>
    <w:p w:rsidR="00900BAB" w:rsidRPr="002A0FCB" w:rsidRDefault="00900BAB" w:rsidP="00900BAB">
      <w:pPr>
        <w:pStyle w:val="Style7"/>
        <w:widowControl/>
        <w:tabs>
          <w:tab w:val="left" w:pos="3261"/>
        </w:tabs>
        <w:suppressAutoHyphens/>
        <w:spacing w:line="360" w:lineRule="auto"/>
        <w:ind w:firstLine="709"/>
        <w:jc w:val="both"/>
        <w:rPr>
          <w:noProof/>
          <w:position w:val="-12"/>
          <w:sz w:val="28"/>
        </w:rPr>
      </w:pPr>
    </w:p>
    <w:p w:rsidR="00D4695D" w:rsidRPr="002A0FCB" w:rsidRDefault="006C66E6" w:rsidP="00900BAB">
      <w:pPr>
        <w:pStyle w:val="Style7"/>
        <w:widowControl/>
        <w:tabs>
          <w:tab w:val="left" w:pos="3261"/>
        </w:tabs>
        <w:suppressAutoHyphens/>
        <w:spacing w:line="360" w:lineRule="auto"/>
        <w:ind w:firstLine="709"/>
        <w:jc w:val="both"/>
        <w:rPr>
          <w:rStyle w:val="FontStyle16"/>
          <w:sz w:val="28"/>
          <w:szCs w:val="24"/>
          <w:lang w:eastAsia="en-US"/>
        </w:rPr>
      </w:pPr>
      <w:r>
        <w:rPr>
          <w:noProof/>
          <w:position w:val="-12"/>
          <w:sz w:val="28"/>
        </w:rPr>
        <w:pict>
          <v:shape id="_x0000_i1029" type="#_x0000_t75" style="width:69.75pt;height:18.75pt">
            <v:imagedata r:id="rId11" o:title=""/>
          </v:shape>
        </w:pict>
      </w:r>
      <w:r w:rsidR="00900BAB" w:rsidRPr="002A0FCB">
        <w:rPr>
          <w:noProof/>
          <w:position w:val="-12"/>
          <w:sz w:val="28"/>
        </w:rPr>
        <w:t xml:space="preserve"> </w:t>
      </w:r>
      <w:r w:rsidR="0028421C" w:rsidRPr="002A0FCB">
        <w:rPr>
          <w:noProof/>
          <w:position w:val="-10"/>
          <w:sz w:val="28"/>
        </w:rPr>
        <w:t>(1.3)</w:t>
      </w:r>
    </w:p>
    <w:p w:rsidR="00900BAB" w:rsidRPr="002A0FCB" w:rsidRDefault="00900BAB" w:rsidP="00900BAB">
      <w:pPr>
        <w:pStyle w:val="Style4"/>
        <w:widowControl/>
        <w:suppressAutoHyphens/>
        <w:spacing w:line="360" w:lineRule="auto"/>
        <w:ind w:firstLine="709"/>
        <w:jc w:val="both"/>
        <w:rPr>
          <w:rStyle w:val="FontStyle16"/>
          <w:sz w:val="28"/>
          <w:szCs w:val="24"/>
        </w:rPr>
      </w:pPr>
    </w:p>
    <w:p w:rsidR="00D4695D" w:rsidRPr="002A0FCB" w:rsidRDefault="00D4695D" w:rsidP="00900BAB">
      <w:pPr>
        <w:pStyle w:val="Style4"/>
        <w:widowControl/>
        <w:suppressAutoHyphens/>
        <w:spacing w:line="360" w:lineRule="auto"/>
        <w:ind w:firstLine="709"/>
        <w:jc w:val="both"/>
        <w:rPr>
          <w:rStyle w:val="FontStyle17"/>
          <w:b w:val="0"/>
          <w:i w:val="0"/>
          <w:spacing w:val="0"/>
          <w:sz w:val="28"/>
          <w:szCs w:val="24"/>
        </w:rPr>
      </w:pPr>
      <w:r w:rsidRPr="002A0FCB">
        <w:rPr>
          <w:rStyle w:val="FontStyle16"/>
          <w:sz w:val="28"/>
          <w:szCs w:val="24"/>
        </w:rPr>
        <w:t>где</w:t>
      </w:r>
      <w:r w:rsidR="006C66E6">
        <w:rPr>
          <w:rFonts w:ascii="Times New Roman" w:hAnsi="Times New Roman"/>
          <w:position w:val="-12"/>
          <w:sz w:val="28"/>
        </w:rPr>
        <w:pict>
          <v:shape id="_x0000_i1030" type="#_x0000_t75" style="width:23.25pt;height:18.75pt">
            <v:imagedata r:id="rId12" o:title=""/>
          </v:shape>
        </w:pict>
      </w:r>
      <w:r w:rsidRPr="002A0FCB">
        <w:rPr>
          <w:rStyle w:val="FontStyle16"/>
          <w:sz w:val="28"/>
          <w:szCs w:val="24"/>
        </w:rPr>
        <w:t>— расход жидкости через сливную трубу</w:t>
      </w:r>
      <w:r w:rsidR="0028421C" w:rsidRPr="002A0FCB">
        <w:rPr>
          <w:rStyle w:val="FontStyle16"/>
          <w:sz w:val="28"/>
          <w:szCs w:val="24"/>
        </w:rPr>
        <w:t xml:space="preserve"> 3</w:t>
      </w:r>
      <w:r w:rsidR="0028421C" w:rsidRPr="002A0FCB">
        <w:rPr>
          <w:rStyle w:val="FontStyle17"/>
          <w:b w:val="0"/>
          <w:i w:val="0"/>
          <w:spacing w:val="0"/>
          <w:sz w:val="28"/>
          <w:szCs w:val="24"/>
        </w:rPr>
        <w:t>.</w:t>
      </w: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Известно, что расход жидкости при свободном истечении зависит от уровня и с достаточной точностью описывается уравнением</w:t>
      </w:r>
    </w:p>
    <w:p w:rsidR="00900BAB" w:rsidRPr="002A0FCB" w:rsidRDefault="00900BAB" w:rsidP="00900BAB">
      <w:pPr>
        <w:pStyle w:val="Style4"/>
        <w:widowControl/>
        <w:suppressAutoHyphens/>
        <w:spacing w:line="360" w:lineRule="auto"/>
        <w:ind w:firstLine="709"/>
        <w:jc w:val="both"/>
        <w:rPr>
          <w:rFonts w:ascii="Times New Roman" w:hAnsi="Times New Roman"/>
          <w:position w:val="-12"/>
          <w:sz w:val="28"/>
        </w:rPr>
      </w:pPr>
    </w:p>
    <w:p w:rsidR="0028421C" w:rsidRPr="002A0FCB" w:rsidRDefault="006C66E6" w:rsidP="00900BAB">
      <w:pPr>
        <w:pStyle w:val="Style4"/>
        <w:widowControl/>
        <w:suppressAutoHyphens/>
        <w:spacing w:line="360" w:lineRule="auto"/>
        <w:ind w:firstLine="709"/>
        <w:jc w:val="both"/>
        <w:rPr>
          <w:rStyle w:val="FontStyle16"/>
          <w:sz w:val="28"/>
          <w:szCs w:val="24"/>
        </w:rPr>
      </w:pPr>
      <w:r>
        <w:rPr>
          <w:rFonts w:ascii="Times New Roman" w:hAnsi="Times New Roman"/>
          <w:position w:val="-12"/>
          <w:sz w:val="28"/>
        </w:rPr>
        <w:pict>
          <v:shape id="_x0000_i1031" type="#_x0000_t75" style="width:78pt;height:20.25pt">
            <v:imagedata r:id="rId13" o:title=""/>
          </v:shape>
        </w:pict>
      </w:r>
      <w:r w:rsidR="00900BAB" w:rsidRPr="002A0FCB">
        <w:rPr>
          <w:rFonts w:ascii="Times New Roman" w:hAnsi="Times New Roman"/>
          <w:sz w:val="28"/>
        </w:rPr>
        <w:t xml:space="preserve"> </w:t>
      </w:r>
      <w:r w:rsidR="0028421C" w:rsidRPr="002A0FCB">
        <w:rPr>
          <w:rFonts w:ascii="Times New Roman" w:hAnsi="Times New Roman"/>
          <w:sz w:val="28"/>
        </w:rPr>
        <w:t>(1.4)</w:t>
      </w:r>
    </w:p>
    <w:p w:rsidR="00900BAB" w:rsidRPr="002A0FCB" w:rsidRDefault="00900BAB">
      <w:pPr>
        <w:rPr>
          <w:rStyle w:val="FontStyle16"/>
          <w:sz w:val="28"/>
          <w:szCs w:val="24"/>
        </w:rPr>
      </w:pPr>
      <w:r w:rsidRPr="002A0FCB">
        <w:rPr>
          <w:rStyle w:val="FontStyle16"/>
          <w:sz w:val="28"/>
          <w:szCs w:val="24"/>
        </w:rPr>
        <w:br w:type="page"/>
      </w:r>
    </w:p>
    <w:p w:rsidR="00D4695D" w:rsidRPr="002A0FCB" w:rsidRDefault="0028421C" w:rsidP="00900BAB">
      <w:pPr>
        <w:pStyle w:val="Style4"/>
        <w:widowControl/>
        <w:suppressAutoHyphens/>
        <w:spacing w:line="360" w:lineRule="auto"/>
        <w:ind w:firstLine="709"/>
        <w:jc w:val="both"/>
        <w:rPr>
          <w:rStyle w:val="FontStyle16"/>
          <w:sz w:val="28"/>
          <w:szCs w:val="24"/>
        </w:rPr>
      </w:pPr>
      <w:r w:rsidRPr="002A0FCB">
        <w:rPr>
          <w:rStyle w:val="FontStyle16"/>
          <w:sz w:val="28"/>
          <w:szCs w:val="24"/>
        </w:rPr>
        <w:t>Г</w:t>
      </w:r>
      <w:r w:rsidR="00D4695D" w:rsidRPr="002A0FCB">
        <w:rPr>
          <w:rStyle w:val="FontStyle16"/>
          <w:sz w:val="28"/>
          <w:szCs w:val="24"/>
        </w:rPr>
        <w:t>де</w:t>
      </w:r>
      <w:r w:rsidRPr="002A0FCB">
        <w:rPr>
          <w:rStyle w:val="FontStyle16"/>
          <w:sz w:val="28"/>
          <w:szCs w:val="24"/>
        </w:rPr>
        <w:t xml:space="preserve"> </w:t>
      </w:r>
      <w:r w:rsidR="006C66E6">
        <w:rPr>
          <w:rFonts w:ascii="Times New Roman" w:hAnsi="Times New Roman"/>
          <w:position w:val="-12"/>
          <w:sz w:val="28"/>
        </w:rPr>
        <w:pict>
          <v:shape id="_x0000_i1032" type="#_x0000_t75" style="width:15.75pt;height:18.75pt">
            <v:imagedata r:id="rId14" o:title=""/>
          </v:shape>
        </w:pict>
      </w:r>
      <w:r w:rsidR="00D4695D" w:rsidRPr="002A0FCB">
        <w:rPr>
          <w:rStyle w:val="FontStyle16"/>
          <w:sz w:val="28"/>
          <w:szCs w:val="24"/>
        </w:rPr>
        <w:t xml:space="preserve">— коэффициент пропорциональности, который зависит от размеров и формы отверстия истечения. Подставим значение </w:t>
      </w:r>
      <w:r w:rsidR="006C66E6">
        <w:rPr>
          <w:rFonts w:ascii="Times New Roman" w:hAnsi="Times New Roman"/>
          <w:position w:val="-12"/>
          <w:sz w:val="28"/>
        </w:rPr>
        <w:pict>
          <v:shape id="_x0000_i1033" type="#_x0000_t75" style="width:23.25pt;height:18.75pt">
            <v:imagedata r:id="rId15" o:title=""/>
          </v:shape>
        </w:pict>
      </w:r>
      <w:r w:rsidR="00D4695D" w:rsidRPr="002A0FCB">
        <w:rPr>
          <w:rStyle w:val="FontStyle11"/>
          <w:rFonts w:ascii="Times New Roman" w:hAnsi="Times New Roman" w:cs="Times New Roman"/>
          <w:b w:val="0"/>
          <w:sz w:val="28"/>
          <w:szCs w:val="24"/>
        </w:rPr>
        <w:t xml:space="preserve"> </w:t>
      </w:r>
      <w:r w:rsidRPr="002A0FCB">
        <w:rPr>
          <w:rStyle w:val="FontStyle16"/>
          <w:sz w:val="28"/>
          <w:szCs w:val="24"/>
        </w:rPr>
        <w:t>в (1.3</w:t>
      </w:r>
      <w:r w:rsidR="00D4695D" w:rsidRPr="002A0FCB">
        <w:rPr>
          <w:rStyle w:val="FontStyle16"/>
          <w:sz w:val="28"/>
          <w:szCs w:val="24"/>
        </w:rPr>
        <w:t>)</w:t>
      </w:r>
      <w:r w:rsidR="00900BAB" w:rsidRPr="002A0FCB">
        <w:rPr>
          <w:rStyle w:val="FontStyle16"/>
          <w:sz w:val="28"/>
          <w:szCs w:val="24"/>
        </w:rPr>
        <w:t xml:space="preserve"> </w:t>
      </w:r>
      <w:r w:rsidR="00D4695D" w:rsidRPr="002A0FCB">
        <w:rPr>
          <w:rStyle w:val="FontStyle16"/>
          <w:sz w:val="28"/>
          <w:szCs w:val="24"/>
        </w:rPr>
        <w:t>и после выполнения необходимых преобразований получим уравнение статической характеристики бака в виде</w:t>
      </w:r>
    </w:p>
    <w:p w:rsidR="00900BAB" w:rsidRPr="002A0FCB" w:rsidRDefault="00900BAB" w:rsidP="00900BAB">
      <w:pPr>
        <w:pStyle w:val="Style6"/>
        <w:widowControl/>
        <w:suppressAutoHyphens/>
        <w:spacing w:line="360" w:lineRule="auto"/>
        <w:ind w:firstLine="709"/>
        <w:jc w:val="both"/>
        <w:rPr>
          <w:position w:val="-12"/>
          <w:sz w:val="28"/>
        </w:rPr>
      </w:pPr>
    </w:p>
    <w:p w:rsidR="00863479" w:rsidRPr="002A0FCB" w:rsidRDefault="006C66E6" w:rsidP="00900BAB">
      <w:pPr>
        <w:pStyle w:val="Style6"/>
        <w:widowControl/>
        <w:suppressAutoHyphens/>
        <w:spacing w:line="360" w:lineRule="auto"/>
        <w:ind w:firstLine="709"/>
        <w:jc w:val="both"/>
        <w:rPr>
          <w:sz w:val="28"/>
        </w:rPr>
      </w:pPr>
      <w:r>
        <w:rPr>
          <w:position w:val="-12"/>
          <w:sz w:val="28"/>
        </w:rPr>
        <w:pict>
          <v:shape id="_x0000_i1034" type="#_x0000_t75" style="width:69.75pt;height:19.5pt">
            <v:imagedata r:id="rId16" o:title=""/>
          </v:shape>
        </w:pict>
      </w:r>
      <w:r w:rsidR="00900BAB" w:rsidRPr="002A0FCB">
        <w:rPr>
          <w:sz w:val="28"/>
        </w:rPr>
        <w:t xml:space="preserve"> </w:t>
      </w:r>
      <w:r w:rsidR="00863479" w:rsidRPr="002A0FCB">
        <w:rPr>
          <w:sz w:val="28"/>
        </w:rPr>
        <w:t>(1.5)</w:t>
      </w:r>
    </w:p>
    <w:p w:rsidR="00900BAB" w:rsidRPr="002A0FCB" w:rsidRDefault="00900BAB" w:rsidP="00900BAB">
      <w:pPr>
        <w:pStyle w:val="Style6"/>
        <w:widowControl/>
        <w:suppressAutoHyphens/>
        <w:spacing w:line="360" w:lineRule="auto"/>
        <w:ind w:firstLine="709"/>
        <w:jc w:val="both"/>
        <w:rPr>
          <w:rStyle w:val="FontStyle16"/>
          <w:sz w:val="28"/>
          <w:szCs w:val="24"/>
        </w:rPr>
      </w:pPr>
    </w:p>
    <w:p w:rsidR="00D4695D" w:rsidRPr="002A0FCB" w:rsidRDefault="00D4695D" w:rsidP="00900BAB">
      <w:pPr>
        <w:pStyle w:val="Style6"/>
        <w:widowControl/>
        <w:suppressAutoHyphens/>
        <w:spacing w:line="360" w:lineRule="auto"/>
        <w:ind w:firstLine="709"/>
        <w:jc w:val="both"/>
        <w:rPr>
          <w:rStyle w:val="FontStyle14"/>
          <w:sz w:val="28"/>
          <w:szCs w:val="24"/>
        </w:rPr>
      </w:pPr>
      <w:r w:rsidRPr="002A0FCB">
        <w:rPr>
          <w:rStyle w:val="FontStyle16"/>
          <w:sz w:val="28"/>
          <w:szCs w:val="24"/>
        </w:rPr>
        <w:t>где</w:t>
      </w:r>
      <w:r w:rsidR="006C66E6">
        <w:rPr>
          <w:position w:val="-30"/>
          <w:sz w:val="28"/>
        </w:rPr>
        <w:pict>
          <v:shape id="_x0000_i1035" type="#_x0000_t75" style="width:57pt;height:34.5pt">
            <v:imagedata r:id="rId17" o:title=""/>
          </v:shape>
        </w:pict>
      </w:r>
      <w:r w:rsidR="00863479" w:rsidRPr="002A0FCB">
        <w:rPr>
          <w:sz w:val="28"/>
        </w:rPr>
        <w:t>-</w:t>
      </w:r>
      <w:r w:rsidRPr="002A0FCB">
        <w:rPr>
          <w:rStyle w:val="FontStyle14"/>
          <w:sz w:val="28"/>
          <w:szCs w:val="24"/>
        </w:rPr>
        <w:t>коэффициент пропорциональности.</w:t>
      </w: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Это нелинейное уравнение и график статической характе</w:t>
      </w:r>
      <w:r w:rsidR="00863479" w:rsidRPr="002A0FCB">
        <w:rPr>
          <w:rStyle w:val="FontStyle16"/>
          <w:sz w:val="28"/>
          <w:szCs w:val="24"/>
        </w:rPr>
        <w:t>ристики такого объекта (рис. 1.2</w:t>
      </w:r>
      <w:r w:rsidRPr="002A0FCB">
        <w:rPr>
          <w:rStyle w:val="FontStyle16"/>
          <w:sz w:val="28"/>
          <w:szCs w:val="24"/>
        </w:rPr>
        <w:t>) также нелинеен. Если в состав САР входит хотя бы один нелинейный элемент, то такая САР также называется нелинейной. Анализ подобных систем чрезвычайно трудоемок, а во многих случаях он вообще невозможен. Поэтому всегда, когда это возможно, стремятся заменить нелинейную математическую модель линейной, которая, хотя и менее точна, но поддается анализу стандартными, хорошо разработанными и относительно простыми методами. Замена нелинейной математической модели более грубой линейной с целью упрощения анализа и синтеза САР называется линеаризацией модели</w:t>
      </w:r>
      <w:r w:rsidR="00CD35B8" w:rsidRPr="002A0FCB">
        <w:rPr>
          <w:rStyle w:val="FontStyle16"/>
          <w:sz w:val="28"/>
          <w:szCs w:val="24"/>
        </w:rPr>
        <w:t>[1]</w:t>
      </w:r>
      <w:r w:rsidRPr="002A0FCB">
        <w:rPr>
          <w:rStyle w:val="FontStyle16"/>
          <w:sz w:val="28"/>
          <w:szCs w:val="24"/>
        </w:rPr>
        <w:t>.</w:t>
      </w:r>
    </w:p>
    <w:p w:rsidR="00900BAB" w:rsidRPr="002A0FCB" w:rsidRDefault="00900BAB" w:rsidP="00900BAB">
      <w:pPr>
        <w:pStyle w:val="Style1"/>
        <w:widowControl/>
        <w:suppressAutoHyphens/>
        <w:spacing w:line="360" w:lineRule="auto"/>
        <w:ind w:firstLine="709"/>
        <w:jc w:val="both"/>
        <w:rPr>
          <w:rStyle w:val="FontStyle16"/>
          <w:sz w:val="28"/>
          <w:szCs w:val="24"/>
        </w:rPr>
      </w:pPr>
    </w:p>
    <w:p w:rsidR="00863479" w:rsidRPr="002A0FCB" w:rsidRDefault="006C66E6" w:rsidP="00900BAB">
      <w:pPr>
        <w:pStyle w:val="Style1"/>
        <w:widowControl/>
        <w:suppressAutoHyphens/>
        <w:spacing w:line="360" w:lineRule="auto"/>
        <w:ind w:firstLine="709"/>
        <w:jc w:val="both"/>
        <w:rPr>
          <w:rStyle w:val="FontStyle16"/>
          <w:sz w:val="28"/>
          <w:szCs w:val="24"/>
        </w:rPr>
      </w:pPr>
      <w:r>
        <w:rPr>
          <w:rFonts w:ascii="Times New Roman" w:hAnsi="Times New Roman"/>
          <w:noProof/>
          <w:sz w:val="28"/>
        </w:rPr>
        <w:pict>
          <v:shape id="Рисунок 2" o:spid="_x0000_i1036" type="#_x0000_t75" style="width:159pt;height:127.5pt;visibility:visible">
            <v:imagedata r:id="rId18" o:title=""/>
          </v:shape>
        </w:pict>
      </w:r>
    </w:p>
    <w:p w:rsidR="00863479" w:rsidRPr="002A0FCB" w:rsidRDefault="00863479"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Рис 1.2.</w:t>
      </w:r>
      <w:r w:rsidR="00343EC0" w:rsidRPr="002A0FCB">
        <w:rPr>
          <w:rStyle w:val="FontStyle16"/>
          <w:sz w:val="28"/>
          <w:szCs w:val="24"/>
        </w:rPr>
        <w:t>Статическая характеристика напорного бака.</w:t>
      </w:r>
    </w:p>
    <w:p w:rsidR="00900BAB" w:rsidRPr="002A0FCB" w:rsidRDefault="00900BAB" w:rsidP="00900BAB">
      <w:pPr>
        <w:pStyle w:val="Style1"/>
        <w:widowControl/>
        <w:suppressAutoHyphens/>
        <w:spacing w:line="360" w:lineRule="auto"/>
        <w:ind w:firstLine="709"/>
        <w:jc w:val="both"/>
        <w:rPr>
          <w:rStyle w:val="FontStyle16"/>
          <w:sz w:val="28"/>
          <w:szCs w:val="24"/>
        </w:rPr>
      </w:pP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Наиболее простым является метод графической линеаризации, который применяется в тех случаях, когда статическая характери</w:t>
      </w:r>
      <w:r w:rsidR="00377F24" w:rsidRPr="002A0FCB">
        <w:rPr>
          <w:rStyle w:val="FontStyle16"/>
          <w:sz w:val="28"/>
          <w:szCs w:val="24"/>
        </w:rPr>
        <w:t>стика имеет вид плавной</w:t>
      </w:r>
      <w:r w:rsidRPr="002A0FCB">
        <w:rPr>
          <w:rStyle w:val="FontStyle16"/>
          <w:sz w:val="28"/>
          <w:szCs w:val="24"/>
        </w:rPr>
        <w:t xml:space="preserve"> кривой. Линеаризация заключается в замене линейного участка характеристики в пределах возможного изменения входного и выходного параметров объекта прямой, касательной к статической характеристике в точке заданного режима работы. Рассмотрим применение этого метода на примере линеаризации характе</w:t>
      </w:r>
      <w:r w:rsidR="00863479" w:rsidRPr="002A0FCB">
        <w:rPr>
          <w:rStyle w:val="FontStyle16"/>
          <w:sz w:val="28"/>
          <w:szCs w:val="24"/>
        </w:rPr>
        <w:t>ристики напорного бака (рис. 1.2</w:t>
      </w:r>
      <w:r w:rsidRPr="002A0FCB">
        <w:rPr>
          <w:rStyle w:val="FontStyle16"/>
          <w:sz w:val="28"/>
          <w:szCs w:val="24"/>
        </w:rPr>
        <w:t>).</w:t>
      </w:r>
    </w:p>
    <w:p w:rsidR="00D4695D" w:rsidRPr="002A0FCB" w:rsidRDefault="00D4695D"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 xml:space="preserve">Предположим, что в баке должно поддерживаться заданное значение уровня </w:t>
      </w:r>
      <w:r w:rsidR="006C66E6">
        <w:rPr>
          <w:rFonts w:ascii="Times New Roman" w:hAnsi="Times New Roman"/>
          <w:position w:val="-12"/>
          <w:sz w:val="28"/>
        </w:rPr>
        <w:pict>
          <v:shape id="_x0000_i1037" type="#_x0000_t75" style="width:16.5pt;height:18.75pt">
            <v:imagedata r:id="rId19" o:title=""/>
          </v:shape>
        </w:pict>
      </w:r>
      <w:r w:rsidRPr="002A0FCB">
        <w:rPr>
          <w:rStyle w:val="FontStyle16"/>
          <w:sz w:val="28"/>
          <w:szCs w:val="24"/>
        </w:rPr>
        <w:t xml:space="preserve"> с точностью </w:t>
      </w:r>
      <w:r w:rsidR="006C66E6">
        <w:rPr>
          <w:rFonts w:ascii="Times New Roman" w:hAnsi="Times New Roman"/>
          <w:position w:val="-4"/>
          <w:sz w:val="28"/>
        </w:rPr>
        <w:pict>
          <v:shape id="_x0000_i1038" type="#_x0000_t75" style="width:21.75pt;height:12.75pt">
            <v:imagedata r:id="rId20" o:title=""/>
          </v:shape>
        </w:pict>
      </w:r>
      <w:r w:rsidRPr="002A0FCB">
        <w:rPr>
          <w:rStyle w:val="FontStyle15"/>
          <w:i w:val="0"/>
          <w:spacing w:val="0"/>
          <w:sz w:val="28"/>
          <w:szCs w:val="24"/>
        </w:rPr>
        <w:t xml:space="preserve">. </w:t>
      </w:r>
      <w:r w:rsidRPr="002A0FCB">
        <w:rPr>
          <w:rStyle w:val="FontStyle16"/>
          <w:sz w:val="28"/>
          <w:szCs w:val="24"/>
        </w:rPr>
        <w:t>Следовательно, рабочим участком</w:t>
      </w:r>
      <w:r w:rsidR="00343EC0" w:rsidRPr="002A0FCB">
        <w:rPr>
          <w:rStyle w:val="FontStyle16"/>
          <w:sz w:val="28"/>
          <w:szCs w:val="24"/>
        </w:rPr>
        <w:t xml:space="preserve"> </w:t>
      </w:r>
      <w:r w:rsidRPr="002A0FCB">
        <w:rPr>
          <w:rStyle w:val="FontStyle16"/>
          <w:sz w:val="28"/>
          <w:szCs w:val="24"/>
        </w:rPr>
        <w:t xml:space="preserve">статической характеристики служит криволинейный отрезок </w:t>
      </w:r>
      <w:r w:rsidR="00343EC0" w:rsidRPr="002A0FCB">
        <w:rPr>
          <w:rStyle w:val="FontStyle17"/>
          <w:b w:val="0"/>
          <w:i w:val="0"/>
          <w:spacing w:val="0"/>
          <w:sz w:val="28"/>
          <w:szCs w:val="24"/>
        </w:rPr>
        <w:t>CAD,</w:t>
      </w:r>
      <w:r w:rsidRPr="002A0FCB">
        <w:rPr>
          <w:rStyle w:val="FontStyle17"/>
          <w:b w:val="0"/>
          <w:i w:val="0"/>
          <w:spacing w:val="0"/>
          <w:sz w:val="28"/>
          <w:szCs w:val="24"/>
        </w:rPr>
        <w:t xml:space="preserve"> </w:t>
      </w:r>
      <w:r w:rsidRPr="002A0FCB">
        <w:rPr>
          <w:rStyle w:val="FontStyle16"/>
          <w:sz w:val="28"/>
          <w:szCs w:val="24"/>
        </w:rPr>
        <w:t xml:space="preserve">в середине которого находится рабочая точка </w:t>
      </w:r>
      <w:r w:rsidRPr="002A0FCB">
        <w:rPr>
          <w:rStyle w:val="FontStyle17"/>
          <w:b w:val="0"/>
          <w:i w:val="0"/>
          <w:spacing w:val="0"/>
          <w:sz w:val="28"/>
          <w:szCs w:val="24"/>
        </w:rPr>
        <w:t xml:space="preserve">А. </w:t>
      </w:r>
      <w:r w:rsidRPr="002A0FCB">
        <w:rPr>
          <w:rStyle w:val="FontStyle16"/>
          <w:sz w:val="28"/>
          <w:szCs w:val="24"/>
        </w:rPr>
        <w:t xml:space="preserve">Заменим его отрезком </w:t>
      </w:r>
      <w:r w:rsidRPr="002A0FCB">
        <w:rPr>
          <w:rStyle w:val="FontStyle17"/>
          <w:b w:val="0"/>
          <w:i w:val="0"/>
          <w:spacing w:val="0"/>
          <w:sz w:val="28"/>
          <w:szCs w:val="24"/>
        </w:rPr>
        <w:t xml:space="preserve">CAD' </w:t>
      </w:r>
      <w:r w:rsidRPr="002A0FCB">
        <w:rPr>
          <w:rStyle w:val="FontStyle16"/>
          <w:sz w:val="28"/>
          <w:szCs w:val="24"/>
        </w:rPr>
        <w:t xml:space="preserve">прямой, касательной к статической характеристике в рабочей точке, который и будет линеаризованной статической характеристикой данного объекта регулирования. Погрешность такой аппроксимации будет тем больше, чем больше отрезки </w:t>
      </w:r>
      <w:r w:rsidRPr="002A0FCB">
        <w:rPr>
          <w:rStyle w:val="FontStyle17"/>
          <w:b w:val="0"/>
          <w:i w:val="0"/>
          <w:spacing w:val="0"/>
          <w:sz w:val="28"/>
          <w:szCs w:val="24"/>
        </w:rPr>
        <w:t xml:space="preserve">СС </w:t>
      </w:r>
      <w:r w:rsidRPr="002A0FCB">
        <w:rPr>
          <w:rStyle w:val="FontStyle16"/>
          <w:sz w:val="28"/>
          <w:szCs w:val="24"/>
        </w:rPr>
        <w:t xml:space="preserve">и </w:t>
      </w:r>
      <w:r w:rsidRPr="002A0FCB">
        <w:rPr>
          <w:rStyle w:val="FontStyle17"/>
          <w:b w:val="0"/>
          <w:i w:val="0"/>
          <w:spacing w:val="0"/>
          <w:sz w:val="28"/>
          <w:szCs w:val="24"/>
        </w:rPr>
        <w:t xml:space="preserve">DD', </w:t>
      </w:r>
      <w:r w:rsidRPr="002A0FCB">
        <w:rPr>
          <w:rStyle w:val="FontStyle16"/>
          <w:sz w:val="28"/>
          <w:szCs w:val="24"/>
        </w:rPr>
        <w:t xml:space="preserve">которые зависят от кривизны истинной статической характеристики в окрестностях точки </w:t>
      </w:r>
      <w:r w:rsidRPr="002A0FCB">
        <w:rPr>
          <w:rStyle w:val="FontStyle17"/>
          <w:b w:val="0"/>
          <w:i w:val="0"/>
          <w:spacing w:val="0"/>
          <w:sz w:val="28"/>
          <w:szCs w:val="24"/>
        </w:rPr>
        <w:t xml:space="preserve">А </w:t>
      </w:r>
      <w:r w:rsidRPr="002A0FCB">
        <w:rPr>
          <w:rStyle w:val="FontStyle16"/>
          <w:sz w:val="28"/>
          <w:szCs w:val="24"/>
        </w:rPr>
        <w:t>и допус</w:t>
      </w:r>
      <w:r w:rsidR="0054587A">
        <w:rPr>
          <w:rStyle w:val="FontStyle16"/>
          <w:sz w:val="28"/>
          <w:szCs w:val="24"/>
        </w:rPr>
        <w:t>тимого диапазона изменения регу</w:t>
      </w:r>
      <w:r w:rsidRPr="002A0FCB">
        <w:rPr>
          <w:rStyle w:val="FontStyle16"/>
          <w:sz w:val="28"/>
          <w:szCs w:val="24"/>
        </w:rPr>
        <w:t>лируемого параметра (т. е. величины рабочего участка характеристики).</w:t>
      </w:r>
      <w:r w:rsidR="0054587A">
        <w:rPr>
          <w:rStyle w:val="FontStyle16"/>
          <w:sz w:val="28"/>
          <w:szCs w:val="24"/>
        </w:rPr>
        <w:t xml:space="preserve"> </w:t>
      </w:r>
      <w:r w:rsidRPr="002A0FCB">
        <w:rPr>
          <w:rStyle w:val="FontStyle16"/>
          <w:sz w:val="28"/>
          <w:szCs w:val="24"/>
        </w:rPr>
        <w:t>Следует отметить, что если в процессе работы САР регулируемый параметр по каким-либо причинам выйдет за пределы рабочего участка статической характеристики, принятые при линеаризации, то это может привести к существенному ухудшению качества регулирования.</w:t>
      </w:r>
    </w:p>
    <w:p w:rsidR="00343EC0" w:rsidRPr="002A0FCB" w:rsidRDefault="00D4695D" w:rsidP="0054587A">
      <w:pPr>
        <w:pStyle w:val="Style1"/>
        <w:widowControl/>
        <w:suppressAutoHyphens/>
        <w:spacing w:line="360" w:lineRule="auto"/>
        <w:ind w:firstLine="709"/>
        <w:jc w:val="both"/>
        <w:rPr>
          <w:rStyle w:val="FontStyle22"/>
          <w:sz w:val="28"/>
          <w:szCs w:val="24"/>
        </w:rPr>
      </w:pPr>
      <w:r w:rsidRPr="002A0FCB">
        <w:rPr>
          <w:rStyle w:val="FontStyle16"/>
          <w:sz w:val="28"/>
          <w:szCs w:val="24"/>
        </w:rPr>
        <w:t xml:space="preserve">Математической основой данного метода линеаризации является разложение функции, описывающей статическую характеристику, в ряд Тейлора по малым приращениям входного сигнала </w:t>
      </w:r>
      <w:r w:rsidR="006C66E6">
        <w:rPr>
          <w:rFonts w:ascii="Times New Roman" w:hAnsi="Times New Roman"/>
          <w:noProof/>
          <w:position w:val="-12"/>
          <w:sz w:val="28"/>
        </w:rPr>
        <w:pict>
          <v:shape id="_x0000_i1039" type="#_x0000_t75" style="width:23.25pt;height:18.75pt">
            <v:imagedata r:id="rId21" o:title=""/>
          </v:shape>
        </w:pict>
      </w:r>
      <w:r w:rsidR="00343EC0" w:rsidRPr="002A0FCB">
        <w:rPr>
          <w:rStyle w:val="FontStyle13"/>
          <w:b w:val="0"/>
          <w:sz w:val="28"/>
          <w:szCs w:val="24"/>
        </w:rPr>
        <w:t>и</w:t>
      </w:r>
      <w:r w:rsidR="00343EC0" w:rsidRPr="002A0FCB">
        <w:rPr>
          <w:rStyle w:val="FontStyle13"/>
          <w:b w:val="0"/>
          <w:sz w:val="28"/>
          <w:szCs w:val="24"/>
          <w:vertAlign w:val="subscript"/>
        </w:rPr>
        <w:t xml:space="preserve"> </w:t>
      </w:r>
      <w:r w:rsidR="0084536C" w:rsidRPr="002A0FCB">
        <w:rPr>
          <w:rStyle w:val="FontStyle22"/>
          <w:sz w:val="28"/>
          <w:szCs w:val="24"/>
        </w:rPr>
        <w:t>ограничением ряда линейным членом. Проиллюстрируем возможности этого метода на том же примере напорного бака.</w:t>
      </w:r>
      <w:r w:rsidR="0054587A">
        <w:rPr>
          <w:rStyle w:val="FontStyle22"/>
          <w:sz w:val="28"/>
          <w:szCs w:val="24"/>
        </w:rPr>
        <w:t xml:space="preserve"> </w:t>
      </w:r>
      <w:r w:rsidR="00343EC0" w:rsidRPr="002A0FCB">
        <w:rPr>
          <w:rStyle w:val="FontStyle22"/>
          <w:sz w:val="28"/>
          <w:szCs w:val="24"/>
        </w:rPr>
        <w:t>Разложение функции (1.5</w:t>
      </w:r>
      <w:r w:rsidR="0084536C" w:rsidRPr="002A0FCB">
        <w:rPr>
          <w:rStyle w:val="FontStyle22"/>
          <w:sz w:val="28"/>
          <w:szCs w:val="24"/>
        </w:rPr>
        <w:t xml:space="preserve">) в ряд Тейлора по малым приращениям параметра </w:t>
      </w:r>
      <w:r w:rsidR="006C66E6">
        <w:rPr>
          <w:noProof/>
          <w:position w:val="-12"/>
          <w:sz w:val="28"/>
        </w:rPr>
        <w:pict>
          <v:shape id="_x0000_i1040" type="#_x0000_t75" style="width:23.25pt;height:18.75pt">
            <v:imagedata r:id="rId21" o:title=""/>
          </v:shape>
        </w:pict>
      </w:r>
      <w:r w:rsidR="0084536C" w:rsidRPr="002A0FCB">
        <w:rPr>
          <w:rStyle w:val="FontStyle22"/>
          <w:sz w:val="28"/>
          <w:szCs w:val="24"/>
        </w:rPr>
        <w:t xml:space="preserve"> в окрестностях рабочей точки (т. е. при </w:t>
      </w:r>
      <w:r w:rsidR="006C66E6">
        <w:rPr>
          <w:noProof/>
          <w:position w:val="-12"/>
          <w:sz w:val="28"/>
        </w:rPr>
        <w:pict>
          <v:shape id="_x0000_i1041" type="#_x0000_t75" style="width:45.75pt;height:18.75pt">
            <v:imagedata r:id="rId22" o:title=""/>
          </v:shape>
        </w:pict>
      </w:r>
      <w:r w:rsidR="0084536C" w:rsidRPr="002A0FCB">
        <w:rPr>
          <w:rStyle w:val="FontStyle22"/>
          <w:sz w:val="28"/>
          <w:szCs w:val="24"/>
        </w:rPr>
        <w:t>) имеет вид</w:t>
      </w:r>
    </w:p>
    <w:p w:rsidR="00900BAB" w:rsidRPr="002A0FCB" w:rsidRDefault="00900BAB">
      <w:pPr>
        <w:rPr>
          <w:rFonts w:ascii="Times New Roman" w:hAnsi="Times New Roman"/>
          <w:noProof/>
          <w:position w:val="-30"/>
          <w:sz w:val="28"/>
          <w:szCs w:val="24"/>
        </w:rPr>
      </w:pPr>
    </w:p>
    <w:p w:rsidR="0054587A" w:rsidRDefault="006C66E6" w:rsidP="00900BAB">
      <w:pPr>
        <w:pStyle w:val="Style11"/>
        <w:widowControl/>
        <w:suppressAutoHyphens/>
        <w:spacing w:line="360" w:lineRule="auto"/>
        <w:ind w:firstLine="709"/>
        <w:rPr>
          <w:noProof/>
          <w:position w:val="-10"/>
          <w:sz w:val="28"/>
        </w:rPr>
      </w:pPr>
      <w:r>
        <w:rPr>
          <w:noProof/>
          <w:position w:val="-30"/>
          <w:sz w:val="28"/>
        </w:rPr>
        <w:pict>
          <v:shape id="_x0000_i1042" type="#_x0000_t75" style="width:259.5pt;height:30.75pt">
            <v:imagedata r:id="rId23" o:title=""/>
          </v:shape>
        </w:pict>
      </w:r>
      <w:r w:rsidR="00900BAB" w:rsidRPr="002A0FCB">
        <w:rPr>
          <w:noProof/>
          <w:position w:val="-10"/>
          <w:sz w:val="28"/>
        </w:rPr>
        <w:t xml:space="preserve"> </w:t>
      </w:r>
      <w:r w:rsidR="00591ABA" w:rsidRPr="002A0FCB">
        <w:rPr>
          <w:noProof/>
          <w:position w:val="-10"/>
          <w:sz w:val="28"/>
        </w:rPr>
        <w:t>(1.6)</w:t>
      </w:r>
    </w:p>
    <w:p w:rsidR="00900BAB" w:rsidRPr="002A0FCB" w:rsidRDefault="00900BAB" w:rsidP="00900BAB">
      <w:pPr>
        <w:pStyle w:val="Style11"/>
        <w:widowControl/>
        <w:suppressAutoHyphens/>
        <w:spacing w:line="360" w:lineRule="auto"/>
        <w:ind w:firstLine="709"/>
        <w:rPr>
          <w:noProof/>
          <w:position w:val="-10"/>
          <w:sz w:val="28"/>
        </w:rPr>
      </w:pPr>
      <w:r w:rsidRPr="002A0FCB">
        <w:rPr>
          <w:noProof/>
          <w:position w:val="-10"/>
          <w:sz w:val="28"/>
        </w:rPr>
        <w:br w:type="page"/>
      </w:r>
    </w:p>
    <w:p w:rsidR="0084536C" w:rsidRPr="002A0FCB" w:rsidRDefault="0084536C" w:rsidP="00900BAB">
      <w:pPr>
        <w:pStyle w:val="Style11"/>
        <w:widowControl/>
        <w:suppressAutoHyphens/>
        <w:spacing w:line="360" w:lineRule="auto"/>
        <w:ind w:firstLine="709"/>
        <w:rPr>
          <w:rStyle w:val="FontStyle23"/>
          <w:b w:val="0"/>
          <w:i w:val="0"/>
          <w:spacing w:val="0"/>
          <w:sz w:val="28"/>
          <w:szCs w:val="24"/>
        </w:rPr>
      </w:pPr>
      <w:r w:rsidRPr="002A0FCB">
        <w:rPr>
          <w:rStyle w:val="FontStyle22"/>
          <w:sz w:val="28"/>
          <w:szCs w:val="24"/>
        </w:rPr>
        <w:t xml:space="preserve">Пренебрегая членами ряда, в которые входит сомножитель </w:t>
      </w:r>
      <w:r w:rsidR="006C66E6">
        <w:rPr>
          <w:position w:val="-12"/>
          <w:sz w:val="28"/>
        </w:rPr>
        <w:pict>
          <v:shape id="_x0000_i1043" type="#_x0000_t75" style="width:26.25pt;height:18.75pt">
            <v:imagedata r:id="rId24" o:title=""/>
          </v:shape>
        </w:pict>
      </w:r>
      <w:r w:rsidRPr="002A0FCB">
        <w:rPr>
          <w:rStyle w:val="FontStyle23"/>
          <w:b w:val="0"/>
          <w:i w:val="0"/>
          <w:spacing w:val="0"/>
          <w:sz w:val="28"/>
          <w:szCs w:val="24"/>
        </w:rPr>
        <w:t xml:space="preserve"> </w:t>
      </w:r>
      <w:r w:rsidRPr="002A0FCB">
        <w:rPr>
          <w:rStyle w:val="FontStyle22"/>
          <w:sz w:val="28"/>
          <w:szCs w:val="24"/>
        </w:rPr>
        <w:t xml:space="preserve">во второй и более высокой степени, и обозначая </w:t>
      </w:r>
      <w:r w:rsidR="006C66E6">
        <w:rPr>
          <w:noProof/>
          <w:position w:val="-12"/>
          <w:sz w:val="28"/>
        </w:rPr>
        <w:pict>
          <v:shape id="_x0000_i1044" type="#_x0000_t75" style="width:1in;height:18.75pt">
            <v:imagedata r:id="rId25" o:title=""/>
          </v:shape>
        </w:pict>
      </w:r>
      <w:r w:rsidR="00591ABA" w:rsidRPr="002A0FCB">
        <w:rPr>
          <w:rStyle w:val="FontStyle23"/>
          <w:b w:val="0"/>
          <w:i w:val="0"/>
          <w:spacing w:val="0"/>
          <w:sz w:val="28"/>
          <w:szCs w:val="24"/>
        </w:rPr>
        <w:t>получим линеаризованное статической характеристики бака</w:t>
      </w:r>
    </w:p>
    <w:p w:rsidR="00900BAB" w:rsidRPr="002A0FCB" w:rsidRDefault="00900BAB" w:rsidP="00900BAB">
      <w:pPr>
        <w:pStyle w:val="Style11"/>
        <w:widowControl/>
        <w:suppressAutoHyphens/>
        <w:spacing w:line="360" w:lineRule="auto"/>
        <w:ind w:firstLine="709"/>
        <w:rPr>
          <w:noProof/>
          <w:position w:val="-12"/>
          <w:sz w:val="28"/>
        </w:rPr>
      </w:pPr>
    </w:p>
    <w:p w:rsidR="00591ABA" w:rsidRPr="002A0FCB" w:rsidRDefault="006C66E6" w:rsidP="00900BAB">
      <w:pPr>
        <w:pStyle w:val="Style11"/>
        <w:widowControl/>
        <w:suppressAutoHyphens/>
        <w:spacing w:line="360" w:lineRule="auto"/>
        <w:ind w:firstLine="709"/>
        <w:rPr>
          <w:noProof/>
          <w:position w:val="-10"/>
          <w:sz w:val="28"/>
        </w:rPr>
      </w:pPr>
      <w:r>
        <w:rPr>
          <w:noProof/>
          <w:position w:val="-12"/>
          <w:sz w:val="28"/>
        </w:rPr>
        <w:pict>
          <v:shape id="_x0000_i1045" type="#_x0000_t75" style="width:81pt;height:18.75pt">
            <v:imagedata r:id="rId26" o:title=""/>
          </v:shape>
        </w:pict>
      </w:r>
      <w:r w:rsidR="00591ABA" w:rsidRPr="002A0FCB">
        <w:rPr>
          <w:noProof/>
          <w:position w:val="-10"/>
          <w:sz w:val="28"/>
        </w:rPr>
        <w:t>(1.7)</w:t>
      </w:r>
    </w:p>
    <w:p w:rsidR="00591ABA" w:rsidRPr="002A0FCB" w:rsidRDefault="006C66E6" w:rsidP="00900BAB">
      <w:pPr>
        <w:pStyle w:val="Style11"/>
        <w:widowControl/>
        <w:suppressAutoHyphens/>
        <w:spacing w:line="360" w:lineRule="auto"/>
        <w:ind w:firstLine="709"/>
        <w:rPr>
          <w:rStyle w:val="FontStyle22"/>
          <w:sz w:val="28"/>
          <w:szCs w:val="24"/>
        </w:rPr>
      </w:pPr>
      <w:r>
        <w:rPr>
          <w:position w:val="-34"/>
          <w:sz w:val="28"/>
        </w:rPr>
        <w:pict>
          <v:shape id="_x0000_i1046" type="#_x0000_t75" style="width:179.25pt;height:36pt">
            <v:imagedata r:id="rId27" o:title=""/>
          </v:shape>
        </w:pict>
      </w:r>
      <w:r w:rsidR="00900BAB" w:rsidRPr="002A0FCB">
        <w:rPr>
          <w:sz w:val="28"/>
        </w:rPr>
        <w:t xml:space="preserve"> </w:t>
      </w:r>
      <w:r w:rsidR="00792A96" w:rsidRPr="002A0FCB">
        <w:rPr>
          <w:sz w:val="28"/>
        </w:rPr>
        <w:t>(1.8)</w:t>
      </w:r>
    </w:p>
    <w:p w:rsidR="00900BAB" w:rsidRPr="002A0FCB" w:rsidRDefault="00900BAB" w:rsidP="00900BAB">
      <w:pPr>
        <w:pStyle w:val="Style11"/>
        <w:widowControl/>
        <w:suppressAutoHyphens/>
        <w:spacing w:line="360" w:lineRule="auto"/>
        <w:ind w:firstLine="709"/>
        <w:rPr>
          <w:rStyle w:val="FontStyle22"/>
          <w:sz w:val="28"/>
          <w:szCs w:val="24"/>
        </w:rPr>
      </w:pP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 xml:space="preserve">Графически это уравнение соответствует отрезку прямой </w:t>
      </w:r>
      <w:r w:rsidRPr="002A0FCB">
        <w:rPr>
          <w:rStyle w:val="FontStyle23"/>
          <w:b w:val="0"/>
          <w:i w:val="0"/>
          <w:spacing w:val="0"/>
          <w:sz w:val="28"/>
          <w:szCs w:val="24"/>
        </w:rPr>
        <w:t xml:space="preserve">CAD' </w:t>
      </w:r>
      <w:r w:rsidR="00792A96" w:rsidRPr="002A0FCB">
        <w:rPr>
          <w:rStyle w:val="FontStyle22"/>
          <w:sz w:val="28"/>
          <w:szCs w:val="24"/>
        </w:rPr>
        <w:t>па рис. 1</w:t>
      </w:r>
      <w:r w:rsidRPr="002A0FCB">
        <w:rPr>
          <w:rStyle w:val="FontStyle22"/>
          <w:sz w:val="28"/>
          <w:szCs w:val="24"/>
        </w:rPr>
        <w:t>.</w:t>
      </w:r>
      <w:r w:rsidR="00792A96" w:rsidRPr="002A0FCB">
        <w:rPr>
          <w:rStyle w:val="FontStyle22"/>
          <w:sz w:val="28"/>
          <w:szCs w:val="24"/>
        </w:rPr>
        <w:t>2.</w:t>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Кроме статических, существуют</w:t>
      </w:r>
      <w:r w:rsidR="00900BAB" w:rsidRPr="002A0FCB">
        <w:rPr>
          <w:rStyle w:val="FontStyle22"/>
          <w:sz w:val="28"/>
          <w:szCs w:val="24"/>
        </w:rPr>
        <w:t xml:space="preserve"> </w:t>
      </w:r>
      <w:r w:rsidRPr="002A0FCB">
        <w:rPr>
          <w:rStyle w:val="FontStyle22"/>
          <w:sz w:val="28"/>
          <w:szCs w:val="24"/>
        </w:rPr>
        <w:t>объекты регулирования,</w:t>
      </w:r>
      <w:r w:rsidR="00792A96" w:rsidRPr="002A0FCB">
        <w:rPr>
          <w:rStyle w:val="FontStyle22"/>
          <w:sz w:val="28"/>
          <w:szCs w:val="24"/>
        </w:rPr>
        <w:t xml:space="preserve"> </w:t>
      </w:r>
      <w:r w:rsidRPr="002A0FCB">
        <w:rPr>
          <w:rStyle w:val="FontStyle22"/>
          <w:sz w:val="28"/>
          <w:szCs w:val="24"/>
        </w:rPr>
        <w:t>у которых при работе в статическом режиме отсутствует однозначная зависимость между входным и выходным сигналами. Такие объекты называются</w:t>
      </w:r>
      <w:r w:rsidR="00900BAB" w:rsidRPr="002A0FCB">
        <w:rPr>
          <w:rStyle w:val="FontStyle22"/>
          <w:sz w:val="28"/>
          <w:szCs w:val="24"/>
        </w:rPr>
        <w:t xml:space="preserve"> </w:t>
      </w:r>
      <w:r w:rsidRPr="002A0FCB">
        <w:rPr>
          <w:rStyle w:val="FontStyle22"/>
          <w:sz w:val="28"/>
          <w:szCs w:val="24"/>
        </w:rPr>
        <w:t>астатическими.</w:t>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Примером простейшего астатического объекта регулирования может служить бак, из которого жидкость откачивается насосом постоян</w:t>
      </w:r>
      <w:r w:rsidR="00792A96" w:rsidRPr="002A0FCB">
        <w:rPr>
          <w:rStyle w:val="FontStyle22"/>
          <w:sz w:val="28"/>
          <w:szCs w:val="24"/>
        </w:rPr>
        <w:t>ной производительности (рис. 1.3</w:t>
      </w:r>
      <w:r w:rsidRPr="002A0FCB">
        <w:rPr>
          <w:rStyle w:val="FontStyle22"/>
          <w:sz w:val="28"/>
          <w:szCs w:val="24"/>
        </w:rPr>
        <w:t xml:space="preserve">). У такого объекта состояние равновесия возможно только в одном случае — когда приток жидкости в бак равен производительности насоса. </w:t>
      </w:r>
    </w:p>
    <w:p w:rsidR="00900BAB" w:rsidRPr="002A0FCB" w:rsidRDefault="00900BAB" w:rsidP="00900BAB">
      <w:pPr>
        <w:pStyle w:val="Style11"/>
        <w:widowControl/>
        <w:suppressAutoHyphens/>
        <w:spacing w:line="360" w:lineRule="auto"/>
        <w:ind w:firstLine="709"/>
        <w:rPr>
          <w:rStyle w:val="FontStyle22"/>
          <w:sz w:val="28"/>
          <w:szCs w:val="24"/>
        </w:rPr>
      </w:pPr>
    </w:p>
    <w:p w:rsidR="00343EC0" w:rsidRPr="002A0FCB" w:rsidRDefault="006C66E6" w:rsidP="00900BAB">
      <w:pPr>
        <w:pStyle w:val="Style11"/>
        <w:widowControl/>
        <w:suppressAutoHyphens/>
        <w:spacing w:line="360" w:lineRule="auto"/>
        <w:ind w:firstLine="709"/>
        <w:rPr>
          <w:rStyle w:val="FontStyle22"/>
          <w:sz w:val="28"/>
          <w:szCs w:val="24"/>
        </w:rPr>
      </w:pPr>
      <w:r>
        <w:rPr>
          <w:noProof/>
          <w:sz w:val="28"/>
        </w:rPr>
        <w:pict>
          <v:shape id="Рисунок 9" o:spid="_x0000_i1047" type="#_x0000_t75" style="width:165pt;height:106.5pt;visibility:visible">
            <v:imagedata r:id="rId28" o:title=""/>
          </v:shape>
        </w:pict>
      </w:r>
    </w:p>
    <w:p w:rsidR="0054587A" w:rsidRDefault="00792A96" w:rsidP="00900BAB">
      <w:pPr>
        <w:pStyle w:val="Style11"/>
        <w:widowControl/>
        <w:suppressAutoHyphens/>
        <w:spacing w:line="360" w:lineRule="auto"/>
        <w:ind w:firstLine="709"/>
        <w:rPr>
          <w:rStyle w:val="FontStyle22"/>
          <w:sz w:val="28"/>
          <w:szCs w:val="24"/>
        </w:rPr>
      </w:pPr>
      <w:r w:rsidRPr="002A0FCB">
        <w:rPr>
          <w:rStyle w:val="FontStyle22"/>
          <w:sz w:val="28"/>
          <w:szCs w:val="24"/>
        </w:rPr>
        <w:t>Рис 1.3.Астатический обьект регулирования(1-регулирующий клапан,2-бак,3-насос постоянной производительности)</w:t>
      </w:r>
    </w:p>
    <w:p w:rsidR="00900BAB" w:rsidRPr="002A0FCB" w:rsidRDefault="00900BAB" w:rsidP="00900BAB">
      <w:pPr>
        <w:pStyle w:val="Style11"/>
        <w:widowControl/>
        <w:suppressAutoHyphens/>
        <w:spacing w:line="360" w:lineRule="auto"/>
        <w:ind w:firstLine="709"/>
        <w:rPr>
          <w:rStyle w:val="FontStyle22"/>
          <w:sz w:val="28"/>
          <w:szCs w:val="24"/>
        </w:rPr>
      </w:pPr>
      <w:r w:rsidRPr="002A0FCB">
        <w:rPr>
          <w:rStyle w:val="FontStyle22"/>
          <w:sz w:val="28"/>
          <w:szCs w:val="24"/>
        </w:rPr>
        <w:br w:type="page"/>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Статический режим работы, который рассматривался выше, не характерен для промышленных объектов регулирования. Гораздо чаще приходится иметь дело с динамическим режимом</w:t>
      </w:r>
      <w:r w:rsidR="00792A96" w:rsidRPr="002A0FCB">
        <w:rPr>
          <w:rStyle w:val="FontStyle22"/>
          <w:sz w:val="28"/>
          <w:szCs w:val="24"/>
          <w:vertAlign w:val="superscript"/>
        </w:rPr>
        <w:t xml:space="preserve"> </w:t>
      </w:r>
      <w:r w:rsidRPr="002A0FCB">
        <w:rPr>
          <w:rStyle w:val="FontStyle22"/>
          <w:sz w:val="28"/>
          <w:szCs w:val="24"/>
        </w:rPr>
        <w:t>, который возникает всякий раз при нарушении равновесия между притоком и стоком вещества или энергии в объекте. В реальных условиях эксплуатации, когда на объект регулирования все время воздействуют различные возмущения, динамический режим является характерным режимом работы. Поэтому изучение динамических свойств объекта, т. е. определение его динамической характеристики, составляет главную задачу при анализе САР.</w:t>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Существуют два метода определения характеристик промышленных объектов регулирования.</w:t>
      </w:r>
    </w:p>
    <w:p w:rsidR="000938E7" w:rsidRPr="002A0FCB" w:rsidRDefault="00900BAB" w:rsidP="00900BAB">
      <w:pPr>
        <w:pStyle w:val="Style12"/>
        <w:widowControl/>
        <w:tabs>
          <w:tab w:val="left" w:pos="-567"/>
        </w:tabs>
        <w:suppressAutoHyphens/>
        <w:spacing w:line="360" w:lineRule="auto"/>
        <w:ind w:firstLine="709"/>
        <w:rPr>
          <w:rStyle w:val="FontStyle22"/>
          <w:sz w:val="28"/>
          <w:szCs w:val="24"/>
        </w:rPr>
      </w:pPr>
      <w:r w:rsidRPr="002A0FCB">
        <w:rPr>
          <w:rStyle w:val="FontStyle22"/>
          <w:sz w:val="28"/>
          <w:szCs w:val="24"/>
        </w:rPr>
        <w:t xml:space="preserve">1. </w:t>
      </w:r>
      <w:r w:rsidR="0084536C" w:rsidRPr="002A0FCB">
        <w:rPr>
          <w:rStyle w:val="FontStyle22"/>
          <w:sz w:val="28"/>
          <w:szCs w:val="24"/>
        </w:rPr>
        <w:t>Аналитичес</w:t>
      </w:r>
      <w:r w:rsidR="000938E7" w:rsidRPr="002A0FCB">
        <w:rPr>
          <w:rStyle w:val="FontStyle22"/>
          <w:sz w:val="28"/>
          <w:szCs w:val="24"/>
        </w:rPr>
        <w:t>кий, когда на основании главных физико-химиче</w:t>
      </w:r>
      <w:r w:rsidR="0084536C" w:rsidRPr="002A0FCB">
        <w:rPr>
          <w:rStyle w:val="FontStyle22"/>
          <w:sz w:val="28"/>
          <w:szCs w:val="24"/>
        </w:rPr>
        <w:t>ских закономерностей, опреде</w:t>
      </w:r>
      <w:r w:rsidR="000938E7" w:rsidRPr="002A0FCB">
        <w:rPr>
          <w:rStyle w:val="FontStyle22"/>
          <w:sz w:val="28"/>
          <w:szCs w:val="24"/>
        </w:rPr>
        <w:t>ляющих ход технологического про</w:t>
      </w:r>
      <w:r w:rsidR="0084536C" w:rsidRPr="002A0FCB">
        <w:rPr>
          <w:rStyle w:val="FontStyle22"/>
          <w:sz w:val="28"/>
          <w:szCs w:val="24"/>
        </w:rPr>
        <w:t>цесса в данном объекте, составляется уравнение математической</w:t>
      </w:r>
      <w:r w:rsidRPr="002A0FCB">
        <w:rPr>
          <w:rStyle w:val="FontStyle22"/>
          <w:sz w:val="28"/>
          <w:szCs w:val="24"/>
        </w:rPr>
        <w:t xml:space="preserve"> </w:t>
      </w:r>
      <w:r w:rsidR="0084536C" w:rsidRPr="002A0FCB">
        <w:rPr>
          <w:rStyle w:val="FontStyle22"/>
          <w:sz w:val="28"/>
          <w:szCs w:val="24"/>
        </w:rPr>
        <w:t>модели объекта. Этот метод удобен тем, что при его использо</w:t>
      </w:r>
      <w:r w:rsidR="000938E7" w:rsidRPr="002A0FCB">
        <w:rPr>
          <w:rStyle w:val="FontStyle22"/>
          <w:sz w:val="28"/>
          <w:szCs w:val="24"/>
        </w:rPr>
        <w:t xml:space="preserve">вании </w:t>
      </w:r>
      <w:r w:rsidR="0084536C" w:rsidRPr="002A0FCB">
        <w:rPr>
          <w:rStyle w:val="FontStyle22"/>
          <w:sz w:val="28"/>
          <w:szCs w:val="24"/>
        </w:rPr>
        <w:t>получаются уравнения, в ко</w:t>
      </w:r>
      <w:r w:rsidR="00377F24" w:rsidRPr="002A0FCB">
        <w:rPr>
          <w:rStyle w:val="FontStyle22"/>
          <w:sz w:val="28"/>
          <w:szCs w:val="24"/>
        </w:rPr>
        <w:t xml:space="preserve">торые входят основные параметры </w:t>
      </w:r>
      <w:r w:rsidR="000938E7" w:rsidRPr="002A0FCB">
        <w:rPr>
          <w:rStyle w:val="FontStyle22"/>
          <w:sz w:val="28"/>
          <w:szCs w:val="24"/>
        </w:rPr>
        <w:t>тех</w:t>
      </w:r>
      <w:r w:rsidR="0084536C" w:rsidRPr="002A0FCB">
        <w:rPr>
          <w:rStyle w:val="FontStyle22"/>
          <w:sz w:val="28"/>
          <w:szCs w:val="24"/>
        </w:rPr>
        <w:t>нологического процесса и при</w:t>
      </w:r>
      <w:r w:rsidR="000938E7" w:rsidRPr="002A0FCB">
        <w:rPr>
          <w:rStyle w:val="FontStyle22"/>
          <w:sz w:val="28"/>
          <w:szCs w:val="24"/>
        </w:rPr>
        <w:t xml:space="preserve">меняемого оборудования. Поэтому </w:t>
      </w:r>
      <w:r w:rsidR="0084536C" w:rsidRPr="002A0FCB">
        <w:rPr>
          <w:rStyle w:val="FontStyle22"/>
          <w:sz w:val="28"/>
          <w:szCs w:val="24"/>
        </w:rPr>
        <w:t>наглядно видна связь этих парам</w:t>
      </w:r>
      <w:r w:rsidR="000938E7" w:rsidRPr="002A0FCB">
        <w:rPr>
          <w:rStyle w:val="FontStyle22"/>
          <w:sz w:val="28"/>
          <w:szCs w:val="24"/>
        </w:rPr>
        <w:t xml:space="preserve">етров с характеристикой объекта </w:t>
      </w:r>
      <w:r w:rsidR="0084536C" w:rsidRPr="002A0FCB">
        <w:rPr>
          <w:rStyle w:val="FontStyle22"/>
          <w:sz w:val="28"/>
          <w:szCs w:val="24"/>
        </w:rPr>
        <w:t>и пути улучшения п</w:t>
      </w:r>
      <w:r w:rsidR="000938E7" w:rsidRPr="002A0FCB">
        <w:rPr>
          <w:rStyle w:val="FontStyle22"/>
          <w:sz w:val="28"/>
          <w:szCs w:val="24"/>
        </w:rPr>
        <w:t xml:space="preserve">оследней в </w:t>
      </w:r>
      <w:r w:rsidR="00E629D2" w:rsidRPr="002A0FCB">
        <w:rPr>
          <w:rStyle w:val="FontStyle22"/>
          <w:sz w:val="28"/>
          <w:szCs w:val="24"/>
        </w:rPr>
        <w:t>случае необходимости.</w:t>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Математическую модель, полученную аналитическим методом, можно распространить на объекты с аналогичными технологическим процессом и конструкцией оборудования (с учетом их индивидуальных особенностей).</w:t>
      </w:r>
      <w:r w:rsidR="000938E7" w:rsidRPr="002A0FCB">
        <w:rPr>
          <w:rStyle w:val="FontStyle22"/>
          <w:sz w:val="28"/>
          <w:szCs w:val="24"/>
        </w:rPr>
        <w:t xml:space="preserve"> </w:t>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Недостатки аналитического метода — его сложность и трудоемкость, из-за чего в широкой практике автоматизации он применяется сравнительно редко. Однако в последнее время интерес к этому методу увеличился в связи со все более широким распространением вычислительных машин, использование которых позволяет резко повысить производительность труда при выполнении расчетов.</w:t>
      </w:r>
    </w:p>
    <w:p w:rsidR="0084536C" w:rsidRPr="002A0FCB" w:rsidRDefault="00792A96" w:rsidP="00900BAB">
      <w:pPr>
        <w:pStyle w:val="Style12"/>
        <w:widowControl/>
        <w:tabs>
          <w:tab w:val="left" w:pos="569"/>
        </w:tabs>
        <w:suppressAutoHyphens/>
        <w:spacing w:line="360" w:lineRule="auto"/>
        <w:ind w:firstLine="709"/>
        <w:rPr>
          <w:rStyle w:val="FontStyle22"/>
          <w:sz w:val="28"/>
          <w:szCs w:val="24"/>
        </w:rPr>
      </w:pPr>
      <w:r w:rsidRPr="002A0FCB">
        <w:rPr>
          <w:rStyle w:val="FontStyle22"/>
          <w:sz w:val="28"/>
          <w:szCs w:val="24"/>
        </w:rPr>
        <w:t>2.</w:t>
      </w:r>
      <w:r w:rsidR="00900BAB" w:rsidRPr="002A0FCB">
        <w:rPr>
          <w:rStyle w:val="FontStyle22"/>
          <w:sz w:val="28"/>
          <w:szCs w:val="24"/>
        </w:rPr>
        <w:t xml:space="preserve"> </w:t>
      </w:r>
      <w:r w:rsidR="0084536C" w:rsidRPr="002A0FCB">
        <w:rPr>
          <w:rStyle w:val="FontStyle22"/>
          <w:sz w:val="28"/>
          <w:szCs w:val="24"/>
        </w:rPr>
        <w:t>Экспериментально-аналити</w:t>
      </w:r>
      <w:r w:rsidR="000938E7" w:rsidRPr="002A0FCB">
        <w:rPr>
          <w:rStyle w:val="FontStyle22"/>
          <w:sz w:val="28"/>
          <w:szCs w:val="24"/>
        </w:rPr>
        <w:t>ческий, когда статическая и ди</w:t>
      </w:r>
      <w:r w:rsidR="0084536C" w:rsidRPr="002A0FCB">
        <w:rPr>
          <w:rStyle w:val="FontStyle22"/>
          <w:sz w:val="28"/>
          <w:szCs w:val="24"/>
        </w:rPr>
        <w:t>намическая характеристики объекта регулирования определяются</w:t>
      </w:r>
      <w:r w:rsidR="000938E7" w:rsidRPr="002A0FCB">
        <w:rPr>
          <w:rStyle w:val="FontStyle22"/>
          <w:sz w:val="28"/>
          <w:szCs w:val="24"/>
        </w:rPr>
        <w:t xml:space="preserve"> </w:t>
      </w:r>
      <w:r w:rsidR="0084536C" w:rsidRPr="002A0FCB">
        <w:rPr>
          <w:rStyle w:val="FontStyle22"/>
          <w:sz w:val="28"/>
          <w:szCs w:val="24"/>
        </w:rPr>
        <w:t>путем механической обработки результатов экспериментов, поставленных на исследуемом объекте по определенной методике.</w:t>
      </w:r>
    </w:p>
    <w:p w:rsidR="0084536C" w:rsidRPr="002A0FCB" w:rsidRDefault="0084536C" w:rsidP="00900BAB">
      <w:pPr>
        <w:pStyle w:val="Style11"/>
        <w:widowControl/>
        <w:suppressAutoHyphens/>
        <w:spacing w:line="360" w:lineRule="auto"/>
        <w:ind w:firstLine="709"/>
        <w:rPr>
          <w:rStyle w:val="FontStyle22"/>
          <w:sz w:val="28"/>
          <w:szCs w:val="24"/>
        </w:rPr>
      </w:pPr>
      <w:r w:rsidRPr="002A0FCB">
        <w:rPr>
          <w:rStyle w:val="FontStyle22"/>
          <w:sz w:val="28"/>
          <w:szCs w:val="24"/>
        </w:rPr>
        <w:t>Этот метод менее трудоемок, не требует детального изучения физико-химических закономерностей, определяющих работу объекта, н</w:t>
      </w:r>
      <w:r w:rsidR="000938E7" w:rsidRPr="002A0FCB">
        <w:rPr>
          <w:rStyle w:val="FontStyle22"/>
          <w:sz w:val="28"/>
          <w:szCs w:val="24"/>
        </w:rPr>
        <w:t>е</w:t>
      </w:r>
      <w:r w:rsidRPr="002A0FCB">
        <w:rPr>
          <w:rStyle w:val="FontStyle22"/>
          <w:sz w:val="28"/>
          <w:szCs w:val="24"/>
        </w:rPr>
        <w:t xml:space="preserve"> может быть осуществлен персоналом относительно невысокой квалификации. Полученные при этом результаты достаточно точны для большинства практических случаев, поэтому экспериментально-аналитический метод широко используется на практике. Его недостаток заключается в том, что математическая модель, полученная экспериментально, справедлива только для обследованного объекта и не может быть использована при изучении других объектов, даже близких к нему по технологии и аппаратурному оформлению</w:t>
      </w:r>
      <w:r w:rsidR="00CD35B8" w:rsidRPr="002A0FCB">
        <w:rPr>
          <w:rStyle w:val="FontStyle22"/>
          <w:sz w:val="28"/>
          <w:szCs w:val="24"/>
        </w:rPr>
        <w:t>[3]</w:t>
      </w:r>
      <w:r w:rsidRPr="002A0FCB">
        <w:rPr>
          <w:rStyle w:val="FontStyle22"/>
          <w:sz w:val="28"/>
          <w:szCs w:val="24"/>
        </w:rPr>
        <w:t>.</w:t>
      </w:r>
    </w:p>
    <w:p w:rsidR="00900BAB" w:rsidRPr="002A0FCB" w:rsidRDefault="00900BAB" w:rsidP="00900BAB">
      <w:pPr>
        <w:suppressAutoHyphens/>
        <w:spacing w:after="0" w:line="360" w:lineRule="auto"/>
        <w:ind w:firstLine="709"/>
        <w:jc w:val="both"/>
        <w:rPr>
          <w:rStyle w:val="FontStyle20"/>
          <w:b w:val="0"/>
          <w:bCs w:val="0"/>
          <w:sz w:val="28"/>
          <w:szCs w:val="24"/>
        </w:rPr>
      </w:pPr>
      <w:bookmarkStart w:id="4" w:name="_Toc259222199"/>
    </w:p>
    <w:p w:rsidR="0084536C" w:rsidRPr="002A0FCB" w:rsidRDefault="00900BAB" w:rsidP="00900BAB">
      <w:pPr>
        <w:suppressAutoHyphens/>
        <w:spacing w:after="0" w:line="360" w:lineRule="auto"/>
        <w:ind w:firstLine="709"/>
        <w:jc w:val="both"/>
        <w:rPr>
          <w:rStyle w:val="FontStyle20"/>
          <w:bCs w:val="0"/>
          <w:sz w:val="28"/>
          <w:szCs w:val="24"/>
        </w:rPr>
      </w:pPr>
      <w:r w:rsidRPr="002A0FCB">
        <w:rPr>
          <w:rStyle w:val="FontStyle20"/>
          <w:bCs w:val="0"/>
          <w:sz w:val="28"/>
          <w:szCs w:val="24"/>
        </w:rPr>
        <w:t>1.2 Аналитическое определение характеристик объектов регулирования</w:t>
      </w:r>
      <w:bookmarkEnd w:id="4"/>
    </w:p>
    <w:p w:rsidR="00900BAB" w:rsidRPr="002A0FCB" w:rsidRDefault="00900BAB" w:rsidP="00900BAB">
      <w:pPr>
        <w:pStyle w:val="Style11"/>
        <w:widowControl/>
        <w:suppressAutoHyphens/>
        <w:spacing w:line="360" w:lineRule="auto"/>
        <w:ind w:firstLine="709"/>
        <w:rPr>
          <w:rStyle w:val="FontStyle22"/>
          <w:sz w:val="28"/>
          <w:szCs w:val="24"/>
        </w:rPr>
      </w:pPr>
    </w:p>
    <w:p w:rsidR="0084536C" w:rsidRPr="002A0FCB" w:rsidRDefault="0084536C" w:rsidP="00900BAB">
      <w:pPr>
        <w:pStyle w:val="Style11"/>
        <w:widowControl/>
        <w:suppressAutoHyphens/>
        <w:spacing w:line="360" w:lineRule="auto"/>
        <w:ind w:firstLine="709"/>
        <w:rPr>
          <w:rStyle w:val="FontStyle11"/>
          <w:rFonts w:ascii="Times New Roman" w:hAnsi="Times New Roman" w:cs="Times New Roman"/>
          <w:b w:val="0"/>
          <w:bCs w:val="0"/>
          <w:sz w:val="28"/>
          <w:szCs w:val="24"/>
        </w:rPr>
      </w:pPr>
      <w:r w:rsidRPr="002A0FCB">
        <w:rPr>
          <w:rStyle w:val="FontStyle22"/>
          <w:sz w:val="28"/>
          <w:szCs w:val="24"/>
        </w:rPr>
        <w:t>При использовании аналитического метода определения характеристик объектов регулирования за основу берут уравнения материального и энергетического баланса объекта. Если необходимо определить статическую характеристику, то уравнение баланса составляют для статического (установившегося) режима работы</w:t>
      </w:r>
      <w:r w:rsidR="00792A96" w:rsidRPr="002A0FCB">
        <w:rPr>
          <w:rStyle w:val="FontStyle22"/>
          <w:sz w:val="28"/>
          <w:szCs w:val="24"/>
        </w:rPr>
        <w:t xml:space="preserve"> </w:t>
      </w:r>
      <w:r w:rsidRPr="002A0FCB">
        <w:rPr>
          <w:rStyle w:val="FontStyle11"/>
          <w:rFonts w:ascii="Times New Roman" w:hAnsi="Times New Roman" w:cs="Times New Roman"/>
          <w:b w:val="0"/>
          <w:sz w:val="28"/>
          <w:szCs w:val="24"/>
        </w:rPr>
        <w:t>объекта. Типичным примером является вывод уравнения статической характе</w:t>
      </w:r>
      <w:r w:rsidR="00792A96" w:rsidRPr="002A0FCB">
        <w:rPr>
          <w:rStyle w:val="FontStyle11"/>
          <w:rFonts w:ascii="Times New Roman" w:hAnsi="Times New Roman" w:cs="Times New Roman"/>
          <w:b w:val="0"/>
          <w:sz w:val="28"/>
          <w:szCs w:val="24"/>
        </w:rPr>
        <w:t>ристики напорного бака (пункт 1</w:t>
      </w:r>
      <w:r w:rsidRPr="002A0FCB">
        <w:rPr>
          <w:rStyle w:val="FontStyle11"/>
          <w:rFonts w:ascii="Times New Roman" w:hAnsi="Times New Roman" w:cs="Times New Roman"/>
          <w:b w:val="0"/>
          <w:sz w:val="28"/>
          <w:szCs w:val="24"/>
        </w:rPr>
        <w:t>) на основе уравнения его материального баланса.</w:t>
      </w:r>
    </w:p>
    <w:p w:rsidR="0084536C" w:rsidRPr="002A0FCB" w:rsidRDefault="0084536C" w:rsidP="00900BAB">
      <w:pPr>
        <w:pStyle w:val="Style2"/>
        <w:widowControl/>
        <w:suppressAutoHyphens/>
        <w:spacing w:line="360" w:lineRule="auto"/>
        <w:ind w:firstLine="709"/>
        <w:jc w:val="both"/>
        <w:rPr>
          <w:rStyle w:val="FontStyle11"/>
          <w:rFonts w:ascii="Times New Roman" w:hAnsi="Times New Roman" w:cs="Times New Roman"/>
          <w:b w:val="0"/>
          <w:sz w:val="28"/>
          <w:szCs w:val="24"/>
        </w:rPr>
      </w:pPr>
      <w:r w:rsidRPr="002A0FCB">
        <w:rPr>
          <w:rStyle w:val="FontStyle11"/>
          <w:rFonts w:ascii="Times New Roman" w:hAnsi="Times New Roman" w:cs="Times New Roman"/>
          <w:b w:val="0"/>
          <w:sz w:val="28"/>
          <w:szCs w:val="24"/>
        </w:rPr>
        <w:t>При определении аналитическим методом динамической характеристики объекта регулирования также составляют уравнения</w:t>
      </w:r>
      <w:r w:rsidR="00792A96" w:rsidRPr="002A0FCB">
        <w:rPr>
          <w:rStyle w:val="FontStyle11"/>
          <w:rFonts w:ascii="Times New Roman" w:hAnsi="Times New Roman" w:cs="Times New Roman"/>
          <w:b w:val="0"/>
          <w:sz w:val="28"/>
          <w:szCs w:val="24"/>
        </w:rPr>
        <w:t xml:space="preserve"> баланса, но для динамического </w:t>
      </w:r>
      <w:r w:rsidRPr="002A0FCB">
        <w:rPr>
          <w:rStyle w:val="FontStyle11"/>
          <w:rFonts w:ascii="Times New Roman" w:hAnsi="Times New Roman" w:cs="Times New Roman"/>
          <w:b w:val="0"/>
          <w:sz w:val="28"/>
          <w:szCs w:val="24"/>
        </w:rPr>
        <w:t>(неустановившегося) режима работы объекта. Эти уравнения выражают связь скорости изменения регулируемого параметра с величиной материального или энергетического разбаланса, когорый является причиной возникновения динамического режима работы объекта.</w:t>
      </w:r>
    </w:p>
    <w:p w:rsidR="00900BAB" w:rsidRPr="002A0FCB" w:rsidRDefault="00900BAB">
      <w:pPr>
        <w:rPr>
          <w:rStyle w:val="FontStyle11"/>
          <w:rFonts w:ascii="Times New Roman" w:hAnsi="Times New Roman" w:cs="Times New Roman"/>
          <w:b w:val="0"/>
          <w:sz w:val="28"/>
          <w:szCs w:val="24"/>
        </w:rPr>
      </w:pPr>
      <w:r w:rsidRPr="002A0FCB">
        <w:rPr>
          <w:rStyle w:val="FontStyle11"/>
          <w:rFonts w:ascii="Times New Roman" w:hAnsi="Times New Roman" w:cs="Times New Roman"/>
          <w:b w:val="0"/>
          <w:sz w:val="28"/>
          <w:szCs w:val="24"/>
        </w:rPr>
        <w:br w:type="page"/>
      </w:r>
    </w:p>
    <w:p w:rsidR="003104D6" w:rsidRPr="002A0FCB" w:rsidRDefault="00792A96" w:rsidP="00900BAB">
      <w:pPr>
        <w:pStyle w:val="Style3"/>
        <w:widowControl/>
        <w:suppressAutoHyphens/>
        <w:spacing w:line="360" w:lineRule="auto"/>
        <w:ind w:firstLine="709"/>
        <w:rPr>
          <w:rStyle w:val="FontStyle14"/>
          <w:b/>
          <w:sz w:val="28"/>
          <w:szCs w:val="24"/>
        </w:rPr>
      </w:pPr>
      <w:r w:rsidRPr="002A0FCB">
        <w:rPr>
          <w:rStyle w:val="FontStyle14"/>
          <w:b/>
          <w:sz w:val="28"/>
          <w:szCs w:val="24"/>
        </w:rPr>
        <w:t>Пример 1</w:t>
      </w:r>
    </w:p>
    <w:p w:rsidR="00900BAB" w:rsidRPr="002A0FCB" w:rsidRDefault="00900BAB" w:rsidP="00900BAB">
      <w:pPr>
        <w:pStyle w:val="Style1"/>
        <w:widowControl/>
        <w:suppressAutoHyphens/>
        <w:spacing w:line="360" w:lineRule="auto"/>
        <w:ind w:firstLine="709"/>
        <w:jc w:val="both"/>
        <w:rPr>
          <w:rStyle w:val="FontStyle15"/>
          <w:i w:val="0"/>
          <w:spacing w:val="0"/>
          <w:sz w:val="28"/>
          <w:szCs w:val="24"/>
        </w:rPr>
      </w:pPr>
    </w:p>
    <w:p w:rsidR="003104D6" w:rsidRPr="002A0FCB" w:rsidRDefault="003104D6" w:rsidP="00900BAB">
      <w:pPr>
        <w:pStyle w:val="Style1"/>
        <w:widowControl/>
        <w:suppressAutoHyphens/>
        <w:spacing w:line="360" w:lineRule="auto"/>
        <w:ind w:firstLine="709"/>
        <w:jc w:val="both"/>
        <w:rPr>
          <w:rStyle w:val="FontStyle16"/>
          <w:sz w:val="28"/>
          <w:szCs w:val="24"/>
        </w:rPr>
      </w:pPr>
      <w:r w:rsidRPr="002A0FCB">
        <w:rPr>
          <w:rStyle w:val="FontStyle15"/>
          <w:i w:val="0"/>
          <w:spacing w:val="0"/>
          <w:sz w:val="28"/>
          <w:szCs w:val="24"/>
        </w:rPr>
        <w:t>Определить характеристики т</w:t>
      </w:r>
      <w:r w:rsidR="00792A96" w:rsidRPr="002A0FCB">
        <w:rPr>
          <w:rStyle w:val="FontStyle15"/>
          <w:i w:val="0"/>
          <w:spacing w:val="0"/>
          <w:sz w:val="28"/>
          <w:szCs w:val="24"/>
        </w:rPr>
        <w:t>еплообменника смешения (рис. 1.4</w:t>
      </w:r>
      <w:r w:rsidRPr="002A0FCB">
        <w:rPr>
          <w:rStyle w:val="FontStyle15"/>
          <w:i w:val="0"/>
          <w:spacing w:val="0"/>
          <w:sz w:val="28"/>
          <w:szCs w:val="24"/>
        </w:rPr>
        <w:t xml:space="preserve">) как объекта регулирования температуры. </w:t>
      </w:r>
      <w:r w:rsidRPr="002A0FCB">
        <w:rPr>
          <w:rStyle w:val="FontStyle16"/>
          <w:sz w:val="28"/>
          <w:szCs w:val="24"/>
        </w:rPr>
        <w:t xml:space="preserve">Теплообменник является смесителем непрерывного действия, в который поступают два потока одинаковой по физическим свойствам жидкости (т. е. с одинаковой теплоемкостью </w:t>
      </w:r>
      <w:r w:rsidR="006C66E6">
        <w:rPr>
          <w:rFonts w:ascii="Times New Roman" w:hAnsi="Times New Roman"/>
          <w:position w:val="-14"/>
          <w:sz w:val="28"/>
        </w:rPr>
        <w:pict>
          <v:shape id="_x0000_i1048" type="#_x0000_t75" style="width:14.25pt;height:19.5pt">
            <v:imagedata r:id="rId29" o:title=""/>
          </v:shape>
        </w:pict>
      </w:r>
      <w:r w:rsidR="00E629D2" w:rsidRPr="002A0FCB">
        <w:rPr>
          <w:rFonts w:ascii="Times New Roman" w:hAnsi="Times New Roman"/>
          <w:sz w:val="28"/>
        </w:rPr>
        <w:t>и</w:t>
      </w:r>
      <w:r w:rsidRPr="002A0FCB">
        <w:rPr>
          <w:rStyle w:val="FontStyle15"/>
          <w:i w:val="0"/>
          <w:spacing w:val="0"/>
          <w:sz w:val="28"/>
          <w:szCs w:val="24"/>
        </w:rPr>
        <w:t xml:space="preserve"> </w:t>
      </w:r>
      <w:r w:rsidR="00E629D2" w:rsidRPr="002A0FCB">
        <w:rPr>
          <w:rStyle w:val="FontStyle16"/>
          <w:sz w:val="28"/>
          <w:szCs w:val="24"/>
        </w:rPr>
        <w:t xml:space="preserve">плотностью </w:t>
      </w:r>
      <w:r w:rsidR="006C66E6">
        <w:rPr>
          <w:rFonts w:ascii="Times New Roman" w:hAnsi="Times New Roman"/>
          <w:position w:val="-10"/>
          <w:sz w:val="28"/>
        </w:rPr>
        <w:pict>
          <v:shape id="_x0000_i1049" type="#_x0000_t75" style="width:12.75pt;height:12.75pt">
            <v:imagedata r:id="rId30" o:title=""/>
          </v:shape>
        </w:pict>
      </w:r>
      <w:r w:rsidRPr="002A0FCB">
        <w:rPr>
          <w:rStyle w:val="FontStyle16"/>
          <w:sz w:val="28"/>
          <w:szCs w:val="24"/>
        </w:rPr>
        <w:t>).</w:t>
      </w:r>
    </w:p>
    <w:p w:rsidR="00CF372B" w:rsidRPr="002A0FCB" w:rsidRDefault="003104D6" w:rsidP="00900BAB">
      <w:pPr>
        <w:pStyle w:val="Style1"/>
        <w:widowControl/>
        <w:suppressAutoHyphens/>
        <w:spacing w:line="360" w:lineRule="auto"/>
        <w:ind w:firstLine="709"/>
        <w:jc w:val="both"/>
        <w:rPr>
          <w:rFonts w:ascii="Times New Roman" w:hAnsi="Times New Roman"/>
          <w:sz w:val="28"/>
        </w:rPr>
      </w:pPr>
      <w:r w:rsidRPr="002A0FCB">
        <w:rPr>
          <w:rStyle w:val="FontStyle16"/>
          <w:sz w:val="28"/>
          <w:szCs w:val="24"/>
        </w:rPr>
        <w:t>Первый поток имеет постоянный расход.</w:t>
      </w:r>
      <w:r w:rsidR="00E629D2" w:rsidRPr="002A0FCB">
        <w:rPr>
          <w:rFonts w:ascii="Times New Roman" w:hAnsi="Times New Roman"/>
          <w:sz w:val="28"/>
        </w:rPr>
        <w:t xml:space="preserve"> </w:t>
      </w:r>
      <w:r w:rsidR="006C66E6">
        <w:rPr>
          <w:rFonts w:ascii="Times New Roman" w:hAnsi="Times New Roman"/>
          <w:position w:val="-14"/>
          <w:sz w:val="28"/>
        </w:rPr>
        <w:pict>
          <v:shape id="_x0000_i1050" type="#_x0000_t75" style="width:15pt;height:19.5pt">
            <v:imagedata r:id="rId31" o:title=""/>
          </v:shape>
        </w:pict>
      </w:r>
      <w:r w:rsidR="00E629D2" w:rsidRPr="002A0FCB">
        <w:rPr>
          <w:rStyle w:val="FontStyle20"/>
          <w:b w:val="0"/>
          <w:sz w:val="28"/>
          <w:szCs w:val="24"/>
        </w:rPr>
        <w:t>и</w:t>
      </w:r>
      <w:r w:rsidRPr="002A0FCB">
        <w:rPr>
          <w:rStyle w:val="FontStyle15"/>
          <w:i w:val="0"/>
          <w:spacing w:val="0"/>
          <w:sz w:val="28"/>
          <w:szCs w:val="24"/>
        </w:rPr>
        <w:t xml:space="preserve"> </w:t>
      </w:r>
      <w:r w:rsidRPr="002A0FCB">
        <w:rPr>
          <w:rStyle w:val="FontStyle16"/>
          <w:sz w:val="28"/>
          <w:szCs w:val="24"/>
        </w:rPr>
        <w:t xml:space="preserve">переменную температуру </w:t>
      </w:r>
      <w:r w:rsidR="006C66E6">
        <w:rPr>
          <w:rFonts w:ascii="Times New Roman" w:hAnsi="Times New Roman"/>
          <w:position w:val="-14"/>
          <w:sz w:val="28"/>
        </w:rPr>
        <w:pict>
          <v:shape id="_x0000_i1051" type="#_x0000_t75" style="width:65.25pt;height:19.5pt">
            <v:imagedata r:id="rId32" o:title=""/>
          </v:shape>
        </w:pict>
      </w:r>
      <w:r w:rsidRPr="002A0FCB">
        <w:rPr>
          <w:rStyle w:val="FontStyle21"/>
          <w:i w:val="0"/>
          <w:spacing w:val="0"/>
          <w:sz w:val="28"/>
          <w:szCs w:val="24"/>
        </w:rPr>
        <w:t xml:space="preserve">. </w:t>
      </w:r>
      <w:r w:rsidRPr="002A0FCB">
        <w:rPr>
          <w:rStyle w:val="FontStyle16"/>
          <w:sz w:val="28"/>
          <w:szCs w:val="24"/>
        </w:rPr>
        <w:t xml:space="preserve">Второй поток жидкости имеет постоянную температуру </w:t>
      </w:r>
      <w:r w:rsidR="006C66E6">
        <w:rPr>
          <w:rFonts w:ascii="Times New Roman" w:hAnsi="Times New Roman"/>
          <w:position w:val="-14"/>
          <w:sz w:val="28"/>
        </w:rPr>
        <w:pict>
          <v:shape id="_x0000_i1052" type="#_x0000_t75" style="width:15.75pt;height:19.5pt">
            <v:imagedata r:id="rId33" o:title=""/>
          </v:shape>
        </w:pict>
      </w:r>
      <w:r w:rsidRPr="002A0FCB">
        <w:rPr>
          <w:rStyle w:val="FontStyle21"/>
          <w:i w:val="0"/>
          <w:spacing w:val="0"/>
          <w:sz w:val="28"/>
          <w:szCs w:val="24"/>
        </w:rPr>
        <w:t xml:space="preserve">, </w:t>
      </w:r>
      <w:r w:rsidRPr="002A0FCB">
        <w:rPr>
          <w:rStyle w:val="FontStyle16"/>
          <w:sz w:val="28"/>
          <w:szCs w:val="24"/>
        </w:rPr>
        <w:t xml:space="preserve">а расход его </w:t>
      </w:r>
      <w:r w:rsidR="006C66E6">
        <w:rPr>
          <w:rFonts w:ascii="Times New Roman" w:hAnsi="Times New Roman"/>
          <w:position w:val="-12"/>
          <w:sz w:val="28"/>
        </w:rPr>
        <w:pict>
          <v:shape id="_x0000_i1053" type="#_x0000_t75" style="width:15pt;height:18.75pt">
            <v:imagedata r:id="rId34" o:title=""/>
          </v:shape>
        </w:pict>
      </w:r>
      <w:r w:rsidRPr="002A0FCB">
        <w:rPr>
          <w:rStyle w:val="FontStyle16"/>
          <w:sz w:val="28"/>
          <w:szCs w:val="24"/>
        </w:rPr>
        <w:t xml:space="preserve">поддерживается на таком уровне, чтобы температура </w:t>
      </w:r>
      <w:r w:rsidR="006C66E6">
        <w:rPr>
          <w:rFonts w:ascii="Times New Roman" w:hAnsi="Times New Roman"/>
          <w:position w:val="-6"/>
          <w:sz w:val="28"/>
        </w:rPr>
        <w:pict>
          <v:shape id="_x0000_i1054" type="#_x0000_t75" style="width:9.75pt;height:14.25pt">
            <v:imagedata r:id="rId35" o:title=""/>
          </v:shape>
        </w:pict>
      </w:r>
      <w:r w:rsidRPr="002A0FCB">
        <w:rPr>
          <w:rStyle w:val="FontStyle21"/>
          <w:i w:val="0"/>
          <w:spacing w:val="0"/>
          <w:sz w:val="28"/>
          <w:szCs w:val="24"/>
        </w:rPr>
        <w:t xml:space="preserve"> </w:t>
      </w:r>
      <w:r w:rsidRPr="002A0FCB">
        <w:rPr>
          <w:rStyle w:val="FontStyle16"/>
          <w:sz w:val="28"/>
          <w:szCs w:val="24"/>
        </w:rPr>
        <w:t>жидкости, выходящей из смесителя, была равна постоянной заданной величине</w:t>
      </w:r>
      <w:r w:rsidR="00E629D2" w:rsidRPr="002A0FCB">
        <w:rPr>
          <w:rStyle w:val="FontStyle16"/>
          <w:sz w:val="28"/>
          <w:szCs w:val="24"/>
        </w:rPr>
        <w:t xml:space="preserve"> </w:t>
      </w:r>
      <w:r w:rsidR="006C66E6">
        <w:rPr>
          <w:rFonts w:ascii="Times New Roman" w:hAnsi="Times New Roman"/>
          <w:position w:val="-12"/>
          <w:sz w:val="28"/>
        </w:rPr>
        <w:pict>
          <v:shape id="_x0000_i1055" type="#_x0000_t75" style="width:12.75pt;height:18.75pt">
            <v:imagedata r:id="rId36" o:title=""/>
          </v:shape>
        </w:pict>
      </w:r>
      <w:r w:rsidRPr="002A0FCB">
        <w:rPr>
          <w:rStyle w:val="FontStyle16"/>
          <w:sz w:val="28"/>
          <w:szCs w:val="24"/>
        </w:rPr>
        <w:t xml:space="preserve">. Следовательно, для данного объекта возмущающим воздействием служит изменение температуры </w:t>
      </w:r>
      <w:r w:rsidR="006C66E6">
        <w:rPr>
          <w:rFonts w:ascii="Times New Roman" w:hAnsi="Times New Roman"/>
          <w:position w:val="-12"/>
          <w:sz w:val="28"/>
        </w:rPr>
        <w:pict>
          <v:shape id="_x0000_i1056" type="#_x0000_t75" style="width:20.25pt;height:18.75pt">
            <v:imagedata r:id="rId37" o:title=""/>
          </v:shape>
        </w:pict>
      </w:r>
      <w:r w:rsidRPr="002A0FCB">
        <w:rPr>
          <w:rStyle w:val="FontStyle21"/>
          <w:i w:val="0"/>
          <w:spacing w:val="0"/>
          <w:sz w:val="28"/>
          <w:szCs w:val="24"/>
        </w:rPr>
        <w:t xml:space="preserve"> </w:t>
      </w:r>
      <w:r w:rsidRPr="002A0FCB">
        <w:rPr>
          <w:rStyle w:val="FontStyle16"/>
          <w:sz w:val="28"/>
          <w:szCs w:val="24"/>
        </w:rPr>
        <w:t>первого потока, регулирующим воздействием является изменение</w:t>
      </w:r>
      <w:r w:rsidR="00CF372B" w:rsidRPr="002A0FCB">
        <w:rPr>
          <w:rStyle w:val="FontStyle16"/>
          <w:sz w:val="28"/>
          <w:szCs w:val="24"/>
        </w:rPr>
        <w:t xml:space="preserve"> расхода </w:t>
      </w:r>
      <w:r w:rsidR="006C66E6">
        <w:rPr>
          <w:rFonts w:ascii="Times New Roman" w:hAnsi="Times New Roman"/>
          <w:position w:val="-12"/>
          <w:sz w:val="28"/>
        </w:rPr>
        <w:pict>
          <v:shape id="_x0000_i1057" type="#_x0000_t75" style="width:21.75pt;height:18.75pt">
            <v:imagedata r:id="rId38" o:title=""/>
          </v:shape>
        </w:pict>
      </w:r>
      <w:r w:rsidR="00CF372B" w:rsidRPr="002A0FCB">
        <w:rPr>
          <w:rFonts w:ascii="Times New Roman" w:hAnsi="Times New Roman"/>
          <w:sz w:val="28"/>
        </w:rPr>
        <w:t xml:space="preserve">второго потока , а регулируемым параметром-отклонение температуры </w:t>
      </w:r>
      <w:r w:rsidR="006C66E6">
        <w:rPr>
          <w:rFonts w:ascii="Times New Roman" w:hAnsi="Times New Roman"/>
          <w:position w:val="-6"/>
          <w:sz w:val="28"/>
        </w:rPr>
        <w:pict>
          <v:shape id="_x0000_i1058" type="#_x0000_t75" style="width:19.5pt;height:14.25pt">
            <v:imagedata r:id="rId39" o:title=""/>
          </v:shape>
        </w:pict>
      </w:r>
      <w:r w:rsidR="00CF372B" w:rsidRPr="002A0FCB">
        <w:rPr>
          <w:rFonts w:ascii="Times New Roman" w:hAnsi="Times New Roman"/>
          <w:sz w:val="28"/>
        </w:rPr>
        <w:t xml:space="preserve"> выходящего потока от заданного значения.</w:t>
      </w:r>
    </w:p>
    <w:p w:rsidR="00CF372B" w:rsidRPr="002A0FCB" w:rsidRDefault="00CF372B" w:rsidP="00900BAB">
      <w:pPr>
        <w:pStyle w:val="Style1"/>
        <w:widowControl/>
        <w:suppressAutoHyphens/>
        <w:spacing w:line="360" w:lineRule="auto"/>
        <w:ind w:firstLine="709"/>
        <w:jc w:val="both"/>
        <w:rPr>
          <w:rFonts w:ascii="Times New Roman" w:hAnsi="Times New Roman"/>
          <w:sz w:val="28"/>
        </w:rPr>
      </w:pPr>
      <w:r w:rsidRPr="002A0FCB">
        <w:rPr>
          <w:rFonts w:ascii="Times New Roman" w:hAnsi="Times New Roman"/>
          <w:sz w:val="28"/>
        </w:rPr>
        <w:t xml:space="preserve">Чтобы упростить вывод уравнения статической и динамической характеристики, примем следующие допущения:cмеситель снабжен теплоизоляцией, так чтобы тепловыми потерями в окружающую среду можно было пренебречь; </w:t>
      </w:r>
      <w:r w:rsidR="00EA0413" w:rsidRPr="002A0FCB">
        <w:rPr>
          <w:rFonts w:ascii="Times New Roman" w:hAnsi="Times New Roman"/>
          <w:sz w:val="28"/>
        </w:rPr>
        <w:t>температура жидкости во всем объ</w:t>
      </w:r>
      <w:r w:rsidRPr="002A0FCB">
        <w:rPr>
          <w:rFonts w:ascii="Times New Roman" w:hAnsi="Times New Roman"/>
          <w:sz w:val="28"/>
        </w:rPr>
        <w:t>еме смесителя одинакова( смеситель идеального перемешивания) и равна температуре</w:t>
      </w:r>
      <w:r w:rsidR="00E55070" w:rsidRPr="002A0FCB">
        <w:rPr>
          <w:rFonts w:ascii="Times New Roman" w:hAnsi="Times New Roman"/>
          <w:sz w:val="28"/>
        </w:rPr>
        <w:t xml:space="preserve"> выходящего потока;</w:t>
      </w:r>
      <w:r w:rsidR="00EA0413" w:rsidRPr="002A0FCB">
        <w:rPr>
          <w:rFonts w:ascii="Times New Roman" w:hAnsi="Times New Roman"/>
          <w:sz w:val="28"/>
        </w:rPr>
        <w:t xml:space="preserve"> </w:t>
      </w:r>
      <w:r w:rsidR="00E55070" w:rsidRPr="002A0FCB">
        <w:rPr>
          <w:rFonts w:ascii="Times New Roman" w:hAnsi="Times New Roman"/>
          <w:sz w:val="28"/>
        </w:rPr>
        <w:t>расход</w:t>
      </w:r>
    </w:p>
    <w:p w:rsidR="00900BAB" w:rsidRPr="002A0FCB" w:rsidRDefault="00900BAB" w:rsidP="00900BAB">
      <w:pPr>
        <w:pStyle w:val="Style1"/>
        <w:widowControl/>
        <w:suppressAutoHyphens/>
        <w:spacing w:line="360" w:lineRule="auto"/>
        <w:ind w:firstLine="709"/>
        <w:jc w:val="both"/>
        <w:rPr>
          <w:rFonts w:ascii="Times New Roman" w:hAnsi="Times New Roman"/>
          <w:position w:val="-14"/>
          <w:sz w:val="28"/>
        </w:rPr>
      </w:pPr>
    </w:p>
    <w:p w:rsidR="00E55070" w:rsidRPr="002A0FCB" w:rsidRDefault="006C66E6" w:rsidP="00900BAB">
      <w:pPr>
        <w:pStyle w:val="Style1"/>
        <w:widowControl/>
        <w:suppressAutoHyphens/>
        <w:spacing w:line="360" w:lineRule="auto"/>
        <w:ind w:firstLine="709"/>
        <w:jc w:val="both"/>
        <w:rPr>
          <w:rFonts w:ascii="Times New Roman" w:hAnsi="Times New Roman"/>
          <w:sz w:val="28"/>
        </w:rPr>
      </w:pPr>
      <w:r>
        <w:rPr>
          <w:rFonts w:ascii="Times New Roman" w:hAnsi="Times New Roman"/>
          <w:position w:val="-14"/>
          <w:sz w:val="28"/>
        </w:rPr>
        <w:pict>
          <v:shape id="_x0000_i1059" type="#_x0000_t75" style="width:41.25pt;height:19.5pt">
            <v:imagedata r:id="rId40" o:title=""/>
          </v:shape>
        </w:pict>
      </w:r>
      <w:r w:rsidR="00900BAB" w:rsidRPr="002A0FCB">
        <w:rPr>
          <w:rFonts w:ascii="Times New Roman" w:hAnsi="Times New Roman"/>
          <w:sz w:val="28"/>
        </w:rPr>
        <w:t xml:space="preserve"> </w:t>
      </w:r>
      <w:r w:rsidR="00E55070" w:rsidRPr="002A0FCB">
        <w:rPr>
          <w:rFonts w:ascii="Times New Roman" w:hAnsi="Times New Roman"/>
          <w:sz w:val="28"/>
        </w:rPr>
        <w:t>(1.9)</w:t>
      </w:r>
    </w:p>
    <w:p w:rsidR="00900BAB" w:rsidRPr="002A0FCB" w:rsidRDefault="00900BAB" w:rsidP="00900BAB">
      <w:pPr>
        <w:pStyle w:val="Style1"/>
        <w:widowControl/>
        <w:suppressAutoHyphens/>
        <w:spacing w:line="360" w:lineRule="auto"/>
        <w:ind w:firstLine="709"/>
        <w:jc w:val="both"/>
        <w:rPr>
          <w:rFonts w:ascii="Times New Roman" w:hAnsi="Times New Roman"/>
          <w:sz w:val="28"/>
        </w:rPr>
      </w:pPr>
    </w:p>
    <w:p w:rsidR="00E55070" w:rsidRPr="002A0FCB" w:rsidRDefault="00E55070" w:rsidP="00900BAB">
      <w:pPr>
        <w:pStyle w:val="Style1"/>
        <w:widowControl/>
        <w:suppressAutoHyphens/>
        <w:spacing w:line="360" w:lineRule="auto"/>
        <w:ind w:firstLine="709"/>
        <w:jc w:val="both"/>
        <w:rPr>
          <w:rFonts w:ascii="Times New Roman" w:hAnsi="Times New Roman"/>
          <w:sz w:val="28"/>
        </w:rPr>
      </w:pPr>
      <w:r w:rsidRPr="002A0FCB">
        <w:rPr>
          <w:rFonts w:ascii="Times New Roman" w:hAnsi="Times New Roman"/>
          <w:sz w:val="28"/>
        </w:rPr>
        <w:t>Для определения статической характеристикисоставим уравнение теплового баланса смесителя в установившемся режиме</w:t>
      </w:r>
    </w:p>
    <w:p w:rsidR="00900BAB" w:rsidRPr="002A0FCB" w:rsidRDefault="00900BAB">
      <w:pPr>
        <w:rPr>
          <w:rStyle w:val="FontStyle16"/>
          <w:sz w:val="28"/>
          <w:szCs w:val="24"/>
        </w:rPr>
      </w:pPr>
      <w:r w:rsidRPr="002A0FCB">
        <w:rPr>
          <w:rStyle w:val="FontStyle16"/>
          <w:sz w:val="28"/>
          <w:szCs w:val="24"/>
        </w:rPr>
        <w:br w:type="page"/>
      </w:r>
    </w:p>
    <w:p w:rsidR="003A617B" w:rsidRPr="002A0FCB" w:rsidRDefault="003A617B"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Таблица1.1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107"/>
        <w:gridCol w:w="1085"/>
        <w:gridCol w:w="1089"/>
        <w:gridCol w:w="1068"/>
        <w:gridCol w:w="1066"/>
        <w:gridCol w:w="1066"/>
        <w:gridCol w:w="995"/>
        <w:gridCol w:w="993"/>
      </w:tblGrid>
      <w:tr w:rsidR="00301A97" w:rsidRPr="00E67473" w:rsidTr="00E67473">
        <w:tc>
          <w:tcPr>
            <w:tcW w:w="575"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0" type="#_x0000_t75" style="width:37.5pt;height:33.75pt">
                  <v:imagedata r:id="rId41" o:title=""/>
                </v:shape>
              </w:pict>
            </w:r>
          </w:p>
        </w:tc>
        <w:tc>
          <w:tcPr>
            <w:tcW w:w="578"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1" type="#_x0000_t75" style="width:37.5pt;height:33.75pt">
                  <v:imagedata r:id="rId42" o:title=""/>
                </v:shape>
              </w:pict>
            </w:r>
          </w:p>
        </w:tc>
        <w:tc>
          <w:tcPr>
            <w:tcW w:w="567"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2" type="#_x0000_t75" style="width:34.5pt;height:20.25pt">
                  <v:imagedata r:id="rId43" o:title=""/>
                </v:shape>
              </w:pict>
            </w:r>
          </w:p>
        </w:tc>
        <w:tc>
          <w:tcPr>
            <w:tcW w:w="569"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3" type="#_x0000_t75" style="width:35.25pt;height:20.25pt">
                  <v:imagedata r:id="rId44" o:title=""/>
                </v:shape>
              </w:pict>
            </w:r>
          </w:p>
        </w:tc>
        <w:tc>
          <w:tcPr>
            <w:tcW w:w="558"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4" type="#_x0000_t75" style="width:31.5pt;height:19.5pt">
                  <v:imagedata r:id="rId45" o:title=""/>
                </v:shape>
              </w:pict>
            </w:r>
          </w:p>
        </w:tc>
        <w:tc>
          <w:tcPr>
            <w:tcW w:w="557"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5" type="#_x0000_t75" style="width:30.75pt;height:19.5pt">
                  <v:imagedata r:id="rId46" o:title=""/>
                </v:shape>
              </w:pict>
            </w:r>
          </w:p>
        </w:tc>
        <w:tc>
          <w:tcPr>
            <w:tcW w:w="557"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6" type="#_x0000_t75" style="width:30.75pt;height:30.75pt">
                  <v:imagedata r:id="rId47" o:title=""/>
                </v:shape>
              </w:pict>
            </w:r>
          </w:p>
        </w:tc>
        <w:tc>
          <w:tcPr>
            <w:tcW w:w="520" w:type="pct"/>
            <w:shd w:val="clear" w:color="auto" w:fill="auto"/>
          </w:tcPr>
          <w:p w:rsidR="00301A97" w:rsidRPr="00E67473" w:rsidRDefault="006C66E6" w:rsidP="00E67473">
            <w:pPr>
              <w:pStyle w:val="Style1"/>
              <w:widowControl/>
              <w:suppressAutoHyphens/>
              <w:spacing w:line="360" w:lineRule="auto"/>
              <w:jc w:val="both"/>
              <w:rPr>
                <w:rStyle w:val="FontStyle16"/>
                <w:szCs w:val="24"/>
              </w:rPr>
            </w:pPr>
            <w:r>
              <w:rPr>
                <w:rFonts w:ascii="Times New Roman" w:hAnsi="Times New Roman"/>
                <w:sz w:val="20"/>
              </w:rPr>
              <w:pict>
                <v:shape id="_x0000_i1067" type="#_x0000_t75" style="width:16.5pt;height:19.5pt">
                  <v:imagedata r:id="rId48" o:title=""/>
                </v:shape>
              </w:pict>
            </w:r>
          </w:p>
        </w:tc>
        <w:tc>
          <w:tcPr>
            <w:tcW w:w="519" w:type="pct"/>
            <w:shd w:val="clear" w:color="auto" w:fill="auto"/>
          </w:tcPr>
          <w:p w:rsidR="00301A97" w:rsidRPr="00E67473" w:rsidRDefault="006C66E6" w:rsidP="00E67473">
            <w:pPr>
              <w:pStyle w:val="Style1"/>
              <w:widowControl/>
              <w:suppressAutoHyphens/>
              <w:spacing w:line="360" w:lineRule="auto"/>
              <w:jc w:val="both"/>
              <w:rPr>
                <w:rFonts w:ascii="Times New Roman" w:hAnsi="Times New Roman"/>
                <w:sz w:val="20"/>
              </w:rPr>
            </w:pPr>
            <w:r>
              <w:rPr>
                <w:rFonts w:ascii="Times New Roman" w:hAnsi="Times New Roman"/>
                <w:sz w:val="20"/>
              </w:rPr>
              <w:pict>
                <v:shape id="_x0000_i1068" type="#_x0000_t75" style="width:16.5pt;height:18.75pt">
                  <v:imagedata r:id="rId49" o:title=""/>
                </v:shape>
              </w:pict>
            </w:r>
          </w:p>
        </w:tc>
      </w:tr>
      <w:tr w:rsidR="00301A97" w:rsidRPr="00E67473" w:rsidTr="00E67473">
        <w:tc>
          <w:tcPr>
            <w:tcW w:w="575"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0.25</w:t>
            </w:r>
          </w:p>
        </w:tc>
        <w:tc>
          <w:tcPr>
            <w:tcW w:w="578"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0.33</w:t>
            </w:r>
          </w:p>
        </w:tc>
        <w:tc>
          <w:tcPr>
            <w:tcW w:w="567"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50</w:t>
            </w:r>
          </w:p>
        </w:tc>
        <w:tc>
          <w:tcPr>
            <w:tcW w:w="569"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35</w:t>
            </w:r>
          </w:p>
        </w:tc>
        <w:tc>
          <w:tcPr>
            <w:tcW w:w="558"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40</w:t>
            </w:r>
          </w:p>
        </w:tc>
        <w:tc>
          <w:tcPr>
            <w:tcW w:w="557"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3.2</w:t>
            </w:r>
          </w:p>
        </w:tc>
        <w:tc>
          <w:tcPr>
            <w:tcW w:w="557"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800</w:t>
            </w:r>
          </w:p>
        </w:tc>
        <w:tc>
          <w:tcPr>
            <w:tcW w:w="520"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0.25</w:t>
            </w:r>
          </w:p>
        </w:tc>
        <w:tc>
          <w:tcPr>
            <w:tcW w:w="519" w:type="pct"/>
            <w:shd w:val="clear" w:color="auto" w:fill="auto"/>
          </w:tcPr>
          <w:p w:rsidR="00301A97" w:rsidRPr="00E67473" w:rsidRDefault="00301A97" w:rsidP="00E67473">
            <w:pPr>
              <w:pStyle w:val="Style1"/>
              <w:widowControl/>
              <w:suppressAutoHyphens/>
              <w:spacing w:line="360" w:lineRule="auto"/>
              <w:jc w:val="both"/>
              <w:rPr>
                <w:rStyle w:val="FontStyle16"/>
                <w:szCs w:val="24"/>
              </w:rPr>
            </w:pPr>
            <w:r w:rsidRPr="00E67473">
              <w:rPr>
                <w:rStyle w:val="FontStyle16"/>
                <w:szCs w:val="24"/>
              </w:rPr>
              <w:t>0.</w:t>
            </w:r>
            <w:r w:rsidR="00662A1E" w:rsidRPr="00E67473">
              <w:rPr>
                <w:rStyle w:val="FontStyle16"/>
                <w:szCs w:val="24"/>
              </w:rPr>
              <w:t>64</w:t>
            </w:r>
          </w:p>
        </w:tc>
      </w:tr>
    </w:tbl>
    <w:p w:rsidR="003A617B" w:rsidRPr="002A0FCB" w:rsidRDefault="003A617B" w:rsidP="00900BAB">
      <w:pPr>
        <w:pStyle w:val="Style1"/>
        <w:widowControl/>
        <w:suppressAutoHyphens/>
        <w:spacing w:line="360" w:lineRule="auto"/>
        <w:ind w:firstLine="709"/>
        <w:jc w:val="both"/>
        <w:rPr>
          <w:rFonts w:ascii="Times New Roman" w:hAnsi="Times New Roman"/>
          <w:sz w:val="28"/>
        </w:rPr>
      </w:pPr>
    </w:p>
    <w:p w:rsidR="003A617B" w:rsidRPr="002A0FCB" w:rsidRDefault="006C66E6" w:rsidP="00900BAB">
      <w:pPr>
        <w:pStyle w:val="Style1"/>
        <w:widowControl/>
        <w:suppressAutoHyphens/>
        <w:spacing w:line="360" w:lineRule="auto"/>
        <w:ind w:firstLine="709"/>
        <w:jc w:val="both"/>
        <w:rPr>
          <w:rFonts w:ascii="Times New Roman" w:hAnsi="Times New Roman"/>
          <w:sz w:val="28"/>
        </w:rPr>
      </w:pPr>
      <w:r>
        <w:rPr>
          <w:rFonts w:ascii="Times New Roman" w:hAnsi="Times New Roman"/>
          <w:position w:val="-14"/>
          <w:sz w:val="28"/>
        </w:rPr>
        <w:pict>
          <v:shape id="_x0000_i1069" type="#_x0000_t75" style="width:198.75pt;height:19.5pt">
            <v:imagedata r:id="rId50" o:title=""/>
          </v:shape>
        </w:pict>
      </w:r>
      <w:r w:rsidR="00900BAB" w:rsidRPr="002A0FCB">
        <w:rPr>
          <w:rFonts w:ascii="Times New Roman" w:hAnsi="Times New Roman"/>
          <w:sz w:val="28"/>
        </w:rPr>
        <w:t xml:space="preserve"> </w:t>
      </w:r>
      <w:r w:rsidR="00E55070" w:rsidRPr="002A0FCB">
        <w:rPr>
          <w:rFonts w:ascii="Times New Roman" w:hAnsi="Times New Roman"/>
          <w:sz w:val="28"/>
        </w:rPr>
        <w:t>(1.10)</w:t>
      </w:r>
    </w:p>
    <w:p w:rsidR="00900BAB" w:rsidRPr="002A0FCB" w:rsidRDefault="00900BAB" w:rsidP="00900BAB">
      <w:pPr>
        <w:pStyle w:val="Style1"/>
        <w:widowControl/>
        <w:suppressAutoHyphens/>
        <w:spacing w:line="360" w:lineRule="auto"/>
        <w:ind w:firstLine="709"/>
        <w:jc w:val="both"/>
        <w:rPr>
          <w:rFonts w:ascii="Times New Roman" w:hAnsi="Times New Roman"/>
          <w:sz w:val="28"/>
        </w:rPr>
      </w:pPr>
    </w:p>
    <w:p w:rsidR="00E55070" w:rsidRPr="002A0FCB" w:rsidRDefault="00E55070" w:rsidP="00900BAB">
      <w:pPr>
        <w:pStyle w:val="Style1"/>
        <w:widowControl/>
        <w:suppressAutoHyphens/>
        <w:spacing w:line="360" w:lineRule="auto"/>
        <w:ind w:firstLine="709"/>
        <w:jc w:val="both"/>
        <w:rPr>
          <w:rFonts w:ascii="Times New Roman" w:hAnsi="Times New Roman"/>
          <w:sz w:val="28"/>
        </w:rPr>
      </w:pPr>
      <w:r w:rsidRPr="002A0FCB">
        <w:rPr>
          <w:rFonts w:ascii="Times New Roman" w:hAnsi="Times New Roman"/>
          <w:sz w:val="28"/>
        </w:rPr>
        <w:t>Откуда с учетом условия (1.9) получим линеаризованное уравнение статической характеристики в виде.</w:t>
      </w:r>
    </w:p>
    <w:p w:rsidR="00900BAB" w:rsidRPr="002A0FCB" w:rsidRDefault="00900BAB" w:rsidP="00900BAB">
      <w:pPr>
        <w:pStyle w:val="Style1"/>
        <w:widowControl/>
        <w:suppressAutoHyphens/>
        <w:spacing w:line="360" w:lineRule="auto"/>
        <w:ind w:firstLine="709"/>
        <w:jc w:val="both"/>
        <w:rPr>
          <w:rFonts w:ascii="Times New Roman" w:hAnsi="Times New Roman"/>
          <w:position w:val="-34"/>
          <w:sz w:val="28"/>
        </w:rPr>
      </w:pPr>
    </w:p>
    <w:p w:rsidR="00E55070" w:rsidRPr="002A0FCB" w:rsidRDefault="006C66E6" w:rsidP="00900BAB">
      <w:pPr>
        <w:pStyle w:val="Style1"/>
        <w:widowControl/>
        <w:suppressAutoHyphens/>
        <w:spacing w:line="360" w:lineRule="auto"/>
        <w:ind w:firstLine="709"/>
        <w:jc w:val="both"/>
        <w:rPr>
          <w:rFonts w:ascii="Times New Roman" w:hAnsi="Times New Roman"/>
          <w:sz w:val="28"/>
        </w:rPr>
      </w:pPr>
      <w:r>
        <w:rPr>
          <w:rFonts w:ascii="Times New Roman" w:hAnsi="Times New Roman"/>
          <w:position w:val="-34"/>
          <w:sz w:val="28"/>
        </w:rPr>
        <w:pict>
          <v:shape id="_x0000_i1070" type="#_x0000_t75" style="width:78pt;height:37.5pt">
            <v:imagedata r:id="rId51" o:title=""/>
          </v:shape>
        </w:pict>
      </w:r>
      <w:r w:rsidR="00900BAB" w:rsidRPr="002A0FCB">
        <w:rPr>
          <w:rFonts w:ascii="Times New Roman" w:hAnsi="Times New Roman"/>
          <w:sz w:val="28"/>
        </w:rPr>
        <w:t xml:space="preserve"> </w:t>
      </w:r>
      <w:r w:rsidR="00E55070" w:rsidRPr="002A0FCB">
        <w:rPr>
          <w:rFonts w:ascii="Times New Roman" w:hAnsi="Times New Roman"/>
          <w:sz w:val="28"/>
        </w:rPr>
        <w:t>(1.11)</w:t>
      </w:r>
    </w:p>
    <w:p w:rsidR="00DE4A1C" w:rsidRPr="002A0FCB" w:rsidRDefault="00DE4A1C" w:rsidP="00900BAB">
      <w:pPr>
        <w:pStyle w:val="Style1"/>
        <w:widowControl/>
        <w:suppressAutoHyphens/>
        <w:spacing w:line="360" w:lineRule="auto"/>
        <w:ind w:firstLine="709"/>
        <w:jc w:val="both"/>
        <w:rPr>
          <w:rFonts w:ascii="Times New Roman" w:hAnsi="Times New Roman"/>
          <w:sz w:val="28"/>
        </w:rPr>
      </w:pPr>
    </w:p>
    <w:p w:rsidR="00E55070" w:rsidRPr="002A0FCB" w:rsidRDefault="006C66E6" w:rsidP="00900BAB">
      <w:pPr>
        <w:pStyle w:val="Style1"/>
        <w:widowControl/>
        <w:suppressAutoHyphens/>
        <w:spacing w:line="360" w:lineRule="auto"/>
        <w:ind w:firstLine="709"/>
        <w:jc w:val="both"/>
        <w:rPr>
          <w:rStyle w:val="FontStyle16"/>
          <w:sz w:val="28"/>
          <w:szCs w:val="24"/>
        </w:rPr>
      </w:pPr>
      <w:r>
        <w:rPr>
          <w:rFonts w:ascii="Times New Roman" w:hAnsi="Times New Roman"/>
          <w:noProof/>
          <w:sz w:val="28"/>
        </w:rPr>
        <w:pict>
          <v:shape id="Рисунок 137" o:spid="_x0000_i1071" type="#_x0000_t75" style="width:142.5pt;height:88.5pt;visibility:visible">
            <v:imagedata r:id="rId52" o:title=""/>
          </v:shape>
        </w:pict>
      </w:r>
    </w:p>
    <w:p w:rsidR="009A16FC" w:rsidRPr="002A0FCB" w:rsidRDefault="00E55070" w:rsidP="00900BAB">
      <w:pPr>
        <w:pStyle w:val="Style1"/>
        <w:widowControl/>
        <w:suppressAutoHyphens/>
        <w:spacing w:line="360" w:lineRule="auto"/>
        <w:ind w:firstLine="709"/>
        <w:jc w:val="both"/>
        <w:rPr>
          <w:rStyle w:val="FontStyle16"/>
          <w:sz w:val="28"/>
          <w:szCs w:val="24"/>
        </w:rPr>
      </w:pPr>
      <w:r w:rsidRPr="002A0FCB">
        <w:rPr>
          <w:rStyle w:val="FontStyle16"/>
          <w:sz w:val="28"/>
          <w:szCs w:val="24"/>
        </w:rPr>
        <w:t>Рис 1.4.</w:t>
      </w:r>
      <w:r w:rsidR="00EA0413" w:rsidRPr="002A0FCB">
        <w:rPr>
          <w:rStyle w:val="FontStyle16"/>
          <w:sz w:val="28"/>
          <w:szCs w:val="24"/>
        </w:rPr>
        <w:t>Теплоабменник смешения как объ</w:t>
      </w:r>
      <w:r w:rsidR="009A16FC" w:rsidRPr="002A0FCB">
        <w:rPr>
          <w:rStyle w:val="FontStyle16"/>
          <w:sz w:val="28"/>
          <w:szCs w:val="24"/>
        </w:rPr>
        <w:t>ект регулирования температуры</w:t>
      </w:r>
      <w:r w:rsidR="003A617B" w:rsidRPr="002A0FCB">
        <w:rPr>
          <w:rStyle w:val="FontStyle16"/>
          <w:sz w:val="28"/>
          <w:szCs w:val="24"/>
        </w:rPr>
        <w:t>.</w:t>
      </w:r>
    </w:p>
    <w:p w:rsidR="00900BAB" w:rsidRPr="002A0FCB" w:rsidRDefault="00900BAB" w:rsidP="00900BAB">
      <w:pPr>
        <w:pStyle w:val="Style5"/>
        <w:widowControl/>
        <w:suppressAutoHyphens/>
        <w:spacing w:line="360" w:lineRule="auto"/>
        <w:ind w:firstLine="709"/>
        <w:jc w:val="both"/>
        <w:rPr>
          <w:rStyle w:val="FontStyle22"/>
          <w:sz w:val="28"/>
          <w:szCs w:val="24"/>
        </w:rPr>
      </w:pPr>
    </w:p>
    <w:p w:rsidR="003104D6" w:rsidRPr="002A0FCB" w:rsidRDefault="003104D6" w:rsidP="00900BAB">
      <w:pPr>
        <w:pStyle w:val="Style5"/>
        <w:widowControl/>
        <w:suppressAutoHyphens/>
        <w:spacing w:line="360" w:lineRule="auto"/>
        <w:ind w:firstLine="709"/>
        <w:jc w:val="both"/>
        <w:rPr>
          <w:rStyle w:val="FontStyle22"/>
          <w:sz w:val="28"/>
          <w:szCs w:val="24"/>
        </w:rPr>
      </w:pPr>
      <w:r w:rsidRPr="002A0FCB">
        <w:rPr>
          <w:rStyle w:val="FontStyle22"/>
          <w:sz w:val="28"/>
          <w:szCs w:val="24"/>
        </w:rPr>
        <w:t xml:space="preserve">При нарушении равновесия между притоком и стоком тепла в смеситель за малый промежуток времени </w:t>
      </w:r>
      <w:r w:rsidR="006C66E6">
        <w:rPr>
          <w:position w:val="-6"/>
          <w:sz w:val="28"/>
        </w:rPr>
        <w:pict>
          <v:shape id="_x0000_i1072" type="#_x0000_t75" style="width:15pt;height:14.25pt">
            <v:imagedata r:id="rId53" o:title=""/>
          </v:shape>
        </w:pict>
      </w:r>
      <w:r w:rsidRPr="002A0FCB">
        <w:rPr>
          <w:rStyle w:val="FontStyle20"/>
          <w:b w:val="0"/>
          <w:sz w:val="28"/>
          <w:szCs w:val="24"/>
        </w:rPr>
        <w:t xml:space="preserve"> </w:t>
      </w:r>
      <w:r w:rsidRPr="002A0FCB">
        <w:rPr>
          <w:rStyle w:val="FontStyle22"/>
          <w:sz w:val="28"/>
          <w:szCs w:val="24"/>
        </w:rPr>
        <w:t xml:space="preserve">поступает некоторое дополнительное количество тепла </w:t>
      </w:r>
      <w:r w:rsidR="006C66E6">
        <w:rPr>
          <w:position w:val="-10"/>
          <w:sz w:val="28"/>
        </w:rPr>
        <w:pict>
          <v:shape id="_x0000_i1073" type="#_x0000_t75" style="width:16.5pt;height:15.75pt">
            <v:imagedata r:id="rId54" o:title=""/>
          </v:shape>
        </w:pict>
      </w:r>
      <w:r w:rsidRPr="002A0FCB">
        <w:rPr>
          <w:rStyle w:val="FontStyle20"/>
          <w:b w:val="0"/>
          <w:sz w:val="28"/>
          <w:szCs w:val="24"/>
        </w:rPr>
        <w:t xml:space="preserve">. </w:t>
      </w:r>
      <w:r w:rsidRPr="002A0FCB">
        <w:rPr>
          <w:rStyle w:val="FontStyle22"/>
          <w:sz w:val="28"/>
          <w:szCs w:val="24"/>
        </w:rPr>
        <w:t xml:space="preserve">В результате изменяется температура жидкости в смесителе и температура </w:t>
      </w:r>
      <w:r w:rsidR="003E09FF" w:rsidRPr="002A0FCB">
        <w:rPr>
          <w:rStyle w:val="FontStyle22"/>
          <w:sz w:val="28"/>
          <w:szCs w:val="24"/>
        </w:rPr>
        <w:t xml:space="preserve">выходящего потока на величину </w:t>
      </w:r>
      <w:r w:rsidR="006C66E6">
        <w:rPr>
          <w:position w:val="-6"/>
          <w:sz w:val="28"/>
        </w:rPr>
        <w:pict>
          <v:shape id="_x0000_i1074" type="#_x0000_t75" style="width:19.5pt;height:14.25pt">
            <v:imagedata r:id="rId55" o:title=""/>
          </v:shape>
        </w:pict>
      </w:r>
      <w:r w:rsidRPr="002A0FCB">
        <w:rPr>
          <w:rStyle w:val="FontStyle22"/>
          <w:sz w:val="28"/>
          <w:szCs w:val="24"/>
        </w:rPr>
        <w:t>. Величина теплового разбаланса определяется зависимостью</w:t>
      </w:r>
    </w:p>
    <w:p w:rsidR="00900BAB" w:rsidRPr="002A0FCB" w:rsidRDefault="00900BAB" w:rsidP="00900BAB">
      <w:pPr>
        <w:pStyle w:val="Style4"/>
        <w:widowControl/>
        <w:tabs>
          <w:tab w:val="left" w:pos="1426"/>
        </w:tabs>
        <w:suppressAutoHyphens/>
        <w:spacing w:line="360" w:lineRule="auto"/>
        <w:ind w:firstLine="709"/>
        <w:jc w:val="both"/>
        <w:rPr>
          <w:rFonts w:ascii="Times New Roman" w:hAnsi="Times New Roman"/>
          <w:position w:val="-14"/>
          <w:sz w:val="28"/>
        </w:rPr>
      </w:pPr>
    </w:p>
    <w:p w:rsidR="003E09FF" w:rsidRPr="002A0FCB" w:rsidRDefault="006C66E6" w:rsidP="00900BAB">
      <w:pPr>
        <w:pStyle w:val="Style4"/>
        <w:widowControl/>
        <w:tabs>
          <w:tab w:val="left" w:pos="1426"/>
        </w:tabs>
        <w:suppressAutoHyphens/>
        <w:spacing w:line="360" w:lineRule="auto"/>
        <w:ind w:firstLine="709"/>
        <w:jc w:val="both"/>
        <w:rPr>
          <w:rFonts w:ascii="Times New Roman" w:hAnsi="Times New Roman"/>
          <w:sz w:val="28"/>
        </w:rPr>
      </w:pPr>
      <w:r>
        <w:rPr>
          <w:rFonts w:ascii="Times New Roman" w:hAnsi="Times New Roman"/>
          <w:position w:val="-14"/>
          <w:sz w:val="28"/>
        </w:rPr>
        <w:pict>
          <v:shape id="_x0000_i1075" type="#_x0000_t75" style="width:273pt;height:19.5pt">
            <v:imagedata r:id="rId56" o:title=""/>
          </v:shape>
        </w:pict>
      </w:r>
    </w:p>
    <w:p w:rsidR="00900BAB" w:rsidRPr="002A0FCB" w:rsidRDefault="00900BAB" w:rsidP="00900BAB">
      <w:pPr>
        <w:pStyle w:val="Style4"/>
        <w:widowControl/>
        <w:tabs>
          <w:tab w:val="left" w:pos="1426"/>
        </w:tabs>
        <w:suppressAutoHyphens/>
        <w:spacing w:line="360" w:lineRule="auto"/>
        <w:ind w:firstLine="709"/>
        <w:jc w:val="both"/>
        <w:rPr>
          <w:rStyle w:val="FontStyle16"/>
          <w:sz w:val="28"/>
          <w:szCs w:val="24"/>
        </w:rPr>
      </w:pPr>
    </w:p>
    <w:p w:rsidR="00122198" w:rsidRPr="002A0FCB" w:rsidRDefault="00843F34" w:rsidP="0054587A">
      <w:pPr>
        <w:pStyle w:val="Style4"/>
        <w:widowControl/>
        <w:tabs>
          <w:tab w:val="left" w:pos="1426"/>
        </w:tabs>
        <w:suppressAutoHyphens/>
        <w:spacing w:line="360" w:lineRule="auto"/>
        <w:ind w:firstLine="709"/>
        <w:jc w:val="both"/>
        <w:rPr>
          <w:rStyle w:val="FontStyle22"/>
          <w:sz w:val="28"/>
          <w:szCs w:val="24"/>
        </w:rPr>
      </w:pPr>
      <w:r w:rsidRPr="002A0FCB">
        <w:rPr>
          <w:rStyle w:val="FontStyle16"/>
          <w:sz w:val="28"/>
          <w:szCs w:val="24"/>
        </w:rPr>
        <w:t>Г</w:t>
      </w:r>
      <w:r w:rsidR="003104D6" w:rsidRPr="002A0FCB">
        <w:rPr>
          <w:rStyle w:val="FontStyle16"/>
          <w:sz w:val="28"/>
          <w:szCs w:val="24"/>
        </w:rPr>
        <w:t>де</w:t>
      </w:r>
      <w:r w:rsidRPr="002A0FCB">
        <w:rPr>
          <w:rStyle w:val="FontStyle16"/>
          <w:bCs/>
          <w:sz w:val="28"/>
          <w:szCs w:val="24"/>
        </w:rPr>
        <w:t xml:space="preserve"> </w:t>
      </w:r>
      <w:r w:rsidR="006C66E6">
        <w:rPr>
          <w:rFonts w:ascii="Times New Roman" w:hAnsi="Times New Roman"/>
          <w:position w:val="-14"/>
          <w:sz w:val="28"/>
        </w:rPr>
        <w:pict>
          <v:shape id="_x0000_i1076" type="#_x0000_t75" style="width:87pt;height:19.5pt">
            <v:imagedata r:id="rId57" o:title=""/>
          </v:shape>
        </w:pict>
      </w:r>
      <w:r w:rsidR="003104D6" w:rsidRPr="002A0FCB">
        <w:rPr>
          <w:rStyle w:val="FontStyle22"/>
          <w:sz w:val="28"/>
          <w:szCs w:val="24"/>
        </w:rPr>
        <w:t>— дополнительное количество тепла, внесенное</w:t>
      </w:r>
      <w:r w:rsidR="0054587A">
        <w:rPr>
          <w:rStyle w:val="FontStyle22"/>
          <w:sz w:val="28"/>
          <w:szCs w:val="24"/>
        </w:rPr>
        <w:t xml:space="preserve"> </w:t>
      </w:r>
      <w:r w:rsidR="003104D6" w:rsidRPr="002A0FCB">
        <w:rPr>
          <w:rStyle w:val="FontStyle22"/>
          <w:sz w:val="28"/>
          <w:szCs w:val="24"/>
        </w:rPr>
        <w:t xml:space="preserve">в смеситель первым потоком при изменении его температуры на </w:t>
      </w:r>
      <w:r w:rsidR="006C66E6">
        <w:rPr>
          <w:position w:val="-12"/>
          <w:sz w:val="28"/>
        </w:rPr>
        <w:pict>
          <v:shape id="_x0000_i1077" type="#_x0000_t75" style="width:21pt;height:18.75pt">
            <v:imagedata r:id="rId58" o:title=""/>
          </v:shape>
        </w:pict>
      </w:r>
      <w:r w:rsidR="003104D6" w:rsidRPr="002A0FCB">
        <w:rPr>
          <w:rStyle w:val="FontStyle22"/>
          <w:sz w:val="28"/>
          <w:szCs w:val="24"/>
        </w:rPr>
        <w:t xml:space="preserve">; </w:t>
      </w:r>
    </w:p>
    <w:p w:rsidR="00122198" w:rsidRPr="002A0FCB" w:rsidRDefault="006C66E6" w:rsidP="00900BAB">
      <w:pPr>
        <w:pStyle w:val="Style11"/>
        <w:widowControl/>
        <w:suppressAutoHyphens/>
        <w:spacing w:line="360" w:lineRule="auto"/>
        <w:ind w:firstLine="709"/>
        <w:rPr>
          <w:rStyle w:val="FontStyle20"/>
          <w:b w:val="0"/>
          <w:sz w:val="28"/>
          <w:szCs w:val="24"/>
        </w:rPr>
      </w:pPr>
      <w:r>
        <w:rPr>
          <w:position w:val="-14"/>
          <w:sz w:val="28"/>
        </w:rPr>
        <w:pict>
          <v:shape id="_x0000_i1078" type="#_x0000_t75" style="width:87pt;height:19.5pt">
            <v:imagedata r:id="rId59" o:title=""/>
          </v:shape>
        </w:pict>
      </w:r>
      <w:r w:rsidR="003104D6" w:rsidRPr="002A0FCB">
        <w:rPr>
          <w:rStyle w:val="FontStyle22"/>
          <w:sz w:val="28"/>
          <w:szCs w:val="24"/>
        </w:rPr>
        <w:t xml:space="preserve">— дополнительное количество тепла, внесенное в смеситель вторым потоком при изменении его расхода на </w:t>
      </w:r>
      <w:r>
        <w:rPr>
          <w:position w:val="-12"/>
          <w:sz w:val="28"/>
        </w:rPr>
        <w:pict>
          <v:shape id="_x0000_i1079" type="#_x0000_t75" style="width:23.25pt;height:18.75pt">
            <v:imagedata r:id="rId60" o:title=""/>
          </v:shape>
        </w:pict>
      </w:r>
      <w:r w:rsidR="00122198" w:rsidRPr="002A0FCB">
        <w:rPr>
          <w:rStyle w:val="FontStyle20"/>
          <w:b w:val="0"/>
          <w:sz w:val="28"/>
          <w:szCs w:val="24"/>
        </w:rPr>
        <w:t>;</w:t>
      </w:r>
    </w:p>
    <w:p w:rsidR="003104D6" w:rsidRPr="002A0FCB" w:rsidRDefault="006C66E6" w:rsidP="00900BAB">
      <w:pPr>
        <w:pStyle w:val="Style11"/>
        <w:widowControl/>
        <w:suppressAutoHyphens/>
        <w:spacing w:line="360" w:lineRule="auto"/>
        <w:ind w:firstLine="709"/>
        <w:rPr>
          <w:rStyle w:val="FontStyle22"/>
          <w:sz w:val="28"/>
          <w:szCs w:val="24"/>
        </w:rPr>
      </w:pPr>
      <w:r>
        <w:rPr>
          <w:position w:val="-14"/>
          <w:sz w:val="28"/>
        </w:rPr>
        <w:pict>
          <v:shape id="_x0000_i1080" type="#_x0000_t75" style="width:170.25pt;height:19.5pt">
            <v:imagedata r:id="rId61" o:title=""/>
          </v:shape>
        </w:pict>
      </w:r>
      <w:r w:rsidR="003104D6" w:rsidRPr="002A0FCB">
        <w:rPr>
          <w:rStyle w:val="FontStyle22"/>
          <w:sz w:val="28"/>
          <w:szCs w:val="24"/>
        </w:rPr>
        <w:t>— дополнительное количество тепла, вынесенное</w:t>
      </w:r>
    </w:p>
    <w:p w:rsidR="003104D6" w:rsidRPr="002A0FCB" w:rsidRDefault="003104D6" w:rsidP="00900BAB">
      <w:pPr>
        <w:pStyle w:val="Style11"/>
        <w:widowControl/>
        <w:suppressAutoHyphens/>
        <w:spacing w:line="360" w:lineRule="auto"/>
        <w:ind w:firstLine="709"/>
        <w:rPr>
          <w:rStyle w:val="FontStyle22"/>
          <w:sz w:val="28"/>
          <w:szCs w:val="24"/>
        </w:rPr>
      </w:pPr>
      <w:r w:rsidRPr="002A0FCB">
        <w:rPr>
          <w:rStyle w:val="FontStyle22"/>
          <w:sz w:val="28"/>
          <w:szCs w:val="24"/>
        </w:rPr>
        <w:t xml:space="preserve">из смесителя выходящим потоком при изменении температуры жидкости в смесителе на величину </w:t>
      </w:r>
      <w:r w:rsidR="006C66E6">
        <w:rPr>
          <w:position w:val="-6"/>
          <w:sz w:val="28"/>
        </w:rPr>
        <w:pict>
          <v:shape id="_x0000_i1081" type="#_x0000_t75" style="width:19.5pt;height:14.25pt">
            <v:imagedata r:id="rId62" o:title=""/>
          </v:shape>
        </w:pict>
      </w:r>
      <w:r w:rsidRPr="002A0FCB">
        <w:rPr>
          <w:rStyle w:val="FontStyle22"/>
          <w:sz w:val="28"/>
          <w:szCs w:val="24"/>
        </w:rPr>
        <w:t>.</w:t>
      </w:r>
    </w:p>
    <w:p w:rsidR="005943E2" w:rsidRPr="002A0FCB" w:rsidRDefault="00122198" w:rsidP="00900BAB">
      <w:pPr>
        <w:pStyle w:val="Style5"/>
        <w:widowControl/>
        <w:suppressAutoHyphens/>
        <w:spacing w:line="360" w:lineRule="auto"/>
        <w:ind w:firstLine="709"/>
        <w:jc w:val="both"/>
        <w:rPr>
          <w:rStyle w:val="FontStyle22"/>
          <w:sz w:val="28"/>
          <w:szCs w:val="24"/>
        </w:rPr>
      </w:pPr>
      <w:r w:rsidRPr="002A0FCB">
        <w:rPr>
          <w:rStyle w:val="FontStyle22"/>
          <w:sz w:val="28"/>
          <w:szCs w:val="24"/>
        </w:rPr>
        <w:t>Учитывая условие (1.9</w:t>
      </w:r>
      <w:r w:rsidR="003104D6" w:rsidRPr="002A0FCB">
        <w:rPr>
          <w:rStyle w:val="FontStyle22"/>
          <w:sz w:val="28"/>
          <w:szCs w:val="24"/>
        </w:rPr>
        <w:t xml:space="preserve">), выражение для </w:t>
      </w:r>
      <w:r w:rsidR="006C66E6">
        <w:rPr>
          <w:position w:val="-10"/>
          <w:sz w:val="28"/>
        </w:rPr>
        <w:pict>
          <v:shape id="_x0000_i1082" type="#_x0000_t75" style="width:16.5pt;height:15.75pt">
            <v:imagedata r:id="rId63" o:title=""/>
          </v:shape>
        </w:pict>
      </w:r>
      <w:r w:rsidR="003104D6" w:rsidRPr="002A0FCB">
        <w:rPr>
          <w:rStyle w:val="FontStyle20"/>
          <w:b w:val="0"/>
          <w:sz w:val="28"/>
          <w:szCs w:val="24"/>
        </w:rPr>
        <w:t xml:space="preserve"> </w:t>
      </w:r>
      <w:r w:rsidR="003104D6" w:rsidRPr="002A0FCB">
        <w:rPr>
          <w:rStyle w:val="FontStyle22"/>
          <w:sz w:val="28"/>
          <w:szCs w:val="24"/>
        </w:rPr>
        <w:t>можно упростить:</w:t>
      </w:r>
      <w:r w:rsidR="00900BAB" w:rsidRPr="002A0FCB">
        <w:rPr>
          <w:rStyle w:val="FontStyle22"/>
          <w:sz w:val="28"/>
          <w:szCs w:val="24"/>
        </w:rPr>
        <w:t xml:space="preserve"> </w:t>
      </w:r>
    </w:p>
    <w:p w:rsidR="005943E2" w:rsidRPr="002A0FCB" w:rsidRDefault="005943E2" w:rsidP="00900BAB">
      <w:pPr>
        <w:pStyle w:val="Style5"/>
        <w:widowControl/>
        <w:suppressAutoHyphens/>
        <w:spacing w:line="360" w:lineRule="auto"/>
        <w:ind w:firstLine="709"/>
        <w:jc w:val="both"/>
        <w:rPr>
          <w:rStyle w:val="FontStyle22"/>
          <w:sz w:val="28"/>
          <w:szCs w:val="24"/>
        </w:rPr>
      </w:pPr>
    </w:p>
    <w:p w:rsidR="00122198" w:rsidRPr="002A0FCB" w:rsidRDefault="006C66E6" w:rsidP="00900BAB">
      <w:pPr>
        <w:pStyle w:val="Style5"/>
        <w:widowControl/>
        <w:suppressAutoHyphens/>
        <w:spacing w:line="360" w:lineRule="auto"/>
        <w:ind w:firstLine="709"/>
        <w:jc w:val="both"/>
        <w:rPr>
          <w:sz w:val="28"/>
        </w:rPr>
      </w:pPr>
      <w:r>
        <w:rPr>
          <w:position w:val="-14"/>
          <w:sz w:val="28"/>
        </w:rPr>
        <w:pict>
          <v:shape id="_x0000_i1083" type="#_x0000_t75" style="width:209.25pt;height:19.5pt">
            <v:imagedata r:id="rId64" o:title=""/>
          </v:shape>
        </w:pict>
      </w:r>
      <w:r w:rsidR="00900BAB" w:rsidRPr="002A0FCB">
        <w:rPr>
          <w:sz w:val="28"/>
        </w:rPr>
        <w:t xml:space="preserve"> </w:t>
      </w:r>
      <w:r w:rsidR="00736772" w:rsidRPr="002A0FCB">
        <w:rPr>
          <w:sz w:val="28"/>
        </w:rPr>
        <w:t>(1.12</w:t>
      </w:r>
      <w:r w:rsidR="00122198" w:rsidRPr="002A0FCB">
        <w:rPr>
          <w:sz w:val="28"/>
        </w:rPr>
        <w:t>)</w:t>
      </w:r>
    </w:p>
    <w:p w:rsidR="005943E2" w:rsidRPr="002A0FCB" w:rsidRDefault="005943E2" w:rsidP="00900BAB">
      <w:pPr>
        <w:pStyle w:val="Style5"/>
        <w:widowControl/>
        <w:suppressAutoHyphens/>
        <w:spacing w:line="360" w:lineRule="auto"/>
        <w:ind w:firstLine="709"/>
        <w:jc w:val="both"/>
        <w:rPr>
          <w:rStyle w:val="FontStyle22"/>
          <w:sz w:val="28"/>
          <w:szCs w:val="24"/>
        </w:rPr>
      </w:pPr>
    </w:p>
    <w:p w:rsidR="003104D6" w:rsidRPr="002A0FCB" w:rsidRDefault="003104D6" w:rsidP="00900BAB">
      <w:pPr>
        <w:pStyle w:val="Style5"/>
        <w:widowControl/>
        <w:suppressAutoHyphens/>
        <w:spacing w:line="360" w:lineRule="auto"/>
        <w:ind w:firstLine="709"/>
        <w:jc w:val="both"/>
        <w:rPr>
          <w:rStyle w:val="FontStyle22"/>
          <w:sz w:val="28"/>
          <w:szCs w:val="24"/>
        </w:rPr>
      </w:pPr>
      <w:r w:rsidRPr="002A0FCB">
        <w:rPr>
          <w:rStyle w:val="FontStyle22"/>
          <w:sz w:val="28"/>
          <w:szCs w:val="24"/>
        </w:rPr>
        <w:t xml:space="preserve">Изменение температуры жидкости в смесителе, вызванное разбалансом </w:t>
      </w:r>
      <w:r w:rsidR="006C66E6">
        <w:rPr>
          <w:position w:val="-10"/>
          <w:sz w:val="28"/>
        </w:rPr>
        <w:pict>
          <v:shape id="_x0000_i1084" type="#_x0000_t75" style="width:16.5pt;height:15.75pt">
            <v:imagedata r:id="rId63" o:title=""/>
          </v:shape>
        </w:pict>
      </w:r>
      <w:r w:rsidR="00122198" w:rsidRPr="002A0FCB">
        <w:rPr>
          <w:rStyle w:val="FontStyle20"/>
          <w:b w:val="0"/>
          <w:sz w:val="28"/>
          <w:szCs w:val="24"/>
        </w:rPr>
        <w:t>,</w:t>
      </w:r>
      <w:r w:rsidRPr="002A0FCB">
        <w:rPr>
          <w:rStyle w:val="FontStyle20"/>
          <w:b w:val="0"/>
          <w:sz w:val="28"/>
          <w:szCs w:val="24"/>
        </w:rPr>
        <w:t xml:space="preserve"> </w:t>
      </w:r>
      <w:r w:rsidRPr="002A0FCB">
        <w:rPr>
          <w:rStyle w:val="FontStyle22"/>
          <w:sz w:val="28"/>
          <w:szCs w:val="24"/>
        </w:rPr>
        <w:t>равно</w:t>
      </w:r>
    </w:p>
    <w:p w:rsidR="005943E2" w:rsidRPr="002A0FCB" w:rsidRDefault="005943E2" w:rsidP="00900BAB">
      <w:pPr>
        <w:pStyle w:val="Style12"/>
        <w:widowControl/>
        <w:tabs>
          <w:tab w:val="left" w:pos="3377"/>
        </w:tabs>
        <w:suppressAutoHyphens/>
        <w:spacing w:line="360" w:lineRule="auto"/>
        <w:ind w:firstLine="709"/>
        <w:rPr>
          <w:position w:val="-32"/>
          <w:sz w:val="28"/>
        </w:rPr>
      </w:pPr>
    </w:p>
    <w:p w:rsidR="003104D6" w:rsidRPr="002A0FCB" w:rsidRDefault="006C66E6" w:rsidP="00900BAB">
      <w:pPr>
        <w:pStyle w:val="Style12"/>
        <w:widowControl/>
        <w:tabs>
          <w:tab w:val="left" w:pos="3377"/>
        </w:tabs>
        <w:suppressAutoHyphens/>
        <w:spacing w:line="360" w:lineRule="auto"/>
        <w:ind w:firstLine="709"/>
        <w:rPr>
          <w:sz w:val="28"/>
        </w:rPr>
      </w:pPr>
      <w:r>
        <w:rPr>
          <w:position w:val="-32"/>
          <w:sz w:val="28"/>
        </w:rPr>
        <w:pict>
          <v:shape id="_x0000_i1085" type="#_x0000_t75" style="width:78pt;height:35.25pt">
            <v:imagedata r:id="rId65" o:title=""/>
          </v:shape>
        </w:pict>
      </w:r>
      <w:r w:rsidR="00900BAB" w:rsidRPr="002A0FCB">
        <w:rPr>
          <w:sz w:val="28"/>
        </w:rPr>
        <w:t xml:space="preserve"> </w:t>
      </w:r>
      <w:r w:rsidR="00736772" w:rsidRPr="002A0FCB">
        <w:rPr>
          <w:sz w:val="28"/>
        </w:rPr>
        <w:t>(1.13</w:t>
      </w:r>
      <w:r w:rsidR="006676B4" w:rsidRPr="002A0FCB">
        <w:rPr>
          <w:sz w:val="28"/>
        </w:rPr>
        <w:t>)</w:t>
      </w:r>
    </w:p>
    <w:p w:rsidR="005943E2" w:rsidRPr="002A0FCB" w:rsidRDefault="005943E2" w:rsidP="00900BAB">
      <w:pPr>
        <w:pStyle w:val="Style4"/>
        <w:widowControl/>
        <w:suppressAutoHyphens/>
        <w:spacing w:line="360" w:lineRule="auto"/>
        <w:ind w:firstLine="709"/>
        <w:jc w:val="both"/>
        <w:rPr>
          <w:rStyle w:val="FontStyle16"/>
          <w:sz w:val="28"/>
          <w:szCs w:val="24"/>
        </w:rPr>
      </w:pPr>
    </w:p>
    <w:p w:rsidR="003104D6" w:rsidRPr="002A0FCB" w:rsidRDefault="003104D6" w:rsidP="00900BAB">
      <w:pPr>
        <w:pStyle w:val="Style4"/>
        <w:widowControl/>
        <w:suppressAutoHyphens/>
        <w:spacing w:line="360" w:lineRule="auto"/>
        <w:ind w:firstLine="709"/>
        <w:jc w:val="both"/>
        <w:rPr>
          <w:rStyle w:val="FontStyle22"/>
          <w:sz w:val="28"/>
          <w:szCs w:val="24"/>
        </w:rPr>
      </w:pPr>
      <w:r w:rsidRPr="002A0FCB">
        <w:rPr>
          <w:rStyle w:val="FontStyle16"/>
          <w:sz w:val="28"/>
          <w:szCs w:val="24"/>
        </w:rPr>
        <w:t xml:space="preserve">где </w:t>
      </w:r>
      <w:r w:rsidRPr="002A0FCB">
        <w:rPr>
          <w:rStyle w:val="FontStyle22"/>
          <w:sz w:val="28"/>
          <w:szCs w:val="24"/>
        </w:rPr>
        <w:t>V</w:t>
      </w:r>
      <w:r w:rsidRPr="002A0FCB">
        <w:rPr>
          <w:rStyle w:val="FontStyle22"/>
          <w:sz w:val="28"/>
          <w:szCs w:val="24"/>
          <w:vertAlign w:val="subscript"/>
        </w:rPr>
        <w:t>0</w:t>
      </w:r>
      <w:r w:rsidRPr="002A0FCB">
        <w:rPr>
          <w:rStyle w:val="FontStyle22"/>
          <w:sz w:val="28"/>
          <w:szCs w:val="24"/>
        </w:rPr>
        <w:t xml:space="preserve"> — рабочий объем смесителя (</w:t>
      </w:r>
      <w:r w:rsidR="006676B4" w:rsidRPr="002A0FCB">
        <w:rPr>
          <w:rStyle w:val="FontStyle22"/>
          <w:sz w:val="28"/>
          <w:szCs w:val="24"/>
        </w:rPr>
        <w:t>V</w:t>
      </w:r>
      <w:r w:rsidR="006676B4" w:rsidRPr="002A0FCB">
        <w:rPr>
          <w:rStyle w:val="FontStyle22"/>
          <w:sz w:val="28"/>
          <w:szCs w:val="24"/>
          <w:vertAlign w:val="subscript"/>
        </w:rPr>
        <w:t>0</w:t>
      </w:r>
      <w:r w:rsidRPr="002A0FCB">
        <w:rPr>
          <w:rStyle w:val="FontStyle22"/>
          <w:sz w:val="28"/>
          <w:szCs w:val="24"/>
        </w:rPr>
        <w:t xml:space="preserve"> = const).</w:t>
      </w:r>
    </w:p>
    <w:p w:rsidR="003104D6" w:rsidRPr="002A0FCB" w:rsidRDefault="003104D6" w:rsidP="00900BAB">
      <w:pPr>
        <w:pStyle w:val="Style5"/>
        <w:widowControl/>
        <w:suppressAutoHyphens/>
        <w:spacing w:line="360" w:lineRule="auto"/>
        <w:ind w:firstLine="709"/>
        <w:jc w:val="both"/>
        <w:rPr>
          <w:rStyle w:val="FontStyle22"/>
          <w:sz w:val="28"/>
          <w:szCs w:val="24"/>
        </w:rPr>
      </w:pPr>
      <w:r w:rsidRPr="002A0FCB">
        <w:rPr>
          <w:rStyle w:val="FontStyle22"/>
          <w:sz w:val="28"/>
          <w:szCs w:val="24"/>
        </w:rPr>
        <w:t xml:space="preserve">Подставим значение </w:t>
      </w:r>
      <w:r w:rsidR="006C66E6">
        <w:rPr>
          <w:position w:val="-10"/>
          <w:sz w:val="28"/>
        </w:rPr>
        <w:pict>
          <v:shape id="_x0000_i1086" type="#_x0000_t75" style="width:16.5pt;height:15.75pt">
            <v:imagedata r:id="rId63" o:title=""/>
          </v:shape>
        </w:pict>
      </w:r>
      <w:r w:rsidRPr="002A0FCB">
        <w:rPr>
          <w:rStyle w:val="FontStyle20"/>
          <w:b w:val="0"/>
          <w:sz w:val="28"/>
          <w:szCs w:val="24"/>
        </w:rPr>
        <w:t xml:space="preserve"> </w:t>
      </w:r>
      <w:r w:rsidR="006676B4" w:rsidRPr="002A0FCB">
        <w:rPr>
          <w:rStyle w:val="FontStyle22"/>
          <w:sz w:val="28"/>
          <w:szCs w:val="24"/>
        </w:rPr>
        <w:t>из (1.11) в (1.12</w:t>
      </w:r>
      <w:r w:rsidRPr="002A0FCB">
        <w:rPr>
          <w:rStyle w:val="FontStyle22"/>
          <w:sz w:val="28"/>
          <w:szCs w:val="24"/>
        </w:rPr>
        <w:t>) и по</w:t>
      </w:r>
      <w:r w:rsidR="006676B4" w:rsidRPr="002A0FCB">
        <w:rPr>
          <w:rStyle w:val="FontStyle22"/>
          <w:sz w:val="28"/>
          <w:szCs w:val="24"/>
        </w:rPr>
        <w:t>сле очевидных преобразований, пе</w:t>
      </w:r>
      <w:r w:rsidRPr="002A0FCB">
        <w:rPr>
          <w:rStyle w:val="FontStyle22"/>
          <w:sz w:val="28"/>
          <w:szCs w:val="24"/>
        </w:rPr>
        <w:t xml:space="preserve">реходя к пределу при </w:t>
      </w:r>
      <w:r w:rsidR="006C66E6">
        <w:rPr>
          <w:position w:val="-6"/>
          <w:sz w:val="28"/>
        </w:rPr>
        <w:pict>
          <v:shape id="_x0000_i1087" type="#_x0000_t75" style="width:37.5pt;height:14.25pt">
            <v:imagedata r:id="rId66" o:title=""/>
          </v:shape>
        </w:pict>
      </w:r>
      <w:r w:rsidRPr="002A0FCB">
        <w:rPr>
          <w:rStyle w:val="FontStyle22"/>
          <w:sz w:val="28"/>
          <w:szCs w:val="24"/>
        </w:rPr>
        <w:t>, получим уравнение, описывающее динамическую характеристику данного объекта:</w:t>
      </w:r>
    </w:p>
    <w:p w:rsidR="005943E2" w:rsidRPr="002A0FCB" w:rsidRDefault="005943E2" w:rsidP="00900BAB">
      <w:pPr>
        <w:pStyle w:val="Style5"/>
        <w:widowControl/>
        <w:suppressAutoHyphens/>
        <w:spacing w:line="360" w:lineRule="auto"/>
        <w:ind w:firstLine="709"/>
        <w:jc w:val="both"/>
        <w:rPr>
          <w:position w:val="-24"/>
          <w:sz w:val="28"/>
        </w:rPr>
      </w:pPr>
    </w:p>
    <w:p w:rsidR="006676B4" w:rsidRPr="002A0FCB" w:rsidRDefault="006C66E6" w:rsidP="00900BAB">
      <w:pPr>
        <w:pStyle w:val="Style5"/>
        <w:widowControl/>
        <w:suppressAutoHyphens/>
        <w:spacing w:line="360" w:lineRule="auto"/>
        <w:ind w:firstLine="709"/>
        <w:jc w:val="both"/>
        <w:rPr>
          <w:rStyle w:val="FontStyle22"/>
          <w:sz w:val="28"/>
          <w:szCs w:val="24"/>
        </w:rPr>
      </w:pPr>
      <w:r>
        <w:rPr>
          <w:position w:val="-24"/>
          <w:sz w:val="28"/>
        </w:rPr>
        <w:pict>
          <v:shape id="_x0000_i1088" type="#_x0000_t75" style="width:201pt;height:30.75pt">
            <v:imagedata r:id="rId67" o:title=""/>
          </v:shape>
        </w:pict>
      </w:r>
      <w:r w:rsidR="00900BAB" w:rsidRPr="002A0FCB">
        <w:rPr>
          <w:sz w:val="28"/>
        </w:rPr>
        <w:t xml:space="preserve"> </w:t>
      </w:r>
      <w:r w:rsidR="00736772" w:rsidRPr="002A0FCB">
        <w:rPr>
          <w:sz w:val="28"/>
        </w:rPr>
        <w:t>(1.14</w:t>
      </w:r>
      <w:r w:rsidR="006676B4" w:rsidRPr="002A0FCB">
        <w:rPr>
          <w:sz w:val="28"/>
        </w:rPr>
        <w:t>)</w:t>
      </w:r>
    </w:p>
    <w:p w:rsidR="005943E2" w:rsidRPr="002A0FCB" w:rsidRDefault="005943E2" w:rsidP="00900BAB">
      <w:pPr>
        <w:pStyle w:val="Style3"/>
        <w:widowControl/>
        <w:suppressAutoHyphens/>
        <w:spacing w:line="360" w:lineRule="auto"/>
        <w:ind w:firstLine="709"/>
        <w:rPr>
          <w:rStyle w:val="FontStyle14"/>
          <w:sz w:val="28"/>
          <w:szCs w:val="24"/>
        </w:rPr>
      </w:pPr>
    </w:p>
    <w:p w:rsidR="005943E2" w:rsidRPr="002A0FCB" w:rsidRDefault="006676B4" w:rsidP="00900BAB">
      <w:pPr>
        <w:pStyle w:val="Style3"/>
        <w:widowControl/>
        <w:suppressAutoHyphens/>
        <w:spacing w:line="360" w:lineRule="auto"/>
        <w:ind w:firstLine="709"/>
        <w:rPr>
          <w:rFonts w:ascii="Times New Roman" w:hAnsi="Times New Roman"/>
          <w:sz w:val="28"/>
        </w:rPr>
      </w:pPr>
      <w:r w:rsidRPr="002A0FCB">
        <w:rPr>
          <w:rStyle w:val="FontStyle14"/>
          <w:sz w:val="28"/>
          <w:szCs w:val="24"/>
        </w:rPr>
        <w:t xml:space="preserve">Выведенное ранее уравнение </w:t>
      </w:r>
      <w:r w:rsidR="00736772" w:rsidRPr="002A0FCB">
        <w:rPr>
          <w:rStyle w:val="FontStyle14"/>
          <w:sz w:val="28"/>
          <w:szCs w:val="24"/>
        </w:rPr>
        <w:t>статической характеристики (1.13</w:t>
      </w:r>
      <w:r w:rsidRPr="002A0FCB">
        <w:rPr>
          <w:rStyle w:val="FontStyle14"/>
          <w:sz w:val="28"/>
          <w:szCs w:val="24"/>
        </w:rPr>
        <w:t>) может быть получено из (</w:t>
      </w:r>
      <w:r w:rsidRPr="002A0FCB">
        <w:rPr>
          <w:rFonts w:ascii="Times New Roman" w:hAnsi="Times New Roman"/>
          <w:sz w:val="28"/>
        </w:rPr>
        <w:t xml:space="preserve">1.13) при выполнения условия равновесия, т.е когда </w:t>
      </w:r>
      <w:r w:rsidR="006C66E6">
        <w:rPr>
          <w:rFonts w:ascii="Times New Roman" w:hAnsi="Times New Roman"/>
          <w:position w:val="-24"/>
          <w:sz w:val="28"/>
        </w:rPr>
        <w:pict>
          <v:shape id="_x0000_i1089" type="#_x0000_t75" style="width:48.75pt;height:30.75pt">
            <v:imagedata r:id="rId68" o:title=""/>
          </v:shape>
        </w:pict>
      </w:r>
      <w:r w:rsidR="00736772" w:rsidRPr="002A0FCB">
        <w:rPr>
          <w:rFonts w:ascii="Times New Roman" w:hAnsi="Times New Roman"/>
          <w:sz w:val="28"/>
        </w:rPr>
        <w:t>Для приведения уравнения (1.14</w:t>
      </w:r>
      <w:r w:rsidRPr="002A0FCB">
        <w:rPr>
          <w:rFonts w:ascii="Times New Roman" w:hAnsi="Times New Roman"/>
          <w:sz w:val="28"/>
        </w:rPr>
        <w:t>)</w:t>
      </w:r>
      <w:r w:rsidR="00E2687F" w:rsidRPr="002A0FCB">
        <w:rPr>
          <w:rFonts w:ascii="Times New Roman" w:hAnsi="Times New Roman"/>
          <w:sz w:val="28"/>
        </w:rPr>
        <w:t xml:space="preserve"> к безразмерной форме введем следующее обозначение: </w:t>
      </w:r>
    </w:p>
    <w:p w:rsidR="005943E2" w:rsidRPr="002A0FCB" w:rsidRDefault="005943E2">
      <w:pPr>
        <w:rPr>
          <w:rFonts w:ascii="Times New Roman" w:hAnsi="Times New Roman"/>
          <w:sz w:val="28"/>
          <w:szCs w:val="24"/>
        </w:rPr>
      </w:pPr>
      <w:r w:rsidRPr="002A0FCB">
        <w:rPr>
          <w:rFonts w:ascii="Times New Roman" w:hAnsi="Times New Roman"/>
          <w:sz w:val="28"/>
        </w:rPr>
        <w:br w:type="page"/>
      </w:r>
    </w:p>
    <w:p w:rsidR="00D4695D" w:rsidRPr="002A0FCB" w:rsidRDefault="006C66E6" w:rsidP="00900BAB">
      <w:pPr>
        <w:pStyle w:val="Style3"/>
        <w:widowControl/>
        <w:suppressAutoHyphens/>
        <w:spacing w:line="360" w:lineRule="auto"/>
        <w:ind w:firstLine="709"/>
        <w:rPr>
          <w:rFonts w:ascii="Times New Roman" w:hAnsi="Times New Roman"/>
          <w:sz w:val="28"/>
        </w:rPr>
      </w:pPr>
      <w:r>
        <w:rPr>
          <w:rFonts w:ascii="Times New Roman" w:hAnsi="Times New Roman"/>
          <w:position w:val="-30"/>
          <w:sz w:val="28"/>
        </w:rPr>
        <w:pict>
          <v:shape id="_x0000_i1090" type="#_x0000_t75" style="width:45pt;height:34.5pt">
            <v:imagedata r:id="rId69" o:title=""/>
          </v:shape>
        </w:pict>
      </w:r>
      <w:r>
        <w:rPr>
          <w:rFonts w:ascii="Times New Roman" w:hAnsi="Times New Roman"/>
          <w:position w:val="-34"/>
          <w:sz w:val="28"/>
        </w:rPr>
        <w:pict>
          <v:shape id="_x0000_i1091" type="#_x0000_t75" style="width:45.75pt;height:36pt">
            <v:imagedata r:id="rId70" o:title=""/>
          </v:shape>
        </w:pict>
      </w:r>
      <w:r>
        <w:rPr>
          <w:rFonts w:ascii="Times New Roman" w:hAnsi="Times New Roman"/>
          <w:position w:val="-34"/>
          <w:sz w:val="28"/>
        </w:rPr>
        <w:pict>
          <v:shape id="_x0000_i1092" type="#_x0000_t75" style="width:50.25pt;height:36pt">
            <v:imagedata r:id="rId71" o:title=""/>
          </v:shape>
        </w:pict>
      </w:r>
    </w:p>
    <w:p w:rsidR="005943E2" w:rsidRPr="002A0FCB" w:rsidRDefault="005943E2" w:rsidP="00900BAB">
      <w:pPr>
        <w:pStyle w:val="Style3"/>
        <w:widowControl/>
        <w:suppressAutoHyphens/>
        <w:spacing w:line="360" w:lineRule="auto"/>
        <w:ind w:firstLine="709"/>
        <w:rPr>
          <w:rFonts w:ascii="Times New Roman" w:hAnsi="Times New Roman"/>
          <w:sz w:val="28"/>
        </w:rPr>
      </w:pPr>
    </w:p>
    <w:p w:rsidR="00BD03AA" w:rsidRPr="002A0FCB" w:rsidRDefault="00BD03AA" w:rsidP="00900BAB">
      <w:pPr>
        <w:pStyle w:val="Style3"/>
        <w:widowControl/>
        <w:suppressAutoHyphens/>
        <w:spacing w:line="360" w:lineRule="auto"/>
        <w:ind w:firstLine="709"/>
        <w:rPr>
          <w:rFonts w:ascii="Times New Roman" w:hAnsi="Times New Roman"/>
          <w:sz w:val="28"/>
        </w:rPr>
      </w:pPr>
      <w:r w:rsidRPr="002A0FCB">
        <w:rPr>
          <w:rFonts w:ascii="Times New Roman" w:hAnsi="Times New Roman"/>
          <w:sz w:val="28"/>
        </w:rPr>
        <w:t>Подставляя данные из таблицы 1.1 получим следующее:</w:t>
      </w:r>
    </w:p>
    <w:p w:rsidR="00736772" w:rsidRPr="002A0FCB" w:rsidRDefault="00736772" w:rsidP="00900BAB">
      <w:pPr>
        <w:pStyle w:val="Style3"/>
        <w:widowControl/>
        <w:suppressAutoHyphens/>
        <w:spacing w:line="360" w:lineRule="auto"/>
        <w:ind w:firstLine="709"/>
        <w:rPr>
          <w:rFonts w:ascii="Times New Roman" w:hAnsi="Times New Roman"/>
          <w:sz w:val="28"/>
        </w:rPr>
      </w:pPr>
    </w:p>
    <w:p w:rsidR="002F0E12" w:rsidRPr="002A0FCB" w:rsidRDefault="006C66E6" w:rsidP="00900BAB">
      <w:pPr>
        <w:pStyle w:val="Style3"/>
        <w:widowControl/>
        <w:suppressAutoHyphens/>
        <w:spacing w:line="360" w:lineRule="auto"/>
        <w:ind w:firstLine="709"/>
        <w:rPr>
          <w:rFonts w:ascii="Times New Roman" w:hAnsi="Times New Roman"/>
          <w:sz w:val="28"/>
        </w:rPr>
      </w:pPr>
      <w:r>
        <w:rPr>
          <w:rFonts w:ascii="Times New Roman" w:hAnsi="Times New Roman"/>
          <w:position w:val="-34"/>
          <w:sz w:val="28"/>
        </w:rPr>
        <w:pict>
          <v:shape id="_x0000_i1093" type="#_x0000_t75" style="width:98.25pt;height:37.5pt">
            <v:imagedata r:id="rId72" o:title=""/>
          </v:shape>
        </w:pict>
      </w:r>
      <w:r w:rsidR="00900BAB" w:rsidRPr="002A0FCB">
        <w:rPr>
          <w:rFonts w:ascii="Times New Roman" w:hAnsi="Times New Roman"/>
          <w:sz w:val="28"/>
        </w:rPr>
        <w:t xml:space="preserve"> </w:t>
      </w:r>
      <w:r w:rsidR="00E2687F" w:rsidRPr="002A0FCB">
        <w:rPr>
          <w:rFonts w:ascii="Times New Roman" w:hAnsi="Times New Roman"/>
          <w:sz w:val="28"/>
        </w:rPr>
        <w:t>(</w:t>
      </w:r>
      <w:r w:rsidR="00736772" w:rsidRPr="002A0FCB">
        <w:rPr>
          <w:rFonts w:ascii="Times New Roman" w:hAnsi="Times New Roman"/>
          <w:sz w:val="28"/>
        </w:rPr>
        <w:t>1.15</w:t>
      </w:r>
      <w:r w:rsidR="00E2687F" w:rsidRPr="002A0FCB">
        <w:rPr>
          <w:rFonts w:ascii="Times New Roman" w:hAnsi="Times New Roman"/>
          <w:sz w:val="28"/>
        </w:rPr>
        <w:t>)</w:t>
      </w:r>
    </w:p>
    <w:p w:rsidR="002F0E12" w:rsidRPr="002A0FCB" w:rsidRDefault="006C66E6" w:rsidP="00900BAB">
      <w:pPr>
        <w:pStyle w:val="Style3"/>
        <w:widowControl/>
        <w:suppressAutoHyphens/>
        <w:spacing w:line="360" w:lineRule="auto"/>
        <w:ind w:firstLine="709"/>
        <w:rPr>
          <w:rFonts w:ascii="Times New Roman" w:hAnsi="Times New Roman"/>
          <w:sz w:val="28"/>
        </w:rPr>
      </w:pPr>
      <w:r>
        <w:rPr>
          <w:rFonts w:ascii="Times New Roman" w:hAnsi="Times New Roman"/>
          <w:position w:val="-30"/>
          <w:sz w:val="28"/>
        </w:rPr>
        <w:pict>
          <v:shape id="_x0000_i1094" type="#_x0000_t75" style="width:45pt;height:36pt">
            <v:imagedata r:id="rId73" o:title=""/>
          </v:shape>
        </w:pict>
      </w:r>
      <w:r w:rsidR="00900BAB" w:rsidRPr="002A0FCB">
        <w:rPr>
          <w:rFonts w:ascii="Times New Roman" w:hAnsi="Times New Roman"/>
          <w:sz w:val="28"/>
        </w:rPr>
        <w:t xml:space="preserve"> </w:t>
      </w:r>
      <w:r w:rsidR="00E2687F" w:rsidRPr="002A0FCB">
        <w:rPr>
          <w:rFonts w:ascii="Times New Roman" w:hAnsi="Times New Roman"/>
          <w:sz w:val="28"/>
        </w:rPr>
        <w:t>(</w:t>
      </w:r>
      <w:r w:rsidR="00736772" w:rsidRPr="002A0FCB">
        <w:rPr>
          <w:rFonts w:ascii="Times New Roman" w:hAnsi="Times New Roman"/>
          <w:sz w:val="28"/>
        </w:rPr>
        <w:t>1.16</w:t>
      </w:r>
      <w:r w:rsidR="00E2687F" w:rsidRPr="002A0FCB">
        <w:rPr>
          <w:rFonts w:ascii="Times New Roman" w:hAnsi="Times New Roman"/>
          <w:sz w:val="28"/>
        </w:rPr>
        <w:t>)</w:t>
      </w:r>
    </w:p>
    <w:p w:rsidR="00E2687F" w:rsidRPr="002A0FCB" w:rsidRDefault="006C66E6" w:rsidP="00900BAB">
      <w:pPr>
        <w:pStyle w:val="Style3"/>
        <w:widowControl/>
        <w:suppressAutoHyphens/>
        <w:spacing w:line="360" w:lineRule="auto"/>
        <w:ind w:firstLine="709"/>
        <w:rPr>
          <w:rFonts w:ascii="Times New Roman" w:hAnsi="Times New Roman"/>
          <w:sz w:val="28"/>
        </w:rPr>
      </w:pPr>
      <w:r>
        <w:rPr>
          <w:rFonts w:ascii="Times New Roman" w:hAnsi="Times New Roman"/>
          <w:position w:val="-34"/>
          <w:sz w:val="28"/>
        </w:rPr>
        <w:pict>
          <v:shape id="_x0000_i1095" type="#_x0000_t75" style="width:69.75pt;height:37.5pt">
            <v:imagedata r:id="rId74" o:title=""/>
          </v:shape>
        </w:pict>
      </w:r>
      <w:r w:rsidR="00900BAB" w:rsidRPr="002A0FCB">
        <w:rPr>
          <w:rFonts w:ascii="Times New Roman" w:hAnsi="Times New Roman"/>
          <w:sz w:val="28"/>
        </w:rPr>
        <w:t xml:space="preserve"> </w:t>
      </w:r>
      <w:r w:rsidR="00E2687F" w:rsidRPr="002A0FCB">
        <w:rPr>
          <w:rFonts w:ascii="Times New Roman" w:hAnsi="Times New Roman"/>
          <w:sz w:val="28"/>
        </w:rPr>
        <w:t>(</w:t>
      </w:r>
      <w:r w:rsidR="00736772" w:rsidRPr="002A0FCB">
        <w:rPr>
          <w:rFonts w:ascii="Times New Roman" w:hAnsi="Times New Roman"/>
          <w:sz w:val="28"/>
        </w:rPr>
        <w:t>1.17</w:t>
      </w:r>
      <w:r w:rsidR="00E2687F" w:rsidRPr="002A0FCB">
        <w:rPr>
          <w:rFonts w:ascii="Times New Roman" w:hAnsi="Times New Roman"/>
          <w:sz w:val="28"/>
        </w:rPr>
        <w:t>)</w:t>
      </w:r>
    </w:p>
    <w:p w:rsidR="002F0E12" w:rsidRPr="002A0FCB" w:rsidRDefault="006C66E6" w:rsidP="00900BAB">
      <w:pPr>
        <w:pStyle w:val="Style3"/>
        <w:widowControl/>
        <w:suppressAutoHyphens/>
        <w:spacing w:line="360" w:lineRule="auto"/>
        <w:ind w:firstLine="709"/>
        <w:rPr>
          <w:rFonts w:ascii="Times New Roman" w:hAnsi="Times New Roman"/>
          <w:sz w:val="28"/>
        </w:rPr>
      </w:pPr>
      <w:r>
        <w:rPr>
          <w:rFonts w:ascii="Times New Roman" w:hAnsi="Times New Roman"/>
          <w:position w:val="-24"/>
          <w:sz w:val="28"/>
        </w:rPr>
        <w:pict>
          <v:shape id="_x0000_i1096" type="#_x0000_t75" style="width:99pt;height:30.75pt">
            <v:imagedata r:id="rId75" o:title=""/>
          </v:shape>
        </w:pict>
      </w:r>
      <w:r>
        <w:rPr>
          <w:rFonts w:ascii="Times New Roman" w:hAnsi="Times New Roman"/>
          <w:position w:val="-24"/>
          <w:sz w:val="28"/>
        </w:rPr>
        <w:pict>
          <v:shape id="_x0000_i1097" type="#_x0000_t75" style="width:108pt;height:30.75pt">
            <v:imagedata r:id="rId76" o:title=""/>
          </v:shape>
        </w:pict>
      </w:r>
      <w:r>
        <w:rPr>
          <w:rFonts w:ascii="Times New Roman" w:hAnsi="Times New Roman"/>
          <w:position w:val="-24"/>
          <w:sz w:val="28"/>
        </w:rPr>
        <w:pict>
          <v:shape id="_x0000_i1098" type="#_x0000_t75" style="width:74.25pt;height:30.75pt">
            <v:imagedata r:id="rId77" o:title=""/>
          </v:shape>
        </w:pict>
      </w:r>
    </w:p>
    <w:p w:rsidR="005943E2" w:rsidRPr="002A0FCB" w:rsidRDefault="005943E2" w:rsidP="00900BAB">
      <w:pPr>
        <w:pStyle w:val="Style3"/>
        <w:widowControl/>
        <w:suppressAutoHyphens/>
        <w:spacing w:line="360" w:lineRule="auto"/>
        <w:ind w:firstLine="709"/>
        <w:rPr>
          <w:rFonts w:ascii="Times New Roman" w:hAnsi="Times New Roman"/>
          <w:sz w:val="28"/>
        </w:rPr>
      </w:pPr>
    </w:p>
    <w:p w:rsidR="00B61571" w:rsidRPr="002A0FCB" w:rsidRDefault="00B61571" w:rsidP="00900BAB">
      <w:pPr>
        <w:pStyle w:val="Style3"/>
        <w:widowControl/>
        <w:suppressAutoHyphens/>
        <w:spacing w:line="360" w:lineRule="auto"/>
        <w:ind w:firstLine="709"/>
        <w:rPr>
          <w:rFonts w:ascii="Times New Roman" w:hAnsi="Times New Roman"/>
          <w:sz w:val="28"/>
        </w:rPr>
      </w:pPr>
      <w:r w:rsidRPr="002A0FCB">
        <w:rPr>
          <w:rFonts w:ascii="Times New Roman" w:hAnsi="Times New Roman"/>
          <w:sz w:val="28"/>
        </w:rPr>
        <w:t>После подстановки их в уравнение (</w:t>
      </w:r>
      <w:r w:rsidR="00736772" w:rsidRPr="002A0FCB">
        <w:rPr>
          <w:rFonts w:ascii="Times New Roman" w:hAnsi="Times New Roman"/>
          <w:sz w:val="28"/>
        </w:rPr>
        <w:t>1.14</w:t>
      </w:r>
      <w:r w:rsidRPr="002A0FCB">
        <w:rPr>
          <w:rFonts w:ascii="Times New Roman" w:hAnsi="Times New Roman"/>
          <w:sz w:val="28"/>
        </w:rPr>
        <w:t>) и проведения необходимых преобразований получим в оканчательном виде.</w:t>
      </w:r>
    </w:p>
    <w:p w:rsidR="005943E2" w:rsidRPr="002A0FCB" w:rsidRDefault="005943E2" w:rsidP="00900BAB">
      <w:pPr>
        <w:pStyle w:val="Style3"/>
        <w:widowControl/>
        <w:suppressAutoHyphens/>
        <w:spacing w:line="360" w:lineRule="auto"/>
        <w:ind w:firstLine="709"/>
        <w:rPr>
          <w:rFonts w:ascii="Times New Roman" w:hAnsi="Times New Roman"/>
          <w:position w:val="-30"/>
          <w:sz w:val="28"/>
        </w:rPr>
      </w:pPr>
    </w:p>
    <w:p w:rsidR="001144FA" w:rsidRPr="002A0FCB" w:rsidRDefault="006C66E6" w:rsidP="00900BAB">
      <w:pPr>
        <w:pStyle w:val="Style3"/>
        <w:widowControl/>
        <w:suppressAutoHyphens/>
        <w:spacing w:line="360" w:lineRule="auto"/>
        <w:ind w:firstLine="709"/>
        <w:rPr>
          <w:rStyle w:val="FontStyle14"/>
          <w:sz w:val="28"/>
          <w:szCs w:val="24"/>
        </w:rPr>
      </w:pPr>
      <w:r>
        <w:rPr>
          <w:rFonts w:ascii="Times New Roman" w:hAnsi="Times New Roman"/>
          <w:position w:val="-30"/>
          <w:sz w:val="28"/>
        </w:rPr>
        <w:pict>
          <v:shape id="_x0000_i1099" type="#_x0000_t75" style="width:143.25pt;height:36pt">
            <v:imagedata r:id="rId78" o:title=""/>
          </v:shape>
        </w:pict>
      </w:r>
      <w:r w:rsidR="00900BAB" w:rsidRPr="002A0FCB">
        <w:rPr>
          <w:rFonts w:ascii="Times New Roman" w:hAnsi="Times New Roman"/>
          <w:sz w:val="28"/>
        </w:rPr>
        <w:t xml:space="preserve"> </w:t>
      </w:r>
      <w:r w:rsidR="00B61571" w:rsidRPr="002A0FCB">
        <w:rPr>
          <w:rFonts w:ascii="Times New Roman" w:hAnsi="Times New Roman"/>
          <w:sz w:val="28"/>
        </w:rPr>
        <w:t>(</w:t>
      </w:r>
      <w:r w:rsidR="00736772" w:rsidRPr="002A0FCB">
        <w:rPr>
          <w:rFonts w:ascii="Times New Roman" w:hAnsi="Times New Roman"/>
          <w:sz w:val="28"/>
        </w:rPr>
        <w:t>1.18</w:t>
      </w:r>
      <w:r w:rsidR="00301A97" w:rsidRPr="002A0FCB">
        <w:rPr>
          <w:rFonts w:ascii="Times New Roman" w:hAnsi="Times New Roman"/>
          <w:sz w:val="28"/>
        </w:rPr>
        <w:t>)</w:t>
      </w:r>
    </w:p>
    <w:p w:rsidR="000938E7" w:rsidRPr="002A0FCB" w:rsidRDefault="006C66E6" w:rsidP="00900BAB">
      <w:pPr>
        <w:suppressAutoHyphens/>
        <w:spacing w:after="0" w:line="360" w:lineRule="auto"/>
        <w:ind w:firstLine="709"/>
        <w:jc w:val="both"/>
        <w:rPr>
          <w:rFonts w:ascii="Times New Roman" w:hAnsi="Times New Roman"/>
          <w:position w:val="-30"/>
          <w:sz w:val="28"/>
          <w:szCs w:val="24"/>
        </w:rPr>
      </w:pPr>
      <w:r>
        <w:rPr>
          <w:rFonts w:ascii="Times New Roman" w:hAnsi="Times New Roman"/>
          <w:position w:val="-24"/>
          <w:sz w:val="28"/>
          <w:szCs w:val="24"/>
        </w:rPr>
        <w:pict>
          <v:shape id="_x0000_i1100" type="#_x0000_t75" style="width:129.75pt;height:30.75pt">
            <v:imagedata r:id="rId79" o:title=""/>
          </v:shape>
        </w:pict>
      </w:r>
      <w:r w:rsidR="00900BAB" w:rsidRPr="002A0FCB">
        <w:rPr>
          <w:rFonts w:ascii="Times New Roman" w:hAnsi="Times New Roman"/>
          <w:position w:val="-24"/>
          <w:sz w:val="28"/>
          <w:szCs w:val="24"/>
        </w:rPr>
        <w:t xml:space="preserve"> </w:t>
      </w:r>
      <w:r w:rsidR="00301A97" w:rsidRPr="002A0FCB">
        <w:rPr>
          <w:rFonts w:ascii="Times New Roman" w:hAnsi="Times New Roman"/>
          <w:position w:val="-30"/>
          <w:sz w:val="28"/>
          <w:szCs w:val="24"/>
        </w:rPr>
        <w:t>(1.19)</w:t>
      </w:r>
    </w:p>
    <w:p w:rsidR="00301A97" w:rsidRPr="002A0FCB" w:rsidRDefault="006C66E6" w:rsidP="00900BAB">
      <w:pPr>
        <w:suppressAutoHyphens/>
        <w:spacing w:after="0" w:line="360" w:lineRule="auto"/>
        <w:ind w:firstLine="709"/>
        <w:jc w:val="both"/>
        <w:rPr>
          <w:rFonts w:ascii="Times New Roman" w:hAnsi="Times New Roman"/>
          <w:position w:val="-30"/>
          <w:sz w:val="28"/>
          <w:szCs w:val="24"/>
        </w:rPr>
      </w:pPr>
      <w:r>
        <w:rPr>
          <w:rFonts w:ascii="Times New Roman" w:hAnsi="Times New Roman"/>
          <w:position w:val="-24"/>
          <w:sz w:val="28"/>
          <w:szCs w:val="24"/>
        </w:rPr>
        <w:pict>
          <v:shape id="_x0000_i1101" type="#_x0000_t75" style="width:148.5pt;height:30.75pt">
            <v:imagedata r:id="rId80" o:title=""/>
          </v:shape>
        </w:pict>
      </w:r>
      <w:r w:rsidR="00900BAB" w:rsidRPr="002A0FCB">
        <w:rPr>
          <w:rFonts w:ascii="Times New Roman" w:hAnsi="Times New Roman"/>
          <w:position w:val="-24"/>
          <w:sz w:val="28"/>
          <w:szCs w:val="24"/>
        </w:rPr>
        <w:t xml:space="preserve"> </w:t>
      </w:r>
      <w:r w:rsidR="002E3524" w:rsidRPr="002A0FCB">
        <w:rPr>
          <w:rFonts w:ascii="Times New Roman" w:hAnsi="Times New Roman"/>
          <w:position w:val="-24"/>
          <w:sz w:val="28"/>
          <w:szCs w:val="24"/>
        </w:rPr>
        <w:t>(1.20)</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301A97" w:rsidRPr="002A0FCB" w:rsidRDefault="00301A97"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Преобразуем в область Лапласа</w:t>
      </w:r>
    </w:p>
    <w:p w:rsidR="005943E2" w:rsidRPr="002A0FCB" w:rsidRDefault="005943E2" w:rsidP="00900BAB">
      <w:pPr>
        <w:pStyle w:val="1"/>
        <w:keepNext w:val="0"/>
        <w:keepLines w:val="0"/>
        <w:suppressAutoHyphens/>
        <w:spacing w:before="0" w:line="360" w:lineRule="auto"/>
        <w:ind w:firstLine="709"/>
        <w:jc w:val="both"/>
        <w:rPr>
          <w:rFonts w:ascii="Times New Roman" w:hAnsi="Times New Roman"/>
          <w:b w:val="0"/>
          <w:color w:val="auto"/>
          <w:position w:val="-10"/>
          <w:szCs w:val="24"/>
        </w:rPr>
      </w:pPr>
    </w:p>
    <w:p w:rsidR="005943E2" w:rsidRPr="0054587A" w:rsidRDefault="006C66E6" w:rsidP="0054587A">
      <w:pPr>
        <w:pStyle w:val="1"/>
        <w:keepNext w:val="0"/>
        <w:keepLines w:val="0"/>
        <w:suppressAutoHyphens/>
        <w:spacing w:before="0" w:line="360" w:lineRule="auto"/>
        <w:ind w:firstLine="709"/>
        <w:jc w:val="both"/>
        <w:rPr>
          <w:rFonts w:ascii="Times New Roman" w:hAnsi="Times New Roman"/>
          <w:b w:val="0"/>
          <w:color w:val="auto"/>
          <w:szCs w:val="24"/>
        </w:rPr>
      </w:pPr>
      <w:r>
        <w:rPr>
          <w:rFonts w:ascii="Times New Roman" w:hAnsi="Times New Roman"/>
          <w:b w:val="0"/>
          <w:color w:val="auto"/>
          <w:position w:val="-10"/>
          <w:szCs w:val="24"/>
        </w:rPr>
        <w:pict>
          <v:shape id="_x0000_i1102" type="#_x0000_t75" style="width:135pt;height:15.75pt">
            <v:imagedata r:id="rId81" o:title=""/>
          </v:shape>
        </w:pict>
      </w:r>
      <w:bookmarkStart w:id="5" w:name="_Toc259222200"/>
      <w:bookmarkStart w:id="6" w:name="_Toc259988120"/>
    </w:p>
    <w:p w:rsidR="005943E2" w:rsidRPr="0054587A" w:rsidRDefault="005943E2" w:rsidP="0054587A">
      <w:pPr>
        <w:pStyle w:val="1"/>
        <w:keepNext w:val="0"/>
        <w:keepLines w:val="0"/>
        <w:suppressAutoHyphens/>
        <w:spacing w:before="0" w:line="360" w:lineRule="auto"/>
        <w:ind w:firstLine="709"/>
        <w:jc w:val="both"/>
        <w:rPr>
          <w:rFonts w:ascii="Times New Roman" w:hAnsi="Times New Roman"/>
          <w:b w:val="0"/>
          <w:color w:val="auto"/>
          <w:szCs w:val="24"/>
        </w:rPr>
      </w:pPr>
    </w:p>
    <w:p w:rsidR="005943E2" w:rsidRPr="00E67473" w:rsidRDefault="005943E2">
      <w:pPr>
        <w:rPr>
          <w:rFonts w:ascii="Times New Roman" w:hAnsi="Times New Roman"/>
          <w:bCs/>
          <w:sz w:val="28"/>
          <w:szCs w:val="28"/>
        </w:rPr>
      </w:pPr>
      <w:r w:rsidRPr="002A0FCB">
        <w:rPr>
          <w:rFonts w:ascii="Times New Roman" w:hAnsi="Times New Roman"/>
          <w:b/>
        </w:rPr>
        <w:br w:type="page"/>
      </w:r>
    </w:p>
    <w:p w:rsidR="0080676C" w:rsidRPr="002A0FCB" w:rsidRDefault="0080676C" w:rsidP="00900BAB">
      <w:pPr>
        <w:pStyle w:val="1"/>
        <w:keepNext w:val="0"/>
        <w:keepLines w:val="0"/>
        <w:suppressAutoHyphens/>
        <w:spacing w:before="0" w:line="360" w:lineRule="auto"/>
        <w:ind w:firstLine="709"/>
        <w:jc w:val="both"/>
        <w:rPr>
          <w:rFonts w:ascii="Times New Roman" w:hAnsi="Times New Roman"/>
          <w:color w:val="auto"/>
        </w:rPr>
      </w:pPr>
      <w:r w:rsidRPr="002A0FCB">
        <w:rPr>
          <w:rFonts w:ascii="Times New Roman" w:hAnsi="Times New Roman"/>
          <w:color w:val="auto"/>
        </w:rPr>
        <w:t>2</w:t>
      </w:r>
      <w:r w:rsidR="00EA0413" w:rsidRPr="002A0FCB">
        <w:rPr>
          <w:rFonts w:ascii="Times New Roman" w:hAnsi="Times New Roman"/>
          <w:color w:val="auto"/>
        </w:rPr>
        <w:t>.</w:t>
      </w:r>
      <w:r w:rsidRPr="002A0FCB">
        <w:rPr>
          <w:rFonts w:ascii="Times New Roman" w:hAnsi="Times New Roman"/>
          <w:color w:val="auto"/>
        </w:rPr>
        <w:t xml:space="preserve"> Получение передаточных функций</w:t>
      </w:r>
      <w:bookmarkEnd w:id="5"/>
      <w:r w:rsidR="00390F0F" w:rsidRPr="002A0FCB">
        <w:rPr>
          <w:rFonts w:ascii="Times New Roman" w:hAnsi="Times New Roman"/>
          <w:color w:val="auto"/>
        </w:rPr>
        <w:t xml:space="preserve"> по заданным динамическим каналам </w:t>
      </w:r>
      <w:bookmarkEnd w:id="6"/>
      <w:r w:rsidR="005943E2" w:rsidRPr="002A0FCB">
        <w:rPr>
          <w:rFonts w:ascii="Times New Roman" w:hAnsi="Times New Roman"/>
          <w:color w:val="auto"/>
        </w:rPr>
        <w:t>объекта</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80676C"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Передаточные функции характеризуют изменение сигнала при прохождении через систему.</w:t>
      </w:r>
    </w:p>
    <w:p w:rsidR="005943E2"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Отношение Лапласовых изображений выходной и входной величин системы при нулевых начальных условиях называется передаточной функцией системы W(p)</w:t>
      </w:r>
      <w:r w:rsidR="00900BAB" w:rsidRPr="002A0FCB">
        <w:rPr>
          <w:rFonts w:ascii="Times New Roman" w:hAnsi="Times New Roman"/>
          <w:sz w:val="28"/>
          <w:szCs w:val="24"/>
        </w:rPr>
        <w:t xml:space="preserve">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80676C"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0"/>
          <w:sz w:val="28"/>
          <w:szCs w:val="24"/>
        </w:rPr>
        <w:pict>
          <v:shape id="_x0000_i1103" type="#_x0000_t75" style="width:102.75pt;height:43.5pt">
            <v:imagedata r:id="rId82" o:title=""/>
          </v:shape>
        </w:pict>
      </w:r>
      <w:r w:rsidR="00900BAB" w:rsidRPr="002A0FCB">
        <w:rPr>
          <w:rFonts w:ascii="Times New Roman" w:hAnsi="Times New Roman"/>
          <w:sz w:val="28"/>
          <w:szCs w:val="24"/>
        </w:rPr>
        <w:t xml:space="preserve"> </w:t>
      </w:r>
      <w:r w:rsidR="0080676C" w:rsidRPr="002A0FCB">
        <w:rPr>
          <w:rFonts w:ascii="Times New Roman" w:hAnsi="Times New Roman"/>
          <w:sz w:val="28"/>
          <w:szCs w:val="24"/>
        </w:rPr>
        <w:t>(2.1)</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80676C"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где x</w:t>
      </w:r>
      <w:r w:rsidRPr="002A0FCB">
        <w:rPr>
          <w:rFonts w:ascii="Times New Roman" w:hAnsi="Times New Roman"/>
          <w:sz w:val="28"/>
          <w:szCs w:val="24"/>
          <w:vertAlign w:val="subscript"/>
        </w:rPr>
        <w:t>вх</w:t>
      </w:r>
      <w:r w:rsidRPr="002A0FCB">
        <w:rPr>
          <w:rFonts w:ascii="Times New Roman" w:hAnsi="Times New Roman"/>
          <w:sz w:val="28"/>
          <w:szCs w:val="24"/>
        </w:rPr>
        <w:t>(p) и x</w:t>
      </w:r>
      <w:r w:rsidRPr="002A0FCB">
        <w:rPr>
          <w:rFonts w:ascii="Times New Roman" w:hAnsi="Times New Roman"/>
          <w:sz w:val="28"/>
          <w:szCs w:val="24"/>
          <w:vertAlign w:val="subscript"/>
        </w:rPr>
        <w:t>вых</w:t>
      </w:r>
      <w:r w:rsidRPr="002A0FCB">
        <w:rPr>
          <w:rFonts w:ascii="Times New Roman" w:hAnsi="Times New Roman"/>
          <w:sz w:val="28"/>
          <w:szCs w:val="24"/>
        </w:rPr>
        <w:t>(p) – изображение по Лапласу входной и выходной величин системы.</w:t>
      </w:r>
    </w:p>
    <w:p w:rsidR="0080676C"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По передаточной функции системы W(p) и изображению ее входной величины можно найти изображение выходной величины</w:t>
      </w:r>
    </w:p>
    <w:p w:rsidR="005943E2" w:rsidRPr="002A0FCB" w:rsidRDefault="005943E2" w:rsidP="00900BAB">
      <w:pPr>
        <w:suppressAutoHyphens/>
        <w:spacing w:after="0" w:line="360" w:lineRule="auto"/>
        <w:ind w:firstLine="709"/>
        <w:jc w:val="both"/>
        <w:rPr>
          <w:rFonts w:ascii="Times New Roman" w:hAnsi="Times New Roman"/>
          <w:position w:val="-12"/>
          <w:sz w:val="28"/>
          <w:szCs w:val="24"/>
        </w:rPr>
      </w:pPr>
    </w:p>
    <w:p w:rsidR="0080676C"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104" type="#_x0000_t75" style="width:141pt;height:22.5pt">
            <v:imagedata r:id="rId83" o:title=""/>
          </v:shape>
        </w:pict>
      </w:r>
      <w:r w:rsidR="00900BAB" w:rsidRPr="002A0FCB">
        <w:rPr>
          <w:rFonts w:ascii="Times New Roman" w:hAnsi="Times New Roman"/>
          <w:sz w:val="28"/>
          <w:szCs w:val="24"/>
        </w:rPr>
        <w:t xml:space="preserve"> </w:t>
      </w:r>
      <w:r w:rsidR="0080676C" w:rsidRPr="002A0FCB">
        <w:rPr>
          <w:rFonts w:ascii="Times New Roman" w:hAnsi="Times New Roman"/>
          <w:sz w:val="28"/>
          <w:szCs w:val="24"/>
        </w:rPr>
        <w:t>(2.2)</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80676C"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При наличии одной входной и одной выходной величины</w:t>
      </w:r>
      <w:r w:rsidR="00900BAB" w:rsidRPr="002A0FCB">
        <w:rPr>
          <w:rFonts w:ascii="Times New Roman" w:hAnsi="Times New Roman"/>
          <w:sz w:val="28"/>
          <w:szCs w:val="24"/>
        </w:rPr>
        <w:t xml:space="preserve"> </w:t>
      </w:r>
      <w:r w:rsidRPr="002A0FCB">
        <w:rPr>
          <w:rFonts w:ascii="Times New Roman" w:hAnsi="Times New Roman"/>
          <w:sz w:val="28"/>
          <w:szCs w:val="24"/>
        </w:rPr>
        <w:t>система или звено имеют только один канал прохождения сигнала, а следовательно, и одну передаточную функцию. Если же система или звено имеют несколько каналов прохождения сигнала, что возможно при нескольких выходных и входных величинах, то прохождение сигнала в каждом канале характеризуется своей передаточной функцией</w:t>
      </w:r>
      <w:r w:rsidR="00CD35B8" w:rsidRPr="002A0FCB">
        <w:rPr>
          <w:rFonts w:ascii="Times New Roman" w:hAnsi="Times New Roman"/>
          <w:sz w:val="28"/>
          <w:szCs w:val="24"/>
        </w:rPr>
        <w:t>[2]</w:t>
      </w:r>
      <w:r w:rsidRPr="002A0FCB">
        <w:rPr>
          <w:rFonts w:ascii="Times New Roman" w:hAnsi="Times New Roman"/>
          <w:sz w:val="28"/>
          <w:szCs w:val="24"/>
        </w:rPr>
        <w:t>.</w:t>
      </w:r>
    </w:p>
    <w:p w:rsidR="005943E2"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Передаточные функции теплообменника могут быть найдены по его уравнению динамики, а также по структурной схеме (рис.2.1), составле</w:t>
      </w:r>
      <w:r w:rsidR="00241715" w:rsidRPr="002A0FCB">
        <w:rPr>
          <w:rFonts w:ascii="Times New Roman" w:hAnsi="Times New Roman"/>
          <w:sz w:val="28"/>
          <w:szCs w:val="24"/>
        </w:rPr>
        <w:t>нной по равенствам (1.19</w:t>
      </w:r>
      <w:r w:rsidR="008C4393" w:rsidRPr="002A0FCB">
        <w:rPr>
          <w:rFonts w:ascii="Times New Roman" w:hAnsi="Times New Roman"/>
          <w:sz w:val="28"/>
          <w:szCs w:val="24"/>
        </w:rPr>
        <w:t>).</w:t>
      </w:r>
    </w:p>
    <w:p w:rsidR="005943E2" w:rsidRPr="002A0FCB" w:rsidRDefault="005943E2">
      <w:pPr>
        <w:rPr>
          <w:rFonts w:ascii="Times New Roman" w:hAnsi="Times New Roman"/>
          <w:sz w:val="28"/>
          <w:szCs w:val="24"/>
        </w:rPr>
      </w:pPr>
      <w:r w:rsidRPr="002A0FCB">
        <w:rPr>
          <w:rFonts w:ascii="Times New Roman" w:hAnsi="Times New Roman"/>
          <w:sz w:val="28"/>
          <w:szCs w:val="24"/>
        </w:rPr>
        <w:br w:type="page"/>
      </w:r>
    </w:p>
    <w:p w:rsidR="008E1B0C"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96" o:spid="_x0000_i1105" type="#_x0000_t75" style="width:367.5pt;height:102pt;visibility:visible">
            <v:imagedata r:id="rId84" o:title=""/>
          </v:shape>
        </w:pict>
      </w:r>
    </w:p>
    <w:p w:rsidR="008E1B0C" w:rsidRPr="002A0FCB" w:rsidRDefault="002E3524"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Р</w:t>
      </w:r>
      <w:r w:rsidR="0080676C" w:rsidRPr="002A0FCB">
        <w:rPr>
          <w:rFonts w:ascii="Times New Roman" w:hAnsi="Times New Roman"/>
          <w:sz w:val="28"/>
          <w:szCs w:val="24"/>
        </w:rPr>
        <w:t>исунок 2.1-Структурная схема теплообменника</w:t>
      </w:r>
      <w:r w:rsidR="00900BAB" w:rsidRPr="002A0FCB">
        <w:rPr>
          <w:rFonts w:ascii="Times New Roman" w:hAnsi="Times New Roman"/>
          <w:sz w:val="28"/>
          <w:szCs w:val="24"/>
        </w:rPr>
        <w:t xml:space="preserve"> </w:t>
      </w:r>
      <w:r w:rsidR="00241715" w:rsidRPr="002A0FCB">
        <w:rPr>
          <w:rFonts w:ascii="Times New Roman" w:hAnsi="Times New Roman"/>
          <w:sz w:val="28"/>
          <w:szCs w:val="24"/>
        </w:rPr>
        <w:t>смешения.</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80676C"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Приведем без вывода передаточные функции теплообменника:</w:t>
      </w:r>
    </w:p>
    <w:p w:rsidR="005943E2" w:rsidRPr="002A0FCB" w:rsidRDefault="005943E2" w:rsidP="00900BAB">
      <w:pPr>
        <w:suppressAutoHyphens/>
        <w:spacing w:after="0" w:line="360" w:lineRule="auto"/>
        <w:ind w:firstLine="709"/>
        <w:jc w:val="both"/>
        <w:rPr>
          <w:rFonts w:ascii="Times New Roman" w:hAnsi="Times New Roman"/>
          <w:position w:val="-24"/>
          <w:sz w:val="28"/>
          <w:szCs w:val="24"/>
        </w:rPr>
      </w:pPr>
    </w:p>
    <w:p w:rsidR="008C4393" w:rsidRPr="002A0FCB" w:rsidRDefault="006C66E6" w:rsidP="00900BAB">
      <w:pPr>
        <w:suppressAutoHyphens/>
        <w:spacing w:after="0" w:line="360" w:lineRule="auto"/>
        <w:ind w:firstLine="709"/>
        <w:jc w:val="both"/>
        <w:rPr>
          <w:rFonts w:ascii="Times New Roman" w:hAnsi="Times New Roman"/>
          <w:position w:val="-24"/>
          <w:sz w:val="28"/>
          <w:szCs w:val="24"/>
        </w:rPr>
      </w:pPr>
      <w:r>
        <w:rPr>
          <w:rFonts w:ascii="Times New Roman" w:hAnsi="Times New Roman"/>
          <w:position w:val="-24"/>
          <w:sz w:val="28"/>
          <w:szCs w:val="24"/>
        </w:rPr>
        <w:pict>
          <v:shape id="_x0000_i1106" type="#_x0000_t75" style="width:129.75pt;height:30.75pt">
            <v:imagedata r:id="rId79" o:title=""/>
          </v:shape>
        </w:pict>
      </w:r>
      <w:r w:rsidR="00900BAB" w:rsidRPr="002A0FCB">
        <w:rPr>
          <w:rFonts w:ascii="Times New Roman" w:hAnsi="Times New Roman"/>
          <w:position w:val="-24"/>
          <w:sz w:val="28"/>
          <w:szCs w:val="24"/>
        </w:rPr>
        <w:t xml:space="preserve"> </w:t>
      </w:r>
      <w:r w:rsidR="00241715" w:rsidRPr="002A0FCB">
        <w:rPr>
          <w:rFonts w:ascii="Times New Roman" w:hAnsi="Times New Roman"/>
          <w:position w:val="-24"/>
          <w:sz w:val="28"/>
          <w:szCs w:val="24"/>
        </w:rPr>
        <w:t>(</w:t>
      </w:r>
      <w:r w:rsidR="00C206BF" w:rsidRPr="002A0FCB">
        <w:rPr>
          <w:rFonts w:ascii="Times New Roman" w:hAnsi="Times New Roman"/>
          <w:position w:val="-24"/>
          <w:sz w:val="28"/>
          <w:szCs w:val="24"/>
        </w:rPr>
        <w:t>2.3</w:t>
      </w:r>
      <w:r w:rsidR="008C4393" w:rsidRPr="002A0FCB">
        <w:rPr>
          <w:rFonts w:ascii="Times New Roman" w:hAnsi="Times New Roman"/>
          <w:position w:val="-24"/>
          <w:sz w:val="28"/>
          <w:szCs w:val="24"/>
        </w:rPr>
        <w:t>)</w:t>
      </w:r>
    </w:p>
    <w:p w:rsidR="00D01B85" w:rsidRPr="002A0FCB" w:rsidRDefault="00D01B85" w:rsidP="00900BAB">
      <w:pPr>
        <w:suppressAutoHyphens/>
        <w:spacing w:after="0" w:line="360" w:lineRule="auto"/>
        <w:ind w:firstLine="709"/>
        <w:jc w:val="both"/>
        <w:rPr>
          <w:rFonts w:ascii="Times New Roman" w:hAnsi="Times New Roman"/>
          <w:position w:val="-24"/>
          <w:sz w:val="28"/>
          <w:szCs w:val="24"/>
        </w:rPr>
      </w:pPr>
    </w:p>
    <w:p w:rsidR="0080676C"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по каналу </w:t>
      </w:r>
      <w:r w:rsidR="006C66E6">
        <w:rPr>
          <w:rFonts w:ascii="Times New Roman" w:hAnsi="Times New Roman"/>
          <w:position w:val="-10"/>
          <w:sz w:val="28"/>
          <w:szCs w:val="24"/>
        </w:rPr>
        <w:pict>
          <v:shape id="_x0000_i1107" type="#_x0000_t75" style="width:35.25pt;height:15.75pt">
            <v:imagedata r:id="rId85" o:title=""/>
          </v:shape>
        </w:pict>
      </w:r>
    </w:p>
    <w:p w:rsidR="005943E2" w:rsidRPr="002A0FCB" w:rsidRDefault="005943E2" w:rsidP="00900BAB">
      <w:pPr>
        <w:suppressAutoHyphens/>
        <w:spacing w:after="0" w:line="360" w:lineRule="auto"/>
        <w:ind w:firstLine="709"/>
        <w:jc w:val="both"/>
        <w:rPr>
          <w:rFonts w:ascii="Times New Roman" w:hAnsi="Times New Roman"/>
          <w:position w:val="-30"/>
          <w:sz w:val="28"/>
          <w:szCs w:val="24"/>
        </w:rPr>
      </w:pPr>
    </w:p>
    <w:p w:rsidR="0080676C"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0"/>
          <w:sz w:val="28"/>
          <w:szCs w:val="24"/>
        </w:rPr>
        <w:pict>
          <v:shape id="_x0000_i1108" type="#_x0000_t75" style="width:183pt;height:43.5pt">
            <v:imagedata r:id="rId86" o:title=""/>
          </v:shape>
        </w:pict>
      </w:r>
      <w:r w:rsidR="00900BAB" w:rsidRPr="002A0FCB">
        <w:rPr>
          <w:rFonts w:ascii="Times New Roman" w:hAnsi="Times New Roman"/>
          <w:position w:val="-30"/>
          <w:sz w:val="28"/>
          <w:szCs w:val="24"/>
        </w:rPr>
        <w:t xml:space="preserve"> </w:t>
      </w:r>
      <w:r w:rsidR="00876B2A" w:rsidRPr="002A0FCB">
        <w:rPr>
          <w:rFonts w:ascii="Times New Roman" w:hAnsi="Times New Roman"/>
          <w:sz w:val="28"/>
          <w:szCs w:val="24"/>
        </w:rPr>
        <w:t>(2.4</w:t>
      </w:r>
      <w:r w:rsidR="0080676C" w:rsidRPr="002A0FCB">
        <w:rPr>
          <w:rFonts w:ascii="Times New Roman" w:hAnsi="Times New Roman"/>
          <w:sz w:val="28"/>
          <w:szCs w:val="24"/>
        </w:rPr>
        <w:t>)</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5943E2" w:rsidRPr="002A0FCB" w:rsidRDefault="0080676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по каналу </w:t>
      </w:r>
      <w:r w:rsidR="006C66E6">
        <w:rPr>
          <w:rFonts w:ascii="Times New Roman" w:hAnsi="Times New Roman"/>
          <w:position w:val="-10"/>
          <w:sz w:val="28"/>
          <w:szCs w:val="24"/>
        </w:rPr>
        <w:pict>
          <v:shape id="_x0000_i1109" type="#_x0000_t75" style="width:36pt;height:12.75pt">
            <v:imagedata r:id="rId87" o:title=""/>
          </v:shape>
        </w:pict>
      </w:r>
      <w:r w:rsidR="00900BAB" w:rsidRPr="002A0FCB">
        <w:rPr>
          <w:rFonts w:ascii="Times New Roman" w:hAnsi="Times New Roman"/>
          <w:sz w:val="28"/>
          <w:szCs w:val="24"/>
        </w:rPr>
        <w:t xml:space="preserve">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80676C"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0"/>
          <w:sz w:val="28"/>
          <w:szCs w:val="24"/>
        </w:rPr>
        <w:pict>
          <v:shape id="_x0000_i1110" type="#_x0000_t75" style="width:183pt;height:45pt">
            <v:imagedata r:id="rId88" o:title=""/>
          </v:shape>
        </w:pict>
      </w:r>
      <w:r w:rsidR="00900BAB" w:rsidRPr="002A0FCB">
        <w:rPr>
          <w:rFonts w:ascii="Times New Roman" w:hAnsi="Times New Roman"/>
          <w:sz w:val="28"/>
          <w:szCs w:val="24"/>
        </w:rPr>
        <w:t xml:space="preserve"> </w:t>
      </w:r>
      <w:r w:rsidR="00876B2A" w:rsidRPr="002A0FCB">
        <w:rPr>
          <w:rFonts w:ascii="Times New Roman" w:hAnsi="Times New Roman"/>
          <w:sz w:val="28"/>
          <w:szCs w:val="24"/>
        </w:rPr>
        <w:t>(2.5</w:t>
      </w:r>
      <w:r w:rsidR="0080676C" w:rsidRPr="002A0FCB">
        <w:rPr>
          <w:rFonts w:ascii="Times New Roman" w:hAnsi="Times New Roman"/>
          <w:sz w:val="28"/>
          <w:szCs w:val="24"/>
        </w:rPr>
        <w:t>)</w:t>
      </w:r>
    </w:p>
    <w:p w:rsidR="005943E2" w:rsidRPr="002A0FCB" w:rsidRDefault="005943E2">
      <w:pPr>
        <w:rPr>
          <w:rFonts w:ascii="Times New Roman" w:hAnsi="Times New Roman"/>
          <w:sz w:val="28"/>
          <w:szCs w:val="24"/>
        </w:rPr>
      </w:pPr>
      <w:bookmarkStart w:id="7" w:name="_Toc259222201"/>
      <w:bookmarkStart w:id="8" w:name="_Toc259988121"/>
      <w:r w:rsidRPr="002A0FCB">
        <w:rPr>
          <w:rFonts w:ascii="Times New Roman" w:hAnsi="Times New Roman"/>
          <w:b/>
          <w:bCs/>
          <w:szCs w:val="24"/>
        </w:rPr>
        <w:br w:type="page"/>
      </w:r>
    </w:p>
    <w:p w:rsidR="003510A0" w:rsidRPr="002A0FCB" w:rsidRDefault="00390F0F" w:rsidP="00900BAB">
      <w:pPr>
        <w:pStyle w:val="1"/>
        <w:keepNext w:val="0"/>
        <w:keepLines w:val="0"/>
        <w:suppressAutoHyphens/>
        <w:spacing w:before="0" w:line="360" w:lineRule="auto"/>
        <w:ind w:firstLine="709"/>
        <w:jc w:val="both"/>
        <w:rPr>
          <w:rFonts w:ascii="Times New Roman" w:hAnsi="Times New Roman"/>
          <w:color w:val="auto"/>
        </w:rPr>
      </w:pPr>
      <w:r w:rsidRPr="002A0FCB">
        <w:rPr>
          <w:rFonts w:ascii="Times New Roman" w:hAnsi="Times New Roman"/>
          <w:color w:val="auto"/>
        </w:rPr>
        <w:t>3</w:t>
      </w:r>
      <w:r w:rsidR="00EA0413" w:rsidRPr="002A0FCB">
        <w:rPr>
          <w:rFonts w:ascii="Times New Roman" w:hAnsi="Times New Roman"/>
          <w:color w:val="auto"/>
        </w:rPr>
        <w:t>.</w:t>
      </w:r>
      <w:r w:rsidRPr="002A0FCB">
        <w:rPr>
          <w:rFonts w:ascii="Times New Roman" w:hAnsi="Times New Roman"/>
          <w:color w:val="auto"/>
        </w:rPr>
        <w:t xml:space="preserve"> Получение математической модели объекта в виде переменных пространство состояний</w:t>
      </w:r>
      <w:bookmarkEnd w:id="7"/>
      <w:bookmarkEnd w:id="8"/>
    </w:p>
    <w:p w:rsidR="005943E2" w:rsidRPr="002A0FCB" w:rsidRDefault="005943E2" w:rsidP="00900BAB">
      <w:pPr>
        <w:suppressAutoHyphens/>
        <w:spacing w:after="0" w:line="360" w:lineRule="auto"/>
        <w:ind w:firstLine="709"/>
        <w:jc w:val="both"/>
        <w:rPr>
          <w:rFonts w:ascii="Times New Roman" w:hAnsi="Times New Roman"/>
          <w:sz w:val="28"/>
          <w:szCs w:val="24"/>
        </w:rPr>
      </w:pPr>
    </w:p>
    <w:p w:rsidR="003510A0"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Одной из распространенных форм математического описания линейных динамических систем являются уравнения следующего вида:</w:t>
      </w:r>
    </w:p>
    <w:p w:rsidR="005943E2" w:rsidRPr="002A0FCB" w:rsidRDefault="005943E2" w:rsidP="00900BAB">
      <w:pPr>
        <w:suppressAutoHyphens/>
        <w:spacing w:after="0" w:line="360" w:lineRule="auto"/>
        <w:ind w:firstLine="709"/>
        <w:jc w:val="both"/>
        <w:rPr>
          <w:rFonts w:ascii="Times New Roman" w:hAnsi="Times New Roman"/>
          <w:position w:val="-34"/>
          <w:sz w:val="28"/>
          <w:szCs w:val="24"/>
        </w:rPr>
      </w:pPr>
    </w:p>
    <w:p w:rsidR="005943E2"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4"/>
          <w:sz w:val="28"/>
          <w:szCs w:val="24"/>
        </w:rPr>
        <w:pict>
          <v:shape id="_x0000_i1111" type="#_x0000_t75" style="width:167.25pt;height:40.5pt">
            <v:imagedata r:id="rId89" o:title=""/>
          </v:shape>
        </w:pict>
      </w:r>
      <w:r w:rsidR="003510A0" w:rsidRPr="002A0FCB">
        <w:rPr>
          <w:rFonts w:ascii="Times New Roman" w:hAnsi="Times New Roman"/>
          <w:sz w:val="28"/>
          <w:szCs w:val="24"/>
        </w:rPr>
        <w:t>;</w:t>
      </w:r>
      <w:r w:rsidR="00900BAB" w:rsidRPr="002A0FCB">
        <w:rPr>
          <w:rFonts w:ascii="Times New Roman" w:hAnsi="Times New Roman"/>
          <w:sz w:val="28"/>
          <w:szCs w:val="24"/>
        </w:rPr>
        <w:t xml:space="preserve"> </w:t>
      </w:r>
      <w:r>
        <w:rPr>
          <w:rFonts w:ascii="Times New Roman" w:hAnsi="Times New Roman"/>
          <w:position w:val="-32"/>
          <w:sz w:val="28"/>
          <w:szCs w:val="24"/>
        </w:rPr>
        <w:pict>
          <v:shape id="_x0000_i1112" type="#_x0000_t75" style="width:105.75pt;height:37.5pt">
            <v:imagedata r:id="rId90" o:title=""/>
          </v:shape>
        </w:pict>
      </w:r>
      <w:r w:rsidR="003510A0" w:rsidRPr="002A0FCB">
        <w:rPr>
          <w:rFonts w:ascii="Times New Roman" w:hAnsi="Times New Roman"/>
          <w:sz w:val="28"/>
          <w:szCs w:val="24"/>
        </w:rPr>
        <w:tab/>
      </w:r>
      <w:r w:rsidR="003510A0" w:rsidRPr="002A0FCB">
        <w:rPr>
          <w:rFonts w:ascii="Times New Roman" w:hAnsi="Times New Roman"/>
          <w:sz w:val="28"/>
          <w:szCs w:val="24"/>
        </w:rPr>
        <w:tab/>
      </w:r>
      <w:r w:rsidR="00900BAB" w:rsidRPr="002A0FCB">
        <w:rPr>
          <w:rFonts w:ascii="Times New Roman" w:hAnsi="Times New Roman"/>
          <w:sz w:val="28"/>
          <w:szCs w:val="24"/>
        </w:rPr>
        <w:t xml:space="preserve"> </w:t>
      </w:r>
      <w:r w:rsidR="003510A0" w:rsidRPr="002A0FCB">
        <w:rPr>
          <w:rFonts w:ascii="Times New Roman" w:hAnsi="Times New Roman"/>
          <w:sz w:val="28"/>
          <w:szCs w:val="24"/>
        </w:rPr>
        <w:t>(3.1)</w:t>
      </w:r>
      <w:r w:rsidR="00900BAB" w:rsidRPr="002A0FCB">
        <w:rPr>
          <w:rFonts w:ascii="Times New Roman" w:hAnsi="Times New Roman"/>
          <w:sz w:val="28"/>
          <w:szCs w:val="24"/>
        </w:rPr>
        <w:t xml:space="preserve">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3510A0"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Это название связано с тем, что при u</w:t>
      </w:r>
      <w:r w:rsidRPr="002A0FCB">
        <w:rPr>
          <w:rFonts w:ascii="Times New Roman" w:hAnsi="Times New Roman"/>
          <w:sz w:val="28"/>
          <w:szCs w:val="24"/>
          <w:vertAlign w:val="subscript"/>
        </w:rPr>
        <w:t>k</w:t>
      </w:r>
      <w:r w:rsidRPr="002A0FCB">
        <w:rPr>
          <w:rFonts w:ascii="Times New Roman" w:hAnsi="Times New Roman"/>
          <w:sz w:val="28"/>
          <w:szCs w:val="24"/>
        </w:rPr>
        <w:t xml:space="preserve"> = 0 достаточно задать начальное значение переменных x</w:t>
      </w:r>
      <w:r w:rsidRPr="002A0FCB">
        <w:rPr>
          <w:rFonts w:ascii="Times New Roman" w:hAnsi="Times New Roman"/>
          <w:sz w:val="28"/>
          <w:szCs w:val="24"/>
          <w:vertAlign w:val="subscript"/>
        </w:rPr>
        <w:t>i</w:t>
      </w:r>
      <w:r w:rsidRPr="002A0FCB">
        <w:rPr>
          <w:rFonts w:ascii="Times New Roman" w:hAnsi="Times New Roman"/>
          <w:sz w:val="28"/>
          <w:szCs w:val="24"/>
        </w:rPr>
        <w:t>, чтобы однозначно определить состояние системы x</w:t>
      </w:r>
      <w:r w:rsidRPr="002A0FCB">
        <w:rPr>
          <w:rFonts w:ascii="Times New Roman" w:hAnsi="Times New Roman"/>
          <w:sz w:val="28"/>
          <w:szCs w:val="24"/>
          <w:vertAlign w:val="subscript"/>
        </w:rPr>
        <w:t>i</w:t>
      </w:r>
      <w:r w:rsidRPr="002A0FCB">
        <w:rPr>
          <w:rFonts w:ascii="Times New Roman" w:hAnsi="Times New Roman"/>
          <w:sz w:val="28"/>
          <w:szCs w:val="24"/>
        </w:rPr>
        <w:t>(t), y</w:t>
      </w:r>
      <w:r w:rsidRPr="002A0FCB">
        <w:rPr>
          <w:rFonts w:ascii="Times New Roman" w:hAnsi="Times New Roman"/>
          <w:sz w:val="28"/>
          <w:szCs w:val="24"/>
          <w:vertAlign w:val="subscript"/>
        </w:rPr>
        <w:t>1</w:t>
      </w:r>
      <w:r w:rsidRPr="002A0FCB">
        <w:rPr>
          <w:rFonts w:ascii="Times New Roman" w:hAnsi="Times New Roman"/>
          <w:sz w:val="28"/>
          <w:szCs w:val="24"/>
        </w:rPr>
        <w:t xml:space="preserve"> для любого момента времени. Модель (3.1) содержит n дифференциальных уравнений 1-го порядка с k управляющими входными воздействиями, а также s алгебраических соотношений для связи выходных переменных системы y с переменными состояния x. Коэффициенты a</w:t>
      </w:r>
      <w:r w:rsidRPr="002A0FCB">
        <w:rPr>
          <w:rFonts w:ascii="Times New Roman" w:hAnsi="Times New Roman"/>
          <w:sz w:val="28"/>
          <w:szCs w:val="24"/>
          <w:vertAlign w:val="subscript"/>
        </w:rPr>
        <w:t>ij</w:t>
      </w:r>
      <w:r w:rsidRPr="002A0FCB">
        <w:rPr>
          <w:rFonts w:ascii="Times New Roman" w:hAnsi="Times New Roman"/>
          <w:sz w:val="28"/>
          <w:szCs w:val="24"/>
        </w:rPr>
        <w:t>, b</w:t>
      </w:r>
      <w:r w:rsidRPr="002A0FCB">
        <w:rPr>
          <w:rFonts w:ascii="Times New Roman" w:hAnsi="Times New Roman"/>
          <w:sz w:val="28"/>
          <w:szCs w:val="24"/>
          <w:vertAlign w:val="subscript"/>
        </w:rPr>
        <w:t>ik</w:t>
      </w:r>
      <w:r w:rsidRPr="002A0FCB">
        <w:rPr>
          <w:rFonts w:ascii="Times New Roman" w:hAnsi="Times New Roman"/>
          <w:sz w:val="28"/>
          <w:szCs w:val="24"/>
        </w:rPr>
        <w:t>, c</w:t>
      </w:r>
      <w:r w:rsidRPr="002A0FCB">
        <w:rPr>
          <w:rFonts w:ascii="Times New Roman" w:hAnsi="Times New Roman"/>
          <w:sz w:val="28"/>
          <w:szCs w:val="24"/>
          <w:vertAlign w:val="subscript"/>
        </w:rPr>
        <w:t>li</w:t>
      </w:r>
      <w:r w:rsidRPr="002A0FCB">
        <w:rPr>
          <w:rFonts w:ascii="Times New Roman" w:hAnsi="Times New Roman"/>
          <w:sz w:val="28"/>
          <w:szCs w:val="24"/>
        </w:rPr>
        <w:t xml:space="preserve"> называют параметрами модели.</w:t>
      </w:r>
    </w:p>
    <w:p w:rsidR="005943E2"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Уравнения (3.1) удобно представить в матричной форме</w:t>
      </w:r>
      <w:r w:rsidR="00900BAB" w:rsidRPr="002A0FCB">
        <w:rPr>
          <w:rFonts w:ascii="Times New Roman" w:hAnsi="Times New Roman"/>
          <w:sz w:val="28"/>
          <w:szCs w:val="24"/>
        </w:rPr>
        <w:t xml:space="preserve">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3510A0"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0"/>
          <w:sz w:val="28"/>
          <w:szCs w:val="24"/>
        </w:rPr>
        <w:pict>
          <v:shape id="_x0000_i1113" type="#_x0000_t75" style="width:138pt;height:21.75pt">
            <v:imagedata r:id="rId91" o:title=""/>
          </v:shape>
        </w:pict>
      </w:r>
      <w:r w:rsidR="003510A0" w:rsidRPr="002A0FCB">
        <w:rPr>
          <w:rFonts w:ascii="Times New Roman" w:hAnsi="Times New Roman"/>
          <w:sz w:val="28"/>
          <w:szCs w:val="24"/>
        </w:rPr>
        <w:tab/>
      </w:r>
      <w:r w:rsidR="003510A0" w:rsidRPr="002A0FCB">
        <w:rPr>
          <w:rFonts w:ascii="Times New Roman" w:hAnsi="Times New Roman"/>
          <w:sz w:val="28"/>
          <w:szCs w:val="24"/>
        </w:rPr>
        <w:tab/>
      </w:r>
      <w:r w:rsidR="003510A0" w:rsidRPr="002A0FCB">
        <w:rPr>
          <w:rFonts w:ascii="Times New Roman" w:hAnsi="Times New Roman"/>
          <w:sz w:val="28"/>
          <w:szCs w:val="24"/>
        </w:rPr>
        <w:tab/>
      </w:r>
      <w:r w:rsidR="00900BAB" w:rsidRPr="002A0FCB">
        <w:rPr>
          <w:rFonts w:ascii="Times New Roman" w:hAnsi="Times New Roman"/>
          <w:sz w:val="28"/>
          <w:szCs w:val="24"/>
        </w:rPr>
        <w:t xml:space="preserve"> </w:t>
      </w:r>
      <w:r w:rsidR="003510A0" w:rsidRPr="002A0FCB">
        <w:rPr>
          <w:rFonts w:ascii="Times New Roman" w:hAnsi="Times New Roman"/>
          <w:sz w:val="28"/>
          <w:szCs w:val="24"/>
        </w:rPr>
        <w:t>(3.2)</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3510A0"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где X </w:t>
      </w:r>
      <w:r w:rsidRPr="002A0FCB">
        <w:rPr>
          <w:rFonts w:ascii="Times New Roman" w:hAnsi="Times New Roman"/>
          <w:sz w:val="28"/>
          <w:szCs w:val="28"/>
        </w:rPr>
        <w:sym w:font="Symbol" w:char="F02D"/>
      </w:r>
      <w:r w:rsidRPr="002A0FCB">
        <w:rPr>
          <w:rFonts w:ascii="Times New Roman" w:hAnsi="Times New Roman"/>
          <w:sz w:val="28"/>
          <w:szCs w:val="24"/>
        </w:rPr>
        <w:t xml:space="preserve"> вектор переменных состояния; U − вектор управляющих (входных) воздействий; Y </w:t>
      </w:r>
      <w:r w:rsidRPr="002A0FCB">
        <w:rPr>
          <w:rFonts w:ascii="Times New Roman" w:hAnsi="Times New Roman"/>
          <w:sz w:val="28"/>
          <w:szCs w:val="28"/>
        </w:rPr>
        <w:sym w:font="Symbol" w:char="F02D"/>
      </w:r>
      <w:r w:rsidRPr="002A0FCB">
        <w:rPr>
          <w:rFonts w:ascii="Times New Roman" w:hAnsi="Times New Roman"/>
          <w:sz w:val="28"/>
          <w:szCs w:val="24"/>
        </w:rPr>
        <w:t xml:space="preserve"> вектор выходов; A, B, C − матрицы параметров</w:t>
      </w:r>
      <w:r w:rsidR="00F95864" w:rsidRPr="002A0FCB">
        <w:rPr>
          <w:rFonts w:ascii="Times New Roman" w:hAnsi="Times New Roman"/>
          <w:sz w:val="28"/>
          <w:szCs w:val="24"/>
        </w:rPr>
        <w:t xml:space="preserve"> [2]</w:t>
      </w:r>
      <w:r w:rsidRPr="002A0FCB">
        <w:rPr>
          <w:rFonts w:ascii="Times New Roman" w:hAnsi="Times New Roman"/>
          <w:sz w:val="28"/>
          <w:szCs w:val="24"/>
        </w:rPr>
        <w:t>.</w:t>
      </w:r>
    </w:p>
    <w:p w:rsidR="003510A0" w:rsidRPr="002A0FCB" w:rsidRDefault="003510A0" w:rsidP="005943E2">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Модель (3.2), в сравнении с ранее рассмотренными моделями, формирует дополнительно n переменных внутреннего состояния системы, что увеличивает количество информации об объекте управления. </w:t>
      </w:r>
    </w:p>
    <w:p w:rsidR="005943E2" w:rsidRPr="002A0FCB" w:rsidRDefault="005943E2">
      <w:pPr>
        <w:rPr>
          <w:rFonts w:ascii="Times New Roman" w:hAnsi="Times New Roman"/>
          <w:sz w:val="28"/>
          <w:szCs w:val="24"/>
        </w:rPr>
      </w:pPr>
      <w:r w:rsidRPr="002A0FCB">
        <w:rPr>
          <w:rFonts w:ascii="Times New Roman" w:hAnsi="Times New Roman"/>
          <w:sz w:val="28"/>
          <w:szCs w:val="24"/>
        </w:rPr>
        <w:br w:type="page"/>
      </w:r>
    </w:p>
    <w:p w:rsidR="003510A0"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При этом начальные условия согласуют следующим образом:</w:t>
      </w:r>
    </w:p>
    <w:p w:rsidR="005943E2" w:rsidRPr="002A0FCB" w:rsidRDefault="005943E2" w:rsidP="00900BAB">
      <w:pPr>
        <w:suppressAutoHyphens/>
        <w:spacing w:after="0" w:line="360" w:lineRule="auto"/>
        <w:ind w:firstLine="709"/>
        <w:jc w:val="both"/>
        <w:rPr>
          <w:rFonts w:ascii="Times New Roman" w:hAnsi="Times New Roman"/>
          <w:position w:val="-36"/>
          <w:sz w:val="28"/>
          <w:szCs w:val="24"/>
        </w:rPr>
      </w:pPr>
    </w:p>
    <w:p w:rsidR="003510A0"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6"/>
          <w:sz w:val="28"/>
          <w:szCs w:val="24"/>
        </w:rPr>
        <w:pict>
          <v:shape id="_x0000_i1114" type="#_x0000_t75" style="width:249pt;height:42.75pt">
            <v:imagedata r:id="rId92" o:title=""/>
          </v:shape>
        </w:pict>
      </w:r>
      <w:r w:rsidR="003510A0" w:rsidRPr="002A0FCB">
        <w:rPr>
          <w:rFonts w:ascii="Times New Roman" w:hAnsi="Times New Roman"/>
          <w:sz w:val="28"/>
          <w:szCs w:val="24"/>
        </w:rPr>
        <w:tab/>
      </w:r>
      <w:r w:rsidR="003510A0" w:rsidRPr="002A0FCB">
        <w:rPr>
          <w:rFonts w:ascii="Times New Roman" w:hAnsi="Times New Roman"/>
          <w:sz w:val="28"/>
          <w:szCs w:val="24"/>
        </w:rPr>
        <w:tab/>
      </w:r>
      <w:r w:rsidR="00900BAB" w:rsidRPr="002A0FCB">
        <w:rPr>
          <w:rFonts w:ascii="Times New Roman" w:hAnsi="Times New Roman"/>
          <w:sz w:val="28"/>
          <w:szCs w:val="24"/>
        </w:rPr>
        <w:t xml:space="preserve"> </w:t>
      </w:r>
      <w:r w:rsidR="003510A0" w:rsidRPr="002A0FCB">
        <w:rPr>
          <w:rFonts w:ascii="Times New Roman" w:hAnsi="Times New Roman"/>
          <w:sz w:val="28"/>
          <w:szCs w:val="24"/>
        </w:rPr>
        <w:t>(3.7)</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3510A0"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Структурная схема</w:t>
      </w:r>
      <w:r w:rsidR="00900BAB" w:rsidRPr="002A0FCB">
        <w:rPr>
          <w:rFonts w:ascii="Times New Roman" w:hAnsi="Times New Roman"/>
          <w:sz w:val="28"/>
          <w:szCs w:val="24"/>
        </w:rPr>
        <w:t xml:space="preserve"> </w:t>
      </w:r>
      <w:r w:rsidRPr="002A0FCB">
        <w:rPr>
          <w:rFonts w:ascii="Times New Roman" w:hAnsi="Times New Roman"/>
          <w:sz w:val="28"/>
          <w:szCs w:val="24"/>
        </w:rPr>
        <w:t>объекта с учетом полученных передаточных функций:</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5943E2"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00" o:spid="_x0000_i1115" type="#_x0000_t75" style="width:262.5pt;height:126pt;visibility:visible">
            <v:imagedata r:id="rId93" o:title="" croptop="19861f" cropbottom="10282f" cropleft="7015f" cropright="2408f"/>
          </v:shape>
        </w:pict>
      </w:r>
      <w:r w:rsidR="00900BAB" w:rsidRPr="002A0FCB">
        <w:rPr>
          <w:rFonts w:ascii="Times New Roman" w:hAnsi="Times New Roman"/>
          <w:sz w:val="28"/>
          <w:szCs w:val="24"/>
        </w:rPr>
        <w:t xml:space="preserve"> </w:t>
      </w:r>
    </w:p>
    <w:p w:rsidR="003510A0" w:rsidRPr="002A0FCB" w:rsidRDefault="003510A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Рисунок 3.1-Структурная схема объекта</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EC1BF8" w:rsidRPr="002A0FCB" w:rsidRDefault="00EC1BF8"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Тогда вектор переменных состояния объекта в отклонениях от желаемых базовых значений примет вид:</w:t>
      </w:r>
    </w:p>
    <w:p w:rsidR="00EC1BF8" w:rsidRPr="002A0FCB" w:rsidRDefault="00EC1BF8" w:rsidP="00900BAB">
      <w:pPr>
        <w:suppressAutoHyphens/>
        <w:spacing w:after="0" w:line="360" w:lineRule="auto"/>
        <w:ind w:firstLine="709"/>
        <w:jc w:val="both"/>
        <w:rPr>
          <w:rFonts w:ascii="Times New Roman" w:hAnsi="Times New Roman"/>
          <w:sz w:val="28"/>
          <w:szCs w:val="24"/>
        </w:rPr>
      </w:pPr>
    </w:p>
    <w:p w:rsidR="003510A0" w:rsidRPr="002A0FCB" w:rsidRDefault="006C66E6" w:rsidP="00900BAB">
      <w:pPr>
        <w:suppressAutoHyphens/>
        <w:spacing w:after="0" w:line="360" w:lineRule="auto"/>
        <w:ind w:firstLine="709"/>
        <w:jc w:val="both"/>
        <w:rPr>
          <w:rFonts w:ascii="Times New Roman" w:hAnsi="Times New Roman"/>
          <w:sz w:val="28"/>
          <w:szCs w:val="24"/>
        </w:rPr>
      </w:pPr>
      <w:r>
        <w:pict>
          <v:shape id="_x0000_i1116" type="#_x0000_t75" style="width:246pt;height:10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7668&quot;/&gt;&lt;wsp:rsid wsp:val=&quot;00541040&quot;/&gt;&lt;wsp:rsid wsp:val=&quot;005441FB&quot;/&gt;&lt;wsp:rsid wsp:val=&quot;0054587A&quot;/&gt;&lt;wsp:rsid wsp:val=&quot;005618D3&quot;/&gt;&lt;wsp:rsid wsp:val=&quot;00566919&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s&gt;&lt;/w:docPr&gt;&lt;w:body&gt;&lt;wx:sect&gt;&lt;w:p wsp:rsidR=&quot;00000000&quot; wsp:rsidRPr=&quot;00566919&quot; wsp:rsidRDefault=&quot;00566919&quot; wsp:rsidP=&quot;00566919&quot;&gt;&lt;m:oMathPara&gt;&lt;m:oMath&gt;&lt;m:d&gt;&lt;m:dPr&gt;&lt;m:begChr m:val=&quot;{&quot;/&gt;&lt;m:endChr m:val=&quot;&quot;/&gt;&lt;m:ctrlPr&gt;&lt;w:rPr&gt;&lt;w:rFonts w:ascii=&quot;Cambria Math&quot; w:h-ansi=&quot;Cambria Math&quot;/&gt;&lt;wx:font wx:val=&quot;Cambria Math&quot;/&gt;&lt;w:sz w:val=&quot;28&quot;/&gt;&lt;/w:rPr&gt;&lt;/m:ctrlPr&gt;&lt;/m:dPr&gt;&lt;m:e&gt;&lt;m:eqArr&gt;&lt;m:eqArrPr&gt;&lt;m:ctrlPr&gt;&lt;w:rPr&gt;&lt;w:rFonts w:ascii=&quot;Cambria Math&quot; w:h-ansi=&quot;Cambria Math&quot;/&gt;&lt;wx:font wx:val=&quot;Cambria Math&quot;/&gt;&lt;w:sz w:val=&quot;28&quot;/&gt;&lt;/w:rPr&gt;&lt;/m:ctrlPr&gt;&lt;/m:eqArrPr&gt;&lt;m:e&gt;&lt;m:eqArr&gt;&lt;m:eqArrPr&gt;&lt;m:ctrlPr&gt;&lt;w:rPr&gt;&lt;w:rFonts w:ascii=&quot;Cambria Math&quot; w:h-ansi=&quot;Cambria Math&quot;/&gt;&lt;wx:font wx:val=&quot;Cambria Math&quot;/&gt;&lt;w:sz w:val=&quot;28&quot;/&gt;&lt;/w:rPr&gt;&lt;/m:ctrlPr&gt;&lt;/m:eqArrPr&gt;&lt;m:e&gt;&lt;m:r&gt;&lt;w:rPr&gt;&lt;w:rFonts w:ascii=&quot;Cambria Math&quot; w:h-ansi=&quot;Cambria Math&quot;/&gt;&lt;wx:font wx:val=&quot;Cambria Math&quot;/&gt;&lt;w:i/&gt;&lt;w:i-cs/&gt;&lt;w:sz w:val=&quot;28&quot;/&gt;&lt;w:sz-cs w:val=&quot;24&quot;/&gt;&lt;/w:rPr&gt;&lt;m:t&gt;F&lt;/m:t&gt;&lt;/m:r&gt;&lt;m:r&gt;&lt;m:rPr&gt;&lt;m:sty m:val=&quot;p&quot;/&gt;&lt;/m:rPr&gt;&lt;w:rPr&gt;&lt;w:rFonts w:ascii=&quot;Cambria Math&quot; w:h-ansi=&quot;Cambria Math&quot;/&gt;&lt;wx:font wx:val=&quot;Cambria Math&quot;/&gt;&lt;w:sz w:val=&quot;28&quot;/&gt;&lt;w:sz-cs w:val=&quot;24&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1.25&lt;/m:t&gt;&lt;/m:r&gt;&lt;/m:num&gt;&lt;m:den&gt;&lt;m:r&gt;&lt;m:rPr&gt;&lt;m:sty m:val=&quot;p&quot;/&gt;&lt;/m:rPr&gt;&lt;w:rPr&gt;&lt;w:rFonts w:ascii=&quot;Cambria Math&quot; w:h-ansi=&quot;Times New Roman&quot;/&gt;&lt;wx:font wx:val=&quot;Cambria Math&quot;/&gt;&lt;w:sz w:val=&quot;28&quot;/&gt;&lt;w:sz-cs w:val=&quot;24&quot;/&gt;&lt;/w:rPr&gt;&lt;m:t&gt;5&lt;/m:t&gt;&lt;/m:r&gt;&lt;m:r&gt;&lt;w:rPr&gt;&lt;w:rFonts w:ascii=&quot;Cambria Math&quot; w:h-ansi=&quot;Cambria Math&quot;/&gt;&lt;wx:font wx:val=&quot;Cambria Math&quot;/&gt;&lt;w:i/&gt;&lt;w:i-cs/&gt;&lt;w:sz w:val=&quot;28&quot;/&gt;&lt;w:sz-cs w:val=&quot;24&quot;/&gt;&lt;/w:rPr&gt;&lt;m:t&gt;p&lt;/m:t&gt;&lt;/m:r&gt;&lt;m:r&gt;&lt;m:rPr&gt;&lt;m:sty m:val=&quot;p&quot;/&gt;&lt;/m:rPr&gt;&lt;w:rPr&gt;&lt;w:rFonts w:ascii=&quot;Cambria Math&quot; w:h-ansi=&quot;Times New Roman&quot;/&gt;&lt;wx:font wx:val=&quot;Cambria Math&quot;/&gt;&lt;w:sz w:val=&quot;28&quot;/&gt;&lt;w:sz-cs w:val=&quot;24&quot;/&gt;&lt;/w:rPr&gt;&lt;m:t&gt;+1&lt;/m:t&gt;&lt;/m:r&gt;&lt;/m:den&gt;&lt;/m:f&gt;&lt;m:r&gt;&lt;m:rPr&gt;&lt;m:sty m:val=&quot;p&quot;/&gt;&lt;/m:rPr&gt;&lt;w:rPr&gt;&lt;w:rFonts w:ascii=&quot;Cambria Math&quot; w:h-ansi=&quot;Times New Roman&quot;/&gt;&lt;wx:font wx:val=&quot;Cambria Math&quot;/&gt;&lt;w:sz w:val=&quot;28&quot;/&gt;&lt;w:sz-cs w:val=&quot;24&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1&lt;/m:t&gt;&lt;/m:r&gt;&lt;/m:sub&gt;&lt;/m:sSub&gt;&lt;m:r&gt;&lt;m:rPr&gt;&lt;m:sty m:val=&quot;p&quot;/&gt;&lt;/m:rPr&gt;&lt;w:rPr&gt;&lt;w:rFonts w:ascii=&quot;Cambria Math&quot; w:h-ansi=&quot;Times New Roman&quot;/&gt;&lt;wx:font wx:val=&quot;Cambria Math&quot;/&gt;&lt;w:sz w:val=&quot;28&quot;/&gt;&lt;w:sz-cs w:val=&quot;24&quot;/&gt;&lt;/w:rPr&gt;&lt;m:t&gt;,&lt;/m:t&gt;&lt;/m:r&gt;&lt;/m:e&gt;&lt;m:e&gt;&lt;m:r&gt;&lt;w:rPr&gt;&lt;w:rFonts w:ascii=&quot;Cambria Math&quot; w:h-ansi=&quot;Cambria Math&quot;/&gt;&lt;wx:font wx:val=&quot;Cambria Math&quot;/&gt;&lt;w:i/&gt;&lt;w:i-cs/&gt;&lt;w:sz w:val=&quot;28&quot;/&gt;&lt;w:sz-cs w:val=&quot;24&quot;/&gt;&lt;/w:rPr&gt;&lt;m:t&gt;U&lt;/m:t&gt;&lt;/m:r&gt;&lt;m:r&gt;&lt;m:rPr&gt;&lt;m:sty m:val=&quot;p&quot;/&gt;&lt;/m:rPr&gt;&lt;w:rPr&gt;&lt;w:rFonts w:ascii=&quot;Cambria Math&quot; w:h-ansi=&quot;Cambria Math&quot;/&gt;&lt;wx:font wx:val=&quot;Cambria Math&quot;/&gt;&lt;w:sz w:val=&quot;28&quot;/&gt;&lt;w:sz-cs w:val=&quot;24&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0.924&lt;/m:t&gt;&lt;/m:r&gt;&lt;/m:num&gt;&lt;m:den&gt;&lt;m:r&gt;&lt;m:rPr&gt;&lt;m:sty m:val=&quot;p&quot;/&gt;&lt;/m:rPr&gt;&lt;w:rPr&gt;&lt;w:rFonts w:ascii=&quot;Cambria Math&quot; w:h-ansi=&quot;Times New Roman&quot;/&gt;&lt;wx:font wx:val=&quot;Cambria Math&quot;/&gt;&lt;w:sz w:val=&quot;28&quot;/&gt;&lt;w:sz-cs w:val=&quot;24&quot;/&gt;&lt;/w:rPr&gt;&lt;m:t&gt;5&lt;/m:t&gt;&lt;/m:r&gt;&lt;m:r&gt;&lt;w:rPr&gt;&lt;w:rFonts w:ascii=&quot;Cambria Math&quot; w:h-ansi=&quot;Cambria Math&quot;/&gt;&lt;wx:font wx:val=&quot;Cambria Math&quot;/&gt;&lt;w:i/&gt;&lt;w:i-cs/&gt;&lt;w:sz w:val=&quot;28&quot;/&gt;&lt;w:sz-cs w:val=&quot;24&quot;/&gt;&lt;/w:rPr&gt;&lt;m:t&gt;p&lt;/m:t&gt;&lt;/m:r&gt;&lt;m:r&gt;&lt;m:rPr&gt;&lt;m:sty m:val=&quot;p&quot;/&gt;&lt;/m:rPr&gt;&lt;w:rPr&gt;&lt;w:rFonts w:ascii=&quot;Cambria Math&quot; w:h-ansi=&quot;Times New Roman&quot;/&gt;&lt;wx:font wx:val=&quot;Cambria Math&quot;/&gt;&lt;w:sz w:val=&quot;28&quot;/&gt;&lt;w:sz-cs w:val=&quot;24&quot;/&gt;&lt;/w:rPr&gt;&lt;m:t&gt;+1&lt;/m:t&gt;&lt;/m:r&gt;&lt;/m:den&gt;&lt;/m:f&gt;&lt;m:r&gt;&lt;m:rPr&gt;&lt;m:sty m:val=&quot;p&quot;/&gt;&lt;/m:rPr&gt;&lt;w:rPr&gt;&lt;w:rFonts w:ascii=&quot;Cambria Math&quot; w:h-ansi=&quot;Times New Roman&quot;/&gt;&lt;wx:font wx:val=&quot;Cambria Math&quot;/&gt;&lt;w:sz w:val=&quot;28&quot;/&gt;&lt;w:sz-cs w:val=&quot;24&quot;/&gt;&lt;/w:rPr&gt;&lt;m:t&gt;=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2 &lt;/m:t&gt;&lt;/m:r&gt;&lt;/m:sub&gt;&lt;/m:sSub&gt;&lt;m:r&gt;&lt;m:rPr&gt;&lt;m:sty m:val=&quot;p&quot;/&gt;&lt;/m:rPr&gt;&lt;w:rPr&gt;&lt;w:rFonts w:ascii=&quot;Cambria Math&quot; w:h-ansi=&quot;Times New Roman&quot;/&gt;&lt;wx:font wx:val=&quot;Cambria Math&quot;/&gt;&lt;w:sz w:val=&quot;28&quot;/&gt;&lt;w:sz-cs w:val=&quot;24&quot;/&gt;&lt;/w:rPr&gt;&lt;m:t&gt;,&lt;/m:t&gt;&lt;/m:r&gt;&lt;/m:e&gt;&lt;/m:eqArr&gt;&lt;/m:e&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1&lt;/m:t&gt;&lt;/m:r&gt;&lt;/m:sub&gt;&lt;/m:sSub&gt;&lt;m:r&gt;&lt;m:rPr&gt;&lt;m:sty m:val=&quot;p&quot;/&gt;&lt;/m:rPr&gt;&lt;w:rPr&gt;&lt;w:rFonts w:ascii=&quot;Cambria Math&quot; w:h-ansi=&quot;Times New Roman&quot;/&gt;&lt;wx:font wx:val=&quot;Cambria Math&quot;/&gt;&lt;w:sz w:val=&quot;28&quot;/&gt;&lt;w:sz-cs w:val=&quot;24&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2 &lt;/m:t&gt;&lt;/m:r&gt;&lt;/m:sub&gt;&lt;/m:sSub&gt;&lt;m:r&gt;&lt;m:rPr&gt;&lt;m:sty m:val=&quot;p&quot;/&gt;&lt;/m:rPr&gt;&lt;w:rPr&gt;&lt;w:rFonts w:ascii=&quot;Cambria Math&quot; w:h-ansi=&quot;Times New Roman&quot;/&gt;&lt;wx:font wx:val=&quot;Cambria Math&quot;/&gt;&lt;w:sz w:val=&quot;28&quot;/&gt;&lt;w:sz-cs w:val=&quot;24&quot;/&gt;&lt;/w:rPr&gt;&lt;m:t&gt;=&lt;/m:t&gt;&lt;/m:r&gt;&lt;m:r&gt;&lt;w:rPr&gt;&lt;w:rFonts w:ascii=&quot;Cambria Math&quot; w:h-ansi=&quot;Cambria Math&quot;/&gt;&lt;wx:font wx:val=&quot;Cambria Math&quot;/&gt;&lt;w:i/&gt;&lt;w:i-cs/&gt;&lt;w:sz w:val=&quot;28&quot;/&gt;&lt;w:sz-cs w:val=&quot;24&quot;/&gt;&lt;/w:rPr&gt;&lt;m:t&gt;y&lt;/m:t&gt;&lt;/m:r&gt;&lt;m:r&gt;&lt;m:rPr&gt;&lt;m:sty m:val=&quot;p&quot;/&gt;&lt;/m:rPr&gt;&lt;w:rPr&gt;&lt;w:rFonts w:ascii=&quot;Cambria Math&quot; w:h-ansi=&quot;Times New Roman&quot;/&gt;&lt;wx:font wx:val=&quot;Cambria Math&quot;/&gt;&lt;w:sz w:val=&quot;28&quot;/&gt;&lt;w:sz-cs w:val=&quot;24&quot;/&gt;&lt;/w:rPr&gt;&lt;m:t&gt;;&lt;/m:t&gt;&lt;/m:r&gt;&lt;/m:e&gt;&lt;/m:eqArr&gt;&lt;/m:e&gt;&lt;/m:d&gt;&lt;m:r&gt;&lt;m:rPr&gt;&lt;m:sty m:val=&quot;p&quot;/&gt;&lt;/m:rPr&gt;&lt;w:rPr&gt;&lt;w:rFonts w:ascii=&quot;Cambria Math&quot; w:h-ansi=&quot;Cambria Math&quot;/&gt;&lt;wx:font wx:val=&quot;Cambria Math&quot;/&gt;&lt;w:sz w:val=&quot;28&quot;/&gt;&lt;w:sz-cs w:val=&quot;24&quot;/&gt;&lt;/w:rPr&gt;&lt;m:t&gt; &lt;/m:t&gt;&lt;/m:r&gt;&lt;m:d&gt;&lt;m:dPr&gt;&lt;m:begChr m:val=&quot;{&quot;/&gt;&lt;m:endChr m:val=&quot;&quot;/&gt;&lt;m:ctrlPr&gt;&lt;w:rPr&gt;&lt;w:rFonts w:ascii=&quot;Cambria Math&quot; w:h-ansi=&quot;Cambria Math&quot;/&gt;&lt;wx:font wx:val=&quot;Cambria Math&quot;/&gt;&lt;w:sz w:val=&quot;28&quot;/&gt;&lt;/w:rPr&gt;&lt;/m:ctrlPr&gt;&lt;/m:dPr&gt;&lt;m:e&gt;&lt;m:eqArr&gt;&lt;m:eqArrPr&gt;&lt;m:ctrlPr&gt;&lt;w:rPr&gt;&lt;w:rFonts w:ascii=&quot;Cambria Math&quot; w:h-ansi=&quot;Cambria Math&quot;/&gt;&lt;wx:font wx:val=&quot;Cambria Math&quot;/&gt;&lt;w:sz w:val=&quot;28&quot;/&gt;&lt;/w:rPr&gt;&lt;/m:ctrlPr&gt;&lt;/m:eqArrPr&gt;&lt;m:e&gt;&lt;m:acc&gt;&lt;m:accPr&gt;&lt;m:chr m:val=&quot;М‡&quot;/&gt;&lt;m:ctrlPr&gt;&lt;w:rPr&gt;&lt;w:rFonts w:ascii=&quot;Cambria Math&quot; w:h-ansi=&quot;Cambria Math&quot;/&gt;&lt;wx:font wx:val=&quot;Cambria Math&quot;/&gt;&lt;w:sz w:val=&quot;28&quot;/&gt;&lt;/w:rPr&gt;&lt;/m:ctrlPr&gt;&lt;/m:acc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1&lt;/m:t&gt;&lt;/m:r&gt;&lt;/m:sub&gt;&lt;/m:sSub&gt;&lt;/m:e&gt;&lt;/m:acc&gt;&lt;m:r&gt;&lt;m:rPr&gt;&lt;m:sty m:val=&quot;p&quot;/&gt;&lt;/m:rPr&gt;&lt;w:rPr&gt;&lt;w:rFonts w:ascii=&quot;Cambria Math&quot; w:h-ansi=&quot;Times New Roman&quot;/&gt;&lt;wx:font wx:val=&quot;Cambria Math&quot;/&gt;&lt;w:sz w:val=&quot;28&quot;/&gt;&lt;w:sz-cs w:val=&quot;24&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1.25&lt;/m:t&gt;&lt;/m:r&gt;&lt;/m:num&gt;&lt;m:den&gt;&lt;m:r&gt;&lt;m:rPr&gt;&lt;m:sty m:val=&quot;p&quot;/&gt;&lt;/m:rPr&gt;&lt;w:rPr&gt;&lt;w:rFonts w:ascii=&quot;Cambria Math&quot; w:h-ansi=&quot;Times New Roman&quot;/&gt;&lt;wx:font wx:val=&quot;Cambria Math&quot;/&gt;&lt;w:sz w:val=&quot;28&quot;/&gt;&lt;w:sz-cs w:val=&quot;24&quot;/&gt;&lt;/w:rPr&gt;&lt;m:t&gt;5&lt;/m:t&gt;&lt;/m:r&gt;&lt;/m:den&gt;&lt;/m:f&gt;&lt;m:r&gt;&lt;w:rPr&gt;&lt;w:rFonts w:ascii=&quot;Cambria Math&quot; w:h-ansi=&quot;Cambria Math&quot;/&gt;&lt;wx:font wx:val=&quot;Cambria Math&quot;/&gt;&lt;w:i/&gt;&lt;w:i-cs/&gt;&lt;w:sz w:val=&quot;28&quot;/&gt;&lt;w:sz-cs w:val=&quot;24&quot;/&gt;&lt;/w:rPr&gt;&lt;m:t&gt;F&lt;/m:t&gt;&lt;/m:r&gt;&lt;m:r&gt;&lt;m:rPr&gt;&lt;m:sty m:val=&quot;p&quot;/&gt;&lt;/m:rPr&gt;&lt;w:rPr&gt;&lt;w:rFonts w:ascii=&quot;Cambria Math&quot; w:h-ansi=&quot;Cambria Math&quot;/&gt;&lt;wx:font wx:val=&quot;Cambria Math&quot;/&gt;&lt;w:sz w:val=&quot;28&quot;/&gt;&lt;w:sz-cs w:val=&quot;24&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1&lt;/m:t&gt;&lt;/m:r&gt;&lt;/m:num&gt;&lt;m:den&gt;&lt;m:r&gt;&lt;m:rPr&gt;&lt;m:sty m:val=&quot;p&quot;/&gt;&lt;/m:rPr&gt;&lt;w:rPr&gt;&lt;w:rFonts w:ascii=&quot;Cambria Math&quot; w:h-ansi=&quot;Times New Roman&quot;/&gt;&lt;wx:font wx:val=&quot;Cambria Math&quot;/&gt;&lt;w:sz w:val=&quot;28&quot;/&gt;&lt;w:sz-cs w:val=&quot;24&quot;/&gt;&lt;/w:rPr&gt;&lt;m:t&gt;5&lt;/m:t&gt;&lt;/m:r&gt;&lt;/m:den&gt;&lt;/m:f&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1&lt;/m:t&gt;&lt;/m:r&gt;&lt;/m:sub&gt;&lt;/m:sSub&gt;&lt;m:r&gt;&lt;m:rPr&gt;&lt;m:sty m:val=&quot;p&quot;/&gt;&lt;/m:rPr&gt;&lt;w:rPr&gt;&lt;w:rFonts w:ascii=&quot;Cambria Math&quot; w:h-ansi=&quot;Times New Roman&quot;/&gt;&lt;wx:font wx:val=&quot;Cambria Math&quot;/&gt;&lt;w:sz w:val=&quot;28&quot;/&gt;&lt;w:sz-cs w:val=&quot;24&quot;/&gt;&lt;/w:rPr&gt;&lt;m:t&gt;,&lt;/m:t&gt;&lt;/m:r&gt;&lt;/m:e&gt;&lt;m:e&gt;&lt;m:acc&gt;&lt;m:accPr&gt;&lt;m:chr m:val=&quot;М‡&quot;/&gt;&lt;m:ctrlPr&gt;&lt;w:rPr&gt;&lt;w:rFonts w:ascii=&quot;Cambria Math&quot; w:h-ansi=&quot;Cambria Math&quot;/&gt;&lt;wx:font wx:val=&quot;Cambria Math&quot;/&gt;&lt;w:sz w:val=&quot;28&quot;/&gt;&lt;/w:rPr&gt;&lt;/m:ctrlPr&gt;&lt;/m:acc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2&lt;/m:t&gt;&lt;/m:r&gt;&lt;/m:sub&gt;&lt;/m:sSub&gt;&lt;/m:e&gt;&lt;/m:acc&gt;&lt;m:r&gt;&lt;m:rPr&gt;&lt;m:sty m:val=&quot;p&quot;/&gt;&lt;/m:rPr&gt;&lt;w:rPr&gt;&lt;w:rFonts w:ascii=&quot;Cambria Math&quot; w:h-ansi=&quot;Times New Roman&quot;/&gt;&lt;wx:font wx:val=&quot;Cambria Math&quot;/&gt;&lt;w:sz w:val=&quot;28&quot;/&gt;&lt;w:sz-cs w:val=&quot;24&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0.924&lt;/m:t&gt;&lt;/m:r&gt;&lt;/m:num&gt;&lt;m:den&gt;&lt;m:r&gt;&lt;m:rPr&gt;&lt;m:sty m:val=&quot;p&quot;/&gt;&lt;/m:rPr&gt;&lt;w:rPr&gt;&lt;w:rFonts w:ascii=&quot;Cambria Math&quot; w:h-ansi=&quot;Times New Roman&quot;/&gt;&lt;wx:font wx:val=&quot;Cambria Math&quot;/&gt;&lt;w:sz w:val=&quot;28&quot;/&gt;&lt;w:sz-cs w:val=&quot;24&quot;/&gt;&lt;/w:rPr&gt;&lt;m:t&gt;5&lt;/m:t&gt;&lt;/m:r&gt;&lt;/m:den&gt;&lt;/m:f&gt;&lt;m:r&gt;&lt;w:rPr&gt;&lt;w:rFonts w:ascii=&quot;Cambria Math&quot; w:h-ansi=&quot;Cambria Math&quot;/&gt;&lt;wx:font wx:val=&quot;Cambria Math&quot;/&gt;&lt;w:i/&gt;&lt;w:i-cs/&gt;&lt;w:sz w:val=&quot;28&quot;/&gt;&lt;w:sz-cs w:val=&quot;24&quot;/&gt;&lt;/w:rPr&gt;&lt;m:t&gt;U&lt;/m:t&gt;&lt;/m:r&gt;&lt;m:r&gt;&lt;m:rPr&gt;&lt;m:sty m:val=&quot;p&quot;/&gt;&lt;/m:rPr&gt;&lt;w:rPr&gt;&lt;w:rFonts w:ascii=&quot;Cambria Math&quot; w:h-ansi=&quot;Cambria Math&quot;/&gt;&lt;wx:font wx:val=&quot;Cambria Math&quot;/&gt;&lt;w:sz w:val=&quot;28&quot;/&gt;&lt;w:sz-cs w:val=&quot;24&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4&quot;/&gt;&lt;/w:rPr&gt;&lt;m:t&gt;1&lt;/m:t&gt;&lt;/m:r&gt;&lt;/m:num&gt;&lt;m:den&gt;&lt;m:r&gt;&lt;m:rPr&gt;&lt;m:sty m:val=&quot;p&quot;/&gt;&lt;/m:rPr&gt;&lt;w:rPr&gt;&lt;w:rFonts w:ascii=&quot;Cambria Math&quot; w:h-ansi=&quot;Times New Roman&quot;/&gt;&lt;wx:font wx:val=&quot;Cambria Math&quot;/&gt;&lt;w:sz w:val=&quot;28&quot;/&gt;&lt;w:sz-cs w:val=&quot;24&quot;/&gt;&lt;/w:rPr&gt;&lt;m:t&gt;5&lt;/m:t&gt;&lt;/m:r&gt;&lt;/m:den&gt;&lt;/m:f&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2&lt;/m:t&gt;&lt;/m:r&gt;&lt;/m:sub&gt;&lt;/m:sSub&gt;&lt;m:r&gt;&lt;m:rPr&gt;&lt;m:sty m:val=&quot;p&quot;/&gt;&lt;/m:rPr&gt;&lt;w:rPr&gt;&lt;w:rFonts w:ascii=&quot;Cambria Math&quot; w:h-ansi=&quot;Times New Roman&quot;/&gt;&lt;wx:font wx:val=&quot;Cambria Math&quot;/&gt;&lt;w:sz w:val=&quot;28&quot;/&gt;&lt;w:sz-cs w:val=&quot;24&quot;/&gt;&lt;/w:rPr&gt;&lt;m:t&gt;,&lt;/m:t&gt;&lt;/m:r&gt;&lt;/m:e&gt;&lt;m:e&gt;&lt;m:r&gt;&lt;w:rPr&gt;&lt;w:rFonts w:ascii=&quot;Cambria Math&quot; w:h-ansi=&quot;Cambria Math&quot;/&gt;&lt;wx:font wx:val=&quot;Cambria Math&quot;/&gt;&lt;w:i/&gt;&lt;w:i-cs/&gt;&lt;w:sz w:val=&quot;28&quot;/&gt;&lt;w:sz-cs w:val=&quot;24&quot;/&gt;&lt;/w:rPr&gt;&lt;m:t&gt;y&lt;/m:t&gt;&lt;/m:r&gt;&lt;m:r&gt;&lt;m:rPr&gt;&lt;m:sty m:val=&quot;p&quot;/&gt;&lt;/m:rPr&gt;&lt;w:rPr&gt;&lt;w:rFonts w:ascii=&quot;Cambria Math&quot; w:h-ansi=&quot;Times New Roman&quot;/&gt;&lt;wx:font wx:val=&quot;Cambria Math&quot;/&gt;&lt;w:sz w:val=&quot;28&quot;/&gt;&lt;w:sz-cs w:val=&quot;24&quot;/&gt;&lt;/w:rPr&gt;&lt;m:t&gt;=&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1&lt;/m:t&gt;&lt;/m:r&gt;&lt;/m:sub&gt;&lt;/m:sSub&gt;&lt;m:r&gt;&lt;m:rPr&gt;&lt;m:sty m:val=&quot;p&quot;/&gt;&lt;/m:rPr&gt;&lt;w:rPr&gt;&lt;w:rFonts w:ascii=&quot;Cambria Math&quot; w:h-ansi=&quot;Times New Roman&quot;/&gt;&lt;wx:font wx:val=&quot;Cambria Math&quot;/&gt;&lt;w:sz w:val=&quot;28&quot;/&gt;&lt;w:sz-cs w:val=&quot;24&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4&quot;/&gt;&lt;/w:rPr&gt;&lt;m:t&gt;x&lt;/m:t&gt;&lt;/m:r&gt;&lt;/m:e&gt;&lt;m:sub&gt;&lt;m:r&gt;&lt;m:rPr&gt;&lt;m:sty m:val=&quot;p&quot;/&gt;&lt;/m:rPr&gt;&lt;w:rPr&gt;&lt;w:rFonts w:ascii=&quot;Cambria Math&quot; w:h-ansi=&quot;Times New Roman&quot;/&gt;&lt;wx:font wx:val=&quot;Cambria Math&quot;/&gt;&lt;w:sz w:val=&quot;28&quot;/&gt;&lt;w:sz-cs w:val=&quot;24&quot;/&gt;&lt;/w:rPr&gt;&lt;m:t&gt;2&lt;/m:t&gt;&lt;/m:r&gt;&lt;/m:sub&gt;&lt;/m:sSub&gt;&lt;/m:e&gt;&lt;/m:d&gt;&lt;m:r&gt;&lt;m:rPr&gt;&lt;m:sty m:val=&quot;p&quot;/&gt;&lt;/m:rPr&gt;&lt;w:rPr&gt;&lt;w:rFonts w:ascii=&quot;Cambria Math&quot; w:h-ansi=&quot;Times New Roman&quot;/&gt;&lt;wx:font wx:val=&quot;Cambria Math&quot;/&gt;&lt;w:sz w:val=&quot;28&quot;/&gt;&lt;w:sz-cs w:val=&quot;24&quot;/&gt;&lt;/w:rPr&gt;&lt;m:t&gt;,&lt;/m:t&gt;&lt;/m:r&gt;&lt;/m:e&gt;&lt;m:e&gt;&lt;m:r&gt;&lt;m:rPr&gt;&lt;m:sty m:val=&quot;p&quot;/&gt;&lt;/m:rPr&gt;&lt;w:rPr&gt;&lt;w:rFonts w:ascii=&quot;Cambria Math&quot; w:h-ansi=&quot;Times New Roman&quot;/&gt;&lt;wx:font wx:val=&quot;Cambria Math&quot;/&gt;&lt;w:sz w:val=&quot;28&quot;/&gt;&lt;w:sz-cs w:val=&quot;24&quot;/&gt;&lt;/w:rPr&gt;&lt;m:t&gt;,&lt;/m:t&gt;&lt;/m:r&gt;&lt;/m:e&gt;&lt;/m:eqArr&gt;&lt;/m:e&gt;&lt;/m:d&gt;&lt;/m:oMath&gt;&lt;/m:oMathPara&gt;&lt;/w:p&gt;&lt;w:sectPr wsp:rsidR=&quot;00000000&quot; wsp:rsidRPr=&quot;00566919&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E13220" w:rsidRPr="002A0FCB" w:rsidRDefault="00E13220"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На основе полученных дифференциальных уравнений запишем матрицы А, B и S.</w:t>
      </w:r>
    </w:p>
    <w:p w:rsidR="005943E2" w:rsidRPr="002A0FCB" w:rsidRDefault="005943E2">
      <w:pPr>
        <w:rPr>
          <w:rFonts w:ascii="Times New Roman" w:hAnsi="Times New Roman"/>
          <w:position w:val="-30"/>
          <w:sz w:val="28"/>
          <w:szCs w:val="24"/>
        </w:rPr>
      </w:pPr>
      <w:r w:rsidRPr="002A0FCB">
        <w:rPr>
          <w:rFonts w:ascii="Times New Roman" w:hAnsi="Times New Roman"/>
          <w:position w:val="-30"/>
          <w:sz w:val="28"/>
          <w:szCs w:val="24"/>
        </w:rPr>
        <w:br w:type="page"/>
      </w:r>
    </w:p>
    <w:p w:rsidR="008216AC" w:rsidRPr="002A0FCB" w:rsidRDefault="00B130FB" w:rsidP="00900BAB">
      <w:pPr>
        <w:pStyle w:val="1"/>
        <w:keepNext w:val="0"/>
        <w:keepLines w:val="0"/>
        <w:suppressAutoHyphens/>
        <w:spacing w:before="0" w:line="360" w:lineRule="auto"/>
        <w:ind w:firstLine="709"/>
        <w:jc w:val="both"/>
        <w:rPr>
          <w:rFonts w:ascii="Times New Roman" w:hAnsi="Times New Roman"/>
          <w:color w:val="auto"/>
        </w:rPr>
      </w:pPr>
      <w:bookmarkStart w:id="9" w:name="_Toc259222202"/>
      <w:bookmarkStart w:id="10" w:name="_Toc259988122"/>
      <w:r w:rsidRPr="002A0FCB">
        <w:rPr>
          <w:rFonts w:ascii="Times New Roman" w:hAnsi="Times New Roman"/>
          <w:color w:val="auto"/>
        </w:rPr>
        <w:t>4</w:t>
      </w:r>
      <w:r w:rsidR="008216AC" w:rsidRPr="002A0FCB">
        <w:rPr>
          <w:rFonts w:ascii="Times New Roman" w:hAnsi="Times New Roman"/>
          <w:color w:val="auto"/>
        </w:rPr>
        <w:t xml:space="preserve">. </w:t>
      </w:r>
      <w:bookmarkEnd w:id="9"/>
      <w:r w:rsidR="00EA0413" w:rsidRPr="002A0FCB">
        <w:rPr>
          <w:rFonts w:ascii="Times New Roman" w:hAnsi="Times New Roman"/>
          <w:color w:val="auto"/>
        </w:rPr>
        <w:t>Получение дискретной математической модели объекта</w:t>
      </w:r>
      <w:bookmarkEnd w:id="10"/>
    </w:p>
    <w:p w:rsidR="008216AC" w:rsidRPr="002A0FCB" w:rsidRDefault="008216AC" w:rsidP="00900BAB">
      <w:pPr>
        <w:pStyle w:val="a9"/>
        <w:suppressAutoHyphens/>
        <w:spacing w:line="360" w:lineRule="auto"/>
        <w:ind w:firstLine="709"/>
        <w:jc w:val="both"/>
      </w:pPr>
    </w:p>
    <w:p w:rsidR="008216AC" w:rsidRPr="002A0FCB" w:rsidRDefault="008216AC" w:rsidP="00900BAB">
      <w:pPr>
        <w:pStyle w:val="a9"/>
        <w:suppressAutoHyphens/>
        <w:spacing w:line="360" w:lineRule="auto"/>
        <w:ind w:firstLine="709"/>
        <w:jc w:val="both"/>
      </w:pPr>
      <w:r w:rsidRPr="002A0FCB">
        <w:t>Термин “дискретный” еще не сложился. Каждая система управления, в которой присутствует хотя бы один элемент, который не подчиняется непрерывному характеру изменения сигнала, может быть отнесен к классу дискретных систем. Для этих систем характерным является исчезновения сигнала информации хотя бы на небольшом интервале времени. Если эти интервалы</w:t>
      </w:r>
      <w:r w:rsidR="00900BAB" w:rsidRPr="002A0FCB">
        <w:t xml:space="preserve"> </w:t>
      </w:r>
      <w:r w:rsidRPr="002A0FCB">
        <w:t>устремить к нулю, то можно рассматривать систему как непрерывную. Дискретные системы более общие. В производстве часто технологические процессы непрерывные</w:t>
      </w:r>
      <w:r w:rsidR="00F95864" w:rsidRPr="002A0FCB">
        <w:t xml:space="preserve"> [2]</w:t>
      </w:r>
      <w:r w:rsidRPr="002A0FCB">
        <w:t>.</w:t>
      </w:r>
    </w:p>
    <w:p w:rsidR="008216AC" w:rsidRPr="002A0FCB" w:rsidRDefault="008216AC" w:rsidP="00900BAB">
      <w:pPr>
        <w:pStyle w:val="a9"/>
        <w:suppressAutoHyphens/>
        <w:spacing w:line="360" w:lineRule="auto"/>
        <w:ind w:firstLine="709"/>
        <w:jc w:val="both"/>
      </w:pPr>
      <w:r w:rsidRPr="002A0FCB">
        <w:t>Пусть имеется на входе в дискретный элемент какой-то непрерывный сигнал. Введем период квантования. Заменяем реальное время на кванты т=к*Т к=0,1,…,</w:t>
      </w:r>
      <w:r w:rsidR="006C66E6">
        <w:rPr>
          <w:position w:val="-4"/>
        </w:rPr>
        <w:pict>
          <v:shape id="_x0000_i1117" type="#_x0000_t75" style="width:12.75pt;height:9pt">
            <v:imagedata r:id="rId95" o:title=""/>
          </v:shape>
        </w:pict>
      </w:r>
      <w:r w:rsidRPr="002A0FCB">
        <w:t>. Если Т</w:t>
      </w:r>
      <w:r w:rsidR="006C66E6">
        <w:rPr>
          <w:position w:val="-6"/>
        </w:rPr>
        <w:pict>
          <v:shape id="_x0000_i1118" type="#_x0000_t75" style="width:15pt;height:12pt">
            <v:imagedata r:id="rId96" o:title=""/>
          </v:shape>
        </w:pict>
      </w:r>
      <w:r w:rsidRPr="002A0FCB">
        <w:t xml:space="preserve"> 0 тогда имеем непрерывную модель. В этом случае можно зафиксировать амплитуды. Кроме квантования по времени можно квантовать и по вертикали (амплитуде). При таком виде квантования цифры заносятся в виде “0” и “1”. В случае объединения этих квантований они называются дискретными.</w:t>
      </w: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Выделим случай, когда входной сигнал x(t) является элементарной функцией 1(t). Реакцию системы на воздействие 1(t) можно компактно: </w:t>
      </w:r>
    </w:p>
    <w:p w:rsidR="005943E2" w:rsidRPr="002A0FCB" w:rsidRDefault="005943E2" w:rsidP="00900BAB">
      <w:pPr>
        <w:suppressAutoHyphens/>
        <w:spacing w:after="0" w:line="360" w:lineRule="auto"/>
        <w:ind w:firstLine="709"/>
        <w:jc w:val="both"/>
        <w:rPr>
          <w:rFonts w:ascii="Times New Roman" w:hAnsi="Times New Roman"/>
          <w:position w:val="-32"/>
          <w:sz w:val="28"/>
          <w:szCs w:val="24"/>
        </w:rPr>
      </w:pP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2"/>
          <w:sz w:val="28"/>
          <w:szCs w:val="24"/>
        </w:rPr>
        <w:pict>
          <v:shape id="_x0000_i1119" type="#_x0000_t75" style="width:162pt;height:38.25pt">
            <v:imagedata r:id="rId97" o:title=""/>
          </v:shape>
        </w:pict>
      </w:r>
      <w:r w:rsidR="00DD1E71" w:rsidRPr="002A0FCB">
        <w:rPr>
          <w:rFonts w:ascii="Times New Roman" w:hAnsi="Times New Roman"/>
          <w:sz w:val="28"/>
          <w:szCs w:val="24"/>
        </w:rPr>
        <w:t>,</w:t>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ab/>
      </w:r>
      <w:r w:rsidR="00DD1E71" w:rsidRPr="002A0FCB">
        <w:rPr>
          <w:rFonts w:ascii="Times New Roman" w:hAnsi="Times New Roman"/>
          <w:sz w:val="28"/>
          <w:szCs w:val="24"/>
        </w:rPr>
        <w:tab/>
        <w:t xml:space="preserve">(5.1)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где W(D) называется операторной передаточной функцией или оператором. Формально W(D) можно рассматривать как дробно-рациональную функцию от оператора:</w:t>
      </w:r>
    </w:p>
    <w:p w:rsidR="005943E2" w:rsidRPr="002A0FCB" w:rsidRDefault="005943E2" w:rsidP="00900BAB">
      <w:pPr>
        <w:suppressAutoHyphens/>
        <w:spacing w:after="0" w:line="360" w:lineRule="auto"/>
        <w:ind w:firstLine="709"/>
        <w:jc w:val="both"/>
        <w:rPr>
          <w:rFonts w:ascii="Times New Roman" w:hAnsi="Times New Roman"/>
          <w:position w:val="-32"/>
          <w:sz w:val="28"/>
          <w:szCs w:val="24"/>
        </w:rPr>
      </w:pP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2"/>
          <w:sz w:val="28"/>
          <w:szCs w:val="24"/>
        </w:rPr>
        <w:pict>
          <v:shape id="_x0000_i1120" type="#_x0000_t75" style="width:81pt;height:38.25pt">
            <v:imagedata r:id="rId98" o:title=""/>
          </v:shape>
        </w:pict>
      </w:r>
      <w:r w:rsidR="00DD1E71" w:rsidRPr="002A0FCB">
        <w:rPr>
          <w:rFonts w:ascii="Times New Roman" w:hAnsi="Times New Roman"/>
          <w:sz w:val="28"/>
          <w:szCs w:val="24"/>
        </w:rPr>
        <w:t>.</w:t>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(5.2)</w:t>
      </w:r>
    </w:p>
    <w:p w:rsidR="005943E2" w:rsidRPr="002A0FCB" w:rsidRDefault="005943E2">
      <w:pPr>
        <w:rPr>
          <w:rFonts w:ascii="Times New Roman" w:hAnsi="Times New Roman"/>
          <w:sz w:val="28"/>
          <w:szCs w:val="24"/>
        </w:rPr>
      </w:pPr>
      <w:r w:rsidRPr="002A0FCB">
        <w:rPr>
          <w:rFonts w:ascii="Times New Roman" w:hAnsi="Times New Roman"/>
          <w:sz w:val="28"/>
          <w:szCs w:val="24"/>
        </w:rPr>
        <w:br w:type="page"/>
      </w: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Воспользуемся преобразованием Лапласа, основываясь на утверждении</w:t>
      </w:r>
    </w:p>
    <w:p w:rsidR="005943E2" w:rsidRPr="002A0FCB" w:rsidRDefault="005943E2" w:rsidP="00900BAB">
      <w:pPr>
        <w:suppressAutoHyphens/>
        <w:spacing w:after="0" w:line="360" w:lineRule="auto"/>
        <w:ind w:firstLine="709"/>
        <w:jc w:val="both"/>
        <w:rPr>
          <w:rFonts w:ascii="Times New Roman" w:hAnsi="Times New Roman"/>
          <w:position w:val="-12"/>
          <w:sz w:val="28"/>
          <w:szCs w:val="24"/>
        </w:rPr>
      </w:pP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121" type="#_x0000_t75" style="width:164.25pt;height:18.75pt">
            <v:imagedata r:id="rId99" o:title=""/>
          </v:shape>
        </w:pict>
      </w:r>
      <w:r w:rsidR="00DD1E71" w:rsidRPr="002A0FCB">
        <w:rPr>
          <w:rFonts w:ascii="Times New Roman" w:hAnsi="Times New Roman"/>
          <w:sz w:val="28"/>
          <w:szCs w:val="24"/>
        </w:rPr>
        <w:t>,</w:t>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 xml:space="preserve">(5.3)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если f(0) = 0. Аналогично можно записать: </w:t>
      </w:r>
    </w:p>
    <w:p w:rsidR="005943E2" w:rsidRPr="002A0FCB" w:rsidRDefault="005943E2" w:rsidP="00900BAB">
      <w:pPr>
        <w:suppressAutoHyphens/>
        <w:spacing w:after="0" w:line="360" w:lineRule="auto"/>
        <w:ind w:firstLine="709"/>
        <w:jc w:val="both"/>
        <w:rPr>
          <w:rFonts w:ascii="Times New Roman" w:hAnsi="Times New Roman"/>
          <w:position w:val="-12"/>
          <w:sz w:val="28"/>
          <w:szCs w:val="24"/>
        </w:rPr>
      </w:pP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122" type="#_x0000_t75" style="width:189pt;height:21.75pt">
            <v:imagedata r:id="rId100" o:title=""/>
          </v:shape>
        </w:pict>
      </w:r>
      <w:r>
        <w:rPr>
          <w:rFonts w:ascii="Times New Roman" w:hAnsi="Times New Roman"/>
          <w:position w:val="-10"/>
          <w:sz w:val="28"/>
          <w:szCs w:val="24"/>
        </w:rPr>
        <w:pict>
          <v:shape id="_x0000_i1123" type="#_x0000_t75" style="width:35.25pt;height:17.25pt">
            <v:imagedata r:id="rId101" o:title=""/>
          </v:shape>
        </w:pict>
      </w:r>
      <w:r w:rsidR="00900BAB" w:rsidRPr="002A0FCB">
        <w:rPr>
          <w:rFonts w:ascii="Times New Roman" w:hAnsi="Times New Roman"/>
          <w:sz w:val="28"/>
          <w:szCs w:val="24"/>
        </w:rPr>
        <w:t xml:space="preserve"> </w:t>
      </w:r>
      <w:r w:rsidR="00DD1E71" w:rsidRPr="002A0FCB">
        <w:rPr>
          <w:rFonts w:ascii="Times New Roman" w:hAnsi="Times New Roman"/>
          <w:sz w:val="28"/>
          <w:szCs w:val="24"/>
        </w:rPr>
        <w:t>(5.4)</w:t>
      </w: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124" type="#_x0000_t75" style="width:232.5pt;height:18.75pt">
            <v:imagedata r:id="rId102" o:title=""/>
          </v:shape>
        </w:pict>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(5.5)</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для любого операторного многочлена степени k, если f(t) и ее производные при t &lt; 0, равны нулю.</w:t>
      </w: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Применяя правило (5.5), получим</w:t>
      </w:r>
    </w:p>
    <w:p w:rsidR="00DD1E71" w:rsidRPr="002A0FCB" w:rsidRDefault="00DD1E71" w:rsidP="00900BAB">
      <w:pPr>
        <w:suppressAutoHyphens/>
        <w:spacing w:after="0" w:line="360" w:lineRule="auto"/>
        <w:ind w:firstLine="709"/>
        <w:jc w:val="both"/>
        <w:rPr>
          <w:rFonts w:ascii="Times New Roman" w:hAnsi="Times New Roman"/>
          <w:sz w:val="28"/>
          <w:szCs w:val="24"/>
        </w:rPr>
      </w:pP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4"/>
          <w:sz w:val="28"/>
          <w:szCs w:val="24"/>
        </w:rPr>
        <w:pict>
          <v:shape id="_x0000_i1125" type="#_x0000_t75" style="width:135pt;height:21pt">
            <v:imagedata r:id="rId103" o:title=""/>
          </v:shape>
        </w:pict>
      </w:r>
      <w:r w:rsidR="00DD1E71" w:rsidRPr="002A0FCB">
        <w:rPr>
          <w:rFonts w:ascii="Times New Roman" w:hAnsi="Times New Roman"/>
          <w:sz w:val="28"/>
          <w:szCs w:val="24"/>
        </w:rPr>
        <w:t>,</w:t>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 xml:space="preserve">(5.6) </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где </w:t>
      </w:r>
      <w:r w:rsidR="006C66E6">
        <w:rPr>
          <w:rFonts w:ascii="Times New Roman" w:hAnsi="Times New Roman"/>
          <w:position w:val="-16"/>
          <w:sz w:val="28"/>
          <w:szCs w:val="24"/>
        </w:rPr>
        <w:pict>
          <v:shape id="_x0000_i1126" type="#_x0000_t75" style="width:194.25pt;height:23.25pt">
            <v:imagedata r:id="rId104" o:title=""/>
          </v:shape>
        </w:pict>
      </w: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При этом предполагается, что равны нулю y(0), x(0) и начальные значения производных y(t), x(t) вплоть до (n – 1)-й и (m – 1)-й соответственно. Теперь a(p), b(p) </w:t>
      </w:r>
      <w:r w:rsidRPr="002A0FCB">
        <w:rPr>
          <w:rFonts w:ascii="Times New Roman" w:hAnsi="Times New Roman"/>
          <w:sz w:val="28"/>
          <w:szCs w:val="28"/>
        </w:rPr>
        <w:sym w:font="Symbol" w:char="F02D"/>
      </w:r>
      <w:r w:rsidRPr="002A0FCB">
        <w:rPr>
          <w:rFonts w:ascii="Times New Roman" w:hAnsi="Times New Roman"/>
          <w:sz w:val="28"/>
          <w:szCs w:val="24"/>
        </w:rPr>
        <w:t xml:space="preserve"> обычные функции комплексной переменной p. Поэтому операция деления на a(p) имеет обычный смысл</w:t>
      </w:r>
    </w:p>
    <w:p w:rsidR="005943E2" w:rsidRPr="002A0FCB" w:rsidRDefault="005943E2" w:rsidP="00900BAB">
      <w:pPr>
        <w:suppressAutoHyphens/>
        <w:spacing w:after="0" w:line="360" w:lineRule="auto"/>
        <w:ind w:firstLine="709"/>
        <w:jc w:val="both"/>
        <w:rPr>
          <w:rFonts w:ascii="Times New Roman" w:hAnsi="Times New Roman"/>
          <w:position w:val="-32"/>
          <w:sz w:val="28"/>
          <w:szCs w:val="24"/>
        </w:rPr>
      </w:pPr>
    </w:p>
    <w:p w:rsidR="00DD1E71"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32"/>
          <w:sz w:val="28"/>
          <w:szCs w:val="24"/>
        </w:rPr>
        <w:pict>
          <v:shape id="_x0000_i1127" type="#_x0000_t75" style="width:101.25pt;height:38.25pt">
            <v:imagedata r:id="rId105" o:title=""/>
          </v:shape>
        </w:pict>
      </w:r>
      <w:r w:rsidR="00DD1E71" w:rsidRPr="002A0FCB">
        <w:rPr>
          <w:rFonts w:ascii="Times New Roman" w:hAnsi="Times New Roman"/>
          <w:sz w:val="28"/>
          <w:szCs w:val="24"/>
        </w:rPr>
        <w:t>.</w:t>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(5.7)</w: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DD1E71" w:rsidRPr="002A0FCB" w:rsidRDefault="00DD1E7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Учитывая определения (5.7), приходим к основной формуле</w:t>
      </w:r>
    </w:p>
    <w:p w:rsidR="005943E2" w:rsidRPr="002A0FCB" w:rsidRDefault="005943E2" w:rsidP="00900BAB">
      <w:pPr>
        <w:suppressAutoHyphens/>
        <w:spacing w:after="0" w:line="360" w:lineRule="auto"/>
        <w:ind w:firstLine="709"/>
        <w:jc w:val="both"/>
        <w:rPr>
          <w:rFonts w:ascii="Times New Roman" w:hAnsi="Times New Roman"/>
          <w:position w:val="-12"/>
          <w:sz w:val="28"/>
          <w:szCs w:val="24"/>
        </w:rPr>
      </w:pPr>
    </w:p>
    <w:p w:rsidR="008C7E23"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128" type="#_x0000_t75" style="width:102pt;height:18.75pt">
            <v:imagedata r:id="rId106" o:title=""/>
          </v:shape>
        </w:pict>
      </w:r>
      <w:r w:rsidR="00DD1E71" w:rsidRPr="002A0FCB">
        <w:rPr>
          <w:rFonts w:ascii="Times New Roman" w:hAnsi="Times New Roman"/>
          <w:sz w:val="28"/>
          <w:szCs w:val="24"/>
        </w:rPr>
        <w:t>.</w:t>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DD1E71" w:rsidRPr="002A0FCB">
        <w:rPr>
          <w:rFonts w:ascii="Times New Roman" w:hAnsi="Times New Roman"/>
          <w:sz w:val="28"/>
          <w:szCs w:val="24"/>
        </w:rPr>
        <w:tab/>
      </w:r>
      <w:r w:rsidR="00900BAB" w:rsidRPr="002A0FCB">
        <w:rPr>
          <w:rFonts w:ascii="Times New Roman" w:hAnsi="Times New Roman"/>
          <w:sz w:val="28"/>
          <w:szCs w:val="24"/>
        </w:rPr>
        <w:t xml:space="preserve"> </w:t>
      </w:r>
      <w:r w:rsidR="00DD1E71" w:rsidRPr="002A0FCB">
        <w:rPr>
          <w:rFonts w:ascii="Times New Roman" w:hAnsi="Times New Roman"/>
          <w:sz w:val="28"/>
          <w:szCs w:val="24"/>
        </w:rPr>
        <w:t>(5.8)</w:t>
      </w:r>
    </w:p>
    <w:p w:rsidR="005943E2" w:rsidRPr="002A0FCB" w:rsidRDefault="005943E2">
      <w:pPr>
        <w:rPr>
          <w:rFonts w:ascii="Times New Roman" w:hAnsi="Times New Roman"/>
          <w:sz w:val="28"/>
          <w:szCs w:val="24"/>
        </w:rPr>
      </w:pPr>
      <w:r w:rsidRPr="002A0FCB">
        <w:rPr>
          <w:rFonts w:ascii="Times New Roman" w:hAnsi="Times New Roman"/>
          <w:sz w:val="28"/>
          <w:szCs w:val="24"/>
        </w:rPr>
        <w:br w:type="page"/>
      </w:r>
    </w:p>
    <w:p w:rsidR="00E134D1" w:rsidRPr="002A0FCB" w:rsidRDefault="00E134D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Для осуществления z-преобразования</w:t>
      </w:r>
      <w:r w:rsidR="00514232" w:rsidRPr="002A0FCB">
        <w:rPr>
          <w:rFonts w:ascii="Times New Roman" w:hAnsi="Times New Roman"/>
          <w:sz w:val="28"/>
          <w:szCs w:val="24"/>
        </w:rPr>
        <w:t xml:space="preserve"> и выбора периода квантования</w:t>
      </w:r>
      <w:r w:rsidRPr="002A0FCB">
        <w:rPr>
          <w:rFonts w:ascii="Times New Roman" w:hAnsi="Times New Roman"/>
          <w:sz w:val="28"/>
          <w:szCs w:val="24"/>
        </w:rPr>
        <w:t xml:space="preserve"> воспользуемся пакетом Matlab:</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clc, clear</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%Передаточная функция по 1-ому динамическому каналу</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W1=tf([1.25],[5 1]);</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%Передаточная функция по 2-ому динамическому каналу</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W2=tf([0.924],[5 1])</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%Формирование передаточной объекта</w:t>
      </w:r>
    </w:p>
    <w:p w:rsidR="008A5E9C" w:rsidRPr="002A0FCB" w:rsidRDefault="008A5E9C" w:rsidP="00900BAB">
      <w:pPr>
        <w:suppressAutoHyphens/>
        <w:spacing w:after="0" w:line="360" w:lineRule="auto"/>
        <w:ind w:firstLine="709"/>
        <w:jc w:val="both"/>
        <w:rPr>
          <w:rFonts w:ascii="Times New Roman" w:hAnsi="Times New Roman"/>
          <w:iCs/>
          <w:sz w:val="28"/>
          <w:szCs w:val="24"/>
        </w:rPr>
      </w:pPr>
      <w:r w:rsidRPr="002A0FCB">
        <w:rPr>
          <w:rFonts w:ascii="Times New Roman" w:hAnsi="Times New Roman"/>
          <w:iCs/>
          <w:sz w:val="28"/>
          <w:szCs w:val="24"/>
        </w:rPr>
        <w:t>Wo=series(W1,W2)</w:t>
      </w:r>
    </w:p>
    <w:p w:rsidR="008A5E9C" w:rsidRPr="00CD29FC" w:rsidRDefault="008A5E9C" w:rsidP="00900BAB">
      <w:pPr>
        <w:suppressAutoHyphens/>
        <w:spacing w:after="0" w:line="360" w:lineRule="auto"/>
        <w:ind w:firstLine="709"/>
        <w:jc w:val="both"/>
        <w:rPr>
          <w:rFonts w:ascii="Times New Roman" w:hAnsi="Times New Roman"/>
          <w:iCs/>
          <w:sz w:val="28"/>
          <w:szCs w:val="24"/>
          <w:lang w:val="en-US"/>
        </w:rPr>
      </w:pPr>
      <w:r w:rsidRPr="00CD29FC">
        <w:rPr>
          <w:rFonts w:ascii="Times New Roman" w:hAnsi="Times New Roman"/>
          <w:iCs/>
          <w:sz w:val="28"/>
          <w:szCs w:val="24"/>
          <w:lang w:val="en-US"/>
        </w:rPr>
        <w:t>T=0.5;</w:t>
      </w:r>
    </w:p>
    <w:p w:rsidR="008A5E9C" w:rsidRPr="00CD29FC" w:rsidRDefault="008A5E9C" w:rsidP="00900BAB">
      <w:pPr>
        <w:suppressAutoHyphens/>
        <w:spacing w:after="0" w:line="360" w:lineRule="auto"/>
        <w:ind w:firstLine="709"/>
        <w:jc w:val="both"/>
        <w:rPr>
          <w:rFonts w:ascii="Times New Roman" w:hAnsi="Times New Roman"/>
          <w:iCs/>
          <w:sz w:val="28"/>
          <w:szCs w:val="24"/>
          <w:lang w:val="en-US"/>
        </w:rPr>
      </w:pPr>
      <w:r w:rsidRPr="00CD29FC">
        <w:rPr>
          <w:rFonts w:ascii="Times New Roman" w:hAnsi="Times New Roman"/>
          <w:iCs/>
          <w:sz w:val="28"/>
          <w:szCs w:val="24"/>
          <w:lang w:val="en-US"/>
        </w:rPr>
        <w:t>WWo=c2d(Wo,T,'zoh')</w:t>
      </w:r>
    </w:p>
    <w:p w:rsidR="008A5E9C" w:rsidRPr="00CD29FC" w:rsidRDefault="008A5E9C" w:rsidP="00900BAB">
      <w:pPr>
        <w:suppressAutoHyphens/>
        <w:spacing w:after="0" w:line="360" w:lineRule="auto"/>
        <w:ind w:firstLine="709"/>
        <w:jc w:val="both"/>
        <w:rPr>
          <w:rFonts w:ascii="Times New Roman" w:hAnsi="Times New Roman"/>
          <w:iCs/>
          <w:sz w:val="28"/>
          <w:szCs w:val="24"/>
          <w:lang w:val="en-US"/>
        </w:rPr>
      </w:pPr>
      <w:r w:rsidRPr="00CD29FC">
        <w:rPr>
          <w:rFonts w:ascii="Times New Roman" w:hAnsi="Times New Roman"/>
          <w:iCs/>
          <w:sz w:val="28"/>
          <w:szCs w:val="24"/>
          <w:lang w:val="en-US"/>
        </w:rPr>
        <w:t>figure(1);</w:t>
      </w:r>
    </w:p>
    <w:p w:rsidR="008A5E9C" w:rsidRPr="00CD29FC" w:rsidRDefault="008A5E9C" w:rsidP="00900BAB">
      <w:pPr>
        <w:suppressAutoHyphens/>
        <w:spacing w:after="0" w:line="360" w:lineRule="auto"/>
        <w:ind w:firstLine="709"/>
        <w:jc w:val="both"/>
        <w:rPr>
          <w:rFonts w:ascii="Times New Roman" w:hAnsi="Times New Roman"/>
          <w:iCs/>
          <w:sz w:val="28"/>
          <w:szCs w:val="24"/>
          <w:lang w:val="en-US"/>
        </w:rPr>
      </w:pPr>
      <w:r w:rsidRPr="00CD29FC">
        <w:rPr>
          <w:rFonts w:ascii="Times New Roman" w:hAnsi="Times New Roman"/>
          <w:iCs/>
          <w:sz w:val="28"/>
          <w:szCs w:val="24"/>
          <w:lang w:val="en-US"/>
        </w:rPr>
        <w:t>step(Wo,WWo)</w:t>
      </w:r>
    </w:p>
    <w:p w:rsidR="008A5E9C" w:rsidRPr="00CD29FC" w:rsidRDefault="008A5E9C" w:rsidP="00900BAB">
      <w:pPr>
        <w:suppressAutoHyphens/>
        <w:spacing w:after="0" w:line="360" w:lineRule="auto"/>
        <w:ind w:firstLine="709"/>
        <w:jc w:val="both"/>
        <w:rPr>
          <w:rFonts w:ascii="Times New Roman" w:hAnsi="Times New Roman"/>
          <w:iCs/>
          <w:sz w:val="28"/>
          <w:szCs w:val="24"/>
          <w:lang w:val="en-US"/>
        </w:rPr>
      </w:pPr>
      <w:r w:rsidRPr="00CD29FC">
        <w:rPr>
          <w:rFonts w:ascii="Times New Roman" w:hAnsi="Times New Roman"/>
          <w:iCs/>
          <w:sz w:val="28"/>
          <w:szCs w:val="24"/>
          <w:lang w:val="en-US"/>
        </w:rPr>
        <w:t>grid on</w:t>
      </w:r>
    </w:p>
    <w:p w:rsidR="005943E2" w:rsidRPr="00CD29FC" w:rsidRDefault="005943E2" w:rsidP="00900BAB">
      <w:pPr>
        <w:suppressAutoHyphens/>
        <w:spacing w:after="0" w:line="360" w:lineRule="auto"/>
        <w:ind w:firstLine="709"/>
        <w:jc w:val="both"/>
        <w:rPr>
          <w:rFonts w:ascii="Times New Roman" w:hAnsi="Times New Roman"/>
          <w:sz w:val="28"/>
          <w:szCs w:val="24"/>
          <w:lang w:val="en-US"/>
        </w:rPr>
      </w:pPr>
    </w:p>
    <w:p w:rsidR="00E134D1" w:rsidRPr="002A0FCB" w:rsidRDefault="00E134D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Определяем погрешность квантования:</w:t>
      </w:r>
    </w:p>
    <w:p w:rsidR="005943E2" w:rsidRPr="002A0FCB" w:rsidRDefault="005943E2" w:rsidP="00900BAB">
      <w:pPr>
        <w:suppressAutoHyphens/>
        <w:spacing w:after="0" w:line="360" w:lineRule="auto"/>
        <w:ind w:firstLine="709"/>
        <w:jc w:val="both"/>
        <w:rPr>
          <w:rFonts w:ascii="Times New Roman" w:hAnsi="Times New Roman"/>
          <w:sz w:val="28"/>
          <w:szCs w:val="28"/>
        </w:rPr>
      </w:pPr>
    </w:p>
    <w:p w:rsidR="00E134D1" w:rsidRPr="002A0FCB" w:rsidRDefault="006C66E6" w:rsidP="00900BAB">
      <w:pPr>
        <w:suppressAutoHyphens/>
        <w:spacing w:after="0" w:line="360" w:lineRule="auto"/>
        <w:ind w:firstLine="709"/>
        <w:jc w:val="both"/>
        <w:rPr>
          <w:rFonts w:ascii="Times New Roman" w:hAnsi="Times New Roman"/>
          <w:sz w:val="28"/>
          <w:szCs w:val="28"/>
        </w:rPr>
      </w:pPr>
      <w:r>
        <w:pict>
          <v:shape id="_x0000_i1129" type="#_x0000_t75" style="width:209.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7668&quot;/&gt;&lt;wsp:rsid wsp:val=&quot;00541040&quot;/&gt;&lt;wsp:rsid wsp:val=&quot;005441FB&quot;/&gt;&lt;wsp:rsid wsp:val=&quot;0054587A&quot;/&gt;&lt;wsp:rsid wsp:val=&quot;005618D3&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 wsp:val=&quot;00FD2CE5&quot;/&gt;&lt;/wsp:rsids&gt;&lt;/w:docPr&gt;&lt;w:body&gt;&lt;wx:sect&gt;&lt;w:p wsp:rsidR=&quot;00000000&quot; wsp:rsidRPr=&quot;00FD2CE5&quot; wsp:rsidRDefault=&quot;00FD2CE5&quot; wsp:rsidP=&quot;00FD2CE5&quot;&gt;&lt;m:oMathPara&gt;&lt;m:oMath&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0.888&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868&lt;/m:t&gt;&lt;/m:r&gt;&lt;/m:num&gt;&lt;m:den&gt;&lt;m:r&gt;&lt;m:rPr&gt;&lt;m:sty m:val=&quot;p&quot;/&gt;&lt;/m:rPr&gt;&lt;w:rPr&gt;&lt;w:rFonts w:ascii=&quot;Cambria Math&quot; w:h-ansi=&quot;Times New Roman&quot;/&gt;&lt;wx:font wx:val=&quot;Cambria Math&quot;/&gt;&lt;w:sz w:val=&quot;28&quot;/&gt;&lt;w:sz-cs w:val=&quot;28&quot;/&gt;&lt;/w:rPr&gt;&lt;m:t&gt;0.888&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0%=2.25%&lt;/m:t&gt;&lt;/m:r&gt;&lt;/m:oMath&gt;&lt;/m:oMathPara&gt;&lt;/w:p&gt;&lt;w:sectPr wsp:rsidR=&quot;00000000&quot; wsp:rsidRPr=&quot;00FD2CE5&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p>
    <w:p w:rsidR="005943E2" w:rsidRPr="002A0FCB" w:rsidRDefault="005943E2" w:rsidP="00900BAB">
      <w:pPr>
        <w:suppressAutoHyphens/>
        <w:spacing w:after="0" w:line="360" w:lineRule="auto"/>
        <w:ind w:firstLine="709"/>
        <w:jc w:val="both"/>
        <w:rPr>
          <w:rFonts w:ascii="Times New Roman" w:hAnsi="Times New Roman"/>
          <w:sz w:val="28"/>
          <w:szCs w:val="24"/>
        </w:rPr>
      </w:pPr>
    </w:p>
    <w:p w:rsidR="00E134D1" w:rsidRPr="002A0FCB" w:rsidRDefault="00E134D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Погрешность квантования не превышает заданную (7%), значит выполняем переход от непрерывной модели к дискретной с периодом квантования 0.</w:t>
      </w:r>
      <w:r w:rsidR="005441FB" w:rsidRPr="002A0FCB">
        <w:rPr>
          <w:rFonts w:ascii="Times New Roman" w:hAnsi="Times New Roman"/>
          <w:sz w:val="28"/>
          <w:szCs w:val="24"/>
        </w:rPr>
        <w:t>5</w:t>
      </w:r>
      <w:r w:rsidRPr="002A0FCB">
        <w:rPr>
          <w:rFonts w:ascii="Times New Roman" w:hAnsi="Times New Roman"/>
          <w:sz w:val="28"/>
          <w:szCs w:val="24"/>
        </w:rPr>
        <w:t>.</w:t>
      </w:r>
    </w:p>
    <w:p w:rsidR="00E134D1" w:rsidRPr="002A0FCB" w:rsidRDefault="00E134D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Передаточная функция в z-области:</w:t>
      </w:r>
    </w:p>
    <w:p w:rsidR="00E134D1" w:rsidRPr="002A0FCB" w:rsidRDefault="00E134D1" w:rsidP="00900BAB">
      <w:pPr>
        <w:suppressAutoHyphens/>
        <w:spacing w:after="0" w:line="360" w:lineRule="auto"/>
        <w:ind w:firstLine="709"/>
        <w:jc w:val="both"/>
        <w:rPr>
          <w:rFonts w:ascii="Times New Roman" w:hAnsi="Times New Roman"/>
          <w:sz w:val="28"/>
        </w:rPr>
      </w:pPr>
    </w:p>
    <w:p w:rsidR="00E134D1" w:rsidRPr="002A0FCB" w:rsidRDefault="006C66E6" w:rsidP="00900BAB">
      <w:pPr>
        <w:suppressAutoHyphens/>
        <w:spacing w:after="0" w:line="360" w:lineRule="auto"/>
        <w:ind w:firstLine="709"/>
        <w:jc w:val="both"/>
        <w:rPr>
          <w:rFonts w:ascii="Times New Roman" w:hAnsi="Times New Roman"/>
          <w:sz w:val="28"/>
        </w:rPr>
      </w:pPr>
      <w:r>
        <w:pict>
          <v:shape id="_x0000_i1130" type="#_x0000_t75" style="width:1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7668&quot;/&gt;&lt;wsp:rsid wsp:val=&quot;00541040&quot;/&gt;&lt;wsp:rsid wsp:val=&quot;005441FB&quot;/&gt;&lt;wsp:rsid wsp:val=&quot;0054587A&quot;/&gt;&lt;wsp:rsid wsp:val=&quot;005618D3&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 wsp:val=&quot;00FD2E84&quot;/&gt;&lt;/wsp:rsids&gt;&lt;/w:docPr&gt;&lt;w:body&gt;&lt;wx:sect&gt;&lt;w:p wsp:rsidR=&quot;00000000&quot; wsp:rsidRPr=&quot;00FD2E84&quot; wsp:rsidRDefault=&quot;00FD2E84&quot; wsp:rsidP=&quot;00FD2E8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rPr&gt;&lt;m:t&gt;W&lt;/m:t&gt;&lt;/m:r&gt;&lt;/m:e&gt;&lt;m:sub&gt;&lt;m:r&gt;&lt;w:rPr&gt;&lt;w:rFonts w:ascii=&quot;Cambria Math&quot; w:h-ansi=&quot;Cambria Math&quot;/&gt;&lt;wx:font wx:val=&quot;Cambria Math&quot;/&gt;&lt;w:i/&gt;&lt;w:i-cs/&gt;&lt;w:sz w:val=&quot;28&quot;/&gt;&lt;/w:rPr&gt;&lt;m:t&gt;z&lt;/m:t&gt;&lt;/m:r&gt;&lt;/m:sub&gt;&lt;/m:sSub&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rPr&gt;&lt;m:t&gt;0.005404&lt;/m:t&gt;&lt;/m:r&gt;&lt;m:r&gt;&lt;w:rPr&gt;&lt;w:rFonts w:ascii=&quot;Cambria Math&quot; w:h-ansi=&quot;Cambria Math&quot;/&gt;&lt;wx:font wx:val=&quot;Cambria Math&quot;/&gt;&lt;w:i/&gt;&lt;w:i-cs/&gt;&lt;w:sz w:val=&quot;28&quot;/&gt;&lt;/w:rPr&gt;&lt;m:t&gt;z&lt;/m:t&gt;&lt;/m:r&gt;&lt;m:r&gt;&lt;m:rPr&gt;&lt;m:sty m:val=&quot;p&quot;/&gt;&lt;/m:rPr&gt;&lt;w:rPr&gt;&lt;w:rFonts w:ascii=&quot;Cambria Math&quot; w:h-ansi=&quot;Times New Roman&quot;/&gt;&lt;wx:font wx:val=&quot;Cambria Math&quot;/&gt;&lt;w:sz w:val=&quot;28&quot;/&gt;&lt;/w:rPr&gt;&lt;m:t&gt;+0.005056&lt;/m:t&gt;&lt;/m:r&gt;&lt;/m:num&gt;&lt;m:den&gt;&lt;m:sSup&gt;&lt;m:sSupPr&gt;&lt;m:ctrlPr&gt;&lt;w:rPr&gt;&lt;w:rFonts w:ascii=&quot;Cambria Math&quot; w:h-ansi=&quot;Cambria Math&quot;/&gt;&lt;wx:font wx:val=&quot;Cambria Math&quot;/&gt;&lt;w:sz w:val=&quot;28&quot;/&gt;&lt;/w:rPr&gt;&lt;/m:ctrlPr&gt;&lt;/m:sSupPr&gt;&lt;m:e&gt;&lt;m:r&gt;&lt;w:rPr&gt;&lt;w:rFonts w:ascii=&quot;Cambria Math&quot; w:h-ansi=&quot;Cambria Math&quot;/&gt;&lt;wx:font wx:val=&quot;Cambria Math&quot;/&gt;&lt;w:i/&gt;&lt;w:i-cs/&gt;&lt;w:sz w:val=&quot;28&quot;/&gt;&lt;/w:rPr&gt;&lt;m:t&gt;z&lt;/m:t&gt;&lt;/m:r&gt;&lt;/m:e&gt;&lt;m:sup&gt;&lt;m:r&gt;&lt;m:rPr&gt;&lt;m:sty m:val=&quot;p&quot;/&gt;&lt;/m:rPr&gt;&lt;w:rPr&gt;&lt;w:rFonts w:ascii=&quot;Cambria Math&quot; w:h-ansi=&quot;Times New Roman&quot;/&gt;&lt;wx:font wx:val=&quot;Cambria Math&quot;/&gt;&lt;w:sz w:val=&quot;28&quot;/&gt;&lt;/w:rPr&gt;&lt;m:t&gt;2&lt;/m:t&gt;&lt;/m:r&gt;&lt;/m:sup&gt;&lt;/m:sSup&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Times New Roman&quot;/&gt;&lt;wx:font wx:val=&quot;Cambria Math&quot;/&gt;&lt;w:sz w:val=&quot;28&quot;/&gt;&lt;/w:rPr&gt;&lt;m:t&gt;1.81&lt;/m:t&gt;&lt;/m:r&gt;&lt;m:r&gt;&lt;w:rPr&gt;&lt;w:rFonts w:ascii=&quot;Cambria Math&quot; w:h-ansi=&quot;Cambria Math&quot;/&gt;&lt;wx:font wx:val=&quot;Cambria Math&quot;/&gt;&lt;w:i/&gt;&lt;w:i-cs/&gt;&lt;w:sz w:val=&quot;28&quot;/&gt;&lt;/w:rPr&gt;&lt;m:t&gt;z&lt;/m:t&gt;&lt;/m:r&gt;&lt;m:r&gt;&lt;m:rPr&gt;&lt;m:sty m:val=&quot;p&quot;/&gt;&lt;/m:rPr&gt;&lt;w:rPr&gt;&lt;w:rFonts w:ascii=&quot;Cambria Math&quot; w:h-ansi=&quot;Times New Roman&quot;/&gt;&lt;wx:font wx:val=&quot;Cambria Math&quot;/&gt;&lt;w:sz w:val=&quot;28&quot;/&gt;&lt;/w:rPr&gt;&lt;m:t&gt;+0.8187&lt;/m:t&gt;&lt;/m:r&gt;&lt;/m:den&gt;&lt;/m:f&gt;&lt;/m:oMath&gt;&lt;/m:oMathPara&gt;&lt;/w:p&gt;&lt;w:sectPr wsp:rsidR=&quot;00000000&quot; wsp:rsidRPr=&quot;00FD2E84&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p>
    <w:p w:rsidR="00E24F4E" w:rsidRPr="002A0FCB" w:rsidRDefault="00E24F4E">
      <w:pPr>
        <w:rPr>
          <w:rFonts w:ascii="Times New Roman" w:hAnsi="Times New Roman"/>
          <w:bCs/>
          <w:sz w:val="28"/>
          <w:szCs w:val="24"/>
        </w:rPr>
      </w:pPr>
      <w:r w:rsidRPr="002A0FCB">
        <w:rPr>
          <w:rFonts w:ascii="Times New Roman" w:hAnsi="Times New Roman"/>
          <w:bCs/>
          <w:sz w:val="28"/>
          <w:szCs w:val="24"/>
        </w:rPr>
        <w:br w:type="page"/>
      </w:r>
    </w:p>
    <w:p w:rsidR="00E134D1" w:rsidRPr="002A0FCB" w:rsidRDefault="00E134D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bCs/>
          <w:sz w:val="28"/>
          <w:szCs w:val="24"/>
        </w:rPr>
        <w:t xml:space="preserve">Программа </w:t>
      </w:r>
      <w:r w:rsidRPr="002A0FCB">
        <w:rPr>
          <w:rFonts w:ascii="Times New Roman" w:hAnsi="Times New Roman"/>
          <w:sz w:val="28"/>
          <w:szCs w:val="24"/>
        </w:rPr>
        <w:t>перехода от непрерывной модели</w:t>
      </w:r>
      <w:r w:rsidR="005441FB" w:rsidRPr="002A0FCB">
        <w:rPr>
          <w:rFonts w:ascii="Times New Roman" w:hAnsi="Times New Roman"/>
          <w:sz w:val="28"/>
          <w:szCs w:val="24"/>
        </w:rPr>
        <w:t>(модели в пространстве состояния )</w:t>
      </w:r>
      <w:r w:rsidRPr="002A0FCB">
        <w:rPr>
          <w:rFonts w:ascii="Times New Roman" w:hAnsi="Times New Roman"/>
          <w:sz w:val="28"/>
          <w:szCs w:val="24"/>
        </w:rPr>
        <w:t xml:space="preserve"> к дискретной</w:t>
      </w:r>
      <w:r w:rsidRPr="002A0FCB">
        <w:rPr>
          <w:rFonts w:ascii="Times New Roman" w:hAnsi="Times New Roman"/>
          <w:bCs/>
          <w:sz w:val="28"/>
          <w:szCs w:val="24"/>
        </w:rPr>
        <w:t xml:space="preserve"> в пакете </w:t>
      </w:r>
      <w:r w:rsidRPr="002A0FCB">
        <w:rPr>
          <w:rFonts w:ascii="Times New Roman" w:hAnsi="Times New Roman"/>
          <w:iCs/>
          <w:sz w:val="28"/>
          <w:szCs w:val="24"/>
        </w:rPr>
        <w:t>MATLAB</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clc, clear</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задаем матрицы параметров</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A=[-0.2 0;0 -0.2]</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B=[0;0.1848]</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F=[0.25;0]</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C=[1 1]</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D=[0]</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BB=[B F]</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переход в область переменных состояний</w:t>
      </w:r>
    </w:p>
    <w:p w:rsidR="00F64A62" w:rsidRPr="00CD29FC" w:rsidRDefault="00F64A62" w:rsidP="00900BAB">
      <w:pPr>
        <w:suppressAutoHyphens/>
        <w:spacing w:after="0" w:line="360" w:lineRule="auto"/>
        <w:ind w:firstLine="709"/>
        <w:jc w:val="both"/>
        <w:rPr>
          <w:rFonts w:ascii="Times New Roman" w:hAnsi="Times New Roman"/>
          <w:sz w:val="28"/>
          <w:szCs w:val="24"/>
          <w:lang w:val="en-US"/>
        </w:rPr>
      </w:pPr>
      <w:r w:rsidRPr="00CD29FC">
        <w:rPr>
          <w:rFonts w:ascii="Times New Roman" w:hAnsi="Times New Roman"/>
          <w:sz w:val="28"/>
          <w:szCs w:val="24"/>
          <w:lang w:val="en-US"/>
        </w:rPr>
        <w:t>sistema1=ss(A,BB,C,D)</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переход в дискретную область</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sistema2=c2d(sistema1,0.5)</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Wz=tf(sistema2)</w:t>
      </w:r>
    </w:p>
    <w:p w:rsidR="00416EBC" w:rsidRPr="002A0FCB" w:rsidRDefault="00537668"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Модель в пространстве состояний.</w:t>
      </w:r>
    </w:p>
    <w:p w:rsidR="00F64A62" w:rsidRPr="00CD29FC" w:rsidRDefault="00900BAB" w:rsidP="00900BAB">
      <w:pPr>
        <w:suppressAutoHyphens/>
        <w:spacing w:after="0" w:line="360" w:lineRule="auto"/>
        <w:ind w:firstLine="709"/>
        <w:jc w:val="both"/>
        <w:rPr>
          <w:rFonts w:ascii="Times New Roman" w:hAnsi="Times New Roman"/>
          <w:sz w:val="28"/>
          <w:szCs w:val="24"/>
          <w:lang w:val="en-US"/>
        </w:rPr>
      </w:pPr>
      <w:r w:rsidRPr="002A0FCB">
        <w:rPr>
          <w:rFonts w:ascii="Times New Roman" w:hAnsi="Times New Roman"/>
          <w:sz w:val="28"/>
          <w:szCs w:val="24"/>
        </w:rPr>
        <w:t xml:space="preserve"> </w:t>
      </w:r>
      <w:r w:rsidR="00F64A62" w:rsidRPr="00CD29FC">
        <w:rPr>
          <w:rFonts w:ascii="Times New Roman" w:hAnsi="Times New Roman"/>
          <w:sz w:val="28"/>
          <w:szCs w:val="24"/>
          <w:lang w:val="en-US"/>
        </w:rPr>
        <w:t>a =</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x1</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x2</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x1</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0.9048</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x2</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0.9048</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b =</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u1</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u2</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x1</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0.119</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x2</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0.08793</w:t>
      </w:r>
      <w:r w:rsidRPr="00CD29FC">
        <w:rPr>
          <w:rFonts w:ascii="Times New Roman" w:hAnsi="Times New Roman"/>
          <w:sz w:val="28"/>
          <w:szCs w:val="24"/>
          <w:lang w:val="en-US"/>
        </w:rPr>
        <w:t xml:space="preserve"> </w:t>
      </w:r>
      <w:r w:rsidR="00F64A62" w:rsidRPr="00CD29FC">
        <w:rPr>
          <w:rFonts w:ascii="Times New Roman" w:hAnsi="Times New Roman"/>
          <w:sz w:val="28"/>
          <w:szCs w:val="24"/>
          <w:lang w:val="en-US"/>
        </w:rPr>
        <w:t>0</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c =</w:t>
      </w:r>
      <w:r w:rsidR="00900BAB" w:rsidRPr="002A0FCB">
        <w:rPr>
          <w:rFonts w:ascii="Times New Roman" w:hAnsi="Times New Roman"/>
          <w:sz w:val="28"/>
          <w:szCs w:val="24"/>
        </w:rPr>
        <w:t xml:space="preserve"> </w:t>
      </w:r>
      <w:r w:rsidRPr="002A0FCB">
        <w:rPr>
          <w:rFonts w:ascii="Times New Roman" w:hAnsi="Times New Roman"/>
          <w:sz w:val="28"/>
          <w:szCs w:val="24"/>
        </w:rPr>
        <w:t>x1</w:t>
      </w:r>
      <w:r w:rsidR="00900BAB" w:rsidRPr="002A0FCB">
        <w:rPr>
          <w:rFonts w:ascii="Times New Roman" w:hAnsi="Times New Roman"/>
          <w:sz w:val="28"/>
          <w:szCs w:val="24"/>
        </w:rPr>
        <w:t xml:space="preserve"> </w:t>
      </w:r>
      <w:r w:rsidRPr="002A0FCB">
        <w:rPr>
          <w:rFonts w:ascii="Times New Roman" w:hAnsi="Times New Roman"/>
          <w:sz w:val="28"/>
          <w:szCs w:val="24"/>
        </w:rPr>
        <w:t>x2</w:t>
      </w:r>
      <w:r w:rsidR="00900BAB" w:rsidRPr="002A0FCB">
        <w:rPr>
          <w:rFonts w:ascii="Times New Roman" w:hAnsi="Times New Roman"/>
          <w:sz w:val="28"/>
          <w:szCs w:val="24"/>
        </w:rPr>
        <w:t xml:space="preserve"> </w:t>
      </w:r>
      <w:r w:rsidRPr="002A0FCB">
        <w:rPr>
          <w:rFonts w:ascii="Times New Roman" w:hAnsi="Times New Roman"/>
          <w:sz w:val="28"/>
          <w:szCs w:val="24"/>
        </w:rPr>
        <w:t>y1</w:t>
      </w:r>
      <w:r w:rsidR="00900BAB" w:rsidRPr="002A0FCB">
        <w:rPr>
          <w:rFonts w:ascii="Times New Roman" w:hAnsi="Times New Roman"/>
          <w:sz w:val="28"/>
          <w:szCs w:val="24"/>
        </w:rPr>
        <w:t xml:space="preserve"> </w:t>
      </w:r>
      <w:r w:rsidRPr="002A0FCB">
        <w:rPr>
          <w:rFonts w:ascii="Times New Roman" w:hAnsi="Times New Roman"/>
          <w:sz w:val="28"/>
          <w:szCs w:val="24"/>
        </w:rPr>
        <w:t>1</w:t>
      </w:r>
      <w:r w:rsidR="00900BAB" w:rsidRPr="002A0FCB">
        <w:rPr>
          <w:rFonts w:ascii="Times New Roman" w:hAnsi="Times New Roman"/>
          <w:sz w:val="28"/>
          <w:szCs w:val="24"/>
        </w:rPr>
        <w:t xml:space="preserve"> </w:t>
      </w:r>
      <w:r w:rsidRPr="002A0FCB">
        <w:rPr>
          <w:rFonts w:ascii="Times New Roman" w:hAnsi="Times New Roman"/>
          <w:sz w:val="28"/>
          <w:szCs w:val="24"/>
        </w:rPr>
        <w:t>1</w:t>
      </w:r>
      <w:r w:rsidR="00900BAB" w:rsidRPr="002A0FCB">
        <w:rPr>
          <w:rFonts w:ascii="Times New Roman" w:hAnsi="Times New Roman"/>
          <w:sz w:val="28"/>
          <w:szCs w:val="24"/>
        </w:rPr>
        <w:t xml:space="preserve"> </w:t>
      </w:r>
      <w:r w:rsidRPr="002A0FCB">
        <w:rPr>
          <w:rFonts w:ascii="Times New Roman" w:hAnsi="Times New Roman"/>
          <w:sz w:val="28"/>
          <w:szCs w:val="24"/>
        </w:rPr>
        <w:t>d =</w:t>
      </w:r>
      <w:r w:rsidR="00900BAB" w:rsidRPr="002A0FCB">
        <w:rPr>
          <w:rFonts w:ascii="Times New Roman" w:hAnsi="Times New Roman"/>
          <w:sz w:val="28"/>
          <w:szCs w:val="24"/>
        </w:rPr>
        <w:t xml:space="preserve"> </w:t>
      </w:r>
      <w:r w:rsidRPr="002A0FCB">
        <w:rPr>
          <w:rFonts w:ascii="Times New Roman" w:hAnsi="Times New Roman"/>
          <w:sz w:val="28"/>
          <w:szCs w:val="24"/>
        </w:rPr>
        <w:t>u1</w:t>
      </w:r>
      <w:r w:rsidR="00900BAB" w:rsidRPr="002A0FCB">
        <w:rPr>
          <w:rFonts w:ascii="Times New Roman" w:hAnsi="Times New Roman"/>
          <w:sz w:val="28"/>
          <w:szCs w:val="24"/>
        </w:rPr>
        <w:t xml:space="preserve"> </w:t>
      </w:r>
      <w:r w:rsidRPr="002A0FCB">
        <w:rPr>
          <w:rFonts w:ascii="Times New Roman" w:hAnsi="Times New Roman"/>
          <w:sz w:val="28"/>
          <w:szCs w:val="24"/>
        </w:rPr>
        <w:t>u2</w:t>
      </w:r>
      <w:r w:rsidR="00900BAB" w:rsidRPr="002A0FCB">
        <w:rPr>
          <w:rFonts w:ascii="Times New Roman" w:hAnsi="Times New Roman"/>
          <w:sz w:val="28"/>
          <w:szCs w:val="24"/>
        </w:rPr>
        <w:t xml:space="preserve"> </w:t>
      </w:r>
      <w:r w:rsidRPr="002A0FCB">
        <w:rPr>
          <w:rFonts w:ascii="Times New Roman" w:hAnsi="Times New Roman"/>
          <w:sz w:val="28"/>
          <w:szCs w:val="24"/>
        </w:rPr>
        <w:t>y1</w:t>
      </w:r>
      <w:r w:rsidR="00900BAB" w:rsidRPr="002A0FCB">
        <w:rPr>
          <w:rFonts w:ascii="Times New Roman" w:hAnsi="Times New Roman"/>
          <w:sz w:val="28"/>
          <w:szCs w:val="24"/>
        </w:rPr>
        <w:t xml:space="preserve"> </w:t>
      </w:r>
      <w:r w:rsidRPr="002A0FCB">
        <w:rPr>
          <w:rFonts w:ascii="Times New Roman" w:hAnsi="Times New Roman"/>
          <w:sz w:val="28"/>
          <w:szCs w:val="24"/>
        </w:rPr>
        <w:t>0</w:t>
      </w:r>
    </w:p>
    <w:p w:rsidR="00537668" w:rsidRPr="002A0FCB" w:rsidRDefault="006C66E6" w:rsidP="00900BAB">
      <w:pPr>
        <w:suppressAutoHyphens/>
        <w:spacing w:after="0" w:line="360" w:lineRule="auto"/>
        <w:ind w:firstLine="709"/>
        <w:jc w:val="both"/>
        <w:rPr>
          <w:rFonts w:ascii="Times New Roman" w:hAnsi="Times New Roman"/>
          <w:position w:val="-128"/>
          <w:sz w:val="28"/>
          <w:szCs w:val="24"/>
        </w:rPr>
      </w:pPr>
      <w:r>
        <w:rPr>
          <w:rFonts w:ascii="Times New Roman" w:hAnsi="Times New Roman"/>
          <w:position w:val="-128"/>
          <w:sz w:val="28"/>
          <w:szCs w:val="24"/>
        </w:rPr>
        <w:pict>
          <v:shape id="_x0000_i1131" type="#_x0000_t75" style="width:400.5pt;height:102pt">
            <v:imagedata r:id="rId109" o:title=""/>
          </v:shape>
        </w:pic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Передаточная функция в z-области по каналам.</w:t>
      </w:r>
    </w:p>
    <w:p w:rsidR="00F64A62" w:rsidRPr="002A0FCB" w:rsidRDefault="00F64A6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1.По первому динамическому каналу.</w:t>
      </w:r>
    </w:p>
    <w:p w:rsidR="00E24F4E" w:rsidRPr="002A0FCB" w:rsidRDefault="00E24F4E" w:rsidP="00900BAB">
      <w:pPr>
        <w:suppressAutoHyphens/>
        <w:spacing w:after="0" w:line="360" w:lineRule="auto"/>
        <w:ind w:firstLine="709"/>
        <w:jc w:val="both"/>
        <w:rPr>
          <w:rFonts w:ascii="Times New Roman" w:hAnsi="Times New Roman"/>
          <w:sz w:val="28"/>
        </w:rPr>
      </w:pPr>
    </w:p>
    <w:p w:rsidR="00E24F4E" w:rsidRPr="002A0FCB" w:rsidRDefault="00E67473" w:rsidP="00900BAB">
      <w:pPr>
        <w:suppressAutoHyphens/>
        <w:spacing w:after="0" w:line="360" w:lineRule="auto"/>
        <w:ind w:firstLine="709"/>
        <w:jc w:val="both"/>
        <w:rPr>
          <w:rFonts w:ascii="Times New Roman" w:hAnsi="Times New Roman"/>
          <w:sz w:val="28"/>
        </w:rPr>
      </w:pPr>
      <w:r w:rsidRPr="00E67473">
        <w:rPr>
          <w:rFonts w:ascii="Times New Roman" w:hAnsi="Times New Roman"/>
          <w:sz w:val="28"/>
        </w:rPr>
        <w:fldChar w:fldCharType="begin"/>
      </w:r>
      <w:r w:rsidRPr="00E67473">
        <w:rPr>
          <w:rFonts w:ascii="Times New Roman" w:hAnsi="Times New Roman"/>
          <w:sz w:val="28"/>
        </w:rPr>
        <w:instrText xml:space="preserve"> QUOTE </w:instrText>
      </w:r>
      <w:r w:rsidR="006C66E6">
        <w:rPr>
          <w:position w:val="-20"/>
        </w:rPr>
        <w:pict>
          <v:shape id="_x0000_i1132" type="#_x0000_t75" style="width:8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523E2&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7668&quot;/&gt;&lt;wsp:rsid wsp:val=&quot;00541040&quot;/&gt;&lt;wsp:rsid wsp:val=&quot;005441FB&quot;/&gt;&lt;wsp:rsid wsp:val=&quot;0054587A&quot;/&gt;&lt;wsp:rsid wsp:val=&quot;005618D3&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s&gt;&lt;/w:docPr&gt;&lt;w:body&gt;&lt;wx:sect&gt;&lt;w:p wsp:rsidR=&quot;00000000&quot; wsp:rsidRDefault=&quot;002523E2&quot; wsp:rsidP=&quot;002523E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rPr&gt;&lt;m:t&gt;W&lt;/m:t&gt;&lt;/m:r&gt;&lt;/m:e&gt;&lt;m:sub&gt;&lt;m:r&gt;&lt;w:rPr&gt;&lt;w:rFonts w:ascii=&quot;Cambria Math&quot; w:h-ansi=&quot;Cambria Math&quot;/&gt;&lt;wx:font wx:val=&quot;Cambria Math&quot;/&gt;&lt;w:i/&gt;&lt;w:i-cs/&gt;&lt;w:sz w:val=&quot;28&quot;/&gt;&lt;/w:rPr&gt;&lt;m:t&gt;z&lt;/m:t&gt;&lt;/m:r&gt;&lt;m:r&gt;&lt;m:rPr&gt;&lt;m:sty m:val=&quot;p&quot;/&gt;&lt;/m:rPr&gt;&lt;w:rPr&gt;&lt;w:rFonts w:ascii=&quot;Cambria Math&quot; w:h-ansi=&quot;Times New Roman&quot;/&gt;&lt;wx:font wx:val=&quot;Cambria Math&quot;/&gt;&lt;w:sz w:val=&quot;28&quot;/&gt;&lt;/w:rPr&gt;&lt;m:t&gt;1&lt;/m:t&gt;&lt;/m:r&gt;&lt;/m:sub&gt;&lt;/m:sSub&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rPr&gt;&lt;m:t&gt;0.008793&lt;/m:t&gt;&lt;/m:r&gt;&lt;/m:num&gt;&lt;m:den&gt;&lt;m:r&gt;&lt;w:rPr&gt;&lt;w:rFonts w:ascii=&quot;Cambria Math&quot; w:h-ansi=&quot;Cambria Math&quot;/&gt;&lt;wx:font wx:val=&quot;Cambria Math&quot;/&gt;&lt;w:i/&gt;&lt;w:i-cs/&gt;&lt;w:sz w:val=&quot;28&quot;/&gt;&lt;/w:rPr&gt;&lt;m:t&gt;z&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Times New Roman&quot;/&gt;&lt;wx:font wx:val=&quot;Cambria Math&quot;/&gt;&lt;w:sz w:val=&quot;28&quot;/&gt;&lt;/w:rPr&gt;&lt;m:t&gt;0.904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Pr="00E67473">
        <w:rPr>
          <w:rFonts w:ascii="Times New Roman" w:hAnsi="Times New Roman"/>
          <w:sz w:val="28"/>
        </w:rPr>
        <w:instrText xml:space="preserve"> </w:instrText>
      </w:r>
      <w:r w:rsidRPr="00E67473">
        <w:rPr>
          <w:rFonts w:ascii="Times New Roman" w:hAnsi="Times New Roman"/>
          <w:sz w:val="28"/>
        </w:rPr>
        <w:fldChar w:fldCharType="separate"/>
      </w:r>
      <w:r w:rsidR="006C66E6">
        <w:rPr>
          <w:position w:val="-20"/>
        </w:rPr>
        <w:pict>
          <v:shape id="_x0000_i1133" type="#_x0000_t75" style="width:8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523E2&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7668&quot;/&gt;&lt;wsp:rsid wsp:val=&quot;00541040&quot;/&gt;&lt;wsp:rsid wsp:val=&quot;005441FB&quot;/&gt;&lt;wsp:rsid wsp:val=&quot;0054587A&quot;/&gt;&lt;wsp:rsid wsp:val=&quot;005618D3&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s&gt;&lt;/w:docPr&gt;&lt;w:body&gt;&lt;wx:sect&gt;&lt;w:p wsp:rsidR=&quot;00000000&quot; wsp:rsidRDefault=&quot;002523E2&quot; wsp:rsidP=&quot;002523E2&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rPr&gt;&lt;m:t&gt;W&lt;/m:t&gt;&lt;/m:r&gt;&lt;/m:e&gt;&lt;m:sub&gt;&lt;m:r&gt;&lt;w:rPr&gt;&lt;w:rFonts w:ascii=&quot;Cambria Math&quot; w:h-ansi=&quot;Cambria Math&quot;/&gt;&lt;wx:font wx:val=&quot;Cambria Math&quot;/&gt;&lt;w:i/&gt;&lt;w:i-cs/&gt;&lt;w:sz w:val=&quot;28&quot;/&gt;&lt;/w:rPr&gt;&lt;m:t&gt;z&lt;/m:t&gt;&lt;/m:r&gt;&lt;m:r&gt;&lt;m:rPr&gt;&lt;m:sty m:val=&quot;p&quot;/&gt;&lt;/m:rPr&gt;&lt;w:rPr&gt;&lt;w:rFonts w:ascii=&quot;Cambria Math&quot; w:h-ansi=&quot;Times New Roman&quot;/&gt;&lt;wx:font wx:val=&quot;Cambria Math&quot;/&gt;&lt;w:sz w:val=&quot;28&quot;/&gt;&lt;/w:rPr&gt;&lt;m:t&gt;1&lt;/m:t&gt;&lt;/m:r&gt;&lt;/m:sub&gt;&lt;/m:sSub&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rPr&gt;&lt;m:t&gt;0.008793&lt;/m:t&gt;&lt;/m:r&gt;&lt;/m:num&gt;&lt;m:den&gt;&lt;m:r&gt;&lt;w:rPr&gt;&lt;w:rFonts w:ascii=&quot;Cambria Math&quot; w:h-ansi=&quot;Cambria Math&quot;/&gt;&lt;wx:font wx:val=&quot;Cambria Math&quot;/&gt;&lt;w:i/&gt;&lt;w:i-cs/&gt;&lt;w:sz w:val=&quot;28&quot;/&gt;&lt;/w:rPr&gt;&lt;m:t&gt;z&lt;/m:t&gt;&lt;/m:r&gt;&lt;m:r&gt;&lt;m:rPr&gt;&lt;m:sty m:val=&quot;p&quot;/&gt;&lt;/m:rPr&gt;&lt;w:rPr&gt;&lt;w:rFonts w:ascii=&quot;Cambria Math&quot; w:h-ansi=&quot;Cambria Math&quot;/&gt;&lt;wx:font wx:val=&quot;Cambria Math&quot;/&gt;&lt;w:sz w:val=&quot;28&quot;/&gt;&lt;/w:rPr&gt;&lt;m:t&gt;-&lt;/m:t&gt;&lt;/m:r&gt;&lt;m:r&gt;&lt;m:rPr&gt;&lt;m:sty m:val=&quot;p&quot;/&gt;&lt;/m:rPr&gt;&lt;w:rPr&gt;&lt;w:rFonts w:ascii=&quot;Cambria Math&quot; w:h-ansi=&quot;Times New Roman&quot;/&gt;&lt;wx:font wx:val=&quot;Cambria Math&quot;/&gt;&lt;w:sz w:val=&quot;28&quot;/&gt;&lt;/w:rPr&gt;&lt;m:t&gt;0.904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Pr="00E67473">
        <w:rPr>
          <w:rFonts w:ascii="Times New Roman" w:hAnsi="Times New Roman"/>
          <w:sz w:val="28"/>
        </w:rPr>
        <w:fldChar w:fldCharType="end"/>
      </w:r>
      <w:r w:rsidR="00900BAB" w:rsidRPr="002A0FCB">
        <w:rPr>
          <w:rFonts w:ascii="Times New Roman" w:hAnsi="Times New Roman"/>
          <w:sz w:val="28"/>
        </w:rPr>
        <w:t xml:space="preserve"> </w:t>
      </w:r>
    </w:p>
    <w:p w:rsidR="00E24F4E" w:rsidRPr="002A0FCB" w:rsidRDefault="00E24F4E">
      <w:pPr>
        <w:rPr>
          <w:rFonts w:ascii="Times New Roman" w:hAnsi="Times New Roman"/>
          <w:sz w:val="28"/>
        </w:rPr>
      </w:pPr>
      <w:r w:rsidRPr="002A0FCB">
        <w:rPr>
          <w:rFonts w:ascii="Times New Roman" w:hAnsi="Times New Roman"/>
          <w:sz w:val="28"/>
        </w:rPr>
        <w:br w:type="page"/>
      </w:r>
    </w:p>
    <w:p w:rsidR="00537668" w:rsidRPr="002A0FCB" w:rsidRDefault="00537668" w:rsidP="00900BAB">
      <w:pPr>
        <w:pStyle w:val="1"/>
        <w:keepNext w:val="0"/>
        <w:keepLines w:val="0"/>
        <w:suppressAutoHyphens/>
        <w:spacing w:before="0" w:line="360" w:lineRule="auto"/>
        <w:ind w:firstLine="709"/>
        <w:jc w:val="both"/>
        <w:rPr>
          <w:rFonts w:ascii="Times New Roman" w:hAnsi="Times New Roman"/>
          <w:color w:val="auto"/>
        </w:rPr>
      </w:pPr>
      <w:bookmarkStart w:id="11" w:name="_Toc259222203"/>
      <w:bookmarkStart w:id="12" w:name="_Toc259988123"/>
      <w:r w:rsidRPr="002A0FCB">
        <w:rPr>
          <w:rFonts w:ascii="Times New Roman" w:hAnsi="Times New Roman"/>
          <w:color w:val="auto"/>
        </w:rPr>
        <w:t>5</w:t>
      </w:r>
      <w:bookmarkEnd w:id="11"/>
      <w:r w:rsidR="00EA0413" w:rsidRPr="002A0FCB">
        <w:rPr>
          <w:rFonts w:ascii="Times New Roman" w:hAnsi="Times New Roman"/>
          <w:color w:val="auto"/>
        </w:rPr>
        <w:t>.</w:t>
      </w:r>
      <w:r w:rsidR="00E24F4E" w:rsidRPr="002A0FCB">
        <w:rPr>
          <w:rFonts w:ascii="Times New Roman" w:hAnsi="Times New Roman"/>
          <w:color w:val="auto"/>
        </w:rPr>
        <w:t xml:space="preserve"> </w:t>
      </w:r>
      <w:r w:rsidR="00EA0413" w:rsidRPr="002A0FCB">
        <w:rPr>
          <w:rFonts w:ascii="Times New Roman" w:hAnsi="Times New Roman"/>
          <w:color w:val="auto"/>
        </w:rPr>
        <w:t>Получение переходных функций объекта по передаточным функциям каналов</w:t>
      </w:r>
      <w:bookmarkEnd w:id="12"/>
    </w:p>
    <w:p w:rsidR="00E24F4E" w:rsidRPr="002A0FCB" w:rsidRDefault="00E24F4E" w:rsidP="00900BAB">
      <w:pPr>
        <w:suppressAutoHyphens/>
        <w:spacing w:after="0" w:line="360" w:lineRule="auto"/>
        <w:ind w:firstLine="709"/>
        <w:jc w:val="both"/>
        <w:rPr>
          <w:rFonts w:ascii="Times New Roman" w:hAnsi="Times New Roman"/>
          <w:sz w:val="28"/>
          <w:szCs w:val="24"/>
        </w:rPr>
      </w:pPr>
    </w:p>
    <w:p w:rsidR="00537668" w:rsidRPr="002A0FCB" w:rsidRDefault="00537668"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Переходной характеристикой(переходной функцией) h(t) называется реакция системы на единичное ступенчатое входное воздействие u(t-τ)=1(t-τ) при нулевых начальных условиях. Единичная ступенчатая функция – это функция, которая обладает свойством</w:t>
      </w:r>
    </w:p>
    <w:p w:rsidR="00E24F4E" w:rsidRPr="002A0FCB" w:rsidRDefault="00E24F4E" w:rsidP="00900BAB">
      <w:pPr>
        <w:tabs>
          <w:tab w:val="left" w:pos="2985"/>
        </w:tabs>
        <w:suppressAutoHyphens/>
        <w:spacing w:after="0" w:line="360" w:lineRule="auto"/>
        <w:ind w:firstLine="709"/>
        <w:jc w:val="both"/>
        <w:rPr>
          <w:rFonts w:ascii="Times New Roman" w:hAnsi="Times New Roman"/>
          <w:position w:val="-30"/>
          <w:sz w:val="28"/>
          <w:szCs w:val="24"/>
        </w:rPr>
      </w:pPr>
    </w:p>
    <w:p w:rsidR="00537668" w:rsidRPr="002A0FCB" w:rsidRDefault="006C66E6" w:rsidP="00900BAB">
      <w:pPr>
        <w:tabs>
          <w:tab w:val="left" w:pos="2985"/>
        </w:tabs>
        <w:suppressAutoHyphens/>
        <w:spacing w:after="0" w:line="360" w:lineRule="auto"/>
        <w:ind w:firstLine="709"/>
        <w:jc w:val="both"/>
        <w:rPr>
          <w:rFonts w:ascii="Times New Roman" w:hAnsi="Times New Roman"/>
          <w:sz w:val="28"/>
          <w:szCs w:val="24"/>
        </w:rPr>
      </w:pPr>
      <w:r>
        <w:rPr>
          <w:rFonts w:ascii="Times New Roman" w:hAnsi="Times New Roman"/>
          <w:position w:val="-30"/>
          <w:sz w:val="28"/>
          <w:szCs w:val="24"/>
        </w:rPr>
        <w:pict>
          <v:shape id="_x0000_i1134" type="#_x0000_t75" style="width:102pt;height:36pt">
            <v:imagedata r:id="rId111" o:title=""/>
          </v:shape>
        </w:pict>
      </w:r>
    </w:p>
    <w:p w:rsidR="00E24F4E" w:rsidRPr="002A0FCB" w:rsidRDefault="00E24F4E" w:rsidP="00900BAB">
      <w:pPr>
        <w:tabs>
          <w:tab w:val="left" w:pos="2985"/>
        </w:tabs>
        <w:suppressAutoHyphens/>
        <w:spacing w:after="0" w:line="360" w:lineRule="auto"/>
        <w:ind w:firstLine="709"/>
        <w:jc w:val="both"/>
        <w:rPr>
          <w:rFonts w:ascii="Times New Roman" w:hAnsi="Times New Roman"/>
          <w:sz w:val="28"/>
          <w:szCs w:val="24"/>
        </w:rPr>
      </w:pPr>
    </w:p>
    <w:p w:rsidR="00537668" w:rsidRPr="002A0FCB" w:rsidRDefault="00537668" w:rsidP="00900BAB">
      <w:pPr>
        <w:tabs>
          <w:tab w:val="left" w:pos="2985"/>
        </w:tabs>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На рисунке 5.1 приведен пример переходной характеристики системы.</w:t>
      </w:r>
    </w:p>
    <w:p w:rsidR="00E24F4E" w:rsidRPr="002A0FCB" w:rsidRDefault="00E24F4E" w:rsidP="00900BAB">
      <w:pPr>
        <w:tabs>
          <w:tab w:val="left" w:pos="2985"/>
        </w:tabs>
        <w:suppressAutoHyphens/>
        <w:spacing w:after="0" w:line="360" w:lineRule="auto"/>
        <w:ind w:firstLine="709"/>
        <w:jc w:val="both"/>
        <w:rPr>
          <w:rFonts w:ascii="Times New Roman" w:hAnsi="Times New Roman"/>
          <w:sz w:val="28"/>
          <w:szCs w:val="24"/>
        </w:rPr>
      </w:pPr>
    </w:p>
    <w:p w:rsidR="00537668"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71" o:spid="_x0000_i1135" type="#_x0000_t75" style="width:307.5pt;height:177pt;visibility:visible">
            <v:imagedata r:id="rId112" o:title=""/>
          </v:shape>
        </w:pict>
      </w:r>
    </w:p>
    <w:p w:rsidR="00537668" w:rsidRPr="002A0FCB" w:rsidRDefault="00537668"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Рисунок 5.1-Пример переходной характеристики системы (τ – момент возникновения входного воздействия)</w:t>
      </w:r>
    </w:p>
    <w:p w:rsidR="00E24F4E" w:rsidRPr="002A0FCB" w:rsidRDefault="00E24F4E" w:rsidP="00900BAB">
      <w:pPr>
        <w:suppressAutoHyphens/>
        <w:spacing w:after="0" w:line="360" w:lineRule="auto"/>
        <w:ind w:firstLine="709"/>
        <w:jc w:val="both"/>
        <w:rPr>
          <w:rFonts w:ascii="Times New Roman" w:hAnsi="Times New Roman"/>
          <w:sz w:val="28"/>
          <w:szCs w:val="24"/>
        </w:rPr>
      </w:pPr>
    </w:p>
    <w:p w:rsidR="00537668" w:rsidRPr="002A0FCB" w:rsidRDefault="00537668"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Для аналитического определения переходной</w:t>
      </w:r>
      <w:r w:rsidR="00900BAB" w:rsidRPr="002A0FCB">
        <w:rPr>
          <w:rFonts w:ascii="Times New Roman" w:hAnsi="Times New Roman"/>
          <w:sz w:val="28"/>
          <w:szCs w:val="24"/>
        </w:rPr>
        <w:t xml:space="preserve"> </w:t>
      </w:r>
      <w:r w:rsidRPr="002A0FCB">
        <w:rPr>
          <w:rFonts w:ascii="Times New Roman" w:hAnsi="Times New Roman"/>
          <w:sz w:val="28"/>
          <w:szCs w:val="24"/>
        </w:rPr>
        <w:t>функции следует решить дифференциальное уравнение при нулевых начальных условиях и единичном входном воздействии. При исследовании реального объекта переходную характеристику можно получить экспериментальным путем, подавая на его вход ступенчатое воздействие и фиксируя реакцию на выходе. Если входное воздействие представляет собой неединичную ступенчатую функцию u(t)=k1(t), то выходная величина будет равна y(t)=kh(t), т.е. представляет собой переходную характеристику с коэффициентом пропорциональности</w:t>
      </w:r>
      <w:r w:rsidR="00900BAB" w:rsidRPr="002A0FCB">
        <w:rPr>
          <w:rFonts w:ascii="Times New Roman" w:hAnsi="Times New Roman"/>
          <w:sz w:val="28"/>
          <w:szCs w:val="24"/>
        </w:rPr>
        <w:t xml:space="preserve"> </w:t>
      </w:r>
      <w:r w:rsidRPr="002A0FCB">
        <w:rPr>
          <w:rFonts w:ascii="Times New Roman" w:hAnsi="Times New Roman"/>
          <w:sz w:val="28"/>
          <w:szCs w:val="24"/>
        </w:rPr>
        <w:t>k</w:t>
      </w:r>
      <w:r w:rsidR="00312C60" w:rsidRPr="002A0FCB">
        <w:rPr>
          <w:rFonts w:ascii="Times New Roman" w:hAnsi="Times New Roman"/>
          <w:sz w:val="28"/>
          <w:szCs w:val="24"/>
        </w:rPr>
        <w:t>[2]</w:t>
      </w:r>
      <w:r w:rsidRPr="002A0FCB">
        <w:rPr>
          <w:rFonts w:ascii="Times New Roman" w:hAnsi="Times New Roman"/>
          <w:sz w:val="28"/>
          <w:szCs w:val="24"/>
        </w:rPr>
        <w:t>.</w:t>
      </w:r>
    </w:p>
    <w:p w:rsidR="00E24F4E" w:rsidRPr="002A0FCB" w:rsidRDefault="00416EBC"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Для построения переходной характеристики воспользуемся пакетом </w:t>
      </w:r>
    </w:p>
    <w:p w:rsidR="00416EBC" w:rsidRPr="00CD29FC" w:rsidRDefault="00416EBC" w:rsidP="00900BAB">
      <w:pPr>
        <w:suppressAutoHyphens/>
        <w:spacing w:after="0" w:line="360" w:lineRule="auto"/>
        <w:ind w:firstLine="709"/>
        <w:jc w:val="both"/>
        <w:rPr>
          <w:rFonts w:ascii="Times New Roman" w:hAnsi="Times New Roman"/>
          <w:sz w:val="28"/>
          <w:szCs w:val="24"/>
          <w:lang w:val="en-US"/>
        </w:rPr>
      </w:pPr>
      <w:r w:rsidRPr="00CD29FC">
        <w:rPr>
          <w:rFonts w:ascii="Times New Roman" w:hAnsi="Times New Roman"/>
          <w:sz w:val="28"/>
          <w:szCs w:val="24"/>
          <w:lang w:val="en-US"/>
        </w:rPr>
        <w:t>Matlab:</w:t>
      </w:r>
    </w:p>
    <w:p w:rsidR="00A947E4" w:rsidRPr="00CD29FC" w:rsidRDefault="00A947E4" w:rsidP="00900BAB">
      <w:pPr>
        <w:suppressAutoHyphens/>
        <w:spacing w:after="0" w:line="360" w:lineRule="auto"/>
        <w:ind w:firstLine="709"/>
        <w:jc w:val="both"/>
        <w:rPr>
          <w:rFonts w:ascii="Times New Roman" w:hAnsi="Times New Roman"/>
          <w:sz w:val="28"/>
          <w:szCs w:val="24"/>
          <w:lang w:val="en-US"/>
        </w:rPr>
      </w:pPr>
      <w:r w:rsidRPr="00CD29FC">
        <w:rPr>
          <w:rFonts w:ascii="Times New Roman" w:hAnsi="Times New Roman"/>
          <w:sz w:val="28"/>
          <w:szCs w:val="24"/>
          <w:lang w:val="en-US"/>
        </w:rPr>
        <w:t>clear,clc</w:t>
      </w:r>
    </w:p>
    <w:p w:rsidR="00A947E4" w:rsidRPr="00CD29FC" w:rsidRDefault="00A947E4" w:rsidP="00900BAB">
      <w:pPr>
        <w:suppressAutoHyphens/>
        <w:spacing w:after="0" w:line="360" w:lineRule="auto"/>
        <w:ind w:firstLine="709"/>
        <w:jc w:val="both"/>
        <w:rPr>
          <w:rFonts w:ascii="Times New Roman" w:hAnsi="Times New Roman"/>
          <w:sz w:val="28"/>
          <w:szCs w:val="24"/>
          <w:lang w:val="en-US"/>
        </w:rPr>
      </w:pPr>
      <w:r w:rsidRPr="00CD29FC">
        <w:rPr>
          <w:rFonts w:ascii="Times New Roman" w:hAnsi="Times New Roman"/>
          <w:sz w:val="28"/>
          <w:szCs w:val="24"/>
          <w:lang w:val="en-US"/>
        </w:rPr>
        <w:t>W1=tf</w:t>
      </w:r>
      <w:r w:rsidR="00065AFA" w:rsidRPr="00CD29FC">
        <w:rPr>
          <w:rFonts w:ascii="Times New Roman" w:hAnsi="Times New Roman"/>
          <w:sz w:val="28"/>
          <w:szCs w:val="24"/>
          <w:lang w:val="en-US"/>
        </w:rPr>
        <w:t>([1.25],[0.0</w:t>
      </w:r>
      <w:r w:rsidRPr="00CD29FC">
        <w:rPr>
          <w:rFonts w:ascii="Times New Roman" w:hAnsi="Times New Roman"/>
          <w:sz w:val="28"/>
          <w:szCs w:val="24"/>
          <w:lang w:val="en-US"/>
        </w:rPr>
        <w:t>5 1]);</w:t>
      </w:r>
    </w:p>
    <w:p w:rsidR="00A947E4" w:rsidRPr="002A0FCB" w:rsidRDefault="00A947E4"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step(W)</w:t>
      </w:r>
    </w:p>
    <w:p w:rsidR="00E24F4E" w:rsidRPr="002A0FCB" w:rsidRDefault="00E24F4E" w:rsidP="00900BAB">
      <w:pPr>
        <w:suppressAutoHyphens/>
        <w:spacing w:after="0" w:line="360" w:lineRule="auto"/>
        <w:ind w:firstLine="709"/>
        <w:jc w:val="both"/>
        <w:rPr>
          <w:rFonts w:ascii="Times New Roman" w:hAnsi="Times New Roman"/>
          <w:sz w:val="28"/>
          <w:szCs w:val="24"/>
        </w:rPr>
      </w:pPr>
    </w:p>
    <w:p w:rsidR="00A947E4" w:rsidRPr="002A0FCB" w:rsidRDefault="006C66E6" w:rsidP="00900BAB">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rPr>
        <w:pict>
          <v:shape id="_x0000_i1136" type="#_x0000_t75" style="width:273.75pt;height:190.5pt;visibility:visible">
            <v:imagedata r:id="rId113" o:title=""/>
          </v:shape>
        </w:pict>
      </w:r>
    </w:p>
    <w:p w:rsidR="00A947E4" w:rsidRPr="002A0FCB" w:rsidRDefault="004438E2"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Рисунок 5.1</w:t>
      </w:r>
      <w:r w:rsidR="00A947E4" w:rsidRPr="002A0FCB">
        <w:rPr>
          <w:rFonts w:ascii="Times New Roman" w:hAnsi="Times New Roman"/>
          <w:sz w:val="28"/>
          <w:szCs w:val="24"/>
        </w:rPr>
        <w:t>- Переходна</w:t>
      </w:r>
      <w:r w:rsidR="00416EBC" w:rsidRPr="002A0FCB">
        <w:rPr>
          <w:rFonts w:ascii="Times New Roman" w:hAnsi="Times New Roman"/>
          <w:sz w:val="28"/>
          <w:szCs w:val="24"/>
        </w:rPr>
        <w:t>я характеристика объекта по первому динамическому каналу</w:t>
      </w:r>
    </w:p>
    <w:p w:rsidR="00E24F4E" w:rsidRPr="00E67473" w:rsidRDefault="00E24F4E">
      <w:pPr>
        <w:rPr>
          <w:rFonts w:ascii="Times New Roman" w:hAnsi="Times New Roman"/>
          <w:bCs/>
          <w:sz w:val="28"/>
          <w:szCs w:val="28"/>
        </w:rPr>
      </w:pPr>
      <w:bookmarkStart w:id="13" w:name="_Toc259222204"/>
      <w:bookmarkStart w:id="14" w:name="_Toc259988124"/>
      <w:r w:rsidRPr="002A0FCB">
        <w:rPr>
          <w:rFonts w:ascii="Times New Roman" w:hAnsi="Times New Roman"/>
          <w:b/>
        </w:rPr>
        <w:br w:type="page"/>
      </w:r>
    </w:p>
    <w:p w:rsidR="002A0FCB" w:rsidRPr="002A0FCB" w:rsidRDefault="00A947E4" w:rsidP="00900BAB">
      <w:pPr>
        <w:pStyle w:val="1"/>
        <w:keepNext w:val="0"/>
        <w:keepLines w:val="0"/>
        <w:suppressAutoHyphens/>
        <w:spacing w:before="0" w:line="360" w:lineRule="auto"/>
        <w:ind w:firstLine="709"/>
        <w:jc w:val="both"/>
        <w:rPr>
          <w:rFonts w:ascii="Times New Roman" w:hAnsi="Times New Roman"/>
          <w:color w:val="auto"/>
        </w:rPr>
      </w:pPr>
      <w:r w:rsidRPr="002A0FCB">
        <w:rPr>
          <w:rFonts w:ascii="Times New Roman" w:hAnsi="Times New Roman"/>
          <w:color w:val="auto"/>
        </w:rPr>
        <w:t>6</w:t>
      </w:r>
      <w:r w:rsidR="00EA0413" w:rsidRPr="002A0FCB">
        <w:rPr>
          <w:rFonts w:ascii="Times New Roman" w:hAnsi="Times New Roman"/>
          <w:color w:val="auto"/>
        </w:rPr>
        <w:t>.</w:t>
      </w:r>
      <w:r w:rsidRPr="002A0FCB">
        <w:rPr>
          <w:rFonts w:ascii="Times New Roman" w:hAnsi="Times New Roman"/>
          <w:color w:val="auto"/>
        </w:rPr>
        <w:t xml:space="preserve"> Расчет коэффициентов передаточной функции по экспериментальной</w:t>
      </w:r>
      <w:r w:rsidR="00900BAB" w:rsidRPr="002A0FCB">
        <w:rPr>
          <w:rFonts w:ascii="Times New Roman" w:hAnsi="Times New Roman"/>
          <w:color w:val="auto"/>
        </w:rPr>
        <w:t xml:space="preserve"> </w:t>
      </w:r>
      <w:r w:rsidRPr="002A0FCB">
        <w:rPr>
          <w:rFonts w:ascii="Times New Roman" w:hAnsi="Times New Roman"/>
          <w:color w:val="auto"/>
        </w:rPr>
        <w:t>пере</w:t>
      </w:r>
      <w:r w:rsidR="002A0FCB" w:rsidRPr="002A0FCB">
        <w:rPr>
          <w:rFonts w:ascii="Times New Roman" w:hAnsi="Times New Roman"/>
          <w:color w:val="auto"/>
        </w:rPr>
        <w:t>ходной функции методом площадей</w:t>
      </w:r>
    </w:p>
    <w:p w:rsidR="002A0FCB" w:rsidRPr="002A0FCB" w:rsidRDefault="002A0FCB" w:rsidP="00900BAB">
      <w:pPr>
        <w:pStyle w:val="1"/>
        <w:keepNext w:val="0"/>
        <w:keepLines w:val="0"/>
        <w:suppressAutoHyphens/>
        <w:spacing w:before="0" w:line="360" w:lineRule="auto"/>
        <w:ind w:firstLine="709"/>
        <w:jc w:val="both"/>
        <w:rPr>
          <w:rFonts w:ascii="Times New Roman" w:hAnsi="Times New Roman"/>
          <w:b w:val="0"/>
          <w:color w:val="auto"/>
        </w:rPr>
      </w:pPr>
    </w:p>
    <w:p w:rsidR="00A947E4" w:rsidRPr="002A0FCB" w:rsidRDefault="00A947E4" w:rsidP="00900BAB">
      <w:pPr>
        <w:pStyle w:val="1"/>
        <w:keepNext w:val="0"/>
        <w:keepLines w:val="0"/>
        <w:suppressAutoHyphens/>
        <w:spacing w:before="0" w:line="360" w:lineRule="auto"/>
        <w:ind w:firstLine="709"/>
        <w:jc w:val="both"/>
        <w:rPr>
          <w:rFonts w:ascii="Times New Roman" w:hAnsi="Times New Roman"/>
          <w:b w:val="0"/>
          <w:color w:val="auto"/>
        </w:rPr>
      </w:pPr>
      <w:r w:rsidRPr="002A0FCB">
        <w:rPr>
          <w:rFonts w:ascii="Times New Roman" w:hAnsi="Times New Roman"/>
          <w:b w:val="0"/>
          <w:color w:val="auto"/>
        </w:rPr>
        <w:t>Сравнение результатов расчета с истинной (аналитической) передаточной функцией объекта</w:t>
      </w:r>
      <w:r w:rsidR="0070616D" w:rsidRPr="002A0FCB">
        <w:rPr>
          <w:rFonts w:ascii="Times New Roman" w:hAnsi="Times New Roman"/>
          <w:b w:val="0"/>
          <w:color w:val="auto"/>
        </w:rPr>
        <w:t>.</w:t>
      </w:r>
      <w:bookmarkEnd w:id="13"/>
      <w:bookmarkEnd w:id="14"/>
    </w:p>
    <w:p w:rsidR="002A0FCB" w:rsidRPr="002A0FCB" w:rsidRDefault="00A947E4" w:rsidP="00900BAB">
      <w:pPr>
        <w:pStyle w:val="ac"/>
        <w:suppressAutoHyphens/>
        <w:spacing w:line="360" w:lineRule="auto"/>
        <w:ind w:firstLine="709"/>
        <w:rPr>
          <w:szCs w:val="24"/>
          <w:lang w:val="ru-RU"/>
        </w:rPr>
      </w:pPr>
      <w:r w:rsidRPr="002A0FCB">
        <w:rPr>
          <w:szCs w:val="24"/>
          <w:lang w:val="ru-RU"/>
        </w:rPr>
        <w:t>В основе метода площадей лежит предположение, что объект может быть описан линейным дифференциальным уравнением с постоянными коэффициентами, а его нормированная (приведенная к единице) переходная характеристика может быть аппроксимирована передаточной функцией вида:</w:t>
      </w:r>
      <w:r w:rsidR="00900BAB" w:rsidRPr="002A0FCB">
        <w:rPr>
          <w:szCs w:val="24"/>
          <w:lang w:val="ru-RU"/>
        </w:rPr>
        <w:t xml:space="preserve"> </w:t>
      </w:r>
    </w:p>
    <w:p w:rsidR="002A0FCB" w:rsidRPr="002A0FCB" w:rsidRDefault="002A0FCB" w:rsidP="00900BAB">
      <w:pPr>
        <w:pStyle w:val="ac"/>
        <w:suppressAutoHyphens/>
        <w:spacing w:line="360" w:lineRule="auto"/>
        <w:ind w:firstLine="709"/>
        <w:rPr>
          <w:szCs w:val="24"/>
          <w:lang w:val="ru-RU"/>
        </w:rPr>
      </w:pPr>
    </w:p>
    <w:p w:rsidR="00A947E4" w:rsidRPr="002A0FCB" w:rsidRDefault="006C66E6" w:rsidP="00900BAB">
      <w:pPr>
        <w:pStyle w:val="ac"/>
        <w:suppressAutoHyphens/>
        <w:spacing w:line="360" w:lineRule="auto"/>
        <w:ind w:firstLine="709"/>
        <w:rPr>
          <w:szCs w:val="24"/>
          <w:lang w:val="ru-RU"/>
        </w:rPr>
      </w:pPr>
      <w:r>
        <w:rPr>
          <w:position w:val="-60"/>
          <w:szCs w:val="24"/>
          <w:lang w:val="ru-RU"/>
        </w:rPr>
        <w:pict>
          <v:shape id="_x0000_i1137" type="#_x0000_t75" style="width:80.25pt;height:53.25pt">
            <v:imagedata r:id="rId114" o:title=""/>
          </v:shape>
        </w:pict>
      </w:r>
      <w:r w:rsidR="00A947E4" w:rsidRPr="002A0FCB">
        <w:rPr>
          <w:szCs w:val="24"/>
          <w:lang w:val="ru-RU"/>
        </w:rPr>
        <w:tab/>
        <w:t>(6.1)</w:t>
      </w:r>
    </w:p>
    <w:p w:rsidR="002A0FCB" w:rsidRPr="002A0FCB" w:rsidRDefault="002A0FCB" w:rsidP="00900BAB">
      <w:pPr>
        <w:suppressAutoHyphens/>
        <w:autoSpaceDE w:val="0"/>
        <w:autoSpaceDN w:val="0"/>
        <w:adjustRightInd w:val="0"/>
        <w:spacing w:after="0" w:line="360" w:lineRule="auto"/>
        <w:ind w:firstLine="709"/>
        <w:jc w:val="both"/>
        <w:rPr>
          <w:rFonts w:ascii="Times New Roman" w:hAnsi="Times New Roman"/>
          <w:sz w:val="28"/>
          <w:szCs w:val="24"/>
        </w:rPr>
      </w:pPr>
    </w:p>
    <w:p w:rsidR="00A947E4" w:rsidRPr="002A0FCB" w:rsidRDefault="00A947E4" w:rsidP="00900BAB">
      <w:pPr>
        <w:suppressAutoHyphens/>
        <w:autoSpaceDE w:val="0"/>
        <w:autoSpaceDN w:val="0"/>
        <w:adjustRightInd w:val="0"/>
        <w:spacing w:after="0" w:line="360" w:lineRule="auto"/>
        <w:ind w:firstLine="709"/>
        <w:jc w:val="both"/>
        <w:rPr>
          <w:rFonts w:ascii="Times New Roman" w:hAnsi="Times New Roman"/>
          <w:sz w:val="28"/>
          <w:szCs w:val="24"/>
        </w:rPr>
      </w:pPr>
      <w:r w:rsidRPr="002A0FCB">
        <w:rPr>
          <w:rFonts w:ascii="Times New Roman" w:hAnsi="Times New Roman"/>
          <w:sz w:val="28"/>
          <w:szCs w:val="24"/>
        </w:rPr>
        <w:t>Порядок числителя в выражении (6.1) всегда меньше или равен порядку знаменателя. Для нахождения явного вида выражения (6.1) для конкретного технологического объекта необходимо определить значения коэффициентов a</w:t>
      </w:r>
      <w:r w:rsidRPr="002A0FCB">
        <w:rPr>
          <w:rFonts w:ascii="Times New Roman" w:hAnsi="Times New Roman"/>
          <w:sz w:val="28"/>
          <w:szCs w:val="24"/>
          <w:vertAlign w:val="subscript"/>
        </w:rPr>
        <w:t>i</w:t>
      </w:r>
      <w:r w:rsidRPr="002A0FCB">
        <w:rPr>
          <w:rFonts w:ascii="Times New Roman" w:hAnsi="Times New Roman"/>
          <w:sz w:val="28"/>
          <w:szCs w:val="24"/>
        </w:rPr>
        <w:t xml:space="preserve"> и b</w:t>
      </w:r>
      <w:r w:rsidRPr="002A0FCB">
        <w:rPr>
          <w:rFonts w:ascii="Times New Roman" w:hAnsi="Times New Roman"/>
          <w:sz w:val="28"/>
          <w:szCs w:val="24"/>
          <w:vertAlign w:val="subscript"/>
        </w:rPr>
        <w:t>i</w:t>
      </w:r>
      <w:r w:rsidRPr="002A0FCB">
        <w:rPr>
          <w:rFonts w:ascii="Times New Roman" w:hAnsi="Times New Roman"/>
          <w:sz w:val="28"/>
          <w:szCs w:val="24"/>
        </w:rPr>
        <w:t>, а также значения степеней полиномов n и m.</w:t>
      </w:r>
    </w:p>
    <w:p w:rsidR="002A0FCB" w:rsidRDefault="00A947E4" w:rsidP="00900BAB">
      <w:pPr>
        <w:pStyle w:val="ac"/>
        <w:suppressAutoHyphens/>
        <w:spacing w:line="360" w:lineRule="auto"/>
        <w:ind w:firstLine="709"/>
        <w:rPr>
          <w:szCs w:val="24"/>
          <w:lang w:val="ru-RU"/>
        </w:rPr>
      </w:pPr>
      <w:r w:rsidRPr="002A0FCB">
        <w:rPr>
          <w:szCs w:val="24"/>
          <w:lang w:val="ru-RU"/>
        </w:rPr>
        <w:t>На первом этапе осуществляют нормирование переходной характеристики и входного воздействия:</w:t>
      </w:r>
      <w:r w:rsidR="00900BAB" w:rsidRPr="002A0FCB">
        <w:rPr>
          <w:szCs w:val="24"/>
          <w:lang w:val="ru-RU"/>
        </w:rPr>
        <w:t xml:space="preserve"> </w:t>
      </w:r>
    </w:p>
    <w:p w:rsidR="002A0FCB" w:rsidRDefault="002A0FCB" w:rsidP="00900BAB">
      <w:pPr>
        <w:pStyle w:val="ac"/>
        <w:suppressAutoHyphens/>
        <w:spacing w:line="360" w:lineRule="auto"/>
        <w:ind w:firstLine="709"/>
        <w:rPr>
          <w:szCs w:val="24"/>
          <w:lang w:val="ru-RU"/>
        </w:rPr>
      </w:pPr>
    </w:p>
    <w:p w:rsidR="002A0FCB" w:rsidRDefault="006C66E6" w:rsidP="00900BAB">
      <w:pPr>
        <w:pStyle w:val="ac"/>
        <w:suppressAutoHyphens/>
        <w:spacing w:line="360" w:lineRule="auto"/>
        <w:ind w:firstLine="709"/>
        <w:rPr>
          <w:szCs w:val="24"/>
          <w:lang w:val="ru-RU"/>
        </w:rPr>
      </w:pPr>
      <w:r>
        <w:rPr>
          <w:position w:val="-28"/>
          <w:szCs w:val="24"/>
          <w:lang w:val="ru-RU"/>
        </w:rPr>
        <w:pict>
          <v:shape id="_x0000_i1138" type="#_x0000_t75" style="width:69pt;height:33.75pt">
            <v:imagedata r:id="rId115" o:title=""/>
          </v:shape>
        </w:pict>
      </w:r>
      <w:r w:rsidR="00A947E4" w:rsidRPr="002A0FCB">
        <w:rPr>
          <w:szCs w:val="24"/>
          <w:lang w:val="ru-RU"/>
        </w:rPr>
        <w:t xml:space="preserve">; </w:t>
      </w:r>
    </w:p>
    <w:p w:rsidR="00A947E4" w:rsidRPr="002A0FCB" w:rsidRDefault="006C66E6" w:rsidP="00900BAB">
      <w:pPr>
        <w:pStyle w:val="ac"/>
        <w:suppressAutoHyphens/>
        <w:spacing w:line="360" w:lineRule="auto"/>
        <w:ind w:firstLine="709"/>
        <w:rPr>
          <w:szCs w:val="24"/>
          <w:lang w:val="ru-RU"/>
        </w:rPr>
      </w:pPr>
      <w:r>
        <w:rPr>
          <w:position w:val="-28"/>
          <w:szCs w:val="24"/>
          <w:lang w:val="ru-RU"/>
        </w:rPr>
        <w:pict>
          <v:shape id="_x0000_i1139" type="#_x0000_t75" style="width:66pt;height:33pt">
            <v:imagedata r:id="rId116" o:title=""/>
          </v:shape>
        </w:pict>
      </w:r>
      <w:r w:rsidR="00900BAB" w:rsidRPr="002A0FCB">
        <w:rPr>
          <w:szCs w:val="24"/>
          <w:lang w:val="ru-RU"/>
        </w:rPr>
        <w:t xml:space="preserve"> </w:t>
      </w:r>
      <w:r w:rsidR="00A947E4" w:rsidRPr="002A0FCB">
        <w:rPr>
          <w:rFonts w:eastAsia="SymbolMT"/>
          <w:szCs w:val="24"/>
          <w:lang w:val="ru-RU"/>
        </w:rPr>
        <w:tab/>
      </w:r>
      <w:r w:rsidR="00900BAB" w:rsidRPr="002A0FCB">
        <w:rPr>
          <w:rFonts w:eastAsia="SymbolMT"/>
          <w:szCs w:val="24"/>
          <w:lang w:val="ru-RU"/>
        </w:rPr>
        <w:t xml:space="preserve"> </w:t>
      </w:r>
      <w:r w:rsidR="00A947E4" w:rsidRPr="002A0FCB">
        <w:rPr>
          <w:rFonts w:eastAsia="SymbolMT"/>
          <w:szCs w:val="24"/>
          <w:lang w:val="ru-RU"/>
        </w:rPr>
        <w:t>(6.2)</w:t>
      </w:r>
    </w:p>
    <w:p w:rsidR="002A0FCB" w:rsidRDefault="002A0FCB">
      <w:pPr>
        <w:rPr>
          <w:rFonts w:ascii="Times New Roman" w:hAnsi="Times New Roman"/>
          <w:sz w:val="28"/>
          <w:szCs w:val="24"/>
        </w:rPr>
      </w:pPr>
      <w:r>
        <w:rPr>
          <w:rFonts w:ascii="Times New Roman" w:hAnsi="Times New Roman"/>
          <w:sz w:val="28"/>
          <w:szCs w:val="24"/>
        </w:rPr>
        <w:br w:type="page"/>
      </w:r>
    </w:p>
    <w:p w:rsidR="00A947E4" w:rsidRPr="002A0FCB" w:rsidRDefault="00A947E4" w:rsidP="00900BAB">
      <w:pPr>
        <w:suppressAutoHyphens/>
        <w:autoSpaceDE w:val="0"/>
        <w:autoSpaceDN w:val="0"/>
        <w:adjustRightInd w:val="0"/>
        <w:spacing w:after="0" w:line="360" w:lineRule="auto"/>
        <w:ind w:firstLine="709"/>
        <w:jc w:val="both"/>
        <w:rPr>
          <w:rFonts w:ascii="Times New Roman" w:hAnsi="Times New Roman"/>
          <w:sz w:val="28"/>
          <w:szCs w:val="24"/>
        </w:rPr>
      </w:pPr>
      <w:r w:rsidRPr="002A0FCB">
        <w:rPr>
          <w:rFonts w:ascii="Times New Roman" w:hAnsi="Times New Roman"/>
          <w:sz w:val="28"/>
          <w:szCs w:val="24"/>
        </w:rPr>
        <w:t>Искомые коэффициенты W</w:t>
      </w:r>
      <w:r w:rsidRPr="002A0FCB">
        <w:rPr>
          <w:rFonts w:ascii="Times New Roman" w:hAnsi="Times New Roman"/>
          <w:sz w:val="28"/>
          <w:szCs w:val="24"/>
          <w:vertAlign w:val="subscript"/>
        </w:rPr>
        <w:t>0</w:t>
      </w:r>
      <w:r w:rsidRPr="002A0FCB">
        <w:rPr>
          <w:rFonts w:ascii="Times New Roman" w:hAnsi="Times New Roman"/>
          <w:sz w:val="28"/>
          <w:szCs w:val="24"/>
        </w:rPr>
        <w:t>(p) определяются из системы уравнений:</w:t>
      </w:r>
    </w:p>
    <w:p w:rsidR="002A0FCB" w:rsidRDefault="002A0FCB" w:rsidP="00900BAB">
      <w:pPr>
        <w:pStyle w:val="ac"/>
        <w:suppressAutoHyphens/>
        <w:spacing w:line="360" w:lineRule="auto"/>
        <w:ind w:firstLine="709"/>
        <w:rPr>
          <w:szCs w:val="24"/>
          <w:lang w:val="ru-RU"/>
        </w:rPr>
      </w:pPr>
    </w:p>
    <w:p w:rsidR="00A947E4" w:rsidRPr="002A0FCB" w:rsidRDefault="00900BAB" w:rsidP="00900BAB">
      <w:pPr>
        <w:pStyle w:val="ac"/>
        <w:suppressAutoHyphens/>
        <w:spacing w:line="360" w:lineRule="auto"/>
        <w:ind w:firstLine="709"/>
        <w:rPr>
          <w:szCs w:val="24"/>
          <w:lang w:val="ru-RU"/>
        </w:rPr>
      </w:pPr>
      <w:r w:rsidRPr="002A0FCB">
        <w:rPr>
          <w:szCs w:val="24"/>
          <w:lang w:val="ru-RU"/>
        </w:rPr>
        <w:t xml:space="preserve"> </w:t>
      </w:r>
      <w:r w:rsidR="006C66E6">
        <w:rPr>
          <w:position w:val="-120"/>
          <w:szCs w:val="24"/>
          <w:lang w:val="ru-RU"/>
        </w:rPr>
        <w:pict>
          <v:shape id="_x0000_i1140" type="#_x0000_t75" style="width:151.5pt;height:137.25pt">
            <v:imagedata r:id="rId117" o:title=""/>
          </v:shape>
        </w:pict>
      </w:r>
      <w:r w:rsidR="00A947E4" w:rsidRPr="002A0FCB">
        <w:rPr>
          <w:bCs/>
          <w:iCs/>
          <w:szCs w:val="24"/>
          <w:lang w:val="ru-RU"/>
        </w:rPr>
        <w:tab/>
      </w:r>
      <w:r w:rsidRPr="002A0FCB">
        <w:rPr>
          <w:bCs/>
          <w:iCs/>
          <w:szCs w:val="24"/>
          <w:lang w:val="ru-RU"/>
        </w:rPr>
        <w:t xml:space="preserve"> </w:t>
      </w:r>
      <w:r w:rsidR="00A947E4" w:rsidRPr="002A0FCB">
        <w:rPr>
          <w:szCs w:val="24"/>
          <w:lang w:val="ru-RU"/>
        </w:rPr>
        <w:t>(6.3)</w:t>
      </w:r>
    </w:p>
    <w:p w:rsidR="002A0FCB" w:rsidRDefault="002A0FCB" w:rsidP="00900BAB">
      <w:pPr>
        <w:suppressAutoHyphens/>
        <w:autoSpaceDE w:val="0"/>
        <w:autoSpaceDN w:val="0"/>
        <w:adjustRightInd w:val="0"/>
        <w:spacing w:after="0" w:line="360" w:lineRule="auto"/>
        <w:ind w:firstLine="709"/>
        <w:jc w:val="both"/>
        <w:rPr>
          <w:rFonts w:ascii="Times New Roman" w:hAnsi="Times New Roman"/>
          <w:sz w:val="28"/>
          <w:szCs w:val="24"/>
        </w:rPr>
      </w:pPr>
    </w:p>
    <w:p w:rsidR="00A947E4" w:rsidRPr="002A0FCB" w:rsidRDefault="00A947E4" w:rsidP="00900BAB">
      <w:pPr>
        <w:suppressAutoHyphens/>
        <w:autoSpaceDE w:val="0"/>
        <w:autoSpaceDN w:val="0"/>
        <w:adjustRightInd w:val="0"/>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где </w:t>
      </w:r>
      <w:r w:rsidRPr="002A0FCB">
        <w:rPr>
          <w:rFonts w:ascii="Times New Roman" w:hAnsi="Times New Roman"/>
          <w:bCs/>
          <w:iCs/>
          <w:sz w:val="28"/>
          <w:szCs w:val="24"/>
        </w:rPr>
        <w:t xml:space="preserve">i=m+n </w:t>
      </w:r>
      <w:r w:rsidRPr="002A0FCB">
        <w:rPr>
          <w:rFonts w:ascii="Times New Roman" w:hAnsi="Times New Roman"/>
          <w:sz w:val="28"/>
          <w:szCs w:val="24"/>
        </w:rPr>
        <w:t xml:space="preserve">и для всех </w:t>
      </w:r>
      <w:r w:rsidRPr="002A0FCB">
        <w:rPr>
          <w:rFonts w:ascii="Times New Roman" w:hAnsi="Times New Roman"/>
          <w:bCs/>
          <w:iCs/>
          <w:sz w:val="28"/>
          <w:szCs w:val="24"/>
        </w:rPr>
        <w:t>i&gt;n a</w:t>
      </w:r>
      <w:r w:rsidRPr="002A0FCB">
        <w:rPr>
          <w:rFonts w:ascii="Times New Roman" w:hAnsi="Times New Roman"/>
          <w:bCs/>
          <w:iCs/>
          <w:sz w:val="28"/>
          <w:szCs w:val="24"/>
          <w:vertAlign w:val="subscript"/>
        </w:rPr>
        <w:t>i</w:t>
      </w:r>
      <w:r w:rsidRPr="002A0FCB">
        <w:rPr>
          <w:rFonts w:ascii="Times New Roman" w:hAnsi="Times New Roman"/>
          <w:bCs/>
          <w:iCs/>
          <w:sz w:val="28"/>
          <w:szCs w:val="24"/>
        </w:rPr>
        <w:t>=0</w:t>
      </w:r>
      <w:r w:rsidRPr="002A0FCB">
        <w:rPr>
          <w:rFonts w:ascii="Times New Roman" w:hAnsi="Times New Roman"/>
          <w:sz w:val="28"/>
          <w:szCs w:val="24"/>
        </w:rPr>
        <w:t xml:space="preserve">, а для всех </w:t>
      </w:r>
      <w:r w:rsidRPr="002A0FCB">
        <w:rPr>
          <w:rFonts w:ascii="Times New Roman" w:hAnsi="Times New Roman"/>
          <w:bCs/>
          <w:iCs/>
          <w:sz w:val="28"/>
          <w:szCs w:val="24"/>
        </w:rPr>
        <w:t>i&gt;m b</w:t>
      </w:r>
      <w:r w:rsidRPr="002A0FCB">
        <w:rPr>
          <w:rFonts w:ascii="Times New Roman" w:hAnsi="Times New Roman"/>
          <w:bCs/>
          <w:iCs/>
          <w:sz w:val="28"/>
          <w:szCs w:val="24"/>
          <w:vertAlign w:val="subscript"/>
        </w:rPr>
        <w:t>i</w:t>
      </w:r>
      <w:r w:rsidRPr="002A0FCB">
        <w:rPr>
          <w:rFonts w:ascii="Times New Roman" w:hAnsi="Times New Roman"/>
          <w:bCs/>
          <w:iCs/>
          <w:sz w:val="28"/>
          <w:szCs w:val="24"/>
        </w:rPr>
        <w:t>=0</w:t>
      </w:r>
      <w:r w:rsidRPr="002A0FCB">
        <w:rPr>
          <w:rFonts w:ascii="Times New Roman" w:hAnsi="Times New Roman"/>
          <w:sz w:val="28"/>
          <w:szCs w:val="24"/>
        </w:rPr>
        <w:t>.</w:t>
      </w:r>
    </w:p>
    <w:p w:rsidR="00A947E4" w:rsidRPr="002A0FCB" w:rsidRDefault="00A947E4" w:rsidP="00900BAB">
      <w:pPr>
        <w:pStyle w:val="ac"/>
        <w:suppressAutoHyphens/>
        <w:spacing w:line="360" w:lineRule="auto"/>
        <w:ind w:firstLine="709"/>
        <w:rPr>
          <w:szCs w:val="24"/>
          <w:lang w:val="ru-RU"/>
        </w:rPr>
      </w:pPr>
      <w:r w:rsidRPr="002A0FCB">
        <w:rPr>
          <w:szCs w:val="24"/>
          <w:lang w:val="ru-RU"/>
        </w:rPr>
        <w:t xml:space="preserve">Входящие в эту систему уравнений коэффициенты </w:t>
      </w:r>
      <w:r w:rsidRPr="002A0FCB">
        <w:rPr>
          <w:bCs/>
          <w:iCs/>
          <w:szCs w:val="24"/>
          <w:lang w:val="ru-RU"/>
        </w:rPr>
        <w:t xml:space="preserve">S1, S2, …, Si </w:t>
      </w:r>
      <w:r w:rsidRPr="002A0FCB">
        <w:rPr>
          <w:szCs w:val="24"/>
          <w:lang w:val="ru-RU"/>
        </w:rPr>
        <w:t xml:space="preserve">связаны с кривой разгона интегральными соотношениями и вычисляются в соответствии с (4), где обозначено </w:t>
      </w:r>
      <w:r w:rsidR="006C66E6">
        <w:rPr>
          <w:position w:val="-34"/>
          <w:szCs w:val="24"/>
          <w:lang w:val="ru-RU"/>
        </w:rPr>
        <w:pict>
          <v:shape id="_x0000_i1141" type="#_x0000_t75" style="width:42pt;height:37.5pt">
            <v:imagedata r:id="rId118" o:title=""/>
          </v:shape>
        </w:pict>
      </w:r>
      <w:r w:rsidRPr="002A0FCB">
        <w:rPr>
          <w:bCs/>
          <w:iCs/>
          <w:szCs w:val="24"/>
          <w:lang w:val="ru-RU"/>
        </w:rPr>
        <w:t xml:space="preserve"> </w:t>
      </w:r>
      <w:r w:rsidRPr="002A0FCB">
        <w:rPr>
          <w:szCs w:val="24"/>
          <w:lang w:val="ru-RU"/>
        </w:rPr>
        <w:t xml:space="preserve">- относительное время.Для расчета </w:t>
      </w:r>
      <w:r w:rsidRPr="002A0FCB">
        <w:rPr>
          <w:bCs/>
          <w:iCs/>
          <w:szCs w:val="24"/>
          <w:lang w:val="ru-RU"/>
        </w:rPr>
        <w:t xml:space="preserve">S1, S2 … Si </w:t>
      </w:r>
      <w:r w:rsidRPr="002A0FCB">
        <w:rPr>
          <w:szCs w:val="24"/>
          <w:lang w:val="ru-RU"/>
        </w:rPr>
        <w:t>используют численные методы (метод прямоугольников, метод трапеций и др.):</w:t>
      </w:r>
      <w:r w:rsidR="00312C60" w:rsidRPr="002A0FCB">
        <w:rPr>
          <w:szCs w:val="24"/>
          <w:lang w:val="ru-RU"/>
        </w:rPr>
        <w:t>[2]</w:t>
      </w:r>
      <w:r w:rsidR="00900BAB" w:rsidRPr="002A0FCB">
        <w:rPr>
          <w:szCs w:val="24"/>
          <w:lang w:val="ru-RU"/>
        </w:rPr>
        <w:t xml:space="preserve"> </w:t>
      </w:r>
    </w:p>
    <w:p w:rsidR="00A947E4" w:rsidRPr="002A0FCB" w:rsidRDefault="00A947E4" w:rsidP="00900BAB">
      <w:pPr>
        <w:pStyle w:val="ac"/>
        <w:suppressAutoHyphens/>
        <w:spacing w:line="360" w:lineRule="auto"/>
        <w:ind w:firstLine="709"/>
        <w:rPr>
          <w:szCs w:val="24"/>
          <w:lang w:val="ru-RU"/>
        </w:rPr>
      </w:pPr>
    </w:p>
    <w:p w:rsidR="00A947E4" w:rsidRPr="002A0FCB" w:rsidRDefault="006C66E6" w:rsidP="00900BAB">
      <w:pPr>
        <w:pStyle w:val="ac"/>
        <w:suppressAutoHyphens/>
        <w:spacing w:line="360" w:lineRule="auto"/>
        <w:ind w:firstLine="709"/>
        <w:rPr>
          <w:szCs w:val="24"/>
          <w:lang w:val="ru-RU"/>
        </w:rPr>
      </w:pPr>
      <w:r>
        <w:rPr>
          <w:position w:val="-128"/>
          <w:szCs w:val="24"/>
          <w:lang w:val="ru-RU"/>
        </w:rPr>
        <w:pict>
          <v:shape id="_x0000_i1142" type="#_x0000_t75" style="width:339.75pt;height:155.25pt">
            <v:imagedata r:id="rId119" o:title=""/>
          </v:shape>
        </w:pict>
      </w:r>
      <w:r w:rsidR="00900BAB" w:rsidRPr="002A0FCB">
        <w:rPr>
          <w:szCs w:val="24"/>
          <w:lang w:val="ru-RU"/>
        </w:rPr>
        <w:t xml:space="preserve"> </w:t>
      </w:r>
      <w:r w:rsidR="00A947E4" w:rsidRPr="002A0FCB">
        <w:rPr>
          <w:szCs w:val="24"/>
          <w:lang w:val="ru-RU"/>
        </w:rPr>
        <w:t>(6.4)</w:t>
      </w:r>
    </w:p>
    <w:p w:rsidR="002A0FCB" w:rsidRDefault="002A0FCB" w:rsidP="00900BAB">
      <w:pPr>
        <w:pStyle w:val="ac"/>
        <w:suppressAutoHyphens/>
        <w:spacing w:line="360" w:lineRule="auto"/>
        <w:ind w:firstLine="709"/>
        <w:rPr>
          <w:szCs w:val="24"/>
          <w:lang w:val="ru-RU"/>
        </w:rPr>
      </w:pPr>
    </w:p>
    <w:p w:rsidR="002A0FCB" w:rsidRDefault="00A947E4" w:rsidP="00900BAB">
      <w:pPr>
        <w:pStyle w:val="ac"/>
        <w:suppressAutoHyphens/>
        <w:spacing w:line="360" w:lineRule="auto"/>
        <w:ind w:firstLine="709"/>
        <w:rPr>
          <w:szCs w:val="24"/>
          <w:lang w:val="ru-RU"/>
        </w:rPr>
      </w:pPr>
      <w:r w:rsidRPr="002A0FCB">
        <w:rPr>
          <w:szCs w:val="24"/>
          <w:lang w:val="ru-RU"/>
        </w:rPr>
        <w:t xml:space="preserve">Переход от нормированной передаточной функции к обычной осуществляется путем ее умножения на коэффициент передачи </w:t>
      </w:r>
    </w:p>
    <w:p w:rsidR="002A0FCB" w:rsidRDefault="002A0FCB" w:rsidP="00900BAB">
      <w:pPr>
        <w:pStyle w:val="ac"/>
        <w:suppressAutoHyphens/>
        <w:spacing w:line="360" w:lineRule="auto"/>
        <w:ind w:firstLine="709"/>
        <w:rPr>
          <w:szCs w:val="24"/>
          <w:lang w:val="ru-RU"/>
        </w:rPr>
      </w:pPr>
    </w:p>
    <w:p w:rsidR="002A0FCB" w:rsidRPr="00126D56" w:rsidRDefault="006C66E6" w:rsidP="00126D56">
      <w:pPr>
        <w:pStyle w:val="ac"/>
        <w:suppressAutoHyphens/>
        <w:spacing w:line="360" w:lineRule="auto"/>
        <w:ind w:firstLine="709"/>
        <w:rPr>
          <w:szCs w:val="24"/>
          <w:lang w:val="ru-RU"/>
        </w:rPr>
      </w:pPr>
      <w:r>
        <w:rPr>
          <w:position w:val="-28"/>
          <w:szCs w:val="24"/>
          <w:lang w:val="ru-RU"/>
        </w:rPr>
        <w:pict>
          <v:shape id="_x0000_i1143" type="#_x0000_t75" style="width:51pt;height:33.75pt">
            <v:imagedata r:id="rId120" o:title=""/>
          </v:shape>
        </w:pict>
      </w:r>
      <w:r w:rsidR="00A947E4" w:rsidRPr="002A0FCB">
        <w:rPr>
          <w:szCs w:val="24"/>
          <w:lang w:val="ru-RU"/>
        </w:rPr>
        <w:t>:</w:t>
      </w:r>
      <w:r w:rsidR="00900BAB" w:rsidRPr="002A0FCB">
        <w:rPr>
          <w:szCs w:val="24"/>
          <w:lang w:val="ru-RU"/>
        </w:rPr>
        <w:t xml:space="preserve"> </w:t>
      </w:r>
      <w:r>
        <w:rPr>
          <w:position w:val="-12"/>
          <w:szCs w:val="24"/>
          <w:lang w:val="ru-RU"/>
        </w:rPr>
        <w:pict>
          <v:shape id="_x0000_i1144" type="#_x0000_t75" style="width:87.75pt;height:18.75pt">
            <v:imagedata r:id="rId121" o:title=""/>
          </v:shape>
        </w:pict>
      </w:r>
      <w:r w:rsidR="00A947E4" w:rsidRPr="002A0FCB">
        <w:rPr>
          <w:szCs w:val="24"/>
          <w:lang w:val="ru-RU"/>
        </w:rPr>
        <w:tab/>
        <w:t>(6.5)</w:t>
      </w:r>
    </w:p>
    <w:p w:rsidR="0085055F" w:rsidRPr="002A0FCB" w:rsidRDefault="0085055F"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Программа</w:t>
      </w:r>
      <w:r w:rsidR="008A27FA" w:rsidRPr="002A0FCB">
        <w:rPr>
          <w:rFonts w:ascii="Times New Roman" w:hAnsi="Times New Roman"/>
          <w:sz w:val="28"/>
        </w:rPr>
        <w:t xml:space="preserve"> расчет коэффициентов передаточной функции по экспериментальной</w:t>
      </w:r>
      <w:r w:rsidR="00900BAB" w:rsidRPr="002A0FCB">
        <w:rPr>
          <w:rFonts w:ascii="Times New Roman" w:hAnsi="Times New Roman"/>
          <w:sz w:val="28"/>
        </w:rPr>
        <w:t xml:space="preserve"> </w:t>
      </w:r>
      <w:r w:rsidR="008A27FA" w:rsidRPr="002A0FCB">
        <w:rPr>
          <w:rFonts w:ascii="Times New Roman" w:hAnsi="Times New Roman"/>
          <w:sz w:val="28"/>
        </w:rPr>
        <w:t>переходной функции методом площадей</w:t>
      </w:r>
      <w:r w:rsidRPr="002A0FCB">
        <w:rPr>
          <w:rFonts w:ascii="Times New Roman" w:hAnsi="Times New Roman"/>
          <w:sz w:val="28"/>
          <w:szCs w:val="24"/>
        </w:rPr>
        <w:t xml:space="preserve"> в Matlab 6.5</w:t>
      </w:r>
    </w:p>
    <w:p w:rsidR="000746F3" w:rsidRPr="00CD29FC" w:rsidRDefault="000746F3" w:rsidP="00900BAB">
      <w:pPr>
        <w:pStyle w:val="ac"/>
        <w:tabs>
          <w:tab w:val="left" w:pos="3899"/>
        </w:tabs>
        <w:suppressAutoHyphens/>
        <w:spacing w:line="360" w:lineRule="auto"/>
        <w:ind w:firstLine="709"/>
        <w:rPr>
          <w:szCs w:val="24"/>
          <w:lang w:val="en-US"/>
        </w:rPr>
      </w:pPr>
      <w:r w:rsidRPr="00CD29FC">
        <w:rPr>
          <w:szCs w:val="24"/>
          <w:lang w:val="en-US"/>
        </w:rPr>
        <w:t>clc,clear</w:t>
      </w:r>
    </w:p>
    <w:p w:rsidR="000746F3" w:rsidRPr="00CD29FC" w:rsidRDefault="000746F3" w:rsidP="00900BAB">
      <w:pPr>
        <w:pStyle w:val="ac"/>
        <w:tabs>
          <w:tab w:val="left" w:pos="3899"/>
        </w:tabs>
        <w:suppressAutoHyphens/>
        <w:spacing w:line="360" w:lineRule="auto"/>
        <w:ind w:firstLine="709"/>
        <w:rPr>
          <w:szCs w:val="24"/>
          <w:lang w:val="en-US"/>
        </w:rPr>
      </w:pPr>
      <w:r w:rsidRPr="00CD29FC">
        <w:rPr>
          <w:szCs w:val="24"/>
          <w:lang w:val="en-US"/>
        </w:rPr>
        <w:t>T=0:1:30;</w:t>
      </w:r>
    </w:p>
    <w:p w:rsidR="000746F3" w:rsidRPr="00CD29FC" w:rsidRDefault="00662A1E" w:rsidP="00900BAB">
      <w:pPr>
        <w:pStyle w:val="ac"/>
        <w:tabs>
          <w:tab w:val="left" w:pos="3899"/>
        </w:tabs>
        <w:suppressAutoHyphens/>
        <w:spacing w:line="360" w:lineRule="auto"/>
        <w:ind w:firstLine="709"/>
        <w:rPr>
          <w:szCs w:val="24"/>
          <w:lang w:val="en-US"/>
        </w:rPr>
      </w:pPr>
      <w:r w:rsidRPr="00CD29FC">
        <w:rPr>
          <w:szCs w:val="24"/>
          <w:lang w:val="en-US"/>
        </w:rPr>
        <w:t>W=tf([1.25],[5</w:t>
      </w:r>
      <w:r w:rsidR="000746F3" w:rsidRPr="00CD29FC">
        <w:rPr>
          <w:szCs w:val="24"/>
          <w:lang w:val="en-US"/>
        </w:rPr>
        <w:t xml:space="preserve"> 1])</w:t>
      </w:r>
    </w:p>
    <w:p w:rsidR="000746F3" w:rsidRPr="00CD29FC" w:rsidRDefault="000746F3" w:rsidP="00900BAB">
      <w:pPr>
        <w:pStyle w:val="ac"/>
        <w:tabs>
          <w:tab w:val="left" w:pos="3899"/>
        </w:tabs>
        <w:suppressAutoHyphens/>
        <w:spacing w:line="360" w:lineRule="auto"/>
        <w:ind w:firstLine="709"/>
        <w:rPr>
          <w:szCs w:val="24"/>
          <w:lang w:val="en-US"/>
        </w:rPr>
      </w:pPr>
      <w:r w:rsidRPr="00CD29FC">
        <w:rPr>
          <w:szCs w:val="24"/>
          <w:lang w:val="en-US"/>
        </w:rPr>
        <w:t>y=step(W, T);</w:t>
      </w:r>
    </w:p>
    <w:p w:rsidR="000746F3" w:rsidRPr="00CD29FC" w:rsidRDefault="00662A1E" w:rsidP="00900BAB">
      <w:pPr>
        <w:pStyle w:val="ac"/>
        <w:tabs>
          <w:tab w:val="left" w:pos="3899"/>
        </w:tabs>
        <w:suppressAutoHyphens/>
        <w:spacing w:line="360" w:lineRule="auto"/>
        <w:ind w:firstLine="709"/>
        <w:rPr>
          <w:szCs w:val="24"/>
          <w:lang w:val="en-US"/>
        </w:rPr>
      </w:pPr>
      <w:r w:rsidRPr="00CD29FC">
        <w:rPr>
          <w:szCs w:val="24"/>
          <w:lang w:val="en-US"/>
        </w:rPr>
        <w:t>[T' y];</w:t>
      </w:r>
    </w:p>
    <w:p w:rsidR="000746F3" w:rsidRPr="002A0FCB" w:rsidRDefault="000746F3" w:rsidP="00900BAB">
      <w:pPr>
        <w:pStyle w:val="ac"/>
        <w:tabs>
          <w:tab w:val="left" w:pos="3899"/>
        </w:tabs>
        <w:suppressAutoHyphens/>
        <w:spacing w:line="360" w:lineRule="auto"/>
        <w:ind w:firstLine="709"/>
        <w:rPr>
          <w:szCs w:val="24"/>
          <w:lang w:val="ru-RU"/>
        </w:rPr>
      </w:pPr>
      <w:r w:rsidRPr="002A0FCB">
        <w:rPr>
          <w:szCs w:val="24"/>
          <w:lang w:val="ru-RU"/>
        </w:rPr>
        <w:t>plot(T,y,'k');</w:t>
      </w:r>
    </w:p>
    <w:p w:rsidR="000746F3" w:rsidRPr="002A0FCB" w:rsidRDefault="000746F3" w:rsidP="00900BAB">
      <w:pPr>
        <w:pStyle w:val="ac"/>
        <w:tabs>
          <w:tab w:val="left" w:pos="3899"/>
        </w:tabs>
        <w:suppressAutoHyphens/>
        <w:spacing w:line="360" w:lineRule="auto"/>
        <w:ind w:firstLine="709"/>
        <w:rPr>
          <w:szCs w:val="24"/>
          <w:lang w:val="ru-RU"/>
        </w:rPr>
      </w:pPr>
      <w:r w:rsidRPr="002A0FCB">
        <w:rPr>
          <w:szCs w:val="24"/>
          <w:lang w:val="ru-RU"/>
        </w:rPr>
        <w:t>grid</w:t>
      </w:r>
    </w:p>
    <w:p w:rsidR="002A0FCB" w:rsidRDefault="002A0FCB" w:rsidP="00900BAB">
      <w:pPr>
        <w:suppressAutoHyphens/>
        <w:spacing w:after="0" w:line="360" w:lineRule="auto"/>
        <w:ind w:firstLine="709"/>
        <w:jc w:val="both"/>
        <w:rPr>
          <w:rFonts w:ascii="Times New Roman" w:hAnsi="Times New Roman"/>
          <w:sz w:val="28"/>
          <w:szCs w:val="24"/>
        </w:rPr>
      </w:pPr>
    </w:p>
    <w:p w:rsidR="00183551" w:rsidRPr="002A0FCB" w:rsidRDefault="00183551"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Таблица</w:t>
      </w:r>
      <w:r w:rsidR="005441FB" w:rsidRPr="002A0FCB">
        <w:rPr>
          <w:rFonts w:ascii="Times New Roman" w:hAnsi="Times New Roman"/>
          <w:sz w:val="28"/>
          <w:szCs w:val="24"/>
        </w:rPr>
        <w:t xml:space="preserve"> экспериментальных </w:t>
      </w:r>
      <w:r w:rsidRPr="002A0FCB">
        <w:rPr>
          <w:rFonts w:ascii="Times New Roman" w:hAnsi="Times New Roman"/>
          <w:sz w:val="28"/>
          <w:szCs w:val="24"/>
        </w:rPr>
        <w:t>данных 6.1</w:t>
      </w:r>
    </w:p>
    <w:tbl>
      <w:tblPr>
        <w:tblW w:w="212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390"/>
      </w:tblGrid>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t</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y</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0.22659</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0.4121</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3</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0.56399</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4</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0.68834</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5</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0.79015</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6</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0.87351</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7</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0.94175</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8</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0.99763</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9</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1.0434</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10</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1.0808</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1.1115</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1.1366</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13</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1.1572</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14</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1.174</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15</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1.1878</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16</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1.199</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17</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1.2083</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18</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1.2158</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19</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1.222</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20</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1.2271</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21</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1.2313</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22</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1.2347</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23</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1.2374</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24</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1.2397</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25</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1.2416</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26</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1.2431</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27</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1.2444</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28</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1.2454</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29</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1.2462</w:t>
            </w:r>
          </w:p>
        </w:tc>
      </w:tr>
      <w:tr w:rsidR="00B24F01" w:rsidRPr="00E67473" w:rsidTr="00E67473">
        <w:tc>
          <w:tcPr>
            <w:tcW w:w="205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30</w:t>
            </w:r>
          </w:p>
        </w:tc>
        <w:tc>
          <w:tcPr>
            <w:tcW w:w="2945" w:type="pct"/>
            <w:shd w:val="clear" w:color="auto" w:fill="auto"/>
          </w:tcPr>
          <w:p w:rsidR="00B24F01" w:rsidRPr="00E67473" w:rsidRDefault="00B24F01" w:rsidP="00E67473">
            <w:pPr>
              <w:suppressAutoHyphens/>
              <w:spacing w:after="0" w:line="360" w:lineRule="auto"/>
              <w:jc w:val="both"/>
              <w:rPr>
                <w:rFonts w:ascii="Times New Roman" w:hAnsi="Times New Roman"/>
                <w:sz w:val="20"/>
                <w:szCs w:val="24"/>
              </w:rPr>
            </w:pPr>
            <w:r w:rsidRPr="00E67473">
              <w:rPr>
                <w:rFonts w:ascii="Times New Roman" w:hAnsi="Times New Roman"/>
                <w:sz w:val="20"/>
                <w:szCs w:val="24"/>
              </w:rPr>
              <w:t>1.2469</w:t>
            </w:r>
          </w:p>
        </w:tc>
      </w:tr>
    </w:tbl>
    <w:p w:rsidR="00A8030B" w:rsidRPr="002A0FCB" w:rsidRDefault="00900BAB" w:rsidP="00900BAB">
      <w:pPr>
        <w:suppressAutoHyphens/>
        <w:spacing w:after="0" w:line="360" w:lineRule="auto"/>
        <w:ind w:firstLine="709"/>
        <w:jc w:val="both"/>
        <w:rPr>
          <w:rFonts w:ascii="Times New Roman" w:hAnsi="Times New Roman"/>
          <w:sz w:val="28"/>
          <w:szCs w:val="24"/>
        </w:rPr>
      </w:pPr>
      <w:r w:rsidRPr="002A0FCB">
        <w:rPr>
          <w:rFonts w:ascii="Times New Roman" w:hAnsi="Times New Roman"/>
          <w:sz w:val="28"/>
          <w:szCs w:val="24"/>
        </w:rPr>
        <w:t xml:space="preserve"> </w:t>
      </w:r>
    </w:p>
    <w:p w:rsidR="006E71AE" w:rsidRPr="002A0FCB" w:rsidRDefault="006C66E6" w:rsidP="00900BAB">
      <w:pPr>
        <w:pStyle w:val="ac"/>
        <w:tabs>
          <w:tab w:val="clear" w:pos="4536"/>
          <w:tab w:val="clear" w:pos="9356"/>
          <w:tab w:val="left" w:pos="3899"/>
        </w:tabs>
        <w:suppressAutoHyphens/>
        <w:spacing w:line="360" w:lineRule="auto"/>
        <w:ind w:firstLine="709"/>
        <w:rPr>
          <w:szCs w:val="24"/>
          <w:lang w:val="ru-RU"/>
        </w:rPr>
      </w:pPr>
      <w:r>
        <w:rPr>
          <w:noProof/>
          <w:szCs w:val="24"/>
          <w:lang w:val="ru-RU"/>
        </w:rPr>
        <w:pict>
          <v:shape id="Рисунок 169" o:spid="_x0000_i1145" type="#_x0000_t75" style="width:417pt;height:229.5pt;visibility:visible">
            <v:imagedata r:id="rId122" o:title=""/>
          </v:shape>
        </w:pict>
      </w:r>
    </w:p>
    <w:p w:rsidR="00155E64" w:rsidRPr="002A0FCB" w:rsidRDefault="00155E64" w:rsidP="00900BAB">
      <w:pPr>
        <w:pStyle w:val="a3"/>
        <w:suppressAutoHyphens/>
        <w:spacing w:line="360" w:lineRule="auto"/>
        <w:rPr>
          <w:szCs w:val="24"/>
        </w:rPr>
      </w:pPr>
      <w:r w:rsidRPr="002A0FCB">
        <w:rPr>
          <w:szCs w:val="24"/>
        </w:rPr>
        <w:t>Рис.6-1.</w:t>
      </w:r>
      <w:r w:rsidR="00900BAB" w:rsidRPr="002A0FCB">
        <w:rPr>
          <w:szCs w:val="24"/>
        </w:rPr>
        <w:t xml:space="preserve"> </w:t>
      </w:r>
      <w:r w:rsidRPr="002A0FCB">
        <w:rPr>
          <w:szCs w:val="24"/>
        </w:rPr>
        <w:t xml:space="preserve">График переходной экспериментальной характеристики. </w:t>
      </w:r>
    </w:p>
    <w:p w:rsidR="00155E64" w:rsidRPr="002A0FCB" w:rsidRDefault="00155E64" w:rsidP="00900BAB">
      <w:pPr>
        <w:pStyle w:val="ac"/>
        <w:tabs>
          <w:tab w:val="clear" w:pos="4536"/>
          <w:tab w:val="clear" w:pos="9356"/>
          <w:tab w:val="left" w:pos="3899"/>
        </w:tabs>
        <w:suppressAutoHyphens/>
        <w:spacing w:line="360" w:lineRule="auto"/>
        <w:ind w:firstLine="709"/>
        <w:rPr>
          <w:szCs w:val="24"/>
          <w:lang w:val="ru-RU"/>
        </w:rPr>
      </w:pP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clear, clc</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dt=1</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h=[0 0.22659 0.4121 0.56399 0.68834 0.79015 0.87351 0.94175 0.99763 1.0434 1.0808 1.1115 1.1366 1.1572 1.174 1.1878 1.199 1.2083 1.2158 1.222 1.2271 1.2313 1.2347 1.2374 1.2397 1.2416 1.2431 1.2444 1.2454 1.2462 1.2469]</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h1=h/1.25</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n=length(h)</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i=1:n</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t=(i-1)*dt</w:t>
      </w:r>
      <w:r w:rsidR="00900BAB" w:rsidRPr="00CD29FC">
        <w:rPr>
          <w:szCs w:val="24"/>
          <w:lang w:val="en-US"/>
        </w:rPr>
        <w:t xml:space="preserve"> </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s1=dt*(sum(1-h1)-0.5*(1-h1(1)))</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y=step(1.25,[s1 1], t);</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plot(t,h,'ko',t,y);</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grid</w:t>
      </w:r>
    </w:p>
    <w:p w:rsidR="00A8030B" w:rsidRPr="00CD29FC" w:rsidRDefault="00A8030B" w:rsidP="00900BAB">
      <w:pPr>
        <w:pStyle w:val="ac"/>
        <w:tabs>
          <w:tab w:val="left" w:pos="3899"/>
        </w:tabs>
        <w:suppressAutoHyphens/>
        <w:spacing w:line="360" w:lineRule="auto"/>
        <w:ind w:firstLine="709"/>
        <w:rPr>
          <w:szCs w:val="24"/>
          <w:lang w:val="en-US"/>
        </w:rPr>
      </w:pPr>
      <w:r w:rsidRPr="00CD29FC">
        <w:rPr>
          <w:szCs w:val="24"/>
          <w:lang w:val="en-US"/>
        </w:rPr>
        <w:t>[yexp t]=step(1.25,[s1 1],t)</w:t>
      </w:r>
    </w:p>
    <w:p w:rsidR="00A8030B" w:rsidRPr="002A0FCB" w:rsidRDefault="00A8030B" w:rsidP="00900BAB">
      <w:pPr>
        <w:pStyle w:val="ac"/>
        <w:tabs>
          <w:tab w:val="left" w:pos="3899"/>
        </w:tabs>
        <w:suppressAutoHyphens/>
        <w:spacing w:line="360" w:lineRule="auto"/>
        <w:ind w:firstLine="709"/>
        <w:rPr>
          <w:szCs w:val="24"/>
          <w:lang w:val="ru-RU"/>
        </w:rPr>
      </w:pPr>
      <w:r w:rsidRPr="002A0FCB">
        <w:rPr>
          <w:szCs w:val="24"/>
          <w:lang w:val="ru-RU"/>
        </w:rPr>
        <w:t>[s1]</w:t>
      </w:r>
    </w:p>
    <w:p w:rsidR="006E71AE" w:rsidRPr="002A0FCB" w:rsidRDefault="006E71AE" w:rsidP="00900BAB">
      <w:pPr>
        <w:pStyle w:val="ac"/>
        <w:tabs>
          <w:tab w:val="clear" w:pos="4536"/>
          <w:tab w:val="clear" w:pos="9356"/>
          <w:tab w:val="left" w:pos="3899"/>
        </w:tabs>
        <w:suppressAutoHyphens/>
        <w:spacing w:line="360" w:lineRule="auto"/>
        <w:ind w:firstLine="709"/>
        <w:rPr>
          <w:szCs w:val="24"/>
          <w:lang w:val="ru-RU"/>
        </w:rPr>
      </w:pPr>
      <w:r w:rsidRPr="002A0FCB">
        <w:rPr>
          <w:szCs w:val="24"/>
          <w:lang w:val="ru-RU"/>
        </w:rPr>
        <w:t>s1 =</w:t>
      </w:r>
      <w:r w:rsidR="00900BAB" w:rsidRPr="002A0FCB">
        <w:rPr>
          <w:szCs w:val="24"/>
          <w:lang w:val="ru-RU"/>
        </w:rPr>
        <w:t xml:space="preserve"> </w:t>
      </w:r>
      <w:r w:rsidR="00B24F01" w:rsidRPr="002A0FCB">
        <w:rPr>
          <w:szCs w:val="24"/>
          <w:lang w:val="ru-RU"/>
        </w:rPr>
        <w:t>5.0054</w:t>
      </w:r>
    </w:p>
    <w:p w:rsidR="00A8030B" w:rsidRPr="002A0FCB" w:rsidRDefault="00A8030B" w:rsidP="00900BAB">
      <w:pPr>
        <w:pStyle w:val="ac"/>
        <w:tabs>
          <w:tab w:val="clear" w:pos="4536"/>
          <w:tab w:val="clear" w:pos="9356"/>
          <w:tab w:val="left" w:pos="3899"/>
        </w:tabs>
        <w:suppressAutoHyphens/>
        <w:spacing w:line="360" w:lineRule="auto"/>
        <w:ind w:firstLine="709"/>
        <w:rPr>
          <w:szCs w:val="24"/>
          <w:lang w:val="ru-RU"/>
        </w:rPr>
      </w:pPr>
    </w:p>
    <w:p w:rsidR="006E71AE" w:rsidRPr="002A0FCB" w:rsidRDefault="006C66E6" w:rsidP="00900BAB">
      <w:pPr>
        <w:pStyle w:val="ac"/>
        <w:tabs>
          <w:tab w:val="clear" w:pos="4536"/>
          <w:tab w:val="clear" w:pos="9356"/>
          <w:tab w:val="left" w:pos="3899"/>
        </w:tabs>
        <w:suppressAutoHyphens/>
        <w:spacing w:line="360" w:lineRule="auto"/>
        <w:ind w:firstLine="709"/>
        <w:rPr>
          <w:szCs w:val="24"/>
          <w:lang w:val="ru-RU"/>
        </w:rPr>
      </w:pPr>
      <w:r>
        <w:rPr>
          <w:noProof/>
          <w:szCs w:val="24"/>
          <w:lang w:val="ru-RU"/>
        </w:rPr>
        <w:pict>
          <v:shape id="Рисунок 170" o:spid="_x0000_i1146" type="#_x0000_t75" style="width:206.25pt;height:131.25pt;visibility:visible">
            <v:imagedata r:id="rId123" o:title=""/>
          </v:shape>
        </w:pict>
      </w:r>
    </w:p>
    <w:p w:rsidR="00155E64" w:rsidRPr="002A0FCB" w:rsidRDefault="00155E64" w:rsidP="00900BAB">
      <w:pPr>
        <w:pStyle w:val="ac"/>
        <w:tabs>
          <w:tab w:val="clear" w:pos="4536"/>
          <w:tab w:val="clear" w:pos="9356"/>
          <w:tab w:val="left" w:pos="3899"/>
        </w:tabs>
        <w:suppressAutoHyphens/>
        <w:spacing w:line="360" w:lineRule="auto"/>
        <w:ind w:firstLine="709"/>
        <w:rPr>
          <w:szCs w:val="24"/>
          <w:lang w:val="ru-RU"/>
        </w:rPr>
      </w:pPr>
      <w:r w:rsidRPr="002A0FCB">
        <w:rPr>
          <w:szCs w:val="24"/>
          <w:lang w:val="ru-RU"/>
        </w:rPr>
        <w:t>Рис. 6-2.</w:t>
      </w:r>
      <w:r w:rsidR="00900BAB" w:rsidRPr="002A0FCB">
        <w:rPr>
          <w:szCs w:val="24"/>
          <w:lang w:val="ru-RU"/>
        </w:rPr>
        <w:t xml:space="preserve"> </w:t>
      </w:r>
      <w:r w:rsidRPr="002A0FCB">
        <w:rPr>
          <w:szCs w:val="24"/>
          <w:lang w:val="ru-RU"/>
        </w:rPr>
        <w:t>Совмещённый график</w:t>
      </w:r>
      <w:r w:rsidR="00900BAB" w:rsidRPr="002A0FCB">
        <w:rPr>
          <w:szCs w:val="24"/>
          <w:lang w:val="ru-RU"/>
        </w:rPr>
        <w:t xml:space="preserve"> </w:t>
      </w:r>
      <w:r w:rsidRPr="002A0FCB">
        <w:rPr>
          <w:szCs w:val="24"/>
          <w:lang w:val="ru-RU"/>
        </w:rPr>
        <w:t>расчётной и экспериментальной переходной характеристики.</w:t>
      </w:r>
    </w:p>
    <w:p w:rsidR="002A0FCB" w:rsidRDefault="002A0FCB" w:rsidP="00900BAB">
      <w:pPr>
        <w:pStyle w:val="ac"/>
        <w:tabs>
          <w:tab w:val="clear" w:pos="4536"/>
          <w:tab w:val="clear" w:pos="9356"/>
          <w:tab w:val="left" w:pos="3899"/>
        </w:tabs>
        <w:suppressAutoHyphens/>
        <w:spacing w:line="360" w:lineRule="auto"/>
        <w:ind w:firstLine="709"/>
        <w:rPr>
          <w:szCs w:val="24"/>
          <w:lang w:val="ru-RU"/>
        </w:rPr>
      </w:pPr>
    </w:p>
    <w:p w:rsidR="00CA548B" w:rsidRPr="002A0FCB" w:rsidRDefault="00CA548B" w:rsidP="00900BAB">
      <w:pPr>
        <w:pStyle w:val="ac"/>
        <w:tabs>
          <w:tab w:val="clear" w:pos="4536"/>
          <w:tab w:val="clear" w:pos="9356"/>
          <w:tab w:val="left" w:pos="3899"/>
        </w:tabs>
        <w:suppressAutoHyphens/>
        <w:spacing w:line="360" w:lineRule="auto"/>
        <w:ind w:firstLine="709"/>
        <w:rPr>
          <w:szCs w:val="24"/>
          <w:lang w:val="ru-RU"/>
        </w:rPr>
      </w:pPr>
      <w:r w:rsidRPr="002A0FCB">
        <w:rPr>
          <w:szCs w:val="24"/>
          <w:lang w:val="ru-RU"/>
        </w:rPr>
        <w:t>В результате выполнения программы были получены следующие результаты:</w:t>
      </w:r>
    </w:p>
    <w:p w:rsidR="002A0FCB" w:rsidRDefault="002A0FCB" w:rsidP="00900BAB">
      <w:pPr>
        <w:suppressAutoHyphens/>
        <w:spacing w:after="0" w:line="360" w:lineRule="auto"/>
        <w:ind w:left="709"/>
        <w:jc w:val="both"/>
        <w:rPr>
          <w:rFonts w:ascii="Times New Roman" w:hAnsi="Times New Roman"/>
          <w:sz w:val="28"/>
        </w:rPr>
      </w:pPr>
    </w:p>
    <w:p w:rsidR="00CA548B" w:rsidRPr="002A0FCB" w:rsidRDefault="006C66E6" w:rsidP="00900BAB">
      <w:pPr>
        <w:suppressAutoHyphens/>
        <w:spacing w:after="0" w:line="360" w:lineRule="auto"/>
        <w:ind w:firstLine="709"/>
        <w:jc w:val="both"/>
        <w:rPr>
          <w:rFonts w:ascii="Times New Roman" w:hAnsi="Times New Roman"/>
          <w:sz w:val="28"/>
        </w:rPr>
      </w:pPr>
      <w:r>
        <w:pict>
          <v:shape id="_x0000_i1147" type="#_x0000_t75" style="width:87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15502&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7668&quot;/&gt;&lt;wsp:rsid wsp:val=&quot;00541040&quot;/&gt;&lt;wsp:rsid wsp:val=&quot;005441FB&quot;/&gt;&lt;wsp:rsid wsp:val=&quot;0054587A&quot;/&gt;&lt;wsp:rsid wsp:val=&quot;005618D3&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s&gt;&lt;/w:docPr&gt;&lt;w:body&gt;&lt;wx:sect&gt;&lt;w:p wsp:rsidR=&quot;00000000&quot; wsp:rsidRPr=&quot;00315502&quot; wsp:rsidRDefault=&quot;00315502&quot; wsp:rsidP=&quot;0031550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rPr&gt;&lt;m:t&gt;W&lt;/m:t&gt;&lt;/m:r&gt;&lt;/m:e&gt;&lt;m:sub&gt;&lt;m:r&gt;&lt;w:rPr&gt;&lt;w:rFonts w:ascii=&quot;Cambria Math&quot; w:h-ansi=&quot;Cambria Math&quot;/&gt;&lt;wx:font wx:val=&quot;Cambria Math&quot;/&gt;&lt;w:i/&gt;&lt;w:i-cs/&gt;&lt;w:sz w:val=&quot;28&quot;/&gt;&lt;/w:rPr&gt;&lt;m:t&gt;exp&lt;/m:t&gt;&lt;/m:r&gt;&lt;/m:sub&gt;&lt;/m:sSub&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rPr&gt;&lt;m:t&gt;1.25&lt;/m:t&gt;&lt;/m:r&gt;&lt;/m:num&gt;&lt;m:den&gt;&lt;m:r&gt;&lt;m:rPr&gt;&lt;m:sty m:val=&quot;p&quot;/&gt;&lt;/m:rPr&gt;&lt;w:rPr&gt;&lt;w:rFonts w:ascii=&quot;Cambria Math&quot; w:h-ansi=&quot;Times New Roman&quot;/&gt;&lt;wx:font wx:val=&quot;Cambria Math&quot;/&gt;&lt;w:sz w:val=&quot;28&quot;/&gt;&lt;/w:rPr&gt;&lt;m:t&gt;5&lt;/m:t&gt;&lt;/m:r&gt;&lt;m:r&gt;&lt;w:rPr&gt;&lt;w:rFonts w:ascii=&quot;Cambria Math&quot; w:h-ansi=&quot;Cambria Math&quot;/&gt;&lt;wx:font wx:val=&quot;Cambria Math&quot;/&gt;&lt;w:i/&gt;&lt;w:i-cs/&gt;&lt;w:sz w:val=&quot;28&quot;/&gt;&lt;/w:rPr&gt;&lt;m:t&gt;p&lt;/m:t&gt;&lt;/m:r&gt;&lt;m:r&gt;&lt;m:rPr&gt;&lt;m:sty m:val=&quot;p&quot;/&gt;&lt;/m:rPr&gt;&lt;w:rPr&gt;&lt;w:rFonts w:ascii=&quot;Cambria Math&quot; w:h-ansi=&quot;Times New Roman&quot;/&gt;&lt;wx:font wx:val=&quot;Cambria Math&quot;/&gt;&lt;w:sz w:val=&quot;28&quot;/&gt;&lt;/w:rPr&gt;&lt;m:t&gt;+1&lt;/m:t&gt;&lt;/m:r&gt;&lt;/m:den&gt;&lt;/m:f&gt;&lt;/m:oMath&gt;&lt;/m:oMathPara&gt;&lt;/w:p&gt;&lt;w:sectPr wsp:rsidR=&quot;00000000&quot; wsp:rsidRPr=&quot;00315502&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p>
    <w:p w:rsidR="00F64A62" w:rsidRPr="002A0FCB" w:rsidRDefault="006C66E6" w:rsidP="00900BAB">
      <w:pPr>
        <w:suppressAutoHyphens/>
        <w:spacing w:after="0" w:line="360" w:lineRule="auto"/>
        <w:ind w:firstLine="709"/>
        <w:jc w:val="both"/>
        <w:rPr>
          <w:rFonts w:ascii="Times New Roman" w:hAnsi="Times New Roman"/>
          <w:sz w:val="28"/>
          <w:szCs w:val="24"/>
        </w:rPr>
      </w:pPr>
      <w:r>
        <w:pict>
          <v:shape id="_x0000_i1148" type="#_x0000_t75" style="width:145.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280A&quot;/&gt;&lt;wsp:rsid wsp:val=&quot;00011249&quot;/&gt;&lt;wsp:rsid wsp:val=&quot;000116A2&quot;/&gt;&lt;wsp:rsid wsp:val=&quot;00017129&quot;/&gt;&lt;wsp:rsid wsp:val=&quot;00036F8A&quot;/&gt;&lt;wsp:rsid wsp:val=&quot;00037432&quot;/&gt;&lt;wsp:rsid wsp:val=&quot;00063E7B&quot;/&gt;&lt;wsp:rsid wsp:val=&quot;00065AFA&quot;/&gt;&lt;wsp:rsid wsp:val=&quot;000703A6&quot;/&gt;&lt;wsp:rsid wsp:val=&quot;000746F3&quot;/&gt;&lt;wsp:rsid wsp:val=&quot;000902F8&quot;/&gt;&lt;wsp:rsid wsp:val=&quot;000938E7&quot;/&gt;&lt;wsp:rsid wsp:val=&quot;000A603A&quot;/&gt;&lt;wsp:rsid wsp:val=&quot;000B21F6&quot;/&gt;&lt;wsp:rsid wsp:val=&quot;000D28A5&quot;/&gt;&lt;wsp:rsid wsp:val=&quot;001144FA&quot;/&gt;&lt;wsp:rsid wsp:val=&quot;001200A4&quot;/&gt;&lt;wsp:rsid wsp:val=&quot;00122198&quot;/&gt;&lt;wsp:rsid wsp:val=&quot;00126D56&quot;/&gt;&lt;wsp:rsid wsp:val=&quot;001325EB&quot;/&gt;&lt;wsp:rsid wsp:val=&quot;00144FCF&quot;/&gt;&lt;wsp:rsid wsp:val=&quot;00155E64&quot;/&gt;&lt;wsp:rsid wsp:val=&quot;00156A93&quot;/&gt;&lt;wsp:rsid wsp:val=&quot;00183551&quot;/&gt;&lt;wsp:rsid wsp:val=&quot;001A224C&quot;/&gt;&lt;wsp:rsid wsp:val=&quot;00211415&quot;/&gt;&lt;wsp:rsid wsp:val=&quot;00241715&quot;/&gt;&lt;wsp:rsid wsp:val=&quot;002671C2&quot;/&gt;&lt;wsp:rsid wsp:val=&quot;0028421C&quot;/&gt;&lt;wsp:rsid wsp:val=&quot;00292F33&quot;/&gt;&lt;wsp:rsid wsp:val=&quot;002A0FCB&quot;/&gt;&lt;wsp:rsid wsp:val=&quot;002C0FB6&quot;/&gt;&lt;wsp:rsid wsp:val=&quot;002C42DE&quot;/&gt;&lt;wsp:rsid wsp:val=&quot;002E3524&quot;/&gt;&lt;wsp:rsid wsp:val=&quot;002F0E12&quot;/&gt;&lt;wsp:rsid wsp:val=&quot;002F294D&quot;/&gt;&lt;wsp:rsid wsp:val=&quot;002F2CF0&quot;/&gt;&lt;wsp:rsid wsp:val=&quot;002F7147&quot;/&gt;&lt;wsp:rsid wsp:val=&quot;00301A97&quot;/&gt;&lt;wsp:rsid wsp:val=&quot;003104D6&quot;/&gt;&lt;wsp:rsid wsp:val=&quot;00312C60&quot;/&gt;&lt;wsp:rsid wsp:val=&quot;00343EC0&quot;/&gt;&lt;wsp:rsid wsp:val=&quot;003510A0&quot;/&gt;&lt;wsp:rsid wsp:val=&quot;003510C4&quot;/&gt;&lt;wsp:rsid wsp:val=&quot;00365DB8&quot;/&gt;&lt;wsp:rsid wsp:val=&quot;0037229C&quot;/&gt;&lt;wsp:rsid wsp:val=&quot;00377F24&quot;/&gt;&lt;wsp:rsid wsp:val=&quot;00390F0F&quot;/&gt;&lt;wsp:rsid wsp:val=&quot;003A617B&quot;/&gt;&lt;wsp:rsid wsp:val=&quot;003C5E25&quot;/&gt;&lt;wsp:rsid wsp:val=&quot;003E09FF&quot;/&gt;&lt;wsp:rsid wsp:val=&quot;00416EBC&quot;/&gt;&lt;wsp:rsid wsp:val=&quot;004438E2&quot;/&gt;&lt;wsp:rsid wsp:val=&quot;00445342&quot;/&gt;&lt;wsp:rsid wsp:val=&quot;004F20C7&quot;/&gt;&lt;wsp:rsid wsp:val=&quot;00502761&quot;/&gt;&lt;wsp:rsid wsp:val=&quot;005126F5&quot;/&gt;&lt;wsp:rsid wsp:val=&quot;00514232&quot;/&gt;&lt;wsp:rsid wsp:val=&quot;00531DEE&quot;/&gt;&lt;wsp:rsid wsp:val=&quot;00537668&quot;/&gt;&lt;wsp:rsid wsp:val=&quot;00541040&quot;/&gt;&lt;wsp:rsid wsp:val=&quot;005441FB&quot;/&gt;&lt;wsp:rsid wsp:val=&quot;0054587A&quot;/&gt;&lt;wsp:rsid wsp:val=&quot;005618D3&quot;/&gt;&lt;wsp:rsid wsp:val=&quot;00591ABA&quot;/&gt;&lt;wsp:rsid wsp:val=&quot;005931D0&quot;/&gt;&lt;wsp:rsid wsp:val=&quot;005943E2&quot;/&gt;&lt;wsp:rsid wsp:val=&quot;005A3D9A&quot;/&gt;&lt;wsp:rsid wsp:val=&quot;005D0042&quot;/&gt;&lt;wsp:rsid wsp:val=&quot;005D1EF7&quot;/&gt;&lt;wsp:rsid wsp:val=&quot;005E15C6&quot;/&gt;&lt;wsp:rsid wsp:val=&quot;005F6FD9&quot;/&gt;&lt;wsp:rsid wsp:val=&quot;00644365&quot;/&gt;&lt;wsp:rsid wsp:val=&quot;00654AB7&quot;/&gt;&lt;wsp:rsid wsp:val=&quot;0066015B&quot;/&gt;&lt;wsp:rsid wsp:val=&quot;00662A1E&quot;/&gt;&lt;wsp:rsid wsp:val=&quot;006676B4&quot;/&gt;&lt;wsp:rsid wsp:val=&quot;00673918&quot;/&gt;&lt;wsp:rsid wsp:val=&quot;00686075&quot;/&gt;&lt;wsp:rsid wsp:val=&quot;00693A87&quot;/&gt;&lt;wsp:rsid wsp:val=&quot;006B7365&quot;/&gt;&lt;wsp:rsid wsp:val=&quot;006C6A0A&quot;/&gt;&lt;wsp:rsid wsp:val=&quot;006E71AE&quot;/&gt;&lt;wsp:rsid wsp:val=&quot;006F4F55&quot;/&gt;&lt;wsp:rsid wsp:val=&quot;0070616D&quot;/&gt;&lt;wsp:rsid wsp:val=&quot;007224FA&quot;/&gt;&lt;wsp:rsid wsp:val=&quot;007329A5&quot;/&gt;&lt;wsp:rsid wsp:val=&quot;00735C6B&quot;/&gt;&lt;wsp:rsid wsp:val=&quot;00736772&quot;/&gt;&lt;wsp:rsid wsp:val=&quot;00743184&quot;/&gt;&lt;wsp:rsid wsp:val=&quot;007875A5&quot;/&gt;&lt;wsp:rsid wsp:val=&quot;00792A96&quot;/&gt;&lt;wsp:rsid wsp:val=&quot;007A7BF0&quot;/&gt;&lt;wsp:rsid wsp:val=&quot;007C1EEE&quot;/&gt;&lt;wsp:rsid wsp:val=&quot;007E5E42&quot;/&gt;&lt;wsp:rsid wsp:val=&quot;007F7102&quot;/&gt;&lt;wsp:rsid wsp:val=&quot;007F71C0&quot;/&gt;&lt;wsp:rsid wsp:val=&quot;00802F6A&quot;/&gt;&lt;wsp:rsid wsp:val=&quot;0080676C&quot;/&gt;&lt;wsp:rsid wsp:val=&quot;008216AC&quot;/&gt;&lt;wsp:rsid wsp:val=&quot;00822C12&quot;/&gt;&lt;wsp:rsid wsp:val=&quot;0084006C&quot;/&gt;&lt;wsp:rsid wsp:val=&quot;008401BF&quot;/&gt;&lt;wsp:rsid wsp:val=&quot;00843F34&quot;/&gt;&lt;wsp:rsid wsp:val=&quot;0084536C&quot;/&gt;&lt;wsp:rsid wsp:val=&quot;0085055F&quot;/&gt;&lt;wsp:rsid wsp:val=&quot;0085175A&quot;/&gt;&lt;wsp:rsid wsp:val=&quot;00852919&quot;/&gt;&lt;wsp:rsid wsp:val=&quot;00863479&quot;/&gt;&lt;wsp:rsid wsp:val=&quot;00865A18&quot;/&gt;&lt;wsp:rsid wsp:val=&quot;00873115&quot;/&gt;&lt;wsp:rsid wsp:val=&quot;00876B2A&quot;/&gt;&lt;wsp:rsid wsp:val=&quot;008A27FA&quot;/&gt;&lt;wsp:rsid wsp:val=&quot;008A3A58&quot;/&gt;&lt;wsp:rsid wsp:val=&quot;008A5E9C&quot;/&gt;&lt;wsp:rsid wsp:val=&quot;008A5F5D&quot;/&gt;&lt;wsp:rsid wsp:val=&quot;008C4393&quot;/&gt;&lt;wsp:rsid wsp:val=&quot;008C7E23&quot;/&gt;&lt;wsp:rsid wsp:val=&quot;008D52C5&quot;/&gt;&lt;wsp:rsid wsp:val=&quot;008E1B0C&quot;/&gt;&lt;wsp:rsid wsp:val=&quot;008E7FB2&quot;/&gt;&lt;wsp:rsid wsp:val=&quot;008F2142&quot;/&gt;&lt;wsp:rsid wsp:val=&quot;00900BAB&quot;/&gt;&lt;wsp:rsid wsp:val=&quot;00905038&quot;/&gt;&lt;wsp:rsid wsp:val=&quot;00911333&quot;/&gt;&lt;wsp:rsid wsp:val=&quot;00933188&quot;/&gt;&lt;wsp:rsid wsp:val=&quot;00944508&quot;/&gt;&lt;wsp:rsid wsp:val=&quot;0095392E&quot;/&gt;&lt;wsp:rsid wsp:val=&quot;00955281&quot;/&gt;&lt;wsp:rsid wsp:val=&quot;009A16FC&quot;/&gt;&lt;wsp:rsid wsp:val=&quot;009F3F02&quot;/&gt;&lt;wsp:rsid wsp:val=&quot;00A02125&quot;/&gt;&lt;wsp:rsid wsp:val=&quot;00A5698E&quot;/&gt;&lt;wsp:rsid wsp:val=&quot;00A8030B&quot;/&gt;&lt;wsp:rsid wsp:val=&quot;00A947E4&quot;/&gt;&lt;wsp:rsid wsp:val=&quot;00AA3471&quot;/&gt;&lt;wsp:rsid wsp:val=&quot;00AC66CB&quot;/&gt;&lt;wsp:rsid wsp:val=&quot;00AE726C&quot;/&gt;&lt;wsp:rsid wsp:val=&quot;00B109EF&quot;/&gt;&lt;wsp:rsid wsp:val=&quot;00B1246F&quot;/&gt;&lt;wsp:rsid wsp:val=&quot;00B130FB&quot;/&gt;&lt;wsp:rsid wsp:val=&quot;00B24F01&quot;/&gt;&lt;wsp:rsid wsp:val=&quot;00B26286&quot;/&gt;&lt;wsp:rsid wsp:val=&quot;00B410A0&quot;/&gt;&lt;wsp:rsid wsp:val=&quot;00B61571&quot;/&gt;&lt;wsp:rsid wsp:val=&quot;00B866B8&quot;/&gt;&lt;wsp:rsid wsp:val=&quot;00B92911&quot;/&gt;&lt;wsp:rsid wsp:val=&quot;00BD03AA&quot;/&gt;&lt;wsp:rsid wsp:val=&quot;00BE3CDD&quot;/&gt;&lt;wsp:rsid wsp:val=&quot;00BE768A&quot;/&gt;&lt;wsp:rsid wsp:val=&quot;00BF3729&quot;/&gt;&lt;wsp:rsid wsp:val=&quot;00BF3D9C&quot;/&gt;&lt;wsp:rsid wsp:val=&quot;00C13C12&quot;/&gt;&lt;wsp:rsid wsp:val=&quot;00C206BF&quot;/&gt;&lt;wsp:rsid wsp:val=&quot;00C213EF&quot;/&gt;&lt;wsp:rsid wsp:val=&quot;00C55D77&quot;/&gt;&lt;wsp:rsid wsp:val=&quot;00C5752A&quot;/&gt;&lt;wsp:rsid wsp:val=&quot;00C70CF3&quot;/&gt;&lt;wsp:rsid wsp:val=&quot;00C94EF6&quot;/&gt;&lt;wsp:rsid wsp:val=&quot;00CA0D01&quot;/&gt;&lt;wsp:rsid wsp:val=&quot;00CA3371&quot;/&gt;&lt;wsp:rsid wsp:val=&quot;00CA548B&quot;/&gt;&lt;wsp:rsid wsp:val=&quot;00CB09FA&quot;/&gt;&lt;wsp:rsid wsp:val=&quot;00CC0344&quot;/&gt;&lt;wsp:rsid wsp:val=&quot;00CD29FC&quot;/&gt;&lt;wsp:rsid wsp:val=&quot;00CD35B8&quot;/&gt;&lt;wsp:rsid wsp:val=&quot;00CE325E&quot;/&gt;&lt;wsp:rsid wsp:val=&quot;00CE75A6&quot;/&gt;&lt;wsp:rsid wsp:val=&quot;00CF372B&quot;/&gt;&lt;wsp:rsid wsp:val=&quot;00D01B85&quot;/&gt;&lt;wsp:rsid wsp:val=&quot;00D2280A&quot;/&gt;&lt;wsp:rsid wsp:val=&quot;00D4695D&quot;/&gt;&lt;wsp:rsid wsp:val=&quot;00D647A8&quot;/&gt;&lt;wsp:rsid wsp:val=&quot;00D94D13&quot;/&gt;&lt;wsp:rsid wsp:val=&quot;00DA1261&quot;/&gt;&lt;wsp:rsid wsp:val=&quot;00DA5871&quot;/&gt;&lt;wsp:rsid wsp:val=&quot;00DD1E71&quot;/&gt;&lt;wsp:rsid wsp:val=&quot;00DE4A1C&quot;/&gt;&lt;wsp:rsid wsp:val=&quot;00E105DC&quot;/&gt;&lt;wsp:rsid wsp:val=&quot;00E1222C&quot;/&gt;&lt;wsp:rsid wsp:val=&quot;00E13220&quot;/&gt;&lt;wsp:rsid wsp:val=&quot;00E134D1&quot;/&gt;&lt;wsp:rsid wsp:val=&quot;00E24F4C&quot;/&gt;&lt;wsp:rsid wsp:val=&quot;00E24F4E&quot;/&gt;&lt;wsp:rsid wsp:val=&quot;00E2687F&quot;/&gt;&lt;wsp:rsid wsp:val=&quot;00E33FE5&quot;/&gt;&lt;wsp:rsid wsp:val=&quot;00E55070&quot;/&gt;&lt;wsp:rsid wsp:val=&quot;00E629D2&quot;/&gt;&lt;wsp:rsid wsp:val=&quot;00E67473&quot;/&gt;&lt;wsp:rsid wsp:val=&quot;00E97431&quot;/&gt;&lt;wsp:rsid wsp:val=&quot;00EA0413&quot;/&gt;&lt;wsp:rsid wsp:val=&quot;00EA3ADF&quot;/&gt;&lt;wsp:rsid wsp:val=&quot;00EB226F&quot;/&gt;&lt;wsp:rsid wsp:val=&quot;00EC1BF8&quot;/&gt;&lt;wsp:rsid wsp:val=&quot;00EE2132&quot;/&gt;&lt;wsp:rsid wsp:val=&quot;00F333FF&quot;/&gt;&lt;wsp:rsid wsp:val=&quot;00F6036C&quot;/&gt;&lt;wsp:rsid wsp:val=&quot;00F64A62&quot;/&gt;&lt;wsp:rsid wsp:val=&quot;00F910F9&quot;/&gt;&lt;wsp:rsid wsp:val=&quot;00F95864&quot;/&gt;&lt;wsp:rsid wsp:val=&quot;00FA1E56&quot;/&gt;&lt;wsp:rsid wsp:val=&quot;00FB535F&quot;/&gt;&lt;/wsp:rsids&gt;&lt;/w:docPr&gt;&lt;w:body&gt;&lt;wx:sect&gt;&lt;w:p wsp:rsidR=&quot;00000000&quot; wsp:rsidRPr=&quot;00531DEE&quot; wsp:rsidRDefault=&quot;00531DEE&quot; wsp:rsidP=&quot;00531DEE&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rPr&gt;&lt;m:t&gt;W&lt;/m:t&gt;&lt;/m:r&gt;&lt;/m:e&gt;&lt;m:sub&gt;&lt;m:r&gt;&lt;m:rPr&gt;&lt;m:sty m:val=&quot;p&quot;/&gt;&lt;/m:rPr&gt;&lt;w:rPr&gt;&lt;w:rFonts w:ascii=&quot;Cambria Math&quot; w:h-ansi=&quot;Times New Roman&quot;/&gt;&lt;wx:font wx:val=&quot;Times New Roman&quot;/&gt;&lt;w:sz w:val=&quot;28&quot;/&gt;&lt;/w:rPr&gt;&lt;m:t&gt;СЂР°СЃС‡РµС‚РЅР°СЏ&lt;/m:t&gt;&lt;/m:r&gt;&lt;/m:sub&gt;&lt;/m:sSub&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rPr&gt;&lt;m:t&gt;1.25&lt;/m:t&gt;&lt;/m:r&gt;&lt;/m:num&gt;&lt;m:den&gt;&lt;m:r&gt;&lt;m:rPr&gt;&lt;m:sty m:val=&quot;p&quot;/&gt;&lt;/m:rPr&gt;&lt;w:rPr&gt;&lt;w:rFonts w:ascii=&quot;Cambria Math&quot; w:h-ansi=&quot;Times New Roman&quot;/&gt;&lt;wx:font wx:val=&quot;Cambria Math&quot;/&gt;&lt;w:sz w:val=&quot;28&quot;/&gt;&lt;/w:rPr&gt;&lt;m:t&gt;5.0054&lt;/m:t&gt;&lt;/m:r&gt;&lt;m:r&gt;&lt;w:rPr&gt;&lt;w:rFonts w:ascii=&quot;Cambria Math&quot; w:h-ansi=&quot;Cambria Math&quot;/&gt;&lt;wx:font wx:val=&quot;Cambria Math&quot;/&gt;&lt;w:i/&gt;&lt;w:i-cs/&gt;&lt;w:sz w:val=&quot;28&quot;/&gt;&lt;/w:rPr&gt;&lt;m:t&gt;p&lt;/m:t&gt;&lt;/m:r&gt;&lt;m:r&gt;&lt;m:rPr&gt;&lt;m:sty m:val=&quot;p&quot;/&gt;&lt;/m:rPr&gt;&lt;w:rPr&gt;&lt;w:rFonts w:ascii=&quot;Cambria Math&quot; w:h-ansi=&quot;Times New Roman&quot;/&gt;&lt;wx:font wx:val=&quot;Cambria Math&quot;/&gt;&lt;w:sz w:val=&quot;28&quot;/&gt;&lt;/w:rPr&gt;&lt;m:t&gt;+1&lt;/m:t&gt;&lt;/m:r&gt;&lt;/m:den&gt;&lt;/m:f&gt;&lt;/m:oMath&gt;&lt;/m:oMathPara&gt;&lt;/w:p&gt;&lt;w:sectPr wsp:rsidR=&quot;00000000&quot; wsp:rsidRPr=&quot;00531DEE&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p>
    <w:p w:rsidR="002A0FCB" w:rsidRDefault="002A0FCB" w:rsidP="00900BAB">
      <w:pPr>
        <w:pStyle w:val="1"/>
        <w:keepNext w:val="0"/>
        <w:keepLines w:val="0"/>
        <w:suppressAutoHyphens/>
        <w:spacing w:before="0" w:line="360" w:lineRule="auto"/>
        <w:ind w:firstLine="709"/>
        <w:jc w:val="both"/>
        <w:rPr>
          <w:rFonts w:ascii="Times New Roman" w:hAnsi="Times New Roman"/>
          <w:b w:val="0"/>
          <w:color w:val="auto"/>
          <w:szCs w:val="24"/>
        </w:rPr>
      </w:pPr>
    </w:p>
    <w:p w:rsidR="00CA548B" w:rsidRPr="002A0FCB" w:rsidRDefault="00155E64" w:rsidP="00900BAB">
      <w:pPr>
        <w:pStyle w:val="1"/>
        <w:keepNext w:val="0"/>
        <w:keepLines w:val="0"/>
        <w:suppressAutoHyphens/>
        <w:spacing w:before="0" w:line="360" w:lineRule="auto"/>
        <w:ind w:firstLine="709"/>
        <w:jc w:val="both"/>
        <w:rPr>
          <w:rFonts w:ascii="Times New Roman" w:hAnsi="Times New Roman"/>
          <w:b w:val="0"/>
          <w:color w:val="auto"/>
          <w:szCs w:val="24"/>
        </w:rPr>
      </w:pPr>
      <w:r w:rsidRPr="002A0FCB">
        <w:rPr>
          <w:rFonts w:ascii="Times New Roman" w:hAnsi="Times New Roman"/>
          <w:b w:val="0"/>
          <w:color w:val="auto"/>
          <w:szCs w:val="24"/>
        </w:rPr>
        <w:t>Как видно из рисунка 6.2</w:t>
      </w:r>
      <w:r w:rsidR="00CA548B" w:rsidRPr="002A0FCB">
        <w:rPr>
          <w:rFonts w:ascii="Times New Roman" w:hAnsi="Times New Roman"/>
          <w:b w:val="0"/>
          <w:color w:val="auto"/>
          <w:szCs w:val="24"/>
        </w:rPr>
        <w:t>, экспериментальная и рассчитанная переходные характеристики практически не отличаются.</w:t>
      </w:r>
      <w:r w:rsidR="00900BAB" w:rsidRPr="002A0FCB">
        <w:rPr>
          <w:rFonts w:ascii="Times New Roman" w:hAnsi="Times New Roman"/>
          <w:szCs w:val="24"/>
        </w:rPr>
        <w:t xml:space="preserve"> </w:t>
      </w:r>
      <w:bookmarkStart w:id="15" w:name="_Toc259222205"/>
      <w:bookmarkStart w:id="16" w:name="_Toc259988125"/>
      <w:r w:rsidR="00CA548B" w:rsidRPr="002A0FCB">
        <w:rPr>
          <w:rFonts w:ascii="Times New Roman" w:hAnsi="Times New Roman"/>
          <w:b w:val="0"/>
          <w:color w:val="auto"/>
          <w:szCs w:val="24"/>
        </w:rPr>
        <w:t>Заключение</w:t>
      </w:r>
      <w:bookmarkEnd w:id="15"/>
      <w:bookmarkEnd w:id="16"/>
    </w:p>
    <w:p w:rsidR="00CA548B" w:rsidRPr="002A0FCB" w:rsidRDefault="00CA548B" w:rsidP="00900BAB">
      <w:pPr>
        <w:pStyle w:val="a9"/>
        <w:suppressAutoHyphens/>
        <w:spacing w:line="360" w:lineRule="auto"/>
        <w:ind w:firstLine="709"/>
        <w:jc w:val="both"/>
      </w:pPr>
      <w:r w:rsidRPr="002A0FCB">
        <w:t>В данной курсовой работе была получена математическая модель теплообменника в виде дифференциальных уравнений. Также была получена передаточная функция объекта по заданному каналу (регулирование температуры подаваемой жидкости) и ее переходная характеристика.</w:t>
      </w:r>
    </w:p>
    <w:p w:rsidR="002A0FCB" w:rsidRDefault="00CA548B" w:rsidP="00900BAB">
      <w:pPr>
        <w:pStyle w:val="1"/>
        <w:keepNext w:val="0"/>
        <w:keepLines w:val="0"/>
        <w:suppressAutoHyphens/>
        <w:spacing w:before="0" w:line="360" w:lineRule="auto"/>
        <w:ind w:firstLine="709"/>
        <w:jc w:val="both"/>
      </w:pPr>
      <w:r w:rsidRPr="002A0FCB">
        <w:rPr>
          <w:rFonts w:ascii="Times New Roman" w:hAnsi="Times New Roman"/>
          <w:b w:val="0"/>
          <w:color w:val="auto"/>
        </w:rPr>
        <w:t>Для идеального случая (возмущения отсутствуют) и при наличии возмущений по двум другим каналам была получена модель в переменных состояния. А также по заданному каналу дискретная модель.</w:t>
      </w:r>
      <w:r w:rsidR="00900BAB" w:rsidRPr="002A0FCB">
        <w:t xml:space="preserve"> </w:t>
      </w:r>
      <w:r w:rsidRPr="002A0FCB">
        <w:rPr>
          <w:rFonts w:ascii="Times New Roman" w:hAnsi="Times New Roman"/>
          <w:b w:val="0"/>
          <w:color w:val="auto"/>
        </w:rPr>
        <w:t>По экспериментальной передаточной функции с помощью метода площадей была получена расчетная передаточная функция. Сравнение показало, что экспериментальная и расчетная передаточные характеристики практически не отличаются.</w:t>
      </w:r>
      <w:r w:rsidR="00900BAB" w:rsidRPr="002A0FCB">
        <w:t xml:space="preserve"> </w:t>
      </w:r>
      <w:bookmarkStart w:id="17" w:name="_Toc185263876"/>
      <w:bookmarkStart w:id="18" w:name="_Toc246846099"/>
      <w:bookmarkStart w:id="19" w:name="_Toc246899538"/>
      <w:bookmarkStart w:id="20" w:name="_Toc246938607"/>
      <w:bookmarkStart w:id="21" w:name="_Toc257606920"/>
      <w:bookmarkStart w:id="22" w:name="_Toc257613863"/>
      <w:bookmarkStart w:id="23" w:name="_Toc259222206"/>
      <w:bookmarkStart w:id="24" w:name="_Toc259988126"/>
    </w:p>
    <w:p w:rsidR="002A0FCB" w:rsidRPr="00E67473" w:rsidRDefault="002A0FCB" w:rsidP="002A0FCB">
      <w:pPr>
        <w:rPr>
          <w:rFonts w:ascii="Cambria" w:hAnsi="Cambria"/>
          <w:color w:val="365F91"/>
          <w:sz w:val="28"/>
          <w:szCs w:val="28"/>
        </w:rPr>
      </w:pPr>
      <w:r>
        <w:br w:type="page"/>
      </w:r>
    </w:p>
    <w:p w:rsidR="00CA548B" w:rsidRPr="002A0FCB" w:rsidRDefault="00CA548B" w:rsidP="00900BAB">
      <w:pPr>
        <w:pStyle w:val="1"/>
        <w:keepNext w:val="0"/>
        <w:keepLines w:val="0"/>
        <w:suppressAutoHyphens/>
        <w:spacing w:before="0" w:line="360" w:lineRule="auto"/>
        <w:ind w:firstLine="709"/>
        <w:jc w:val="both"/>
        <w:rPr>
          <w:rFonts w:ascii="Times New Roman" w:hAnsi="Times New Roman"/>
          <w:color w:val="auto"/>
          <w:szCs w:val="24"/>
        </w:rPr>
      </w:pPr>
      <w:r w:rsidRPr="002A0FCB">
        <w:rPr>
          <w:rFonts w:ascii="Times New Roman" w:hAnsi="Times New Roman"/>
          <w:color w:val="auto"/>
          <w:szCs w:val="24"/>
        </w:rPr>
        <w:t>Список использованной литературы</w:t>
      </w:r>
      <w:bookmarkEnd w:id="17"/>
      <w:bookmarkEnd w:id="18"/>
      <w:bookmarkEnd w:id="19"/>
      <w:bookmarkEnd w:id="20"/>
      <w:bookmarkEnd w:id="21"/>
      <w:bookmarkEnd w:id="22"/>
      <w:bookmarkEnd w:id="23"/>
      <w:bookmarkEnd w:id="24"/>
    </w:p>
    <w:p w:rsidR="002A0FCB" w:rsidRPr="002A0FCB" w:rsidRDefault="002A0FCB" w:rsidP="002A0FCB">
      <w:pPr>
        <w:rPr>
          <w:rFonts w:ascii="Times New Roman" w:hAnsi="Times New Roman"/>
          <w:sz w:val="28"/>
          <w:szCs w:val="28"/>
        </w:rPr>
      </w:pPr>
    </w:p>
    <w:p w:rsidR="00CA548B" w:rsidRPr="002A0FCB" w:rsidRDefault="00CA548B" w:rsidP="002A0FCB">
      <w:pPr>
        <w:pStyle w:val="11"/>
        <w:numPr>
          <w:ilvl w:val="0"/>
          <w:numId w:val="4"/>
        </w:numPr>
        <w:tabs>
          <w:tab w:val="left" w:pos="284"/>
        </w:tabs>
        <w:suppressAutoHyphens/>
        <w:spacing w:line="360" w:lineRule="auto"/>
        <w:ind w:left="0" w:firstLine="0"/>
        <w:rPr>
          <w:sz w:val="28"/>
          <w:lang w:val="ru-RU"/>
        </w:rPr>
      </w:pPr>
      <w:r w:rsidRPr="002A0FCB">
        <w:rPr>
          <w:sz w:val="28"/>
          <w:lang w:val="ru-RU"/>
        </w:rPr>
        <w:t xml:space="preserve">Полоцкий Л. М., Лапшенков Г.И. </w:t>
      </w:r>
      <w:r w:rsidRPr="002A0FCB">
        <w:rPr>
          <w:bCs/>
          <w:sz w:val="28"/>
          <w:lang w:val="ru-RU"/>
        </w:rPr>
        <w:t>«Автоматизация химических производств». Теория, расчет и проектирование систем автоматизации - М:Химия, 1982. – 296 с.</w:t>
      </w:r>
    </w:p>
    <w:p w:rsidR="00CA548B" w:rsidRPr="002A0FCB" w:rsidRDefault="00CA548B" w:rsidP="002A0FCB">
      <w:pPr>
        <w:pStyle w:val="ab"/>
        <w:numPr>
          <w:ilvl w:val="0"/>
          <w:numId w:val="4"/>
        </w:numPr>
        <w:tabs>
          <w:tab w:val="left" w:pos="284"/>
        </w:tabs>
        <w:suppressAutoHyphens/>
        <w:spacing w:after="0" w:line="360" w:lineRule="auto"/>
        <w:ind w:left="0" w:firstLine="0"/>
        <w:rPr>
          <w:rFonts w:ascii="Times New Roman" w:hAnsi="Times New Roman"/>
          <w:sz w:val="28"/>
          <w:szCs w:val="24"/>
        </w:rPr>
      </w:pPr>
      <w:r w:rsidRPr="002A0FCB">
        <w:rPr>
          <w:rFonts w:ascii="Times New Roman" w:hAnsi="Times New Roman"/>
          <w:sz w:val="28"/>
          <w:szCs w:val="24"/>
        </w:rPr>
        <w:t>Кузьмицкий, И.Ф., Кулаков Г.Т. Теория автоматического управления : учеб. пособие для студентов специальности «Автоматизация технологических процессов и производс</w:t>
      </w:r>
      <w:r w:rsidR="0070616D" w:rsidRPr="002A0FCB">
        <w:rPr>
          <w:rFonts w:ascii="Times New Roman" w:hAnsi="Times New Roman"/>
          <w:sz w:val="28"/>
          <w:szCs w:val="24"/>
        </w:rPr>
        <w:t>тв». – Минск: БГТУ, 2006. – 486</w:t>
      </w:r>
    </w:p>
    <w:p w:rsidR="00CA548B" w:rsidRPr="007875A5" w:rsidRDefault="0070616D" w:rsidP="002A0FCB">
      <w:pPr>
        <w:pStyle w:val="ab"/>
        <w:numPr>
          <w:ilvl w:val="0"/>
          <w:numId w:val="4"/>
        </w:numPr>
        <w:tabs>
          <w:tab w:val="left" w:pos="284"/>
        </w:tabs>
        <w:suppressAutoHyphens/>
        <w:spacing w:after="0" w:line="360" w:lineRule="auto"/>
        <w:ind w:left="0" w:firstLine="0"/>
        <w:rPr>
          <w:rFonts w:ascii="Times New Roman" w:hAnsi="Times New Roman"/>
          <w:sz w:val="28"/>
          <w:szCs w:val="24"/>
        </w:rPr>
      </w:pPr>
      <w:r w:rsidRPr="002A0FCB">
        <w:rPr>
          <w:rFonts w:ascii="Times New Roman" w:hAnsi="Times New Roman"/>
          <w:sz w:val="28"/>
          <w:szCs w:val="24"/>
        </w:rPr>
        <w:t>Казаков А.В ,Кулаков М.В,</w:t>
      </w:r>
      <w:r w:rsidR="00B130FB" w:rsidRPr="002A0FCB">
        <w:rPr>
          <w:rFonts w:ascii="Times New Roman" w:hAnsi="Times New Roman"/>
          <w:sz w:val="28"/>
          <w:szCs w:val="24"/>
        </w:rPr>
        <w:t xml:space="preserve"> </w:t>
      </w:r>
      <w:r w:rsidRPr="002A0FCB">
        <w:rPr>
          <w:rFonts w:ascii="Times New Roman" w:hAnsi="Times New Roman"/>
          <w:sz w:val="28"/>
          <w:szCs w:val="24"/>
        </w:rPr>
        <w:t>Мелюшев Ю.К.Основы автоматики и автоматизации химических производств.Москва 1970.-374</w:t>
      </w:r>
    </w:p>
    <w:p w:rsidR="007875A5" w:rsidRPr="00E67473" w:rsidRDefault="007875A5" w:rsidP="007875A5">
      <w:pPr>
        <w:pStyle w:val="ab"/>
        <w:tabs>
          <w:tab w:val="left" w:pos="284"/>
        </w:tabs>
        <w:suppressAutoHyphens/>
        <w:spacing w:after="0" w:line="360" w:lineRule="auto"/>
        <w:ind w:left="0"/>
        <w:rPr>
          <w:rFonts w:ascii="Times New Roman" w:hAnsi="Times New Roman"/>
          <w:color w:val="FFFFFF"/>
          <w:sz w:val="28"/>
          <w:szCs w:val="24"/>
        </w:rPr>
      </w:pPr>
      <w:bookmarkStart w:id="25" w:name="_GoBack"/>
      <w:bookmarkEnd w:id="25"/>
    </w:p>
    <w:sectPr w:rsidR="007875A5" w:rsidRPr="00E67473" w:rsidSect="002A0FCB">
      <w:headerReference w:type="default" r:id="rId12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FA" w:rsidRPr="00E67473" w:rsidRDefault="00B240FA" w:rsidP="00312C60">
      <w:pPr>
        <w:pStyle w:val="ac"/>
        <w:spacing w:line="240" w:lineRule="auto"/>
        <w:rPr>
          <w:rFonts w:ascii="Calibri" w:hAnsi="Calibri"/>
          <w:sz w:val="22"/>
          <w:szCs w:val="22"/>
          <w:lang w:val="ru-RU"/>
        </w:rPr>
      </w:pPr>
      <w:r>
        <w:separator/>
      </w:r>
    </w:p>
  </w:endnote>
  <w:endnote w:type="continuationSeparator" w:id="0">
    <w:p w:rsidR="00B240FA" w:rsidRPr="00E67473" w:rsidRDefault="00B240FA" w:rsidP="00312C60">
      <w:pPr>
        <w:pStyle w:val="ac"/>
        <w:spacing w:line="240" w:lineRule="auto"/>
        <w:rPr>
          <w:rFonts w:ascii="Calibri" w:hAnsi="Calibri"/>
          <w:sz w:val="22"/>
          <w:szCs w:val="22"/>
          <w:lang w:val="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FA" w:rsidRPr="00E67473" w:rsidRDefault="00B240FA" w:rsidP="00312C60">
      <w:pPr>
        <w:pStyle w:val="ac"/>
        <w:spacing w:line="240" w:lineRule="auto"/>
        <w:rPr>
          <w:rFonts w:ascii="Calibri" w:hAnsi="Calibri"/>
          <w:sz w:val="22"/>
          <w:szCs w:val="22"/>
          <w:lang w:val="ru-RU"/>
        </w:rPr>
      </w:pPr>
      <w:r>
        <w:separator/>
      </w:r>
    </w:p>
  </w:footnote>
  <w:footnote w:type="continuationSeparator" w:id="0">
    <w:p w:rsidR="00B240FA" w:rsidRPr="00E67473" w:rsidRDefault="00B240FA" w:rsidP="00312C60">
      <w:pPr>
        <w:pStyle w:val="ac"/>
        <w:spacing w:line="240" w:lineRule="auto"/>
        <w:rPr>
          <w:rFonts w:ascii="Calibri" w:hAnsi="Calibri"/>
          <w:sz w:val="22"/>
          <w:szCs w:val="22"/>
          <w:lang w:val="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A5" w:rsidRPr="007875A5" w:rsidRDefault="007875A5" w:rsidP="007875A5">
    <w:pPr>
      <w:pStyle w:val="af"/>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25pt;height:299.25pt;visibility:visible" o:bullet="t">
        <v:imagedata r:id="rId1" o:title="" croptop="17542f" cropbottom="13052f" cropleft="9177f" cropright="7752f"/>
      </v:shape>
    </w:pict>
  </w:numPicBullet>
  <w:abstractNum w:abstractNumId="0">
    <w:nsid w:val="08FC6F87"/>
    <w:multiLevelType w:val="hybridMultilevel"/>
    <w:tmpl w:val="1B3E68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8C5050"/>
    <w:multiLevelType w:val="hybridMultilevel"/>
    <w:tmpl w:val="9B14DEA4"/>
    <w:lvl w:ilvl="0" w:tplc="803887B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2F5B4F"/>
    <w:multiLevelType w:val="hybridMultilevel"/>
    <w:tmpl w:val="DE3070D4"/>
    <w:lvl w:ilvl="0" w:tplc="C2A01B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82061BF"/>
    <w:multiLevelType w:val="hybridMultilevel"/>
    <w:tmpl w:val="3E6E9218"/>
    <w:lvl w:ilvl="0" w:tplc="D0DABFA8">
      <w:numFmt w:val="decimal"/>
      <w:lvlText w:val="%1"/>
      <w:lvlJc w:val="left"/>
      <w:pPr>
        <w:ind w:left="138" w:hanging="420"/>
      </w:pPr>
      <w:rPr>
        <w:rFonts w:cs="Times New Roman" w:hint="default"/>
      </w:rPr>
    </w:lvl>
    <w:lvl w:ilvl="1" w:tplc="04190019" w:tentative="1">
      <w:start w:val="1"/>
      <w:numFmt w:val="lowerLetter"/>
      <w:lvlText w:val="%2."/>
      <w:lvlJc w:val="left"/>
      <w:pPr>
        <w:ind w:left="798" w:hanging="360"/>
      </w:pPr>
      <w:rPr>
        <w:rFonts w:cs="Times New Roman"/>
      </w:rPr>
    </w:lvl>
    <w:lvl w:ilvl="2" w:tplc="0419001B" w:tentative="1">
      <w:start w:val="1"/>
      <w:numFmt w:val="lowerRoman"/>
      <w:lvlText w:val="%3."/>
      <w:lvlJc w:val="right"/>
      <w:pPr>
        <w:ind w:left="1518" w:hanging="180"/>
      </w:pPr>
      <w:rPr>
        <w:rFonts w:cs="Times New Roman"/>
      </w:rPr>
    </w:lvl>
    <w:lvl w:ilvl="3" w:tplc="0419000F" w:tentative="1">
      <w:start w:val="1"/>
      <w:numFmt w:val="decimal"/>
      <w:lvlText w:val="%4."/>
      <w:lvlJc w:val="left"/>
      <w:pPr>
        <w:ind w:left="2238" w:hanging="360"/>
      </w:pPr>
      <w:rPr>
        <w:rFonts w:cs="Times New Roman"/>
      </w:rPr>
    </w:lvl>
    <w:lvl w:ilvl="4" w:tplc="04190019" w:tentative="1">
      <w:start w:val="1"/>
      <w:numFmt w:val="lowerLetter"/>
      <w:lvlText w:val="%5."/>
      <w:lvlJc w:val="left"/>
      <w:pPr>
        <w:ind w:left="2958" w:hanging="360"/>
      </w:pPr>
      <w:rPr>
        <w:rFonts w:cs="Times New Roman"/>
      </w:rPr>
    </w:lvl>
    <w:lvl w:ilvl="5" w:tplc="0419001B" w:tentative="1">
      <w:start w:val="1"/>
      <w:numFmt w:val="lowerRoman"/>
      <w:lvlText w:val="%6."/>
      <w:lvlJc w:val="right"/>
      <w:pPr>
        <w:ind w:left="3678" w:hanging="180"/>
      </w:pPr>
      <w:rPr>
        <w:rFonts w:cs="Times New Roman"/>
      </w:rPr>
    </w:lvl>
    <w:lvl w:ilvl="6" w:tplc="0419000F" w:tentative="1">
      <w:start w:val="1"/>
      <w:numFmt w:val="decimal"/>
      <w:lvlText w:val="%7."/>
      <w:lvlJc w:val="left"/>
      <w:pPr>
        <w:ind w:left="4398" w:hanging="360"/>
      </w:pPr>
      <w:rPr>
        <w:rFonts w:cs="Times New Roman"/>
      </w:rPr>
    </w:lvl>
    <w:lvl w:ilvl="7" w:tplc="04190019" w:tentative="1">
      <w:start w:val="1"/>
      <w:numFmt w:val="lowerLetter"/>
      <w:lvlText w:val="%8."/>
      <w:lvlJc w:val="left"/>
      <w:pPr>
        <w:ind w:left="5118" w:hanging="360"/>
      </w:pPr>
      <w:rPr>
        <w:rFonts w:cs="Times New Roman"/>
      </w:rPr>
    </w:lvl>
    <w:lvl w:ilvl="8" w:tplc="0419001B" w:tentative="1">
      <w:start w:val="1"/>
      <w:numFmt w:val="lowerRoman"/>
      <w:lvlText w:val="%9."/>
      <w:lvlJc w:val="right"/>
      <w:pPr>
        <w:ind w:left="5838" w:hanging="180"/>
      </w:pPr>
      <w:rPr>
        <w:rFonts w:cs="Times New Roman"/>
      </w:rPr>
    </w:lvl>
  </w:abstractNum>
  <w:abstractNum w:abstractNumId="4">
    <w:nsid w:val="6D1043B7"/>
    <w:multiLevelType w:val="hybridMultilevel"/>
    <w:tmpl w:val="0A8AAF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F1492D"/>
    <w:multiLevelType w:val="hybridMultilevel"/>
    <w:tmpl w:val="CC0EB2E2"/>
    <w:lvl w:ilvl="0" w:tplc="E77AE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80A"/>
    <w:rsid w:val="00011249"/>
    <w:rsid w:val="000116A2"/>
    <w:rsid w:val="00017129"/>
    <w:rsid w:val="00036F8A"/>
    <w:rsid w:val="00037432"/>
    <w:rsid w:val="00063E7B"/>
    <w:rsid w:val="00065AFA"/>
    <w:rsid w:val="000703A6"/>
    <w:rsid w:val="000746F3"/>
    <w:rsid w:val="000902F8"/>
    <w:rsid w:val="000938E7"/>
    <w:rsid w:val="000A603A"/>
    <w:rsid w:val="000B21F6"/>
    <w:rsid w:val="000D28A5"/>
    <w:rsid w:val="001144FA"/>
    <w:rsid w:val="001200A4"/>
    <w:rsid w:val="00122198"/>
    <w:rsid w:val="00126D56"/>
    <w:rsid w:val="001325EB"/>
    <w:rsid w:val="00144FCF"/>
    <w:rsid w:val="00155E64"/>
    <w:rsid w:val="00156A93"/>
    <w:rsid w:val="00183551"/>
    <w:rsid w:val="001A224C"/>
    <w:rsid w:val="00211415"/>
    <w:rsid w:val="00241715"/>
    <w:rsid w:val="002671C2"/>
    <w:rsid w:val="0028421C"/>
    <w:rsid w:val="00292F33"/>
    <w:rsid w:val="002A0FCB"/>
    <w:rsid w:val="002C0FB6"/>
    <w:rsid w:val="002C42DE"/>
    <w:rsid w:val="002E3524"/>
    <w:rsid w:val="002F0E12"/>
    <w:rsid w:val="002F294D"/>
    <w:rsid w:val="002F2CF0"/>
    <w:rsid w:val="002F7147"/>
    <w:rsid w:val="00301A97"/>
    <w:rsid w:val="003104D6"/>
    <w:rsid w:val="00312C60"/>
    <w:rsid w:val="00343EC0"/>
    <w:rsid w:val="003510A0"/>
    <w:rsid w:val="003510C4"/>
    <w:rsid w:val="00365DB8"/>
    <w:rsid w:val="0037229C"/>
    <w:rsid w:val="00377F24"/>
    <w:rsid w:val="00390F0F"/>
    <w:rsid w:val="003A617B"/>
    <w:rsid w:val="003C5E25"/>
    <w:rsid w:val="003E09FF"/>
    <w:rsid w:val="00416EBC"/>
    <w:rsid w:val="004438E2"/>
    <w:rsid w:val="00445342"/>
    <w:rsid w:val="004F20C7"/>
    <w:rsid w:val="00502761"/>
    <w:rsid w:val="005126F5"/>
    <w:rsid w:val="00514232"/>
    <w:rsid w:val="00537668"/>
    <w:rsid w:val="00541040"/>
    <w:rsid w:val="005441FB"/>
    <w:rsid w:val="0054587A"/>
    <w:rsid w:val="005618D3"/>
    <w:rsid w:val="00591ABA"/>
    <w:rsid w:val="005931D0"/>
    <w:rsid w:val="005943E2"/>
    <w:rsid w:val="005A3D9A"/>
    <w:rsid w:val="005D0042"/>
    <w:rsid w:val="005D1EF7"/>
    <w:rsid w:val="005E15C6"/>
    <w:rsid w:val="005F6FD9"/>
    <w:rsid w:val="00644365"/>
    <w:rsid w:val="00654AB7"/>
    <w:rsid w:val="0066015B"/>
    <w:rsid w:val="00662A1E"/>
    <w:rsid w:val="006676B4"/>
    <w:rsid w:val="00673918"/>
    <w:rsid w:val="00686075"/>
    <w:rsid w:val="00693A87"/>
    <w:rsid w:val="006B7365"/>
    <w:rsid w:val="006C66E6"/>
    <w:rsid w:val="006C6A0A"/>
    <w:rsid w:val="006E71AE"/>
    <w:rsid w:val="006F4F55"/>
    <w:rsid w:val="0070616D"/>
    <w:rsid w:val="007224FA"/>
    <w:rsid w:val="007329A5"/>
    <w:rsid w:val="00735C6B"/>
    <w:rsid w:val="00736772"/>
    <w:rsid w:val="00743184"/>
    <w:rsid w:val="007875A5"/>
    <w:rsid w:val="00792A96"/>
    <w:rsid w:val="007A7BF0"/>
    <w:rsid w:val="007C1EEE"/>
    <w:rsid w:val="007E5E42"/>
    <w:rsid w:val="007F7102"/>
    <w:rsid w:val="007F71C0"/>
    <w:rsid w:val="00802F6A"/>
    <w:rsid w:val="0080676C"/>
    <w:rsid w:val="008216AC"/>
    <w:rsid w:val="00822C12"/>
    <w:rsid w:val="0084006C"/>
    <w:rsid w:val="008401BF"/>
    <w:rsid w:val="00843F34"/>
    <w:rsid w:val="0084536C"/>
    <w:rsid w:val="0085055F"/>
    <w:rsid w:val="0085175A"/>
    <w:rsid w:val="00852919"/>
    <w:rsid w:val="00863479"/>
    <w:rsid w:val="00865A18"/>
    <w:rsid w:val="00873115"/>
    <w:rsid w:val="00876B2A"/>
    <w:rsid w:val="008A27FA"/>
    <w:rsid w:val="008A3A58"/>
    <w:rsid w:val="008A5E9C"/>
    <w:rsid w:val="008A5F5D"/>
    <w:rsid w:val="008C4393"/>
    <w:rsid w:val="008C7E23"/>
    <w:rsid w:val="008D52C5"/>
    <w:rsid w:val="008E1B0C"/>
    <w:rsid w:val="008E7FB2"/>
    <w:rsid w:val="008F2142"/>
    <w:rsid w:val="00900BAB"/>
    <w:rsid w:val="00905038"/>
    <w:rsid w:val="00911333"/>
    <w:rsid w:val="00933188"/>
    <w:rsid w:val="00944508"/>
    <w:rsid w:val="0095392E"/>
    <w:rsid w:val="00955281"/>
    <w:rsid w:val="00955A01"/>
    <w:rsid w:val="009A16FC"/>
    <w:rsid w:val="009F3F02"/>
    <w:rsid w:val="00A02125"/>
    <w:rsid w:val="00A5698E"/>
    <w:rsid w:val="00A8030B"/>
    <w:rsid w:val="00A947E4"/>
    <w:rsid w:val="00AA3471"/>
    <w:rsid w:val="00AC66CB"/>
    <w:rsid w:val="00AE726C"/>
    <w:rsid w:val="00B109EF"/>
    <w:rsid w:val="00B1246F"/>
    <w:rsid w:val="00B130FB"/>
    <w:rsid w:val="00B240FA"/>
    <w:rsid w:val="00B24F01"/>
    <w:rsid w:val="00B26286"/>
    <w:rsid w:val="00B410A0"/>
    <w:rsid w:val="00B61571"/>
    <w:rsid w:val="00B866B8"/>
    <w:rsid w:val="00B92911"/>
    <w:rsid w:val="00BD03AA"/>
    <w:rsid w:val="00BE3CDD"/>
    <w:rsid w:val="00BE768A"/>
    <w:rsid w:val="00BF3729"/>
    <w:rsid w:val="00BF3D9C"/>
    <w:rsid w:val="00C13C12"/>
    <w:rsid w:val="00C206BF"/>
    <w:rsid w:val="00C213EF"/>
    <w:rsid w:val="00C55D77"/>
    <w:rsid w:val="00C5752A"/>
    <w:rsid w:val="00C70CF3"/>
    <w:rsid w:val="00C94EF6"/>
    <w:rsid w:val="00CA0D01"/>
    <w:rsid w:val="00CA3371"/>
    <w:rsid w:val="00CA548B"/>
    <w:rsid w:val="00CB09FA"/>
    <w:rsid w:val="00CC0344"/>
    <w:rsid w:val="00CD29FC"/>
    <w:rsid w:val="00CD35B8"/>
    <w:rsid w:val="00CE325E"/>
    <w:rsid w:val="00CE75A6"/>
    <w:rsid w:val="00CF372B"/>
    <w:rsid w:val="00D01B85"/>
    <w:rsid w:val="00D2280A"/>
    <w:rsid w:val="00D4695D"/>
    <w:rsid w:val="00D647A8"/>
    <w:rsid w:val="00D94D13"/>
    <w:rsid w:val="00DA1261"/>
    <w:rsid w:val="00DA5871"/>
    <w:rsid w:val="00DD1E71"/>
    <w:rsid w:val="00DE4A1C"/>
    <w:rsid w:val="00E105DC"/>
    <w:rsid w:val="00E1222C"/>
    <w:rsid w:val="00E13220"/>
    <w:rsid w:val="00E134D1"/>
    <w:rsid w:val="00E24F4C"/>
    <w:rsid w:val="00E24F4E"/>
    <w:rsid w:val="00E2687F"/>
    <w:rsid w:val="00E33FE5"/>
    <w:rsid w:val="00E55070"/>
    <w:rsid w:val="00E629D2"/>
    <w:rsid w:val="00E67473"/>
    <w:rsid w:val="00E97431"/>
    <w:rsid w:val="00EA0413"/>
    <w:rsid w:val="00EA3ADF"/>
    <w:rsid w:val="00EB226F"/>
    <w:rsid w:val="00EC1BF8"/>
    <w:rsid w:val="00EE2132"/>
    <w:rsid w:val="00F333FF"/>
    <w:rsid w:val="00F6036C"/>
    <w:rsid w:val="00F64A62"/>
    <w:rsid w:val="00F910F9"/>
    <w:rsid w:val="00F95864"/>
    <w:rsid w:val="00FA1E56"/>
    <w:rsid w:val="00FB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B82D6775-880A-4B45-BBDB-0C3083BE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AB7"/>
    <w:pPr>
      <w:spacing w:after="200" w:line="276" w:lineRule="auto"/>
    </w:pPr>
    <w:rPr>
      <w:sz w:val="22"/>
      <w:szCs w:val="22"/>
    </w:rPr>
  </w:style>
  <w:style w:type="paragraph" w:styleId="1">
    <w:name w:val="heading 1"/>
    <w:basedOn w:val="a"/>
    <w:next w:val="a"/>
    <w:link w:val="10"/>
    <w:uiPriority w:val="9"/>
    <w:qFormat/>
    <w:rsid w:val="000D28A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B61571"/>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D28A5"/>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B61571"/>
    <w:rPr>
      <w:rFonts w:ascii="Cambria" w:eastAsia="Times New Roman" w:hAnsi="Cambria" w:cs="Times New Roman"/>
      <w:b/>
      <w:bCs/>
      <w:color w:val="4F81BD"/>
      <w:sz w:val="26"/>
      <w:szCs w:val="26"/>
    </w:rPr>
  </w:style>
  <w:style w:type="paragraph" w:styleId="a3">
    <w:name w:val="Body Text Indent"/>
    <w:basedOn w:val="a"/>
    <w:link w:val="a4"/>
    <w:uiPriority w:val="99"/>
    <w:rsid w:val="00D2280A"/>
    <w:pPr>
      <w:spacing w:after="0" w:line="240" w:lineRule="auto"/>
      <w:ind w:firstLine="709"/>
      <w:jc w:val="both"/>
    </w:pPr>
    <w:rPr>
      <w:rFonts w:ascii="Times New Roman" w:hAnsi="Times New Roman"/>
      <w:sz w:val="28"/>
      <w:szCs w:val="20"/>
    </w:rPr>
  </w:style>
  <w:style w:type="character" w:customStyle="1" w:styleId="a4">
    <w:name w:val="Основной текст с отступом Знак"/>
    <w:link w:val="a3"/>
    <w:uiPriority w:val="99"/>
    <w:locked/>
    <w:rsid w:val="00D2280A"/>
    <w:rPr>
      <w:rFonts w:ascii="Times New Roman" w:hAnsi="Times New Roman" w:cs="Times New Roman"/>
      <w:sz w:val="20"/>
      <w:szCs w:val="20"/>
    </w:rPr>
  </w:style>
  <w:style w:type="paragraph" w:styleId="21">
    <w:name w:val="Body Text Indent 2"/>
    <w:basedOn w:val="a"/>
    <w:link w:val="22"/>
    <w:uiPriority w:val="99"/>
    <w:rsid w:val="00D2280A"/>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D2280A"/>
    <w:rPr>
      <w:rFonts w:ascii="Times New Roman" w:hAnsi="Times New Roman" w:cs="Times New Roman"/>
      <w:sz w:val="24"/>
      <w:szCs w:val="24"/>
    </w:rPr>
  </w:style>
  <w:style w:type="paragraph" w:customStyle="1" w:styleId="a5">
    <w:name w:val="Чертежный"/>
    <w:rsid w:val="00D2280A"/>
    <w:pPr>
      <w:jc w:val="both"/>
    </w:pPr>
    <w:rPr>
      <w:rFonts w:ascii="ISOCPEUR" w:hAnsi="ISOCPEUR"/>
      <w:i/>
      <w:sz w:val="28"/>
      <w:lang w:val="uk-UA"/>
    </w:rPr>
  </w:style>
  <w:style w:type="paragraph" w:customStyle="1" w:styleId="Style1">
    <w:name w:val="Style1"/>
    <w:basedOn w:val="a"/>
    <w:uiPriority w:val="99"/>
    <w:rsid w:val="000D28A5"/>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0D28A5"/>
    <w:pPr>
      <w:widowControl w:val="0"/>
      <w:autoSpaceDE w:val="0"/>
      <w:autoSpaceDN w:val="0"/>
      <w:adjustRightInd w:val="0"/>
      <w:spacing w:after="0" w:line="209" w:lineRule="exact"/>
      <w:ind w:hanging="1253"/>
    </w:pPr>
    <w:rPr>
      <w:sz w:val="24"/>
      <w:szCs w:val="24"/>
    </w:rPr>
  </w:style>
  <w:style w:type="paragraph" w:customStyle="1" w:styleId="Style3">
    <w:name w:val="Style3"/>
    <w:basedOn w:val="a"/>
    <w:uiPriority w:val="99"/>
    <w:rsid w:val="000D28A5"/>
    <w:pPr>
      <w:widowControl w:val="0"/>
      <w:autoSpaceDE w:val="0"/>
      <w:autoSpaceDN w:val="0"/>
      <w:adjustRightInd w:val="0"/>
      <w:spacing w:after="0" w:line="211" w:lineRule="exact"/>
      <w:ind w:firstLine="288"/>
      <w:jc w:val="both"/>
    </w:pPr>
    <w:rPr>
      <w:sz w:val="24"/>
      <w:szCs w:val="24"/>
    </w:rPr>
  </w:style>
  <w:style w:type="paragraph" w:customStyle="1" w:styleId="Style4">
    <w:name w:val="Style4"/>
    <w:basedOn w:val="a"/>
    <w:uiPriority w:val="99"/>
    <w:rsid w:val="000D28A5"/>
    <w:pPr>
      <w:widowControl w:val="0"/>
      <w:autoSpaceDE w:val="0"/>
      <w:autoSpaceDN w:val="0"/>
      <w:adjustRightInd w:val="0"/>
      <w:spacing w:after="0" w:line="212" w:lineRule="exact"/>
    </w:pPr>
    <w:rPr>
      <w:sz w:val="24"/>
      <w:szCs w:val="24"/>
    </w:rPr>
  </w:style>
  <w:style w:type="character" w:customStyle="1" w:styleId="FontStyle11">
    <w:name w:val="Font Style11"/>
    <w:uiPriority w:val="99"/>
    <w:rsid w:val="000D28A5"/>
    <w:rPr>
      <w:rFonts w:ascii="Calibri" w:hAnsi="Calibri" w:cs="Calibri"/>
      <w:b/>
      <w:bCs/>
      <w:sz w:val="22"/>
      <w:szCs w:val="22"/>
    </w:rPr>
  </w:style>
  <w:style w:type="character" w:customStyle="1" w:styleId="FontStyle12">
    <w:name w:val="Font Style12"/>
    <w:uiPriority w:val="99"/>
    <w:rsid w:val="000D28A5"/>
    <w:rPr>
      <w:rFonts w:ascii="Calibri" w:hAnsi="Calibri" w:cs="Calibri"/>
      <w:b/>
      <w:bCs/>
      <w:sz w:val="18"/>
      <w:szCs w:val="18"/>
    </w:rPr>
  </w:style>
  <w:style w:type="character" w:customStyle="1" w:styleId="FontStyle13">
    <w:name w:val="Font Style13"/>
    <w:uiPriority w:val="99"/>
    <w:rsid w:val="000D28A5"/>
    <w:rPr>
      <w:rFonts w:ascii="Times New Roman" w:hAnsi="Times New Roman" w:cs="Times New Roman"/>
      <w:b/>
      <w:bCs/>
      <w:sz w:val="18"/>
      <w:szCs w:val="18"/>
    </w:rPr>
  </w:style>
  <w:style w:type="character" w:customStyle="1" w:styleId="FontStyle14">
    <w:name w:val="Font Style14"/>
    <w:uiPriority w:val="99"/>
    <w:rsid w:val="000D28A5"/>
    <w:rPr>
      <w:rFonts w:ascii="Times New Roman" w:hAnsi="Times New Roman" w:cs="Times New Roman"/>
      <w:sz w:val="18"/>
      <w:szCs w:val="18"/>
    </w:rPr>
  </w:style>
  <w:style w:type="paragraph" w:customStyle="1" w:styleId="Style5">
    <w:name w:val="Style5"/>
    <w:basedOn w:val="a"/>
    <w:uiPriority w:val="99"/>
    <w:rsid w:val="00D4695D"/>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D4695D"/>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D4695D"/>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uiPriority w:val="99"/>
    <w:rsid w:val="00D4695D"/>
    <w:rPr>
      <w:rFonts w:ascii="Times New Roman" w:hAnsi="Times New Roman" w:cs="Times New Roman"/>
      <w:i/>
      <w:iCs/>
      <w:spacing w:val="20"/>
      <w:sz w:val="18"/>
      <w:szCs w:val="18"/>
    </w:rPr>
  </w:style>
  <w:style w:type="character" w:customStyle="1" w:styleId="FontStyle16">
    <w:name w:val="Font Style16"/>
    <w:uiPriority w:val="99"/>
    <w:rsid w:val="00D4695D"/>
    <w:rPr>
      <w:rFonts w:ascii="Times New Roman" w:hAnsi="Times New Roman" w:cs="Times New Roman"/>
      <w:sz w:val="20"/>
      <w:szCs w:val="20"/>
    </w:rPr>
  </w:style>
  <w:style w:type="character" w:customStyle="1" w:styleId="FontStyle17">
    <w:name w:val="Font Style17"/>
    <w:uiPriority w:val="99"/>
    <w:rsid w:val="00D4695D"/>
    <w:rPr>
      <w:rFonts w:ascii="Times New Roman" w:hAnsi="Times New Roman" w:cs="Times New Roman"/>
      <w:b/>
      <w:bCs/>
      <w:i/>
      <w:iCs/>
      <w:spacing w:val="20"/>
      <w:sz w:val="16"/>
      <w:szCs w:val="16"/>
    </w:rPr>
  </w:style>
  <w:style w:type="paragraph" w:styleId="a6">
    <w:name w:val="Balloon Text"/>
    <w:basedOn w:val="a"/>
    <w:link w:val="a7"/>
    <w:uiPriority w:val="99"/>
    <w:semiHidden/>
    <w:unhideWhenUsed/>
    <w:rsid w:val="00D4695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4695D"/>
    <w:rPr>
      <w:rFonts w:ascii="Tahoma" w:hAnsi="Tahoma" w:cs="Tahoma"/>
      <w:sz w:val="16"/>
      <w:szCs w:val="16"/>
    </w:rPr>
  </w:style>
  <w:style w:type="paragraph" w:customStyle="1" w:styleId="Style8">
    <w:name w:val="Style8"/>
    <w:basedOn w:val="a"/>
    <w:uiPriority w:val="99"/>
    <w:rsid w:val="0084536C"/>
    <w:pPr>
      <w:widowControl w:val="0"/>
      <w:autoSpaceDE w:val="0"/>
      <w:autoSpaceDN w:val="0"/>
      <w:adjustRightInd w:val="0"/>
      <w:spacing w:after="0" w:line="209" w:lineRule="exact"/>
      <w:jc w:val="center"/>
    </w:pPr>
    <w:rPr>
      <w:rFonts w:ascii="Times New Roman" w:hAnsi="Times New Roman"/>
      <w:sz w:val="24"/>
      <w:szCs w:val="24"/>
    </w:rPr>
  </w:style>
  <w:style w:type="paragraph" w:customStyle="1" w:styleId="Style9">
    <w:name w:val="Style9"/>
    <w:basedOn w:val="a"/>
    <w:uiPriority w:val="99"/>
    <w:rsid w:val="0084536C"/>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84536C"/>
    <w:pPr>
      <w:widowControl w:val="0"/>
      <w:autoSpaceDE w:val="0"/>
      <w:autoSpaceDN w:val="0"/>
      <w:adjustRightInd w:val="0"/>
      <w:spacing w:after="0" w:line="209" w:lineRule="exact"/>
      <w:jc w:val="right"/>
    </w:pPr>
    <w:rPr>
      <w:rFonts w:ascii="Times New Roman" w:hAnsi="Times New Roman"/>
      <w:sz w:val="24"/>
      <w:szCs w:val="24"/>
    </w:rPr>
  </w:style>
  <w:style w:type="paragraph" w:customStyle="1" w:styleId="Style11">
    <w:name w:val="Style11"/>
    <w:basedOn w:val="a"/>
    <w:uiPriority w:val="99"/>
    <w:rsid w:val="0084536C"/>
    <w:pPr>
      <w:widowControl w:val="0"/>
      <w:autoSpaceDE w:val="0"/>
      <w:autoSpaceDN w:val="0"/>
      <w:adjustRightInd w:val="0"/>
      <w:spacing w:after="0" w:line="213" w:lineRule="exact"/>
      <w:ind w:firstLine="302"/>
      <w:jc w:val="both"/>
    </w:pPr>
    <w:rPr>
      <w:rFonts w:ascii="Times New Roman" w:hAnsi="Times New Roman"/>
      <w:sz w:val="24"/>
      <w:szCs w:val="24"/>
    </w:rPr>
  </w:style>
  <w:style w:type="paragraph" w:customStyle="1" w:styleId="Style12">
    <w:name w:val="Style12"/>
    <w:basedOn w:val="a"/>
    <w:uiPriority w:val="99"/>
    <w:rsid w:val="0084536C"/>
    <w:pPr>
      <w:widowControl w:val="0"/>
      <w:autoSpaceDE w:val="0"/>
      <w:autoSpaceDN w:val="0"/>
      <w:adjustRightInd w:val="0"/>
      <w:spacing w:after="0" w:line="213" w:lineRule="exact"/>
      <w:ind w:firstLine="302"/>
      <w:jc w:val="both"/>
    </w:pPr>
    <w:rPr>
      <w:rFonts w:ascii="Times New Roman" w:hAnsi="Times New Roman"/>
      <w:sz w:val="24"/>
      <w:szCs w:val="24"/>
    </w:rPr>
  </w:style>
  <w:style w:type="paragraph" w:customStyle="1" w:styleId="Style13">
    <w:name w:val="Style13"/>
    <w:basedOn w:val="a"/>
    <w:uiPriority w:val="99"/>
    <w:rsid w:val="0084536C"/>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84536C"/>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84536C"/>
    <w:pPr>
      <w:widowControl w:val="0"/>
      <w:autoSpaceDE w:val="0"/>
      <w:autoSpaceDN w:val="0"/>
      <w:adjustRightInd w:val="0"/>
      <w:spacing w:after="0" w:line="216" w:lineRule="exact"/>
      <w:ind w:hanging="79"/>
      <w:jc w:val="both"/>
    </w:pPr>
    <w:rPr>
      <w:rFonts w:ascii="Times New Roman" w:hAnsi="Times New Roman"/>
      <w:sz w:val="24"/>
      <w:szCs w:val="24"/>
    </w:rPr>
  </w:style>
  <w:style w:type="character" w:customStyle="1" w:styleId="FontStyle20">
    <w:name w:val="Font Style20"/>
    <w:uiPriority w:val="99"/>
    <w:rsid w:val="0084536C"/>
    <w:rPr>
      <w:rFonts w:ascii="Times New Roman" w:hAnsi="Times New Roman" w:cs="Times New Roman"/>
      <w:b/>
      <w:bCs/>
      <w:sz w:val="20"/>
      <w:szCs w:val="20"/>
    </w:rPr>
  </w:style>
  <w:style w:type="character" w:customStyle="1" w:styleId="FontStyle21">
    <w:name w:val="Font Style21"/>
    <w:uiPriority w:val="99"/>
    <w:rsid w:val="0084536C"/>
    <w:rPr>
      <w:rFonts w:ascii="Times New Roman" w:hAnsi="Times New Roman" w:cs="Times New Roman"/>
      <w:i/>
      <w:iCs/>
      <w:spacing w:val="20"/>
      <w:sz w:val="18"/>
      <w:szCs w:val="18"/>
    </w:rPr>
  </w:style>
  <w:style w:type="character" w:customStyle="1" w:styleId="FontStyle22">
    <w:name w:val="Font Style22"/>
    <w:uiPriority w:val="99"/>
    <w:rsid w:val="0084536C"/>
    <w:rPr>
      <w:rFonts w:ascii="Times New Roman" w:hAnsi="Times New Roman" w:cs="Times New Roman"/>
      <w:sz w:val="20"/>
      <w:szCs w:val="20"/>
    </w:rPr>
  </w:style>
  <w:style w:type="character" w:customStyle="1" w:styleId="FontStyle23">
    <w:name w:val="Font Style23"/>
    <w:uiPriority w:val="99"/>
    <w:rsid w:val="0084536C"/>
    <w:rPr>
      <w:rFonts w:ascii="Times New Roman" w:hAnsi="Times New Roman" w:cs="Times New Roman"/>
      <w:b/>
      <w:bCs/>
      <w:i/>
      <w:iCs/>
      <w:spacing w:val="20"/>
      <w:sz w:val="16"/>
      <w:szCs w:val="16"/>
    </w:rPr>
  </w:style>
  <w:style w:type="character" w:customStyle="1" w:styleId="FontStyle24">
    <w:name w:val="Font Style24"/>
    <w:uiPriority w:val="99"/>
    <w:rsid w:val="0084536C"/>
    <w:rPr>
      <w:rFonts w:ascii="Times New Roman" w:hAnsi="Times New Roman" w:cs="Times New Roman"/>
      <w:b/>
      <w:bCs/>
      <w:i/>
      <w:iCs/>
      <w:spacing w:val="30"/>
      <w:sz w:val="14"/>
      <w:szCs w:val="14"/>
    </w:rPr>
  </w:style>
  <w:style w:type="character" w:customStyle="1" w:styleId="FontStyle25">
    <w:name w:val="Font Style25"/>
    <w:uiPriority w:val="99"/>
    <w:rsid w:val="0084536C"/>
    <w:rPr>
      <w:rFonts w:ascii="Times New Roman" w:hAnsi="Times New Roman" w:cs="Times New Roman"/>
      <w:b/>
      <w:bCs/>
      <w:i/>
      <w:iCs/>
      <w:spacing w:val="20"/>
      <w:sz w:val="16"/>
      <w:szCs w:val="16"/>
    </w:rPr>
  </w:style>
  <w:style w:type="character" w:customStyle="1" w:styleId="FontStyle26">
    <w:name w:val="Font Style26"/>
    <w:uiPriority w:val="99"/>
    <w:rsid w:val="0084536C"/>
    <w:rPr>
      <w:rFonts w:ascii="Times New Roman" w:hAnsi="Times New Roman" w:cs="Times New Roman"/>
      <w:b/>
      <w:bCs/>
      <w:i/>
      <w:iCs/>
      <w:sz w:val="14"/>
      <w:szCs w:val="14"/>
    </w:rPr>
  </w:style>
  <w:style w:type="character" w:customStyle="1" w:styleId="FontStyle19">
    <w:name w:val="Font Style19"/>
    <w:uiPriority w:val="99"/>
    <w:rsid w:val="003104D6"/>
    <w:rPr>
      <w:rFonts w:ascii="Cambria" w:hAnsi="Cambria" w:cs="Cambria"/>
      <w:smallCaps/>
      <w:sz w:val="16"/>
      <w:szCs w:val="16"/>
    </w:rPr>
  </w:style>
  <w:style w:type="character" w:customStyle="1" w:styleId="FontStyle18">
    <w:name w:val="Font Style18"/>
    <w:uiPriority w:val="99"/>
    <w:rsid w:val="00CF372B"/>
    <w:rPr>
      <w:rFonts w:ascii="Times New Roman" w:hAnsi="Times New Roman" w:cs="Times New Roman"/>
      <w:b/>
      <w:bCs/>
      <w:i/>
      <w:iCs/>
      <w:spacing w:val="-10"/>
      <w:sz w:val="16"/>
      <w:szCs w:val="16"/>
    </w:rPr>
  </w:style>
  <w:style w:type="table" w:styleId="a8">
    <w:name w:val="Table Grid"/>
    <w:basedOn w:val="a1"/>
    <w:uiPriority w:val="59"/>
    <w:rsid w:val="003E09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rsid w:val="008216AC"/>
    <w:pPr>
      <w:spacing w:after="0" w:line="240" w:lineRule="auto"/>
    </w:pPr>
    <w:rPr>
      <w:rFonts w:ascii="Times New Roman" w:hAnsi="Times New Roman"/>
      <w:sz w:val="28"/>
      <w:szCs w:val="24"/>
    </w:rPr>
  </w:style>
  <w:style w:type="character" w:customStyle="1" w:styleId="aa">
    <w:name w:val="Основной текст Знак"/>
    <w:link w:val="a9"/>
    <w:uiPriority w:val="99"/>
    <w:locked/>
    <w:rsid w:val="008216AC"/>
    <w:rPr>
      <w:rFonts w:ascii="Times New Roman" w:hAnsi="Times New Roman" w:cs="Times New Roman"/>
      <w:sz w:val="24"/>
      <w:szCs w:val="24"/>
    </w:rPr>
  </w:style>
  <w:style w:type="paragraph" w:styleId="ab">
    <w:name w:val="List Paragraph"/>
    <w:basedOn w:val="a"/>
    <w:uiPriority w:val="34"/>
    <w:qFormat/>
    <w:rsid w:val="008C7E23"/>
    <w:pPr>
      <w:ind w:left="720"/>
      <w:contextualSpacing/>
    </w:pPr>
  </w:style>
  <w:style w:type="paragraph" w:customStyle="1" w:styleId="ac">
    <w:name w:val="Формула"/>
    <w:basedOn w:val="a9"/>
    <w:rsid w:val="00A947E4"/>
    <w:pPr>
      <w:tabs>
        <w:tab w:val="center" w:pos="4536"/>
        <w:tab w:val="right" w:pos="9356"/>
      </w:tabs>
      <w:spacing w:line="336" w:lineRule="auto"/>
      <w:jc w:val="both"/>
    </w:pPr>
    <w:rPr>
      <w:szCs w:val="20"/>
      <w:lang w:val="uk-UA"/>
    </w:rPr>
  </w:style>
  <w:style w:type="paragraph" w:customStyle="1" w:styleId="11">
    <w:name w:val="Абзац списка1"/>
    <w:basedOn w:val="a"/>
    <w:uiPriority w:val="34"/>
    <w:qFormat/>
    <w:rsid w:val="00CA548B"/>
    <w:pPr>
      <w:spacing w:after="0" w:line="240" w:lineRule="auto"/>
      <w:ind w:left="720"/>
      <w:contextualSpacing/>
    </w:pPr>
    <w:rPr>
      <w:rFonts w:ascii="Times New Roman" w:hAnsi="Times New Roman"/>
      <w:sz w:val="24"/>
      <w:szCs w:val="24"/>
      <w:lang w:val="en-US" w:eastAsia="en-US"/>
    </w:rPr>
  </w:style>
  <w:style w:type="character" w:styleId="ad">
    <w:name w:val="Hyperlink"/>
    <w:uiPriority w:val="99"/>
    <w:rsid w:val="00B130FB"/>
    <w:rPr>
      <w:rFonts w:cs="Times New Roman"/>
      <w:color w:val="0000FF"/>
      <w:u w:val="single"/>
    </w:rPr>
  </w:style>
  <w:style w:type="paragraph" w:styleId="ae">
    <w:name w:val="TOC Heading"/>
    <w:basedOn w:val="1"/>
    <w:next w:val="a"/>
    <w:uiPriority w:val="39"/>
    <w:unhideWhenUsed/>
    <w:qFormat/>
    <w:rsid w:val="00B130FB"/>
    <w:pPr>
      <w:outlineLvl w:val="9"/>
    </w:pPr>
    <w:rPr>
      <w:lang w:eastAsia="en-US"/>
    </w:rPr>
  </w:style>
  <w:style w:type="paragraph" w:styleId="12">
    <w:name w:val="toc 1"/>
    <w:basedOn w:val="a"/>
    <w:next w:val="a"/>
    <w:autoRedefine/>
    <w:uiPriority w:val="39"/>
    <w:unhideWhenUsed/>
    <w:qFormat/>
    <w:rsid w:val="00B130FB"/>
    <w:pPr>
      <w:spacing w:after="100" w:line="240" w:lineRule="auto"/>
    </w:pPr>
    <w:rPr>
      <w:sz w:val="24"/>
      <w:szCs w:val="24"/>
      <w:lang w:val="en-US" w:eastAsia="en-US"/>
    </w:rPr>
  </w:style>
  <w:style w:type="paragraph" w:styleId="23">
    <w:name w:val="toc 2"/>
    <w:basedOn w:val="a"/>
    <w:next w:val="a"/>
    <w:autoRedefine/>
    <w:uiPriority w:val="39"/>
    <w:unhideWhenUsed/>
    <w:rsid w:val="00B130FB"/>
    <w:pPr>
      <w:spacing w:after="100"/>
      <w:ind w:left="220"/>
    </w:pPr>
  </w:style>
  <w:style w:type="paragraph" w:styleId="af">
    <w:name w:val="header"/>
    <w:basedOn w:val="a"/>
    <w:link w:val="af0"/>
    <w:uiPriority w:val="99"/>
    <w:semiHidden/>
    <w:unhideWhenUsed/>
    <w:rsid w:val="00312C60"/>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312C60"/>
    <w:rPr>
      <w:rFonts w:cs="Times New Roman"/>
    </w:rPr>
  </w:style>
  <w:style w:type="paragraph" w:styleId="af1">
    <w:name w:val="footer"/>
    <w:basedOn w:val="a"/>
    <w:link w:val="af2"/>
    <w:uiPriority w:val="99"/>
    <w:unhideWhenUsed/>
    <w:rsid w:val="00312C60"/>
    <w:pPr>
      <w:tabs>
        <w:tab w:val="center" w:pos="4677"/>
        <w:tab w:val="right" w:pos="9355"/>
      </w:tabs>
      <w:spacing w:after="0" w:line="240" w:lineRule="auto"/>
    </w:pPr>
  </w:style>
  <w:style w:type="character" w:customStyle="1" w:styleId="af2">
    <w:name w:val="Нижний колонтитул Знак"/>
    <w:link w:val="af1"/>
    <w:uiPriority w:val="99"/>
    <w:locked/>
    <w:rsid w:val="00312C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4240">
      <w:marLeft w:val="0"/>
      <w:marRight w:val="0"/>
      <w:marTop w:val="0"/>
      <w:marBottom w:val="0"/>
      <w:divBdr>
        <w:top w:val="none" w:sz="0" w:space="0" w:color="auto"/>
        <w:left w:val="none" w:sz="0" w:space="0" w:color="auto"/>
        <w:bottom w:val="none" w:sz="0" w:space="0" w:color="auto"/>
        <w:right w:val="none" w:sz="0" w:space="0" w:color="auto"/>
      </w:divBdr>
    </w:div>
    <w:div w:id="454834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png"/><Relationship Id="rId89" Type="http://schemas.openxmlformats.org/officeDocument/2006/relationships/image" Target="media/image83.wmf"/><Relationship Id="rId112" Type="http://schemas.openxmlformats.org/officeDocument/2006/relationships/image" Target="media/image106.png"/><Relationship Id="rId16" Type="http://schemas.openxmlformats.org/officeDocument/2006/relationships/image" Target="media/image10.wmf"/><Relationship Id="rId107" Type="http://schemas.openxmlformats.org/officeDocument/2006/relationships/image" Target="media/image101.png"/><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e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emf"/><Relationship Id="rId118" Type="http://schemas.openxmlformats.org/officeDocument/2006/relationships/image" Target="media/image112.wmf"/><Relationship Id="rId12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png"/><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png"/><Relationship Id="rId116" Type="http://schemas.openxmlformats.org/officeDocument/2006/relationships/image" Target="media/image110.wmf"/><Relationship Id="rId124" Type="http://schemas.openxmlformats.org/officeDocument/2006/relationships/image" Target="media/image118.pn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jpe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png"/><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e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jpe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png"/><Relationship Id="rId7" Type="http://schemas.openxmlformats.org/officeDocument/2006/relationships/endnotes" Target="endnotes.xml"/><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880F-ABEF-4561-A7CF-E0868814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Tylkovich</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2014-03-25T20:51:00Z</dcterms:created>
  <dcterms:modified xsi:type="dcterms:W3CDTF">2014-03-25T20:51:00Z</dcterms:modified>
</cp:coreProperties>
</file>