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B4D" w:rsidRPr="00613028" w:rsidRDefault="00096B4D" w:rsidP="00E3639F">
      <w:pPr>
        <w:suppressAutoHyphens/>
        <w:spacing w:line="360" w:lineRule="auto"/>
        <w:ind w:firstLine="709"/>
        <w:jc w:val="center"/>
        <w:rPr>
          <w:sz w:val="28"/>
          <w:szCs w:val="28"/>
        </w:rPr>
      </w:pPr>
      <w:r w:rsidRPr="00613028">
        <w:rPr>
          <w:sz w:val="28"/>
          <w:szCs w:val="28"/>
        </w:rPr>
        <w:t>Министерство образования Республики Беларусь</w:t>
      </w:r>
    </w:p>
    <w:p w:rsidR="00096B4D" w:rsidRPr="00613028" w:rsidRDefault="00511CA4" w:rsidP="00E3639F">
      <w:pPr>
        <w:suppressAutoHyphens/>
        <w:spacing w:line="360" w:lineRule="auto"/>
        <w:ind w:firstLine="709"/>
        <w:jc w:val="center"/>
        <w:outlineLvl w:val="0"/>
        <w:rPr>
          <w:sz w:val="28"/>
          <w:szCs w:val="28"/>
        </w:rPr>
      </w:pPr>
      <w:r w:rsidRPr="00613028">
        <w:rPr>
          <w:sz w:val="28"/>
          <w:szCs w:val="28"/>
        </w:rPr>
        <w:t>Белорусский национальный технический университет</w:t>
      </w:r>
    </w:p>
    <w:p w:rsidR="00096B4D" w:rsidRPr="00613028" w:rsidRDefault="00096B4D" w:rsidP="00E3639F">
      <w:pPr>
        <w:suppressAutoHyphens/>
        <w:spacing w:line="360" w:lineRule="auto"/>
        <w:ind w:firstLine="709"/>
        <w:jc w:val="center"/>
        <w:outlineLvl w:val="0"/>
        <w:rPr>
          <w:sz w:val="28"/>
          <w:szCs w:val="32"/>
        </w:rPr>
      </w:pPr>
      <w:r w:rsidRPr="00613028">
        <w:rPr>
          <w:sz w:val="28"/>
          <w:szCs w:val="32"/>
        </w:rPr>
        <w:t>Кафедра</w:t>
      </w:r>
    </w:p>
    <w:p w:rsidR="00096B4D" w:rsidRPr="00613028" w:rsidRDefault="00511CA4" w:rsidP="00E3639F">
      <w:pPr>
        <w:suppressAutoHyphens/>
        <w:spacing w:line="360" w:lineRule="auto"/>
        <w:ind w:firstLine="709"/>
        <w:jc w:val="center"/>
        <w:outlineLvl w:val="0"/>
        <w:rPr>
          <w:sz w:val="28"/>
          <w:szCs w:val="32"/>
        </w:rPr>
      </w:pPr>
      <w:r w:rsidRPr="00613028">
        <w:rPr>
          <w:sz w:val="28"/>
          <w:szCs w:val="32"/>
        </w:rPr>
        <w:t>"</w:t>
      </w:r>
      <w:r w:rsidR="00740B7C" w:rsidRPr="00613028">
        <w:rPr>
          <w:sz w:val="28"/>
          <w:szCs w:val="32"/>
        </w:rPr>
        <w:t>Технология бетона и с</w:t>
      </w:r>
      <w:r w:rsidR="00096B4D" w:rsidRPr="00613028">
        <w:rPr>
          <w:sz w:val="28"/>
          <w:szCs w:val="32"/>
        </w:rPr>
        <w:t>тро</w:t>
      </w:r>
      <w:r w:rsidRPr="00613028">
        <w:rPr>
          <w:sz w:val="28"/>
          <w:szCs w:val="32"/>
        </w:rPr>
        <w:t>ительные материалы"</w:t>
      </w:r>
    </w:p>
    <w:p w:rsidR="00096B4D" w:rsidRPr="00613028" w:rsidRDefault="00096B4D" w:rsidP="00E3639F">
      <w:pPr>
        <w:suppressAutoHyphens/>
        <w:spacing w:line="360" w:lineRule="auto"/>
        <w:ind w:firstLine="709"/>
        <w:jc w:val="center"/>
        <w:rPr>
          <w:sz w:val="28"/>
          <w:szCs w:val="32"/>
        </w:rPr>
      </w:pPr>
    </w:p>
    <w:p w:rsidR="00096B4D" w:rsidRPr="00613028" w:rsidRDefault="00096B4D" w:rsidP="00E3639F">
      <w:pPr>
        <w:suppressAutoHyphens/>
        <w:spacing w:line="360" w:lineRule="auto"/>
        <w:ind w:firstLine="709"/>
        <w:jc w:val="center"/>
        <w:rPr>
          <w:sz w:val="28"/>
          <w:szCs w:val="32"/>
        </w:rPr>
      </w:pPr>
    </w:p>
    <w:p w:rsidR="00096B4D" w:rsidRPr="00613028" w:rsidRDefault="00096B4D" w:rsidP="00E3639F">
      <w:pPr>
        <w:suppressAutoHyphens/>
        <w:spacing w:line="360" w:lineRule="auto"/>
        <w:ind w:firstLine="709"/>
        <w:jc w:val="center"/>
        <w:rPr>
          <w:sz w:val="28"/>
          <w:szCs w:val="32"/>
        </w:rPr>
      </w:pPr>
    </w:p>
    <w:p w:rsidR="00096B4D" w:rsidRPr="00613028" w:rsidRDefault="00096B4D" w:rsidP="00E3639F">
      <w:pPr>
        <w:suppressAutoHyphens/>
        <w:spacing w:line="360" w:lineRule="auto"/>
        <w:ind w:firstLine="709"/>
        <w:jc w:val="center"/>
        <w:rPr>
          <w:sz w:val="28"/>
          <w:szCs w:val="32"/>
        </w:rPr>
      </w:pPr>
    </w:p>
    <w:p w:rsidR="00096B4D" w:rsidRPr="00613028" w:rsidRDefault="00096B4D" w:rsidP="00E3639F">
      <w:pPr>
        <w:suppressAutoHyphens/>
        <w:spacing w:line="360" w:lineRule="auto"/>
        <w:ind w:firstLine="709"/>
        <w:jc w:val="center"/>
        <w:rPr>
          <w:sz w:val="28"/>
          <w:szCs w:val="32"/>
        </w:rPr>
      </w:pPr>
    </w:p>
    <w:p w:rsidR="00096B4D" w:rsidRPr="00613028" w:rsidRDefault="00096B4D" w:rsidP="00E3639F">
      <w:pPr>
        <w:suppressAutoHyphens/>
        <w:spacing w:line="360" w:lineRule="auto"/>
        <w:ind w:firstLine="709"/>
        <w:jc w:val="center"/>
        <w:rPr>
          <w:sz w:val="28"/>
          <w:szCs w:val="36"/>
        </w:rPr>
      </w:pPr>
    </w:p>
    <w:p w:rsidR="00096B4D" w:rsidRPr="00613028" w:rsidRDefault="00511CA4" w:rsidP="00E3639F">
      <w:pPr>
        <w:suppressAutoHyphens/>
        <w:spacing w:line="360" w:lineRule="auto"/>
        <w:ind w:firstLine="709"/>
        <w:jc w:val="center"/>
        <w:outlineLvl w:val="0"/>
        <w:rPr>
          <w:sz w:val="28"/>
          <w:szCs w:val="36"/>
        </w:rPr>
      </w:pPr>
      <w:r w:rsidRPr="00613028">
        <w:rPr>
          <w:sz w:val="28"/>
          <w:szCs w:val="36"/>
        </w:rPr>
        <w:t>Курсовой проект</w:t>
      </w:r>
    </w:p>
    <w:p w:rsidR="00511CA4" w:rsidRPr="00613028" w:rsidRDefault="00724B28" w:rsidP="00E3639F">
      <w:pPr>
        <w:suppressAutoHyphens/>
        <w:spacing w:line="360" w:lineRule="auto"/>
        <w:ind w:firstLine="709"/>
        <w:jc w:val="center"/>
        <w:rPr>
          <w:sz w:val="28"/>
          <w:szCs w:val="32"/>
        </w:rPr>
      </w:pPr>
      <w:r>
        <w:rPr>
          <w:sz w:val="28"/>
          <w:szCs w:val="32"/>
        </w:rPr>
        <w:t>на тему: Разработ</w:t>
      </w:r>
      <w:r>
        <w:rPr>
          <w:sz w:val="28"/>
          <w:szCs w:val="32"/>
          <w:lang w:val="uk-UA"/>
        </w:rPr>
        <w:t>ка</w:t>
      </w:r>
      <w:r w:rsidR="00096B4D" w:rsidRPr="00613028">
        <w:rPr>
          <w:sz w:val="28"/>
          <w:szCs w:val="32"/>
        </w:rPr>
        <w:t xml:space="preserve"> материальн</w:t>
      </w:r>
      <w:r>
        <w:rPr>
          <w:sz w:val="28"/>
          <w:szCs w:val="32"/>
        </w:rPr>
        <w:t>ого</w:t>
      </w:r>
      <w:r w:rsidR="00096B4D" w:rsidRPr="00613028">
        <w:rPr>
          <w:sz w:val="28"/>
          <w:szCs w:val="32"/>
        </w:rPr>
        <w:t xml:space="preserve"> баланс</w:t>
      </w:r>
      <w:r>
        <w:rPr>
          <w:sz w:val="28"/>
          <w:szCs w:val="32"/>
        </w:rPr>
        <w:t>а и основных проектных</w:t>
      </w:r>
      <w:r w:rsidR="00511CA4" w:rsidRPr="00613028">
        <w:rPr>
          <w:sz w:val="28"/>
          <w:szCs w:val="32"/>
        </w:rPr>
        <w:t xml:space="preserve"> </w:t>
      </w:r>
      <w:r>
        <w:rPr>
          <w:sz w:val="28"/>
          <w:szCs w:val="32"/>
        </w:rPr>
        <w:t>технологических решений</w:t>
      </w:r>
      <w:r w:rsidR="00096B4D" w:rsidRPr="00613028">
        <w:rPr>
          <w:sz w:val="28"/>
          <w:szCs w:val="32"/>
        </w:rPr>
        <w:t xml:space="preserve"> цеха обжига цементного завода</w:t>
      </w:r>
    </w:p>
    <w:p w:rsidR="00096B4D" w:rsidRPr="00613028" w:rsidRDefault="00096B4D" w:rsidP="00E3639F">
      <w:pPr>
        <w:suppressAutoHyphens/>
        <w:spacing w:line="360" w:lineRule="auto"/>
        <w:ind w:firstLine="709"/>
        <w:jc w:val="center"/>
        <w:rPr>
          <w:sz w:val="28"/>
          <w:szCs w:val="32"/>
        </w:rPr>
      </w:pPr>
    </w:p>
    <w:p w:rsidR="00096B4D" w:rsidRPr="00613028" w:rsidRDefault="00096B4D" w:rsidP="00E3639F">
      <w:pPr>
        <w:suppressAutoHyphens/>
        <w:spacing w:line="360" w:lineRule="auto"/>
        <w:ind w:firstLine="709"/>
        <w:jc w:val="center"/>
        <w:rPr>
          <w:sz w:val="28"/>
          <w:szCs w:val="28"/>
        </w:rPr>
      </w:pPr>
    </w:p>
    <w:p w:rsidR="00096B4D" w:rsidRPr="00613028" w:rsidRDefault="00096B4D" w:rsidP="00E3639F">
      <w:pPr>
        <w:suppressAutoHyphens/>
        <w:spacing w:line="360" w:lineRule="auto"/>
        <w:ind w:firstLine="709"/>
        <w:jc w:val="center"/>
        <w:rPr>
          <w:sz w:val="28"/>
          <w:szCs w:val="32"/>
        </w:rPr>
      </w:pPr>
    </w:p>
    <w:p w:rsidR="00511CA4" w:rsidRPr="00613028" w:rsidRDefault="00096B4D" w:rsidP="00E3639F">
      <w:pPr>
        <w:suppressAutoHyphens/>
        <w:spacing w:line="360" w:lineRule="auto"/>
        <w:ind w:firstLine="5103"/>
        <w:outlineLvl w:val="0"/>
        <w:rPr>
          <w:sz w:val="28"/>
          <w:szCs w:val="28"/>
        </w:rPr>
      </w:pPr>
      <w:r w:rsidRPr="00613028">
        <w:rPr>
          <w:sz w:val="28"/>
          <w:szCs w:val="32"/>
        </w:rPr>
        <w:t>Выполнил:</w:t>
      </w:r>
      <w:r w:rsidRPr="00613028">
        <w:rPr>
          <w:sz w:val="28"/>
          <w:szCs w:val="28"/>
        </w:rPr>
        <w:t xml:space="preserve"> студент </w:t>
      </w:r>
      <w:r w:rsidRPr="00613028">
        <w:rPr>
          <w:sz w:val="28"/>
          <w:szCs w:val="32"/>
        </w:rPr>
        <w:t>3</w:t>
      </w:r>
      <w:r w:rsidRPr="00613028">
        <w:rPr>
          <w:sz w:val="28"/>
          <w:szCs w:val="28"/>
        </w:rPr>
        <w:t>-го курса</w:t>
      </w:r>
    </w:p>
    <w:p w:rsidR="00511CA4" w:rsidRPr="00613028" w:rsidRDefault="00096B4D" w:rsidP="00E3639F">
      <w:pPr>
        <w:suppressAutoHyphens/>
        <w:spacing w:line="360" w:lineRule="auto"/>
        <w:ind w:firstLine="5103"/>
        <w:rPr>
          <w:sz w:val="28"/>
          <w:szCs w:val="28"/>
        </w:rPr>
      </w:pPr>
      <w:r w:rsidRPr="00613028">
        <w:rPr>
          <w:sz w:val="28"/>
          <w:szCs w:val="28"/>
        </w:rPr>
        <w:t>гр.112228 Дубовик Н.С</w:t>
      </w:r>
    </w:p>
    <w:p w:rsidR="00511CA4" w:rsidRPr="00613028" w:rsidRDefault="00096B4D" w:rsidP="00E3639F">
      <w:pPr>
        <w:suppressAutoHyphens/>
        <w:spacing w:line="360" w:lineRule="auto"/>
        <w:ind w:firstLine="5103"/>
        <w:outlineLvl w:val="0"/>
        <w:rPr>
          <w:sz w:val="28"/>
          <w:szCs w:val="28"/>
        </w:rPr>
      </w:pPr>
      <w:r w:rsidRPr="00613028">
        <w:rPr>
          <w:sz w:val="28"/>
          <w:szCs w:val="32"/>
        </w:rPr>
        <w:t>Руководитель:</w:t>
      </w:r>
      <w:r w:rsidRPr="00613028">
        <w:rPr>
          <w:sz w:val="28"/>
          <w:szCs w:val="28"/>
        </w:rPr>
        <w:t xml:space="preserve"> доцент</w:t>
      </w:r>
    </w:p>
    <w:p w:rsidR="00096B4D" w:rsidRPr="00613028" w:rsidRDefault="00096B4D" w:rsidP="00E3639F">
      <w:pPr>
        <w:suppressAutoHyphens/>
        <w:spacing w:line="360" w:lineRule="auto"/>
        <w:ind w:firstLine="5103"/>
        <w:outlineLvl w:val="0"/>
        <w:rPr>
          <w:sz w:val="28"/>
          <w:szCs w:val="28"/>
        </w:rPr>
      </w:pPr>
      <w:r w:rsidRPr="00613028">
        <w:rPr>
          <w:sz w:val="28"/>
          <w:szCs w:val="28"/>
        </w:rPr>
        <w:t>Дзабиева Л.Б.</w:t>
      </w:r>
    </w:p>
    <w:p w:rsidR="00096B4D" w:rsidRPr="00613028" w:rsidRDefault="00096B4D" w:rsidP="00E3639F">
      <w:pPr>
        <w:suppressAutoHyphens/>
        <w:spacing w:line="360" w:lineRule="auto"/>
        <w:ind w:firstLine="709"/>
        <w:jc w:val="center"/>
        <w:rPr>
          <w:sz w:val="28"/>
          <w:szCs w:val="32"/>
        </w:rPr>
      </w:pPr>
    </w:p>
    <w:p w:rsidR="00096B4D" w:rsidRPr="00613028" w:rsidRDefault="00096B4D" w:rsidP="00E3639F">
      <w:pPr>
        <w:suppressAutoHyphens/>
        <w:spacing w:line="360" w:lineRule="auto"/>
        <w:ind w:firstLine="709"/>
        <w:jc w:val="center"/>
        <w:rPr>
          <w:sz w:val="28"/>
          <w:szCs w:val="32"/>
        </w:rPr>
      </w:pPr>
    </w:p>
    <w:p w:rsidR="00096B4D" w:rsidRPr="00613028" w:rsidRDefault="00096B4D" w:rsidP="00E3639F">
      <w:pPr>
        <w:suppressAutoHyphens/>
        <w:spacing w:line="360" w:lineRule="auto"/>
        <w:ind w:firstLine="709"/>
        <w:jc w:val="center"/>
        <w:rPr>
          <w:sz w:val="28"/>
          <w:szCs w:val="32"/>
        </w:rPr>
      </w:pPr>
    </w:p>
    <w:p w:rsidR="00096B4D" w:rsidRPr="00613028" w:rsidRDefault="00096B4D" w:rsidP="00E3639F">
      <w:pPr>
        <w:suppressAutoHyphens/>
        <w:spacing w:line="360" w:lineRule="auto"/>
        <w:ind w:firstLine="709"/>
        <w:jc w:val="center"/>
        <w:rPr>
          <w:sz w:val="28"/>
          <w:szCs w:val="32"/>
        </w:rPr>
      </w:pPr>
    </w:p>
    <w:p w:rsidR="00096B4D" w:rsidRPr="00613028" w:rsidRDefault="00096B4D" w:rsidP="00E3639F">
      <w:pPr>
        <w:suppressAutoHyphens/>
        <w:spacing w:line="360" w:lineRule="auto"/>
        <w:ind w:firstLine="709"/>
        <w:jc w:val="center"/>
        <w:rPr>
          <w:sz w:val="28"/>
          <w:szCs w:val="32"/>
        </w:rPr>
      </w:pPr>
    </w:p>
    <w:p w:rsidR="00096B4D" w:rsidRPr="00613028" w:rsidRDefault="00096B4D" w:rsidP="00E3639F">
      <w:pPr>
        <w:suppressAutoHyphens/>
        <w:spacing w:line="360" w:lineRule="auto"/>
        <w:ind w:firstLine="709"/>
        <w:jc w:val="center"/>
        <w:rPr>
          <w:sz w:val="28"/>
          <w:szCs w:val="32"/>
          <w:lang w:val="en-US"/>
        </w:rPr>
      </w:pPr>
    </w:p>
    <w:p w:rsidR="00511CA4" w:rsidRPr="00613028" w:rsidRDefault="00511CA4" w:rsidP="00E3639F">
      <w:pPr>
        <w:suppressAutoHyphens/>
        <w:spacing w:line="360" w:lineRule="auto"/>
        <w:ind w:firstLine="709"/>
        <w:jc w:val="center"/>
        <w:rPr>
          <w:sz w:val="28"/>
          <w:szCs w:val="32"/>
          <w:lang w:val="en-US"/>
        </w:rPr>
      </w:pPr>
    </w:p>
    <w:p w:rsidR="00096B4D" w:rsidRPr="00613028" w:rsidRDefault="00096B4D" w:rsidP="00E3639F">
      <w:pPr>
        <w:suppressAutoHyphens/>
        <w:spacing w:line="360" w:lineRule="auto"/>
        <w:ind w:firstLine="709"/>
        <w:jc w:val="center"/>
        <w:outlineLvl w:val="0"/>
        <w:rPr>
          <w:sz w:val="28"/>
          <w:szCs w:val="32"/>
        </w:rPr>
      </w:pPr>
      <w:r w:rsidRPr="00613028">
        <w:rPr>
          <w:sz w:val="28"/>
          <w:szCs w:val="32"/>
        </w:rPr>
        <w:t>Минск-</w:t>
      </w:r>
      <w:smartTag w:uri="urn:schemas-microsoft-com:office:smarttags" w:element="metricconverter">
        <w:smartTagPr>
          <w:attr w:name="ProductID" w:val="2010 г"/>
        </w:smartTagPr>
        <w:r w:rsidRPr="00613028">
          <w:rPr>
            <w:sz w:val="28"/>
            <w:szCs w:val="32"/>
          </w:rPr>
          <w:t>2010 г</w:t>
        </w:r>
      </w:smartTag>
      <w:r w:rsidRPr="00613028">
        <w:rPr>
          <w:sz w:val="28"/>
          <w:szCs w:val="32"/>
        </w:rPr>
        <w:t>.</w:t>
      </w:r>
    </w:p>
    <w:p w:rsidR="00096B4D" w:rsidRPr="00613028" w:rsidRDefault="00511CA4" w:rsidP="00E3639F">
      <w:pPr>
        <w:suppressAutoHyphens/>
        <w:spacing w:line="360" w:lineRule="auto"/>
        <w:ind w:firstLine="709"/>
        <w:jc w:val="both"/>
        <w:outlineLvl w:val="0"/>
        <w:rPr>
          <w:sz w:val="28"/>
          <w:szCs w:val="32"/>
        </w:rPr>
      </w:pPr>
      <w:r w:rsidRPr="00613028">
        <w:rPr>
          <w:sz w:val="28"/>
          <w:szCs w:val="32"/>
        </w:rPr>
        <w:br w:type="page"/>
        <w:t>Содержание</w:t>
      </w:r>
    </w:p>
    <w:p w:rsidR="00096B4D" w:rsidRPr="00613028" w:rsidRDefault="00096B4D" w:rsidP="00E3639F">
      <w:pPr>
        <w:suppressAutoHyphens/>
        <w:spacing w:line="360" w:lineRule="auto"/>
        <w:rPr>
          <w:sz w:val="28"/>
          <w:szCs w:val="28"/>
        </w:rPr>
      </w:pPr>
    </w:p>
    <w:p w:rsidR="00511CA4" w:rsidRPr="00613028" w:rsidRDefault="00096B4D" w:rsidP="00E3639F">
      <w:pPr>
        <w:suppressAutoHyphens/>
        <w:spacing w:line="360" w:lineRule="auto"/>
        <w:rPr>
          <w:sz w:val="28"/>
          <w:szCs w:val="28"/>
        </w:rPr>
      </w:pPr>
      <w:r w:rsidRPr="00613028">
        <w:rPr>
          <w:sz w:val="28"/>
          <w:szCs w:val="28"/>
        </w:rPr>
        <w:t>Введение</w:t>
      </w:r>
    </w:p>
    <w:p w:rsidR="00511CA4" w:rsidRPr="00613028" w:rsidRDefault="00511CA4" w:rsidP="00E3639F">
      <w:pPr>
        <w:suppressAutoHyphens/>
        <w:spacing w:line="360" w:lineRule="auto"/>
        <w:rPr>
          <w:sz w:val="28"/>
          <w:szCs w:val="28"/>
        </w:rPr>
      </w:pPr>
      <w:r w:rsidRPr="00613028">
        <w:rPr>
          <w:sz w:val="28"/>
          <w:szCs w:val="28"/>
        </w:rPr>
        <w:t>1</w:t>
      </w:r>
      <w:r w:rsidR="00096B4D" w:rsidRPr="00613028">
        <w:rPr>
          <w:sz w:val="28"/>
          <w:szCs w:val="28"/>
        </w:rPr>
        <w:t>. Характеристика продукции (ГОСТ, ТУ)</w:t>
      </w:r>
    </w:p>
    <w:p w:rsidR="00511CA4" w:rsidRPr="00613028" w:rsidRDefault="00511CA4" w:rsidP="00E3639F">
      <w:pPr>
        <w:suppressAutoHyphens/>
        <w:spacing w:line="360" w:lineRule="auto"/>
        <w:rPr>
          <w:sz w:val="28"/>
          <w:szCs w:val="28"/>
        </w:rPr>
      </w:pPr>
      <w:r w:rsidRPr="00613028">
        <w:rPr>
          <w:sz w:val="28"/>
          <w:szCs w:val="28"/>
        </w:rPr>
        <w:t>2</w:t>
      </w:r>
      <w:r w:rsidR="00096B4D" w:rsidRPr="00613028">
        <w:rPr>
          <w:sz w:val="28"/>
          <w:szCs w:val="28"/>
        </w:rPr>
        <w:t>. Технологическая часть</w:t>
      </w:r>
    </w:p>
    <w:p w:rsidR="00511CA4" w:rsidRPr="00613028" w:rsidRDefault="00511CA4" w:rsidP="00E3639F">
      <w:pPr>
        <w:suppressAutoHyphens/>
        <w:spacing w:line="360" w:lineRule="auto"/>
        <w:rPr>
          <w:sz w:val="28"/>
          <w:szCs w:val="28"/>
        </w:rPr>
      </w:pPr>
      <w:r w:rsidRPr="00613028">
        <w:rPr>
          <w:sz w:val="28"/>
          <w:szCs w:val="28"/>
        </w:rPr>
        <w:t>3</w:t>
      </w:r>
      <w:r w:rsidR="00096B4D" w:rsidRPr="00613028">
        <w:rPr>
          <w:sz w:val="28"/>
          <w:szCs w:val="28"/>
        </w:rPr>
        <w:t>. Мероприятия по охране труда и окружающей среды</w:t>
      </w:r>
    </w:p>
    <w:p w:rsidR="00511CA4" w:rsidRPr="00613028" w:rsidRDefault="00096B4D" w:rsidP="00E3639F">
      <w:pPr>
        <w:suppressAutoHyphens/>
        <w:spacing w:line="360" w:lineRule="auto"/>
        <w:rPr>
          <w:sz w:val="28"/>
          <w:szCs w:val="28"/>
        </w:rPr>
      </w:pPr>
      <w:r w:rsidRPr="00613028">
        <w:rPr>
          <w:sz w:val="28"/>
          <w:szCs w:val="28"/>
        </w:rPr>
        <w:t>Список использованной лите</w:t>
      </w:r>
      <w:r w:rsidR="001471BA" w:rsidRPr="00613028">
        <w:rPr>
          <w:sz w:val="28"/>
          <w:szCs w:val="28"/>
        </w:rPr>
        <w:t>ратуры</w:t>
      </w:r>
    </w:p>
    <w:p w:rsidR="00096B4D" w:rsidRPr="00613028" w:rsidRDefault="00096B4D" w:rsidP="00E3639F">
      <w:pPr>
        <w:suppressAutoHyphens/>
        <w:spacing w:line="360" w:lineRule="auto"/>
        <w:outlineLvl w:val="0"/>
        <w:rPr>
          <w:sz w:val="28"/>
          <w:szCs w:val="32"/>
        </w:rPr>
      </w:pPr>
    </w:p>
    <w:p w:rsidR="00D75B8D" w:rsidRPr="00613028" w:rsidRDefault="00511CA4" w:rsidP="00E3639F">
      <w:pPr>
        <w:suppressAutoHyphens/>
        <w:spacing w:line="360" w:lineRule="auto"/>
        <w:ind w:firstLine="709"/>
        <w:jc w:val="both"/>
        <w:outlineLvl w:val="0"/>
        <w:rPr>
          <w:sz w:val="28"/>
          <w:szCs w:val="32"/>
        </w:rPr>
      </w:pPr>
      <w:r w:rsidRPr="00613028">
        <w:rPr>
          <w:sz w:val="28"/>
          <w:szCs w:val="32"/>
        </w:rPr>
        <w:br w:type="page"/>
      </w:r>
      <w:r w:rsidR="00D75B8D" w:rsidRPr="00613028">
        <w:rPr>
          <w:sz w:val="28"/>
          <w:szCs w:val="32"/>
        </w:rPr>
        <w:t>Введение</w:t>
      </w:r>
    </w:p>
    <w:p w:rsidR="00511CA4" w:rsidRPr="00613028" w:rsidRDefault="00511CA4" w:rsidP="00E3639F">
      <w:pPr>
        <w:suppressAutoHyphens/>
        <w:autoSpaceDE w:val="0"/>
        <w:autoSpaceDN w:val="0"/>
        <w:adjustRightInd w:val="0"/>
        <w:spacing w:line="360" w:lineRule="auto"/>
        <w:ind w:firstLine="709"/>
        <w:jc w:val="both"/>
        <w:rPr>
          <w:sz w:val="28"/>
          <w:szCs w:val="28"/>
          <w:lang w:val="en-US"/>
        </w:rPr>
      </w:pPr>
    </w:p>
    <w:p w:rsidR="00511CA4" w:rsidRPr="00613028" w:rsidRDefault="00D75B8D" w:rsidP="00E3639F">
      <w:pPr>
        <w:suppressAutoHyphens/>
        <w:autoSpaceDE w:val="0"/>
        <w:autoSpaceDN w:val="0"/>
        <w:adjustRightInd w:val="0"/>
        <w:spacing w:line="360" w:lineRule="auto"/>
        <w:ind w:firstLine="709"/>
        <w:jc w:val="both"/>
        <w:rPr>
          <w:sz w:val="28"/>
          <w:szCs w:val="28"/>
        </w:rPr>
      </w:pPr>
      <w:r w:rsidRPr="00613028">
        <w:rPr>
          <w:sz w:val="28"/>
          <w:szCs w:val="28"/>
        </w:rPr>
        <w:t>В мировой практике строительства белый и светлоокрашенные цементы широко применяются</w:t>
      </w:r>
      <w:r w:rsidR="00511CA4" w:rsidRPr="00613028">
        <w:rPr>
          <w:sz w:val="28"/>
          <w:szCs w:val="28"/>
        </w:rPr>
        <w:t xml:space="preserve"> </w:t>
      </w:r>
      <w:r w:rsidRPr="00613028">
        <w:rPr>
          <w:sz w:val="28"/>
          <w:szCs w:val="28"/>
        </w:rPr>
        <w:t>в бетонах с привлекательной однородной поверхностью,</w:t>
      </w:r>
      <w:r w:rsidR="00511CA4" w:rsidRPr="00613028">
        <w:rPr>
          <w:sz w:val="28"/>
          <w:szCs w:val="28"/>
        </w:rPr>
        <w:t xml:space="preserve"> </w:t>
      </w:r>
      <w:r w:rsidRPr="00613028">
        <w:rPr>
          <w:sz w:val="28"/>
          <w:szCs w:val="28"/>
        </w:rPr>
        <w:t>используются при изготовлении сборных бетонных наружных панелей,</w:t>
      </w:r>
      <w:r w:rsidR="00511CA4" w:rsidRPr="00613028">
        <w:rPr>
          <w:sz w:val="28"/>
          <w:szCs w:val="28"/>
        </w:rPr>
        <w:t xml:space="preserve"> </w:t>
      </w:r>
      <w:r w:rsidRPr="00613028">
        <w:rPr>
          <w:sz w:val="28"/>
          <w:szCs w:val="28"/>
        </w:rPr>
        <w:t>сборных балок и колонн, при бетонировании на месте стен зданий и сооружений, при отделке</w:t>
      </w:r>
      <w:r w:rsidR="00511CA4" w:rsidRPr="00613028">
        <w:rPr>
          <w:sz w:val="28"/>
          <w:szCs w:val="28"/>
        </w:rPr>
        <w:t xml:space="preserve"> </w:t>
      </w:r>
      <w:r w:rsidRPr="00613028">
        <w:rPr>
          <w:sz w:val="28"/>
          <w:szCs w:val="28"/>
        </w:rPr>
        <w:t>дорог и городских мостовых плиткой и камнем для мощения из декоративных цементов, а также при нанесении дорожной разметки, при возведении бордюров и тумб, барьеров безопасности и т.д.</w:t>
      </w:r>
    </w:p>
    <w:p w:rsidR="00D75B8D" w:rsidRPr="00613028" w:rsidRDefault="00D75B8D" w:rsidP="00E3639F">
      <w:pPr>
        <w:suppressAutoHyphens/>
        <w:autoSpaceDE w:val="0"/>
        <w:autoSpaceDN w:val="0"/>
        <w:adjustRightInd w:val="0"/>
        <w:spacing w:line="360" w:lineRule="auto"/>
        <w:ind w:firstLine="709"/>
        <w:jc w:val="both"/>
        <w:rPr>
          <w:sz w:val="28"/>
          <w:szCs w:val="28"/>
        </w:rPr>
      </w:pPr>
      <w:r w:rsidRPr="00613028">
        <w:rPr>
          <w:sz w:val="28"/>
          <w:szCs w:val="28"/>
        </w:rPr>
        <w:t>Кроме создания выразительных элементов современной архитектуры, применение декоративных цементов обеспечивает индустриализацию отделочных работ.</w:t>
      </w:r>
    </w:p>
    <w:p w:rsidR="00D75B8D" w:rsidRPr="00613028" w:rsidRDefault="00D75B8D" w:rsidP="00E3639F">
      <w:pPr>
        <w:suppressAutoHyphens/>
        <w:autoSpaceDE w:val="0"/>
        <w:autoSpaceDN w:val="0"/>
        <w:adjustRightInd w:val="0"/>
        <w:spacing w:line="360" w:lineRule="auto"/>
        <w:ind w:firstLine="709"/>
        <w:jc w:val="both"/>
        <w:rPr>
          <w:sz w:val="28"/>
          <w:szCs w:val="28"/>
        </w:rPr>
      </w:pPr>
      <w:r w:rsidRPr="00613028">
        <w:rPr>
          <w:sz w:val="28"/>
          <w:szCs w:val="28"/>
        </w:rPr>
        <w:t xml:space="preserve">В нашей стране промышленное производство белого цемента было начато в августе 1936 года и первые заводские партии отечественного белого цемента были применены при строительстве шлюзовых башен на канале </w:t>
      </w:r>
      <w:r w:rsidR="00511CA4" w:rsidRPr="00613028">
        <w:rPr>
          <w:sz w:val="28"/>
          <w:szCs w:val="28"/>
        </w:rPr>
        <w:t>"</w:t>
      </w:r>
      <w:r w:rsidRPr="00613028">
        <w:rPr>
          <w:sz w:val="28"/>
          <w:szCs w:val="28"/>
        </w:rPr>
        <w:t>Москва-Волга</w:t>
      </w:r>
      <w:r w:rsidR="00511CA4" w:rsidRPr="00613028">
        <w:rPr>
          <w:sz w:val="28"/>
          <w:szCs w:val="28"/>
        </w:rPr>
        <w:t>"</w:t>
      </w:r>
      <w:r w:rsidRPr="00613028">
        <w:rPr>
          <w:sz w:val="28"/>
          <w:szCs w:val="28"/>
        </w:rPr>
        <w:t>, водного вокзала в Москве, первых станций московского метрополитена, театра им. Маяковского и Центрального театра Красной Армии, жилых домов на улице Горького, павильонов на ВДНХ, которые до сих пор радуют глаз людей.</w:t>
      </w:r>
    </w:p>
    <w:p w:rsidR="00D75B8D" w:rsidRPr="00613028" w:rsidRDefault="0089257D" w:rsidP="00E3639F">
      <w:pPr>
        <w:suppressAutoHyphens/>
        <w:autoSpaceDE w:val="0"/>
        <w:autoSpaceDN w:val="0"/>
        <w:adjustRightInd w:val="0"/>
        <w:spacing w:line="360" w:lineRule="auto"/>
        <w:ind w:firstLine="709"/>
        <w:jc w:val="both"/>
        <w:rPr>
          <w:sz w:val="28"/>
          <w:szCs w:val="28"/>
        </w:rPr>
      </w:pPr>
      <w:r w:rsidRPr="00613028">
        <w:rPr>
          <w:sz w:val="28"/>
          <w:szCs w:val="28"/>
        </w:rPr>
        <w:t>Работы по разработке технологии белого цемента были начаты</w:t>
      </w:r>
      <w:r w:rsidR="00511CA4" w:rsidRPr="00613028">
        <w:rPr>
          <w:sz w:val="28"/>
          <w:szCs w:val="28"/>
        </w:rPr>
        <w:t xml:space="preserve"> </w:t>
      </w:r>
      <w:r w:rsidRPr="00613028">
        <w:rPr>
          <w:sz w:val="28"/>
          <w:szCs w:val="28"/>
        </w:rPr>
        <w:t>в 1929 году</w:t>
      </w:r>
      <w:r w:rsidR="00511CA4" w:rsidRPr="00613028">
        <w:rPr>
          <w:sz w:val="28"/>
          <w:szCs w:val="28"/>
        </w:rPr>
        <w:t xml:space="preserve"> </w:t>
      </w:r>
      <w:r w:rsidRPr="00613028">
        <w:rPr>
          <w:sz w:val="28"/>
          <w:szCs w:val="28"/>
        </w:rPr>
        <w:t>С.С. Череповским</w:t>
      </w:r>
      <w:r w:rsidR="00511CA4" w:rsidRPr="00613028">
        <w:rPr>
          <w:sz w:val="28"/>
          <w:szCs w:val="28"/>
        </w:rPr>
        <w:t xml:space="preserve"> </w:t>
      </w:r>
      <w:r w:rsidRPr="00613028">
        <w:rPr>
          <w:sz w:val="28"/>
          <w:szCs w:val="28"/>
        </w:rPr>
        <w:t>во ВНИЦе под руководством профессора В.Н. Юнга. Были разработаны</w:t>
      </w:r>
      <w:r w:rsidR="00511CA4" w:rsidRPr="00613028">
        <w:rPr>
          <w:sz w:val="28"/>
          <w:szCs w:val="28"/>
        </w:rPr>
        <w:t xml:space="preserve"> </w:t>
      </w:r>
      <w:r w:rsidRPr="00613028">
        <w:rPr>
          <w:sz w:val="28"/>
          <w:szCs w:val="28"/>
        </w:rPr>
        <w:t>параметры получения белого и цветных цементов, изысканы месторождения маложелезистого сырья, имевшие значение для массового производства этих цементов.</w:t>
      </w:r>
    </w:p>
    <w:p w:rsidR="0089257D" w:rsidRPr="00613028" w:rsidRDefault="0089257D" w:rsidP="00E3639F">
      <w:pPr>
        <w:suppressAutoHyphens/>
        <w:autoSpaceDE w:val="0"/>
        <w:autoSpaceDN w:val="0"/>
        <w:adjustRightInd w:val="0"/>
        <w:spacing w:line="360" w:lineRule="auto"/>
        <w:ind w:firstLine="709"/>
        <w:jc w:val="both"/>
        <w:rPr>
          <w:sz w:val="28"/>
          <w:szCs w:val="28"/>
        </w:rPr>
      </w:pPr>
      <w:r w:rsidRPr="00613028">
        <w:rPr>
          <w:sz w:val="28"/>
          <w:szCs w:val="28"/>
        </w:rPr>
        <w:t>С.С. Череповским была разработана технология получения белого и цветных клинкеров, отличительной особенностью которой был созданный им способ газового отбеливания клинкера, т.е. повышения его белизны в процессе охлаждения в слабо восстановительной газовой среде, явившийся новым технологическим процессом и новым конструктивным решением в цементном производстве. Разработаны параметры газового отбеливания клинкера в процессе его охлаждения. Разработаный способ газового отбеливания</w:t>
      </w:r>
      <w:r w:rsidR="00511CA4" w:rsidRPr="00613028">
        <w:rPr>
          <w:sz w:val="28"/>
          <w:szCs w:val="28"/>
        </w:rPr>
        <w:t xml:space="preserve"> </w:t>
      </w:r>
      <w:r w:rsidRPr="00613028">
        <w:rPr>
          <w:sz w:val="28"/>
          <w:szCs w:val="28"/>
        </w:rPr>
        <w:t>клинкера создал предпосылки для массового производства в цементной промышленности страны дешёвых белых и цветных клинкеров и цементов</w:t>
      </w:r>
      <w:r w:rsidR="00511CA4" w:rsidRPr="00613028">
        <w:rPr>
          <w:sz w:val="28"/>
          <w:szCs w:val="28"/>
        </w:rPr>
        <w:t xml:space="preserve"> </w:t>
      </w:r>
      <w:r w:rsidRPr="00613028">
        <w:rPr>
          <w:sz w:val="28"/>
          <w:szCs w:val="28"/>
        </w:rPr>
        <w:t>на базе</w:t>
      </w:r>
      <w:r w:rsidR="00511CA4" w:rsidRPr="00613028">
        <w:rPr>
          <w:sz w:val="28"/>
          <w:szCs w:val="28"/>
        </w:rPr>
        <w:t xml:space="preserve"> </w:t>
      </w:r>
      <w:r w:rsidRPr="00613028">
        <w:rPr>
          <w:sz w:val="28"/>
          <w:szCs w:val="28"/>
        </w:rPr>
        <w:t>местного сырья</w:t>
      </w:r>
      <w:r w:rsidR="00511CA4" w:rsidRPr="00613028">
        <w:rPr>
          <w:sz w:val="28"/>
          <w:szCs w:val="28"/>
        </w:rPr>
        <w:t xml:space="preserve"> </w:t>
      </w:r>
      <w:r w:rsidRPr="00613028">
        <w:rPr>
          <w:sz w:val="28"/>
          <w:szCs w:val="28"/>
        </w:rPr>
        <w:t>ряда действующих заводов.</w:t>
      </w:r>
    </w:p>
    <w:p w:rsidR="00511CA4" w:rsidRPr="00613028" w:rsidRDefault="001706AC" w:rsidP="00E3639F">
      <w:pPr>
        <w:suppressAutoHyphens/>
        <w:autoSpaceDE w:val="0"/>
        <w:autoSpaceDN w:val="0"/>
        <w:adjustRightInd w:val="0"/>
        <w:spacing w:line="360" w:lineRule="auto"/>
        <w:ind w:firstLine="709"/>
        <w:jc w:val="both"/>
        <w:rPr>
          <w:sz w:val="28"/>
          <w:szCs w:val="28"/>
        </w:rPr>
      </w:pPr>
      <w:r w:rsidRPr="00613028">
        <w:rPr>
          <w:sz w:val="28"/>
          <w:szCs w:val="28"/>
        </w:rPr>
        <w:t>В дальнейшем была разработана технология водного охлаждения. Исследованиями технологии белого цемента с применением водного способа отбеливания занималась группа научных сотрудников кафедры вяжущих НПИ - Новочеркасского политехнического института (ныне Южно-Российский государственный техни­ческий университет) под руководством докт. техн.</w:t>
      </w:r>
      <w:r w:rsidR="00511CA4" w:rsidRPr="00613028">
        <w:rPr>
          <w:sz w:val="28"/>
          <w:szCs w:val="28"/>
        </w:rPr>
        <w:t xml:space="preserve"> </w:t>
      </w:r>
      <w:r w:rsidRPr="00613028">
        <w:rPr>
          <w:sz w:val="28"/>
          <w:szCs w:val="28"/>
        </w:rPr>
        <w:t>наук, профессора И.Ф. Пономарева. Коллектив Щуровского завода при участии бригады этого института во главе с канд. техн. наук А.К. Грачьяном посвятили много лет и творческих сил освоению и усовершенствованию водного способа отбеливания клинкера. Этими исследованиями было установлено, что повышения белизны клинкера можно достигнуть при увеличении содержания в нём алита, обладающщего меньшей способностью растворять оксиды железа по сравненю с белитом. А для интенсификации обжига трудноспекаемой сырьевой смеси следует вводить минерализаторы,</w:t>
      </w:r>
      <w:r w:rsidR="00511CA4" w:rsidRPr="00613028">
        <w:rPr>
          <w:sz w:val="28"/>
          <w:szCs w:val="28"/>
        </w:rPr>
        <w:t xml:space="preserve"> </w:t>
      </w:r>
      <w:r w:rsidRPr="00613028">
        <w:rPr>
          <w:sz w:val="28"/>
          <w:szCs w:val="28"/>
        </w:rPr>
        <w:t>например, Na2 SiF6. В итоге, на Щуровском заводе для снижения времени контакта с водой клинкера, выходящего из зоны спекания, вода стала подаваться в специальные полые лейки, а газ – для создания восстановительной среды – непосредственно в слой клинкера. При этом происходила интенсивная конверсия газа в присутствии паров воды с выделением активных восстанавливающих агентов – водорода и оксида углерода, обуславливающих, наряду с резким охлаждением, повышение белизны клинкера, что улучшило процесс отбеливаниия.</w:t>
      </w:r>
    </w:p>
    <w:p w:rsidR="00982568" w:rsidRPr="00613028" w:rsidRDefault="00982568" w:rsidP="00E3639F">
      <w:pPr>
        <w:suppressAutoHyphens/>
        <w:autoSpaceDE w:val="0"/>
        <w:autoSpaceDN w:val="0"/>
        <w:adjustRightInd w:val="0"/>
        <w:spacing w:line="360" w:lineRule="auto"/>
        <w:ind w:firstLine="709"/>
        <w:jc w:val="both"/>
        <w:rPr>
          <w:sz w:val="28"/>
          <w:szCs w:val="28"/>
        </w:rPr>
      </w:pPr>
      <w:r w:rsidRPr="00613028">
        <w:rPr>
          <w:sz w:val="28"/>
          <w:szCs w:val="28"/>
        </w:rPr>
        <w:t>В результате исследований, полупромышленных и промышленных испытаний было установлено, что</w:t>
      </w:r>
      <w:r w:rsidR="00511CA4" w:rsidRPr="00613028">
        <w:rPr>
          <w:sz w:val="28"/>
          <w:szCs w:val="28"/>
        </w:rPr>
        <w:t xml:space="preserve"> </w:t>
      </w:r>
      <w:r w:rsidRPr="00613028">
        <w:rPr>
          <w:sz w:val="28"/>
          <w:szCs w:val="28"/>
        </w:rPr>
        <w:t>оптимальной конструкцией характеризуется комбинированный газоводяной отбеливатель с сушкой клинкера</w:t>
      </w:r>
      <w:r w:rsidR="00511CA4" w:rsidRPr="00613028">
        <w:rPr>
          <w:sz w:val="28"/>
          <w:szCs w:val="28"/>
        </w:rPr>
        <w:t xml:space="preserve"> </w:t>
      </w:r>
      <w:r w:rsidRPr="00613028">
        <w:rPr>
          <w:sz w:val="28"/>
          <w:szCs w:val="28"/>
        </w:rPr>
        <w:t>внутри печи. Принципиальное отличие этой конструкции комбинированного отбеливателя состоит в том, что после перегрева в присутствии восстановительной среды клинкер резко охлаждается путём распыления воды под давлением. Доступ кислорода к клинкеру в переходный момент от перегрева к охлаждению практически сведён к нулю. Излишнее количество пара, образующегося в печи при охлаждении клинкера, удаляется посредством парозаборного зонта, системы паропроводов и пароотсосного вентилятора в атмосферу.</w:t>
      </w:r>
    </w:p>
    <w:p w:rsidR="00982568" w:rsidRPr="00613028" w:rsidRDefault="00982568" w:rsidP="00E3639F">
      <w:pPr>
        <w:suppressAutoHyphens/>
        <w:autoSpaceDE w:val="0"/>
        <w:autoSpaceDN w:val="0"/>
        <w:adjustRightInd w:val="0"/>
        <w:spacing w:line="360" w:lineRule="auto"/>
        <w:ind w:firstLine="709"/>
        <w:jc w:val="both"/>
        <w:rPr>
          <w:sz w:val="28"/>
          <w:szCs w:val="28"/>
        </w:rPr>
      </w:pPr>
      <w:r w:rsidRPr="00613028">
        <w:rPr>
          <w:sz w:val="28"/>
          <w:szCs w:val="28"/>
        </w:rPr>
        <w:t xml:space="preserve">В июне </w:t>
      </w:r>
      <w:smartTag w:uri="urn:schemas-microsoft-com:office:smarttags" w:element="metricconverter">
        <w:smartTagPr>
          <w:attr w:name="ProductID" w:val="1982 г"/>
        </w:smartTagPr>
        <w:r w:rsidRPr="00613028">
          <w:rPr>
            <w:sz w:val="28"/>
            <w:szCs w:val="28"/>
          </w:rPr>
          <w:t>1982 г</w:t>
        </w:r>
      </w:smartTag>
      <w:r w:rsidRPr="00613028">
        <w:rPr>
          <w:sz w:val="28"/>
          <w:szCs w:val="28"/>
        </w:rPr>
        <w:t>. на Щуровском заводе вращающаяся печь № 2 размерами 3,3/3,0/3,3´97 м была оборудована новым</w:t>
      </w:r>
      <w:r w:rsidR="00511CA4" w:rsidRPr="00613028">
        <w:rPr>
          <w:sz w:val="28"/>
          <w:szCs w:val="28"/>
        </w:rPr>
        <w:t xml:space="preserve"> </w:t>
      </w:r>
      <w:r w:rsidRPr="00613028">
        <w:rPr>
          <w:sz w:val="28"/>
          <w:szCs w:val="28"/>
        </w:rPr>
        <w:t>отбеливающим</w:t>
      </w:r>
      <w:r w:rsidR="00511CA4" w:rsidRPr="00613028">
        <w:rPr>
          <w:sz w:val="28"/>
          <w:szCs w:val="28"/>
        </w:rPr>
        <w:t xml:space="preserve"> </w:t>
      </w:r>
      <w:r w:rsidRPr="00613028">
        <w:rPr>
          <w:sz w:val="28"/>
          <w:szCs w:val="28"/>
        </w:rPr>
        <w:t>устройством. Активное участие во внедрении отбеливателя принимал главный инженер Щуровского завода В.Я. Островлянчик. Опыт эксплуатации печи показал следующее:</w:t>
      </w:r>
    </w:p>
    <w:p w:rsidR="00982568" w:rsidRPr="00613028" w:rsidRDefault="00982568" w:rsidP="00E3639F">
      <w:pPr>
        <w:suppressAutoHyphens/>
        <w:autoSpaceDE w:val="0"/>
        <w:autoSpaceDN w:val="0"/>
        <w:adjustRightInd w:val="0"/>
        <w:spacing w:line="360" w:lineRule="auto"/>
        <w:ind w:firstLine="709"/>
        <w:jc w:val="both"/>
        <w:rPr>
          <w:sz w:val="28"/>
          <w:szCs w:val="28"/>
        </w:rPr>
      </w:pPr>
      <w:r w:rsidRPr="00613028">
        <w:rPr>
          <w:sz w:val="28"/>
          <w:szCs w:val="28"/>
        </w:rPr>
        <w:t>- снизилась температура отходящих газов на 20 - 30°С;</w:t>
      </w:r>
    </w:p>
    <w:p w:rsidR="00982568" w:rsidRPr="00613028" w:rsidRDefault="00982568" w:rsidP="00E3639F">
      <w:pPr>
        <w:suppressAutoHyphens/>
        <w:autoSpaceDE w:val="0"/>
        <w:autoSpaceDN w:val="0"/>
        <w:adjustRightInd w:val="0"/>
        <w:spacing w:line="360" w:lineRule="auto"/>
        <w:ind w:firstLine="709"/>
        <w:jc w:val="both"/>
        <w:rPr>
          <w:sz w:val="28"/>
          <w:szCs w:val="28"/>
        </w:rPr>
      </w:pPr>
      <w:r w:rsidRPr="00613028">
        <w:rPr>
          <w:sz w:val="28"/>
          <w:szCs w:val="28"/>
        </w:rPr>
        <w:t>- уменьшилась температура в зоне декарбонизации на 70- 80°С;</w:t>
      </w:r>
    </w:p>
    <w:p w:rsidR="00982568" w:rsidRPr="00613028" w:rsidRDefault="00982568" w:rsidP="00E3639F">
      <w:pPr>
        <w:suppressAutoHyphens/>
        <w:autoSpaceDE w:val="0"/>
        <w:autoSpaceDN w:val="0"/>
        <w:adjustRightInd w:val="0"/>
        <w:spacing w:line="360" w:lineRule="auto"/>
        <w:ind w:firstLine="709"/>
        <w:jc w:val="both"/>
        <w:rPr>
          <w:sz w:val="28"/>
          <w:szCs w:val="28"/>
        </w:rPr>
      </w:pPr>
      <w:r w:rsidRPr="00613028">
        <w:rPr>
          <w:sz w:val="28"/>
          <w:szCs w:val="28"/>
        </w:rPr>
        <w:t>- переместилась на несколько метров вглубь печи зона спекания;</w:t>
      </w:r>
    </w:p>
    <w:p w:rsidR="00982568" w:rsidRPr="00613028" w:rsidRDefault="00982568" w:rsidP="00E3639F">
      <w:pPr>
        <w:suppressAutoHyphens/>
        <w:autoSpaceDE w:val="0"/>
        <w:autoSpaceDN w:val="0"/>
        <w:adjustRightInd w:val="0"/>
        <w:spacing w:line="360" w:lineRule="auto"/>
        <w:ind w:firstLine="709"/>
        <w:jc w:val="both"/>
        <w:rPr>
          <w:sz w:val="28"/>
          <w:szCs w:val="28"/>
        </w:rPr>
      </w:pPr>
      <w:r w:rsidRPr="00613028">
        <w:rPr>
          <w:sz w:val="28"/>
          <w:szCs w:val="28"/>
        </w:rPr>
        <w:t>- улучшилось свечение факела и видимость в печи;</w:t>
      </w:r>
    </w:p>
    <w:p w:rsidR="00982568" w:rsidRPr="00613028" w:rsidRDefault="00982568" w:rsidP="00E3639F">
      <w:pPr>
        <w:suppressAutoHyphens/>
        <w:autoSpaceDE w:val="0"/>
        <w:autoSpaceDN w:val="0"/>
        <w:adjustRightInd w:val="0"/>
        <w:spacing w:line="360" w:lineRule="auto"/>
        <w:ind w:firstLine="709"/>
        <w:jc w:val="both"/>
        <w:rPr>
          <w:sz w:val="28"/>
          <w:szCs w:val="28"/>
        </w:rPr>
      </w:pPr>
      <w:r w:rsidRPr="00613028">
        <w:rPr>
          <w:sz w:val="28"/>
          <w:szCs w:val="28"/>
        </w:rPr>
        <w:t>- производительность и удельный расход топлива остались без</w:t>
      </w:r>
      <w:r w:rsidR="00511CA4" w:rsidRPr="00613028">
        <w:rPr>
          <w:sz w:val="28"/>
          <w:szCs w:val="28"/>
        </w:rPr>
        <w:t xml:space="preserve"> </w:t>
      </w:r>
      <w:r w:rsidRPr="00613028">
        <w:rPr>
          <w:sz w:val="28"/>
          <w:szCs w:val="28"/>
        </w:rPr>
        <w:t>изменения.</w:t>
      </w:r>
    </w:p>
    <w:p w:rsidR="00982568" w:rsidRPr="00613028" w:rsidRDefault="00BB075C" w:rsidP="00E3639F">
      <w:pPr>
        <w:suppressAutoHyphens/>
        <w:autoSpaceDE w:val="0"/>
        <w:autoSpaceDN w:val="0"/>
        <w:adjustRightInd w:val="0"/>
        <w:spacing w:line="360" w:lineRule="auto"/>
        <w:ind w:firstLine="709"/>
        <w:jc w:val="both"/>
        <w:rPr>
          <w:sz w:val="28"/>
          <w:szCs w:val="28"/>
        </w:rPr>
      </w:pPr>
      <w:r w:rsidRPr="00613028">
        <w:rPr>
          <w:sz w:val="28"/>
          <w:szCs w:val="28"/>
        </w:rPr>
        <w:t>Таким образом</w:t>
      </w:r>
      <w:r w:rsidR="00014C85" w:rsidRPr="00613028">
        <w:rPr>
          <w:sz w:val="28"/>
          <w:szCs w:val="28"/>
        </w:rPr>
        <w:t>,</w:t>
      </w:r>
      <w:r w:rsidRPr="00613028">
        <w:rPr>
          <w:sz w:val="28"/>
          <w:szCs w:val="28"/>
        </w:rPr>
        <w:t xml:space="preserve"> р</w:t>
      </w:r>
      <w:r w:rsidR="00982568" w:rsidRPr="00613028">
        <w:rPr>
          <w:sz w:val="28"/>
          <w:szCs w:val="28"/>
        </w:rPr>
        <w:t>азработанная</w:t>
      </w:r>
      <w:r w:rsidR="00511CA4" w:rsidRPr="00613028">
        <w:rPr>
          <w:sz w:val="28"/>
          <w:szCs w:val="28"/>
        </w:rPr>
        <w:t xml:space="preserve"> </w:t>
      </w:r>
      <w:r w:rsidR="00982568" w:rsidRPr="00613028">
        <w:rPr>
          <w:sz w:val="28"/>
          <w:szCs w:val="28"/>
        </w:rPr>
        <w:t>в нашей стране технология получения декоративных цементов</w:t>
      </w:r>
      <w:r w:rsidR="00511CA4" w:rsidRPr="00613028">
        <w:rPr>
          <w:sz w:val="28"/>
          <w:szCs w:val="28"/>
        </w:rPr>
        <w:t xml:space="preserve"> </w:t>
      </w:r>
      <w:r w:rsidR="00982568" w:rsidRPr="00613028">
        <w:rPr>
          <w:sz w:val="28"/>
          <w:szCs w:val="28"/>
        </w:rPr>
        <w:t>с применением газового или комбинированного способов отбеливания клинкера ориентирована на массовое производство дешевых цветных клинкеров и цементов светлых тонов</w:t>
      </w:r>
      <w:r w:rsidR="00511CA4" w:rsidRPr="00613028">
        <w:rPr>
          <w:sz w:val="28"/>
          <w:szCs w:val="28"/>
        </w:rPr>
        <w:t xml:space="preserve"> </w:t>
      </w:r>
      <w:r w:rsidR="00982568" w:rsidRPr="00613028">
        <w:rPr>
          <w:sz w:val="28"/>
          <w:szCs w:val="28"/>
        </w:rPr>
        <w:t>на базе местного сырья и может с успехом применяться на ряде действующих заводов.</w:t>
      </w:r>
    </w:p>
    <w:p w:rsidR="00511CA4" w:rsidRPr="00613028" w:rsidRDefault="00982568" w:rsidP="00E3639F">
      <w:pPr>
        <w:suppressAutoHyphens/>
        <w:autoSpaceDE w:val="0"/>
        <w:autoSpaceDN w:val="0"/>
        <w:adjustRightInd w:val="0"/>
        <w:spacing w:line="360" w:lineRule="auto"/>
        <w:ind w:firstLine="709"/>
        <w:jc w:val="both"/>
        <w:rPr>
          <w:sz w:val="28"/>
          <w:szCs w:val="28"/>
        </w:rPr>
      </w:pPr>
      <w:r w:rsidRPr="00613028">
        <w:rPr>
          <w:sz w:val="28"/>
          <w:szCs w:val="28"/>
        </w:rPr>
        <w:t xml:space="preserve">В настоящее время это особенно важно для претворения в жизнь Национального проекта </w:t>
      </w:r>
      <w:r w:rsidR="00511CA4" w:rsidRPr="00613028">
        <w:rPr>
          <w:sz w:val="28"/>
          <w:szCs w:val="28"/>
        </w:rPr>
        <w:t>"</w:t>
      </w:r>
      <w:r w:rsidRPr="00613028">
        <w:rPr>
          <w:sz w:val="28"/>
          <w:szCs w:val="28"/>
        </w:rPr>
        <w:t>Доступное и к</w:t>
      </w:r>
      <w:r w:rsidR="00014C85" w:rsidRPr="00613028">
        <w:rPr>
          <w:sz w:val="28"/>
          <w:szCs w:val="28"/>
        </w:rPr>
        <w:t>омфортное жильё</w:t>
      </w:r>
      <w:r w:rsidR="00511CA4" w:rsidRPr="00613028">
        <w:rPr>
          <w:sz w:val="28"/>
          <w:szCs w:val="28"/>
        </w:rPr>
        <w:t>"</w:t>
      </w:r>
      <w:r w:rsidRPr="00613028">
        <w:rPr>
          <w:sz w:val="28"/>
          <w:szCs w:val="28"/>
        </w:rPr>
        <w:t>, предусматривающего ускорение решения жилищной проблемы в стране. Важно и для создания</w:t>
      </w:r>
      <w:r w:rsidR="00511CA4" w:rsidRPr="00613028">
        <w:rPr>
          <w:sz w:val="28"/>
          <w:szCs w:val="28"/>
        </w:rPr>
        <w:t xml:space="preserve"> </w:t>
      </w:r>
      <w:r w:rsidRPr="00613028">
        <w:rPr>
          <w:sz w:val="28"/>
          <w:szCs w:val="28"/>
        </w:rPr>
        <w:t>выразительных элементов современной архитектуры</w:t>
      </w:r>
      <w:r w:rsidR="00511CA4" w:rsidRPr="00613028">
        <w:rPr>
          <w:sz w:val="28"/>
          <w:szCs w:val="28"/>
        </w:rPr>
        <w:t xml:space="preserve"> </w:t>
      </w:r>
      <w:r w:rsidRPr="00613028">
        <w:rPr>
          <w:sz w:val="28"/>
          <w:szCs w:val="28"/>
        </w:rPr>
        <w:t>в виде ярких, белых и цветных стен зданий, окрашенных долговечными декоративными цементами и для снижения стоимости их отделки. Стоимость лицевой отделки бетонных панелей</w:t>
      </w:r>
      <w:r w:rsidR="00511CA4" w:rsidRPr="00613028">
        <w:rPr>
          <w:sz w:val="28"/>
          <w:szCs w:val="28"/>
        </w:rPr>
        <w:t xml:space="preserve"> </w:t>
      </w:r>
      <w:r w:rsidRPr="00613028">
        <w:rPr>
          <w:sz w:val="28"/>
          <w:szCs w:val="28"/>
        </w:rPr>
        <w:t>с применением декоративных цементов в виде покрасок, а не традиционной штукатурки, в несколько раз дешевле стоимости отделки кирпичом или ковровой керамикой. При современных масштабах строительства в стране</w:t>
      </w:r>
      <w:r w:rsidR="00511CA4" w:rsidRPr="00613028">
        <w:rPr>
          <w:sz w:val="28"/>
          <w:szCs w:val="28"/>
        </w:rPr>
        <w:t xml:space="preserve"> </w:t>
      </w:r>
      <w:r w:rsidRPr="00613028">
        <w:rPr>
          <w:sz w:val="28"/>
          <w:szCs w:val="28"/>
        </w:rPr>
        <w:t>годовая экономия может составить сотни миллионов рублей(деньги РФ).</w:t>
      </w:r>
    </w:p>
    <w:p w:rsidR="00B9535E" w:rsidRPr="00613028" w:rsidRDefault="00B9535E" w:rsidP="00E3639F">
      <w:pPr>
        <w:suppressAutoHyphens/>
        <w:autoSpaceDE w:val="0"/>
        <w:autoSpaceDN w:val="0"/>
        <w:adjustRightInd w:val="0"/>
        <w:spacing w:line="360" w:lineRule="auto"/>
        <w:ind w:firstLine="709"/>
        <w:jc w:val="both"/>
        <w:rPr>
          <w:sz w:val="28"/>
        </w:rPr>
      </w:pPr>
    </w:p>
    <w:p w:rsidR="00014C85" w:rsidRPr="00613028" w:rsidRDefault="00511CA4" w:rsidP="00E3639F">
      <w:pPr>
        <w:suppressAutoHyphens/>
        <w:autoSpaceDE w:val="0"/>
        <w:autoSpaceDN w:val="0"/>
        <w:adjustRightInd w:val="0"/>
        <w:spacing w:line="360" w:lineRule="auto"/>
        <w:ind w:firstLine="709"/>
        <w:jc w:val="both"/>
        <w:rPr>
          <w:sz w:val="28"/>
          <w:szCs w:val="32"/>
        </w:rPr>
      </w:pPr>
      <w:r w:rsidRPr="00613028">
        <w:rPr>
          <w:sz w:val="28"/>
        </w:rPr>
        <w:br w:type="page"/>
      </w:r>
      <w:r w:rsidRPr="00613028">
        <w:rPr>
          <w:sz w:val="28"/>
          <w:lang w:val="en-US"/>
        </w:rPr>
        <w:t xml:space="preserve">1. </w:t>
      </w:r>
      <w:r w:rsidR="00014C85" w:rsidRPr="00613028">
        <w:rPr>
          <w:sz w:val="28"/>
          <w:szCs w:val="32"/>
        </w:rPr>
        <w:t>Характеристика продукции</w:t>
      </w:r>
    </w:p>
    <w:p w:rsidR="00511CA4" w:rsidRPr="00613028" w:rsidRDefault="00511CA4" w:rsidP="00E3639F">
      <w:pPr>
        <w:suppressAutoHyphens/>
        <w:autoSpaceDE w:val="0"/>
        <w:autoSpaceDN w:val="0"/>
        <w:adjustRightInd w:val="0"/>
        <w:spacing w:line="360" w:lineRule="auto"/>
        <w:ind w:firstLine="709"/>
        <w:jc w:val="both"/>
        <w:rPr>
          <w:sz w:val="28"/>
          <w:szCs w:val="28"/>
          <w:lang w:val="en-US"/>
        </w:rPr>
      </w:pPr>
    </w:p>
    <w:p w:rsidR="00511CA4" w:rsidRPr="00613028" w:rsidRDefault="00014C85" w:rsidP="00E3639F">
      <w:pPr>
        <w:suppressAutoHyphens/>
        <w:autoSpaceDE w:val="0"/>
        <w:autoSpaceDN w:val="0"/>
        <w:adjustRightInd w:val="0"/>
        <w:spacing w:line="360" w:lineRule="auto"/>
        <w:ind w:firstLine="709"/>
        <w:jc w:val="both"/>
        <w:rPr>
          <w:sz w:val="28"/>
          <w:szCs w:val="28"/>
        </w:rPr>
      </w:pPr>
      <w:r w:rsidRPr="00613028">
        <w:rPr>
          <w:sz w:val="28"/>
          <w:szCs w:val="28"/>
        </w:rPr>
        <w:t>1. ТЕХНИЧЕСКИЕ ТРЕБОВАНИЯ</w:t>
      </w:r>
    </w:p>
    <w:p w:rsidR="00511CA4" w:rsidRPr="00613028" w:rsidRDefault="00014C85" w:rsidP="00E3639F">
      <w:pPr>
        <w:suppressAutoHyphens/>
        <w:autoSpaceDE w:val="0"/>
        <w:autoSpaceDN w:val="0"/>
        <w:adjustRightInd w:val="0"/>
        <w:spacing w:line="360" w:lineRule="auto"/>
        <w:ind w:firstLine="709"/>
        <w:jc w:val="both"/>
        <w:rPr>
          <w:sz w:val="28"/>
          <w:szCs w:val="28"/>
        </w:rPr>
      </w:pPr>
      <w:r w:rsidRPr="00613028">
        <w:rPr>
          <w:sz w:val="28"/>
          <w:szCs w:val="28"/>
        </w:rPr>
        <w:t>1.1. Белые портландцементы следует изготовлять в соответствии с требованиями настоящего стандарта по технологическому регламенту, утвержденному в установленном порядке.</w:t>
      </w:r>
    </w:p>
    <w:p w:rsidR="00014C85" w:rsidRPr="00613028" w:rsidRDefault="00014C85" w:rsidP="00E3639F">
      <w:pPr>
        <w:suppressAutoHyphens/>
        <w:autoSpaceDE w:val="0"/>
        <w:autoSpaceDN w:val="0"/>
        <w:adjustRightInd w:val="0"/>
        <w:spacing w:line="360" w:lineRule="auto"/>
        <w:ind w:firstLine="709"/>
        <w:jc w:val="both"/>
        <w:rPr>
          <w:sz w:val="28"/>
          <w:szCs w:val="28"/>
        </w:rPr>
      </w:pPr>
      <w:r w:rsidRPr="00613028">
        <w:rPr>
          <w:sz w:val="28"/>
          <w:szCs w:val="28"/>
        </w:rPr>
        <w:t>1.2. Основные параметры:</w:t>
      </w:r>
    </w:p>
    <w:p w:rsidR="00014C85" w:rsidRPr="00613028" w:rsidRDefault="00014C85" w:rsidP="00E3639F">
      <w:pPr>
        <w:numPr>
          <w:ilvl w:val="0"/>
          <w:numId w:val="2"/>
        </w:numPr>
        <w:suppressAutoHyphens/>
        <w:autoSpaceDE w:val="0"/>
        <w:autoSpaceDN w:val="0"/>
        <w:adjustRightInd w:val="0"/>
        <w:spacing w:line="360" w:lineRule="auto"/>
        <w:ind w:left="0" w:firstLine="709"/>
        <w:jc w:val="both"/>
        <w:rPr>
          <w:sz w:val="28"/>
          <w:szCs w:val="28"/>
        </w:rPr>
      </w:pPr>
      <w:r w:rsidRPr="00613028">
        <w:rPr>
          <w:sz w:val="28"/>
          <w:szCs w:val="28"/>
        </w:rPr>
        <w:t>портландцемент белый (без минеральных добавок и добавок-наполнителей);</w:t>
      </w:r>
    </w:p>
    <w:p w:rsidR="00511CA4" w:rsidRPr="00613028" w:rsidRDefault="00014C85" w:rsidP="00E3639F">
      <w:pPr>
        <w:numPr>
          <w:ilvl w:val="0"/>
          <w:numId w:val="2"/>
        </w:numPr>
        <w:suppressAutoHyphens/>
        <w:autoSpaceDE w:val="0"/>
        <w:autoSpaceDN w:val="0"/>
        <w:adjustRightInd w:val="0"/>
        <w:spacing w:line="360" w:lineRule="auto"/>
        <w:ind w:left="0" w:firstLine="709"/>
        <w:jc w:val="both"/>
        <w:rPr>
          <w:sz w:val="28"/>
          <w:szCs w:val="28"/>
        </w:rPr>
      </w:pPr>
      <w:r w:rsidRPr="00613028">
        <w:rPr>
          <w:sz w:val="28"/>
          <w:szCs w:val="28"/>
        </w:rPr>
        <w:t>портландцемент белый с добавками (с активными минеральными добавками и добавками-наполнителями не более 20 %).</w:t>
      </w:r>
    </w:p>
    <w:p w:rsidR="00014C85" w:rsidRPr="00613028" w:rsidRDefault="00014C85" w:rsidP="00E3639F">
      <w:pPr>
        <w:suppressAutoHyphens/>
        <w:autoSpaceDE w:val="0"/>
        <w:autoSpaceDN w:val="0"/>
        <w:adjustRightInd w:val="0"/>
        <w:spacing w:line="360" w:lineRule="auto"/>
        <w:ind w:firstLine="709"/>
        <w:jc w:val="both"/>
        <w:rPr>
          <w:sz w:val="28"/>
          <w:szCs w:val="28"/>
        </w:rPr>
      </w:pPr>
      <w:r w:rsidRPr="00613028">
        <w:rPr>
          <w:sz w:val="28"/>
          <w:szCs w:val="28"/>
        </w:rPr>
        <w:t>1.2.2. По белизне белые портландцементы подразделяют на три сорта: 1, 2 и 3.</w:t>
      </w:r>
    </w:p>
    <w:p w:rsidR="00C85E0F" w:rsidRPr="00613028" w:rsidRDefault="00C85E0F" w:rsidP="00E3639F">
      <w:pPr>
        <w:suppressAutoHyphens/>
        <w:autoSpaceDE w:val="0"/>
        <w:autoSpaceDN w:val="0"/>
        <w:adjustRightInd w:val="0"/>
        <w:spacing w:line="360" w:lineRule="auto"/>
        <w:ind w:firstLine="709"/>
        <w:jc w:val="both"/>
        <w:rPr>
          <w:sz w:val="28"/>
          <w:szCs w:val="28"/>
        </w:rPr>
      </w:pPr>
      <w:r w:rsidRPr="00613028">
        <w:rPr>
          <w:sz w:val="28"/>
          <w:szCs w:val="28"/>
        </w:rPr>
        <w:t>Степень белизны, определяемая коэффицентом отражения в % абсолютной шкалы, не менее</w:t>
      </w:r>
    </w:p>
    <w:p w:rsidR="00C85E0F" w:rsidRPr="00613028" w:rsidRDefault="00C85E0F" w:rsidP="00E3639F">
      <w:pPr>
        <w:numPr>
          <w:ilvl w:val="0"/>
          <w:numId w:val="9"/>
        </w:numPr>
        <w:suppressAutoHyphens/>
        <w:autoSpaceDE w:val="0"/>
        <w:autoSpaceDN w:val="0"/>
        <w:adjustRightInd w:val="0"/>
        <w:spacing w:line="360" w:lineRule="auto"/>
        <w:ind w:left="0" w:firstLine="709"/>
        <w:jc w:val="both"/>
        <w:rPr>
          <w:sz w:val="28"/>
          <w:szCs w:val="28"/>
        </w:rPr>
      </w:pPr>
      <w:r w:rsidRPr="00613028">
        <w:rPr>
          <w:sz w:val="28"/>
          <w:szCs w:val="28"/>
        </w:rPr>
        <w:t>1 сорт – 80 %</w:t>
      </w:r>
    </w:p>
    <w:p w:rsidR="00C85E0F" w:rsidRPr="00613028" w:rsidRDefault="00C85E0F" w:rsidP="00E3639F">
      <w:pPr>
        <w:numPr>
          <w:ilvl w:val="0"/>
          <w:numId w:val="9"/>
        </w:numPr>
        <w:suppressAutoHyphens/>
        <w:autoSpaceDE w:val="0"/>
        <w:autoSpaceDN w:val="0"/>
        <w:adjustRightInd w:val="0"/>
        <w:spacing w:line="360" w:lineRule="auto"/>
        <w:ind w:left="0" w:firstLine="709"/>
        <w:jc w:val="both"/>
        <w:rPr>
          <w:sz w:val="28"/>
          <w:szCs w:val="28"/>
        </w:rPr>
      </w:pPr>
      <w:r w:rsidRPr="00613028">
        <w:rPr>
          <w:sz w:val="28"/>
          <w:szCs w:val="28"/>
        </w:rPr>
        <w:t>2 сорт – 75 %</w:t>
      </w:r>
    </w:p>
    <w:p w:rsidR="00511CA4" w:rsidRPr="00613028" w:rsidRDefault="00C85E0F" w:rsidP="00E3639F">
      <w:pPr>
        <w:numPr>
          <w:ilvl w:val="0"/>
          <w:numId w:val="9"/>
        </w:numPr>
        <w:suppressAutoHyphens/>
        <w:autoSpaceDE w:val="0"/>
        <w:autoSpaceDN w:val="0"/>
        <w:adjustRightInd w:val="0"/>
        <w:spacing w:line="360" w:lineRule="auto"/>
        <w:ind w:left="0" w:firstLine="709"/>
        <w:jc w:val="both"/>
        <w:rPr>
          <w:sz w:val="28"/>
          <w:szCs w:val="28"/>
        </w:rPr>
      </w:pPr>
      <w:r w:rsidRPr="00613028">
        <w:rPr>
          <w:sz w:val="28"/>
          <w:szCs w:val="28"/>
        </w:rPr>
        <w:t xml:space="preserve">3 сорт </w:t>
      </w:r>
      <w:r w:rsidRPr="00613028">
        <w:rPr>
          <w:sz w:val="28"/>
          <w:szCs w:val="28"/>
          <w:lang w:val="en-US"/>
        </w:rPr>
        <w:t>–</w:t>
      </w:r>
      <w:r w:rsidRPr="00613028">
        <w:rPr>
          <w:sz w:val="28"/>
          <w:szCs w:val="28"/>
        </w:rPr>
        <w:t xml:space="preserve"> 68 %</w:t>
      </w:r>
    </w:p>
    <w:p w:rsidR="00511CA4" w:rsidRPr="00613028" w:rsidRDefault="00014C85" w:rsidP="00E3639F">
      <w:pPr>
        <w:suppressAutoHyphens/>
        <w:autoSpaceDE w:val="0"/>
        <w:autoSpaceDN w:val="0"/>
        <w:adjustRightInd w:val="0"/>
        <w:spacing w:line="360" w:lineRule="auto"/>
        <w:ind w:firstLine="709"/>
        <w:jc w:val="both"/>
        <w:rPr>
          <w:sz w:val="28"/>
          <w:szCs w:val="28"/>
        </w:rPr>
      </w:pPr>
      <w:r w:rsidRPr="00613028">
        <w:rPr>
          <w:sz w:val="28"/>
          <w:szCs w:val="28"/>
        </w:rPr>
        <w:t>1.2.3. По прочности при сжатии в 28-суточном возрасте белые портландцементы подразделяют на марки: 400 и 500.</w:t>
      </w:r>
    </w:p>
    <w:p w:rsidR="00014C85" w:rsidRPr="00613028" w:rsidRDefault="00014C85" w:rsidP="00E3639F">
      <w:pPr>
        <w:suppressAutoHyphens/>
        <w:autoSpaceDE w:val="0"/>
        <w:autoSpaceDN w:val="0"/>
        <w:adjustRightInd w:val="0"/>
        <w:spacing w:line="360" w:lineRule="auto"/>
        <w:ind w:firstLine="709"/>
        <w:jc w:val="both"/>
        <w:rPr>
          <w:sz w:val="28"/>
          <w:szCs w:val="28"/>
        </w:rPr>
      </w:pPr>
      <w:r w:rsidRPr="00613028">
        <w:rPr>
          <w:sz w:val="28"/>
          <w:szCs w:val="28"/>
        </w:rPr>
        <w:t>1.2.4. Условное обозначение белых портландцементов должно состоять из:</w:t>
      </w:r>
    </w:p>
    <w:p w:rsidR="00014C85" w:rsidRPr="00613028" w:rsidRDefault="00014C85" w:rsidP="00E3639F">
      <w:pPr>
        <w:numPr>
          <w:ilvl w:val="0"/>
          <w:numId w:val="3"/>
        </w:numPr>
        <w:suppressAutoHyphens/>
        <w:autoSpaceDE w:val="0"/>
        <w:autoSpaceDN w:val="0"/>
        <w:adjustRightInd w:val="0"/>
        <w:spacing w:line="360" w:lineRule="auto"/>
        <w:ind w:left="0" w:firstLine="709"/>
        <w:jc w:val="both"/>
        <w:rPr>
          <w:sz w:val="28"/>
          <w:szCs w:val="28"/>
        </w:rPr>
      </w:pPr>
      <w:r w:rsidRPr="00613028">
        <w:rPr>
          <w:sz w:val="28"/>
          <w:szCs w:val="28"/>
        </w:rPr>
        <w:t>наименования цемента - портландцемент белый (допускается применять аббревиатуру наименования - ПЦБ);</w:t>
      </w:r>
    </w:p>
    <w:p w:rsidR="00014C85" w:rsidRPr="00613028" w:rsidRDefault="00014C85" w:rsidP="00E3639F">
      <w:pPr>
        <w:numPr>
          <w:ilvl w:val="0"/>
          <w:numId w:val="3"/>
        </w:numPr>
        <w:suppressAutoHyphens/>
        <w:autoSpaceDE w:val="0"/>
        <w:autoSpaceDN w:val="0"/>
        <w:adjustRightInd w:val="0"/>
        <w:spacing w:line="360" w:lineRule="auto"/>
        <w:ind w:left="0" w:firstLine="709"/>
        <w:jc w:val="both"/>
        <w:rPr>
          <w:sz w:val="28"/>
          <w:szCs w:val="28"/>
        </w:rPr>
      </w:pPr>
      <w:r w:rsidRPr="00613028">
        <w:rPr>
          <w:sz w:val="28"/>
          <w:szCs w:val="28"/>
        </w:rPr>
        <w:t>сорта цемента - по п. 1.2.2;</w:t>
      </w:r>
    </w:p>
    <w:p w:rsidR="00014C85" w:rsidRPr="00613028" w:rsidRDefault="00014C85" w:rsidP="00E3639F">
      <w:pPr>
        <w:numPr>
          <w:ilvl w:val="0"/>
          <w:numId w:val="3"/>
        </w:numPr>
        <w:suppressAutoHyphens/>
        <w:autoSpaceDE w:val="0"/>
        <w:autoSpaceDN w:val="0"/>
        <w:adjustRightInd w:val="0"/>
        <w:spacing w:line="360" w:lineRule="auto"/>
        <w:ind w:left="0" w:firstLine="709"/>
        <w:jc w:val="both"/>
        <w:rPr>
          <w:sz w:val="28"/>
          <w:szCs w:val="28"/>
        </w:rPr>
      </w:pPr>
      <w:r w:rsidRPr="00613028">
        <w:rPr>
          <w:sz w:val="28"/>
          <w:szCs w:val="28"/>
        </w:rPr>
        <w:t>марки цемента - по п. 1.2.3;</w:t>
      </w:r>
    </w:p>
    <w:p w:rsidR="00014C85" w:rsidRPr="00613028" w:rsidRDefault="00014C85" w:rsidP="00E3639F">
      <w:pPr>
        <w:numPr>
          <w:ilvl w:val="0"/>
          <w:numId w:val="3"/>
        </w:numPr>
        <w:suppressAutoHyphens/>
        <w:autoSpaceDE w:val="0"/>
        <w:autoSpaceDN w:val="0"/>
        <w:adjustRightInd w:val="0"/>
        <w:spacing w:line="360" w:lineRule="auto"/>
        <w:ind w:left="0" w:firstLine="709"/>
        <w:jc w:val="both"/>
        <w:rPr>
          <w:sz w:val="28"/>
          <w:szCs w:val="28"/>
        </w:rPr>
      </w:pPr>
      <w:r w:rsidRPr="00613028">
        <w:rPr>
          <w:sz w:val="28"/>
          <w:szCs w:val="28"/>
        </w:rPr>
        <w:t>обозначения максимального содержания добавок в цементе (вида цемента) - Д0, Д20;</w:t>
      </w:r>
    </w:p>
    <w:p w:rsidR="00014C85" w:rsidRPr="00613028" w:rsidRDefault="00014C85" w:rsidP="00E3639F">
      <w:pPr>
        <w:numPr>
          <w:ilvl w:val="0"/>
          <w:numId w:val="3"/>
        </w:numPr>
        <w:suppressAutoHyphens/>
        <w:autoSpaceDE w:val="0"/>
        <w:autoSpaceDN w:val="0"/>
        <w:adjustRightInd w:val="0"/>
        <w:spacing w:line="360" w:lineRule="auto"/>
        <w:ind w:left="0" w:firstLine="709"/>
        <w:jc w:val="both"/>
        <w:rPr>
          <w:sz w:val="28"/>
          <w:szCs w:val="28"/>
        </w:rPr>
      </w:pPr>
      <w:r w:rsidRPr="00613028">
        <w:rPr>
          <w:sz w:val="28"/>
          <w:szCs w:val="28"/>
        </w:rPr>
        <w:t>обозначения пластификации или гидрофобизации цемента - ПЛ, ГФ;</w:t>
      </w:r>
    </w:p>
    <w:p w:rsidR="00014C85" w:rsidRPr="00613028" w:rsidRDefault="00014C85" w:rsidP="00E3639F">
      <w:pPr>
        <w:numPr>
          <w:ilvl w:val="0"/>
          <w:numId w:val="3"/>
        </w:numPr>
        <w:suppressAutoHyphens/>
        <w:autoSpaceDE w:val="0"/>
        <w:autoSpaceDN w:val="0"/>
        <w:adjustRightInd w:val="0"/>
        <w:spacing w:line="360" w:lineRule="auto"/>
        <w:ind w:left="0" w:firstLine="709"/>
        <w:jc w:val="both"/>
        <w:rPr>
          <w:sz w:val="28"/>
          <w:szCs w:val="28"/>
        </w:rPr>
      </w:pPr>
      <w:r w:rsidRPr="00613028">
        <w:rPr>
          <w:sz w:val="28"/>
          <w:szCs w:val="28"/>
        </w:rPr>
        <w:t>обозначения настоящего стандарта.</w:t>
      </w:r>
    </w:p>
    <w:p w:rsidR="00014C85" w:rsidRPr="00613028" w:rsidRDefault="00014C85" w:rsidP="00E3639F">
      <w:pPr>
        <w:suppressAutoHyphens/>
        <w:autoSpaceDE w:val="0"/>
        <w:autoSpaceDN w:val="0"/>
        <w:adjustRightInd w:val="0"/>
        <w:spacing w:line="360" w:lineRule="auto"/>
        <w:ind w:firstLine="709"/>
        <w:jc w:val="both"/>
        <w:rPr>
          <w:sz w:val="28"/>
          <w:szCs w:val="28"/>
        </w:rPr>
      </w:pPr>
      <w:r w:rsidRPr="00613028">
        <w:rPr>
          <w:sz w:val="28"/>
          <w:szCs w:val="28"/>
        </w:rPr>
        <w:t>Пример условного обозначения белого портландцемента с добавками, 2-го сорта, марки 400:</w:t>
      </w:r>
    </w:p>
    <w:p w:rsidR="00511CA4" w:rsidRPr="00613028" w:rsidRDefault="00014C85" w:rsidP="00E3639F">
      <w:pPr>
        <w:suppressAutoHyphens/>
        <w:autoSpaceDE w:val="0"/>
        <w:autoSpaceDN w:val="0"/>
        <w:adjustRightInd w:val="0"/>
        <w:spacing w:line="360" w:lineRule="auto"/>
        <w:ind w:firstLine="709"/>
        <w:jc w:val="both"/>
        <w:rPr>
          <w:sz w:val="28"/>
          <w:szCs w:val="28"/>
        </w:rPr>
      </w:pPr>
      <w:r w:rsidRPr="00613028">
        <w:rPr>
          <w:sz w:val="28"/>
          <w:szCs w:val="28"/>
        </w:rPr>
        <w:t>Портландцемент белый 2-400-Д20 - ГОСТ 965-89</w:t>
      </w:r>
    </w:p>
    <w:p w:rsidR="00511CA4" w:rsidRPr="00613028" w:rsidRDefault="00014C85" w:rsidP="00E3639F">
      <w:pPr>
        <w:suppressAutoHyphens/>
        <w:autoSpaceDE w:val="0"/>
        <w:autoSpaceDN w:val="0"/>
        <w:adjustRightInd w:val="0"/>
        <w:spacing w:line="360" w:lineRule="auto"/>
        <w:ind w:firstLine="709"/>
        <w:jc w:val="both"/>
        <w:rPr>
          <w:sz w:val="28"/>
          <w:szCs w:val="28"/>
        </w:rPr>
      </w:pPr>
      <w:r w:rsidRPr="00613028">
        <w:rPr>
          <w:sz w:val="28"/>
          <w:szCs w:val="28"/>
        </w:rPr>
        <w:t>1.3. Характеристики</w:t>
      </w:r>
    </w:p>
    <w:p w:rsidR="00014C85" w:rsidRPr="00613028" w:rsidRDefault="00014C85" w:rsidP="00E3639F">
      <w:pPr>
        <w:suppressAutoHyphens/>
        <w:autoSpaceDE w:val="0"/>
        <w:autoSpaceDN w:val="0"/>
        <w:adjustRightInd w:val="0"/>
        <w:spacing w:line="360" w:lineRule="auto"/>
        <w:ind w:firstLine="709"/>
        <w:jc w:val="both"/>
        <w:rPr>
          <w:sz w:val="28"/>
          <w:szCs w:val="28"/>
        </w:rPr>
      </w:pPr>
      <w:r w:rsidRPr="00613028">
        <w:rPr>
          <w:sz w:val="28"/>
          <w:szCs w:val="28"/>
        </w:rPr>
        <w:t>1.3.1. При производстве белых портландцементов применяют:</w:t>
      </w:r>
    </w:p>
    <w:p w:rsidR="00014C85" w:rsidRPr="00613028" w:rsidRDefault="00014C85" w:rsidP="00E3639F">
      <w:pPr>
        <w:numPr>
          <w:ilvl w:val="0"/>
          <w:numId w:val="5"/>
        </w:numPr>
        <w:suppressAutoHyphens/>
        <w:autoSpaceDE w:val="0"/>
        <w:autoSpaceDN w:val="0"/>
        <w:adjustRightInd w:val="0"/>
        <w:spacing w:line="360" w:lineRule="auto"/>
        <w:ind w:left="0" w:firstLine="709"/>
        <w:jc w:val="both"/>
        <w:rPr>
          <w:sz w:val="28"/>
          <w:szCs w:val="28"/>
        </w:rPr>
      </w:pPr>
      <w:r w:rsidRPr="00613028">
        <w:rPr>
          <w:sz w:val="28"/>
          <w:szCs w:val="28"/>
        </w:rPr>
        <w:t>белый портландцементный клинкер, по химическому составу соответствующий технологическому регламенту;</w:t>
      </w:r>
    </w:p>
    <w:p w:rsidR="00014C85" w:rsidRPr="00613028" w:rsidRDefault="00014C85" w:rsidP="00E3639F">
      <w:pPr>
        <w:numPr>
          <w:ilvl w:val="0"/>
          <w:numId w:val="5"/>
        </w:numPr>
        <w:suppressAutoHyphens/>
        <w:autoSpaceDE w:val="0"/>
        <w:autoSpaceDN w:val="0"/>
        <w:adjustRightInd w:val="0"/>
        <w:spacing w:line="360" w:lineRule="auto"/>
        <w:ind w:left="0" w:firstLine="709"/>
        <w:jc w:val="both"/>
        <w:rPr>
          <w:sz w:val="28"/>
          <w:szCs w:val="28"/>
        </w:rPr>
      </w:pPr>
      <w:r w:rsidRPr="00613028">
        <w:rPr>
          <w:sz w:val="28"/>
          <w:szCs w:val="28"/>
        </w:rPr>
        <w:t>гипсовый камень по ГОСТ 4013. Допускается применение фосфогипса, борогипса, фторогипса по соответствующей нормативно-технической документации (НТД);</w:t>
      </w:r>
    </w:p>
    <w:p w:rsidR="00511CA4" w:rsidRPr="00613028" w:rsidRDefault="00014C85" w:rsidP="00E3639F">
      <w:pPr>
        <w:numPr>
          <w:ilvl w:val="0"/>
          <w:numId w:val="5"/>
        </w:numPr>
        <w:suppressAutoHyphens/>
        <w:autoSpaceDE w:val="0"/>
        <w:autoSpaceDN w:val="0"/>
        <w:adjustRightInd w:val="0"/>
        <w:spacing w:line="360" w:lineRule="auto"/>
        <w:ind w:left="0" w:firstLine="709"/>
        <w:jc w:val="both"/>
        <w:rPr>
          <w:sz w:val="28"/>
          <w:szCs w:val="28"/>
        </w:rPr>
      </w:pPr>
      <w:r w:rsidRPr="00613028">
        <w:rPr>
          <w:sz w:val="28"/>
          <w:szCs w:val="28"/>
        </w:rPr>
        <w:t>добавки по соответствующей НТД.</w:t>
      </w:r>
    </w:p>
    <w:p w:rsidR="00511CA4" w:rsidRPr="00613028" w:rsidRDefault="00014C85" w:rsidP="00E3639F">
      <w:pPr>
        <w:suppressAutoHyphens/>
        <w:autoSpaceDE w:val="0"/>
        <w:autoSpaceDN w:val="0"/>
        <w:adjustRightInd w:val="0"/>
        <w:spacing w:line="360" w:lineRule="auto"/>
        <w:ind w:firstLine="709"/>
        <w:jc w:val="both"/>
        <w:rPr>
          <w:sz w:val="28"/>
          <w:szCs w:val="28"/>
        </w:rPr>
      </w:pPr>
      <w:r w:rsidRPr="00613028">
        <w:rPr>
          <w:sz w:val="28"/>
          <w:szCs w:val="28"/>
        </w:rPr>
        <w:t>1.3.2. В белом портландцементе не допускается содержание активных минеральных добавок и добавок-наполнителей, а в белом портландцементе с добавками допускается их суммарное содержание до 20 % массы цемента, в том числе активных минеральных добавок осадочного происхождения не более 10 % и добавок-наполнителей не более 10 %.</w:t>
      </w:r>
    </w:p>
    <w:p w:rsidR="00511CA4" w:rsidRPr="00613028" w:rsidRDefault="00014C85" w:rsidP="00E3639F">
      <w:pPr>
        <w:suppressAutoHyphens/>
        <w:autoSpaceDE w:val="0"/>
        <w:autoSpaceDN w:val="0"/>
        <w:adjustRightInd w:val="0"/>
        <w:spacing w:line="360" w:lineRule="auto"/>
        <w:ind w:firstLine="709"/>
        <w:jc w:val="both"/>
        <w:rPr>
          <w:sz w:val="28"/>
          <w:szCs w:val="28"/>
        </w:rPr>
      </w:pPr>
      <w:r w:rsidRPr="00613028">
        <w:rPr>
          <w:sz w:val="28"/>
          <w:szCs w:val="28"/>
        </w:rPr>
        <w:t>1.3.3. Допускается введение в белые портландцементы специальных добавок не более 2 % массы цемента.</w:t>
      </w:r>
    </w:p>
    <w:p w:rsidR="00511CA4" w:rsidRPr="00613028" w:rsidRDefault="00014C85" w:rsidP="00E3639F">
      <w:pPr>
        <w:suppressAutoHyphens/>
        <w:autoSpaceDE w:val="0"/>
        <w:autoSpaceDN w:val="0"/>
        <w:adjustRightInd w:val="0"/>
        <w:spacing w:line="360" w:lineRule="auto"/>
        <w:ind w:firstLine="709"/>
        <w:jc w:val="both"/>
        <w:rPr>
          <w:sz w:val="28"/>
          <w:szCs w:val="28"/>
        </w:rPr>
      </w:pPr>
      <w:r w:rsidRPr="00613028">
        <w:rPr>
          <w:sz w:val="28"/>
          <w:szCs w:val="28"/>
        </w:rPr>
        <w:t>1.3.4. Допускается введение в белые портландцементы технологических добавок, не ухудшающих их строительно-технические свойства, не более 1 %, в том числе органических не более 0,15 % массы цемента.</w:t>
      </w:r>
    </w:p>
    <w:p w:rsidR="00511CA4" w:rsidRPr="00613028" w:rsidRDefault="00014C85" w:rsidP="00E3639F">
      <w:pPr>
        <w:suppressAutoHyphens/>
        <w:autoSpaceDE w:val="0"/>
        <w:autoSpaceDN w:val="0"/>
        <w:adjustRightInd w:val="0"/>
        <w:spacing w:line="360" w:lineRule="auto"/>
        <w:ind w:firstLine="709"/>
        <w:jc w:val="both"/>
        <w:rPr>
          <w:sz w:val="28"/>
          <w:szCs w:val="28"/>
        </w:rPr>
      </w:pPr>
      <w:r w:rsidRPr="00613028">
        <w:rPr>
          <w:sz w:val="28"/>
          <w:szCs w:val="28"/>
        </w:rPr>
        <w:t>1.3.5. Допускается по согласованию изготовителя с потребителем введение в белые портландцементы пластифицирующих или гидрофобизирующих добавок не более 0,5 % массы цемента в пересчете на сухое вещество добавки.</w:t>
      </w:r>
    </w:p>
    <w:p w:rsidR="00C00055" w:rsidRPr="00613028" w:rsidRDefault="00014C85" w:rsidP="00E3639F">
      <w:pPr>
        <w:suppressAutoHyphens/>
        <w:autoSpaceDE w:val="0"/>
        <w:autoSpaceDN w:val="0"/>
        <w:adjustRightInd w:val="0"/>
        <w:spacing w:line="360" w:lineRule="auto"/>
        <w:ind w:firstLine="709"/>
        <w:jc w:val="both"/>
        <w:rPr>
          <w:sz w:val="28"/>
          <w:szCs w:val="28"/>
        </w:rPr>
      </w:pPr>
      <w:r w:rsidRPr="00613028">
        <w:rPr>
          <w:sz w:val="28"/>
          <w:szCs w:val="28"/>
        </w:rPr>
        <w:t>1.3.6. Предел прочности белых портландцементов при сжатии в возрасте 28 сут должен быть не менее:</w:t>
      </w:r>
    </w:p>
    <w:p w:rsidR="00014C85" w:rsidRPr="00613028" w:rsidRDefault="00014C85" w:rsidP="00E3639F">
      <w:pPr>
        <w:suppressAutoHyphens/>
        <w:autoSpaceDE w:val="0"/>
        <w:autoSpaceDN w:val="0"/>
        <w:adjustRightInd w:val="0"/>
        <w:spacing w:line="360" w:lineRule="auto"/>
        <w:ind w:firstLine="709"/>
        <w:jc w:val="both"/>
        <w:rPr>
          <w:sz w:val="28"/>
          <w:szCs w:val="28"/>
        </w:rPr>
      </w:pPr>
      <w:r w:rsidRPr="00613028">
        <w:rPr>
          <w:sz w:val="28"/>
          <w:szCs w:val="28"/>
        </w:rPr>
        <w:t>39,2 МПа - для гарантированной марки 400;</w:t>
      </w:r>
    </w:p>
    <w:p w:rsidR="00511CA4" w:rsidRPr="00613028" w:rsidRDefault="00014C85" w:rsidP="00E3639F">
      <w:pPr>
        <w:suppressAutoHyphens/>
        <w:autoSpaceDE w:val="0"/>
        <w:autoSpaceDN w:val="0"/>
        <w:adjustRightInd w:val="0"/>
        <w:spacing w:line="360" w:lineRule="auto"/>
        <w:ind w:firstLine="709"/>
        <w:jc w:val="both"/>
        <w:rPr>
          <w:sz w:val="28"/>
          <w:szCs w:val="28"/>
        </w:rPr>
      </w:pPr>
      <w:r w:rsidRPr="00613028">
        <w:rPr>
          <w:sz w:val="28"/>
          <w:szCs w:val="28"/>
        </w:rPr>
        <w:t xml:space="preserve">49,0 МПа </w:t>
      </w:r>
      <w:r w:rsidR="00C00055" w:rsidRPr="00613028">
        <w:rPr>
          <w:sz w:val="28"/>
          <w:szCs w:val="28"/>
        </w:rPr>
        <w:t>- для гарантированной марки</w:t>
      </w:r>
      <w:r w:rsidR="00511CA4" w:rsidRPr="00613028">
        <w:rPr>
          <w:sz w:val="28"/>
          <w:szCs w:val="28"/>
        </w:rPr>
        <w:t xml:space="preserve"> </w:t>
      </w:r>
      <w:r w:rsidRPr="00613028">
        <w:rPr>
          <w:sz w:val="28"/>
          <w:szCs w:val="28"/>
        </w:rPr>
        <w:t>500.</w:t>
      </w:r>
    </w:p>
    <w:p w:rsidR="00511CA4" w:rsidRPr="00613028" w:rsidRDefault="00014C85" w:rsidP="00E3639F">
      <w:pPr>
        <w:suppressAutoHyphens/>
        <w:autoSpaceDE w:val="0"/>
        <w:autoSpaceDN w:val="0"/>
        <w:adjustRightInd w:val="0"/>
        <w:spacing w:line="360" w:lineRule="auto"/>
        <w:ind w:firstLine="709"/>
        <w:jc w:val="both"/>
        <w:rPr>
          <w:sz w:val="28"/>
          <w:szCs w:val="28"/>
        </w:rPr>
      </w:pPr>
      <w:r w:rsidRPr="00613028">
        <w:rPr>
          <w:sz w:val="28"/>
          <w:szCs w:val="28"/>
        </w:rPr>
        <w:t>1.3.7. Коэффициент вариации предела прочности белых портландцементов каждого вида и марки при сжатии в возрасте 28 сут, рассчитанный по результатам испытаний за квартал, не должен быть более 7 %.</w:t>
      </w:r>
    </w:p>
    <w:p w:rsidR="00511CA4" w:rsidRPr="00613028" w:rsidRDefault="00014C85" w:rsidP="00E3639F">
      <w:pPr>
        <w:suppressAutoHyphens/>
        <w:autoSpaceDE w:val="0"/>
        <w:autoSpaceDN w:val="0"/>
        <w:adjustRightInd w:val="0"/>
        <w:spacing w:line="360" w:lineRule="auto"/>
        <w:ind w:firstLine="709"/>
        <w:jc w:val="both"/>
        <w:rPr>
          <w:sz w:val="28"/>
          <w:szCs w:val="28"/>
        </w:rPr>
      </w:pPr>
      <w:r w:rsidRPr="00613028">
        <w:rPr>
          <w:sz w:val="28"/>
          <w:szCs w:val="28"/>
        </w:rPr>
        <w:t>1.3.8. Изготовитель должен определять активность при пропаривании каждой партии белых портландцементов.</w:t>
      </w:r>
    </w:p>
    <w:p w:rsidR="00014C85" w:rsidRPr="00613028" w:rsidRDefault="00014C85" w:rsidP="00E3639F">
      <w:pPr>
        <w:suppressAutoHyphens/>
        <w:autoSpaceDE w:val="0"/>
        <w:autoSpaceDN w:val="0"/>
        <w:adjustRightInd w:val="0"/>
        <w:spacing w:line="360" w:lineRule="auto"/>
        <w:ind w:firstLine="709"/>
        <w:jc w:val="both"/>
        <w:rPr>
          <w:sz w:val="28"/>
          <w:szCs w:val="28"/>
        </w:rPr>
      </w:pPr>
      <w:r w:rsidRPr="00613028">
        <w:rPr>
          <w:sz w:val="28"/>
          <w:szCs w:val="28"/>
        </w:rPr>
        <w:t>1.3.9. Коэффициент отражения света в процентах абсолютной шкалы должен быть не менее:</w:t>
      </w:r>
    </w:p>
    <w:p w:rsidR="00014C85" w:rsidRPr="00613028" w:rsidRDefault="00014C85" w:rsidP="00E3639F">
      <w:pPr>
        <w:suppressAutoHyphens/>
        <w:autoSpaceDE w:val="0"/>
        <w:autoSpaceDN w:val="0"/>
        <w:adjustRightInd w:val="0"/>
        <w:spacing w:line="360" w:lineRule="auto"/>
        <w:ind w:firstLine="709"/>
        <w:jc w:val="both"/>
        <w:rPr>
          <w:sz w:val="28"/>
          <w:szCs w:val="28"/>
        </w:rPr>
      </w:pPr>
      <w:r w:rsidRPr="00613028">
        <w:rPr>
          <w:sz w:val="28"/>
          <w:szCs w:val="28"/>
        </w:rPr>
        <w:t>1) белыми портландцементами сортов:</w:t>
      </w:r>
    </w:p>
    <w:p w:rsidR="00014C85" w:rsidRPr="00613028" w:rsidRDefault="00014C85" w:rsidP="00E3639F">
      <w:pPr>
        <w:numPr>
          <w:ilvl w:val="0"/>
          <w:numId w:val="6"/>
        </w:numPr>
        <w:suppressAutoHyphens/>
        <w:autoSpaceDE w:val="0"/>
        <w:autoSpaceDN w:val="0"/>
        <w:adjustRightInd w:val="0"/>
        <w:spacing w:line="360" w:lineRule="auto"/>
        <w:ind w:left="0" w:firstLine="709"/>
        <w:jc w:val="both"/>
        <w:rPr>
          <w:sz w:val="28"/>
          <w:szCs w:val="28"/>
        </w:rPr>
      </w:pPr>
      <w:r w:rsidRPr="00613028">
        <w:rPr>
          <w:sz w:val="28"/>
          <w:szCs w:val="28"/>
        </w:rPr>
        <w:t>1-го - 80,</w:t>
      </w:r>
    </w:p>
    <w:p w:rsidR="00014C85" w:rsidRPr="00613028" w:rsidRDefault="00014C85" w:rsidP="00E3639F">
      <w:pPr>
        <w:numPr>
          <w:ilvl w:val="0"/>
          <w:numId w:val="6"/>
        </w:numPr>
        <w:suppressAutoHyphens/>
        <w:autoSpaceDE w:val="0"/>
        <w:autoSpaceDN w:val="0"/>
        <w:adjustRightInd w:val="0"/>
        <w:spacing w:line="360" w:lineRule="auto"/>
        <w:ind w:left="0" w:firstLine="709"/>
        <w:jc w:val="both"/>
        <w:rPr>
          <w:sz w:val="28"/>
          <w:szCs w:val="28"/>
        </w:rPr>
      </w:pPr>
      <w:r w:rsidRPr="00613028">
        <w:rPr>
          <w:sz w:val="28"/>
          <w:szCs w:val="28"/>
        </w:rPr>
        <w:t>2-го - 75,</w:t>
      </w:r>
    </w:p>
    <w:p w:rsidR="00014C85" w:rsidRPr="00613028" w:rsidRDefault="00014C85" w:rsidP="00E3639F">
      <w:pPr>
        <w:numPr>
          <w:ilvl w:val="0"/>
          <w:numId w:val="6"/>
        </w:numPr>
        <w:suppressAutoHyphens/>
        <w:autoSpaceDE w:val="0"/>
        <w:autoSpaceDN w:val="0"/>
        <w:adjustRightInd w:val="0"/>
        <w:spacing w:line="360" w:lineRule="auto"/>
        <w:ind w:left="0" w:firstLine="709"/>
        <w:jc w:val="both"/>
        <w:rPr>
          <w:sz w:val="28"/>
          <w:szCs w:val="28"/>
        </w:rPr>
      </w:pPr>
      <w:r w:rsidRPr="00613028">
        <w:rPr>
          <w:sz w:val="28"/>
          <w:szCs w:val="28"/>
        </w:rPr>
        <w:t>3-го - 70;</w:t>
      </w:r>
    </w:p>
    <w:p w:rsidR="00014C85" w:rsidRPr="00613028" w:rsidRDefault="00014C85" w:rsidP="00E3639F">
      <w:pPr>
        <w:suppressAutoHyphens/>
        <w:autoSpaceDE w:val="0"/>
        <w:autoSpaceDN w:val="0"/>
        <w:adjustRightInd w:val="0"/>
        <w:spacing w:line="360" w:lineRule="auto"/>
        <w:ind w:firstLine="709"/>
        <w:jc w:val="both"/>
        <w:rPr>
          <w:sz w:val="28"/>
          <w:szCs w:val="28"/>
        </w:rPr>
      </w:pPr>
      <w:r w:rsidRPr="00613028">
        <w:rPr>
          <w:sz w:val="28"/>
          <w:szCs w:val="28"/>
        </w:rPr>
        <w:t>2) минеральными добавками:</w:t>
      </w:r>
    </w:p>
    <w:p w:rsidR="00014C85" w:rsidRPr="00613028" w:rsidRDefault="00014C85" w:rsidP="00E3639F">
      <w:pPr>
        <w:numPr>
          <w:ilvl w:val="0"/>
          <w:numId w:val="7"/>
        </w:numPr>
        <w:suppressAutoHyphens/>
        <w:autoSpaceDE w:val="0"/>
        <w:autoSpaceDN w:val="0"/>
        <w:adjustRightInd w:val="0"/>
        <w:spacing w:line="360" w:lineRule="auto"/>
        <w:ind w:left="0" w:firstLine="709"/>
        <w:jc w:val="both"/>
        <w:rPr>
          <w:sz w:val="28"/>
          <w:szCs w:val="28"/>
        </w:rPr>
      </w:pPr>
      <w:r w:rsidRPr="00613028">
        <w:rPr>
          <w:sz w:val="28"/>
          <w:szCs w:val="28"/>
        </w:rPr>
        <w:t>наполнителями - 80,</w:t>
      </w:r>
    </w:p>
    <w:p w:rsidR="00014C85" w:rsidRPr="00613028" w:rsidRDefault="00014C85" w:rsidP="00E3639F">
      <w:pPr>
        <w:numPr>
          <w:ilvl w:val="0"/>
          <w:numId w:val="7"/>
        </w:numPr>
        <w:suppressAutoHyphens/>
        <w:autoSpaceDE w:val="0"/>
        <w:autoSpaceDN w:val="0"/>
        <w:adjustRightInd w:val="0"/>
        <w:spacing w:line="360" w:lineRule="auto"/>
        <w:ind w:left="0" w:firstLine="709"/>
        <w:jc w:val="both"/>
        <w:rPr>
          <w:sz w:val="28"/>
          <w:szCs w:val="28"/>
        </w:rPr>
      </w:pPr>
      <w:r w:rsidRPr="00613028">
        <w:rPr>
          <w:sz w:val="28"/>
          <w:szCs w:val="28"/>
        </w:rPr>
        <w:t>активными - 75;</w:t>
      </w:r>
    </w:p>
    <w:p w:rsidR="00511CA4" w:rsidRPr="00613028" w:rsidRDefault="00014C85" w:rsidP="00E3639F">
      <w:pPr>
        <w:suppressAutoHyphens/>
        <w:autoSpaceDE w:val="0"/>
        <w:autoSpaceDN w:val="0"/>
        <w:adjustRightInd w:val="0"/>
        <w:spacing w:line="360" w:lineRule="auto"/>
        <w:ind w:firstLine="709"/>
        <w:jc w:val="both"/>
        <w:rPr>
          <w:sz w:val="28"/>
          <w:szCs w:val="28"/>
        </w:rPr>
      </w:pPr>
      <w:r w:rsidRPr="00613028">
        <w:rPr>
          <w:sz w:val="28"/>
          <w:szCs w:val="28"/>
        </w:rPr>
        <w:t>3) гипсом - 70.</w:t>
      </w:r>
    </w:p>
    <w:p w:rsidR="00511CA4" w:rsidRPr="00613028" w:rsidRDefault="00014C85" w:rsidP="00E3639F">
      <w:pPr>
        <w:suppressAutoHyphens/>
        <w:autoSpaceDE w:val="0"/>
        <w:autoSpaceDN w:val="0"/>
        <w:adjustRightInd w:val="0"/>
        <w:spacing w:line="360" w:lineRule="auto"/>
        <w:ind w:firstLine="709"/>
        <w:jc w:val="both"/>
        <w:rPr>
          <w:sz w:val="28"/>
          <w:szCs w:val="28"/>
        </w:rPr>
      </w:pPr>
      <w:r w:rsidRPr="00613028">
        <w:rPr>
          <w:sz w:val="28"/>
          <w:szCs w:val="28"/>
        </w:rPr>
        <w:t>1.3.10. Содержание ангидрида серной кислоты (SO3) в белых портландцементах должно быть не более 3,5 % по массе</w:t>
      </w:r>
    </w:p>
    <w:p w:rsidR="00511CA4" w:rsidRPr="00613028" w:rsidRDefault="00014C85" w:rsidP="00E3639F">
      <w:pPr>
        <w:suppressAutoHyphens/>
        <w:autoSpaceDE w:val="0"/>
        <w:autoSpaceDN w:val="0"/>
        <w:adjustRightInd w:val="0"/>
        <w:spacing w:line="360" w:lineRule="auto"/>
        <w:ind w:firstLine="709"/>
        <w:jc w:val="both"/>
        <w:rPr>
          <w:sz w:val="28"/>
          <w:szCs w:val="28"/>
        </w:rPr>
      </w:pPr>
      <w:r w:rsidRPr="00613028">
        <w:rPr>
          <w:sz w:val="28"/>
          <w:szCs w:val="28"/>
        </w:rPr>
        <w:t>1.3.11. Содержание в белом портландцементном клинкере оксида магния (MgO) не должно быть более 4 %, закиси железа (FeO) - более 0,5 %, нерастворимого остатка - более 1,5 % по массе.</w:t>
      </w:r>
    </w:p>
    <w:p w:rsidR="00511CA4" w:rsidRPr="00613028" w:rsidRDefault="00014C85" w:rsidP="00E3639F">
      <w:pPr>
        <w:suppressAutoHyphens/>
        <w:autoSpaceDE w:val="0"/>
        <w:autoSpaceDN w:val="0"/>
        <w:adjustRightInd w:val="0"/>
        <w:spacing w:line="360" w:lineRule="auto"/>
        <w:ind w:firstLine="709"/>
        <w:jc w:val="both"/>
        <w:rPr>
          <w:sz w:val="28"/>
          <w:szCs w:val="28"/>
        </w:rPr>
      </w:pPr>
      <w:r w:rsidRPr="00613028">
        <w:rPr>
          <w:sz w:val="28"/>
          <w:szCs w:val="28"/>
        </w:rPr>
        <w:t>1.3.12. Начало схватывания белых портландцементов должно наступать не ранее 45 мин, а конец - не позднее 10 ч от начала затворения.</w:t>
      </w:r>
    </w:p>
    <w:p w:rsidR="00511CA4" w:rsidRPr="00613028" w:rsidRDefault="00014C85" w:rsidP="00E3639F">
      <w:pPr>
        <w:suppressAutoHyphens/>
        <w:autoSpaceDE w:val="0"/>
        <w:autoSpaceDN w:val="0"/>
        <w:adjustRightInd w:val="0"/>
        <w:spacing w:line="360" w:lineRule="auto"/>
        <w:ind w:firstLine="709"/>
        <w:jc w:val="both"/>
        <w:rPr>
          <w:sz w:val="28"/>
          <w:szCs w:val="28"/>
        </w:rPr>
      </w:pPr>
      <w:r w:rsidRPr="00613028">
        <w:rPr>
          <w:sz w:val="28"/>
          <w:szCs w:val="28"/>
        </w:rPr>
        <w:t>1.3.13. Белые портландцементы должны показывать равномерность изменения объема при испытании образцов кипячением в воде.</w:t>
      </w:r>
    </w:p>
    <w:p w:rsidR="00511CA4" w:rsidRPr="00613028" w:rsidRDefault="00014C85" w:rsidP="00E3639F">
      <w:pPr>
        <w:suppressAutoHyphens/>
        <w:autoSpaceDE w:val="0"/>
        <w:autoSpaceDN w:val="0"/>
        <w:adjustRightInd w:val="0"/>
        <w:spacing w:line="360" w:lineRule="auto"/>
        <w:ind w:firstLine="709"/>
        <w:jc w:val="both"/>
        <w:rPr>
          <w:sz w:val="28"/>
          <w:szCs w:val="28"/>
        </w:rPr>
      </w:pPr>
      <w:r w:rsidRPr="00613028">
        <w:rPr>
          <w:sz w:val="28"/>
          <w:szCs w:val="28"/>
        </w:rPr>
        <w:t xml:space="preserve">1.3.14. Тонкость помола белых портландцементов должна быть такой, чтобы остаток на сите с размером ячейки </w:t>
      </w:r>
      <w:smartTag w:uri="urn:schemas-microsoft-com:office:smarttags" w:element="metricconverter">
        <w:smartTagPr>
          <w:attr w:name="ProductID" w:val="0,008 мм"/>
        </w:smartTagPr>
        <w:r w:rsidRPr="00613028">
          <w:rPr>
            <w:sz w:val="28"/>
            <w:szCs w:val="28"/>
          </w:rPr>
          <w:t>0,008 мм</w:t>
        </w:r>
      </w:smartTag>
      <w:r w:rsidRPr="00613028">
        <w:rPr>
          <w:sz w:val="28"/>
          <w:szCs w:val="28"/>
        </w:rPr>
        <w:t xml:space="preserve"> по ГОСТ 6613 был не более 12 % массы просеиваемой пробы или чтобы удельная поверхность была не менее </w:t>
      </w:r>
      <w:smartTag w:uri="urn:schemas-microsoft-com:office:smarttags" w:element="metricconverter">
        <w:smartTagPr>
          <w:attr w:name="ProductID" w:val="250 м2"/>
        </w:smartTagPr>
        <w:r w:rsidRPr="00613028">
          <w:rPr>
            <w:sz w:val="28"/>
            <w:szCs w:val="28"/>
          </w:rPr>
          <w:t>250 м2</w:t>
        </w:r>
      </w:smartTag>
      <w:r w:rsidRPr="00613028">
        <w:rPr>
          <w:sz w:val="28"/>
          <w:szCs w:val="28"/>
        </w:rPr>
        <w:t xml:space="preserve"> · кг-1.</w:t>
      </w:r>
    </w:p>
    <w:p w:rsidR="00511CA4" w:rsidRPr="00613028" w:rsidRDefault="00014C85" w:rsidP="00E3639F">
      <w:pPr>
        <w:suppressAutoHyphens/>
        <w:autoSpaceDE w:val="0"/>
        <w:autoSpaceDN w:val="0"/>
        <w:adjustRightInd w:val="0"/>
        <w:spacing w:line="360" w:lineRule="auto"/>
        <w:ind w:firstLine="709"/>
        <w:jc w:val="both"/>
        <w:rPr>
          <w:sz w:val="28"/>
          <w:szCs w:val="28"/>
        </w:rPr>
      </w:pPr>
      <w:r w:rsidRPr="00613028">
        <w:rPr>
          <w:sz w:val="28"/>
          <w:szCs w:val="28"/>
        </w:rPr>
        <w:t>1.3.15. Белые портландцементы не должны обладать признаками ложного схватывания.</w:t>
      </w:r>
    </w:p>
    <w:p w:rsidR="00014C85" w:rsidRPr="00613028" w:rsidRDefault="00014C85" w:rsidP="00E3639F">
      <w:pPr>
        <w:suppressAutoHyphens/>
        <w:autoSpaceDE w:val="0"/>
        <w:autoSpaceDN w:val="0"/>
        <w:adjustRightInd w:val="0"/>
        <w:spacing w:line="360" w:lineRule="auto"/>
        <w:ind w:firstLine="709"/>
        <w:jc w:val="both"/>
        <w:rPr>
          <w:sz w:val="28"/>
          <w:szCs w:val="28"/>
        </w:rPr>
      </w:pPr>
      <w:r w:rsidRPr="00613028">
        <w:rPr>
          <w:sz w:val="28"/>
          <w:szCs w:val="28"/>
        </w:rPr>
        <w:t>1.4. Маркировка и упаковка</w:t>
      </w:r>
    </w:p>
    <w:p w:rsidR="00014C85" w:rsidRPr="00613028" w:rsidRDefault="00014C85" w:rsidP="00E3639F">
      <w:pPr>
        <w:suppressAutoHyphens/>
        <w:autoSpaceDE w:val="0"/>
        <w:autoSpaceDN w:val="0"/>
        <w:adjustRightInd w:val="0"/>
        <w:spacing w:line="360" w:lineRule="auto"/>
        <w:ind w:firstLine="709"/>
        <w:jc w:val="both"/>
        <w:rPr>
          <w:sz w:val="28"/>
          <w:szCs w:val="28"/>
        </w:rPr>
      </w:pPr>
      <w:r w:rsidRPr="00613028">
        <w:rPr>
          <w:sz w:val="28"/>
          <w:szCs w:val="28"/>
        </w:rPr>
        <w:t>Белые портландцементы маркируют и упаковывают по ГОСТ 22237.</w:t>
      </w:r>
    </w:p>
    <w:p w:rsidR="00C00055" w:rsidRPr="00613028" w:rsidRDefault="00C00055" w:rsidP="00E3639F">
      <w:pPr>
        <w:suppressAutoHyphens/>
        <w:autoSpaceDE w:val="0"/>
        <w:autoSpaceDN w:val="0"/>
        <w:adjustRightInd w:val="0"/>
        <w:spacing w:line="360" w:lineRule="auto"/>
        <w:ind w:firstLine="709"/>
        <w:jc w:val="both"/>
        <w:rPr>
          <w:sz w:val="28"/>
          <w:szCs w:val="28"/>
        </w:rPr>
      </w:pPr>
      <w:r w:rsidRPr="00613028">
        <w:rPr>
          <w:sz w:val="28"/>
          <w:szCs w:val="28"/>
        </w:rPr>
        <w:t>2. ПРИЕМКА</w:t>
      </w:r>
    </w:p>
    <w:p w:rsidR="00C00055" w:rsidRPr="00613028" w:rsidRDefault="00C00055" w:rsidP="00E3639F">
      <w:pPr>
        <w:suppressAutoHyphens/>
        <w:autoSpaceDE w:val="0"/>
        <w:autoSpaceDN w:val="0"/>
        <w:adjustRightInd w:val="0"/>
        <w:spacing w:line="360" w:lineRule="auto"/>
        <w:ind w:firstLine="709"/>
        <w:jc w:val="both"/>
        <w:rPr>
          <w:sz w:val="28"/>
          <w:szCs w:val="28"/>
        </w:rPr>
      </w:pPr>
      <w:r w:rsidRPr="00613028">
        <w:rPr>
          <w:sz w:val="28"/>
          <w:szCs w:val="28"/>
        </w:rPr>
        <w:t>Белые портландцементы принимают по ГОСТ 22236 со следующим дополнением: содержание в белом портландцементном клинкере закиси железа, оксида магния, нерастворимого остатка устанавливают по данным производственного контроля.</w:t>
      </w:r>
    </w:p>
    <w:p w:rsidR="00511CA4" w:rsidRPr="00613028" w:rsidRDefault="00903879" w:rsidP="00E3639F">
      <w:pPr>
        <w:suppressAutoHyphens/>
        <w:autoSpaceDE w:val="0"/>
        <w:autoSpaceDN w:val="0"/>
        <w:adjustRightInd w:val="0"/>
        <w:spacing w:line="360" w:lineRule="auto"/>
        <w:ind w:firstLine="709"/>
        <w:jc w:val="both"/>
        <w:rPr>
          <w:sz w:val="28"/>
          <w:szCs w:val="28"/>
        </w:rPr>
      </w:pPr>
      <w:r w:rsidRPr="00613028">
        <w:rPr>
          <w:sz w:val="28"/>
          <w:szCs w:val="28"/>
        </w:rPr>
        <w:t>3. МЕТОДЫ КОНТРОЛЯ</w:t>
      </w:r>
    </w:p>
    <w:p w:rsidR="00511CA4" w:rsidRPr="00613028" w:rsidRDefault="00903879" w:rsidP="00E3639F">
      <w:pPr>
        <w:suppressAutoHyphens/>
        <w:autoSpaceDE w:val="0"/>
        <w:autoSpaceDN w:val="0"/>
        <w:adjustRightInd w:val="0"/>
        <w:spacing w:line="360" w:lineRule="auto"/>
        <w:ind w:firstLine="709"/>
        <w:jc w:val="both"/>
        <w:rPr>
          <w:sz w:val="28"/>
          <w:szCs w:val="28"/>
        </w:rPr>
      </w:pPr>
      <w:r w:rsidRPr="00613028">
        <w:rPr>
          <w:sz w:val="28"/>
          <w:szCs w:val="28"/>
        </w:rPr>
        <w:t>3.1. Физико-механические свойства белых портландцементов определяют по ГОСТ 310.1 - ГОСТ 310.4.</w:t>
      </w:r>
    </w:p>
    <w:p w:rsidR="00511CA4" w:rsidRPr="00613028" w:rsidRDefault="00903879" w:rsidP="00E3639F">
      <w:pPr>
        <w:suppressAutoHyphens/>
        <w:autoSpaceDE w:val="0"/>
        <w:autoSpaceDN w:val="0"/>
        <w:adjustRightInd w:val="0"/>
        <w:spacing w:line="360" w:lineRule="auto"/>
        <w:ind w:firstLine="709"/>
        <w:jc w:val="both"/>
        <w:rPr>
          <w:sz w:val="28"/>
          <w:szCs w:val="28"/>
        </w:rPr>
      </w:pPr>
      <w:r w:rsidRPr="00613028">
        <w:rPr>
          <w:sz w:val="28"/>
          <w:szCs w:val="28"/>
        </w:rPr>
        <w:t>3.2. Белизну белых портландцементов определяют по коэффициенту отражения в процентах абсолютной шкалы.</w:t>
      </w:r>
    </w:p>
    <w:p w:rsidR="00511CA4" w:rsidRPr="00613028" w:rsidRDefault="00903879" w:rsidP="00E3639F">
      <w:pPr>
        <w:suppressAutoHyphens/>
        <w:autoSpaceDE w:val="0"/>
        <w:autoSpaceDN w:val="0"/>
        <w:adjustRightInd w:val="0"/>
        <w:spacing w:line="360" w:lineRule="auto"/>
        <w:ind w:firstLine="709"/>
        <w:jc w:val="both"/>
        <w:rPr>
          <w:sz w:val="28"/>
          <w:szCs w:val="28"/>
        </w:rPr>
      </w:pPr>
      <w:r w:rsidRPr="00613028">
        <w:rPr>
          <w:sz w:val="28"/>
          <w:szCs w:val="28"/>
        </w:rPr>
        <w:t>3.2.1. Коэффициент отражения определяют при помощи фотометра (или аналогичных приборов), оснащенного фотоэлектрической регистрацией показателей и обеспечивающего допускаемый предел относительной погрешности определения не более 1,5 %.</w:t>
      </w:r>
    </w:p>
    <w:p w:rsidR="00511CA4" w:rsidRPr="00613028" w:rsidRDefault="00903879" w:rsidP="00E3639F">
      <w:pPr>
        <w:suppressAutoHyphens/>
        <w:autoSpaceDE w:val="0"/>
        <w:autoSpaceDN w:val="0"/>
        <w:adjustRightInd w:val="0"/>
        <w:spacing w:line="360" w:lineRule="auto"/>
        <w:ind w:firstLine="709"/>
        <w:jc w:val="both"/>
        <w:rPr>
          <w:sz w:val="28"/>
          <w:szCs w:val="28"/>
        </w:rPr>
      </w:pPr>
      <w:r w:rsidRPr="00613028">
        <w:rPr>
          <w:sz w:val="28"/>
          <w:szCs w:val="28"/>
        </w:rPr>
        <w:t>3.2.2. В качестве эталона для определения коэффициента отражения применяют молочное матовое стекло типа МС-20 с коэффициентом отражения не менее 95 %, на которое должно иметься свидетельство, выданное в установленном порядке.</w:t>
      </w:r>
    </w:p>
    <w:p w:rsidR="00511CA4" w:rsidRPr="00613028" w:rsidRDefault="00903879" w:rsidP="00E3639F">
      <w:pPr>
        <w:suppressAutoHyphens/>
        <w:autoSpaceDE w:val="0"/>
        <w:autoSpaceDN w:val="0"/>
        <w:adjustRightInd w:val="0"/>
        <w:spacing w:line="360" w:lineRule="auto"/>
        <w:ind w:firstLine="709"/>
        <w:jc w:val="both"/>
        <w:rPr>
          <w:sz w:val="28"/>
          <w:szCs w:val="28"/>
        </w:rPr>
      </w:pPr>
      <w:r w:rsidRPr="00613028">
        <w:rPr>
          <w:sz w:val="28"/>
          <w:szCs w:val="28"/>
        </w:rPr>
        <w:t xml:space="preserve">3.2.3. Для определения коэффициента отражения используют пробу массой не менее </w:t>
      </w:r>
      <w:smartTag w:uri="urn:schemas-microsoft-com:office:smarttags" w:element="metricconverter">
        <w:smartTagPr>
          <w:attr w:name="ProductID" w:val="0,1 кг"/>
        </w:smartTagPr>
        <w:r w:rsidRPr="00613028">
          <w:rPr>
            <w:sz w:val="28"/>
            <w:szCs w:val="28"/>
          </w:rPr>
          <w:t>0,1 кг</w:t>
        </w:r>
      </w:smartTag>
      <w:r w:rsidRPr="00613028">
        <w:rPr>
          <w:sz w:val="28"/>
          <w:szCs w:val="28"/>
        </w:rPr>
        <w:t>, отобранную из общей пробы. Пробу высушивают при температуре (105 ± 5) °С не менее 1 ч. Высушенный цемент насыпают в кювету прибора таким образом, чтобы поверхность пробы была несколько выпуклой. Затем пробу уплотняют легким встряхиванием и выравнивают ее поверхность вровень с верхним краем кюветы, вручную прижимая стеклянную пластину с гладкой поверхностью. Поверхность пробы должна быть гладкой и не иметь трещин и углублений.</w:t>
      </w:r>
    </w:p>
    <w:p w:rsidR="00511CA4" w:rsidRPr="00613028" w:rsidRDefault="00903879" w:rsidP="00E3639F">
      <w:pPr>
        <w:suppressAutoHyphens/>
        <w:autoSpaceDE w:val="0"/>
        <w:autoSpaceDN w:val="0"/>
        <w:adjustRightInd w:val="0"/>
        <w:spacing w:line="360" w:lineRule="auto"/>
        <w:ind w:firstLine="709"/>
        <w:jc w:val="both"/>
        <w:rPr>
          <w:sz w:val="28"/>
          <w:szCs w:val="28"/>
        </w:rPr>
      </w:pPr>
      <w:r w:rsidRPr="00613028">
        <w:rPr>
          <w:sz w:val="28"/>
          <w:szCs w:val="28"/>
        </w:rPr>
        <w:t>3.2.4. Коэффициент отражения определяют параллельно на трех пробах цемента. За результат определения принимают среднее арифметическое трех определений, выраженное в процентах, с точностью до 1 %.</w:t>
      </w:r>
    </w:p>
    <w:p w:rsidR="00511CA4" w:rsidRPr="00613028" w:rsidRDefault="00903879" w:rsidP="00E3639F">
      <w:pPr>
        <w:suppressAutoHyphens/>
        <w:autoSpaceDE w:val="0"/>
        <w:autoSpaceDN w:val="0"/>
        <w:adjustRightInd w:val="0"/>
        <w:spacing w:line="360" w:lineRule="auto"/>
        <w:ind w:firstLine="709"/>
        <w:jc w:val="both"/>
        <w:rPr>
          <w:sz w:val="28"/>
          <w:szCs w:val="28"/>
        </w:rPr>
      </w:pPr>
      <w:r w:rsidRPr="00613028">
        <w:rPr>
          <w:sz w:val="28"/>
          <w:szCs w:val="28"/>
        </w:rPr>
        <w:t>3.2.5. Белизну определяют согласно инструкции, прилагаемой к фотометру, не применяя светофильтры.</w:t>
      </w:r>
    </w:p>
    <w:p w:rsidR="00903879" w:rsidRPr="00613028" w:rsidRDefault="00903879" w:rsidP="00E3639F">
      <w:pPr>
        <w:suppressAutoHyphens/>
        <w:autoSpaceDE w:val="0"/>
        <w:autoSpaceDN w:val="0"/>
        <w:adjustRightInd w:val="0"/>
        <w:spacing w:line="360" w:lineRule="auto"/>
        <w:ind w:firstLine="709"/>
        <w:jc w:val="both"/>
        <w:rPr>
          <w:sz w:val="28"/>
          <w:szCs w:val="28"/>
        </w:rPr>
      </w:pPr>
      <w:r w:rsidRPr="00613028">
        <w:rPr>
          <w:sz w:val="28"/>
          <w:szCs w:val="28"/>
        </w:rPr>
        <w:t>3.3. Химический анализ белого портландцемента клинкера и белых портландцементов осуществляют по ГОСТ 5382 или любыми физико-химическими методами, погрешность которых в абсолютных процентах не должна быть более:</w:t>
      </w:r>
    </w:p>
    <w:p w:rsidR="00903879" w:rsidRPr="00613028" w:rsidRDefault="00903879" w:rsidP="00E3639F">
      <w:pPr>
        <w:numPr>
          <w:ilvl w:val="0"/>
          <w:numId w:val="8"/>
        </w:numPr>
        <w:suppressAutoHyphens/>
        <w:autoSpaceDE w:val="0"/>
        <w:autoSpaceDN w:val="0"/>
        <w:adjustRightInd w:val="0"/>
        <w:spacing w:line="360" w:lineRule="auto"/>
        <w:ind w:left="0" w:firstLine="709"/>
        <w:jc w:val="both"/>
        <w:rPr>
          <w:sz w:val="28"/>
          <w:szCs w:val="28"/>
        </w:rPr>
      </w:pPr>
      <w:r w:rsidRPr="00613028">
        <w:rPr>
          <w:sz w:val="28"/>
          <w:szCs w:val="28"/>
        </w:rPr>
        <w:t>0,20 - для оксида магния;</w:t>
      </w:r>
    </w:p>
    <w:p w:rsidR="00903879" w:rsidRPr="00613028" w:rsidRDefault="00903879" w:rsidP="00E3639F">
      <w:pPr>
        <w:numPr>
          <w:ilvl w:val="0"/>
          <w:numId w:val="8"/>
        </w:numPr>
        <w:suppressAutoHyphens/>
        <w:autoSpaceDE w:val="0"/>
        <w:autoSpaceDN w:val="0"/>
        <w:adjustRightInd w:val="0"/>
        <w:spacing w:line="360" w:lineRule="auto"/>
        <w:ind w:left="0" w:firstLine="709"/>
        <w:jc w:val="both"/>
        <w:rPr>
          <w:sz w:val="28"/>
          <w:szCs w:val="28"/>
        </w:rPr>
      </w:pPr>
      <w:r w:rsidRPr="00613028">
        <w:rPr>
          <w:sz w:val="28"/>
          <w:szCs w:val="28"/>
        </w:rPr>
        <w:t>0,15 - для серного ангидрида;</w:t>
      </w:r>
    </w:p>
    <w:p w:rsidR="00903879" w:rsidRPr="00613028" w:rsidRDefault="00903879" w:rsidP="00E3639F">
      <w:pPr>
        <w:numPr>
          <w:ilvl w:val="0"/>
          <w:numId w:val="8"/>
        </w:numPr>
        <w:suppressAutoHyphens/>
        <w:autoSpaceDE w:val="0"/>
        <w:autoSpaceDN w:val="0"/>
        <w:adjustRightInd w:val="0"/>
        <w:spacing w:line="360" w:lineRule="auto"/>
        <w:ind w:left="0" w:firstLine="709"/>
        <w:jc w:val="both"/>
        <w:rPr>
          <w:sz w:val="28"/>
          <w:szCs w:val="28"/>
        </w:rPr>
      </w:pPr>
      <w:r w:rsidRPr="00613028">
        <w:rPr>
          <w:sz w:val="28"/>
          <w:szCs w:val="28"/>
        </w:rPr>
        <w:t>0,03 - для закиси железа;</w:t>
      </w:r>
    </w:p>
    <w:p w:rsidR="00903879" w:rsidRPr="00613028" w:rsidRDefault="00903879" w:rsidP="00E3639F">
      <w:pPr>
        <w:numPr>
          <w:ilvl w:val="0"/>
          <w:numId w:val="8"/>
        </w:numPr>
        <w:suppressAutoHyphens/>
        <w:autoSpaceDE w:val="0"/>
        <w:autoSpaceDN w:val="0"/>
        <w:adjustRightInd w:val="0"/>
        <w:spacing w:line="360" w:lineRule="auto"/>
        <w:ind w:left="0" w:firstLine="709"/>
        <w:jc w:val="both"/>
        <w:rPr>
          <w:sz w:val="28"/>
          <w:szCs w:val="28"/>
        </w:rPr>
      </w:pPr>
      <w:r w:rsidRPr="00613028">
        <w:rPr>
          <w:sz w:val="28"/>
          <w:szCs w:val="28"/>
        </w:rPr>
        <w:t>0,06 - для нерастворимого остатка.</w:t>
      </w:r>
    </w:p>
    <w:p w:rsidR="00903879" w:rsidRPr="00613028" w:rsidRDefault="00903879" w:rsidP="00E3639F">
      <w:pPr>
        <w:suppressAutoHyphens/>
        <w:autoSpaceDE w:val="0"/>
        <w:autoSpaceDN w:val="0"/>
        <w:adjustRightInd w:val="0"/>
        <w:spacing w:line="360" w:lineRule="auto"/>
        <w:ind w:firstLine="709"/>
        <w:jc w:val="both"/>
        <w:rPr>
          <w:sz w:val="28"/>
          <w:szCs w:val="28"/>
        </w:rPr>
      </w:pPr>
      <w:r w:rsidRPr="00613028">
        <w:rPr>
          <w:sz w:val="28"/>
          <w:szCs w:val="28"/>
        </w:rPr>
        <w:t>4. ТРАНСПОРТИРОВАНИЕ И ХРАНЕНИЕ</w:t>
      </w:r>
    </w:p>
    <w:p w:rsidR="00903879" w:rsidRPr="00613028" w:rsidRDefault="00903879" w:rsidP="00E3639F">
      <w:pPr>
        <w:suppressAutoHyphens/>
        <w:autoSpaceDE w:val="0"/>
        <w:autoSpaceDN w:val="0"/>
        <w:adjustRightInd w:val="0"/>
        <w:spacing w:line="360" w:lineRule="auto"/>
        <w:ind w:firstLine="709"/>
        <w:jc w:val="both"/>
        <w:rPr>
          <w:sz w:val="28"/>
          <w:szCs w:val="28"/>
        </w:rPr>
      </w:pPr>
      <w:r w:rsidRPr="00613028">
        <w:rPr>
          <w:sz w:val="28"/>
          <w:szCs w:val="28"/>
        </w:rPr>
        <w:t>Транспортирование и хранение белых портландцементов производят по ГОСТ 22237 со следующим дополнением: отгрузку белых портландцементов без упаковки в специализированном транспорте производят по согласованию изготовителя с потребителем.</w:t>
      </w:r>
    </w:p>
    <w:p w:rsidR="00903879" w:rsidRPr="00613028" w:rsidRDefault="00903879" w:rsidP="00E3639F">
      <w:pPr>
        <w:suppressAutoHyphens/>
        <w:autoSpaceDE w:val="0"/>
        <w:autoSpaceDN w:val="0"/>
        <w:adjustRightInd w:val="0"/>
        <w:spacing w:line="360" w:lineRule="auto"/>
        <w:ind w:firstLine="709"/>
        <w:jc w:val="both"/>
        <w:rPr>
          <w:sz w:val="28"/>
          <w:szCs w:val="28"/>
        </w:rPr>
      </w:pPr>
      <w:r w:rsidRPr="00613028">
        <w:rPr>
          <w:sz w:val="28"/>
          <w:szCs w:val="28"/>
        </w:rPr>
        <w:t>5. ГАРАНТИИ ИЗГОТОВИТЕЛЯ</w:t>
      </w:r>
    </w:p>
    <w:p w:rsidR="00903879" w:rsidRPr="00613028" w:rsidRDefault="00903879" w:rsidP="00E3639F">
      <w:pPr>
        <w:suppressAutoHyphens/>
        <w:autoSpaceDE w:val="0"/>
        <w:autoSpaceDN w:val="0"/>
        <w:adjustRightInd w:val="0"/>
        <w:spacing w:line="360" w:lineRule="auto"/>
        <w:ind w:firstLine="709"/>
        <w:jc w:val="both"/>
        <w:rPr>
          <w:sz w:val="28"/>
          <w:szCs w:val="28"/>
        </w:rPr>
      </w:pPr>
      <w:r w:rsidRPr="00613028">
        <w:rPr>
          <w:sz w:val="28"/>
          <w:szCs w:val="28"/>
        </w:rPr>
        <w:t>Изготовитель гарантирует соответствие белых портландцементов требованиям настоящего стандарта при соблюдении условий транспортирования и хранения в течение 60 сут со дня отгрузки.</w:t>
      </w:r>
    </w:p>
    <w:p w:rsidR="00903879" w:rsidRPr="00613028" w:rsidRDefault="00903879" w:rsidP="00E3639F">
      <w:pPr>
        <w:suppressAutoHyphens/>
        <w:autoSpaceDE w:val="0"/>
        <w:autoSpaceDN w:val="0"/>
        <w:adjustRightInd w:val="0"/>
        <w:spacing w:line="360" w:lineRule="auto"/>
        <w:ind w:firstLine="709"/>
        <w:jc w:val="both"/>
        <w:rPr>
          <w:sz w:val="28"/>
          <w:szCs w:val="28"/>
        </w:rPr>
      </w:pPr>
    </w:p>
    <w:p w:rsidR="00903879" w:rsidRPr="00613028" w:rsidRDefault="00511CA4" w:rsidP="00E3639F">
      <w:pPr>
        <w:suppressAutoHyphens/>
        <w:autoSpaceDE w:val="0"/>
        <w:autoSpaceDN w:val="0"/>
        <w:adjustRightInd w:val="0"/>
        <w:spacing w:line="360" w:lineRule="auto"/>
        <w:ind w:firstLine="709"/>
        <w:jc w:val="both"/>
        <w:rPr>
          <w:sz w:val="28"/>
          <w:szCs w:val="32"/>
        </w:rPr>
      </w:pPr>
      <w:r w:rsidRPr="00613028">
        <w:rPr>
          <w:sz w:val="28"/>
          <w:szCs w:val="32"/>
        </w:rPr>
        <w:t xml:space="preserve">2. </w:t>
      </w:r>
      <w:r w:rsidR="00903879" w:rsidRPr="00613028">
        <w:rPr>
          <w:sz w:val="28"/>
          <w:szCs w:val="32"/>
        </w:rPr>
        <w:t>Технологическая часть</w:t>
      </w:r>
    </w:p>
    <w:p w:rsidR="00511CA4" w:rsidRPr="00613028" w:rsidRDefault="00511CA4" w:rsidP="00E3639F">
      <w:pPr>
        <w:suppressAutoHyphens/>
        <w:autoSpaceDE w:val="0"/>
        <w:autoSpaceDN w:val="0"/>
        <w:adjustRightInd w:val="0"/>
        <w:spacing w:line="360" w:lineRule="auto"/>
        <w:ind w:firstLine="709"/>
        <w:jc w:val="both"/>
        <w:rPr>
          <w:sz w:val="28"/>
          <w:szCs w:val="32"/>
          <w:lang w:val="en-US"/>
        </w:rPr>
      </w:pPr>
    </w:p>
    <w:p w:rsidR="00903879" w:rsidRPr="00613028" w:rsidRDefault="00903879" w:rsidP="00E3639F">
      <w:pPr>
        <w:suppressAutoHyphens/>
        <w:autoSpaceDE w:val="0"/>
        <w:autoSpaceDN w:val="0"/>
        <w:adjustRightInd w:val="0"/>
        <w:spacing w:line="360" w:lineRule="auto"/>
        <w:ind w:firstLine="709"/>
        <w:jc w:val="both"/>
        <w:rPr>
          <w:sz w:val="28"/>
          <w:szCs w:val="28"/>
        </w:rPr>
      </w:pPr>
      <w:r w:rsidRPr="00613028">
        <w:rPr>
          <w:sz w:val="28"/>
          <w:szCs w:val="32"/>
        </w:rPr>
        <w:t>1.</w:t>
      </w:r>
      <w:r w:rsidR="00511CA4" w:rsidRPr="00613028">
        <w:rPr>
          <w:sz w:val="28"/>
          <w:szCs w:val="32"/>
        </w:rPr>
        <w:t xml:space="preserve"> </w:t>
      </w:r>
      <w:r w:rsidRPr="00613028">
        <w:rPr>
          <w:sz w:val="28"/>
          <w:szCs w:val="32"/>
        </w:rPr>
        <w:t xml:space="preserve">Требования к сырьевым материалам </w:t>
      </w:r>
      <w:r w:rsidR="005B5D9C" w:rsidRPr="00613028">
        <w:rPr>
          <w:sz w:val="28"/>
          <w:szCs w:val="32"/>
        </w:rPr>
        <w:t>и расчет состава сырьевой смеси</w:t>
      </w:r>
      <w:r w:rsidR="005B5D9C" w:rsidRPr="00613028">
        <w:rPr>
          <w:sz w:val="28"/>
          <w:szCs w:val="28"/>
        </w:rPr>
        <w:t>.</w:t>
      </w:r>
    </w:p>
    <w:p w:rsidR="005B5D9C" w:rsidRPr="00613028" w:rsidRDefault="002B7A73" w:rsidP="00E3639F">
      <w:pPr>
        <w:suppressAutoHyphens/>
        <w:autoSpaceDE w:val="0"/>
        <w:autoSpaceDN w:val="0"/>
        <w:adjustRightInd w:val="0"/>
        <w:spacing w:line="360" w:lineRule="auto"/>
        <w:ind w:firstLine="709"/>
        <w:jc w:val="both"/>
        <w:rPr>
          <w:bCs/>
          <w:sz w:val="28"/>
          <w:szCs w:val="28"/>
        </w:rPr>
      </w:pPr>
      <w:r w:rsidRPr="00613028">
        <w:rPr>
          <w:bCs/>
          <w:sz w:val="28"/>
          <w:szCs w:val="28"/>
        </w:rPr>
        <w:t>1.1</w:t>
      </w:r>
      <w:r w:rsidR="00511CA4" w:rsidRPr="00613028">
        <w:rPr>
          <w:bCs/>
          <w:sz w:val="28"/>
          <w:szCs w:val="28"/>
          <w:lang w:val="en-US"/>
        </w:rPr>
        <w:t xml:space="preserve"> </w:t>
      </w:r>
      <w:r w:rsidR="005B5D9C" w:rsidRPr="00613028">
        <w:rPr>
          <w:bCs/>
          <w:sz w:val="28"/>
          <w:szCs w:val="28"/>
        </w:rPr>
        <w:t>Сырье для производства белого портландцемента</w:t>
      </w:r>
    </w:p>
    <w:p w:rsidR="00944E18" w:rsidRPr="00613028" w:rsidRDefault="005B5D9C" w:rsidP="00E3639F">
      <w:pPr>
        <w:suppressAutoHyphens/>
        <w:autoSpaceDE w:val="0"/>
        <w:autoSpaceDN w:val="0"/>
        <w:adjustRightInd w:val="0"/>
        <w:spacing w:line="360" w:lineRule="auto"/>
        <w:ind w:firstLine="709"/>
        <w:jc w:val="both"/>
        <w:rPr>
          <w:sz w:val="28"/>
          <w:szCs w:val="28"/>
        </w:rPr>
      </w:pPr>
      <w:r w:rsidRPr="00613028">
        <w:rPr>
          <w:sz w:val="28"/>
          <w:szCs w:val="28"/>
        </w:rPr>
        <w:t>Основными компонентами сырьевой смеси для получения белого портландцемента являются</w:t>
      </w:r>
      <w:r w:rsidR="00944E18" w:rsidRPr="00613028">
        <w:rPr>
          <w:sz w:val="28"/>
          <w:szCs w:val="28"/>
        </w:rPr>
        <w:t>:</w:t>
      </w:r>
    </w:p>
    <w:p w:rsidR="00944E18" w:rsidRPr="00613028" w:rsidRDefault="00944E18" w:rsidP="00E3639F">
      <w:pPr>
        <w:numPr>
          <w:ilvl w:val="0"/>
          <w:numId w:val="10"/>
        </w:numPr>
        <w:suppressAutoHyphens/>
        <w:autoSpaceDE w:val="0"/>
        <w:autoSpaceDN w:val="0"/>
        <w:adjustRightInd w:val="0"/>
        <w:spacing w:line="360" w:lineRule="auto"/>
        <w:ind w:left="0" w:firstLine="709"/>
        <w:jc w:val="both"/>
        <w:rPr>
          <w:sz w:val="28"/>
          <w:szCs w:val="28"/>
        </w:rPr>
      </w:pPr>
      <w:r w:rsidRPr="00613028">
        <w:rPr>
          <w:sz w:val="28"/>
          <w:szCs w:val="28"/>
        </w:rPr>
        <w:t>известняковые породы (известняк, мел, мергель, мрамор)</w:t>
      </w:r>
    </w:p>
    <w:p w:rsidR="00511CA4" w:rsidRPr="00613028" w:rsidRDefault="005B5D9C" w:rsidP="00E3639F">
      <w:pPr>
        <w:numPr>
          <w:ilvl w:val="0"/>
          <w:numId w:val="10"/>
        </w:numPr>
        <w:suppressAutoHyphens/>
        <w:autoSpaceDE w:val="0"/>
        <w:autoSpaceDN w:val="0"/>
        <w:adjustRightInd w:val="0"/>
        <w:spacing w:line="360" w:lineRule="auto"/>
        <w:ind w:left="0" w:firstLine="709"/>
        <w:jc w:val="both"/>
        <w:rPr>
          <w:sz w:val="28"/>
          <w:szCs w:val="28"/>
        </w:rPr>
      </w:pPr>
      <w:r w:rsidRPr="00613028">
        <w:rPr>
          <w:sz w:val="28"/>
          <w:szCs w:val="28"/>
        </w:rPr>
        <w:t>глины</w:t>
      </w:r>
    </w:p>
    <w:p w:rsidR="00511CA4" w:rsidRPr="00613028" w:rsidRDefault="005B5D9C" w:rsidP="00E3639F">
      <w:pPr>
        <w:suppressAutoHyphens/>
        <w:autoSpaceDE w:val="0"/>
        <w:autoSpaceDN w:val="0"/>
        <w:adjustRightInd w:val="0"/>
        <w:spacing w:line="360" w:lineRule="auto"/>
        <w:ind w:firstLine="709"/>
        <w:jc w:val="both"/>
        <w:rPr>
          <w:sz w:val="28"/>
          <w:szCs w:val="28"/>
        </w:rPr>
      </w:pPr>
      <w:r w:rsidRPr="00613028">
        <w:rPr>
          <w:sz w:val="28"/>
          <w:szCs w:val="28"/>
        </w:rPr>
        <w:t>В сырье должно содержаться минимальное количество красящих окислов:</w:t>
      </w:r>
    </w:p>
    <w:p w:rsidR="00944E18" w:rsidRPr="00613028" w:rsidRDefault="005B5D9C" w:rsidP="00E3639F">
      <w:pPr>
        <w:numPr>
          <w:ilvl w:val="0"/>
          <w:numId w:val="11"/>
        </w:numPr>
        <w:tabs>
          <w:tab w:val="clear" w:pos="720"/>
          <w:tab w:val="num" w:pos="1080"/>
        </w:tabs>
        <w:suppressAutoHyphens/>
        <w:autoSpaceDE w:val="0"/>
        <w:autoSpaceDN w:val="0"/>
        <w:adjustRightInd w:val="0"/>
        <w:spacing w:line="360" w:lineRule="auto"/>
        <w:ind w:left="0" w:firstLine="709"/>
        <w:jc w:val="both"/>
        <w:rPr>
          <w:sz w:val="28"/>
          <w:szCs w:val="28"/>
        </w:rPr>
      </w:pPr>
      <w:r w:rsidRPr="00613028">
        <w:rPr>
          <w:sz w:val="28"/>
          <w:szCs w:val="28"/>
        </w:rPr>
        <w:t>железа</w:t>
      </w:r>
    </w:p>
    <w:p w:rsidR="00944E18" w:rsidRPr="00613028" w:rsidRDefault="009554F0" w:rsidP="00E3639F">
      <w:pPr>
        <w:numPr>
          <w:ilvl w:val="0"/>
          <w:numId w:val="11"/>
        </w:numPr>
        <w:tabs>
          <w:tab w:val="clear" w:pos="720"/>
          <w:tab w:val="num" w:pos="1080"/>
        </w:tabs>
        <w:suppressAutoHyphens/>
        <w:autoSpaceDE w:val="0"/>
        <w:autoSpaceDN w:val="0"/>
        <w:adjustRightInd w:val="0"/>
        <w:spacing w:line="360" w:lineRule="auto"/>
        <w:ind w:left="0" w:firstLine="709"/>
        <w:jc w:val="both"/>
        <w:rPr>
          <w:sz w:val="28"/>
          <w:szCs w:val="28"/>
        </w:rPr>
      </w:pPr>
      <w:r w:rsidRPr="00613028">
        <w:rPr>
          <w:sz w:val="28"/>
          <w:szCs w:val="28"/>
        </w:rPr>
        <w:t>м</w:t>
      </w:r>
      <w:r w:rsidR="00944E18" w:rsidRPr="00613028">
        <w:rPr>
          <w:sz w:val="28"/>
          <w:szCs w:val="28"/>
        </w:rPr>
        <w:t>арганца</w:t>
      </w:r>
    </w:p>
    <w:p w:rsidR="00944E18" w:rsidRPr="00613028" w:rsidRDefault="00944E18" w:rsidP="00E3639F">
      <w:pPr>
        <w:numPr>
          <w:ilvl w:val="0"/>
          <w:numId w:val="11"/>
        </w:numPr>
        <w:tabs>
          <w:tab w:val="clear" w:pos="720"/>
          <w:tab w:val="num" w:pos="1080"/>
        </w:tabs>
        <w:suppressAutoHyphens/>
        <w:autoSpaceDE w:val="0"/>
        <w:autoSpaceDN w:val="0"/>
        <w:adjustRightInd w:val="0"/>
        <w:spacing w:line="360" w:lineRule="auto"/>
        <w:ind w:left="0" w:firstLine="709"/>
        <w:jc w:val="both"/>
        <w:rPr>
          <w:sz w:val="28"/>
          <w:szCs w:val="28"/>
        </w:rPr>
      </w:pPr>
      <w:r w:rsidRPr="00613028">
        <w:rPr>
          <w:sz w:val="28"/>
          <w:szCs w:val="28"/>
        </w:rPr>
        <w:t>титана</w:t>
      </w:r>
    </w:p>
    <w:p w:rsidR="00511CA4" w:rsidRPr="00613028" w:rsidRDefault="005B5D9C" w:rsidP="00E3639F">
      <w:pPr>
        <w:numPr>
          <w:ilvl w:val="0"/>
          <w:numId w:val="11"/>
        </w:numPr>
        <w:tabs>
          <w:tab w:val="clear" w:pos="720"/>
          <w:tab w:val="num" w:pos="1080"/>
        </w:tabs>
        <w:suppressAutoHyphens/>
        <w:autoSpaceDE w:val="0"/>
        <w:autoSpaceDN w:val="0"/>
        <w:adjustRightInd w:val="0"/>
        <w:spacing w:line="360" w:lineRule="auto"/>
        <w:ind w:left="0" w:firstLine="709"/>
        <w:jc w:val="both"/>
        <w:rPr>
          <w:sz w:val="28"/>
          <w:szCs w:val="28"/>
        </w:rPr>
      </w:pPr>
      <w:r w:rsidRPr="00613028">
        <w:rPr>
          <w:sz w:val="28"/>
          <w:szCs w:val="28"/>
        </w:rPr>
        <w:t>хрома и др.</w:t>
      </w:r>
    </w:p>
    <w:p w:rsidR="005B5D9C" w:rsidRPr="00613028" w:rsidRDefault="005B5D9C" w:rsidP="00E3639F">
      <w:pPr>
        <w:suppressAutoHyphens/>
        <w:autoSpaceDE w:val="0"/>
        <w:autoSpaceDN w:val="0"/>
        <w:adjustRightInd w:val="0"/>
        <w:spacing w:line="360" w:lineRule="auto"/>
        <w:ind w:firstLine="709"/>
        <w:jc w:val="both"/>
        <w:rPr>
          <w:sz w:val="28"/>
          <w:szCs w:val="28"/>
        </w:rPr>
      </w:pPr>
      <w:r w:rsidRPr="00613028">
        <w:rPr>
          <w:sz w:val="28"/>
          <w:szCs w:val="28"/>
        </w:rPr>
        <w:t>Окиси железа в клинкере для получения белого портландцемента должно быть не больше 0,45%.</w:t>
      </w:r>
    </w:p>
    <w:p w:rsidR="00511CA4" w:rsidRPr="00613028" w:rsidRDefault="005B5D9C" w:rsidP="00E3639F">
      <w:pPr>
        <w:suppressAutoHyphens/>
        <w:autoSpaceDE w:val="0"/>
        <w:autoSpaceDN w:val="0"/>
        <w:adjustRightInd w:val="0"/>
        <w:spacing w:line="360" w:lineRule="auto"/>
        <w:ind w:firstLine="709"/>
        <w:jc w:val="both"/>
        <w:rPr>
          <w:sz w:val="28"/>
          <w:szCs w:val="28"/>
        </w:rPr>
      </w:pPr>
      <w:r w:rsidRPr="00613028">
        <w:rPr>
          <w:sz w:val="28"/>
          <w:szCs w:val="28"/>
        </w:rPr>
        <w:t>В соответствии с этим были разработаны требования к карбонатному сырью для белого портландцемента. По данным исследований, проведенных как у нас в стране, так и за рубежом, окислов железа должно быть не более 0,15—0,25</w:t>
      </w:r>
      <w:r w:rsidR="00944E18" w:rsidRPr="00613028">
        <w:rPr>
          <w:sz w:val="28"/>
          <w:szCs w:val="28"/>
        </w:rPr>
        <w:t>%</w:t>
      </w:r>
      <w:r w:rsidRPr="00613028">
        <w:rPr>
          <w:sz w:val="28"/>
          <w:szCs w:val="28"/>
        </w:rPr>
        <w:t xml:space="preserve">, а марганца — не более 0,15%. В </w:t>
      </w:r>
      <w:r w:rsidR="00944E18" w:rsidRPr="00613028">
        <w:rPr>
          <w:sz w:val="28"/>
          <w:szCs w:val="28"/>
        </w:rPr>
        <w:t xml:space="preserve">Российской Федерации </w:t>
      </w:r>
      <w:r w:rsidRPr="00613028">
        <w:rPr>
          <w:sz w:val="28"/>
          <w:szCs w:val="28"/>
        </w:rPr>
        <w:t>имеются месторождения маложелезистого карбонатного сырья, пригодного для производства белого портландцемента.</w:t>
      </w:r>
    </w:p>
    <w:p w:rsidR="00511CA4" w:rsidRPr="00613028" w:rsidRDefault="005B5D9C" w:rsidP="00E3639F">
      <w:pPr>
        <w:suppressAutoHyphens/>
        <w:autoSpaceDE w:val="0"/>
        <w:autoSpaceDN w:val="0"/>
        <w:adjustRightInd w:val="0"/>
        <w:spacing w:line="360" w:lineRule="auto"/>
        <w:ind w:firstLine="709"/>
        <w:jc w:val="both"/>
        <w:rPr>
          <w:sz w:val="28"/>
          <w:szCs w:val="28"/>
        </w:rPr>
      </w:pPr>
      <w:r w:rsidRPr="00613028">
        <w:rPr>
          <w:sz w:val="28"/>
          <w:szCs w:val="28"/>
        </w:rPr>
        <w:t>Все прочие требования, предъявляемые к карбонатным породам при производстве белого портландцемента, сводятся к следующему. В них не должно быть</w:t>
      </w:r>
      <w:r w:rsidR="00944E18" w:rsidRPr="00613028">
        <w:rPr>
          <w:sz w:val="28"/>
          <w:szCs w:val="28"/>
        </w:rPr>
        <w:t>:</w:t>
      </w:r>
    </w:p>
    <w:p w:rsidR="00944E18" w:rsidRPr="00613028" w:rsidRDefault="005B5D9C" w:rsidP="00E3639F">
      <w:pPr>
        <w:numPr>
          <w:ilvl w:val="0"/>
          <w:numId w:val="12"/>
        </w:numPr>
        <w:suppressAutoHyphens/>
        <w:autoSpaceDE w:val="0"/>
        <w:autoSpaceDN w:val="0"/>
        <w:adjustRightInd w:val="0"/>
        <w:spacing w:line="360" w:lineRule="auto"/>
        <w:ind w:left="0" w:firstLine="709"/>
        <w:jc w:val="both"/>
        <w:rPr>
          <w:sz w:val="28"/>
          <w:szCs w:val="28"/>
        </w:rPr>
      </w:pPr>
      <w:r w:rsidRPr="00613028">
        <w:rPr>
          <w:sz w:val="28"/>
          <w:szCs w:val="28"/>
        </w:rPr>
        <w:t>неравномерно распределенных грубых кварцевых зерен</w:t>
      </w:r>
    </w:p>
    <w:p w:rsidR="00944E18" w:rsidRPr="00613028" w:rsidRDefault="005B5D9C" w:rsidP="00E3639F">
      <w:pPr>
        <w:numPr>
          <w:ilvl w:val="0"/>
          <w:numId w:val="12"/>
        </w:numPr>
        <w:suppressAutoHyphens/>
        <w:autoSpaceDE w:val="0"/>
        <w:autoSpaceDN w:val="0"/>
        <w:adjustRightInd w:val="0"/>
        <w:spacing w:line="360" w:lineRule="auto"/>
        <w:ind w:left="0" w:firstLine="709"/>
        <w:jc w:val="both"/>
        <w:rPr>
          <w:sz w:val="28"/>
          <w:szCs w:val="28"/>
        </w:rPr>
      </w:pPr>
      <w:r w:rsidRPr="00613028">
        <w:rPr>
          <w:sz w:val="28"/>
          <w:szCs w:val="28"/>
        </w:rPr>
        <w:t>вредных примесей сернокислых соединений</w:t>
      </w:r>
    </w:p>
    <w:p w:rsidR="00511CA4" w:rsidRPr="00613028" w:rsidRDefault="005B5D9C" w:rsidP="00E3639F">
      <w:pPr>
        <w:numPr>
          <w:ilvl w:val="0"/>
          <w:numId w:val="12"/>
        </w:numPr>
        <w:suppressAutoHyphens/>
        <w:autoSpaceDE w:val="0"/>
        <w:autoSpaceDN w:val="0"/>
        <w:adjustRightInd w:val="0"/>
        <w:spacing w:line="360" w:lineRule="auto"/>
        <w:ind w:left="0" w:firstLine="709"/>
        <w:jc w:val="both"/>
        <w:rPr>
          <w:sz w:val="28"/>
          <w:szCs w:val="28"/>
        </w:rPr>
      </w:pPr>
      <w:r w:rsidRPr="00613028">
        <w:rPr>
          <w:sz w:val="28"/>
          <w:szCs w:val="28"/>
        </w:rPr>
        <w:t>магнийсодержащих включений</w:t>
      </w:r>
    </w:p>
    <w:p w:rsidR="005B5D9C" w:rsidRPr="00613028" w:rsidRDefault="00944E18" w:rsidP="00E3639F">
      <w:pPr>
        <w:numPr>
          <w:ilvl w:val="0"/>
          <w:numId w:val="12"/>
        </w:numPr>
        <w:suppressAutoHyphens/>
        <w:autoSpaceDE w:val="0"/>
        <w:autoSpaceDN w:val="0"/>
        <w:adjustRightInd w:val="0"/>
        <w:spacing w:line="360" w:lineRule="auto"/>
        <w:ind w:left="0" w:firstLine="709"/>
        <w:jc w:val="both"/>
        <w:rPr>
          <w:sz w:val="28"/>
          <w:szCs w:val="28"/>
        </w:rPr>
      </w:pPr>
      <w:r w:rsidRPr="00613028">
        <w:rPr>
          <w:sz w:val="28"/>
          <w:szCs w:val="28"/>
        </w:rPr>
        <w:t>щелочей</w:t>
      </w:r>
    </w:p>
    <w:p w:rsidR="005B5D9C" w:rsidRPr="00613028" w:rsidRDefault="005B5D9C" w:rsidP="00E3639F">
      <w:pPr>
        <w:suppressAutoHyphens/>
        <w:autoSpaceDE w:val="0"/>
        <w:autoSpaceDN w:val="0"/>
        <w:adjustRightInd w:val="0"/>
        <w:spacing w:line="360" w:lineRule="auto"/>
        <w:ind w:firstLine="709"/>
        <w:jc w:val="both"/>
        <w:rPr>
          <w:sz w:val="28"/>
          <w:szCs w:val="28"/>
        </w:rPr>
      </w:pPr>
      <w:r w:rsidRPr="00613028">
        <w:rPr>
          <w:sz w:val="28"/>
          <w:szCs w:val="28"/>
        </w:rPr>
        <w:t>В качестве глинистого компонента при получении белого портландцемента используются главным образом первичные каолины, а также шликеры, получаемые в результате обогащения каолина.</w:t>
      </w:r>
    </w:p>
    <w:p w:rsidR="005B5D9C" w:rsidRPr="00613028" w:rsidRDefault="005B5D9C" w:rsidP="00E3639F">
      <w:pPr>
        <w:suppressAutoHyphens/>
        <w:autoSpaceDE w:val="0"/>
        <w:autoSpaceDN w:val="0"/>
        <w:adjustRightInd w:val="0"/>
        <w:spacing w:line="360" w:lineRule="auto"/>
        <w:ind w:firstLine="709"/>
        <w:jc w:val="both"/>
        <w:rPr>
          <w:sz w:val="28"/>
          <w:szCs w:val="28"/>
        </w:rPr>
      </w:pPr>
      <w:r w:rsidRPr="00613028">
        <w:rPr>
          <w:sz w:val="28"/>
          <w:szCs w:val="28"/>
        </w:rPr>
        <w:t>Шликер представляет собой смесь мельчайших кварцевых зерен с частичками слюды и не</w:t>
      </w:r>
      <w:r w:rsidR="00C85E0F" w:rsidRPr="00613028">
        <w:rPr>
          <w:sz w:val="28"/>
          <w:szCs w:val="28"/>
        </w:rPr>
        <w:t>которым количеством каолинита.</w:t>
      </w:r>
    </w:p>
    <w:p w:rsidR="005B5D9C" w:rsidRPr="00613028" w:rsidRDefault="005B5D9C" w:rsidP="00E3639F">
      <w:pPr>
        <w:suppressAutoHyphens/>
        <w:autoSpaceDE w:val="0"/>
        <w:autoSpaceDN w:val="0"/>
        <w:adjustRightInd w:val="0"/>
        <w:spacing w:line="360" w:lineRule="auto"/>
        <w:ind w:firstLine="709"/>
        <w:jc w:val="both"/>
        <w:rPr>
          <w:sz w:val="28"/>
          <w:szCs w:val="28"/>
        </w:rPr>
      </w:pPr>
      <w:r w:rsidRPr="00613028">
        <w:rPr>
          <w:sz w:val="28"/>
          <w:szCs w:val="28"/>
        </w:rPr>
        <w:t>Содержание окислов железа в каолинах не должно превышать 1%. Не рекомендуется применять каолины включениями крупных зерен песка, так как они осаждаются в болтушках и вызывают неудобства как при транспортировке, так и при подготовке сырьевой смеси заданного химического состава. НИИЦементом была изучена возможность замены таких каолинов. С этой целью были исследованы огнеупорные глины Латненского</w:t>
      </w:r>
      <w:r w:rsidR="00432FDA" w:rsidRPr="00613028">
        <w:rPr>
          <w:sz w:val="28"/>
          <w:szCs w:val="28"/>
        </w:rPr>
        <w:t xml:space="preserve"> и Чар</w:t>
      </w:r>
      <w:r w:rsidR="00C85E0F" w:rsidRPr="00613028">
        <w:rPr>
          <w:sz w:val="28"/>
          <w:szCs w:val="28"/>
        </w:rPr>
        <w:t>ов-Ярского месторождений.</w:t>
      </w:r>
    </w:p>
    <w:p w:rsidR="005B5D9C" w:rsidRPr="00613028" w:rsidRDefault="005B5D9C" w:rsidP="00E3639F">
      <w:pPr>
        <w:suppressAutoHyphens/>
        <w:autoSpaceDE w:val="0"/>
        <w:autoSpaceDN w:val="0"/>
        <w:adjustRightInd w:val="0"/>
        <w:spacing w:line="360" w:lineRule="auto"/>
        <w:ind w:firstLine="709"/>
        <w:jc w:val="both"/>
        <w:rPr>
          <w:sz w:val="28"/>
          <w:szCs w:val="28"/>
        </w:rPr>
      </w:pPr>
      <w:r w:rsidRPr="00613028">
        <w:rPr>
          <w:sz w:val="28"/>
          <w:szCs w:val="28"/>
        </w:rPr>
        <w:t>Эти глины были с успехом применены на Щуровском цементном заводе вместо каолинов и их отходов, что свидетельствует о целесообразности такой замены.</w:t>
      </w:r>
    </w:p>
    <w:p w:rsidR="00511CA4" w:rsidRPr="00613028" w:rsidRDefault="005B5D9C" w:rsidP="00E3639F">
      <w:pPr>
        <w:suppressAutoHyphens/>
        <w:autoSpaceDE w:val="0"/>
        <w:autoSpaceDN w:val="0"/>
        <w:adjustRightInd w:val="0"/>
        <w:spacing w:line="360" w:lineRule="auto"/>
        <w:ind w:firstLine="709"/>
        <w:jc w:val="both"/>
        <w:rPr>
          <w:sz w:val="28"/>
          <w:szCs w:val="28"/>
        </w:rPr>
      </w:pPr>
      <w:r w:rsidRPr="00613028">
        <w:rPr>
          <w:sz w:val="28"/>
          <w:szCs w:val="28"/>
        </w:rPr>
        <w:t>Для повышения силикатного модуля сырьевой смеси при производстве белого портландцемента используют кварцевые пески с малым содержанием окислов железа. Этим требованиям удовлетворяют пески Авдеевского месторождения (Донбасс), а также Люберецкого (Московская обл.).</w:t>
      </w:r>
    </w:p>
    <w:p w:rsidR="00C85E0F" w:rsidRPr="00613028" w:rsidRDefault="00C85E0F" w:rsidP="00E3639F">
      <w:pPr>
        <w:suppressAutoHyphens/>
        <w:autoSpaceDE w:val="0"/>
        <w:autoSpaceDN w:val="0"/>
        <w:adjustRightInd w:val="0"/>
        <w:spacing w:line="360" w:lineRule="auto"/>
        <w:ind w:firstLine="709"/>
        <w:jc w:val="both"/>
        <w:rPr>
          <w:sz w:val="28"/>
          <w:szCs w:val="28"/>
        </w:rPr>
      </w:pPr>
      <w:r w:rsidRPr="00613028">
        <w:rPr>
          <w:sz w:val="28"/>
          <w:szCs w:val="28"/>
        </w:rPr>
        <w:t>Наряду с природными сырьевыми материалами для получения белого портландцемента можно применять и искусственные — отходы других производств.</w:t>
      </w:r>
    </w:p>
    <w:p w:rsidR="00C85E0F" w:rsidRPr="00613028" w:rsidRDefault="00C85E0F" w:rsidP="00E3639F">
      <w:pPr>
        <w:suppressAutoHyphens/>
        <w:autoSpaceDE w:val="0"/>
        <w:autoSpaceDN w:val="0"/>
        <w:adjustRightInd w:val="0"/>
        <w:spacing w:line="360" w:lineRule="auto"/>
        <w:ind w:firstLine="709"/>
        <w:jc w:val="both"/>
        <w:rPr>
          <w:sz w:val="28"/>
          <w:szCs w:val="28"/>
        </w:rPr>
      </w:pPr>
      <w:r w:rsidRPr="00613028">
        <w:rPr>
          <w:sz w:val="28"/>
          <w:szCs w:val="28"/>
        </w:rPr>
        <w:t>Так, в качестве известнякового компонента может быть использован белый шлам, являющийся отходом алюминиевого производства и представляющий собой тонкий порошок белого цвета с коэффициентом отражения не менее 75%.</w:t>
      </w:r>
    </w:p>
    <w:p w:rsidR="00C85E0F" w:rsidRPr="00613028" w:rsidRDefault="00C85E0F" w:rsidP="00E3639F">
      <w:pPr>
        <w:suppressAutoHyphens/>
        <w:autoSpaceDE w:val="0"/>
        <w:autoSpaceDN w:val="0"/>
        <w:adjustRightInd w:val="0"/>
        <w:spacing w:line="360" w:lineRule="auto"/>
        <w:ind w:firstLine="709"/>
        <w:jc w:val="both"/>
        <w:rPr>
          <w:sz w:val="28"/>
          <w:szCs w:val="28"/>
        </w:rPr>
      </w:pPr>
      <w:r w:rsidRPr="00613028">
        <w:rPr>
          <w:sz w:val="28"/>
          <w:szCs w:val="28"/>
        </w:rPr>
        <w:t xml:space="preserve">Приводя характеристику сырьевых материалов, используемых для производства белого портландцемента, следует отметить, что ряд зарубежных заводов имеет более благоприятные по сырьевым ресурсам условия. Так, фирма </w:t>
      </w:r>
      <w:r w:rsidR="00511CA4" w:rsidRPr="00613028">
        <w:rPr>
          <w:sz w:val="28"/>
          <w:szCs w:val="28"/>
        </w:rPr>
        <w:t>"</w:t>
      </w:r>
      <w:r w:rsidRPr="00613028">
        <w:rPr>
          <w:sz w:val="28"/>
          <w:szCs w:val="28"/>
        </w:rPr>
        <w:t>Капнева Портланд Компани</w:t>
      </w:r>
      <w:r w:rsidR="00511CA4" w:rsidRPr="00613028">
        <w:rPr>
          <w:sz w:val="28"/>
          <w:szCs w:val="28"/>
        </w:rPr>
        <w:t>"</w:t>
      </w:r>
      <w:r w:rsidRPr="00613028">
        <w:rPr>
          <w:sz w:val="28"/>
          <w:szCs w:val="28"/>
        </w:rPr>
        <w:t xml:space="preserve"> в США использует кальцит и каолин, почти не содержащие окислов железа.</w:t>
      </w:r>
    </w:p>
    <w:p w:rsidR="002B7A73" w:rsidRPr="00613028" w:rsidRDefault="002B7A73" w:rsidP="00E3639F">
      <w:pPr>
        <w:suppressAutoHyphens/>
        <w:autoSpaceDE w:val="0"/>
        <w:autoSpaceDN w:val="0"/>
        <w:adjustRightInd w:val="0"/>
        <w:spacing w:line="360" w:lineRule="auto"/>
        <w:ind w:firstLine="709"/>
        <w:jc w:val="both"/>
        <w:rPr>
          <w:sz w:val="28"/>
          <w:szCs w:val="28"/>
        </w:rPr>
      </w:pPr>
      <w:r w:rsidRPr="00613028">
        <w:rPr>
          <w:sz w:val="28"/>
          <w:szCs w:val="28"/>
        </w:rPr>
        <w:t>1.2 расчет состава сырьевой смеси</w:t>
      </w:r>
    </w:p>
    <w:p w:rsidR="002B7A73" w:rsidRPr="00613028" w:rsidRDefault="002B7A73" w:rsidP="00E3639F">
      <w:pPr>
        <w:suppressAutoHyphens/>
        <w:autoSpaceDE w:val="0"/>
        <w:autoSpaceDN w:val="0"/>
        <w:adjustRightInd w:val="0"/>
        <w:spacing w:line="360" w:lineRule="auto"/>
        <w:ind w:firstLine="709"/>
        <w:jc w:val="both"/>
        <w:rPr>
          <w:sz w:val="28"/>
          <w:szCs w:val="28"/>
        </w:rPr>
      </w:pPr>
      <w:r w:rsidRPr="00613028">
        <w:rPr>
          <w:sz w:val="28"/>
          <w:szCs w:val="28"/>
        </w:rPr>
        <w:t>Вычислим состав двукомпонентной шихты,состоящей из известняка и глины Щуровского месторождения.</w:t>
      </w:r>
    </w:p>
    <w:p w:rsidR="00BC555C" w:rsidRPr="00613028" w:rsidRDefault="00BC555C" w:rsidP="00E3639F">
      <w:pPr>
        <w:suppressAutoHyphens/>
        <w:autoSpaceDE w:val="0"/>
        <w:autoSpaceDN w:val="0"/>
        <w:adjustRightInd w:val="0"/>
        <w:spacing w:line="360" w:lineRule="auto"/>
        <w:ind w:firstLine="709"/>
        <w:jc w:val="both"/>
        <w:rPr>
          <w:sz w:val="28"/>
          <w:szCs w:val="28"/>
          <w:lang w:val="en-US"/>
        </w:rPr>
      </w:pPr>
    </w:p>
    <w:p w:rsidR="00A059AB" w:rsidRPr="00613028" w:rsidRDefault="00BC555C" w:rsidP="00E3639F">
      <w:pPr>
        <w:suppressAutoHyphens/>
        <w:autoSpaceDE w:val="0"/>
        <w:autoSpaceDN w:val="0"/>
        <w:adjustRightInd w:val="0"/>
        <w:spacing w:line="360" w:lineRule="auto"/>
        <w:ind w:firstLine="709"/>
        <w:jc w:val="both"/>
        <w:rPr>
          <w:sz w:val="28"/>
          <w:szCs w:val="28"/>
        </w:rPr>
      </w:pPr>
      <w:r w:rsidRPr="00613028">
        <w:rPr>
          <w:sz w:val="28"/>
          <w:szCs w:val="28"/>
          <w:lang w:val="en-US"/>
        </w:rPr>
        <w:br w:type="page"/>
      </w:r>
      <w:r w:rsidR="00A059AB" w:rsidRPr="00613028">
        <w:rPr>
          <w:sz w:val="28"/>
          <w:szCs w:val="28"/>
        </w:rPr>
        <w:t>Химическая характеристика сырьевых компонентов для производства портландцементного клинкера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096"/>
        <w:gridCol w:w="666"/>
        <w:gridCol w:w="758"/>
        <w:gridCol w:w="691"/>
        <w:gridCol w:w="666"/>
        <w:gridCol w:w="639"/>
        <w:gridCol w:w="537"/>
        <w:gridCol w:w="666"/>
        <w:gridCol w:w="766"/>
      </w:tblGrid>
      <w:tr w:rsidR="00511CA4" w:rsidRPr="00896F7A" w:rsidTr="00896F7A">
        <w:trPr>
          <w:jc w:val="center"/>
        </w:trPr>
        <w:tc>
          <w:tcPr>
            <w:tcW w:w="0" w:type="auto"/>
            <w:shd w:val="clear" w:color="auto" w:fill="auto"/>
          </w:tcPr>
          <w:p w:rsidR="00A059AB" w:rsidRPr="00896F7A" w:rsidRDefault="00957CCC" w:rsidP="00896F7A">
            <w:pPr>
              <w:suppressAutoHyphens/>
              <w:autoSpaceDE w:val="0"/>
              <w:autoSpaceDN w:val="0"/>
              <w:adjustRightInd w:val="0"/>
              <w:spacing w:line="360" w:lineRule="auto"/>
              <w:rPr>
                <w:sz w:val="20"/>
                <w:szCs w:val="28"/>
              </w:rPr>
            </w:pPr>
            <w:r w:rsidRPr="00896F7A">
              <w:rPr>
                <w:sz w:val="20"/>
                <w:szCs w:val="28"/>
              </w:rPr>
              <w:t>Материал</w:t>
            </w:r>
          </w:p>
        </w:tc>
        <w:tc>
          <w:tcPr>
            <w:tcW w:w="0" w:type="auto"/>
            <w:shd w:val="clear" w:color="auto" w:fill="auto"/>
          </w:tcPr>
          <w:p w:rsidR="00A059AB" w:rsidRPr="00896F7A" w:rsidRDefault="00957CCC" w:rsidP="00896F7A">
            <w:pPr>
              <w:suppressAutoHyphens/>
              <w:autoSpaceDE w:val="0"/>
              <w:autoSpaceDN w:val="0"/>
              <w:adjustRightInd w:val="0"/>
              <w:spacing w:line="360" w:lineRule="auto"/>
              <w:rPr>
                <w:sz w:val="20"/>
                <w:szCs w:val="28"/>
                <w:lang w:val="en-US"/>
              </w:rPr>
            </w:pPr>
            <w:r w:rsidRPr="00896F7A">
              <w:rPr>
                <w:sz w:val="20"/>
                <w:szCs w:val="28"/>
                <w:lang w:val="en-US"/>
              </w:rPr>
              <w:t>SiO</w:t>
            </w:r>
            <w:r w:rsidRPr="00896F7A">
              <w:rPr>
                <w:smallCaps/>
                <w:sz w:val="20"/>
                <w:szCs w:val="28"/>
                <w:vertAlign w:val="subscript"/>
                <w:lang w:val="en-US"/>
              </w:rPr>
              <w:t>2</w:t>
            </w:r>
          </w:p>
        </w:tc>
        <w:tc>
          <w:tcPr>
            <w:tcW w:w="0" w:type="auto"/>
            <w:shd w:val="clear" w:color="auto" w:fill="auto"/>
          </w:tcPr>
          <w:p w:rsidR="00A059AB" w:rsidRPr="00896F7A" w:rsidRDefault="00957CCC" w:rsidP="00896F7A">
            <w:pPr>
              <w:suppressAutoHyphens/>
              <w:autoSpaceDE w:val="0"/>
              <w:autoSpaceDN w:val="0"/>
              <w:adjustRightInd w:val="0"/>
              <w:spacing w:line="360" w:lineRule="auto"/>
              <w:rPr>
                <w:sz w:val="20"/>
                <w:szCs w:val="28"/>
                <w:lang w:val="en-US"/>
              </w:rPr>
            </w:pPr>
            <w:r w:rsidRPr="00896F7A">
              <w:rPr>
                <w:sz w:val="20"/>
                <w:szCs w:val="28"/>
                <w:lang w:val="en-US"/>
              </w:rPr>
              <w:t>AL</w:t>
            </w:r>
            <w:r w:rsidRPr="00896F7A">
              <w:rPr>
                <w:sz w:val="20"/>
                <w:szCs w:val="28"/>
                <w:vertAlign w:val="subscript"/>
                <w:lang w:val="en-US"/>
              </w:rPr>
              <w:t>2</w:t>
            </w:r>
            <w:r w:rsidRPr="00896F7A">
              <w:rPr>
                <w:sz w:val="20"/>
                <w:szCs w:val="28"/>
                <w:lang w:val="en-US"/>
              </w:rPr>
              <w:t>O</w:t>
            </w:r>
            <w:r w:rsidRPr="00896F7A">
              <w:rPr>
                <w:sz w:val="20"/>
                <w:szCs w:val="28"/>
                <w:vertAlign w:val="subscript"/>
                <w:lang w:val="en-US"/>
              </w:rPr>
              <w:t>3</w:t>
            </w:r>
          </w:p>
        </w:tc>
        <w:tc>
          <w:tcPr>
            <w:tcW w:w="0" w:type="auto"/>
            <w:shd w:val="clear" w:color="auto" w:fill="auto"/>
          </w:tcPr>
          <w:p w:rsidR="00A059AB" w:rsidRPr="00896F7A" w:rsidRDefault="00957CCC" w:rsidP="00896F7A">
            <w:pPr>
              <w:suppressAutoHyphens/>
              <w:autoSpaceDE w:val="0"/>
              <w:autoSpaceDN w:val="0"/>
              <w:adjustRightInd w:val="0"/>
              <w:spacing w:line="360" w:lineRule="auto"/>
              <w:rPr>
                <w:sz w:val="20"/>
                <w:szCs w:val="28"/>
                <w:lang w:val="en-US"/>
              </w:rPr>
            </w:pPr>
            <w:r w:rsidRPr="00896F7A">
              <w:rPr>
                <w:sz w:val="20"/>
                <w:szCs w:val="28"/>
                <w:lang w:val="en-US"/>
              </w:rPr>
              <w:t>Fe</w:t>
            </w:r>
            <w:r w:rsidRPr="00896F7A">
              <w:rPr>
                <w:sz w:val="20"/>
                <w:szCs w:val="28"/>
                <w:vertAlign w:val="subscript"/>
                <w:lang w:val="en-US"/>
              </w:rPr>
              <w:t>2</w:t>
            </w:r>
            <w:r w:rsidRPr="00896F7A">
              <w:rPr>
                <w:sz w:val="20"/>
                <w:szCs w:val="28"/>
                <w:lang w:val="en-US"/>
              </w:rPr>
              <w:t>O</w:t>
            </w:r>
            <w:r w:rsidRPr="00896F7A">
              <w:rPr>
                <w:sz w:val="20"/>
                <w:szCs w:val="28"/>
                <w:vertAlign w:val="subscript"/>
                <w:lang w:val="en-US"/>
              </w:rPr>
              <w:t>3</w:t>
            </w:r>
          </w:p>
        </w:tc>
        <w:tc>
          <w:tcPr>
            <w:tcW w:w="0" w:type="auto"/>
            <w:shd w:val="clear" w:color="auto" w:fill="auto"/>
          </w:tcPr>
          <w:p w:rsidR="00A059AB" w:rsidRPr="00896F7A" w:rsidRDefault="00957CCC" w:rsidP="00896F7A">
            <w:pPr>
              <w:suppressAutoHyphens/>
              <w:autoSpaceDE w:val="0"/>
              <w:autoSpaceDN w:val="0"/>
              <w:adjustRightInd w:val="0"/>
              <w:spacing w:line="360" w:lineRule="auto"/>
              <w:rPr>
                <w:sz w:val="20"/>
                <w:szCs w:val="28"/>
                <w:lang w:val="en-US"/>
              </w:rPr>
            </w:pPr>
            <w:r w:rsidRPr="00896F7A">
              <w:rPr>
                <w:sz w:val="20"/>
                <w:szCs w:val="28"/>
                <w:lang w:val="en-US"/>
              </w:rPr>
              <w:t>CaO</w:t>
            </w:r>
          </w:p>
        </w:tc>
        <w:tc>
          <w:tcPr>
            <w:tcW w:w="0" w:type="auto"/>
            <w:shd w:val="clear" w:color="auto" w:fill="auto"/>
          </w:tcPr>
          <w:p w:rsidR="00A059AB" w:rsidRPr="00896F7A" w:rsidRDefault="00957CCC" w:rsidP="00896F7A">
            <w:pPr>
              <w:suppressAutoHyphens/>
              <w:autoSpaceDE w:val="0"/>
              <w:autoSpaceDN w:val="0"/>
              <w:adjustRightInd w:val="0"/>
              <w:spacing w:line="360" w:lineRule="auto"/>
              <w:rPr>
                <w:sz w:val="20"/>
                <w:szCs w:val="28"/>
                <w:lang w:val="en-US"/>
              </w:rPr>
            </w:pPr>
            <w:r w:rsidRPr="00896F7A">
              <w:rPr>
                <w:sz w:val="20"/>
                <w:szCs w:val="28"/>
                <w:lang w:val="en-US"/>
              </w:rPr>
              <w:t>MgO</w:t>
            </w:r>
          </w:p>
        </w:tc>
        <w:tc>
          <w:tcPr>
            <w:tcW w:w="0" w:type="auto"/>
            <w:shd w:val="clear" w:color="auto" w:fill="auto"/>
          </w:tcPr>
          <w:p w:rsidR="00A059AB" w:rsidRPr="00896F7A" w:rsidRDefault="00957CCC" w:rsidP="00896F7A">
            <w:pPr>
              <w:suppressAutoHyphens/>
              <w:autoSpaceDE w:val="0"/>
              <w:autoSpaceDN w:val="0"/>
              <w:adjustRightInd w:val="0"/>
              <w:spacing w:line="360" w:lineRule="auto"/>
              <w:rPr>
                <w:sz w:val="20"/>
                <w:szCs w:val="28"/>
                <w:lang w:val="en-US"/>
              </w:rPr>
            </w:pPr>
            <w:r w:rsidRPr="00896F7A">
              <w:rPr>
                <w:sz w:val="20"/>
                <w:szCs w:val="28"/>
                <w:lang w:val="en-US"/>
              </w:rPr>
              <w:t>SO</w:t>
            </w:r>
            <w:r w:rsidRPr="00896F7A">
              <w:rPr>
                <w:sz w:val="20"/>
                <w:szCs w:val="28"/>
                <w:vertAlign w:val="subscript"/>
                <w:lang w:val="en-US"/>
              </w:rPr>
              <w:t>3</w:t>
            </w:r>
          </w:p>
        </w:tc>
        <w:tc>
          <w:tcPr>
            <w:tcW w:w="0" w:type="auto"/>
            <w:shd w:val="clear" w:color="auto" w:fill="auto"/>
          </w:tcPr>
          <w:p w:rsidR="00A059AB" w:rsidRPr="00896F7A" w:rsidRDefault="00957CCC" w:rsidP="00896F7A">
            <w:pPr>
              <w:suppressAutoHyphens/>
              <w:autoSpaceDE w:val="0"/>
              <w:autoSpaceDN w:val="0"/>
              <w:adjustRightInd w:val="0"/>
              <w:spacing w:line="360" w:lineRule="auto"/>
              <w:rPr>
                <w:sz w:val="20"/>
                <w:szCs w:val="28"/>
              </w:rPr>
            </w:pPr>
            <w:r w:rsidRPr="00896F7A">
              <w:rPr>
                <w:sz w:val="20"/>
                <w:szCs w:val="28"/>
              </w:rPr>
              <w:t>п.п.п</w:t>
            </w:r>
          </w:p>
        </w:tc>
        <w:tc>
          <w:tcPr>
            <w:tcW w:w="0" w:type="auto"/>
            <w:shd w:val="clear" w:color="auto" w:fill="auto"/>
          </w:tcPr>
          <w:p w:rsidR="00A059AB" w:rsidRPr="00896F7A" w:rsidRDefault="00957CCC" w:rsidP="00896F7A">
            <w:pPr>
              <w:suppressAutoHyphens/>
              <w:autoSpaceDE w:val="0"/>
              <w:autoSpaceDN w:val="0"/>
              <w:adjustRightInd w:val="0"/>
              <w:spacing w:line="360" w:lineRule="auto"/>
              <w:rPr>
                <w:sz w:val="20"/>
                <w:szCs w:val="28"/>
                <w:lang w:val="en-US"/>
              </w:rPr>
            </w:pPr>
            <w:r w:rsidRPr="00896F7A">
              <w:rPr>
                <w:sz w:val="20"/>
                <w:szCs w:val="28"/>
                <w:lang w:val="en-US"/>
              </w:rPr>
              <w:t>∑</w:t>
            </w:r>
          </w:p>
        </w:tc>
      </w:tr>
      <w:tr w:rsidR="00511CA4" w:rsidRPr="00896F7A" w:rsidTr="00896F7A">
        <w:trPr>
          <w:jc w:val="center"/>
        </w:trPr>
        <w:tc>
          <w:tcPr>
            <w:tcW w:w="0" w:type="auto"/>
            <w:shd w:val="clear" w:color="auto" w:fill="auto"/>
          </w:tcPr>
          <w:p w:rsidR="00A059AB" w:rsidRPr="00896F7A" w:rsidRDefault="00957CCC" w:rsidP="00896F7A">
            <w:pPr>
              <w:suppressAutoHyphens/>
              <w:autoSpaceDE w:val="0"/>
              <w:autoSpaceDN w:val="0"/>
              <w:adjustRightInd w:val="0"/>
              <w:spacing w:line="360" w:lineRule="auto"/>
              <w:rPr>
                <w:sz w:val="20"/>
                <w:szCs w:val="28"/>
              </w:rPr>
            </w:pPr>
            <w:r w:rsidRPr="00896F7A">
              <w:rPr>
                <w:sz w:val="20"/>
                <w:szCs w:val="28"/>
              </w:rPr>
              <w:t>Известняк</w:t>
            </w:r>
          </w:p>
        </w:tc>
        <w:tc>
          <w:tcPr>
            <w:tcW w:w="0" w:type="auto"/>
            <w:shd w:val="clear" w:color="auto" w:fill="auto"/>
          </w:tcPr>
          <w:p w:rsidR="00A059AB" w:rsidRPr="00896F7A" w:rsidRDefault="00957CCC" w:rsidP="00896F7A">
            <w:pPr>
              <w:suppressAutoHyphens/>
              <w:autoSpaceDE w:val="0"/>
              <w:autoSpaceDN w:val="0"/>
              <w:adjustRightInd w:val="0"/>
              <w:spacing w:line="360" w:lineRule="auto"/>
              <w:rPr>
                <w:sz w:val="20"/>
                <w:szCs w:val="28"/>
              </w:rPr>
            </w:pPr>
            <w:r w:rsidRPr="00896F7A">
              <w:rPr>
                <w:sz w:val="20"/>
                <w:szCs w:val="28"/>
              </w:rPr>
              <w:t>3.23</w:t>
            </w:r>
          </w:p>
        </w:tc>
        <w:tc>
          <w:tcPr>
            <w:tcW w:w="0" w:type="auto"/>
            <w:shd w:val="clear" w:color="auto" w:fill="auto"/>
          </w:tcPr>
          <w:p w:rsidR="00A059AB" w:rsidRPr="00896F7A" w:rsidRDefault="00957CCC" w:rsidP="00896F7A">
            <w:pPr>
              <w:suppressAutoHyphens/>
              <w:autoSpaceDE w:val="0"/>
              <w:autoSpaceDN w:val="0"/>
              <w:adjustRightInd w:val="0"/>
              <w:spacing w:line="360" w:lineRule="auto"/>
              <w:rPr>
                <w:sz w:val="20"/>
                <w:szCs w:val="28"/>
              </w:rPr>
            </w:pPr>
            <w:r w:rsidRPr="00896F7A">
              <w:rPr>
                <w:sz w:val="20"/>
                <w:szCs w:val="28"/>
              </w:rPr>
              <w:t>0.66</w:t>
            </w:r>
          </w:p>
        </w:tc>
        <w:tc>
          <w:tcPr>
            <w:tcW w:w="0" w:type="auto"/>
            <w:shd w:val="clear" w:color="auto" w:fill="auto"/>
          </w:tcPr>
          <w:p w:rsidR="00A059AB" w:rsidRPr="00896F7A" w:rsidRDefault="00957CCC" w:rsidP="00896F7A">
            <w:pPr>
              <w:suppressAutoHyphens/>
              <w:autoSpaceDE w:val="0"/>
              <w:autoSpaceDN w:val="0"/>
              <w:adjustRightInd w:val="0"/>
              <w:spacing w:line="360" w:lineRule="auto"/>
              <w:rPr>
                <w:sz w:val="20"/>
                <w:szCs w:val="28"/>
              </w:rPr>
            </w:pPr>
            <w:r w:rsidRPr="00896F7A">
              <w:rPr>
                <w:sz w:val="20"/>
                <w:szCs w:val="28"/>
              </w:rPr>
              <w:t>0.28</w:t>
            </w:r>
          </w:p>
        </w:tc>
        <w:tc>
          <w:tcPr>
            <w:tcW w:w="0" w:type="auto"/>
            <w:shd w:val="clear" w:color="auto" w:fill="auto"/>
          </w:tcPr>
          <w:p w:rsidR="00A059AB" w:rsidRPr="00896F7A" w:rsidRDefault="00957CCC" w:rsidP="00896F7A">
            <w:pPr>
              <w:suppressAutoHyphens/>
              <w:autoSpaceDE w:val="0"/>
              <w:autoSpaceDN w:val="0"/>
              <w:adjustRightInd w:val="0"/>
              <w:spacing w:line="360" w:lineRule="auto"/>
              <w:rPr>
                <w:sz w:val="20"/>
                <w:szCs w:val="28"/>
              </w:rPr>
            </w:pPr>
            <w:r w:rsidRPr="00896F7A">
              <w:rPr>
                <w:sz w:val="20"/>
                <w:szCs w:val="28"/>
              </w:rPr>
              <w:t>51.85</w:t>
            </w:r>
          </w:p>
        </w:tc>
        <w:tc>
          <w:tcPr>
            <w:tcW w:w="0" w:type="auto"/>
            <w:shd w:val="clear" w:color="auto" w:fill="auto"/>
          </w:tcPr>
          <w:p w:rsidR="00A059AB" w:rsidRPr="00896F7A" w:rsidRDefault="00957CCC" w:rsidP="00896F7A">
            <w:pPr>
              <w:suppressAutoHyphens/>
              <w:autoSpaceDE w:val="0"/>
              <w:autoSpaceDN w:val="0"/>
              <w:adjustRightInd w:val="0"/>
              <w:spacing w:line="360" w:lineRule="auto"/>
              <w:rPr>
                <w:sz w:val="20"/>
                <w:szCs w:val="28"/>
              </w:rPr>
            </w:pPr>
            <w:r w:rsidRPr="00896F7A">
              <w:rPr>
                <w:sz w:val="20"/>
                <w:szCs w:val="28"/>
              </w:rPr>
              <w:t>1.79</w:t>
            </w:r>
          </w:p>
        </w:tc>
        <w:tc>
          <w:tcPr>
            <w:tcW w:w="0" w:type="auto"/>
            <w:shd w:val="clear" w:color="auto" w:fill="auto"/>
          </w:tcPr>
          <w:p w:rsidR="00A059AB" w:rsidRPr="00896F7A" w:rsidRDefault="00957CCC" w:rsidP="00896F7A">
            <w:pPr>
              <w:suppressAutoHyphens/>
              <w:autoSpaceDE w:val="0"/>
              <w:autoSpaceDN w:val="0"/>
              <w:adjustRightInd w:val="0"/>
              <w:spacing w:line="360" w:lineRule="auto"/>
              <w:rPr>
                <w:sz w:val="20"/>
                <w:szCs w:val="28"/>
              </w:rPr>
            </w:pPr>
            <w:r w:rsidRPr="00896F7A">
              <w:rPr>
                <w:sz w:val="20"/>
                <w:szCs w:val="28"/>
              </w:rPr>
              <w:t>0.9</w:t>
            </w:r>
          </w:p>
        </w:tc>
        <w:tc>
          <w:tcPr>
            <w:tcW w:w="0" w:type="auto"/>
            <w:shd w:val="clear" w:color="auto" w:fill="auto"/>
          </w:tcPr>
          <w:p w:rsidR="00A059AB" w:rsidRPr="00896F7A" w:rsidRDefault="00957CCC" w:rsidP="00896F7A">
            <w:pPr>
              <w:suppressAutoHyphens/>
              <w:autoSpaceDE w:val="0"/>
              <w:autoSpaceDN w:val="0"/>
              <w:adjustRightInd w:val="0"/>
              <w:spacing w:line="360" w:lineRule="auto"/>
              <w:rPr>
                <w:sz w:val="20"/>
                <w:szCs w:val="28"/>
              </w:rPr>
            </w:pPr>
            <w:r w:rsidRPr="00896F7A">
              <w:rPr>
                <w:sz w:val="20"/>
                <w:szCs w:val="28"/>
              </w:rPr>
              <w:t>41.74</w:t>
            </w:r>
          </w:p>
        </w:tc>
        <w:tc>
          <w:tcPr>
            <w:tcW w:w="0" w:type="auto"/>
            <w:shd w:val="clear" w:color="auto" w:fill="auto"/>
          </w:tcPr>
          <w:p w:rsidR="00A059AB" w:rsidRPr="00896F7A" w:rsidRDefault="00957CCC" w:rsidP="00896F7A">
            <w:pPr>
              <w:suppressAutoHyphens/>
              <w:autoSpaceDE w:val="0"/>
              <w:autoSpaceDN w:val="0"/>
              <w:adjustRightInd w:val="0"/>
              <w:spacing w:line="360" w:lineRule="auto"/>
              <w:rPr>
                <w:sz w:val="20"/>
                <w:szCs w:val="28"/>
              </w:rPr>
            </w:pPr>
            <w:r w:rsidRPr="00896F7A">
              <w:rPr>
                <w:sz w:val="20"/>
                <w:szCs w:val="28"/>
              </w:rPr>
              <w:t>100.45</w:t>
            </w:r>
          </w:p>
        </w:tc>
      </w:tr>
      <w:tr w:rsidR="00511CA4" w:rsidRPr="00896F7A" w:rsidTr="00896F7A">
        <w:trPr>
          <w:jc w:val="center"/>
        </w:trPr>
        <w:tc>
          <w:tcPr>
            <w:tcW w:w="0" w:type="auto"/>
            <w:shd w:val="clear" w:color="auto" w:fill="auto"/>
          </w:tcPr>
          <w:p w:rsidR="00A059AB" w:rsidRPr="00896F7A" w:rsidRDefault="00957CCC" w:rsidP="00896F7A">
            <w:pPr>
              <w:suppressAutoHyphens/>
              <w:autoSpaceDE w:val="0"/>
              <w:autoSpaceDN w:val="0"/>
              <w:adjustRightInd w:val="0"/>
              <w:spacing w:line="360" w:lineRule="auto"/>
              <w:rPr>
                <w:sz w:val="20"/>
                <w:szCs w:val="28"/>
              </w:rPr>
            </w:pPr>
            <w:r w:rsidRPr="00896F7A">
              <w:rPr>
                <w:sz w:val="20"/>
                <w:szCs w:val="28"/>
              </w:rPr>
              <w:t>Глина</w:t>
            </w:r>
          </w:p>
        </w:tc>
        <w:tc>
          <w:tcPr>
            <w:tcW w:w="0" w:type="auto"/>
            <w:shd w:val="clear" w:color="auto" w:fill="auto"/>
          </w:tcPr>
          <w:p w:rsidR="00A059AB" w:rsidRPr="00896F7A" w:rsidRDefault="00957CCC" w:rsidP="00896F7A">
            <w:pPr>
              <w:suppressAutoHyphens/>
              <w:autoSpaceDE w:val="0"/>
              <w:autoSpaceDN w:val="0"/>
              <w:adjustRightInd w:val="0"/>
              <w:spacing w:line="360" w:lineRule="auto"/>
              <w:rPr>
                <w:sz w:val="20"/>
                <w:szCs w:val="28"/>
              </w:rPr>
            </w:pPr>
            <w:r w:rsidRPr="00896F7A">
              <w:rPr>
                <w:sz w:val="20"/>
                <w:szCs w:val="28"/>
              </w:rPr>
              <w:t>55.88</w:t>
            </w:r>
          </w:p>
        </w:tc>
        <w:tc>
          <w:tcPr>
            <w:tcW w:w="0" w:type="auto"/>
            <w:shd w:val="clear" w:color="auto" w:fill="auto"/>
          </w:tcPr>
          <w:p w:rsidR="00A059AB" w:rsidRPr="00896F7A" w:rsidRDefault="00957CCC" w:rsidP="00896F7A">
            <w:pPr>
              <w:suppressAutoHyphens/>
              <w:autoSpaceDE w:val="0"/>
              <w:autoSpaceDN w:val="0"/>
              <w:adjustRightInd w:val="0"/>
              <w:spacing w:line="360" w:lineRule="auto"/>
              <w:rPr>
                <w:sz w:val="20"/>
                <w:szCs w:val="28"/>
              </w:rPr>
            </w:pPr>
            <w:r w:rsidRPr="00896F7A">
              <w:rPr>
                <w:sz w:val="20"/>
                <w:szCs w:val="28"/>
              </w:rPr>
              <w:t>12.79</w:t>
            </w:r>
          </w:p>
        </w:tc>
        <w:tc>
          <w:tcPr>
            <w:tcW w:w="0" w:type="auto"/>
            <w:shd w:val="clear" w:color="auto" w:fill="auto"/>
          </w:tcPr>
          <w:p w:rsidR="00A059AB" w:rsidRPr="00896F7A" w:rsidRDefault="00957CCC" w:rsidP="00896F7A">
            <w:pPr>
              <w:suppressAutoHyphens/>
              <w:autoSpaceDE w:val="0"/>
              <w:autoSpaceDN w:val="0"/>
              <w:adjustRightInd w:val="0"/>
              <w:spacing w:line="360" w:lineRule="auto"/>
              <w:rPr>
                <w:sz w:val="20"/>
                <w:szCs w:val="28"/>
              </w:rPr>
            </w:pPr>
            <w:r w:rsidRPr="00896F7A">
              <w:rPr>
                <w:sz w:val="20"/>
                <w:szCs w:val="28"/>
              </w:rPr>
              <w:t>6.49</w:t>
            </w:r>
          </w:p>
        </w:tc>
        <w:tc>
          <w:tcPr>
            <w:tcW w:w="0" w:type="auto"/>
            <w:shd w:val="clear" w:color="auto" w:fill="auto"/>
          </w:tcPr>
          <w:p w:rsidR="00A059AB" w:rsidRPr="00896F7A" w:rsidRDefault="00957CCC" w:rsidP="00896F7A">
            <w:pPr>
              <w:suppressAutoHyphens/>
              <w:autoSpaceDE w:val="0"/>
              <w:autoSpaceDN w:val="0"/>
              <w:adjustRightInd w:val="0"/>
              <w:spacing w:line="360" w:lineRule="auto"/>
              <w:rPr>
                <w:sz w:val="20"/>
                <w:szCs w:val="28"/>
              </w:rPr>
            </w:pPr>
            <w:r w:rsidRPr="00896F7A">
              <w:rPr>
                <w:sz w:val="20"/>
                <w:szCs w:val="28"/>
              </w:rPr>
              <w:t>8.45</w:t>
            </w:r>
          </w:p>
        </w:tc>
        <w:tc>
          <w:tcPr>
            <w:tcW w:w="0" w:type="auto"/>
            <w:shd w:val="clear" w:color="auto" w:fill="auto"/>
          </w:tcPr>
          <w:p w:rsidR="00A059AB" w:rsidRPr="00896F7A" w:rsidRDefault="00957CCC" w:rsidP="00896F7A">
            <w:pPr>
              <w:suppressAutoHyphens/>
              <w:autoSpaceDE w:val="0"/>
              <w:autoSpaceDN w:val="0"/>
              <w:adjustRightInd w:val="0"/>
              <w:spacing w:line="360" w:lineRule="auto"/>
              <w:rPr>
                <w:sz w:val="20"/>
                <w:szCs w:val="28"/>
              </w:rPr>
            </w:pPr>
            <w:r w:rsidRPr="00896F7A">
              <w:rPr>
                <w:sz w:val="20"/>
                <w:szCs w:val="28"/>
              </w:rPr>
              <w:t>1.79</w:t>
            </w:r>
          </w:p>
        </w:tc>
        <w:tc>
          <w:tcPr>
            <w:tcW w:w="0" w:type="auto"/>
            <w:shd w:val="clear" w:color="auto" w:fill="auto"/>
          </w:tcPr>
          <w:p w:rsidR="00A059AB" w:rsidRPr="00896F7A" w:rsidRDefault="00957CCC" w:rsidP="00896F7A">
            <w:pPr>
              <w:suppressAutoHyphens/>
              <w:autoSpaceDE w:val="0"/>
              <w:autoSpaceDN w:val="0"/>
              <w:adjustRightInd w:val="0"/>
              <w:spacing w:line="360" w:lineRule="auto"/>
              <w:rPr>
                <w:sz w:val="20"/>
                <w:szCs w:val="28"/>
              </w:rPr>
            </w:pPr>
            <w:r w:rsidRPr="00896F7A">
              <w:rPr>
                <w:sz w:val="20"/>
                <w:szCs w:val="28"/>
              </w:rPr>
              <w:t>2.9</w:t>
            </w:r>
          </w:p>
        </w:tc>
        <w:tc>
          <w:tcPr>
            <w:tcW w:w="0" w:type="auto"/>
            <w:shd w:val="clear" w:color="auto" w:fill="auto"/>
          </w:tcPr>
          <w:p w:rsidR="00A059AB" w:rsidRPr="00896F7A" w:rsidRDefault="00957CCC" w:rsidP="00896F7A">
            <w:pPr>
              <w:suppressAutoHyphens/>
              <w:autoSpaceDE w:val="0"/>
              <w:autoSpaceDN w:val="0"/>
              <w:adjustRightInd w:val="0"/>
              <w:spacing w:line="360" w:lineRule="auto"/>
              <w:rPr>
                <w:sz w:val="20"/>
                <w:szCs w:val="28"/>
              </w:rPr>
            </w:pPr>
            <w:r w:rsidRPr="00896F7A">
              <w:rPr>
                <w:sz w:val="20"/>
                <w:szCs w:val="28"/>
              </w:rPr>
              <w:t>13.05</w:t>
            </w:r>
          </w:p>
        </w:tc>
        <w:tc>
          <w:tcPr>
            <w:tcW w:w="0" w:type="auto"/>
            <w:shd w:val="clear" w:color="auto" w:fill="auto"/>
          </w:tcPr>
          <w:p w:rsidR="00A059AB" w:rsidRPr="00896F7A" w:rsidRDefault="00957CCC" w:rsidP="00896F7A">
            <w:pPr>
              <w:suppressAutoHyphens/>
              <w:autoSpaceDE w:val="0"/>
              <w:autoSpaceDN w:val="0"/>
              <w:adjustRightInd w:val="0"/>
              <w:spacing w:line="360" w:lineRule="auto"/>
              <w:rPr>
                <w:sz w:val="20"/>
                <w:szCs w:val="28"/>
              </w:rPr>
            </w:pPr>
            <w:r w:rsidRPr="00896F7A">
              <w:rPr>
                <w:sz w:val="20"/>
                <w:szCs w:val="28"/>
              </w:rPr>
              <w:t>101.35</w:t>
            </w:r>
          </w:p>
        </w:tc>
      </w:tr>
    </w:tbl>
    <w:p w:rsidR="00903879" w:rsidRPr="00613028" w:rsidRDefault="00903879" w:rsidP="00E3639F">
      <w:pPr>
        <w:suppressAutoHyphens/>
        <w:autoSpaceDE w:val="0"/>
        <w:autoSpaceDN w:val="0"/>
        <w:adjustRightInd w:val="0"/>
        <w:spacing w:line="360" w:lineRule="auto"/>
        <w:ind w:firstLine="709"/>
        <w:jc w:val="both"/>
        <w:rPr>
          <w:sz w:val="28"/>
          <w:szCs w:val="28"/>
        </w:rPr>
      </w:pPr>
    </w:p>
    <w:p w:rsidR="002B7A73" w:rsidRPr="00613028" w:rsidRDefault="002B7A73" w:rsidP="00E3639F">
      <w:pPr>
        <w:suppressAutoHyphens/>
        <w:autoSpaceDE w:val="0"/>
        <w:autoSpaceDN w:val="0"/>
        <w:adjustRightInd w:val="0"/>
        <w:spacing w:line="360" w:lineRule="auto"/>
        <w:ind w:firstLine="709"/>
        <w:jc w:val="both"/>
        <w:rPr>
          <w:sz w:val="28"/>
          <w:szCs w:val="28"/>
        </w:rPr>
      </w:pPr>
      <w:r w:rsidRPr="00613028">
        <w:rPr>
          <w:sz w:val="28"/>
          <w:szCs w:val="28"/>
        </w:rPr>
        <w:t>Выполним пересчет состава, приведя сумму его составляющих равной 100%.</w:t>
      </w:r>
    </w:p>
    <w:p w:rsidR="009A286B" w:rsidRPr="00613028" w:rsidRDefault="009A286B" w:rsidP="00E3639F">
      <w:pPr>
        <w:suppressAutoHyphens/>
        <w:autoSpaceDE w:val="0"/>
        <w:autoSpaceDN w:val="0"/>
        <w:adjustRightInd w:val="0"/>
        <w:spacing w:line="360" w:lineRule="auto"/>
        <w:ind w:firstLine="709"/>
        <w:jc w:val="both"/>
        <w:rPr>
          <w:sz w:val="28"/>
          <w:szCs w:val="28"/>
        </w:rPr>
      </w:pPr>
    </w:p>
    <w:p w:rsidR="009A286B" w:rsidRPr="00613028" w:rsidRDefault="009A286B" w:rsidP="00E3639F">
      <w:pPr>
        <w:suppressAutoHyphens/>
        <w:autoSpaceDE w:val="0"/>
        <w:autoSpaceDN w:val="0"/>
        <w:adjustRightInd w:val="0"/>
        <w:spacing w:line="360" w:lineRule="auto"/>
        <w:ind w:firstLine="709"/>
        <w:jc w:val="both"/>
        <w:rPr>
          <w:sz w:val="28"/>
          <w:szCs w:val="28"/>
        </w:rPr>
      </w:pPr>
      <w:r w:rsidRPr="00613028">
        <w:rPr>
          <w:sz w:val="28"/>
          <w:szCs w:val="28"/>
        </w:rPr>
        <w:t>К</w:t>
      </w:r>
      <w:r w:rsidRPr="00613028">
        <w:rPr>
          <w:sz w:val="28"/>
          <w:szCs w:val="28"/>
          <w:vertAlign w:val="subscript"/>
        </w:rPr>
        <w:t xml:space="preserve">1 </w:t>
      </w:r>
      <w:r w:rsidRPr="00613028">
        <w:rPr>
          <w:sz w:val="28"/>
          <w:szCs w:val="28"/>
        </w:rPr>
        <w:t>= 100</w:t>
      </w:r>
      <w:r w:rsidRPr="00613028">
        <w:rPr>
          <w:sz w:val="28"/>
          <w:szCs w:val="28"/>
          <w:lang w:val="en-US"/>
        </w:rPr>
        <w:t xml:space="preserve"> / 100</w:t>
      </w:r>
      <w:r w:rsidRPr="00613028">
        <w:rPr>
          <w:sz w:val="28"/>
          <w:szCs w:val="28"/>
        </w:rPr>
        <w:t>.45 = 0.9955</w:t>
      </w:r>
    </w:p>
    <w:p w:rsidR="009A286B" w:rsidRPr="00613028" w:rsidRDefault="009A286B" w:rsidP="00E3639F">
      <w:pPr>
        <w:suppressAutoHyphens/>
        <w:autoSpaceDE w:val="0"/>
        <w:autoSpaceDN w:val="0"/>
        <w:adjustRightInd w:val="0"/>
        <w:spacing w:line="360" w:lineRule="auto"/>
        <w:ind w:firstLine="709"/>
        <w:jc w:val="both"/>
        <w:rPr>
          <w:sz w:val="28"/>
          <w:szCs w:val="28"/>
        </w:rPr>
      </w:pPr>
      <w:r w:rsidRPr="00613028">
        <w:rPr>
          <w:sz w:val="28"/>
          <w:szCs w:val="28"/>
        </w:rPr>
        <w:t>К</w:t>
      </w:r>
      <w:r w:rsidRPr="00613028">
        <w:rPr>
          <w:sz w:val="28"/>
          <w:szCs w:val="28"/>
          <w:vertAlign w:val="subscript"/>
        </w:rPr>
        <w:t xml:space="preserve">2 </w:t>
      </w:r>
      <w:r w:rsidRPr="00613028">
        <w:rPr>
          <w:sz w:val="28"/>
          <w:szCs w:val="28"/>
        </w:rPr>
        <w:t>= 100</w:t>
      </w:r>
      <w:r w:rsidRPr="00613028">
        <w:rPr>
          <w:sz w:val="28"/>
          <w:szCs w:val="28"/>
          <w:lang w:val="en-US"/>
        </w:rPr>
        <w:t xml:space="preserve"> / </w:t>
      </w:r>
      <w:r w:rsidRPr="00613028">
        <w:rPr>
          <w:sz w:val="28"/>
          <w:szCs w:val="28"/>
        </w:rPr>
        <w:t>101.35 = 0.9867</w:t>
      </w:r>
    </w:p>
    <w:p w:rsidR="002B7A73" w:rsidRPr="00613028" w:rsidRDefault="002B7A73" w:rsidP="00E3639F">
      <w:pPr>
        <w:suppressAutoHyphens/>
        <w:autoSpaceDE w:val="0"/>
        <w:autoSpaceDN w:val="0"/>
        <w:adjustRightInd w:val="0"/>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096"/>
        <w:gridCol w:w="666"/>
        <w:gridCol w:w="758"/>
        <w:gridCol w:w="691"/>
        <w:gridCol w:w="666"/>
        <w:gridCol w:w="639"/>
        <w:gridCol w:w="566"/>
        <w:gridCol w:w="666"/>
        <w:gridCol w:w="516"/>
      </w:tblGrid>
      <w:tr w:rsidR="00511CA4" w:rsidRPr="00896F7A" w:rsidTr="00896F7A">
        <w:trPr>
          <w:jc w:val="center"/>
        </w:trPr>
        <w:tc>
          <w:tcPr>
            <w:tcW w:w="0" w:type="auto"/>
            <w:shd w:val="clear" w:color="auto" w:fill="auto"/>
          </w:tcPr>
          <w:p w:rsidR="002B7A73" w:rsidRPr="00896F7A" w:rsidRDefault="002B7A73" w:rsidP="00896F7A">
            <w:pPr>
              <w:suppressAutoHyphens/>
              <w:autoSpaceDE w:val="0"/>
              <w:autoSpaceDN w:val="0"/>
              <w:adjustRightInd w:val="0"/>
              <w:spacing w:line="360" w:lineRule="auto"/>
              <w:rPr>
                <w:sz w:val="20"/>
                <w:szCs w:val="28"/>
              </w:rPr>
            </w:pPr>
            <w:r w:rsidRPr="00896F7A">
              <w:rPr>
                <w:sz w:val="20"/>
                <w:szCs w:val="28"/>
              </w:rPr>
              <w:t>Материал</w:t>
            </w:r>
          </w:p>
        </w:tc>
        <w:tc>
          <w:tcPr>
            <w:tcW w:w="0" w:type="auto"/>
            <w:shd w:val="clear" w:color="auto" w:fill="auto"/>
          </w:tcPr>
          <w:p w:rsidR="002B7A73" w:rsidRPr="00896F7A" w:rsidRDefault="002B7A73" w:rsidP="00896F7A">
            <w:pPr>
              <w:suppressAutoHyphens/>
              <w:autoSpaceDE w:val="0"/>
              <w:autoSpaceDN w:val="0"/>
              <w:adjustRightInd w:val="0"/>
              <w:spacing w:line="360" w:lineRule="auto"/>
              <w:rPr>
                <w:sz w:val="20"/>
                <w:szCs w:val="28"/>
                <w:lang w:val="en-US"/>
              </w:rPr>
            </w:pPr>
            <w:r w:rsidRPr="00896F7A">
              <w:rPr>
                <w:sz w:val="20"/>
                <w:szCs w:val="28"/>
                <w:lang w:val="en-US"/>
              </w:rPr>
              <w:t>SiO</w:t>
            </w:r>
            <w:r w:rsidRPr="00896F7A">
              <w:rPr>
                <w:smallCaps/>
                <w:sz w:val="20"/>
                <w:szCs w:val="28"/>
                <w:vertAlign w:val="subscript"/>
                <w:lang w:val="en-US"/>
              </w:rPr>
              <w:t>2</w:t>
            </w:r>
          </w:p>
        </w:tc>
        <w:tc>
          <w:tcPr>
            <w:tcW w:w="0" w:type="auto"/>
            <w:shd w:val="clear" w:color="auto" w:fill="auto"/>
          </w:tcPr>
          <w:p w:rsidR="002B7A73" w:rsidRPr="00896F7A" w:rsidRDefault="002B7A73" w:rsidP="00896F7A">
            <w:pPr>
              <w:suppressAutoHyphens/>
              <w:autoSpaceDE w:val="0"/>
              <w:autoSpaceDN w:val="0"/>
              <w:adjustRightInd w:val="0"/>
              <w:spacing w:line="360" w:lineRule="auto"/>
              <w:rPr>
                <w:sz w:val="20"/>
                <w:szCs w:val="28"/>
                <w:lang w:val="en-US"/>
              </w:rPr>
            </w:pPr>
            <w:r w:rsidRPr="00896F7A">
              <w:rPr>
                <w:sz w:val="20"/>
                <w:szCs w:val="28"/>
                <w:lang w:val="en-US"/>
              </w:rPr>
              <w:t>AL</w:t>
            </w:r>
            <w:r w:rsidRPr="00896F7A">
              <w:rPr>
                <w:sz w:val="20"/>
                <w:szCs w:val="28"/>
                <w:vertAlign w:val="subscript"/>
                <w:lang w:val="en-US"/>
              </w:rPr>
              <w:t>2</w:t>
            </w:r>
            <w:r w:rsidRPr="00896F7A">
              <w:rPr>
                <w:sz w:val="20"/>
                <w:szCs w:val="28"/>
                <w:lang w:val="en-US"/>
              </w:rPr>
              <w:t>O</w:t>
            </w:r>
            <w:r w:rsidRPr="00896F7A">
              <w:rPr>
                <w:sz w:val="20"/>
                <w:szCs w:val="28"/>
                <w:vertAlign w:val="subscript"/>
                <w:lang w:val="en-US"/>
              </w:rPr>
              <w:t>3</w:t>
            </w:r>
          </w:p>
        </w:tc>
        <w:tc>
          <w:tcPr>
            <w:tcW w:w="0" w:type="auto"/>
            <w:shd w:val="clear" w:color="auto" w:fill="auto"/>
          </w:tcPr>
          <w:p w:rsidR="002B7A73" w:rsidRPr="00896F7A" w:rsidRDefault="002B7A73" w:rsidP="00896F7A">
            <w:pPr>
              <w:suppressAutoHyphens/>
              <w:autoSpaceDE w:val="0"/>
              <w:autoSpaceDN w:val="0"/>
              <w:adjustRightInd w:val="0"/>
              <w:spacing w:line="360" w:lineRule="auto"/>
              <w:rPr>
                <w:sz w:val="20"/>
                <w:szCs w:val="28"/>
                <w:lang w:val="en-US"/>
              </w:rPr>
            </w:pPr>
            <w:r w:rsidRPr="00896F7A">
              <w:rPr>
                <w:sz w:val="20"/>
                <w:szCs w:val="28"/>
                <w:lang w:val="en-US"/>
              </w:rPr>
              <w:t>Fe</w:t>
            </w:r>
            <w:r w:rsidRPr="00896F7A">
              <w:rPr>
                <w:sz w:val="20"/>
                <w:szCs w:val="28"/>
                <w:vertAlign w:val="subscript"/>
                <w:lang w:val="en-US"/>
              </w:rPr>
              <w:t>2</w:t>
            </w:r>
            <w:r w:rsidRPr="00896F7A">
              <w:rPr>
                <w:sz w:val="20"/>
                <w:szCs w:val="28"/>
                <w:lang w:val="en-US"/>
              </w:rPr>
              <w:t>O</w:t>
            </w:r>
            <w:r w:rsidRPr="00896F7A">
              <w:rPr>
                <w:sz w:val="20"/>
                <w:szCs w:val="28"/>
                <w:vertAlign w:val="subscript"/>
                <w:lang w:val="en-US"/>
              </w:rPr>
              <w:t>3</w:t>
            </w:r>
          </w:p>
        </w:tc>
        <w:tc>
          <w:tcPr>
            <w:tcW w:w="0" w:type="auto"/>
            <w:shd w:val="clear" w:color="auto" w:fill="auto"/>
          </w:tcPr>
          <w:p w:rsidR="002B7A73" w:rsidRPr="00896F7A" w:rsidRDefault="002B7A73" w:rsidP="00896F7A">
            <w:pPr>
              <w:suppressAutoHyphens/>
              <w:autoSpaceDE w:val="0"/>
              <w:autoSpaceDN w:val="0"/>
              <w:adjustRightInd w:val="0"/>
              <w:spacing w:line="360" w:lineRule="auto"/>
              <w:rPr>
                <w:sz w:val="20"/>
                <w:szCs w:val="28"/>
                <w:lang w:val="en-US"/>
              </w:rPr>
            </w:pPr>
            <w:r w:rsidRPr="00896F7A">
              <w:rPr>
                <w:sz w:val="20"/>
                <w:szCs w:val="28"/>
                <w:lang w:val="en-US"/>
              </w:rPr>
              <w:t>CaO</w:t>
            </w:r>
          </w:p>
        </w:tc>
        <w:tc>
          <w:tcPr>
            <w:tcW w:w="0" w:type="auto"/>
            <w:shd w:val="clear" w:color="auto" w:fill="auto"/>
          </w:tcPr>
          <w:p w:rsidR="002B7A73" w:rsidRPr="00896F7A" w:rsidRDefault="002B7A73" w:rsidP="00896F7A">
            <w:pPr>
              <w:suppressAutoHyphens/>
              <w:autoSpaceDE w:val="0"/>
              <w:autoSpaceDN w:val="0"/>
              <w:adjustRightInd w:val="0"/>
              <w:spacing w:line="360" w:lineRule="auto"/>
              <w:rPr>
                <w:sz w:val="20"/>
                <w:szCs w:val="28"/>
                <w:lang w:val="en-US"/>
              </w:rPr>
            </w:pPr>
            <w:r w:rsidRPr="00896F7A">
              <w:rPr>
                <w:sz w:val="20"/>
                <w:szCs w:val="28"/>
                <w:lang w:val="en-US"/>
              </w:rPr>
              <w:t>MgO</w:t>
            </w:r>
          </w:p>
        </w:tc>
        <w:tc>
          <w:tcPr>
            <w:tcW w:w="0" w:type="auto"/>
            <w:shd w:val="clear" w:color="auto" w:fill="auto"/>
          </w:tcPr>
          <w:p w:rsidR="002B7A73" w:rsidRPr="00896F7A" w:rsidRDefault="002B7A73" w:rsidP="00896F7A">
            <w:pPr>
              <w:suppressAutoHyphens/>
              <w:autoSpaceDE w:val="0"/>
              <w:autoSpaceDN w:val="0"/>
              <w:adjustRightInd w:val="0"/>
              <w:spacing w:line="360" w:lineRule="auto"/>
              <w:rPr>
                <w:sz w:val="20"/>
                <w:szCs w:val="28"/>
                <w:lang w:val="en-US"/>
              </w:rPr>
            </w:pPr>
            <w:r w:rsidRPr="00896F7A">
              <w:rPr>
                <w:sz w:val="20"/>
                <w:szCs w:val="28"/>
                <w:lang w:val="en-US"/>
              </w:rPr>
              <w:t>SO</w:t>
            </w:r>
            <w:r w:rsidRPr="00896F7A">
              <w:rPr>
                <w:sz w:val="20"/>
                <w:szCs w:val="28"/>
                <w:vertAlign w:val="subscript"/>
                <w:lang w:val="en-US"/>
              </w:rPr>
              <w:t>3</w:t>
            </w:r>
          </w:p>
        </w:tc>
        <w:tc>
          <w:tcPr>
            <w:tcW w:w="0" w:type="auto"/>
            <w:shd w:val="clear" w:color="auto" w:fill="auto"/>
          </w:tcPr>
          <w:p w:rsidR="002B7A73" w:rsidRPr="00896F7A" w:rsidRDefault="002B7A73" w:rsidP="00896F7A">
            <w:pPr>
              <w:suppressAutoHyphens/>
              <w:autoSpaceDE w:val="0"/>
              <w:autoSpaceDN w:val="0"/>
              <w:adjustRightInd w:val="0"/>
              <w:spacing w:line="360" w:lineRule="auto"/>
              <w:rPr>
                <w:sz w:val="20"/>
                <w:szCs w:val="28"/>
              </w:rPr>
            </w:pPr>
            <w:r w:rsidRPr="00896F7A">
              <w:rPr>
                <w:sz w:val="20"/>
                <w:szCs w:val="28"/>
              </w:rPr>
              <w:t>п.п.п</w:t>
            </w:r>
          </w:p>
        </w:tc>
        <w:tc>
          <w:tcPr>
            <w:tcW w:w="0" w:type="auto"/>
            <w:shd w:val="clear" w:color="auto" w:fill="auto"/>
          </w:tcPr>
          <w:p w:rsidR="002B7A73" w:rsidRPr="00896F7A" w:rsidRDefault="002B7A73" w:rsidP="00896F7A">
            <w:pPr>
              <w:suppressAutoHyphens/>
              <w:autoSpaceDE w:val="0"/>
              <w:autoSpaceDN w:val="0"/>
              <w:adjustRightInd w:val="0"/>
              <w:spacing w:line="360" w:lineRule="auto"/>
              <w:rPr>
                <w:sz w:val="20"/>
                <w:szCs w:val="28"/>
                <w:lang w:val="en-US"/>
              </w:rPr>
            </w:pPr>
            <w:r w:rsidRPr="00896F7A">
              <w:rPr>
                <w:sz w:val="20"/>
                <w:szCs w:val="28"/>
                <w:lang w:val="en-US"/>
              </w:rPr>
              <w:t>∑</w:t>
            </w:r>
          </w:p>
        </w:tc>
      </w:tr>
      <w:tr w:rsidR="00511CA4" w:rsidRPr="00896F7A" w:rsidTr="00896F7A">
        <w:trPr>
          <w:jc w:val="center"/>
        </w:trPr>
        <w:tc>
          <w:tcPr>
            <w:tcW w:w="0" w:type="auto"/>
            <w:shd w:val="clear" w:color="auto" w:fill="auto"/>
          </w:tcPr>
          <w:p w:rsidR="002B7A73" w:rsidRPr="00896F7A" w:rsidRDefault="002B7A73" w:rsidP="00896F7A">
            <w:pPr>
              <w:suppressAutoHyphens/>
              <w:autoSpaceDE w:val="0"/>
              <w:autoSpaceDN w:val="0"/>
              <w:adjustRightInd w:val="0"/>
              <w:spacing w:line="360" w:lineRule="auto"/>
              <w:rPr>
                <w:sz w:val="20"/>
                <w:szCs w:val="28"/>
              </w:rPr>
            </w:pPr>
            <w:r w:rsidRPr="00896F7A">
              <w:rPr>
                <w:sz w:val="20"/>
                <w:szCs w:val="28"/>
              </w:rPr>
              <w:t>Известняк</w:t>
            </w:r>
          </w:p>
        </w:tc>
        <w:tc>
          <w:tcPr>
            <w:tcW w:w="0" w:type="auto"/>
            <w:shd w:val="clear" w:color="auto" w:fill="auto"/>
          </w:tcPr>
          <w:p w:rsidR="002B7A73" w:rsidRPr="00896F7A" w:rsidRDefault="002B7A73" w:rsidP="00896F7A">
            <w:pPr>
              <w:suppressAutoHyphens/>
              <w:autoSpaceDE w:val="0"/>
              <w:autoSpaceDN w:val="0"/>
              <w:adjustRightInd w:val="0"/>
              <w:spacing w:line="360" w:lineRule="auto"/>
              <w:rPr>
                <w:sz w:val="20"/>
                <w:szCs w:val="28"/>
              </w:rPr>
            </w:pPr>
            <w:r w:rsidRPr="00896F7A">
              <w:rPr>
                <w:sz w:val="20"/>
                <w:szCs w:val="28"/>
              </w:rPr>
              <w:t>3.22</w:t>
            </w:r>
          </w:p>
        </w:tc>
        <w:tc>
          <w:tcPr>
            <w:tcW w:w="0" w:type="auto"/>
            <w:shd w:val="clear" w:color="auto" w:fill="auto"/>
          </w:tcPr>
          <w:p w:rsidR="002B7A73" w:rsidRPr="00896F7A" w:rsidRDefault="002B7A73" w:rsidP="00896F7A">
            <w:pPr>
              <w:suppressAutoHyphens/>
              <w:autoSpaceDE w:val="0"/>
              <w:autoSpaceDN w:val="0"/>
              <w:adjustRightInd w:val="0"/>
              <w:spacing w:line="360" w:lineRule="auto"/>
              <w:rPr>
                <w:sz w:val="20"/>
                <w:szCs w:val="28"/>
              </w:rPr>
            </w:pPr>
            <w:r w:rsidRPr="00896F7A">
              <w:rPr>
                <w:sz w:val="20"/>
                <w:szCs w:val="28"/>
              </w:rPr>
              <w:t>0.66</w:t>
            </w:r>
          </w:p>
        </w:tc>
        <w:tc>
          <w:tcPr>
            <w:tcW w:w="0" w:type="auto"/>
            <w:shd w:val="clear" w:color="auto" w:fill="auto"/>
          </w:tcPr>
          <w:p w:rsidR="002B7A73" w:rsidRPr="00896F7A" w:rsidRDefault="002B7A73" w:rsidP="00896F7A">
            <w:pPr>
              <w:suppressAutoHyphens/>
              <w:autoSpaceDE w:val="0"/>
              <w:autoSpaceDN w:val="0"/>
              <w:adjustRightInd w:val="0"/>
              <w:spacing w:line="360" w:lineRule="auto"/>
              <w:rPr>
                <w:sz w:val="20"/>
                <w:szCs w:val="28"/>
              </w:rPr>
            </w:pPr>
            <w:r w:rsidRPr="00896F7A">
              <w:rPr>
                <w:sz w:val="20"/>
                <w:szCs w:val="28"/>
              </w:rPr>
              <w:t>0.28</w:t>
            </w:r>
          </w:p>
        </w:tc>
        <w:tc>
          <w:tcPr>
            <w:tcW w:w="0" w:type="auto"/>
            <w:shd w:val="clear" w:color="auto" w:fill="auto"/>
          </w:tcPr>
          <w:p w:rsidR="002B7A73" w:rsidRPr="00896F7A" w:rsidRDefault="002B7A73" w:rsidP="00896F7A">
            <w:pPr>
              <w:suppressAutoHyphens/>
              <w:autoSpaceDE w:val="0"/>
              <w:autoSpaceDN w:val="0"/>
              <w:adjustRightInd w:val="0"/>
              <w:spacing w:line="360" w:lineRule="auto"/>
              <w:rPr>
                <w:sz w:val="20"/>
                <w:szCs w:val="28"/>
              </w:rPr>
            </w:pPr>
            <w:r w:rsidRPr="00896F7A">
              <w:rPr>
                <w:sz w:val="20"/>
                <w:szCs w:val="28"/>
              </w:rPr>
              <w:t>51.62</w:t>
            </w:r>
          </w:p>
        </w:tc>
        <w:tc>
          <w:tcPr>
            <w:tcW w:w="0" w:type="auto"/>
            <w:shd w:val="clear" w:color="auto" w:fill="auto"/>
          </w:tcPr>
          <w:p w:rsidR="002B7A73" w:rsidRPr="00896F7A" w:rsidRDefault="002B7A73" w:rsidP="00896F7A">
            <w:pPr>
              <w:suppressAutoHyphens/>
              <w:autoSpaceDE w:val="0"/>
              <w:autoSpaceDN w:val="0"/>
              <w:adjustRightInd w:val="0"/>
              <w:spacing w:line="360" w:lineRule="auto"/>
              <w:rPr>
                <w:sz w:val="20"/>
                <w:szCs w:val="28"/>
              </w:rPr>
            </w:pPr>
            <w:r w:rsidRPr="00896F7A">
              <w:rPr>
                <w:sz w:val="20"/>
                <w:szCs w:val="28"/>
              </w:rPr>
              <w:t>1.78</w:t>
            </w:r>
          </w:p>
        </w:tc>
        <w:tc>
          <w:tcPr>
            <w:tcW w:w="0" w:type="auto"/>
            <w:shd w:val="clear" w:color="auto" w:fill="auto"/>
          </w:tcPr>
          <w:p w:rsidR="002B7A73" w:rsidRPr="00896F7A" w:rsidRDefault="002B7A73" w:rsidP="00896F7A">
            <w:pPr>
              <w:suppressAutoHyphens/>
              <w:autoSpaceDE w:val="0"/>
              <w:autoSpaceDN w:val="0"/>
              <w:adjustRightInd w:val="0"/>
              <w:spacing w:line="360" w:lineRule="auto"/>
              <w:rPr>
                <w:sz w:val="20"/>
                <w:szCs w:val="28"/>
              </w:rPr>
            </w:pPr>
            <w:r w:rsidRPr="00896F7A">
              <w:rPr>
                <w:sz w:val="20"/>
                <w:szCs w:val="28"/>
              </w:rPr>
              <w:t>0.89</w:t>
            </w:r>
          </w:p>
        </w:tc>
        <w:tc>
          <w:tcPr>
            <w:tcW w:w="0" w:type="auto"/>
            <w:shd w:val="clear" w:color="auto" w:fill="auto"/>
          </w:tcPr>
          <w:p w:rsidR="002B7A73" w:rsidRPr="00896F7A" w:rsidRDefault="002B7A73" w:rsidP="00896F7A">
            <w:pPr>
              <w:suppressAutoHyphens/>
              <w:autoSpaceDE w:val="0"/>
              <w:autoSpaceDN w:val="0"/>
              <w:adjustRightInd w:val="0"/>
              <w:spacing w:line="360" w:lineRule="auto"/>
              <w:rPr>
                <w:sz w:val="20"/>
                <w:szCs w:val="28"/>
              </w:rPr>
            </w:pPr>
            <w:r w:rsidRPr="00896F7A">
              <w:rPr>
                <w:sz w:val="20"/>
                <w:szCs w:val="28"/>
              </w:rPr>
              <w:t>41.55</w:t>
            </w:r>
          </w:p>
        </w:tc>
        <w:tc>
          <w:tcPr>
            <w:tcW w:w="0" w:type="auto"/>
            <w:shd w:val="clear" w:color="auto" w:fill="auto"/>
          </w:tcPr>
          <w:p w:rsidR="002B7A73" w:rsidRPr="00896F7A" w:rsidRDefault="002B7A73" w:rsidP="00896F7A">
            <w:pPr>
              <w:suppressAutoHyphens/>
              <w:autoSpaceDE w:val="0"/>
              <w:autoSpaceDN w:val="0"/>
              <w:adjustRightInd w:val="0"/>
              <w:spacing w:line="360" w:lineRule="auto"/>
              <w:rPr>
                <w:sz w:val="20"/>
                <w:szCs w:val="28"/>
              </w:rPr>
            </w:pPr>
            <w:r w:rsidRPr="00896F7A">
              <w:rPr>
                <w:sz w:val="20"/>
                <w:szCs w:val="28"/>
              </w:rPr>
              <w:t>100</w:t>
            </w:r>
          </w:p>
        </w:tc>
      </w:tr>
      <w:tr w:rsidR="00511CA4" w:rsidRPr="00896F7A" w:rsidTr="00896F7A">
        <w:trPr>
          <w:jc w:val="center"/>
        </w:trPr>
        <w:tc>
          <w:tcPr>
            <w:tcW w:w="0" w:type="auto"/>
            <w:shd w:val="clear" w:color="auto" w:fill="auto"/>
          </w:tcPr>
          <w:p w:rsidR="002B7A73" w:rsidRPr="00896F7A" w:rsidRDefault="002B7A73" w:rsidP="00896F7A">
            <w:pPr>
              <w:suppressAutoHyphens/>
              <w:autoSpaceDE w:val="0"/>
              <w:autoSpaceDN w:val="0"/>
              <w:adjustRightInd w:val="0"/>
              <w:spacing w:line="360" w:lineRule="auto"/>
              <w:rPr>
                <w:sz w:val="20"/>
                <w:szCs w:val="28"/>
              </w:rPr>
            </w:pPr>
            <w:r w:rsidRPr="00896F7A">
              <w:rPr>
                <w:sz w:val="20"/>
                <w:szCs w:val="28"/>
              </w:rPr>
              <w:t>Глина</w:t>
            </w:r>
          </w:p>
        </w:tc>
        <w:tc>
          <w:tcPr>
            <w:tcW w:w="0" w:type="auto"/>
            <w:shd w:val="clear" w:color="auto" w:fill="auto"/>
          </w:tcPr>
          <w:p w:rsidR="002B7A73" w:rsidRPr="00896F7A" w:rsidRDefault="002B7A73" w:rsidP="00896F7A">
            <w:pPr>
              <w:suppressAutoHyphens/>
              <w:autoSpaceDE w:val="0"/>
              <w:autoSpaceDN w:val="0"/>
              <w:adjustRightInd w:val="0"/>
              <w:spacing w:line="360" w:lineRule="auto"/>
              <w:rPr>
                <w:sz w:val="20"/>
                <w:szCs w:val="28"/>
              </w:rPr>
            </w:pPr>
            <w:r w:rsidRPr="00896F7A">
              <w:rPr>
                <w:sz w:val="20"/>
                <w:szCs w:val="28"/>
              </w:rPr>
              <w:t>55.13</w:t>
            </w:r>
          </w:p>
        </w:tc>
        <w:tc>
          <w:tcPr>
            <w:tcW w:w="0" w:type="auto"/>
            <w:shd w:val="clear" w:color="auto" w:fill="auto"/>
          </w:tcPr>
          <w:p w:rsidR="002B7A73" w:rsidRPr="00896F7A" w:rsidRDefault="002B7A73" w:rsidP="00896F7A">
            <w:pPr>
              <w:suppressAutoHyphens/>
              <w:autoSpaceDE w:val="0"/>
              <w:autoSpaceDN w:val="0"/>
              <w:adjustRightInd w:val="0"/>
              <w:spacing w:line="360" w:lineRule="auto"/>
              <w:rPr>
                <w:sz w:val="20"/>
                <w:szCs w:val="28"/>
              </w:rPr>
            </w:pPr>
            <w:r w:rsidRPr="00896F7A">
              <w:rPr>
                <w:sz w:val="20"/>
                <w:szCs w:val="28"/>
              </w:rPr>
              <w:t>12.62</w:t>
            </w:r>
          </w:p>
        </w:tc>
        <w:tc>
          <w:tcPr>
            <w:tcW w:w="0" w:type="auto"/>
            <w:shd w:val="clear" w:color="auto" w:fill="auto"/>
          </w:tcPr>
          <w:p w:rsidR="002B7A73" w:rsidRPr="00896F7A" w:rsidRDefault="002B7A73" w:rsidP="00896F7A">
            <w:pPr>
              <w:suppressAutoHyphens/>
              <w:autoSpaceDE w:val="0"/>
              <w:autoSpaceDN w:val="0"/>
              <w:adjustRightInd w:val="0"/>
              <w:spacing w:line="360" w:lineRule="auto"/>
              <w:rPr>
                <w:sz w:val="20"/>
                <w:szCs w:val="28"/>
              </w:rPr>
            </w:pPr>
            <w:r w:rsidRPr="00896F7A">
              <w:rPr>
                <w:sz w:val="20"/>
                <w:szCs w:val="28"/>
              </w:rPr>
              <w:t>6.40</w:t>
            </w:r>
          </w:p>
        </w:tc>
        <w:tc>
          <w:tcPr>
            <w:tcW w:w="0" w:type="auto"/>
            <w:shd w:val="clear" w:color="auto" w:fill="auto"/>
          </w:tcPr>
          <w:p w:rsidR="002B7A73" w:rsidRPr="00896F7A" w:rsidRDefault="002B7A73" w:rsidP="00896F7A">
            <w:pPr>
              <w:suppressAutoHyphens/>
              <w:autoSpaceDE w:val="0"/>
              <w:autoSpaceDN w:val="0"/>
              <w:adjustRightInd w:val="0"/>
              <w:spacing w:line="360" w:lineRule="auto"/>
              <w:rPr>
                <w:sz w:val="20"/>
                <w:szCs w:val="28"/>
              </w:rPr>
            </w:pPr>
            <w:r w:rsidRPr="00896F7A">
              <w:rPr>
                <w:sz w:val="20"/>
                <w:szCs w:val="28"/>
              </w:rPr>
              <w:t>8.34</w:t>
            </w:r>
          </w:p>
        </w:tc>
        <w:tc>
          <w:tcPr>
            <w:tcW w:w="0" w:type="auto"/>
            <w:shd w:val="clear" w:color="auto" w:fill="auto"/>
          </w:tcPr>
          <w:p w:rsidR="002B7A73" w:rsidRPr="00896F7A" w:rsidRDefault="002B7A73" w:rsidP="00896F7A">
            <w:pPr>
              <w:suppressAutoHyphens/>
              <w:autoSpaceDE w:val="0"/>
              <w:autoSpaceDN w:val="0"/>
              <w:adjustRightInd w:val="0"/>
              <w:spacing w:line="360" w:lineRule="auto"/>
              <w:rPr>
                <w:sz w:val="20"/>
                <w:szCs w:val="28"/>
              </w:rPr>
            </w:pPr>
            <w:r w:rsidRPr="00896F7A">
              <w:rPr>
                <w:sz w:val="20"/>
                <w:szCs w:val="28"/>
              </w:rPr>
              <w:t>1.77</w:t>
            </w:r>
          </w:p>
        </w:tc>
        <w:tc>
          <w:tcPr>
            <w:tcW w:w="0" w:type="auto"/>
            <w:shd w:val="clear" w:color="auto" w:fill="auto"/>
          </w:tcPr>
          <w:p w:rsidR="002B7A73" w:rsidRPr="00896F7A" w:rsidRDefault="002B7A73" w:rsidP="00896F7A">
            <w:pPr>
              <w:suppressAutoHyphens/>
              <w:autoSpaceDE w:val="0"/>
              <w:autoSpaceDN w:val="0"/>
              <w:adjustRightInd w:val="0"/>
              <w:spacing w:line="360" w:lineRule="auto"/>
              <w:rPr>
                <w:sz w:val="20"/>
                <w:szCs w:val="28"/>
              </w:rPr>
            </w:pPr>
            <w:r w:rsidRPr="00896F7A">
              <w:rPr>
                <w:sz w:val="20"/>
                <w:szCs w:val="28"/>
              </w:rPr>
              <w:t>2.86</w:t>
            </w:r>
          </w:p>
        </w:tc>
        <w:tc>
          <w:tcPr>
            <w:tcW w:w="0" w:type="auto"/>
            <w:shd w:val="clear" w:color="auto" w:fill="auto"/>
          </w:tcPr>
          <w:p w:rsidR="002B7A73" w:rsidRPr="00896F7A" w:rsidRDefault="002B7A73" w:rsidP="00896F7A">
            <w:pPr>
              <w:suppressAutoHyphens/>
              <w:autoSpaceDE w:val="0"/>
              <w:autoSpaceDN w:val="0"/>
              <w:adjustRightInd w:val="0"/>
              <w:spacing w:line="360" w:lineRule="auto"/>
              <w:rPr>
                <w:sz w:val="20"/>
                <w:szCs w:val="28"/>
              </w:rPr>
            </w:pPr>
            <w:r w:rsidRPr="00896F7A">
              <w:rPr>
                <w:sz w:val="20"/>
                <w:szCs w:val="28"/>
              </w:rPr>
              <w:t>12.88</w:t>
            </w:r>
          </w:p>
        </w:tc>
        <w:tc>
          <w:tcPr>
            <w:tcW w:w="0" w:type="auto"/>
            <w:shd w:val="clear" w:color="auto" w:fill="auto"/>
          </w:tcPr>
          <w:p w:rsidR="002B7A73" w:rsidRPr="00896F7A" w:rsidRDefault="002B7A73" w:rsidP="00896F7A">
            <w:pPr>
              <w:suppressAutoHyphens/>
              <w:autoSpaceDE w:val="0"/>
              <w:autoSpaceDN w:val="0"/>
              <w:adjustRightInd w:val="0"/>
              <w:spacing w:line="360" w:lineRule="auto"/>
              <w:rPr>
                <w:sz w:val="20"/>
                <w:szCs w:val="28"/>
              </w:rPr>
            </w:pPr>
            <w:r w:rsidRPr="00896F7A">
              <w:rPr>
                <w:sz w:val="20"/>
                <w:szCs w:val="28"/>
              </w:rPr>
              <w:t>100</w:t>
            </w:r>
          </w:p>
        </w:tc>
      </w:tr>
    </w:tbl>
    <w:p w:rsidR="002B7A73" w:rsidRPr="00613028" w:rsidRDefault="002B7A73" w:rsidP="00E3639F">
      <w:pPr>
        <w:suppressAutoHyphens/>
        <w:autoSpaceDE w:val="0"/>
        <w:autoSpaceDN w:val="0"/>
        <w:adjustRightInd w:val="0"/>
        <w:spacing w:line="360" w:lineRule="auto"/>
        <w:ind w:firstLine="709"/>
        <w:jc w:val="both"/>
        <w:rPr>
          <w:sz w:val="28"/>
          <w:szCs w:val="28"/>
        </w:rPr>
      </w:pPr>
    </w:p>
    <w:p w:rsidR="002B7A73" w:rsidRPr="00613028" w:rsidRDefault="002B7A73" w:rsidP="00E3639F">
      <w:pPr>
        <w:suppressAutoHyphens/>
        <w:autoSpaceDE w:val="0"/>
        <w:autoSpaceDN w:val="0"/>
        <w:adjustRightInd w:val="0"/>
        <w:spacing w:line="360" w:lineRule="auto"/>
        <w:ind w:firstLine="709"/>
        <w:jc w:val="both"/>
        <w:rPr>
          <w:sz w:val="28"/>
          <w:szCs w:val="28"/>
        </w:rPr>
      </w:pPr>
      <w:r w:rsidRPr="00613028">
        <w:rPr>
          <w:sz w:val="28"/>
          <w:szCs w:val="28"/>
        </w:rPr>
        <w:t>Вычислим соотношение карбонатного и глинистого компонентов шихты, при котором будет обеспечиваться заданное значение коэффициента насыщения КН. КН=0.86</w:t>
      </w:r>
    </w:p>
    <w:p w:rsidR="002B7A73" w:rsidRPr="00613028" w:rsidRDefault="002B7A73" w:rsidP="00E3639F">
      <w:pPr>
        <w:suppressAutoHyphens/>
        <w:autoSpaceDE w:val="0"/>
        <w:autoSpaceDN w:val="0"/>
        <w:adjustRightInd w:val="0"/>
        <w:spacing w:line="360" w:lineRule="auto"/>
        <w:ind w:firstLine="709"/>
        <w:jc w:val="both"/>
        <w:rPr>
          <w:sz w:val="28"/>
          <w:szCs w:val="28"/>
        </w:rPr>
      </w:pPr>
    </w:p>
    <w:p w:rsidR="00511CA4" w:rsidRPr="00613028" w:rsidRDefault="009A286B" w:rsidP="00E3639F">
      <w:pPr>
        <w:suppressAutoHyphens/>
        <w:spacing w:line="360" w:lineRule="auto"/>
        <w:ind w:firstLine="709"/>
        <w:jc w:val="both"/>
        <w:rPr>
          <w:sz w:val="28"/>
          <w:szCs w:val="28"/>
        </w:rPr>
      </w:pPr>
      <w:r w:rsidRPr="00613028">
        <w:rPr>
          <w:sz w:val="28"/>
          <w:szCs w:val="28"/>
        </w:rPr>
        <w:t>Х=(2.8*</w:t>
      </w:r>
      <w:r w:rsidRPr="00613028">
        <w:rPr>
          <w:sz w:val="28"/>
          <w:szCs w:val="28"/>
          <w:lang w:val="en-US"/>
        </w:rPr>
        <w:t>S</w:t>
      </w:r>
      <w:r w:rsidRPr="00613028">
        <w:rPr>
          <w:sz w:val="28"/>
          <w:szCs w:val="28"/>
        </w:rPr>
        <w:t>2*</w:t>
      </w:r>
      <w:r w:rsidRPr="00613028">
        <w:rPr>
          <w:sz w:val="28"/>
          <w:szCs w:val="28"/>
          <w:lang w:val="en-US"/>
        </w:rPr>
        <w:t>KH</w:t>
      </w:r>
      <w:r w:rsidRPr="00613028">
        <w:rPr>
          <w:sz w:val="28"/>
          <w:szCs w:val="28"/>
        </w:rPr>
        <w:t xml:space="preserve"> + 1.65*</w:t>
      </w:r>
      <w:r w:rsidRPr="00613028">
        <w:rPr>
          <w:sz w:val="28"/>
          <w:szCs w:val="28"/>
          <w:lang w:val="en-US"/>
        </w:rPr>
        <w:t>A</w:t>
      </w:r>
      <w:r w:rsidRPr="00613028">
        <w:rPr>
          <w:sz w:val="28"/>
          <w:szCs w:val="28"/>
        </w:rPr>
        <w:t>2 + 0.35*</w:t>
      </w:r>
      <w:r w:rsidRPr="00613028">
        <w:rPr>
          <w:sz w:val="28"/>
          <w:szCs w:val="28"/>
          <w:lang w:val="en-US"/>
        </w:rPr>
        <w:t>F</w:t>
      </w:r>
      <w:r w:rsidRPr="00613028">
        <w:rPr>
          <w:sz w:val="28"/>
          <w:szCs w:val="28"/>
        </w:rPr>
        <w:t xml:space="preserve">2 – </w:t>
      </w:r>
      <w:r w:rsidRPr="00613028">
        <w:rPr>
          <w:sz w:val="28"/>
          <w:szCs w:val="28"/>
          <w:lang w:val="en-US"/>
        </w:rPr>
        <w:t>C</w:t>
      </w:r>
      <w:r w:rsidRPr="00613028">
        <w:rPr>
          <w:sz w:val="28"/>
          <w:szCs w:val="28"/>
        </w:rPr>
        <w:t>2) / (</w:t>
      </w:r>
      <w:r w:rsidRPr="00613028">
        <w:rPr>
          <w:sz w:val="28"/>
          <w:szCs w:val="28"/>
          <w:lang w:val="en-US"/>
        </w:rPr>
        <w:t>C</w:t>
      </w:r>
      <w:r w:rsidRPr="00613028">
        <w:rPr>
          <w:sz w:val="28"/>
          <w:szCs w:val="28"/>
        </w:rPr>
        <w:t xml:space="preserve">1 – </w:t>
      </w:r>
      <w:r w:rsidR="00355BAF" w:rsidRPr="00613028">
        <w:rPr>
          <w:sz w:val="28"/>
          <w:szCs w:val="28"/>
        </w:rPr>
        <w:t>2</w:t>
      </w:r>
      <w:r w:rsidR="00B9535E" w:rsidRPr="00613028">
        <w:rPr>
          <w:sz w:val="28"/>
          <w:szCs w:val="28"/>
        </w:rPr>
        <w:t>.8*</w:t>
      </w:r>
      <w:r w:rsidR="00B9535E" w:rsidRPr="00613028">
        <w:rPr>
          <w:sz w:val="28"/>
          <w:szCs w:val="28"/>
          <w:lang w:val="en-US"/>
        </w:rPr>
        <w:t>S</w:t>
      </w:r>
      <w:r w:rsidR="00B9535E" w:rsidRPr="00613028">
        <w:rPr>
          <w:sz w:val="28"/>
          <w:szCs w:val="28"/>
        </w:rPr>
        <w:t>1*</w:t>
      </w:r>
      <w:r w:rsidR="00B9535E" w:rsidRPr="00613028">
        <w:rPr>
          <w:sz w:val="28"/>
          <w:szCs w:val="28"/>
          <w:lang w:val="en-US"/>
        </w:rPr>
        <w:t>KH</w:t>
      </w:r>
      <w:r w:rsidR="00B9535E" w:rsidRPr="00613028">
        <w:rPr>
          <w:sz w:val="28"/>
          <w:szCs w:val="28"/>
        </w:rPr>
        <w:t xml:space="preserve"> – 1.65*</w:t>
      </w:r>
      <w:r w:rsidR="00B9535E" w:rsidRPr="00613028">
        <w:rPr>
          <w:sz w:val="28"/>
          <w:szCs w:val="28"/>
          <w:lang w:val="en-US"/>
        </w:rPr>
        <w:t>A</w:t>
      </w:r>
      <w:r w:rsidR="00B9535E" w:rsidRPr="00613028">
        <w:rPr>
          <w:sz w:val="28"/>
          <w:szCs w:val="28"/>
        </w:rPr>
        <w:t>1 – 0.35*</w:t>
      </w:r>
      <w:r w:rsidR="00B9535E" w:rsidRPr="00613028">
        <w:rPr>
          <w:sz w:val="28"/>
          <w:szCs w:val="28"/>
          <w:lang w:val="en-US"/>
        </w:rPr>
        <w:t>F</w:t>
      </w:r>
      <w:r w:rsidR="00B9535E" w:rsidRPr="00613028">
        <w:rPr>
          <w:sz w:val="28"/>
          <w:szCs w:val="28"/>
        </w:rPr>
        <w:t xml:space="preserve">1) = </w:t>
      </w:r>
      <w:r w:rsidR="00355BAF" w:rsidRPr="00613028">
        <w:rPr>
          <w:sz w:val="28"/>
          <w:szCs w:val="28"/>
        </w:rPr>
        <w:t>(2.8*55.13*0.86</w:t>
      </w:r>
      <w:r w:rsidR="007F7EE9" w:rsidRPr="00613028">
        <w:rPr>
          <w:sz w:val="28"/>
          <w:szCs w:val="28"/>
        </w:rPr>
        <w:t xml:space="preserve"> + 1.65*12.62 + 0.35*6.4 – 8.34</w:t>
      </w:r>
      <w:r w:rsidR="00355BAF" w:rsidRPr="00613028">
        <w:rPr>
          <w:sz w:val="28"/>
          <w:szCs w:val="28"/>
        </w:rPr>
        <w:t>)</w:t>
      </w:r>
      <w:r w:rsidR="007F7EE9" w:rsidRPr="00613028">
        <w:rPr>
          <w:sz w:val="28"/>
          <w:szCs w:val="28"/>
        </w:rPr>
        <w:t xml:space="preserve"> / (51.62 – 2.8*3.22*0.86 – 1.65*0.86 – 0.35*0.28) = 147.47 / 42.68 = 3.46</w:t>
      </w:r>
    </w:p>
    <w:p w:rsidR="00511CA4" w:rsidRPr="00613028" w:rsidRDefault="00511CA4" w:rsidP="00E3639F">
      <w:pPr>
        <w:suppressAutoHyphens/>
        <w:spacing w:line="360" w:lineRule="auto"/>
        <w:ind w:firstLine="709"/>
        <w:jc w:val="both"/>
        <w:rPr>
          <w:sz w:val="28"/>
          <w:szCs w:val="28"/>
        </w:rPr>
      </w:pPr>
    </w:p>
    <w:p w:rsidR="00511CA4" w:rsidRPr="00613028" w:rsidRDefault="007F7EE9" w:rsidP="00E3639F">
      <w:pPr>
        <w:suppressAutoHyphens/>
        <w:spacing w:line="360" w:lineRule="auto"/>
        <w:ind w:firstLine="709"/>
        <w:jc w:val="both"/>
        <w:rPr>
          <w:sz w:val="28"/>
          <w:szCs w:val="28"/>
        </w:rPr>
      </w:pPr>
      <w:r w:rsidRPr="00613028">
        <w:rPr>
          <w:sz w:val="28"/>
          <w:szCs w:val="28"/>
        </w:rPr>
        <w:t>Следовательно, весовую часть глины потребуется взять 3.46 частей известняка, сто соответствует следующему процентному составу шихты</w:t>
      </w:r>
      <w:r w:rsidR="00671977" w:rsidRPr="00613028">
        <w:rPr>
          <w:sz w:val="28"/>
          <w:szCs w:val="28"/>
        </w:rPr>
        <w:t>:</w:t>
      </w:r>
    </w:p>
    <w:p w:rsidR="00671977" w:rsidRPr="00613028" w:rsidRDefault="00671977" w:rsidP="00E3639F">
      <w:pPr>
        <w:numPr>
          <w:ilvl w:val="0"/>
          <w:numId w:val="13"/>
        </w:numPr>
        <w:suppressAutoHyphens/>
        <w:spacing w:line="360" w:lineRule="auto"/>
        <w:ind w:left="0" w:firstLine="709"/>
        <w:jc w:val="both"/>
        <w:rPr>
          <w:sz w:val="28"/>
          <w:szCs w:val="28"/>
        </w:rPr>
      </w:pPr>
      <w:r w:rsidRPr="00613028">
        <w:rPr>
          <w:sz w:val="28"/>
          <w:szCs w:val="28"/>
        </w:rPr>
        <w:t>известняка – 77.58 %</w:t>
      </w:r>
    </w:p>
    <w:p w:rsidR="00671977" w:rsidRPr="00613028" w:rsidRDefault="00671977" w:rsidP="00E3639F">
      <w:pPr>
        <w:numPr>
          <w:ilvl w:val="0"/>
          <w:numId w:val="13"/>
        </w:numPr>
        <w:suppressAutoHyphens/>
        <w:spacing w:line="360" w:lineRule="auto"/>
        <w:ind w:left="0" w:firstLine="709"/>
        <w:jc w:val="both"/>
        <w:rPr>
          <w:sz w:val="28"/>
          <w:szCs w:val="28"/>
        </w:rPr>
      </w:pPr>
      <w:r w:rsidRPr="00613028">
        <w:rPr>
          <w:sz w:val="28"/>
          <w:szCs w:val="28"/>
        </w:rPr>
        <w:t>глины – 22.42%</w:t>
      </w:r>
    </w:p>
    <w:p w:rsidR="00BC555C" w:rsidRPr="00613028" w:rsidRDefault="00BC555C" w:rsidP="00E3639F">
      <w:pPr>
        <w:suppressAutoHyphens/>
        <w:spacing w:line="360" w:lineRule="auto"/>
        <w:ind w:firstLine="709"/>
        <w:jc w:val="both"/>
        <w:rPr>
          <w:sz w:val="28"/>
          <w:szCs w:val="28"/>
          <w:lang w:val="en-US"/>
        </w:rPr>
      </w:pPr>
    </w:p>
    <w:p w:rsidR="00671977" w:rsidRPr="00613028" w:rsidRDefault="00BC555C" w:rsidP="00E3639F">
      <w:pPr>
        <w:suppressAutoHyphens/>
        <w:spacing w:line="360" w:lineRule="auto"/>
        <w:ind w:firstLine="709"/>
        <w:jc w:val="both"/>
        <w:rPr>
          <w:sz w:val="28"/>
          <w:szCs w:val="28"/>
        </w:rPr>
      </w:pPr>
      <w:r w:rsidRPr="00613028">
        <w:rPr>
          <w:sz w:val="28"/>
          <w:szCs w:val="28"/>
        </w:rPr>
        <w:br w:type="page"/>
        <w:t>Х</w:t>
      </w:r>
      <w:r w:rsidR="00671977" w:rsidRPr="00613028">
        <w:rPr>
          <w:sz w:val="28"/>
          <w:szCs w:val="28"/>
        </w:rPr>
        <w:t>имический состав компонентов шихты и клинкера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266"/>
        <w:gridCol w:w="666"/>
        <w:gridCol w:w="758"/>
        <w:gridCol w:w="691"/>
        <w:gridCol w:w="666"/>
        <w:gridCol w:w="639"/>
        <w:gridCol w:w="566"/>
        <w:gridCol w:w="666"/>
        <w:gridCol w:w="666"/>
      </w:tblGrid>
      <w:tr w:rsidR="00511CA4" w:rsidRPr="00896F7A" w:rsidTr="00896F7A">
        <w:trPr>
          <w:jc w:val="center"/>
        </w:trPr>
        <w:tc>
          <w:tcPr>
            <w:tcW w:w="0" w:type="auto"/>
            <w:shd w:val="clear" w:color="auto" w:fill="auto"/>
          </w:tcPr>
          <w:p w:rsidR="00671977" w:rsidRPr="00896F7A" w:rsidRDefault="00671977" w:rsidP="00896F7A">
            <w:pPr>
              <w:suppressAutoHyphens/>
              <w:autoSpaceDE w:val="0"/>
              <w:autoSpaceDN w:val="0"/>
              <w:adjustRightInd w:val="0"/>
              <w:spacing w:line="360" w:lineRule="auto"/>
              <w:rPr>
                <w:sz w:val="20"/>
                <w:szCs w:val="28"/>
              </w:rPr>
            </w:pPr>
            <w:r w:rsidRPr="00896F7A">
              <w:rPr>
                <w:sz w:val="20"/>
                <w:szCs w:val="28"/>
              </w:rPr>
              <w:t>Компоненты</w:t>
            </w:r>
          </w:p>
        </w:tc>
        <w:tc>
          <w:tcPr>
            <w:tcW w:w="0" w:type="auto"/>
            <w:shd w:val="clear" w:color="auto" w:fill="auto"/>
          </w:tcPr>
          <w:p w:rsidR="00671977" w:rsidRPr="00896F7A" w:rsidRDefault="00671977" w:rsidP="00896F7A">
            <w:pPr>
              <w:suppressAutoHyphens/>
              <w:autoSpaceDE w:val="0"/>
              <w:autoSpaceDN w:val="0"/>
              <w:adjustRightInd w:val="0"/>
              <w:spacing w:line="360" w:lineRule="auto"/>
              <w:rPr>
                <w:sz w:val="20"/>
                <w:szCs w:val="28"/>
                <w:lang w:val="en-US"/>
              </w:rPr>
            </w:pPr>
            <w:r w:rsidRPr="00896F7A">
              <w:rPr>
                <w:sz w:val="20"/>
                <w:szCs w:val="28"/>
                <w:lang w:val="en-US"/>
              </w:rPr>
              <w:t>SiO</w:t>
            </w:r>
            <w:r w:rsidRPr="00896F7A">
              <w:rPr>
                <w:smallCaps/>
                <w:sz w:val="20"/>
                <w:szCs w:val="28"/>
                <w:vertAlign w:val="subscript"/>
                <w:lang w:val="en-US"/>
              </w:rPr>
              <w:t>2</w:t>
            </w:r>
          </w:p>
        </w:tc>
        <w:tc>
          <w:tcPr>
            <w:tcW w:w="0" w:type="auto"/>
            <w:shd w:val="clear" w:color="auto" w:fill="auto"/>
          </w:tcPr>
          <w:p w:rsidR="00671977" w:rsidRPr="00896F7A" w:rsidRDefault="00671977" w:rsidP="00896F7A">
            <w:pPr>
              <w:suppressAutoHyphens/>
              <w:autoSpaceDE w:val="0"/>
              <w:autoSpaceDN w:val="0"/>
              <w:adjustRightInd w:val="0"/>
              <w:spacing w:line="360" w:lineRule="auto"/>
              <w:rPr>
                <w:sz w:val="20"/>
                <w:szCs w:val="28"/>
                <w:lang w:val="en-US"/>
              </w:rPr>
            </w:pPr>
            <w:r w:rsidRPr="00896F7A">
              <w:rPr>
                <w:sz w:val="20"/>
                <w:szCs w:val="28"/>
                <w:lang w:val="en-US"/>
              </w:rPr>
              <w:t>AL</w:t>
            </w:r>
            <w:r w:rsidRPr="00896F7A">
              <w:rPr>
                <w:sz w:val="20"/>
                <w:szCs w:val="28"/>
                <w:vertAlign w:val="subscript"/>
                <w:lang w:val="en-US"/>
              </w:rPr>
              <w:t>2</w:t>
            </w:r>
            <w:r w:rsidRPr="00896F7A">
              <w:rPr>
                <w:sz w:val="20"/>
                <w:szCs w:val="28"/>
                <w:lang w:val="en-US"/>
              </w:rPr>
              <w:t>O</w:t>
            </w:r>
            <w:r w:rsidRPr="00896F7A">
              <w:rPr>
                <w:sz w:val="20"/>
                <w:szCs w:val="28"/>
                <w:vertAlign w:val="subscript"/>
                <w:lang w:val="en-US"/>
              </w:rPr>
              <w:t>3</w:t>
            </w:r>
          </w:p>
        </w:tc>
        <w:tc>
          <w:tcPr>
            <w:tcW w:w="0" w:type="auto"/>
            <w:shd w:val="clear" w:color="auto" w:fill="auto"/>
          </w:tcPr>
          <w:p w:rsidR="00671977" w:rsidRPr="00896F7A" w:rsidRDefault="00671977" w:rsidP="00896F7A">
            <w:pPr>
              <w:suppressAutoHyphens/>
              <w:autoSpaceDE w:val="0"/>
              <w:autoSpaceDN w:val="0"/>
              <w:adjustRightInd w:val="0"/>
              <w:spacing w:line="360" w:lineRule="auto"/>
              <w:rPr>
                <w:sz w:val="20"/>
                <w:szCs w:val="28"/>
                <w:lang w:val="en-US"/>
              </w:rPr>
            </w:pPr>
            <w:r w:rsidRPr="00896F7A">
              <w:rPr>
                <w:sz w:val="20"/>
                <w:szCs w:val="28"/>
                <w:lang w:val="en-US"/>
              </w:rPr>
              <w:t>Fe</w:t>
            </w:r>
            <w:r w:rsidRPr="00896F7A">
              <w:rPr>
                <w:sz w:val="20"/>
                <w:szCs w:val="28"/>
                <w:vertAlign w:val="subscript"/>
                <w:lang w:val="en-US"/>
              </w:rPr>
              <w:t>2</w:t>
            </w:r>
            <w:r w:rsidRPr="00896F7A">
              <w:rPr>
                <w:sz w:val="20"/>
                <w:szCs w:val="28"/>
                <w:lang w:val="en-US"/>
              </w:rPr>
              <w:t>O</w:t>
            </w:r>
            <w:r w:rsidRPr="00896F7A">
              <w:rPr>
                <w:sz w:val="20"/>
                <w:szCs w:val="28"/>
                <w:vertAlign w:val="subscript"/>
                <w:lang w:val="en-US"/>
              </w:rPr>
              <w:t>3</w:t>
            </w:r>
          </w:p>
        </w:tc>
        <w:tc>
          <w:tcPr>
            <w:tcW w:w="0" w:type="auto"/>
            <w:shd w:val="clear" w:color="auto" w:fill="auto"/>
          </w:tcPr>
          <w:p w:rsidR="00671977" w:rsidRPr="00896F7A" w:rsidRDefault="00671977" w:rsidP="00896F7A">
            <w:pPr>
              <w:suppressAutoHyphens/>
              <w:autoSpaceDE w:val="0"/>
              <w:autoSpaceDN w:val="0"/>
              <w:adjustRightInd w:val="0"/>
              <w:spacing w:line="360" w:lineRule="auto"/>
              <w:rPr>
                <w:sz w:val="20"/>
                <w:szCs w:val="28"/>
                <w:lang w:val="en-US"/>
              </w:rPr>
            </w:pPr>
            <w:r w:rsidRPr="00896F7A">
              <w:rPr>
                <w:sz w:val="20"/>
                <w:szCs w:val="28"/>
                <w:lang w:val="en-US"/>
              </w:rPr>
              <w:t>CaO</w:t>
            </w:r>
          </w:p>
        </w:tc>
        <w:tc>
          <w:tcPr>
            <w:tcW w:w="0" w:type="auto"/>
            <w:shd w:val="clear" w:color="auto" w:fill="auto"/>
          </w:tcPr>
          <w:p w:rsidR="00671977" w:rsidRPr="00896F7A" w:rsidRDefault="00671977" w:rsidP="00896F7A">
            <w:pPr>
              <w:suppressAutoHyphens/>
              <w:autoSpaceDE w:val="0"/>
              <w:autoSpaceDN w:val="0"/>
              <w:adjustRightInd w:val="0"/>
              <w:spacing w:line="360" w:lineRule="auto"/>
              <w:rPr>
                <w:sz w:val="20"/>
                <w:szCs w:val="28"/>
                <w:lang w:val="en-US"/>
              </w:rPr>
            </w:pPr>
            <w:r w:rsidRPr="00896F7A">
              <w:rPr>
                <w:sz w:val="20"/>
                <w:szCs w:val="28"/>
                <w:lang w:val="en-US"/>
              </w:rPr>
              <w:t>MgO</w:t>
            </w:r>
          </w:p>
        </w:tc>
        <w:tc>
          <w:tcPr>
            <w:tcW w:w="0" w:type="auto"/>
            <w:shd w:val="clear" w:color="auto" w:fill="auto"/>
          </w:tcPr>
          <w:p w:rsidR="00671977" w:rsidRPr="00896F7A" w:rsidRDefault="00671977" w:rsidP="00896F7A">
            <w:pPr>
              <w:suppressAutoHyphens/>
              <w:autoSpaceDE w:val="0"/>
              <w:autoSpaceDN w:val="0"/>
              <w:adjustRightInd w:val="0"/>
              <w:spacing w:line="360" w:lineRule="auto"/>
              <w:rPr>
                <w:sz w:val="20"/>
                <w:szCs w:val="28"/>
                <w:lang w:val="en-US"/>
              </w:rPr>
            </w:pPr>
            <w:r w:rsidRPr="00896F7A">
              <w:rPr>
                <w:sz w:val="20"/>
                <w:szCs w:val="28"/>
                <w:lang w:val="en-US"/>
              </w:rPr>
              <w:t>SO</w:t>
            </w:r>
            <w:r w:rsidRPr="00896F7A">
              <w:rPr>
                <w:sz w:val="20"/>
                <w:szCs w:val="28"/>
                <w:vertAlign w:val="subscript"/>
                <w:lang w:val="en-US"/>
              </w:rPr>
              <w:t>3</w:t>
            </w:r>
          </w:p>
        </w:tc>
        <w:tc>
          <w:tcPr>
            <w:tcW w:w="0" w:type="auto"/>
            <w:shd w:val="clear" w:color="auto" w:fill="auto"/>
          </w:tcPr>
          <w:p w:rsidR="00671977" w:rsidRPr="00896F7A" w:rsidRDefault="00671977" w:rsidP="00896F7A">
            <w:pPr>
              <w:suppressAutoHyphens/>
              <w:autoSpaceDE w:val="0"/>
              <w:autoSpaceDN w:val="0"/>
              <w:adjustRightInd w:val="0"/>
              <w:spacing w:line="360" w:lineRule="auto"/>
              <w:rPr>
                <w:sz w:val="20"/>
                <w:szCs w:val="28"/>
              </w:rPr>
            </w:pPr>
            <w:r w:rsidRPr="00896F7A">
              <w:rPr>
                <w:sz w:val="20"/>
                <w:szCs w:val="28"/>
              </w:rPr>
              <w:t>п.п.п</w:t>
            </w:r>
          </w:p>
        </w:tc>
        <w:tc>
          <w:tcPr>
            <w:tcW w:w="0" w:type="auto"/>
            <w:shd w:val="clear" w:color="auto" w:fill="auto"/>
          </w:tcPr>
          <w:p w:rsidR="00671977" w:rsidRPr="00896F7A" w:rsidRDefault="00671977" w:rsidP="00896F7A">
            <w:pPr>
              <w:suppressAutoHyphens/>
              <w:autoSpaceDE w:val="0"/>
              <w:autoSpaceDN w:val="0"/>
              <w:adjustRightInd w:val="0"/>
              <w:spacing w:line="360" w:lineRule="auto"/>
              <w:rPr>
                <w:sz w:val="20"/>
                <w:szCs w:val="28"/>
                <w:lang w:val="en-US"/>
              </w:rPr>
            </w:pPr>
            <w:r w:rsidRPr="00896F7A">
              <w:rPr>
                <w:sz w:val="20"/>
                <w:szCs w:val="28"/>
                <w:lang w:val="en-US"/>
              </w:rPr>
              <w:t>∑</w:t>
            </w:r>
          </w:p>
        </w:tc>
      </w:tr>
      <w:tr w:rsidR="00511CA4" w:rsidRPr="00896F7A" w:rsidTr="00896F7A">
        <w:trPr>
          <w:jc w:val="center"/>
        </w:trPr>
        <w:tc>
          <w:tcPr>
            <w:tcW w:w="0" w:type="auto"/>
            <w:shd w:val="clear" w:color="auto" w:fill="auto"/>
          </w:tcPr>
          <w:p w:rsidR="00671977" w:rsidRPr="00896F7A" w:rsidRDefault="00671977" w:rsidP="00896F7A">
            <w:pPr>
              <w:suppressAutoHyphens/>
              <w:autoSpaceDE w:val="0"/>
              <w:autoSpaceDN w:val="0"/>
              <w:adjustRightInd w:val="0"/>
              <w:spacing w:line="360" w:lineRule="auto"/>
              <w:rPr>
                <w:sz w:val="20"/>
                <w:szCs w:val="28"/>
              </w:rPr>
            </w:pPr>
            <w:r w:rsidRPr="00896F7A">
              <w:rPr>
                <w:sz w:val="20"/>
                <w:szCs w:val="28"/>
              </w:rPr>
              <w:t>77.58 в.ч. известняка</w:t>
            </w:r>
          </w:p>
        </w:tc>
        <w:tc>
          <w:tcPr>
            <w:tcW w:w="0" w:type="auto"/>
            <w:shd w:val="clear" w:color="auto" w:fill="auto"/>
          </w:tcPr>
          <w:p w:rsidR="00671977" w:rsidRPr="00896F7A" w:rsidRDefault="00671977" w:rsidP="00896F7A">
            <w:pPr>
              <w:suppressAutoHyphens/>
              <w:autoSpaceDE w:val="0"/>
              <w:autoSpaceDN w:val="0"/>
              <w:adjustRightInd w:val="0"/>
              <w:spacing w:line="360" w:lineRule="auto"/>
              <w:rPr>
                <w:sz w:val="20"/>
                <w:szCs w:val="28"/>
              </w:rPr>
            </w:pPr>
            <w:r w:rsidRPr="00896F7A">
              <w:rPr>
                <w:sz w:val="20"/>
                <w:szCs w:val="28"/>
              </w:rPr>
              <w:t>2.5</w:t>
            </w:r>
          </w:p>
        </w:tc>
        <w:tc>
          <w:tcPr>
            <w:tcW w:w="0" w:type="auto"/>
            <w:shd w:val="clear" w:color="auto" w:fill="auto"/>
          </w:tcPr>
          <w:p w:rsidR="00671977" w:rsidRPr="00896F7A" w:rsidRDefault="00671977" w:rsidP="00896F7A">
            <w:pPr>
              <w:suppressAutoHyphens/>
              <w:autoSpaceDE w:val="0"/>
              <w:autoSpaceDN w:val="0"/>
              <w:adjustRightInd w:val="0"/>
              <w:spacing w:line="360" w:lineRule="auto"/>
              <w:rPr>
                <w:sz w:val="20"/>
                <w:szCs w:val="28"/>
              </w:rPr>
            </w:pPr>
            <w:r w:rsidRPr="00896F7A">
              <w:rPr>
                <w:sz w:val="20"/>
                <w:szCs w:val="28"/>
              </w:rPr>
              <w:t>0.51</w:t>
            </w:r>
          </w:p>
        </w:tc>
        <w:tc>
          <w:tcPr>
            <w:tcW w:w="0" w:type="auto"/>
            <w:shd w:val="clear" w:color="auto" w:fill="auto"/>
          </w:tcPr>
          <w:p w:rsidR="00671977" w:rsidRPr="00896F7A" w:rsidRDefault="00671977" w:rsidP="00896F7A">
            <w:pPr>
              <w:suppressAutoHyphens/>
              <w:autoSpaceDE w:val="0"/>
              <w:autoSpaceDN w:val="0"/>
              <w:adjustRightInd w:val="0"/>
              <w:spacing w:line="360" w:lineRule="auto"/>
              <w:rPr>
                <w:sz w:val="20"/>
                <w:szCs w:val="28"/>
              </w:rPr>
            </w:pPr>
            <w:r w:rsidRPr="00896F7A">
              <w:rPr>
                <w:sz w:val="20"/>
                <w:szCs w:val="28"/>
              </w:rPr>
              <w:t>0.22</w:t>
            </w:r>
          </w:p>
        </w:tc>
        <w:tc>
          <w:tcPr>
            <w:tcW w:w="0" w:type="auto"/>
            <w:shd w:val="clear" w:color="auto" w:fill="auto"/>
          </w:tcPr>
          <w:p w:rsidR="00671977" w:rsidRPr="00896F7A" w:rsidRDefault="00671977" w:rsidP="00896F7A">
            <w:pPr>
              <w:suppressAutoHyphens/>
              <w:autoSpaceDE w:val="0"/>
              <w:autoSpaceDN w:val="0"/>
              <w:adjustRightInd w:val="0"/>
              <w:spacing w:line="360" w:lineRule="auto"/>
              <w:rPr>
                <w:sz w:val="20"/>
                <w:szCs w:val="28"/>
              </w:rPr>
            </w:pPr>
            <w:r w:rsidRPr="00896F7A">
              <w:rPr>
                <w:sz w:val="20"/>
                <w:szCs w:val="28"/>
              </w:rPr>
              <w:t>40.05</w:t>
            </w:r>
          </w:p>
        </w:tc>
        <w:tc>
          <w:tcPr>
            <w:tcW w:w="0" w:type="auto"/>
            <w:shd w:val="clear" w:color="auto" w:fill="auto"/>
          </w:tcPr>
          <w:p w:rsidR="00671977" w:rsidRPr="00896F7A" w:rsidRDefault="00671977" w:rsidP="00896F7A">
            <w:pPr>
              <w:suppressAutoHyphens/>
              <w:autoSpaceDE w:val="0"/>
              <w:autoSpaceDN w:val="0"/>
              <w:adjustRightInd w:val="0"/>
              <w:spacing w:line="360" w:lineRule="auto"/>
              <w:rPr>
                <w:sz w:val="20"/>
                <w:szCs w:val="28"/>
              </w:rPr>
            </w:pPr>
            <w:r w:rsidRPr="00896F7A">
              <w:rPr>
                <w:sz w:val="20"/>
                <w:szCs w:val="28"/>
              </w:rPr>
              <w:t>1.38</w:t>
            </w:r>
          </w:p>
        </w:tc>
        <w:tc>
          <w:tcPr>
            <w:tcW w:w="0" w:type="auto"/>
            <w:shd w:val="clear" w:color="auto" w:fill="auto"/>
          </w:tcPr>
          <w:p w:rsidR="00671977" w:rsidRPr="00896F7A" w:rsidRDefault="00671977" w:rsidP="00896F7A">
            <w:pPr>
              <w:suppressAutoHyphens/>
              <w:autoSpaceDE w:val="0"/>
              <w:autoSpaceDN w:val="0"/>
              <w:adjustRightInd w:val="0"/>
              <w:spacing w:line="360" w:lineRule="auto"/>
              <w:rPr>
                <w:sz w:val="20"/>
                <w:szCs w:val="28"/>
              </w:rPr>
            </w:pPr>
            <w:r w:rsidRPr="00896F7A">
              <w:rPr>
                <w:sz w:val="20"/>
                <w:szCs w:val="28"/>
              </w:rPr>
              <w:t>0.69</w:t>
            </w:r>
          </w:p>
        </w:tc>
        <w:tc>
          <w:tcPr>
            <w:tcW w:w="0" w:type="auto"/>
            <w:shd w:val="clear" w:color="auto" w:fill="auto"/>
          </w:tcPr>
          <w:p w:rsidR="00671977" w:rsidRPr="00896F7A" w:rsidRDefault="00671977" w:rsidP="00896F7A">
            <w:pPr>
              <w:suppressAutoHyphens/>
              <w:autoSpaceDE w:val="0"/>
              <w:autoSpaceDN w:val="0"/>
              <w:adjustRightInd w:val="0"/>
              <w:spacing w:line="360" w:lineRule="auto"/>
              <w:rPr>
                <w:sz w:val="20"/>
                <w:szCs w:val="28"/>
              </w:rPr>
            </w:pPr>
            <w:r w:rsidRPr="00896F7A">
              <w:rPr>
                <w:sz w:val="20"/>
                <w:szCs w:val="28"/>
              </w:rPr>
              <w:t>32.23</w:t>
            </w:r>
          </w:p>
        </w:tc>
        <w:tc>
          <w:tcPr>
            <w:tcW w:w="0" w:type="auto"/>
            <w:shd w:val="clear" w:color="auto" w:fill="auto"/>
          </w:tcPr>
          <w:p w:rsidR="00671977" w:rsidRPr="00896F7A" w:rsidRDefault="00671977" w:rsidP="00896F7A">
            <w:pPr>
              <w:suppressAutoHyphens/>
              <w:autoSpaceDE w:val="0"/>
              <w:autoSpaceDN w:val="0"/>
              <w:adjustRightInd w:val="0"/>
              <w:spacing w:line="360" w:lineRule="auto"/>
              <w:rPr>
                <w:sz w:val="20"/>
                <w:szCs w:val="28"/>
              </w:rPr>
            </w:pPr>
            <w:r w:rsidRPr="00896F7A">
              <w:rPr>
                <w:sz w:val="20"/>
                <w:szCs w:val="28"/>
              </w:rPr>
              <w:t>77.58</w:t>
            </w:r>
          </w:p>
        </w:tc>
      </w:tr>
      <w:tr w:rsidR="00511CA4" w:rsidRPr="00896F7A" w:rsidTr="00896F7A">
        <w:trPr>
          <w:jc w:val="center"/>
        </w:trPr>
        <w:tc>
          <w:tcPr>
            <w:tcW w:w="0" w:type="auto"/>
            <w:shd w:val="clear" w:color="auto" w:fill="auto"/>
          </w:tcPr>
          <w:p w:rsidR="00671977" w:rsidRPr="00896F7A" w:rsidRDefault="00671977" w:rsidP="00896F7A">
            <w:pPr>
              <w:suppressAutoHyphens/>
              <w:autoSpaceDE w:val="0"/>
              <w:autoSpaceDN w:val="0"/>
              <w:adjustRightInd w:val="0"/>
              <w:spacing w:line="360" w:lineRule="auto"/>
              <w:rPr>
                <w:sz w:val="20"/>
                <w:szCs w:val="28"/>
              </w:rPr>
            </w:pPr>
            <w:r w:rsidRPr="00896F7A">
              <w:rPr>
                <w:sz w:val="20"/>
                <w:szCs w:val="28"/>
              </w:rPr>
              <w:t>22.42 в.ч. глины</w:t>
            </w:r>
          </w:p>
        </w:tc>
        <w:tc>
          <w:tcPr>
            <w:tcW w:w="0" w:type="auto"/>
            <w:shd w:val="clear" w:color="auto" w:fill="auto"/>
          </w:tcPr>
          <w:p w:rsidR="00671977" w:rsidRPr="00896F7A" w:rsidRDefault="00671977" w:rsidP="00896F7A">
            <w:pPr>
              <w:suppressAutoHyphens/>
              <w:autoSpaceDE w:val="0"/>
              <w:autoSpaceDN w:val="0"/>
              <w:adjustRightInd w:val="0"/>
              <w:spacing w:line="360" w:lineRule="auto"/>
              <w:rPr>
                <w:sz w:val="20"/>
                <w:szCs w:val="28"/>
              </w:rPr>
            </w:pPr>
            <w:r w:rsidRPr="00896F7A">
              <w:rPr>
                <w:sz w:val="20"/>
                <w:szCs w:val="28"/>
              </w:rPr>
              <w:t>12.36</w:t>
            </w:r>
          </w:p>
        </w:tc>
        <w:tc>
          <w:tcPr>
            <w:tcW w:w="0" w:type="auto"/>
            <w:shd w:val="clear" w:color="auto" w:fill="auto"/>
          </w:tcPr>
          <w:p w:rsidR="00671977" w:rsidRPr="00896F7A" w:rsidRDefault="00671977" w:rsidP="00896F7A">
            <w:pPr>
              <w:suppressAutoHyphens/>
              <w:autoSpaceDE w:val="0"/>
              <w:autoSpaceDN w:val="0"/>
              <w:adjustRightInd w:val="0"/>
              <w:spacing w:line="360" w:lineRule="auto"/>
              <w:rPr>
                <w:sz w:val="20"/>
                <w:szCs w:val="28"/>
              </w:rPr>
            </w:pPr>
            <w:r w:rsidRPr="00896F7A">
              <w:rPr>
                <w:sz w:val="20"/>
                <w:szCs w:val="28"/>
              </w:rPr>
              <w:t>2.83</w:t>
            </w:r>
          </w:p>
        </w:tc>
        <w:tc>
          <w:tcPr>
            <w:tcW w:w="0" w:type="auto"/>
            <w:shd w:val="clear" w:color="auto" w:fill="auto"/>
          </w:tcPr>
          <w:p w:rsidR="00671977" w:rsidRPr="00896F7A" w:rsidRDefault="00671977" w:rsidP="00896F7A">
            <w:pPr>
              <w:suppressAutoHyphens/>
              <w:autoSpaceDE w:val="0"/>
              <w:autoSpaceDN w:val="0"/>
              <w:adjustRightInd w:val="0"/>
              <w:spacing w:line="360" w:lineRule="auto"/>
              <w:rPr>
                <w:sz w:val="20"/>
                <w:szCs w:val="28"/>
              </w:rPr>
            </w:pPr>
            <w:r w:rsidRPr="00896F7A">
              <w:rPr>
                <w:sz w:val="20"/>
                <w:szCs w:val="28"/>
              </w:rPr>
              <w:t>1.43</w:t>
            </w:r>
          </w:p>
        </w:tc>
        <w:tc>
          <w:tcPr>
            <w:tcW w:w="0" w:type="auto"/>
            <w:shd w:val="clear" w:color="auto" w:fill="auto"/>
          </w:tcPr>
          <w:p w:rsidR="00671977" w:rsidRPr="00896F7A" w:rsidRDefault="00671977" w:rsidP="00896F7A">
            <w:pPr>
              <w:suppressAutoHyphens/>
              <w:autoSpaceDE w:val="0"/>
              <w:autoSpaceDN w:val="0"/>
              <w:adjustRightInd w:val="0"/>
              <w:spacing w:line="360" w:lineRule="auto"/>
              <w:rPr>
                <w:sz w:val="20"/>
                <w:szCs w:val="28"/>
              </w:rPr>
            </w:pPr>
            <w:r w:rsidRPr="00896F7A">
              <w:rPr>
                <w:sz w:val="20"/>
                <w:szCs w:val="28"/>
              </w:rPr>
              <w:t>1.87</w:t>
            </w:r>
          </w:p>
        </w:tc>
        <w:tc>
          <w:tcPr>
            <w:tcW w:w="0" w:type="auto"/>
            <w:shd w:val="clear" w:color="auto" w:fill="auto"/>
          </w:tcPr>
          <w:p w:rsidR="00671977" w:rsidRPr="00896F7A" w:rsidRDefault="00671977" w:rsidP="00896F7A">
            <w:pPr>
              <w:suppressAutoHyphens/>
              <w:autoSpaceDE w:val="0"/>
              <w:autoSpaceDN w:val="0"/>
              <w:adjustRightInd w:val="0"/>
              <w:spacing w:line="360" w:lineRule="auto"/>
              <w:rPr>
                <w:sz w:val="20"/>
                <w:szCs w:val="28"/>
              </w:rPr>
            </w:pPr>
            <w:r w:rsidRPr="00896F7A">
              <w:rPr>
                <w:sz w:val="20"/>
                <w:szCs w:val="28"/>
              </w:rPr>
              <w:t>0.4</w:t>
            </w:r>
          </w:p>
        </w:tc>
        <w:tc>
          <w:tcPr>
            <w:tcW w:w="0" w:type="auto"/>
            <w:shd w:val="clear" w:color="auto" w:fill="auto"/>
          </w:tcPr>
          <w:p w:rsidR="00671977" w:rsidRPr="00896F7A" w:rsidRDefault="00671977" w:rsidP="00896F7A">
            <w:pPr>
              <w:suppressAutoHyphens/>
              <w:autoSpaceDE w:val="0"/>
              <w:autoSpaceDN w:val="0"/>
              <w:adjustRightInd w:val="0"/>
              <w:spacing w:line="360" w:lineRule="auto"/>
              <w:rPr>
                <w:sz w:val="20"/>
                <w:szCs w:val="28"/>
              </w:rPr>
            </w:pPr>
            <w:r w:rsidRPr="00896F7A">
              <w:rPr>
                <w:sz w:val="20"/>
                <w:szCs w:val="28"/>
              </w:rPr>
              <w:t>0.64</w:t>
            </w:r>
          </w:p>
        </w:tc>
        <w:tc>
          <w:tcPr>
            <w:tcW w:w="0" w:type="auto"/>
            <w:shd w:val="clear" w:color="auto" w:fill="auto"/>
          </w:tcPr>
          <w:p w:rsidR="00671977" w:rsidRPr="00896F7A" w:rsidRDefault="00671977" w:rsidP="00896F7A">
            <w:pPr>
              <w:suppressAutoHyphens/>
              <w:autoSpaceDE w:val="0"/>
              <w:autoSpaceDN w:val="0"/>
              <w:adjustRightInd w:val="0"/>
              <w:spacing w:line="360" w:lineRule="auto"/>
              <w:rPr>
                <w:sz w:val="20"/>
                <w:szCs w:val="28"/>
              </w:rPr>
            </w:pPr>
            <w:r w:rsidRPr="00896F7A">
              <w:rPr>
                <w:sz w:val="20"/>
                <w:szCs w:val="28"/>
              </w:rPr>
              <w:t>2.89</w:t>
            </w:r>
          </w:p>
        </w:tc>
        <w:tc>
          <w:tcPr>
            <w:tcW w:w="0" w:type="auto"/>
            <w:shd w:val="clear" w:color="auto" w:fill="auto"/>
          </w:tcPr>
          <w:p w:rsidR="00671977" w:rsidRPr="00896F7A" w:rsidRDefault="00671977" w:rsidP="00896F7A">
            <w:pPr>
              <w:suppressAutoHyphens/>
              <w:autoSpaceDE w:val="0"/>
              <w:autoSpaceDN w:val="0"/>
              <w:adjustRightInd w:val="0"/>
              <w:spacing w:line="360" w:lineRule="auto"/>
              <w:rPr>
                <w:sz w:val="20"/>
                <w:szCs w:val="28"/>
              </w:rPr>
            </w:pPr>
            <w:r w:rsidRPr="00896F7A">
              <w:rPr>
                <w:sz w:val="20"/>
                <w:szCs w:val="28"/>
              </w:rPr>
              <w:t>22.42</w:t>
            </w:r>
          </w:p>
        </w:tc>
      </w:tr>
      <w:tr w:rsidR="00511CA4" w:rsidRPr="00896F7A" w:rsidTr="00896F7A">
        <w:trPr>
          <w:jc w:val="center"/>
        </w:trPr>
        <w:tc>
          <w:tcPr>
            <w:tcW w:w="0" w:type="auto"/>
            <w:shd w:val="clear" w:color="auto" w:fill="auto"/>
          </w:tcPr>
          <w:p w:rsidR="00671977" w:rsidRPr="00896F7A" w:rsidRDefault="00671977" w:rsidP="00896F7A">
            <w:pPr>
              <w:suppressAutoHyphens/>
              <w:autoSpaceDE w:val="0"/>
              <w:autoSpaceDN w:val="0"/>
              <w:adjustRightInd w:val="0"/>
              <w:spacing w:line="360" w:lineRule="auto"/>
              <w:rPr>
                <w:sz w:val="20"/>
                <w:szCs w:val="28"/>
              </w:rPr>
            </w:pPr>
            <w:r w:rsidRPr="00896F7A">
              <w:rPr>
                <w:sz w:val="20"/>
                <w:szCs w:val="28"/>
              </w:rPr>
              <w:t>100 в.ч. сырьевой смеси</w:t>
            </w:r>
          </w:p>
        </w:tc>
        <w:tc>
          <w:tcPr>
            <w:tcW w:w="0" w:type="auto"/>
            <w:shd w:val="clear" w:color="auto" w:fill="auto"/>
          </w:tcPr>
          <w:p w:rsidR="00671977" w:rsidRPr="00896F7A" w:rsidRDefault="00671977" w:rsidP="00896F7A">
            <w:pPr>
              <w:suppressAutoHyphens/>
              <w:autoSpaceDE w:val="0"/>
              <w:autoSpaceDN w:val="0"/>
              <w:adjustRightInd w:val="0"/>
              <w:spacing w:line="360" w:lineRule="auto"/>
              <w:rPr>
                <w:sz w:val="20"/>
                <w:szCs w:val="28"/>
              </w:rPr>
            </w:pPr>
            <w:r w:rsidRPr="00896F7A">
              <w:rPr>
                <w:sz w:val="20"/>
                <w:szCs w:val="28"/>
              </w:rPr>
              <w:t>14.86</w:t>
            </w:r>
          </w:p>
        </w:tc>
        <w:tc>
          <w:tcPr>
            <w:tcW w:w="0" w:type="auto"/>
            <w:shd w:val="clear" w:color="auto" w:fill="auto"/>
          </w:tcPr>
          <w:p w:rsidR="00671977" w:rsidRPr="00896F7A" w:rsidRDefault="00671977" w:rsidP="00896F7A">
            <w:pPr>
              <w:suppressAutoHyphens/>
              <w:autoSpaceDE w:val="0"/>
              <w:autoSpaceDN w:val="0"/>
              <w:adjustRightInd w:val="0"/>
              <w:spacing w:line="360" w:lineRule="auto"/>
              <w:rPr>
                <w:sz w:val="20"/>
                <w:szCs w:val="28"/>
              </w:rPr>
            </w:pPr>
            <w:r w:rsidRPr="00896F7A">
              <w:rPr>
                <w:sz w:val="20"/>
                <w:szCs w:val="28"/>
              </w:rPr>
              <w:t>3.34</w:t>
            </w:r>
          </w:p>
        </w:tc>
        <w:tc>
          <w:tcPr>
            <w:tcW w:w="0" w:type="auto"/>
            <w:shd w:val="clear" w:color="auto" w:fill="auto"/>
          </w:tcPr>
          <w:p w:rsidR="00671977" w:rsidRPr="00896F7A" w:rsidRDefault="00671977" w:rsidP="00896F7A">
            <w:pPr>
              <w:suppressAutoHyphens/>
              <w:autoSpaceDE w:val="0"/>
              <w:autoSpaceDN w:val="0"/>
              <w:adjustRightInd w:val="0"/>
              <w:spacing w:line="360" w:lineRule="auto"/>
              <w:rPr>
                <w:sz w:val="20"/>
                <w:szCs w:val="28"/>
              </w:rPr>
            </w:pPr>
            <w:r w:rsidRPr="00896F7A">
              <w:rPr>
                <w:sz w:val="20"/>
                <w:szCs w:val="28"/>
              </w:rPr>
              <w:t>1.65</w:t>
            </w:r>
          </w:p>
        </w:tc>
        <w:tc>
          <w:tcPr>
            <w:tcW w:w="0" w:type="auto"/>
            <w:shd w:val="clear" w:color="auto" w:fill="auto"/>
          </w:tcPr>
          <w:p w:rsidR="00671977" w:rsidRPr="00896F7A" w:rsidRDefault="00671977" w:rsidP="00896F7A">
            <w:pPr>
              <w:suppressAutoHyphens/>
              <w:autoSpaceDE w:val="0"/>
              <w:autoSpaceDN w:val="0"/>
              <w:adjustRightInd w:val="0"/>
              <w:spacing w:line="360" w:lineRule="auto"/>
              <w:rPr>
                <w:sz w:val="20"/>
                <w:szCs w:val="28"/>
              </w:rPr>
            </w:pPr>
            <w:r w:rsidRPr="00896F7A">
              <w:rPr>
                <w:sz w:val="20"/>
                <w:szCs w:val="28"/>
              </w:rPr>
              <w:t>41.92</w:t>
            </w:r>
          </w:p>
        </w:tc>
        <w:tc>
          <w:tcPr>
            <w:tcW w:w="0" w:type="auto"/>
            <w:shd w:val="clear" w:color="auto" w:fill="auto"/>
          </w:tcPr>
          <w:p w:rsidR="00671977" w:rsidRPr="00896F7A" w:rsidRDefault="00671977" w:rsidP="00896F7A">
            <w:pPr>
              <w:suppressAutoHyphens/>
              <w:autoSpaceDE w:val="0"/>
              <w:autoSpaceDN w:val="0"/>
              <w:adjustRightInd w:val="0"/>
              <w:spacing w:line="360" w:lineRule="auto"/>
              <w:rPr>
                <w:sz w:val="20"/>
                <w:szCs w:val="28"/>
              </w:rPr>
            </w:pPr>
            <w:r w:rsidRPr="00896F7A">
              <w:rPr>
                <w:sz w:val="20"/>
                <w:szCs w:val="28"/>
              </w:rPr>
              <w:t>1.78</w:t>
            </w:r>
          </w:p>
        </w:tc>
        <w:tc>
          <w:tcPr>
            <w:tcW w:w="0" w:type="auto"/>
            <w:shd w:val="clear" w:color="auto" w:fill="auto"/>
          </w:tcPr>
          <w:p w:rsidR="00671977" w:rsidRPr="00896F7A" w:rsidRDefault="00671977" w:rsidP="00896F7A">
            <w:pPr>
              <w:suppressAutoHyphens/>
              <w:autoSpaceDE w:val="0"/>
              <w:autoSpaceDN w:val="0"/>
              <w:adjustRightInd w:val="0"/>
              <w:spacing w:line="360" w:lineRule="auto"/>
              <w:rPr>
                <w:sz w:val="20"/>
                <w:szCs w:val="28"/>
              </w:rPr>
            </w:pPr>
            <w:r w:rsidRPr="00896F7A">
              <w:rPr>
                <w:sz w:val="20"/>
                <w:szCs w:val="28"/>
              </w:rPr>
              <w:t>1.33</w:t>
            </w:r>
          </w:p>
        </w:tc>
        <w:tc>
          <w:tcPr>
            <w:tcW w:w="0" w:type="auto"/>
            <w:shd w:val="clear" w:color="auto" w:fill="auto"/>
          </w:tcPr>
          <w:p w:rsidR="00671977" w:rsidRPr="00896F7A" w:rsidRDefault="00671977" w:rsidP="00896F7A">
            <w:pPr>
              <w:suppressAutoHyphens/>
              <w:autoSpaceDE w:val="0"/>
              <w:autoSpaceDN w:val="0"/>
              <w:adjustRightInd w:val="0"/>
              <w:spacing w:line="360" w:lineRule="auto"/>
              <w:rPr>
                <w:sz w:val="20"/>
                <w:szCs w:val="28"/>
              </w:rPr>
            </w:pPr>
            <w:r w:rsidRPr="00896F7A">
              <w:rPr>
                <w:sz w:val="20"/>
                <w:szCs w:val="28"/>
              </w:rPr>
              <w:t>35.12</w:t>
            </w:r>
          </w:p>
        </w:tc>
        <w:tc>
          <w:tcPr>
            <w:tcW w:w="0" w:type="auto"/>
            <w:shd w:val="clear" w:color="auto" w:fill="auto"/>
          </w:tcPr>
          <w:p w:rsidR="00671977" w:rsidRPr="00896F7A" w:rsidRDefault="00671977" w:rsidP="00896F7A">
            <w:pPr>
              <w:suppressAutoHyphens/>
              <w:autoSpaceDE w:val="0"/>
              <w:autoSpaceDN w:val="0"/>
              <w:adjustRightInd w:val="0"/>
              <w:spacing w:line="360" w:lineRule="auto"/>
              <w:rPr>
                <w:sz w:val="20"/>
                <w:szCs w:val="28"/>
              </w:rPr>
            </w:pPr>
            <w:r w:rsidRPr="00896F7A">
              <w:rPr>
                <w:sz w:val="20"/>
                <w:szCs w:val="28"/>
              </w:rPr>
              <w:t>100</w:t>
            </w:r>
          </w:p>
        </w:tc>
      </w:tr>
      <w:tr w:rsidR="00511CA4" w:rsidRPr="00896F7A" w:rsidTr="00896F7A">
        <w:trPr>
          <w:jc w:val="center"/>
        </w:trPr>
        <w:tc>
          <w:tcPr>
            <w:tcW w:w="0" w:type="auto"/>
            <w:shd w:val="clear" w:color="auto" w:fill="auto"/>
          </w:tcPr>
          <w:p w:rsidR="00671977" w:rsidRPr="00896F7A" w:rsidRDefault="00511CA4" w:rsidP="00896F7A">
            <w:pPr>
              <w:suppressAutoHyphens/>
              <w:autoSpaceDE w:val="0"/>
              <w:autoSpaceDN w:val="0"/>
              <w:adjustRightInd w:val="0"/>
              <w:spacing w:line="360" w:lineRule="auto"/>
              <w:rPr>
                <w:sz w:val="20"/>
                <w:szCs w:val="28"/>
              </w:rPr>
            </w:pPr>
            <w:r w:rsidRPr="00896F7A">
              <w:rPr>
                <w:sz w:val="20"/>
                <w:szCs w:val="28"/>
              </w:rPr>
              <w:t xml:space="preserve"> </w:t>
            </w:r>
            <w:r w:rsidR="00671977" w:rsidRPr="00896F7A">
              <w:rPr>
                <w:sz w:val="20"/>
                <w:szCs w:val="28"/>
              </w:rPr>
              <w:t>клинкер</w:t>
            </w:r>
          </w:p>
        </w:tc>
        <w:tc>
          <w:tcPr>
            <w:tcW w:w="0" w:type="auto"/>
            <w:shd w:val="clear" w:color="auto" w:fill="auto"/>
          </w:tcPr>
          <w:p w:rsidR="00671977" w:rsidRPr="00896F7A" w:rsidRDefault="00380FEA" w:rsidP="00896F7A">
            <w:pPr>
              <w:suppressAutoHyphens/>
              <w:autoSpaceDE w:val="0"/>
              <w:autoSpaceDN w:val="0"/>
              <w:adjustRightInd w:val="0"/>
              <w:spacing w:line="360" w:lineRule="auto"/>
              <w:rPr>
                <w:sz w:val="20"/>
                <w:szCs w:val="28"/>
              </w:rPr>
            </w:pPr>
            <w:r w:rsidRPr="00896F7A">
              <w:rPr>
                <w:sz w:val="20"/>
                <w:szCs w:val="28"/>
              </w:rPr>
              <w:t>22.91</w:t>
            </w:r>
          </w:p>
        </w:tc>
        <w:tc>
          <w:tcPr>
            <w:tcW w:w="0" w:type="auto"/>
            <w:shd w:val="clear" w:color="auto" w:fill="auto"/>
          </w:tcPr>
          <w:p w:rsidR="00671977" w:rsidRPr="00896F7A" w:rsidRDefault="00380FEA" w:rsidP="00896F7A">
            <w:pPr>
              <w:suppressAutoHyphens/>
              <w:autoSpaceDE w:val="0"/>
              <w:autoSpaceDN w:val="0"/>
              <w:adjustRightInd w:val="0"/>
              <w:spacing w:line="360" w:lineRule="auto"/>
              <w:rPr>
                <w:sz w:val="20"/>
                <w:szCs w:val="28"/>
              </w:rPr>
            </w:pPr>
            <w:r w:rsidRPr="00896F7A">
              <w:rPr>
                <w:sz w:val="20"/>
                <w:szCs w:val="28"/>
              </w:rPr>
              <w:t>5.16</w:t>
            </w:r>
          </w:p>
        </w:tc>
        <w:tc>
          <w:tcPr>
            <w:tcW w:w="0" w:type="auto"/>
            <w:shd w:val="clear" w:color="auto" w:fill="auto"/>
          </w:tcPr>
          <w:p w:rsidR="00671977" w:rsidRPr="00896F7A" w:rsidRDefault="00380FEA" w:rsidP="00896F7A">
            <w:pPr>
              <w:suppressAutoHyphens/>
              <w:autoSpaceDE w:val="0"/>
              <w:autoSpaceDN w:val="0"/>
              <w:adjustRightInd w:val="0"/>
              <w:spacing w:line="360" w:lineRule="auto"/>
              <w:rPr>
                <w:sz w:val="20"/>
                <w:szCs w:val="28"/>
              </w:rPr>
            </w:pPr>
            <w:r w:rsidRPr="00896F7A">
              <w:rPr>
                <w:sz w:val="20"/>
                <w:szCs w:val="28"/>
              </w:rPr>
              <w:t>2.55</w:t>
            </w:r>
          </w:p>
        </w:tc>
        <w:tc>
          <w:tcPr>
            <w:tcW w:w="0" w:type="auto"/>
            <w:shd w:val="clear" w:color="auto" w:fill="auto"/>
          </w:tcPr>
          <w:p w:rsidR="00671977" w:rsidRPr="00896F7A" w:rsidRDefault="00380FEA" w:rsidP="00896F7A">
            <w:pPr>
              <w:suppressAutoHyphens/>
              <w:autoSpaceDE w:val="0"/>
              <w:autoSpaceDN w:val="0"/>
              <w:adjustRightInd w:val="0"/>
              <w:spacing w:line="360" w:lineRule="auto"/>
              <w:rPr>
                <w:sz w:val="20"/>
                <w:szCs w:val="28"/>
              </w:rPr>
            </w:pPr>
            <w:r w:rsidRPr="00896F7A">
              <w:rPr>
                <w:sz w:val="20"/>
                <w:szCs w:val="28"/>
              </w:rPr>
              <w:t>64.57</w:t>
            </w:r>
          </w:p>
        </w:tc>
        <w:tc>
          <w:tcPr>
            <w:tcW w:w="0" w:type="auto"/>
            <w:shd w:val="clear" w:color="auto" w:fill="auto"/>
          </w:tcPr>
          <w:p w:rsidR="00671977" w:rsidRPr="00896F7A" w:rsidRDefault="00380FEA" w:rsidP="00896F7A">
            <w:pPr>
              <w:suppressAutoHyphens/>
              <w:autoSpaceDE w:val="0"/>
              <w:autoSpaceDN w:val="0"/>
              <w:adjustRightInd w:val="0"/>
              <w:spacing w:line="360" w:lineRule="auto"/>
              <w:rPr>
                <w:sz w:val="20"/>
                <w:szCs w:val="28"/>
              </w:rPr>
            </w:pPr>
            <w:r w:rsidRPr="00896F7A">
              <w:rPr>
                <w:sz w:val="20"/>
                <w:szCs w:val="28"/>
              </w:rPr>
              <w:t>2.75</w:t>
            </w:r>
          </w:p>
        </w:tc>
        <w:tc>
          <w:tcPr>
            <w:tcW w:w="0" w:type="auto"/>
            <w:shd w:val="clear" w:color="auto" w:fill="auto"/>
          </w:tcPr>
          <w:p w:rsidR="00671977" w:rsidRPr="00896F7A" w:rsidRDefault="00380FEA" w:rsidP="00896F7A">
            <w:pPr>
              <w:suppressAutoHyphens/>
              <w:autoSpaceDE w:val="0"/>
              <w:autoSpaceDN w:val="0"/>
              <w:adjustRightInd w:val="0"/>
              <w:spacing w:line="360" w:lineRule="auto"/>
              <w:rPr>
                <w:sz w:val="20"/>
                <w:szCs w:val="28"/>
              </w:rPr>
            </w:pPr>
            <w:r w:rsidRPr="00896F7A">
              <w:rPr>
                <w:sz w:val="20"/>
                <w:szCs w:val="28"/>
              </w:rPr>
              <w:t>2.06</w:t>
            </w:r>
          </w:p>
        </w:tc>
        <w:tc>
          <w:tcPr>
            <w:tcW w:w="0" w:type="auto"/>
            <w:shd w:val="clear" w:color="auto" w:fill="auto"/>
          </w:tcPr>
          <w:p w:rsidR="00671977" w:rsidRPr="00896F7A" w:rsidRDefault="00380FEA" w:rsidP="00896F7A">
            <w:pPr>
              <w:tabs>
                <w:tab w:val="left" w:pos="4052"/>
              </w:tabs>
              <w:suppressAutoHyphens/>
              <w:spacing w:line="360" w:lineRule="auto"/>
              <w:rPr>
                <w:sz w:val="20"/>
                <w:szCs w:val="28"/>
                <w:lang w:val="en-US"/>
              </w:rPr>
            </w:pPr>
            <w:r w:rsidRPr="00896F7A">
              <w:rPr>
                <w:sz w:val="20"/>
                <w:szCs w:val="28"/>
              </w:rPr>
              <w:t>—</w:t>
            </w:r>
          </w:p>
        </w:tc>
        <w:tc>
          <w:tcPr>
            <w:tcW w:w="0" w:type="auto"/>
            <w:shd w:val="clear" w:color="auto" w:fill="auto"/>
          </w:tcPr>
          <w:p w:rsidR="00671977" w:rsidRPr="00896F7A" w:rsidRDefault="00380FEA" w:rsidP="00896F7A">
            <w:pPr>
              <w:suppressAutoHyphens/>
              <w:autoSpaceDE w:val="0"/>
              <w:autoSpaceDN w:val="0"/>
              <w:adjustRightInd w:val="0"/>
              <w:spacing w:line="360" w:lineRule="auto"/>
              <w:rPr>
                <w:sz w:val="20"/>
                <w:szCs w:val="28"/>
              </w:rPr>
            </w:pPr>
            <w:r w:rsidRPr="00896F7A">
              <w:rPr>
                <w:sz w:val="20"/>
                <w:szCs w:val="28"/>
              </w:rPr>
              <w:t>100</w:t>
            </w:r>
          </w:p>
        </w:tc>
      </w:tr>
    </w:tbl>
    <w:p w:rsidR="002B7A73" w:rsidRPr="00613028" w:rsidRDefault="002B7A73" w:rsidP="00E3639F">
      <w:pPr>
        <w:tabs>
          <w:tab w:val="left" w:pos="4052"/>
        </w:tabs>
        <w:suppressAutoHyphens/>
        <w:spacing w:line="360" w:lineRule="auto"/>
        <w:ind w:firstLine="709"/>
        <w:jc w:val="both"/>
        <w:rPr>
          <w:sz w:val="28"/>
          <w:szCs w:val="28"/>
        </w:rPr>
      </w:pPr>
    </w:p>
    <w:p w:rsidR="00511CA4" w:rsidRPr="00613028" w:rsidRDefault="00380FEA" w:rsidP="00E3639F">
      <w:pPr>
        <w:tabs>
          <w:tab w:val="left" w:pos="4052"/>
        </w:tabs>
        <w:suppressAutoHyphens/>
        <w:spacing w:line="360" w:lineRule="auto"/>
        <w:ind w:firstLine="709"/>
        <w:jc w:val="both"/>
        <w:rPr>
          <w:sz w:val="28"/>
          <w:szCs w:val="28"/>
        </w:rPr>
      </w:pPr>
      <w:r w:rsidRPr="00613028">
        <w:rPr>
          <w:sz w:val="28"/>
          <w:szCs w:val="28"/>
        </w:rPr>
        <w:t>Поскольку клинкер получается спеканием сырьевых материалов, то п.п.п в нем отсутствуют. Тогда его химический состав рассчитаем из химического состава сырьевой смеси путем умножения процентного содержания в ней каждого оксида на коэффициент:</w:t>
      </w:r>
    </w:p>
    <w:p w:rsidR="00511CA4" w:rsidRPr="00613028" w:rsidRDefault="00511CA4" w:rsidP="00E3639F">
      <w:pPr>
        <w:tabs>
          <w:tab w:val="left" w:pos="4052"/>
        </w:tabs>
        <w:suppressAutoHyphens/>
        <w:spacing w:line="360" w:lineRule="auto"/>
        <w:ind w:firstLine="709"/>
        <w:jc w:val="both"/>
        <w:rPr>
          <w:sz w:val="28"/>
          <w:szCs w:val="28"/>
        </w:rPr>
      </w:pPr>
    </w:p>
    <w:p w:rsidR="00380FEA" w:rsidRPr="00613028" w:rsidRDefault="00380FEA" w:rsidP="00E3639F">
      <w:pPr>
        <w:tabs>
          <w:tab w:val="left" w:pos="4052"/>
        </w:tabs>
        <w:suppressAutoHyphens/>
        <w:spacing w:line="360" w:lineRule="auto"/>
        <w:ind w:firstLine="709"/>
        <w:jc w:val="both"/>
        <w:rPr>
          <w:sz w:val="28"/>
          <w:szCs w:val="28"/>
        </w:rPr>
      </w:pPr>
      <w:r w:rsidRPr="00613028">
        <w:rPr>
          <w:sz w:val="28"/>
          <w:szCs w:val="28"/>
        </w:rPr>
        <w:t>К = 100 / (100 – п.п.п.) = 100 / (100 – 35.12) = 1.54</w:t>
      </w:r>
    </w:p>
    <w:p w:rsidR="009E75BC" w:rsidRPr="00613028" w:rsidRDefault="009E75BC" w:rsidP="00E3639F">
      <w:pPr>
        <w:tabs>
          <w:tab w:val="left" w:pos="4052"/>
        </w:tabs>
        <w:suppressAutoHyphens/>
        <w:spacing w:line="360" w:lineRule="auto"/>
        <w:ind w:firstLine="709"/>
        <w:jc w:val="both"/>
        <w:rPr>
          <w:sz w:val="28"/>
          <w:szCs w:val="28"/>
        </w:rPr>
      </w:pPr>
    </w:p>
    <w:p w:rsidR="009E75BC" w:rsidRPr="00613028" w:rsidRDefault="009E75BC" w:rsidP="00E3639F">
      <w:pPr>
        <w:tabs>
          <w:tab w:val="left" w:pos="4052"/>
        </w:tabs>
        <w:suppressAutoHyphens/>
        <w:spacing w:line="360" w:lineRule="auto"/>
        <w:ind w:firstLine="709"/>
        <w:jc w:val="both"/>
        <w:rPr>
          <w:sz w:val="28"/>
          <w:szCs w:val="28"/>
        </w:rPr>
      </w:pPr>
      <w:r w:rsidRPr="00613028">
        <w:rPr>
          <w:sz w:val="28"/>
          <w:szCs w:val="28"/>
        </w:rPr>
        <w:t>Рассчитанный химический состав клинкера показываем в последней строке предыдущей таблицы и рассчитываем для него величину КН.</w:t>
      </w:r>
    </w:p>
    <w:p w:rsidR="009E75BC" w:rsidRPr="00613028" w:rsidRDefault="009E75BC" w:rsidP="00E3639F">
      <w:pPr>
        <w:tabs>
          <w:tab w:val="left" w:pos="4052"/>
        </w:tabs>
        <w:suppressAutoHyphens/>
        <w:spacing w:line="360" w:lineRule="auto"/>
        <w:ind w:firstLine="709"/>
        <w:jc w:val="both"/>
        <w:rPr>
          <w:sz w:val="28"/>
          <w:szCs w:val="28"/>
        </w:rPr>
      </w:pPr>
    </w:p>
    <w:p w:rsidR="009E75BC" w:rsidRPr="00613028" w:rsidRDefault="009E75BC" w:rsidP="00E3639F">
      <w:pPr>
        <w:suppressAutoHyphens/>
        <w:autoSpaceDE w:val="0"/>
        <w:autoSpaceDN w:val="0"/>
        <w:adjustRightInd w:val="0"/>
        <w:spacing w:line="360" w:lineRule="auto"/>
        <w:ind w:firstLine="709"/>
        <w:jc w:val="both"/>
        <w:rPr>
          <w:smallCaps/>
          <w:sz w:val="28"/>
          <w:szCs w:val="28"/>
          <w:lang w:val="en-US"/>
        </w:rPr>
      </w:pPr>
      <w:r w:rsidRPr="00613028">
        <w:rPr>
          <w:sz w:val="28"/>
          <w:szCs w:val="28"/>
        </w:rPr>
        <w:t>КН</w:t>
      </w:r>
      <w:r w:rsidRPr="00613028">
        <w:rPr>
          <w:sz w:val="28"/>
          <w:szCs w:val="28"/>
          <w:lang w:val="en-US"/>
        </w:rPr>
        <w:t xml:space="preserve"> = (</w:t>
      </w:r>
      <w:r w:rsidRPr="00613028">
        <w:rPr>
          <w:sz w:val="28"/>
          <w:szCs w:val="28"/>
        </w:rPr>
        <w:t>СаО</w:t>
      </w:r>
      <w:r w:rsidRPr="00613028">
        <w:rPr>
          <w:sz w:val="28"/>
          <w:szCs w:val="28"/>
          <w:lang w:val="en-US"/>
        </w:rPr>
        <w:t xml:space="preserve"> – (1.65* AL</w:t>
      </w:r>
      <w:r w:rsidRPr="00613028">
        <w:rPr>
          <w:sz w:val="28"/>
          <w:szCs w:val="28"/>
          <w:vertAlign w:val="subscript"/>
          <w:lang w:val="en-US"/>
        </w:rPr>
        <w:t>2</w:t>
      </w:r>
      <w:r w:rsidRPr="00613028">
        <w:rPr>
          <w:sz w:val="28"/>
          <w:szCs w:val="28"/>
          <w:lang w:val="en-US"/>
        </w:rPr>
        <w:t>O</w:t>
      </w:r>
      <w:r w:rsidRPr="00613028">
        <w:rPr>
          <w:sz w:val="28"/>
          <w:szCs w:val="28"/>
          <w:vertAlign w:val="subscript"/>
          <w:lang w:val="en-US"/>
        </w:rPr>
        <w:t xml:space="preserve">3 </w:t>
      </w:r>
      <w:r w:rsidRPr="00613028">
        <w:rPr>
          <w:sz w:val="28"/>
          <w:szCs w:val="28"/>
          <w:lang w:val="en-US"/>
        </w:rPr>
        <w:t>+</w:t>
      </w:r>
      <w:r w:rsidR="00511CA4" w:rsidRPr="00613028">
        <w:rPr>
          <w:sz w:val="28"/>
          <w:szCs w:val="28"/>
          <w:lang w:val="en-US"/>
        </w:rPr>
        <w:t xml:space="preserve"> </w:t>
      </w:r>
      <w:r w:rsidRPr="00613028">
        <w:rPr>
          <w:sz w:val="28"/>
          <w:szCs w:val="28"/>
          <w:lang w:val="en-US"/>
        </w:rPr>
        <w:t>0.35* Fe</w:t>
      </w:r>
      <w:r w:rsidRPr="00613028">
        <w:rPr>
          <w:sz w:val="28"/>
          <w:szCs w:val="28"/>
          <w:vertAlign w:val="subscript"/>
          <w:lang w:val="en-US"/>
        </w:rPr>
        <w:t>2</w:t>
      </w:r>
      <w:r w:rsidRPr="00613028">
        <w:rPr>
          <w:sz w:val="28"/>
          <w:szCs w:val="28"/>
          <w:lang w:val="en-US"/>
        </w:rPr>
        <w:t>O</w:t>
      </w:r>
      <w:r w:rsidRPr="00613028">
        <w:rPr>
          <w:sz w:val="28"/>
          <w:szCs w:val="28"/>
          <w:vertAlign w:val="subscript"/>
          <w:lang w:val="en-US"/>
        </w:rPr>
        <w:t>3</w:t>
      </w:r>
      <w:r w:rsidRPr="00613028">
        <w:rPr>
          <w:sz w:val="28"/>
          <w:szCs w:val="28"/>
          <w:lang w:val="en-US"/>
        </w:rPr>
        <w:t>) / 2.8* SiO</w:t>
      </w:r>
      <w:r w:rsidRPr="00613028">
        <w:rPr>
          <w:smallCaps/>
          <w:sz w:val="28"/>
          <w:szCs w:val="28"/>
          <w:vertAlign w:val="subscript"/>
          <w:lang w:val="en-US"/>
        </w:rPr>
        <w:t xml:space="preserve">2 </w:t>
      </w:r>
      <w:r w:rsidRPr="00613028">
        <w:rPr>
          <w:smallCaps/>
          <w:sz w:val="28"/>
          <w:szCs w:val="28"/>
          <w:lang w:val="en-US"/>
        </w:rPr>
        <w:t>= (64.57 - (1.65*5.16 + 0.35*2.55)) / 2.8*22.91 = 0.86</w:t>
      </w:r>
    </w:p>
    <w:p w:rsidR="009E75BC" w:rsidRPr="00613028" w:rsidRDefault="009E75BC" w:rsidP="00E3639F">
      <w:pPr>
        <w:suppressAutoHyphens/>
        <w:autoSpaceDE w:val="0"/>
        <w:autoSpaceDN w:val="0"/>
        <w:adjustRightInd w:val="0"/>
        <w:spacing w:line="360" w:lineRule="auto"/>
        <w:ind w:firstLine="709"/>
        <w:jc w:val="both"/>
        <w:rPr>
          <w:smallCaps/>
          <w:sz w:val="28"/>
          <w:szCs w:val="28"/>
          <w:lang w:val="en-US"/>
        </w:rPr>
      </w:pPr>
    </w:p>
    <w:p w:rsidR="00F743C2" w:rsidRPr="00613028" w:rsidRDefault="009E75BC" w:rsidP="00E3639F">
      <w:pPr>
        <w:suppressAutoHyphens/>
        <w:autoSpaceDE w:val="0"/>
        <w:autoSpaceDN w:val="0"/>
        <w:adjustRightInd w:val="0"/>
        <w:spacing w:line="360" w:lineRule="auto"/>
        <w:ind w:firstLine="709"/>
        <w:jc w:val="both"/>
        <w:rPr>
          <w:sz w:val="28"/>
        </w:rPr>
      </w:pPr>
      <w:r w:rsidRPr="00613028">
        <w:rPr>
          <w:sz w:val="28"/>
          <w:szCs w:val="28"/>
        </w:rPr>
        <w:t>Величина КН для клинкера оказалась равной заданной, следовательно,</w:t>
      </w:r>
      <w:r w:rsidR="00511CA4" w:rsidRPr="00613028">
        <w:rPr>
          <w:sz w:val="28"/>
          <w:szCs w:val="28"/>
        </w:rPr>
        <w:t xml:space="preserve"> </w:t>
      </w:r>
      <w:r w:rsidRPr="00613028">
        <w:rPr>
          <w:sz w:val="28"/>
          <w:szCs w:val="28"/>
        </w:rPr>
        <w:t xml:space="preserve">расчет выполнен </w:t>
      </w:r>
      <w:r w:rsidR="00BC555C" w:rsidRPr="00613028">
        <w:rPr>
          <w:sz w:val="28"/>
          <w:szCs w:val="28"/>
        </w:rPr>
        <w:t>правильно</w:t>
      </w:r>
      <w:r w:rsidRPr="00613028">
        <w:rPr>
          <w:sz w:val="28"/>
          <w:szCs w:val="28"/>
        </w:rPr>
        <w:t>.</w:t>
      </w:r>
    </w:p>
    <w:p w:rsidR="00F743C2" w:rsidRPr="00613028" w:rsidRDefault="00F743C2" w:rsidP="00E3639F">
      <w:pPr>
        <w:suppressAutoHyphens/>
        <w:spacing w:line="360" w:lineRule="auto"/>
        <w:ind w:firstLine="709"/>
        <w:jc w:val="both"/>
        <w:rPr>
          <w:sz w:val="28"/>
          <w:szCs w:val="32"/>
        </w:rPr>
      </w:pPr>
      <w:r w:rsidRPr="00613028">
        <w:rPr>
          <w:sz w:val="28"/>
          <w:szCs w:val="32"/>
        </w:rPr>
        <w:t>Принципиальная технологическая схема получения белого портландцемента</w:t>
      </w:r>
    </w:p>
    <w:p w:rsidR="00F743C2" w:rsidRPr="00613028" w:rsidRDefault="00F743C2" w:rsidP="00E3639F">
      <w:pPr>
        <w:suppressAutoHyphens/>
        <w:spacing w:line="360" w:lineRule="auto"/>
        <w:ind w:firstLine="709"/>
        <w:jc w:val="both"/>
        <w:rPr>
          <w:sz w:val="28"/>
          <w:szCs w:val="26"/>
        </w:rPr>
      </w:pPr>
      <w:r w:rsidRPr="00613028">
        <w:rPr>
          <w:sz w:val="28"/>
          <w:szCs w:val="26"/>
        </w:rPr>
        <w:t>Известняк</w:t>
      </w:r>
      <w:r w:rsidR="00511CA4" w:rsidRPr="00613028">
        <w:rPr>
          <w:sz w:val="28"/>
          <w:szCs w:val="26"/>
        </w:rPr>
        <w:t xml:space="preserve"> </w:t>
      </w:r>
      <w:r w:rsidRPr="00613028">
        <w:rPr>
          <w:sz w:val="28"/>
          <w:szCs w:val="26"/>
        </w:rPr>
        <w:t>Белая глина</w:t>
      </w:r>
      <w:r w:rsidR="00511CA4" w:rsidRPr="00613028">
        <w:rPr>
          <w:sz w:val="28"/>
          <w:szCs w:val="26"/>
        </w:rPr>
        <w:t xml:space="preserve"> </w:t>
      </w:r>
      <w:r w:rsidRPr="00613028">
        <w:rPr>
          <w:sz w:val="28"/>
          <w:szCs w:val="26"/>
        </w:rPr>
        <w:t>Вода</w:t>
      </w:r>
      <w:r w:rsidR="00511CA4" w:rsidRPr="00613028">
        <w:rPr>
          <w:sz w:val="28"/>
          <w:szCs w:val="26"/>
        </w:rPr>
        <w:t xml:space="preserve"> </w:t>
      </w:r>
      <w:r w:rsidR="007A39FD" w:rsidRPr="00613028">
        <w:rPr>
          <w:sz w:val="28"/>
          <w:szCs w:val="26"/>
        </w:rPr>
        <w:t>Газ</w:t>
      </w:r>
      <w:r w:rsidR="00511CA4" w:rsidRPr="00613028">
        <w:rPr>
          <w:sz w:val="28"/>
          <w:szCs w:val="26"/>
        </w:rPr>
        <w:t xml:space="preserve"> </w:t>
      </w:r>
      <w:r w:rsidR="007A39FD" w:rsidRPr="00613028">
        <w:rPr>
          <w:sz w:val="28"/>
          <w:szCs w:val="26"/>
        </w:rPr>
        <w:t>Гипс</w:t>
      </w:r>
      <w:r w:rsidR="00511CA4" w:rsidRPr="00613028">
        <w:rPr>
          <w:sz w:val="28"/>
          <w:szCs w:val="26"/>
        </w:rPr>
        <w:t xml:space="preserve"> </w:t>
      </w:r>
      <w:r w:rsidRPr="00613028">
        <w:rPr>
          <w:sz w:val="28"/>
          <w:szCs w:val="26"/>
        </w:rPr>
        <w:t>Белый диатомит</w:t>
      </w:r>
    </w:p>
    <w:p w:rsidR="00511CA4" w:rsidRPr="00613028" w:rsidRDefault="00F743C2" w:rsidP="00E3639F">
      <w:pPr>
        <w:suppressAutoHyphens/>
        <w:spacing w:line="360" w:lineRule="auto"/>
        <w:ind w:firstLine="709"/>
        <w:jc w:val="both"/>
        <w:rPr>
          <w:sz w:val="28"/>
        </w:rPr>
      </w:pPr>
      <w:r w:rsidRPr="00613028">
        <w:rPr>
          <w:sz w:val="28"/>
        </w:rPr>
        <w:t>Дробление 1 ст.</w:t>
      </w:r>
      <w:r w:rsidR="00511CA4" w:rsidRPr="00613028">
        <w:rPr>
          <w:sz w:val="28"/>
        </w:rPr>
        <w:t xml:space="preserve"> </w:t>
      </w:r>
      <w:r w:rsidRPr="00613028">
        <w:rPr>
          <w:sz w:val="28"/>
        </w:rPr>
        <w:t>Получение глин. шлама</w:t>
      </w:r>
      <w:r w:rsidR="00511CA4" w:rsidRPr="00613028">
        <w:rPr>
          <w:sz w:val="28"/>
        </w:rPr>
        <w:t xml:space="preserve"> </w:t>
      </w:r>
      <w:r w:rsidRPr="00613028">
        <w:rPr>
          <w:sz w:val="28"/>
        </w:rPr>
        <w:t>Дробление</w:t>
      </w:r>
      <w:r w:rsidR="00511CA4" w:rsidRPr="00613028">
        <w:rPr>
          <w:sz w:val="28"/>
        </w:rPr>
        <w:t xml:space="preserve"> </w:t>
      </w:r>
      <w:r w:rsidRPr="00613028">
        <w:rPr>
          <w:sz w:val="28"/>
        </w:rPr>
        <w:t xml:space="preserve">Сушка </w:t>
      </w:r>
      <w:r w:rsidR="007A39FD" w:rsidRPr="00613028">
        <w:rPr>
          <w:sz w:val="28"/>
        </w:rPr>
        <w:t>диатомита</w:t>
      </w:r>
    </w:p>
    <w:p w:rsidR="00511CA4" w:rsidRPr="00613028" w:rsidRDefault="00F743C2" w:rsidP="00E3639F">
      <w:pPr>
        <w:suppressAutoHyphens/>
        <w:spacing w:line="360" w:lineRule="auto"/>
        <w:ind w:firstLine="709"/>
        <w:jc w:val="both"/>
        <w:rPr>
          <w:sz w:val="28"/>
        </w:rPr>
      </w:pPr>
      <w:r w:rsidRPr="00613028">
        <w:rPr>
          <w:sz w:val="28"/>
        </w:rPr>
        <w:t>(</w:t>
      </w:r>
      <w:r w:rsidR="00511CA4" w:rsidRPr="00613028">
        <w:rPr>
          <w:sz w:val="28"/>
        </w:rPr>
        <w:t xml:space="preserve"> </w:t>
      </w:r>
      <w:r w:rsidRPr="00613028">
        <w:rPr>
          <w:sz w:val="28"/>
          <w:szCs w:val="36"/>
        </w:rPr>
        <w:t>○</w:t>
      </w:r>
      <w:r w:rsidRPr="00613028">
        <w:rPr>
          <w:sz w:val="28"/>
          <w:szCs w:val="32"/>
        </w:rPr>
        <w:t xml:space="preserve"> </w:t>
      </w:r>
      <w:r w:rsidR="00CA3A63" w:rsidRPr="00613028">
        <w:rPr>
          <w:sz w:val="28"/>
        </w:rPr>
        <w:t>&lt;</w:t>
      </w:r>
      <w:r w:rsidR="00CA3A63" w:rsidRPr="00613028">
        <w:rPr>
          <w:sz w:val="28"/>
          <w:szCs w:val="32"/>
        </w:rPr>
        <w:t xml:space="preserve"> </w:t>
      </w:r>
      <w:smartTag w:uri="urn:schemas-microsoft-com:office:smarttags" w:element="metricconverter">
        <w:smartTagPr>
          <w:attr w:name="ProductID" w:val="100 мм"/>
        </w:smartTagPr>
        <w:r w:rsidR="00CA3A63" w:rsidRPr="00613028">
          <w:rPr>
            <w:sz w:val="28"/>
          </w:rPr>
          <w:t xml:space="preserve">100 </w:t>
        </w:r>
        <w:r w:rsidRPr="00613028">
          <w:rPr>
            <w:sz w:val="28"/>
          </w:rPr>
          <w:t>мм</w:t>
        </w:r>
      </w:smartTag>
      <w:r w:rsidRPr="00613028">
        <w:rPr>
          <w:sz w:val="28"/>
        </w:rPr>
        <w:t xml:space="preserve"> ,</w:t>
      </w:r>
      <w:r w:rsidR="00511CA4" w:rsidRPr="00613028">
        <w:rPr>
          <w:sz w:val="28"/>
        </w:rPr>
        <w:t xml:space="preserve"> </w:t>
      </w:r>
      <w:r w:rsidRPr="00613028">
        <w:rPr>
          <w:sz w:val="28"/>
        </w:rPr>
        <w:t>(</w:t>
      </w:r>
      <w:r w:rsidRPr="00613028">
        <w:rPr>
          <w:sz w:val="28"/>
          <w:szCs w:val="36"/>
        </w:rPr>
        <w:t>○</w:t>
      </w:r>
      <w:r w:rsidRPr="00613028">
        <w:rPr>
          <w:sz w:val="28"/>
          <w:szCs w:val="32"/>
        </w:rPr>
        <w:t xml:space="preserve"> </w:t>
      </w:r>
      <w:r w:rsidRPr="00613028">
        <w:rPr>
          <w:sz w:val="28"/>
        </w:rPr>
        <w:t>12 ÷30мм, глиноболтушки )</w:t>
      </w:r>
      <w:r w:rsidR="00511CA4" w:rsidRPr="00613028">
        <w:rPr>
          <w:sz w:val="28"/>
        </w:rPr>
        <w:t xml:space="preserve"> </w:t>
      </w:r>
      <w:r w:rsidRPr="00613028">
        <w:rPr>
          <w:sz w:val="28"/>
        </w:rPr>
        <w:t>(</w:t>
      </w:r>
      <w:r w:rsidRPr="00613028">
        <w:rPr>
          <w:sz w:val="28"/>
          <w:szCs w:val="36"/>
        </w:rPr>
        <w:t>○</w:t>
      </w:r>
      <w:r w:rsidRPr="00613028">
        <w:rPr>
          <w:sz w:val="28"/>
          <w:szCs w:val="32"/>
        </w:rPr>
        <w:t xml:space="preserve"> </w:t>
      </w:r>
      <w:r w:rsidRPr="00613028">
        <w:rPr>
          <w:sz w:val="28"/>
        </w:rPr>
        <w:t>5 ÷ 25мм ,</w:t>
      </w:r>
      <w:r w:rsidR="00511CA4" w:rsidRPr="00613028">
        <w:rPr>
          <w:sz w:val="28"/>
        </w:rPr>
        <w:t xml:space="preserve"> </w:t>
      </w:r>
      <w:r w:rsidRPr="00613028">
        <w:rPr>
          <w:sz w:val="28"/>
        </w:rPr>
        <w:t xml:space="preserve">( </w:t>
      </w:r>
      <w:r w:rsidR="007E4BEA" w:rsidRPr="00613028">
        <w:rPr>
          <w:sz w:val="28"/>
        </w:rPr>
        <w:t>сушильный</w:t>
      </w:r>
      <w:r w:rsidRPr="00613028">
        <w:rPr>
          <w:sz w:val="28"/>
        </w:rPr>
        <w:t xml:space="preserve"> </w:t>
      </w:r>
      <w:r w:rsidR="007E4BEA" w:rsidRPr="00613028">
        <w:rPr>
          <w:sz w:val="28"/>
        </w:rPr>
        <w:t>барабан,</w:t>
      </w:r>
      <w:r w:rsidR="00BC555C" w:rsidRPr="00613028">
        <w:rPr>
          <w:sz w:val="28"/>
        </w:rPr>
        <w:t xml:space="preserve"> </w:t>
      </w:r>
      <w:r w:rsidRPr="00613028">
        <w:rPr>
          <w:sz w:val="28"/>
        </w:rPr>
        <w:t>щековая дробилка)</w:t>
      </w:r>
      <w:r w:rsidR="00511CA4" w:rsidRPr="00613028">
        <w:rPr>
          <w:sz w:val="28"/>
        </w:rPr>
        <w:t xml:space="preserve"> </w:t>
      </w:r>
      <w:r w:rsidRPr="00613028">
        <w:rPr>
          <w:sz w:val="28"/>
        </w:rPr>
        <w:t>молотковая дробилка</w:t>
      </w:r>
      <w:r w:rsidR="00511CA4" w:rsidRPr="00613028">
        <w:rPr>
          <w:sz w:val="28"/>
        </w:rPr>
        <w:t xml:space="preserve"> </w:t>
      </w:r>
      <w:r w:rsidRPr="00613028">
        <w:rPr>
          <w:sz w:val="28"/>
        </w:rPr>
        <w:t>)</w:t>
      </w:r>
      <w:r w:rsidR="00511CA4" w:rsidRPr="00613028">
        <w:rPr>
          <w:sz w:val="28"/>
        </w:rPr>
        <w:t xml:space="preserve"> </w:t>
      </w:r>
      <w:r w:rsidR="007E4BEA" w:rsidRPr="00613028">
        <w:rPr>
          <w:sz w:val="28"/>
          <w:szCs w:val="28"/>
          <w:lang w:val="en-US"/>
        </w:rPr>
        <w:t>t</w:t>
      </w:r>
      <w:r w:rsidR="007E4BEA" w:rsidRPr="00613028">
        <w:rPr>
          <w:sz w:val="28"/>
        </w:rPr>
        <w:t>=600°</w:t>
      </w:r>
      <w:r w:rsidR="007E4BEA" w:rsidRPr="00613028">
        <w:rPr>
          <w:sz w:val="28"/>
          <w:lang w:val="en-US"/>
        </w:rPr>
        <w:t>C</w:t>
      </w:r>
      <w:r w:rsidR="007A39FD" w:rsidRPr="00613028">
        <w:rPr>
          <w:sz w:val="28"/>
        </w:rPr>
        <w:t xml:space="preserve">; W=1 </w:t>
      </w:r>
      <w:r w:rsidR="007E4BEA" w:rsidRPr="00613028">
        <w:rPr>
          <w:sz w:val="28"/>
        </w:rPr>
        <w:t>%)</w:t>
      </w:r>
    </w:p>
    <w:p w:rsidR="00511CA4" w:rsidRPr="00613028" w:rsidRDefault="00F743C2" w:rsidP="00E3639F">
      <w:pPr>
        <w:suppressAutoHyphens/>
        <w:spacing w:line="360" w:lineRule="auto"/>
        <w:ind w:firstLine="709"/>
        <w:jc w:val="both"/>
        <w:rPr>
          <w:sz w:val="28"/>
        </w:rPr>
      </w:pPr>
      <w:r w:rsidRPr="00613028">
        <w:rPr>
          <w:sz w:val="28"/>
        </w:rPr>
        <w:t>Дробление 2 ст.</w:t>
      </w:r>
      <w:r w:rsidR="00511CA4" w:rsidRPr="00613028">
        <w:rPr>
          <w:sz w:val="28"/>
        </w:rPr>
        <w:t xml:space="preserve"> </w:t>
      </w:r>
      <w:r w:rsidRPr="00613028">
        <w:rPr>
          <w:sz w:val="28"/>
        </w:rPr>
        <w:t>Дозирование</w:t>
      </w:r>
      <w:r w:rsidR="00511CA4" w:rsidRPr="00613028">
        <w:rPr>
          <w:sz w:val="28"/>
        </w:rPr>
        <w:t xml:space="preserve"> </w:t>
      </w:r>
      <w:r w:rsidRPr="00613028">
        <w:rPr>
          <w:sz w:val="28"/>
        </w:rPr>
        <w:t>Дозирование</w:t>
      </w:r>
      <w:r w:rsidR="00511CA4" w:rsidRPr="00613028">
        <w:rPr>
          <w:sz w:val="28"/>
        </w:rPr>
        <w:t xml:space="preserve"> </w:t>
      </w:r>
      <w:r w:rsidRPr="00613028">
        <w:rPr>
          <w:sz w:val="28"/>
        </w:rPr>
        <w:t>Дозирование</w:t>
      </w:r>
      <w:r w:rsidR="00511CA4" w:rsidRPr="00613028">
        <w:rPr>
          <w:sz w:val="28"/>
        </w:rPr>
        <w:t xml:space="preserve"> </w:t>
      </w:r>
      <w:r w:rsidRPr="00613028">
        <w:rPr>
          <w:sz w:val="28"/>
        </w:rPr>
        <w:t>Дозирование</w:t>
      </w:r>
    </w:p>
    <w:p w:rsidR="00F743C2" w:rsidRPr="00613028" w:rsidRDefault="00F743C2" w:rsidP="00E3639F">
      <w:pPr>
        <w:suppressAutoHyphens/>
        <w:spacing w:line="360" w:lineRule="auto"/>
        <w:ind w:firstLine="709"/>
        <w:jc w:val="both"/>
        <w:rPr>
          <w:sz w:val="28"/>
        </w:rPr>
      </w:pPr>
      <w:r w:rsidRPr="00613028">
        <w:rPr>
          <w:sz w:val="28"/>
        </w:rPr>
        <w:t>(</w:t>
      </w:r>
      <w:r w:rsidR="00511CA4" w:rsidRPr="00613028">
        <w:rPr>
          <w:sz w:val="28"/>
        </w:rPr>
        <w:t xml:space="preserve"> </w:t>
      </w:r>
      <w:r w:rsidRPr="00613028">
        <w:rPr>
          <w:sz w:val="28"/>
          <w:szCs w:val="36"/>
        </w:rPr>
        <w:t>○</w:t>
      </w:r>
      <w:r w:rsidRPr="00613028">
        <w:rPr>
          <w:sz w:val="28"/>
          <w:szCs w:val="32"/>
        </w:rPr>
        <w:t xml:space="preserve"> </w:t>
      </w:r>
      <w:r w:rsidRPr="00613028">
        <w:rPr>
          <w:sz w:val="28"/>
        </w:rPr>
        <w:t>20 ÷30мм,</w:t>
      </w:r>
      <w:r w:rsidR="00BC555C" w:rsidRPr="00613028">
        <w:rPr>
          <w:sz w:val="28"/>
        </w:rPr>
        <w:t xml:space="preserve"> </w:t>
      </w:r>
      <w:r w:rsidRPr="00613028">
        <w:rPr>
          <w:sz w:val="28"/>
        </w:rPr>
        <w:t>молотковая дробилка)</w:t>
      </w:r>
    </w:p>
    <w:p w:rsidR="00511CA4" w:rsidRPr="00613028" w:rsidRDefault="00F743C2" w:rsidP="00E3639F">
      <w:pPr>
        <w:suppressAutoHyphens/>
        <w:spacing w:line="360" w:lineRule="auto"/>
        <w:ind w:firstLine="709"/>
        <w:jc w:val="both"/>
        <w:rPr>
          <w:sz w:val="28"/>
        </w:rPr>
      </w:pPr>
      <w:r w:rsidRPr="00613028">
        <w:rPr>
          <w:sz w:val="28"/>
        </w:rPr>
        <w:t>Дозирование</w:t>
      </w:r>
      <w:r w:rsidR="00511CA4" w:rsidRPr="00613028">
        <w:rPr>
          <w:sz w:val="28"/>
        </w:rPr>
        <w:t xml:space="preserve"> </w:t>
      </w:r>
      <w:r w:rsidRPr="00613028">
        <w:rPr>
          <w:sz w:val="28"/>
        </w:rPr>
        <w:t>Совместный помол</w:t>
      </w:r>
      <w:r w:rsidR="00BC555C" w:rsidRPr="00613028">
        <w:rPr>
          <w:sz w:val="28"/>
        </w:rPr>
        <w:t xml:space="preserve"> </w:t>
      </w:r>
      <w:r w:rsidRPr="00613028">
        <w:rPr>
          <w:sz w:val="28"/>
        </w:rPr>
        <w:t>(</w:t>
      </w:r>
      <w:r w:rsidR="007A39FD" w:rsidRPr="00613028">
        <w:rPr>
          <w:sz w:val="28"/>
        </w:rPr>
        <w:t xml:space="preserve"> </w:t>
      </w:r>
      <w:r w:rsidRPr="00613028">
        <w:rPr>
          <w:sz w:val="28"/>
          <w:szCs w:val="36"/>
        </w:rPr>
        <w:t>○</w:t>
      </w:r>
      <w:r w:rsidRPr="00613028">
        <w:rPr>
          <w:sz w:val="28"/>
          <w:szCs w:val="32"/>
        </w:rPr>
        <w:t xml:space="preserve"> </w:t>
      </w:r>
      <w:r w:rsidRPr="00613028">
        <w:rPr>
          <w:sz w:val="28"/>
        </w:rPr>
        <w:t>12 ÷30мм ,</w:t>
      </w:r>
      <w:r w:rsidR="007A39FD" w:rsidRPr="00613028">
        <w:rPr>
          <w:sz w:val="28"/>
        </w:rPr>
        <w:t xml:space="preserve"> шаровая мельница</w:t>
      </w:r>
      <w:r w:rsidR="00511CA4" w:rsidRPr="00613028">
        <w:rPr>
          <w:sz w:val="28"/>
        </w:rPr>
        <w:t xml:space="preserve"> </w:t>
      </w:r>
      <w:r w:rsidRPr="00613028">
        <w:rPr>
          <w:sz w:val="28"/>
        </w:rPr>
        <w:t>)</w:t>
      </w:r>
    </w:p>
    <w:p w:rsidR="00511CA4" w:rsidRPr="00613028" w:rsidRDefault="00F743C2" w:rsidP="00E3639F">
      <w:pPr>
        <w:suppressAutoHyphens/>
        <w:spacing w:line="360" w:lineRule="auto"/>
        <w:ind w:firstLine="709"/>
        <w:jc w:val="both"/>
        <w:rPr>
          <w:sz w:val="28"/>
        </w:rPr>
      </w:pPr>
      <w:r w:rsidRPr="00613028">
        <w:rPr>
          <w:sz w:val="28"/>
        </w:rPr>
        <w:t>Корректировка шлама по</w:t>
      </w:r>
      <w:r w:rsidR="00BC555C" w:rsidRPr="00613028">
        <w:rPr>
          <w:sz w:val="28"/>
        </w:rPr>
        <w:t xml:space="preserve"> </w:t>
      </w:r>
      <w:r w:rsidRPr="00613028">
        <w:rPr>
          <w:sz w:val="28"/>
        </w:rPr>
        <w:t>хим. составу и текучести(влажности)</w:t>
      </w:r>
      <w:r w:rsidR="00BC555C" w:rsidRPr="00613028">
        <w:rPr>
          <w:sz w:val="28"/>
        </w:rPr>
        <w:t xml:space="preserve"> </w:t>
      </w:r>
      <w:r w:rsidRPr="00613028">
        <w:rPr>
          <w:sz w:val="28"/>
        </w:rPr>
        <w:t>( влажность ≈ 40%,</w:t>
      </w:r>
      <w:r w:rsidR="007A39FD" w:rsidRPr="00613028">
        <w:rPr>
          <w:sz w:val="28"/>
        </w:rPr>
        <w:t xml:space="preserve"> по хим. составу ( титр Т )</w:t>
      </w:r>
      <w:r w:rsidR="00BC555C" w:rsidRPr="00613028">
        <w:rPr>
          <w:sz w:val="28"/>
        </w:rPr>
        <w:t xml:space="preserve"> </w:t>
      </w:r>
      <w:r w:rsidRPr="00613028">
        <w:rPr>
          <w:sz w:val="28"/>
        </w:rPr>
        <w:t>шламбассейны (не &lt; 3) )</w:t>
      </w:r>
    </w:p>
    <w:p w:rsidR="00F743C2" w:rsidRPr="00613028" w:rsidRDefault="00F743C2" w:rsidP="00E3639F">
      <w:pPr>
        <w:suppressAutoHyphens/>
        <w:spacing w:line="360" w:lineRule="auto"/>
        <w:ind w:firstLine="709"/>
        <w:jc w:val="both"/>
        <w:rPr>
          <w:sz w:val="28"/>
        </w:rPr>
      </w:pPr>
      <w:r w:rsidRPr="00613028">
        <w:rPr>
          <w:sz w:val="28"/>
        </w:rPr>
        <w:t>Обжиг сырьевой смеси с получением клинкера</w:t>
      </w:r>
      <w:r w:rsidR="00BC555C" w:rsidRPr="00613028">
        <w:rPr>
          <w:sz w:val="28"/>
        </w:rPr>
        <w:t xml:space="preserve"> </w:t>
      </w:r>
      <w:r w:rsidRPr="00613028">
        <w:rPr>
          <w:sz w:val="28"/>
        </w:rPr>
        <w:t>( Т = 1550 – 1600</w:t>
      </w:r>
      <w:r w:rsidRPr="00613028">
        <w:rPr>
          <w:sz w:val="28"/>
          <w:vertAlign w:val="superscript"/>
        </w:rPr>
        <w:t xml:space="preserve">0 </w:t>
      </w:r>
      <w:r w:rsidR="007A39FD" w:rsidRPr="00613028">
        <w:rPr>
          <w:sz w:val="28"/>
        </w:rPr>
        <w:t>С, вращающиеся печи )</w:t>
      </w:r>
    </w:p>
    <w:p w:rsidR="00F743C2" w:rsidRPr="00613028" w:rsidRDefault="00F743C2" w:rsidP="00E3639F">
      <w:pPr>
        <w:suppressAutoHyphens/>
        <w:spacing w:line="360" w:lineRule="auto"/>
        <w:ind w:firstLine="709"/>
        <w:jc w:val="both"/>
        <w:rPr>
          <w:sz w:val="28"/>
        </w:rPr>
      </w:pPr>
      <w:r w:rsidRPr="00613028">
        <w:rPr>
          <w:sz w:val="28"/>
        </w:rPr>
        <w:t>О</w:t>
      </w:r>
      <w:r w:rsidR="007A39FD" w:rsidRPr="00613028">
        <w:rPr>
          <w:sz w:val="28"/>
        </w:rPr>
        <w:t>тбеливание</w:t>
      </w:r>
      <w:r w:rsidRPr="00613028">
        <w:rPr>
          <w:sz w:val="28"/>
        </w:rPr>
        <w:t xml:space="preserve"> клинкера</w:t>
      </w:r>
      <w:r w:rsidR="007A39FD" w:rsidRPr="00613028">
        <w:rPr>
          <w:sz w:val="28"/>
        </w:rPr>
        <w:t xml:space="preserve"> </w:t>
      </w:r>
      <w:r w:rsidR="00D43056" w:rsidRPr="00613028">
        <w:rPr>
          <w:sz w:val="28"/>
        </w:rPr>
        <w:t>о</w:t>
      </w:r>
      <w:r w:rsidR="007A39FD" w:rsidRPr="00613028">
        <w:rPr>
          <w:sz w:val="28"/>
        </w:rPr>
        <w:t>хлаждением</w:t>
      </w:r>
      <w:r w:rsidR="00BC555C" w:rsidRPr="00613028">
        <w:rPr>
          <w:sz w:val="28"/>
        </w:rPr>
        <w:t xml:space="preserve"> </w:t>
      </w:r>
      <w:r w:rsidRPr="00613028">
        <w:rPr>
          <w:sz w:val="28"/>
        </w:rPr>
        <w:t>( Т &lt; 270</w:t>
      </w:r>
      <w:r w:rsidRPr="00613028">
        <w:rPr>
          <w:sz w:val="28"/>
          <w:vertAlign w:val="superscript"/>
        </w:rPr>
        <w:t xml:space="preserve">0 </w:t>
      </w:r>
      <w:r w:rsidRPr="00613028">
        <w:rPr>
          <w:sz w:val="28"/>
        </w:rPr>
        <w:t>С, водяные бассейны</w:t>
      </w:r>
      <w:r w:rsidR="003225E5" w:rsidRPr="00613028">
        <w:rPr>
          <w:sz w:val="28"/>
        </w:rPr>
        <w:t xml:space="preserve"> с омагниченной водой</w:t>
      </w:r>
      <w:r w:rsidRPr="00613028">
        <w:rPr>
          <w:sz w:val="28"/>
        </w:rPr>
        <w:t>)</w:t>
      </w:r>
    </w:p>
    <w:p w:rsidR="00F743C2" w:rsidRPr="00613028" w:rsidRDefault="007A39FD" w:rsidP="00E3639F">
      <w:pPr>
        <w:suppressAutoHyphens/>
        <w:spacing w:line="360" w:lineRule="auto"/>
        <w:ind w:firstLine="709"/>
        <w:jc w:val="both"/>
        <w:rPr>
          <w:sz w:val="28"/>
        </w:rPr>
      </w:pPr>
      <w:r w:rsidRPr="00613028">
        <w:rPr>
          <w:sz w:val="28"/>
        </w:rPr>
        <w:t>Мага</w:t>
      </w:r>
      <w:r w:rsidR="00F743C2" w:rsidRPr="00613028">
        <w:rPr>
          <w:sz w:val="28"/>
        </w:rPr>
        <w:t>зи</w:t>
      </w:r>
      <w:r w:rsidRPr="00613028">
        <w:rPr>
          <w:sz w:val="28"/>
        </w:rPr>
        <w:t>ни</w:t>
      </w:r>
      <w:r w:rsidR="00F743C2" w:rsidRPr="00613028">
        <w:rPr>
          <w:sz w:val="28"/>
        </w:rPr>
        <w:t>рование клинкера</w:t>
      </w:r>
      <w:r w:rsidR="00511CA4" w:rsidRPr="00613028">
        <w:rPr>
          <w:sz w:val="28"/>
        </w:rPr>
        <w:t xml:space="preserve"> </w:t>
      </w:r>
      <w:r w:rsidR="00F743C2" w:rsidRPr="00613028">
        <w:rPr>
          <w:sz w:val="28"/>
        </w:rPr>
        <w:t>Совместный помол клинкера, гипса</w:t>
      </w:r>
      <w:r w:rsidR="00432FDA" w:rsidRPr="00613028">
        <w:rPr>
          <w:sz w:val="28"/>
        </w:rPr>
        <w:t>, АМД</w:t>
      </w:r>
      <w:r w:rsidR="00BC555C" w:rsidRPr="00613028">
        <w:rPr>
          <w:sz w:val="28"/>
        </w:rPr>
        <w:t xml:space="preserve"> </w:t>
      </w:r>
      <w:r w:rsidR="00F743C2" w:rsidRPr="00613028">
        <w:rPr>
          <w:sz w:val="28"/>
        </w:rPr>
        <w:t>( 2 – 3 суток,</w:t>
      </w:r>
      <w:r w:rsidR="003225E5" w:rsidRPr="00613028">
        <w:rPr>
          <w:sz w:val="28"/>
        </w:rPr>
        <w:t xml:space="preserve"> силосы</w:t>
      </w:r>
      <w:r w:rsidR="00F743C2" w:rsidRPr="00613028">
        <w:rPr>
          <w:sz w:val="28"/>
        </w:rPr>
        <w:t>)</w:t>
      </w:r>
      <w:r w:rsidR="00511CA4" w:rsidRPr="00613028">
        <w:rPr>
          <w:sz w:val="28"/>
        </w:rPr>
        <w:t xml:space="preserve"> </w:t>
      </w:r>
      <w:r w:rsidR="00FC7FFA" w:rsidRPr="00613028">
        <w:rPr>
          <w:sz w:val="28"/>
        </w:rPr>
        <w:t>(</w:t>
      </w:r>
      <w:r w:rsidRPr="00613028">
        <w:rPr>
          <w:sz w:val="28"/>
        </w:rPr>
        <w:t>трубная шаровая мельница</w:t>
      </w:r>
      <w:r w:rsidR="00F743C2" w:rsidRPr="00613028">
        <w:rPr>
          <w:sz w:val="28"/>
        </w:rPr>
        <w:t xml:space="preserve"> </w:t>
      </w:r>
      <w:r w:rsidR="00FC7FFA" w:rsidRPr="00613028">
        <w:rPr>
          <w:sz w:val="28"/>
          <w:lang w:val="en-US"/>
        </w:rPr>
        <w:t>S</w:t>
      </w:r>
      <w:r w:rsidR="00FC7FFA" w:rsidRPr="00613028">
        <w:rPr>
          <w:sz w:val="28"/>
        </w:rPr>
        <w:t>уд.=3200</w:t>
      </w:r>
      <w:r w:rsidR="00CC283E">
        <w:rPr>
          <w:position w:val="-1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18pt">
            <v:imagedata r:id="rId7" o:title=""/>
          </v:shape>
        </w:pict>
      </w:r>
      <w:r w:rsidR="00FC7FFA" w:rsidRPr="00613028">
        <w:rPr>
          <w:sz w:val="28"/>
        </w:rPr>
        <w:t>)</w:t>
      </w:r>
    </w:p>
    <w:p w:rsidR="00511CA4" w:rsidRPr="00613028" w:rsidRDefault="00F743C2" w:rsidP="00E3639F">
      <w:pPr>
        <w:suppressAutoHyphens/>
        <w:spacing w:line="360" w:lineRule="auto"/>
        <w:ind w:firstLine="709"/>
        <w:jc w:val="both"/>
        <w:rPr>
          <w:sz w:val="28"/>
        </w:rPr>
      </w:pPr>
      <w:r w:rsidRPr="00613028">
        <w:rPr>
          <w:sz w:val="28"/>
        </w:rPr>
        <w:t>Охлаждение портландцемента</w:t>
      </w:r>
      <w:r w:rsidR="00BC555C" w:rsidRPr="00613028">
        <w:rPr>
          <w:sz w:val="28"/>
          <w:lang w:val="en-US"/>
        </w:rPr>
        <w:t xml:space="preserve"> </w:t>
      </w:r>
      <w:r w:rsidRPr="00613028">
        <w:rPr>
          <w:sz w:val="28"/>
        </w:rPr>
        <w:t>( цементный холодильник )</w:t>
      </w:r>
    </w:p>
    <w:p w:rsidR="00511CA4" w:rsidRPr="00613028" w:rsidRDefault="00F743C2" w:rsidP="00E3639F">
      <w:pPr>
        <w:suppressAutoHyphens/>
        <w:spacing w:line="360" w:lineRule="auto"/>
        <w:ind w:firstLine="709"/>
        <w:jc w:val="both"/>
        <w:rPr>
          <w:sz w:val="28"/>
        </w:rPr>
      </w:pPr>
      <w:r w:rsidRPr="00613028">
        <w:rPr>
          <w:sz w:val="28"/>
        </w:rPr>
        <w:t>Хранение цемента</w:t>
      </w:r>
      <w:r w:rsidR="00BC555C" w:rsidRPr="00613028">
        <w:rPr>
          <w:sz w:val="28"/>
          <w:lang w:val="en-US"/>
        </w:rPr>
        <w:t xml:space="preserve"> </w:t>
      </w:r>
      <w:r w:rsidRPr="00613028">
        <w:rPr>
          <w:sz w:val="28"/>
        </w:rPr>
        <w:t xml:space="preserve">( </w:t>
      </w:r>
      <w:r w:rsidR="007E4BEA" w:rsidRPr="00613028">
        <w:rPr>
          <w:sz w:val="28"/>
        </w:rPr>
        <w:t xml:space="preserve">цементные </w:t>
      </w:r>
      <w:r w:rsidRPr="00613028">
        <w:rPr>
          <w:sz w:val="28"/>
        </w:rPr>
        <w:t>силосы )</w:t>
      </w:r>
    </w:p>
    <w:p w:rsidR="00F743C2" w:rsidRPr="00613028" w:rsidRDefault="00F743C2" w:rsidP="00E3639F">
      <w:pPr>
        <w:suppressAutoHyphens/>
        <w:spacing w:line="360" w:lineRule="auto"/>
        <w:ind w:firstLine="709"/>
        <w:jc w:val="both"/>
        <w:rPr>
          <w:sz w:val="28"/>
        </w:rPr>
      </w:pPr>
      <w:r w:rsidRPr="00613028">
        <w:rPr>
          <w:sz w:val="28"/>
        </w:rPr>
        <w:t>Упаковка цемента</w:t>
      </w:r>
      <w:r w:rsidR="00BC555C" w:rsidRPr="00613028">
        <w:rPr>
          <w:sz w:val="28"/>
        </w:rPr>
        <w:t xml:space="preserve"> </w:t>
      </w:r>
      <w:r w:rsidRPr="00613028">
        <w:rPr>
          <w:sz w:val="28"/>
        </w:rPr>
        <w:t xml:space="preserve">( упаковка в 5 – 6 слойные бумажные мешки из крафт-бумаги емкостью </w:t>
      </w:r>
      <w:smartTag w:uri="urn:schemas-microsoft-com:office:smarttags" w:element="metricconverter">
        <w:smartTagPr>
          <w:attr w:name="ProductID" w:val="50 кг"/>
        </w:smartTagPr>
        <w:r w:rsidRPr="00613028">
          <w:rPr>
            <w:sz w:val="28"/>
          </w:rPr>
          <w:t>50 кг</w:t>
        </w:r>
        <w:r w:rsidR="00BC555C" w:rsidRPr="00613028">
          <w:rPr>
            <w:sz w:val="28"/>
            <w:lang w:val="en-US"/>
          </w:rPr>
          <w:t xml:space="preserve"> </w:t>
        </w:r>
      </w:smartTag>
      <w:r w:rsidRPr="00613028">
        <w:rPr>
          <w:sz w:val="28"/>
        </w:rPr>
        <w:t>и полипропиленовые мешки</w:t>
      </w:r>
      <w:r w:rsidR="00511CA4" w:rsidRPr="00613028">
        <w:rPr>
          <w:sz w:val="28"/>
        </w:rPr>
        <w:t xml:space="preserve"> </w:t>
      </w:r>
      <w:r w:rsidRPr="00613028">
        <w:rPr>
          <w:sz w:val="28"/>
        </w:rPr>
        <w:t>)</w:t>
      </w:r>
    </w:p>
    <w:p w:rsidR="00F743C2" w:rsidRPr="00613028" w:rsidRDefault="00F743C2" w:rsidP="00E3639F">
      <w:pPr>
        <w:suppressAutoHyphens/>
        <w:spacing w:line="360" w:lineRule="auto"/>
        <w:ind w:firstLine="709"/>
        <w:jc w:val="both"/>
        <w:rPr>
          <w:sz w:val="28"/>
        </w:rPr>
      </w:pPr>
      <w:r w:rsidRPr="00613028">
        <w:rPr>
          <w:sz w:val="28"/>
        </w:rPr>
        <w:t>Отгрузка потребителю</w:t>
      </w:r>
    </w:p>
    <w:p w:rsidR="007E4BEA" w:rsidRPr="00613028" w:rsidRDefault="007E4BEA" w:rsidP="00E3639F">
      <w:pPr>
        <w:suppressAutoHyphens/>
        <w:spacing w:line="360" w:lineRule="auto"/>
        <w:ind w:firstLine="709"/>
        <w:jc w:val="both"/>
        <w:rPr>
          <w:sz w:val="28"/>
          <w:szCs w:val="32"/>
        </w:rPr>
      </w:pPr>
      <w:r w:rsidRPr="00613028">
        <w:rPr>
          <w:sz w:val="28"/>
          <w:szCs w:val="32"/>
        </w:rPr>
        <w:t>Описание технологического процесса.</w:t>
      </w:r>
    </w:p>
    <w:p w:rsidR="00511CA4" w:rsidRPr="00613028" w:rsidRDefault="009D2B5A" w:rsidP="00E3639F">
      <w:pPr>
        <w:suppressAutoHyphens/>
        <w:spacing w:line="360" w:lineRule="auto"/>
        <w:ind w:firstLine="709"/>
        <w:jc w:val="both"/>
        <w:rPr>
          <w:sz w:val="28"/>
          <w:szCs w:val="28"/>
        </w:rPr>
      </w:pPr>
      <w:r w:rsidRPr="00613028">
        <w:rPr>
          <w:sz w:val="28"/>
          <w:szCs w:val="28"/>
        </w:rPr>
        <w:t xml:space="preserve">Производство </w:t>
      </w:r>
      <w:r w:rsidR="00CA3A63" w:rsidRPr="00613028">
        <w:rPr>
          <w:sz w:val="28"/>
          <w:szCs w:val="28"/>
        </w:rPr>
        <w:t xml:space="preserve">белого </w:t>
      </w:r>
      <w:r w:rsidRPr="00613028">
        <w:rPr>
          <w:sz w:val="28"/>
          <w:szCs w:val="28"/>
        </w:rPr>
        <w:t xml:space="preserve">портландцемента может быть разделено на два комплекса мероприятий. Первый из них включает изготовление клинкера, а второй – получение портландцемента измельчением клинкера совместно с </w:t>
      </w:r>
      <w:r w:rsidR="00CA3A63" w:rsidRPr="00613028">
        <w:rPr>
          <w:sz w:val="28"/>
          <w:szCs w:val="28"/>
        </w:rPr>
        <w:t>белым гипсом и</w:t>
      </w:r>
    </w:p>
    <w:p w:rsidR="00511CA4" w:rsidRPr="00613028" w:rsidRDefault="009D2B5A" w:rsidP="00E3639F">
      <w:pPr>
        <w:suppressAutoHyphens/>
        <w:spacing w:line="360" w:lineRule="auto"/>
        <w:ind w:firstLine="709"/>
        <w:jc w:val="both"/>
        <w:rPr>
          <w:sz w:val="28"/>
          <w:szCs w:val="28"/>
        </w:rPr>
      </w:pPr>
      <w:r w:rsidRPr="00613028">
        <w:rPr>
          <w:sz w:val="28"/>
          <w:szCs w:val="28"/>
        </w:rPr>
        <w:t>Производство портландцемента состоит из следующих основных операций:</w:t>
      </w:r>
    </w:p>
    <w:p w:rsidR="00511CA4" w:rsidRPr="00613028" w:rsidRDefault="009D2B5A" w:rsidP="00E3639F">
      <w:pPr>
        <w:suppressAutoHyphens/>
        <w:spacing w:line="360" w:lineRule="auto"/>
        <w:ind w:firstLine="709"/>
        <w:jc w:val="both"/>
        <w:rPr>
          <w:sz w:val="28"/>
          <w:szCs w:val="28"/>
        </w:rPr>
      </w:pPr>
      <w:r w:rsidRPr="00613028">
        <w:rPr>
          <w:sz w:val="28"/>
          <w:szCs w:val="28"/>
        </w:rPr>
        <w:t>- добычи известняка и глины;</w:t>
      </w:r>
    </w:p>
    <w:p w:rsidR="00511CA4" w:rsidRPr="00613028" w:rsidRDefault="009D2B5A" w:rsidP="00E3639F">
      <w:pPr>
        <w:suppressAutoHyphens/>
        <w:spacing w:line="360" w:lineRule="auto"/>
        <w:ind w:firstLine="709"/>
        <w:jc w:val="both"/>
        <w:rPr>
          <w:sz w:val="28"/>
          <w:szCs w:val="28"/>
        </w:rPr>
      </w:pPr>
      <w:r w:rsidRPr="00613028">
        <w:rPr>
          <w:sz w:val="28"/>
          <w:szCs w:val="28"/>
        </w:rPr>
        <w:t>- подготовки сырьевых материалов и приготовления из них однородной смеси заданного состава;</w:t>
      </w:r>
    </w:p>
    <w:p w:rsidR="00511CA4" w:rsidRPr="00613028" w:rsidRDefault="009D2B5A" w:rsidP="00E3639F">
      <w:pPr>
        <w:suppressAutoHyphens/>
        <w:spacing w:line="360" w:lineRule="auto"/>
        <w:ind w:firstLine="709"/>
        <w:jc w:val="both"/>
        <w:rPr>
          <w:sz w:val="28"/>
          <w:szCs w:val="28"/>
        </w:rPr>
      </w:pPr>
      <w:r w:rsidRPr="00613028">
        <w:rPr>
          <w:sz w:val="28"/>
          <w:szCs w:val="28"/>
        </w:rPr>
        <w:t>- обжига сырьевой смеси до спекания с получения клинкера;</w:t>
      </w:r>
    </w:p>
    <w:p w:rsidR="009D2B5A" w:rsidRPr="00613028" w:rsidRDefault="009D2B5A" w:rsidP="00E3639F">
      <w:pPr>
        <w:suppressAutoHyphens/>
        <w:spacing w:line="360" w:lineRule="auto"/>
        <w:ind w:firstLine="709"/>
        <w:jc w:val="both"/>
        <w:rPr>
          <w:sz w:val="28"/>
          <w:szCs w:val="28"/>
        </w:rPr>
      </w:pPr>
      <w:r w:rsidRPr="00613028">
        <w:rPr>
          <w:sz w:val="28"/>
          <w:szCs w:val="28"/>
        </w:rPr>
        <w:t>- помола клинкера в порошок с небольшим количеством гипса и активной минеральной добавки;</w:t>
      </w:r>
    </w:p>
    <w:p w:rsidR="009D2B5A" w:rsidRPr="00613028" w:rsidRDefault="009D2B5A" w:rsidP="00E3639F">
      <w:pPr>
        <w:suppressAutoHyphens/>
        <w:spacing w:line="360" w:lineRule="auto"/>
        <w:ind w:firstLine="709"/>
        <w:jc w:val="both"/>
        <w:rPr>
          <w:sz w:val="28"/>
          <w:szCs w:val="28"/>
        </w:rPr>
      </w:pPr>
      <w:r w:rsidRPr="00613028">
        <w:rPr>
          <w:sz w:val="28"/>
          <w:szCs w:val="28"/>
        </w:rPr>
        <w:t xml:space="preserve">В качестве известняка при производстве портландцемента используется известняк </w:t>
      </w:r>
      <w:r w:rsidR="00CA3A63" w:rsidRPr="00613028">
        <w:rPr>
          <w:sz w:val="28"/>
          <w:szCs w:val="28"/>
        </w:rPr>
        <w:t>Щ</w:t>
      </w:r>
      <w:r w:rsidR="006C72E4" w:rsidRPr="00613028">
        <w:rPr>
          <w:sz w:val="28"/>
          <w:szCs w:val="28"/>
        </w:rPr>
        <w:t>уровского</w:t>
      </w:r>
      <w:r w:rsidRPr="00613028">
        <w:rPr>
          <w:sz w:val="28"/>
          <w:szCs w:val="28"/>
        </w:rPr>
        <w:t xml:space="preserve"> месторождения, а в качестве глинистого сырья – глина </w:t>
      </w:r>
      <w:r w:rsidR="00CA3A63" w:rsidRPr="00613028">
        <w:rPr>
          <w:sz w:val="28"/>
          <w:szCs w:val="28"/>
        </w:rPr>
        <w:t>Латненского или</w:t>
      </w:r>
      <w:r w:rsidRPr="00613028">
        <w:rPr>
          <w:sz w:val="28"/>
          <w:szCs w:val="28"/>
        </w:rPr>
        <w:t xml:space="preserve"> </w:t>
      </w:r>
      <w:r w:rsidR="00CA3A63" w:rsidRPr="00613028">
        <w:rPr>
          <w:sz w:val="28"/>
          <w:szCs w:val="28"/>
        </w:rPr>
        <w:t xml:space="preserve">Часов – Ярского </w:t>
      </w:r>
      <w:r w:rsidRPr="00613028">
        <w:rPr>
          <w:sz w:val="28"/>
          <w:szCs w:val="28"/>
        </w:rPr>
        <w:t>месторождения. В качестве добавки, вводимой при помоле клинкера, применяется</w:t>
      </w:r>
      <w:r w:rsidR="00CA3A63" w:rsidRPr="00613028">
        <w:rPr>
          <w:sz w:val="28"/>
          <w:szCs w:val="28"/>
        </w:rPr>
        <w:t xml:space="preserve"> </w:t>
      </w:r>
      <w:r w:rsidR="00CA3A63" w:rsidRPr="00613028">
        <w:rPr>
          <w:sz w:val="28"/>
          <w:szCs w:val="26"/>
        </w:rPr>
        <w:t>белый диатомит</w:t>
      </w:r>
      <w:r w:rsidRPr="00613028">
        <w:rPr>
          <w:sz w:val="28"/>
          <w:szCs w:val="28"/>
        </w:rPr>
        <w:t>.</w:t>
      </w:r>
    </w:p>
    <w:p w:rsidR="00511CA4" w:rsidRPr="00613028" w:rsidRDefault="009D2B5A" w:rsidP="00E3639F">
      <w:pPr>
        <w:suppressAutoHyphens/>
        <w:spacing w:line="360" w:lineRule="auto"/>
        <w:ind w:firstLine="709"/>
        <w:jc w:val="both"/>
        <w:rPr>
          <w:sz w:val="28"/>
          <w:szCs w:val="28"/>
        </w:rPr>
      </w:pPr>
      <w:r w:rsidRPr="00613028">
        <w:rPr>
          <w:sz w:val="28"/>
          <w:szCs w:val="28"/>
        </w:rPr>
        <w:t xml:space="preserve">Твердые породы известняка дробятся в две стадии. На первой стадии дробления известняк подается в щековую дробилку, где он измельчается до кусков размером </w:t>
      </w:r>
      <w:smartTag w:uri="urn:schemas-microsoft-com:office:smarttags" w:element="metricconverter">
        <w:smartTagPr>
          <w:attr w:name="ProductID" w:val="100 мм"/>
        </w:smartTagPr>
        <w:r w:rsidRPr="00613028">
          <w:rPr>
            <w:sz w:val="28"/>
            <w:szCs w:val="28"/>
          </w:rPr>
          <w:t>100 мм</w:t>
        </w:r>
      </w:smartTag>
      <w:r w:rsidRPr="00613028">
        <w:rPr>
          <w:sz w:val="28"/>
          <w:szCs w:val="28"/>
        </w:rPr>
        <w:t>. На второй стадии дробления известняк</w:t>
      </w:r>
      <w:r w:rsidR="00511CA4" w:rsidRPr="00613028">
        <w:rPr>
          <w:sz w:val="28"/>
          <w:szCs w:val="28"/>
        </w:rPr>
        <w:t xml:space="preserve"> </w:t>
      </w:r>
      <w:r w:rsidRPr="00613028">
        <w:rPr>
          <w:sz w:val="28"/>
          <w:szCs w:val="28"/>
        </w:rPr>
        <w:t>подвергаются более тонкому измельчению</w:t>
      </w:r>
      <w:r w:rsidR="00511CA4" w:rsidRPr="00613028">
        <w:rPr>
          <w:sz w:val="28"/>
          <w:szCs w:val="28"/>
        </w:rPr>
        <w:t xml:space="preserve"> </w:t>
      </w:r>
      <w:r w:rsidRPr="00613028">
        <w:rPr>
          <w:sz w:val="28"/>
          <w:szCs w:val="28"/>
        </w:rPr>
        <w:t>в молотковой дробилке до кусков разме</w:t>
      </w:r>
      <w:r w:rsidR="00561E25" w:rsidRPr="00613028">
        <w:rPr>
          <w:sz w:val="28"/>
          <w:szCs w:val="28"/>
        </w:rPr>
        <w:t xml:space="preserve">ром </w:t>
      </w:r>
      <w:smartTag w:uri="urn:schemas-microsoft-com:office:smarttags" w:element="metricconverter">
        <w:smartTagPr>
          <w:attr w:name="ProductID" w:val="30 мм"/>
        </w:smartTagPr>
        <w:r w:rsidR="00561E25" w:rsidRPr="00613028">
          <w:rPr>
            <w:sz w:val="28"/>
            <w:szCs w:val="28"/>
          </w:rPr>
          <w:t>30</w:t>
        </w:r>
        <w:r w:rsidRPr="00613028">
          <w:rPr>
            <w:sz w:val="28"/>
            <w:szCs w:val="28"/>
          </w:rPr>
          <w:t xml:space="preserve"> мм</w:t>
        </w:r>
      </w:smartTag>
      <w:r w:rsidRPr="00613028">
        <w:rPr>
          <w:sz w:val="28"/>
          <w:szCs w:val="28"/>
        </w:rPr>
        <w:t>. После дробления известняк дозируется весовыми дозаторами и подается в шаровую</w:t>
      </w:r>
      <w:r w:rsidR="00561E25" w:rsidRPr="00613028">
        <w:rPr>
          <w:sz w:val="28"/>
          <w:szCs w:val="28"/>
        </w:rPr>
        <w:t xml:space="preserve"> мельницу с уралитовыми</w:t>
      </w:r>
      <w:r w:rsidRPr="00613028">
        <w:rPr>
          <w:sz w:val="28"/>
          <w:szCs w:val="28"/>
        </w:rPr>
        <w:t xml:space="preserve"> для совместного помола с глинистым материалом.</w:t>
      </w:r>
    </w:p>
    <w:p w:rsidR="00511CA4" w:rsidRPr="00613028" w:rsidRDefault="008F19C0" w:rsidP="00E3639F">
      <w:pPr>
        <w:suppressAutoHyphens/>
        <w:spacing w:line="360" w:lineRule="auto"/>
        <w:ind w:firstLine="709"/>
        <w:jc w:val="both"/>
        <w:rPr>
          <w:sz w:val="28"/>
          <w:szCs w:val="28"/>
        </w:rPr>
      </w:pPr>
      <w:r w:rsidRPr="00613028">
        <w:rPr>
          <w:sz w:val="28"/>
          <w:szCs w:val="28"/>
        </w:rPr>
        <w:t>Следует заметить, что на заводах, выпускающих белый портландцемент, следовало бы ввести в технологический цикл обогащение известняков, как это предусматривается на ряде зарубежных предприятий. Дело в том, что содержание окислов железа враз-личных фракциях дробленого известняка сильно разнится .</w:t>
      </w:r>
    </w:p>
    <w:p w:rsidR="00BC555C" w:rsidRPr="00613028" w:rsidRDefault="00BC555C" w:rsidP="00E3639F">
      <w:pPr>
        <w:suppressAutoHyphens/>
        <w:autoSpaceDE w:val="0"/>
        <w:autoSpaceDN w:val="0"/>
        <w:adjustRightInd w:val="0"/>
        <w:spacing w:line="360" w:lineRule="auto"/>
        <w:ind w:firstLine="709"/>
        <w:jc w:val="both"/>
        <w:rPr>
          <w:bCs/>
          <w:sz w:val="28"/>
          <w:szCs w:val="28"/>
          <w:lang w:val="en-US"/>
        </w:rPr>
      </w:pPr>
    </w:p>
    <w:p w:rsidR="008F19C0" w:rsidRPr="00613028" w:rsidRDefault="008F19C0" w:rsidP="00E3639F">
      <w:pPr>
        <w:suppressAutoHyphens/>
        <w:autoSpaceDE w:val="0"/>
        <w:autoSpaceDN w:val="0"/>
        <w:adjustRightInd w:val="0"/>
        <w:spacing w:line="360" w:lineRule="auto"/>
        <w:ind w:firstLine="709"/>
        <w:jc w:val="both"/>
        <w:rPr>
          <w:bCs/>
          <w:sz w:val="28"/>
          <w:szCs w:val="28"/>
        </w:rPr>
      </w:pPr>
      <w:r w:rsidRPr="00613028">
        <w:rPr>
          <w:bCs/>
          <w:sz w:val="28"/>
          <w:szCs w:val="28"/>
        </w:rPr>
        <w:t>Содержание окислов железа в различных фракциях дробленого известняка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523"/>
        <w:gridCol w:w="2024"/>
        <w:gridCol w:w="3871"/>
      </w:tblGrid>
      <w:tr w:rsidR="008F19C0" w:rsidRPr="00896F7A" w:rsidTr="00896F7A">
        <w:trPr>
          <w:jc w:val="center"/>
        </w:trPr>
        <w:tc>
          <w:tcPr>
            <w:tcW w:w="2523" w:type="dxa"/>
            <w:shd w:val="clear" w:color="auto" w:fill="auto"/>
          </w:tcPr>
          <w:p w:rsidR="008F19C0" w:rsidRPr="00896F7A" w:rsidRDefault="008F19C0" w:rsidP="00896F7A">
            <w:pPr>
              <w:suppressAutoHyphens/>
              <w:autoSpaceDE w:val="0"/>
              <w:autoSpaceDN w:val="0"/>
              <w:adjustRightInd w:val="0"/>
              <w:spacing w:line="360" w:lineRule="auto"/>
              <w:rPr>
                <w:iCs/>
                <w:sz w:val="20"/>
                <w:szCs w:val="28"/>
              </w:rPr>
            </w:pPr>
            <w:r w:rsidRPr="00896F7A">
              <w:rPr>
                <w:bCs/>
                <w:sz w:val="20"/>
                <w:szCs w:val="28"/>
              </w:rPr>
              <w:t xml:space="preserve">Размер отверстий сит в </w:t>
            </w:r>
            <w:r w:rsidRPr="00896F7A">
              <w:rPr>
                <w:iCs/>
                <w:sz w:val="20"/>
                <w:szCs w:val="28"/>
              </w:rPr>
              <w:t>мм.</w:t>
            </w:r>
          </w:p>
        </w:tc>
        <w:tc>
          <w:tcPr>
            <w:tcW w:w="2024" w:type="dxa"/>
            <w:shd w:val="clear" w:color="auto" w:fill="auto"/>
          </w:tcPr>
          <w:p w:rsidR="008F19C0" w:rsidRPr="00896F7A" w:rsidRDefault="008F19C0" w:rsidP="00896F7A">
            <w:pPr>
              <w:suppressAutoHyphens/>
              <w:autoSpaceDE w:val="0"/>
              <w:autoSpaceDN w:val="0"/>
              <w:adjustRightInd w:val="0"/>
              <w:spacing w:line="360" w:lineRule="auto"/>
              <w:rPr>
                <w:bCs/>
                <w:sz w:val="20"/>
                <w:szCs w:val="28"/>
              </w:rPr>
            </w:pPr>
            <w:r w:rsidRPr="00896F7A">
              <w:rPr>
                <w:bCs/>
                <w:sz w:val="20"/>
                <w:szCs w:val="28"/>
              </w:rPr>
              <w:t>Остатки на ситах в %</w:t>
            </w:r>
          </w:p>
        </w:tc>
        <w:tc>
          <w:tcPr>
            <w:tcW w:w="3871" w:type="dxa"/>
            <w:shd w:val="clear" w:color="auto" w:fill="auto"/>
          </w:tcPr>
          <w:p w:rsidR="008F19C0" w:rsidRPr="00896F7A" w:rsidRDefault="008F19C0" w:rsidP="00896F7A">
            <w:pPr>
              <w:suppressAutoHyphens/>
              <w:autoSpaceDE w:val="0"/>
              <w:autoSpaceDN w:val="0"/>
              <w:adjustRightInd w:val="0"/>
              <w:spacing w:line="360" w:lineRule="auto"/>
              <w:rPr>
                <w:bCs/>
                <w:sz w:val="20"/>
                <w:szCs w:val="28"/>
              </w:rPr>
            </w:pPr>
            <w:r w:rsidRPr="00896F7A">
              <w:rPr>
                <w:bCs/>
                <w:sz w:val="20"/>
                <w:szCs w:val="28"/>
              </w:rPr>
              <w:t>Содержание окислов железа во фракциях известняка в %</w:t>
            </w:r>
          </w:p>
        </w:tc>
      </w:tr>
      <w:tr w:rsidR="00B9535E" w:rsidRPr="00896F7A" w:rsidTr="00896F7A">
        <w:trPr>
          <w:jc w:val="center"/>
        </w:trPr>
        <w:tc>
          <w:tcPr>
            <w:tcW w:w="2523" w:type="dxa"/>
            <w:shd w:val="clear" w:color="auto" w:fill="auto"/>
          </w:tcPr>
          <w:p w:rsidR="00B9535E" w:rsidRPr="00896F7A" w:rsidRDefault="00B9535E" w:rsidP="00896F7A">
            <w:pPr>
              <w:suppressAutoHyphens/>
              <w:autoSpaceDE w:val="0"/>
              <w:autoSpaceDN w:val="0"/>
              <w:adjustRightInd w:val="0"/>
              <w:spacing w:line="360" w:lineRule="auto"/>
              <w:rPr>
                <w:sz w:val="20"/>
                <w:szCs w:val="28"/>
              </w:rPr>
            </w:pPr>
            <w:r w:rsidRPr="00896F7A">
              <w:rPr>
                <w:sz w:val="20"/>
                <w:szCs w:val="28"/>
              </w:rPr>
              <w:t>30</w:t>
            </w:r>
          </w:p>
          <w:p w:rsidR="00B9535E" w:rsidRPr="00896F7A" w:rsidRDefault="00B9535E" w:rsidP="00896F7A">
            <w:pPr>
              <w:suppressAutoHyphens/>
              <w:autoSpaceDE w:val="0"/>
              <w:autoSpaceDN w:val="0"/>
              <w:adjustRightInd w:val="0"/>
              <w:spacing w:line="360" w:lineRule="auto"/>
              <w:rPr>
                <w:sz w:val="20"/>
                <w:szCs w:val="28"/>
              </w:rPr>
            </w:pPr>
            <w:r w:rsidRPr="00896F7A">
              <w:rPr>
                <w:sz w:val="20"/>
                <w:szCs w:val="28"/>
              </w:rPr>
              <w:t>20</w:t>
            </w:r>
          </w:p>
          <w:p w:rsidR="00B9535E" w:rsidRPr="00896F7A" w:rsidRDefault="00B9535E" w:rsidP="00896F7A">
            <w:pPr>
              <w:suppressAutoHyphens/>
              <w:autoSpaceDE w:val="0"/>
              <w:autoSpaceDN w:val="0"/>
              <w:adjustRightInd w:val="0"/>
              <w:spacing w:line="360" w:lineRule="auto"/>
              <w:rPr>
                <w:sz w:val="20"/>
                <w:szCs w:val="28"/>
              </w:rPr>
            </w:pPr>
            <w:r w:rsidRPr="00896F7A">
              <w:rPr>
                <w:sz w:val="20"/>
                <w:szCs w:val="28"/>
              </w:rPr>
              <w:t>10</w:t>
            </w:r>
          </w:p>
          <w:p w:rsidR="00B9535E" w:rsidRPr="00896F7A" w:rsidRDefault="00B9535E" w:rsidP="00896F7A">
            <w:pPr>
              <w:suppressAutoHyphens/>
              <w:autoSpaceDE w:val="0"/>
              <w:autoSpaceDN w:val="0"/>
              <w:adjustRightInd w:val="0"/>
              <w:spacing w:line="360" w:lineRule="auto"/>
              <w:rPr>
                <w:sz w:val="20"/>
                <w:szCs w:val="28"/>
              </w:rPr>
            </w:pPr>
            <w:r w:rsidRPr="00896F7A">
              <w:rPr>
                <w:sz w:val="20"/>
                <w:szCs w:val="28"/>
              </w:rPr>
              <w:t>7</w:t>
            </w:r>
          </w:p>
          <w:p w:rsidR="00B9535E" w:rsidRPr="00896F7A" w:rsidRDefault="00B9535E" w:rsidP="00896F7A">
            <w:pPr>
              <w:suppressAutoHyphens/>
              <w:autoSpaceDE w:val="0"/>
              <w:autoSpaceDN w:val="0"/>
              <w:adjustRightInd w:val="0"/>
              <w:spacing w:line="360" w:lineRule="auto"/>
              <w:rPr>
                <w:sz w:val="20"/>
                <w:szCs w:val="28"/>
              </w:rPr>
            </w:pPr>
            <w:r w:rsidRPr="00896F7A">
              <w:rPr>
                <w:sz w:val="20"/>
                <w:szCs w:val="28"/>
              </w:rPr>
              <w:t>5</w:t>
            </w:r>
          </w:p>
          <w:p w:rsidR="00B9535E" w:rsidRPr="00896F7A" w:rsidRDefault="00B9535E" w:rsidP="00896F7A">
            <w:pPr>
              <w:suppressAutoHyphens/>
              <w:autoSpaceDE w:val="0"/>
              <w:autoSpaceDN w:val="0"/>
              <w:adjustRightInd w:val="0"/>
              <w:spacing w:line="360" w:lineRule="auto"/>
              <w:rPr>
                <w:sz w:val="20"/>
                <w:szCs w:val="28"/>
              </w:rPr>
            </w:pPr>
            <w:r w:rsidRPr="00896F7A">
              <w:rPr>
                <w:sz w:val="20"/>
                <w:szCs w:val="28"/>
              </w:rPr>
              <w:t>3</w:t>
            </w:r>
          </w:p>
          <w:p w:rsidR="00B9535E" w:rsidRPr="00896F7A" w:rsidRDefault="00B9535E" w:rsidP="00896F7A">
            <w:pPr>
              <w:suppressAutoHyphens/>
              <w:autoSpaceDE w:val="0"/>
              <w:autoSpaceDN w:val="0"/>
              <w:adjustRightInd w:val="0"/>
              <w:spacing w:line="360" w:lineRule="auto"/>
              <w:rPr>
                <w:sz w:val="20"/>
                <w:szCs w:val="28"/>
              </w:rPr>
            </w:pPr>
            <w:r w:rsidRPr="00896F7A">
              <w:rPr>
                <w:sz w:val="20"/>
                <w:szCs w:val="28"/>
              </w:rPr>
              <w:t>1</w:t>
            </w:r>
          </w:p>
          <w:p w:rsidR="00B9535E" w:rsidRPr="00896F7A" w:rsidRDefault="00B9535E" w:rsidP="00896F7A">
            <w:pPr>
              <w:suppressAutoHyphens/>
              <w:autoSpaceDE w:val="0"/>
              <w:autoSpaceDN w:val="0"/>
              <w:adjustRightInd w:val="0"/>
              <w:spacing w:line="360" w:lineRule="auto"/>
              <w:rPr>
                <w:iCs/>
                <w:sz w:val="20"/>
                <w:szCs w:val="28"/>
              </w:rPr>
            </w:pPr>
            <w:r w:rsidRPr="00896F7A">
              <w:rPr>
                <w:sz w:val="20"/>
                <w:szCs w:val="28"/>
              </w:rPr>
              <w:t xml:space="preserve">&lt; </w:t>
            </w:r>
            <w:smartTag w:uri="urn:schemas-microsoft-com:office:smarttags" w:element="metricconverter">
              <w:smartTagPr>
                <w:attr w:name="ProductID" w:val="1 мм"/>
              </w:smartTagPr>
              <w:r w:rsidRPr="00896F7A">
                <w:rPr>
                  <w:sz w:val="20"/>
                  <w:szCs w:val="28"/>
                </w:rPr>
                <w:t xml:space="preserve">1 </w:t>
              </w:r>
              <w:r w:rsidRPr="00896F7A">
                <w:rPr>
                  <w:iCs/>
                  <w:sz w:val="20"/>
                  <w:szCs w:val="28"/>
                </w:rPr>
                <w:t>мм</w:t>
              </w:r>
            </w:smartTag>
          </w:p>
        </w:tc>
        <w:tc>
          <w:tcPr>
            <w:tcW w:w="2024" w:type="dxa"/>
            <w:shd w:val="clear" w:color="auto" w:fill="auto"/>
          </w:tcPr>
          <w:p w:rsidR="00B9535E" w:rsidRPr="00896F7A" w:rsidRDefault="00B9535E" w:rsidP="00896F7A">
            <w:pPr>
              <w:suppressAutoHyphens/>
              <w:autoSpaceDE w:val="0"/>
              <w:autoSpaceDN w:val="0"/>
              <w:adjustRightInd w:val="0"/>
              <w:spacing w:line="360" w:lineRule="auto"/>
              <w:rPr>
                <w:sz w:val="20"/>
                <w:szCs w:val="28"/>
              </w:rPr>
            </w:pPr>
            <w:r w:rsidRPr="00896F7A">
              <w:rPr>
                <w:sz w:val="20"/>
                <w:szCs w:val="28"/>
              </w:rPr>
              <w:t>10,07</w:t>
            </w:r>
          </w:p>
          <w:p w:rsidR="00B9535E" w:rsidRPr="00896F7A" w:rsidRDefault="00B9535E" w:rsidP="00896F7A">
            <w:pPr>
              <w:suppressAutoHyphens/>
              <w:autoSpaceDE w:val="0"/>
              <w:autoSpaceDN w:val="0"/>
              <w:adjustRightInd w:val="0"/>
              <w:spacing w:line="360" w:lineRule="auto"/>
              <w:rPr>
                <w:sz w:val="20"/>
                <w:szCs w:val="28"/>
              </w:rPr>
            </w:pPr>
            <w:r w:rsidRPr="00896F7A">
              <w:rPr>
                <w:sz w:val="20"/>
                <w:szCs w:val="28"/>
              </w:rPr>
              <w:t>12,18</w:t>
            </w:r>
          </w:p>
          <w:p w:rsidR="00B9535E" w:rsidRPr="00896F7A" w:rsidRDefault="00B9535E" w:rsidP="00896F7A">
            <w:pPr>
              <w:suppressAutoHyphens/>
              <w:autoSpaceDE w:val="0"/>
              <w:autoSpaceDN w:val="0"/>
              <w:adjustRightInd w:val="0"/>
              <w:spacing w:line="360" w:lineRule="auto"/>
              <w:rPr>
                <w:sz w:val="20"/>
                <w:szCs w:val="28"/>
              </w:rPr>
            </w:pPr>
            <w:r w:rsidRPr="00896F7A">
              <w:rPr>
                <w:sz w:val="20"/>
                <w:szCs w:val="28"/>
              </w:rPr>
              <w:t>24,57</w:t>
            </w:r>
          </w:p>
          <w:p w:rsidR="00B9535E" w:rsidRPr="00896F7A" w:rsidRDefault="00B9535E" w:rsidP="00896F7A">
            <w:pPr>
              <w:suppressAutoHyphens/>
              <w:autoSpaceDE w:val="0"/>
              <w:autoSpaceDN w:val="0"/>
              <w:adjustRightInd w:val="0"/>
              <w:spacing w:line="360" w:lineRule="auto"/>
              <w:rPr>
                <w:sz w:val="20"/>
                <w:szCs w:val="28"/>
              </w:rPr>
            </w:pPr>
            <w:r w:rsidRPr="00896F7A">
              <w:rPr>
                <w:sz w:val="20"/>
                <w:szCs w:val="28"/>
              </w:rPr>
              <w:t>10,24</w:t>
            </w:r>
          </w:p>
          <w:p w:rsidR="00B9535E" w:rsidRPr="00896F7A" w:rsidRDefault="00B9535E" w:rsidP="00896F7A">
            <w:pPr>
              <w:suppressAutoHyphens/>
              <w:autoSpaceDE w:val="0"/>
              <w:autoSpaceDN w:val="0"/>
              <w:adjustRightInd w:val="0"/>
              <w:spacing w:line="360" w:lineRule="auto"/>
              <w:rPr>
                <w:sz w:val="20"/>
                <w:szCs w:val="28"/>
              </w:rPr>
            </w:pPr>
            <w:r w:rsidRPr="00896F7A">
              <w:rPr>
                <w:sz w:val="20"/>
                <w:szCs w:val="28"/>
              </w:rPr>
              <w:t>6,33</w:t>
            </w:r>
          </w:p>
          <w:p w:rsidR="00B9535E" w:rsidRPr="00896F7A" w:rsidRDefault="00B9535E" w:rsidP="00896F7A">
            <w:pPr>
              <w:suppressAutoHyphens/>
              <w:autoSpaceDE w:val="0"/>
              <w:autoSpaceDN w:val="0"/>
              <w:adjustRightInd w:val="0"/>
              <w:spacing w:line="360" w:lineRule="auto"/>
              <w:rPr>
                <w:sz w:val="20"/>
                <w:szCs w:val="28"/>
              </w:rPr>
            </w:pPr>
            <w:r w:rsidRPr="00896F7A">
              <w:rPr>
                <w:sz w:val="20"/>
                <w:szCs w:val="28"/>
              </w:rPr>
              <w:t>7,58</w:t>
            </w:r>
          </w:p>
          <w:p w:rsidR="00B9535E" w:rsidRPr="00896F7A" w:rsidRDefault="00B9535E" w:rsidP="00896F7A">
            <w:pPr>
              <w:suppressAutoHyphens/>
              <w:autoSpaceDE w:val="0"/>
              <w:autoSpaceDN w:val="0"/>
              <w:adjustRightInd w:val="0"/>
              <w:spacing w:line="360" w:lineRule="auto"/>
              <w:rPr>
                <w:sz w:val="20"/>
                <w:szCs w:val="28"/>
              </w:rPr>
            </w:pPr>
            <w:r w:rsidRPr="00896F7A">
              <w:rPr>
                <w:sz w:val="20"/>
                <w:szCs w:val="28"/>
              </w:rPr>
              <w:t>8,84</w:t>
            </w:r>
          </w:p>
          <w:p w:rsidR="00B9535E" w:rsidRPr="00896F7A" w:rsidRDefault="00B9535E" w:rsidP="00896F7A">
            <w:pPr>
              <w:suppressAutoHyphens/>
              <w:autoSpaceDE w:val="0"/>
              <w:autoSpaceDN w:val="0"/>
              <w:adjustRightInd w:val="0"/>
              <w:spacing w:line="360" w:lineRule="auto"/>
              <w:rPr>
                <w:sz w:val="20"/>
                <w:szCs w:val="28"/>
              </w:rPr>
            </w:pPr>
            <w:r w:rsidRPr="00896F7A">
              <w:rPr>
                <w:sz w:val="20"/>
                <w:szCs w:val="28"/>
              </w:rPr>
              <w:t>20,18</w:t>
            </w:r>
          </w:p>
        </w:tc>
        <w:tc>
          <w:tcPr>
            <w:tcW w:w="3871" w:type="dxa"/>
            <w:shd w:val="clear" w:color="auto" w:fill="auto"/>
          </w:tcPr>
          <w:p w:rsidR="00B9535E" w:rsidRPr="00896F7A" w:rsidRDefault="00B9535E" w:rsidP="00896F7A">
            <w:pPr>
              <w:suppressAutoHyphens/>
              <w:autoSpaceDE w:val="0"/>
              <w:autoSpaceDN w:val="0"/>
              <w:adjustRightInd w:val="0"/>
              <w:spacing w:line="360" w:lineRule="auto"/>
              <w:rPr>
                <w:sz w:val="20"/>
                <w:szCs w:val="28"/>
              </w:rPr>
            </w:pPr>
            <w:r w:rsidRPr="00896F7A">
              <w:rPr>
                <w:sz w:val="20"/>
                <w:szCs w:val="28"/>
              </w:rPr>
              <w:t>0,10</w:t>
            </w:r>
          </w:p>
          <w:p w:rsidR="00B9535E" w:rsidRPr="00896F7A" w:rsidRDefault="00B9535E" w:rsidP="00896F7A">
            <w:pPr>
              <w:suppressAutoHyphens/>
              <w:autoSpaceDE w:val="0"/>
              <w:autoSpaceDN w:val="0"/>
              <w:adjustRightInd w:val="0"/>
              <w:spacing w:line="360" w:lineRule="auto"/>
              <w:rPr>
                <w:sz w:val="20"/>
                <w:szCs w:val="28"/>
              </w:rPr>
            </w:pPr>
            <w:r w:rsidRPr="00896F7A">
              <w:rPr>
                <w:sz w:val="20"/>
                <w:szCs w:val="28"/>
              </w:rPr>
              <w:t>0,12</w:t>
            </w:r>
          </w:p>
          <w:p w:rsidR="00B9535E" w:rsidRPr="00896F7A" w:rsidRDefault="00B9535E" w:rsidP="00896F7A">
            <w:pPr>
              <w:suppressAutoHyphens/>
              <w:autoSpaceDE w:val="0"/>
              <w:autoSpaceDN w:val="0"/>
              <w:adjustRightInd w:val="0"/>
              <w:spacing w:line="360" w:lineRule="auto"/>
              <w:rPr>
                <w:sz w:val="20"/>
                <w:szCs w:val="28"/>
              </w:rPr>
            </w:pPr>
            <w:r w:rsidRPr="00896F7A">
              <w:rPr>
                <w:sz w:val="20"/>
                <w:szCs w:val="28"/>
              </w:rPr>
              <w:t>0,13</w:t>
            </w:r>
          </w:p>
          <w:p w:rsidR="00B9535E" w:rsidRPr="00896F7A" w:rsidRDefault="00B9535E" w:rsidP="00896F7A">
            <w:pPr>
              <w:suppressAutoHyphens/>
              <w:autoSpaceDE w:val="0"/>
              <w:autoSpaceDN w:val="0"/>
              <w:adjustRightInd w:val="0"/>
              <w:spacing w:line="360" w:lineRule="auto"/>
              <w:rPr>
                <w:sz w:val="20"/>
                <w:szCs w:val="28"/>
              </w:rPr>
            </w:pPr>
            <w:r w:rsidRPr="00896F7A">
              <w:rPr>
                <w:sz w:val="20"/>
                <w:szCs w:val="28"/>
              </w:rPr>
              <w:t>0,20</w:t>
            </w:r>
          </w:p>
          <w:p w:rsidR="00B9535E" w:rsidRPr="00896F7A" w:rsidRDefault="00B9535E" w:rsidP="00896F7A">
            <w:pPr>
              <w:suppressAutoHyphens/>
              <w:autoSpaceDE w:val="0"/>
              <w:autoSpaceDN w:val="0"/>
              <w:adjustRightInd w:val="0"/>
              <w:spacing w:line="360" w:lineRule="auto"/>
              <w:rPr>
                <w:sz w:val="20"/>
                <w:szCs w:val="28"/>
              </w:rPr>
            </w:pPr>
            <w:r w:rsidRPr="00896F7A">
              <w:rPr>
                <w:sz w:val="20"/>
                <w:szCs w:val="28"/>
              </w:rPr>
              <w:t>0,34</w:t>
            </w:r>
          </w:p>
          <w:p w:rsidR="00B9535E" w:rsidRPr="00896F7A" w:rsidRDefault="00B9535E" w:rsidP="00896F7A">
            <w:pPr>
              <w:suppressAutoHyphens/>
              <w:autoSpaceDE w:val="0"/>
              <w:autoSpaceDN w:val="0"/>
              <w:adjustRightInd w:val="0"/>
              <w:spacing w:line="360" w:lineRule="auto"/>
              <w:rPr>
                <w:sz w:val="20"/>
                <w:szCs w:val="28"/>
              </w:rPr>
            </w:pPr>
            <w:r w:rsidRPr="00896F7A">
              <w:rPr>
                <w:sz w:val="20"/>
                <w:szCs w:val="28"/>
              </w:rPr>
              <w:t>0,40</w:t>
            </w:r>
          </w:p>
          <w:p w:rsidR="00B9535E" w:rsidRPr="00896F7A" w:rsidRDefault="00B9535E" w:rsidP="00896F7A">
            <w:pPr>
              <w:suppressAutoHyphens/>
              <w:autoSpaceDE w:val="0"/>
              <w:autoSpaceDN w:val="0"/>
              <w:adjustRightInd w:val="0"/>
              <w:spacing w:line="360" w:lineRule="auto"/>
              <w:rPr>
                <w:sz w:val="20"/>
                <w:szCs w:val="28"/>
              </w:rPr>
            </w:pPr>
            <w:r w:rsidRPr="00896F7A">
              <w:rPr>
                <w:sz w:val="20"/>
                <w:szCs w:val="28"/>
              </w:rPr>
              <w:t>0,65</w:t>
            </w:r>
          </w:p>
          <w:p w:rsidR="00B9535E" w:rsidRPr="00896F7A" w:rsidRDefault="00B9535E" w:rsidP="00896F7A">
            <w:pPr>
              <w:suppressAutoHyphens/>
              <w:autoSpaceDE w:val="0"/>
              <w:autoSpaceDN w:val="0"/>
              <w:adjustRightInd w:val="0"/>
              <w:spacing w:line="360" w:lineRule="auto"/>
              <w:rPr>
                <w:sz w:val="20"/>
                <w:szCs w:val="28"/>
              </w:rPr>
            </w:pPr>
            <w:r w:rsidRPr="00896F7A">
              <w:rPr>
                <w:sz w:val="20"/>
                <w:szCs w:val="28"/>
              </w:rPr>
              <w:t>0,60</w:t>
            </w:r>
          </w:p>
        </w:tc>
      </w:tr>
    </w:tbl>
    <w:p w:rsidR="00BC555C" w:rsidRPr="00613028" w:rsidRDefault="00BC555C" w:rsidP="00E3639F">
      <w:pPr>
        <w:suppressAutoHyphens/>
        <w:spacing w:line="360" w:lineRule="auto"/>
        <w:ind w:firstLine="709"/>
        <w:jc w:val="both"/>
        <w:rPr>
          <w:sz w:val="28"/>
          <w:szCs w:val="28"/>
          <w:lang w:val="en-US"/>
        </w:rPr>
      </w:pPr>
    </w:p>
    <w:p w:rsidR="008F19C0" w:rsidRPr="00613028" w:rsidRDefault="00B9535E" w:rsidP="00E3639F">
      <w:pPr>
        <w:suppressAutoHyphens/>
        <w:spacing w:line="360" w:lineRule="auto"/>
        <w:ind w:firstLine="709"/>
        <w:jc w:val="both"/>
        <w:rPr>
          <w:sz w:val="28"/>
          <w:szCs w:val="28"/>
        </w:rPr>
      </w:pPr>
      <w:r w:rsidRPr="00613028">
        <w:rPr>
          <w:sz w:val="28"/>
          <w:szCs w:val="28"/>
        </w:rPr>
        <w:t>Из приведенных данных видно, что удаление самой мелкой фракции (</w:t>
      </w:r>
      <w:smartTag w:uri="urn:schemas-microsoft-com:office:smarttags" w:element="metricconverter">
        <w:smartTagPr>
          <w:attr w:name="ProductID" w:val="5 мм"/>
        </w:smartTagPr>
        <w:r w:rsidRPr="00613028">
          <w:rPr>
            <w:sz w:val="28"/>
            <w:szCs w:val="28"/>
          </w:rPr>
          <w:t xml:space="preserve">5 </w:t>
        </w:r>
        <w:r w:rsidRPr="00613028">
          <w:rPr>
            <w:iCs/>
            <w:sz w:val="28"/>
            <w:szCs w:val="28"/>
          </w:rPr>
          <w:t>мм</w:t>
        </w:r>
      </w:smartTag>
      <w:r w:rsidRPr="00613028">
        <w:rPr>
          <w:iCs/>
          <w:sz w:val="28"/>
          <w:szCs w:val="28"/>
        </w:rPr>
        <w:t xml:space="preserve"> </w:t>
      </w:r>
      <w:r w:rsidRPr="00613028">
        <w:rPr>
          <w:sz w:val="28"/>
          <w:szCs w:val="28"/>
        </w:rPr>
        <w:t xml:space="preserve">и менее) могло бы существенно понизить содержание </w:t>
      </w:r>
      <w:r w:rsidRPr="00613028">
        <w:rPr>
          <w:sz w:val="28"/>
          <w:szCs w:val="28"/>
          <w:lang w:val="en-US"/>
        </w:rPr>
        <w:t>F</w:t>
      </w:r>
      <w:r w:rsidRPr="00613028">
        <w:rPr>
          <w:sz w:val="28"/>
          <w:szCs w:val="28"/>
        </w:rPr>
        <w:t>е</w:t>
      </w:r>
      <w:r w:rsidRPr="00613028">
        <w:rPr>
          <w:sz w:val="28"/>
          <w:szCs w:val="28"/>
          <w:vertAlign w:val="subscript"/>
        </w:rPr>
        <w:t>2</w:t>
      </w:r>
      <w:r w:rsidRPr="00613028">
        <w:rPr>
          <w:sz w:val="28"/>
          <w:szCs w:val="28"/>
        </w:rPr>
        <w:t>0</w:t>
      </w:r>
      <w:r w:rsidRPr="00613028">
        <w:rPr>
          <w:sz w:val="28"/>
          <w:szCs w:val="28"/>
          <w:vertAlign w:val="subscript"/>
        </w:rPr>
        <w:t>3</w:t>
      </w:r>
      <w:r w:rsidRPr="00613028">
        <w:rPr>
          <w:sz w:val="28"/>
          <w:szCs w:val="28"/>
        </w:rPr>
        <w:t xml:space="preserve"> в сырьевой смеси.</w:t>
      </w:r>
    </w:p>
    <w:p w:rsidR="00511CA4" w:rsidRPr="00613028" w:rsidRDefault="009D2B5A" w:rsidP="00E3639F">
      <w:pPr>
        <w:suppressAutoHyphens/>
        <w:spacing w:line="360" w:lineRule="auto"/>
        <w:ind w:firstLine="709"/>
        <w:jc w:val="both"/>
        <w:rPr>
          <w:sz w:val="28"/>
          <w:szCs w:val="28"/>
          <w:lang w:val="en-US"/>
        </w:rPr>
      </w:pPr>
      <w:r w:rsidRPr="00613028">
        <w:rPr>
          <w:sz w:val="28"/>
          <w:szCs w:val="28"/>
        </w:rPr>
        <w:t>Глина, в свою очередь</w:t>
      </w:r>
      <w:r w:rsidR="006C72E4" w:rsidRPr="00613028">
        <w:rPr>
          <w:sz w:val="28"/>
          <w:szCs w:val="28"/>
        </w:rPr>
        <w:t>, дробится в валковой дробилке и после</w:t>
      </w:r>
      <w:r w:rsidR="00511CA4" w:rsidRPr="00613028">
        <w:rPr>
          <w:sz w:val="28"/>
          <w:szCs w:val="28"/>
        </w:rPr>
        <w:t xml:space="preserve"> </w:t>
      </w:r>
      <w:r w:rsidR="006C72E4" w:rsidRPr="00613028">
        <w:rPr>
          <w:sz w:val="28"/>
          <w:szCs w:val="28"/>
        </w:rPr>
        <w:t>перерабатывается глиняный шлам в глиноболтушках</w:t>
      </w:r>
      <w:r w:rsidRPr="00613028">
        <w:rPr>
          <w:sz w:val="28"/>
          <w:szCs w:val="28"/>
        </w:rPr>
        <w:t>. При этом получает</w:t>
      </w:r>
      <w:r w:rsidR="006C72E4" w:rsidRPr="00613028">
        <w:rPr>
          <w:sz w:val="28"/>
          <w:szCs w:val="28"/>
        </w:rPr>
        <w:t>ся шлам</w:t>
      </w:r>
      <w:r w:rsidR="00561E25" w:rsidRPr="00613028">
        <w:rPr>
          <w:sz w:val="28"/>
          <w:szCs w:val="28"/>
        </w:rPr>
        <w:t xml:space="preserve"> с размером частиц до 12- </w:t>
      </w:r>
      <w:smartTag w:uri="urn:schemas-microsoft-com:office:smarttags" w:element="metricconverter">
        <w:smartTagPr>
          <w:attr w:name="ProductID" w:val="30 мм"/>
        </w:smartTagPr>
        <w:r w:rsidR="00561E25" w:rsidRPr="00613028">
          <w:rPr>
            <w:sz w:val="28"/>
            <w:szCs w:val="28"/>
          </w:rPr>
          <w:t xml:space="preserve">30 </w:t>
        </w:r>
        <w:r w:rsidRPr="00613028">
          <w:rPr>
            <w:sz w:val="28"/>
            <w:szCs w:val="28"/>
          </w:rPr>
          <w:t>мм</w:t>
        </w:r>
      </w:smartTag>
      <w:r w:rsidRPr="00613028">
        <w:rPr>
          <w:sz w:val="28"/>
          <w:szCs w:val="28"/>
        </w:rPr>
        <w:t>. После предварительной подготовки глина дозируется и подается в шаровую мельницу.</w:t>
      </w:r>
      <w:r w:rsidR="00561E25" w:rsidRPr="00613028">
        <w:rPr>
          <w:sz w:val="28"/>
          <w:szCs w:val="28"/>
        </w:rPr>
        <w:t xml:space="preserve"> При производстве белого портландцемента к сырью предъявляются специальные нормативы, которые регулируют содержание красящих веществ в сырье. В частности для глинистых пород</w:t>
      </w:r>
      <w:r w:rsidR="00561E25" w:rsidRPr="00613028">
        <w:rPr>
          <w:sz w:val="28"/>
          <w:szCs w:val="28"/>
          <w:lang w:val="en-US"/>
        </w:rPr>
        <w:t>:</w:t>
      </w:r>
    </w:p>
    <w:p w:rsidR="00BC555C" w:rsidRPr="00613028" w:rsidRDefault="00BC555C" w:rsidP="00E3639F">
      <w:pPr>
        <w:suppressAutoHyphens/>
        <w:spacing w:line="360" w:lineRule="auto"/>
        <w:ind w:firstLine="709"/>
        <w:jc w:val="both"/>
        <w:rPr>
          <w:sz w:val="28"/>
          <w:szCs w:val="28"/>
          <w:lang w:val="en-US"/>
        </w:rPr>
      </w:pPr>
    </w:p>
    <w:p w:rsidR="006C72E4" w:rsidRPr="00613028" w:rsidRDefault="006C72E4" w:rsidP="00E3639F">
      <w:pPr>
        <w:suppressAutoHyphens/>
        <w:spacing w:line="360" w:lineRule="auto"/>
        <w:ind w:firstLine="709"/>
        <w:jc w:val="both"/>
        <w:rPr>
          <w:sz w:val="28"/>
          <w:szCs w:val="28"/>
        </w:rPr>
      </w:pPr>
      <w:r w:rsidRPr="00613028">
        <w:rPr>
          <w:sz w:val="28"/>
          <w:szCs w:val="28"/>
        </w:rPr>
        <w:t>Требования к глинисто - песчанистому сырью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291"/>
        <w:gridCol w:w="993"/>
        <w:gridCol w:w="868"/>
        <w:gridCol w:w="918"/>
        <w:gridCol w:w="982"/>
        <w:gridCol w:w="1090"/>
      </w:tblGrid>
      <w:tr w:rsidR="006C72E4" w:rsidRPr="00896F7A" w:rsidTr="00896F7A">
        <w:trPr>
          <w:jc w:val="center"/>
        </w:trPr>
        <w:tc>
          <w:tcPr>
            <w:tcW w:w="0" w:type="auto"/>
            <w:vMerge w:val="restart"/>
            <w:shd w:val="clear" w:color="auto" w:fill="auto"/>
          </w:tcPr>
          <w:p w:rsidR="006C72E4" w:rsidRPr="00896F7A" w:rsidRDefault="006C72E4" w:rsidP="00896F7A">
            <w:pPr>
              <w:suppressAutoHyphens/>
              <w:spacing w:line="360" w:lineRule="auto"/>
              <w:rPr>
                <w:sz w:val="20"/>
                <w:szCs w:val="28"/>
              </w:rPr>
            </w:pPr>
            <w:r w:rsidRPr="00896F7A">
              <w:rPr>
                <w:sz w:val="20"/>
                <w:szCs w:val="28"/>
              </w:rPr>
              <w:t>материал</w:t>
            </w:r>
          </w:p>
        </w:tc>
        <w:tc>
          <w:tcPr>
            <w:tcW w:w="0" w:type="auto"/>
            <w:gridSpan w:val="5"/>
            <w:shd w:val="clear" w:color="auto" w:fill="auto"/>
          </w:tcPr>
          <w:p w:rsidR="006C72E4" w:rsidRPr="00896F7A" w:rsidRDefault="006C72E4" w:rsidP="00896F7A">
            <w:pPr>
              <w:suppressAutoHyphens/>
              <w:spacing w:line="360" w:lineRule="auto"/>
              <w:rPr>
                <w:sz w:val="20"/>
                <w:szCs w:val="28"/>
              </w:rPr>
            </w:pPr>
            <w:r w:rsidRPr="00896F7A">
              <w:rPr>
                <w:sz w:val="20"/>
                <w:szCs w:val="28"/>
              </w:rPr>
              <w:t>Допустимое содержание, %, красящих оксидов, менее</w:t>
            </w:r>
          </w:p>
        </w:tc>
      </w:tr>
      <w:tr w:rsidR="006C72E4" w:rsidRPr="00896F7A" w:rsidTr="00896F7A">
        <w:trPr>
          <w:jc w:val="center"/>
        </w:trPr>
        <w:tc>
          <w:tcPr>
            <w:tcW w:w="0" w:type="auto"/>
            <w:vMerge/>
            <w:shd w:val="clear" w:color="auto" w:fill="auto"/>
          </w:tcPr>
          <w:p w:rsidR="006C72E4" w:rsidRPr="00896F7A" w:rsidRDefault="006C72E4" w:rsidP="00896F7A">
            <w:pPr>
              <w:suppressAutoHyphens/>
              <w:spacing w:line="360" w:lineRule="auto"/>
              <w:rPr>
                <w:sz w:val="20"/>
                <w:szCs w:val="28"/>
              </w:rPr>
            </w:pPr>
          </w:p>
        </w:tc>
        <w:tc>
          <w:tcPr>
            <w:tcW w:w="0" w:type="auto"/>
            <w:shd w:val="clear" w:color="auto" w:fill="auto"/>
          </w:tcPr>
          <w:p w:rsidR="006C72E4" w:rsidRPr="00896F7A" w:rsidRDefault="006C72E4" w:rsidP="00896F7A">
            <w:pPr>
              <w:suppressAutoHyphens/>
              <w:autoSpaceDE w:val="0"/>
              <w:autoSpaceDN w:val="0"/>
              <w:adjustRightInd w:val="0"/>
              <w:spacing w:line="360" w:lineRule="auto"/>
              <w:rPr>
                <w:sz w:val="20"/>
                <w:lang w:val="en-US"/>
              </w:rPr>
            </w:pPr>
            <w:r w:rsidRPr="00896F7A">
              <w:rPr>
                <w:sz w:val="20"/>
                <w:lang w:val="en-US"/>
              </w:rPr>
              <w:t>Fe</w:t>
            </w:r>
            <w:r w:rsidRPr="00896F7A">
              <w:rPr>
                <w:sz w:val="20"/>
                <w:vertAlign w:val="subscript"/>
                <w:lang w:val="en-US"/>
              </w:rPr>
              <w:t>2</w:t>
            </w:r>
            <w:r w:rsidRPr="00896F7A">
              <w:rPr>
                <w:sz w:val="20"/>
                <w:lang w:val="en-US"/>
              </w:rPr>
              <w:t>O</w:t>
            </w:r>
            <w:r w:rsidRPr="00896F7A">
              <w:rPr>
                <w:sz w:val="20"/>
                <w:vertAlign w:val="subscript"/>
                <w:lang w:val="en-US"/>
              </w:rPr>
              <w:t>3</w:t>
            </w:r>
          </w:p>
        </w:tc>
        <w:tc>
          <w:tcPr>
            <w:tcW w:w="0" w:type="auto"/>
            <w:shd w:val="clear" w:color="auto" w:fill="auto"/>
          </w:tcPr>
          <w:p w:rsidR="006C72E4" w:rsidRPr="00896F7A" w:rsidRDefault="006C72E4" w:rsidP="00896F7A">
            <w:pPr>
              <w:suppressAutoHyphens/>
              <w:spacing w:line="360" w:lineRule="auto"/>
              <w:rPr>
                <w:sz w:val="20"/>
                <w:szCs w:val="28"/>
              </w:rPr>
            </w:pPr>
            <w:r w:rsidRPr="00896F7A">
              <w:rPr>
                <w:sz w:val="20"/>
                <w:szCs w:val="28"/>
                <w:lang w:val="en-US"/>
              </w:rPr>
              <w:t>TiO</w:t>
            </w:r>
            <w:r w:rsidRPr="00896F7A">
              <w:rPr>
                <w:sz w:val="20"/>
                <w:szCs w:val="28"/>
                <w:vertAlign w:val="subscript"/>
                <w:lang w:val="en-US"/>
              </w:rPr>
              <w:t>2</w:t>
            </w:r>
          </w:p>
        </w:tc>
        <w:tc>
          <w:tcPr>
            <w:tcW w:w="0" w:type="auto"/>
            <w:shd w:val="clear" w:color="auto" w:fill="auto"/>
          </w:tcPr>
          <w:p w:rsidR="006C72E4" w:rsidRPr="00896F7A" w:rsidRDefault="006C72E4" w:rsidP="00896F7A">
            <w:pPr>
              <w:suppressAutoHyphens/>
              <w:spacing w:line="360" w:lineRule="auto"/>
              <w:rPr>
                <w:sz w:val="20"/>
                <w:szCs w:val="28"/>
                <w:lang w:val="en-US"/>
              </w:rPr>
            </w:pPr>
            <w:r w:rsidRPr="00896F7A">
              <w:rPr>
                <w:sz w:val="20"/>
                <w:szCs w:val="28"/>
                <w:lang w:val="en-US"/>
              </w:rPr>
              <w:t>MnO</w:t>
            </w:r>
          </w:p>
        </w:tc>
        <w:tc>
          <w:tcPr>
            <w:tcW w:w="0" w:type="auto"/>
            <w:shd w:val="clear" w:color="auto" w:fill="auto"/>
          </w:tcPr>
          <w:p w:rsidR="006C72E4" w:rsidRPr="00896F7A" w:rsidRDefault="006C72E4" w:rsidP="00896F7A">
            <w:pPr>
              <w:suppressAutoHyphens/>
              <w:spacing w:line="360" w:lineRule="auto"/>
              <w:rPr>
                <w:sz w:val="20"/>
                <w:szCs w:val="28"/>
              </w:rPr>
            </w:pPr>
            <w:r w:rsidRPr="00896F7A">
              <w:rPr>
                <w:sz w:val="20"/>
                <w:szCs w:val="28"/>
                <w:lang w:val="en-US"/>
              </w:rPr>
              <w:t>SiO</w:t>
            </w:r>
            <w:r w:rsidRPr="00896F7A">
              <w:rPr>
                <w:sz w:val="20"/>
                <w:szCs w:val="28"/>
                <w:vertAlign w:val="subscript"/>
                <w:lang w:val="en-US"/>
              </w:rPr>
              <w:t>2</w:t>
            </w:r>
          </w:p>
        </w:tc>
        <w:tc>
          <w:tcPr>
            <w:tcW w:w="0" w:type="auto"/>
            <w:shd w:val="clear" w:color="auto" w:fill="auto"/>
          </w:tcPr>
          <w:p w:rsidR="006C72E4" w:rsidRPr="00896F7A" w:rsidRDefault="006C72E4" w:rsidP="00896F7A">
            <w:pPr>
              <w:suppressAutoHyphens/>
              <w:spacing w:line="360" w:lineRule="auto"/>
              <w:rPr>
                <w:sz w:val="20"/>
                <w:szCs w:val="28"/>
              </w:rPr>
            </w:pPr>
            <w:r w:rsidRPr="00896F7A">
              <w:rPr>
                <w:sz w:val="20"/>
                <w:lang w:val="en-US"/>
              </w:rPr>
              <w:t>AL</w:t>
            </w:r>
            <w:r w:rsidRPr="00896F7A">
              <w:rPr>
                <w:sz w:val="20"/>
                <w:vertAlign w:val="subscript"/>
                <w:lang w:val="en-US"/>
              </w:rPr>
              <w:t>2</w:t>
            </w:r>
            <w:r w:rsidRPr="00896F7A">
              <w:rPr>
                <w:sz w:val="20"/>
                <w:lang w:val="en-US"/>
              </w:rPr>
              <w:t>O</w:t>
            </w:r>
            <w:r w:rsidRPr="00896F7A">
              <w:rPr>
                <w:sz w:val="20"/>
                <w:vertAlign w:val="subscript"/>
                <w:lang w:val="en-US"/>
              </w:rPr>
              <w:t>3</w:t>
            </w:r>
          </w:p>
        </w:tc>
      </w:tr>
      <w:tr w:rsidR="006C72E4" w:rsidRPr="00896F7A" w:rsidTr="00896F7A">
        <w:trPr>
          <w:jc w:val="center"/>
        </w:trPr>
        <w:tc>
          <w:tcPr>
            <w:tcW w:w="0" w:type="auto"/>
            <w:shd w:val="clear" w:color="auto" w:fill="auto"/>
          </w:tcPr>
          <w:p w:rsidR="006C72E4" w:rsidRPr="00896F7A" w:rsidRDefault="006C72E4" w:rsidP="00896F7A">
            <w:pPr>
              <w:suppressAutoHyphens/>
              <w:spacing w:line="360" w:lineRule="auto"/>
              <w:rPr>
                <w:sz w:val="20"/>
                <w:szCs w:val="28"/>
              </w:rPr>
            </w:pPr>
            <w:r w:rsidRPr="00896F7A">
              <w:rPr>
                <w:sz w:val="20"/>
                <w:szCs w:val="28"/>
              </w:rPr>
              <w:t>Каолин-сырец</w:t>
            </w:r>
          </w:p>
        </w:tc>
        <w:tc>
          <w:tcPr>
            <w:tcW w:w="0" w:type="auto"/>
            <w:shd w:val="clear" w:color="auto" w:fill="auto"/>
          </w:tcPr>
          <w:p w:rsidR="006C72E4" w:rsidRPr="00896F7A" w:rsidRDefault="006C72E4" w:rsidP="00896F7A">
            <w:pPr>
              <w:suppressAutoHyphens/>
              <w:spacing w:line="360" w:lineRule="auto"/>
              <w:rPr>
                <w:sz w:val="20"/>
                <w:szCs w:val="28"/>
                <w:lang w:val="en-US"/>
              </w:rPr>
            </w:pPr>
            <w:r w:rsidRPr="00896F7A">
              <w:rPr>
                <w:sz w:val="20"/>
                <w:szCs w:val="28"/>
                <w:lang w:val="en-US"/>
              </w:rPr>
              <w:t>1.0</w:t>
            </w:r>
          </w:p>
        </w:tc>
        <w:tc>
          <w:tcPr>
            <w:tcW w:w="0" w:type="auto"/>
            <w:shd w:val="clear" w:color="auto" w:fill="auto"/>
          </w:tcPr>
          <w:p w:rsidR="006C72E4" w:rsidRPr="00896F7A" w:rsidRDefault="006C72E4" w:rsidP="00896F7A">
            <w:pPr>
              <w:suppressAutoHyphens/>
              <w:spacing w:line="360" w:lineRule="auto"/>
              <w:rPr>
                <w:sz w:val="20"/>
                <w:szCs w:val="28"/>
                <w:lang w:val="en-US"/>
              </w:rPr>
            </w:pPr>
            <w:r w:rsidRPr="00896F7A">
              <w:rPr>
                <w:sz w:val="20"/>
                <w:szCs w:val="28"/>
                <w:lang w:val="en-US"/>
              </w:rPr>
              <w:t>0.8</w:t>
            </w:r>
          </w:p>
        </w:tc>
        <w:tc>
          <w:tcPr>
            <w:tcW w:w="0" w:type="auto"/>
            <w:shd w:val="clear" w:color="auto" w:fill="auto"/>
          </w:tcPr>
          <w:p w:rsidR="006C72E4" w:rsidRPr="00896F7A" w:rsidRDefault="006C72E4" w:rsidP="00896F7A">
            <w:pPr>
              <w:suppressAutoHyphens/>
              <w:spacing w:line="360" w:lineRule="auto"/>
              <w:rPr>
                <w:sz w:val="20"/>
                <w:szCs w:val="28"/>
              </w:rPr>
            </w:pPr>
            <w:r w:rsidRPr="00896F7A">
              <w:rPr>
                <w:sz w:val="20"/>
                <w:szCs w:val="28"/>
              </w:rPr>
              <w:t>—</w:t>
            </w:r>
          </w:p>
        </w:tc>
        <w:tc>
          <w:tcPr>
            <w:tcW w:w="0" w:type="auto"/>
            <w:shd w:val="clear" w:color="auto" w:fill="auto"/>
          </w:tcPr>
          <w:p w:rsidR="006C72E4" w:rsidRPr="00896F7A" w:rsidRDefault="006C72E4" w:rsidP="00896F7A">
            <w:pPr>
              <w:suppressAutoHyphens/>
              <w:spacing w:line="360" w:lineRule="auto"/>
              <w:rPr>
                <w:sz w:val="20"/>
                <w:szCs w:val="28"/>
                <w:lang w:val="en-US"/>
              </w:rPr>
            </w:pPr>
            <w:r w:rsidRPr="00896F7A">
              <w:rPr>
                <w:sz w:val="20"/>
                <w:szCs w:val="28"/>
                <w:lang w:val="en-US"/>
              </w:rPr>
              <w:t>72</w:t>
            </w:r>
          </w:p>
        </w:tc>
        <w:tc>
          <w:tcPr>
            <w:tcW w:w="0" w:type="auto"/>
            <w:shd w:val="clear" w:color="auto" w:fill="auto"/>
          </w:tcPr>
          <w:p w:rsidR="006C72E4" w:rsidRPr="00896F7A" w:rsidRDefault="006C72E4" w:rsidP="00896F7A">
            <w:pPr>
              <w:suppressAutoHyphens/>
              <w:spacing w:line="360" w:lineRule="auto"/>
              <w:rPr>
                <w:sz w:val="20"/>
                <w:szCs w:val="28"/>
              </w:rPr>
            </w:pPr>
            <w:r w:rsidRPr="00896F7A">
              <w:rPr>
                <w:sz w:val="20"/>
                <w:szCs w:val="28"/>
              </w:rPr>
              <w:t>—</w:t>
            </w:r>
          </w:p>
        </w:tc>
      </w:tr>
      <w:tr w:rsidR="006C72E4" w:rsidRPr="00896F7A" w:rsidTr="00896F7A">
        <w:trPr>
          <w:jc w:val="center"/>
        </w:trPr>
        <w:tc>
          <w:tcPr>
            <w:tcW w:w="0" w:type="auto"/>
            <w:shd w:val="clear" w:color="auto" w:fill="auto"/>
          </w:tcPr>
          <w:p w:rsidR="006C72E4" w:rsidRPr="00896F7A" w:rsidRDefault="006C72E4" w:rsidP="00896F7A">
            <w:pPr>
              <w:suppressAutoHyphens/>
              <w:spacing w:line="360" w:lineRule="auto"/>
              <w:rPr>
                <w:sz w:val="20"/>
                <w:szCs w:val="28"/>
              </w:rPr>
            </w:pPr>
            <w:r w:rsidRPr="00896F7A">
              <w:rPr>
                <w:sz w:val="20"/>
                <w:szCs w:val="28"/>
              </w:rPr>
              <w:t>Каолин обогащенный</w:t>
            </w:r>
          </w:p>
        </w:tc>
        <w:tc>
          <w:tcPr>
            <w:tcW w:w="0" w:type="auto"/>
            <w:shd w:val="clear" w:color="auto" w:fill="auto"/>
          </w:tcPr>
          <w:p w:rsidR="006C72E4" w:rsidRPr="00896F7A" w:rsidRDefault="006C72E4" w:rsidP="00896F7A">
            <w:pPr>
              <w:suppressAutoHyphens/>
              <w:spacing w:line="360" w:lineRule="auto"/>
              <w:rPr>
                <w:sz w:val="20"/>
                <w:szCs w:val="28"/>
                <w:lang w:val="en-US"/>
              </w:rPr>
            </w:pPr>
            <w:r w:rsidRPr="00896F7A">
              <w:rPr>
                <w:sz w:val="20"/>
                <w:szCs w:val="28"/>
                <w:lang w:val="en-US"/>
              </w:rPr>
              <w:t>1.5</w:t>
            </w:r>
          </w:p>
        </w:tc>
        <w:tc>
          <w:tcPr>
            <w:tcW w:w="0" w:type="auto"/>
            <w:shd w:val="clear" w:color="auto" w:fill="auto"/>
          </w:tcPr>
          <w:p w:rsidR="006C72E4" w:rsidRPr="00896F7A" w:rsidRDefault="006C72E4" w:rsidP="00896F7A">
            <w:pPr>
              <w:suppressAutoHyphens/>
              <w:spacing w:line="360" w:lineRule="auto"/>
              <w:rPr>
                <w:sz w:val="20"/>
                <w:szCs w:val="28"/>
                <w:lang w:val="en-US"/>
              </w:rPr>
            </w:pPr>
            <w:r w:rsidRPr="00896F7A">
              <w:rPr>
                <w:sz w:val="20"/>
                <w:szCs w:val="28"/>
                <w:lang w:val="en-US"/>
              </w:rPr>
              <w:t>1.0</w:t>
            </w:r>
          </w:p>
        </w:tc>
        <w:tc>
          <w:tcPr>
            <w:tcW w:w="0" w:type="auto"/>
            <w:shd w:val="clear" w:color="auto" w:fill="auto"/>
          </w:tcPr>
          <w:p w:rsidR="006C72E4" w:rsidRPr="00896F7A" w:rsidRDefault="006C72E4" w:rsidP="00896F7A">
            <w:pPr>
              <w:suppressAutoHyphens/>
              <w:spacing w:line="360" w:lineRule="auto"/>
              <w:rPr>
                <w:sz w:val="20"/>
                <w:szCs w:val="28"/>
              </w:rPr>
            </w:pPr>
            <w:r w:rsidRPr="00896F7A">
              <w:rPr>
                <w:sz w:val="20"/>
                <w:szCs w:val="28"/>
              </w:rPr>
              <w:t>—</w:t>
            </w:r>
          </w:p>
        </w:tc>
        <w:tc>
          <w:tcPr>
            <w:tcW w:w="0" w:type="auto"/>
            <w:shd w:val="clear" w:color="auto" w:fill="auto"/>
          </w:tcPr>
          <w:p w:rsidR="006C72E4" w:rsidRPr="00896F7A" w:rsidRDefault="006C72E4" w:rsidP="00896F7A">
            <w:pPr>
              <w:suppressAutoHyphens/>
              <w:spacing w:line="360" w:lineRule="auto"/>
              <w:rPr>
                <w:sz w:val="20"/>
                <w:szCs w:val="28"/>
              </w:rPr>
            </w:pPr>
            <w:r w:rsidRPr="00896F7A">
              <w:rPr>
                <w:sz w:val="20"/>
                <w:szCs w:val="28"/>
              </w:rPr>
              <w:t>—</w:t>
            </w:r>
          </w:p>
        </w:tc>
        <w:tc>
          <w:tcPr>
            <w:tcW w:w="0" w:type="auto"/>
            <w:shd w:val="clear" w:color="auto" w:fill="auto"/>
          </w:tcPr>
          <w:p w:rsidR="006C72E4" w:rsidRPr="00896F7A" w:rsidRDefault="006C72E4" w:rsidP="00896F7A">
            <w:pPr>
              <w:suppressAutoHyphens/>
              <w:spacing w:line="360" w:lineRule="auto"/>
              <w:rPr>
                <w:sz w:val="20"/>
                <w:szCs w:val="28"/>
              </w:rPr>
            </w:pPr>
            <w:r w:rsidRPr="00896F7A">
              <w:rPr>
                <w:sz w:val="20"/>
                <w:szCs w:val="28"/>
              </w:rPr>
              <w:t>—</w:t>
            </w:r>
          </w:p>
        </w:tc>
      </w:tr>
      <w:tr w:rsidR="006C72E4" w:rsidRPr="00896F7A" w:rsidTr="00896F7A">
        <w:trPr>
          <w:jc w:val="center"/>
        </w:trPr>
        <w:tc>
          <w:tcPr>
            <w:tcW w:w="0" w:type="auto"/>
            <w:shd w:val="clear" w:color="auto" w:fill="auto"/>
          </w:tcPr>
          <w:p w:rsidR="006C72E4" w:rsidRPr="00896F7A" w:rsidRDefault="006C72E4" w:rsidP="00896F7A">
            <w:pPr>
              <w:suppressAutoHyphens/>
              <w:spacing w:line="360" w:lineRule="auto"/>
              <w:rPr>
                <w:sz w:val="20"/>
                <w:szCs w:val="28"/>
              </w:rPr>
            </w:pPr>
            <w:r w:rsidRPr="00896F7A">
              <w:rPr>
                <w:sz w:val="20"/>
                <w:szCs w:val="28"/>
              </w:rPr>
              <w:t>Песчано-глинистые отходы-шликер</w:t>
            </w:r>
          </w:p>
        </w:tc>
        <w:tc>
          <w:tcPr>
            <w:tcW w:w="0" w:type="auto"/>
            <w:shd w:val="clear" w:color="auto" w:fill="auto"/>
          </w:tcPr>
          <w:p w:rsidR="006C72E4" w:rsidRPr="00896F7A" w:rsidRDefault="006C72E4" w:rsidP="00896F7A">
            <w:pPr>
              <w:suppressAutoHyphens/>
              <w:spacing w:line="360" w:lineRule="auto"/>
              <w:rPr>
                <w:sz w:val="20"/>
                <w:szCs w:val="28"/>
                <w:lang w:val="en-US"/>
              </w:rPr>
            </w:pPr>
            <w:r w:rsidRPr="00896F7A">
              <w:rPr>
                <w:sz w:val="20"/>
                <w:szCs w:val="28"/>
                <w:lang w:val="en-US"/>
              </w:rPr>
              <w:t>1.0</w:t>
            </w:r>
          </w:p>
        </w:tc>
        <w:tc>
          <w:tcPr>
            <w:tcW w:w="0" w:type="auto"/>
            <w:shd w:val="clear" w:color="auto" w:fill="auto"/>
          </w:tcPr>
          <w:p w:rsidR="006C72E4" w:rsidRPr="00896F7A" w:rsidRDefault="006C72E4" w:rsidP="00896F7A">
            <w:pPr>
              <w:suppressAutoHyphens/>
              <w:spacing w:line="360" w:lineRule="auto"/>
              <w:rPr>
                <w:sz w:val="20"/>
                <w:szCs w:val="28"/>
                <w:lang w:val="en-US"/>
              </w:rPr>
            </w:pPr>
            <w:r w:rsidRPr="00896F7A">
              <w:rPr>
                <w:sz w:val="20"/>
                <w:szCs w:val="28"/>
                <w:lang w:val="en-US"/>
              </w:rPr>
              <w:t>0.8</w:t>
            </w:r>
          </w:p>
        </w:tc>
        <w:tc>
          <w:tcPr>
            <w:tcW w:w="0" w:type="auto"/>
            <w:shd w:val="clear" w:color="auto" w:fill="auto"/>
          </w:tcPr>
          <w:p w:rsidR="006C72E4" w:rsidRPr="00896F7A" w:rsidRDefault="006C72E4" w:rsidP="00896F7A">
            <w:pPr>
              <w:suppressAutoHyphens/>
              <w:spacing w:line="360" w:lineRule="auto"/>
              <w:rPr>
                <w:sz w:val="20"/>
                <w:szCs w:val="28"/>
              </w:rPr>
            </w:pPr>
            <w:r w:rsidRPr="00896F7A">
              <w:rPr>
                <w:sz w:val="20"/>
                <w:szCs w:val="28"/>
              </w:rPr>
              <w:t>—</w:t>
            </w:r>
          </w:p>
        </w:tc>
        <w:tc>
          <w:tcPr>
            <w:tcW w:w="0" w:type="auto"/>
            <w:shd w:val="clear" w:color="auto" w:fill="auto"/>
          </w:tcPr>
          <w:p w:rsidR="006C72E4" w:rsidRPr="00896F7A" w:rsidRDefault="006C72E4" w:rsidP="00896F7A">
            <w:pPr>
              <w:suppressAutoHyphens/>
              <w:spacing w:line="360" w:lineRule="auto"/>
              <w:rPr>
                <w:sz w:val="20"/>
                <w:szCs w:val="28"/>
                <w:lang w:val="en-US"/>
              </w:rPr>
            </w:pPr>
            <w:r w:rsidRPr="00896F7A">
              <w:rPr>
                <w:sz w:val="20"/>
                <w:szCs w:val="28"/>
                <w:lang w:val="en-US"/>
              </w:rPr>
              <w:t>60-72</w:t>
            </w:r>
          </w:p>
        </w:tc>
        <w:tc>
          <w:tcPr>
            <w:tcW w:w="0" w:type="auto"/>
            <w:shd w:val="clear" w:color="auto" w:fill="auto"/>
          </w:tcPr>
          <w:p w:rsidR="006C72E4" w:rsidRPr="00896F7A" w:rsidRDefault="006C72E4" w:rsidP="00896F7A">
            <w:pPr>
              <w:suppressAutoHyphens/>
              <w:spacing w:line="360" w:lineRule="auto"/>
              <w:rPr>
                <w:sz w:val="20"/>
                <w:szCs w:val="28"/>
              </w:rPr>
            </w:pPr>
            <w:r w:rsidRPr="00896F7A">
              <w:rPr>
                <w:sz w:val="20"/>
                <w:szCs w:val="28"/>
              </w:rPr>
              <w:t>—</w:t>
            </w:r>
          </w:p>
        </w:tc>
      </w:tr>
      <w:tr w:rsidR="006C72E4" w:rsidRPr="00896F7A" w:rsidTr="00896F7A">
        <w:trPr>
          <w:jc w:val="center"/>
        </w:trPr>
        <w:tc>
          <w:tcPr>
            <w:tcW w:w="0" w:type="auto"/>
            <w:shd w:val="clear" w:color="auto" w:fill="auto"/>
          </w:tcPr>
          <w:p w:rsidR="006C72E4" w:rsidRPr="00896F7A" w:rsidRDefault="006C72E4" w:rsidP="00896F7A">
            <w:pPr>
              <w:suppressAutoHyphens/>
              <w:spacing w:line="360" w:lineRule="auto"/>
              <w:rPr>
                <w:sz w:val="20"/>
                <w:szCs w:val="28"/>
              </w:rPr>
            </w:pPr>
            <w:r w:rsidRPr="00896F7A">
              <w:rPr>
                <w:sz w:val="20"/>
                <w:szCs w:val="28"/>
              </w:rPr>
              <w:t>Полукислые глины</w:t>
            </w:r>
          </w:p>
        </w:tc>
        <w:tc>
          <w:tcPr>
            <w:tcW w:w="0" w:type="auto"/>
            <w:shd w:val="clear" w:color="auto" w:fill="auto"/>
          </w:tcPr>
          <w:p w:rsidR="006C72E4" w:rsidRPr="00896F7A" w:rsidRDefault="006C72E4" w:rsidP="00896F7A">
            <w:pPr>
              <w:suppressAutoHyphens/>
              <w:spacing w:line="360" w:lineRule="auto"/>
              <w:rPr>
                <w:sz w:val="20"/>
                <w:szCs w:val="28"/>
                <w:lang w:val="en-US"/>
              </w:rPr>
            </w:pPr>
            <w:r w:rsidRPr="00896F7A">
              <w:rPr>
                <w:sz w:val="20"/>
                <w:szCs w:val="28"/>
                <w:lang w:val="en-US"/>
              </w:rPr>
              <w:t>1.2</w:t>
            </w:r>
          </w:p>
        </w:tc>
        <w:tc>
          <w:tcPr>
            <w:tcW w:w="0" w:type="auto"/>
            <w:shd w:val="clear" w:color="auto" w:fill="auto"/>
          </w:tcPr>
          <w:p w:rsidR="006C72E4" w:rsidRPr="00896F7A" w:rsidRDefault="006C72E4" w:rsidP="00896F7A">
            <w:pPr>
              <w:suppressAutoHyphens/>
              <w:spacing w:line="360" w:lineRule="auto"/>
              <w:rPr>
                <w:sz w:val="20"/>
                <w:szCs w:val="28"/>
                <w:lang w:val="en-US"/>
              </w:rPr>
            </w:pPr>
            <w:r w:rsidRPr="00896F7A">
              <w:rPr>
                <w:sz w:val="20"/>
                <w:szCs w:val="28"/>
                <w:lang w:val="en-US"/>
              </w:rPr>
              <w:t>1.0</w:t>
            </w:r>
          </w:p>
        </w:tc>
        <w:tc>
          <w:tcPr>
            <w:tcW w:w="0" w:type="auto"/>
            <w:shd w:val="clear" w:color="auto" w:fill="auto"/>
          </w:tcPr>
          <w:p w:rsidR="006C72E4" w:rsidRPr="00896F7A" w:rsidRDefault="006C72E4" w:rsidP="00896F7A">
            <w:pPr>
              <w:suppressAutoHyphens/>
              <w:spacing w:line="360" w:lineRule="auto"/>
              <w:rPr>
                <w:sz w:val="20"/>
                <w:szCs w:val="28"/>
              </w:rPr>
            </w:pPr>
            <w:r w:rsidRPr="00896F7A">
              <w:rPr>
                <w:sz w:val="20"/>
                <w:szCs w:val="28"/>
              </w:rPr>
              <w:t>—</w:t>
            </w:r>
          </w:p>
        </w:tc>
        <w:tc>
          <w:tcPr>
            <w:tcW w:w="0" w:type="auto"/>
            <w:shd w:val="clear" w:color="auto" w:fill="auto"/>
          </w:tcPr>
          <w:p w:rsidR="006C72E4" w:rsidRPr="00896F7A" w:rsidRDefault="006C72E4" w:rsidP="00896F7A">
            <w:pPr>
              <w:suppressAutoHyphens/>
              <w:spacing w:line="360" w:lineRule="auto"/>
              <w:rPr>
                <w:sz w:val="20"/>
                <w:szCs w:val="28"/>
                <w:lang w:val="en-US"/>
              </w:rPr>
            </w:pPr>
            <w:r w:rsidRPr="00896F7A">
              <w:rPr>
                <w:sz w:val="20"/>
                <w:szCs w:val="28"/>
                <w:lang w:val="en-US"/>
              </w:rPr>
              <w:t>65-80</w:t>
            </w:r>
          </w:p>
        </w:tc>
        <w:tc>
          <w:tcPr>
            <w:tcW w:w="0" w:type="auto"/>
            <w:shd w:val="clear" w:color="auto" w:fill="auto"/>
          </w:tcPr>
          <w:p w:rsidR="006C72E4" w:rsidRPr="00896F7A" w:rsidRDefault="006C72E4" w:rsidP="00896F7A">
            <w:pPr>
              <w:suppressAutoHyphens/>
              <w:spacing w:line="360" w:lineRule="auto"/>
              <w:rPr>
                <w:sz w:val="20"/>
                <w:szCs w:val="28"/>
                <w:lang w:val="en-US"/>
              </w:rPr>
            </w:pPr>
            <w:r w:rsidRPr="00896F7A">
              <w:rPr>
                <w:sz w:val="20"/>
                <w:szCs w:val="28"/>
                <w:lang w:val="en-US"/>
              </w:rPr>
              <w:t>25</w:t>
            </w:r>
          </w:p>
        </w:tc>
      </w:tr>
      <w:tr w:rsidR="006C72E4" w:rsidRPr="00896F7A" w:rsidTr="00896F7A">
        <w:trPr>
          <w:jc w:val="center"/>
        </w:trPr>
        <w:tc>
          <w:tcPr>
            <w:tcW w:w="0" w:type="auto"/>
            <w:shd w:val="clear" w:color="auto" w:fill="auto"/>
          </w:tcPr>
          <w:p w:rsidR="006C72E4" w:rsidRPr="00896F7A" w:rsidRDefault="006C72E4" w:rsidP="00896F7A">
            <w:pPr>
              <w:suppressAutoHyphens/>
              <w:spacing w:line="360" w:lineRule="auto"/>
              <w:rPr>
                <w:sz w:val="20"/>
                <w:szCs w:val="28"/>
              </w:rPr>
            </w:pPr>
            <w:r w:rsidRPr="00896F7A">
              <w:rPr>
                <w:sz w:val="20"/>
                <w:szCs w:val="28"/>
              </w:rPr>
              <w:t>Кварцевый песок</w:t>
            </w:r>
          </w:p>
        </w:tc>
        <w:tc>
          <w:tcPr>
            <w:tcW w:w="0" w:type="auto"/>
            <w:shd w:val="clear" w:color="auto" w:fill="auto"/>
          </w:tcPr>
          <w:p w:rsidR="006C72E4" w:rsidRPr="00896F7A" w:rsidRDefault="006C72E4" w:rsidP="00896F7A">
            <w:pPr>
              <w:suppressAutoHyphens/>
              <w:spacing w:line="360" w:lineRule="auto"/>
              <w:rPr>
                <w:sz w:val="20"/>
                <w:szCs w:val="28"/>
                <w:lang w:val="en-US"/>
              </w:rPr>
            </w:pPr>
            <w:r w:rsidRPr="00896F7A">
              <w:rPr>
                <w:sz w:val="20"/>
                <w:szCs w:val="28"/>
                <w:lang w:val="en-US"/>
              </w:rPr>
              <w:t>0.2</w:t>
            </w:r>
          </w:p>
        </w:tc>
        <w:tc>
          <w:tcPr>
            <w:tcW w:w="0" w:type="auto"/>
            <w:shd w:val="clear" w:color="auto" w:fill="auto"/>
          </w:tcPr>
          <w:p w:rsidR="006C72E4" w:rsidRPr="00896F7A" w:rsidRDefault="006C72E4" w:rsidP="00896F7A">
            <w:pPr>
              <w:suppressAutoHyphens/>
              <w:spacing w:line="360" w:lineRule="auto"/>
              <w:rPr>
                <w:sz w:val="20"/>
                <w:szCs w:val="28"/>
              </w:rPr>
            </w:pPr>
            <w:r w:rsidRPr="00896F7A">
              <w:rPr>
                <w:sz w:val="20"/>
                <w:szCs w:val="28"/>
              </w:rPr>
              <w:t>—</w:t>
            </w:r>
          </w:p>
        </w:tc>
        <w:tc>
          <w:tcPr>
            <w:tcW w:w="0" w:type="auto"/>
            <w:gridSpan w:val="2"/>
            <w:shd w:val="clear" w:color="auto" w:fill="auto"/>
          </w:tcPr>
          <w:p w:rsidR="006C72E4" w:rsidRPr="00896F7A" w:rsidRDefault="006C72E4" w:rsidP="00896F7A">
            <w:pPr>
              <w:suppressAutoHyphens/>
              <w:spacing w:line="360" w:lineRule="auto"/>
              <w:rPr>
                <w:sz w:val="20"/>
                <w:szCs w:val="28"/>
              </w:rPr>
            </w:pPr>
            <w:r w:rsidRPr="00896F7A">
              <w:rPr>
                <w:sz w:val="20"/>
                <w:szCs w:val="28"/>
              </w:rPr>
              <w:t>Следы не менее 96</w:t>
            </w:r>
          </w:p>
        </w:tc>
        <w:tc>
          <w:tcPr>
            <w:tcW w:w="0" w:type="auto"/>
            <w:shd w:val="clear" w:color="auto" w:fill="auto"/>
          </w:tcPr>
          <w:p w:rsidR="006C72E4" w:rsidRPr="00896F7A" w:rsidRDefault="006C72E4" w:rsidP="00896F7A">
            <w:pPr>
              <w:suppressAutoHyphens/>
              <w:spacing w:line="360" w:lineRule="auto"/>
              <w:rPr>
                <w:sz w:val="20"/>
                <w:szCs w:val="28"/>
              </w:rPr>
            </w:pPr>
            <w:r w:rsidRPr="00896F7A">
              <w:rPr>
                <w:sz w:val="20"/>
                <w:szCs w:val="28"/>
              </w:rPr>
              <w:t>—</w:t>
            </w:r>
          </w:p>
        </w:tc>
      </w:tr>
    </w:tbl>
    <w:p w:rsidR="006C72E4" w:rsidRPr="00613028" w:rsidRDefault="006C72E4" w:rsidP="00E3639F">
      <w:pPr>
        <w:suppressAutoHyphens/>
        <w:spacing w:line="360" w:lineRule="auto"/>
        <w:ind w:firstLine="709"/>
        <w:jc w:val="both"/>
        <w:rPr>
          <w:sz w:val="28"/>
          <w:szCs w:val="28"/>
        </w:rPr>
      </w:pPr>
    </w:p>
    <w:p w:rsidR="00511CA4" w:rsidRPr="00613028" w:rsidRDefault="009D2B5A" w:rsidP="00E3639F">
      <w:pPr>
        <w:suppressAutoHyphens/>
        <w:spacing w:line="360" w:lineRule="auto"/>
        <w:ind w:firstLine="709"/>
        <w:jc w:val="both"/>
        <w:rPr>
          <w:sz w:val="28"/>
          <w:szCs w:val="28"/>
        </w:rPr>
      </w:pPr>
      <w:r w:rsidRPr="00613028">
        <w:rPr>
          <w:sz w:val="28"/>
          <w:szCs w:val="28"/>
        </w:rPr>
        <w:t>При смешивании известняка с глиной не всегда</w:t>
      </w:r>
      <w:r w:rsidR="00511CA4" w:rsidRPr="00613028">
        <w:rPr>
          <w:sz w:val="28"/>
          <w:szCs w:val="28"/>
        </w:rPr>
        <w:t xml:space="preserve"> </w:t>
      </w:r>
      <w:r w:rsidRPr="00613028">
        <w:rPr>
          <w:sz w:val="28"/>
          <w:szCs w:val="28"/>
        </w:rPr>
        <w:t>удается по</w:t>
      </w:r>
      <w:r w:rsidR="00561E25" w:rsidRPr="00613028">
        <w:rPr>
          <w:sz w:val="28"/>
          <w:szCs w:val="28"/>
        </w:rPr>
        <w:t>ю</w:t>
      </w:r>
      <w:r w:rsidRPr="00613028">
        <w:rPr>
          <w:sz w:val="28"/>
          <w:szCs w:val="28"/>
        </w:rPr>
        <w:t>лучить шлам требуемого химического состава из-за разнородности сырья, несовершенства дозирующих устройств и других факторов. В связи с этим возникает необходимость в систематическом контроле содержания компонентов в сырьевой смеси и, в случае отклонения от принятых величин, в корректировании состава шлама. Для этого в него вводят недостающий компонент в соответствующем количестве.</w:t>
      </w:r>
    </w:p>
    <w:p w:rsidR="00326796" w:rsidRPr="00613028" w:rsidRDefault="009D2B5A" w:rsidP="00E3639F">
      <w:pPr>
        <w:suppressAutoHyphens/>
        <w:spacing w:line="360" w:lineRule="auto"/>
        <w:ind w:firstLine="709"/>
        <w:jc w:val="both"/>
        <w:rPr>
          <w:sz w:val="28"/>
          <w:szCs w:val="28"/>
        </w:rPr>
      </w:pPr>
      <w:r w:rsidRPr="00613028">
        <w:rPr>
          <w:sz w:val="28"/>
          <w:szCs w:val="28"/>
        </w:rPr>
        <w:t>После корректирования шлам подается на обжиг. Обжиг тонкоизмельченной сырьевой смеси – важнейшая стадия технологии производства цемента. Для обжига сырьевой смеси применяются</w:t>
      </w:r>
      <w:r w:rsidR="00511CA4" w:rsidRPr="00613028">
        <w:rPr>
          <w:sz w:val="28"/>
          <w:szCs w:val="28"/>
        </w:rPr>
        <w:t xml:space="preserve"> </w:t>
      </w:r>
      <w:r w:rsidRPr="00613028">
        <w:rPr>
          <w:sz w:val="28"/>
          <w:szCs w:val="28"/>
        </w:rPr>
        <w:t xml:space="preserve">вращающиеся печи. Температура обжига смеси во вращающихся печах </w:t>
      </w:r>
      <w:r w:rsidR="009554F0" w:rsidRPr="00613028">
        <w:rPr>
          <w:sz w:val="28"/>
          <w:szCs w:val="28"/>
        </w:rPr>
        <w:t>составляет порядка 155</w:t>
      </w:r>
      <w:r w:rsidRPr="00613028">
        <w:rPr>
          <w:sz w:val="28"/>
          <w:szCs w:val="28"/>
        </w:rPr>
        <w:t>0</w:t>
      </w:r>
      <w:r w:rsidR="009554F0" w:rsidRPr="00613028">
        <w:rPr>
          <w:sz w:val="28"/>
          <w:szCs w:val="28"/>
        </w:rPr>
        <w:t xml:space="preserve"> – 1600 </w:t>
      </w:r>
      <w:r w:rsidRPr="00613028">
        <w:rPr>
          <w:sz w:val="28"/>
          <w:szCs w:val="28"/>
        </w:rPr>
        <w:t>°С.</w:t>
      </w:r>
      <w:r w:rsidR="00326796" w:rsidRPr="00613028">
        <w:rPr>
          <w:sz w:val="28"/>
          <w:szCs w:val="28"/>
        </w:rPr>
        <w:t xml:space="preserve"> Обжиг белого цемента затруднителен и происходит при более высокой температуре (примерно на </w:t>
      </w:r>
      <w:smartTag w:uri="urn:schemas-microsoft-com:office:smarttags" w:element="metricconverter">
        <w:smartTagPr>
          <w:attr w:name="ProductID" w:val="100 C"/>
        </w:smartTagPr>
        <w:r w:rsidR="00326796" w:rsidRPr="00613028">
          <w:rPr>
            <w:sz w:val="28"/>
            <w:szCs w:val="28"/>
          </w:rPr>
          <w:t>100 C</w:t>
        </w:r>
      </w:smartTag>
      <w:r w:rsidR="00326796" w:rsidRPr="00613028">
        <w:rPr>
          <w:sz w:val="28"/>
          <w:szCs w:val="28"/>
        </w:rPr>
        <w:t xml:space="preserve"> выше температуры обжига обычного портландцемента) вследствие отсутствия в материале окиси железа, снижающей температуру спекания. Поэтому в сырьевую смесь для интенсификации процесса обжига целесообразно вводить кремнефтористый натрий или другие минерализаторы, не содержащие окрашивающих примесей. Печи, применяемые для обжига белого клинкера, футеруют талькомагнезитовым кирпичом, а обжиг ведут на беззольном топливе - жидком или газообразном. Твердое топливо не применяется, так как образующаяся при его сгорании зола может окрашивать цемент.</w:t>
      </w:r>
    </w:p>
    <w:p w:rsidR="00326796" w:rsidRPr="00613028" w:rsidRDefault="00326796" w:rsidP="00E3639F">
      <w:pPr>
        <w:suppressAutoHyphens/>
        <w:spacing w:line="360" w:lineRule="auto"/>
        <w:ind w:firstLine="709"/>
        <w:jc w:val="both"/>
        <w:rPr>
          <w:sz w:val="28"/>
          <w:szCs w:val="28"/>
        </w:rPr>
      </w:pPr>
      <w:r w:rsidRPr="00613028">
        <w:rPr>
          <w:sz w:val="28"/>
          <w:szCs w:val="28"/>
        </w:rPr>
        <w:t>Обжиг сырьевой смеси для получения портландцемента осуществляется обычно в печах в окислительной атмосфере. В зависимости от характера газовой среды в печи (окислительной или восстановительной) протекают обратимые окислительно-восстановительные процессы, изменяющие конечный фазовый состав клинкера</w:t>
      </w:r>
      <w:r w:rsidRPr="00613028">
        <w:rPr>
          <w:sz w:val="28"/>
          <w:szCs w:val="20"/>
        </w:rPr>
        <w:t xml:space="preserve">. </w:t>
      </w:r>
      <w:r w:rsidRPr="00613028">
        <w:rPr>
          <w:sz w:val="28"/>
          <w:szCs w:val="28"/>
        </w:rPr>
        <w:t>Ярким примером этого может служить белизна клинкера на выходе.</w:t>
      </w:r>
    </w:p>
    <w:p w:rsidR="00326796" w:rsidRPr="00613028" w:rsidRDefault="00326796" w:rsidP="00E3639F">
      <w:pPr>
        <w:suppressAutoHyphens/>
        <w:spacing w:line="360" w:lineRule="auto"/>
        <w:ind w:firstLine="709"/>
        <w:jc w:val="both"/>
        <w:rPr>
          <w:sz w:val="28"/>
          <w:szCs w:val="28"/>
        </w:rPr>
      </w:pPr>
    </w:p>
    <w:p w:rsidR="00326796" w:rsidRPr="00613028" w:rsidRDefault="00326796" w:rsidP="00E3639F">
      <w:pPr>
        <w:suppressAutoHyphens/>
        <w:autoSpaceDE w:val="0"/>
        <w:autoSpaceDN w:val="0"/>
        <w:adjustRightInd w:val="0"/>
        <w:spacing w:line="360" w:lineRule="auto"/>
        <w:ind w:firstLine="709"/>
        <w:jc w:val="both"/>
        <w:rPr>
          <w:bCs/>
          <w:sz w:val="28"/>
          <w:szCs w:val="28"/>
        </w:rPr>
      </w:pPr>
      <w:r w:rsidRPr="00613028">
        <w:rPr>
          <w:bCs/>
          <w:sz w:val="28"/>
          <w:szCs w:val="28"/>
        </w:rPr>
        <w:t>Показатели белизны клинкеров, обожженных в различных</w:t>
      </w:r>
      <w:r w:rsidR="00BC555C" w:rsidRPr="00613028">
        <w:rPr>
          <w:bCs/>
          <w:sz w:val="28"/>
          <w:szCs w:val="28"/>
        </w:rPr>
        <w:t xml:space="preserve"> </w:t>
      </w:r>
      <w:r w:rsidR="00984F2F" w:rsidRPr="00613028">
        <w:rPr>
          <w:bCs/>
          <w:sz w:val="28"/>
          <w:szCs w:val="28"/>
        </w:rPr>
        <w:t>газовых средах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309"/>
        <w:gridCol w:w="2148"/>
      </w:tblGrid>
      <w:tr w:rsidR="00984F2F" w:rsidRPr="00896F7A" w:rsidTr="00896F7A">
        <w:trPr>
          <w:jc w:val="center"/>
        </w:trPr>
        <w:tc>
          <w:tcPr>
            <w:tcW w:w="0" w:type="auto"/>
            <w:shd w:val="clear" w:color="auto" w:fill="auto"/>
          </w:tcPr>
          <w:p w:rsidR="00984F2F" w:rsidRPr="00896F7A" w:rsidRDefault="00984F2F" w:rsidP="00896F7A">
            <w:pPr>
              <w:suppressAutoHyphens/>
              <w:autoSpaceDE w:val="0"/>
              <w:autoSpaceDN w:val="0"/>
              <w:adjustRightInd w:val="0"/>
              <w:spacing w:line="360" w:lineRule="auto"/>
              <w:rPr>
                <w:bCs/>
                <w:sz w:val="20"/>
                <w:szCs w:val="28"/>
              </w:rPr>
            </w:pPr>
            <w:r w:rsidRPr="00896F7A">
              <w:rPr>
                <w:bCs/>
                <w:sz w:val="20"/>
                <w:szCs w:val="28"/>
              </w:rPr>
              <w:t>Характер газовой среды при обжиге</w:t>
            </w:r>
          </w:p>
        </w:tc>
        <w:tc>
          <w:tcPr>
            <w:tcW w:w="0" w:type="auto"/>
            <w:shd w:val="clear" w:color="auto" w:fill="auto"/>
          </w:tcPr>
          <w:p w:rsidR="00984F2F" w:rsidRPr="00896F7A" w:rsidRDefault="00984F2F" w:rsidP="00896F7A">
            <w:pPr>
              <w:suppressAutoHyphens/>
              <w:autoSpaceDE w:val="0"/>
              <w:autoSpaceDN w:val="0"/>
              <w:adjustRightInd w:val="0"/>
              <w:spacing w:line="360" w:lineRule="auto"/>
              <w:rPr>
                <w:bCs/>
                <w:sz w:val="20"/>
                <w:szCs w:val="28"/>
              </w:rPr>
            </w:pPr>
            <w:r w:rsidRPr="00896F7A">
              <w:rPr>
                <w:bCs/>
                <w:sz w:val="20"/>
                <w:szCs w:val="28"/>
              </w:rPr>
              <w:t xml:space="preserve">Белизна в % по </w:t>
            </w:r>
            <w:r w:rsidR="007F72BF" w:rsidRPr="00896F7A">
              <w:rPr>
                <w:sz w:val="20"/>
                <w:szCs w:val="28"/>
              </w:rPr>
              <w:t>МС-20</w:t>
            </w:r>
          </w:p>
        </w:tc>
      </w:tr>
      <w:tr w:rsidR="00326796" w:rsidRPr="00896F7A" w:rsidTr="00896F7A">
        <w:trPr>
          <w:jc w:val="center"/>
        </w:trPr>
        <w:tc>
          <w:tcPr>
            <w:tcW w:w="0" w:type="auto"/>
            <w:shd w:val="clear" w:color="auto" w:fill="auto"/>
          </w:tcPr>
          <w:p w:rsidR="00326796" w:rsidRPr="00896F7A" w:rsidRDefault="00326796" w:rsidP="00896F7A">
            <w:pPr>
              <w:suppressAutoHyphens/>
              <w:autoSpaceDE w:val="0"/>
              <w:autoSpaceDN w:val="0"/>
              <w:adjustRightInd w:val="0"/>
              <w:spacing w:line="360" w:lineRule="auto"/>
              <w:rPr>
                <w:sz w:val="20"/>
                <w:szCs w:val="28"/>
              </w:rPr>
            </w:pPr>
            <w:r w:rsidRPr="00896F7A">
              <w:rPr>
                <w:sz w:val="20"/>
                <w:szCs w:val="28"/>
              </w:rPr>
              <w:t>Окислительная</w:t>
            </w:r>
          </w:p>
        </w:tc>
        <w:tc>
          <w:tcPr>
            <w:tcW w:w="0" w:type="auto"/>
            <w:shd w:val="clear" w:color="auto" w:fill="auto"/>
          </w:tcPr>
          <w:p w:rsidR="00326796" w:rsidRPr="00896F7A" w:rsidRDefault="007F72BF" w:rsidP="00896F7A">
            <w:pPr>
              <w:suppressAutoHyphens/>
              <w:autoSpaceDE w:val="0"/>
              <w:autoSpaceDN w:val="0"/>
              <w:adjustRightInd w:val="0"/>
              <w:spacing w:line="360" w:lineRule="auto"/>
              <w:rPr>
                <w:sz w:val="20"/>
                <w:szCs w:val="28"/>
              </w:rPr>
            </w:pPr>
            <w:r w:rsidRPr="00896F7A">
              <w:rPr>
                <w:sz w:val="20"/>
                <w:szCs w:val="28"/>
              </w:rPr>
              <w:t>77</w:t>
            </w:r>
            <w:r w:rsidR="00326796" w:rsidRPr="00896F7A">
              <w:rPr>
                <w:sz w:val="20"/>
                <w:szCs w:val="28"/>
              </w:rPr>
              <w:t>,9</w:t>
            </w:r>
          </w:p>
        </w:tc>
      </w:tr>
      <w:tr w:rsidR="00326796" w:rsidRPr="00896F7A" w:rsidTr="00896F7A">
        <w:trPr>
          <w:jc w:val="center"/>
        </w:trPr>
        <w:tc>
          <w:tcPr>
            <w:tcW w:w="0" w:type="auto"/>
            <w:shd w:val="clear" w:color="auto" w:fill="auto"/>
          </w:tcPr>
          <w:p w:rsidR="00326796" w:rsidRPr="00896F7A" w:rsidRDefault="00326796" w:rsidP="00896F7A">
            <w:pPr>
              <w:suppressAutoHyphens/>
              <w:autoSpaceDE w:val="0"/>
              <w:autoSpaceDN w:val="0"/>
              <w:adjustRightInd w:val="0"/>
              <w:spacing w:line="360" w:lineRule="auto"/>
              <w:rPr>
                <w:sz w:val="20"/>
                <w:szCs w:val="28"/>
              </w:rPr>
            </w:pPr>
            <w:r w:rsidRPr="00896F7A">
              <w:rPr>
                <w:sz w:val="20"/>
                <w:szCs w:val="28"/>
              </w:rPr>
              <w:t>Нейтральная</w:t>
            </w:r>
          </w:p>
        </w:tc>
        <w:tc>
          <w:tcPr>
            <w:tcW w:w="0" w:type="auto"/>
            <w:shd w:val="clear" w:color="auto" w:fill="auto"/>
          </w:tcPr>
          <w:p w:rsidR="00326796" w:rsidRPr="00896F7A" w:rsidRDefault="007F72BF" w:rsidP="00896F7A">
            <w:pPr>
              <w:suppressAutoHyphens/>
              <w:autoSpaceDE w:val="0"/>
              <w:autoSpaceDN w:val="0"/>
              <w:adjustRightInd w:val="0"/>
              <w:spacing w:line="360" w:lineRule="auto"/>
              <w:rPr>
                <w:sz w:val="20"/>
                <w:szCs w:val="28"/>
              </w:rPr>
            </w:pPr>
            <w:r w:rsidRPr="00896F7A">
              <w:rPr>
                <w:sz w:val="20"/>
                <w:szCs w:val="28"/>
              </w:rPr>
              <w:t>80</w:t>
            </w:r>
            <w:r w:rsidR="00326796" w:rsidRPr="00896F7A">
              <w:rPr>
                <w:sz w:val="20"/>
                <w:szCs w:val="28"/>
              </w:rPr>
              <w:t>,0</w:t>
            </w:r>
          </w:p>
        </w:tc>
      </w:tr>
      <w:tr w:rsidR="00326796" w:rsidRPr="00896F7A" w:rsidTr="00896F7A">
        <w:trPr>
          <w:jc w:val="center"/>
        </w:trPr>
        <w:tc>
          <w:tcPr>
            <w:tcW w:w="0" w:type="auto"/>
            <w:shd w:val="clear" w:color="auto" w:fill="auto"/>
          </w:tcPr>
          <w:p w:rsidR="00326796" w:rsidRPr="00896F7A" w:rsidRDefault="00326796" w:rsidP="00896F7A">
            <w:pPr>
              <w:suppressAutoHyphens/>
              <w:autoSpaceDE w:val="0"/>
              <w:autoSpaceDN w:val="0"/>
              <w:adjustRightInd w:val="0"/>
              <w:spacing w:line="360" w:lineRule="auto"/>
              <w:rPr>
                <w:sz w:val="20"/>
                <w:szCs w:val="28"/>
              </w:rPr>
            </w:pPr>
            <w:r w:rsidRPr="00896F7A">
              <w:rPr>
                <w:sz w:val="20"/>
                <w:szCs w:val="28"/>
              </w:rPr>
              <w:t>Восстановительная</w:t>
            </w:r>
          </w:p>
        </w:tc>
        <w:tc>
          <w:tcPr>
            <w:tcW w:w="0" w:type="auto"/>
            <w:shd w:val="clear" w:color="auto" w:fill="auto"/>
          </w:tcPr>
          <w:p w:rsidR="00326796" w:rsidRPr="00896F7A" w:rsidRDefault="007F72BF" w:rsidP="00896F7A">
            <w:pPr>
              <w:suppressAutoHyphens/>
              <w:autoSpaceDE w:val="0"/>
              <w:autoSpaceDN w:val="0"/>
              <w:adjustRightInd w:val="0"/>
              <w:spacing w:line="360" w:lineRule="auto"/>
              <w:rPr>
                <w:sz w:val="20"/>
                <w:szCs w:val="28"/>
              </w:rPr>
            </w:pPr>
            <w:r w:rsidRPr="00896F7A">
              <w:rPr>
                <w:sz w:val="20"/>
                <w:szCs w:val="28"/>
              </w:rPr>
              <w:t>82</w:t>
            </w:r>
            <w:r w:rsidR="00326796" w:rsidRPr="00896F7A">
              <w:rPr>
                <w:sz w:val="20"/>
                <w:szCs w:val="28"/>
              </w:rPr>
              <w:t>,7</w:t>
            </w:r>
          </w:p>
        </w:tc>
      </w:tr>
    </w:tbl>
    <w:p w:rsidR="00326796" w:rsidRPr="00613028" w:rsidRDefault="00326796" w:rsidP="00E3639F">
      <w:pPr>
        <w:suppressAutoHyphens/>
        <w:spacing w:line="360" w:lineRule="auto"/>
        <w:ind w:firstLine="709"/>
        <w:jc w:val="both"/>
        <w:rPr>
          <w:sz w:val="28"/>
          <w:szCs w:val="28"/>
        </w:rPr>
      </w:pPr>
    </w:p>
    <w:p w:rsidR="00511CA4" w:rsidRPr="00613028" w:rsidRDefault="00326796" w:rsidP="00E3639F">
      <w:pPr>
        <w:suppressAutoHyphens/>
        <w:spacing w:line="360" w:lineRule="auto"/>
        <w:ind w:firstLine="709"/>
        <w:jc w:val="both"/>
        <w:rPr>
          <w:sz w:val="28"/>
          <w:szCs w:val="28"/>
        </w:rPr>
      </w:pPr>
      <w:r w:rsidRPr="00613028">
        <w:rPr>
          <w:sz w:val="28"/>
          <w:szCs w:val="28"/>
        </w:rPr>
        <w:t>Как видно</w:t>
      </w:r>
      <w:r w:rsidR="00984F2F" w:rsidRPr="00613028">
        <w:rPr>
          <w:sz w:val="28"/>
          <w:szCs w:val="28"/>
        </w:rPr>
        <w:t xml:space="preserve"> из приведенных данных (таблица</w:t>
      </w:r>
      <w:r w:rsidRPr="00613028">
        <w:rPr>
          <w:sz w:val="28"/>
          <w:szCs w:val="28"/>
        </w:rPr>
        <w:t>), белизна клинкера при обжиге в нейтральной и восстановительной газовых средах соответственно на 3,1 и 5,3% выше, чем у клинкера, обожженного в обычной окислительной среде. Образцы клинкеров, обожженные в неоки</w:t>
      </w:r>
      <w:r w:rsidR="00984F2F" w:rsidRPr="00613028">
        <w:rPr>
          <w:sz w:val="28"/>
          <w:szCs w:val="28"/>
        </w:rPr>
        <w:t>слительных средах, имеют</w:t>
      </w:r>
      <w:r w:rsidRPr="00613028">
        <w:rPr>
          <w:sz w:val="28"/>
          <w:szCs w:val="28"/>
        </w:rPr>
        <w:t xml:space="preserve"> светло-голубой оттенок, а не темно-зеленый цвет, характерный для обжига в окислительной среде.</w:t>
      </w:r>
      <w:r w:rsidR="00984F2F" w:rsidRPr="00613028">
        <w:rPr>
          <w:sz w:val="28"/>
          <w:szCs w:val="20"/>
        </w:rPr>
        <w:t xml:space="preserve"> </w:t>
      </w:r>
      <w:r w:rsidR="00984F2F" w:rsidRPr="00613028">
        <w:rPr>
          <w:sz w:val="28"/>
          <w:szCs w:val="28"/>
        </w:rPr>
        <w:t>Повышение белизны клинкера при обжиге в неокислительных газовых средах обусловлено главным образом изменениями фазового состава и структуры окрашенных соединений — твердых растворов алюмоферритов кальция.</w:t>
      </w:r>
    </w:p>
    <w:p w:rsidR="000E3C62" w:rsidRPr="00613028" w:rsidRDefault="000E3C62" w:rsidP="00E3639F">
      <w:pPr>
        <w:suppressAutoHyphens/>
        <w:autoSpaceDE w:val="0"/>
        <w:autoSpaceDN w:val="0"/>
        <w:adjustRightInd w:val="0"/>
        <w:spacing w:line="360" w:lineRule="auto"/>
        <w:ind w:firstLine="709"/>
        <w:jc w:val="both"/>
        <w:rPr>
          <w:sz w:val="28"/>
          <w:szCs w:val="28"/>
        </w:rPr>
      </w:pPr>
      <w:r w:rsidRPr="00613028">
        <w:rPr>
          <w:sz w:val="28"/>
          <w:szCs w:val="28"/>
        </w:rPr>
        <w:t>Для получения клинкера повышенной белизны после обжига предусматривается отбеливание. Было предложено несколько методов. В одних случаях они сводятся к фиксации путем охлаждения состава и структуры наиболее белого клинкера, образующегося при высоких температурах, а в других—к обработке клинкера в процессе охлаждения различными веществами.</w:t>
      </w:r>
    </w:p>
    <w:p w:rsidR="000E3C62" w:rsidRPr="00613028" w:rsidRDefault="000E3C62" w:rsidP="00E3639F">
      <w:pPr>
        <w:suppressAutoHyphens/>
        <w:spacing w:line="360" w:lineRule="auto"/>
        <w:ind w:firstLine="709"/>
        <w:jc w:val="both"/>
        <w:rPr>
          <w:sz w:val="28"/>
          <w:szCs w:val="28"/>
        </w:rPr>
      </w:pPr>
      <w:r w:rsidRPr="00613028">
        <w:rPr>
          <w:sz w:val="28"/>
          <w:szCs w:val="28"/>
        </w:rPr>
        <w:t>В цементной промышленности, а также на ряде зарубежных заводов наибольшее распространение получил способ отбеливания клинкера резким охлаждением в воде. Он прост в применении и позволяет получать стабильные хорошие результаты, что подтверждают следующие данные.</w:t>
      </w:r>
    </w:p>
    <w:p w:rsidR="000E3C62" w:rsidRPr="00613028" w:rsidRDefault="000E3C62" w:rsidP="00E3639F">
      <w:pPr>
        <w:suppressAutoHyphens/>
        <w:spacing w:line="360" w:lineRule="auto"/>
        <w:ind w:firstLine="709"/>
        <w:jc w:val="both"/>
        <w:rPr>
          <w:bCs/>
          <w:sz w:val="28"/>
          <w:szCs w:val="28"/>
        </w:rPr>
      </w:pPr>
    </w:p>
    <w:p w:rsidR="00DD0E4A" w:rsidRPr="00613028" w:rsidRDefault="00DD0E4A" w:rsidP="00E3639F">
      <w:pPr>
        <w:suppressAutoHyphens/>
        <w:spacing w:line="360" w:lineRule="auto"/>
        <w:ind w:firstLine="709"/>
        <w:jc w:val="both"/>
        <w:rPr>
          <w:bCs/>
          <w:sz w:val="28"/>
          <w:szCs w:val="28"/>
        </w:rPr>
      </w:pPr>
      <w:r w:rsidRPr="00613028">
        <w:rPr>
          <w:bCs/>
          <w:sz w:val="28"/>
          <w:szCs w:val="28"/>
        </w:rPr>
        <w:t>Влияние начальной температуры охлаждения</w:t>
      </w:r>
      <w:r w:rsidR="00BC555C" w:rsidRPr="00613028">
        <w:rPr>
          <w:bCs/>
          <w:sz w:val="28"/>
          <w:szCs w:val="28"/>
        </w:rPr>
        <w:t xml:space="preserve"> </w:t>
      </w:r>
      <w:r w:rsidRPr="00613028">
        <w:rPr>
          <w:bCs/>
          <w:sz w:val="28"/>
          <w:szCs w:val="28"/>
        </w:rPr>
        <w:t>клинкера на его белизну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640"/>
        <w:gridCol w:w="2148"/>
      </w:tblGrid>
      <w:tr w:rsidR="00DD0E4A" w:rsidRPr="00896F7A" w:rsidTr="00896F7A">
        <w:trPr>
          <w:jc w:val="center"/>
        </w:trPr>
        <w:tc>
          <w:tcPr>
            <w:tcW w:w="0" w:type="auto"/>
            <w:shd w:val="clear" w:color="auto" w:fill="auto"/>
          </w:tcPr>
          <w:p w:rsidR="00DD0E4A" w:rsidRPr="00896F7A" w:rsidRDefault="00DD0E4A" w:rsidP="00896F7A">
            <w:pPr>
              <w:suppressAutoHyphens/>
              <w:autoSpaceDE w:val="0"/>
              <w:autoSpaceDN w:val="0"/>
              <w:adjustRightInd w:val="0"/>
              <w:spacing w:line="360" w:lineRule="auto"/>
              <w:rPr>
                <w:bCs/>
                <w:sz w:val="20"/>
                <w:szCs w:val="28"/>
              </w:rPr>
            </w:pPr>
            <w:r w:rsidRPr="00896F7A">
              <w:rPr>
                <w:bCs/>
                <w:sz w:val="20"/>
                <w:szCs w:val="28"/>
              </w:rPr>
              <w:t>Способ охлаждения</w:t>
            </w:r>
          </w:p>
        </w:tc>
        <w:tc>
          <w:tcPr>
            <w:tcW w:w="0" w:type="auto"/>
            <w:shd w:val="clear" w:color="auto" w:fill="auto"/>
          </w:tcPr>
          <w:p w:rsidR="00DD0E4A" w:rsidRPr="00896F7A" w:rsidRDefault="00DD0E4A" w:rsidP="00896F7A">
            <w:pPr>
              <w:suppressAutoHyphens/>
              <w:autoSpaceDE w:val="0"/>
              <w:autoSpaceDN w:val="0"/>
              <w:adjustRightInd w:val="0"/>
              <w:spacing w:line="360" w:lineRule="auto"/>
              <w:rPr>
                <w:bCs/>
                <w:sz w:val="20"/>
                <w:szCs w:val="28"/>
              </w:rPr>
            </w:pPr>
            <w:r w:rsidRPr="00896F7A">
              <w:rPr>
                <w:bCs/>
                <w:sz w:val="20"/>
                <w:szCs w:val="28"/>
              </w:rPr>
              <w:t xml:space="preserve">Белизна в % по </w:t>
            </w:r>
            <w:r w:rsidR="007F72BF" w:rsidRPr="00896F7A">
              <w:rPr>
                <w:sz w:val="20"/>
                <w:szCs w:val="28"/>
              </w:rPr>
              <w:t>МС-20</w:t>
            </w:r>
          </w:p>
        </w:tc>
      </w:tr>
      <w:tr w:rsidR="00DD0E4A" w:rsidRPr="00896F7A" w:rsidTr="00896F7A">
        <w:trPr>
          <w:jc w:val="center"/>
        </w:trPr>
        <w:tc>
          <w:tcPr>
            <w:tcW w:w="0" w:type="auto"/>
            <w:shd w:val="clear" w:color="auto" w:fill="auto"/>
          </w:tcPr>
          <w:p w:rsidR="00DD0E4A" w:rsidRPr="00896F7A" w:rsidRDefault="000E3C62" w:rsidP="00896F7A">
            <w:pPr>
              <w:suppressAutoHyphens/>
              <w:autoSpaceDE w:val="0"/>
              <w:autoSpaceDN w:val="0"/>
              <w:adjustRightInd w:val="0"/>
              <w:spacing w:line="360" w:lineRule="auto"/>
              <w:rPr>
                <w:bCs/>
                <w:sz w:val="20"/>
                <w:szCs w:val="28"/>
              </w:rPr>
            </w:pPr>
            <w:r w:rsidRPr="00896F7A">
              <w:rPr>
                <w:bCs/>
                <w:sz w:val="20"/>
                <w:szCs w:val="28"/>
              </w:rPr>
              <w:t>Быстрый в воде при</w:t>
            </w:r>
            <w:r w:rsidR="00DD0E4A" w:rsidRPr="00896F7A">
              <w:rPr>
                <w:bCs/>
                <w:sz w:val="20"/>
                <w:szCs w:val="28"/>
              </w:rPr>
              <w:t xml:space="preserve"> 1450° С</w:t>
            </w:r>
          </w:p>
        </w:tc>
        <w:tc>
          <w:tcPr>
            <w:tcW w:w="0" w:type="auto"/>
            <w:shd w:val="clear" w:color="auto" w:fill="auto"/>
          </w:tcPr>
          <w:p w:rsidR="00DD0E4A" w:rsidRPr="00896F7A" w:rsidRDefault="00DD0E4A" w:rsidP="00896F7A">
            <w:pPr>
              <w:suppressAutoHyphens/>
              <w:autoSpaceDE w:val="0"/>
              <w:autoSpaceDN w:val="0"/>
              <w:adjustRightInd w:val="0"/>
              <w:spacing w:line="360" w:lineRule="auto"/>
              <w:rPr>
                <w:bCs/>
                <w:sz w:val="20"/>
                <w:szCs w:val="28"/>
              </w:rPr>
            </w:pPr>
            <w:r w:rsidRPr="00896F7A">
              <w:rPr>
                <w:bCs/>
                <w:sz w:val="20"/>
                <w:szCs w:val="28"/>
              </w:rPr>
              <w:t>83</w:t>
            </w:r>
          </w:p>
        </w:tc>
      </w:tr>
      <w:tr w:rsidR="00DD0E4A" w:rsidRPr="00896F7A" w:rsidTr="00896F7A">
        <w:trPr>
          <w:jc w:val="center"/>
        </w:trPr>
        <w:tc>
          <w:tcPr>
            <w:tcW w:w="0" w:type="auto"/>
            <w:shd w:val="clear" w:color="auto" w:fill="auto"/>
          </w:tcPr>
          <w:p w:rsidR="00DD0E4A" w:rsidRPr="00896F7A" w:rsidRDefault="000E3C62" w:rsidP="00896F7A">
            <w:pPr>
              <w:suppressAutoHyphens/>
              <w:autoSpaceDE w:val="0"/>
              <w:autoSpaceDN w:val="0"/>
              <w:adjustRightInd w:val="0"/>
              <w:spacing w:line="360" w:lineRule="auto"/>
              <w:rPr>
                <w:bCs/>
                <w:sz w:val="20"/>
                <w:szCs w:val="28"/>
              </w:rPr>
            </w:pPr>
            <w:r w:rsidRPr="00896F7A">
              <w:rPr>
                <w:bCs/>
                <w:sz w:val="20"/>
                <w:szCs w:val="28"/>
              </w:rPr>
              <w:t>Быстрый в воде при</w:t>
            </w:r>
            <w:r w:rsidR="00DD0E4A" w:rsidRPr="00896F7A">
              <w:rPr>
                <w:bCs/>
                <w:sz w:val="20"/>
                <w:szCs w:val="28"/>
              </w:rPr>
              <w:t xml:space="preserve"> 1350° С</w:t>
            </w:r>
          </w:p>
        </w:tc>
        <w:tc>
          <w:tcPr>
            <w:tcW w:w="0" w:type="auto"/>
            <w:shd w:val="clear" w:color="auto" w:fill="auto"/>
          </w:tcPr>
          <w:p w:rsidR="00DD0E4A" w:rsidRPr="00896F7A" w:rsidRDefault="00DD0E4A" w:rsidP="00896F7A">
            <w:pPr>
              <w:suppressAutoHyphens/>
              <w:autoSpaceDE w:val="0"/>
              <w:autoSpaceDN w:val="0"/>
              <w:adjustRightInd w:val="0"/>
              <w:spacing w:line="360" w:lineRule="auto"/>
              <w:rPr>
                <w:bCs/>
                <w:sz w:val="20"/>
                <w:szCs w:val="28"/>
              </w:rPr>
            </w:pPr>
            <w:r w:rsidRPr="00896F7A">
              <w:rPr>
                <w:bCs/>
                <w:sz w:val="20"/>
                <w:szCs w:val="28"/>
              </w:rPr>
              <w:t>81</w:t>
            </w:r>
          </w:p>
        </w:tc>
      </w:tr>
      <w:tr w:rsidR="00DD0E4A" w:rsidRPr="00896F7A" w:rsidTr="00896F7A">
        <w:trPr>
          <w:jc w:val="center"/>
        </w:trPr>
        <w:tc>
          <w:tcPr>
            <w:tcW w:w="0" w:type="auto"/>
            <w:shd w:val="clear" w:color="auto" w:fill="auto"/>
          </w:tcPr>
          <w:p w:rsidR="00DD0E4A" w:rsidRPr="00896F7A" w:rsidRDefault="00DD0E4A" w:rsidP="00896F7A">
            <w:pPr>
              <w:suppressAutoHyphens/>
              <w:autoSpaceDE w:val="0"/>
              <w:autoSpaceDN w:val="0"/>
              <w:adjustRightInd w:val="0"/>
              <w:spacing w:line="360" w:lineRule="auto"/>
              <w:rPr>
                <w:bCs/>
                <w:sz w:val="20"/>
                <w:szCs w:val="28"/>
              </w:rPr>
            </w:pPr>
            <w:r w:rsidRPr="00896F7A">
              <w:rPr>
                <w:bCs/>
                <w:sz w:val="20"/>
                <w:szCs w:val="28"/>
              </w:rPr>
              <w:t>Быстрый в воде при 1280° С</w:t>
            </w:r>
          </w:p>
        </w:tc>
        <w:tc>
          <w:tcPr>
            <w:tcW w:w="0" w:type="auto"/>
            <w:shd w:val="clear" w:color="auto" w:fill="auto"/>
          </w:tcPr>
          <w:p w:rsidR="00DD0E4A" w:rsidRPr="00896F7A" w:rsidRDefault="00DD0E4A" w:rsidP="00896F7A">
            <w:pPr>
              <w:suppressAutoHyphens/>
              <w:autoSpaceDE w:val="0"/>
              <w:autoSpaceDN w:val="0"/>
              <w:adjustRightInd w:val="0"/>
              <w:spacing w:line="360" w:lineRule="auto"/>
              <w:rPr>
                <w:bCs/>
                <w:sz w:val="20"/>
                <w:szCs w:val="28"/>
              </w:rPr>
            </w:pPr>
            <w:r w:rsidRPr="00896F7A">
              <w:rPr>
                <w:bCs/>
                <w:sz w:val="20"/>
                <w:szCs w:val="28"/>
              </w:rPr>
              <w:t>77</w:t>
            </w:r>
          </w:p>
        </w:tc>
      </w:tr>
      <w:tr w:rsidR="00DD0E4A" w:rsidRPr="00896F7A" w:rsidTr="00896F7A">
        <w:trPr>
          <w:jc w:val="center"/>
        </w:trPr>
        <w:tc>
          <w:tcPr>
            <w:tcW w:w="0" w:type="auto"/>
            <w:shd w:val="clear" w:color="auto" w:fill="auto"/>
          </w:tcPr>
          <w:p w:rsidR="00DD0E4A" w:rsidRPr="00896F7A" w:rsidRDefault="00DD0E4A" w:rsidP="00896F7A">
            <w:pPr>
              <w:suppressAutoHyphens/>
              <w:autoSpaceDE w:val="0"/>
              <w:autoSpaceDN w:val="0"/>
              <w:adjustRightInd w:val="0"/>
              <w:spacing w:line="360" w:lineRule="auto"/>
              <w:rPr>
                <w:bCs/>
                <w:sz w:val="20"/>
                <w:szCs w:val="28"/>
              </w:rPr>
            </w:pPr>
            <w:r w:rsidRPr="00896F7A">
              <w:rPr>
                <w:bCs/>
                <w:sz w:val="20"/>
                <w:szCs w:val="28"/>
              </w:rPr>
              <w:t>Быстрый в воде при 1200°</w:t>
            </w:r>
            <w:r w:rsidRPr="00896F7A">
              <w:rPr>
                <w:bCs/>
                <w:sz w:val="20"/>
                <w:szCs w:val="28"/>
                <w:vertAlign w:val="superscript"/>
              </w:rPr>
              <w:t xml:space="preserve"> </w:t>
            </w:r>
            <w:r w:rsidRPr="00896F7A">
              <w:rPr>
                <w:bCs/>
                <w:sz w:val="20"/>
                <w:szCs w:val="28"/>
              </w:rPr>
              <w:t>С</w:t>
            </w:r>
          </w:p>
        </w:tc>
        <w:tc>
          <w:tcPr>
            <w:tcW w:w="0" w:type="auto"/>
            <w:shd w:val="clear" w:color="auto" w:fill="auto"/>
          </w:tcPr>
          <w:p w:rsidR="00DD0E4A" w:rsidRPr="00896F7A" w:rsidRDefault="00DD0E4A" w:rsidP="00896F7A">
            <w:pPr>
              <w:suppressAutoHyphens/>
              <w:autoSpaceDE w:val="0"/>
              <w:autoSpaceDN w:val="0"/>
              <w:adjustRightInd w:val="0"/>
              <w:spacing w:line="360" w:lineRule="auto"/>
              <w:rPr>
                <w:bCs/>
                <w:sz w:val="20"/>
                <w:szCs w:val="28"/>
              </w:rPr>
            </w:pPr>
            <w:r w:rsidRPr="00896F7A">
              <w:rPr>
                <w:bCs/>
                <w:sz w:val="20"/>
                <w:szCs w:val="28"/>
              </w:rPr>
              <w:t>73</w:t>
            </w:r>
          </w:p>
        </w:tc>
      </w:tr>
      <w:tr w:rsidR="00DD0E4A" w:rsidRPr="00896F7A" w:rsidTr="00896F7A">
        <w:trPr>
          <w:jc w:val="center"/>
        </w:trPr>
        <w:tc>
          <w:tcPr>
            <w:tcW w:w="0" w:type="auto"/>
            <w:shd w:val="clear" w:color="auto" w:fill="auto"/>
          </w:tcPr>
          <w:p w:rsidR="00DD0E4A" w:rsidRPr="00896F7A" w:rsidRDefault="00DD0E4A" w:rsidP="00896F7A">
            <w:pPr>
              <w:suppressAutoHyphens/>
              <w:autoSpaceDE w:val="0"/>
              <w:autoSpaceDN w:val="0"/>
              <w:adjustRightInd w:val="0"/>
              <w:spacing w:line="360" w:lineRule="auto"/>
              <w:rPr>
                <w:sz w:val="20"/>
                <w:szCs w:val="28"/>
              </w:rPr>
            </w:pPr>
            <w:r w:rsidRPr="00896F7A">
              <w:rPr>
                <w:sz w:val="20"/>
                <w:szCs w:val="28"/>
              </w:rPr>
              <w:t>Медленный в печи</w:t>
            </w:r>
          </w:p>
        </w:tc>
        <w:tc>
          <w:tcPr>
            <w:tcW w:w="0" w:type="auto"/>
            <w:shd w:val="clear" w:color="auto" w:fill="auto"/>
          </w:tcPr>
          <w:p w:rsidR="00DD0E4A" w:rsidRPr="00896F7A" w:rsidRDefault="00DD0E4A" w:rsidP="00896F7A">
            <w:pPr>
              <w:suppressAutoHyphens/>
              <w:autoSpaceDE w:val="0"/>
              <w:autoSpaceDN w:val="0"/>
              <w:adjustRightInd w:val="0"/>
              <w:spacing w:line="360" w:lineRule="auto"/>
              <w:rPr>
                <w:bCs/>
                <w:sz w:val="20"/>
                <w:szCs w:val="28"/>
              </w:rPr>
            </w:pPr>
            <w:r w:rsidRPr="00896F7A">
              <w:rPr>
                <w:bCs/>
                <w:sz w:val="20"/>
                <w:szCs w:val="28"/>
              </w:rPr>
              <w:t>63</w:t>
            </w:r>
          </w:p>
        </w:tc>
      </w:tr>
    </w:tbl>
    <w:p w:rsidR="00BC555C" w:rsidRPr="00613028" w:rsidRDefault="00BC555C" w:rsidP="00E3639F">
      <w:pPr>
        <w:suppressAutoHyphens/>
        <w:autoSpaceDE w:val="0"/>
        <w:autoSpaceDN w:val="0"/>
        <w:adjustRightInd w:val="0"/>
        <w:spacing w:line="360" w:lineRule="auto"/>
        <w:ind w:firstLine="709"/>
        <w:jc w:val="both"/>
        <w:rPr>
          <w:sz w:val="28"/>
          <w:szCs w:val="28"/>
          <w:lang w:val="en-US"/>
        </w:rPr>
      </w:pPr>
    </w:p>
    <w:p w:rsidR="000E3C62" w:rsidRPr="00613028" w:rsidRDefault="000E3C62" w:rsidP="00E3639F">
      <w:pPr>
        <w:suppressAutoHyphens/>
        <w:autoSpaceDE w:val="0"/>
        <w:autoSpaceDN w:val="0"/>
        <w:adjustRightInd w:val="0"/>
        <w:spacing w:line="360" w:lineRule="auto"/>
        <w:ind w:firstLine="709"/>
        <w:jc w:val="both"/>
        <w:rPr>
          <w:iCs/>
          <w:sz w:val="28"/>
          <w:szCs w:val="28"/>
        </w:rPr>
      </w:pPr>
      <w:r w:rsidRPr="00613028">
        <w:rPr>
          <w:sz w:val="28"/>
          <w:szCs w:val="28"/>
        </w:rPr>
        <w:t xml:space="preserve">Для отбеливания цементного клинкера наиболее благоприятными следует считать размеры зерен 5—15 </w:t>
      </w:r>
      <w:r w:rsidRPr="00613028">
        <w:rPr>
          <w:iCs/>
          <w:sz w:val="28"/>
          <w:szCs w:val="28"/>
        </w:rPr>
        <w:t>мм.</w:t>
      </w:r>
    </w:p>
    <w:p w:rsidR="00DD0E4A" w:rsidRPr="00613028" w:rsidRDefault="000E3C62" w:rsidP="00E3639F">
      <w:pPr>
        <w:suppressAutoHyphens/>
        <w:spacing w:line="360" w:lineRule="auto"/>
        <w:ind w:firstLine="709"/>
        <w:jc w:val="both"/>
        <w:rPr>
          <w:sz w:val="28"/>
          <w:szCs w:val="28"/>
        </w:rPr>
      </w:pPr>
      <w:r w:rsidRPr="00613028">
        <w:rPr>
          <w:sz w:val="28"/>
          <w:szCs w:val="28"/>
        </w:rPr>
        <w:t xml:space="preserve">Если они превышают </w:t>
      </w:r>
      <w:smartTag w:uri="urn:schemas-microsoft-com:office:smarttags" w:element="metricconverter">
        <w:smartTagPr>
          <w:attr w:name="ProductID" w:val="15 мм"/>
        </w:smartTagPr>
        <w:r w:rsidRPr="00613028">
          <w:rPr>
            <w:sz w:val="28"/>
            <w:szCs w:val="28"/>
          </w:rPr>
          <w:t xml:space="preserve">15 </w:t>
        </w:r>
        <w:r w:rsidRPr="00613028">
          <w:rPr>
            <w:iCs/>
            <w:sz w:val="28"/>
            <w:szCs w:val="28"/>
          </w:rPr>
          <w:t>мм</w:t>
        </w:r>
      </w:smartTag>
      <w:r w:rsidRPr="00613028">
        <w:rPr>
          <w:iCs/>
          <w:sz w:val="28"/>
          <w:szCs w:val="28"/>
        </w:rPr>
        <w:t xml:space="preserve">, </w:t>
      </w:r>
      <w:r w:rsidRPr="00613028">
        <w:rPr>
          <w:sz w:val="28"/>
          <w:szCs w:val="28"/>
        </w:rPr>
        <w:t>отбеливание несколько ухудшается. Это объясняется тем, что действие охлаждающей водной среды на массу обожженного клинкера постепенно распространяется от наружных слоев зерна к внутренним. Таким образом, зерна цементного клинкера малого размера в одних и тех же условиях обжига оказывались сильнее спёкшимися, чем крупные зерна, и даже оплавленными. Плотность малых зерен большё, чем крупных, а поэтому вода хуже проникает к центральной части клинкера, что, в свою очередь, и сказывается на эффекте отбеливания.</w:t>
      </w:r>
    </w:p>
    <w:p w:rsidR="00511CA4" w:rsidRPr="00613028" w:rsidRDefault="003225E5" w:rsidP="00E3639F">
      <w:pPr>
        <w:suppressAutoHyphens/>
        <w:spacing w:line="360" w:lineRule="auto"/>
        <w:ind w:firstLine="709"/>
        <w:jc w:val="both"/>
        <w:rPr>
          <w:sz w:val="28"/>
          <w:szCs w:val="28"/>
        </w:rPr>
      </w:pPr>
      <w:r w:rsidRPr="00613028">
        <w:rPr>
          <w:sz w:val="28"/>
          <w:szCs w:val="28"/>
        </w:rPr>
        <w:t>До по</w:t>
      </w:r>
      <w:r w:rsidR="00F54BBB" w:rsidRPr="00613028">
        <w:rPr>
          <w:sz w:val="28"/>
          <w:szCs w:val="28"/>
        </w:rPr>
        <w:t>мола клинкер подвергается мага</w:t>
      </w:r>
      <w:r w:rsidRPr="00613028">
        <w:rPr>
          <w:sz w:val="28"/>
          <w:szCs w:val="28"/>
        </w:rPr>
        <w:t>зи</w:t>
      </w:r>
      <w:r w:rsidR="00F54BBB" w:rsidRPr="00613028">
        <w:rPr>
          <w:sz w:val="28"/>
          <w:szCs w:val="28"/>
        </w:rPr>
        <w:t>ни</w:t>
      </w:r>
      <w:r w:rsidRPr="00613028">
        <w:rPr>
          <w:sz w:val="28"/>
          <w:szCs w:val="28"/>
        </w:rPr>
        <w:t>рованию, которое заключается в том, что после обжига клинкер до трех и более суток хранится на складе, в результате чего клинкер остывает до температуры окружающей среды (ниже 30°С). Кроме того имеющаяся в клинкере негашеная известь частично гасится парами воды при контакте с влажным воздухом; в клинкере заканчивается переход недостаточно стабилизированного минерала белита из β- в γ- модификацию с увеличением объема, что растрескивание, а иногда и частичное рассыпание клинкерных зерен; может происходить частичная кристаллизация стекловидной фазы с ослаблением межкристаллических связей в зерне клинкера, вплоть до распада. Отмеченные эти превращения делают клинкер более рыхлым, что облегчает его помол в мельнице, увеличивая ее производительность и уменьшая удельный расход электроэнергии на производство цемента.</w:t>
      </w:r>
    </w:p>
    <w:p w:rsidR="009D2B5A" w:rsidRPr="00613028" w:rsidRDefault="009D2B5A" w:rsidP="00E3639F">
      <w:pPr>
        <w:suppressAutoHyphens/>
        <w:spacing w:line="360" w:lineRule="auto"/>
        <w:ind w:firstLine="709"/>
        <w:jc w:val="both"/>
        <w:rPr>
          <w:sz w:val="28"/>
          <w:szCs w:val="28"/>
        </w:rPr>
      </w:pPr>
      <w:r w:rsidRPr="00613028">
        <w:rPr>
          <w:sz w:val="28"/>
          <w:szCs w:val="28"/>
        </w:rPr>
        <w:t>Многие свойства портландцемента определяются не только химическим и минералогическим составом клинкера,</w:t>
      </w:r>
      <w:r w:rsidR="00511CA4" w:rsidRPr="00613028">
        <w:rPr>
          <w:sz w:val="28"/>
          <w:szCs w:val="28"/>
        </w:rPr>
        <w:t xml:space="preserve"> </w:t>
      </w:r>
      <w:r w:rsidRPr="00613028">
        <w:rPr>
          <w:sz w:val="28"/>
          <w:szCs w:val="28"/>
        </w:rPr>
        <w:t>формой и размерами кристаллов алита, белита и др., но и в большей степени тонкостью помола продукта, его гранулометрическим составом и формой частичек порошка.</w:t>
      </w:r>
    </w:p>
    <w:p w:rsidR="009D2B5A" w:rsidRPr="00613028" w:rsidRDefault="009D2B5A" w:rsidP="00E3639F">
      <w:pPr>
        <w:suppressAutoHyphens/>
        <w:spacing w:line="360" w:lineRule="auto"/>
        <w:ind w:firstLine="709"/>
        <w:jc w:val="both"/>
        <w:rPr>
          <w:sz w:val="28"/>
          <w:szCs w:val="28"/>
        </w:rPr>
      </w:pPr>
      <w:r w:rsidRPr="00613028">
        <w:rPr>
          <w:sz w:val="28"/>
          <w:szCs w:val="28"/>
        </w:rPr>
        <w:t>С увеличением тонкости помола цемента повышается его прочность и скорость твердения, но лишь до показателей удельной поверхности 7000-8000</w:t>
      </w:r>
      <w:r w:rsidR="00CC283E">
        <w:rPr>
          <w:position w:val="-10"/>
          <w:sz w:val="28"/>
          <w:szCs w:val="28"/>
        </w:rPr>
        <w:pict>
          <v:shape id="_x0000_i1026" type="#_x0000_t75" style="width:33pt;height:18pt">
            <v:imagedata r:id="rId7" o:title=""/>
          </v:shape>
        </w:pict>
      </w:r>
      <w:r w:rsidRPr="00613028">
        <w:rPr>
          <w:sz w:val="28"/>
          <w:szCs w:val="28"/>
        </w:rPr>
        <w:t>. С этого предела обычно наблюдается ухудшение прочностных показателей.</w:t>
      </w:r>
    </w:p>
    <w:p w:rsidR="00511CA4" w:rsidRPr="00613028" w:rsidRDefault="009D2B5A" w:rsidP="00E3639F">
      <w:pPr>
        <w:tabs>
          <w:tab w:val="left" w:pos="5983"/>
        </w:tabs>
        <w:suppressAutoHyphens/>
        <w:autoSpaceDE w:val="0"/>
        <w:autoSpaceDN w:val="0"/>
        <w:adjustRightInd w:val="0"/>
        <w:spacing w:line="360" w:lineRule="auto"/>
        <w:ind w:firstLine="709"/>
        <w:jc w:val="both"/>
        <w:rPr>
          <w:sz w:val="28"/>
          <w:szCs w:val="28"/>
        </w:rPr>
      </w:pPr>
      <w:r w:rsidRPr="00613028">
        <w:rPr>
          <w:sz w:val="28"/>
          <w:szCs w:val="28"/>
        </w:rPr>
        <w:t xml:space="preserve">Помол клинкера осуществляется в </w:t>
      </w:r>
      <w:r w:rsidR="007F72BF" w:rsidRPr="00613028">
        <w:rPr>
          <w:sz w:val="28"/>
          <w:szCs w:val="28"/>
        </w:rPr>
        <w:t xml:space="preserve">трубных </w:t>
      </w:r>
      <w:r w:rsidRPr="00613028">
        <w:rPr>
          <w:sz w:val="28"/>
          <w:szCs w:val="28"/>
        </w:rPr>
        <w:t xml:space="preserve">шаровых мельницах, куда одновременно подается </w:t>
      </w:r>
      <w:r w:rsidR="00207AB8" w:rsidRPr="00613028">
        <w:rPr>
          <w:sz w:val="28"/>
          <w:szCs w:val="28"/>
        </w:rPr>
        <w:t>белый</w:t>
      </w:r>
      <w:r w:rsidRPr="00613028">
        <w:rPr>
          <w:sz w:val="28"/>
          <w:szCs w:val="28"/>
        </w:rPr>
        <w:t xml:space="preserve"> гипс и активная минеральная добавка.</w:t>
      </w:r>
      <w:r w:rsidR="00371000" w:rsidRPr="00613028">
        <w:rPr>
          <w:sz w:val="28"/>
          <w:szCs w:val="28"/>
        </w:rPr>
        <w:t xml:space="preserve"> При размоле белого портландцемента вводят гидравлическую добавку белого цвета ( диатомит) в количествах не более 6%, которая предупреждает образование солевых выцветов на цементных конструкциях. В противном случае под действием капиллярных сил вода, растворяя выделяющуюся при твердении цемента известь, выходит на поверхность, испаряется и оставляет кристаллы извести и солей в виде полос и подтеков.</w:t>
      </w:r>
      <w:r w:rsidR="00511CA4" w:rsidRPr="00613028">
        <w:rPr>
          <w:sz w:val="28"/>
          <w:szCs w:val="28"/>
        </w:rPr>
        <w:t xml:space="preserve"> </w:t>
      </w:r>
      <w:r w:rsidRPr="00613028">
        <w:rPr>
          <w:sz w:val="28"/>
          <w:szCs w:val="28"/>
        </w:rPr>
        <w:t>При помоле материалов наблюдается значительное выделение тепла, вызывающее нагрев мелющих тел и материала до температуры 120-150°С и более, что отрицательно сказывается на производительности помольных установок. По данным С.М. Рояка и В.З. Пироцкого, на измельчение клинкера до удельной поверхности 2500</w:t>
      </w:r>
      <w:r w:rsidR="00CC283E">
        <w:rPr>
          <w:position w:val="-10"/>
          <w:sz w:val="28"/>
          <w:szCs w:val="28"/>
        </w:rPr>
        <w:pict>
          <v:shape id="_x0000_i1027" type="#_x0000_t75" style="width:33pt;height:18pt">
            <v:imagedata r:id="rId7" o:title=""/>
          </v:shape>
        </w:pict>
      </w:r>
      <w:r w:rsidRPr="00613028">
        <w:rPr>
          <w:sz w:val="28"/>
          <w:szCs w:val="28"/>
        </w:rPr>
        <w:t xml:space="preserve"> при температуре 40°С затрачивается около 24 </w:t>
      </w:r>
      <w:r w:rsidR="00CC283E">
        <w:rPr>
          <w:position w:val="-10"/>
          <w:sz w:val="28"/>
          <w:szCs w:val="28"/>
        </w:rPr>
        <w:pict>
          <v:shape id="_x0000_i1028" type="#_x0000_t75" style="width:48.75pt;height:17.25pt">
            <v:imagedata r:id="rId8" o:title=""/>
          </v:shape>
        </w:pict>
      </w:r>
      <w:r w:rsidRPr="00613028">
        <w:rPr>
          <w:sz w:val="28"/>
          <w:szCs w:val="28"/>
        </w:rPr>
        <w:t xml:space="preserve">, при температуре 120°С – 34 </w:t>
      </w:r>
      <w:r w:rsidR="00CC283E">
        <w:rPr>
          <w:position w:val="-10"/>
          <w:sz w:val="28"/>
          <w:szCs w:val="28"/>
        </w:rPr>
        <w:pict>
          <v:shape id="_x0000_i1029" type="#_x0000_t75" style="width:48.75pt;height:17.25pt">
            <v:imagedata r:id="rId8" o:title=""/>
          </v:shape>
        </w:pict>
      </w:r>
      <w:r w:rsidRPr="00613028">
        <w:rPr>
          <w:sz w:val="28"/>
          <w:szCs w:val="28"/>
        </w:rPr>
        <w:t xml:space="preserve"> и при 150°С - 39</w:t>
      </w:r>
      <w:r w:rsidR="00CC283E">
        <w:rPr>
          <w:position w:val="-10"/>
          <w:sz w:val="28"/>
          <w:szCs w:val="28"/>
        </w:rPr>
        <w:pict>
          <v:shape id="_x0000_i1030" type="#_x0000_t75" style="width:48.75pt;height:17.25pt">
            <v:imagedata r:id="rId8" o:title=""/>
          </v:shape>
        </w:pict>
      </w:r>
      <w:r w:rsidRPr="00613028">
        <w:rPr>
          <w:sz w:val="28"/>
          <w:szCs w:val="28"/>
        </w:rPr>
        <w:t>. При тонкости помола до 3300</w:t>
      </w:r>
      <w:r w:rsidR="00CC283E">
        <w:rPr>
          <w:position w:val="-10"/>
          <w:sz w:val="28"/>
          <w:szCs w:val="28"/>
        </w:rPr>
        <w:pict>
          <v:shape id="_x0000_i1031" type="#_x0000_t75" style="width:33pt;height:18pt">
            <v:imagedata r:id="rId7" o:title=""/>
          </v:shape>
        </w:pict>
      </w:r>
      <w:r w:rsidRPr="00613028">
        <w:rPr>
          <w:sz w:val="28"/>
          <w:szCs w:val="28"/>
        </w:rPr>
        <w:t xml:space="preserve"> с увеличением температуры материала расход еще более повышается (до 130</w:t>
      </w:r>
      <w:r w:rsidR="00CC283E">
        <w:rPr>
          <w:position w:val="-10"/>
          <w:sz w:val="28"/>
          <w:szCs w:val="28"/>
        </w:rPr>
        <w:pict>
          <v:shape id="_x0000_i1032" type="#_x0000_t75" style="width:48.75pt;height:17.25pt">
            <v:imagedata r:id="rId8" o:title=""/>
          </v:shape>
        </w:pict>
      </w:r>
      <w:r w:rsidRPr="00613028">
        <w:rPr>
          <w:sz w:val="28"/>
          <w:szCs w:val="28"/>
        </w:rPr>
        <w:t xml:space="preserve"> при 150°С). Это объясняется значительной агрегацией мелких частиц при повышенных температурах, вследствие испарения воды, адсорбированной частицами и препятствовавшей</w:t>
      </w:r>
      <w:r w:rsidR="00511CA4" w:rsidRPr="00613028">
        <w:rPr>
          <w:sz w:val="28"/>
          <w:szCs w:val="28"/>
        </w:rPr>
        <w:t xml:space="preserve"> </w:t>
      </w:r>
      <w:r w:rsidRPr="00613028">
        <w:rPr>
          <w:sz w:val="28"/>
          <w:szCs w:val="28"/>
        </w:rPr>
        <w:t>их слипанию. В связи с этим следует размалывать только холодный клинкер. Чтобы снизить температуру цемента и предотвратить слипание частиц в камеры мельницы впрыскивают распыленную воду в количестве 0,5-1% от массы цемента, при достижении цементом температуры выше 100-110°С.</w:t>
      </w:r>
    </w:p>
    <w:p w:rsidR="009D2B5A" w:rsidRPr="00613028" w:rsidRDefault="009D2B5A" w:rsidP="00E3639F">
      <w:pPr>
        <w:suppressAutoHyphens/>
        <w:spacing w:line="360" w:lineRule="auto"/>
        <w:ind w:firstLine="709"/>
        <w:jc w:val="both"/>
        <w:rPr>
          <w:sz w:val="28"/>
          <w:szCs w:val="28"/>
        </w:rPr>
      </w:pPr>
      <w:r w:rsidRPr="00613028">
        <w:rPr>
          <w:sz w:val="28"/>
          <w:szCs w:val="28"/>
        </w:rPr>
        <w:t>Снизить температуру цемента можно также интенсивной аспирацией. При аспирации из мельницы удаляются наиболее тонкие фракции цемента. Большие объемы холодного воздуха (до 300</w:t>
      </w:r>
      <w:r w:rsidR="00CC283E">
        <w:rPr>
          <w:position w:val="-6"/>
          <w:sz w:val="28"/>
          <w:szCs w:val="28"/>
        </w:rPr>
        <w:pict>
          <v:shape id="_x0000_i1033" type="#_x0000_t75" style="width:21pt;height:15.75pt">
            <v:imagedata r:id="rId9" o:title=""/>
          </v:shape>
        </w:pict>
      </w:r>
      <w:r w:rsidRPr="00613028">
        <w:rPr>
          <w:sz w:val="28"/>
          <w:szCs w:val="28"/>
        </w:rPr>
        <w:t xml:space="preserve"> на 1т цемента), пропускаемые через мельницу, охлаждают футеровку корпуса, мелющие тела и цемент.</w:t>
      </w:r>
    </w:p>
    <w:p w:rsidR="009D2B5A" w:rsidRPr="00613028" w:rsidRDefault="009D2B5A" w:rsidP="00E3639F">
      <w:pPr>
        <w:suppressAutoHyphens/>
        <w:spacing w:line="360" w:lineRule="auto"/>
        <w:ind w:firstLine="709"/>
        <w:jc w:val="both"/>
        <w:rPr>
          <w:sz w:val="28"/>
          <w:szCs w:val="28"/>
        </w:rPr>
      </w:pPr>
      <w:r w:rsidRPr="00613028">
        <w:rPr>
          <w:sz w:val="28"/>
          <w:szCs w:val="28"/>
        </w:rPr>
        <w:t>После помола цемент поступает в силоса. Хранение горячего цемента в силосах может вызвать следующие нежелательные явления:</w:t>
      </w:r>
    </w:p>
    <w:p w:rsidR="009D2B5A" w:rsidRPr="00613028" w:rsidRDefault="009D2B5A" w:rsidP="00E3639F">
      <w:pPr>
        <w:suppressAutoHyphens/>
        <w:spacing w:line="360" w:lineRule="auto"/>
        <w:ind w:firstLine="709"/>
        <w:jc w:val="both"/>
        <w:rPr>
          <w:sz w:val="28"/>
          <w:szCs w:val="28"/>
        </w:rPr>
      </w:pPr>
      <w:r w:rsidRPr="00613028">
        <w:rPr>
          <w:sz w:val="28"/>
          <w:szCs w:val="28"/>
        </w:rPr>
        <w:t>- цемент может слежаться;</w:t>
      </w:r>
    </w:p>
    <w:p w:rsidR="009D2B5A" w:rsidRPr="00613028" w:rsidRDefault="009D2B5A" w:rsidP="00E3639F">
      <w:pPr>
        <w:suppressAutoHyphens/>
        <w:spacing w:line="360" w:lineRule="auto"/>
        <w:ind w:firstLine="709"/>
        <w:jc w:val="both"/>
        <w:rPr>
          <w:sz w:val="28"/>
          <w:szCs w:val="28"/>
        </w:rPr>
      </w:pPr>
      <w:r w:rsidRPr="00613028">
        <w:rPr>
          <w:sz w:val="28"/>
          <w:szCs w:val="28"/>
        </w:rPr>
        <w:t>- в силосах могут начаться реакции гидратации;</w:t>
      </w:r>
    </w:p>
    <w:p w:rsidR="009D2B5A" w:rsidRPr="00613028" w:rsidRDefault="009D2B5A" w:rsidP="00E3639F">
      <w:pPr>
        <w:suppressAutoHyphens/>
        <w:spacing w:line="360" w:lineRule="auto"/>
        <w:ind w:firstLine="709"/>
        <w:jc w:val="both"/>
        <w:rPr>
          <w:sz w:val="28"/>
          <w:szCs w:val="28"/>
        </w:rPr>
      </w:pPr>
      <w:r w:rsidRPr="00613028">
        <w:rPr>
          <w:sz w:val="28"/>
          <w:szCs w:val="28"/>
        </w:rPr>
        <w:t>- такой цемент при затворении водой дает ложное схватывание;</w:t>
      </w:r>
    </w:p>
    <w:p w:rsidR="009D2B5A" w:rsidRPr="00613028" w:rsidRDefault="009D2B5A" w:rsidP="00E3639F">
      <w:pPr>
        <w:suppressAutoHyphens/>
        <w:spacing w:line="360" w:lineRule="auto"/>
        <w:ind w:firstLine="709"/>
        <w:jc w:val="both"/>
        <w:rPr>
          <w:sz w:val="28"/>
          <w:szCs w:val="28"/>
        </w:rPr>
      </w:pPr>
      <w:r w:rsidRPr="00613028">
        <w:rPr>
          <w:sz w:val="28"/>
          <w:szCs w:val="28"/>
        </w:rPr>
        <w:t>- при затаривании горячего цемента мешки часто рвутся;</w:t>
      </w:r>
    </w:p>
    <w:p w:rsidR="009D2B5A" w:rsidRPr="00613028" w:rsidRDefault="009D2B5A" w:rsidP="00E3639F">
      <w:pPr>
        <w:suppressAutoHyphens/>
        <w:spacing w:line="360" w:lineRule="auto"/>
        <w:ind w:firstLine="709"/>
        <w:jc w:val="both"/>
        <w:rPr>
          <w:sz w:val="28"/>
          <w:szCs w:val="28"/>
        </w:rPr>
      </w:pPr>
      <w:r w:rsidRPr="00613028">
        <w:rPr>
          <w:sz w:val="28"/>
          <w:szCs w:val="28"/>
        </w:rPr>
        <w:t>Чтобы не допустить такого явления устанавливают холодильники.</w:t>
      </w:r>
    </w:p>
    <w:p w:rsidR="00511CA4" w:rsidRPr="00613028" w:rsidRDefault="009D2B5A" w:rsidP="00E3639F">
      <w:pPr>
        <w:suppressAutoHyphens/>
        <w:spacing w:line="360" w:lineRule="auto"/>
        <w:ind w:firstLine="709"/>
        <w:jc w:val="both"/>
        <w:rPr>
          <w:sz w:val="28"/>
          <w:szCs w:val="28"/>
        </w:rPr>
      </w:pPr>
      <w:r w:rsidRPr="00613028">
        <w:rPr>
          <w:sz w:val="28"/>
          <w:szCs w:val="28"/>
        </w:rPr>
        <w:t>После охлаждения цемент и</w:t>
      </w:r>
      <w:r w:rsidR="00207AB8" w:rsidRPr="00613028">
        <w:rPr>
          <w:sz w:val="28"/>
          <w:szCs w:val="28"/>
        </w:rPr>
        <w:t>дет на склад в цементные силосы.</w:t>
      </w:r>
      <w:r w:rsidR="00FD1802" w:rsidRPr="00613028">
        <w:rPr>
          <w:sz w:val="28"/>
          <w:szCs w:val="28"/>
        </w:rPr>
        <w:t xml:space="preserve"> </w:t>
      </w:r>
      <w:r w:rsidR="00207AB8" w:rsidRPr="00613028">
        <w:rPr>
          <w:sz w:val="28"/>
          <w:szCs w:val="28"/>
        </w:rPr>
        <w:t>Далее идет упаковка в</w:t>
      </w:r>
      <w:r w:rsidR="00FD1802" w:rsidRPr="00613028">
        <w:rPr>
          <w:sz w:val="28"/>
          <w:szCs w:val="28"/>
        </w:rPr>
        <w:t xml:space="preserve"> 5 – 6 слойные бумажные мешки из крафт-бумаги емкостью </w:t>
      </w:r>
      <w:smartTag w:uri="urn:schemas-microsoft-com:office:smarttags" w:element="metricconverter">
        <w:smartTagPr>
          <w:attr w:name="ProductID" w:val="50 кг"/>
        </w:smartTagPr>
        <w:r w:rsidR="00FD1802" w:rsidRPr="00613028">
          <w:rPr>
            <w:sz w:val="28"/>
            <w:szCs w:val="28"/>
          </w:rPr>
          <w:t>50 кг</w:t>
        </w:r>
      </w:smartTag>
      <w:r w:rsidR="00FD1802" w:rsidRPr="00613028">
        <w:rPr>
          <w:sz w:val="28"/>
          <w:szCs w:val="28"/>
        </w:rPr>
        <w:t xml:space="preserve"> и полипропиленовые мешки.</w:t>
      </w:r>
    </w:p>
    <w:p w:rsidR="00FD1802" w:rsidRPr="00613028" w:rsidRDefault="00FD1802" w:rsidP="00E3639F">
      <w:pPr>
        <w:suppressAutoHyphens/>
        <w:spacing w:line="360" w:lineRule="auto"/>
        <w:ind w:firstLine="709"/>
        <w:jc w:val="both"/>
        <w:rPr>
          <w:sz w:val="28"/>
          <w:szCs w:val="32"/>
        </w:rPr>
      </w:pPr>
      <w:r w:rsidRPr="00613028">
        <w:rPr>
          <w:sz w:val="28"/>
          <w:szCs w:val="32"/>
        </w:rPr>
        <w:t>Г</w:t>
      </w:r>
      <w:r w:rsidR="00120745" w:rsidRPr="00613028">
        <w:rPr>
          <w:sz w:val="28"/>
          <w:szCs w:val="32"/>
        </w:rPr>
        <w:t>рафик тепловой обработки</w:t>
      </w:r>
    </w:p>
    <w:p w:rsidR="00FD1802" w:rsidRPr="00613028" w:rsidRDefault="00FD1802" w:rsidP="00E3639F">
      <w:pPr>
        <w:suppressAutoHyphens/>
        <w:spacing w:line="360" w:lineRule="auto"/>
        <w:ind w:firstLine="709"/>
        <w:jc w:val="both"/>
        <w:rPr>
          <w:sz w:val="28"/>
          <w:szCs w:val="28"/>
        </w:rPr>
      </w:pPr>
      <w:r w:rsidRPr="00613028">
        <w:rPr>
          <w:sz w:val="28"/>
          <w:szCs w:val="28"/>
        </w:rPr>
        <w:t>На рисунке показано распределение температуры</w:t>
      </w:r>
      <w:r w:rsidR="00511CA4" w:rsidRPr="00613028">
        <w:rPr>
          <w:sz w:val="28"/>
          <w:szCs w:val="28"/>
        </w:rPr>
        <w:t xml:space="preserve"> </w:t>
      </w:r>
      <w:r w:rsidRPr="00613028">
        <w:rPr>
          <w:sz w:val="28"/>
          <w:szCs w:val="28"/>
        </w:rPr>
        <w:t>материала и газового потока по длине барабана вращающейся печи, работающей по мокрому способу производства.</w:t>
      </w:r>
    </w:p>
    <w:p w:rsidR="00FD1802" w:rsidRPr="00613028" w:rsidRDefault="00FD1802" w:rsidP="00E3639F">
      <w:pPr>
        <w:suppressAutoHyphens/>
        <w:spacing w:line="360" w:lineRule="auto"/>
        <w:ind w:firstLine="709"/>
        <w:jc w:val="both"/>
        <w:rPr>
          <w:sz w:val="28"/>
          <w:szCs w:val="28"/>
        </w:rPr>
      </w:pPr>
      <w:r w:rsidRPr="00613028">
        <w:rPr>
          <w:sz w:val="28"/>
          <w:szCs w:val="28"/>
        </w:rPr>
        <w:t>Ломаный характер кривой температуры материала</w:t>
      </w:r>
      <w:r w:rsidR="00511CA4" w:rsidRPr="00613028">
        <w:rPr>
          <w:sz w:val="28"/>
          <w:szCs w:val="28"/>
        </w:rPr>
        <w:t xml:space="preserve"> </w:t>
      </w:r>
      <w:r w:rsidRPr="00613028">
        <w:rPr>
          <w:sz w:val="28"/>
          <w:szCs w:val="28"/>
        </w:rPr>
        <w:t>показывает, что при нагревании сырьевой смеси в ней происходят различные физико–химические процессы, в одних случаях тормозящих нагревание (пологие участки), а в других – способствующие резкому нагреванию (крутые участки). Следует отметить, что в отличии от сухого способа производства, мокрый способ имеет примерно равномерное нагревание клинкера по всей длине печи.</w:t>
      </w:r>
    </w:p>
    <w:p w:rsidR="00FD1802" w:rsidRPr="00690B33" w:rsidRDefault="00690B33" w:rsidP="00E3639F">
      <w:pPr>
        <w:tabs>
          <w:tab w:val="left" w:pos="5983"/>
        </w:tabs>
        <w:suppressAutoHyphens/>
        <w:autoSpaceDE w:val="0"/>
        <w:autoSpaceDN w:val="0"/>
        <w:adjustRightInd w:val="0"/>
        <w:spacing w:line="360" w:lineRule="auto"/>
        <w:ind w:firstLine="709"/>
        <w:jc w:val="both"/>
        <w:rPr>
          <w:color w:val="FFFFFF"/>
          <w:sz w:val="28"/>
        </w:rPr>
      </w:pPr>
      <w:r w:rsidRPr="00690B33">
        <w:rPr>
          <w:color w:val="FFFFFF"/>
          <w:sz w:val="28"/>
        </w:rPr>
        <w:t>цемент клинкер обжиг сырьевой</w:t>
      </w:r>
    </w:p>
    <w:p w:rsidR="00E3639F" w:rsidRPr="00613028" w:rsidRDefault="00CC283E" w:rsidP="00E3639F">
      <w:pPr>
        <w:tabs>
          <w:tab w:val="left" w:pos="5983"/>
        </w:tabs>
        <w:suppressAutoHyphens/>
        <w:autoSpaceDE w:val="0"/>
        <w:autoSpaceDN w:val="0"/>
        <w:adjustRightInd w:val="0"/>
        <w:spacing w:line="360" w:lineRule="auto"/>
        <w:ind w:firstLine="709"/>
        <w:jc w:val="both"/>
        <w:rPr>
          <w:sz w:val="28"/>
          <w:lang w:val="en-US"/>
        </w:rPr>
      </w:pPr>
      <w:r>
        <w:rPr>
          <w:sz w:val="28"/>
          <w:lang w:val="en-US"/>
        </w:rPr>
        <w:pict>
          <v:shape id="_x0000_i1034" type="#_x0000_t75" style="width:261.75pt;height:171.75pt">
            <v:imagedata r:id="rId10" o:title=""/>
          </v:shape>
        </w:pict>
      </w:r>
    </w:p>
    <w:p w:rsidR="00E3639F" w:rsidRPr="00613028" w:rsidRDefault="00E3639F" w:rsidP="00E3639F">
      <w:pPr>
        <w:suppressAutoHyphens/>
        <w:spacing w:line="360" w:lineRule="auto"/>
        <w:ind w:firstLine="709"/>
        <w:jc w:val="both"/>
        <w:rPr>
          <w:sz w:val="28"/>
          <w:szCs w:val="28"/>
          <w:lang w:val="en-US"/>
        </w:rPr>
      </w:pPr>
    </w:p>
    <w:p w:rsidR="007F72BF" w:rsidRPr="00613028" w:rsidRDefault="00D30B51" w:rsidP="00E3639F">
      <w:pPr>
        <w:suppressAutoHyphens/>
        <w:spacing w:line="360" w:lineRule="auto"/>
        <w:ind w:firstLine="709"/>
        <w:jc w:val="both"/>
        <w:rPr>
          <w:sz w:val="28"/>
          <w:szCs w:val="28"/>
        </w:rPr>
      </w:pPr>
      <w:r w:rsidRPr="00613028">
        <w:rPr>
          <w:sz w:val="28"/>
          <w:szCs w:val="28"/>
        </w:rPr>
        <w:t xml:space="preserve">Отличительной чертой получения белого портландцемента явл. Высокая температура обжига шихты. </w:t>
      </w:r>
      <w:r w:rsidR="007F72BF" w:rsidRPr="00613028">
        <w:rPr>
          <w:sz w:val="28"/>
          <w:szCs w:val="28"/>
        </w:rPr>
        <w:t xml:space="preserve">Высокая температура </w:t>
      </w:r>
      <w:r w:rsidR="00B64C62" w:rsidRPr="00613028">
        <w:rPr>
          <w:sz w:val="28"/>
          <w:szCs w:val="28"/>
        </w:rPr>
        <w:t>(</w:t>
      </w:r>
      <w:r w:rsidR="007F72BF" w:rsidRPr="00613028">
        <w:rPr>
          <w:sz w:val="28"/>
          <w:szCs w:val="28"/>
        </w:rPr>
        <w:t>выше обычной на 100 - 150</w:t>
      </w:r>
      <w:r w:rsidR="007F72BF" w:rsidRPr="00613028">
        <w:rPr>
          <w:sz w:val="28"/>
          <w:szCs w:val="28"/>
          <w:vertAlign w:val="superscript"/>
        </w:rPr>
        <w:t xml:space="preserve">0 </w:t>
      </w:r>
      <w:r w:rsidR="007F72BF" w:rsidRPr="00613028">
        <w:rPr>
          <w:sz w:val="28"/>
          <w:szCs w:val="28"/>
        </w:rPr>
        <w:t>С ) обжига клинкера свидетельствует о малом количестве плавней в шихте. Это объясняется тем, что к плавням относят такие материалы, которые при обжиге изделий вступают во взаимодействие с сырьевыми материалами шихты, давая легкоплавкие соединения. Таким образом, понижая температуру обжига.</w:t>
      </w:r>
    </w:p>
    <w:p w:rsidR="00FD6A32" w:rsidRPr="00613028" w:rsidRDefault="00120745" w:rsidP="00E3639F">
      <w:pPr>
        <w:tabs>
          <w:tab w:val="left" w:pos="5983"/>
        </w:tabs>
        <w:suppressAutoHyphens/>
        <w:autoSpaceDE w:val="0"/>
        <w:autoSpaceDN w:val="0"/>
        <w:adjustRightInd w:val="0"/>
        <w:spacing w:line="360" w:lineRule="auto"/>
        <w:ind w:firstLine="709"/>
        <w:jc w:val="both"/>
        <w:rPr>
          <w:sz w:val="28"/>
          <w:szCs w:val="32"/>
        </w:rPr>
      </w:pPr>
      <w:r w:rsidRPr="00613028">
        <w:rPr>
          <w:sz w:val="28"/>
          <w:szCs w:val="32"/>
        </w:rPr>
        <w:t>Расчет материального баланса цеха</w:t>
      </w:r>
    </w:p>
    <w:p w:rsidR="00FD6A32" w:rsidRPr="00613028" w:rsidRDefault="00E3639F" w:rsidP="00E3639F">
      <w:pPr>
        <w:suppressAutoHyphens/>
        <w:spacing w:line="360" w:lineRule="auto"/>
        <w:ind w:firstLine="709"/>
        <w:jc w:val="both"/>
        <w:rPr>
          <w:sz w:val="28"/>
          <w:szCs w:val="28"/>
        </w:rPr>
      </w:pPr>
      <w:r w:rsidRPr="00613028">
        <w:rPr>
          <w:sz w:val="28"/>
          <w:szCs w:val="28"/>
        </w:rPr>
        <w:t>Режим работы цеха</w:t>
      </w:r>
    </w:p>
    <w:p w:rsidR="00FD6A32" w:rsidRPr="00613028" w:rsidRDefault="00FD6A32" w:rsidP="00E3639F">
      <w:pPr>
        <w:suppressAutoHyphens/>
        <w:spacing w:line="360" w:lineRule="auto"/>
        <w:ind w:firstLine="709"/>
        <w:jc w:val="both"/>
        <w:rPr>
          <w:sz w:val="28"/>
          <w:szCs w:val="28"/>
        </w:rPr>
      </w:pPr>
      <w:r w:rsidRPr="00613028">
        <w:rPr>
          <w:sz w:val="28"/>
          <w:szCs w:val="28"/>
        </w:rPr>
        <w:t>Режим работы цеха является основой для расчета производительности, потоков сырья, оборудования. Он определяет количество рабочих дней в году, количество смен работы в сутки и рабочих часов в смене.</w:t>
      </w:r>
    </w:p>
    <w:p w:rsidR="00FD6A32" w:rsidRPr="00613028" w:rsidRDefault="00FD6A32" w:rsidP="00E3639F">
      <w:pPr>
        <w:suppressAutoHyphens/>
        <w:spacing w:line="360" w:lineRule="auto"/>
        <w:ind w:firstLine="709"/>
        <w:jc w:val="both"/>
        <w:rPr>
          <w:sz w:val="28"/>
          <w:szCs w:val="28"/>
        </w:rPr>
      </w:pPr>
      <w:r w:rsidRPr="00613028">
        <w:rPr>
          <w:sz w:val="28"/>
          <w:szCs w:val="28"/>
        </w:rPr>
        <w:t>Режим работы основных цехов и отделений в течение года:</w:t>
      </w:r>
    </w:p>
    <w:p w:rsidR="00FD6A32" w:rsidRPr="00613028" w:rsidRDefault="00FD6A32" w:rsidP="00E3639F">
      <w:pPr>
        <w:numPr>
          <w:ilvl w:val="0"/>
          <w:numId w:val="14"/>
        </w:numPr>
        <w:tabs>
          <w:tab w:val="clear" w:pos="2520"/>
          <w:tab w:val="num" w:pos="1080"/>
        </w:tabs>
        <w:suppressAutoHyphens/>
        <w:spacing w:line="360" w:lineRule="auto"/>
        <w:ind w:left="0" w:firstLine="709"/>
        <w:jc w:val="both"/>
        <w:rPr>
          <w:sz w:val="28"/>
          <w:szCs w:val="28"/>
        </w:rPr>
      </w:pPr>
      <w:r w:rsidRPr="00613028">
        <w:rPr>
          <w:sz w:val="28"/>
          <w:szCs w:val="28"/>
        </w:rPr>
        <w:t>карьер и дробильное отделение – 307 дней по 16 часа в сутки (4912);</w:t>
      </w:r>
    </w:p>
    <w:p w:rsidR="00FD6A32" w:rsidRPr="00613028" w:rsidRDefault="00FD6A32" w:rsidP="00E3639F">
      <w:pPr>
        <w:numPr>
          <w:ilvl w:val="0"/>
          <w:numId w:val="14"/>
        </w:numPr>
        <w:tabs>
          <w:tab w:val="clear" w:pos="2520"/>
          <w:tab w:val="num" w:pos="1080"/>
        </w:tabs>
        <w:suppressAutoHyphens/>
        <w:spacing w:line="360" w:lineRule="auto"/>
        <w:ind w:left="0" w:firstLine="709"/>
        <w:jc w:val="both"/>
        <w:rPr>
          <w:sz w:val="28"/>
          <w:szCs w:val="28"/>
        </w:rPr>
      </w:pPr>
      <w:r w:rsidRPr="00613028">
        <w:rPr>
          <w:sz w:val="28"/>
          <w:szCs w:val="28"/>
        </w:rPr>
        <w:t>отделение помола сырья – 307 дней по 24 часа в сутки (7368);</w:t>
      </w:r>
    </w:p>
    <w:p w:rsidR="00FD6A32" w:rsidRPr="00613028" w:rsidRDefault="00FD6A32" w:rsidP="00E3639F">
      <w:pPr>
        <w:numPr>
          <w:ilvl w:val="0"/>
          <w:numId w:val="14"/>
        </w:numPr>
        <w:tabs>
          <w:tab w:val="clear" w:pos="2520"/>
          <w:tab w:val="num" w:pos="1080"/>
        </w:tabs>
        <w:suppressAutoHyphens/>
        <w:spacing w:line="360" w:lineRule="auto"/>
        <w:ind w:left="0" w:firstLine="709"/>
        <w:jc w:val="both"/>
        <w:rPr>
          <w:sz w:val="28"/>
          <w:szCs w:val="28"/>
        </w:rPr>
      </w:pPr>
      <w:r w:rsidRPr="00613028">
        <w:rPr>
          <w:sz w:val="28"/>
          <w:szCs w:val="28"/>
        </w:rPr>
        <w:t>отделение помола цемента</w:t>
      </w:r>
      <w:r w:rsidR="00511CA4" w:rsidRPr="00613028">
        <w:rPr>
          <w:sz w:val="28"/>
          <w:szCs w:val="28"/>
        </w:rPr>
        <w:t xml:space="preserve"> </w:t>
      </w:r>
      <w:r w:rsidRPr="00613028">
        <w:rPr>
          <w:sz w:val="28"/>
          <w:szCs w:val="28"/>
        </w:rPr>
        <w:t>– 307 дней по 24 часа в сутки (7368);</w:t>
      </w:r>
    </w:p>
    <w:p w:rsidR="00FD6A32" w:rsidRPr="00613028" w:rsidRDefault="00FD6A32" w:rsidP="00E3639F">
      <w:pPr>
        <w:numPr>
          <w:ilvl w:val="0"/>
          <w:numId w:val="14"/>
        </w:numPr>
        <w:tabs>
          <w:tab w:val="clear" w:pos="2520"/>
          <w:tab w:val="num" w:pos="1080"/>
        </w:tabs>
        <w:suppressAutoHyphens/>
        <w:spacing w:line="360" w:lineRule="auto"/>
        <w:ind w:left="0" w:firstLine="709"/>
        <w:jc w:val="both"/>
        <w:rPr>
          <w:sz w:val="28"/>
          <w:szCs w:val="28"/>
        </w:rPr>
      </w:pPr>
      <w:r w:rsidRPr="00613028">
        <w:rPr>
          <w:sz w:val="28"/>
          <w:szCs w:val="28"/>
        </w:rPr>
        <w:t>цех обжига клинкера – 337 дней по 24 часа в сутки (8088);</w:t>
      </w:r>
    </w:p>
    <w:p w:rsidR="00FD6A32" w:rsidRPr="00613028" w:rsidRDefault="00FD6A32" w:rsidP="00E3639F">
      <w:pPr>
        <w:numPr>
          <w:ilvl w:val="0"/>
          <w:numId w:val="14"/>
        </w:numPr>
        <w:tabs>
          <w:tab w:val="clear" w:pos="2520"/>
          <w:tab w:val="num" w:pos="1080"/>
        </w:tabs>
        <w:suppressAutoHyphens/>
        <w:spacing w:line="360" w:lineRule="auto"/>
        <w:ind w:left="0" w:firstLine="709"/>
        <w:jc w:val="both"/>
        <w:rPr>
          <w:sz w:val="28"/>
          <w:szCs w:val="28"/>
        </w:rPr>
      </w:pPr>
      <w:r w:rsidRPr="00613028">
        <w:rPr>
          <w:sz w:val="28"/>
          <w:szCs w:val="28"/>
        </w:rPr>
        <w:t>силосно-упаковочное отделение – 365 дней по 24 часа в сутки (8760);</w:t>
      </w:r>
    </w:p>
    <w:p w:rsidR="0081689B" w:rsidRPr="00613028" w:rsidRDefault="00E3639F" w:rsidP="00E3639F">
      <w:pPr>
        <w:tabs>
          <w:tab w:val="left" w:pos="5983"/>
        </w:tabs>
        <w:suppressAutoHyphens/>
        <w:autoSpaceDE w:val="0"/>
        <w:autoSpaceDN w:val="0"/>
        <w:adjustRightInd w:val="0"/>
        <w:spacing w:line="360" w:lineRule="auto"/>
        <w:ind w:firstLine="709"/>
        <w:jc w:val="both"/>
        <w:rPr>
          <w:sz w:val="28"/>
          <w:szCs w:val="28"/>
        </w:rPr>
      </w:pPr>
      <w:r w:rsidRPr="00613028">
        <w:rPr>
          <w:sz w:val="28"/>
          <w:szCs w:val="28"/>
        </w:rPr>
        <w:t>Расчет производительности цеха и потребности в сырье для выполнения производственной программы</w:t>
      </w:r>
    </w:p>
    <w:p w:rsidR="00511CA4" w:rsidRPr="00613028" w:rsidRDefault="0081689B" w:rsidP="00E3639F">
      <w:pPr>
        <w:suppressAutoHyphens/>
        <w:spacing w:line="360" w:lineRule="auto"/>
        <w:ind w:firstLine="709"/>
        <w:jc w:val="both"/>
        <w:rPr>
          <w:bCs/>
          <w:sz w:val="28"/>
          <w:szCs w:val="28"/>
        </w:rPr>
      </w:pPr>
      <w:r w:rsidRPr="00613028">
        <w:rPr>
          <w:bCs/>
          <w:sz w:val="28"/>
          <w:szCs w:val="28"/>
        </w:rPr>
        <w:t>Составление материального баланса цементного завода.</w:t>
      </w:r>
    </w:p>
    <w:p w:rsidR="0081689B" w:rsidRPr="00613028" w:rsidRDefault="0081689B" w:rsidP="00E3639F">
      <w:pPr>
        <w:suppressAutoHyphens/>
        <w:spacing w:line="360" w:lineRule="auto"/>
        <w:ind w:firstLine="709"/>
        <w:jc w:val="both"/>
        <w:rPr>
          <w:bCs/>
          <w:sz w:val="28"/>
          <w:szCs w:val="28"/>
        </w:rPr>
      </w:pPr>
      <w:r w:rsidRPr="00613028">
        <w:rPr>
          <w:bCs/>
          <w:sz w:val="28"/>
          <w:szCs w:val="28"/>
        </w:rPr>
        <w:t>Исходные данные при расчете:</w:t>
      </w:r>
    </w:p>
    <w:p w:rsidR="0081689B" w:rsidRPr="00613028" w:rsidRDefault="0081689B" w:rsidP="00E3639F">
      <w:pPr>
        <w:suppressAutoHyphens/>
        <w:spacing w:line="360" w:lineRule="auto"/>
        <w:ind w:firstLine="709"/>
        <w:jc w:val="both"/>
        <w:rPr>
          <w:bCs/>
          <w:sz w:val="28"/>
          <w:szCs w:val="28"/>
        </w:rPr>
      </w:pPr>
      <w:r w:rsidRPr="00613028">
        <w:rPr>
          <w:bCs/>
          <w:sz w:val="28"/>
          <w:szCs w:val="28"/>
        </w:rPr>
        <w:t>Способ производства – мокрый</w:t>
      </w:r>
    </w:p>
    <w:p w:rsidR="0081689B" w:rsidRPr="00613028" w:rsidRDefault="0081689B" w:rsidP="00E3639F">
      <w:pPr>
        <w:suppressAutoHyphens/>
        <w:spacing w:line="360" w:lineRule="auto"/>
        <w:ind w:firstLine="709"/>
        <w:jc w:val="both"/>
        <w:rPr>
          <w:bCs/>
          <w:sz w:val="28"/>
          <w:szCs w:val="28"/>
        </w:rPr>
      </w:pPr>
      <w:r w:rsidRPr="00613028">
        <w:rPr>
          <w:bCs/>
          <w:sz w:val="28"/>
          <w:szCs w:val="28"/>
        </w:rPr>
        <w:t>Годовая производительность цеха – 1200000т. по клинкеру</w:t>
      </w:r>
    </w:p>
    <w:p w:rsidR="0081689B" w:rsidRPr="00613028" w:rsidRDefault="0081689B" w:rsidP="00E3639F">
      <w:pPr>
        <w:suppressAutoHyphens/>
        <w:spacing w:line="360" w:lineRule="auto"/>
        <w:ind w:firstLine="709"/>
        <w:jc w:val="both"/>
        <w:rPr>
          <w:bCs/>
          <w:sz w:val="28"/>
          <w:szCs w:val="28"/>
        </w:rPr>
      </w:pPr>
      <w:r w:rsidRPr="00613028">
        <w:rPr>
          <w:bCs/>
          <w:sz w:val="28"/>
          <w:szCs w:val="28"/>
        </w:rPr>
        <w:t>Состав портландцемента:</w:t>
      </w:r>
    </w:p>
    <w:p w:rsidR="0081689B" w:rsidRPr="00613028" w:rsidRDefault="0081689B" w:rsidP="00E3639F">
      <w:pPr>
        <w:suppressAutoHyphens/>
        <w:spacing w:line="360" w:lineRule="auto"/>
        <w:ind w:firstLine="709"/>
        <w:jc w:val="both"/>
        <w:rPr>
          <w:bCs/>
          <w:sz w:val="28"/>
          <w:szCs w:val="28"/>
        </w:rPr>
      </w:pPr>
      <w:r w:rsidRPr="00613028">
        <w:rPr>
          <w:bCs/>
          <w:sz w:val="28"/>
          <w:szCs w:val="28"/>
        </w:rPr>
        <w:t>Клинкер………………………90%</w:t>
      </w:r>
    </w:p>
    <w:p w:rsidR="0081689B" w:rsidRPr="00613028" w:rsidRDefault="0081689B" w:rsidP="00E3639F">
      <w:pPr>
        <w:suppressAutoHyphens/>
        <w:spacing w:line="360" w:lineRule="auto"/>
        <w:ind w:firstLine="709"/>
        <w:jc w:val="both"/>
        <w:rPr>
          <w:bCs/>
          <w:sz w:val="28"/>
          <w:szCs w:val="28"/>
        </w:rPr>
      </w:pPr>
      <w:r w:rsidRPr="00613028">
        <w:rPr>
          <w:bCs/>
          <w:sz w:val="28"/>
          <w:szCs w:val="28"/>
        </w:rPr>
        <w:t>АМД………………………….6%</w:t>
      </w:r>
    </w:p>
    <w:p w:rsidR="0081689B" w:rsidRPr="00613028" w:rsidRDefault="0081689B" w:rsidP="00E3639F">
      <w:pPr>
        <w:suppressAutoHyphens/>
        <w:spacing w:line="360" w:lineRule="auto"/>
        <w:ind w:firstLine="709"/>
        <w:jc w:val="both"/>
        <w:rPr>
          <w:bCs/>
          <w:sz w:val="28"/>
          <w:szCs w:val="28"/>
        </w:rPr>
      </w:pPr>
      <w:r w:rsidRPr="00613028">
        <w:rPr>
          <w:bCs/>
          <w:sz w:val="28"/>
          <w:szCs w:val="28"/>
        </w:rPr>
        <w:t>Гипс…………………………..4%</w:t>
      </w:r>
    </w:p>
    <w:p w:rsidR="0081689B" w:rsidRPr="00613028" w:rsidRDefault="0081689B" w:rsidP="00E3639F">
      <w:pPr>
        <w:suppressAutoHyphens/>
        <w:spacing w:line="360" w:lineRule="auto"/>
        <w:ind w:firstLine="709"/>
        <w:jc w:val="both"/>
        <w:rPr>
          <w:sz w:val="28"/>
          <w:szCs w:val="28"/>
        </w:rPr>
      </w:pPr>
      <w:r w:rsidRPr="00613028">
        <w:rPr>
          <w:sz w:val="28"/>
          <w:szCs w:val="28"/>
        </w:rPr>
        <w:t>Состав сырьевой смеси:</w:t>
      </w:r>
    </w:p>
    <w:p w:rsidR="0081689B" w:rsidRPr="00613028" w:rsidRDefault="0081689B" w:rsidP="00E3639F">
      <w:pPr>
        <w:tabs>
          <w:tab w:val="left" w:pos="3960"/>
        </w:tabs>
        <w:suppressAutoHyphens/>
        <w:spacing w:line="360" w:lineRule="auto"/>
        <w:ind w:firstLine="709"/>
        <w:jc w:val="both"/>
        <w:rPr>
          <w:sz w:val="28"/>
          <w:szCs w:val="28"/>
        </w:rPr>
      </w:pPr>
      <w:r w:rsidRPr="00613028">
        <w:rPr>
          <w:sz w:val="28"/>
          <w:szCs w:val="28"/>
        </w:rPr>
        <w:t>Известняк……………………77,58%</w:t>
      </w:r>
    </w:p>
    <w:p w:rsidR="0081689B" w:rsidRPr="00613028" w:rsidRDefault="0081689B" w:rsidP="00E3639F">
      <w:pPr>
        <w:suppressAutoHyphens/>
        <w:spacing w:line="360" w:lineRule="auto"/>
        <w:ind w:firstLine="709"/>
        <w:jc w:val="both"/>
        <w:rPr>
          <w:sz w:val="28"/>
          <w:szCs w:val="28"/>
        </w:rPr>
      </w:pPr>
      <w:r w:rsidRPr="00613028">
        <w:rPr>
          <w:sz w:val="28"/>
          <w:szCs w:val="28"/>
        </w:rPr>
        <w:t>Глина………………...............22,42%</w:t>
      </w:r>
    </w:p>
    <w:p w:rsidR="0081689B" w:rsidRPr="00613028" w:rsidRDefault="0081689B" w:rsidP="00E3639F">
      <w:pPr>
        <w:suppressAutoHyphens/>
        <w:spacing w:line="360" w:lineRule="auto"/>
        <w:ind w:firstLine="709"/>
        <w:jc w:val="both"/>
        <w:rPr>
          <w:sz w:val="28"/>
          <w:szCs w:val="28"/>
        </w:rPr>
      </w:pPr>
      <w:r w:rsidRPr="00613028">
        <w:rPr>
          <w:sz w:val="28"/>
          <w:szCs w:val="28"/>
        </w:rPr>
        <w:t>Естественная влажность сырьевых материалов:</w:t>
      </w:r>
    </w:p>
    <w:p w:rsidR="0081689B" w:rsidRPr="00613028" w:rsidRDefault="00944C50" w:rsidP="00E3639F">
      <w:pPr>
        <w:suppressAutoHyphens/>
        <w:spacing w:line="360" w:lineRule="auto"/>
        <w:ind w:firstLine="709"/>
        <w:jc w:val="both"/>
        <w:rPr>
          <w:sz w:val="28"/>
          <w:szCs w:val="28"/>
        </w:rPr>
      </w:pPr>
      <w:r w:rsidRPr="00613028">
        <w:rPr>
          <w:sz w:val="28"/>
          <w:szCs w:val="28"/>
        </w:rPr>
        <w:t>Известняк …….……</w:t>
      </w:r>
      <w:r w:rsidR="00120745" w:rsidRPr="00613028">
        <w:rPr>
          <w:sz w:val="28"/>
          <w:szCs w:val="28"/>
        </w:rPr>
        <w:t>…4</w:t>
      </w:r>
      <w:r w:rsidR="0081689B" w:rsidRPr="00613028">
        <w:rPr>
          <w:sz w:val="28"/>
          <w:szCs w:val="28"/>
        </w:rPr>
        <w:t>%</w:t>
      </w:r>
    </w:p>
    <w:p w:rsidR="0081689B" w:rsidRPr="00613028" w:rsidRDefault="00944C50" w:rsidP="00E3639F">
      <w:pPr>
        <w:suppressAutoHyphens/>
        <w:spacing w:line="360" w:lineRule="auto"/>
        <w:ind w:firstLine="709"/>
        <w:jc w:val="both"/>
        <w:rPr>
          <w:sz w:val="28"/>
          <w:szCs w:val="28"/>
        </w:rPr>
      </w:pPr>
      <w:r w:rsidRPr="00613028">
        <w:rPr>
          <w:sz w:val="28"/>
          <w:szCs w:val="28"/>
        </w:rPr>
        <w:t>Глина…………………15</w:t>
      </w:r>
      <w:r w:rsidR="0081689B" w:rsidRPr="00613028">
        <w:rPr>
          <w:sz w:val="28"/>
          <w:szCs w:val="28"/>
        </w:rPr>
        <w:t>%</w:t>
      </w:r>
    </w:p>
    <w:p w:rsidR="0081689B" w:rsidRPr="00613028" w:rsidRDefault="00944C50" w:rsidP="00E3639F">
      <w:pPr>
        <w:suppressAutoHyphens/>
        <w:spacing w:line="360" w:lineRule="auto"/>
        <w:ind w:firstLine="709"/>
        <w:jc w:val="both"/>
        <w:rPr>
          <w:sz w:val="28"/>
          <w:szCs w:val="28"/>
        </w:rPr>
      </w:pPr>
      <w:r w:rsidRPr="00613028">
        <w:rPr>
          <w:sz w:val="28"/>
          <w:szCs w:val="28"/>
        </w:rPr>
        <w:t>Влажность шлама……40</w:t>
      </w:r>
      <w:r w:rsidR="0081689B" w:rsidRPr="00613028">
        <w:rPr>
          <w:sz w:val="28"/>
          <w:szCs w:val="28"/>
        </w:rPr>
        <w:t>%</w:t>
      </w:r>
    </w:p>
    <w:p w:rsidR="00944C50" w:rsidRPr="00613028" w:rsidRDefault="0081689B" w:rsidP="00E3639F">
      <w:pPr>
        <w:suppressAutoHyphens/>
        <w:spacing w:line="360" w:lineRule="auto"/>
        <w:ind w:firstLine="709"/>
        <w:jc w:val="both"/>
        <w:rPr>
          <w:sz w:val="28"/>
          <w:szCs w:val="28"/>
        </w:rPr>
      </w:pPr>
      <w:r w:rsidRPr="00613028">
        <w:rPr>
          <w:sz w:val="28"/>
          <w:szCs w:val="28"/>
        </w:rPr>
        <w:t>Потери при прокаливании сырьевой смеси -</w:t>
      </w:r>
      <w:r w:rsidR="00944C50" w:rsidRPr="00613028">
        <w:rPr>
          <w:sz w:val="28"/>
          <w:szCs w:val="28"/>
        </w:rPr>
        <w:t xml:space="preserve"> </w:t>
      </w:r>
      <w:r w:rsidRPr="00613028">
        <w:rPr>
          <w:sz w:val="28"/>
          <w:szCs w:val="28"/>
        </w:rPr>
        <w:t>35</w:t>
      </w:r>
      <w:r w:rsidR="00944C50" w:rsidRPr="00613028">
        <w:rPr>
          <w:sz w:val="28"/>
          <w:szCs w:val="28"/>
        </w:rPr>
        <w:t>.12</w:t>
      </w:r>
      <w:r w:rsidRPr="00613028">
        <w:rPr>
          <w:sz w:val="28"/>
          <w:szCs w:val="28"/>
        </w:rPr>
        <w:t>%</w:t>
      </w:r>
    </w:p>
    <w:p w:rsidR="0081689B" w:rsidRPr="00613028" w:rsidRDefault="0081689B" w:rsidP="00E3639F">
      <w:pPr>
        <w:suppressAutoHyphens/>
        <w:spacing w:line="360" w:lineRule="auto"/>
        <w:ind w:firstLine="709"/>
        <w:jc w:val="both"/>
        <w:rPr>
          <w:sz w:val="28"/>
          <w:szCs w:val="28"/>
        </w:rPr>
      </w:pPr>
      <w:r w:rsidRPr="00613028">
        <w:rPr>
          <w:sz w:val="28"/>
          <w:szCs w:val="28"/>
        </w:rPr>
        <w:t>Производственные потери:</w:t>
      </w:r>
    </w:p>
    <w:p w:rsidR="0081689B" w:rsidRPr="00613028" w:rsidRDefault="0081689B" w:rsidP="00E3639F">
      <w:pPr>
        <w:suppressAutoHyphens/>
        <w:spacing w:line="360" w:lineRule="auto"/>
        <w:ind w:firstLine="709"/>
        <w:jc w:val="both"/>
        <w:rPr>
          <w:sz w:val="28"/>
          <w:szCs w:val="28"/>
        </w:rPr>
      </w:pPr>
      <w:r w:rsidRPr="00613028">
        <w:rPr>
          <w:sz w:val="28"/>
          <w:szCs w:val="28"/>
        </w:rPr>
        <w:t>Сырьевых материалов...2,5%</w:t>
      </w:r>
    </w:p>
    <w:p w:rsidR="0081689B" w:rsidRPr="00613028" w:rsidRDefault="0081689B" w:rsidP="00E3639F">
      <w:pPr>
        <w:suppressAutoHyphens/>
        <w:spacing w:line="360" w:lineRule="auto"/>
        <w:ind w:firstLine="709"/>
        <w:jc w:val="both"/>
        <w:rPr>
          <w:sz w:val="28"/>
          <w:szCs w:val="28"/>
        </w:rPr>
      </w:pPr>
      <w:r w:rsidRPr="00613028">
        <w:rPr>
          <w:sz w:val="28"/>
          <w:szCs w:val="28"/>
        </w:rPr>
        <w:t>Клинкера……………….0,5%</w:t>
      </w:r>
    </w:p>
    <w:p w:rsidR="00511CA4" w:rsidRPr="00613028" w:rsidRDefault="0081689B" w:rsidP="00E3639F">
      <w:pPr>
        <w:suppressAutoHyphens/>
        <w:spacing w:line="360" w:lineRule="auto"/>
        <w:ind w:firstLine="709"/>
        <w:jc w:val="both"/>
        <w:rPr>
          <w:sz w:val="28"/>
          <w:szCs w:val="28"/>
        </w:rPr>
      </w:pPr>
      <w:r w:rsidRPr="00613028">
        <w:rPr>
          <w:sz w:val="28"/>
          <w:szCs w:val="28"/>
        </w:rPr>
        <w:t>Цемента………………...1%</w:t>
      </w:r>
    </w:p>
    <w:p w:rsidR="00511CA4" w:rsidRPr="00613028" w:rsidRDefault="0081689B" w:rsidP="00E3639F">
      <w:pPr>
        <w:suppressAutoHyphens/>
        <w:spacing w:line="360" w:lineRule="auto"/>
        <w:ind w:firstLine="709"/>
        <w:jc w:val="both"/>
        <w:rPr>
          <w:sz w:val="28"/>
          <w:szCs w:val="28"/>
        </w:rPr>
      </w:pPr>
      <w:r w:rsidRPr="00613028">
        <w:rPr>
          <w:sz w:val="28"/>
          <w:szCs w:val="28"/>
        </w:rPr>
        <w:t>Коэффициент использования вращающихся печей – 92%</w:t>
      </w:r>
    </w:p>
    <w:p w:rsidR="00511CA4" w:rsidRPr="00613028" w:rsidRDefault="0081689B" w:rsidP="00E3639F">
      <w:pPr>
        <w:suppressAutoHyphens/>
        <w:spacing w:line="360" w:lineRule="auto"/>
        <w:ind w:firstLine="709"/>
        <w:jc w:val="both"/>
        <w:rPr>
          <w:sz w:val="28"/>
          <w:szCs w:val="28"/>
        </w:rPr>
      </w:pPr>
      <w:r w:rsidRPr="00613028">
        <w:rPr>
          <w:sz w:val="28"/>
          <w:szCs w:val="28"/>
        </w:rPr>
        <w:t>Определяем производительность по цементу:</w:t>
      </w:r>
    </w:p>
    <w:p w:rsidR="0081689B" w:rsidRPr="00613028" w:rsidRDefault="00944C50" w:rsidP="00E3639F">
      <w:pPr>
        <w:suppressAutoHyphens/>
        <w:spacing w:line="360" w:lineRule="auto"/>
        <w:ind w:firstLine="709"/>
        <w:jc w:val="both"/>
        <w:rPr>
          <w:sz w:val="28"/>
          <w:szCs w:val="28"/>
        </w:rPr>
      </w:pPr>
      <w:r w:rsidRPr="00613028">
        <w:rPr>
          <w:sz w:val="28"/>
          <w:szCs w:val="28"/>
        </w:rPr>
        <w:t xml:space="preserve">1200000 </w:t>
      </w:r>
      <w:r w:rsidR="00432FDA" w:rsidRPr="00613028">
        <w:rPr>
          <w:sz w:val="28"/>
          <w:szCs w:val="28"/>
        </w:rPr>
        <w:t>∙ (100/90</w:t>
      </w:r>
      <w:r w:rsidR="0081689B" w:rsidRPr="00613028">
        <w:rPr>
          <w:sz w:val="28"/>
          <w:szCs w:val="28"/>
        </w:rPr>
        <w:t>) =</w:t>
      </w:r>
      <w:r w:rsidRPr="00613028">
        <w:rPr>
          <w:sz w:val="28"/>
          <w:szCs w:val="28"/>
        </w:rPr>
        <w:t>1333333.33</w:t>
      </w:r>
      <w:r w:rsidR="0081689B" w:rsidRPr="00613028">
        <w:rPr>
          <w:sz w:val="28"/>
          <w:szCs w:val="28"/>
        </w:rPr>
        <w:t xml:space="preserve"> т/год</w:t>
      </w:r>
    </w:p>
    <w:p w:rsidR="0081689B" w:rsidRPr="00613028" w:rsidRDefault="00944C50" w:rsidP="00E3639F">
      <w:pPr>
        <w:suppressAutoHyphens/>
        <w:spacing w:line="360" w:lineRule="auto"/>
        <w:ind w:firstLine="709"/>
        <w:jc w:val="both"/>
        <w:rPr>
          <w:sz w:val="28"/>
          <w:szCs w:val="28"/>
        </w:rPr>
      </w:pPr>
      <w:r w:rsidRPr="00613028">
        <w:rPr>
          <w:sz w:val="28"/>
          <w:szCs w:val="28"/>
        </w:rPr>
        <w:t>где</w:t>
      </w:r>
      <w:r w:rsidR="00511CA4" w:rsidRPr="00613028">
        <w:rPr>
          <w:sz w:val="28"/>
          <w:szCs w:val="28"/>
        </w:rPr>
        <w:t xml:space="preserve"> </w:t>
      </w:r>
      <w:r w:rsidRPr="00613028">
        <w:rPr>
          <w:sz w:val="28"/>
          <w:szCs w:val="28"/>
        </w:rPr>
        <w:t>90</w:t>
      </w:r>
      <w:r w:rsidR="0081689B" w:rsidRPr="00613028">
        <w:rPr>
          <w:sz w:val="28"/>
          <w:szCs w:val="28"/>
        </w:rPr>
        <w:t xml:space="preserve"> – содержание клинкера в цементе,</w:t>
      </w:r>
      <w:r w:rsidR="00C05C5F" w:rsidRPr="00613028">
        <w:rPr>
          <w:sz w:val="28"/>
          <w:szCs w:val="28"/>
        </w:rPr>
        <w:t xml:space="preserve"> </w:t>
      </w:r>
      <w:r w:rsidR="0081689B" w:rsidRPr="00613028">
        <w:rPr>
          <w:sz w:val="28"/>
          <w:szCs w:val="28"/>
        </w:rPr>
        <w:t>%</w:t>
      </w:r>
    </w:p>
    <w:p w:rsidR="0081689B" w:rsidRPr="00613028" w:rsidRDefault="00944C50" w:rsidP="00E3639F">
      <w:pPr>
        <w:suppressAutoHyphens/>
        <w:spacing w:line="360" w:lineRule="auto"/>
        <w:ind w:firstLine="709"/>
        <w:jc w:val="both"/>
        <w:rPr>
          <w:sz w:val="28"/>
          <w:szCs w:val="28"/>
        </w:rPr>
      </w:pPr>
      <w:r w:rsidRPr="00613028">
        <w:rPr>
          <w:sz w:val="28"/>
          <w:szCs w:val="28"/>
        </w:rPr>
        <w:t xml:space="preserve">1200000 </w:t>
      </w:r>
      <w:r w:rsidR="0081689B" w:rsidRPr="00613028">
        <w:rPr>
          <w:sz w:val="28"/>
          <w:szCs w:val="28"/>
        </w:rPr>
        <w:t>- годовая производительность цемента по клинкеру, т/год</w:t>
      </w:r>
    </w:p>
    <w:p w:rsidR="00511CA4" w:rsidRPr="00613028" w:rsidRDefault="0081689B" w:rsidP="00E3639F">
      <w:pPr>
        <w:suppressAutoHyphens/>
        <w:spacing w:line="360" w:lineRule="auto"/>
        <w:ind w:firstLine="709"/>
        <w:jc w:val="both"/>
        <w:rPr>
          <w:sz w:val="28"/>
          <w:szCs w:val="28"/>
        </w:rPr>
      </w:pPr>
      <w:r w:rsidRPr="00613028">
        <w:rPr>
          <w:sz w:val="28"/>
          <w:szCs w:val="28"/>
        </w:rPr>
        <w:t>При коэффициенте</w:t>
      </w:r>
      <w:r w:rsidR="00511CA4" w:rsidRPr="00613028">
        <w:rPr>
          <w:sz w:val="28"/>
          <w:szCs w:val="28"/>
        </w:rPr>
        <w:t xml:space="preserve"> </w:t>
      </w:r>
      <w:r w:rsidRPr="00613028">
        <w:rPr>
          <w:sz w:val="28"/>
          <w:szCs w:val="28"/>
        </w:rPr>
        <w:t>использования вращающихся печей – 0,92 , печи</w:t>
      </w:r>
      <w:r w:rsidR="00511CA4" w:rsidRPr="00613028">
        <w:rPr>
          <w:sz w:val="28"/>
          <w:szCs w:val="28"/>
        </w:rPr>
        <w:t xml:space="preserve"> </w:t>
      </w:r>
      <w:r w:rsidRPr="00613028">
        <w:rPr>
          <w:sz w:val="28"/>
          <w:szCs w:val="28"/>
        </w:rPr>
        <w:t>работают в течении года</w:t>
      </w:r>
    </w:p>
    <w:p w:rsidR="0081689B" w:rsidRPr="00613028" w:rsidRDefault="0081689B" w:rsidP="00E3639F">
      <w:pPr>
        <w:suppressAutoHyphens/>
        <w:spacing w:line="360" w:lineRule="auto"/>
        <w:ind w:firstLine="709"/>
        <w:jc w:val="both"/>
        <w:rPr>
          <w:sz w:val="28"/>
          <w:szCs w:val="28"/>
        </w:rPr>
      </w:pPr>
      <w:r w:rsidRPr="00613028">
        <w:rPr>
          <w:sz w:val="28"/>
          <w:szCs w:val="28"/>
        </w:rPr>
        <w:t>365∙0,92=337сут или</w:t>
      </w:r>
    </w:p>
    <w:p w:rsidR="0081689B" w:rsidRPr="00613028" w:rsidRDefault="0081689B" w:rsidP="00E3639F">
      <w:pPr>
        <w:suppressAutoHyphens/>
        <w:spacing w:line="360" w:lineRule="auto"/>
        <w:ind w:firstLine="709"/>
        <w:jc w:val="both"/>
        <w:rPr>
          <w:sz w:val="28"/>
          <w:szCs w:val="28"/>
        </w:rPr>
      </w:pPr>
      <w:r w:rsidRPr="00613028">
        <w:rPr>
          <w:sz w:val="28"/>
          <w:szCs w:val="28"/>
        </w:rPr>
        <w:t>337∙24=8088ч.</w:t>
      </w:r>
    </w:p>
    <w:p w:rsidR="0081689B" w:rsidRPr="00613028" w:rsidRDefault="0081689B" w:rsidP="00E3639F">
      <w:pPr>
        <w:suppressAutoHyphens/>
        <w:spacing w:line="360" w:lineRule="auto"/>
        <w:ind w:firstLine="709"/>
        <w:jc w:val="both"/>
        <w:rPr>
          <w:sz w:val="28"/>
          <w:szCs w:val="28"/>
        </w:rPr>
      </w:pPr>
      <w:r w:rsidRPr="00613028">
        <w:rPr>
          <w:sz w:val="28"/>
          <w:szCs w:val="28"/>
        </w:rPr>
        <w:t>Отсюда часовая производительность всех печей составит:</w:t>
      </w:r>
    </w:p>
    <w:p w:rsidR="0081689B" w:rsidRPr="00613028" w:rsidRDefault="00944C50" w:rsidP="00E3639F">
      <w:pPr>
        <w:suppressAutoHyphens/>
        <w:spacing w:line="360" w:lineRule="auto"/>
        <w:ind w:firstLine="709"/>
        <w:jc w:val="both"/>
        <w:rPr>
          <w:sz w:val="28"/>
          <w:szCs w:val="28"/>
        </w:rPr>
      </w:pPr>
      <w:r w:rsidRPr="00613028">
        <w:rPr>
          <w:sz w:val="28"/>
          <w:szCs w:val="28"/>
        </w:rPr>
        <w:t>1200000</w:t>
      </w:r>
      <w:r w:rsidR="0081689B" w:rsidRPr="00613028">
        <w:rPr>
          <w:sz w:val="28"/>
          <w:szCs w:val="28"/>
        </w:rPr>
        <w:t xml:space="preserve"> </w:t>
      </w:r>
      <w:r w:rsidRPr="00613028">
        <w:rPr>
          <w:sz w:val="28"/>
          <w:szCs w:val="28"/>
        </w:rPr>
        <w:t xml:space="preserve">/8088=148.37 </w:t>
      </w:r>
      <w:r w:rsidR="0081689B" w:rsidRPr="00613028">
        <w:rPr>
          <w:sz w:val="28"/>
          <w:szCs w:val="28"/>
        </w:rPr>
        <w:t>т/ч</w:t>
      </w:r>
    </w:p>
    <w:p w:rsidR="0081689B" w:rsidRPr="00613028" w:rsidRDefault="0081689B" w:rsidP="00E3639F">
      <w:pPr>
        <w:suppressAutoHyphens/>
        <w:spacing w:line="360" w:lineRule="auto"/>
        <w:ind w:firstLine="709"/>
        <w:jc w:val="both"/>
        <w:rPr>
          <w:sz w:val="28"/>
          <w:szCs w:val="28"/>
        </w:rPr>
      </w:pPr>
      <w:r w:rsidRPr="00613028">
        <w:rPr>
          <w:sz w:val="28"/>
          <w:szCs w:val="28"/>
        </w:rPr>
        <w:t>Следовательно, в данном расчете к установке принимаем две</w:t>
      </w:r>
      <w:r w:rsidR="00511CA4" w:rsidRPr="00613028">
        <w:rPr>
          <w:sz w:val="28"/>
          <w:szCs w:val="28"/>
        </w:rPr>
        <w:t xml:space="preserve"> </w:t>
      </w:r>
      <w:r w:rsidRPr="00613028">
        <w:rPr>
          <w:sz w:val="28"/>
          <w:szCs w:val="28"/>
        </w:rPr>
        <w:t>вращающиес</w:t>
      </w:r>
      <w:r w:rsidR="00944C50" w:rsidRPr="00613028">
        <w:rPr>
          <w:sz w:val="28"/>
          <w:szCs w:val="28"/>
        </w:rPr>
        <w:t xml:space="preserve">я печи производительностью по </w:t>
      </w:r>
      <w:r w:rsidR="009B7D15" w:rsidRPr="00613028">
        <w:rPr>
          <w:sz w:val="28"/>
          <w:szCs w:val="28"/>
        </w:rPr>
        <w:t>75</w:t>
      </w:r>
      <w:r w:rsidR="00944C50" w:rsidRPr="00613028">
        <w:rPr>
          <w:sz w:val="28"/>
          <w:szCs w:val="28"/>
        </w:rPr>
        <w:t xml:space="preserve"> </w:t>
      </w:r>
      <w:r w:rsidRPr="00613028">
        <w:rPr>
          <w:sz w:val="28"/>
          <w:szCs w:val="28"/>
        </w:rPr>
        <w:t>т/ч.</w:t>
      </w:r>
    </w:p>
    <w:p w:rsidR="0081689B" w:rsidRPr="00613028" w:rsidRDefault="0081689B" w:rsidP="00E3639F">
      <w:pPr>
        <w:suppressAutoHyphens/>
        <w:spacing w:line="360" w:lineRule="auto"/>
        <w:ind w:firstLine="709"/>
        <w:jc w:val="both"/>
        <w:rPr>
          <w:sz w:val="28"/>
          <w:szCs w:val="28"/>
        </w:rPr>
      </w:pPr>
      <w:r w:rsidRPr="00613028">
        <w:rPr>
          <w:sz w:val="28"/>
          <w:szCs w:val="28"/>
        </w:rPr>
        <w:t>Материальный баланс цеха обжига :</w:t>
      </w:r>
    </w:p>
    <w:p w:rsidR="0081689B" w:rsidRPr="00613028" w:rsidRDefault="0081689B" w:rsidP="00E3639F">
      <w:pPr>
        <w:suppressAutoHyphens/>
        <w:spacing w:line="360" w:lineRule="auto"/>
        <w:ind w:firstLine="709"/>
        <w:jc w:val="both"/>
        <w:rPr>
          <w:sz w:val="28"/>
          <w:szCs w:val="28"/>
        </w:rPr>
      </w:pPr>
      <w:r w:rsidRPr="00613028">
        <w:rPr>
          <w:sz w:val="28"/>
          <w:szCs w:val="28"/>
        </w:rPr>
        <w:t>Производительность двух вращающихся печей:</w:t>
      </w:r>
    </w:p>
    <w:p w:rsidR="0081689B" w:rsidRPr="00613028" w:rsidRDefault="009B7D15" w:rsidP="00E3639F">
      <w:pPr>
        <w:suppressAutoHyphens/>
        <w:spacing w:line="360" w:lineRule="auto"/>
        <w:ind w:firstLine="709"/>
        <w:jc w:val="both"/>
        <w:rPr>
          <w:sz w:val="28"/>
          <w:szCs w:val="28"/>
        </w:rPr>
      </w:pPr>
      <w:r w:rsidRPr="00613028">
        <w:rPr>
          <w:sz w:val="28"/>
          <w:szCs w:val="28"/>
        </w:rPr>
        <w:t>75</w:t>
      </w:r>
      <w:r w:rsidR="003B242F" w:rsidRPr="00613028">
        <w:rPr>
          <w:sz w:val="28"/>
          <w:szCs w:val="28"/>
        </w:rPr>
        <w:t xml:space="preserve"> </w:t>
      </w:r>
      <w:r w:rsidR="0081689B" w:rsidRPr="00613028">
        <w:rPr>
          <w:sz w:val="28"/>
          <w:szCs w:val="28"/>
        </w:rPr>
        <w:t>∙</w:t>
      </w:r>
      <w:r w:rsidR="003B242F" w:rsidRPr="00613028">
        <w:rPr>
          <w:sz w:val="28"/>
          <w:szCs w:val="28"/>
        </w:rPr>
        <w:t xml:space="preserve"> </w:t>
      </w:r>
      <w:r w:rsidRPr="00613028">
        <w:rPr>
          <w:sz w:val="28"/>
          <w:szCs w:val="28"/>
        </w:rPr>
        <w:t>2=150</w:t>
      </w:r>
      <w:r w:rsidR="0081689B" w:rsidRPr="00613028">
        <w:rPr>
          <w:sz w:val="28"/>
          <w:szCs w:val="28"/>
        </w:rPr>
        <w:t xml:space="preserve"> т/ч</w:t>
      </w:r>
    </w:p>
    <w:p w:rsidR="0081689B" w:rsidRPr="00613028" w:rsidRDefault="009B7D15" w:rsidP="00E3639F">
      <w:pPr>
        <w:suppressAutoHyphens/>
        <w:spacing w:line="360" w:lineRule="auto"/>
        <w:ind w:firstLine="709"/>
        <w:jc w:val="both"/>
        <w:rPr>
          <w:sz w:val="28"/>
          <w:szCs w:val="28"/>
        </w:rPr>
      </w:pPr>
      <w:r w:rsidRPr="00613028">
        <w:rPr>
          <w:sz w:val="28"/>
          <w:szCs w:val="28"/>
        </w:rPr>
        <w:t>150</w:t>
      </w:r>
      <w:r w:rsidR="003B242F" w:rsidRPr="00613028">
        <w:rPr>
          <w:sz w:val="28"/>
          <w:szCs w:val="28"/>
        </w:rPr>
        <w:t xml:space="preserve"> </w:t>
      </w:r>
      <w:r w:rsidR="0081689B" w:rsidRPr="00613028">
        <w:rPr>
          <w:sz w:val="28"/>
          <w:szCs w:val="28"/>
        </w:rPr>
        <w:t>∙</w:t>
      </w:r>
      <w:r w:rsidR="003B242F" w:rsidRPr="00613028">
        <w:rPr>
          <w:sz w:val="28"/>
          <w:szCs w:val="28"/>
        </w:rPr>
        <w:t xml:space="preserve"> </w:t>
      </w:r>
      <w:r w:rsidR="0081689B" w:rsidRPr="00613028">
        <w:rPr>
          <w:sz w:val="28"/>
          <w:szCs w:val="28"/>
        </w:rPr>
        <w:t>24=</w:t>
      </w:r>
      <w:r w:rsidR="003B242F" w:rsidRPr="00613028">
        <w:rPr>
          <w:sz w:val="28"/>
          <w:szCs w:val="28"/>
        </w:rPr>
        <w:t>3</w:t>
      </w:r>
      <w:r w:rsidRPr="00613028">
        <w:rPr>
          <w:sz w:val="28"/>
          <w:szCs w:val="28"/>
        </w:rPr>
        <w:t>600</w:t>
      </w:r>
      <w:r w:rsidR="0081689B" w:rsidRPr="00613028">
        <w:rPr>
          <w:sz w:val="28"/>
          <w:szCs w:val="28"/>
        </w:rPr>
        <w:t xml:space="preserve"> т/сут</w:t>
      </w:r>
    </w:p>
    <w:p w:rsidR="0081689B" w:rsidRPr="00613028" w:rsidRDefault="009B7D15" w:rsidP="00E3639F">
      <w:pPr>
        <w:suppressAutoHyphens/>
        <w:spacing w:line="360" w:lineRule="auto"/>
        <w:ind w:firstLine="709"/>
        <w:jc w:val="both"/>
        <w:rPr>
          <w:sz w:val="28"/>
          <w:szCs w:val="28"/>
        </w:rPr>
      </w:pPr>
      <w:r w:rsidRPr="00613028">
        <w:rPr>
          <w:sz w:val="28"/>
          <w:szCs w:val="28"/>
        </w:rPr>
        <w:t>150</w:t>
      </w:r>
      <w:r w:rsidR="0081689B" w:rsidRPr="00613028">
        <w:rPr>
          <w:sz w:val="28"/>
          <w:szCs w:val="28"/>
        </w:rPr>
        <w:t>∙8088=</w:t>
      </w:r>
      <w:r w:rsidRPr="00613028">
        <w:rPr>
          <w:sz w:val="28"/>
          <w:szCs w:val="28"/>
        </w:rPr>
        <w:t>1213200</w:t>
      </w:r>
      <w:r w:rsidR="0081689B" w:rsidRPr="00613028">
        <w:rPr>
          <w:sz w:val="28"/>
          <w:szCs w:val="28"/>
        </w:rPr>
        <w:t>т/год</w:t>
      </w:r>
    </w:p>
    <w:p w:rsidR="0081689B" w:rsidRPr="00613028" w:rsidRDefault="0081689B" w:rsidP="00E3639F">
      <w:pPr>
        <w:suppressAutoHyphens/>
        <w:spacing w:line="360" w:lineRule="auto"/>
        <w:ind w:firstLine="709"/>
        <w:jc w:val="both"/>
        <w:rPr>
          <w:bCs/>
          <w:sz w:val="28"/>
          <w:szCs w:val="28"/>
        </w:rPr>
      </w:pPr>
      <w:r w:rsidRPr="00613028">
        <w:rPr>
          <w:bCs/>
          <w:sz w:val="28"/>
          <w:szCs w:val="28"/>
        </w:rPr>
        <w:t>Расчет расхода сырьевых материалов.</w:t>
      </w:r>
    </w:p>
    <w:p w:rsidR="0081689B" w:rsidRPr="00613028" w:rsidRDefault="0081689B" w:rsidP="00E3639F">
      <w:pPr>
        <w:suppressAutoHyphens/>
        <w:spacing w:line="360" w:lineRule="auto"/>
        <w:ind w:firstLine="709"/>
        <w:jc w:val="both"/>
        <w:rPr>
          <w:sz w:val="28"/>
          <w:szCs w:val="28"/>
        </w:rPr>
      </w:pPr>
      <w:r w:rsidRPr="00613028">
        <w:rPr>
          <w:sz w:val="28"/>
          <w:szCs w:val="28"/>
        </w:rPr>
        <w:t xml:space="preserve">Расход сырьевых материалов составляет </w:t>
      </w:r>
      <w:r w:rsidR="009B7D15" w:rsidRPr="00613028">
        <w:rPr>
          <w:sz w:val="28"/>
          <w:szCs w:val="28"/>
        </w:rPr>
        <w:t>150</w:t>
      </w:r>
      <w:r w:rsidR="00511CA4" w:rsidRPr="00613028">
        <w:rPr>
          <w:sz w:val="28"/>
          <w:szCs w:val="28"/>
        </w:rPr>
        <w:t xml:space="preserve"> </w:t>
      </w:r>
      <w:r w:rsidRPr="00613028">
        <w:rPr>
          <w:sz w:val="28"/>
          <w:szCs w:val="28"/>
        </w:rPr>
        <w:t>т/ч</w:t>
      </w:r>
    </w:p>
    <w:p w:rsidR="0081689B" w:rsidRPr="00613028" w:rsidRDefault="0081689B" w:rsidP="00E3639F">
      <w:pPr>
        <w:suppressAutoHyphens/>
        <w:spacing w:line="360" w:lineRule="auto"/>
        <w:ind w:firstLine="709"/>
        <w:jc w:val="both"/>
        <w:rPr>
          <w:sz w:val="28"/>
          <w:szCs w:val="28"/>
        </w:rPr>
      </w:pPr>
      <w:r w:rsidRPr="00613028">
        <w:rPr>
          <w:sz w:val="28"/>
          <w:szCs w:val="28"/>
        </w:rPr>
        <w:t>Теоретический удельный расход сухого сырья для производства клинкера определяют с учетом потерь при прокаливании:</w:t>
      </w:r>
    </w:p>
    <w:p w:rsidR="0081689B" w:rsidRPr="00613028" w:rsidRDefault="0081689B" w:rsidP="00E3639F">
      <w:pPr>
        <w:suppressAutoHyphens/>
        <w:spacing w:line="360" w:lineRule="auto"/>
        <w:ind w:firstLine="709"/>
        <w:jc w:val="both"/>
        <w:rPr>
          <w:sz w:val="28"/>
          <w:szCs w:val="28"/>
        </w:rPr>
      </w:pPr>
      <w:r w:rsidRPr="00613028">
        <w:rPr>
          <w:sz w:val="28"/>
          <w:szCs w:val="28"/>
        </w:rPr>
        <w:t>100/(100-35,</w:t>
      </w:r>
      <w:r w:rsidR="003B242F" w:rsidRPr="00613028">
        <w:rPr>
          <w:sz w:val="28"/>
          <w:szCs w:val="28"/>
        </w:rPr>
        <w:t>12</w:t>
      </w:r>
      <w:r w:rsidRPr="00613028">
        <w:rPr>
          <w:sz w:val="28"/>
          <w:szCs w:val="28"/>
        </w:rPr>
        <w:t>)=1,5</w:t>
      </w:r>
      <w:r w:rsidR="003B242F" w:rsidRPr="00613028">
        <w:rPr>
          <w:sz w:val="28"/>
          <w:szCs w:val="28"/>
        </w:rPr>
        <w:t>4</w:t>
      </w:r>
      <w:r w:rsidRPr="00613028">
        <w:rPr>
          <w:sz w:val="28"/>
          <w:szCs w:val="28"/>
        </w:rPr>
        <w:t xml:space="preserve"> т/т, клинкера</w:t>
      </w:r>
    </w:p>
    <w:p w:rsidR="0081689B" w:rsidRPr="00613028" w:rsidRDefault="0081689B" w:rsidP="00E3639F">
      <w:pPr>
        <w:suppressAutoHyphens/>
        <w:spacing w:line="360" w:lineRule="auto"/>
        <w:ind w:firstLine="709"/>
        <w:jc w:val="both"/>
        <w:rPr>
          <w:sz w:val="28"/>
          <w:szCs w:val="28"/>
        </w:rPr>
      </w:pPr>
      <w:r w:rsidRPr="00613028">
        <w:rPr>
          <w:sz w:val="28"/>
          <w:szCs w:val="28"/>
        </w:rPr>
        <w:t>где 35,</w:t>
      </w:r>
      <w:r w:rsidR="003B242F" w:rsidRPr="00613028">
        <w:rPr>
          <w:sz w:val="28"/>
          <w:szCs w:val="28"/>
        </w:rPr>
        <w:t>12</w:t>
      </w:r>
      <w:r w:rsidRPr="00613028">
        <w:rPr>
          <w:sz w:val="28"/>
          <w:szCs w:val="28"/>
        </w:rPr>
        <w:t xml:space="preserve"> – потери при прокаливании сырьевой смеси.</w:t>
      </w:r>
    </w:p>
    <w:p w:rsidR="0081689B" w:rsidRPr="00613028" w:rsidRDefault="0081689B" w:rsidP="00E3639F">
      <w:pPr>
        <w:suppressAutoHyphens/>
        <w:spacing w:line="360" w:lineRule="auto"/>
        <w:ind w:firstLine="709"/>
        <w:jc w:val="both"/>
        <w:rPr>
          <w:sz w:val="28"/>
          <w:szCs w:val="28"/>
        </w:rPr>
      </w:pPr>
      <w:r w:rsidRPr="00613028">
        <w:rPr>
          <w:sz w:val="28"/>
          <w:szCs w:val="28"/>
        </w:rPr>
        <w:t>Для обеспыливания отходящих газов вращающихся печей устанавливают электрофильтры, что дает возможность считать потери сырья с отходящими газами не более 1%.Тогда расход сухого сырья составит:</w:t>
      </w:r>
    </w:p>
    <w:p w:rsidR="0081689B" w:rsidRPr="00613028" w:rsidRDefault="0081689B" w:rsidP="00E3639F">
      <w:pPr>
        <w:suppressAutoHyphens/>
        <w:spacing w:line="360" w:lineRule="auto"/>
        <w:ind w:firstLine="709"/>
        <w:jc w:val="both"/>
        <w:rPr>
          <w:sz w:val="28"/>
          <w:szCs w:val="28"/>
        </w:rPr>
      </w:pPr>
      <w:r w:rsidRPr="00613028">
        <w:rPr>
          <w:sz w:val="28"/>
          <w:szCs w:val="28"/>
        </w:rPr>
        <w:t>1,55∙100/(100-1)=1,566т/т, клинкера</w:t>
      </w:r>
    </w:p>
    <w:p w:rsidR="0081689B" w:rsidRPr="00613028" w:rsidRDefault="0081689B" w:rsidP="00E3639F">
      <w:pPr>
        <w:suppressAutoHyphens/>
        <w:spacing w:line="360" w:lineRule="auto"/>
        <w:ind w:firstLine="709"/>
        <w:jc w:val="both"/>
        <w:rPr>
          <w:sz w:val="28"/>
          <w:szCs w:val="28"/>
        </w:rPr>
      </w:pPr>
      <w:r w:rsidRPr="00613028">
        <w:rPr>
          <w:sz w:val="28"/>
          <w:szCs w:val="28"/>
        </w:rPr>
        <w:t>1,566</w:t>
      </w:r>
      <w:r w:rsidR="003B242F" w:rsidRPr="00613028">
        <w:rPr>
          <w:sz w:val="28"/>
          <w:szCs w:val="28"/>
        </w:rPr>
        <w:t xml:space="preserve">∙150 </w:t>
      </w:r>
      <w:r w:rsidRPr="00613028">
        <w:rPr>
          <w:sz w:val="28"/>
          <w:szCs w:val="28"/>
        </w:rPr>
        <w:t>=</w:t>
      </w:r>
      <w:r w:rsidR="003B242F" w:rsidRPr="00613028">
        <w:rPr>
          <w:sz w:val="28"/>
          <w:szCs w:val="28"/>
        </w:rPr>
        <w:t xml:space="preserve"> 234.9</w:t>
      </w:r>
      <w:r w:rsidRPr="00613028">
        <w:rPr>
          <w:sz w:val="28"/>
          <w:szCs w:val="28"/>
        </w:rPr>
        <w:t xml:space="preserve"> т/ч</w:t>
      </w:r>
    </w:p>
    <w:p w:rsidR="0081689B" w:rsidRPr="00613028" w:rsidRDefault="003B242F" w:rsidP="00E3639F">
      <w:pPr>
        <w:suppressAutoHyphens/>
        <w:spacing w:line="360" w:lineRule="auto"/>
        <w:ind w:firstLine="709"/>
        <w:jc w:val="both"/>
        <w:rPr>
          <w:sz w:val="28"/>
          <w:szCs w:val="28"/>
        </w:rPr>
      </w:pPr>
      <w:r w:rsidRPr="00613028">
        <w:rPr>
          <w:sz w:val="28"/>
          <w:szCs w:val="28"/>
        </w:rPr>
        <w:t>234.9</w:t>
      </w:r>
      <w:r w:rsidR="0081689B" w:rsidRPr="00613028">
        <w:rPr>
          <w:sz w:val="28"/>
          <w:szCs w:val="28"/>
        </w:rPr>
        <w:t xml:space="preserve"> ∙24=56</w:t>
      </w:r>
      <w:r w:rsidRPr="00613028">
        <w:rPr>
          <w:sz w:val="28"/>
          <w:szCs w:val="28"/>
        </w:rPr>
        <w:t>37.6</w:t>
      </w:r>
      <w:r w:rsidR="0081689B" w:rsidRPr="00613028">
        <w:rPr>
          <w:sz w:val="28"/>
          <w:szCs w:val="28"/>
        </w:rPr>
        <w:t xml:space="preserve"> т/сут</w:t>
      </w:r>
    </w:p>
    <w:p w:rsidR="00511CA4" w:rsidRPr="00613028" w:rsidRDefault="00602E90" w:rsidP="00E3639F">
      <w:pPr>
        <w:suppressAutoHyphens/>
        <w:spacing w:line="360" w:lineRule="auto"/>
        <w:ind w:firstLine="709"/>
        <w:jc w:val="both"/>
        <w:rPr>
          <w:sz w:val="28"/>
          <w:szCs w:val="28"/>
        </w:rPr>
      </w:pPr>
      <w:r w:rsidRPr="00613028">
        <w:rPr>
          <w:sz w:val="28"/>
          <w:szCs w:val="28"/>
        </w:rPr>
        <w:t xml:space="preserve">234.9 </w:t>
      </w:r>
      <w:r w:rsidR="0081689B" w:rsidRPr="00613028">
        <w:rPr>
          <w:sz w:val="28"/>
          <w:szCs w:val="28"/>
        </w:rPr>
        <w:t>∙8088=</w:t>
      </w:r>
      <w:r w:rsidRPr="00613028">
        <w:rPr>
          <w:sz w:val="28"/>
          <w:szCs w:val="28"/>
        </w:rPr>
        <w:t>1899871.2</w:t>
      </w:r>
      <w:r w:rsidR="0081689B" w:rsidRPr="00613028">
        <w:rPr>
          <w:sz w:val="28"/>
          <w:szCs w:val="28"/>
        </w:rPr>
        <w:t xml:space="preserve"> т/год</w:t>
      </w:r>
    </w:p>
    <w:p w:rsidR="0081689B" w:rsidRPr="00613028" w:rsidRDefault="0081689B" w:rsidP="00E3639F">
      <w:pPr>
        <w:suppressAutoHyphens/>
        <w:spacing w:line="360" w:lineRule="auto"/>
        <w:ind w:firstLine="709"/>
        <w:jc w:val="both"/>
        <w:rPr>
          <w:sz w:val="28"/>
          <w:szCs w:val="28"/>
        </w:rPr>
      </w:pPr>
      <w:r w:rsidRPr="00613028">
        <w:rPr>
          <w:sz w:val="28"/>
          <w:szCs w:val="28"/>
        </w:rPr>
        <w:t>Определяем расход отдельных компонентов сырьевой смеси:</w:t>
      </w:r>
    </w:p>
    <w:p w:rsidR="00511CA4" w:rsidRPr="00613028" w:rsidRDefault="00CA3EC4" w:rsidP="00E3639F">
      <w:pPr>
        <w:suppressAutoHyphens/>
        <w:spacing w:line="360" w:lineRule="auto"/>
        <w:ind w:firstLine="709"/>
        <w:jc w:val="both"/>
        <w:rPr>
          <w:sz w:val="28"/>
          <w:szCs w:val="28"/>
        </w:rPr>
      </w:pPr>
      <w:r w:rsidRPr="00613028">
        <w:rPr>
          <w:sz w:val="28"/>
          <w:szCs w:val="28"/>
        </w:rPr>
        <w:t xml:space="preserve">Известняк </w:t>
      </w:r>
      <w:r w:rsidR="00D30B51" w:rsidRPr="00613028">
        <w:rPr>
          <w:sz w:val="28"/>
          <w:szCs w:val="28"/>
        </w:rPr>
        <w:t>:</w:t>
      </w:r>
    </w:p>
    <w:p w:rsidR="0081689B" w:rsidRPr="00613028" w:rsidRDefault="0081689B" w:rsidP="00E3639F">
      <w:pPr>
        <w:suppressAutoHyphens/>
        <w:spacing w:line="360" w:lineRule="auto"/>
        <w:ind w:firstLine="709"/>
        <w:jc w:val="both"/>
        <w:rPr>
          <w:sz w:val="28"/>
          <w:szCs w:val="28"/>
        </w:rPr>
      </w:pPr>
      <w:r w:rsidRPr="00613028">
        <w:rPr>
          <w:sz w:val="28"/>
          <w:szCs w:val="28"/>
        </w:rPr>
        <w:t>1.566∙(77,58/100)=1,21 т/т, клинкера</w:t>
      </w:r>
    </w:p>
    <w:p w:rsidR="0081689B" w:rsidRPr="00613028" w:rsidRDefault="0081689B" w:rsidP="00E3639F">
      <w:pPr>
        <w:suppressAutoHyphens/>
        <w:spacing w:line="360" w:lineRule="auto"/>
        <w:ind w:firstLine="709"/>
        <w:jc w:val="both"/>
        <w:rPr>
          <w:sz w:val="28"/>
          <w:szCs w:val="28"/>
        </w:rPr>
      </w:pPr>
      <w:r w:rsidRPr="00613028">
        <w:rPr>
          <w:sz w:val="28"/>
          <w:szCs w:val="28"/>
        </w:rPr>
        <w:t>1.21</w:t>
      </w:r>
      <w:r w:rsidR="00CA3EC4" w:rsidRPr="00613028">
        <w:rPr>
          <w:sz w:val="28"/>
          <w:szCs w:val="28"/>
        </w:rPr>
        <w:t>∙150=18</w:t>
      </w:r>
      <w:r w:rsidRPr="00613028">
        <w:rPr>
          <w:sz w:val="28"/>
          <w:szCs w:val="28"/>
        </w:rPr>
        <w:t>1,5</w:t>
      </w:r>
      <w:r w:rsidR="00CA3EC4" w:rsidRPr="00613028">
        <w:rPr>
          <w:sz w:val="28"/>
          <w:szCs w:val="28"/>
        </w:rPr>
        <w:t xml:space="preserve"> </w:t>
      </w:r>
      <w:r w:rsidRPr="00613028">
        <w:rPr>
          <w:sz w:val="28"/>
          <w:szCs w:val="28"/>
        </w:rPr>
        <w:t>т/ч</w:t>
      </w:r>
    </w:p>
    <w:p w:rsidR="0081689B" w:rsidRPr="00613028" w:rsidRDefault="00CA3EC4" w:rsidP="00E3639F">
      <w:pPr>
        <w:suppressAutoHyphens/>
        <w:spacing w:line="360" w:lineRule="auto"/>
        <w:ind w:firstLine="709"/>
        <w:jc w:val="both"/>
        <w:rPr>
          <w:sz w:val="28"/>
          <w:szCs w:val="28"/>
        </w:rPr>
      </w:pPr>
      <w:r w:rsidRPr="00613028">
        <w:rPr>
          <w:sz w:val="28"/>
          <w:szCs w:val="28"/>
        </w:rPr>
        <w:t>181,5∙24=4356</w:t>
      </w:r>
      <w:r w:rsidR="0081689B" w:rsidRPr="00613028">
        <w:rPr>
          <w:sz w:val="28"/>
          <w:szCs w:val="28"/>
        </w:rPr>
        <w:t xml:space="preserve"> т/сут</w:t>
      </w:r>
    </w:p>
    <w:p w:rsidR="0081689B" w:rsidRPr="00613028" w:rsidRDefault="00602E90" w:rsidP="00E3639F">
      <w:pPr>
        <w:suppressAutoHyphens/>
        <w:spacing w:line="360" w:lineRule="auto"/>
        <w:ind w:firstLine="709"/>
        <w:jc w:val="both"/>
        <w:rPr>
          <w:sz w:val="28"/>
          <w:szCs w:val="28"/>
        </w:rPr>
      </w:pPr>
      <w:r w:rsidRPr="00613028">
        <w:rPr>
          <w:sz w:val="28"/>
          <w:szCs w:val="28"/>
        </w:rPr>
        <w:t xml:space="preserve">181,5 </w:t>
      </w:r>
      <w:r w:rsidR="0081689B" w:rsidRPr="00613028">
        <w:rPr>
          <w:sz w:val="28"/>
          <w:szCs w:val="28"/>
        </w:rPr>
        <w:t>∙8088=</w:t>
      </w:r>
      <w:r w:rsidRPr="00613028">
        <w:rPr>
          <w:sz w:val="28"/>
          <w:szCs w:val="28"/>
        </w:rPr>
        <w:t>1467972</w:t>
      </w:r>
      <w:r w:rsidR="0081689B" w:rsidRPr="00613028">
        <w:rPr>
          <w:sz w:val="28"/>
          <w:szCs w:val="28"/>
        </w:rPr>
        <w:t xml:space="preserve"> т/год</w:t>
      </w:r>
    </w:p>
    <w:p w:rsidR="00511CA4" w:rsidRPr="00613028" w:rsidRDefault="0081689B" w:rsidP="00E3639F">
      <w:pPr>
        <w:suppressAutoHyphens/>
        <w:spacing w:line="360" w:lineRule="auto"/>
        <w:ind w:firstLine="709"/>
        <w:jc w:val="both"/>
        <w:rPr>
          <w:sz w:val="28"/>
          <w:szCs w:val="28"/>
        </w:rPr>
      </w:pPr>
      <w:r w:rsidRPr="00613028">
        <w:rPr>
          <w:sz w:val="28"/>
          <w:szCs w:val="28"/>
        </w:rPr>
        <w:t>Гли</w:t>
      </w:r>
      <w:r w:rsidR="00D30B51" w:rsidRPr="00613028">
        <w:rPr>
          <w:sz w:val="28"/>
          <w:szCs w:val="28"/>
        </w:rPr>
        <w:t>ны :</w:t>
      </w:r>
    </w:p>
    <w:p w:rsidR="0081689B" w:rsidRPr="00613028" w:rsidRDefault="0081689B" w:rsidP="00E3639F">
      <w:pPr>
        <w:suppressAutoHyphens/>
        <w:spacing w:line="360" w:lineRule="auto"/>
        <w:ind w:firstLine="709"/>
        <w:jc w:val="both"/>
        <w:rPr>
          <w:sz w:val="28"/>
          <w:szCs w:val="28"/>
        </w:rPr>
      </w:pPr>
      <w:r w:rsidRPr="00613028">
        <w:rPr>
          <w:sz w:val="28"/>
          <w:szCs w:val="28"/>
        </w:rPr>
        <w:t>1,566∙(22,42/100)=0,35 т/т, клинкера</w:t>
      </w:r>
    </w:p>
    <w:p w:rsidR="0081689B" w:rsidRPr="00613028" w:rsidRDefault="0081689B" w:rsidP="00E3639F">
      <w:pPr>
        <w:suppressAutoHyphens/>
        <w:spacing w:line="360" w:lineRule="auto"/>
        <w:ind w:firstLine="709"/>
        <w:jc w:val="both"/>
        <w:rPr>
          <w:sz w:val="28"/>
          <w:szCs w:val="28"/>
        </w:rPr>
      </w:pPr>
      <w:r w:rsidRPr="00613028">
        <w:rPr>
          <w:sz w:val="28"/>
          <w:szCs w:val="28"/>
        </w:rPr>
        <w:t>0,35</w:t>
      </w:r>
      <w:r w:rsidR="00CA3EC4" w:rsidRPr="00613028">
        <w:rPr>
          <w:sz w:val="28"/>
          <w:szCs w:val="28"/>
        </w:rPr>
        <w:t>∙150</w:t>
      </w:r>
      <w:r w:rsidRPr="00613028">
        <w:rPr>
          <w:sz w:val="28"/>
          <w:szCs w:val="28"/>
        </w:rPr>
        <w:t>=</w:t>
      </w:r>
      <w:r w:rsidR="00CA3EC4" w:rsidRPr="00613028">
        <w:rPr>
          <w:sz w:val="28"/>
          <w:szCs w:val="28"/>
        </w:rPr>
        <w:t>52.5</w:t>
      </w:r>
      <w:r w:rsidRPr="00613028">
        <w:rPr>
          <w:sz w:val="28"/>
          <w:szCs w:val="28"/>
        </w:rPr>
        <w:t xml:space="preserve"> т/ч</w:t>
      </w:r>
    </w:p>
    <w:p w:rsidR="0081689B" w:rsidRPr="00613028" w:rsidRDefault="00CA3EC4" w:rsidP="00E3639F">
      <w:pPr>
        <w:suppressAutoHyphens/>
        <w:spacing w:line="360" w:lineRule="auto"/>
        <w:ind w:firstLine="709"/>
        <w:jc w:val="both"/>
        <w:rPr>
          <w:sz w:val="28"/>
          <w:szCs w:val="28"/>
        </w:rPr>
      </w:pPr>
      <w:r w:rsidRPr="00613028">
        <w:rPr>
          <w:sz w:val="28"/>
          <w:szCs w:val="28"/>
        </w:rPr>
        <w:t>52.5</w:t>
      </w:r>
      <w:r w:rsidR="0081689B" w:rsidRPr="00613028">
        <w:rPr>
          <w:sz w:val="28"/>
          <w:szCs w:val="28"/>
        </w:rPr>
        <w:t xml:space="preserve"> ∙24=</w:t>
      </w:r>
      <w:r w:rsidRPr="00613028">
        <w:rPr>
          <w:sz w:val="28"/>
          <w:szCs w:val="28"/>
        </w:rPr>
        <w:t>1260</w:t>
      </w:r>
      <w:r w:rsidR="0081689B" w:rsidRPr="00613028">
        <w:rPr>
          <w:sz w:val="28"/>
          <w:szCs w:val="28"/>
        </w:rPr>
        <w:t xml:space="preserve"> т/сут</w:t>
      </w:r>
    </w:p>
    <w:p w:rsidR="00511CA4" w:rsidRPr="00613028" w:rsidRDefault="00B8176B" w:rsidP="00E3639F">
      <w:pPr>
        <w:suppressAutoHyphens/>
        <w:spacing w:line="360" w:lineRule="auto"/>
        <w:ind w:firstLine="709"/>
        <w:jc w:val="both"/>
        <w:rPr>
          <w:sz w:val="28"/>
          <w:szCs w:val="28"/>
        </w:rPr>
      </w:pPr>
      <w:r w:rsidRPr="00613028">
        <w:rPr>
          <w:sz w:val="28"/>
          <w:szCs w:val="28"/>
        </w:rPr>
        <w:t>52.5</w:t>
      </w:r>
      <w:r w:rsidR="0081689B" w:rsidRPr="00613028">
        <w:rPr>
          <w:sz w:val="28"/>
          <w:szCs w:val="28"/>
        </w:rPr>
        <w:t xml:space="preserve"> ∙8088=</w:t>
      </w:r>
      <w:r w:rsidRPr="00613028">
        <w:rPr>
          <w:sz w:val="28"/>
          <w:szCs w:val="28"/>
        </w:rPr>
        <w:t>424620</w:t>
      </w:r>
      <w:r w:rsidR="0081689B" w:rsidRPr="00613028">
        <w:rPr>
          <w:sz w:val="28"/>
          <w:szCs w:val="28"/>
        </w:rPr>
        <w:t xml:space="preserve"> т/год</w:t>
      </w:r>
    </w:p>
    <w:p w:rsidR="0081689B" w:rsidRPr="00613028" w:rsidRDefault="0081689B" w:rsidP="00E3639F">
      <w:pPr>
        <w:suppressAutoHyphens/>
        <w:spacing w:line="360" w:lineRule="auto"/>
        <w:ind w:firstLine="709"/>
        <w:jc w:val="both"/>
        <w:rPr>
          <w:sz w:val="28"/>
          <w:szCs w:val="28"/>
        </w:rPr>
      </w:pPr>
      <w:r w:rsidRPr="00613028">
        <w:rPr>
          <w:sz w:val="28"/>
          <w:szCs w:val="28"/>
        </w:rPr>
        <w:t>С учетом естественной влажности расход сырьевых материалов</w:t>
      </w:r>
      <w:r w:rsidR="00511CA4" w:rsidRPr="00613028">
        <w:rPr>
          <w:sz w:val="28"/>
          <w:szCs w:val="28"/>
        </w:rPr>
        <w:t xml:space="preserve"> </w:t>
      </w:r>
      <w:r w:rsidRPr="00613028">
        <w:rPr>
          <w:sz w:val="28"/>
          <w:szCs w:val="28"/>
        </w:rPr>
        <w:t>соответственно составит:</w:t>
      </w:r>
    </w:p>
    <w:p w:rsidR="00511CA4" w:rsidRPr="00613028" w:rsidRDefault="00B8176B" w:rsidP="00E3639F">
      <w:pPr>
        <w:suppressAutoHyphens/>
        <w:spacing w:line="360" w:lineRule="auto"/>
        <w:ind w:firstLine="709"/>
        <w:jc w:val="both"/>
        <w:rPr>
          <w:sz w:val="28"/>
          <w:szCs w:val="28"/>
        </w:rPr>
      </w:pPr>
      <w:r w:rsidRPr="00613028">
        <w:rPr>
          <w:sz w:val="28"/>
          <w:szCs w:val="28"/>
        </w:rPr>
        <w:t>Известняк</w:t>
      </w:r>
      <w:r w:rsidR="00D30B51" w:rsidRPr="00613028">
        <w:rPr>
          <w:sz w:val="28"/>
          <w:szCs w:val="28"/>
        </w:rPr>
        <w:t xml:space="preserve"> :</w:t>
      </w:r>
    </w:p>
    <w:p w:rsidR="0081689B" w:rsidRPr="00613028" w:rsidRDefault="0081689B" w:rsidP="00E3639F">
      <w:pPr>
        <w:suppressAutoHyphens/>
        <w:spacing w:line="360" w:lineRule="auto"/>
        <w:ind w:firstLine="709"/>
        <w:jc w:val="both"/>
        <w:rPr>
          <w:sz w:val="28"/>
          <w:szCs w:val="28"/>
        </w:rPr>
      </w:pPr>
      <w:r w:rsidRPr="00613028">
        <w:rPr>
          <w:sz w:val="28"/>
          <w:szCs w:val="28"/>
        </w:rPr>
        <w:t>1,21∙</w:t>
      </w:r>
      <w:r w:rsidR="00A93A26" w:rsidRPr="00613028">
        <w:rPr>
          <w:sz w:val="28"/>
          <w:szCs w:val="28"/>
        </w:rPr>
        <w:t>(</w:t>
      </w:r>
      <w:r w:rsidRPr="00613028">
        <w:rPr>
          <w:sz w:val="28"/>
          <w:szCs w:val="28"/>
        </w:rPr>
        <w:t>100</w:t>
      </w:r>
      <w:r w:rsidR="00A93A26" w:rsidRPr="00613028">
        <w:rPr>
          <w:sz w:val="28"/>
          <w:szCs w:val="28"/>
        </w:rPr>
        <w:t>+4)∙100=1,26</w:t>
      </w:r>
      <w:r w:rsidRPr="00613028">
        <w:rPr>
          <w:sz w:val="28"/>
          <w:szCs w:val="28"/>
        </w:rPr>
        <w:t xml:space="preserve"> т/т</w:t>
      </w:r>
    </w:p>
    <w:p w:rsidR="0081689B" w:rsidRPr="00613028" w:rsidRDefault="00A93A26" w:rsidP="00E3639F">
      <w:pPr>
        <w:suppressAutoHyphens/>
        <w:spacing w:line="360" w:lineRule="auto"/>
        <w:ind w:firstLine="709"/>
        <w:jc w:val="both"/>
        <w:rPr>
          <w:sz w:val="28"/>
          <w:szCs w:val="28"/>
        </w:rPr>
      </w:pPr>
      <w:r w:rsidRPr="00613028">
        <w:rPr>
          <w:sz w:val="28"/>
          <w:szCs w:val="28"/>
        </w:rPr>
        <w:t>1,26</w:t>
      </w:r>
      <w:r w:rsidR="0081689B" w:rsidRPr="00613028">
        <w:rPr>
          <w:sz w:val="28"/>
          <w:szCs w:val="28"/>
        </w:rPr>
        <w:t>∙</w:t>
      </w:r>
      <w:r w:rsidR="001F5BCE" w:rsidRPr="00613028">
        <w:rPr>
          <w:sz w:val="28"/>
          <w:szCs w:val="28"/>
        </w:rPr>
        <w:t>150</w:t>
      </w:r>
      <w:r w:rsidR="0081689B" w:rsidRPr="00613028">
        <w:rPr>
          <w:sz w:val="28"/>
          <w:szCs w:val="28"/>
        </w:rPr>
        <w:t>=</w:t>
      </w:r>
      <w:r w:rsidR="001F5BCE" w:rsidRPr="00613028">
        <w:rPr>
          <w:sz w:val="28"/>
          <w:szCs w:val="28"/>
        </w:rPr>
        <w:t>189</w:t>
      </w:r>
      <w:r w:rsidR="0081689B" w:rsidRPr="00613028">
        <w:rPr>
          <w:sz w:val="28"/>
          <w:szCs w:val="28"/>
        </w:rPr>
        <w:t xml:space="preserve"> т/ч</w:t>
      </w:r>
    </w:p>
    <w:p w:rsidR="0081689B" w:rsidRPr="00613028" w:rsidRDefault="001F5BCE" w:rsidP="00E3639F">
      <w:pPr>
        <w:suppressAutoHyphens/>
        <w:spacing w:line="360" w:lineRule="auto"/>
        <w:ind w:firstLine="709"/>
        <w:jc w:val="both"/>
        <w:rPr>
          <w:sz w:val="28"/>
          <w:szCs w:val="28"/>
        </w:rPr>
      </w:pPr>
      <w:r w:rsidRPr="00613028">
        <w:rPr>
          <w:sz w:val="28"/>
          <w:szCs w:val="28"/>
        </w:rPr>
        <w:t>189</w:t>
      </w:r>
      <w:r w:rsidR="0081689B" w:rsidRPr="00613028">
        <w:rPr>
          <w:sz w:val="28"/>
          <w:szCs w:val="28"/>
        </w:rPr>
        <w:t xml:space="preserve"> ∙24=</w:t>
      </w:r>
      <w:r w:rsidRPr="00613028">
        <w:rPr>
          <w:sz w:val="28"/>
          <w:szCs w:val="28"/>
        </w:rPr>
        <w:t>4536</w:t>
      </w:r>
      <w:r w:rsidR="0081689B" w:rsidRPr="00613028">
        <w:rPr>
          <w:sz w:val="28"/>
          <w:szCs w:val="28"/>
        </w:rPr>
        <w:t xml:space="preserve"> т/сут</w:t>
      </w:r>
    </w:p>
    <w:p w:rsidR="0081689B" w:rsidRPr="00613028" w:rsidRDefault="00B8176B" w:rsidP="00E3639F">
      <w:pPr>
        <w:suppressAutoHyphens/>
        <w:spacing w:line="360" w:lineRule="auto"/>
        <w:ind w:firstLine="709"/>
        <w:jc w:val="both"/>
        <w:rPr>
          <w:sz w:val="28"/>
          <w:szCs w:val="28"/>
        </w:rPr>
      </w:pPr>
      <w:r w:rsidRPr="00613028">
        <w:rPr>
          <w:sz w:val="28"/>
          <w:szCs w:val="28"/>
        </w:rPr>
        <w:t>189</w:t>
      </w:r>
      <w:r w:rsidR="0081689B" w:rsidRPr="00613028">
        <w:rPr>
          <w:sz w:val="28"/>
          <w:szCs w:val="28"/>
        </w:rPr>
        <w:t xml:space="preserve"> ∙8088=</w:t>
      </w:r>
      <w:r w:rsidRPr="00613028">
        <w:rPr>
          <w:sz w:val="28"/>
          <w:szCs w:val="28"/>
        </w:rPr>
        <w:t>1528632</w:t>
      </w:r>
      <w:r w:rsidR="0081689B" w:rsidRPr="00613028">
        <w:rPr>
          <w:sz w:val="28"/>
          <w:szCs w:val="28"/>
        </w:rPr>
        <w:t xml:space="preserve"> т/год</w:t>
      </w:r>
    </w:p>
    <w:p w:rsidR="00511CA4" w:rsidRPr="00613028" w:rsidRDefault="00D30B51" w:rsidP="00E3639F">
      <w:pPr>
        <w:suppressAutoHyphens/>
        <w:spacing w:line="360" w:lineRule="auto"/>
        <w:ind w:firstLine="709"/>
        <w:jc w:val="both"/>
        <w:rPr>
          <w:sz w:val="28"/>
          <w:szCs w:val="28"/>
        </w:rPr>
      </w:pPr>
      <w:r w:rsidRPr="00613028">
        <w:rPr>
          <w:sz w:val="28"/>
          <w:szCs w:val="28"/>
        </w:rPr>
        <w:t>Глины :</w:t>
      </w:r>
    </w:p>
    <w:p w:rsidR="0081689B" w:rsidRPr="00613028" w:rsidRDefault="0081689B" w:rsidP="00E3639F">
      <w:pPr>
        <w:suppressAutoHyphens/>
        <w:spacing w:line="360" w:lineRule="auto"/>
        <w:ind w:firstLine="709"/>
        <w:jc w:val="both"/>
        <w:rPr>
          <w:sz w:val="28"/>
          <w:szCs w:val="28"/>
        </w:rPr>
      </w:pPr>
      <w:r w:rsidRPr="00613028">
        <w:rPr>
          <w:sz w:val="28"/>
          <w:szCs w:val="28"/>
        </w:rPr>
        <w:t>0,35</w:t>
      </w:r>
      <w:r w:rsidR="001F5BCE" w:rsidRPr="00613028">
        <w:rPr>
          <w:sz w:val="28"/>
          <w:szCs w:val="28"/>
        </w:rPr>
        <w:t>∙(100+15)∙</w:t>
      </w:r>
      <w:r w:rsidRPr="00613028">
        <w:rPr>
          <w:sz w:val="28"/>
          <w:szCs w:val="28"/>
        </w:rPr>
        <w:t>100=</w:t>
      </w:r>
      <w:r w:rsidR="001F5BCE" w:rsidRPr="00613028">
        <w:rPr>
          <w:sz w:val="28"/>
          <w:szCs w:val="28"/>
        </w:rPr>
        <w:t>0,4</w:t>
      </w:r>
      <w:r w:rsidRPr="00613028">
        <w:rPr>
          <w:sz w:val="28"/>
          <w:szCs w:val="28"/>
        </w:rPr>
        <w:t xml:space="preserve"> т/т, клинкера</w:t>
      </w:r>
    </w:p>
    <w:p w:rsidR="00511CA4" w:rsidRPr="00613028" w:rsidRDefault="0081689B" w:rsidP="00E3639F">
      <w:pPr>
        <w:suppressAutoHyphens/>
        <w:spacing w:line="360" w:lineRule="auto"/>
        <w:ind w:firstLine="709"/>
        <w:jc w:val="both"/>
        <w:rPr>
          <w:sz w:val="28"/>
          <w:szCs w:val="28"/>
        </w:rPr>
      </w:pPr>
      <w:r w:rsidRPr="00613028">
        <w:rPr>
          <w:sz w:val="28"/>
          <w:szCs w:val="28"/>
        </w:rPr>
        <w:t>0,4∙</w:t>
      </w:r>
      <w:r w:rsidR="001F5BCE" w:rsidRPr="00613028">
        <w:rPr>
          <w:sz w:val="28"/>
          <w:szCs w:val="28"/>
        </w:rPr>
        <w:t>150</w:t>
      </w:r>
      <w:r w:rsidRPr="00613028">
        <w:rPr>
          <w:sz w:val="28"/>
          <w:szCs w:val="28"/>
        </w:rPr>
        <w:t>=</w:t>
      </w:r>
      <w:r w:rsidR="001F5BCE" w:rsidRPr="00613028">
        <w:rPr>
          <w:sz w:val="28"/>
          <w:szCs w:val="28"/>
        </w:rPr>
        <w:t>60</w:t>
      </w:r>
      <w:r w:rsidRPr="00613028">
        <w:rPr>
          <w:sz w:val="28"/>
          <w:szCs w:val="28"/>
        </w:rPr>
        <w:t xml:space="preserve"> т/ч</w:t>
      </w:r>
    </w:p>
    <w:p w:rsidR="0081689B" w:rsidRPr="00613028" w:rsidRDefault="001F5BCE" w:rsidP="00E3639F">
      <w:pPr>
        <w:suppressAutoHyphens/>
        <w:spacing w:line="360" w:lineRule="auto"/>
        <w:ind w:firstLine="709"/>
        <w:jc w:val="both"/>
        <w:rPr>
          <w:sz w:val="28"/>
          <w:szCs w:val="28"/>
        </w:rPr>
      </w:pPr>
      <w:r w:rsidRPr="00613028">
        <w:rPr>
          <w:sz w:val="28"/>
          <w:szCs w:val="28"/>
        </w:rPr>
        <w:t>60</w:t>
      </w:r>
      <w:r w:rsidR="0081689B" w:rsidRPr="00613028">
        <w:rPr>
          <w:sz w:val="28"/>
          <w:szCs w:val="28"/>
        </w:rPr>
        <w:t xml:space="preserve"> ∙24=</w:t>
      </w:r>
      <w:r w:rsidRPr="00613028">
        <w:rPr>
          <w:sz w:val="28"/>
          <w:szCs w:val="28"/>
        </w:rPr>
        <w:t>1440</w:t>
      </w:r>
      <w:r w:rsidR="0081689B" w:rsidRPr="00613028">
        <w:rPr>
          <w:sz w:val="28"/>
          <w:szCs w:val="28"/>
        </w:rPr>
        <w:t xml:space="preserve"> т/сут</w:t>
      </w:r>
    </w:p>
    <w:p w:rsidR="00661655" w:rsidRPr="00613028" w:rsidRDefault="00B8176B" w:rsidP="00E3639F">
      <w:pPr>
        <w:suppressAutoHyphens/>
        <w:spacing w:line="360" w:lineRule="auto"/>
        <w:ind w:firstLine="709"/>
        <w:jc w:val="both"/>
        <w:rPr>
          <w:bCs/>
          <w:sz w:val="28"/>
          <w:szCs w:val="32"/>
        </w:rPr>
      </w:pPr>
      <w:r w:rsidRPr="00613028">
        <w:rPr>
          <w:sz w:val="28"/>
          <w:szCs w:val="28"/>
        </w:rPr>
        <w:t>60</w:t>
      </w:r>
      <w:r w:rsidR="0081689B" w:rsidRPr="00613028">
        <w:rPr>
          <w:sz w:val="28"/>
          <w:szCs w:val="28"/>
        </w:rPr>
        <w:t xml:space="preserve"> ∙8088=</w:t>
      </w:r>
      <w:r w:rsidRPr="00613028">
        <w:rPr>
          <w:sz w:val="28"/>
          <w:szCs w:val="28"/>
        </w:rPr>
        <w:t>485280</w:t>
      </w:r>
      <w:r w:rsidR="0081689B" w:rsidRPr="00613028">
        <w:rPr>
          <w:sz w:val="28"/>
          <w:szCs w:val="28"/>
        </w:rPr>
        <w:t xml:space="preserve"> т/год</w:t>
      </w:r>
    </w:p>
    <w:p w:rsidR="0081689B" w:rsidRPr="00613028" w:rsidRDefault="0081689B" w:rsidP="00E3639F">
      <w:pPr>
        <w:suppressAutoHyphens/>
        <w:spacing w:line="360" w:lineRule="auto"/>
        <w:ind w:firstLine="709"/>
        <w:jc w:val="both"/>
        <w:rPr>
          <w:bCs/>
          <w:sz w:val="28"/>
          <w:szCs w:val="32"/>
        </w:rPr>
      </w:pPr>
      <w:r w:rsidRPr="00613028">
        <w:rPr>
          <w:bCs/>
          <w:sz w:val="28"/>
          <w:szCs w:val="32"/>
        </w:rPr>
        <w:t>Расчет расхода шлама.</w:t>
      </w:r>
    </w:p>
    <w:p w:rsidR="0081689B" w:rsidRPr="00613028" w:rsidRDefault="0081689B" w:rsidP="00E3639F">
      <w:pPr>
        <w:suppressAutoHyphens/>
        <w:spacing w:line="360" w:lineRule="auto"/>
        <w:ind w:firstLine="709"/>
        <w:jc w:val="both"/>
        <w:rPr>
          <w:sz w:val="28"/>
          <w:szCs w:val="28"/>
        </w:rPr>
      </w:pPr>
      <w:r w:rsidRPr="00613028">
        <w:rPr>
          <w:sz w:val="28"/>
          <w:szCs w:val="28"/>
        </w:rPr>
        <w:t>Часовой расход шлама рассчитывается по формуле:</w:t>
      </w:r>
    </w:p>
    <w:p w:rsidR="00511CA4" w:rsidRPr="00613028" w:rsidRDefault="00511CA4" w:rsidP="00E3639F">
      <w:pPr>
        <w:suppressAutoHyphens/>
        <w:spacing w:line="360" w:lineRule="auto"/>
        <w:ind w:firstLine="709"/>
        <w:jc w:val="both"/>
        <w:rPr>
          <w:sz w:val="28"/>
          <w:szCs w:val="28"/>
        </w:rPr>
      </w:pPr>
    </w:p>
    <w:p w:rsidR="00613028" w:rsidRPr="00613028" w:rsidRDefault="0081689B" w:rsidP="00613028">
      <w:pPr>
        <w:suppressAutoHyphens/>
        <w:spacing w:line="360" w:lineRule="auto"/>
        <w:ind w:firstLine="709"/>
        <w:jc w:val="both"/>
        <w:rPr>
          <w:sz w:val="28"/>
          <w:szCs w:val="28"/>
          <w:vertAlign w:val="subscript"/>
        </w:rPr>
      </w:pPr>
      <w:r w:rsidRPr="00613028">
        <w:rPr>
          <w:sz w:val="28"/>
          <w:szCs w:val="28"/>
        </w:rPr>
        <w:t>А</w:t>
      </w:r>
      <w:r w:rsidRPr="00613028">
        <w:rPr>
          <w:sz w:val="28"/>
          <w:szCs w:val="28"/>
          <w:vertAlign w:val="subscript"/>
        </w:rPr>
        <w:t>ш</w:t>
      </w:r>
      <w:r w:rsidRPr="00613028">
        <w:rPr>
          <w:sz w:val="28"/>
          <w:szCs w:val="28"/>
        </w:rPr>
        <w:t>=</w:t>
      </w:r>
      <w:r w:rsidR="00613028" w:rsidRPr="00613028">
        <w:rPr>
          <w:sz w:val="28"/>
          <w:szCs w:val="28"/>
        </w:rPr>
        <w:t xml:space="preserve"> </w:t>
      </w:r>
      <w:r w:rsidR="00613028" w:rsidRPr="00613028">
        <w:rPr>
          <w:sz w:val="28"/>
          <w:szCs w:val="28"/>
          <w:lang w:val="en-US"/>
        </w:rPr>
        <w:t>(</w:t>
      </w:r>
      <w:r w:rsidR="00613028" w:rsidRPr="00613028">
        <w:rPr>
          <w:sz w:val="28"/>
          <w:szCs w:val="28"/>
        </w:rPr>
        <w:t>А</w:t>
      </w:r>
      <w:r w:rsidR="00613028" w:rsidRPr="00613028">
        <w:rPr>
          <w:sz w:val="28"/>
          <w:szCs w:val="28"/>
          <w:vertAlign w:val="subscript"/>
        </w:rPr>
        <w:t>с</w:t>
      </w:r>
      <w:r w:rsidR="00613028" w:rsidRPr="00613028">
        <w:rPr>
          <w:sz w:val="28"/>
          <w:szCs w:val="28"/>
        </w:rPr>
        <w:t>∙ 100</w:t>
      </w:r>
      <w:r w:rsidR="00613028" w:rsidRPr="00613028">
        <w:rPr>
          <w:sz w:val="28"/>
          <w:szCs w:val="28"/>
          <w:lang w:val="en-US"/>
        </w:rPr>
        <w:t>)/</w:t>
      </w:r>
      <w:r w:rsidR="00613028" w:rsidRPr="00613028">
        <w:rPr>
          <w:sz w:val="28"/>
          <w:szCs w:val="28"/>
        </w:rPr>
        <w:t>( 100- ω</w:t>
      </w:r>
      <w:r w:rsidR="00613028" w:rsidRPr="00613028">
        <w:rPr>
          <w:sz w:val="28"/>
          <w:szCs w:val="28"/>
          <w:vertAlign w:val="subscript"/>
        </w:rPr>
        <w:t xml:space="preserve">ш </w:t>
      </w:r>
      <w:r w:rsidR="00613028" w:rsidRPr="00613028">
        <w:rPr>
          <w:sz w:val="28"/>
          <w:szCs w:val="28"/>
        </w:rPr>
        <w:t>) ∙ γ</w:t>
      </w:r>
      <w:r w:rsidR="00613028" w:rsidRPr="00613028">
        <w:rPr>
          <w:sz w:val="28"/>
          <w:szCs w:val="28"/>
          <w:vertAlign w:val="subscript"/>
        </w:rPr>
        <w:t>ш</w:t>
      </w:r>
    </w:p>
    <w:p w:rsidR="0081689B" w:rsidRPr="00613028" w:rsidRDefault="0081689B" w:rsidP="00E3639F">
      <w:pPr>
        <w:suppressAutoHyphens/>
        <w:spacing w:line="360" w:lineRule="auto"/>
        <w:ind w:firstLine="709"/>
        <w:jc w:val="both"/>
        <w:rPr>
          <w:sz w:val="28"/>
          <w:szCs w:val="28"/>
        </w:rPr>
      </w:pPr>
    </w:p>
    <w:p w:rsidR="0081689B" w:rsidRPr="00613028" w:rsidRDefault="0081689B" w:rsidP="00E3639F">
      <w:pPr>
        <w:suppressAutoHyphens/>
        <w:spacing w:line="360" w:lineRule="auto"/>
        <w:ind w:firstLine="709"/>
        <w:jc w:val="both"/>
        <w:rPr>
          <w:sz w:val="28"/>
          <w:szCs w:val="28"/>
        </w:rPr>
      </w:pPr>
      <w:r w:rsidRPr="00613028">
        <w:rPr>
          <w:sz w:val="28"/>
          <w:szCs w:val="28"/>
        </w:rPr>
        <w:t>Где А</w:t>
      </w:r>
      <w:r w:rsidRPr="00613028">
        <w:rPr>
          <w:sz w:val="28"/>
          <w:szCs w:val="28"/>
          <w:vertAlign w:val="subscript"/>
        </w:rPr>
        <w:t xml:space="preserve">ш – </w:t>
      </w:r>
      <w:r w:rsidRPr="00613028">
        <w:rPr>
          <w:sz w:val="28"/>
          <w:szCs w:val="28"/>
        </w:rPr>
        <w:t>расход шлама, м</w:t>
      </w:r>
      <w:r w:rsidRPr="00613028">
        <w:rPr>
          <w:sz w:val="28"/>
          <w:szCs w:val="28"/>
          <w:vertAlign w:val="superscript"/>
        </w:rPr>
        <w:t>3</w:t>
      </w:r>
      <w:r w:rsidRPr="00613028">
        <w:rPr>
          <w:sz w:val="28"/>
          <w:szCs w:val="28"/>
        </w:rPr>
        <w:t>/ч</w:t>
      </w:r>
    </w:p>
    <w:p w:rsidR="0081689B" w:rsidRPr="00613028" w:rsidRDefault="0081689B" w:rsidP="00E3639F">
      <w:pPr>
        <w:suppressAutoHyphens/>
        <w:spacing w:line="360" w:lineRule="auto"/>
        <w:ind w:firstLine="709"/>
        <w:jc w:val="both"/>
        <w:rPr>
          <w:sz w:val="28"/>
          <w:szCs w:val="28"/>
        </w:rPr>
      </w:pPr>
      <w:r w:rsidRPr="00613028">
        <w:rPr>
          <w:sz w:val="28"/>
          <w:szCs w:val="28"/>
        </w:rPr>
        <w:t>А</w:t>
      </w:r>
      <w:r w:rsidRPr="00613028">
        <w:rPr>
          <w:sz w:val="28"/>
          <w:szCs w:val="28"/>
          <w:vertAlign w:val="subscript"/>
        </w:rPr>
        <w:t>с</w:t>
      </w:r>
      <w:r w:rsidRPr="00613028">
        <w:rPr>
          <w:sz w:val="28"/>
          <w:szCs w:val="28"/>
        </w:rPr>
        <w:t xml:space="preserve"> – расход сухого сырья, т/ч</w:t>
      </w:r>
    </w:p>
    <w:p w:rsidR="0081689B" w:rsidRPr="00613028" w:rsidRDefault="0081689B" w:rsidP="00E3639F">
      <w:pPr>
        <w:suppressAutoHyphens/>
        <w:spacing w:line="360" w:lineRule="auto"/>
        <w:ind w:firstLine="709"/>
        <w:jc w:val="both"/>
        <w:rPr>
          <w:sz w:val="28"/>
          <w:szCs w:val="28"/>
        </w:rPr>
      </w:pPr>
      <w:r w:rsidRPr="00613028">
        <w:rPr>
          <w:sz w:val="28"/>
          <w:szCs w:val="28"/>
        </w:rPr>
        <w:t>ω</w:t>
      </w:r>
      <w:r w:rsidRPr="00613028">
        <w:rPr>
          <w:sz w:val="28"/>
          <w:szCs w:val="28"/>
          <w:vertAlign w:val="subscript"/>
        </w:rPr>
        <w:t>ш</w:t>
      </w:r>
      <w:r w:rsidRPr="00613028">
        <w:rPr>
          <w:sz w:val="28"/>
          <w:szCs w:val="28"/>
        </w:rPr>
        <w:t xml:space="preserve"> – влажность шлама, %</w:t>
      </w:r>
    </w:p>
    <w:p w:rsidR="0081689B" w:rsidRPr="00613028" w:rsidRDefault="0081689B" w:rsidP="00E3639F">
      <w:pPr>
        <w:suppressAutoHyphens/>
        <w:spacing w:line="360" w:lineRule="auto"/>
        <w:ind w:firstLine="709"/>
        <w:jc w:val="both"/>
        <w:rPr>
          <w:sz w:val="28"/>
          <w:szCs w:val="28"/>
        </w:rPr>
      </w:pPr>
      <w:r w:rsidRPr="00613028">
        <w:rPr>
          <w:sz w:val="28"/>
          <w:szCs w:val="28"/>
        </w:rPr>
        <w:t>γ</w:t>
      </w:r>
      <w:r w:rsidRPr="00613028">
        <w:rPr>
          <w:sz w:val="28"/>
          <w:szCs w:val="28"/>
          <w:vertAlign w:val="subscript"/>
        </w:rPr>
        <w:t>ш</w:t>
      </w:r>
      <w:r w:rsidRPr="00613028">
        <w:rPr>
          <w:sz w:val="28"/>
          <w:szCs w:val="28"/>
        </w:rPr>
        <w:t xml:space="preserve"> – плотность шлама, т/м</w:t>
      </w:r>
      <w:r w:rsidRPr="00613028">
        <w:rPr>
          <w:sz w:val="28"/>
          <w:szCs w:val="28"/>
          <w:vertAlign w:val="superscript"/>
        </w:rPr>
        <w:t>3</w:t>
      </w:r>
    </w:p>
    <w:p w:rsidR="0081689B" w:rsidRPr="00613028" w:rsidRDefault="0081689B" w:rsidP="00E3639F">
      <w:pPr>
        <w:suppressAutoHyphens/>
        <w:spacing w:line="360" w:lineRule="auto"/>
        <w:ind w:firstLine="709"/>
        <w:jc w:val="both"/>
        <w:rPr>
          <w:sz w:val="28"/>
          <w:szCs w:val="28"/>
        </w:rPr>
      </w:pPr>
    </w:p>
    <w:p w:rsidR="0081689B" w:rsidRPr="00613028" w:rsidRDefault="0081689B" w:rsidP="00E3639F">
      <w:pPr>
        <w:suppressAutoHyphens/>
        <w:spacing w:line="360" w:lineRule="auto"/>
        <w:ind w:firstLine="709"/>
        <w:jc w:val="both"/>
        <w:rPr>
          <w:sz w:val="28"/>
          <w:szCs w:val="28"/>
        </w:rPr>
      </w:pPr>
      <w:r w:rsidRPr="00613028">
        <w:rPr>
          <w:sz w:val="28"/>
          <w:szCs w:val="32"/>
        </w:rPr>
        <w:t>γ</w:t>
      </w:r>
      <w:r w:rsidR="001F5BCE" w:rsidRPr="00613028">
        <w:rPr>
          <w:sz w:val="28"/>
          <w:szCs w:val="32"/>
          <w:vertAlign w:val="subscript"/>
        </w:rPr>
        <w:t>ш=1,600</w:t>
      </w:r>
      <w:r w:rsidRPr="00613028">
        <w:rPr>
          <w:sz w:val="28"/>
          <w:szCs w:val="28"/>
        </w:rPr>
        <w:t>, т/м</w:t>
      </w:r>
      <w:r w:rsidRPr="00613028">
        <w:rPr>
          <w:sz w:val="28"/>
          <w:szCs w:val="28"/>
          <w:vertAlign w:val="superscript"/>
        </w:rPr>
        <w:t>3</w:t>
      </w:r>
    </w:p>
    <w:p w:rsidR="0081689B" w:rsidRPr="00613028" w:rsidRDefault="0081689B" w:rsidP="00E3639F">
      <w:pPr>
        <w:suppressAutoHyphens/>
        <w:spacing w:line="360" w:lineRule="auto"/>
        <w:ind w:firstLine="709"/>
        <w:jc w:val="both"/>
        <w:rPr>
          <w:sz w:val="28"/>
          <w:szCs w:val="32"/>
        </w:rPr>
      </w:pPr>
    </w:p>
    <w:p w:rsidR="00511CA4" w:rsidRPr="00613028" w:rsidRDefault="0081689B" w:rsidP="00E3639F">
      <w:pPr>
        <w:suppressAutoHyphens/>
        <w:spacing w:line="360" w:lineRule="auto"/>
        <w:ind w:firstLine="709"/>
        <w:jc w:val="both"/>
        <w:rPr>
          <w:sz w:val="28"/>
          <w:szCs w:val="28"/>
        </w:rPr>
      </w:pPr>
      <w:r w:rsidRPr="00613028">
        <w:rPr>
          <w:sz w:val="28"/>
          <w:szCs w:val="28"/>
        </w:rPr>
        <w:t>Тогда на обе печи необходимо подать шлама:</w:t>
      </w:r>
    </w:p>
    <w:p w:rsidR="00511CA4" w:rsidRPr="00613028" w:rsidRDefault="0081689B" w:rsidP="00E3639F">
      <w:pPr>
        <w:suppressAutoHyphens/>
        <w:spacing w:line="360" w:lineRule="auto"/>
        <w:ind w:firstLine="709"/>
        <w:jc w:val="both"/>
        <w:rPr>
          <w:sz w:val="28"/>
          <w:szCs w:val="28"/>
        </w:rPr>
      </w:pPr>
      <w:r w:rsidRPr="00613028">
        <w:rPr>
          <w:sz w:val="28"/>
          <w:szCs w:val="28"/>
        </w:rPr>
        <w:t>А</w:t>
      </w:r>
      <w:r w:rsidRPr="00613028">
        <w:rPr>
          <w:sz w:val="28"/>
          <w:szCs w:val="28"/>
          <w:vertAlign w:val="subscript"/>
        </w:rPr>
        <w:t>ш</w:t>
      </w:r>
      <w:r w:rsidRPr="00613028">
        <w:rPr>
          <w:sz w:val="28"/>
          <w:szCs w:val="28"/>
        </w:rPr>
        <w:t>=</w:t>
      </w:r>
      <w:r w:rsidR="00DE7703" w:rsidRPr="00613028">
        <w:rPr>
          <w:sz w:val="28"/>
          <w:szCs w:val="28"/>
        </w:rPr>
        <w:t xml:space="preserve">244.69 </w:t>
      </w:r>
      <w:r w:rsidRPr="00613028">
        <w:rPr>
          <w:sz w:val="28"/>
          <w:szCs w:val="28"/>
        </w:rPr>
        <w:t>м</w:t>
      </w:r>
      <w:r w:rsidRPr="00613028">
        <w:rPr>
          <w:sz w:val="28"/>
          <w:szCs w:val="28"/>
          <w:vertAlign w:val="superscript"/>
        </w:rPr>
        <w:t>3</w:t>
      </w:r>
      <w:r w:rsidRPr="00613028">
        <w:rPr>
          <w:sz w:val="28"/>
          <w:szCs w:val="28"/>
        </w:rPr>
        <w:t>/ч</w:t>
      </w:r>
    </w:p>
    <w:p w:rsidR="0081689B" w:rsidRPr="00613028" w:rsidRDefault="00DE7703" w:rsidP="00E3639F">
      <w:pPr>
        <w:suppressAutoHyphens/>
        <w:spacing w:line="360" w:lineRule="auto"/>
        <w:ind w:firstLine="709"/>
        <w:jc w:val="both"/>
        <w:rPr>
          <w:sz w:val="28"/>
          <w:szCs w:val="28"/>
        </w:rPr>
      </w:pPr>
      <w:r w:rsidRPr="00613028">
        <w:rPr>
          <w:sz w:val="28"/>
          <w:szCs w:val="28"/>
        </w:rPr>
        <w:t xml:space="preserve">244.69 </w:t>
      </w:r>
      <w:r w:rsidR="0081689B" w:rsidRPr="00613028">
        <w:rPr>
          <w:sz w:val="28"/>
          <w:szCs w:val="28"/>
        </w:rPr>
        <w:t>∙24=</w:t>
      </w:r>
      <w:r w:rsidRPr="00613028">
        <w:rPr>
          <w:sz w:val="28"/>
          <w:szCs w:val="28"/>
        </w:rPr>
        <w:t>5872.56</w:t>
      </w:r>
      <w:r w:rsidR="0081689B" w:rsidRPr="00613028">
        <w:rPr>
          <w:sz w:val="28"/>
          <w:szCs w:val="28"/>
        </w:rPr>
        <w:t xml:space="preserve"> м</w:t>
      </w:r>
      <w:r w:rsidR="0081689B" w:rsidRPr="00613028">
        <w:rPr>
          <w:sz w:val="28"/>
          <w:szCs w:val="28"/>
          <w:vertAlign w:val="superscript"/>
        </w:rPr>
        <w:t>3</w:t>
      </w:r>
      <w:r w:rsidR="0081689B" w:rsidRPr="00613028">
        <w:rPr>
          <w:sz w:val="28"/>
          <w:szCs w:val="28"/>
        </w:rPr>
        <w:t>/сут</w:t>
      </w:r>
    </w:p>
    <w:p w:rsidR="0081689B" w:rsidRPr="00613028" w:rsidRDefault="00B8176B" w:rsidP="00E3639F">
      <w:pPr>
        <w:suppressAutoHyphens/>
        <w:spacing w:line="360" w:lineRule="auto"/>
        <w:ind w:firstLine="709"/>
        <w:jc w:val="both"/>
        <w:rPr>
          <w:sz w:val="28"/>
          <w:szCs w:val="28"/>
        </w:rPr>
      </w:pPr>
      <w:r w:rsidRPr="00613028">
        <w:rPr>
          <w:sz w:val="28"/>
          <w:szCs w:val="28"/>
        </w:rPr>
        <w:t>244.69</w:t>
      </w:r>
      <w:r w:rsidR="00AE48B6" w:rsidRPr="00613028">
        <w:rPr>
          <w:sz w:val="28"/>
          <w:szCs w:val="28"/>
        </w:rPr>
        <w:t xml:space="preserve"> </w:t>
      </w:r>
      <w:r w:rsidR="0081689B" w:rsidRPr="00613028">
        <w:rPr>
          <w:sz w:val="28"/>
          <w:szCs w:val="28"/>
        </w:rPr>
        <w:t>∙8088=</w:t>
      </w:r>
      <w:r w:rsidRPr="00613028">
        <w:rPr>
          <w:sz w:val="28"/>
          <w:szCs w:val="28"/>
        </w:rPr>
        <w:t>1979052.72</w:t>
      </w:r>
      <w:r w:rsidR="0081689B" w:rsidRPr="00613028">
        <w:rPr>
          <w:sz w:val="28"/>
          <w:szCs w:val="28"/>
        </w:rPr>
        <w:t xml:space="preserve"> м</w:t>
      </w:r>
      <w:r w:rsidR="0081689B" w:rsidRPr="00613028">
        <w:rPr>
          <w:sz w:val="28"/>
          <w:szCs w:val="28"/>
          <w:vertAlign w:val="superscript"/>
        </w:rPr>
        <w:t>3</w:t>
      </w:r>
      <w:r w:rsidR="0081689B" w:rsidRPr="00613028">
        <w:rPr>
          <w:sz w:val="28"/>
          <w:szCs w:val="28"/>
        </w:rPr>
        <w:t>/год</w:t>
      </w:r>
    </w:p>
    <w:p w:rsidR="00602E90" w:rsidRPr="00613028" w:rsidRDefault="00602E90" w:rsidP="00E3639F">
      <w:pPr>
        <w:suppressAutoHyphens/>
        <w:spacing w:line="360" w:lineRule="auto"/>
        <w:ind w:firstLine="709"/>
        <w:jc w:val="both"/>
        <w:rPr>
          <w:sz w:val="28"/>
          <w:szCs w:val="32"/>
        </w:rPr>
      </w:pPr>
      <w:r w:rsidRPr="00613028">
        <w:rPr>
          <w:sz w:val="28"/>
          <w:szCs w:val="32"/>
        </w:rPr>
        <w:t>Материальный баланс отделения помола сырья.</w:t>
      </w:r>
    </w:p>
    <w:p w:rsidR="00602E90" w:rsidRPr="00613028" w:rsidRDefault="00602E90" w:rsidP="00E3639F">
      <w:pPr>
        <w:suppressAutoHyphens/>
        <w:spacing w:line="360" w:lineRule="auto"/>
        <w:ind w:firstLine="709"/>
        <w:jc w:val="both"/>
        <w:rPr>
          <w:sz w:val="28"/>
          <w:szCs w:val="28"/>
        </w:rPr>
      </w:pPr>
      <w:r w:rsidRPr="00613028">
        <w:rPr>
          <w:sz w:val="28"/>
          <w:szCs w:val="28"/>
        </w:rPr>
        <w:t>Из предыдущих расчетов следует, что отделение помола сырья,</w:t>
      </w:r>
      <w:r w:rsidR="00511CA4" w:rsidRPr="00613028">
        <w:rPr>
          <w:sz w:val="28"/>
          <w:szCs w:val="28"/>
        </w:rPr>
        <w:t xml:space="preserve"> </w:t>
      </w:r>
      <w:r w:rsidRPr="00613028">
        <w:rPr>
          <w:sz w:val="28"/>
          <w:szCs w:val="28"/>
        </w:rPr>
        <w:t xml:space="preserve">работающее с выходными днями (307 суток в году по три смены в сутки), должно обеспечить помол </w:t>
      </w:r>
      <w:r w:rsidR="00B8176B" w:rsidRPr="00613028">
        <w:rPr>
          <w:sz w:val="28"/>
          <w:szCs w:val="28"/>
        </w:rPr>
        <w:t>1899871.2</w:t>
      </w:r>
      <w:r w:rsidR="00CC283E">
        <w:rPr>
          <w:position w:val="-10"/>
          <w:sz w:val="28"/>
          <w:szCs w:val="28"/>
        </w:rPr>
        <w:pict>
          <v:shape id="_x0000_i1035" type="#_x0000_t75" style="width:29.25pt;height:19.5pt">
            <v:imagedata r:id="rId11" o:title=""/>
          </v:shape>
        </w:pict>
      </w:r>
      <w:r w:rsidRPr="00613028">
        <w:rPr>
          <w:sz w:val="28"/>
          <w:szCs w:val="28"/>
        </w:rPr>
        <w:t xml:space="preserve"> сухих сырьевых материалов.</w:t>
      </w:r>
    </w:p>
    <w:p w:rsidR="00602E90" w:rsidRPr="00613028" w:rsidRDefault="00602E90" w:rsidP="00E3639F">
      <w:pPr>
        <w:suppressAutoHyphens/>
        <w:spacing w:line="360" w:lineRule="auto"/>
        <w:ind w:firstLine="709"/>
        <w:jc w:val="both"/>
        <w:rPr>
          <w:sz w:val="28"/>
          <w:szCs w:val="28"/>
        </w:rPr>
      </w:pPr>
      <w:r w:rsidRPr="00613028">
        <w:rPr>
          <w:sz w:val="28"/>
          <w:szCs w:val="28"/>
        </w:rPr>
        <w:t>Следовательно, должно быть измолото сырья</w:t>
      </w:r>
    </w:p>
    <w:p w:rsidR="00511CA4" w:rsidRPr="00613028" w:rsidRDefault="00602E90" w:rsidP="00E3639F">
      <w:pPr>
        <w:suppressAutoHyphens/>
        <w:spacing w:line="360" w:lineRule="auto"/>
        <w:ind w:firstLine="709"/>
        <w:jc w:val="both"/>
        <w:rPr>
          <w:sz w:val="28"/>
          <w:szCs w:val="28"/>
        </w:rPr>
      </w:pPr>
      <w:r w:rsidRPr="00613028">
        <w:rPr>
          <w:sz w:val="28"/>
          <w:szCs w:val="28"/>
        </w:rPr>
        <w:t>в сутки:</w:t>
      </w:r>
      <w:r w:rsidR="00511CA4" w:rsidRPr="00613028">
        <w:rPr>
          <w:sz w:val="28"/>
          <w:szCs w:val="28"/>
        </w:rPr>
        <w:t xml:space="preserve"> </w:t>
      </w:r>
      <w:r w:rsidR="00B8176B" w:rsidRPr="00613028">
        <w:rPr>
          <w:sz w:val="28"/>
          <w:szCs w:val="28"/>
        </w:rPr>
        <w:t>1899871.2</w:t>
      </w:r>
      <w:r w:rsidR="00CC283E">
        <w:rPr>
          <w:position w:val="-4"/>
          <w:sz w:val="28"/>
          <w:szCs w:val="28"/>
        </w:rPr>
        <w:pict>
          <v:shape id="_x0000_i1036" type="#_x0000_t75" style="width:9.75pt;height:9.75pt">
            <v:imagedata r:id="rId12" o:title=""/>
          </v:shape>
        </w:pict>
      </w:r>
      <w:r w:rsidRPr="00613028">
        <w:rPr>
          <w:sz w:val="28"/>
          <w:szCs w:val="28"/>
        </w:rPr>
        <w:t xml:space="preserve"> 307 = </w:t>
      </w:r>
      <w:r w:rsidR="00B8176B" w:rsidRPr="00613028">
        <w:rPr>
          <w:sz w:val="28"/>
          <w:szCs w:val="28"/>
        </w:rPr>
        <w:t>6188,5</w:t>
      </w:r>
      <w:r w:rsidRPr="00613028">
        <w:rPr>
          <w:sz w:val="28"/>
          <w:szCs w:val="28"/>
        </w:rPr>
        <w:t xml:space="preserve"> т.</w:t>
      </w:r>
    </w:p>
    <w:p w:rsidR="00511CA4" w:rsidRPr="00613028" w:rsidRDefault="00602E90" w:rsidP="00E3639F">
      <w:pPr>
        <w:suppressAutoHyphens/>
        <w:spacing w:line="360" w:lineRule="auto"/>
        <w:ind w:firstLine="709"/>
        <w:jc w:val="both"/>
        <w:rPr>
          <w:sz w:val="28"/>
          <w:szCs w:val="28"/>
        </w:rPr>
      </w:pPr>
      <w:r w:rsidRPr="00613028">
        <w:rPr>
          <w:sz w:val="28"/>
          <w:szCs w:val="28"/>
        </w:rPr>
        <w:t>в час:</w:t>
      </w:r>
      <w:r w:rsidR="00511CA4" w:rsidRPr="00613028">
        <w:rPr>
          <w:sz w:val="28"/>
          <w:szCs w:val="28"/>
        </w:rPr>
        <w:t xml:space="preserve"> </w:t>
      </w:r>
      <w:r w:rsidR="00B8176B" w:rsidRPr="00613028">
        <w:rPr>
          <w:sz w:val="28"/>
          <w:szCs w:val="28"/>
        </w:rPr>
        <w:t xml:space="preserve">6188,5 </w:t>
      </w:r>
      <w:r w:rsidR="00CC283E">
        <w:rPr>
          <w:position w:val="-4"/>
          <w:sz w:val="28"/>
          <w:szCs w:val="28"/>
        </w:rPr>
        <w:pict>
          <v:shape id="_x0000_i1037" type="#_x0000_t75" style="width:9.75pt;height:9.75pt">
            <v:imagedata r:id="rId12" o:title=""/>
          </v:shape>
        </w:pict>
      </w:r>
      <w:r w:rsidRPr="00613028">
        <w:rPr>
          <w:sz w:val="28"/>
          <w:szCs w:val="28"/>
        </w:rPr>
        <w:t xml:space="preserve"> 24 = 25</w:t>
      </w:r>
      <w:r w:rsidR="00B8176B" w:rsidRPr="00613028">
        <w:rPr>
          <w:sz w:val="28"/>
          <w:szCs w:val="28"/>
        </w:rPr>
        <w:t>7,85</w:t>
      </w:r>
      <w:r w:rsidRPr="00613028">
        <w:rPr>
          <w:sz w:val="28"/>
          <w:szCs w:val="28"/>
        </w:rPr>
        <w:t xml:space="preserve"> т.</w:t>
      </w:r>
    </w:p>
    <w:p w:rsidR="00602E90" w:rsidRPr="00613028" w:rsidRDefault="00602E90" w:rsidP="00E3639F">
      <w:pPr>
        <w:suppressAutoHyphens/>
        <w:spacing w:line="360" w:lineRule="auto"/>
        <w:ind w:firstLine="709"/>
        <w:jc w:val="both"/>
        <w:rPr>
          <w:sz w:val="28"/>
          <w:szCs w:val="28"/>
        </w:rPr>
      </w:pPr>
      <w:r w:rsidRPr="00613028">
        <w:rPr>
          <w:sz w:val="28"/>
          <w:szCs w:val="28"/>
        </w:rPr>
        <w:t>В том числе расход отдельных компонентов составит:</w:t>
      </w:r>
    </w:p>
    <w:p w:rsidR="00602E90" w:rsidRPr="00613028" w:rsidRDefault="00F54BBB" w:rsidP="00E3639F">
      <w:pPr>
        <w:suppressAutoHyphens/>
        <w:spacing w:line="360" w:lineRule="auto"/>
        <w:ind w:firstLine="709"/>
        <w:jc w:val="both"/>
        <w:rPr>
          <w:sz w:val="28"/>
          <w:szCs w:val="28"/>
        </w:rPr>
      </w:pPr>
      <w:r w:rsidRPr="00613028">
        <w:rPr>
          <w:sz w:val="28"/>
          <w:szCs w:val="28"/>
        </w:rPr>
        <w:t>известняк</w:t>
      </w:r>
      <w:r w:rsidR="00602E90" w:rsidRPr="00613028">
        <w:rPr>
          <w:sz w:val="28"/>
          <w:szCs w:val="28"/>
        </w:rPr>
        <w:t>а</w:t>
      </w:r>
      <w:r w:rsidR="00B8176B" w:rsidRPr="00613028">
        <w:rPr>
          <w:sz w:val="28"/>
          <w:szCs w:val="28"/>
        </w:rPr>
        <w:t xml:space="preserve"> :</w:t>
      </w:r>
    </w:p>
    <w:p w:rsidR="00602E90" w:rsidRPr="00613028" w:rsidRDefault="00602E90" w:rsidP="00E3639F">
      <w:pPr>
        <w:suppressAutoHyphens/>
        <w:spacing w:line="360" w:lineRule="auto"/>
        <w:ind w:firstLine="709"/>
        <w:jc w:val="both"/>
        <w:rPr>
          <w:sz w:val="28"/>
          <w:szCs w:val="28"/>
        </w:rPr>
      </w:pPr>
      <w:r w:rsidRPr="00613028">
        <w:rPr>
          <w:sz w:val="28"/>
          <w:szCs w:val="28"/>
        </w:rPr>
        <w:t>в час…………………</w:t>
      </w:r>
      <w:r w:rsidR="00CC283E">
        <w:rPr>
          <w:position w:val="-24"/>
          <w:sz w:val="28"/>
          <w:szCs w:val="28"/>
        </w:rPr>
        <w:pict>
          <v:shape id="_x0000_i1038" type="#_x0000_t75" style="width:134.25pt;height:36.75pt">
            <v:imagedata r:id="rId13" o:title=""/>
          </v:shape>
        </w:pict>
      </w:r>
      <w:r w:rsidRPr="00613028">
        <w:rPr>
          <w:sz w:val="28"/>
          <w:szCs w:val="28"/>
        </w:rPr>
        <w:t xml:space="preserve"> т.</w:t>
      </w:r>
    </w:p>
    <w:p w:rsidR="00602E90" w:rsidRPr="00613028" w:rsidRDefault="00602E90" w:rsidP="00E3639F">
      <w:pPr>
        <w:suppressAutoHyphens/>
        <w:spacing w:line="360" w:lineRule="auto"/>
        <w:ind w:firstLine="709"/>
        <w:jc w:val="both"/>
        <w:rPr>
          <w:sz w:val="28"/>
          <w:szCs w:val="28"/>
        </w:rPr>
      </w:pPr>
      <w:r w:rsidRPr="00613028">
        <w:rPr>
          <w:sz w:val="28"/>
          <w:szCs w:val="28"/>
        </w:rPr>
        <w:t>в сутки……………</w:t>
      </w:r>
      <w:r w:rsidR="00CC283E">
        <w:rPr>
          <w:position w:val="-24"/>
          <w:sz w:val="28"/>
          <w:szCs w:val="28"/>
        </w:rPr>
        <w:pict>
          <v:shape id="_x0000_i1039" type="#_x0000_t75" style="width:132pt;height:34.5pt">
            <v:imagedata r:id="rId14" o:title=""/>
          </v:shape>
        </w:pict>
      </w:r>
      <w:r w:rsidRPr="00613028">
        <w:rPr>
          <w:sz w:val="28"/>
          <w:szCs w:val="28"/>
        </w:rPr>
        <w:t xml:space="preserve"> т.</w:t>
      </w:r>
    </w:p>
    <w:p w:rsidR="00602E90" w:rsidRPr="00613028" w:rsidRDefault="00602E90" w:rsidP="00E3639F">
      <w:pPr>
        <w:suppressAutoHyphens/>
        <w:spacing w:line="360" w:lineRule="auto"/>
        <w:ind w:firstLine="709"/>
        <w:jc w:val="both"/>
        <w:rPr>
          <w:sz w:val="28"/>
          <w:szCs w:val="28"/>
        </w:rPr>
      </w:pPr>
      <w:r w:rsidRPr="00613028">
        <w:rPr>
          <w:sz w:val="28"/>
          <w:szCs w:val="28"/>
        </w:rPr>
        <w:t>в год………………</w:t>
      </w:r>
      <w:r w:rsidR="00CC283E">
        <w:rPr>
          <w:position w:val="-24"/>
          <w:sz w:val="28"/>
          <w:szCs w:val="28"/>
        </w:rPr>
        <w:pict>
          <v:shape id="_x0000_i1040" type="#_x0000_t75" style="width:168.75pt;height:33.75pt">
            <v:imagedata r:id="rId15" o:title=""/>
          </v:shape>
        </w:pict>
      </w:r>
      <w:r w:rsidRPr="00613028">
        <w:rPr>
          <w:sz w:val="28"/>
          <w:szCs w:val="28"/>
        </w:rPr>
        <w:t xml:space="preserve"> т.</w:t>
      </w:r>
    </w:p>
    <w:p w:rsidR="00602E90" w:rsidRPr="00613028" w:rsidRDefault="003B328D" w:rsidP="00E3639F">
      <w:pPr>
        <w:suppressAutoHyphens/>
        <w:spacing w:line="360" w:lineRule="auto"/>
        <w:ind w:firstLine="709"/>
        <w:jc w:val="both"/>
        <w:rPr>
          <w:sz w:val="28"/>
          <w:szCs w:val="28"/>
        </w:rPr>
      </w:pPr>
      <w:r w:rsidRPr="00613028">
        <w:rPr>
          <w:sz w:val="28"/>
          <w:szCs w:val="28"/>
        </w:rPr>
        <w:t>глины :</w:t>
      </w:r>
    </w:p>
    <w:p w:rsidR="00602E90" w:rsidRPr="00613028" w:rsidRDefault="00602E90" w:rsidP="00E3639F">
      <w:pPr>
        <w:suppressAutoHyphens/>
        <w:spacing w:line="360" w:lineRule="auto"/>
        <w:ind w:firstLine="709"/>
        <w:jc w:val="both"/>
        <w:rPr>
          <w:sz w:val="28"/>
          <w:szCs w:val="28"/>
        </w:rPr>
      </w:pPr>
      <w:r w:rsidRPr="00613028">
        <w:rPr>
          <w:sz w:val="28"/>
          <w:szCs w:val="28"/>
        </w:rPr>
        <w:t>в час………………….</w:t>
      </w:r>
      <w:r w:rsidR="00CC283E">
        <w:rPr>
          <w:position w:val="-24"/>
          <w:sz w:val="28"/>
          <w:szCs w:val="28"/>
        </w:rPr>
        <w:pict>
          <v:shape id="_x0000_i1041" type="#_x0000_t75" style="width:123pt;height:36pt">
            <v:imagedata r:id="rId16" o:title=""/>
          </v:shape>
        </w:pict>
      </w:r>
      <w:r w:rsidRPr="00613028">
        <w:rPr>
          <w:sz w:val="28"/>
          <w:szCs w:val="28"/>
        </w:rPr>
        <w:t xml:space="preserve"> т.</w:t>
      </w:r>
    </w:p>
    <w:p w:rsidR="00602E90" w:rsidRPr="00613028" w:rsidRDefault="00602E90" w:rsidP="00E3639F">
      <w:pPr>
        <w:suppressAutoHyphens/>
        <w:spacing w:line="360" w:lineRule="auto"/>
        <w:ind w:firstLine="709"/>
        <w:jc w:val="both"/>
        <w:rPr>
          <w:sz w:val="28"/>
          <w:szCs w:val="28"/>
        </w:rPr>
      </w:pPr>
      <w:r w:rsidRPr="00613028">
        <w:rPr>
          <w:sz w:val="28"/>
          <w:szCs w:val="28"/>
        </w:rPr>
        <w:t>в сутки…………….</w:t>
      </w:r>
      <w:r w:rsidR="00CC283E">
        <w:rPr>
          <w:position w:val="-24"/>
          <w:sz w:val="28"/>
          <w:szCs w:val="28"/>
        </w:rPr>
        <w:pict>
          <v:shape id="_x0000_i1042" type="#_x0000_t75" style="width:135.75pt;height:36pt">
            <v:imagedata r:id="rId17" o:title=""/>
          </v:shape>
        </w:pict>
      </w:r>
      <w:r w:rsidRPr="00613028">
        <w:rPr>
          <w:sz w:val="28"/>
          <w:szCs w:val="28"/>
        </w:rPr>
        <w:t xml:space="preserve"> т.</w:t>
      </w:r>
    </w:p>
    <w:p w:rsidR="00602E90" w:rsidRPr="00613028" w:rsidRDefault="00602E90" w:rsidP="00E3639F">
      <w:pPr>
        <w:suppressAutoHyphens/>
        <w:spacing w:line="360" w:lineRule="auto"/>
        <w:ind w:firstLine="709"/>
        <w:jc w:val="both"/>
        <w:rPr>
          <w:sz w:val="28"/>
          <w:szCs w:val="28"/>
        </w:rPr>
      </w:pPr>
      <w:r w:rsidRPr="00613028">
        <w:rPr>
          <w:sz w:val="28"/>
          <w:szCs w:val="28"/>
        </w:rPr>
        <w:t>в год……………….</w:t>
      </w:r>
      <w:r w:rsidR="00CC283E">
        <w:rPr>
          <w:position w:val="-24"/>
          <w:sz w:val="28"/>
          <w:szCs w:val="28"/>
        </w:rPr>
        <w:pict>
          <v:shape id="_x0000_i1043" type="#_x0000_t75" style="width:170.25pt;height:36pt">
            <v:imagedata r:id="rId18" o:title=""/>
          </v:shape>
        </w:pict>
      </w:r>
      <w:r w:rsidRPr="00613028">
        <w:rPr>
          <w:sz w:val="28"/>
          <w:szCs w:val="28"/>
        </w:rPr>
        <w:t xml:space="preserve"> т.</w:t>
      </w:r>
    </w:p>
    <w:p w:rsidR="00602E90" w:rsidRPr="00613028" w:rsidRDefault="00602E90" w:rsidP="00E3639F">
      <w:pPr>
        <w:suppressAutoHyphens/>
        <w:spacing w:line="360" w:lineRule="auto"/>
        <w:ind w:firstLine="709"/>
        <w:jc w:val="both"/>
        <w:rPr>
          <w:sz w:val="28"/>
          <w:szCs w:val="28"/>
        </w:rPr>
      </w:pPr>
      <w:r w:rsidRPr="00613028">
        <w:rPr>
          <w:sz w:val="28"/>
          <w:szCs w:val="28"/>
        </w:rPr>
        <w:t>Для образования шлама одновременно с исходными</w:t>
      </w:r>
      <w:r w:rsidR="00511CA4" w:rsidRPr="00613028">
        <w:rPr>
          <w:sz w:val="28"/>
          <w:szCs w:val="28"/>
        </w:rPr>
        <w:t xml:space="preserve"> </w:t>
      </w:r>
      <w:r w:rsidRPr="00613028">
        <w:rPr>
          <w:sz w:val="28"/>
          <w:szCs w:val="28"/>
        </w:rPr>
        <w:t>материалами в сырьевые мельницы подается вода. Потребность в воде определяется по формуле:</w:t>
      </w:r>
    </w:p>
    <w:p w:rsidR="00511CA4" w:rsidRPr="00613028" w:rsidRDefault="00511CA4" w:rsidP="00E3639F">
      <w:pPr>
        <w:suppressAutoHyphens/>
        <w:spacing w:line="360" w:lineRule="auto"/>
        <w:ind w:firstLine="709"/>
        <w:jc w:val="both"/>
        <w:rPr>
          <w:sz w:val="28"/>
          <w:szCs w:val="28"/>
        </w:rPr>
      </w:pPr>
    </w:p>
    <w:p w:rsidR="00511CA4" w:rsidRPr="00613028" w:rsidRDefault="00602E90" w:rsidP="00E3639F">
      <w:pPr>
        <w:suppressAutoHyphens/>
        <w:spacing w:line="360" w:lineRule="auto"/>
        <w:ind w:firstLine="709"/>
        <w:jc w:val="both"/>
        <w:rPr>
          <w:sz w:val="28"/>
          <w:szCs w:val="28"/>
        </w:rPr>
      </w:pPr>
      <w:r w:rsidRPr="00613028">
        <w:rPr>
          <w:sz w:val="28"/>
          <w:szCs w:val="28"/>
        </w:rPr>
        <w:t>W</w:t>
      </w:r>
      <w:r w:rsidR="00CC283E">
        <w:rPr>
          <w:position w:val="-12"/>
          <w:sz w:val="28"/>
          <w:szCs w:val="28"/>
        </w:rPr>
        <w:pict>
          <v:shape id="_x0000_i1044" type="#_x0000_t75" style="width:169.5pt;height:22.5pt">
            <v:imagedata r:id="rId19" o:title=""/>
          </v:shape>
        </w:pict>
      </w:r>
    </w:p>
    <w:p w:rsidR="00511CA4" w:rsidRPr="00613028" w:rsidRDefault="00613028" w:rsidP="00E3639F">
      <w:pPr>
        <w:suppressAutoHyphens/>
        <w:spacing w:line="360" w:lineRule="auto"/>
        <w:ind w:firstLine="709"/>
        <w:jc w:val="both"/>
        <w:rPr>
          <w:sz w:val="28"/>
          <w:szCs w:val="28"/>
        </w:rPr>
      </w:pPr>
      <w:r w:rsidRPr="00613028">
        <w:rPr>
          <w:sz w:val="28"/>
          <w:szCs w:val="28"/>
        </w:rPr>
        <w:br w:type="page"/>
      </w:r>
      <w:r w:rsidR="00B64C62" w:rsidRPr="00613028">
        <w:rPr>
          <w:sz w:val="28"/>
          <w:szCs w:val="28"/>
        </w:rPr>
        <w:t>где</w:t>
      </w:r>
      <w:r w:rsidR="00511CA4" w:rsidRPr="00613028">
        <w:rPr>
          <w:sz w:val="28"/>
          <w:szCs w:val="28"/>
        </w:rPr>
        <w:t xml:space="preserve"> </w:t>
      </w:r>
      <w:r w:rsidR="00602E90" w:rsidRPr="00613028">
        <w:rPr>
          <w:sz w:val="28"/>
          <w:szCs w:val="28"/>
        </w:rPr>
        <w:t>W</w:t>
      </w:r>
      <w:r w:rsidR="00CC283E">
        <w:rPr>
          <w:position w:val="-14"/>
          <w:sz w:val="28"/>
          <w:szCs w:val="28"/>
        </w:rPr>
        <w:pict>
          <v:shape id="_x0000_i1045" type="#_x0000_t75" style="width:15pt;height:33pt">
            <v:imagedata r:id="rId20" o:title=""/>
          </v:shape>
        </w:pict>
      </w:r>
      <w:r w:rsidR="00602E90" w:rsidRPr="00613028">
        <w:rPr>
          <w:sz w:val="28"/>
          <w:szCs w:val="28"/>
        </w:rPr>
        <w:t xml:space="preserve">-количество воды, необходимое для приготовления шлама; </w:t>
      </w:r>
      <w:r w:rsidR="00CC283E">
        <w:rPr>
          <w:position w:val="-10"/>
          <w:sz w:val="28"/>
          <w:szCs w:val="28"/>
        </w:rPr>
        <w:pict>
          <v:shape id="_x0000_i1046" type="#_x0000_t75" style="width:27.75pt;height:18pt">
            <v:imagedata r:id="rId21" o:title=""/>
          </v:shape>
        </w:pict>
      </w:r>
    </w:p>
    <w:p w:rsidR="00511CA4" w:rsidRPr="00613028" w:rsidRDefault="00CC283E" w:rsidP="00E3639F">
      <w:pPr>
        <w:suppressAutoHyphens/>
        <w:spacing w:line="360" w:lineRule="auto"/>
        <w:ind w:firstLine="709"/>
        <w:jc w:val="both"/>
        <w:rPr>
          <w:sz w:val="28"/>
          <w:szCs w:val="28"/>
        </w:rPr>
      </w:pPr>
      <w:r>
        <w:rPr>
          <w:position w:val="-12"/>
          <w:sz w:val="28"/>
          <w:szCs w:val="28"/>
        </w:rPr>
        <w:pict>
          <v:shape id="_x0000_i1047" type="#_x0000_t75" style="width:27.75pt;height:27pt">
            <v:imagedata r:id="rId22" o:title=""/>
          </v:shape>
        </w:pict>
      </w:r>
      <w:r w:rsidR="00602E90" w:rsidRPr="00613028">
        <w:rPr>
          <w:sz w:val="28"/>
          <w:szCs w:val="28"/>
        </w:rPr>
        <w:t xml:space="preserve"> - потребность в готовом шламе; </w:t>
      </w:r>
      <w:r>
        <w:rPr>
          <w:position w:val="-10"/>
          <w:sz w:val="28"/>
          <w:szCs w:val="28"/>
        </w:rPr>
        <w:pict>
          <v:shape id="_x0000_i1048" type="#_x0000_t75" style="width:27.75pt;height:18pt">
            <v:imagedata r:id="rId21" o:title=""/>
          </v:shape>
        </w:pict>
      </w:r>
    </w:p>
    <w:p w:rsidR="00511CA4" w:rsidRPr="00613028" w:rsidRDefault="00CC283E" w:rsidP="00E3639F">
      <w:pPr>
        <w:suppressAutoHyphens/>
        <w:spacing w:line="360" w:lineRule="auto"/>
        <w:ind w:firstLine="709"/>
        <w:jc w:val="both"/>
        <w:rPr>
          <w:sz w:val="28"/>
          <w:szCs w:val="28"/>
        </w:rPr>
      </w:pPr>
      <w:r>
        <w:rPr>
          <w:position w:val="-12"/>
          <w:sz w:val="28"/>
          <w:szCs w:val="28"/>
        </w:rPr>
        <w:pict>
          <v:shape id="_x0000_i1049" type="#_x0000_t75" style="width:21.75pt;height:27pt">
            <v:imagedata r:id="rId23" o:title=""/>
          </v:shape>
        </w:pict>
      </w:r>
      <w:r w:rsidR="00602E90" w:rsidRPr="00613028">
        <w:rPr>
          <w:sz w:val="28"/>
          <w:szCs w:val="28"/>
        </w:rPr>
        <w:t xml:space="preserve"> -</w:t>
      </w:r>
      <w:r w:rsidR="00511CA4" w:rsidRPr="00613028">
        <w:rPr>
          <w:sz w:val="28"/>
          <w:szCs w:val="28"/>
        </w:rPr>
        <w:t xml:space="preserve"> </w:t>
      </w:r>
      <w:r w:rsidR="00602E90" w:rsidRPr="00613028">
        <w:rPr>
          <w:sz w:val="28"/>
          <w:szCs w:val="28"/>
        </w:rPr>
        <w:t xml:space="preserve">потребность в сухом сырье; </w:t>
      </w:r>
      <w:r>
        <w:rPr>
          <w:position w:val="-10"/>
          <w:sz w:val="28"/>
          <w:szCs w:val="28"/>
        </w:rPr>
        <w:pict>
          <v:shape id="_x0000_i1050" type="#_x0000_t75" style="width:29.25pt;height:19.5pt">
            <v:imagedata r:id="rId24" o:title=""/>
          </v:shape>
        </w:pict>
      </w:r>
    </w:p>
    <w:p w:rsidR="00511CA4" w:rsidRPr="00613028" w:rsidRDefault="00CC283E" w:rsidP="00E3639F">
      <w:pPr>
        <w:suppressAutoHyphens/>
        <w:spacing w:line="360" w:lineRule="auto"/>
        <w:ind w:firstLine="709"/>
        <w:jc w:val="both"/>
        <w:rPr>
          <w:sz w:val="28"/>
          <w:szCs w:val="28"/>
        </w:rPr>
      </w:pPr>
      <w:r>
        <w:rPr>
          <w:position w:val="-12"/>
          <w:sz w:val="28"/>
          <w:szCs w:val="28"/>
        </w:rPr>
        <w:pict>
          <v:shape id="_x0000_i1051" type="#_x0000_t75" style="width:22.5pt;height:25.5pt">
            <v:imagedata r:id="rId25" o:title=""/>
          </v:shape>
        </w:pict>
      </w:r>
      <w:r w:rsidR="00602E90" w:rsidRPr="00613028">
        <w:rPr>
          <w:sz w:val="28"/>
          <w:szCs w:val="28"/>
        </w:rPr>
        <w:t xml:space="preserve">- плотность шлама; </w:t>
      </w:r>
      <w:r>
        <w:rPr>
          <w:position w:val="-10"/>
          <w:sz w:val="28"/>
          <w:szCs w:val="28"/>
        </w:rPr>
        <w:pict>
          <v:shape id="_x0000_i1052" type="#_x0000_t75" style="width:32.25pt;height:18pt">
            <v:imagedata r:id="rId26" o:title=""/>
          </v:shape>
        </w:pict>
      </w:r>
    </w:p>
    <w:p w:rsidR="00602E90" w:rsidRPr="00613028" w:rsidRDefault="00CC283E" w:rsidP="00E3639F">
      <w:pPr>
        <w:suppressAutoHyphens/>
        <w:spacing w:line="360" w:lineRule="auto"/>
        <w:ind w:firstLine="709"/>
        <w:jc w:val="both"/>
        <w:rPr>
          <w:sz w:val="28"/>
          <w:szCs w:val="28"/>
        </w:rPr>
      </w:pPr>
      <w:r>
        <w:rPr>
          <w:position w:val="-12"/>
          <w:sz w:val="28"/>
          <w:szCs w:val="28"/>
        </w:rPr>
        <w:pict>
          <v:shape id="_x0000_i1053" type="#_x0000_t75" style="width:42.75pt;height:24pt">
            <v:imagedata r:id="rId27" o:title=""/>
          </v:shape>
        </w:pict>
      </w:r>
      <w:r w:rsidR="00602E90" w:rsidRPr="00613028">
        <w:rPr>
          <w:sz w:val="28"/>
          <w:szCs w:val="28"/>
        </w:rPr>
        <w:t>-количество воды, поступающее соответственно с натуральным</w:t>
      </w:r>
      <w:r w:rsidR="00511CA4" w:rsidRPr="00613028">
        <w:rPr>
          <w:sz w:val="28"/>
          <w:szCs w:val="28"/>
        </w:rPr>
        <w:t xml:space="preserve"> </w:t>
      </w:r>
      <w:r w:rsidR="003B328D" w:rsidRPr="00613028">
        <w:rPr>
          <w:sz w:val="28"/>
          <w:szCs w:val="28"/>
        </w:rPr>
        <w:t>известняком</w:t>
      </w:r>
      <w:r w:rsidR="00602E90" w:rsidRPr="00613028">
        <w:rPr>
          <w:sz w:val="28"/>
          <w:szCs w:val="28"/>
        </w:rPr>
        <w:t xml:space="preserve"> и глиной; </w:t>
      </w:r>
      <w:r>
        <w:rPr>
          <w:position w:val="-10"/>
          <w:sz w:val="28"/>
          <w:szCs w:val="28"/>
        </w:rPr>
        <w:pict>
          <v:shape id="_x0000_i1054" type="#_x0000_t75" style="width:29.25pt;height:19.5pt">
            <v:imagedata r:id="rId24" o:title=""/>
          </v:shape>
        </w:pict>
      </w:r>
    </w:p>
    <w:p w:rsidR="00602E90" w:rsidRPr="00613028" w:rsidRDefault="00602E90" w:rsidP="00E3639F">
      <w:pPr>
        <w:suppressAutoHyphens/>
        <w:spacing w:line="360" w:lineRule="auto"/>
        <w:ind w:firstLine="709"/>
        <w:jc w:val="both"/>
        <w:rPr>
          <w:sz w:val="28"/>
          <w:szCs w:val="28"/>
        </w:rPr>
      </w:pPr>
      <w:r w:rsidRPr="00613028">
        <w:rPr>
          <w:sz w:val="28"/>
          <w:szCs w:val="28"/>
        </w:rPr>
        <w:t>На основании проведенных ранее расчетов:</w:t>
      </w:r>
    </w:p>
    <w:p w:rsidR="00E3639F" w:rsidRPr="00613028" w:rsidRDefault="00E3639F" w:rsidP="00E3639F">
      <w:pPr>
        <w:suppressAutoHyphens/>
        <w:spacing w:line="360" w:lineRule="auto"/>
        <w:ind w:firstLine="709"/>
        <w:jc w:val="both"/>
        <w:rPr>
          <w:sz w:val="28"/>
          <w:szCs w:val="28"/>
        </w:rPr>
      </w:pPr>
    </w:p>
    <w:p w:rsidR="00602E90" w:rsidRPr="00613028" w:rsidRDefault="00CC283E" w:rsidP="00E3639F">
      <w:pPr>
        <w:suppressAutoHyphens/>
        <w:spacing w:line="360" w:lineRule="auto"/>
        <w:ind w:firstLine="709"/>
        <w:jc w:val="both"/>
        <w:rPr>
          <w:sz w:val="28"/>
          <w:szCs w:val="28"/>
        </w:rPr>
      </w:pPr>
      <w:r>
        <w:rPr>
          <w:position w:val="-12"/>
          <w:sz w:val="28"/>
          <w:szCs w:val="28"/>
        </w:rPr>
        <w:pict>
          <v:shape id="_x0000_i1055" type="#_x0000_t75" style="width:27.75pt;height:27pt">
            <v:imagedata r:id="rId22" o:title=""/>
          </v:shape>
        </w:pict>
      </w:r>
      <w:r w:rsidR="00602E90" w:rsidRPr="00613028">
        <w:rPr>
          <w:sz w:val="28"/>
          <w:szCs w:val="28"/>
        </w:rPr>
        <w:t>=</w:t>
      </w:r>
      <w:r w:rsidR="003B328D" w:rsidRPr="00613028">
        <w:rPr>
          <w:sz w:val="28"/>
          <w:szCs w:val="28"/>
        </w:rPr>
        <w:t xml:space="preserve">244.69 </w:t>
      </w:r>
      <w:r>
        <w:rPr>
          <w:position w:val="-10"/>
          <w:sz w:val="28"/>
          <w:szCs w:val="28"/>
        </w:rPr>
        <w:pict>
          <v:shape id="_x0000_i1056" type="#_x0000_t75" style="width:27.75pt;height:18pt">
            <v:imagedata r:id="rId21" o:title=""/>
          </v:shape>
        </w:pict>
      </w:r>
    </w:p>
    <w:p w:rsidR="00602E90" w:rsidRPr="00613028" w:rsidRDefault="00CC283E" w:rsidP="00E3639F">
      <w:pPr>
        <w:suppressAutoHyphens/>
        <w:spacing w:line="360" w:lineRule="auto"/>
        <w:ind w:firstLine="709"/>
        <w:jc w:val="both"/>
        <w:rPr>
          <w:sz w:val="28"/>
          <w:szCs w:val="28"/>
        </w:rPr>
      </w:pPr>
      <w:r>
        <w:rPr>
          <w:position w:val="-12"/>
          <w:sz w:val="28"/>
          <w:szCs w:val="28"/>
        </w:rPr>
        <w:pict>
          <v:shape id="_x0000_i1057" type="#_x0000_t75" style="width:21.75pt;height:27pt">
            <v:imagedata r:id="rId23" o:title=""/>
          </v:shape>
        </w:pict>
      </w:r>
      <w:r w:rsidR="00602E90" w:rsidRPr="00613028">
        <w:rPr>
          <w:sz w:val="28"/>
          <w:szCs w:val="28"/>
        </w:rPr>
        <w:t>=</w:t>
      </w:r>
      <w:r w:rsidR="003B328D" w:rsidRPr="00613028">
        <w:rPr>
          <w:sz w:val="28"/>
          <w:szCs w:val="28"/>
        </w:rPr>
        <w:t>234.9</w:t>
      </w:r>
      <w:r>
        <w:rPr>
          <w:position w:val="-10"/>
          <w:sz w:val="28"/>
          <w:szCs w:val="28"/>
        </w:rPr>
        <w:pict>
          <v:shape id="_x0000_i1058" type="#_x0000_t75" style="width:29.25pt;height:19.5pt">
            <v:imagedata r:id="rId24" o:title=""/>
          </v:shape>
        </w:pict>
      </w:r>
    </w:p>
    <w:p w:rsidR="00602E90" w:rsidRPr="00613028" w:rsidRDefault="00CC283E" w:rsidP="00E3639F">
      <w:pPr>
        <w:suppressAutoHyphens/>
        <w:spacing w:line="360" w:lineRule="auto"/>
        <w:ind w:firstLine="709"/>
        <w:jc w:val="both"/>
        <w:rPr>
          <w:sz w:val="28"/>
          <w:szCs w:val="28"/>
        </w:rPr>
      </w:pPr>
      <w:r>
        <w:rPr>
          <w:position w:val="-12"/>
          <w:sz w:val="28"/>
          <w:szCs w:val="28"/>
        </w:rPr>
        <w:pict>
          <v:shape id="_x0000_i1059" type="#_x0000_t75" style="width:22.5pt;height:26.25pt">
            <v:imagedata r:id="rId25" o:title=""/>
          </v:shape>
        </w:pict>
      </w:r>
      <w:r w:rsidR="003B328D" w:rsidRPr="00613028">
        <w:rPr>
          <w:sz w:val="28"/>
          <w:szCs w:val="28"/>
        </w:rPr>
        <w:t>=1,60</w:t>
      </w:r>
      <w:r w:rsidR="00602E90" w:rsidRPr="00613028">
        <w:rPr>
          <w:sz w:val="28"/>
          <w:szCs w:val="28"/>
        </w:rPr>
        <w:t xml:space="preserve"> </w:t>
      </w:r>
      <w:r>
        <w:rPr>
          <w:position w:val="-10"/>
          <w:sz w:val="28"/>
          <w:szCs w:val="28"/>
        </w:rPr>
        <w:pict>
          <v:shape id="_x0000_i1060" type="#_x0000_t75" style="width:32.25pt;height:18pt">
            <v:imagedata r:id="rId28" o:title=""/>
          </v:shape>
        </w:pict>
      </w:r>
    </w:p>
    <w:p w:rsidR="00602E90" w:rsidRPr="00613028" w:rsidRDefault="00602E90" w:rsidP="00E3639F">
      <w:pPr>
        <w:suppressAutoHyphens/>
        <w:spacing w:line="360" w:lineRule="auto"/>
        <w:ind w:firstLine="709"/>
        <w:jc w:val="both"/>
        <w:rPr>
          <w:sz w:val="28"/>
          <w:szCs w:val="28"/>
        </w:rPr>
      </w:pPr>
    </w:p>
    <w:p w:rsidR="00511CA4" w:rsidRPr="00613028" w:rsidRDefault="00CC283E" w:rsidP="00E3639F">
      <w:pPr>
        <w:suppressAutoHyphens/>
        <w:spacing w:line="360" w:lineRule="auto"/>
        <w:ind w:firstLine="709"/>
        <w:jc w:val="both"/>
        <w:rPr>
          <w:sz w:val="28"/>
          <w:szCs w:val="28"/>
        </w:rPr>
      </w:pPr>
      <w:r>
        <w:rPr>
          <w:position w:val="-12"/>
          <w:sz w:val="28"/>
          <w:szCs w:val="28"/>
        </w:rPr>
        <w:pict>
          <v:shape id="_x0000_i1061" type="#_x0000_t75" style="width:124.5pt;height:20.25pt">
            <v:imagedata r:id="rId29" o:title=""/>
          </v:shape>
        </w:pict>
      </w:r>
      <w:r w:rsidR="00602E90" w:rsidRPr="00613028">
        <w:rPr>
          <w:sz w:val="28"/>
          <w:szCs w:val="28"/>
        </w:rPr>
        <w:t xml:space="preserve"> </w:t>
      </w:r>
      <w:r>
        <w:rPr>
          <w:position w:val="-10"/>
          <w:sz w:val="28"/>
          <w:szCs w:val="28"/>
        </w:rPr>
        <w:pict>
          <v:shape id="_x0000_i1062" type="#_x0000_t75" style="width:29.25pt;height:19.5pt">
            <v:imagedata r:id="rId24" o:title=""/>
          </v:shape>
        </w:pict>
      </w:r>
    </w:p>
    <w:p w:rsidR="00602E90" w:rsidRPr="00613028" w:rsidRDefault="00CC283E" w:rsidP="00E3639F">
      <w:pPr>
        <w:suppressAutoHyphens/>
        <w:spacing w:line="360" w:lineRule="auto"/>
        <w:ind w:firstLine="709"/>
        <w:jc w:val="both"/>
        <w:rPr>
          <w:sz w:val="28"/>
          <w:szCs w:val="28"/>
        </w:rPr>
      </w:pPr>
      <w:r>
        <w:rPr>
          <w:position w:val="-12"/>
          <w:sz w:val="28"/>
          <w:szCs w:val="28"/>
        </w:rPr>
        <w:pict>
          <v:shape id="_x0000_i1063" type="#_x0000_t75" style="width:108.75pt;height:20.25pt">
            <v:imagedata r:id="rId30" o:title=""/>
          </v:shape>
        </w:pict>
      </w:r>
      <w:r w:rsidR="00602E90" w:rsidRPr="00613028">
        <w:rPr>
          <w:sz w:val="28"/>
          <w:szCs w:val="28"/>
        </w:rPr>
        <w:t xml:space="preserve"> </w:t>
      </w:r>
      <w:r>
        <w:rPr>
          <w:position w:val="-10"/>
          <w:sz w:val="28"/>
          <w:szCs w:val="28"/>
        </w:rPr>
        <w:pict>
          <v:shape id="_x0000_i1064" type="#_x0000_t75" style="width:29.25pt;height:19.5pt">
            <v:imagedata r:id="rId24" o:title=""/>
          </v:shape>
        </w:pict>
      </w:r>
    </w:p>
    <w:p w:rsidR="00602E90" w:rsidRPr="00613028" w:rsidRDefault="00602E90" w:rsidP="00E3639F">
      <w:pPr>
        <w:suppressAutoHyphens/>
        <w:spacing w:line="360" w:lineRule="auto"/>
        <w:ind w:firstLine="709"/>
        <w:jc w:val="both"/>
        <w:rPr>
          <w:sz w:val="28"/>
          <w:szCs w:val="28"/>
        </w:rPr>
      </w:pPr>
      <w:r w:rsidRPr="00613028">
        <w:rPr>
          <w:sz w:val="28"/>
          <w:szCs w:val="28"/>
        </w:rPr>
        <w:t>Подставляя эти данные в формулу, определяем количество воды на</w:t>
      </w:r>
      <w:r w:rsidR="00511CA4" w:rsidRPr="00613028">
        <w:rPr>
          <w:sz w:val="28"/>
          <w:szCs w:val="28"/>
        </w:rPr>
        <w:t xml:space="preserve"> </w:t>
      </w:r>
      <w:r w:rsidRPr="00613028">
        <w:rPr>
          <w:sz w:val="28"/>
          <w:szCs w:val="28"/>
        </w:rPr>
        <w:t>приготовление шлама:</w:t>
      </w:r>
    </w:p>
    <w:p w:rsidR="00602E90" w:rsidRPr="00613028" w:rsidRDefault="00602E90" w:rsidP="00E3639F">
      <w:pPr>
        <w:suppressAutoHyphens/>
        <w:spacing w:line="360" w:lineRule="auto"/>
        <w:ind w:firstLine="709"/>
        <w:jc w:val="both"/>
        <w:rPr>
          <w:sz w:val="28"/>
          <w:szCs w:val="28"/>
        </w:rPr>
      </w:pPr>
      <w:r w:rsidRPr="00613028">
        <w:rPr>
          <w:sz w:val="28"/>
          <w:szCs w:val="28"/>
        </w:rPr>
        <w:t>W</w:t>
      </w:r>
      <w:r w:rsidR="00CC283E">
        <w:rPr>
          <w:position w:val="-12"/>
          <w:sz w:val="28"/>
          <w:szCs w:val="28"/>
        </w:rPr>
        <w:pict>
          <v:shape id="_x0000_i1065" type="#_x0000_t75" style="width:12pt;height:31.5pt">
            <v:imagedata r:id="rId31" o:title=""/>
          </v:shape>
        </w:pict>
      </w:r>
      <w:r w:rsidRPr="00613028">
        <w:rPr>
          <w:sz w:val="28"/>
          <w:szCs w:val="28"/>
        </w:rPr>
        <w:t>=</w:t>
      </w:r>
      <w:r w:rsidR="000C313E" w:rsidRPr="00613028">
        <w:rPr>
          <w:sz w:val="28"/>
          <w:szCs w:val="28"/>
        </w:rPr>
        <w:t>244.69</w:t>
      </w:r>
      <w:r w:rsidRPr="00613028">
        <w:rPr>
          <w:sz w:val="28"/>
          <w:szCs w:val="28"/>
        </w:rPr>
        <w:t xml:space="preserve"> </w:t>
      </w:r>
      <w:r w:rsidR="000C313E" w:rsidRPr="00613028">
        <w:rPr>
          <w:sz w:val="28"/>
          <w:szCs w:val="28"/>
        </w:rPr>
        <w:t>·1,60</w:t>
      </w:r>
      <w:r w:rsidRPr="00613028">
        <w:rPr>
          <w:sz w:val="28"/>
          <w:szCs w:val="28"/>
        </w:rPr>
        <w:t>-(23</w:t>
      </w:r>
      <w:r w:rsidR="000C313E" w:rsidRPr="00613028">
        <w:rPr>
          <w:sz w:val="28"/>
          <w:szCs w:val="28"/>
        </w:rPr>
        <w:t>4,9</w:t>
      </w:r>
      <w:r w:rsidRPr="00613028">
        <w:rPr>
          <w:sz w:val="28"/>
          <w:szCs w:val="28"/>
        </w:rPr>
        <w:t xml:space="preserve"> +</w:t>
      </w:r>
      <w:r w:rsidR="000C313E" w:rsidRPr="00613028">
        <w:rPr>
          <w:sz w:val="28"/>
          <w:szCs w:val="28"/>
        </w:rPr>
        <w:t>7.5</w:t>
      </w:r>
      <w:r w:rsidRPr="00613028">
        <w:rPr>
          <w:sz w:val="28"/>
          <w:szCs w:val="28"/>
        </w:rPr>
        <w:t>+</w:t>
      </w:r>
      <w:r w:rsidR="000C313E" w:rsidRPr="00613028">
        <w:rPr>
          <w:sz w:val="28"/>
          <w:szCs w:val="28"/>
        </w:rPr>
        <w:t>7.5</w:t>
      </w:r>
      <w:r w:rsidRPr="00613028">
        <w:rPr>
          <w:sz w:val="28"/>
          <w:szCs w:val="28"/>
        </w:rPr>
        <w:t>)=</w:t>
      </w:r>
      <w:r w:rsidR="000C313E" w:rsidRPr="00613028">
        <w:rPr>
          <w:sz w:val="28"/>
          <w:szCs w:val="28"/>
        </w:rPr>
        <w:t>141.6</w:t>
      </w:r>
      <w:r w:rsidRPr="00613028">
        <w:rPr>
          <w:sz w:val="28"/>
          <w:szCs w:val="28"/>
        </w:rPr>
        <w:t xml:space="preserve"> </w:t>
      </w:r>
      <w:r w:rsidR="00CC283E">
        <w:rPr>
          <w:position w:val="-10"/>
          <w:sz w:val="28"/>
          <w:szCs w:val="28"/>
        </w:rPr>
        <w:pict>
          <v:shape id="_x0000_i1066" type="#_x0000_t75" style="width:29.25pt;height:19.5pt">
            <v:imagedata r:id="rId24" o:title=""/>
          </v:shape>
        </w:pict>
      </w:r>
    </w:p>
    <w:p w:rsidR="00602E90" w:rsidRPr="00613028" w:rsidRDefault="000C313E" w:rsidP="00E3639F">
      <w:pPr>
        <w:suppressAutoHyphens/>
        <w:spacing w:line="360" w:lineRule="auto"/>
        <w:ind w:firstLine="709"/>
        <w:jc w:val="both"/>
        <w:rPr>
          <w:sz w:val="28"/>
          <w:szCs w:val="28"/>
        </w:rPr>
      </w:pPr>
      <w:r w:rsidRPr="00613028">
        <w:rPr>
          <w:sz w:val="28"/>
          <w:szCs w:val="28"/>
        </w:rPr>
        <w:t>141.6</w:t>
      </w:r>
      <w:r w:rsidR="00602E90" w:rsidRPr="00613028">
        <w:rPr>
          <w:sz w:val="28"/>
          <w:szCs w:val="28"/>
        </w:rPr>
        <w:t xml:space="preserve"> ·24=</w:t>
      </w:r>
      <w:r w:rsidRPr="00613028">
        <w:rPr>
          <w:sz w:val="28"/>
          <w:szCs w:val="28"/>
        </w:rPr>
        <w:t>3398.4</w:t>
      </w:r>
      <w:r w:rsidR="00511CA4" w:rsidRPr="00613028">
        <w:rPr>
          <w:sz w:val="28"/>
          <w:szCs w:val="28"/>
        </w:rPr>
        <w:t xml:space="preserve"> </w:t>
      </w:r>
      <w:r w:rsidR="00CC283E">
        <w:rPr>
          <w:position w:val="-10"/>
          <w:sz w:val="28"/>
          <w:szCs w:val="28"/>
        </w:rPr>
        <w:pict>
          <v:shape id="_x0000_i1067" type="#_x0000_t75" style="width:45pt;height:19.5pt">
            <v:imagedata r:id="rId32" o:title=""/>
          </v:shape>
        </w:pict>
      </w:r>
    </w:p>
    <w:p w:rsidR="00602E90" w:rsidRPr="00613028" w:rsidRDefault="000C313E" w:rsidP="00E3639F">
      <w:pPr>
        <w:suppressAutoHyphens/>
        <w:spacing w:line="360" w:lineRule="auto"/>
        <w:ind w:firstLine="709"/>
        <w:jc w:val="both"/>
        <w:rPr>
          <w:sz w:val="28"/>
          <w:szCs w:val="28"/>
        </w:rPr>
      </w:pPr>
      <w:r w:rsidRPr="00613028">
        <w:rPr>
          <w:sz w:val="28"/>
          <w:szCs w:val="28"/>
        </w:rPr>
        <w:t>3398.4</w:t>
      </w:r>
      <w:r w:rsidR="00602E90" w:rsidRPr="00613028">
        <w:rPr>
          <w:sz w:val="28"/>
          <w:szCs w:val="28"/>
        </w:rPr>
        <w:t xml:space="preserve"> ·307=</w:t>
      </w:r>
      <w:r w:rsidRPr="00613028">
        <w:rPr>
          <w:sz w:val="28"/>
          <w:szCs w:val="28"/>
        </w:rPr>
        <w:t>1043308.8</w:t>
      </w:r>
      <w:r w:rsidR="00602E90" w:rsidRPr="00613028">
        <w:rPr>
          <w:sz w:val="28"/>
          <w:szCs w:val="28"/>
        </w:rPr>
        <w:t xml:space="preserve"> </w:t>
      </w:r>
      <w:r w:rsidR="00CC283E">
        <w:rPr>
          <w:position w:val="-10"/>
          <w:sz w:val="28"/>
          <w:szCs w:val="28"/>
        </w:rPr>
        <w:pict>
          <v:shape id="_x0000_i1068" type="#_x0000_t75" style="width:23.25pt;height:17.25pt">
            <v:imagedata r:id="rId33" o:title=""/>
          </v:shape>
        </w:pict>
      </w:r>
    </w:p>
    <w:p w:rsidR="00602E90" w:rsidRPr="00613028" w:rsidRDefault="00602E90" w:rsidP="00E3639F">
      <w:pPr>
        <w:suppressAutoHyphens/>
        <w:spacing w:line="360" w:lineRule="auto"/>
        <w:ind w:firstLine="709"/>
        <w:jc w:val="both"/>
        <w:rPr>
          <w:sz w:val="28"/>
          <w:szCs w:val="32"/>
        </w:rPr>
      </w:pPr>
      <w:r w:rsidRPr="00613028">
        <w:rPr>
          <w:sz w:val="28"/>
          <w:szCs w:val="32"/>
        </w:rPr>
        <w:t>Материальный баланс карьера и дробильного отделения.</w:t>
      </w:r>
    </w:p>
    <w:p w:rsidR="00602E90" w:rsidRPr="00613028" w:rsidRDefault="00602E90" w:rsidP="00E3639F">
      <w:pPr>
        <w:suppressAutoHyphens/>
        <w:spacing w:line="360" w:lineRule="auto"/>
        <w:ind w:firstLine="709"/>
        <w:jc w:val="both"/>
        <w:rPr>
          <w:sz w:val="28"/>
          <w:szCs w:val="28"/>
        </w:rPr>
      </w:pPr>
      <w:r w:rsidRPr="00613028">
        <w:rPr>
          <w:sz w:val="28"/>
          <w:szCs w:val="28"/>
        </w:rPr>
        <w:t>Согласно исходным данным потери сырья составляют 2,5%. Из них 1,5% - это потери на карьере и 1% - потери сырья с отходящими газами вращающихся печей.</w:t>
      </w:r>
    </w:p>
    <w:p w:rsidR="00602E90" w:rsidRPr="00613028" w:rsidRDefault="00602E90" w:rsidP="00E3639F">
      <w:pPr>
        <w:suppressAutoHyphens/>
        <w:spacing w:line="360" w:lineRule="auto"/>
        <w:ind w:firstLine="709"/>
        <w:jc w:val="both"/>
        <w:rPr>
          <w:sz w:val="28"/>
          <w:szCs w:val="28"/>
        </w:rPr>
      </w:pPr>
      <w:r w:rsidRPr="00613028">
        <w:rPr>
          <w:sz w:val="28"/>
          <w:szCs w:val="28"/>
        </w:rPr>
        <w:t>Карьер, как и дробильное отделение, работает с выходными днями – 307 суток в году по две смены в сутки:</w:t>
      </w:r>
    </w:p>
    <w:p w:rsidR="00602E90" w:rsidRPr="00613028" w:rsidRDefault="00602E90" w:rsidP="00E3639F">
      <w:pPr>
        <w:suppressAutoHyphens/>
        <w:spacing w:line="360" w:lineRule="auto"/>
        <w:ind w:firstLine="709"/>
        <w:jc w:val="both"/>
        <w:rPr>
          <w:sz w:val="28"/>
          <w:szCs w:val="28"/>
        </w:rPr>
      </w:pPr>
      <w:r w:rsidRPr="00613028">
        <w:rPr>
          <w:sz w:val="28"/>
          <w:szCs w:val="28"/>
        </w:rPr>
        <w:t>307·16=4912 ч.</w:t>
      </w:r>
    </w:p>
    <w:p w:rsidR="00602E90" w:rsidRPr="00613028" w:rsidRDefault="00602E90" w:rsidP="00E3639F">
      <w:pPr>
        <w:suppressAutoHyphens/>
        <w:spacing w:line="360" w:lineRule="auto"/>
        <w:ind w:firstLine="709"/>
        <w:jc w:val="both"/>
        <w:rPr>
          <w:sz w:val="28"/>
          <w:szCs w:val="28"/>
        </w:rPr>
      </w:pPr>
      <w:r w:rsidRPr="00613028">
        <w:rPr>
          <w:sz w:val="28"/>
          <w:szCs w:val="28"/>
        </w:rPr>
        <w:t xml:space="preserve">Для производства 1213200 </w:t>
      </w:r>
      <w:r w:rsidR="00CC283E">
        <w:rPr>
          <w:position w:val="-10"/>
          <w:sz w:val="28"/>
          <w:szCs w:val="28"/>
        </w:rPr>
        <w:pict>
          <v:shape id="_x0000_i1069" type="#_x0000_t75" style="width:23.25pt;height:17.25pt">
            <v:imagedata r:id="rId33" o:title=""/>
          </v:shape>
        </w:pict>
      </w:r>
      <w:r w:rsidRPr="00613028">
        <w:rPr>
          <w:sz w:val="28"/>
          <w:szCs w:val="28"/>
        </w:rPr>
        <w:t xml:space="preserve"> клинкера необходимое количество сырьевых</w:t>
      </w:r>
      <w:r w:rsidR="00511CA4" w:rsidRPr="00613028">
        <w:rPr>
          <w:sz w:val="28"/>
          <w:szCs w:val="28"/>
        </w:rPr>
        <w:t xml:space="preserve"> </w:t>
      </w:r>
      <w:r w:rsidRPr="00613028">
        <w:rPr>
          <w:sz w:val="28"/>
          <w:szCs w:val="28"/>
        </w:rPr>
        <w:t>материалов, как было подсчитано выше, составляет:</w:t>
      </w:r>
    </w:p>
    <w:p w:rsidR="00602E90" w:rsidRPr="00613028" w:rsidRDefault="007904BB" w:rsidP="00E3639F">
      <w:pPr>
        <w:suppressAutoHyphens/>
        <w:spacing w:line="360" w:lineRule="auto"/>
        <w:ind w:firstLine="709"/>
        <w:jc w:val="both"/>
        <w:rPr>
          <w:sz w:val="28"/>
          <w:szCs w:val="28"/>
        </w:rPr>
      </w:pPr>
      <w:r w:rsidRPr="00613028">
        <w:rPr>
          <w:sz w:val="28"/>
          <w:szCs w:val="28"/>
        </w:rPr>
        <w:t>Известняк</w:t>
      </w:r>
      <w:r w:rsidR="00602E90" w:rsidRPr="00613028">
        <w:rPr>
          <w:sz w:val="28"/>
          <w:szCs w:val="28"/>
        </w:rPr>
        <w:t>……..…………</w:t>
      </w:r>
      <w:r w:rsidR="000C313E" w:rsidRPr="00613028">
        <w:rPr>
          <w:sz w:val="28"/>
          <w:szCs w:val="28"/>
        </w:rPr>
        <w:t>1528632</w:t>
      </w:r>
      <w:r w:rsidR="00511CA4" w:rsidRPr="00613028">
        <w:rPr>
          <w:sz w:val="28"/>
          <w:szCs w:val="28"/>
        </w:rPr>
        <w:t xml:space="preserve"> </w:t>
      </w:r>
      <w:r w:rsidR="00CC283E">
        <w:rPr>
          <w:position w:val="-10"/>
          <w:sz w:val="28"/>
          <w:szCs w:val="28"/>
        </w:rPr>
        <w:pict>
          <v:shape id="_x0000_i1070" type="#_x0000_t75" style="width:23.25pt;height:17.25pt">
            <v:imagedata r:id="rId33" o:title=""/>
          </v:shape>
        </w:pict>
      </w:r>
    </w:p>
    <w:p w:rsidR="00511CA4" w:rsidRPr="00613028" w:rsidRDefault="00602E90" w:rsidP="00E3639F">
      <w:pPr>
        <w:suppressAutoHyphens/>
        <w:spacing w:line="360" w:lineRule="auto"/>
        <w:ind w:firstLine="709"/>
        <w:jc w:val="both"/>
        <w:rPr>
          <w:sz w:val="28"/>
          <w:szCs w:val="28"/>
        </w:rPr>
      </w:pPr>
      <w:r w:rsidRPr="00613028">
        <w:rPr>
          <w:sz w:val="28"/>
          <w:szCs w:val="28"/>
        </w:rPr>
        <w:t>Глины………………</w:t>
      </w:r>
      <w:r w:rsidR="007904BB" w:rsidRPr="00613028">
        <w:rPr>
          <w:sz w:val="28"/>
          <w:szCs w:val="28"/>
        </w:rPr>
        <w:t>485280</w:t>
      </w:r>
      <w:r w:rsidR="00CC283E">
        <w:rPr>
          <w:position w:val="-10"/>
          <w:sz w:val="28"/>
          <w:szCs w:val="28"/>
        </w:rPr>
        <w:pict>
          <v:shape id="_x0000_i1071" type="#_x0000_t75" style="width:23.25pt;height:17.25pt">
            <v:imagedata r:id="rId33" o:title=""/>
          </v:shape>
        </w:pict>
      </w:r>
    </w:p>
    <w:p w:rsidR="00602E90" w:rsidRPr="00613028" w:rsidRDefault="00602E90" w:rsidP="00E3639F">
      <w:pPr>
        <w:suppressAutoHyphens/>
        <w:spacing w:line="360" w:lineRule="auto"/>
        <w:ind w:firstLine="709"/>
        <w:jc w:val="both"/>
        <w:rPr>
          <w:sz w:val="28"/>
          <w:szCs w:val="28"/>
        </w:rPr>
      </w:pPr>
      <w:r w:rsidRPr="00613028">
        <w:rPr>
          <w:sz w:val="28"/>
          <w:szCs w:val="28"/>
        </w:rPr>
        <w:t>С учетом 1,5% потерь потребуется:</w:t>
      </w:r>
    </w:p>
    <w:p w:rsidR="00602E90" w:rsidRPr="00613028" w:rsidRDefault="007904BB" w:rsidP="00E3639F">
      <w:pPr>
        <w:suppressAutoHyphens/>
        <w:spacing w:line="360" w:lineRule="auto"/>
        <w:ind w:firstLine="709"/>
        <w:jc w:val="both"/>
        <w:rPr>
          <w:sz w:val="28"/>
          <w:szCs w:val="28"/>
        </w:rPr>
      </w:pPr>
      <w:r w:rsidRPr="00613028">
        <w:rPr>
          <w:sz w:val="28"/>
          <w:szCs w:val="28"/>
        </w:rPr>
        <w:t>Известняк:</w:t>
      </w:r>
    </w:p>
    <w:p w:rsidR="00E3639F" w:rsidRPr="00613028" w:rsidRDefault="00E3639F" w:rsidP="00E3639F">
      <w:pPr>
        <w:suppressAutoHyphens/>
        <w:spacing w:line="360" w:lineRule="auto"/>
        <w:ind w:firstLine="709"/>
        <w:jc w:val="both"/>
        <w:rPr>
          <w:sz w:val="28"/>
          <w:szCs w:val="28"/>
        </w:rPr>
      </w:pPr>
    </w:p>
    <w:p w:rsidR="00602E90" w:rsidRPr="00613028" w:rsidRDefault="00CC283E" w:rsidP="00E3639F">
      <w:pPr>
        <w:suppressAutoHyphens/>
        <w:spacing w:line="360" w:lineRule="auto"/>
        <w:ind w:firstLine="709"/>
        <w:jc w:val="both"/>
        <w:rPr>
          <w:sz w:val="28"/>
          <w:szCs w:val="28"/>
        </w:rPr>
      </w:pPr>
      <w:r>
        <w:rPr>
          <w:position w:val="-24"/>
          <w:sz w:val="28"/>
          <w:szCs w:val="28"/>
        </w:rPr>
        <w:pict>
          <v:shape id="_x0000_i1072" type="#_x0000_t75" style="width:180.75pt;height:34.5pt">
            <v:imagedata r:id="rId34" o:title=""/>
          </v:shape>
        </w:pict>
      </w:r>
      <w:r>
        <w:rPr>
          <w:position w:val="-10"/>
          <w:sz w:val="28"/>
          <w:szCs w:val="28"/>
        </w:rPr>
        <w:pict>
          <v:shape id="_x0000_i1073" type="#_x0000_t75" style="width:23.25pt;height:17.25pt">
            <v:imagedata r:id="rId33" o:title=""/>
          </v:shape>
        </w:pict>
      </w:r>
    </w:p>
    <w:p w:rsidR="00E3639F" w:rsidRPr="00613028" w:rsidRDefault="00E3639F" w:rsidP="00E3639F">
      <w:pPr>
        <w:suppressAutoHyphens/>
        <w:spacing w:line="360" w:lineRule="auto"/>
        <w:ind w:firstLine="709"/>
        <w:jc w:val="both"/>
        <w:rPr>
          <w:sz w:val="28"/>
          <w:szCs w:val="28"/>
          <w:lang w:val="en-US"/>
        </w:rPr>
      </w:pPr>
    </w:p>
    <w:p w:rsidR="00602E90" w:rsidRPr="00613028" w:rsidRDefault="007904BB" w:rsidP="00E3639F">
      <w:pPr>
        <w:suppressAutoHyphens/>
        <w:spacing w:line="360" w:lineRule="auto"/>
        <w:ind w:firstLine="709"/>
        <w:jc w:val="both"/>
        <w:rPr>
          <w:sz w:val="28"/>
          <w:szCs w:val="28"/>
        </w:rPr>
      </w:pPr>
      <w:r w:rsidRPr="00613028">
        <w:rPr>
          <w:sz w:val="28"/>
          <w:szCs w:val="28"/>
        </w:rPr>
        <w:t>1551561.48</w:t>
      </w:r>
      <w:r w:rsidR="00602E90" w:rsidRPr="00613028">
        <w:rPr>
          <w:sz w:val="28"/>
          <w:szCs w:val="28"/>
        </w:rPr>
        <w:t>:307=</w:t>
      </w:r>
      <w:r w:rsidRPr="00613028">
        <w:rPr>
          <w:sz w:val="28"/>
          <w:szCs w:val="28"/>
        </w:rPr>
        <w:t>5053.95</w:t>
      </w:r>
      <w:r w:rsidR="00602E90" w:rsidRPr="00613028">
        <w:rPr>
          <w:sz w:val="28"/>
          <w:szCs w:val="28"/>
        </w:rPr>
        <w:t xml:space="preserve"> </w:t>
      </w:r>
      <w:r w:rsidR="00CC283E">
        <w:rPr>
          <w:position w:val="-10"/>
          <w:sz w:val="28"/>
          <w:szCs w:val="28"/>
        </w:rPr>
        <w:pict>
          <v:shape id="_x0000_i1074" type="#_x0000_t75" style="width:45pt;height:19.5pt">
            <v:imagedata r:id="rId32" o:title=""/>
          </v:shape>
        </w:pict>
      </w:r>
    </w:p>
    <w:p w:rsidR="00602E90" w:rsidRPr="00613028" w:rsidRDefault="007904BB" w:rsidP="00E3639F">
      <w:pPr>
        <w:suppressAutoHyphens/>
        <w:spacing w:line="360" w:lineRule="auto"/>
        <w:ind w:firstLine="709"/>
        <w:jc w:val="both"/>
        <w:rPr>
          <w:sz w:val="28"/>
          <w:szCs w:val="28"/>
        </w:rPr>
      </w:pPr>
      <w:r w:rsidRPr="00613028">
        <w:rPr>
          <w:sz w:val="28"/>
          <w:szCs w:val="28"/>
        </w:rPr>
        <w:t>5053.95</w:t>
      </w:r>
      <w:r w:rsidR="00602E90" w:rsidRPr="00613028">
        <w:rPr>
          <w:sz w:val="28"/>
          <w:szCs w:val="28"/>
        </w:rPr>
        <w:t>:16=</w:t>
      </w:r>
      <w:r w:rsidRPr="00613028">
        <w:rPr>
          <w:sz w:val="28"/>
          <w:szCs w:val="28"/>
        </w:rPr>
        <w:t>315.87</w:t>
      </w:r>
      <w:r w:rsidR="00602E90" w:rsidRPr="00613028">
        <w:rPr>
          <w:sz w:val="28"/>
          <w:szCs w:val="28"/>
        </w:rPr>
        <w:t xml:space="preserve"> </w:t>
      </w:r>
      <w:r w:rsidR="00CC283E">
        <w:rPr>
          <w:position w:val="-10"/>
          <w:sz w:val="28"/>
          <w:szCs w:val="28"/>
        </w:rPr>
        <w:pict>
          <v:shape id="_x0000_i1075" type="#_x0000_t75" style="width:29.25pt;height:19.5pt">
            <v:imagedata r:id="rId24" o:title=""/>
          </v:shape>
        </w:pict>
      </w:r>
    </w:p>
    <w:p w:rsidR="00602E90" w:rsidRPr="00613028" w:rsidRDefault="007904BB" w:rsidP="00E3639F">
      <w:pPr>
        <w:suppressAutoHyphens/>
        <w:spacing w:line="360" w:lineRule="auto"/>
        <w:ind w:firstLine="709"/>
        <w:jc w:val="both"/>
        <w:rPr>
          <w:sz w:val="28"/>
          <w:szCs w:val="28"/>
          <w:lang w:val="en-US"/>
        </w:rPr>
      </w:pPr>
      <w:r w:rsidRPr="00613028">
        <w:rPr>
          <w:sz w:val="28"/>
          <w:szCs w:val="28"/>
        </w:rPr>
        <w:t xml:space="preserve">глины </w:t>
      </w:r>
      <w:r w:rsidRPr="00613028">
        <w:rPr>
          <w:sz w:val="28"/>
          <w:szCs w:val="28"/>
          <w:lang w:val="en-US"/>
        </w:rPr>
        <w:t>:</w:t>
      </w:r>
    </w:p>
    <w:p w:rsidR="00602E90" w:rsidRPr="00613028" w:rsidRDefault="00602E90" w:rsidP="00E3639F">
      <w:pPr>
        <w:suppressAutoHyphens/>
        <w:spacing w:line="360" w:lineRule="auto"/>
        <w:ind w:firstLine="709"/>
        <w:jc w:val="both"/>
        <w:rPr>
          <w:sz w:val="28"/>
          <w:szCs w:val="28"/>
        </w:rPr>
      </w:pPr>
    </w:p>
    <w:p w:rsidR="00602E90" w:rsidRPr="00613028" w:rsidRDefault="00CC283E" w:rsidP="00E3639F">
      <w:pPr>
        <w:suppressAutoHyphens/>
        <w:spacing w:line="360" w:lineRule="auto"/>
        <w:ind w:firstLine="709"/>
        <w:jc w:val="both"/>
        <w:rPr>
          <w:sz w:val="28"/>
          <w:szCs w:val="28"/>
        </w:rPr>
      </w:pPr>
      <w:r>
        <w:rPr>
          <w:position w:val="-24"/>
          <w:sz w:val="28"/>
          <w:szCs w:val="28"/>
        </w:rPr>
        <w:pict>
          <v:shape id="_x0000_i1076" type="#_x0000_t75" style="width:163.5pt;height:36pt">
            <v:imagedata r:id="rId35" o:title=""/>
          </v:shape>
        </w:pict>
      </w:r>
      <w:r>
        <w:rPr>
          <w:position w:val="-10"/>
          <w:sz w:val="28"/>
          <w:szCs w:val="28"/>
        </w:rPr>
        <w:pict>
          <v:shape id="_x0000_i1077" type="#_x0000_t75" style="width:23.25pt;height:17.25pt">
            <v:imagedata r:id="rId33" o:title=""/>
          </v:shape>
        </w:pict>
      </w:r>
    </w:p>
    <w:p w:rsidR="00602E90" w:rsidRPr="00613028" w:rsidRDefault="00602E90" w:rsidP="00E3639F">
      <w:pPr>
        <w:suppressAutoHyphens/>
        <w:spacing w:line="360" w:lineRule="auto"/>
        <w:ind w:firstLine="709"/>
        <w:jc w:val="both"/>
        <w:rPr>
          <w:sz w:val="28"/>
          <w:szCs w:val="28"/>
        </w:rPr>
      </w:pPr>
    </w:p>
    <w:p w:rsidR="00602E90" w:rsidRPr="00613028" w:rsidRDefault="007904BB" w:rsidP="00E3639F">
      <w:pPr>
        <w:suppressAutoHyphens/>
        <w:spacing w:line="360" w:lineRule="auto"/>
        <w:ind w:firstLine="709"/>
        <w:jc w:val="both"/>
        <w:rPr>
          <w:sz w:val="28"/>
          <w:szCs w:val="28"/>
        </w:rPr>
      </w:pPr>
      <w:r w:rsidRPr="00613028">
        <w:rPr>
          <w:sz w:val="28"/>
          <w:szCs w:val="28"/>
        </w:rPr>
        <w:t>491544.2</w:t>
      </w:r>
      <w:r w:rsidR="00602E90" w:rsidRPr="00613028">
        <w:rPr>
          <w:sz w:val="28"/>
          <w:szCs w:val="28"/>
        </w:rPr>
        <w:t>:307=</w:t>
      </w:r>
      <w:r w:rsidRPr="00613028">
        <w:rPr>
          <w:sz w:val="28"/>
          <w:szCs w:val="28"/>
        </w:rPr>
        <w:t>1601.12</w:t>
      </w:r>
      <w:r w:rsidR="00602E90" w:rsidRPr="00613028">
        <w:rPr>
          <w:sz w:val="28"/>
          <w:szCs w:val="28"/>
        </w:rPr>
        <w:t xml:space="preserve"> </w:t>
      </w:r>
      <w:r w:rsidR="00CC283E">
        <w:rPr>
          <w:position w:val="-10"/>
          <w:sz w:val="28"/>
          <w:szCs w:val="28"/>
        </w:rPr>
        <w:pict>
          <v:shape id="_x0000_i1078" type="#_x0000_t75" style="width:45pt;height:19.5pt">
            <v:imagedata r:id="rId32" o:title=""/>
          </v:shape>
        </w:pict>
      </w:r>
    </w:p>
    <w:p w:rsidR="00602E90" w:rsidRPr="00613028" w:rsidRDefault="007904BB" w:rsidP="00E3639F">
      <w:pPr>
        <w:suppressAutoHyphens/>
        <w:spacing w:line="360" w:lineRule="auto"/>
        <w:ind w:firstLine="709"/>
        <w:jc w:val="both"/>
        <w:rPr>
          <w:sz w:val="28"/>
          <w:szCs w:val="28"/>
        </w:rPr>
      </w:pPr>
      <w:r w:rsidRPr="00613028">
        <w:rPr>
          <w:sz w:val="28"/>
          <w:szCs w:val="28"/>
        </w:rPr>
        <w:t>1601.12:16=100.07</w:t>
      </w:r>
      <w:r w:rsidR="00602E90" w:rsidRPr="00613028">
        <w:rPr>
          <w:sz w:val="28"/>
          <w:szCs w:val="28"/>
        </w:rPr>
        <w:t xml:space="preserve"> </w:t>
      </w:r>
      <w:r w:rsidR="00CC283E">
        <w:rPr>
          <w:position w:val="-10"/>
          <w:sz w:val="28"/>
          <w:szCs w:val="28"/>
        </w:rPr>
        <w:pict>
          <v:shape id="_x0000_i1079" type="#_x0000_t75" style="width:29.25pt;height:19.5pt">
            <v:imagedata r:id="rId24" o:title=""/>
          </v:shape>
        </w:pict>
      </w:r>
    </w:p>
    <w:p w:rsidR="00602E90" w:rsidRPr="00613028" w:rsidRDefault="00602E90" w:rsidP="00E3639F">
      <w:pPr>
        <w:suppressAutoHyphens/>
        <w:spacing w:line="360" w:lineRule="auto"/>
        <w:ind w:firstLine="709"/>
        <w:jc w:val="both"/>
        <w:rPr>
          <w:sz w:val="28"/>
          <w:szCs w:val="28"/>
        </w:rPr>
      </w:pPr>
      <w:r w:rsidRPr="00613028">
        <w:rPr>
          <w:sz w:val="28"/>
          <w:szCs w:val="28"/>
        </w:rPr>
        <w:t>Таким образом, производительность карьера должна обеспечить добычу, а дробильное отделение – следующее количество материалов:</w:t>
      </w:r>
    </w:p>
    <w:p w:rsidR="00602E90" w:rsidRPr="00613028" w:rsidRDefault="007904BB" w:rsidP="00E3639F">
      <w:pPr>
        <w:suppressAutoHyphens/>
        <w:spacing w:line="360" w:lineRule="auto"/>
        <w:ind w:firstLine="709"/>
        <w:jc w:val="both"/>
        <w:rPr>
          <w:sz w:val="28"/>
          <w:szCs w:val="28"/>
        </w:rPr>
      </w:pPr>
      <w:r w:rsidRPr="00613028">
        <w:rPr>
          <w:sz w:val="28"/>
          <w:szCs w:val="28"/>
        </w:rPr>
        <w:t>Известняка</w:t>
      </w:r>
      <w:r w:rsidR="00511CA4" w:rsidRPr="00613028">
        <w:rPr>
          <w:sz w:val="28"/>
          <w:szCs w:val="28"/>
        </w:rPr>
        <w:t xml:space="preserve"> </w:t>
      </w:r>
      <w:r w:rsidR="00602E90" w:rsidRPr="00613028">
        <w:rPr>
          <w:sz w:val="28"/>
          <w:szCs w:val="28"/>
        </w:rPr>
        <w:t>Глины</w:t>
      </w:r>
    </w:p>
    <w:p w:rsidR="00511CA4" w:rsidRPr="00613028" w:rsidRDefault="00602E90" w:rsidP="00E3639F">
      <w:pPr>
        <w:suppressAutoHyphens/>
        <w:spacing w:line="360" w:lineRule="auto"/>
        <w:ind w:firstLine="709"/>
        <w:jc w:val="both"/>
        <w:rPr>
          <w:sz w:val="28"/>
          <w:szCs w:val="28"/>
        </w:rPr>
      </w:pPr>
      <w:r w:rsidRPr="00613028">
        <w:rPr>
          <w:sz w:val="28"/>
          <w:szCs w:val="28"/>
        </w:rPr>
        <w:t>в год…………………….</w:t>
      </w:r>
      <w:r w:rsidR="007904BB" w:rsidRPr="00613028">
        <w:rPr>
          <w:sz w:val="28"/>
          <w:szCs w:val="28"/>
        </w:rPr>
        <w:t>.1551651.48</w:t>
      </w:r>
      <w:r w:rsidRPr="00613028">
        <w:rPr>
          <w:sz w:val="28"/>
          <w:szCs w:val="28"/>
        </w:rPr>
        <w:t xml:space="preserve"> т</w:t>
      </w:r>
      <w:r w:rsidR="00511CA4" w:rsidRPr="00613028">
        <w:rPr>
          <w:sz w:val="28"/>
          <w:szCs w:val="28"/>
        </w:rPr>
        <w:t xml:space="preserve"> </w:t>
      </w:r>
      <w:r w:rsidR="007904BB" w:rsidRPr="00613028">
        <w:rPr>
          <w:sz w:val="28"/>
          <w:szCs w:val="28"/>
        </w:rPr>
        <w:t xml:space="preserve">491544.2 </w:t>
      </w:r>
      <w:r w:rsidRPr="00613028">
        <w:rPr>
          <w:sz w:val="28"/>
          <w:szCs w:val="28"/>
        </w:rPr>
        <w:t>т</w:t>
      </w:r>
    </w:p>
    <w:p w:rsidR="00602E90" w:rsidRPr="00613028" w:rsidRDefault="00602E90" w:rsidP="00E3639F">
      <w:pPr>
        <w:suppressAutoHyphens/>
        <w:spacing w:line="360" w:lineRule="auto"/>
        <w:ind w:firstLine="709"/>
        <w:jc w:val="both"/>
        <w:rPr>
          <w:sz w:val="28"/>
          <w:szCs w:val="28"/>
        </w:rPr>
      </w:pPr>
      <w:r w:rsidRPr="00613028">
        <w:rPr>
          <w:sz w:val="28"/>
          <w:szCs w:val="28"/>
        </w:rPr>
        <w:t>в сутки…………………..</w:t>
      </w:r>
      <w:r w:rsidR="007904BB" w:rsidRPr="00613028">
        <w:rPr>
          <w:sz w:val="28"/>
          <w:szCs w:val="28"/>
        </w:rPr>
        <w:t xml:space="preserve">5053.95 </w:t>
      </w:r>
      <w:r w:rsidRPr="00613028">
        <w:rPr>
          <w:sz w:val="28"/>
          <w:szCs w:val="28"/>
        </w:rPr>
        <w:t>т</w:t>
      </w:r>
      <w:r w:rsidR="00511CA4" w:rsidRPr="00613028">
        <w:rPr>
          <w:sz w:val="28"/>
          <w:szCs w:val="28"/>
        </w:rPr>
        <w:t xml:space="preserve"> </w:t>
      </w:r>
      <w:r w:rsidR="007904BB" w:rsidRPr="00613028">
        <w:rPr>
          <w:sz w:val="28"/>
          <w:szCs w:val="28"/>
        </w:rPr>
        <w:t>1601.12</w:t>
      </w:r>
      <w:r w:rsidR="00511CA4" w:rsidRPr="00613028">
        <w:rPr>
          <w:sz w:val="28"/>
          <w:szCs w:val="28"/>
        </w:rPr>
        <w:t xml:space="preserve"> </w:t>
      </w:r>
      <w:r w:rsidRPr="00613028">
        <w:rPr>
          <w:sz w:val="28"/>
          <w:szCs w:val="28"/>
        </w:rPr>
        <w:t>т</w:t>
      </w:r>
    </w:p>
    <w:p w:rsidR="00602E90" w:rsidRPr="00613028" w:rsidRDefault="00602E90" w:rsidP="00E3639F">
      <w:pPr>
        <w:suppressAutoHyphens/>
        <w:spacing w:line="360" w:lineRule="auto"/>
        <w:ind w:firstLine="709"/>
        <w:jc w:val="both"/>
        <w:rPr>
          <w:sz w:val="28"/>
          <w:szCs w:val="28"/>
        </w:rPr>
      </w:pPr>
      <w:r w:rsidRPr="00613028">
        <w:rPr>
          <w:sz w:val="28"/>
          <w:szCs w:val="28"/>
        </w:rPr>
        <w:t>в час……………………..</w:t>
      </w:r>
      <w:r w:rsidR="007904BB" w:rsidRPr="00613028">
        <w:rPr>
          <w:sz w:val="28"/>
          <w:szCs w:val="28"/>
        </w:rPr>
        <w:t>315.87</w:t>
      </w:r>
      <w:r w:rsidR="00511CA4" w:rsidRPr="00613028">
        <w:rPr>
          <w:sz w:val="28"/>
          <w:szCs w:val="28"/>
        </w:rPr>
        <w:t xml:space="preserve"> </w:t>
      </w:r>
      <w:r w:rsidRPr="00613028">
        <w:rPr>
          <w:sz w:val="28"/>
          <w:szCs w:val="28"/>
        </w:rPr>
        <w:t>т</w:t>
      </w:r>
      <w:r w:rsidR="00511CA4" w:rsidRPr="00613028">
        <w:rPr>
          <w:sz w:val="28"/>
          <w:szCs w:val="28"/>
        </w:rPr>
        <w:t xml:space="preserve"> </w:t>
      </w:r>
      <w:r w:rsidR="007904BB" w:rsidRPr="00613028">
        <w:rPr>
          <w:sz w:val="28"/>
          <w:szCs w:val="28"/>
        </w:rPr>
        <w:t>100.07</w:t>
      </w:r>
      <w:r w:rsidR="00511CA4" w:rsidRPr="00613028">
        <w:rPr>
          <w:sz w:val="28"/>
          <w:szCs w:val="28"/>
        </w:rPr>
        <w:t xml:space="preserve"> </w:t>
      </w:r>
      <w:r w:rsidRPr="00613028">
        <w:rPr>
          <w:sz w:val="28"/>
          <w:szCs w:val="28"/>
        </w:rPr>
        <w:t>т</w:t>
      </w:r>
    </w:p>
    <w:p w:rsidR="00602E90" w:rsidRPr="00613028" w:rsidRDefault="00602E90" w:rsidP="00E3639F">
      <w:pPr>
        <w:suppressAutoHyphens/>
        <w:spacing w:line="360" w:lineRule="auto"/>
        <w:ind w:firstLine="709"/>
        <w:jc w:val="both"/>
        <w:rPr>
          <w:sz w:val="28"/>
          <w:szCs w:val="32"/>
        </w:rPr>
      </w:pPr>
      <w:r w:rsidRPr="00613028">
        <w:rPr>
          <w:sz w:val="28"/>
          <w:szCs w:val="32"/>
        </w:rPr>
        <w:t>Материальный баланс клинкерного склада и отделения помола цемента.</w:t>
      </w:r>
    </w:p>
    <w:p w:rsidR="00602E90" w:rsidRPr="00613028" w:rsidRDefault="00602E90" w:rsidP="00E3639F">
      <w:pPr>
        <w:suppressAutoHyphens/>
        <w:spacing w:line="360" w:lineRule="auto"/>
        <w:ind w:firstLine="709"/>
        <w:jc w:val="both"/>
        <w:rPr>
          <w:sz w:val="28"/>
          <w:szCs w:val="28"/>
        </w:rPr>
      </w:pPr>
      <w:r w:rsidRPr="00613028">
        <w:rPr>
          <w:sz w:val="28"/>
          <w:szCs w:val="28"/>
        </w:rPr>
        <w:t>Из данных материального баланса цеха обжига следует, что в склад поступает клинкера:</w:t>
      </w:r>
    </w:p>
    <w:p w:rsidR="00602E90" w:rsidRPr="00613028" w:rsidRDefault="00602E90" w:rsidP="00E3639F">
      <w:pPr>
        <w:suppressAutoHyphens/>
        <w:spacing w:line="360" w:lineRule="auto"/>
        <w:ind w:firstLine="709"/>
        <w:jc w:val="both"/>
        <w:rPr>
          <w:sz w:val="28"/>
          <w:szCs w:val="28"/>
        </w:rPr>
      </w:pPr>
      <w:r w:rsidRPr="00613028">
        <w:rPr>
          <w:sz w:val="28"/>
          <w:szCs w:val="28"/>
        </w:rPr>
        <w:t>в час……………</w:t>
      </w:r>
      <w:r w:rsidR="00511CA4" w:rsidRPr="00613028">
        <w:rPr>
          <w:sz w:val="28"/>
          <w:szCs w:val="28"/>
        </w:rPr>
        <w:t xml:space="preserve"> </w:t>
      </w:r>
      <w:r w:rsidRPr="00613028">
        <w:rPr>
          <w:sz w:val="28"/>
          <w:szCs w:val="28"/>
        </w:rPr>
        <w:t>150 т.</w:t>
      </w:r>
    </w:p>
    <w:p w:rsidR="00602E90" w:rsidRPr="00613028" w:rsidRDefault="00602E90" w:rsidP="00E3639F">
      <w:pPr>
        <w:suppressAutoHyphens/>
        <w:spacing w:line="360" w:lineRule="auto"/>
        <w:ind w:firstLine="709"/>
        <w:jc w:val="both"/>
        <w:rPr>
          <w:sz w:val="28"/>
          <w:szCs w:val="28"/>
        </w:rPr>
      </w:pPr>
      <w:r w:rsidRPr="00613028">
        <w:rPr>
          <w:sz w:val="28"/>
          <w:szCs w:val="28"/>
        </w:rPr>
        <w:t>в сутки…………</w:t>
      </w:r>
      <w:r w:rsidR="00511CA4" w:rsidRPr="00613028">
        <w:rPr>
          <w:sz w:val="28"/>
          <w:szCs w:val="28"/>
        </w:rPr>
        <w:t xml:space="preserve"> </w:t>
      </w:r>
      <w:r w:rsidRPr="00613028">
        <w:rPr>
          <w:sz w:val="28"/>
          <w:szCs w:val="28"/>
        </w:rPr>
        <w:t>3600 т.</w:t>
      </w:r>
    </w:p>
    <w:p w:rsidR="00602E90" w:rsidRPr="00613028" w:rsidRDefault="00602E90" w:rsidP="00E3639F">
      <w:pPr>
        <w:suppressAutoHyphens/>
        <w:spacing w:line="360" w:lineRule="auto"/>
        <w:ind w:firstLine="709"/>
        <w:jc w:val="both"/>
        <w:rPr>
          <w:sz w:val="28"/>
          <w:szCs w:val="28"/>
        </w:rPr>
      </w:pPr>
      <w:r w:rsidRPr="00613028">
        <w:rPr>
          <w:sz w:val="28"/>
          <w:szCs w:val="28"/>
        </w:rPr>
        <w:t>в год…………… 1213200 т.</w:t>
      </w:r>
    </w:p>
    <w:p w:rsidR="00602E90" w:rsidRPr="00613028" w:rsidRDefault="00602E90" w:rsidP="00E3639F">
      <w:pPr>
        <w:suppressAutoHyphens/>
        <w:spacing w:line="360" w:lineRule="auto"/>
        <w:ind w:firstLine="709"/>
        <w:jc w:val="both"/>
        <w:rPr>
          <w:sz w:val="28"/>
          <w:szCs w:val="28"/>
        </w:rPr>
      </w:pPr>
      <w:r w:rsidRPr="00613028">
        <w:rPr>
          <w:sz w:val="28"/>
          <w:szCs w:val="28"/>
        </w:rPr>
        <w:t>При хранении сыпучих материалов в складских помещениях неизбежны потери:</w:t>
      </w:r>
    </w:p>
    <w:p w:rsidR="00602E90" w:rsidRPr="00613028" w:rsidRDefault="00602E90" w:rsidP="00E3639F">
      <w:pPr>
        <w:suppressAutoHyphens/>
        <w:spacing w:line="360" w:lineRule="auto"/>
        <w:ind w:firstLine="709"/>
        <w:jc w:val="both"/>
        <w:rPr>
          <w:sz w:val="28"/>
          <w:szCs w:val="28"/>
        </w:rPr>
      </w:pPr>
      <w:r w:rsidRPr="00613028">
        <w:rPr>
          <w:sz w:val="28"/>
          <w:szCs w:val="28"/>
        </w:rPr>
        <w:t>клинкера………….0,5%</w:t>
      </w:r>
    </w:p>
    <w:p w:rsidR="00602E90" w:rsidRPr="00613028" w:rsidRDefault="00602E90" w:rsidP="00E3639F">
      <w:pPr>
        <w:suppressAutoHyphens/>
        <w:spacing w:line="360" w:lineRule="auto"/>
        <w:ind w:firstLine="709"/>
        <w:jc w:val="both"/>
        <w:rPr>
          <w:sz w:val="28"/>
          <w:szCs w:val="28"/>
        </w:rPr>
      </w:pPr>
      <w:r w:rsidRPr="00613028">
        <w:rPr>
          <w:sz w:val="28"/>
          <w:szCs w:val="28"/>
        </w:rPr>
        <w:t>гипса………………1,0%</w:t>
      </w:r>
    </w:p>
    <w:p w:rsidR="00602E90" w:rsidRPr="00613028" w:rsidRDefault="00602E90" w:rsidP="00E3639F">
      <w:pPr>
        <w:suppressAutoHyphens/>
        <w:spacing w:line="360" w:lineRule="auto"/>
        <w:ind w:firstLine="709"/>
        <w:jc w:val="both"/>
        <w:rPr>
          <w:sz w:val="28"/>
          <w:szCs w:val="28"/>
        </w:rPr>
      </w:pPr>
      <w:r w:rsidRPr="00613028">
        <w:rPr>
          <w:sz w:val="28"/>
          <w:szCs w:val="28"/>
        </w:rPr>
        <w:t>Таким образом, в отделение помола цемента за год поступает клинкера</w:t>
      </w:r>
    </w:p>
    <w:p w:rsidR="00602E90" w:rsidRPr="00613028" w:rsidRDefault="00602E90" w:rsidP="00E3639F">
      <w:pPr>
        <w:suppressAutoHyphens/>
        <w:spacing w:line="360" w:lineRule="auto"/>
        <w:ind w:firstLine="709"/>
        <w:jc w:val="both"/>
        <w:rPr>
          <w:sz w:val="28"/>
          <w:szCs w:val="28"/>
        </w:rPr>
      </w:pPr>
    </w:p>
    <w:p w:rsidR="00602E90" w:rsidRPr="00613028" w:rsidRDefault="00CC283E" w:rsidP="00E3639F">
      <w:pPr>
        <w:suppressAutoHyphens/>
        <w:spacing w:line="360" w:lineRule="auto"/>
        <w:ind w:firstLine="709"/>
        <w:jc w:val="both"/>
        <w:rPr>
          <w:sz w:val="28"/>
          <w:szCs w:val="28"/>
        </w:rPr>
      </w:pPr>
      <w:r>
        <w:rPr>
          <w:position w:val="-24"/>
          <w:sz w:val="28"/>
          <w:szCs w:val="28"/>
        </w:rPr>
        <w:pict>
          <v:shape id="_x0000_i1080" type="#_x0000_t75" style="width:170.25pt;height:34.5pt">
            <v:imagedata r:id="rId36" o:title=""/>
          </v:shape>
        </w:pict>
      </w:r>
      <w:r w:rsidR="00602E90" w:rsidRPr="00613028">
        <w:rPr>
          <w:sz w:val="28"/>
          <w:szCs w:val="28"/>
        </w:rPr>
        <w:t xml:space="preserve"> т.</w:t>
      </w:r>
    </w:p>
    <w:p w:rsidR="00602E90" w:rsidRPr="00613028" w:rsidRDefault="00602E90" w:rsidP="00E3639F">
      <w:pPr>
        <w:suppressAutoHyphens/>
        <w:spacing w:line="360" w:lineRule="auto"/>
        <w:ind w:firstLine="709"/>
        <w:jc w:val="both"/>
        <w:rPr>
          <w:sz w:val="28"/>
          <w:szCs w:val="28"/>
        </w:rPr>
      </w:pPr>
    </w:p>
    <w:p w:rsidR="00602E90" w:rsidRPr="00613028" w:rsidRDefault="00602E90" w:rsidP="00E3639F">
      <w:pPr>
        <w:suppressAutoHyphens/>
        <w:spacing w:line="360" w:lineRule="auto"/>
        <w:ind w:firstLine="709"/>
        <w:jc w:val="both"/>
        <w:rPr>
          <w:sz w:val="28"/>
          <w:szCs w:val="28"/>
        </w:rPr>
      </w:pPr>
      <w:r w:rsidRPr="00613028">
        <w:rPr>
          <w:sz w:val="28"/>
          <w:szCs w:val="28"/>
        </w:rPr>
        <w:t>При работе отделения помола цемента 307 суток в году по три смены в сутки (7368 ч. в год) необходимо клинкера:</w:t>
      </w:r>
    </w:p>
    <w:p w:rsidR="00602E90" w:rsidRPr="00613028" w:rsidRDefault="00602E90" w:rsidP="00E3639F">
      <w:pPr>
        <w:suppressAutoHyphens/>
        <w:spacing w:line="360" w:lineRule="auto"/>
        <w:ind w:firstLine="709"/>
        <w:jc w:val="both"/>
        <w:rPr>
          <w:sz w:val="28"/>
          <w:szCs w:val="28"/>
        </w:rPr>
      </w:pPr>
      <w:r w:rsidRPr="00613028">
        <w:rPr>
          <w:sz w:val="28"/>
          <w:szCs w:val="28"/>
        </w:rPr>
        <w:t>в сутки……………</w:t>
      </w:r>
      <w:r w:rsidR="00B17E92" w:rsidRPr="00613028">
        <w:rPr>
          <w:sz w:val="28"/>
          <w:szCs w:val="28"/>
        </w:rPr>
        <w:t>1213806.6:307=3953,77</w:t>
      </w:r>
      <w:r w:rsidRPr="00613028">
        <w:rPr>
          <w:sz w:val="28"/>
          <w:szCs w:val="28"/>
        </w:rPr>
        <w:t xml:space="preserve"> т.</w:t>
      </w:r>
    </w:p>
    <w:p w:rsidR="00602E90" w:rsidRPr="00613028" w:rsidRDefault="00602E90" w:rsidP="00E3639F">
      <w:pPr>
        <w:suppressAutoHyphens/>
        <w:spacing w:line="360" w:lineRule="auto"/>
        <w:ind w:firstLine="709"/>
        <w:jc w:val="both"/>
        <w:rPr>
          <w:sz w:val="28"/>
          <w:szCs w:val="28"/>
        </w:rPr>
      </w:pPr>
      <w:r w:rsidRPr="00613028">
        <w:rPr>
          <w:sz w:val="28"/>
          <w:szCs w:val="28"/>
        </w:rPr>
        <w:t>в час………………</w:t>
      </w:r>
      <w:r w:rsidR="00B17E92" w:rsidRPr="00613028">
        <w:rPr>
          <w:sz w:val="28"/>
          <w:szCs w:val="28"/>
        </w:rPr>
        <w:t>1213806.6:7368=164,74</w:t>
      </w:r>
      <w:r w:rsidRPr="00613028">
        <w:rPr>
          <w:sz w:val="28"/>
          <w:szCs w:val="28"/>
        </w:rPr>
        <w:t xml:space="preserve"> т.</w:t>
      </w:r>
    </w:p>
    <w:p w:rsidR="00602E90" w:rsidRPr="00613028" w:rsidRDefault="00602E90" w:rsidP="00E3639F">
      <w:pPr>
        <w:suppressAutoHyphens/>
        <w:spacing w:line="360" w:lineRule="auto"/>
        <w:ind w:firstLine="709"/>
        <w:jc w:val="both"/>
        <w:rPr>
          <w:sz w:val="28"/>
          <w:szCs w:val="28"/>
        </w:rPr>
      </w:pPr>
      <w:r w:rsidRPr="00613028">
        <w:rPr>
          <w:sz w:val="28"/>
          <w:szCs w:val="28"/>
        </w:rPr>
        <w:t>Введ</w:t>
      </w:r>
      <w:r w:rsidR="00B17E92" w:rsidRPr="00613028">
        <w:rPr>
          <w:sz w:val="28"/>
          <w:szCs w:val="28"/>
        </w:rPr>
        <w:t>ение при помоле цемента гипса (4</w:t>
      </w:r>
      <w:r w:rsidRPr="00613028">
        <w:rPr>
          <w:sz w:val="28"/>
          <w:szCs w:val="28"/>
        </w:rPr>
        <w:t>%) определяет потребность отделения помола клинкера в этих материалах:</w:t>
      </w:r>
    </w:p>
    <w:p w:rsidR="00602E90" w:rsidRPr="00613028" w:rsidRDefault="00602E90" w:rsidP="00E3639F">
      <w:pPr>
        <w:suppressAutoHyphens/>
        <w:spacing w:line="360" w:lineRule="auto"/>
        <w:ind w:firstLine="709"/>
        <w:jc w:val="both"/>
        <w:rPr>
          <w:sz w:val="28"/>
          <w:szCs w:val="28"/>
        </w:rPr>
      </w:pPr>
      <w:r w:rsidRPr="00613028">
        <w:rPr>
          <w:sz w:val="28"/>
          <w:szCs w:val="28"/>
        </w:rPr>
        <w:t>Гипса……………..</w:t>
      </w:r>
      <w:r w:rsidR="00CC283E">
        <w:rPr>
          <w:position w:val="-24"/>
          <w:sz w:val="28"/>
          <w:szCs w:val="28"/>
        </w:rPr>
        <w:pict>
          <v:shape id="_x0000_i1081" type="#_x0000_t75" style="width:171.75pt;height:35.25pt">
            <v:imagedata r:id="rId37" o:title=""/>
          </v:shape>
        </w:pict>
      </w:r>
      <w:r w:rsidRPr="00613028">
        <w:rPr>
          <w:sz w:val="28"/>
          <w:szCs w:val="28"/>
        </w:rPr>
        <w:t xml:space="preserve"> </w:t>
      </w:r>
      <w:r w:rsidR="00CC283E">
        <w:rPr>
          <w:position w:val="-10"/>
          <w:sz w:val="28"/>
          <w:szCs w:val="28"/>
        </w:rPr>
        <w:pict>
          <v:shape id="_x0000_i1082" type="#_x0000_t75" style="width:23.25pt;height:17.25pt">
            <v:imagedata r:id="rId33" o:title=""/>
          </v:shape>
        </w:pict>
      </w:r>
    </w:p>
    <w:p w:rsidR="00602E90" w:rsidRPr="00613028" w:rsidRDefault="00B17E92" w:rsidP="00E3639F">
      <w:pPr>
        <w:suppressAutoHyphens/>
        <w:spacing w:line="360" w:lineRule="auto"/>
        <w:ind w:firstLine="709"/>
        <w:jc w:val="both"/>
        <w:rPr>
          <w:sz w:val="28"/>
          <w:szCs w:val="28"/>
        </w:rPr>
      </w:pPr>
      <w:r w:rsidRPr="00613028">
        <w:rPr>
          <w:sz w:val="28"/>
          <w:szCs w:val="28"/>
        </w:rPr>
        <w:t>53946.96</w:t>
      </w:r>
      <w:r w:rsidR="00602E90" w:rsidRPr="00613028">
        <w:rPr>
          <w:sz w:val="28"/>
          <w:szCs w:val="28"/>
        </w:rPr>
        <w:t>:307=</w:t>
      </w:r>
      <w:r w:rsidRPr="00613028">
        <w:rPr>
          <w:sz w:val="28"/>
          <w:szCs w:val="28"/>
        </w:rPr>
        <w:t>175.72</w:t>
      </w:r>
      <w:r w:rsidR="00602E90" w:rsidRPr="00613028">
        <w:rPr>
          <w:sz w:val="28"/>
          <w:szCs w:val="28"/>
        </w:rPr>
        <w:t xml:space="preserve"> </w:t>
      </w:r>
      <w:r w:rsidR="00CC283E">
        <w:rPr>
          <w:position w:val="-10"/>
          <w:sz w:val="28"/>
          <w:szCs w:val="28"/>
        </w:rPr>
        <w:pict>
          <v:shape id="_x0000_i1083" type="#_x0000_t75" style="width:45pt;height:19.5pt">
            <v:imagedata r:id="rId32" o:title=""/>
          </v:shape>
        </w:pict>
      </w:r>
    </w:p>
    <w:p w:rsidR="00602E90" w:rsidRPr="00613028" w:rsidRDefault="00B17E92" w:rsidP="00E3639F">
      <w:pPr>
        <w:suppressAutoHyphens/>
        <w:spacing w:line="360" w:lineRule="auto"/>
        <w:ind w:firstLine="709"/>
        <w:jc w:val="both"/>
        <w:rPr>
          <w:sz w:val="28"/>
          <w:szCs w:val="28"/>
        </w:rPr>
      </w:pPr>
      <w:r w:rsidRPr="00613028">
        <w:rPr>
          <w:sz w:val="28"/>
          <w:szCs w:val="28"/>
        </w:rPr>
        <w:t>53946.96:7368=7.32</w:t>
      </w:r>
      <w:r w:rsidR="00602E90" w:rsidRPr="00613028">
        <w:rPr>
          <w:sz w:val="28"/>
          <w:szCs w:val="28"/>
        </w:rPr>
        <w:t xml:space="preserve"> </w:t>
      </w:r>
      <w:r w:rsidR="00CC283E">
        <w:rPr>
          <w:position w:val="-10"/>
          <w:sz w:val="28"/>
          <w:szCs w:val="28"/>
        </w:rPr>
        <w:pict>
          <v:shape id="_x0000_i1084" type="#_x0000_t75" style="width:29.25pt;height:19.5pt">
            <v:imagedata r:id="rId24" o:title=""/>
          </v:shape>
        </w:pict>
      </w:r>
    </w:p>
    <w:p w:rsidR="00B17E92" w:rsidRPr="00613028" w:rsidRDefault="00B17E92" w:rsidP="00E3639F">
      <w:pPr>
        <w:suppressAutoHyphens/>
        <w:spacing w:line="360" w:lineRule="auto"/>
        <w:ind w:firstLine="709"/>
        <w:jc w:val="both"/>
        <w:rPr>
          <w:sz w:val="28"/>
          <w:szCs w:val="28"/>
        </w:rPr>
      </w:pPr>
      <w:r w:rsidRPr="00613028">
        <w:rPr>
          <w:sz w:val="28"/>
          <w:szCs w:val="28"/>
        </w:rPr>
        <w:t>Введение при помоле цемента диатомита (6%) определяет потребность отделения помола клинкера в этих материалах:</w:t>
      </w:r>
    </w:p>
    <w:p w:rsidR="00B17E92" w:rsidRPr="00613028" w:rsidRDefault="00B17E92" w:rsidP="00E3639F">
      <w:pPr>
        <w:suppressAutoHyphens/>
        <w:spacing w:line="360" w:lineRule="auto"/>
        <w:ind w:firstLine="709"/>
        <w:jc w:val="both"/>
        <w:rPr>
          <w:sz w:val="28"/>
          <w:szCs w:val="28"/>
        </w:rPr>
      </w:pPr>
      <w:r w:rsidRPr="00613028">
        <w:rPr>
          <w:sz w:val="28"/>
          <w:szCs w:val="28"/>
        </w:rPr>
        <w:t>Диатомит…………</w:t>
      </w:r>
      <w:r w:rsidR="00CC283E">
        <w:rPr>
          <w:position w:val="-24"/>
          <w:sz w:val="28"/>
          <w:szCs w:val="28"/>
        </w:rPr>
        <w:pict>
          <v:shape id="_x0000_i1085" type="#_x0000_t75" style="width:170.25pt;height:35.25pt">
            <v:imagedata r:id="rId38" o:title=""/>
          </v:shape>
        </w:pict>
      </w:r>
    </w:p>
    <w:p w:rsidR="003F183C" w:rsidRPr="00613028" w:rsidRDefault="003F183C" w:rsidP="00E3639F">
      <w:pPr>
        <w:suppressAutoHyphens/>
        <w:spacing w:line="360" w:lineRule="auto"/>
        <w:ind w:firstLine="709"/>
        <w:jc w:val="both"/>
        <w:rPr>
          <w:sz w:val="28"/>
          <w:szCs w:val="28"/>
        </w:rPr>
      </w:pPr>
      <w:r w:rsidRPr="00613028">
        <w:rPr>
          <w:sz w:val="28"/>
          <w:szCs w:val="28"/>
        </w:rPr>
        <w:t xml:space="preserve">80920.44 : 307 = 263.58 </w:t>
      </w:r>
      <w:r w:rsidR="00CC283E">
        <w:rPr>
          <w:position w:val="-10"/>
          <w:sz w:val="28"/>
          <w:szCs w:val="28"/>
        </w:rPr>
        <w:pict>
          <v:shape id="_x0000_i1086" type="#_x0000_t75" style="width:45pt;height:19.5pt">
            <v:imagedata r:id="rId32" o:title=""/>
          </v:shape>
        </w:pict>
      </w:r>
    </w:p>
    <w:p w:rsidR="003F183C" w:rsidRPr="00613028" w:rsidRDefault="003F183C" w:rsidP="00E3639F">
      <w:pPr>
        <w:suppressAutoHyphens/>
        <w:spacing w:line="360" w:lineRule="auto"/>
        <w:ind w:firstLine="709"/>
        <w:jc w:val="both"/>
        <w:rPr>
          <w:sz w:val="28"/>
          <w:szCs w:val="28"/>
        </w:rPr>
      </w:pPr>
      <w:r w:rsidRPr="00613028">
        <w:rPr>
          <w:sz w:val="28"/>
          <w:szCs w:val="28"/>
        </w:rPr>
        <w:t xml:space="preserve">80920.44 : 7368 = 10.98 </w:t>
      </w:r>
      <w:r w:rsidR="00CC283E">
        <w:rPr>
          <w:position w:val="-10"/>
          <w:sz w:val="28"/>
          <w:szCs w:val="28"/>
        </w:rPr>
        <w:pict>
          <v:shape id="_x0000_i1087" type="#_x0000_t75" style="width:29.25pt;height:19.5pt">
            <v:imagedata r:id="rId24" o:title=""/>
          </v:shape>
        </w:pict>
      </w:r>
    </w:p>
    <w:p w:rsidR="00602E90" w:rsidRPr="00613028" w:rsidRDefault="00602E90" w:rsidP="00E3639F">
      <w:pPr>
        <w:suppressAutoHyphens/>
        <w:spacing w:line="360" w:lineRule="auto"/>
        <w:ind w:firstLine="709"/>
        <w:jc w:val="both"/>
        <w:rPr>
          <w:sz w:val="28"/>
          <w:szCs w:val="28"/>
        </w:rPr>
      </w:pPr>
      <w:r w:rsidRPr="00613028">
        <w:rPr>
          <w:sz w:val="28"/>
          <w:szCs w:val="28"/>
        </w:rPr>
        <w:t>Из приведенных выше расчетов следует, что производительность</w:t>
      </w:r>
      <w:r w:rsidR="00E3639F" w:rsidRPr="00613028">
        <w:rPr>
          <w:sz w:val="28"/>
          <w:szCs w:val="28"/>
        </w:rPr>
        <w:t xml:space="preserve"> </w:t>
      </w:r>
      <w:r w:rsidRPr="00613028">
        <w:rPr>
          <w:sz w:val="28"/>
          <w:szCs w:val="28"/>
        </w:rPr>
        <w:t>отделения помола составляет:</w:t>
      </w:r>
    </w:p>
    <w:p w:rsidR="00602E90" w:rsidRPr="00613028" w:rsidRDefault="00602E90" w:rsidP="00E3639F">
      <w:pPr>
        <w:suppressAutoHyphens/>
        <w:spacing w:line="360" w:lineRule="auto"/>
        <w:ind w:firstLine="709"/>
        <w:jc w:val="both"/>
        <w:rPr>
          <w:sz w:val="28"/>
          <w:szCs w:val="28"/>
        </w:rPr>
      </w:pPr>
      <w:r w:rsidRPr="00613028">
        <w:rPr>
          <w:sz w:val="28"/>
          <w:szCs w:val="28"/>
        </w:rPr>
        <w:t>12</w:t>
      </w:r>
      <w:r w:rsidR="003F183C" w:rsidRPr="00613028">
        <w:rPr>
          <w:sz w:val="28"/>
          <w:szCs w:val="28"/>
        </w:rPr>
        <w:t>13806.6</w:t>
      </w:r>
      <w:r w:rsidRPr="00613028">
        <w:rPr>
          <w:sz w:val="28"/>
          <w:szCs w:val="28"/>
        </w:rPr>
        <w:t>+</w:t>
      </w:r>
      <w:r w:rsidR="003F183C" w:rsidRPr="00613028">
        <w:rPr>
          <w:sz w:val="28"/>
          <w:szCs w:val="28"/>
        </w:rPr>
        <w:t>53946.96+80920.44</w:t>
      </w:r>
      <w:r w:rsidRPr="00613028">
        <w:rPr>
          <w:sz w:val="28"/>
          <w:szCs w:val="28"/>
        </w:rPr>
        <w:t>=</w:t>
      </w:r>
      <w:r w:rsidR="003F183C" w:rsidRPr="00613028">
        <w:rPr>
          <w:sz w:val="28"/>
          <w:szCs w:val="28"/>
        </w:rPr>
        <w:t>1348674</w:t>
      </w:r>
      <w:r w:rsidRPr="00613028">
        <w:rPr>
          <w:sz w:val="28"/>
          <w:szCs w:val="28"/>
        </w:rPr>
        <w:t xml:space="preserve"> </w:t>
      </w:r>
      <w:r w:rsidR="00CC283E">
        <w:rPr>
          <w:position w:val="-10"/>
          <w:sz w:val="28"/>
          <w:szCs w:val="28"/>
        </w:rPr>
        <w:pict>
          <v:shape id="_x0000_i1088" type="#_x0000_t75" style="width:23.25pt;height:17.25pt">
            <v:imagedata r:id="rId33" o:title=""/>
          </v:shape>
        </w:pict>
      </w:r>
    </w:p>
    <w:p w:rsidR="00602E90" w:rsidRPr="00613028" w:rsidRDefault="003F183C" w:rsidP="00E3639F">
      <w:pPr>
        <w:suppressAutoHyphens/>
        <w:spacing w:line="360" w:lineRule="auto"/>
        <w:ind w:firstLine="709"/>
        <w:jc w:val="both"/>
        <w:rPr>
          <w:sz w:val="28"/>
          <w:szCs w:val="28"/>
        </w:rPr>
      </w:pPr>
      <w:r w:rsidRPr="00613028">
        <w:rPr>
          <w:sz w:val="28"/>
          <w:szCs w:val="28"/>
        </w:rPr>
        <w:t>3953,77</w:t>
      </w:r>
      <w:r w:rsidR="00602E90" w:rsidRPr="00613028">
        <w:rPr>
          <w:sz w:val="28"/>
          <w:szCs w:val="28"/>
        </w:rPr>
        <w:t>+</w:t>
      </w:r>
      <w:r w:rsidRPr="00613028">
        <w:rPr>
          <w:sz w:val="28"/>
          <w:szCs w:val="28"/>
        </w:rPr>
        <w:t xml:space="preserve">175.72+263.58 </w:t>
      </w:r>
      <w:r w:rsidR="00602E90" w:rsidRPr="00613028">
        <w:rPr>
          <w:sz w:val="28"/>
          <w:szCs w:val="28"/>
        </w:rPr>
        <w:t>=</w:t>
      </w:r>
      <w:r w:rsidRPr="00613028">
        <w:rPr>
          <w:sz w:val="28"/>
          <w:szCs w:val="28"/>
        </w:rPr>
        <w:t>4393.07</w:t>
      </w:r>
      <w:r w:rsidR="00602E90" w:rsidRPr="00613028">
        <w:rPr>
          <w:sz w:val="28"/>
          <w:szCs w:val="28"/>
        </w:rPr>
        <w:t xml:space="preserve"> </w:t>
      </w:r>
      <w:r w:rsidR="00CC283E">
        <w:rPr>
          <w:position w:val="-10"/>
          <w:sz w:val="28"/>
          <w:szCs w:val="28"/>
        </w:rPr>
        <w:pict>
          <v:shape id="_x0000_i1089" type="#_x0000_t75" style="width:45pt;height:19.5pt">
            <v:imagedata r:id="rId32" o:title=""/>
          </v:shape>
        </w:pict>
      </w:r>
    </w:p>
    <w:p w:rsidR="00602E90" w:rsidRPr="00613028" w:rsidRDefault="003F183C" w:rsidP="00E3639F">
      <w:pPr>
        <w:suppressAutoHyphens/>
        <w:spacing w:line="360" w:lineRule="auto"/>
        <w:ind w:firstLine="709"/>
        <w:jc w:val="both"/>
        <w:rPr>
          <w:sz w:val="28"/>
          <w:szCs w:val="28"/>
        </w:rPr>
      </w:pPr>
      <w:r w:rsidRPr="00613028">
        <w:rPr>
          <w:sz w:val="28"/>
          <w:szCs w:val="28"/>
        </w:rPr>
        <w:t>164,74</w:t>
      </w:r>
      <w:r w:rsidR="00602E90" w:rsidRPr="00613028">
        <w:rPr>
          <w:sz w:val="28"/>
          <w:szCs w:val="28"/>
        </w:rPr>
        <w:t>+</w:t>
      </w:r>
      <w:r w:rsidRPr="00613028">
        <w:rPr>
          <w:sz w:val="28"/>
          <w:szCs w:val="28"/>
        </w:rPr>
        <w:t xml:space="preserve">7.32 +10.98 </w:t>
      </w:r>
      <w:r w:rsidR="00602E90" w:rsidRPr="00613028">
        <w:rPr>
          <w:sz w:val="28"/>
          <w:szCs w:val="28"/>
        </w:rPr>
        <w:t>=</w:t>
      </w:r>
      <w:r w:rsidRPr="00613028">
        <w:rPr>
          <w:sz w:val="28"/>
          <w:szCs w:val="28"/>
        </w:rPr>
        <w:t>183.04</w:t>
      </w:r>
      <w:r w:rsidR="00602E90" w:rsidRPr="00613028">
        <w:rPr>
          <w:sz w:val="28"/>
          <w:szCs w:val="28"/>
        </w:rPr>
        <w:t xml:space="preserve"> </w:t>
      </w:r>
      <w:r w:rsidR="00CC283E">
        <w:rPr>
          <w:position w:val="-10"/>
          <w:sz w:val="28"/>
          <w:szCs w:val="28"/>
        </w:rPr>
        <w:pict>
          <v:shape id="_x0000_i1090" type="#_x0000_t75" style="width:29.25pt;height:19.5pt">
            <v:imagedata r:id="rId24" o:title=""/>
          </v:shape>
        </w:pict>
      </w:r>
    </w:p>
    <w:p w:rsidR="00602E90" w:rsidRPr="00613028" w:rsidRDefault="00602E90" w:rsidP="00E3639F">
      <w:pPr>
        <w:suppressAutoHyphens/>
        <w:spacing w:line="360" w:lineRule="auto"/>
        <w:ind w:firstLine="709"/>
        <w:jc w:val="both"/>
        <w:rPr>
          <w:sz w:val="28"/>
          <w:szCs w:val="28"/>
        </w:rPr>
      </w:pPr>
      <w:r w:rsidRPr="00613028">
        <w:rPr>
          <w:sz w:val="28"/>
          <w:szCs w:val="28"/>
        </w:rPr>
        <w:t>Аспирация цементных мельниц</w:t>
      </w:r>
      <w:r w:rsidR="00511CA4" w:rsidRPr="00613028">
        <w:rPr>
          <w:sz w:val="28"/>
          <w:szCs w:val="28"/>
        </w:rPr>
        <w:t xml:space="preserve"> </w:t>
      </w:r>
      <w:r w:rsidRPr="00613028">
        <w:rPr>
          <w:sz w:val="28"/>
          <w:szCs w:val="28"/>
        </w:rPr>
        <w:t>осуществля</w:t>
      </w:r>
      <w:r w:rsidR="00AD2A8E" w:rsidRPr="00613028">
        <w:rPr>
          <w:sz w:val="28"/>
          <w:szCs w:val="28"/>
        </w:rPr>
        <w:t>ется с помощью электрофильтров.</w:t>
      </w:r>
      <w:r w:rsidR="00511CA4" w:rsidRPr="00613028">
        <w:rPr>
          <w:sz w:val="28"/>
          <w:szCs w:val="28"/>
        </w:rPr>
        <w:t xml:space="preserve"> </w:t>
      </w:r>
      <w:r w:rsidRPr="00613028">
        <w:rPr>
          <w:sz w:val="28"/>
          <w:szCs w:val="28"/>
        </w:rPr>
        <w:t>При этом потери цемента могут быть приняты порядка 0,5%.</w:t>
      </w:r>
    </w:p>
    <w:p w:rsidR="00602E90" w:rsidRPr="00613028" w:rsidRDefault="00602E90" w:rsidP="00E3639F">
      <w:pPr>
        <w:suppressAutoHyphens/>
        <w:spacing w:line="360" w:lineRule="auto"/>
        <w:ind w:firstLine="709"/>
        <w:jc w:val="both"/>
        <w:rPr>
          <w:sz w:val="28"/>
          <w:szCs w:val="28"/>
        </w:rPr>
      </w:pPr>
      <w:r w:rsidRPr="00613028">
        <w:rPr>
          <w:sz w:val="28"/>
          <w:szCs w:val="28"/>
        </w:rPr>
        <w:t>Тогда действительная производительность помольного отделения составит:</w:t>
      </w:r>
    </w:p>
    <w:p w:rsidR="00602E90" w:rsidRPr="00613028" w:rsidRDefault="00602E90" w:rsidP="00E3639F">
      <w:pPr>
        <w:suppressAutoHyphens/>
        <w:spacing w:line="360" w:lineRule="auto"/>
        <w:ind w:firstLine="709"/>
        <w:jc w:val="both"/>
        <w:rPr>
          <w:sz w:val="28"/>
          <w:szCs w:val="28"/>
        </w:rPr>
      </w:pPr>
    </w:p>
    <w:p w:rsidR="00602E90" w:rsidRPr="00613028" w:rsidRDefault="00CC283E" w:rsidP="00E3639F">
      <w:pPr>
        <w:suppressAutoHyphens/>
        <w:spacing w:line="360" w:lineRule="auto"/>
        <w:ind w:firstLine="709"/>
        <w:jc w:val="both"/>
        <w:rPr>
          <w:sz w:val="28"/>
          <w:szCs w:val="28"/>
        </w:rPr>
      </w:pPr>
      <w:r>
        <w:rPr>
          <w:position w:val="-88"/>
          <w:sz w:val="28"/>
          <w:szCs w:val="28"/>
        </w:rPr>
        <w:pict>
          <v:shape id="_x0000_i1091" type="#_x0000_t75" style="width:214.5pt;height:108pt">
            <v:imagedata r:id="rId39" o:title=""/>
          </v:shape>
        </w:pict>
      </w:r>
    </w:p>
    <w:p w:rsidR="00602E90" w:rsidRPr="00613028" w:rsidRDefault="00602E90" w:rsidP="00E3639F">
      <w:pPr>
        <w:suppressAutoHyphens/>
        <w:spacing w:line="360" w:lineRule="auto"/>
        <w:ind w:firstLine="709"/>
        <w:jc w:val="both"/>
        <w:rPr>
          <w:sz w:val="28"/>
          <w:szCs w:val="28"/>
        </w:rPr>
      </w:pPr>
    </w:p>
    <w:p w:rsidR="00602E90" w:rsidRPr="00613028" w:rsidRDefault="00602E90" w:rsidP="00E3639F">
      <w:pPr>
        <w:suppressAutoHyphens/>
        <w:spacing w:line="360" w:lineRule="auto"/>
        <w:ind w:firstLine="709"/>
        <w:jc w:val="both"/>
        <w:rPr>
          <w:sz w:val="28"/>
          <w:szCs w:val="28"/>
        </w:rPr>
      </w:pPr>
      <w:r w:rsidRPr="00613028">
        <w:rPr>
          <w:sz w:val="28"/>
          <w:szCs w:val="28"/>
        </w:rPr>
        <w:t>Так как гипс поступает на помол без предварительной сушки, то должен быть</w:t>
      </w:r>
      <w:r w:rsidR="00511CA4" w:rsidRPr="00613028">
        <w:rPr>
          <w:sz w:val="28"/>
          <w:szCs w:val="28"/>
        </w:rPr>
        <w:t xml:space="preserve"> </w:t>
      </w:r>
      <w:r w:rsidRPr="00613028">
        <w:rPr>
          <w:sz w:val="28"/>
          <w:szCs w:val="28"/>
        </w:rPr>
        <w:t>учтен только 1% его потерь:</w:t>
      </w:r>
    </w:p>
    <w:p w:rsidR="00602E90" w:rsidRPr="00613028" w:rsidRDefault="00602E90" w:rsidP="00E3639F">
      <w:pPr>
        <w:suppressAutoHyphens/>
        <w:spacing w:line="360" w:lineRule="auto"/>
        <w:ind w:firstLine="709"/>
        <w:jc w:val="both"/>
        <w:rPr>
          <w:sz w:val="28"/>
          <w:szCs w:val="28"/>
        </w:rPr>
      </w:pPr>
    </w:p>
    <w:p w:rsidR="00602E90" w:rsidRPr="00613028" w:rsidRDefault="00CC283E" w:rsidP="00E3639F">
      <w:pPr>
        <w:suppressAutoHyphens/>
        <w:spacing w:line="360" w:lineRule="auto"/>
        <w:ind w:firstLine="709"/>
        <w:jc w:val="both"/>
        <w:rPr>
          <w:sz w:val="28"/>
          <w:szCs w:val="28"/>
        </w:rPr>
      </w:pPr>
      <w:r>
        <w:rPr>
          <w:position w:val="-24"/>
          <w:sz w:val="28"/>
          <w:szCs w:val="28"/>
        </w:rPr>
        <w:pict>
          <v:shape id="_x0000_i1092" type="#_x0000_t75" style="width:159.75pt;height:36pt">
            <v:imagedata r:id="rId40" o:title=""/>
          </v:shape>
        </w:pict>
      </w:r>
      <w:r w:rsidR="00602E90" w:rsidRPr="00613028">
        <w:rPr>
          <w:sz w:val="28"/>
          <w:szCs w:val="28"/>
        </w:rPr>
        <w:t xml:space="preserve"> </w:t>
      </w:r>
      <w:r>
        <w:rPr>
          <w:position w:val="-10"/>
          <w:sz w:val="28"/>
          <w:szCs w:val="28"/>
        </w:rPr>
        <w:pict>
          <v:shape id="_x0000_i1093" type="#_x0000_t75" style="width:23.25pt;height:17.25pt">
            <v:imagedata r:id="rId33" o:title=""/>
          </v:shape>
        </w:pict>
      </w:r>
    </w:p>
    <w:p w:rsidR="00E3639F" w:rsidRPr="00613028" w:rsidRDefault="00E3639F" w:rsidP="00E3639F">
      <w:pPr>
        <w:suppressAutoHyphens/>
        <w:spacing w:line="360" w:lineRule="auto"/>
        <w:ind w:firstLine="709"/>
        <w:jc w:val="both"/>
        <w:rPr>
          <w:sz w:val="28"/>
          <w:szCs w:val="28"/>
          <w:lang w:val="en-US"/>
        </w:rPr>
      </w:pPr>
    </w:p>
    <w:p w:rsidR="006C47E7" w:rsidRPr="00613028" w:rsidRDefault="006C47E7" w:rsidP="00E3639F">
      <w:pPr>
        <w:suppressAutoHyphens/>
        <w:spacing w:line="360" w:lineRule="auto"/>
        <w:ind w:firstLine="709"/>
        <w:jc w:val="both"/>
        <w:rPr>
          <w:sz w:val="28"/>
          <w:szCs w:val="28"/>
        </w:rPr>
      </w:pPr>
      <w:r w:rsidRPr="00613028">
        <w:rPr>
          <w:sz w:val="28"/>
          <w:szCs w:val="28"/>
        </w:rPr>
        <w:t>Если учесть, что диатомит подается на помол после предварительной сушки</w:t>
      </w:r>
      <w:r w:rsidR="00E3639F" w:rsidRPr="00613028">
        <w:rPr>
          <w:sz w:val="28"/>
          <w:szCs w:val="28"/>
        </w:rPr>
        <w:t xml:space="preserve"> (</w:t>
      </w:r>
      <w:r w:rsidR="008E11E8" w:rsidRPr="00613028">
        <w:rPr>
          <w:sz w:val="28"/>
          <w:szCs w:val="28"/>
          <w:lang w:val="en-US"/>
        </w:rPr>
        <w:t>W</w:t>
      </w:r>
      <w:r w:rsidR="008E11E8" w:rsidRPr="00613028">
        <w:rPr>
          <w:sz w:val="28"/>
          <w:szCs w:val="20"/>
        </w:rPr>
        <w:t>нач</w:t>
      </w:r>
      <w:r w:rsidR="008E11E8" w:rsidRPr="00613028">
        <w:rPr>
          <w:sz w:val="28"/>
          <w:szCs w:val="28"/>
        </w:rPr>
        <w:t xml:space="preserve"> = 20% ) и потери его на складе составляют примерно 1 %,то количество</w:t>
      </w:r>
      <w:r w:rsidR="00511CA4" w:rsidRPr="00613028">
        <w:rPr>
          <w:sz w:val="28"/>
          <w:szCs w:val="28"/>
        </w:rPr>
        <w:t xml:space="preserve"> </w:t>
      </w:r>
      <w:r w:rsidR="008E11E8" w:rsidRPr="00613028">
        <w:rPr>
          <w:sz w:val="28"/>
          <w:szCs w:val="28"/>
        </w:rPr>
        <w:t>диатомита, которое поступает на склад за год, должно быть</w:t>
      </w:r>
    </w:p>
    <w:p w:rsidR="008E11E8" w:rsidRPr="00613028" w:rsidRDefault="008E11E8" w:rsidP="00E3639F">
      <w:pPr>
        <w:suppressAutoHyphens/>
        <w:spacing w:line="360" w:lineRule="auto"/>
        <w:ind w:firstLine="709"/>
        <w:jc w:val="both"/>
        <w:rPr>
          <w:sz w:val="28"/>
          <w:szCs w:val="28"/>
        </w:rPr>
      </w:pPr>
    </w:p>
    <w:p w:rsidR="00602E90" w:rsidRPr="00613028" w:rsidRDefault="00CC283E" w:rsidP="00E3639F">
      <w:pPr>
        <w:suppressAutoHyphens/>
        <w:spacing w:line="360" w:lineRule="auto"/>
        <w:ind w:firstLine="709"/>
        <w:jc w:val="both"/>
        <w:rPr>
          <w:sz w:val="28"/>
          <w:szCs w:val="28"/>
        </w:rPr>
      </w:pPr>
      <w:r>
        <w:rPr>
          <w:position w:val="-24"/>
          <w:sz w:val="28"/>
          <w:szCs w:val="28"/>
        </w:rPr>
        <w:pict>
          <v:shape id="_x0000_i1094" type="#_x0000_t75" style="width:168.75pt;height:36pt">
            <v:imagedata r:id="rId41" o:title=""/>
          </v:shape>
        </w:pict>
      </w:r>
      <w:r w:rsidR="00755671" w:rsidRPr="00613028">
        <w:rPr>
          <w:sz w:val="28"/>
          <w:szCs w:val="28"/>
        </w:rPr>
        <w:t>т/г</w:t>
      </w:r>
    </w:p>
    <w:p w:rsidR="00602E90" w:rsidRPr="00613028" w:rsidRDefault="00613028" w:rsidP="00E3639F">
      <w:pPr>
        <w:suppressAutoHyphens/>
        <w:spacing w:line="360" w:lineRule="auto"/>
        <w:ind w:firstLine="709"/>
        <w:jc w:val="both"/>
        <w:rPr>
          <w:sz w:val="28"/>
          <w:szCs w:val="28"/>
        </w:rPr>
      </w:pPr>
      <w:r w:rsidRPr="00613028">
        <w:rPr>
          <w:sz w:val="28"/>
          <w:szCs w:val="28"/>
        </w:rPr>
        <w:br w:type="page"/>
      </w:r>
      <w:r w:rsidR="00602E90" w:rsidRPr="00613028">
        <w:rPr>
          <w:sz w:val="28"/>
          <w:szCs w:val="28"/>
        </w:rPr>
        <w:t>Поступающий из вращающихся печей на склад клинкер поливают водой, при этом расход воды на поливку принимается равным 1% от веса клинкера, т.е.</w:t>
      </w:r>
    </w:p>
    <w:p w:rsidR="00602E90" w:rsidRPr="00613028" w:rsidRDefault="00602E90" w:rsidP="00E3639F">
      <w:pPr>
        <w:suppressAutoHyphens/>
        <w:spacing w:line="360" w:lineRule="auto"/>
        <w:ind w:firstLine="709"/>
        <w:jc w:val="both"/>
        <w:rPr>
          <w:sz w:val="28"/>
          <w:szCs w:val="28"/>
        </w:rPr>
      </w:pPr>
      <w:r w:rsidRPr="00613028">
        <w:rPr>
          <w:sz w:val="28"/>
          <w:szCs w:val="28"/>
        </w:rPr>
        <w:t>В час …………..</w:t>
      </w:r>
      <w:r w:rsidR="00CC283E">
        <w:rPr>
          <w:position w:val="-24"/>
          <w:sz w:val="28"/>
          <w:szCs w:val="28"/>
        </w:rPr>
        <w:pict>
          <v:shape id="_x0000_i1095" type="#_x0000_t75" style="width:83.25pt;height:39pt">
            <v:imagedata r:id="rId42" o:title=""/>
          </v:shape>
        </w:pict>
      </w:r>
      <w:r w:rsidRPr="00613028">
        <w:rPr>
          <w:sz w:val="28"/>
          <w:szCs w:val="28"/>
        </w:rPr>
        <w:t xml:space="preserve"> т.</w:t>
      </w:r>
    </w:p>
    <w:p w:rsidR="00602E90" w:rsidRPr="00613028" w:rsidRDefault="00602E90" w:rsidP="00E3639F">
      <w:pPr>
        <w:suppressAutoHyphens/>
        <w:spacing w:line="360" w:lineRule="auto"/>
        <w:ind w:firstLine="709"/>
        <w:jc w:val="both"/>
        <w:rPr>
          <w:sz w:val="28"/>
          <w:szCs w:val="28"/>
        </w:rPr>
      </w:pPr>
      <w:r w:rsidRPr="00613028">
        <w:rPr>
          <w:sz w:val="28"/>
          <w:szCs w:val="28"/>
        </w:rPr>
        <w:t xml:space="preserve">В сутки……….. </w:t>
      </w:r>
      <w:r w:rsidR="00CC283E">
        <w:rPr>
          <w:position w:val="-24"/>
          <w:sz w:val="28"/>
          <w:szCs w:val="28"/>
        </w:rPr>
        <w:pict>
          <v:shape id="_x0000_i1096" type="#_x0000_t75" style="width:84pt;height:36.75pt">
            <v:imagedata r:id="rId43" o:title=""/>
          </v:shape>
        </w:pict>
      </w:r>
      <w:r w:rsidRPr="00613028">
        <w:rPr>
          <w:sz w:val="28"/>
          <w:szCs w:val="28"/>
        </w:rPr>
        <w:t xml:space="preserve"> т.</w:t>
      </w:r>
    </w:p>
    <w:p w:rsidR="00602E90" w:rsidRPr="00613028" w:rsidRDefault="00602E90" w:rsidP="00E3639F">
      <w:pPr>
        <w:suppressAutoHyphens/>
        <w:spacing w:line="360" w:lineRule="auto"/>
        <w:ind w:firstLine="709"/>
        <w:jc w:val="both"/>
        <w:rPr>
          <w:sz w:val="28"/>
          <w:szCs w:val="28"/>
        </w:rPr>
      </w:pPr>
      <w:r w:rsidRPr="00613028">
        <w:rPr>
          <w:sz w:val="28"/>
          <w:szCs w:val="28"/>
        </w:rPr>
        <w:t>В год …………..</w:t>
      </w:r>
      <w:r w:rsidR="00CC283E">
        <w:rPr>
          <w:position w:val="-24"/>
          <w:sz w:val="28"/>
          <w:szCs w:val="28"/>
        </w:rPr>
        <w:pict>
          <v:shape id="_x0000_i1097" type="#_x0000_t75" style="width:126pt;height:36pt">
            <v:imagedata r:id="rId44" o:title=""/>
          </v:shape>
        </w:pict>
      </w:r>
      <w:r w:rsidRPr="00613028">
        <w:rPr>
          <w:sz w:val="28"/>
          <w:szCs w:val="28"/>
        </w:rPr>
        <w:t xml:space="preserve"> т.</w:t>
      </w:r>
    </w:p>
    <w:p w:rsidR="00602E90" w:rsidRPr="00613028" w:rsidRDefault="00602E90" w:rsidP="00E3639F">
      <w:pPr>
        <w:suppressAutoHyphens/>
        <w:spacing w:line="360" w:lineRule="auto"/>
        <w:ind w:firstLine="709"/>
        <w:jc w:val="both"/>
        <w:rPr>
          <w:sz w:val="28"/>
          <w:szCs w:val="32"/>
        </w:rPr>
      </w:pPr>
      <w:r w:rsidRPr="00613028">
        <w:rPr>
          <w:sz w:val="28"/>
          <w:szCs w:val="32"/>
        </w:rPr>
        <w:t>Материальный баланс силосно-упаковочного отделения</w:t>
      </w:r>
    </w:p>
    <w:p w:rsidR="00602E90" w:rsidRPr="00613028" w:rsidRDefault="00602E90" w:rsidP="00E3639F">
      <w:pPr>
        <w:suppressAutoHyphens/>
        <w:spacing w:line="360" w:lineRule="auto"/>
        <w:ind w:firstLine="709"/>
        <w:jc w:val="both"/>
        <w:rPr>
          <w:sz w:val="28"/>
          <w:szCs w:val="28"/>
        </w:rPr>
      </w:pPr>
      <w:r w:rsidRPr="00613028">
        <w:rPr>
          <w:sz w:val="28"/>
          <w:szCs w:val="28"/>
        </w:rPr>
        <w:t>В соответствии с произведенными расчетами в силосно-упаковочное отделение поступает цемента:</w:t>
      </w:r>
    </w:p>
    <w:p w:rsidR="00602E90" w:rsidRPr="00613028" w:rsidRDefault="00E71188" w:rsidP="00E3639F">
      <w:pPr>
        <w:suppressAutoHyphens/>
        <w:spacing w:line="360" w:lineRule="auto"/>
        <w:ind w:firstLine="709"/>
        <w:jc w:val="both"/>
        <w:rPr>
          <w:sz w:val="28"/>
          <w:szCs w:val="28"/>
        </w:rPr>
      </w:pPr>
      <w:r w:rsidRPr="00613028">
        <w:rPr>
          <w:sz w:val="28"/>
          <w:szCs w:val="28"/>
        </w:rPr>
        <w:t>В год……………..1264314,033 т</w:t>
      </w:r>
    </w:p>
    <w:p w:rsidR="00602E90" w:rsidRPr="00613028" w:rsidRDefault="00432FDA" w:rsidP="00E3639F">
      <w:pPr>
        <w:suppressAutoHyphens/>
        <w:spacing w:line="360" w:lineRule="auto"/>
        <w:ind w:firstLine="709"/>
        <w:jc w:val="both"/>
        <w:rPr>
          <w:sz w:val="28"/>
          <w:szCs w:val="28"/>
        </w:rPr>
      </w:pPr>
      <w:r w:rsidRPr="00613028">
        <w:rPr>
          <w:sz w:val="28"/>
          <w:szCs w:val="28"/>
        </w:rPr>
        <w:t>В сутки…………...</w:t>
      </w:r>
      <w:r w:rsidR="00E71188" w:rsidRPr="00613028">
        <w:rPr>
          <w:sz w:val="28"/>
          <w:szCs w:val="28"/>
        </w:rPr>
        <w:t>4118,29 т</w:t>
      </w:r>
    </w:p>
    <w:p w:rsidR="00602E90" w:rsidRPr="00613028" w:rsidRDefault="00602E90" w:rsidP="00E3639F">
      <w:pPr>
        <w:suppressAutoHyphens/>
        <w:spacing w:line="360" w:lineRule="auto"/>
        <w:ind w:firstLine="709"/>
        <w:jc w:val="both"/>
        <w:rPr>
          <w:sz w:val="28"/>
          <w:szCs w:val="28"/>
        </w:rPr>
      </w:pPr>
      <w:r w:rsidRPr="00613028">
        <w:rPr>
          <w:sz w:val="28"/>
          <w:szCs w:val="28"/>
        </w:rPr>
        <w:t>В час……………..171,59</w:t>
      </w:r>
      <w:r w:rsidR="00E71188" w:rsidRPr="00613028">
        <w:rPr>
          <w:sz w:val="28"/>
          <w:szCs w:val="28"/>
        </w:rPr>
        <w:t xml:space="preserve"> т</w:t>
      </w:r>
    </w:p>
    <w:p w:rsidR="00602E90" w:rsidRPr="00613028" w:rsidRDefault="00602E90" w:rsidP="00E3639F">
      <w:pPr>
        <w:suppressAutoHyphens/>
        <w:spacing w:line="360" w:lineRule="auto"/>
        <w:ind w:firstLine="709"/>
        <w:jc w:val="both"/>
        <w:rPr>
          <w:sz w:val="28"/>
          <w:szCs w:val="28"/>
        </w:rPr>
      </w:pPr>
      <w:r w:rsidRPr="00613028">
        <w:rPr>
          <w:sz w:val="28"/>
          <w:szCs w:val="28"/>
        </w:rPr>
        <w:t>Учитывая потери цемента при упаковке и отгрузке порядка 0,5%, получим количество цемента, подлежащее отгрузке:</w:t>
      </w:r>
    </w:p>
    <w:p w:rsidR="00602E90" w:rsidRPr="00613028" w:rsidRDefault="00602E90" w:rsidP="00E3639F">
      <w:pPr>
        <w:suppressAutoHyphens/>
        <w:spacing w:line="360" w:lineRule="auto"/>
        <w:ind w:firstLine="709"/>
        <w:jc w:val="both"/>
        <w:rPr>
          <w:sz w:val="28"/>
          <w:szCs w:val="28"/>
        </w:rPr>
      </w:pPr>
      <w:r w:rsidRPr="00613028">
        <w:rPr>
          <w:sz w:val="28"/>
          <w:szCs w:val="28"/>
        </w:rPr>
        <w:t xml:space="preserve">В год……………...1264314,033 </w:t>
      </w:r>
      <w:r w:rsidR="00CC283E">
        <w:rPr>
          <w:position w:val="-24"/>
          <w:sz w:val="28"/>
          <w:szCs w:val="28"/>
        </w:rPr>
        <w:pict>
          <v:shape id="_x0000_i1098" type="#_x0000_t75" style="width:139.5pt;height:35.25pt">
            <v:imagedata r:id="rId45" o:title=""/>
          </v:shape>
        </w:pict>
      </w:r>
      <w:r w:rsidRPr="00613028">
        <w:rPr>
          <w:sz w:val="28"/>
          <w:szCs w:val="28"/>
        </w:rPr>
        <w:t xml:space="preserve"> т.</w:t>
      </w:r>
    </w:p>
    <w:p w:rsidR="00602E90" w:rsidRPr="00613028" w:rsidRDefault="00602E90" w:rsidP="00E3639F">
      <w:pPr>
        <w:suppressAutoHyphens/>
        <w:spacing w:line="360" w:lineRule="auto"/>
        <w:ind w:firstLine="709"/>
        <w:jc w:val="both"/>
        <w:rPr>
          <w:sz w:val="28"/>
          <w:szCs w:val="28"/>
        </w:rPr>
      </w:pPr>
      <w:r w:rsidRPr="00613028">
        <w:rPr>
          <w:sz w:val="28"/>
          <w:szCs w:val="28"/>
        </w:rPr>
        <w:t>в сутки</w:t>
      </w:r>
      <w:r w:rsidR="00F54BBB" w:rsidRPr="00613028">
        <w:rPr>
          <w:sz w:val="28"/>
          <w:szCs w:val="28"/>
        </w:rPr>
        <w:t>…………....</w:t>
      </w:r>
      <w:r w:rsidRPr="00613028">
        <w:rPr>
          <w:sz w:val="28"/>
          <w:szCs w:val="28"/>
        </w:rPr>
        <w:t>1257992,463:365=3446,55 т.</w:t>
      </w:r>
    </w:p>
    <w:p w:rsidR="00602E90" w:rsidRPr="00613028" w:rsidRDefault="00602E90" w:rsidP="00E3639F">
      <w:pPr>
        <w:suppressAutoHyphens/>
        <w:spacing w:line="360" w:lineRule="auto"/>
        <w:ind w:firstLine="709"/>
        <w:jc w:val="both"/>
        <w:rPr>
          <w:sz w:val="28"/>
          <w:szCs w:val="28"/>
        </w:rPr>
      </w:pPr>
      <w:r w:rsidRPr="00613028">
        <w:rPr>
          <w:sz w:val="28"/>
          <w:szCs w:val="28"/>
        </w:rPr>
        <w:t>Поскольку суточная отгрузка зависит от количества и времени поступления транспорта под погрузку цемента, то отгрузка в среднем цемента в час не может быть определена.</w:t>
      </w:r>
    </w:p>
    <w:p w:rsidR="0039535C" w:rsidRPr="00613028" w:rsidRDefault="0039535C" w:rsidP="00E3639F">
      <w:pPr>
        <w:suppressAutoHyphens/>
        <w:spacing w:line="360" w:lineRule="auto"/>
        <w:ind w:firstLine="709"/>
        <w:jc w:val="both"/>
        <w:rPr>
          <w:sz w:val="28"/>
          <w:szCs w:val="32"/>
        </w:rPr>
      </w:pPr>
      <w:r w:rsidRPr="00613028">
        <w:rPr>
          <w:sz w:val="28"/>
          <w:szCs w:val="28"/>
        </w:rPr>
        <w:t>П</w:t>
      </w:r>
      <w:r w:rsidR="00E3639F" w:rsidRPr="00613028">
        <w:rPr>
          <w:sz w:val="28"/>
          <w:szCs w:val="28"/>
        </w:rPr>
        <w:t>одбор и описание работы основного технологического оборудования</w:t>
      </w:r>
    </w:p>
    <w:p w:rsidR="0039535C" w:rsidRPr="00613028" w:rsidRDefault="0039535C" w:rsidP="00E3639F">
      <w:pPr>
        <w:suppressAutoHyphens/>
        <w:spacing w:line="360" w:lineRule="auto"/>
        <w:ind w:firstLine="709"/>
        <w:jc w:val="both"/>
        <w:rPr>
          <w:sz w:val="28"/>
          <w:szCs w:val="28"/>
        </w:rPr>
      </w:pPr>
      <w:r w:rsidRPr="00613028">
        <w:rPr>
          <w:sz w:val="28"/>
          <w:szCs w:val="28"/>
        </w:rPr>
        <w:t>Для обжига сырьевой смеси применяют вращающиеся печи. Они</w:t>
      </w:r>
      <w:r w:rsidR="00511CA4" w:rsidRPr="00613028">
        <w:rPr>
          <w:sz w:val="28"/>
          <w:szCs w:val="28"/>
        </w:rPr>
        <w:t xml:space="preserve"> </w:t>
      </w:r>
      <w:r w:rsidRPr="00613028">
        <w:rPr>
          <w:sz w:val="28"/>
          <w:szCs w:val="28"/>
        </w:rPr>
        <w:t xml:space="preserve">состоят из корпуса, представляющего собой барабан длинной 150 – </w:t>
      </w:r>
      <w:smartTag w:uri="urn:schemas-microsoft-com:office:smarttags" w:element="metricconverter">
        <w:smartTagPr>
          <w:attr w:name="ProductID" w:val="185 м"/>
        </w:smartTagPr>
        <w:r w:rsidRPr="00613028">
          <w:rPr>
            <w:sz w:val="28"/>
            <w:szCs w:val="28"/>
          </w:rPr>
          <w:t>185 м</w:t>
        </w:r>
      </w:smartTag>
      <w:r w:rsidRPr="00613028">
        <w:rPr>
          <w:sz w:val="28"/>
          <w:szCs w:val="28"/>
        </w:rPr>
        <w:t xml:space="preserve">. и более диаметром 4 – </w:t>
      </w:r>
      <w:smartTag w:uri="urn:schemas-microsoft-com:office:smarttags" w:element="metricconverter">
        <w:smartTagPr>
          <w:attr w:name="ProductID" w:val="7 м"/>
        </w:smartTagPr>
        <w:r w:rsidRPr="00613028">
          <w:rPr>
            <w:sz w:val="28"/>
            <w:szCs w:val="28"/>
          </w:rPr>
          <w:t>7 м</w:t>
        </w:r>
      </w:smartTag>
      <w:r w:rsidRPr="00613028">
        <w:rPr>
          <w:sz w:val="28"/>
          <w:szCs w:val="28"/>
        </w:rPr>
        <w:t xml:space="preserve">., сваренного из стальных обечаек. Корпус устанавливается на фундаменте с уклоном по длине 3 – 4°. На нем закреплены бандажи, опирающиеся на роликовые опоры, а также венцовая шестерня, через которую печь приводится во вращение электродвигателем. Обычно скорость вращения находится в пределах 0,5 – 1,2 </w:t>
      </w:r>
      <w:r w:rsidR="00CC283E">
        <w:rPr>
          <w:position w:val="-10"/>
          <w:sz w:val="28"/>
          <w:szCs w:val="28"/>
        </w:rPr>
        <w:pict>
          <v:shape id="_x0000_i1099" type="#_x0000_t75" style="width:42pt;height:17.25pt">
            <v:imagedata r:id="rId46" o:title=""/>
          </v:shape>
        </w:pict>
      </w:r>
      <w:r w:rsidRPr="00613028">
        <w:rPr>
          <w:sz w:val="28"/>
          <w:szCs w:val="28"/>
        </w:rPr>
        <w:t>, причем она может изменятся. Приподнятая часть печи является холодным концом, входящим в пылеосадительную камеру через уплотняющее устройство, которое препятствует подсосу наружного воздуха. Для защиты от воздействия горячих и для уменьшения теплопотерь корпус печи изнутри футеруется. Огнеупорные материалы для этой цели выбирают с учетом температур газов в разных зонах печи, а также основности обжигаемого материала. Широко применяется шамотный и многошамотный кирпич, а также высокоглиноземистые и талькомагнезитовые огнеупоры. Для зоны спекания преимущественно используют</w:t>
      </w:r>
      <w:r w:rsidR="00511CA4" w:rsidRPr="00613028">
        <w:rPr>
          <w:sz w:val="28"/>
          <w:szCs w:val="28"/>
        </w:rPr>
        <w:t xml:space="preserve"> </w:t>
      </w:r>
      <w:r w:rsidRPr="00613028">
        <w:rPr>
          <w:sz w:val="28"/>
          <w:szCs w:val="28"/>
        </w:rPr>
        <w:t>хромомагнезитовый, периклазошпинелидный и магнезитохромитовый кирпич.</w:t>
      </w:r>
    </w:p>
    <w:p w:rsidR="0039535C" w:rsidRPr="00613028" w:rsidRDefault="0039535C" w:rsidP="00E3639F">
      <w:pPr>
        <w:suppressAutoHyphens/>
        <w:spacing w:line="360" w:lineRule="auto"/>
        <w:ind w:firstLine="709"/>
        <w:jc w:val="both"/>
        <w:rPr>
          <w:sz w:val="28"/>
          <w:szCs w:val="28"/>
        </w:rPr>
      </w:pPr>
      <w:r w:rsidRPr="00613028">
        <w:rPr>
          <w:sz w:val="28"/>
          <w:szCs w:val="28"/>
        </w:rPr>
        <w:t>В печной агрегат входят также</w:t>
      </w:r>
      <w:r w:rsidR="00511CA4" w:rsidRPr="00613028">
        <w:rPr>
          <w:sz w:val="28"/>
          <w:szCs w:val="28"/>
        </w:rPr>
        <w:t xml:space="preserve"> </w:t>
      </w:r>
      <w:r w:rsidRPr="00613028">
        <w:rPr>
          <w:sz w:val="28"/>
          <w:szCs w:val="28"/>
        </w:rPr>
        <w:t>шламовый питатель, пылеосадительная камера, электрофильтры для очистки дымовых газов от пыли, дымосос, горячая головка печи, колосниковый холодильник, предназначаемый для охлаждения клинкера.</w:t>
      </w:r>
    </w:p>
    <w:p w:rsidR="00511CA4" w:rsidRPr="00613028" w:rsidRDefault="0039535C" w:rsidP="00E3639F">
      <w:pPr>
        <w:suppressAutoHyphens/>
        <w:spacing w:line="360" w:lineRule="auto"/>
        <w:ind w:firstLine="709"/>
        <w:jc w:val="both"/>
        <w:rPr>
          <w:sz w:val="28"/>
          <w:szCs w:val="28"/>
        </w:rPr>
      </w:pPr>
      <w:r w:rsidRPr="00613028">
        <w:rPr>
          <w:sz w:val="28"/>
          <w:szCs w:val="28"/>
        </w:rPr>
        <w:t>Одним</w:t>
      </w:r>
      <w:r w:rsidR="00511CA4" w:rsidRPr="00613028">
        <w:rPr>
          <w:sz w:val="28"/>
          <w:szCs w:val="28"/>
        </w:rPr>
        <w:t xml:space="preserve"> </w:t>
      </w:r>
      <w:r w:rsidRPr="00613028">
        <w:rPr>
          <w:sz w:val="28"/>
          <w:szCs w:val="28"/>
        </w:rPr>
        <w:t>из элементов печи являются встроенные в них теплообменники, предназначаемые для интенсификации процессов теплоотдачи от печных газов обжигаемому материалу.</w:t>
      </w:r>
    </w:p>
    <w:p w:rsidR="0039535C" w:rsidRPr="00613028" w:rsidRDefault="0039535C" w:rsidP="00E3639F">
      <w:pPr>
        <w:suppressAutoHyphens/>
        <w:spacing w:line="360" w:lineRule="auto"/>
        <w:ind w:firstLine="709"/>
        <w:jc w:val="both"/>
        <w:rPr>
          <w:sz w:val="28"/>
          <w:szCs w:val="28"/>
        </w:rPr>
      </w:pPr>
      <w:r w:rsidRPr="00613028">
        <w:rPr>
          <w:sz w:val="28"/>
          <w:szCs w:val="28"/>
        </w:rPr>
        <w:t>Вращающаяся печь работает по следующей схеме. Шлам из шламбассейна перекачивается насосом в распределительный бак, установленный над печью. Отсюда он через ковшовый питатель или специальный расходомер по трубе поступает в печь.</w:t>
      </w:r>
    </w:p>
    <w:p w:rsidR="0039535C" w:rsidRPr="00613028" w:rsidRDefault="0039535C" w:rsidP="00E3639F">
      <w:pPr>
        <w:suppressAutoHyphens/>
        <w:spacing w:line="360" w:lineRule="auto"/>
        <w:ind w:firstLine="709"/>
        <w:jc w:val="both"/>
        <w:rPr>
          <w:sz w:val="28"/>
          <w:szCs w:val="28"/>
        </w:rPr>
      </w:pPr>
      <w:r w:rsidRPr="00613028">
        <w:rPr>
          <w:sz w:val="28"/>
          <w:szCs w:val="28"/>
        </w:rPr>
        <w:t>С противоположной стороны в печь подается газ. Попадая в раскаленное пространство, газ воспламеняется и начинает гореть. Образующиеся дымовые газы проходят через всю печь, отдавая</w:t>
      </w:r>
      <w:r w:rsidR="00511CA4" w:rsidRPr="00613028">
        <w:rPr>
          <w:sz w:val="28"/>
          <w:szCs w:val="28"/>
        </w:rPr>
        <w:t xml:space="preserve"> </w:t>
      </w:r>
      <w:r w:rsidRPr="00613028">
        <w:rPr>
          <w:sz w:val="28"/>
          <w:szCs w:val="28"/>
        </w:rPr>
        <w:t>свое</w:t>
      </w:r>
      <w:r w:rsidR="00511CA4" w:rsidRPr="00613028">
        <w:rPr>
          <w:sz w:val="28"/>
          <w:szCs w:val="28"/>
        </w:rPr>
        <w:t xml:space="preserve"> </w:t>
      </w:r>
      <w:r w:rsidRPr="00613028">
        <w:rPr>
          <w:sz w:val="28"/>
          <w:szCs w:val="28"/>
        </w:rPr>
        <w:t>тепло</w:t>
      </w:r>
      <w:r w:rsidR="00511CA4" w:rsidRPr="00613028">
        <w:rPr>
          <w:sz w:val="28"/>
          <w:szCs w:val="28"/>
        </w:rPr>
        <w:t xml:space="preserve"> </w:t>
      </w:r>
      <w:r w:rsidRPr="00613028">
        <w:rPr>
          <w:sz w:val="28"/>
          <w:szCs w:val="28"/>
        </w:rPr>
        <w:t>обжигаемому материалу. По выходе из печи газы с температурой 150 – 200 °С направляются через пылеосадительную камеру в электрофильтр, где очищаются от пыли.</w:t>
      </w:r>
    </w:p>
    <w:p w:rsidR="0039535C" w:rsidRPr="00613028" w:rsidRDefault="0039535C" w:rsidP="00E3639F">
      <w:pPr>
        <w:suppressAutoHyphens/>
        <w:spacing w:line="360" w:lineRule="auto"/>
        <w:ind w:firstLine="709"/>
        <w:jc w:val="both"/>
        <w:rPr>
          <w:sz w:val="28"/>
          <w:szCs w:val="28"/>
        </w:rPr>
      </w:pPr>
      <w:r w:rsidRPr="00613028">
        <w:rPr>
          <w:sz w:val="28"/>
          <w:szCs w:val="28"/>
        </w:rPr>
        <w:t>Шлам, проходя через печь и подвергаясь воздействию газов все более высокой температуры, претерпевает ряд физических и физико-химических превращений</w:t>
      </w:r>
      <w:r w:rsidR="00BD550E" w:rsidRPr="00613028">
        <w:rPr>
          <w:sz w:val="28"/>
          <w:szCs w:val="28"/>
        </w:rPr>
        <w:t>.</w:t>
      </w:r>
    </w:p>
    <w:p w:rsidR="00087E0D" w:rsidRPr="00613028" w:rsidRDefault="00087E0D" w:rsidP="00E3639F">
      <w:pPr>
        <w:suppressAutoHyphens/>
        <w:spacing w:line="360" w:lineRule="auto"/>
        <w:ind w:firstLine="709"/>
        <w:jc w:val="both"/>
        <w:rPr>
          <w:sz w:val="28"/>
          <w:szCs w:val="32"/>
        </w:rPr>
      </w:pPr>
      <w:r w:rsidRPr="00613028">
        <w:rPr>
          <w:sz w:val="28"/>
          <w:szCs w:val="32"/>
        </w:rPr>
        <w:t>Процессы,</w:t>
      </w:r>
      <w:r w:rsidR="00511CA4" w:rsidRPr="00613028">
        <w:rPr>
          <w:sz w:val="28"/>
          <w:szCs w:val="32"/>
        </w:rPr>
        <w:t xml:space="preserve"> </w:t>
      </w:r>
      <w:r w:rsidRPr="00613028">
        <w:rPr>
          <w:sz w:val="28"/>
          <w:szCs w:val="32"/>
        </w:rPr>
        <w:t>протекающие при обжиге клинкера во вращающихся печах.</w:t>
      </w:r>
    </w:p>
    <w:p w:rsidR="00087E0D" w:rsidRPr="00613028" w:rsidRDefault="00087E0D" w:rsidP="00E3639F">
      <w:pPr>
        <w:suppressAutoHyphens/>
        <w:spacing w:line="360" w:lineRule="auto"/>
        <w:ind w:firstLine="709"/>
        <w:jc w:val="both"/>
        <w:rPr>
          <w:sz w:val="28"/>
          <w:szCs w:val="28"/>
        </w:rPr>
      </w:pPr>
      <w:r w:rsidRPr="00613028">
        <w:rPr>
          <w:sz w:val="28"/>
          <w:szCs w:val="28"/>
        </w:rPr>
        <w:t>Обжиг сырьевой смеси, и получение клинкера сопровождается сложными</w:t>
      </w:r>
      <w:r w:rsidR="00511CA4" w:rsidRPr="00613028">
        <w:rPr>
          <w:sz w:val="28"/>
          <w:szCs w:val="28"/>
        </w:rPr>
        <w:t xml:space="preserve"> </w:t>
      </w:r>
      <w:r w:rsidRPr="00613028">
        <w:rPr>
          <w:sz w:val="28"/>
          <w:szCs w:val="28"/>
        </w:rPr>
        <w:t xml:space="preserve">физическими и физико-химическими процессами, в результате которых из исходных компонентов спекшиеся зерна размером до 2-3см, состоящие в основном из минералов </w:t>
      </w:r>
      <w:r w:rsidR="00CC283E">
        <w:rPr>
          <w:position w:val="-12"/>
          <w:sz w:val="28"/>
          <w:szCs w:val="28"/>
        </w:rPr>
        <w:pict>
          <v:shape id="_x0000_i1100" type="#_x0000_t75" style="width:23.25pt;height:18pt">
            <v:imagedata r:id="rId47" o:title=""/>
          </v:shape>
        </w:pict>
      </w:r>
      <w:r w:rsidRPr="00613028">
        <w:rPr>
          <w:sz w:val="28"/>
          <w:szCs w:val="28"/>
        </w:rPr>
        <w:t xml:space="preserve">, </w:t>
      </w:r>
      <w:r w:rsidR="00CC283E">
        <w:rPr>
          <w:position w:val="-10"/>
          <w:sz w:val="28"/>
          <w:szCs w:val="28"/>
        </w:rPr>
        <w:pict>
          <v:shape id="_x0000_i1101" type="#_x0000_t75" style="width:44.25pt;height:17.25pt">
            <v:imagedata r:id="rId48" o:title=""/>
          </v:shape>
        </w:pict>
      </w:r>
      <w:r w:rsidRPr="00613028">
        <w:rPr>
          <w:sz w:val="28"/>
          <w:szCs w:val="28"/>
        </w:rPr>
        <w:t xml:space="preserve">, </w:t>
      </w:r>
      <w:r w:rsidR="00CC283E">
        <w:rPr>
          <w:position w:val="-12"/>
          <w:sz w:val="28"/>
          <w:szCs w:val="28"/>
        </w:rPr>
        <w:pict>
          <v:shape id="_x0000_i1102" type="#_x0000_t75" style="width:24pt;height:18pt">
            <v:imagedata r:id="rId49" o:title=""/>
          </v:shape>
        </w:pict>
      </w:r>
      <w:r w:rsidRPr="00613028">
        <w:rPr>
          <w:sz w:val="28"/>
          <w:szCs w:val="28"/>
        </w:rPr>
        <w:t xml:space="preserve">, </w:t>
      </w:r>
      <w:r w:rsidR="00CC283E">
        <w:rPr>
          <w:position w:val="-10"/>
          <w:sz w:val="28"/>
          <w:szCs w:val="28"/>
        </w:rPr>
        <w:pict>
          <v:shape id="_x0000_i1103" type="#_x0000_t75" style="width:33pt;height:17.25pt">
            <v:imagedata r:id="rId50" o:title=""/>
          </v:shape>
        </w:pict>
      </w:r>
      <w:r w:rsidRPr="00613028">
        <w:rPr>
          <w:sz w:val="28"/>
          <w:szCs w:val="28"/>
        </w:rPr>
        <w:t xml:space="preserve"> и стекловидной фазы.</w:t>
      </w:r>
    </w:p>
    <w:p w:rsidR="00087E0D" w:rsidRPr="00613028" w:rsidRDefault="00087E0D" w:rsidP="00E3639F">
      <w:pPr>
        <w:suppressAutoHyphens/>
        <w:spacing w:line="360" w:lineRule="auto"/>
        <w:ind w:firstLine="709"/>
        <w:jc w:val="both"/>
        <w:rPr>
          <w:sz w:val="28"/>
          <w:szCs w:val="28"/>
        </w:rPr>
      </w:pPr>
      <w:r w:rsidRPr="00613028">
        <w:rPr>
          <w:sz w:val="28"/>
          <w:szCs w:val="28"/>
        </w:rPr>
        <w:t>Характер процессов, протекающих в сырьевой смеси определяется температурой обжига. Условно вращающуюся печь можно разделить на следующие зоны:</w:t>
      </w:r>
    </w:p>
    <w:p w:rsidR="00087E0D" w:rsidRPr="00613028" w:rsidRDefault="00087E0D" w:rsidP="00E3639F">
      <w:pPr>
        <w:suppressAutoHyphens/>
        <w:spacing w:line="360" w:lineRule="auto"/>
        <w:ind w:firstLine="709"/>
        <w:jc w:val="both"/>
        <w:rPr>
          <w:sz w:val="28"/>
          <w:szCs w:val="28"/>
        </w:rPr>
      </w:pPr>
      <w:r w:rsidRPr="00613028">
        <w:rPr>
          <w:sz w:val="28"/>
          <w:szCs w:val="28"/>
        </w:rPr>
        <w:t>- зона сушки: шлам, попадая в печь, подвергается действию отходящих газов нагретых до высокой температуры (</w:t>
      </w:r>
      <w:r w:rsidRPr="00613028">
        <w:rPr>
          <w:sz w:val="28"/>
          <w:szCs w:val="28"/>
          <w:lang w:val="en-US"/>
        </w:rPr>
        <w:t>t</w:t>
      </w:r>
      <w:r w:rsidRPr="00613028">
        <w:rPr>
          <w:sz w:val="28"/>
          <w:szCs w:val="28"/>
        </w:rPr>
        <w:t>=300-</w:t>
      </w:r>
      <w:smartTag w:uri="urn:schemas-microsoft-com:office:smarttags" w:element="metricconverter">
        <w:smartTagPr>
          <w:attr w:name="ProductID" w:val="600ﾰC"/>
        </w:smartTagPr>
        <w:r w:rsidRPr="00613028">
          <w:rPr>
            <w:sz w:val="28"/>
            <w:szCs w:val="28"/>
          </w:rPr>
          <w:t>600°</w:t>
        </w:r>
        <w:r w:rsidRPr="00613028">
          <w:rPr>
            <w:sz w:val="28"/>
            <w:szCs w:val="28"/>
            <w:lang w:val="en-US"/>
          </w:rPr>
          <w:t>C</w:t>
        </w:r>
      </w:smartTag>
      <w:r w:rsidRPr="00613028">
        <w:rPr>
          <w:sz w:val="28"/>
          <w:szCs w:val="28"/>
        </w:rPr>
        <w:t xml:space="preserve">). При этом происходит испарение воды, шлам загустевает. Когда значительная часть воды испарилась, образуются крупные комья, распадающиеся затем на мелкие частицы, вследствие ухудшения связующих свойств глиняного компонента. Процесс испарения из шлама воды длится примерно до температуры </w:t>
      </w:r>
      <w:smartTag w:uri="urn:schemas-microsoft-com:office:smarttags" w:element="metricconverter">
        <w:smartTagPr>
          <w:attr w:name="ProductID" w:val="200ﾰC"/>
        </w:smartTagPr>
        <w:r w:rsidRPr="00613028">
          <w:rPr>
            <w:sz w:val="28"/>
            <w:szCs w:val="28"/>
          </w:rPr>
          <w:t>200°</w:t>
        </w:r>
        <w:r w:rsidRPr="00613028">
          <w:rPr>
            <w:sz w:val="28"/>
            <w:szCs w:val="28"/>
            <w:lang w:val="en-US"/>
          </w:rPr>
          <w:t>C</w:t>
        </w:r>
      </w:smartTag>
      <w:r w:rsidRPr="00613028">
        <w:rPr>
          <w:sz w:val="28"/>
          <w:szCs w:val="28"/>
        </w:rPr>
        <w:t xml:space="preserve"> , так как влага, содержащаяся в тонких порах и капиллярах материала, испаряется медленно.</w:t>
      </w:r>
    </w:p>
    <w:p w:rsidR="00087E0D" w:rsidRPr="00613028" w:rsidRDefault="00087E0D" w:rsidP="00E3639F">
      <w:pPr>
        <w:suppressAutoHyphens/>
        <w:spacing w:line="360" w:lineRule="auto"/>
        <w:ind w:firstLine="709"/>
        <w:jc w:val="both"/>
        <w:rPr>
          <w:sz w:val="28"/>
          <w:szCs w:val="28"/>
        </w:rPr>
      </w:pPr>
      <w:r w:rsidRPr="00613028">
        <w:rPr>
          <w:sz w:val="28"/>
          <w:szCs w:val="28"/>
        </w:rPr>
        <w:t>- зона подогрева: в этой зоне материал нагревается до температуры</w:t>
      </w:r>
      <w:r w:rsidR="00511CA4" w:rsidRPr="00613028">
        <w:rPr>
          <w:sz w:val="28"/>
          <w:szCs w:val="28"/>
        </w:rPr>
        <w:t xml:space="preserve"> </w:t>
      </w:r>
      <w:r w:rsidRPr="00613028">
        <w:rPr>
          <w:sz w:val="28"/>
          <w:szCs w:val="28"/>
          <w:lang w:val="en-US"/>
        </w:rPr>
        <w:t>t</w:t>
      </w:r>
      <w:r w:rsidRPr="00613028">
        <w:rPr>
          <w:sz w:val="28"/>
          <w:szCs w:val="28"/>
        </w:rPr>
        <w:t>=500-</w:t>
      </w:r>
      <w:smartTag w:uri="urn:schemas-microsoft-com:office:smarttags" w:element="metricconverter">
        <w:smartTagPr>
          <w:attr w:name="ProductID" w:val="600ﾰC"/>
        </w:smartTagPr>
        <w:r w:rsidRPr="00613028">
          <w:rPr>
            <w:sz w:val="28"/>
            <w:szCs w:val="28"/>
          </w:rPr>
          <w:t>600°</w:t>
        </w:r>
        <w:r w:rsidRPr="00613028">
          <w:rPr>
            <w:sz w:val="28"/>
            <w:szCs w:val="28"/>
            <w:lang w:val="en-US"/>
          </w:rPr>
          <w:t>C</w:t>
        </w:r>
      </w:smartTag>
      <w:r w:rsidRPr="00613028">
        <w:rPr>
          <w:sz w:val="28"/>
          <w:szCs w:val="28"/>
        </w:rPr>
        <w:t xml:space="preserve">, при этом происходит выгорание органических веществ и теряется вода, содержащаяся в минералах глинистого компонента. Потеря химически связанной воды (дегидратация) приводит к тому, что глинистый компонент теряет связующие свойства. При этом происходит частичное или полное разложение глинистых минералов на свободные оксиды </w:t>
      </w:r>
      <w:r w:rsidR="00CC283E">
        <w:rPr>
          <w:position w:val="-10"/>
          <w:sz w:val="28"/>
          <w:szCs w:val="28"/>
        </w:rPr>
        <w:pict>
          <v:shape id="_x0000_i1104" type="#_x0000_t75" style="width:26.25pt;height:17.25pt">
            <v:imagedata r:id="rId51" o:title=""/>
          </v:shape>
        </w:pict>
      </w:r>
      <w:r w:rsidRPr="00613028">
        <w:rPr>
          <w:sz w:val="28"/>
          <w:szCs w:val="28"/>
        </w:rPr>
        <w:t xml:space="preserve"> и </w:t>
      </w:r>
      <w:r w:rsidR="00CC283E">
        <w:rPr>
          <w:position w:val="-12"/>
          <w:sz w:val="28"/>
          <w:szCs w:val="28"/>
        </w:rPr>
        <w:pict>
          <v:shape id="_x0000_i1105" type="#_x0000_t75" style="width:32.25pt;height:18pt">
            <v:imagedata r:id="rId52" o:title=""/>
          </v:shape>
        </w:pict>
      </w:r>
      <w:r w:rsidRPr="00613028">
        <w:rPr>
          <w:sz w:val="28"/>
          <w:szCs w:val="28"/>
        </w:rPr>
        <w:t xml:space="preserve">, а также декарбонизация углекислого магния </w:t>
      </w:r>
      <w:r w:rsidR="00CC283E">
        <w:rPr>
          <w:position w:val="-12"/>
          <w:sz w:val="28"/>
          <w:szCs w:val="28"/>
        </w:rPr>
        <w:pict>
          <v:shape id="_x0000_i1106" type="#_x0000_t75" style="width:40.5pt;height:18pt">
            <v:imagedata r:id="rId53" o:title=""/>
          </v:shape>
        </w:pict>
      </w:r>
      <w:r w:rsidRPr="00613028">
        <w:rPr>
          <w:sz w:val="28"/>
          <w:szCs w:val="28"/>
        </w:rPr>
        <w:t>. Удаление воды приводит к потере пластичности глинистым материалом, рассыпается в порошок и поступает в зону декорбанизации.</w:t>
      </w:r>
    </w:p>
    <w:p w:rsidR="00511CA4" w:rsidRPr="00613028" w:rsidRDefault="00087E0D" w:rsidP="00E3639F">
      <w:pPr>
        <w:suppressAutoHyphens/>
        <w:spacing w:line="360" w:lineRule="auto"/>
        <w:ind w:firstLine="709"/>
        <w:jc w:val="both"/>
        <w:rPr>
          <w:sz w:val="28"/>
          <w:szCs w:val="28"/>
        </w:rPr>
      </w:pPr>
      <w:r w:rsidRPr="00613028">
        <w:rPr>
          <w:sz w:val="28"/>
          <w:szCs w:val="28"/>
        </w:rPr>
        <w:t>В смеси начинаются реакции в твердом состоянии между его составляющими. При этом наблюдается сцепление отдельных частиц порошка и образование гранул различного размера.</w:t>
      </w:r>
    </w:p>
    <w:p w:rsidR="00087E0D" w:rsidRPr="00613028" w:rsidRDefault="00087E0D" w:rsidP="00E3639F">
      <w:pPr>
        <w:suppressAutoHyphens/>
        <w:spacing w:line="360" w:lineRule="auto"/>
        <w:ind w:firstLine="709"/>
        <w:jc w:val="both"/>
        <w:rPr>
          <w:sz w:val="28"/>
          <w:szCs w:val="28"/>
        </w:rPr>
      </w:pPr>
      <w:r w:rsidRPr="00613028">
        <w:rPr>
          <w:sz w:val="28"/>
          <w:szCs w:val="28"/>
        </w:rPr>
        <w:t>- зона декорбанизации:</w:t>
      </w:r>
      <w:r w:rsidR="00511CA4" w:rsidRPr="00613028">
        <w:rPr>
          <w:sz w:val="28"/>
          <w:szCs w:val="28"/>
        </w:rPr>
        <w:t xml:space="preserve"> </w:t>
      </w:r>
      <w:r w:rsidRPr="00613028">
        <w:rPr>
          <w:sz w:val="28"/>
          <w:szCs w:val="28"/>
        </w:rPr>
        <w:t>В этой зоне протекает процесс</w:t>
      </w:r>
      <w:r w:rsidR="00511CA4" w:rsidRPr="00613028">
        <w:rPr>
          <w:sz w:val="28"/>
          <w:szCs w:val="28"/>
        </w:rPr>
        <w:t xml:space="preserve"> </w:t>
      </w:r>
      <w:r w:rsidRPr="00613028">
        <w:rPr>
          <w:sz w:val="28"/>
          <w:szCs w:val="28"/>
        </w:rPr>
        <w:t>разложения углекислого кальция</w:t>
      </w:r>
      <w:r w:rsidR="00511CA4" w:rsidRPr="00613028">
        <w:rPr>
          <w:sz w:val="28"/>
          <w:szCs w:val="28"/>
        </w:rPr>
        <w:t xml:space="preserve"> </w:t>
      </w:r>
      <w:r w:rsidR="00CC283E">
        <w:rPr>
          <w:position w:val="-12"/>
          <w:sz w:val="28"/>
          <w:szCs w:val="28"/>
        </w:rPr>
        <w:pict>
          <v:shape id="_x0000_i1107" type="#_x0000_t75" style="width:38.25pt;height:18pt">
            <v:imagedata r:id="rId54" o:title=""/>
          </v:shape>
        </w:pict>
      </w:r>
      <w:r w:rsidRPr="00613028">
        <w:rPr>
          <w:sz w:val="28"/>
          <w:szCs w:val="28"/>
        </w:rPr>
        <w:t>. Здесь потребление тепла наибольшее, так как происходит эндотермическая реакция</w:t>
      </w:r>
      <w:r w:rsidR="00511CA4" w:rsidRPr="00613028">
        <w:rPr>
          <w:sz w:val="28"/>
          <w:szCs w:val="28"/>
        </w:rPr>
        <w:t xml:space="preserve"> </w:t>
      </w:r>
      <w:r w:rsidRPr="00613028">
        <w:rPr>
          <w:sz w:val="28"/>
          <w:szCs w:val="28"/>
        </w:rPr>
        <w:t xml:space="preserve">разложения </w:t>
      </w:r>
      <w:r w:rsidR="00CC283E">
        <w:rPr>
          <w:position w:val="-12"/>
          <w:sz w:val="28"/>
          <w:szCs w:val="28"/>
        </w:rPr>
        <w:pict>
          <v:shape id="_x0000_i1108" type="#_x0000_t75" style="width:38.25pt;height:18pt">
            <v:imagedata r:id="rId54" o:title=""/>
          </v:shape>
        </w:pict>
      </w:r>
      <w:r w:rsidRPr="00613028">
        <w:rPr>
          <w:sz w:val="28"/>
          <w:szCs w:val="28"/>
        </w:rPr>
        <w:t xml:space="preserve"> с образованием </w:t>
      </w:r>
      <w:r w:rsidR="00CC283E">
        <w:rPr>
          <w:position w:val="-6"/>
          <w:sz w:val="28"/>
          <w:szCs w:val="28"/>
        </w:rPr>
        <w:pict>
          <v:shape id="_x0000_i1109" type="#_x0000_t75" style="width:26.25pt;height:14.25pt">
            <v:imagedata r:id="rId55" o:title=""/>
          </v:shape>
        </w:pict>
      </w:r>
      <w:r w:rsidRPr="00613028">
        <w:rPr>
          <w:sz w:val="28"/>
          <w:szCs w:val="28"/>
        </w:rPr>
        <w:t xml:space="preserve"> и </w:t>
      </w:r>
      <w:r w:rsidR="00CC283E">
        <w:rPr>
          <w:position w:val="-10"/>
          <w:sz w:val="28"/>
          <w:szCs w:val="28"/>
        </w:rPr>
        <w:pict>
          <v:shape id="_x0000_i1110" type="#_x0000_t75" style="width:24pt;height:17.25pt">
            <v:imagedata r:id="rId56" o:title=""/>
          </v:shape>
        </w:pict>
      </w:r>
      <w:r w:rsidRPr="00613028">
        <w:rPr>
          <w:sz w:val="28"/>
          <w:szCs w:val="28"/>
        </w:rPr>
        <w:t>. В этой зоне</w:t>
      </w:r>
      <w:r w:rsidR="00511CA4" w:rsidRPr="00613028">
        <w:rPr>
          <w:sz w:val="28"/>
          <w:szCs w:val="28"/>
        </w:rPr>
        <w:t xml:space="preserve"> </w:t>
      </w:r>
      <w:r w:rsidRPr="00613028">
        <w:rPr>
          <w:sz w:val="28"/>
          <w:szCs w:val="28"/>
        </w:rPr>
        <w:t>возникают реакции между основным оксидом</w:t>
      </w:r>
      <w:r w:rsidR="00511CA4" w:rsidRPr="00613028">
        <w:rPr>
          <w:sz w:val="28"/>
          <w:szCs w:val="28"/>
        </w:rPr>
        <w:t xml:space="preserve"> </w:t>
      </w:r>
      <w:r w:rsidR="00CC283E">
        <w:rPr>
          <w:position w:val="-6"/>
          <w:sz w:val="28"/>
          <w:szCs w:val="28"/>
        </w:rPr>
        <w:pict>
          <v:shape id="_x0000_i1111" type="#_x0000_t75" style="width:26.25pt;height:14.25pt">
            <v:imagedata r:id="rId57" o:title=""/>
          </v:shape>
        </w:pict>
      </w:r>
      <w:r w:rsidRPr="00613028">
        <w:rPr>
          <w:sz w:val="28"/>
          <w:szCs w:val="28"/>
        </w:rPr>
        <w:t xml:space="preserve"> и кислотными оксидами глинистого компонента </w:t>
      </w:r>
      <w:r w:rsidR="00CC283E">
        <w:rPr>
          <w:position w:val="-12"/>
          <w:sz w:val="28"/>
          <w:szCs w:val="28"/>
        </w:rPr>
        <w:pict>
          <v:shape id="_x0000_i1112" type="#_x0000_t75" style="width:32.25pt;height:18pt">
            <v:imagedata r:id="rId52" o:title=""/>
          </v:shape>
        </w:pict>
      </w:r>
      <w:r w:rsidRPr="00613028">
        <w:rPr>
          <w:sz w:val="28"/>
          <w:szCs w:val="28"/>
        </w:rPr>
        <w:t xml:space="preserve">, </w:t>
      </w:r>
      <w:r w:rsidR="00CC283E">
        <w:rPr>
          <w:position w:val="-10"/>
          <w:sz w:val="28"/>
          <w:szCs w:val="28"/>
        </w:rPr>
        <w:pict>
          <v:shape id="_x0000_i1113" type="#_x0000_t75" style="width:26.25pt;height:17.25pt">
            <v:imagedata r:id="rId51" o:title=""/>
          </v:shape>
        </w:pict>
      </w:r>
      <w:r w:rsidRPr="00613028">
        <w:rPr>
          <w:sz w:val="28"/>
          <w:szCs w:val="28"/>
        </w:rPr>
        <w:t xml:space="preserve"> и </w:t>
      </w:r>
      <w:r w:rsidR="00CC283E">
        <w:rPr>
          <w:position w:val="-12"/>
          <w:sz w:val="28"/>
          <w:szCs w:val="28"/>
        </w:rPr>
        <w:pict>
          <v:shape id="_x0000_i1114" type="#_x0000_t75" style="width:33pt;height:18pt">
            <v:imagedata r:id="rId58" o:title=""/>
          </v:shape>
        </w:pict>
      </w:r>
      <w:r w:rsidRPr="00613028">
        <w:rPr>
          <w:sz w:val="28"/>
          <w:szCs w:val="28"/>
        </w:rPr>
        <w:t xml:space="preserve"> с образованием</w:t>
      </w:r>
      <w:r w:rsidR="00511CA4" w:rsidRPr="00613028">
        <w:rPr>
          <w:sz w:val="28"/>
          <w:szCs w:val="28"/>
        </w:rPr>
        <w:t xml:space="preserve"> </w:t>
      </w:r>
      <w:r w:rsidR="00CC283E">
        <w:rPr>
          <w:position w:val="-10"/>
          <w:sz w:val="28"/>
          <w:szCs w:val="28"/>
        </w:rPr>
        <w:pict>
          <v:shape id="_x0000_i1115" type="#_x0000_t75" style="width:54.75pt;height:17.25pt">
            <v:imagedata r:id="rId59" o:title=""/>
          </v:shape>
        </w:pict>
      </w:r>
      <w:r w:rsidRPr="00613028">
        <w:rPr>
          <w:sz w:val="28"/>
          <w:szCs w:val="28"/>
        </w:rPr>
        <w:t xml:space="preserve">, </w:t>
      </w:r>
      <w:r w:rsidR="00CC283E">
        <w:rPr>
          <w:position w:val="-12"/>
          <w:sz w:val="28"/>
          <w:szCs w:val="28"/>
        </w:rPr>
        <w:pict>
          <v:shape id="_x0000_i1116" type="#_x0000_t75" style="width:60pt;height:18pt">
            <v:imagedata r:id="rId60" o:title=""/>
          </v:shape>
        </w:pict>
      </w:r>
      <w:r w:rsidRPr="00613028">
        <w:rPr>
          <w:sz w:val="28"/>
          <w:szCs w:val="28"/>
        </w:rPr>
        <w:t xml:space="preserve">, </w:t>
      </w:r>
      <w:r w:rsidR="00CC283E">
        <w:rPr>
          <w:position w:val="-12"/>
          <w:sz w:val="28"/>
          <w:szCs w:val="28"/>
        </w:rPr>
        <w:pict>
          <v:shape id="_x0000_i1117" type="#_x0000_t75" style="width:62.25pt;height:18pt">
            <v:imagedata r:id="rId61" o:title=""/>
          </v:shape>
        </w:pict>
      </w:r>
      <w:r w:rsidRPr="00613028">
        <w:rPr>
          <w:sz w:val="28"/>
          <w:szCs w:val="28"/>
        </w:rPr>
        <w:t xml:space="preserve">. Температура обжигаемого материала в зоне декарбонизации колеблется в пределах 900 - </w:t>
      </w:r>
      <w:smartTag w:uri="urn:schemas-microsoft-com:office:smarttags" w:element="metricconverter">
        <w:smartTagPr>
          <w:attr w:name="ProductID" w:val="1200ﾰC"/>
        </w:smartTagPr>
        <w:r w:rsidRPr="00613028">
          <w:rPr>
            <w:sz w:val="28"/>
            <w:szCs w:val="28"/>
          </w:rPr>
          <w:t>1200°</w:t>
        </w:r>
        <w:r w:rsidRPr="00613028">
          <w:rPr>
            <w:sz w:val="28"/>
            <w:szCs w:val="28"/>
            <w:lang w:val="en-US"/>
          </w:rPr>
          <w:t>C</w:t>
        </w:r>
      </w:smartTag>
      <w:r w:rsidRPr="00613028">
        <w:rPr>
          <w:sz w:val="28"/>
          <w:szCs w:val="28"/>
        </w:rPr>
        <w:t>.</w:t>
      </w:r>
    </w:p>
    <w:p w:rsidR="00511CA4" w:rsidRPr="00613028" w:rsidRDefault="00087E0D" w:rsidP="00E3639F">
      <w:pPr>
        <w:suppressAutoHyphens/>
        <w:spacing w:line="360" w:lineRule="auto"/>
        <w:ind w:firstLine="709"/>
        <w:jc w:val="both"/>
        <w:rPr>
          <w:sz w:val="28"/>
          <w:szCs w:val="28"/>
        </w:rPr>
      </w:pPr>
      <w:r w:rsidRPr="00613028">
        <w:rPr>
          <w:sz w:val="28"/>
          <w:szCs w:val="28"/>
        </w:rPr>
        <w:t xml:space="preserve">- зона экзотермических реакций: В этой зоне взаимодействие между основными и кислотными оксидами протекает с большей скоростью вследствие более высокой температуры. Эти твердофазовые реакции осуществляются с выделением теплоты. При температуре </w:t>
      </w:r>
      <w:smartTag w:uri="urn:schemas-microsoft-com:office:smarttags" w:element="metricconverter">
        <w:smartTagPr>
          <w:attr w:name="ProductID" w:val="1200ﾰC"/>
        </w:smartTagPr>
        <w:r w:rsidRPr="00613028">
          <w:rPr>
            <w:sz w:val="28"/>
            <w:szCs w:val="28"/>
          </w:rPr>
          <w:t>1200°</w:t>
        </w:r>
        <w:r w:rsidRPr="00613028">
          <w:rPr>
            <w:sz w:val="28"/>
            <w:szCs w:val="28"/>
            <w:lang w:val="en-US"/>
          </w:rPr>
          <w:t>C</w:t>
        </w:r>
      </w:smartTag>
      <w:r w:rsidRPr="00613028">
        <w:rPr>
          <w:sz w:val="28"/>
          <w:szCs w:val="28"/>
        </w:rPr>
        <w:t xml:space="preserve"> и более происходит насыщение образовавшихся ранее низкоосновных соединений до</w:t>
      </w:r>
      <w:r w:rsidR="00E3639F" w:rsidRPr="00613028">
        <w:rPr>
          <w:sz w:val="28"/>
          <w:szCs w:val="28"/>
        </w:rPr>
        <w:t xml:space="preserve"> </w:t>
      </w:r>
      <w:r w:rsidRPr="00613028">
        <w:rPr>
          <w:sz w:val="28"/>
          <w:szCs w:val="28"/>
        </w:rPr>
        <w:t xml:space="preserve">соответствующих клинкерных минералов: </w:t>
      </w:r>
      <w:r w:rsidR="00CC283E">
        <w:rPr>
          <w:position w:val="-10"/>
          <w:sz w:val="28"/>
          <w:szCs w:val="28"/>
        </w:rPr>
        <w:pict>
          <v:shape id="_x0000_i1118" type="#_x0000_t75" style="width:24pt;height:17.25pt">
            <v:imagedata r:id="rId62" o:title=""/>
          </v:shape>
        </w:pict>
      </w:r>
      <w:r w:rsidRPr="00613028">
        <w:rPr>
          <w:sz w:val="28"/>
          <w:szCs w:val="28"/>
        </w:rPr>
        <w:t xml:space="preserve">, </w:t>
      </w:r>
      <w:r w:rsidR="00CC283E">
        <w:rPr>
          <w:position w:val="-12"/>
          <w:sz w:val="28"/>
          <w:szCs w:val="28"/>
        </w:rPr>
        <w:pict>
          <v:shape id="_x0000_i1119" type="#_x0000_t75" style="width:23.25pt;height:18pt">
            <v:imagedata r:id="rId47" o:title=""/>
          </v:shape>
        </w:pict>
      </w:r>
      <w:r w:rsidRPr="00613028">
        <w:rPr>
          <w:sz w:val="28"/>
          <w:szCs w:val="28"/>
        </w:rPr>
        <w:t xml:space="preserve">, </w:t>
      </w:r>
      <w:r w:rsidR="00CC283E">
        <w:rPr>
          <w:position w:val="-12"/>
          <w:sz w:val="28"/>
          <w:szCs w:val="28"/>
        </w:rPr>
        <w:pict>
          <v:shape id="_x0000_i1120" type="#_x0000_t75" style="width:24pt;height:18pt">
            <v:imagedata r:id="rId49" o:title=""/>
          </v:shape>
        </w:pict>
      </w:r>
      <w:r w:rsidRPr="00613028">
        <w:rPr>
          <w:sz w:val="28"/>
          <w:szCs w:val="28"/>
        </w:rPr>
        <w:t xml:space="preserve">, </w:t>
      </w:r>
      <w:r w:rsidR="00CC283E">
        <w:rPr>
          <w:position w:val="-10"/>
          <w:sz w:val="28"/>
          <w:szCs w:val="28"/>
        </w:rPr>
        <w:pict>
          <v:shape id="_x0000_i1121" type="#_x0000_t75" style="width:33pt;height:17.25pt">
            <v:imagedata r:id="rId50" o:title=""/>
          </v:shape>
        </w:pict>
      </w:r>
      <w:r w:rsidRPr="00613028">
        <w:rPr>
          <w:sz w:val="28"/>
          <w:szCs w:val="28"/>
        </w:rPr>
        <w:t>.</w:t>
      </w:r>
      <w:r w:rsidR="00511CA4" w:rsidRPr="00613028">
        <w:rPr>
          <w:sz w:val="28"/>
          <w:szCs w:val="28"/>
        </w:rPr>
        <w:t xml:space="preserve"> </w:t>
      </w:r>
      <w:r w:rsidRPr="00613028">
        <w:rPr>
          <w:sz w:val="28"/>
          <w:szCs w:val="28"/>
        </w:rPr>
        <w:t xml:space="preserve">Реакция образования алюминатов, силикатов и алюмоферритов кальция является экзотермической, что приводит к повышению температуры материала на 200 - 250°С на коротком участке печи. При температуре </w:t>
      </w:r>
      <w:smartTag w:uri="urn:schemas-microsoft-com:office:smarttags" w:element="metricconverter">
        <w:smartTagPr>
          <w:attr w:name="ProductID" w:val="1300ﾰC"/>
        </w:smartTagPr>
        <w:r w:rsidRPr="00613028">
          <w:rPr>
            <w:sz w:val="28"/>
            <w:szCs w:val="28"/>
          </w:rPr>
          <w:t>1300°</w:t>
        </w:r>
        <w:r w:rsidRPr="00613028">
          <w:rPr>
            <w:sz w:val="28"/>
            <w:szCs w:val="28"/>
            <w:lang w:val="en-US"/>
          </w:rPr>
          <w:t>C</w:t>
        </w:r>
      </w:smartTag>
      <w:r w:rsidRPr="00613028">
        <w:rPr>
          <w:sz w:val="28"/>
          <w:szCs w:val="28"/>
        </w:rPr>
        <w:t xml:space="preserve"> твердофазовые процессы образования минералов заканчиваются, и материал к этому времени состоит из образовавшихся соединений </w:t>
      </w:r>
      <w:r w:rsidR="00CC283E">
        <w:rPr>
          <w:position w:val="-10"/>
          <w:sz w:val="28"/>
          <w:szCs w:val="28"/>
        </w:rPr>
        <w:pict>
          <v:shape id="_x0000_i1122" type="#_x0000_t75" style="width:24pt;height:17.25pt">
            <v:imagedata r:id="rId62" o:title=""/>
          </v:shape>
        </w:pict>
      </w:r>
      <w:r w:rsidRPr="00613028">
        <w:rPr>
          <w:sz w:val="28"/>
          <w:szCs w:val="28"/>
        </w:rPr>
        <w:t xml:space="preserve">, </w:t>
      </w:r>
      <w:r w:rsidR="00CC283E">
        <w:rPr>
          <w:position w:val="-12"/>
          <w:sz w:val="28"/>
          <w:szCs w:val="28"/>
        </w:rPr>
        <w:pict>
          <v:shape id="_x0000_i1123" type="#_x0000_t75" style="width:24pt;height:18pt">
            <v:imagedata r:id="rId49" o:title=""/>
          </v:shape>
        </w:pict>
      </w:r>
      <w:r w:rsidRPr="00613028">
        <w:rPr>
          <w:sz w:val="28"/>
          <w:szCs w:val="28"/>
        </w:rPr>
        <w:t xml:space="preserve">, </w:t>
      </w:r>
      <w:r w:rsidR="00CC283E">
        <w:rPr>
          <w:position w:val="-10"/>
          <w:sz w:val="28"/>
          <w:szCs w:val="28"/>
        </w:rPr>
        <w:pict>
          <v:shape id="_x0000_i1124" type="#_x0000_t75" style="width:33pt;height:17.25pt">
            <v:imagedata r:id="rId50" o:title=""/>
          </v:shape>
        </w:pict>
      </w:r>
      <w:r w:rsidRPr="00613028">
        <w:rPr>
          <w:sz w:val="28"/>
          <w:szCs w:val="28"/>
        </w:rPr>
        <w:t xml:space="preserve">, </w:t>
      </w:r>
      <w:r w:rsidR="00CC283E">
        <w:rPr>
          <w:position w:val="-10"/>
          <w:sz w:val="28"/>
          <w:szCs w:val="28"/>
        </w:rPr>
        <w:pict>
          <v:shape id="_x0000_i1125" type="#_x0000_t75" style="width:24.75pt;height:17.25pt">
            <v:imagedata r:id="rId63" o:title=""/>
          </v:shape>
        </w:pict>
      </w:r>
      <w:r w:rsidRPr="00613028">
        <w:rPr>
          <w:sz w:val="28"/>
          <w:szCs w:val="28"/>
        </w:rPr>
        <w:t xml:space="preserve">, </w:t>
      </w:r>
      <w:r w:rsidR="00CC283E">
        <w:rPr>
          <w:position w:val="-6"/>
          <w:sz w:val="28"/>
          <w:szCs w:val="28"/>
        </w:rPr>
        <w:pict>
          <v:shape id="_x0000_i1126" type="#_x0000_t75" style="width:26.25pt;height:14.25pt">
            <v:imagedata r:id="rId57" o:title=""/>
          </v:shape>
        </w:pict>
      </w:r>
      <w:r w:rsidRPr="00613028">
        <w:rPr>
          <w:sz w:val="28"/>
          <w:szCs w:val="28"/>
        </w:rPr>
        <w:t>,</w:t>
      </w:r>
      <w:r w:rsidR="00CC283E">
        <w:rPr>
          <w:position w:val="-10"/>
          <w:sz w:val="28"/>
          <w:szCs w:val="28"/>
        </w:rPr>
        <w:pict>
          <v:shape id="_x0000_i1127" type="#_x0000_t75" style="width:29.25pt;height:15.75pt">
            <v:imagedata r:id="rId64" o:title=""/>
          </v:shape>
        </w:pict>
      </w:r>
      <w:r w:rsidRPr="00613028">
        <w:rPr>
          <w:sz w:val="28"/>
          <w:szCs w:val="28"/>
        </w:rPr>
        <w:t xml:space="preserve">, </w:t>
      </w:r>
      <w:r w:rsidR="00CC283E">
        <w:rPr>
          <w:position w:val="-12"/>
          <w:sz w:val="28"/>
          <w:szCs w:val="28"/>
        </w:rPr>
        <w:pict>
          <v:shape id="_x0000_i1128" type="#_x0000_t75" style="width:30.75pt;height:18pt">
            <v:imagedata r:id="rId65" o:title=""/>
          </v:shape>
        </w:pict>
      </w:r>
      <w:r w:rsidRPr="00613028">
        <w:rPr>
          <w:sz w:val="28"/>
          <w:szCs w:val="28"/>
        </w:rPr>
        <w:t>.</w:t>
      </w:r>
    </w:p>
    <w:p w:rsidR="00511CA4" w:rsidRPr="00613028" w:rsidRDefault="00087E0D" w:rsidP="00E3639F">
      <w:pPr>
        <w:suppressAutoHyphens/>
        <w:spacing w:line="360" w:lineRule="auto"/>
        <w:ind w:firstLine="709"/>
        <w:jc w:val="both"/>
        <w:rPr>
          <w:sz w:val="28"/>
          <w:szCs w:val="28"/>
        </w:rPr>
      </w:pPr>
      <w:r w:rsidRPr="00613028">
        <w:rPr>
          <w:sz w:val="28"/>
          <w:szCs w:val="28"/>
        </w:rPr>
        <w:t>-зона спекания: В этой зоне температура подымается до 1300-</w:t>
      </w:r>
      <w:smartTag w:uri="urn:schemas-microsoft-com:office:smarttags" w:element="metricconverter">
        <w:smartTagPr>
          <w:attr w:name="ProductID" w:val="1600ﾰC"/>
        </w:smartTagPr>
        <w:r w:rsidRPr="00613028">
          <w:rPr>
            <w:sz w:val="28"/>
            <w:szCs w:val="28"/>
          </w:rPr>
          <w:t>1600°</w:t>
        </w:r>
        <w:r w:rsidRPr="00613028">
          <w:rPr>
            <w:sz w:val="28"/>
            <w:szCs w:val="28"/>
            <w:lang w:val="en-US"/>
          </w:rPr>
          <w:t>C</w:t>
        </w:r>
      </w:smartTag>
      <w:r w:rsidRPr="00613028">
        <w:rPr>
          <w:sz w:val="28"/>
          <w:szCs w:val="28"/>
        </w:rPr>
        <w:t>,</w:t>
      </w:r>
      <w:r w:rsidR="00511CA4" w:rsidRPr="00613028">
        <w:rPr>
          <w:sz w:val="28"/>
          <w:szCs w:val="28"/>
        </w:rPr>
        <w:t xml:space="preserve"> </w:t>
      </w:r>
      <w:r w:rsidRPr="00613028">
        <w:rPr>
          <w:sz w:val="28"/>
          <w:szCs w:val="28"/>
        </w:rPr>
        <w:t>происходит спекание материала, вследствие образования в нем расплава в количестве 30% . Оптимальная температура спекания зависит от свойств исходных материалов, наличия в них примесей, тонкости измельчения, однородности смеси.</w:t>
      </w:r>
    </w:p>
    <w:p w:rsidR="00511CA4" w:rsidRPr="00613028" w:rsidRDefault="00087E0D" w:rsidP="00E3639F">
      <w:pPr>
        <w:suppressAutoHyphens/>
        <w:spacing w:line="360" w:lineRule="auto"/>
        <w:ind w:firstLine="709"/>
        <w:jc w:val="both"/>
        <w:rPr>
          <w:sz w:val="28"/>
          <w:szCs w:val="28"/>
        </w:rPr>
      </w:pPr>
      <w:r w:rsidRPr="00613028">
        <w:rPr>
          <w:sz w:val="28"/>
          <w:szCs w:val="28"/>
        </w:rPr>
        <w:t xml:space="preserve">После расплавления в зоне спекания части материала, и образования жидкой фазы в твердом состоянии остается главным образом только двухкальцевый силикат </w:t>
      </w:r>
      <w:r w:rsidR="00CC283E">
        <w:rPr>
          <w:position w:val="-10"/>
          <w:sz w:val="28"/>
          <w:szCs w:val="28"/>
        </w:rPr>
        <w:pict>
          <v:shape id="_x0000_i1129" type="#_x0000_t75" style="width:24pt;height:17.25pt">
            <v:imagedata r:id="rId62" o:title=""/>
          </v:shape>
        </w:pict>
      </w:r>
      <w:r w:rsidRPr="00613028">
        <w:rPr>
          <w:sz w:val="28"/>
          <w:szCs w:val="28"/>
        </w:rPr>
        <w:t xml:space="preserve">, который частично также растворяется в жидкой фазе. Соединяясь в расплавленном состоянии с оксидом кальция, </w:t>
      </w:r>
      <w:r w:rsidR="00CC283E">
        <w:rPr>
          <w:position w:val="-10"/>
          <w:sz w:val="28"/>
          <w:szCs w:val="28"/>
        </w:rPr>
        <w:pict>
          <v:shape id="_x0000_i1130" type="#_x0000_t75" style="width:24pt;height:17.25pt">
            <v:imagedata r:id="rId62" o:title=""/>
          </v:shape>
        </w:pict>
      </w:r>
      <w:r w:rsidRPr="00613028">
        <w:rPr>
          <w:sz w:val="28"/>
          <w:szCs w:val="28"/>
        </w:rPr>
        <w:t xml:space="preserve"> образует </w:t>
      </w:r>
      <w:r w:rsidR="00CC283E">
        <w:rPr>
          <w:position w:val="-12"/>
          <w:sz w:val="28"/>
          <w:szCs w:val="28"/>
        </w:rPr>
        <w:pict>
          <v:shape id="_x0000_i1131" type="#_x0000_t75" style="width:23.25pt;height:18pt">
            <v:imagedata r:id="rId47" o:title=""/>
          </v:shape>
        </w:pict>
      </w:r>
      <w:r w:rsidRPr="00613028">
        <w:rPr>
          <w:sz w:val="28"/>
          <w:szCs w:val="28"/>
        </w:rPr>
        <w:t xml:space="preserve">. </w:t>
      </w:r>
      <w:r w:rsidR="00CC283E">
        <w:rPr>
          <w:position w:val="-12"/>
          <w:sz w:val="28"/>
          <w:szCs w:val="28"/>
        </w:rPr>
        <w:pict>
          <v:shape id="_x0000_i1132" type="#_x0000_t75" style="width:23.25pt;height:18pt">
            <v:imagedata r:id="rId47" o:title=""/>
          </v:shape>
        </w:pict>
      </w:r>
      <w:r w:rsidRPr="00613028">
        <w:rPr>
          <w:sz w:val="28"/>
          <w:szCs w:val="28"/>
        </w:rPr>
        <w:t xml:space="preserve"> менее растворим в расплаве, чем </w:t>
      </w:r>
      <w:r w:rsidR="00CC283E">
        <w:rPr>
          <w:position w:val="-10"/>
          <w:sz w:val="28"/>
          <w:szCs w:val="28"/>
        </w:rPr>
        <w:pict>
          <v:shape id="_x0000_i1133" type="#_x0000_t75" style="width:24pt;height:17.25pt">
            <v:imagedata r:id="rId62" o:title=""/>
          </v:shape>
        </w:pict>
      </w:r>
      <w:r w:rsidRPr="00613028">
        <w:rPr>
          <w:sz w:val="28"/>
          <w:szCs w:val="28"/>
        </w:rPr>
        <w:t xml:space="preserve"> и поэтому выкристаллизовывается из жидкой фазы. При этом количество </w:t>
      </w:r>
      <w:r w:rsidR="00CC283E">
        <w:rPr>
          <w:position w:val="-6"/>
          <w:sz w:val="28"/>
          <w:szCs w:val="28"/>
        </w:rPr>
        <w:pict>
          <v:shape id="_x0000_i1134" type="#_x0000_t75" style="width:26.25pt;height:14.25pt">
            <v:imagedata r:id="rId57" o:title=""/>
          </v:shape>
        </w:pict>
      </w:r>
      <w:r w:rsidRPr="00613028">
        <w:rPr>
          <w:sz w:val="28"/>
          <w:szCs w:val="28"/>
        </w:rPr>
        <w:t xml:space="preserve"> и </w:t>
      </w:r>
      <w:r w:rsidR="00CC283E">
        <w:rPr>
          <w:position w:val="-10"/>
          <w:sz w:val="28"/>
          <w:szCs w:val="28"/>
        </w:rPr>
        <w:pict>
          <v:shape id="_x0000_i1135" type="#_x0000_t75" style="width:24pt;height:17.25pt">
            <v:imagedata r:id="rId62" o:title=""/>
          </v:shape>
        </w:pict>
      </w:r>
      <w:r w:rsidRPr="00613028">
        <w:rPr>
          <w:sz w:val="28"/>
          <w:szCs w:val="28"/>
        </w:rPr>
        <w:t xml:space="preserve"> в расплаве уменьшается, и в нем растворяются новые порции этих соединений, которые опять вступают в реакцию и т.д.</w:t>
      </w:r>
    </w:p>
    <w:p w:rsidR="00087E0D" w:rsidRPr="00613028" w:rsidRDefault="00087E0D" w:rsidP="00E3639F">
      <w:pPr>
        <w:suppressAutoHyphens/>
        <w:spacing w:line="360" w:lineRule="auto"/>
        <w:ind w:firstLine="709"/>
        <w:jc w:val="both"/>
        <w:rPr>
          <w:sz w:val="28"/>
          <w:szCs w:val="28"/>
        </w:rPr>
      </w:pPr>
      <w:r w:rsidRPr="00613028">
        <w:rPr>
          <w:sz w:val="28"/>
          <w:szCs w:val="28"/>
        </w:rPr>
        <w:t xml:space="preserve">Образование </w:t>
      </w:r>
      <w:r w:rsidR="00CC283E">
        <w:rPr>
          <w:position w:val="-12"/>
          <w:sz w:val="28"/>
          <w:szCs w:val="28"/>
        </w:rPr>
        <w:pict>
          <v:shape id="_x0000_i1136" type="#_x0000_t75" style="width:23.25pt;height:18pt">
            <v:imagedata r:id="rId47" o:title=""/>
          </v:shape>
        </w:pict>
      </w:r>
      <w:r w:rsidRPr="00613028">
        <w:rPr>
          <w:sz w:val="28"/>
          <w:szCs w:val="28"/>
        </w:rPr>
        <w:t xml:space="preserve"> в условиях обжига завершается за 25…30 мин. Увеличение продолжительность выдержки материала в зоне спекания с одной стороны способствует более полному усвоению </w:t>
      </w:r>
      <w:r w:rsidR="00CC283E">
        <w:rPr>
          <w:position w:val="-6"/>
          <w:sz w:val="28"/>
          <w:szCs w:val="28"/>
        </w:rPr>
        <w:pict>
          <v:shape id="_x0000_i1137" type="#_x0000_t75" style="width:26.25pt;height:14.25pt">
            <v:imagedata r:id="rId55" o:title=""/>
          </v:shape>
        </w:pict>
      </w:r>
      <w:r w:rsidRPr="00613028">
        <w:rPr>
          <w:sz w:val="28"/>
          <w:szCs w:val="28"/>
        </w:rPr>
        <w:t>, а с другой стороны может вызвать чрезмерное укрупнение кристаллов</w:t>
      </w:r>
      <w:r w:rsidR="00511CA4" w:rsidRPr="00613028">
        <w:rPr>
          <w:sz w:val="28"/>
          <w:szCs w:val="28"/>
        </w:rPr>
        <w:t xml:space="preserve"> </w:t>
      </w:r>
      <w:r w:rsidRPr="00613028">
        <w:rPr>
          <w:sz w:val="28"/>
          <w:szCs w:val="28"/>
        </w:rPr>
        <w:t>алита, что скажется на качестве.</w:t>
      </w:r>
    </w:p>
    <w:p w:rsidR="00087E0D" w:rsidRPr="00613028" w:rsidRDefault="00087E0D" w:rsidP="00E3639F">
      <w:pPr>
        <w:suppressAutoHyphens/>
        <w:spacing w:line="360" w:lineRule="auto"/>
        <w:ind w:firstLine="709"/>
        <w:jc w:val="both"/>
        <w:rPr>
          <w:sz w:val="28"/>
          <w:szCs w:val="28"/>
        </w:rPr>
      </w:pPr>
      <w:r w:rsidRPr="00613028">
        <w:rPr>
          <w:sz w:val="28"/>
          <w:szCs w:val="28"/>
        </w:rPr>
        <w:t xml:space="preserve">Для ускорения клинкерообразования, особенно при изготовлении клинкеров с высоким содержанием </w:t>
      </w:r>
      <w:r w:rsidR="00CC283E">
        <w:rPr>
          <w:position w:val="-12"/>
          <w:sz w:val="28"/>
          <w:szCs w:val="28"/>
        </w:rPr>
        <w:pict>
          <v:shape id="_x0000_i1138" type="#_x0000_t75" style="width:23.25pt;height:18pt">
            <v:imagedata r:id="rId47" o:title=""/>
          </v:shape>
        </w:pict>
      </w:r>
      <w:r w:rsidRPr="00613028">
        <w:rPr>
          <w:sz w:val="28"/>
          <w:szCs w:val="28"/>
        </w:rPr>
        <w:t xml:space="preserve">, используют специальные добавки – минерализаторы: </w:t>
      </w:r>
      <w:r w:rsidR="00CC283E">
        <w:rPr>
          <w:position w:val="-10"/>
          <w:sz w:val="28"/>
          <w:szCs w:val="28"/>
        </w:rPr>
        <w:pict>
          <v:shape id="_x0000_i1139" type="#_x0000_t75" style="width:27.75pt;height:17.25pt">
            <v:imagedata r:id="rId66" o:title=""/>
          </v:shape>
        </w:pict>
      </w:r>
      <w:r w:rsidRPr="00613028">
        <w:rPr>
          <w:sz w:val="28"/>
          <w:szCs w:val="28"/>
        </w:rPr>
        <w:t xml:space="preserve">, кремнефтористый натрий или </w:t>
      </w:r>
      <w:r w:rsidR="00CC283E">
        <w:rPr>
          <w:position w:val="-10"/>
          <w:sz w:val="28"/>
          <w:szCs w:val="28"/>
        </w:rPr>
        <w:pict>
          <v:shape id="_x0000_i1140" type="#_x0000_t75" style="width:21pt;height:15.75pt">
            <v:imagedata r:id="rId67" o:title=""/>
          </v:shape>
        </w:pict>
      </w:r>
      <w:r w:rsidRPr="00613028">
        <w:rPr>
          <w:sz w:val="28"/>
          <w:szCs w:val="28"/>
        </w:rPr>
        <w:t xml:space="preserve">, </w:t>
      </w:r>
      <w:r w:rsidR="00CC283E">
        <w:rPr>
          <w:position w:val="-12"/>
          <w:sz w:val="28"/>
          <w:szCs w:val="28"/>
        </w:rPr>
        <w:pict>
          <v:shape id="_x0000_i1141" type="#_x0000_t75" style="width:33pt;height:18pt">
            <v:imagedata r:id="rId68" o:title=""/>
          </v:shape>
        </w:pict>
      </w:r>
      <w:r w:rsidRPr="00613028">
        <w:rPr>
          <w:sz w:val="28"/>
          <w:szCs w:val="28"/>
        </w:rPr>
        <w:t xml:space="preserve">, гипс. Минерализаторы каталитически влияют на образование </w:t>
      </w:r>
      <w:r w:rsidR="00CC283E">
        <w:rPr>
          <w:position w:val="-10"/>
          <w:sz w:val="28"/>
          <w:szCs w:val="28"/>
        </w:rPr>
        <w:pict>
          <v:shape id="_x0000_i1142" type="#_x0000_t75" style="width:24pt;height:17.25pt">
            <v:imagedata r:id="rId62" o:title=""/>
          </v:shape>
        </w:pict>
      </w:r>
      <w:r w:rsidRPr="00613028">
        <w:rPr>
          <w:sz w:val="28"/>
          <w:szCs w:val="28"/>
        </w:rPr>
        <w:t xml:space="preserve"> и </w:t>
      </w:r>
      <w:r w:rsidR="00CC283E">
        <w:rPr>
          <w:position w:val="-12"/>
          <w:sz w:val="28"/>
          <w:szCs w:val="28"/>
        </w:rPr>
        <w:pict>
          <v:shape id="_x0000_i1143" type="#_x0000_t75" style="width:23.25pt;height:18pt">
            <v:imagedata r:id="rId69" o:title=""/>
          </v:shape>
        </w:pict>
      </w:r>
      <w:r w:rsidRPr="00613028">
        <w:rPr>
          <w:sz w:val="28"/>
          <w:szCs w:val="28"/>
        </w:rPr>
        <w:t>, понижают температуру спекания на 150°С, что приводит к экономии. Количество вводимых минерализаторов составляет 1% от массы.</w:t>
      </w:r>
    </w:p>
    <w:p w:rsidR="00511CA4" w:rsidRPr="00613028" w:rsidRDefault="00087E0D" w:rsidP="00E3639F">
      <w:pPr>
        <w:suppressAutoHyphens/>
        <w:spacing w:line="360" w:lineRule="auto"/>
        <w:ind w:firstLine="709"/>
        <w:jc w:val="both"/>
        <w:rPr>
          <w:sz w:val="28"/>
          <w:szCs w:val="28"/>
        </w:rPr>
      </w:pPr>
      <w:r w:rsidRPr="00613028">
        <w:rPr>
          <w:sz w:val="28"/>
          <w:szCs w:val="28"/>
        </w:rPr>
        <w:t>- зона охлаждения:</w:t>
      </w:r>
      <w:r w:rsidR="00511CA4" w:rsidRPr="00613028">
        <w:rPr>
          <w:sz w:val="28"/>
          <w:szCs w:val="28"/>
        </w:rPr>
        <w:t xml:space="preserve"> </w:t>
      </w:r>
      <w:r w:rsidRPr="00613028">
        <w:rPr>
          <w:sz w:val="28"/>
          <w:szCs w:val="28"/>
        </w:rPr>
        <w:t xml:space="preserve">В этой зоне температура клинкера понижается с 1300 до </w:t>
      </w:r>
      <w:smartTag w:uri="urn:schemas-microsoft-com:office:smarttags" w:element="metricconverter">
        <w:smartTagPr>
          <w:attr w:name="ProductID" w:val="1000ﾰC"/>
        </w:smartTagPr>
        <w:r w:rsidRPr="00613028">
          <w:rPr>
            <w:sz w:val="28"/>
            <w:szCs w:val="28"/>
          </w:rPr>
          <w:t>1000°</w:t>
        </w:r>
        <w:r w:rsidRPr="00613028">
          <w:rPr>
            <w:sz w:val="28"/>
            <w:szCs w:val="28"/>
            <w:lang w:val="en-US"/>
          </w:rPr>
          <w:t>C</w:t>
        </w:r>
      </w:smartTag>
      <w:r w:rsidRPr="00613028">
        <w:rPr>
          <w:sz w:val="28"/>
          <w:szCs w:val="28"/>
        </w:rPr>
        <w:t xml:space="preserve">, в результате чего расплав кристаллизуется и из него выделяются минералы </w:t>
      </w:r>
      <w:r w:rsidR="00CC283E">
        <w:rPr>
          <w:position w:val="-12"/>
          <w:sz w:val="28"/>
          <w:szCs w:val="28"/>
        </w:rPr>
        <w:pict>
          <v:shape id="_x0000_i1144" type="#_x0000_t75" style="width:24pt;height:18pt">
            <v:imagedata r:id="rId49" o:title=""/>
          </v:shape>
        </w:pict>
      </w:r>
      <w:r w:rsidRPr="00613028">
        <w:rPr>
          <w:sz w:val="28"/>
          <w:szCs w:val="28"/>
        </w:rPr>
        <w:t>,</w:t>
      </w:r>
      <w:r w:rsidR="00511CA4" w:rsidRPr="00613028">
        <w:rPr>
          <w:sz w:val="28"/>
          <w:szCs w:val="28"/>
        </w:rPr>
        <w:t xml:space="preserve"> </w:t>
      </w:r>
      <w:r w:rsidR="00CC283E">
        <w:rPr>
          <w:position w:val="-10"/>
          <w:sz w:val="28"/>
          <w:szCs w:val="28"/>
        </w:rPr>
        <w:pict>
          <v:shape id="_x0000_i1145" type="#_x0000_t75" style="width:33pt;height:17.25pt">
            <v:imagedata r:id="rId50" o:title=""/>
          </v:shape>
        </w:pict>
      </w:r>
      <w:r w:rsidRPr="00613028">
        <w:rPr>
          <w:sz w:val="28"/>
          <w:szCs w:val="28"/>
        </w:rPr>
        <w:t>,</w:t>
      </w:r>
      <w:r w:rsidR="00511CA4" w:rsidRPr="00613028">
        <w:rPr>
          <w:sz w:val="28"/>
          <w:szCs w:val="28"/>
        </w:rPr>
        <w:t xml:space="preserve"> </w:t>
      </w:r>
      <w:r w:rsidR="00CC283E">
        <w:rPr>
          <w:position w:val="-10"/>
          <w:sz w:val="28"/>
          <w:szCs w:val="28"/>
        </w:rPr>
        <w:pict>
          <v:shape id="_x0000_i1146" type="#_x0000_t75" style="width:24pt;height:17.25pt">
            <v:imagedata r:id="rId62" o:title=""/>
          </v:shape>
        </w:pict>
      </w:r>
      <w:r w:rsidRPr="00613028">
        <w:rPr>
          <w:sz w:val="28"/>
          <w:szCs w:val="28"/>
        </w:rPr>
        <w:t>,</w:t>
      </w:r>
      <w:r w:rsidR="00511CA4" w:rsidRPr="00613028">
        <w:rPr>
          <w:sz w:val="28"/>
          <w:szCs w:val="28"/>
        </w:rPr>
        <w:t xml:space="preserve"> </w:t>
      </w:r>
      <w:r w:rsidR="00CC283E">
        <w:rPr>
          <w:position w:val="-10"/>
          <w:sz w:val="28"/>
          <w:szCs w:val="28"/>
        </w:rPr>
        <w:pict>
          <v:shape id="_x0000_i1147" type="#_x0000_t75" style="width:29.25pt;height:15.75pt">
            <v:imagedata r:id="rId64" o:title=""/>
          </v:shape>
        </w:pict>
      </w:r>
      <w:r w:rsidRPr="00613028">
        <w:rPr>
          <w:sz w:val="28"/>
          <w:szCs w:val="28"/>
        </w:rPr>
        <w:t xml:space="preserve">, </w:t>
      </w:r>
      <w:r w:rsidR="00CC283E">
        <w:rPr>
          <w:position w:val="-12"/>
          <w:sz w:val="28"/>
          <w:szCs w:val="28"/>
        </w:rPr>
        <w:pict>
          <v:shape id="_x0000_i1148" type="#_x0000_t75" style="width:23.25pt;height:18pt">
            <v:imagedata r:id="rId47" o:title=""/>
          </v:shape>
        </w:pict>
      </w:r>
      <w:r w:rsidRPr="00613028">
        <w:rPr>
          <w:sz w:val="28"/>
          <w:szCs w:val="28"/>
        </w:rPr>
        <w:t>, а часть жидкой фазы затвердевает в виде стекла.</w:t>
      </w:r>
    </w:p>
    <w:p w:rsidR="00087E0D" w:rsidRPr="00613028" w:rsidRDefault="00087E0D" w:rsidP="00E3639F">
      <w:pPr>
        <w:suppressAutoHyphens/>
        <w:spacing w:line="360" w:lineRule="auto"/>
        <w:ind w:firstLine="709"/>
        <w:jc w:val="both"/>
        <w:rPr>
          <w:sz w:val="28"/>
          <w:szCs w:val="28"/>
        </w:rPr>
      </w:pPr>
      <w:r w:rsidRPr="00613028">
        <w:rPr>
          <w:sz w:val="28"/>
          <w:szCs w:val="28"/>
        </w:rPr>
        <w:t xml:space="preserve">Для хранения клинкера после обжига используют силосный склад, который представляет собой шесть – девять железобетонных цилиндров – силосов (на каждую печь) диаметром 12 – </w:t>
      </w:r>
      <w:smartTag w:uri="urn:schemas-microsoft-com:office:smarttags" w:element="metricconverter">
        <w:smartTagPr>
          <w:attr w:name="ProductID" w:val="18 м"/>
        </w:smartTagPr>
        <w:r w:rsidRPr="00613028">
          <w:rPr>
            <w:sz w:val="28"/>
            <w:szCs w:val="28"/>
          </w:rPr>
          <w:t>18 м</w:t>
        </w:r>
      </w:smartTag>
      <w:r w:rsidRPr="00613028">
        <w:rPr>
          <w:sz w:val="28"/>
          <w:szCs w:val="28"/>
        </w:rPr>
        <w:t xml:space="preserve">. и высотой </w:t>
      </w:r>
      <w:smartTag w:uri="urn:schemas-microsoft-com:office:smarttags" w:element="metricconverter">
        <w:smartTagPr>
          <w:attr w:name="ProductID" w:val="30 м"/>
        </w:smartTagPr>
        <w:r w:rsidRPr="00613028">
          <w:rPr>
            <w:sz w:val="28"/>
            <w:szCs w:val="28"/>
          </w:rPr>
          <w:t>30 м</w:t>
        </w:r>
      </w:smartTag>
      <w:r w:rsidRPr="00613028">
        <w:rPr>
          <w:sz w:val="28"/>
          <w:szCs w:val="28"/>
        </w:rPr>
        <w:t>. и более, сооруженных на общем основании и поднятых над цехом на колоннах так, что под их коническими днищами смонтированы дозаторы, при помощи которых клинкер и гипс, хранящиеся в разных силосах, дозируются в определенном соотношении. Отдозированые клинкер, доменный граншлак и гипс подаются на ленточный конвейер, который транспортирует их в шаровую многокамерную мельницу на помол.</w:t>
      </w:r>
    </w:p>
    <w:p w:rsidR="00087E0D" w:rsidRPr="00613028" w:rsidRDefault="00087E0D" w:rsidP="00E3639F">
      <w:pPr>
        <w:tabs>
          <w:tab w:val="left" w:pos="5983"/>
        </w:tabs>
        <w:suppressAutoHyphens/>
        <w:autoSpaceDE w:val="0"/>
        <w:autoSpaceDN w:val="0"/>
        <w:adjustRightInd w:val="0"/>
        <w:spacing w:line="360" w:lineRule="auto"/>
        <w:ind w:firstLine="709"/>
        <w:jc w:val="both"/>
        <w:rPr>
          <w:sz w:val="28"/>
          <w:szCs w:val="32"/>
        </w:rPr>
      </w:pPr>
    </w:p>
    <w:p w:rsidR="00C05C5F" w:rsidRPr="00613028" w:rsidRDefault="00E3639F" w:rsidP="00E3639F">
      <w:pPr>
        <w:tabs>
          <w:tab w:val="left" w:pos="5983"/>
        </w:tabs>
        <w:suppressAutoHyphens/>
        <w:autoSpaceDE w:val="0"/>
        <w:autoSpaceDN w:val="0"/>
        <w:adjustRightInd w:val="0"/>
        <w:spacing w:line="360" w:lineRule="auto"/>
        <w:ind w:firstLine="709"/>
        <w:jc w:val="both"/>
        <w:rPr>
          <w:sz w:val="28"/>
          <w:szCs w:val="32"/>
        </w:rPr>
      </w:pPr>
      <w:r w:rsidRPr="00613028">
        <w:rPr>
          <w:sz w:val="28"/>
          <w:szCs w:val="32"/>
        </w:rPr>
        <w:t xml:space="preserve">3. </w:t>
      </w:r>
      <w:r w:rsidR="00C05C5F" w:rsidRPr="00613028">
        <w:rPr>
          <w:sz w:val="28"/>
          <w:szCs w:val="32"/>
        </w:rPr>
        <w:t>Мероприятия по охране труда и окружающей среды</w:t>
      </w:r>
    </w:p>
    <w:p w:rsidR="00E3639F" w:rsidRPr="00613028" w:rsidRDefault="00E3639F" w:rsidP="00E3639F">
      <w:pPr>
        <w:suppressAutoHyphens/>
        <w:spacing w:line="360" w:lineRule="auto"/>
        <w:ind w:firstLine="709"/>
        <w:jc w:val="both"/>
        <w:rPr>
          <w:sz w:val="28"/>
          <w:szCs w:val="28"/>
        </w:rPr>
      </w:pPr>
    </w:p>
    <w:p w:rsidR="00ED30B3" w:rsidRPr="00613028" w:rsidRDefault="00ED30B3" w:rsidP="00E3639F">
      <w:pPr>
        <w:suppressAutoHyphens/>
        <w:spacing w:line="360" w:lineRule="auto"/>
        <w:ind w:firstLine="709"/>
        <w:jc w:val="both"/>
        <w:rPr>
          <w:sz w:val="28"/>
          <w:szCs w:val="28"/>
        </w:rPr>
      </w:pPr>
      <w:r w:rsidRPr="00613028">
        <w:rPr>
          <w:sz w:val="28"/>
          <w:szCs w:val="28"/>
        </w:rPr>
        <w:t xml:space="preserve">При большой насыщенности предприятий цементной промышленности сложными механизмами и установками при добыче и переработке сырья, по обжигу сырьевой смеси и измельчению клинкера, по перемещению, складированию и отгрузке огромных масс материалов, при наличии большого количества электродвигателей особое внимание должно уделяться при проектировании заводов и при их эксплуатации созданию благоприятных и безопасных условий для работы трудящихся. Охрана труда должна осуществляться в полном соответствии с </w:t>
      </w:r>
      <w:r w:rsidR="00511CA4" w:rsidRPr="00613028">
        <w:rPr>
          <w:sz w:val="28"/>
          <w:szCs w:val="28"/>
        </w:rPr>
        <w:t>"</w:t>
      </w:r>
      <w:r w:rsidRPr="00613028">
        <w:rPr>
          <w:sz w:val="28"/>
          <w:szCs w:val="28"/>
        </w:rPr>
        <w:t>Правилами по технике безопасности и производственной санитарии на предприятиях цементной промышленности</w:t>
      </w:r>
      <w:r w:rsidR="00511CA4" w:rsidRPr="00613028">
        <w:rPr>
          <w:sz w:val="28"/>
          <w:szCs w:val="28"/>
        </w:rPr>
        <w:t>"</w:t>
      </w:r>
      <w:r w:rsidRPr="00613028">
        <w:rPr>
          <w:sz w:val="28"/>
          <w:szCs w:val="28"/>
        </w:rPr>
        <w:t>.</w:t>
      </w:r>
    </w:p>
    <w:p w:rsidR="00511CA4" w:rsidRPr="00613028" w:rsidRDefault="00ED30B3" w:rsidP="00E3639F">
      <w:pPr>
        <w:suppressAutoHyphens/>
        <w:autoSpaceDE w:val="0"/>
        <w:autoSpaceDN w:val="0"/>
        <w:adjustRightInd w:val="0"/>
        <w:spacing w:line="360" w:lineRule="auto"/>
        <w:ind w:firstLine="709"/>
        <w:jc w:val="both"/>
        <w:rPr>
          <w:sz w:val="28"/>
          <w:szCs w:val="28"/>
        </w:rPr>
      </w:pPr>
      <w:r w:rsidRPr="00613028">
        <w:rPr>
          <w:sz w:val="28"/>
          <w:szCs w:val="28"/>
        </w:rPr>
        <w:t>Со всеми поступающими на работу рабочими, ИТР и служащими проводят вводный инструктаж. Один раз в год проводят обучение безопасным методам работы на рабочем месте. Перед производством работ по наряду – допуску проводят текущий инструктаж. Внеплановый инструктаж может быть произведен на рабочем месте в объеме первичного инструктажа. Все виды инструктажей должны регистрироваться в специальных журналах. Инженерно – техническиеработники должны проходить проверку знаний по охране труда.</w:t>
      </w:r>
    </w:p>
    <w:p w:rsidR="00511CA4" w:rsidRPr="00613028" w:rsidRDefault="00ED30B3" w:rsidP="00E3639F">
      <w:pPr>
        <w:suppressAutoHyphens/>
        <w:autoSpaceDE w:val="0"/>
        <w:autoSpaceDN w:val="0"/>
        <w:adjustRightInd w:val="0"/>
        <w:spacing w:line="360" w:lineRule="auto"/>
        <w:ind w:firstLine="709"/>
        <w:jc w:val="both"/>
        <w:rPr>
          <w:sz w:val="28"/>
          <w:szCs w:val="30"/>
        </w:rPr>
      </w:pPr>
      <w:r w:rsidRPr="00613028">
        <w:rPr>
          <w:sz w:val="28"/>
          <w:szCs w:val="30"/>
        </w:rPr>
        <w:t>Выполнение работ, связанных с повышенной опасностью должно</w:t>
      </w:r>
      <w:r w:rsidR="00E3639F" w:rsidRPr="00613028">
        <w:rPr>
          <w:sz w:val="28"/>
          <w:szCs w:val="30"/>
        </w:rPr>
        <w:t xml:space="preserve"> </w:t>
      </w:r>
      <w:r w:rsidRPr="00613028">
        <w:rPr>
          <w:sz w:val="28"/>
          <w:szCs w:val="30"/>
        </w:rPr>
        <w:t>проводиться по специальному наряду – допуску. Он обязан: ознакомить каждого непосредственного исполнителя с содержанием и объемом работ и проинструктировать их о мерах безопасности; совместно с непосредственными исполнителями работ проверить состояние техники безопасности на участках выполнения работ; осуществлять постоянный контроль за ходом выполнения работ и соблюдением работающими мер безопасности, указанных в наряде – допуске.</w:t>
      </w:r>
    </w:p>
    <w:p w:rsidR="00511CA4" w:rsidRPr="00613028" w:rsidRDefault="00ED30B3" w:rsidP="00E3639F">
      <w:pPr>
        <w:suppressAutoHyphens/>
        <w:autoSpaceDE w:val="0"/>
        <w:autoSpaceDN w:val="0"/>
        <w:adjustRightInd w:val="0"/>
        <w:spacing w:line="360" w:lineRule="auto"/>
        <w:ind w:firstLine="709"/>
        <w:jc w:val="both"/>
        <w:rPr>
          <w:sz w:val="28"/>
          <w:szCs w:val="30"/>
        </w:rPr>
      </w:pPr>
      <w:r w:rsidRPr="00613028">
        <w:rPr>
          <w:sz w:val="28"/>
          <w:szCs w:val="30"/>
        </w:rPr>
        <w:t>Неблагоприятные условия труда могут быть в основном обусловлены повышенной концентрацией пыли и влаги в помещении; недостаточной тепловой изоляцией обжиговых аппаратов; ненадежным ограждением вращающихся частей механизмов и т.п.</w:t>
      </w:r>
    </w:p>
    <w:p w:rsidR="00511CA4" w:rsidRPr="00613028" w:rsidRDefault="00ED30B3" w:rsidP="00E3639F">
      <w:pPr>
        <w:suppressAutoHyphens/>
        <w:autoSpaceDE w:val="0"/>
        <w:autoSpaceDN w:val="0"/>
        <w:adjustRightInd w:val="0"/>
        <w:spacing w:line="360" w:lineRule="auto"/>
        <w:ind w:firstLine="709"/>
        <w:jc w:val="both"/>
        <w:rPr>
          <w:sz w:val="28"/>
          <w:szCs w:val="30"/>
        </w:rPr>
      </w:pPr>
      <w:r w:rsidRPr="00613028">
        <w:rPr>
          <w:sz w:val="28"/>
          <w:szCs w:val="30"/>
        </w:rPr>
        <w:t>Для борьбы с пылью пылевыделяющее технологическое и</w:t>
      </w:r>
      <w:r w:rsidR="00816651" w:rsidRPr="00613028">
        <w:rPr>
          <w:sz w:val="28"/>
          <w:szCs w:val="30"/>
        </w:rPr>
        <w:t xml:space="preserve"> </w:t>
      </w:r>
      <w:r w:rsidRPr="00613028">
        <w:rPr>
          <w:sz w:val="28"/>
          <w:szCs w:val="30"/>
        </w:rPr>
        <w:t>транспортное оборудование заключает в герметические кожухи с</w:t>
      </w:r>
      <w:r w:rsidR="00816651" w:rsidRPr="00613028">
        <w:rPr>
          <w:sz w:val="28"/>
          <w:szCs w:val="30"/>
        </w:rPr>
        <w:t xml:space="preserve"> </w:t>
      </w:r>
      <w:r w:rsidRPr="00613028">
        <w:rPr>
          <w:sz w:val="28"/>
          <w:szCs w:val="30"/>
        </w:rPr>
        <w:t>плотно закрываемыми отверстиями. На участках образования пыли</w:t>
      </w:r>
      <w:r w:rsidR="00816651" w:rsidRPr="00613028">
        <w:rPr>
          <w:sz w:val="28"/>
          <w:szCs w:val="30"/>
        </w:rPr>
        <w:t xml:space="preserve"> </w:t>
      </w:r>
      <w:r w:rsidRPr="00613028">
        <w:rPr>
          <w:sz w:val="28"/>
          <w:szCs w:val="30"/>
        </w:rPr>
        <w:t>и газов помимо общей вентиляции устраивают местную аспирацию.</w:t>
      </w:r>
      <w:r w:rsidR="00816651" w:rsidRPr="00613028">
        <w:rPr>
          <w:sz w:val="28"/>
          <w:szCs w:val="30"/>
        </w:rPr>
        <w:t xml:space="preserve"> </w:t>
      </w:r>
      <w:r w:rsidRPr="00613028">
        <w:rPr>
          <w:sz w:val="28"/>
          <w:szCs w:val="30"/>
        </w:rPr>
        <w:t>Очистку запыленных газов и воздуха необходимо производить в</w:t>
      </w:r>
      <w:r w:rsidR="00816651" w:rsidRPr="00613028">
        <w:rPr>
          <w:sz w:val="28"/>
          <w:szCs w:val="30"/>
        </w:rPr>
        <w:t xml:space="preserve"> </w:t>
      </w:r>
      <w:r w:rsidRPr="00613028">
        <w:rPr>
          <w:sz w:val="28"/>
          <w:szCs w:val="30"/>
        </w:rPr>
        <w:t>эффективных пылеосадительных устройствах со степенью очистки</w:t>
      </w:r>
      <w:r w:rsidR="00816651" w:rsidRPr="00613028">
        <w:rPr>
          <w:sz w:val="28"/>
          <w:szCs w:val="30"/>
        </w:rPr>
        <w:t xml:space="preserve"> </w:t>
      </w:r>
      <w:r w:rsidRPr="00613028">
        <w:rPr>
          <w:sz w:val="28"/>
          <w:szCs w:val="30"/>
        </w:rPr>
        <w:t>не менее 98%. Степень допустимой запыленности воздуха</w:t>
      </w:r>
      <w:r w:rsidR="00816651" w:rsidRPr="00613028">
        <w:rPr>
          <w:sz w:val="28"/>
          <w:szCs w:val="30"/>
        </w:rPr>
        <w:t xml:space="preserve"> </w:t>
      </w:r>
      <w:r w:rsidRPr="00613028">
        <w:rPr>
          <w:sz w:val="28"/>
          <w:szCs w:val="30"/>
        </w:rPr>
        <w:t>регламентирована СН 245-71. Она составляет для пыли, содержащей</w:t>
      </w:r>
      <w:r w:rsidR="00816651" w:rsidRPr="00613028">
        <w:rPr>
          <w:sz w:val="28"/>
          <w:szCs w:val="30"/>
        </w:rPr>
        <w:t xml:space="preserve"> </w:t>
      </w:r>
      <w:r w:rsidRPr="00613028">
        <w:rPr>
          <w:sz w:val="28"/>
          <w:szCs w:val="30"/>
        </w:rPr>
        <w:t>более 70% свободного оксида кремния, не более 1 мг/м</w:t>
      </w:r>
      <w:r w:rsidRPr="00613028">
        <w:rPr>
          <w:sz w:val="28"/>
          <w:szCs w:val="19"/>
        </w:rPr>
        <w:t>3</w:t>
      </w:r>
      <w:r w:rsidRPr="00613028">
        <w:rPr>
          <w:sz w:val="28"/>
          <w:szCs w:val="30"/>
        </w:rPr>
        <w:t>, для пыли</w:t>
      </w:r>
      <w:r w:rsidR="00816651" w:rsidRPr="00613028">
        <w:rPr>
          <w:sz w:val="28"/>
          <w:szCs w:val="30"/>
        </w:rPr>
        <w:t xml:space="preserve"> </w:t>
      </w:r>
      <w:r w:rsidRPr="00613028">
        <w:rPr>
          <w:sz w:val="28"/>
          <w:szCs w:val="30"/>
        </w:rPr>
        <w:t>содержащей 10-70% SiO</w:t>
      </w:r>
      <w:r w:rsidRPr="00613028">
        <w:rPr>
          <w:sz w:val="28"/>
          <w:szCs w:val="19"/>
        </w:rPr>
        <w:t xml:space="preserve">2 </w:t>
      </w:r>
      <w:r w:rsidRPr="00613028">
        <w:rPr>
          <w:sz w:val="28"/>
          <w:szCs w:val="30"/>
        </w:rPr>
        <w:t>– не более 2 мг/м</w:t>
      </w:r>
      <w:r w:rsidRPr="00613028">
        <w:rPr>
          <w:sz w:val="28"/>
          <w:szCs w:val="19"/>
        </w:rPr>
        <w:t>3</w:t>
      </w:r>
      <w:r w:rsidRPr="00613028">
        <w:rPr>
          <w:sz w:val="28"/>
          <w:szCs w:val="30"/>
        </w:rPr>
        <w:t>, для пыли цемента,</w:t>
      </w:r>
      <w:r w:rsidR="00E3639F" w:rsidRPr="00613028">
        <w:rPr>
          <w:sz w:val="28"/>
          <w:szCs w:val="30"/>
        </w:rPr>
        <w:t xml:space="preserve"> </w:t>
      </w:r>
      <w:r w:rsidRPr="00613028">
        <w:rPr>
          <w:sz w:val="28"/>
          <w:szCs w:val="30"/>
        </w:rPr>
        <w:t>глиняных минералов, не содержащих свободной SiO</w:t>
      </w:r>
      <w:r w:rsidRPr="00613028">
        <w:rPr>
          <w:sz w:val="28"/>
          <w:szCs w:val="19"/>
        </w:rPr>
        <w:t xml:space="preserve">2 </w:t>
      </w:r>
      <w:r w:rsidRPr="00613028">
        <w:rPr>
          <w:sz w:val="28"/>
          <w:szCs w:val="30"/>
        </w:rPr>
        <w:t>– 6мг/м</w:t>
      </w:r>
      <w:r w:rsidRPr="00613028">
        <w:rPr>
          <w:sz w:val="28"/>
          <w:szCs w:val="19"/>
        </w:rPr>
        <w:t>3</w:t>
      </w:r>
      <w:r w:rsidRPr="00613028">
        <w:rPr>
          <w:sz w:val="28"/>
          <w:szCs w:val="30"/>
        </w:rPr>
        <w:t>.</w:t>
      </w:r>
    </w:p>
    <w:p w:rsidR="00511CA4" w:rsidRPr="00613028" w:rsidRDefault="00ED30B3" w:rsidP="00E3639F">
      <w:pPr>
        <w:suppressAutoHyphens/>
        <w:autoSpaceDE w:val="0"/>
        <w:autoSpaceDN w:val="0"/>
        <w:adjustRightInd w:val="0"/>
        <w:spacing w:line="360" w:lineRule="auto"/>
        <w:ind w:firstLine="709"/>
        <w:jc w:val="both"/>
        <w:rPr>
          <w:sz w:val="28"/>
          <w:szCs w:val="30"/>
        </w:rPr>
      </w:pPr>
      <w:r w:rsidRPr="00613028">
        <w:rPr>
          <w:sz w:val="28"/>
          <w:szCs w:val="30"/>
        </w:rPr>
        <w:t>Для обеспыливания технологических газов применяют</w:t>
      </w:r>
      <w:r w:rsidR="00816651" w:rsidRPr="00613028">
        <w:rPr>
          <w:sz w:val="28"/>
          <w:szCs w:val="30"/>
        </w:rPr>
        <w:t xml:space="preserve"> </w:t>
      </w:r>
      <w:r w:rsidRPr="00613028">
        <w:rPr>
          <w:sz w:val="28"/>
          <w:szCs w:val="30"/>
        </w:rPr>
        <w:t>пылеосадительные камеры (грубая очистка), сухие и мокрые циклонные аппараты (первая ступень), тканевые фильтры и</w:t>
      </w:r>
      <w:r w:rsidR="00816651" w:rsidRPr="00613028">
        <w:rPr>
          <w:sz w:val="28"/>
          <w:szCs w:val="30"/>
        </w:rPr>
        <w:t xml:space="preserve"> </w:t>
      </w:r>
      <w:r w:rsidRPr="00613028">
        <w:rPr>
          <w:sz w:val="28"/>
          <w:szCs w:val="30"/>
        </w:rPr>
        <w:t>электрофильтры (окончательная очистка). Обслуживание дробилок,</w:t>
      </w:r>
      <w:r w:rsidR="00816651" w:rsidRPr="00613028">
        <w:rPr>
          <w:sz w:val="28"/>
          <w:szCs w:val="30"/>
        </w:rPr>
        <w:t xml:space="preserve"> </w:t>
      </w:r>
      <w:r w:rsidRPr="00613028">
        <w:rPr>
          <w:sz w:val="28"/>
          <w:szCs w:val="30"/>
        </w:rPr>
        <w:t>мельниц, печей, силосов, транспортирующих и погрузочно –</w:t>
      </w:r>
      <w:r w:rsidR="00816651" w:rsidRPr="00613028">
        <w:rPr>
          <w:sz w:val="28"/>
          <w:szCs w:val="30"/>
        </w:rPr>
        <w:t xml:space="preserve"> </w:t>
      </w:r>
      <w:r w:rsidRPr="00613028">
        <w:rPr>
          <w:sz w:val="28"/>
          <w:szCs w:val="30"/>
        </w:rPr>
        <w:t>разгрузочных механизмов необходимо осуществлять в соответствии</w:t>
      </w:r>
      <w:r w:rsidR="00816651" w:rsidRPr="00613028">
        <w:rPr>
          <w:sz w:val="28"/>
          <w:szCs w:val="30"/>
        </w:rPr>
        <w:t xml:space="preserve"> </w:t>
      </w:r>
      <w:r w:rsidRPr="00613028">
        <w:rPr>
          <w:sz w:val="28"/>
          <w:szCs w:val="30"/>
        </w:rPr>
        <w:t>с правилами безопасной работы у каждого механизма или</w:t>
      </w:r>
      <w:r w:rsidR="00816651" w:rsidRPr="00613028">
        <w:rPr>
          <w:sz w:val="28"/>
          <w:szCs w:val="30"/>
        </w:rPr>
        <w:t xml:space="preserve"> </w:t>
      </w:r>
      <w:r w:rsidRPr="00613028">
        <w:rPr>
          <w:sz w:val="28"/>
          <w:szCs w:val="30"/>
        </w:rPr>
        <w:t>установки. Все вращающиеся части приводов и других механизмов</w:t>
      </w:r>
      <w:r w:rsidR="00816651" w:rsidRPr="00613028">
        <w:rPr>
          <w:sz w:val="28"/>
          <w:szCs w:val="30"/>
        </w:rPr>
        <w:t xml:space="preserve"> </w:t>
      </w:r>
      <w:r w:rsidRPr="00613028">
        <w:rPr>
          <w:sz w:val="28"/>
          <w:szCs w:val="30"/>
        </w:rPr>
        <w:t>должны быть надежно ограждены, токоподводящие части</w:t>
      </w:r>
      <w:r w:rsidR="00816651" w:rsidRPr="00613028">
        <w:rPr>
          <w:sz w:val="28"/>
          <w:szCs w:val="30"/>
        </w:rPr>
        <w:t xml:space="preserve"> </w:t>
      </w:r>
      <w:r w:rsidRPr="00613028">
        <w:rPr>
          <w:sz w:val="28"/>
          <w:szCs w:val="30"/>
        </w:rPr>
        <w:t>изолированы, а металлические части механизмов заземлены на</w:t>
      </w:r>
      <w:r w:rsidR="00816651" w:rsidRPr="00613028">
        <w:rPr>
          <w:sz w:val="28"/>
          <w:szCs w:val="30"/>
        </w:rPr>
        <w:t xml:space="preserve"> </w:t>
      </w:r>
      <w:r w:rsidRPr="00613028">
        <w:rPr>
          <w:sz w:val="28"/>
          <w:szCs w:val="30"/>
        </w:rPr>
        <w:t>случай повреждения изоляции. Из-за взрывоопасности установок по</w:t>
      </w:r>
      <w:r w:rsidR="00816651" w:rsidRPr="00613028">
        <w:rPr>
          <w:sz w:val="28"/>
          <w:szCs w:val="30"/>
        </w:rPr>
        <w:t xml:space="preserve"> </w:t>
      </w:r>
      <w:r w:rsidRPr="00613028">
        <w:rPr>
          <w:sz w:val="28"/>
          <w:szCs w:val="30"/>
        </w:rPr>
        <w:t>сушке и помолу угля трубопроводы, сепараторы, бункера для</w:t>
      </w:r>
      <w:r w:rsidR="00816651" w:rsidRPr="00613028">
        <w:rPr>
          <w:sz w:val="28"/>
          <w:szCs w:val="30"/>
        </w:rPr>
        <w:t xml:space="preserve"> </w:t>
      </w:r>
      <w:r w:rsidRPr="00613028">
        <w:rPr>
          <w:sz w:val="28"/>
          <w:szCs w:val="30"/>
        </w:rPr>
        <w:t>хранения пыли следует оборудовать предохранительными</w:t>
      </w:r>
      <w:r w:rsidR="00816651" w:rsidRPr="00613028">
        <w:rPr>
          <w:sz w:val="28"/>
          <w:szCs w:val="30"/>
        </w:rPr>
        <w:t xml:space="preserve"> </w:t>
      </w:r>
      <w:r w:rsidRPr="00613028">
        <w:rPr>
          <w:sz w:val="28"/>
          <w:szCs w:val="30"/>
        </w:rPr>
        <w:t>клапанами. Установки по приготовлению угольной пыли должны</w:t>
      </w:r>
      <w:r w:rsidR="00816651" w:rsidRPr="00613028">
        <w:rPr>
          <w:sz w:val="28"/>
          <w:szCs w:val="30"/>
        </w:rPr>
        <w:t xml:space="preserve"> </w:t>
      </w:r>
      <w:r w:rsidRPr="00613028">
        <w:rPr>
          <w:sz w:val="28"/>
          <w:szCs w:val="30"/>
        </w:rPr>
        <w:t>работать под разряжением.</w:t>
      </w:r>
    </w:p>
    <w:p w:rsidR="00511CA4" w:rsidRPr="00613028" w:rsidRDefault="00ED30B3" w:rsidP="00E3639F">
      <w:pPr>
        <w:suppressAutoHyphens/>
        <w:autoSpaceDE w:val="0"/>
        <w:autoSpaceDN w:val="0"/>
        <w:adjustRightInd w:val="0"/>
        <w:spacing w:line="360" w:lineRule="auto"/>
        <w:ind w:firstLine="709"/>
        <w:jc w:val="both"/>
        <w:rPr>
          <w:sz w:val="28"/>
          <w:szCs w:val="30"/>
        </w:rPr>
      </w:pPr>
      <w:r w:rsidRPr="00613028">
        <w:rPr>
          <w:sz w:val="28"/>
          <w:szCs w:val="30"/>
        </w:rPr>
        <w:t>Основное оборудование в производственных цехах в</w:t>
      </w:r>
      <w:r w:rsidR="00816651" w:rsidRPr="00613028">
        <w:rPr>
          <w:sz w:val="28"/>
          <w:szCs w:val="30"/>
        </w:rPr>
        <w:t xml:space="preserve"> </w:t>
      </w:r>
      <w:r w:rsidRPr="00613028">
        <w:rPr>
          <w:sz w:val="28"/>
          <w:szCs w:val="30"/>
        </w:rPr>
        <w:t>обязательном порядке оборудуют звуковой и световой</w:t>
      </w:r>
      <w:r w:rsidR="00816651" w:rsidRPr="00613028">
        <w:rPr>
          <w:sz w:val="28"/>
          <w:szCs w:val="30"/>
        </w:rPr>
        <w:t xml:space="preserve"> </w:t>
      </w:r>
      <w:r w:rsidRPr="00613028">
        <w:rPr>
          <w:sz w:val="28"/>
          <w:szCs w:val="30"/>
        </w:rPr>
        <w:t>сигнализацией, предупреждающей персонал о пуске оборудования,</w:t>
      </w:r>
      <w:r w:rsidR="00816651" w:rsidRPr="00613028">
        <w:rPr>
          <w:sz w:val="28"/>
          <w:szCs w:val="30"/>
        </w:rPr>
        <w:t xml:space="preserve"> </w:t>
      </w:r>
      <w:r w:rsidRPr="00613028">
        <w:rPr>
          <w:sz w:val="28"/>
          <w:szCs w:val="30"/>
        </w:rPr>
        <w:t>его остановке и возникновении аварийных ситуаций.</w:t>
      </w:r>
    </w:p>
    <w:p w:rsidR="00ED30B3" w:rsidRPr="00613028" w:rsidRDefault="00ED30B3" w:rsidP="00E3639F">
      <w:pPr>
        <w:suppressAutoHyphens/>
        <w:autoSpaceDE w:val="0"/>
        <w:autoSpaceDN w:val="0"/>
        <w:adjustRightInd w:val="0"/>
        <w:spacing w:line="360" w:lineRule="auto"/>
        <w:ind w:firstLine="709"/>
        <w:jc w:val="both"/>
        <w:rPr>
          <w:sz w:val="28"/>
          <w:szCs w:val="30"/>
        </w:rPr>
      </w:pPr>
      <w:r w:rsidRPr="00613028">
        <w:rPr>
          <w:sz w:val="28"/>
          <w:szCs w:val="30"/>
        </w:rPr>
        <w:t>Создание здоровых и безопасных условий труда</w:t>
      </w:r>
      <w:r w:rsidR="00816651" w:rsidRPr="00613028">
        <w:rPr>
          <w:sz w:val="28"/>
          <w:szCs w:val="30"/>
        </w:rPr>
        <w:t xml:space="preserve"> </w:t>
      </w:r>
      <w:r w:rsidRPr="00613028">
        <w:rPr>
          <w:sz w:val="28"/>
          <w:szCs w:val="30"/>
        </w:rPr>
        <w:t>обеспечивается также постоянным совершенствованием технологии,</w:t>
      </w:r>
      <w:r w:rsidR="00816651" w:rsidRPr="00613028">
        <w:rPr>
          <w:sz w:val="28"/>
          <w:szCs w:val="30"/>
        </w:rPr>
        <w:t xml:space="preserve"> </w:t>
      </w:r>
      <w:r w:rsidRPr="00613028">
        <w:rPr>
          <w:sz w:val="28"/>
          <w:szCs w:val="30"/>
        </w:rPr>
        <w:t>полной механизацией и автоматизацией производственных</w:t>
      </w:r>
      <w:r w:rsidR="00816651" w:rsidRPr="00613028">
        <w:rPr>
          <w:sz w:val="28"/>
          <w:szCs w:val="30"/>
        </w:rPr>
        <w:t xml:space="preserve"> </w:t>
      </w:r>
      <w:r w:rsidRPr="00613028">
        <w:rPr>
          <w:sz w:val="28"/>
          <w:szCs w:val="30"/>
        </w:rPr>
        <w:t>процессов.</w:t>
      </w:r>
    </w:p>
    <w:p w:rsidR="00816651" w:rsidRPr="00613028" w:rsidRDefault="00816651" w:rsidP="00E3639F">
      <w:pPr>
        <w:suppressAutoHyphens/>
        <w:autoSpaceDE w:val="0"/>
        <w:autoSpaceDN w:val="0"/>
        <w:adjustRightInd w:val="0"/>
        <w:spacing w:line="360" w:lineRule="auto"/>
        <w:ind w:firstLine="709"/>
        <w:jc w:val="both"/>
        <w:rPr>
          <w:sz w:val="28"/>
          <w:szCs w:val="30"/>
        </w:rPr>
      </w:pPr>
      <w:r w:rsidRPr="00613028">
        <w:rPr>
          <w:sz w:val="28"/>
          <w:szCs w:val="30"/>
        </w:rPr>
        <w:t>С целью уменьшения пылеобразования сокращают число перевалок на транспортных коммуникациях; при перевозке пылящих материалов транспортные устройства устанавливают в плотных кожухах; с этой же целью отказываются от открытых складов для хранения клинкеров, гипса и добавок и переходят на силосные.</w:t>
      </w:r>
    </w:p>
    <w:p w:rsidR="00511CA4" w:rsidRPr="00613028" w:rsidRDefault="00816651" w:rsidP="00E3639F">
      <w:pPr>
        <w:suppressAutoHyphens/>
        <w:autoSpaceDE w:val="0"/>
        <w:autoSpaceDN w:val="0"/>
        <w:adjustRightInd w:val="0"/>
        <w:spacing w:line="360" w:lineRule="auto"/>
        <w:ind w:firstLine="709"/>
        <w:jc w:val="both"/>
        <w:rPr>
          <w:sz w:val="28"/>
          <w:szCs w:val="30"/>
        </w:rPr>
      </w:pPr>
      <w:r w:rsidRPr="00613028">
        <w:rPr>
          <w:sz w:val="28"/>
          <w:szCs w:val="30"/>
        </w:rPr>
        <w:t>Для повышения эффективности очистки печных газов переходят от вертикальных на четырехпольные горизонтальные электрофильтры с установкой также инерционных пылеуловителей.</w:t>
      </w:r>
    </w:p>
    <w:p w:rsidR="00511CA4" w:rsidRPr="00613028" w:rsidRDefault="00865C6D" w:rsidP="00E3639F">
      <w:pPr>
        <w:suppressAutoHyphens/>
        <w:autoSpaceDE w:val="0"/>
        <w:autoSpaceDN w:val="0"/>
        <w:adjustRightInd w:val="0"/>
        <w:spacing w:line="360" w:lineRule="auto"/>
        <w:ind w:firstLine="709"/>
        <w:jc w:val="both"/>
        <w:rPr>
          <w:sz w:val="28"/>
          <w:szCs w:val="30"/>
        </w:rPr>
      </w:pPr>
      <w:r w:rsidRPr="00613028">
        <w:rPr>
          <w:sz w:val="28"/>
          <w:szCs w:val="30"/>
        </w:rPr>
        <w:t>Требования экологии и производственной санитарии допускают концентрацию пыли в воздухе производственных помещений в зависимости от состава пыли 5-10 мг/м</w:t>
      </w:r>
      <w:r w:rsidRPr="00613028">
        <w:rPr>
          <w:sz w:val="28"/>
          <w:szCs w:val="19"/>
        </w:rPr>
        <w:t xml:space="preserve">3 </w:t>
      </w:r>
      <w:r w:rsidRPr="00613028">
        <w:rPr>
          <w:sz w:val="28"/>
          <w:szCs w:val="30"/>
        </w:rPr>
        <w:t>(в ФРГ допускается концентрация до 75 мг/м</w:t>
      </w:r>
      <w:r w:rsidRPr="00613028">
        <w:rPr>
          <w:sz w:val="28"/>
          <w:szCs w:val="19"/>
        </w:rPr>
        <w:t>3</w:t>
      </w:r>
      <w:r w:rsidRPr="00613028">
        <w:rPr>
          <w:sz w:val="28"/>
          <w:szCs w:val="30"/>
        </w:rPr>
        <w:t>). Для обеспечения защиты окружающей среды и санитарных норм в производственных</w:t>
      </w:r>
      <w:r w:rsidR="00E3639F" w:rsidRPr="00613028">
        <w:rPr>
          <w:sz w:val="28"/>
          <w:szCs w:val="30"/>
        </w:rPr>
        <w:t xml:space="preserve"> </w:t>
      </w:r>
      <w:r w:rsidRPr="00613028">
        <w:rPr>
          <w:sz w:val="28"/>
          <w:szCs w:val="30"/>
        </w:rPr>
        <w:t>помещениях предусматривают отсос воздуха из бункеров, течек, от мест перегрузки транспортного и дробильного оборудования. Кроме того, в дробильных отделениях применяют перед дроблением обрызгивание породы водой, содержащей ПАВ, которое увеличивают смачиваемость измельченного материала водой. Аспирационный воздух из мельниц, сушилок, сепараторов,</w:t>
      </w:r>
      <w:r w:rsidR="00E3639F" w:rsidRPr="00613028">
        <w:rPr>
          <w:sz w:val="28"/>
          <w:szCs w:val="30"/>
        </w:rPr>
        <w:t xml:space="preserve"> </w:t>
      </w:r>
      <w:r w:rsidRPr="00613028">
        <w:rPr>
          <w:sz w:val="28"/>
          <w:szCs w:val="30"/>
        </w:rPr>
        <w:t>колосниковых холодильников, воздух, используемый для пневмотранспорта цемента, очищают в циклонах, зернистых, рукавных или электрофильтрах. Для повышения степени и надёжности очистки часто используют двухстадийную очистку (циклон - электрофильтр, жалюзийный сепаратор – рукавный фильтр). Газы после печей или после их использования в сушильно - размольных установках подвергают очистке в электрофильтрах наиболее приспособленных аппаратах для очистки больших объёмов газов. Для повышения степени и надежности очистки применяют установку перед фильтрами испарительных холодильников – кондиционеров, отказываются от вертикальных фильтров, используют трех - и четырехпольные фильтры. С позиций экологии, охраны природы и экономики становится необходимостью ориентация на безотходную технологию – комплексное использование сырья и полупродуктов. Еще в 50-е годы было осуществлено комплексное использование сырья при получении</w:t>
      </w:r>
      <w:r w:rsidR="00E3639F" w:rsidRPr="00613028">
        <w:rPr>
          <w:sz w:val="28"/>
          <w:szCs w:val="30"/>
        </w:rPr>
        <w:t xml:space="preserve"> </w:t>
      </w:r>
      <w:r w:rsidRPr="00613028">
        <w:rPr>
          <w:sz w:val="28"/>
          <w:szCs w:val="30"/>
        </w:rPr>
        <w:t>глинозема из нефелиновых пород. На Волховском алюминиевом и Пикалевском глиноземном комбинатах были построены цементные заводы, использовавшие в качестве сырья белито – нефелиновый шлам – побочный продукт глиноземного производства. На 1 т техногенных материалов в составе сырьевой смеси в качестве</w:t>
      </w:r>
      <w:r w:rsidR="00E3639F" w:rsidRPr="00613028">
        <w:rPr>
          <w:sz w:val="28"/>
          <w:szCs w:val="30"/>
        </w:rPr>
        <w:t xml:space="preserve"> </w:t>
      </w:r>
      <w:r w:rsidRPr="00613028">
        <w:rPr>
          <w:sz w:val="28"/>
          <w:szCs w:val="30"/>
        </w:rPr>
        <w:t xml:space="preserve">основного сырьевого компонента целесообразно если такой материал как минимум на 50 % заменяет природный компонент, а радиус перевозок не превышает </w:t>
      </w:r>
      <w:smartTag w:uri="urn:schemas-microsoft-com:office:smarttags" w:element="metricconverter">
        <w:smartTagPr>
          <w:attr w:name="ProductID" w:val="200 км"/>
        </w:smartTagPr>
        <w:r w:rsidRPr="00613028">
          <w:rPr>
            <w:sz w:val="28"/>
            <w:szCs w:val="30"/>
          </w:rPr>
          <w:t>200 км</w:t>
        </w:r>
      </w:smartTag>
      <w:r w:rsidRPr="00613028">
        <w:rPr>
          <w:sz w:val="28"/>
          <w:szCs w:val="30"/>
        </w:rPr>
        <w:t>.</w:t>
      </w:r>
    </w:p>
    <w:p w:rsidR="00511CA4" w:rsidRPr="00613028" w:rsidRDefault="00865C6D" w:rsidP="00E3639F">
      <w:pPr>
        <w:suppressAutoHyphens/>
        <w:autoSpaceDE w:val="0"/>
        <w:autoSpaceDN w:val="0"/>
        <w:adjustRightInd w:val="0"/>
        <w:spacing w:line="360" w:lineRule="auto"/>
        <w:ind w:firstLine="709"/>
        <w:jc w:val="both"/>
        <w:rPr>
          <w:sz w:val="28"/>
          <w:szCs w:val="30"/>
        </w:rPr>
      </w:pPr>
      <w:r w:rsidRPr="00613028">
        <w:rPr>
          <w:sz w:val="28"/>
          <w:szCs w:val="30"/>
        </w:rPr>
        <w:t>Цементная промышленность использует значительное количество различного вида отходов: отходы камнепиления и отсев производства щебня карбонатных пород; доменные и электротермофосфорные шлаки, золы ТЭС, шлак бездоменного процесса получения железа, шлаки цветной металлургии, отходы</w:t>
      </w:r>
      <w:r w:rsidR="00E3639F" w:rsidRPr="00613028">
        <w:rPr>
          <w:sz w:val="28"/>
          <w:szCs w:val="30"/>
        </w:rPr>
        <w:t xml:space="preserve"> </w:t>
      </w:r>
      <w:r w:rsidRPr="00613028">
        <w:rPr>
          <w:sz w:val="28"/>
          <w:szCs w:val="30"/>
        </w:rPr>
        <w:t>углеобогащения, представляющие собой высокоалюминатные глины; минерализаторы – медеплавильный шлак, фосфогипс и др. Топливо содержащие отходы необходимо подавать либо непосредственно в печь, либо сжигают в специальных установках.</w:t>
      </w:r>
    </w:p>
    <w:p w:rsidR="00816651" w:rsidRPr="00613028" w:rsidRDefault="00865C6D" w:rsidP="00E3639F">
      <w:pPr>
        <w:suppressAutoHyphens/>
        <w:autoSpaceDE w:val="0"/>
        <w:autoSpaceDN w:val="0"/>
        <w:adjustRightInd w:val="0"/>
        <w:spacing w:line="360" w:lineRule="auto"/>
        <w:ind w:firstLine="709"/>
        <w:jc w:val="both"/>
        <w:rPr>
          <w:sz w:val="28"/>
          <w:szCs w:val="32"/>
        </w:rPr>
      </w:pPr>
      <w:r w:rsidRPr="00613028">
        <w:rPr>
          <w:sz w:val="28"/>
          <w:szCs w:val="30"/>
        </w:rPr>
        <w:t>Использование техногенных продуктов в любом количестве позволяет экономить природные сырьевые ресурсы, повысить производительность печей, снизить расход технологического топлива, получать цементы со специальными свойствами, улучшать экологическую обстановку в регионе.</w:t>
      </w:r>
    </w:p>
    <w:p w:rsidR="00865C6D" w:rsidRPr="00613028" w:rsidRDefault="00E3639F" w:rsidP="00E3639F">
      <w:pPr>
        <w:suppressAutoHyphens/>
        <w:spacing w:line="360" w:lineRule="auto"/>
        <w:ind w:firstLine="709"/>
        <w:jc w:val="both"/>
        <w:rPr>
          <w:sz w:val="28"/>
          <w:szCs w:val="32"/>
          <w:lang w:val="en-US"/>
        </w:rPr>
      </w:pPr>
      <w:r w:rsidRPr="00613028">
        <w:rPr>
          <w:sz w:val="28"/>
          <w:szCs w:val="32"/>
        </w:rPr>
        <w:br w:type="page"/>
      </w:r>
      <w:r w:rsidR="00865C6D" w:rsidRPr="00613028">
        <w:rPr>
          <w:sz w:val="28"/>
          <w:szCs w:val="32"/>
        </w:rPr>
        <w:t>Литература</w:t>
      </w:r>
    </w:p>
    <w:p w:rsidR="00E3639F" w:rsidRPr="00613028" w:rsidRDefault="00E3639F" w:rsidP="00E3639F">
      <w:pPr>
        <w:suppressAutoHyphens/>
        <w:spacing w:line="360" w:lineRule="auto"/>
        <w:rPr>
          <w:sz w:val="28"/>
          <w:szCs w:val="32"/>
          <w:lang w:val="en-US"/>
        </w:rPr>
      </w:pPr>
    </w:p>
    <w:p w:rsidR="00865C6D" w:rsidRPr="00613028" w:rsidRDefault="00865C6D" w:rsidP="00E3639F">
      <w:pPr>
        <w:suppressAutoHyphens/>
        <w:spacing w:line="360" w:lineRule="auto"/>
        <w:rPr>
          <w:sz w:val="28"/>
          <w:szCs w:val="28"/>
        </w:rPr>
      </w:pPr>
      <w:r w:rsidRPr="00613028">
        <w:rPr>
          <w:sz w:val="28"/>
          <w:szCs w:val="28"/>
        </w:rPr>
        <w:t>Используемая литература:</w:t>
      </w:r>
    </w:p>
    <w:p w:rsidR="00865C6D" w:rsidRPr="00613028" w:rsidRDefault="00865C6D" w:rsidP="00E3639F">
      <w:pPr>
        <w:numPr>
          <w:ilvl w:val="0"/>
          <w:numId w:val="1"/>
        </w:numPr>
        <w:suppressAutoHyphens/>
        <w:spacing w:line="360" w:lineRule="auto"/>
        <w:ind w:left="0" w:firstLine="0"/>
        <w:rPr>
          <w:sz w:val="28"/>
          <w:szCs w:val="28"/>
        </w:rPr>
      </w:pPr>
      <w:r w:rsidRPr="00613028">
        <w:rPr>
          <w:sz w:val="28"/>
          <w:szCs w:val="28"/>
        </w:rPr>
        <w:t>Рояк С.М. Специальные цементы / С.М. Рояк, Г.С. Рояк. – М.: Стройиздат, 1983. – 279 с.</w:t>
      </w:r>
    </w:p>
    <w:p w:rsidR="00511CA4" w:rsidRPr="00613028" w:rsidRDefault="00865C6D" w:rsidP="00E3639F">
      <w:pPr>
        <w:numPr>
          <w:ilvl w:val="0"/>
          <w:numId w:val="1"/>
        </w:numPr>
        <w:suppressAutoHyphens/>
        <w:spacing w:line="360" w:lineRule="auto"/>
        <w:ind w:left="0" w:firstLine="0"/>
        <w:rPr>
          <w:sz w:val="28"/>
          <w:szCs w:val="28"/>
        </w:rPr>
      </w:pPr>
      <w:r w:rsidRPr="00AF44DF">
        <w:rPr>
          <w:sz w:val="28"/>
          <w:szCs w:val="28"/>
        </w:rPr>
        <w:t>http://www.nii-cement.ru</w:t>
      </w:r>
    </w:p>
    <w:p w:rsidR="00865C6D" w:rsidRPr="00613028" w:rsidRDefault="00865C6D" w:rsidP="00E3639F">
      <w:pPr>
        <w:numPr>
          <w:ilvl w:val="0"/>
          <w:numId w:val="1"/>
        </w:numPr>
        <w:suppressAutoHyphens/>
        <w:spacing w:line="360" w:lineRule="auto"/>
        <w:ind w:left="0" w:firstLine="0"/>
        <w:rPr>
          <w:sz w:val="28"/>
          <w:szCs w:val="28"/>
        </w:rPr>
      </w:pPr>
      <w:r w:rsidRPr="00613028">
        <w:rPr>
          <w:sz w:val="28"/>
          <w:szCs w:val="28"/>
        </w:rPr>
        <w:t>Таймасов Б.Т. Технология производства портландцемента: Учеб. пособие. – Шымкент, Изд-во ЮКГУ, 2003. - 297 с.</w:t>
      </w:r>
    </w:p>
    <w:p w:rsidR="00865C6D" w:rsidRPr="00613028" w:rsidRDefault="00865C6D" w:rsidP="00E3639F">
      <w:pPr>
        <w:numPr>
          <w:ilvl w:val="0"/>
          <w:numId w:val="1"/>
        </w:numPr>
        <w:suppressAutoHyphens/>
        <w:spacing w:line="360" w:lineRule="auto"/>
        <w:ind w:left="0" w:firstLine="0"/>
        <w:rPr>
          <w:sz w:val="28"/>
          <w:szCs w:val="28"/>
        </w:rPr>
      </w:pPr>
      <w:r w:rsidRPr="00613028">
        <w:rPr>
          <w:sz w:val="28"/>
          <w:szCs w:val="28"/>
        </w:rPr>
        <w:t>Грачьян А.Н. и др. Технология белого портландцемента. М. – 1970.</w:t>
      </w:r>
    </w:p>
    <w:p w:rsidR="00865C6D" w:rsidRPr="00613028" w:rsidRDefault="00865C6D" w:rsidP="00E3639F">
      <w:pPr>
        <w:numPr>
          <w:ilvl w:val="0"/>
          <w:numId w:val="1"/>
        </w:numPr>
        <w:suppressAutoHyphens/>
        <w:spacing w:line="360" w:lineRule="auto"/>
        <w:ind w:left="0" w:firstLine="0"/>
        <w:rPr>
          <w:sz w:val="28"/>
          <w:szCs w:val="28"/>
        </w:rPr>
      </w:pPr>
      <w:r w:rsidRPr="00613028">
        <w:rPr>
          <w:sz w:val="28"/>
          <w:szCs w:val="28"/>
        </w:rPr>
        <w:t>Дзабиева Л.Б. Вяжущие вещества. – Минск</w:t>
      </w:r>
      <w:r w:rsidR="00511CA4" w:rsidRPr="00613028">
        <w:rPr>
          <w:sz w:val="28"/>
          <w:szCs w:val="28"/>
        </w:rPr>
        <w:t xml:space="preserve"> </w:t>
      </w:r>
      <w:r w:rsidRPr="00613028">
        <w:rPr>
          <w:sz w:val="28"/>
          <w:szCs w:val="28"/>
        </w:rPr>
        <w:t>2010 – 53 с.</w:t>
      </w:r>
    </w:p>
    <w:p w:rsidR="00865C6D" w:rsidRPr="00613028" w:rsidRDefault="00865C6D" w:rsidP="00E3639F">
      <w:pPr>
        <w:numPr>
          <w:ilvl w:val="0"/>
          <w:numId w:val="1"/>
        </w:numPr>
        <w:suppressAutoHyphens/>
        <w:spacing w:line="360" w:lineRule="auto"/>
        <w:ind w:left="0" w:firstLine="0"/>
        <w:rPr>
          <w:sz w:val="28"/>
          <w:szCs w:val="28"/>
        </w:rPr>
      </w:pPr>
      <w:r w:rsidRPr="00613028">
        <w:rPr>
          <w:sz w:val="28"/>
          <w:szCs w:val="28"/>
        </w:rPr>
        <w:t>Классен В.К. Обжиг цементного клинкера – Красноярск: Стройиздат, Красноярск, отд., 1994. – 323 с.</w:t>
      </w:r>
    </w:p>
    <w:p w:rsidR="00511CA4" w:rsidRPr="00613028" w:rsidRDefault="00511CA4" w:rsidP="00E3639F">
      <w:pPr>
        <w:suppressAutoHyphens/>
        <w:spacing w:line="360" w:lineRule="auto"/>
        <w:rPr>
          <w:color w:val="FFFFFF"/>
          <w:sz w:val="28"/>
          <w:szCs w:val="28"/>
          <w:lang w:val="uk-UA"/>
        </w:rPr>
      </w:pPr>
      <w:bookmarkStart w:id="0" w:name="_GoBack"/>
      <w:bookmarkEnd w:id="0"/>
    </w:p>
    <w:sectPr w:rsidR="00511CA4" w:rsidRPr="00613028" w:rsidSect="00511CA4">
      <w:headerReference w:type="default" r:id="rId7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F7A" w:rsidRDefault="00896F7A" w:rsidP="00511CA4">
      <w:r>
        <w:separator/>
      </w:r>
    </w:p>
  </w:endnote>
  <w:endnote w:type="continuationSeparator" w:id="0">
    <w:p w:rsidR="00896F7A" w:rsidRDefault="00896F7A" w:rsidP="00511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F7A" w:rsidRDefault="00896F7A" w:rsidP="00511CA4">
      <w:r>
        <w:separator/>
      </w:r>
    </w:p>
  </w:footnote>
  <w:footnote w:type="continuationSeparator" w:id="0">
    <w:p w:rsidR="00896F7A" w:rsidRDefault="00896F7A" w:rsidP="00511C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CA4" w:rsidRPr="005A2189" w:rsidRDefault="00511CA4" w:rsidP="00511CA4">
    <w:pP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06DEF"/>
    <w:multiLevelType w:val="hybridMultilevel"/>
    <w:tmpl w:val="61E4FC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4713D6B"/>
    <w:multiLevelType w:val="hybridMultilevel"/>
    <w:tmpl w:val="02027D4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3A6A2743"/>
    <w:multiLevelType w:val="hybridMultilevel"/>
    <w:tmpl w:val="D1FE8CD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3EAA52D0"/>
    <w:multiLevelType w:val="hybridMultilevel"/>
    <w:tmpl w:val="5A24690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3F376092"/>
    <w:multiLevelType w:val="hybridMultilevel"/>
    <w:tmpl w:val="25BE54E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417B5513"/>
    <w:multiLevelType w:val="hybridMultilevel"/>
    <w:tmpl w:val="EE0CDF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29C1D3C"/>
    <w:multiLevelType w:val="hybridMultilevel"/>
    <w:tmpl w:val="6DFA99D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47721F5F"/>
    <w:multiLevelType w:val="hybridMultilevel"/>
    <w:tmpl w:val="60EA760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49835A2E"/>
    <w:multiLevelType w:val="hybridMultilevel"/>
    <w:tmpl w:val="BD6A2C1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529601F2"/>
    <w:multiLevelType w:val="hybridMultilevel"/>
    <w:tmpl w:val="8FC863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1123A40"/>
    <w:multiLevelType w:val="hybridMultilevel"/>
    <w:tmpl w:val="E31C58B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688D41F8"/>
    <w:multiLevelType w:val="hybridMultilevel"/>
    <w:tmpl w:val="24E4970A"/>
    <w:lvl w:ilvl="0" w:tplc="0419000F">
      <w:start w:val="1"/>
      <w:numFmt w:val="decimal"/>
      <w:lvlText w:val="%1."/>
      <w:lvlJc w:val="left"/>
      <w:pPr>
        <w:tabs>
          <w:tab w:val="num" w:pos="2520"/>
        </w:tabs>
        <w:ind w:left="2520" w:hanging="360"/>
      </w:pPr>
      <w:rPr>
        <w:rFonts w:cs="Times New Roman"/>
      </w:rPr>
    </w:lvl>
    <w:lvl w:ilvl="1" w:tplc="04190019" w:tentative="1">
      <w:start w:val="1"/>
      <w:numFmt w:val="lowerLetter"/>
      <w:lvlText w:val="%2."/>
      <w:lvlJc w:val="left"/>
      <w:pPr>
        <w:tabs>
          <w:tab w:val="num" w:pos="3240"/>
        </w:tabs>
        <w:ind w:left="3240" w:hanging="360"/>
      </w:pPr>
      <w:rPr>
        <w:rFonts w:cs="Times New Roman"/>
      </w:rPr>
    </w:lvl>
    <w:lvl w:ilvl="2" w:tplc="0419001B" w:tentative="1">
      <w:start w:val="1"/>
      <w:numFmt w:val="lowerRoman"/>
      <w:lvlText w:val="%3."/>
      <w:lvlJc w:val="right"/>
      <w:pPr>
        <w:tabs>
          <w:tab w:val="num" w:pos="3960"/>
        </w:tabs>
        <w:ind w:left="3960" w:hanging="180"/>
      </w:pPr>
      <w:rPr>
        <w:rFonts w:cs="Times New Roman"/>
      </w:rPr>
    </w:lvl>
    <w:lvl w:ilvl="3" w:tplc="0419000F" w:tentative="1">
      <w:start w:val="1"/>
      <w:numFmt w:val="decimal"/>
      <w:lvlText w:val="%4."/>
      <w:lvlJc w:val="left"/>
      <w:pPr>
        <w:tabs>
          <w:tab w:val="num" w:pos="4680"/>
        </w:tabs>
        <w:ind w:left="4680" w:hanging="360"/>
      </w:pPr>
      <w:rPr>
        <w:rFonts w:cs="Times New Roman"/>
      </w:rPr>
    </w:lvl>
    <w:lvl w:ilvl="4" w:tplc="04190019" w:tentative="1">
      <w:start w:val="1"/>
      <w:numFmt w:val="lowerLetter"/>
      <w:lvlText w:val="%5."/>
      <w:lvlJc w:val="left"/>
      <w:pPr>
        <w:tabs>
          <w:tab w:val="num" w:pos="5400"/>
        </w:tabs>
        <w:ind w:left="5400" w:hanging="360"/>
      </w:pPr>
      <w:rPr>
        <w:rFonts w:cs="Times New Roman"/>
      </w:rPr>
    </w:lvl>
    <w:lvl w:ilvl="5" w:tplc="0419001B" w:tentative="1">
      <w:start w:val="1"/>
      <w:numFmt w:val="lowerRoman"/>
      <w:lvlText w:val="%6."/>
      <w:lvlJc w:val="right"/>
      <w:pPr>
        <w:tabs>
          <w:tab w:val="num" w:pos="6120"/>
        </w:tabs>
        <w:ind w:left="6120" w:hanging="180"/>
      </w:pPr>
      <w:rPr>
        <w:rFonts w:cs="Times New Roman"/>
      </w:rPr>
    </w:lvl>
    <w:lvl w:ilvl="6" w:tplc="0419000F" w:tentative="1">
      <w:start w:val="1"/>
      <w:numFmt w:val="decimal"/>
      <w:lvlText w:val="%7."/>
      <w:lvlJc w:val="left"/>
      <w:pPr>
        <w:tabs>
          <w:tab w:val="num" w:pos="6840"/>
        </w:tabs>
        <w:ind w:left="6840" w:hanging="360"/>
      </w:pPr>
      <w:rPr>
        <w:rFonts w:cs="Times New Roman"/>
      </w:rPr>
    </w:lvl>
    <w:lvl w:ilvl="7" w:tplc="04190019" w:tentative="1">
      <w:start w:val="1"/>
      <w:numFmt w:val="lowerLetter"/>
      <w:lvlText w:val="%8."/>
      <w:lvlJc w:val="left"/>
      <w:pPr>
        <w:tabs>
          <w:tab w:val="num" w:pos="7560"/>
        </w:tabs>
        <w:ind w:left="7560" w:hanging="360"/>
      </w:pPr>
      <w:rPr>
        <w:rFonts w:cs="Times New Roman"/>
      </w:rPr>
    </w:lvl>
    <w:lvl w:ilvl="8" w:tplc="0419001B" w:tentative="1">
      <w:start w:val="1"/>
      <w:numFmt w:val="lowerRoman"/>
      <w:lvlText w:val="%9."/>
      <w:lvlJc w:val="right"/>
      <w:pPr>
        <w:tabs>
          <w:tab w:val="num" w:pos="8280"/>
        </w:tabs>
        <w:ind w:left="8280" w:hanging="180"/>
      </w:pPr>
      <w:rPr>
        <w:rFonts w:cs="Times New Roman"/>
      </w:rPr>
    </w:lvl>
  </w:abstractNum>
  <w:abstractNum w:abstractNumId="12">
    <w:nsid w:val="6BF90303"/>
    <w:multiLevelType w:val="hybridMultilevel"/>
    <w:tmpl w:val="5C98981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7FEE2296"/>
    <w:multiLevelType w:val="hybridMultilevel"/>
    <w:tmpl w:val="FB940D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0"/>
  </w:num>
  <w:num w:numId="3">
    <w:abstractNumId w:val="12"/>
  </w:num>
  <w:num w:numId="4">
    <w:abstractNumId w:val="8"/>
  </w:num>
  <w:num w:numId="5">
    <w:abstractNumId w:val="0"/>
  </w:num>
  <w:num w:numId="6">
    <w:abstractNumId w:val="2"/>
  </w:num>
  <w:num w:numId="7">
    <w:abstractNumId w:val="4"/>
  </w:num>
  <w:num w:numId="8">
    <w:abstractNumId w:val="7"/>
  </w:num>
  <w:num w:numId="9">
    <w:abstractNumId w:val="3"/>
  </w:num>
  <w:num w:numId="10">
    <w:abstractNumId w:val="1"/>
  </w:num>
  <w:num w:numId="11">
    <w:abstractNumId w:val="13"/>
  </w:num>
  <w:num w:numId="12">
    <w:abstractNumId w:val="6"/>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5B8D"/>
    <w:rsid w:val="00014C85"/>
    <w:rsid w:val="000461F1"/>
    <w:rsid w:val="000772FE"/>
    <w:rsid w:val="00084298"/>
    <w:rsid w:val="00087E0D"/>
    <w:rsid w:val="000932E4"/>
    <w:rsid w:val="00096B4D"/>
    <w:rsid w:val="000B649C"/>
    <w:rsid w:val="000C313E"/>
    <w:rsid w:val="000E3C62"/>
    <w:rsid w:val="000E4A07"/>
    <w:rsid w:val="00120745"/>
    <w:rsid w:val="001471BA"/>
    <w:rsid w:val="001706AC"/>
    <w:rsid w:val="001B0209"/>
    <w:rsid w:val="001E6C8E"/>
    <w:rsid w:val="001F5BCE"/>
    <w:rsid w:val="002025A8"/>
    <w:rsid w:val="00207AB8"/>
    <w:rsid w:val="002308E7"/>
    <w:rsid w:val="00286CD7"/>
    <w:rsid w:val="0029616F"/>
    <w:rsid w:val="002B7A73"/>
    <w:rsid w:val="002C674B"/>
    <w:rsid w:val="002D127C"/>
    <w:rsid w:val="002E20F7"/>
    <w:rsid w:val="002E6C19"/>
    <w:rsid w:val="003225E5"/>
    <w:rsid w:val="00326796"/>
    <w:rsid w:val="00344D21"/>
    <w:rsid w:val="00355BAF"/>
    <w:rsid w:val="00371000"/>
    <w:rsid w:val="00380FEA"/>
    <w:rsid w:val="00382BC1"/>
    <w:rsid w:val="00383C23"/>
    <w:rsid w:val="0039535C"/>
    <w:rsid w:val="00395E44"/>
    <w:rsid w:val="003B242F"/>
    <w:rsid w:val="003B2FBF"/>
    <w:rsid w:val="003B328D"/>
    <w:rsid w:val="003F183C"/>
    <w:rsid w:val="00401BE9"/>
    <w:rsid w:val="00402257"/>
    <w:rsid w:val="00412D5D"/>
    <w:rsid w:val="00432FDA"/>
    <w:rsid w:val="004A2079"/>
    <w:rsid w:val="00503A41"/>
    <w:rsid w:val="00511CA4"/>
    <w:rsid w:val="00561E25"/>
    <w:rsid w:val="005A2189"/>
    <w:rsid w:val="005A5077"/>
    <w:rsid w:val="005B5D9C"/>
    <w:rsid w:val="005C3819"/>
    <w:rsid w:val="005D1D58"/>
    <w:rsid w:val="00602E90"/>
    <w:rsid w:val="00613028"/>
    <w:rsid w:val="00661655"/>
    <w:rsid w:val="00671977"/>
    <w:rsid w:val="00683AB0"/>
    <w:rsid w:val="00690B33"/>
    <w:rsid w:val="006965D3"/>
    <w:rsid w:val="006C47E7"/>
    <w:rsid w:val="006C72E4"/>
    <w:rsid w:val="006D6807"/>
    <w:rsid w:val="00704F35"/>
    <w:rsid w:val="00724633"/>
    <w:rsid w:val="00724B28"/>
    <w:rsid w:val="00736D38"/>
    <w:rsid w:val="00740B7C"/>
    <w:rsid w:val="00755671"/>
    <w:rsid w:val="007904BB"/>
    <w:rsid w:val="007A39FD"/>
    <w:rsid w:val="007E4BEA"/>
    <w:rsid w:val="007F72BF"/>
    <w:rsid w:val="007F7EE9"/>
    <w:rsid w:val="00816651"/>
    <w:rsid w:val="0081689B"/>
    <w:rsid w:val="00856C4D"/>
    <w:rsid w:val="00865C6D"/>
    <w:rsid w:val="0089257D"/>
    <w:rsid w:val="00896F7A"/>
    <w:rsid w:val="008A716B"/>
    <w:rsid w:val="008E11E8"/>
    <w:rsid w:val="008F0B1A"/>
    <w:rsid w:val="008F19C0"/>
    <w:rsid w:val="00903879"/>
    <w:rsid w:val="00944C50"/>
    <w:rsid w:val="00944E18"/>
    <w:rsid w:val="009554F0"/>
    <w:rsid w:val="00957CCC"/>
    <w:rsid w:val="00973673"/>
    <w:rsid w:val="00982568"/>
    <w:rsid w:val="00984F2F"/>
    <w:rsid w:val="009A286B"/>
    <w:rsid w:val="009B7D15"/>
    <w:rsid w:val="009D2B5A"/>
    <w:rsid w:val="009E75BC"/>
    <w:rsid w:val="009F5A99"/>
    <w:rsid w:val="00A059AB"/>
    <w:rsid w:val="00A22583"/>
    <w:rsid w:val="00A3282B"/>
    <w:rsid w:val="00A53FC8"/>
    <w:rsid w:val="00A93A26"/>
    <w:rsid w:val="00AA10AF"/>
    <w:rsid w:val="00AB224C"/>
    <w:rsid w:val="00AD2A8E"/>
    <w:rsid w:val="00AE48B6"/>
    <w:rsid w:val="00AF44DF"/>
    <w:rsid w:val="00B17E92"/>
    <w:rsid w:val="00B40F9E"/>
    <w:rsid w:val="00B64C62"/>
    <w:rsid w:val="00B8176B"/>
    <w:rsid w:val="00B9535E"/>
    <w:rsid w:val="00B9656A"/>
    <w:rsid w:val="00BB075C"/>
    <w:rsid w:val="00BC555C"/>
    <w:rsid w:val="00BD550E"/>
    <w:rsid w:val="00BF3B9E"/>
    <w:rsid w:val="00C00055"/>
    <w:rsid w:val="00C05C5F"/>
    <w:rsid w:val="00C85E0F"/>
    <w:rsid w:val="00CA3A63"/>
    <w:rsid w:val="00CA3EC4"/>
    <w:rsid w:val="00CC283E"/>
    <w:rsid w:val="00CE77AE"/>
    <w:rsid w:val="00D01544"/>
    <w:rsid w:val="00D30B51"/>
    <w:rsid w:val="00D42A0A"/>
    <w:rsid w:val="00D43056"/>
    <w:rsid w:val="00D75B8D"/>
    <w:rsid w:val="00D76CD9"/>
    <w:rsid w:val="00D80873"/>
    <w:rsid w:val="00DD0E4A"/>
    <w:rsid w:val="00DE7703"/>
    <w:rsid w:val="00E3639F"/>
    <w:rsid w:val="00E71188"/>
    <w:rsid w:val="00E86760"/>
    <w:rsid w:val="00E93CC8"/>
    <w:rsid w:val="00EB1BC2"/>
    <w:rsid w:val="00ED30B3"/>
    <w:rsid w:val="00F54BBB"/>
    <w:rsid w:val="00F70617"/>
    <w:rsid w:val="00F743C2"/>
    <w:rsid w:val="00FA7075"/>
    <w:rsid w:val="00FC7FFA"/>
    <w:rsid w:val="00FD1802"/>
    <w:rsid w:val="00FD1B66"/>
    <w:rsid w:val="00FD6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50"/>
    <o:shapelayout v:ext="edit">
      <o:idmap v:ext="edit" data="1"/>
    </o:shapelayout>
  </w:shapeDefaults>
  <w:decimalSymbol w:val=","/>
  <w:listSeparator w:val=";"/>
  <w14:defaultImageDpi w14:val="0"/>
  <w15:chartTrackingRefBased/>
  <w15:docId w15:val="{DF6FF41C-1EAC-4486-8E53-1FA02BFA0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A7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706AC"/>
    <w:rPr>
      <w:rFonts w:cs="Times New Roman"/>
      <w:color w:val="0000FF"/>
      <w:u w:val="single"/>
    </w:rPr>
  </w:style>
  <w:style w:type="table" w:styleId="a4">
    <w:name w:val="Table Grid"/>
    <w:basedOn w:val="a1"/>
    <w:uiPriority w:val="59"/>
    <w:rsid w:val="00A059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511CA4"/>
    <w:pPr>
      <w:tabs>
        <w:tab w:val="center" w:pos="4677"/>
        <w:tab w:val="right" w:pos="9355"/>
      </w:tabs>
    </w:pPr>
  </w:style>
  <w:style w:type="character" w:customStyle="1" w:styleId="a6">
    <w:name w:val="Верхний колонтитул Знак"/>
    <w:link w:val="a5"/>
    <w:uiPriority w:val="99"/>
    <w:locked/>
    <w:rsid w:val="00511CA4"/>
    <w:rPr>
      <w:rFonts w:cs="Times New Roman"/>
      <w:sz w:val="24"/>
      <w:szCs w:val="24"/>
    </w:rPr>
  </w:style>
  <w:style w:type="paragraph" w:styleId="a7">
    <w:name w:val="footer"/>
    <w:basedOn w:val="a"/>
    <w:link w:val="a8"/>
    <w:uiPriority w:val="99"/>
    <w:rsid w:val="00511CA4"/>
    <w:pPr>
      <w:tabs>
        <w:tab w:val="center" w:pos="4677"/>
        <w:tab w:val="right" w:pos="9355"/>
      </w:tabs>
    </w:pPr>
  </w:style>
  <w:style w:type="character" w:customStyle="1" w:styleId="a8">
    <w:name w:val="Нижний колонтитул Знак"/>
    <w:link w:val="a7"/>
    <w:uiPriority w:val="99"/>
    <w:locked/>
    <w:rsid w:val="00511CA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5864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wmf"/><Relationship Id="rId68" Type="http://schemas.openxmlformats.org/officeDocument/2006/relationships/image" Target="media/image62.wmf"/><Relationship Id="rId7" Type="http://schemas.openxmlformats.org/officeDocument/2006/relationships/image" Target="media/image1.wmf"/><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61" Type="http://schemas.openxmlformats.org/officeDocument/2006/relationships/image" Target="media/image55.wmf"/><Relationship Id="rId10" Type="http://schemas.openxmlformats.org/officeDocument/2006/relationships/image" Target="media/image4.png"/><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7958</Words>
  <Characters>45365</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53217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Максим</dc:creator>
  <cp:keywords/>
  <dc:description/>
  <cp:lastModifiedBy>admin</cp:lastModifiedBy>
  <cp:revision>2</cp:revision>
  <cp:lastPrinted>2010-10-29T17:01:00Z</cp:lastPrinted>
  <dcterms:created xsi:type="dcterms:W3CDTF">2014-03-24T13:41:00Z</dcterms:created>
  <dcterms:modified xsi:type="dcterms:W3CDTF">2014-03-24T13:41:00Z</dcterms:modified>
</cp:coreProperties>
</file>