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A4" w:rsidRPr="000E34E3" w:rsidRDefault="005F61A4" w:rsidP="00846BE7">
      <w:pPr>
        <w:pStyle w:val="aff1"/>
      </w:pPr>
      <w:bookmarkStart w:id="0" w:name="_Toc241831984"/>
      <w:bookmarkStart w:id="1" w:name="_Toc241831985"/>
      <w:bookmarkStart w:id="2" w:name="_Toc241831986"/>
      <w:r w:rsidRPr="000E34E3">
        <w:t>Министерство образования Российской Федерации</w:t>
      </w:r>
    </w:p>
    <w:p w:rsidR="000E34E3" w:rsidRDefault="005F61A4" w:rsidP="00846BE7">
      <w:pPr>
        <w:pStyle w:val="aff1"/>
      </w:pPr>
      <w:r w:rsidRPr="000E34E3">
        <w:t>Магнитогорский государственный технический университет им</w:t>
      </w:r>
      <w:r w:rsidR="000E34E3">
        <w:t xml:space="preserve">.Г.И. </w:t>
      </w:r>
      <w:r w:rsidRPr="000E34E3">
        <w:t>Носова</w:t>
      </w:r>
    </w:p>
    <w:p w:rsidR="000E34E3" w:rsidRDefault="005F61A4" w:rsidP="00846BE7">
      <w:pPr>
        <w:pStyle w:val="aff1"/>
      </w:pPr>
      <w:r w:rsidRPr="000E34E3">
        <w:t>Факультет горных технологий и транспорта</w:t>
      </w:r>
    </w:p>
    <w:p w:rsidR="000E34E3" w:rsidRDefault="005F61A4" w:rsidP="00846BE7">
      <w:pPr>
        <w:pStyle w:val="aff1"/>
      </w:pPr>
      <w:r w:rsidRPr="000E34E3">
        <w:t>Кафедра открытой разработки месторождений полезных ископаемых</w:t>
      </w:r>
    </w:p>
    <w:p w:rsidR="00846BE7" w:rsidRDefault="00846BE7" w:rsidP="00846BE7">
      <w:pPr>
        <w:pStyle w:val="aff1"/>
      </w:pPr>
    </w:p>
    <w:p w:rsidR="00846BE7" w:rsidRDefault="00846BE7" w:rsidP="00846BE7">
      <w:pPr>
        <w:pStyle w:val="aff1"/>
      </w:pPr>
    </w:p>
    <w:p w:rsidR="00846BE7" w:rsidRDefault="00846BE7" w:rsidP="00846BE7">
      <w:pPr>
        <w:pStyle w:val="aff1"/>
      </w:pPr>
    </w:p>
    <w:p w:rsidR="00846BE7" w:rsidRDefault="00846BE7" w:rsidP="00846BE7">
      <w:pPr>
        <w:pStyle w:val="aff1"/>
      </w:pPr>
    </w:p>
    <w:p w:rsidR="00846BE7" w:rsidRDefault="00846BE7" w:rsidP="00846BE7">
      <w:pPr>
        <w:pStyle w:val="aff1"/>
      </w:pPr>
    </w:p>
    <w:p w:rsidR="00846BE7" w:rsidRDefault="00846BE7" w:rsidP="00846BE7">
      <w:pPr>
        <w:pStyle w:val="aff1"/>
      </w:pPr>
    </w:p>
    <w:p w:rsidR="00846BE7" w:rsidRDefault="00846BE7" w:rsidP="00846BE7">
      <w:pPr>
        <w:pStyle w:val="aff1"/>
      </w:pPr>
    </w:p>
    <w:p w:rsidR="00846BE7" w:rsidRDefault="00846BE7" w:rsidP="00846BE7">
      <w:pPr>
        <w:pStyle w:val="aff1"/>
      </w:pPr>
    </w:p>
    <w:p w:rsidR="00846BE7" w:rsidRDefault="00846BE7" w:rsidP="00846BE7">
      <w:pPr>
        <w:pStyle w:val="aff1"/>
      </w:pPr>
    </w:p>
    <w:p w:rsidR="000E34E3" w:rsidRPr="000E34E3" w:rsidRDefault="005F61A4" w:rsidP="00846BE7">
      <w:pPr>
        <w:pStyle w:val="aff1"/>
      </w:pPr>
      <w:r w:rsidRPr="000E34E3">
        <w:t>Курсовая работа</w:t>
      </w:r>
    </w:p>
    <w:p w:rsidR="000E34E3" w:rsidRDefault="005F61A4" w:rsidP="00846BE7">
      <w:pPr>
        <w:pStyle w:val="aff1"/>
      </w:pPr>
      <w:r w:rsidRPr="000E34E3">
        <w:t>по дисциплине</w:t>
      </w:r>
      <w:r w:rsidR="000E34E3">
        <w:t xml:space="preserve"> "</w:t>
      </w:r>
      <w:r w:rsidRPr="000E34E3">
        <w:t>Основы геомеханики</w:t>
      </w:r>
      <w:r w:rsidR="000E34E3">
        <w:t>"</w:t>
      </w:r>
    </w:p>
    <w:p w:rsidR="000E34E3" w:rsidRDefault="00BD4A6B" w:rsidP="00846BE7">
      <w:pPr>
        <w:pStyle w:val="aff1"/>
      </w:pPr>
      <w:r w:rsidRPr="000E34E3">
        <w:t>по теме</w:t>
      </w:r>
      <w:r w:rsidR="000E34E3" w:rsidRPr="000E34E3">
        <w:t>:</w:t>
      </w:r>
      <w:r w:rsidR="000E34E3">
        <w:t xml:space="preserve"> "</w:t>
      </w:r>
      <w:r w:rsidRPr="000E34E3">
        <w:t>Разработка обоснованного проекта устойчивого борта карьера</w:t>
      </w:r>
      <w:r w:rsidR="000E34E3">
        <w:t>"</w:t>
      </w:r>
    </w:p>
    <w:p w:rsidR="00846BE7" w:rsidRDefault="00846BE7" w:rsidP="00846BE7">
      <w:pPr>
        <w:pStyle w:val="aff1"/>
      </w:pPr>
    </w:p>
    <w:p w:rsidR="00846BE7" w:rsidRDefault="00846BE7" w:rsidP="00846BE7">
      <w:pPr>
        <w:pStyle w:val="aff1"/>
      </w:pPr>
    </w:p>
    <w:p w:rsidR="00846BE7" w:rsidRDefault="00846BE7" w:rsidP="00846BE7">
      <w:pPr>
        <w:pStyle w:val="aff1"/>
      </w:pPr>
    </w:p>
    <w:p w:rsidR="005F61A4" w:rsidRPr="000E34E3" w:rsidRDefault="005F61A4" w:rsidP="00846BE7">
      <w:pPr>
        <w:pStyle w:val="aff1"/>
        <w:jc w:val="left"/>
      </w:pPr>
      <w:r w:rsidRPr="000E34E3">
        <w:t>Проверил</w:t>
      </w:r>
      <w:r w:rsidR="000E34E3" w:rsidRPr="000E34E3">
        <w:t xml:space="preserve">: </w:t>
      </w:r>
      <w:r w:rsidRPr="000E34E3">
        <w:t>доцент, канд</w:t>
      </w:r>
      <w:r w:rsidR="000E34E3" w:rsidRPr="000E34E3">
        <w:t xml:space="preserve">. </w:t>
      </w:r>
      <w:r w:rsidRPr="000E34E3">
        <w:t>тех</w:t>
      </w:r>
      <w:r w:rsidR="000E34E3" w:rsidRPr="000E34E3">
        <w:t xml:space="preserve">. </w:t>
      </w:r>
      <w:r w:rsidRPr="000E34E3">
        <w:t>наук</w:t>
      </w:r>
    </w:p>
    <w:p w:rsidR="000E34E3" w:rsidRDefault="005F61A4" w:rsidP="00846BE7">
      <w:pPr>
        <w:pStyle w:val="aff1"/>
        <w:jc w:val="left"/>
      </w:pPr>
      <w:r w:rsidRPr="000E34E3">
        <w:t>Черчинцева Т</w:t>
      </w:r>
      <w:r w:rsidR="000E34E3">
        <w:t>.С.</w:t>
      </w:r>
    </w:p>
    <w:p w:rsidR="005F61A4" w:rsidRPr="000E34E3" w:rsidRDefault="005F61A4" w:rsidP="00846BE7">
      <w:pPr>
        <w:pStyle w:val="aff1"/>
        <w:jc w:val="left"/>
      </w:pPr>
      <w:r w:rsidRPr="000E34E3">
        <w:t>Выполнил</w:t>
      </w:r>
      <w:r w:rsidR="000E34E3" w:rsidRPr="000E34E3">
        <w:t xml:space="preserve">: </w:t>
      </w:r>
      <w:r w:rsidRPr="000E34E3">
        <w:t>студент группы 0905</w:t>
      </w:r>
    </w:p>
    <w:p w:rsidR="000E34E3" w:rsidRDefault="005F61A4" w:rsidP="00846BE7">
      <w:pPr>
        <w:pStyle w:val="aff1"/>
        <w:jc w:val="left"/>
      </w:pPr>
      <w:r w:rsidRPr="000E34E3">
        <w:t>Бондарев К</w:t>
      </w:r>
      <w:r w:rsidR="000E34E3">
        <w:t>.О.</w:t>
      </w:r>
    </w:p>
    <w:p w:rsidR="00846BE7" w:rsidRDefault="00846BE7" w:rsidP="00846BE7">
      <w:pPr>
        <w:pStyle w:val="aff1"/>
        <w:jc w:val="left"/>
      </w:pPr>
    </w:p>
    <w:p w:rsidR="00846BE7" w:rsidRDefault="00846BE7" w:rsidP="00846BE7">
      <w:pPr>
        <w:pStyle w:val="aff1"/>
        <w:jc w:val="left"/>
      </w:pPr>
    </w:p>
    <w:p w:rsidR="00846BE7" w:rsidRDefault="00846BE7" w:rsidP="00846BE7">
      <w:pPr>
        <w:pStyle w:val="aff1"/>
        <w:jc w:val="left"/>
      </w:pPr>
    </w:p>
    <w:p w:rsidR="00846BE7" w:rsidRDefault="00846BE7" w:rsidP="00846BE7">
      <w:pPr>
        <w:pStyle w:val="aff1"/>
        <w:jc w:val="left"/>
      </w:pPr>
    </w:p>
    <w:p w:rsidR="005F61A4" w:rsidRPr="000E34E3" w:rsidRDefault="005F61A4" w:rsidP="00846BE7">
      <w:pPr>
        <w:pStyle w:val="aff1"/>
      </w:pPr>
      <w:r w:rsidRPr="000E34E3">
        <w:t>Магнитогорск 2008</w:t>
      </w:r>
    </w:p>
    <w:p w:rsidR="00705D34" w:rsidRPr="000E34E3" w:rsidRDefault="00846BE7" w:rsidP="00846BE7">
      <w:pPr>
        <w:pStyle w:val="af9"/>
      </w:pPr>
      <w:r>
        <w:br w:type="page"/>
      </w:r>
      <w:r w:rsidR="00705D34" w:rsidRPr="000E34E3">
        <w:lastRenderedPageBreak/>
        <w:t>Содержание</w:t>
      </w:r>
    </w:p>
    <w:p w:rsidR="007D04E8" w:rsidRDefault="007D04E8" w:rsidP="000E34E3">
      <w:pPr>
        <w:rPr>
          <w:i/>
          <w:iCs/>
        </w:rPr>
      </w:pPr>
    </w:p>
    <w:p w:rsidR="007D04E8" w:rsidRDefault="007D04E8">
      <w:pPr>
        <w:pStyle w:val="21"/>
        <w:rPr>
          <w:smallCaps w:val="0"/>
          <w:noProof/>
          <w:sz w:val="24"/>
          <w:szCs w:val="24"/>
        </w:rPr>
      </w:pPr>
      <w:r>
        <w:rPr>
          <w:b/>
          <w:bCs/>
          <w:smallCaps w:val="0"/>
        </w:rPr>
        <w:fldChar w:fldCharType="begin"/>
      </w:r>
      <w:r>
        <w:rPr>
          <w:b/>
          <w:bCs/>
          <w:smallCaps w:val="0"/>
        </w:rPr>
        <w:instrText xml:space="preserve"> TOC \o "1-3" \n \h \z \u </w:instrText>
      </w:r>
      <w:r>
        <w:rPr>
          <w:b/>
          <w:bCs/>
          <w:smallCaps w:val="0"/>
        </w:rPr>
        <w:fldChar w:fldCharType="separate"/>
      </w:r>
      <w:hyperlink w:anchor="_Toc241831983" w:history="1">
        <w:r w:rsidRPr="002F78ED">
          <w:rPr>
            <w:rStyle w:val="a6"/>
            <w:noProof/>
          </w:rPr>
          <w:t>Введение</w:t>
        </w:r>
      </w:hyperlink>
    </w:p>
    <w:p w:rsidR="007D04E8" w:rsidRDefault="003B4D5A">
      <w:pPr>
        <w:pStyle w:val="21"/>
        <w:rPr>
          <w:smallCaps w:val="0"/>
          <w:noProof/>
          <w:sz w:val="24"/>
          <w:szCs w:val="24"/>
        </w:rPr>
      </w:pPr>
      <w:hyperlink w:anchor="_Toc241831987" w:history="1">
        <w:r w:rsidR="007D04E8" w:rsidRPr="002F78ED">
          <w:rPr>
            <w:rStyle w:val="a6"/>
            <w:noProof/>
          </w:rPr>
          <w:t>1. Условия залегания и физико-механические свойства пород массива</w:t>
        </w:r>
      </w:hyperlink>
    </w:p>
    <w:p w:rsidR="007D04E8" w:rsidRDefault="003B4D5A">
      <w:pPr>
        <w:pStyle w:val="21"/>
        <w:rPr>
          <w:smallCaps w:val="0"/>
          <w:noProof/>
          <w:sz w:val="24"/>
          <w:szCs w:val="24"/>
        </w:rPr>
      </w:pPr>
      <w:hyperlink w:anchor="_Toc241831988" w:history="1">
        <w:r w:rsidR="007D04E8" w:rsidRPr="002F78ED">
          <w:rPr>
            <w:rStyle w:val="a6"/>
            <w:noProof/>
          </w:rPr>
          <w:t>1.1 Определение коэффициента структурного ослабления и удельного сцепления пород в массиве</w:t>
        </w:r>
      </w:hyperlink>
    </w:p>
    <w:p w:rsidR="007D04E8" w:rsidRDefault="003B4D5A">
      <w:pPr>
        <w:pStyle w:val="21"/>
        <w:rPr>
          <w:smallCaps w:val="0"/>
          <w:noProof/>
          <w:sz w:val="24"/>
          <w:szCs w:val="24"/>
        </w:rPr>
      </w:pPr>
      <w:hyperlink w:anchor="_Toc241831989" w:history="1">
        <w:r w:rsidR="007D04E8" w:rsidRPr="002F78ED">
          <w:rPr>
            <w:rStyle w:val="a6"/>
            <w:noProof/>
          </w:rPr>
          <w:t>1.2 Обоснование угла внутреннего трения и удельного веса пород в массиве</w:t>
        </w:r>
      </w:hyperlink>
    </w:p>
    <w:p w:rsidR="007D04E8" w:rsidRDefault="003B4D5A">
      <w:pPr>
        <w:pStyle w:val="21"/>
        <w:rPr>
          <w:smallCaps w:val="0"/>
          <w:noProof/>
          <w:sz w:val="24"/>
          <w:szCs w:val="24"/>
        </w:rPr>
      </w:pPr>
      <w:hyperlink w:anchor="_Toc241831990" w:history="1">
        <w:r w:rsidR="007D04E8" w:rsidRPr="002F78ED">
          <w:rPr>
            <w:rStyle w:val="a6"/>
            <w:noProof/>
          </w:rPr>
          <w:t>1.3 Усреднение физико-механических свойств массива</w:t>
        </w:r>
      </w:hyperlink>
    </w:p>
    <w:p w:rsidR="007D04E8" w:rsidRDefault="003B4D5A">
      <w:pPr>
        <w:pStyle w:val="21"/>
        <w:rPr>
          <w:smallCaps w:val="0"/>
          <w:noProof/>
          <w:sz w:val="24"/>
          <w:szCs w:val="24"/>
        </w:rPr>
      </w:pPr>
      <w:hyperlink w:anchor="_Toc241831991" w:history="1">
        <w:r w:rsidR="007D04E8" w:rsidRPr="002F78ED">
          <w:rPr>
            <w:rStyle w:val="a6"/>
            <w:noProof/>
          </w:rPr>
          <w:t>2. Обоснование устойчивого результирующего угла откоса борта карьера</w:t>
        </w:r>
      </w:hyperlink>
    </w:p>
    <w:p w:rsidR="007D04E8" w:rsidRDefault="003B4D5A">
      <w:pPr>
        <w:pStyle w:val="21"/>
        <w:rPr>
          <w:smallCaps w:val="0"/>
          <w:noProof/>
          <w:sz w:val="24"/>
          <w:szCs w:val="24"/>
        </w:rPr>
      </w:pPr>
      <w:hyperlink w:anchor="_Toc241831992" w:history="1">
        <w:r w:rsidR="007D04E8" w:rsidRPr="002F78ED">
          <w:rPr>
            <w:rStyle w:val="a6"/>
            <w:noProof/>
          </w:rPr>
          <w:t>2.1 Определение расчетных усредненных свойств массива</w:t>
        </w:r>
      </w:hyperlink>
    </w:p>
    <w:p w:rsidR="007D04E8" w:rsidRDefault="003B4D5A">
      <w:pPr>
        <w:pStyle w:val="21"/>
        <w:rPr>
          <w:smallCaps w:val="0"/>
          <w:noProof/>
          <w:sz w:val="24"/>
          <w:szCs w:val="24"/>
        </w:rPr>
      </w:pPr>
      <w:hyperlink w:anchor="_Toc241831993" w:history="1">
        <w:r w:rsidR="007D04E8" w:rsidRPr="002F78ED">
          <w:rPr>
            <w:rStyle w:val="a6"/>
            <w:noProof/>
          </w:rPr>
          <w:t>2.2 Определение проектного угла устойчивого плоского откоса</w:t>
        </w:r>
      </w:hyperlink>
    </w:p>
    <w:p w:rsidR="007D04E8" w:rsidRDefault="003B4D5A">
      <w:pPr>
        <w:pStyle w:val="21"/>
        <w:rPr>
          <w:smallCaps w:val="0"/>
          <w:noProof/>
          <w:sz w:val="24"/>
          <w:szCs w:val="24"/>
        </w:rPr>
      </w:pPr>
      <w:hyperlink w:anchor="_Toc241831994" w:history="1">
        <w:r w:rsidR="007D04E8" w:rsidRPr="002F78ED">
          <w:rPr>
            <w:rStyle w:val="a6"/>
            <w:noProof/>
          </w:rPr>
          <w:t>Заключение</w:t>
        </w:r>
      </w:hyperlink>
    </w:p>
    <w:p w:rsidR="000E34E3" w:rsidRPr="000E34E3" w:rsidRDefault="007D04E8" w:rsidP="00846BE7">
      <w:pPr>
        <w:pStyle w:val="2"/>
      </w:pPr>
      <w:r>
        <w:rPr>
          <w:b w:val="0"/>
          <w:bCs w:val="0"/>
          <w:smallCaps w:val="0"/>
        </w:rPr>
        <w:fldChar w:fldCharType="end"/>
      </w:r>
      <w:r w:rsidR="008E57EF" w:rsidRPr="000E34E3">
        <w:br w:type="page"/>
      </w:r>
      <w:bookmarkStart w:id="3" w:name="_Toc241831983"/>
      <w:r w:rsidR="008E57EF" w:rsidRPr="000E34E3">
        <w:t>Введение</w:t>
      </w:r>
      <w:bookmarkEnd w:id="3"/>
    </w:p>
    <w:p w:rsidR="00846BE7" w:rsidRDefault="00846BE7" w:rsidP="000E34E3"/>
    <w:p w:rsidR="000E34E3" w:rsidRDefault="00FE08DA" w:rsidP="000E34E3">
      <w:r w:rsidRPr="000E34E3">
        <w:t>Для глубоких карьеров большое экономическое значение имеет максимально возможное увеличение углов откоса борта</w:t>
      </w:r>
      <w:r w:rsidR="000E34E3" w:rsidRPr="000E34E3">
        <w:t xml:space="preserve">: </w:t>
      </w:r>
      <w:r w:rsidRPr="000E34E3">
        <w:t>снижение на 2-3</w:t>
      </w:r>
      <w:r w:rsidRPr="000E34E3">
        <w:rPr>
          <w:vertAlign w:val="superscript"/>
        </w:rPr>
        <w:t>0</w:t>
      </w:r>
      <w:r w:rsidRPr="000E34E3">
        <w:t xml:space="preserve"> ведет к росту общего объема вскрыши на 5-10 млн</w:t>
      </w:r>
      <w:r w:rsidR="000E34E3" w:rsidRPr="000E34E3">
        <w:t xml:space="preserve">. </w:t>
      </w:r>
      <w:r w:rsidRPr="000E34E3">
        <w:t>м</w:t>
      </w:r>
      <w:r w:rsidRPr="000E34E3">
        <w:rPr>
          <w:vertAlign w:val="superscript"/>
        </w:rPr>
        <w:t>3</w:t>
      </w:r>
      <w:r w:rsidRPr="000E34E3">
        <w:t xml:space="preserve"> на один километр периметра карьера глубиной около 300 м</w:t>
      </w:r>
      <w:r w:rsidR="000E34E3" w:rsidRPr="000E34E3">
        <w:t>.</w:t>
      </w:r>
    </w:p>
    <w:p w:rsidR="000E34E3" w:rsidRDefault="00FE08DA" w:rsidP="000E34E3">
      <w:r w:rsidRPr="000E34E3">
        <w:t>С другой стороны, на необоснованно крутых бортах неизбежно развиваются деформации в виде оползней и обрушений</w:t>
      </w:r>
      <w:r w:rsidR="000E34E3" w:rsidRPr="000E34E3">
        <w:t xml:space="preserve">. </w:t>
      </w:r>
      <w:r w:rsidRPr="000E34E3">
        <w:t>В этом случае на поддержание транспортных коммуникаций в зонах деформаций затрачивается много времени и средств, приходится прибегать к уменьшению размеров взрывных блоков и увеличивать частоту взрывов</w:t>
      </w:r>
      <w:r w:rsidR="000E34E3" w:rsidRPr="000E34E3">
        <w:t xml:space="preserve">. </w:t>
      </w:r>
      <w:r w:rsidRPr="000E34E3">
        <w:t>Иногда оползневые борта требуют консервации или перепроектирования карьера, что, в свою очередь, ведет к потерям полезного ископаемого, уменьшению размеров карьера в плане, усложнению технологии горных работ</w:t>
      </w:r>
      <w:r w:rsidR="000E34E3" w:rsidRPr="000E34E3">
        <w:t>.</w:t>
      </w:r>
    </w:p>
    <w:p w:rsidR="000E34E3" w:rsidRDefault="00FE08DA" w:rsidP="000E34E3">
      <w:r w:rsidRPr="000E34E3">
        <w:t>Из изложенного напрашивается вывод</w:t>
      </w:r>
      <w:r w:rsidR="000E34E3" w:rsidRPr="000E34E3">
        <w:t xml:space="preserve">: </w:t>
      </w:r>
      <w:r w:rsidRPr="000E34E3">
        <w:t>в конкретных горнотехнических условиях месторождения необходим поиск оптимальных параметров откоса борта и его уступов</w:t>
      </w:r>
      <w:r w:rsidR="000E34E3" w:rsidRPr="000E34E3">
        <w:t>.</w:t>
      </w:r>
    </w:p>
    <w:p w:rsidR="000E34E3" w:rsidRDefault="00FE08DA" w:rsidP="000E34E3">
      <w:r w:rsidRPr="000E34E3">
        <w:t>Таким образом, целью геомеханических изысканий является обоснование оптимальных проектных решений, которые обеспечивают, с одной стороны, экономичность производства, с другой</w:t>
      </w:r>
      <w:r w:rsidR="000E34E3" w:rsidRPr="000E34E3">
        <w:t xml:space="preserve"> - </w:t>
      </w:r>
      <w:r w:rsidRPr="000E34E3">
        <w:t>безопасность горных работ</w:t>
      </w:r>
      <w:r w:rsidR="000E34E3" w:rsidRPr="000E34E3">
        <w:t>.</w:t>
      </w:r>
    </w:p>
    <w:p w:rsidR="000E34E3" w:rsidRDefault="00FE08DA" w:rsidP="000E34E3">
      <w:r w:rsidRPr="000E34E3">
        <w:t>Геомеханические исследования включают в себя изучение</w:t>
      </w:r>
      <w:r w:rsidR="000E34E3" w:rsidRPr="000E34E3">
        <w:t>:</w:t>
      </w:r>
      <w:r w:rsidR="00D55635">
        <w:t xml:space="preserve"> </w:t>
      </w:r>
      <w:r w:rsidRPr="000E34E3">
        <w:t>физико-механических свойств породного массива и изменение их с глубиной</w:t>
      </w:r>
      <w:r w:rsidR="000E34E3" w:rsidRPr="000E34E3">
        <w:t>;</w:t>
      </w:r>
      <w:r w:rsidR="00D55635">
        <w:t xml:space="preserve"> </w:t>
      </w:r>
      <w:r w:rsidRPr="000E34E3">
        <w:t>геологических структурных особенностей залегания пород</w:t>
      </w:r>
      <w:r w:rsidR="000E34E3" w:rsidRPr="000E34E3">
        <w:t>;</w:t>
      </w:r>
      <w:r w:rsidR="00D55635">
        <w:t xml:space="preserve"> </w:t>
      </w:r>
      <w:r w:rsidRPr="000E34E3">
        <w:t>взаимосвязи напряжений в массиве и деформаций пород в выработках</w:t>
      </w:r>
      <w:r w:rsidR="000E34E3" w:rsidRPr="000E34E3">
        <w:t>;</w:t>
      </w:r>
      <w:r w:rsidR="00D55635">
        <w:t xml:space="preserve"> </w:t>
      </w:r>
      <w:r w:rsidRPr="000E34E3">
        <w:t>прогнозирование вероятных деформаций и мероприятия по их предупреждению</w:t>
      </w:r>
      <w:r w:rsidR="000E34E3" w:rsidRPr="000E34E3">
        <w:t>.</w:t>
      </w:r>
    </w:p>
    <w:p w:rsidR="00846BE7" w:rsidRPr="0033755B" w:rsidRDefault="000F0915" w:rsidP="00846BE7">
      <w:r w:rsidRPr="000E34E3">
        <w:br w:type="page"/>
      </w:r>
      <w:r w:rsidR="00846BE7" w:rsidRPr="0033755B">
        <w:t>Исходные данные</w:t>
      </w:r>
    </w:p>
    <w:p w:rsidR="00846BE7" w:rsidRPr="0033755B" w:rsidRDefault="003B4D5A" w:rsidP="00846BE7">
      <w:pPr>
        <w:pStyle w:val="afc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16.75pt;width:36pt;height:18pt;z-index:-251659776" wrapcoords="-225 0 -225 21000 21600 21000 21600 0 -225 0" stroked="f">
            <v:textbox style="mso-next-textbox:#_x0000_s1026">
              <w:txbxContent>
                <w:p w:rsidR="00F6087A" w:rsidRPr="006C31C7" w:rsidRDefault="00F6087A" w:rsidP="00846BE7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89pt;margin-top:79.75pt;width:171pt;height:45pt;z-index:-251652608" wrapcoords="-225 0 -225 21000 21600 21000 21600 0 -225 0" stroked="f">
            <v:textbox style="mso-next-textbox:#_x0000_s1027">
              <w:txbxContent>
                <w:p w:rsidR="00F6087A" w:rsidRDefault="00F6087A" w:rsidP="00846BE7">
                  <w:pPr>
                    <w:pStyle w:val="afc"/>
                  </w:pPr>
                  <w:r>
                    <w:t>Скальные породы сильнотрещиноватые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98pt;margin-top:16.75pt;width:117pt;height:36pt;z-index:-251653632" wrapcoords="-225 0 -225 21000 21600 21000 21600 0 -225 0" stroked="f">
            <v:textbox style="mso-next-textbox:#_x0000_s1028">
              <w:txbxContent>
                <w:p w:rsidR="00F6087A" w:rsidRDefault="00F6087A" w:rsidP="00846BE7">
                  <w:pPr>
                    <w:pStyle w:val="afc"/>
                  </w:pPr>
                  <w:r>
                    <w:t xml:space="preserve">Песчано-глинистые </w:t>
                  </w:r>
                </w:p>
                <w:p w:rsidR="00F6087A" w:rsidRDefault="00F6087A" w:rsidP="00846BE7">
                  <w:pPr>
                    <w:pStyle w:val="afc"/>
                  </w:pPr>
                  <w:r>
                    <w:t>отложения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89pt;margin-top:79.75pt;width:171pt;height:45pt;z-index:-251655680" wrapcoords="-225 0 -225 21000 21600 21000 21600 0 -225 0" stroked="f">
            <v:textbox style="mso-next-textbox:#_x0000_s1029">
              <w:txbxContent>
                <w:p w:rsidR="00F6087A" w:rsidRDefault="00F6087A" w:rsidP="00846BE7">
                  <w:r>
                    <w:t>Скальные породы сильнотрещиноватые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98pt;margin-top:16.75pt;width:117pt;height:36pt;z-index:-251656704" wrapcoords="-225 0 -225 21000 21600 21000 21600 0 -225 0" stroked="f">
            <v:textbox style="mso-next-textbox:#_x0000_s1030">
              <w:txbxContent>
                <w:p w:rsidR="00F6087A" w:rsidRDefault="00F6087A" w:rsidP="00846BE7">
                  <w:r>
                    <w:t xml:space="preserve">Песчано-глинистые </w:t>
                  </w:r>
                </w:p>
                <w:p w:rsidR="00F6087A" w:rsidRDefault="00F6087A" w:rsidP="00846BE7">
                  <w:r>
                    <w:t>отложения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98pt;margin-top:16.75pt;width:117pt;height:36pt;z-index:-251662848" wrapcoords="-225 0 -225 21000 21600 21000 21600 0 -225 0" stroked="f">
            <v:textbox style="mso-next-textbox:#_x0000_s1031">
              <w:txbxContent>
                <w:p w:rsidR="00F6087A" w:rsidRDefault="00F6087A" w:rsidP="00846BE7">
                  <w:r>
                    <w:t xml:space="preserve">Песчано-глинистые </w:t>
                  </w:r>
                </w:p>
                <w:p w:rsidR="00F6087A" w:rsidRDefault="00F6087A" w:rsidP="00846BE7">
                  <w:r>
                    <w:t>отложения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32" style="position:absolute;left:0;text-align:left;margin-left:36pt;margin-top:7.75pt;width:423pt;height:171pt;z-index:251651584" coordorigin="1980,2394" coordsize="8100,2340" wrapcoords="-40 -138 -40 0 17640 2077 17640 6508 -40 8031 -40 8308 6560 8723 5360 19800 -40 21323 -40 21462 21640 21462 19720 19800 19720 17585 21600 16615 21600 16338 19720 15369 19720 8723 21600 8308 21600 8169 19720 6508 19760 2077 21640 -138 -40 -138">
            <v:line id="_x0000_s1033" style="position:absolute" from="1980,2394" to="10080,2394" wrapcoords="1 1 541 1 541 1 1 1 1 1"/>
            <v:line id="_x0000_s1034" style="position:absolute" from="1980,3294" to="10080,3294" wrapcoords="1 1 541 1 541 1 1 1 1 1"/>
            <v:line id="_x0000_s1035" style="position:absolute" from="4140,4194" to="10080,4194" wrapcoords="1 1 541 1 541 1 1 1 1 1"/>
            <v:line id="_x0000_s1036" style="position:absolute" from="1980,4734" to="10080,4734" wrapcoords="1 1 541 1 541 1 1 1 1 1"/>
            <v:line id="_x0000_s1037" style="position:absolute;flip:x" from="3960,3294" to="4500,4734" wrapcoords="-600 0 -600 225 19800 21375 22200 21375 1200 0 -600 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9360;top:2394;width:0;height:2340" o:connectortype="straight" wrapcoords="3 3 1 9 1 150 3 156 8 156 10 150 10 9 8 3 3 3">
              <v:stroke startarrow="block" endarrow="block"/>
            </v:shape>
            <v:shape id="_x0000_s1039" type="#_x0000_t32" style="position:absolute;left:8640;top:2394;width:0;height:900" o:connectortype="straight" wrapcoords="3 3 1 9 1 54 3 60 8 60 10 54 10 9 8 3 3 3">
              <v:stroke startarrow="block" endarrow="block"/>
            </v:shape>
            <v:shape id="_x0000_s1040" type="#_x0000_t32" style="position:absolute;left:8640;top:3294;width:0;height:900" o:connectortype="straight" wrapcoords="3 3 1 9 1 54 3 60 8 60 10 54 10 9 8 3 3 3">
              <v:stroke startarrow="block" endarrow="block"/>
            </v:shape>
            <w10:wrap type="tight"/>
          </v:group>
        </w:pict>
      </w:r>
    </w:p>
    <w:p w:rsidR="00846BE7" w:rsidRPr="00846BE7" w:rsidRDefault="00846BE7" w:rsidP="00846BE7">
      <w:pPr>
        <w:pStyle w:val="2"/>
      </w:pPr>
    </w:p>
    <w:p w:rsidR="00846BE7" w:rsidRPr="00846BE7" w:rsidRDefault="003B4D5A" w:rsidP="00846BE7">
      <w:pPr>
        <w:pStyle w:val="2"/>
      </w:pPr>
      <w:r>
        <w:pict>
          <v:shape id="_x0000_s1041" type="#_x0000_t202" style="position:absolute;left:0;text-align:left;margin-left:189pt;margin-top:24.5pt;width:171pt;height:45pt;z-index:-251661824" wrapcoords="-225 0 -225 21000 21600 21000 21600 0 -225 0" stroked="f">
            <v:textbox style="mso-next-textbox:#_x0000_s1041">
              <w:txbxContent>
                <w:p w:rsidR="00F6087A" w:rsidRDefault="00F6087A" w:rsidP="00846BE7">
                  <w:pPr>
                    <w:pStyle w:val="afc"/>
                  </w:pPr>
                  <w:r>
                    <w:t>Скальные породы сильнотрещиноватые</w:t>
                  </w:r>
                </w:p>
              </w:txbxContent>
            </v:textbox>
          </v:shape>
        </w:pict>
      </w:r>
      <w:bookmarkEnd w:id="0"/>
    </w:p>
    <w:p w:rsidR="00846BE7" w:rsidRPr="00846BE7" w:rsidRDefault="003B4D5A" w:rsidP="00846BE7">
      <w:pPr>
        <w:pStyle w:val="2"/>
      </w:pPr>
      <w:r>
        <w:pict>
          <v:shape id="_x0000_s1042" type="#_x0000_t202" style="position:absolute;left:0;text-align:left;margin-left:423pt;margin-top:5.4pt;width:45pt;height:27pt;z-index:-251657728" wrapcoords="-225 0 -225 21000 21600 21000 21600 0 -225 0" stroked="f">
            <v:textbox style="mso-next-textbox:#_x0000_s1042">
              <w:txbxContent>
                <w:p w:rsidR="00F6087A" w:rsidRPr="006C31C7" w:rsidRDefault="00F6087A" w:rsidP="00846BE7">
                  <w:pPr>
                    <w:pStyle w:val="afc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</w:p>
              </w:txbxContent>
            </v:textbox>
          </v:shape>
        </w:pict>
      </w:r>
      <w:r>
        <w:pict>
          <v:shape id="_x0000_s1043" type="#_x0000_t202" style="position:absolute;left:0;text-align:left;margin-left:387pt;margin-top:5.4pt;width:45pt;height:27pt;z-index:-251658752" wrapcoords="-225 0 -225 21000 21600 21000 21600 0 -225 0" stroked="f">
            <v:textbox style="mso-next-textbox:#_x0000_s1043">
              <w:txbxContent>
                <w:p w:rsidR="00F6087A" w:rsidRPr="006C31C7" w:rsidRDefault="00F6087A" w:rsidP="00846BE7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044" type="#_x0000_t202" style="position:absolute;left:0;text-align:left;margin-left:54pt;margin-top:14.4pt;width:1in;height:36pt;z-index:251652608" wrapcoords="-225 0 -225 21000 21600 21000 21600 0 -225 0" stroked="f">
            <v:textbox style="mso-next-textbox:#_x0000_s1044">
              <w:txbxContent>
                <w:p w:rsidR="00F6087A" w:rsidRDefault="00F6087A" w:rsidP="00846BE7">
                  <w:pPr>
                    <w:pStyle w:val="afc"/>
                  </w:pPr>
                  <w:r>
                    <w:t>Руда</w:t>
                  </w:r>
                </w:p>
              </w:txbxContent>
            </v:textbox>
            <w10:wrap type="tight"/>
          </v:shape>
        </w:pict>
      </w:r>
      <w:bookmarkEnd w:id="1"/>
    </w:p>
    <w:p w:rsidR="00846BE7" w:rsidRPr="00846BE7" w:rsidRDefault="00846BE7" w:rsidP="00846BE7">
      <w:pPr>
        <w:pStyle w:val="2"/>
      </w:pPr>
    </w:p>
    <w:p w:rsidR="00846BE7" w:rsidRPr="00846BE7" w:rsidRDefault="003B4D5A" w:rsidP="00846BE7">
      <w:pPr>
        <w:pStyle w:val="2"/>
      </w:pPr>
      <w:r>
        <w:pict>
          <v:shape id="_x0000_s1045" type="#_x0000_t202" style="position:absolute;left:0;text-align:left;margin-left:189pt;margin-top:3.2pt;width:126pt;height:36pt;z-index:-251654656" wrapcoords="-225 0 -225 21000 21600 21000 21600 0 -225 0" stroked="f">
            <v:textbox style="mso-next-textbox:#_x0000_s1045">
              <w:txbxContent>
                <w:p w:rsidR="00F6087A" w:rsidRDefault="00F6087A" w:rsidP="00846BE7">
                  <w:pPr>
                    <w:pStyle w:val="afc"/>
                  </w:pPr>
                  <w:r>
                    <w:t>Скальные породы среднетрещиноватые</w:t>
                  </w:r>
                </w:p>
              </w:txbxContent>
            </v:textbox>
          </v:shape>
        </w:pict>
      </w:r>
      <w:r>
        <w:pict>
          <v:shape id="_x0000_s1046" type="#_x0000_t202" style="position:absolute;left:0;text-align:left;margin-left:117pt;margin-top:21.2pt;width:45pt;height:27pt;z-index:-251651584" wrapcoords="-225 0 -225 21000 21600 21000 21600 0 -225 0" stroked="f">
            <v:textbox style="mso-next-textbox:#_x0000_s1046">
              <w:txbxContent>
                <w:p w:rsidR="00F6087A" w:rsidRPr="006C31C7" w:rsidRDefault="00F6087A" w:rsidP="00846BE7">
                  <w:pPr>
                    <w:pStyle w:val="afc"/>
                    <w:rPr>
                      <w:vertAlign w:val="subscript"/>
                    </w:rPr>
                  </w:pPr>
                  <w:r>
                    <w:t>А</w:t>
                  </w: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198pt;margin-top:3.2pt;width:117pt;height:36pt;z-index:-251660800" wrapcoords="-225 0 -225 21000 21600 21000 21600 0 -225 0" stroked="f">
            <v:textbox style="mso-next-textbox:#_x0000_s1047">
              <w:txbxContent>
                <w:p w:rsidR="00F6087A" w:rsidRDefault="00F6087A" w:rsidP="00846BE7">
                  <w:r>
                    <w:t>Скальные породы среднетрещиноватые</w:t>
                  </w:r>
                </w:p>
              </w:txbxContent>
            </v:textbox>
          </v:shape>
        </w:pict>
      </w:r>
      <w:bookmarkEnd w:id="2"/>
    </w:p>
    <w:p w:rsidR="00846BE7" w:rsidRPr="00846BE7" w:rsidRDefault="00846BE7" w:rsidP="00846BE7">
      <w:pPr>
        <w:pStyle w:val="2"/>
      </w:pPr>
    </w:p>
    <w:p w:rsidR="000E34E3" w:rsidRPr="000E34E3" w:rsidRDefault="00846BE7" w:rsidP="000E34E3">
      <w:r w:rsidRPr="0033755B">
        <w:t xml:space="preserve">Рисунок </w:t>
      </w:r>
      <w:fldSimple w:instr=" SEQ Рисунок \* ARABIC ">
        <w:r w:rsidR="00F6087A">
          <w:rPr>
            <w:noProof/>
          </w:rPr>
          <w:t>1</w:t>
        </w:r>
      </w:fldSimple>
      <w:r w:rsidRPr="0033755B">
        <w:t xml:space="preserve">  Поперечное сечение месторождения по лежачему боку залежи:</w:t>
      </w:r>
      <w:r w:rsidR="00D55635">
        <w:t xml:space="preserve"> </w:t>
      </w:r>
      <w:r w:rsidR="006C31C7" w:rsidRPr="000E34E3">
        <w:t xml:space="preserve">А </w:t>
      </w:r>
      <w:r w:rsidR="000E34E3">
        <w:t>-</w:t>
      </w:r>
      <w:r w:rsidR="006C31C7" w:rsidRPr="000E34E3">
        <w:t>нижняя бровка проектного борта карьера</w:t>
      </w:r>
      <w:r w:rsidR="000E34E3" w:rsidRPr="000E34E3">
        <w:t>;</w:t>
      </w:r>
      <w:r w:rsidR="00D55635">
        <w:t xml:space="preserve"> </w:t>
      </w:r>
      <w:r w:rsidR="006C31C7" w:rsidRPr="000E34E3">
        <w:t xml:space="preserve">Н </w:t>
      </w:r>
      <w:r w:rsidR="000E34E3">
        <w:t>-</w:t>
      </w:r>
      <w:r w:rsidR="006C31C7" w:rsidRPr="000E34E3">
        <w:t xml:space="preserve"> высота борта карьера</w:t>
      </w:r>
    </w:p>
    <w:p w:rsidR="00D55635" w:rsidRDefault="00D55635" w:rsidP="000E34E3"/>
    <w:p w:rsidR="000E34E3" w:rsidRDefault="00063356" w:rsidP="000E34E3">
      <w:r w:rsidRPr="000E34E3">
        <w:t>Таблица 1</w:t>
      </w:r>
      <w:r w:rsidR="000E34E3" w:rsidRPr="000E34E3">
        <w:t>.</w:t>
      </w:r>
    </w:p>
    <w:p w:rsidR="006C31C7" w:rsidRPr="000E34E3" w:rsidRDefault="00063356" w:rsidP="000E34E3">
      <w:r w:rsidRPr="000E34E3"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9"/>
        <w:gridCol w:w="1699"/>
      </w:tblGrid>
      <w:tr w:rsidR="004F253F" w:rsidRPr="000E34E3">
        <w:trPr>
          <w:jc w:val="center"/>
        </w:trPr>
        <w:tc>
          <w:tcPr>
            <w:tcW w:w="0" w:type="auto"/>
            <w:vAlign w:val="center"/>
          </w:tcPr>
          <w:p w:rsidR="004F253F" w:rsidRPr="000E34E3" w:rsidRDefault="004F253F" w:rsidP="00D55635">
            <w:pPr>
              <w:pStyle w:val="afa"/>
            </w:pPr>
            <w:r w:rsidRPr="000E34E3">
              <w:t>Номер варианта</w:t>
            </w:r>
          </w:p>
        </w:tc>
        <w:tc>
          <w:tcPr>
            <w:tcW w:w="1699" w:type="dxa"/>
            <w:vAlign w:val="center"/>
          </w:tcPr>
          <w:p w:rsidR="004F253F" w:rsidRPr="000E34E3" w:rsidRDefault="00FE08DA" w:rsidP="00D55635">
            <w:pPr>
              <w:pStyle w:val="afa"/>
            </w:pPr>
            <w:r w:rsidRPr="000E34E3">
              <w:t>1</w:t>
            </w:r>
          </w:p>
        </w:tc>
      </w:tr>
      <w:tr w:rsidR="004F253F" w:rsidRPr="000E34E3">
        <w:trPr>
          <w:jc w:val="center"/>
        </w:trPr>
        <w:tc>
          <w:tcPr>
            <w:tcW w:w="0" w:type="auto"/>
            <w:vAlign w:val="center"/>
          </w:tcPr>
          <w:p w:rsidR="004F253F" w:rsidRPr="000E34E3" w:rsidRDefault="004F253F" w:rsidP="00D55635">
            <w:pPr>
              <w:pStyle w:val="afa"/>
            </w:pPr>
            <w:r w:rsidRPr="000E34E3">
              <w:t xml:space="preserve">Глубина карьера, Н, м </w:t>
            </w:r>
          </w:p>
        </w:tc>
        <w:tc>
          <w:tcPr>
            <w:tcW w:w="1699" w:type="dxa"/>
            <w:vAlign w:val="center"/>
          </w:tcPr>
          <w:p w:rsidR="004F253F" w:rsidRPr="000E34E3" w:rsidRDefault="00C2239D" w:rsidP="00D55635">
            <w:pPr>
              <w:pStyle w:val="afa"/>
            </w:pPr>
            <w:r w:rsidRPr="000E34E3">
              <w:t>3</w:t>
            </w:r>
            <w:r w:rsidR="00FE08DA" w:rsidRPr="000E34E3">
              <w:t>6</w:t>
            </w:r>
            <w:r w:rsidRPr="000E34E3">
              <w:t>0</w:t>
            </w:r>
          </w:p>
        </w:tc>
      </w:tr>
      <w:tr w:rsidR="004F253F" w:rsidRPr="000E34E3">
        <w:trPr>
          <w:jc w:val="center"/>
        </w:trPr>
        <w:tc>
          <w:tcPr>
            <w:tcW w:w="0" w:type="auto"/>
            <w:vAlign w:val="center"/>
          </w:tcPr>
          <w:p w:rsidR="004F253F" w:rsidRPr="000E34E3" w:rsidRDefault="00B34AE9" w:rsidP="00D55635">
            <w:pPr>
              <w:pStyle w:val="afa"/>
            </w:pPr>
            <w:r w:rsidRPr="000E34E3">
              <w:t xml:space="preserve">Мощность песчано-глинистых отложений, </w:t>
            </w:r>
            <w:r w:rsidRPr="000E34E3">
              <w:rPr>
                <w:lang w:val="en-US"/>
              </w:rPr>
              <w:t>m</w:t>
            </w:r>
            <w:r w:rsidRPr="000E34E3">
              <w:rPr>
                <w:vertAlign w:val="subscript"/>
              </w:rPr>
              <w:t>1</w:t>
            </w:r>
            <w:r w:rsidRPr="000E34E3">
              <w:t>, м</w:t>
            </w:r>
          </w:p>
        </w:tc>
        <w:tc>
          <w:tcPr>
            <w:tcW w:w="1699" w:type="dxa"/>
            <w:vAlign w:val="center"/>
          </w:tcPr>
          <w:p w:rsidR="004F253F" w:rsidRPr="000E34E3" w:rsidRDefault="00FE08DA" w:rsidP="00D55635">
            <w:pPr>
              <w:pStyle w:val="afa"/>
            </w:pPr>
            <w:r w:rsidRPr="000E34E3">
              <w:t>15</w:t>
            </w:r>
          </w:p>
        </w:tc>
      </w:tr>
      <w:tr w:rsidR="004F253F" w:rsidRPr="000E34E3">
        <w:trPr>
          <w:jc w:val="center"/>
        </w:trPr>
        <w:tc>
          <w:tcPr>
            <w:tcW w:w="0" w:type="auto"/>
            <w:vAlign w:val="center"/>
          </w:tcPr>
          <w:p w:rsidR="004F253F" w:rsidRPr="000E34E3" w:rsidRDefault="00B34AE9" w:rsidP="00D55635">
            <w:pPr>
              <w:pStyle w:val="afa"/>
            </w:pPr>
            <w:r w:rsidRPr="000E34E3">
              <w:t xml:space="preserve">Мощность сильнотрещиноватых скальных пород, </w:t>
            </w:r>
            <w:r w:rsidRPr="000E34E3">
              <w:rPr>
                <w:lang w:val="en-US"/>
              </w:rPr>
              <w:t>m</w:t>
            </w:r>
            <w:r w:rsidRPr="000E34E3">
              <w:rPr>
                <w:vertAlign w:val="subscript"/>
              </w:rPr>
              <w:t>2</w:t>
            </w:r>
            <w:r w:rsidRPr="000E34E3">
              <w:t>, м</w:t>
            </w:r>
          </w:p>
        </w:tc>
        <w:tc>
          <w:tcPr>
            <w:tcW w:w="1699" w:type="dxa"/>
            <w:vAlign w:val="center"/>
          </w:tcPr>
          <w:p w:rsidR="004F253F" w:rsidRPr="000E34E3" w:rsidRDefault="00FE08DA" w:rsidP="00D55635">
            <w:pPr>
              <w:pStyle w:val="afa"/>
            </w:pPr>
            <w:r w:rsidRPr="000E34E3">
              <w:t>20</w:t>
            </w:r>
            <w:r w:rsidR="00B34AE9" w:rsidRPr="000E34E3">
              <w:t>0</w:t>
            </w:r>
          </w:p>
        </w:tc>
      </w:tr>
      <w:tr w:rsidR="004F253F" w:rsidRPr="000E34E3">
        <w:trPr>
          <w:jc w:val="center"/>
        </w:trPr>
        <w:tc>
          <w:tcPr>
            <w:tcW w:w="0" w:type="auto"/>
            <w:vAlign w:val="center"/>
          </w:tcPr>
          <w:p w:rsidR="004F253F" w:rsidRPr="000E34E3" w:rsidRDefault="00B34AE9" w:rsidP="00D55635">
            <w:pPr>
              <w:pStyle w:val="afa"/>
            </w:pPr>
            <w:r w:rsidRPr="000E34E3">
              <w:t>Срок службы карьера, лет</w:t>
            </w:r>
          </w:p>
        </w:tc>
        <w:tc>
          <w:tcPr>
            <w:tcW w:w="1699" w:type="dxa"/>
            <w:vAlign w:val="center"/>
          </w:tcPr>
          <w:p w:rsidR="004F253F" w:rsidRPr="000E34E3" w:rsidRDefault="00C2239D" w:rsidP="00D55635">
            <w:pPr>
              <w:pStyle w:val="afa"/>
            </w:pPr>
            <w:r w:rsidRPr="000E34E3">
              <w:t>2</w:t>
            </w:r>
            <w:r w:rsidR="00FE08DA" w:rsidRPr="000E34E3">
              <w:t>5</w:t>
            </w:r>
          </w:p>
        </w:tc>
      </w:tr>
    </w:tbl>
    <w:p w:rsidR="00063356" w:rsidRPr="000E34E3" w:rsidRDefault="00063356" w:rsidP="000E34E3"/>
    <w:p w:rsidR="000E34E3" w:rsidRDefault="00063356" w:rsidP="000E34E3">
      <w:r w:rsidRPr="000E34E3">
        <w:t>Таблица 2</w:t>
      </w:r>
      <w:r w:rsidR="000E34E3" w:rsidRPr="000E34E3">
        <w:t>.</w:t>
      </w:r>
    </w:p>
    <w:p w:rsidR="00063356" w:rsidRPr="000E34E3" w:rsidRDefault="00063356" w:rsidP="00EC0A09">
      <w:pPr>
        <w:ind w:left="708" w:firstLine="12"/>
      </w:pPr>
      <w:r w:rsidRPr="000E34E3">
        <w:t>Физико-механические свойства образцов пород</w:t>
      </w:r>
      <w:r w:rsidR="00EC0A09">
        <w:t xml:space="preserve"> </w:t>
      </w:r>
      <w:r w:rsidRPr="000E34E3">
        <w:t>и их структурные особенности в массиве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4"/>
        <w:gridCol w:w="1665"/>
        <w:gridCol w:w="1555"/>
        <w:gridCol w:w="1569"/>
      </w:tblGrid>
      <w:tr w:rsidR="002923EF" w:rsidRPr="000E34E3">
        <w:trPr>
          <w:jc w:val="center"/>
        </w:trPr>
        <w:tc>
          <w:tcPr>
            <w:tcW w:w="8903" w:type="dxa"/>
            <w:gridSpan w:val="4"/>
          </w:tcPr>
          <w:p w:rsidR="002923EF" w:rsidRPr="000E34E3" w:rsidRDefault="002923EF" w:rsidP="00D55635">
            <w:pPr>
              <w:pStyle w:val="afa"/>
            </w:pPr>
            <w:r w:rsidRPr="000E34E3">
              <w:t>Тип пород и их свойства</w:t>
            </w:r>
          </w:p>
        </w:tc>
      </w:tr>
      <w:tr w:rsidR="006658A7" w:rsidRPr="000E34E3">
        <w:trPr>
          <w:jc w:val="center"/>
        </w:trPr>
        <w:tc>
          <w:tcPr>
            <w:tcW w:w="4114" w:type="dxa"/>
          </w:tcPr>
          <w:p w:rsidR="006658A7" w:rsidRPr="000E34E3" w:rsidRDefault="006658A7" w:rsidP="00D55635">
            <w:pPr>
              <w:pStyle w:val="afa"/>
              <w:rPr>
                <w:i/>
                <w:iCs/>
              </w:rPr>
            </w:pPr>
          </w:p>
        </w:tc>
        <w:tc>
          <w:tcPr>
            <w:tcW w:w="1665" w:type="dxa"/>
          </w:tcPr>
          <w:p w:rsidR="006658A7" w:rsidRPr="000E34E3" w:rsidRDefault="006658A7" w:rsidP="00D55635">
            <w:pPr>
              <w:pStyle w:val="afa"/>
              <w:rPr>
                <w:i/>
                <w:iCs/>
              </w:rPr>
            </w:pPr>
            <w:r w:rsidRPr="000E34E3">
              <w:rPr>
                <w:i/>
                <w:iCs/>
              </w:rPr>
              <w:t>Песчано-глинистые отложения</w:t>
            </w:r>
          </w:p>
        </w:tc>
        <w:tc>
          <w:tcPr>
            <w:tcW w:w="1555" w:type="dxa"/>
          </w:tcPr>
          <w:p w:rsidR="006658A7" w:rsidRPr="000E34E3" w:rsidRDefault="006658A7" w:rsidP="00D55635">
            <w:pPr>
              <w:pStyle w:val="afa"/>
              <w:rPr>
                <w:i/>
                <w:iCs/>
              </w:rPr>
            </w:pPr>
            <w:r w:rsidRPr="000E34E3">
              <w:rPr>
                <w:i/>
                <w:iCs/>
              </w:rPr>
              <w:t>Сильно</w:t>
            </w:r>
            <w:r w:rsidR="009C0D6D" w:rsidRPr="000E34E3">
              <w:rPr>
                <w:i/>
                <w:iCs/>
                <w:lang w:val="en-US"/>
              </w:rPr>
              <w:t xml:space="preserve"> </w:t>
            </w:r>
            <w:r w:rsidRPr="000E34E3">
              <w:rPr>
                <w:i/>
                <w:iCs/>
              </w:rPr>
              <w:t>трещиноватые скальные</w:t>
            </w:r>
          </w:p>
        </w:tc>
        <w:tc>
          <w:tcPr>
            <w:tcW w:w="1569" w:type="dxa"/>
          </w:tcPr>
          <w:p w:rsidR="006658A7" w:rsidRPr="000E34E3" w:rsidRDefault="006658A7" w:rsidP="00D55635">
            <w:pPr>
              <w:pStyle w:val="afa"/>
              <w:rPr>
                <w:i/>
                <w:iCs/>
              </w:rPr>
            </w:pPr>
            <w:r w:rsidRPr="000E34E3">
              <w:rPr>
                <w:i/>
                <w:iCs/>
              </w:rPr>
              <w:t>Средне</w:t>
            </w:r>
            <w:r w:rsidR="009C0D6D" w:rsidRPr="000E34E3">
              <w:rPr>
                <w:i/>
                <w:iCs/>
                <w:lang w:val="en-US"/>
              </w:rPr>
              <w:t xml:space="preserve"> </w:t>
            </w:r>
            <w:r w:rsidRPr="000E34E3">
              <w:rPr>
                <w:i/>
                <w:iCs/>
              </w:rPr>
              <w:t>трещиноватые скальные</w:t>
            </w:r>
          </w:p>
        </w:tc>
      </w:tr>
      <w:tr w:rsidR="006658A7" w:rsidRPr="000E34E3">
        <w:trPr>
          <w:jc w:val="center"/>
        </w:trPr>
        <w:tc>
          <w:tcPr>
            <w:tcW w:w="4114" w:type="dxa"/>
          </w:tcPr>
          <w:p w:rsidR="006658A7" w:rsidRPr="000E34E3" w:rsidRDefault="006658A7" w:rsidP="00D55635">
            <w:pPr>
              <w:pStyle w:val="afa"/>
            </w:pPr>
            <w:r w:rsidRPr="000E34E3">
              <w:t xml:space="preserve">Удельный вес </w:t>
            </w:r>
            <w:r w:rsidR="00535767" w:rsidRPr="000E34E3">
              <w:rPr>
                <w:position w:val="-10"/>
              </w:rPr>
              <w:object w:dxaOrig="20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.75pt" o:ole="">
                  <v:imagedata r:id="rId7" o:title=""/>
                </v:shape>
                <o:OLEObject Type="Embed" ProgID="Equation.3" ShapeID="_x0000_i1025" DrawAspect="Content" ObjectID="_1461758487" r:id="rId8"/>
              </w:object>
            </w:r>
            <w:r w:rsidRPr="000E34E3">
              <w:t>, МН/м</w:t>
            </w:r>
            <w:r w:rsidRPr="000E34E3">
              <w:rPr>
                <w:vertAlign w:val="superscript"/>
              </w:rPr>
              <w:t>3</w:t>
            </w:r>
          </w:p>
        </w:tc>
        <w:tc>
          <w:tcPr>
            <w:tcW w:w="1665" w:type="dxa"/>
            <w:vAlign w:val="center"/>
          </w:tcPr>
          <w:p w:rsidR="006658A7" w:rsidRPr="000E34E3" w:rsidRDefault="006658A7" w:rsidP="00D55635">
            <w:pPr>
              <w:pStyle w:val="afa"/>
              <w:rPr>
                <w:b/>
                <w:bCs/>
                <w:i/>
                <w:iCs/>
              </w:rPr>
            </w:pPr>
            <w:r w:rsidRPr="000E34E3">
              <w:rPr>
                <w:b/>
                <w:bCs/>
                <w:i/>
                <w:iCs/>
              </w:rPr>
              <w:t>0,02</w:t>
            </w:r>
            <w:r w:rsidR="00FE08DA" w:rsidRPr="000E34E3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555" w:type="dxa"/>
            <w:vAlign w:val="center"/>
          </w:tcPr>
          <w:p w:rsidR="006658A7" w:rsidRPr="000E34E3" w:rsidRDefault="006658A7" w:rsidP="00D55635">
            <w:pPr>
              <w:pStyle w:val="afa"/>
              <w:rPr>
                <w:b/>
                <w:bCs/>
                <w:i/>
                <w:iCs/>
              </w:rPr>
            </w:pPr>
            <w:r w:rsidRPr="000E34E3">
              <w:rPr>
                <w:b/>
                <w:bCs/>
                <w:i/>
                <w:iCs/>
              </w:rPr>
              <w:t>0,03</w:t>
            </w:r>
            <w:r w:rsidR="00FE08DA" w:rsidRPr="000E34E3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569" w:type="dxa"/>
            <w:vAlign w:val="center"/>
          </w:tcPr>
          <w:p w:rsidR="006658A7" w:rsidRPr="000E34E3" w:rsidRDefault="006658A7" w:rsidP="00D55635">
            <w:pPr>
              <w:pStyle w:val="afa"/>
              <w:rPr>
                <w:b/>
                <w:bCs/>
                <w:i/>
                <w:iCs/>
              </w:rPr>
            </w:pPr>
            <w:r w:rsidRPr="000E34E3">
              <w:rPr>
                <w:b/>
                <w:bCs/>
                <w:i/>
                <w:iCs/>
              </w:rPr>
              <w:t>0,03</w:t>
            </w:r>
            <w:r w:rsidR="00FE08DA" w:rsidRPr="000E34E3">
              <w:rPr>
                <w:b/>
                <w:bCs/>
                <w:i/>
                <w:iCs/>
              </w:rPr>
              <w:t>5</w:t>
            </w:r>
          </w:p>
        </w:tc>
      </w:tr>
      <w:tr w:rsidR="006658A7" w:rsidRPr="000E34E3">
        <w:trPr>
          <w:jc w:val="center"/>
        </w:trPr>
        <w:tc>
          <w:tcPr>
            <w:tcW w:w="4114" w:type="dxa"/>
          </w:tcPr>
          <w:p w:rsidR="006658A7" w:rsidRPr="000E34E3" w:rsidRDefault="006658A7" w:rsidP="00D55635">
            <w:pPr>
              <w:pStyle w:val="afa"/>
            </w:pPr>
            <w:r w:rsidRPr="000E34E3">
              <w:t>Удельное сцепление С</w:t>
            </w:r>
            <w:r w:rsidRPr="000E34E3">
              <w:rPr>
                <w:vertAlign w:val="subscript"/>
              </w:rPr>
              <w:t>0</w:t>
            </w:r>
            <w:r w:rsidRPr="000E34E3">
              <w:t>, МПа</w:t>
            </w:r>
          </w:p>
        </w:tc>
        <w:tc>
          <w:tcPr>
            <w:tcW w:w="1665" w:type="dxa"/>
            <w:vAlign w:val="center"/>
          </w:tcPr>
          <w:p w:rsidR="006658A7" w:rsidRPr="000E34E3" w:rsidRDefault="00FD6B56" w:rsidP="00D55635">
            <w:pPr>
              <w:pStyle w:val="afa"/>
              <w:rPr>
                <w:b/>
                <w:bCs/>
                <w:i/>
                <w:iCs/>
              </w:rPr>
            </w:pPr>
            <w:r w:rsidRPr="000E34E3">
              <w:rPr>
                <w:b/>
                <w:bCs/>
                <w:i/>
                <w:iCs/>
              </w:rPr>
              <w:t>0,0</w:t>
            </w:r>
            <w:r w:rsidR="00FE08DA" w:rsidRPr="000E34E3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555" w:type="dxa"/>
            <w:vAlign w:val="center"/>
          </w:tcPr>
          <w:p w:rsidR="006658A7" w:rsidRPr="000E34E3" w:rsidRDefault="00FD6B56" w:rsidP="00D55635">
            <w:pPr>
              <w:pStyle w:val="afa"/>
              <w:rPr>
                <w:b/>
                <w:bCs/>
                <w:i/>
                <w:iCs/>
              </w:rPr>
            </w:pPr>
            <w:r w:rsidRPr="000E34E3">
              <w:rPr>
                <w:b/>
                <w:bCs/>
                <w:i/>
                <w:iCs/>
              </w:rPr>
              <w:t>1</w:t>
            </w:r>
            <w:r w:rsidR="00FE08DA" w:rsidRPr="000E34E3">
              <w:rPr>
                <w:b/>
                <w:bCs/>
                <w:i/>
                <w:iCs/>
              </w:rPr>
              <w:t>1</w:t>
            </w:r>
            <w:r w:rsidRPr="000E34E3">
              <w:rPr>
                <w:b/>
                <w:bCs/>
                <w:i/>
                <w:iCs/>
              </w:rPr>
              <w:t>,</w:t>
            </w:r>
            <w:r w:rsidR="00FE08DA" w:rsidRPr="000E34E3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569" w:type="dxa"/>
            <w:vAlign w:val="center"/>
          </w:tcPr>
          <w:p w:rsidR="006658A7" w:rsidRPr="000E34E3" w:rsidRDefault="00FE08DA" w:rsidP="00D55635">
            <w:pPr>
              <w:pStyle w:val="afa"/>
              <w:rPr>
                <w:b/>
                <w:bCs/>
                <w:i/>
                <w:iCs/>
              </w:rPr>
            </w:pPr>
            <w:r w:rsidRPr="000E34E3">
              <w:rPr>
                <w:b/>
                <w:bCs/>
                <w:i/>
                <w:iCs/>
              </w:rPr>
              <w:t>11</w:t>
            </w:r>
            <w:r w:rsidR="00FD6B56" w:rsidRPr="000E34E3">
              <w:rPr>
                <w:b/>
                <w:bCs/>
                <w:i/>
                <w:iCs/>
              </w:rPr>
              <w:t>,</w:t>
            </w:r>
            <w:r w:rsidRPr="000E34E3">
              <w:rPr>
                <w:b/>
                <w:bCs/>
                <w:i/>
                <w:iCs/>
              </w:rPr>
              <w:t>6</w:t>
            </w:r>
          </w:p>
        </w:tc>
      </w:tr>
      <w:tr w:rsidR="006658A7" w:rsidRPr="000E34E3">
        <w:trPr>
          <w:jc w:val="center"/>
        </w:trPr>
        <w:tc>
          <w:tcPr>
            <w:tcW w:w="4114" w:type="dxa"/>
          </w:tcPr>
          <w:p w:rsidR="006658A7" w:rsidRPr="000E34E3" w:rsidRDefault="006658A7" w:rsidP="00D55635">
            <w:pPr>
              <w:pStyle w:val="afa"/>
            </w:pPr>
            <w:r w:rsidRPr="000E34E3">
              <w:t xml:space="preserve">Угол активного внутреннего трения </w:t>
            </w:r>
            <w:r w:rsidR="00535767" w:rsidRPr="000E34E3">
              <w:rPr>
                <w:position w:val="-10"/>
              </w:rPr>
              <w:object w:dxaOrig="220" w:dyaOrig="260">
                <v:shape id="_x0000_i1026" type="#_x0000_t75" style="width:11.25pt;height:12.75pt" o:ole="">
                  <v:imagedata r:id="rId9" o:title=""/>
                </v:shape>
                <o:OLEObject Type="Embed" ProgID="Equation.3" ShapeID="_x0000_i1026" DrawAspect="Content" ObjectID="_1461758488" r:id="rId10"/>
              </w:object>
            </w:r>
            <w:r w:rsidRPr="000E34E3">
              <w:t>, град</w:t>
            </w:r>
          </w:p>
        </w:tc>
        <w:tc>
          <w:tcPr>
            <w:tcW w:w="1665" w:type="dxa"/>
            <w:vAlign w:val="center"/>
          </w:tcPr>
          <w:p w:rsidR="006658A7" w:rsidRPr="000E34E3" w:rsidRDefault="00FD6B56" w:rsidP="00D55635">
            <w:pPr>
              <w:pStyle w:val="afa"/>
              <w:rPr>
                <w:b/>
                <w:bCs/>
                <w:i/>
                <w:iCs/>
              </w:rPr>
            </w:pPr>
            <w:r w:rsidRPr="000E34E3">
              <w:rPr>
                <w:b/>
                <w:bCs/>
                <w:i/>
                <w:iCs/>
              </w:rPr>
              <w:t>2</w:t>
            </w:r>
            <w:r w:rsidR="00FE08DA" w:rsidRPr="000E34E3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555" w:type="dxa"/>
            <w:vAlign w:val="center"/>
          </w:tcPr>
          <w:p w:rsidR="006658A7" w:rsidRPr="000E34E3" w:rsidRDefault="00FD6B56" w:rsidP="00D55635">
            <w:pPr>
              <w:pStyle w:val="afa"/>
              <w:rPr>
                <w:b/>
                <w:bCs/>
                <w:i/>
                <w:iCs/>
              </w:rPr>
            </w:pPr>
            <w:r w:rsidRPr="000E34E3">
              <w:rPr>
                <w:b/>
                <w:bCs/>
                <w:i/>
                <w:iCs/>
              </w:rPr>
              <w:t>3</w:t>
            </w:r>
            <w:r w:rsidR="00FE08DA" w:rsidRPr="000E34E3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569" w:type="dxa"/>
            <w:vAlign w:val="center"/>
          </w:tcPr>
          <w:p w:rsidR="006658A7" w:rsidRPr="000E34E3" w:rsidRDefault="00FE08DA" w:rsidP="00D55635">
            <w:pPr>
              <w:pStyle w:val="afa"/>
              <w:rPr>
                <w:b/>
                <w:bCs/>
                <w:i/>
                <w:iCs/>
              </w:rPr>
            </w:pPr>
            <w:r w:rsidRPr="000E34E3">
              <w:rPr>
                <w:b/>
                <w:bCs/>
                <w:i/>
                <w:iCs/>
              </w:rPr>
              <w:t>30</w:t>
            </w:r>
          </w:p>
        </w:tc>
      </w:tr>
      <w:tr w:rsidR="006658A7" w:rsidRPr="000E34E3">
        <w:trPr>
          <w:jc w:val="center"/>
        </w:trPr>
        <w:tc>
          <w:tcPr>
            <w:tcW w:w="4114" w:type="dxa"/>
          </w:tcPr>
          <w:p w:rsidR="006658A7" w:rsidRPr="000E34E3" w:rsidRDefault="006658A7" w:rsidP="00D55635">
            <w:pPr>
              <w:pStyle w:val="afa"/>
            </w:pPr>
            <w:r w:rsidRPr="000E34E3">
              <w:t xml:space="preserve">Среднее расстояние между трещинами, </w:t>
            </w:r>
            <w:r w:rsidR="00535767" w:rsidRPr="000E34E3">
              <w:rPr>
                <w:position w:val="-6"/>
              </w:rPr>
              <w:object w:dxaOrig="139" w:dyaOrig="340">
                <v:shape id="_x0000_i1027" type="#_x0000_t75" style="width:6.75pt;height:17.25pt" o:ole="">
                  <v:imagedata r:id="rId11" o:title=""/>
                </v:shape>
                <o:OLEObject Type="Embed" ProgID="Equation.3" ShapeID="_x0000_i1027" DrawAspect="Content" ObjectID="_1461758489" r:id="rId12"/>
              </w:object>
            </w:r>
            <w:r w:rsidRPr="000E34E3">
              <w:t>, м</w:t>
            </w:r>
          </w:p>
        </w:tc>
        <w:tc>
          <w:tcPr>
            <w:tcW w:w="1665" w:type="dxa"/>
            <w:vAlign w:val="center"/>
          </w:tcPr>
          <w:p w:rsidR="006658A7" w:rsidRPr="000E34E3" w:rsidRDefault="00FE08DA" w:rsidP="00D55635">
            <w:pPr>
              <w:pStyle w:val="afa"/>
              <w:rPr>
                <w:b/>
                <w:bCs/>
                <w:i/>
                <w:iCs/>
              </w:rPr>
            </w:pPr>
            <w:r w:rsidRPr="000E34E3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555" w:type="dxa"/>
            <w:vAlign w:val="center"/>
          </w:tcPr>
          <w:p w:rsidR="006658A7" w:rsidRPr="000E34E3" w:rsidRDefault="00FD6B56" w:rsidP="00D55635">
            <w:pPr>
              <w:pStyle w:val="afa"/>
              <w:rPr>
                <w:b/>
                <w:bCs/>
                <w:i/>
                <w:iCs/>
              </w:rPr>
            </w:pPr>
            <w:r w:rsidRPr="000E34E3">
              <w:rPr>
                <w:b/>
                <w:bCs/>
                <w:i/>
                <w:iCs/>
              </w:rPr>
              <w:t>0,2</w:t>
            </w:r>
            <w:r w:rsidR="00FE08DA" w:rsidRPr="000E34E3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569" w:type="dxa"/>
            <w:vAlign w:val="center"/>
          </w:tcPr>
          <w:p w:rsidR="006658A7" w:rsidRPr="000E34E3" w:rsidRDefault="00FD6B56" w:rsidP="00D55635">
            <w:pPr>
              <w:pStyle w:val="afa"/>
              <w:rPr>
                <w:b/>
                <w:bCs/>
                <w:i/>
                <w:iCs/>
              </w:rPr>
            </w:pPr>
            <w:r w:rsidRPr="000E34E3">
              <w:rPr>
                <w:b/>
                <w:bCs/>
                <w:i/>
                <w:iCs/>
              </w:rPr>
              <w:t>0,</w:t>
            </w:r>
            <w:r w:rsidR="00FE08DA" w:rsidRPr="000E34E3">
              <w:rPr>
                <w:b/>
                <w:bCs/>
                <w:i/>
                <w:iCs/>
              </w:rPr>
              <w:t>5</w:t>
            </w:r>
          </w:p>
        </w:tc>
      </w:tr>
    </w:tbl>
    <w:p w:rsidR="008E57EF" w:rsidRPr="000E34E3" w:rsidRDefault="00D55635" w:rsidP="00D55635">
      <w:pPr>
        <w:pStyle w:val="2"/>
      </w:pPr>
      <w:r>
        <w:br w:type="page"/>
      </w:r>
      <w:bookmarkStart w:id="4" w:name="_Toc241831987"/>
      <w:r w:rsidR="008E57EF" w:rsidRPr="000E34E3">
        <w:t>1</w:t>
      </w:r>
      <w:r w:rsidR="000E34E3" w:rsidRPr="000E34E3">
        <w:t xml:space="preserve">. </w:t>
      </w:r>
      <w:r w:rsidR="008E57EF" w:rsidRPr="000E34E3">
        <w:t>Условия залегания и физико-механические свойства пород массива</w:t>
      </w:r>
      <w:bookmarkEnd w:id="4"/>
    </w:p>
    <w:p w:rsidR="00D55635" w:rsidRDefault="00D55635" w:rsidP="000E34E3"/>
    <w:p w:rsidR="008E57EF" w:rsidRPr="000E34E3" w:rsidRDefault="000E34E3" w:rsidP="00D55635">
      <w:pPr>
        <w:pStyle w:val="2"/>
      </w:pPr>
      <w:bookmarkStart w:id="5" w:name="_Toc241831988"/>
      <w:r>
        <w:t xml:space="preserve">1.1 </w:t>
      </w:r>
      <w:r w:rsidR="008E57EF" w:rsidRPr="000E34E3">
        <w:t>Определение коэффициента структурного ослабления и удельного сцепления пород в массиве</w:t>
      </w:r>
      <w:bookmarkEnd w:id="5"/>
    </w:p>
    <w:p w:rsidR="00D55635" w:rsidRDefault="00D55635" w:rsidP="000E34E3"/>
    <w:p w:rsidR="000E34E3" w:rsidRDefault="00881243" w:rsidP="000E34E3">
      <w:r w:rsidRPr="000E34E3">
        <w:t>Так как свойства пород заданы для образцов пород, их необходимо пересчитать на условия массива</w:t>
      </w:r>
      <w:r w:rsidR="000E34E3" w:rsidRPr="000E34E3">
        <w:t>.</w:t>
      </w:r>
    </w:p>
    <w:p w:rsidR="000E34E3" w:rsidRDefault="00881243" w:rsidP="000E34E3">
      <w:r w:rsidRPr="000E34E3">
        <w:t>Удельное сцепление</w:t>
      </w:r>
      <w:r w:rsidR="000E34E3" w:rsidRPr="000E34E3">
        <w:t xml:space="preserve"> - </w:t>
      </w:r>
      <w:r w:rsidRPr="000E34E3">
        <w:t>это прочность породы на сдвиг, то есть минимальное касательное напряжение, при котором происходит смещение одной части породы по отношению к другой</w:t>
      </w:r>
      <w:r w:rsidR="000E34E3" w:rsidRPr="000E34E3">
        <w:t>.</w:t>
      </w:r>
    </w:p>
    <w:p w:rsidR="000E34E3" w:rsidRDefault="009C0D6D" w:rsidP="000E34E3">
      <w:r w:rsidRPr="000E34E3">
        <w:rPr>
          <w:i/>
          <w:iCs/>
        </w:rPr>
        <w:t>Интенсивность трещиноватости</w:t>
      </w:r>
      <w:r w:rsidRPr="000E34E3">
        <w:t xml:space="preserve"> </w:t>
      </w:r>
      <w:r w:rsidR="000E34E3">
        <w:t>-</w:t>
      </w:r>
      <w:r w:rsidRPr="000E34E3">
        <w:t xml:space="preserve"> это количество трещин, приходящихся на 1 погонный метр массива </w:t>
      </w:r>
      <w:r w:rsidR="00535767" w:rsidRPr="000E34E3">
        <w:rPr>
          <w:position w:val="-26"/>
        </w:rPr>
        <w:object w:dxaOrig="639" w:dyaOrig="639">
          <v:shape id="_x0000_i1028" type="#_x0000_t75" style="width:32.25pt;height:32.25pt" o:ole="">
            <v:imagedata r:id="rId13" o:title=""/>
          </v:shape>
          <o:OLEObject Type="Embed" ProgID="Equation.3" ShapeID="_x0000_i1028" DrawAspect="Content" ObjectID="_1461758490" r:id="rId14"/>
        </w:object>
      </w:r>
      <w:r w:rsidRPr="000E34E3">
        <w:t xml:space="preserve">, где </w:t>
      </w:r>
      <w:r w:rsidR="00535767" w:rsidRPr="000E34E3">
        <w:rPr>
          <w:position w:val="-6"/>
        </w:rPr>
        <w:object w:dxaOrig="139" w:dyaOrig="340">
          <v:shape id="_x0000_i1029" type="#_x0000_t75" style="width:6.75pt;height:17.25pt" o:ole="">
            <v:imagedata r:id="rId15" o:title=""/>
          </v:shape>
          <o:OLEObject Type="Embed" ProgID="Equation.3" ShapeID="_x0000_i1029" DrawAspect="Content" ObjectID="_1461758491" r:id="rId16"/>
        </w:object>
      </w:r>
      <w:r w:rsidR="000E34E3" w:rsidRPr="000E34E3">
        <w:t xml:space="preserve"> - </w:t>
      </w:r>
      <w:r w:rsidRPr="000E34E3">
        <w:t>среднее расстояние между трещинами всех систем, м</w:t>
      </w:r>
      <w:r w:rsidR="000E34E3" w:rsidRPr="000E34E3">
        <w:t>.</w:t>
      </w:r>
    </w:p>
    <w:p w:rsidR="00267948" w:rsidRDefault="009C0D6D" w:rsidP="000E34E3">
      <w:r w:rsidRPr="000E34E3">
        <w:t xml:space="preserve">Коэффициент структурного ослабления можно определить эмпирической формулой </w:t>
      </w:r>
    </w:p>
    <w:p w:rsidR="00267948" w:rsidRDefault="00267948" w:rsidP="000E34E3"/>
    <w:p w:rsidR="00267948" w:rsidRDefault="00535767" w:rsidP="000E34E3">
      <w:r w:rsidRPr="000E34E3">
        <w:rPr>
          <w:position w:val="-30"/>
        </w:rPr>
        <w:object w:dxaOrig="2320" w:dyaOrig="680">
          <v:shape id="_x0000_i1030" type="#_x0000_t75" style="width:116.25pt;height:33.75pt" o:ole="">
            <v:imagedata r:id="rId17" o:title=""/>
          </v:shape>
          <o:OLEObject Type="Embed" ProgID="Equation.3" ShapeID="_x0000_i1030" DrawAspect="Content" ObjectID="_1461758492" r:id="rId18"/>
        </w:object>
      </w:r>
      <w:r w:rsidR="009C0D6D" w:rsidRPr="000E34E3">
        <w:t xml:space="preserve">, </w:t>
      </w:r>
    </w:p>
    <w:p w:rsidR="00267948" w:rsidRDefault="00267948" w:rsidP="000E34E3"/>
    <w:p w:rsidR="000E34E3" w:rsidRDefault="009C0D6D" w:rsidP="000E34E3">
      <w:r w:rsidRPr="000E34E3">
        <w:t xml:space="preserve">где а </w:t>
      </w:r>
      <w:r w:rsidR="000E34E3">
        <w:t>-</w:t>
      </w:r>
      <w:r w:rsidRPr="000E34E3">
        <w:t xml:space="preserve"> коэффициент, учитывающий прочность образца</w:t>
      </w:r>
      <w:r w:rsidR="000E34E3">
        <w:t xml:space="preserve"> (</w:t>
      </w:r>
      <w:r w:rsidRPr="000E34E3">
        <w:t>Со</w:t>
      </w:r>
      <w:r w:rsidR="000E34E3" w:rsidRPr="000E34E3">
        <w:t xml:space="preserve">) </w:t>
      </w:r>
      <w:r w:rsidRPr="000E34E3">
        <w:t>и характер трещиноватости</w:t>
      </w:r>
      <w:r w:rsidR="002235A7" w:rsidRPr="000E34E3">
        <w:t xml:space="preserve">, Н </w:t>
      </w:r>
      <w:r w:rsidR="000E34E3">
        <w:t>-</w:t>
      </w:r>
      <w:r w:rsidR="002235A7" w:rsidRPr="000E34E3">
        <w:t xml:space="preserve"> высота откоса, для которого производятся геомеханические расчеты, м</w:t>
      </w:r>
      <w:r w:rsidR="000E34E3" w:rsidRPr="000E34E3">
        <w:t xml:space="preserve">. </w:t>
      </w:r>
      <w:r w:rsidR="00C342F4" w:rsidRPr="000E34E3">
        <w:t>Глинистые наносы можно считать монолитными, для них Ксо = 0,8 и сцепление их в массиве снижается незначительно</w:t>
      </w:r>
      <w:r w:rsidR="000E34E3" w:rsidRPr="000E34E3">
        <w:t>.</w:t>
      </w:r>
    </w:p>
    <w:p w:rsidR="000E34E3" w:rsidRDefault="00C342F4" w:rsidP="000E34E3">
      <w:r w:rsidRPr="000E34E3">
        <w:t xml:space="preserve">Степень снижения прочности характеризуется величиной коэффициента структурного ослабления </w:t>
      </w:r>
      <w:r w:rsidR="00535767" w:rsidRPr="000E34E3">
        <w:rPr>
          <w:position w:val="-30"/>
        </w:rPr>
        <w:object w:dxaOrig="960" w:dyaOrig="680">
          <v:shape id="_x0000_i1031" type="#_x0000_t75" style="width:48pt;height:33.75pt" o:ole="">
            <v:imagedata r:id="rId19" o:title=""/>
          </v:shape>
          <o:OLEObject Type="Embed" ProgID="Equation.3" ShapeID="_x0000_i1031" DrawAspect="Content" ObjectID="_1461758493" r:id="rId20"/>
        </w:object>
      </w:r>
      <w:r w:rsidRPr="000E34E3">
        <w:t xml:space="preserve">, где С, Со </w:t>
      </w:r>
      <w:r w:rsidR="000E34E3">
        <w:t>-</w:t>
      </w:r>
      <w:r w:rsidRPr="000E34E3">
        <w:t xml:space="preserve"> удельное сцепление пород в массиве и образце соответственно, МПа</w:t>
      </w:r>
      <w:r w:rsidR="000E34E3" w:rsidRPr="000E34E3">
        <w:t xml:space="preserve">. </w:t>
      </w:r>
      <w:r w:rsidRPr="000E34E3">
        <w:t xml:space="preserve">Зная </w:t>
      </w:r>
      <w:r w:rsidRPr="000E34E3">
        <w:rPr>
          <w:i/>
          <w:iCs/>
        </w:rPr>
        <w:t>Ксо</w:t>
      </w:r>
      <w:r w:rsidRPr="000E34E3">
        <w:t>, можно вычислить для всех типов скальных пород их удельное сцепление в массиве</w:t>
      </w:r>
    </w:p>
    <w:p w:rsidR="000E34E3" w:rsidRDefault="00A71866" w:rsidP="000E34E3">
      <w:pPr>
        <w:rPr>
          <w:i/>
          <w:iCs/>
        </w:rPr>
      </w:pPr>
      <w:r>
        <w:rPr>
          <w:i/>
          <w:iCs/>
        </w:rPr>
        <w:br w:type="page"/>
      </w:r>
      <w:r w:rsidR="00C342F4" w:rsidRPr="000E34E3">
        <w:rPr>
          <w:i/>
          <w:iCs/>
        </w:rPr>
        <w:t>С = Ксо * Со</w:t>
      </w:r>
      <w:r w:rsidR="000E34E3" w:rsidRPr="000E34E3">
        <w:rPr>
          <w:i/>
          <w:iCs/>
        </w:rPr>
        <w:t>.</w:t>
      </w:r>
    </w:p>
    <w:p w:rsidR="00D55635" w:rsidRDefault="00D55635" w:rsidP="000E34E3"/>
    <w:p w:rsidR="000E34E3" w:rsidRDefault="009C0D6D" w:rsidP="000E34E3">
      <w:r w:rsidRPr="000E34E3">
        <w:t>Результаты вычи</w:t>
      </w:r>
      <w:r w:rsidR="00ED3BFD" w:rsidRPr="000E34E3">
        <w:t>слений представлены в таблице 3</w:t>
      </w:r>
      <w:r w:rsidR="000E34E3" w:rsidRPr="000E34E3">
        <w:t>.</w:t>
      </w:r>
    </w:p>
    <w:p w:rsidR="00267948" w:rsidRDefault="00267948" w:rsidP="00D55635">
      <w:pPr>
        <w:pStyle w:val="2"/>
      </w:pPr>
      <w:bookmarkStart w:id="6" w:name="_Toc241831989"/>
    </w:p>
    <w:p w:rsidR="000E34E3" w:rsidRPr="000E34E3" w:rsidRDefault="000E34E3" w:rsidP="00D55635">
      <w:pPr>
        <w:pStyle w:val="2"/>
      </w:pPr>
      <w:r>
        <w:t xml:space="preserve">1.2 </w:t>
      </w:r>
      <w:r w:rsidR="008E57EF" w:rsidRPr="000E34E3">
        <w:t>Обоснование угла внутреннего трения и удельного веса пород</w:t>
      </w:r>
      <w:r w:rsidRPr="000E34E3">
        <w:t xml:space="preserve"> </w:t>
      </w:r>
      <w:r w:rsidR="008E57EF" w:rsidRPr="000E34E3">
        <w:t>в массиве</w:t>
      </w:r>
      <w:bookmarkEnd w:id="6"/>
    </w:p>
    <w:p w:rsidR="00267948" w:rsidRDefault="00267948" w:rsidP="000E34E3"/>
    <w:p w:rsidR="000E34E3" w:rsidRDefault="00C53C73" w:rsidP="000E34E3">
      <w:r w:rsidRPr="000E34E3">
        <w:t xml:space="preserve">Угол внутреннего трения пород </w:t>
      </w:r>
      <w:r w:rsidR="00535767" w:rsidRPr="000E34E3">
        <w:object w:dxaOrig="220" w:dyaOrig="260">
          <v:shape id="_x0000_i1032" type="#_x0000_t75" style="width:11.25pt;height:12.75pt" o:ole="">
            <v:imagedata r:id="rId21" o:title=""/>
          </v:shape>
          <o:OLEObject Type="Embed" ProgID="Equation.3" ShapeID="_x0000_i1032" DrawAspect="Content" ObjectID="_1461758494" r:id="rId22"/>
        </w:object>
      </w:r>
      <w:r w:rsidR="000E34E3" w:rsidRPr="000E34E3">
        <w:t xml:space="preserve"> - </w:t>
      </w:r>
      <w:r w:rsidRPr="000E34E3">
        <w:t>это угол предельного равновесия, при котором одна часть породы относительно другой находится в равновесии при полном отсутствии сцепления между этими частями</w:t>
      </w:r>
      <w:r w:rsidR="000E34E3" w:rsidRPr="000E34E3">
        <w:t xml:space="preserve">. </w:t>
      </w:r>
      <w:r w:rsidR="002A725A" w:rsidRPr="000E34E3">
        <w:t xml:space="preserve">Для снижения влияния ошибки в расчете сил трения, которая может привести к завышению расчетной устойчивости откоса, принимают величину </w:t>
      </w:r>
      <w:r w:rsidR="002A725A" w:rsidRPr="000E34E3">
        <w:rPr>
          <w:lang w:val="en-US"/>
        </w:rPr>
        <w:t>tg</w:t>
      </w:r>
      <w:r w:rsidR="002A725A" w:rsidRPr="000E34E3">
        <w:t xml:space="preserve"> </w:t>
      </w:r>
      <w:r w:rsidR="00535767" w:rsidRPr="000E34E3">
        <w:object w:dxaOrig="220" w:dyaOrig="260">
          <v:shape id="_x0000_i1033" type="#_x0000_t75" style="width:11.25pt;height:12.75pt" o:ole="">
            <v:imagedata r:id="rId21" o:title=""/>
          </v:shape>
          <o:OLEObject Type="Embed" ProgID="Equation.3" ShapeID="_x0000_i1033" DrawAspect="Content" ObjectID="_1461758495" r:id="rId23"/>
        </w:object>
      </w:r>
      <w:r w:rsidR="002A725A" w:rsidRPr="000E34E3">
        <w:t xml:space="preserve"> всех типов пород в расчетах на 10% ниже</w:t>
      </w:r>
      <w:r w:rsidR="000E34E3" w:rsidRPr="000E34E3">
        <w:t xml:space="preserve">: </w:t>
      </w:r>
      <w:r w:rsidR="002A725A" w:rsidRPr="000E34E3">
        <w:rPr>
          <w:lang w:val="en-US"/>
        </w:rPr>
        <w:t>tg</w:t>
      </w:r>
      <w:r w:rsidR="002A725A" w:rsidRPr="000E34E3">
        <w:t xml:space="preserve"> </w:t>
      </w:r>
      <w:r w:rsidR="00535767" w:rsidRPr="000E34E3">
        <w:object w:dxaOrig="220" w:dyaOrig="260">
          <v:shape id="_x0000_i1034" type="#_x0000_t75" style="width:11.25pt;height:12.75pt" o:ole="">
            <v:imagedata r:id="rId21" o:title=""/>
          </v:shape>
          <o:OLEObject Type="Embed" ProgID="Equation.3" ShapeID="_x0000_i1034" DrawAspect="Content" ObjectID="_1461758496" r:id="rId24"/>
        </w:object>
      </w:r>
      <w:r w:rsidR="002A725A" w:rsidRPr="000E34E3">
        <w:t xml:space="preserve"> = 0</w:t>
      </w:r>
      <w:r w:rsidR="000E34E3">
        <w:t>.9</w:t>
      </w:r>
      <w:r w:rsidR="002A725A" w:rsidRPr="000E34E3">
        <w:t xml:space="preserve"> * </w:t>
      </w:r>
      <w:r w:rsidR="002A725A" w:rsidRPr="000E34E3">
        <w:rPr>
          <w:lang w:val="en-US"/>
        </w:rPr>
        <w:t>tg</w:t>
      </w:r>
      <w:r w:rsidR="002A725A" w:rsidRPr="000E34E3">
        <w:t xml:space="preserve"> </w:t>
      </w:r>
      <w:r w:rsidR="00535767" w:rsidRPr="000E34E3">
        <w:rPr>
          <w:position w:val="-12"/>
        </w:rPr>
        <w:object w:dxaOrig="279" w:dyaOrig="360">
          <v:shape id="_x0000_i1035" type="#_x0000_t75" style="width:14.25pt;height:18pt" o:ole="">
            <v:imagedata r:id="rId25" o:title=""/>
          </v:shape>
          <o:OLEObject Type="Embed" ProgID="Equation.3" ShapeID="_x0000_i1035" DrawAspect="Content" ObjectID="_1461758497" r:id="rId26"/>
        </w:object>
      </w:r>
      <w:r w:rsidR="002A725A" w:rsidRPr="000E34E3">
        <w:t>, откуда</w:t>
      </w:r>
    </w:p>
    <w:p w:rsidR="00D55635" w:rsidRDefault="00D55635" w:rsidP="000E34E3"/>
    <w:p w:rsidR="000E34E3" w:rsidRDefault="00535767" w:rsidP="000E34E3">
      <w:r w:rsidRPr="000E34E3">
        <w:object w:dxaOrig="220" w:dyaOrig="260">
          <v:shape id="_x0000_i1036" type="#_x0000_t75" style="width:11.25pt;height:12.75pt" o:ole="">
            <v:imagedata r:id="rId21" o:title=""/>
          </v:shape>
          <o:OLEObject Type="Embed" ProgID="Equation.3" ShapeID="_x0000_i1036" DrawAspect="Content" ObjectID="_1461758498" r:id="rId27"/>
        </w:object>
      </w:r>
      <w:r w:rsidR="000E34E3" w:rsidRPr="000E34E3">
        <w:t xml:space="preserve"> </w:t>
      </w:r>
      <w:r w:rsidR="002A725A" w:rsidRPr="000E34E3">
        <w:t xml:space="preserve">= </w:t>
      </w:r>
      <w:r w:rsidR="002A725A" w:rsidRPr="000E34E3">
        <w:rPr>
          <w:lang w:val="en-US"/>
        </w:rPr>
        <w:t>arctg</w:t>
      </w:r>
      <w:r w:rsidR="000E34E3">
        <w:t xml:space="preserve"> (</w:t>
      </w:r>
      <w:r w:rsidR="002A725A" w:rsidRPr="000E34E3">
        <w:t>0</w:t>
      </w:r>
      <w:r w:rsidR="000E34E3">
        <w:t>.9</w:t>
      </w:r>
      <w:r w:rsidR="002A725A" w:rsidRPr="000E34E3">
        <w:t>*</w:t>
      </w:r>
      <w:r w:rsidR="002A725A" w:rsidRPr="000E34E3">
        <w:rPr>
          <w:lang w:val="en-US"/>
        </w:rPr>
        <w:t>tg</w:t>
      </w:r>
      <w:r w:rsidR="002A725A" w:rsidRPr="000E34E3">
        <w:t xml:space="preserve"> </w:t>
      </w:r>
      <w:r w:rsidRPr="000E34E3">
        <w:rPr>
          <w:position w:val="-12"/>
        </w:rPr>
        <w:object w:dxaOrig="279" w:dyaOrig="360">
          <v:shape id="_x0000_i1037" type="#_x0000_t75" style="width:14.25pt;height:18pt" o:ole="">
            <v:imagedata r:id="rId25" o:title=""/>
          </v:shape>
          <o:OLEObject Type="Embed" ProgID="Equation.3" ShapeID="_x0000_i1037" DrawAspect="Content" ObjectID="_1461758499" r:id="rId28"/>
        </w:object>
      </w:r>
      <w:r w:rsidR="000E34E3" w:rsidRPr="000E34E3">
        <w:t>).</w:t>
      </w:r>
    </w:p>
    <w:p w:rsidR="00D55635" w:rsidRDefault="00D55635" w:rsidP="000E34E3"/>
    <w:p w:rsidR="000E34E3" w:rsidRDefault="002A725A" w:rsidP="000E34E3">
      <w:r w:rsidRPr="000E34E3">
        <w:t xml:space="preserve">Удельный вес пород </w:t>
      </w:r>
      <w:r w:rsidR="00535767" w:rsidRPr="000E34E3">
        <w:rPr>
          <w:position w:val="-10"/>
        </w:rPr>
        <w:object w:dxaOrig="200" w:dyaOrig="260">
          <v:shape id="_x0000_i1038" type="#_x0000_t75" style="width:9.75pt;height:12.75pt" o:ole="">
            <v:imagedata r:id="rId29" o:title=""/>
          </v:shape>
          <o:OLEObject Type="Embed" ProgID="Equation.3" ShapeID="_x0000_i1038" DrawAspect="Content" ObjectID="_1461758500" r:id="rId30"/>
        </w:object>
      </w:r>
      <w:r w:rsidRPr="000E34E3">
        <w:t xml:space="preserve"> в равной степени оказывает влияние на величину как касательных</w:t>
      </w:r>
      <w:r w:rsidR="000E34E3">
        <w:t xml:space="preserve"> (</w:t>
      </w:r>
      <w:r w:rsidRPr="000E34E3">
        <w:t>разрушающих</w:t>
      </w:r>
      <w:r w:rsidR="000E34E3" w:rsidRPr="000E34E3">
        <w:t xml:space="preserve">) </w:t>
      </w:r>
      <w:r w:rsidRPr="000E34E3">
        <w:t xml:space="preserve">сил, так и сил трения, поэтому в расчетах принимается </w:t>
      </w:r>
      <w:r w:rsidR="00535767" w:rsidRPr="000E34E3">
        <w:rPr>
          <w:position w:val="-10"/>
        </w:rPr>
        <w:object w:dxaOrig="200" w:dyaOrig="260">
          <v:shape id="_x0000_i1039" type="#_x0000_t75" style="width:9pt;height:12.75pt" o:ole="">
            <v:imagedata r:id="rId29" o:title=""/>
          </v:shape>
          <o:OLEObject Type="Embed" ProgID="Equation.3" ShapeID="_x0000_i1039" DrawAspect="Content" ObjectID="_1461758501" r:id="rId31"/>
        </w:object>
      </w:r>
      <w:r w:rsidRPr="000E34E3">
        <w:t xml:space="preserve"> = </w:t>
      </w:r>
      <w:r w:rsidR="00535767" w:rsidRPr="000E34E3">
        <w:rPr>
          <w:position w:val="-12"/>
        </w:rPr>
        <w:object w:dxaOrig="279" w:dyaOrig="360">
          <v:shape id="_x0000_i1040" type="#_x0000_t75" style="width:14.25pt;height:18pt" o:ole="">
            <v:imagedata r:id="rId32" o:title=""/>
          </v:shape>
          <o:OLEObject Type="Embed" ProgID="Equation.3" ShapeID="_x0000_i1040" DrawAspect="Content" ObjectID="_1461758502" r:id="rId33"/>
        </w:object>
      </w:r>
      <w:r w:rsidR="000E34E3" w:rsidRPr="000E34E3">
        <w:t>.</w:t>
      </w:r>
    </w:p>
    <w:p w:rsidR="000E34E3" w:rsidRDefault="002A725A" w:rsidP="000E34E3">
      <w:r w:rsidRPr="000E34E3">
        <w:t xml:space="preserve">Результаты расчетов свойств пород в массиве занесены в таблицу </w:t>
      </w:r>
      <w:r w:rsidR="00ED3BFD" w:rsidRPr="000E34E3">
        <w:t>3</w:t>
      </w:r>
      <w:r w:rsidRPr="000E34E3">
        <w:t xml:space="preserve"> и в таблицу на схеме</w:t>
      </w:r>
      <w:r w:rsidR="000E34E3" w:rsidRPr="000E34E3">
        <w:t>.</w:t>
      </w:r>
    </w:p>
    <w:p w:rsidR="00D55635" w:rsidRDefault="00D55635" w:rsidP="000E34E3"/>
    <w:p w:rsidR="002A725A" w:rsidRPr="000E34E3" w:rsidRDefault="002A725A" w:rsidP="000E34E3">
      <w:r w:rsidRPr="000E34E3">
        <w:t xml:space="preserve">Таблица </w:t>
      </w:r>
      <w:r w:rsidR="00ED3BFD" w:rsidRPr="000E34E3">
        <w:t>3</w:t>
      </w:r>
      <w:r w:rsidR="000E34E3" w:rsidRPr="000E34E3">
        <w:t xml:space="preserve">. </w:t>
      </w: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5"/>
        <w:gridCol w:w="567"/>
        <w:gridCol w:w="581"/>
        <w:gridCol w:w="666"/>
        <w:gridCol w:w="644"/>
        <w:gridCol w:w="692"/>
        <w:gridCol w:w="692"/>
        <w:gridCol w:w="692"/>
        <w:gridCol w:w="459"/>
        <w:gridCol w:w="700"/>
        <w:gridCol w:w="744"/>
      </w:tblGrid>
      <w:tr w:rsidR="00ED3BFD" w:rsidRPr="000E34E3">
        <w:trPr>
          <w:trHeight w:val="240"/>
          <w:jc w:val="center"/>
        </w:trPr>
        <w:tc>
          <w:tcPr>
            <w:tcW w:w="1532" w:type="pct"/>
            <w:noWrap/>
            <w:vAlign w:val="bottom"/>
          </w:tcPr>
          <w:p w:rsidR="00ED3BFD" w:rsidRPr="000E34E3" w:rsidRDefault="000E34E3" w:rsidP="00D55635">
            <w:pPr>
              <w:pStyle w:val="afa"/>
            </w:pPr>
            <w:r>
              <w:t xml:space="preserve"> </w:t>
            </w:r>
          </w:p>
        </w:tc>
        <w:tc>
          <w:tcPr>
            <w:tcW w:w="977" w:type="pct"/>
            <w:gridSpan w:val="3"/>
            <w:noWrap/>
            <w:vAlign w:val="bottom"/>
          </w:tcPr>
          <w:p w:rsidR="00ED3BFD" w:rsidRPr="000E34E3" w:rsidRDefault="00ED3BFD" w:rsidP="00D55635">
            <w:pPr>
              <w:pStyle w:val="afa"/>
              <w:rPr>
                <w:b/>
                <w:bCs/>
                <w:i/>
                <w:iCs/>
              </w:rPr>
            </w:pPr>
            <w:r w:rsidRPr="000E34E3">
              <w:rPr>
                <w:b/>
                <w:bCs/>
                <w:i/>
                <w:iCs/>
              </w:rPr>
              <w:t>в образце</w:t>
            </w:r>
          </w:p>
        </w:tc>
        <w:tc>
          <w:tcPr>
            <w:tcW w:w="2491" w:type="pct"/>
            <w:gridSpan w:val="7"/>
            <w:noWrap/>
            <w:vAlign w:val="bottom"/>
          </w:tcPr>
          <w:p w:rsidR="00ED3BFD" w:rsidRPr="000E34E3" w:rsidRDefault="00ED3BFD" w:rsidP="00D55635">
            <w:pPr>
              <w:pStyle w:val="afa"/>
            </w:pPr>
            <w:r w:rsidRPr="000E34E3">
              <w:rPr>
                <w:b/>
                <w:bCs/>
                <w:i/>
                <w:iCs/>
              </w:rPr>
              <w:t>в массиве</w:t>
            </w:r>
          </w:p>
        </w:tc>
      </w:tr>
      <w:tr w:rsidR="00D55635" w:rsidRPr="000E34E3">
        <w:trPr>
          <w:trHeight w:val="240"/>
          <w:jc w:val="center"/>
        </w:trPr>
        <w:tc>
          <w:tcPr>
            <w:tcW w:w="1532" w:type="pct"/>
            <w:noWrap/>
            <w:vAlign w:val="bottom"/>
          </w:tcPr>
          <w:p w:rsidR="00ED3BFD" w:rsidRPr="000E34E3" w:rsidRDefault="00ED3BFD" w:rsidP="00D55635">
            <w:pPr>
              <w:pStyle w:val="afa"/>
              <w:rPr>
                <w:b/>
                <w:bCs/>
                <w:i/>
                <w:iCs/>
              </w:rPr>
            </w:pPr>
            <w:r w:rsidRPr="000E34E3">
              <w:rPr>
                <w:b/>
                <w:bCs/>
                <w:i/>
                <w:iCs/>
              </w:rPr>
              <w:t>породы</w:t>
            </w:r>
          </w:p>
        </w:tc>
        <w:tc>
          <w:tcPr>
            <w:tcW w:w="305" w:type="pct"/>
            <w:noWrap/>
            <w:vAlign w:val="bottom"/>
          </w:tcPr>
          <w:p w:rsidR="00ED3BFD" w:rsidRPr="000E34E3" w:rsidRDefault="00ED3BFD" w:rsidP="00D55635">
            <w:pPr>
              <w:pStyle w:val="afa"/>
              <w:rPr>
                <w:b/>
                <w:bCs/>
                <w:i/>
                <w:iCs/>
              </w:rPr>
            </w:pPr>
            <w:r w:rsidRPr="000E34E3">
              <w:rPr>
                <w:b/>
                <w:bCs/>
                <w:i/>
                <w:iCs/>
              </w:rPr>
              <w:t>Со</w:t>
            </w:r>
          </w:p>
        </w:tc>
        <w:tc>
          <w:tcPr>
            <w:tcW w:w="313" w:type="pct"/>
            <w:noWrap/>
            <w:vAlign w:val="bottom"/>
          </w:tcPr>
          <w:p w:rsidR="00ED3BFD" w:rsidRPr="000E34E3" w:rsidRDefault="00535767" w:rsidP="00D55635">
            <w:pPr>
              <w:pStyle w:val="afa"/>
              <w:rPr>
                <w:b/>
                <w:bCs/>
                <w:i/>
                <w:iCs/>
              </w:rPr>
            </w:pPr>
            <w:r w:rsidRPr="000E34E3">
              <w:rPr>
                <w:position w:val="-12"/>
              </w:rPr>
              <w:object w:dxaOrig="279" w:dyaOrig="360">
                <v:shape id="_x0000_i1041" type="#_x0000_t75" style="width:14.25pt;height:18pt" o:ole="">
                  <v:imagedata r:id="rId34" o:title=""/>
                </v:shape>
                <o:OLEObject Type="Embed" ProgID="Equation.3" ShapeID="_x0000_i1041" DrawAspect="Content" ObjectID="_1461758503" r:id="rId35"/>
              </w:object>
            </w:r>
          </w:p>
        </w:tc>
        <w:tc>
          <w:tcPr>
            <w:tcW w:w="359" w:type="pct"/>
            <w:noWrap/>
            <w:vAlign w:val="bottom"/>
          </w:tcPr>
          <w:p w:rsidR="00ED3BFD" w:rsidRPr="000E34E3" w:rsidRDefault="00535767" w:rsidP="00D55635">
            <w:pPr>
              <w:pStyle w:val="afa"/>
            </w:pPr>
            <w:r w:rsidRPr="000E34E3">
              <w:rPr>
                <w:position w:val="-12"/>
              </w:rPr>
              <w:object w:dxaOrig="260" w:dyaOrig="360">
                <v:shape id="_x0000_i1042" type="#_x0000_t75" style="width:12.75pt;height:18pt" o:ole="">
                  <v:imagedata r:id="rId36" o:title=""/>
                </v:shape>
                <o:OLEObject Type="Embed" ProgID="Equation.3" ShapeID="_x0000_i1042" DrawAspect="Content" ObjectID="_1461758504" r:id="rId37"/>
              </w:object>
            </w:r>
            <w:r w:rsidR="000E34E3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47" w:type="pct"/>
            <w:noWrap/>
            <w:vAlign w:val="bottom"/>
          </w:tcPr>
          <w:p w:rsidR="00ED3BFD" w:rsidRPr="000E34E3" w:rsidRDefault="00ED3BFD" w:rsidP="00D55635">
            <w:pPr>
              <w:pStyle w:val="afa"/>
              <w:rPr>
                <w:b/>
                <w:bCs/>
                <w:i/>
                <w:iCs/>
              </w:rPr>
            </w:pPr>
            <w:r w:rsidRPr="000E34E3">
              <w:rPr>
                <w:b/>
                <w:bCs/>
                <w:i/>
                <w:iCs/>
              </w:rPr>
              <w:t>l</w:t>
            </w:r>
          </w:p>
        </w:tc>
        <w:tc>
          <w:tcPr>
            <w:tcW w:w="373" w:type="pct"/>
            <w:noWrap/>
            <w:vAlign w:val="bottom"/>
          </w:tcPr>
          <w:p w:rsidR="00ED3BFD" w:rsidRPr="000E34E3" w:rsidRDefault="00535767" w:rsidP="00D55635">
            <w:pPr>
              <w:pStyle w:val="afa"/>
              <w:rPr>
                <w:b/>
                <w:bCs/>
                <w:i/>
                <w:iCs/>
              </w:rPr>
            </w:pPr>
            <w:r w:rsidRPr="000E34E3">
              <w:rPr>
                <w:b/>
                <w:bCs/>
                <w:i/>
                <w:iCs/>
                <w:position w:val="-6"/>
              </w:rPr>
              <w:object w:dxaOrig="260" w:dyaOrig="220">
                <v:shape id="_x0000_i1043" type="#_x0000_t75" style="width:12.75pt;height:11.25pt" o:ole="">
                  <v:imagedata r:id="rId38" o:title=""/>
                </v:shape>
                <o:OLEObject Type="Embed" ProgID="Equation.3" ShapeID="_x0000_i1043" DrawAspect="Content" ObjectID="_1461758505" r:id="rId39"/>
              </w:object>
            </w:r>
          </w:p>
        </w:tc>
        <w:tc>
          <w:tcPr>
            <w:tcW w:w="373" w:type="pct"/>
            <w:noWrap/>
            <w:vAlign w:val="bottom"/>
          </w:tcPr>
          <w:p w:rsidR="00ED3BFD" w:rsidRPr="000E34E3" w:rsidRDefault="00ED3BFD" w:rsidP="00D55635">
            <w:pPr>
              <w:pStyle w:val="afa"/>
              <w:rPr>
                <w:b/>
                <w:bCs/>
                <w:i/>
                <w:iCs/>
              </w:rPr>
            </w:pPr>
            <w:r w:rsidRPr="000E34E3">
              <w:rPr>
                <w:b/>
                <w:bCs/>
                <w:i/>
                <w:iCs/>
              </w:rPr>
              <w:t>Kсо</w:t>
            </w:r>
          </w:p>
        </w:tc>
        <w:tc>
          <w:tcPr>
            <w:tcW w:w="373" w:type="pct"/>
            <w:noWrap/>
            <w:vAlign w:val="bottom"/>
          </w:tcPr>
          <w:p w:rsidR="00ED3BFD" w:rsidRPr="000E34E3" w:rsidRDefault="00ED3BFD" w:rsidP="00D55635">
            <w:pPr>
              <w:pStyle w:val="afa"/>
              <w:rPr>
                <w:b/>
                <w:bCs/>
                <w:i/>
                <w:iCs/>
              </w:rPr>
            </w:pPr>
            <w:r w:rsidRPr="000E34E3">
              <w:rPr>
                <w:b/>
                <w:bCs/>
                <w:i/>
                <w:iCs/>
              </w:rPr>
              <w:t>C</w:t>
            </w:r>
          </w:p>
        </w:tc>
        <w:tc>
          <w:tcPr>
            <w:tcW w:w="247" w:type="pct"/>
            <w:noWrap/>
            <w:vAlign w:val="bottom"/>
          </w:tcPr>
          <w:p w:rsidR="00ED3BFD" w:rsidRPr="000E34E3" w:rsidRDefault="00ED3BFD" w:rsidP="00D55635">
            <w:pPr>
              <w:pStyle w:val="afa"/>
              <w:rPr>
                <w:b/>
                <w:bCs/>
                <w:i/>
                <w:iCs/>
              </w:rPr>
            </w:pPr>
            <w:r w:rsidRPr="000E34E3"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377" w:type="pct"/>
          </w:tcPr>
          <w:p w:rsidR="00ED3BFD" w:rsidRPr="000E34E3" w:rsidRDefault="00535767" w:rsidP="00D55635">
            <w:pPr>
              <w:pStyle w:val="afa"/>
            </w:pPr>
            <w:r w:rsidRPr="000E34E3">
              <w:rPr>
                <w:position w:val="-10"/>
              </w:rPr>
              <w:object w:dxaOrig="220" w:dyaOrig="260">
                <v:shape id="_x0000_i1044" type="#_x0000_t75" style="width:11.25pt;height:12.75pt" o:ole="">
                  <v:imagedata r:id="rId40" o:title=""/>
                </v:shape>
                <o:OLEObject Type="Embed" ProgID="Equation.3" ShapeID="_x0000_i1044" DrawAspect="Content" ObjectID="_1461758506" r:id="rId41"/>
              </w:object>
            </w:r>
          </w:p>
        </w:tc>
        <w:tc>
          <w:tcPr>
            <w:tcW w:w="400" w:type="pct"/>
          </w:tcPr>
          <w:p w:rsidR="00ED3BFD" w:rsidRPr="000E34E3" w:rsidRDefault="00535767" w:rsidP="00D55635">
            <w:pPr>
              <w:pStyle w:val="afa"/>
            </w:pPr>
            <w:r w:rsidRPr="000E34E3">
              <w:rPr>
                <w:position w:val="-10"/>
              </w:rPr>
              <w:object w:dxaOrig="200" w:dyaOrig="260">
                <v:shape id="_x0000_i1045" type="#_x0000_t75" style="width:9.75pt;height:12.75pt" o:ole="">
                  <v:imagedata r:id="rId42" o:title=""/>
                </v:shape>
                <o:OLEObject Type="Embed" ProgID="Equation.3" ShapeID="_x0000_i1045" DrawAspect="Content" ObjectID="_1461758507" r:id="rId43"/>
              </w:object>
            </w:r>
          </w:p>
        </w:tc>
      </w:tr>
      <w:tr w:rsidR="00D55635" w:rsidRPr="000E34E3">
        <w:trPr>
          <w:trHeight w:val="240"/>
          <w:jc w:val="center"/>
        </w:trPr>
        <w:tc>
          <w:tcPr>
            <w:tcW w:w="1532" w:type="pct"/>
            <w:noWrap/>
            <w:vAlign w:val="bottom"/>
          </w:tcPr>
          <w:p w:rsidR="00552948" w:rsidRPr="000E34E3" w:rsidRDefault="00552948" w:rsidP="00D55635">
            <w:pPr>
              <w:pStyle w:val="afa"/>
            </w:pPr>
            <w:r w:rsidRPr="000E34E3">
              <w:rPr>
                <w:i/>
                <w:iCs/>
              </w:rPr>
              <w:t>Песчано-глинистые отложения</w:t>
            </w:r>
          </w:p>
        </w:tc>
        <w:tc>
          <w:tcPr>
            <w:tcW w:w="305" w:type="pct"/>
            <w:noWrap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0,03</w:t>
            </w:r>
          </w:p>
        </w:tc>
        <w:tc>
          <w:tcPr>
            <w:tcW w:w="313" w:type="pct"/>
            <w:noWrap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21</w:t>
            </w:r>
          </w:p>
        </w:tc>
        <w:tc>
          <w:tcPr>
            <w:tcW w:w="359" w:type="pct"/>
            <w:noWrap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0,025</w:t>
            </w:r>
          </w:p>
        </w:tc>
        <w:tc>
          <w:tcPr>
            <w:tcW w:w="347" w:type="pct"/>
            <w:noWrap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-</w:t>
            </w:r>
          </w:p>
        </w:tc>
        <w:tc>
          <w:tcPr>
            <w:tcW w:w="373" w:type="pct"/>
            <w:noWrap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-</w:t>
            </w:r>
          </w:p>
        </w:tc>
        <w:tc>
          <w:tcPr>
            <w:tcW w:w="373" w:type="pct"/>
            <w:noWrap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0,8</w:t>
            </w:r>
          </w:p>
        </w:tc>
        <w:tc>
          <w:tcPr>
            <w:tcW w:w="373" w:type="pct"/>
            <w:noWrap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0,02</w:t>
            </w:r>
          </w:p>
        </w:tc>
        <w:tc>
          <w:tcPr>
            <w:tcW w:w="247" w:type="pct"/>
            <w:noWrap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0</w:t>
            </w:r>
          </w:p>
        </w:tc>
        <w:tc>
          <w:tcPr>
            <w:tcW w:w="377" w:type="pct"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19</w:t>
            </w:r>
          </w:p>
        </w:tc>
        <w:tc>
          <w:tcPr>
            <w:tcW w:w="400" w:type="pct"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0,025</w:t>
            </w:r>
          </w:p>
        </w:tc>
      </w:tr>
      <w:tr w:rsidR="00D55635" w:rsidRPr="000E34E3">
        <w:trPr>
          <w:trHeight w:val="240"/>
          <w:jc w:val="center"/>
        </w:trPr>
        <w:tc>
          <w:tcPr>
            <w:tcW w:w="1532" w:type="pct"/>
            <w:noWrap/>
            <w:vAlign w:val="bottom"/>
          </w:tcPr>
          <w:p w:rsidR="00552948" w:rsidRPr="000E34E3" w:rsidRDefault="00552948" w:rsidP="00D55635">
            <w:pPr>
              <w:pStyle w:val="afa"/>
              <w:rPr>
                <w:i/>
                <w:iCs/>
              </w:rPr>
            </w:pPr>
            <w:r w:rsidRPr="000E34E3">
              <w:rPr>
                <w:i/>
                <w:iCs/>
              </w:rPr>
              <w:t>Сильно</w:t>
            </w:r>
          </w:p>
          <w:p w:rsidR="00552948" w:rsidRPr="000E34E3" w:rsidRDefault="00552948" w:rsidP="00D55635">
            <w:pPr>
              <w:pStyle w:val="afa"/>
              <w:rPr>
                <w:i/>
                <w:iCs/>
              </w:rPr>
            </w:pPr>
            <w:r w:rsidRPr="000E34E3">
              <w:rPr>
                <w:i/>
                <w:iCs/>
              </w:rPr>
              <w:t>трещиноватые скальные</w:t>
            </w:r>
          </w:p>
        </w:tc>
        <w:tc>
          <w:tcPr>
            <w:tcW w:w="305" w:type="pct"/>
            <w:noWrap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11,4</w:t>
            </w:r>
          </w:p>
        </w:tc>
        <w:tc>
          <w:tcPr>
            <w:tcW w:w="313" w:type="pct"/>
            <w:noWrap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33</w:t>
            </w:r>
          </w:p>
        </w:tc>
        <w:tc>
          <w:tcPr>
            <w:tcW w:w="359" w:type="pct"/>
            <w:noWrap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0,034</w:t>
            </w:r>
          </w:p>
        </w:tc>
        <w:tc>
          <w:tcPr>
            <w:tcW w:w="347" w:type="pct"/>
            <w:noWrap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0,24</w:t>
            </w:r>
          </w:p>
        </w:tc>
        <w:tc>
          <w:tcPr>
            <w:tcW w:w="373" w:type="pct"/>
            <w:noWrap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4,17</w:t>
            </w:r>
          </w:p>
        </w:tc>
        <w:tc>
          <w:tcPr>
            <w:tcW w:w="373" w:type="pct"/>
            <w:noWrap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0,04</w:t>
            </w:r>
          </w:p>
        </w:tc>
        <w:tc>
          <w:tcPr>
            <w:tcW w:w="373" w:type="pct"/>
            <w:noWrap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0,49</w:t>
            </w:r>
          </w:p>
        </w:tc>
        <w:tc>
          <w:tcPr>
            <w:tcW w:w="247" w:type="pct"/>
            <w:noWrap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3</w:t>
            </w:r>
          </w:p>
        </w:tc>
        <w:tc>
          <w:tcPr>
            <w:tcW w:w="377" w:type="pct"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30,3</w:t>
            </w:r>
          </w:p>
        </w:tc>
        <w:tc>
          <w:tcPr>
            <w:tcW w:w="400" w:type="pct"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0,034</w:t>
            </w:r>
          </w:p>
        </w:tc>
      </w:tr>
      <w:tr w:rsidR="00D55635" w:rsidRPr="000E34E3">
        <w:trPr>
          <w:trHeight w:val="849"/>
          <w:jc w:val="center"/>
        </w:trPr>
        <w:tc>
          <w:tcPr>
            <w:tcW w:w="1532" w:type="pct"/>
            <w:noWrap/>
            <w:vAlign w:val="bottom"/>
          </w:tcPr>
          <w:p w:rsidR="00552948" w:rsidRPr="000E34E3" w:rsidRDefault="00552948" w:rsidP="00D55635">
            <w:pPr>
              <w:pStyle w:val="afa"/>
              <w:rPr>
                <w:i/>
                <w:iCs/>
              </w:rPr>
            </w:pPr>
            <w:r w:rsidRPr="000E34E3">
              <w:rPr>
                <w:i/>
                <w:iCs/>
              </w:rPr>
              <w:t>Средне трещиноватые скальные</w:t>
            </w:r>
          </w:p>
        </w:tc>
        <w:tc>
          <w:tcPr>
            <w:tcW w:w="305" w:type="pct"/>
            <w:noWrap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11,6</w:t>
            </w:r>
          </w:p>
        </w:tc>
        <w:tc>
          <w:tcPr>
            <w:tcW w:w="313" w:type="pct"/>
            <w:noWrap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30</w:t>
            </w:r>
          </w:p>
        </w:tc>
        <w:tc>
          <w:tcPr>
            <w:tcW w:w="359" w:type="pct"/>
            <w:noWrap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0,035</w:t>
            </w:r>
          </w:p>
        </w:tc>
        <w:tc>
          <w:tcPr>
            <w:tcW w:w="347" w:type="pct"/>
            <w:noWrap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0,5</w:t>
            </w:r>
          </w:p>
        </w:tc>
        <w:tc>
          <w:tcPr>
            <w:tcW w:w="373" w:type="pct"/>
            <w:noWrap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2,0</w:t>
            </w:r>
          </w:p>
        </w:tc>
        <w:tc>
          <w:tcPr>
            <w:tcW w:w="373" w:type="pct"/>
            <w:noWrap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0,05</w:t>
            </w:r>
          </w:p>
        </w:tc>
        <w:tc>
          <w:tcPr>
            <w:tcW w:w="373" w:type="pct"/>
            <w:noWrap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0,56</w:t>
            </w:r>
          </w:p>
        </w:tc>
        <w:tc>
          <w:tcPr>
            <w:tcW w:w="247" w:type="pct"/>
            <w:noWrap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3</w:t>
            </w:r>
          </w:p>
        </w:tc>
        <w:tc>
          <w:tcPr>
            <w:tcW w:w="377" w:type="pct"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27,5</w:t>
            </w:r>
          </w:p>
        </w:tc>
        <w:tc>
          <w:tcPr>
            <w:tcW w:w="400" w:type="pct"/>
            <w:vAlign w:val="center"/>
          </w:tcPr>
          <w:p w:rsidR="00552948" w:rsidRPr="000E34E3" w:rsidRDefault="00552948" w:rsidP="00D55635">
            <w:pPr>
              <w:pStyle w:val="afa"/>
            </w:pPr>
            <w:r w:rsidRPr="000E34E3">
              <w:t>0,035</w:t>
            </w:r>
          </w:p>
        </w:tc>
      </w:tr>
    </w:tbl>
    <w:p w:rsidR="000E34E3" w:rsidRPr="000E34E3" w:rsidRDefault="00D55635" w:rsidP="00D55635">
      <w:pPr>
        <w:pStyle w:val="2"/>
      </w:pPr>
      <w:r>
        <w:br w:type="page"/>
      </w:r>
      <w:bookmarkStart w:id="7" w:name="_Toc241831990"/>
      <w:r w:rsidR="000E34E3">
        <w:t xml:space="preserve">1.3 </w:t>
      </w:r>
      <w:r w:rsidR="008E57EF" w:rsidRPr="000E34E3">
        <w:t>Усреднение физико-механических свойств массива</w:t>
      </w:r>
      <w:bookmarkEnd w:id="7"/>
    </w:p>
    <w:p w:rsidR="00D55635" w:rsidRDefault="00D55635" w:rsidP="000E34E3"/>
    <w:p w:rsidR="000E34E3" w:rsidRDefault="000C12A6" w:rsidP="000E34E3">
      <w:r w:rsidRPr="000E34E3">
        <w:t>Из т</w:t>
      </w:r>
      <w:r w:rsidR="000E34E3" w:rsidRPr="000E34E3">
        <w:t xml:space="preserve">. </w:t>
      </w:r>
      <w:r w:rsidRPr="000E34E3">
        <w:t>А</w:t>
      </w:r>
      <w:r w:rsidR="000E34E3">
        <w:t xml:space="preserve"> (</w:t>
      </w:r>
      <w:r w:rsidRPr="000E34E3">
        <w:t>нижняя бровка откоса</w:t>
      </w:r>
      <w:r w:rsidR="000E34E3" w:rsidRPr="000E34E3">
        <w:t xml:space="preserve">) </w:t>
      </w:r>
      <w:r w:rsidRPr="000E34E3">
        <w:t>проводим линию плоского откоса АВ под углом</w:t>
      </w:r>
      <w:r w:rsidR="000E34E3" w:rsidRPr="000E34E3">
        <w:t xml:space="preserve"> </w:t>
      </w:r>
      <w:r w:rsidRPr="000E34E3">
        <w:t xml:space="preserve">к горизонтали </w:t>
      </w:r>
      <w:r w:rsidR="00535767" w:rsidRPr="000E34E3">
        <w:rPr>
          <w:position w:val="-12"/>
        </w:rPr>
        <w:object w:dxaOrig="900" w:dyaOrig="380">
          <v:shape id="_x0000_i1046" type="#_x0000_t75" style="width:45pt;height:18.75pt" o:ole="">
            <v:imagedata r:id="rId44" o:title=""/>
          </v:shape>
          <o:OLEObject Type="Embed" ProgID="Equation.3" ShapeID="_x0000_i1046" DrawAspect="Content" ObjectID="_1461758508" r:id="rId45"/>
        </w:object>
      </w:r>
      <w:r w:rsidR="000E34E3" w:rsidRPr="000E34E3">
        <w:t xml:space="preserve">. </w:t>
      </w:r>
      <w:r w:rsidRPr="000E34E3">
        <w:t>Дугу линии скольжения проводят следующим образом</w:t>
      </w:r>
      <w:r w:rsidR="000E34E3" w:rsidRPr="000E34E3">
        <w:t xml:space="preserve">: </w:t>
      </w:r>
      <w:r w:rsidRPr="000E34E3">
        <w:t xml:space="preserve">от верхней бровки откоса В отмеряют 0,25*Н </w:t>
      </w:r>
      <w:r w:rsidR="000E34E3">
        <w:t>-</w:t>
      </w:r>
      <w:r w:rsidRPr="000E34E3">
        <w:t xml:space="preserve"> 0,25* </w:t>
      </w:r>
      <w:r w:rsidR="00223F58" w:rsidRPr="000E34E3">
        <w:t>3</w:t>
      </w:r>
      <w:r w:rsidR="00552948" w:rsidRPr="000E34E3">
        <w:t>6</w:t>
      </w:r>
      <w:r w:rsidR="00223F58" w:rsidRPr="000E34E3">
        <w:t>0</w:t>
      </w:r>
      <w:r w:rsidRPr="000E34E3">
        <w:t xml:space="preserve"> = </w:t>
      </w:r>
      <w:r w:rsidR="00552948" w:rsidRPr="000E34E3">
        <w:t>90 м</w:t>
      </w:r>
      <w:r w:rsidR="00974BE9" w:rsidRPr="000E34E3">
        <w:t>,</w:t>
      </w:r>
      <w:r w:rsidR="00223F58" w:rsidRPr="000E34E3">
        <w:t xml:space="preserve"> </w:t>
      </w:r>
      <w:r w:rsidRPr="000E34E3">
        <w:t>по верхней площадке</w:t>
      </w:r>
      <w:r w:rsidR="000E34E3">
        <w:t xml:space="preserve"> (</w:t>
      </w:r>
      <w:r w:rsidRPr="000E34E3">
        <w:t>т</w:t>
      </w:r>
      <w:r w:rsidR="000E34E3" w:rsidRPr="000E34E3">
        <w:t xml:space="preserve">. </w:t>
      </w:r>
      <w:r w:rsidRPr="000E34E3">
        <w:t>С</w:t>
      </w:r>
      <w:r w:rsidR="000E34E3" w:rsidRPr="000E34E3">
        <w:t xml:space="preserve">). </w:t>
      </w:r>
      <w:r w:rsidRPr="000E34E3">
        <w:t>Из конца этого отрезка</w:t>
      </w:r>
      <w:r w:rsidR="000E34E3" w:rsidRPr="000E34E3">
        <w:t xml:space="preserve"> </w:t>
      </w:r>
      <w:r w:rsidRPr="000E34E3">
        <w:t xml:space="preserve">проводят луч под углом сдвига наиболее прочных пород массива </w:t>
      </w:r>
      <w:r w:rsidR="00535767" w:rsidRPr="000E34E3">
        <w:rPr>
          <w:position w:val="-24"/>
        </w:rPr>
        <w:object w:dxaOrig="1440" w:dyaOrig="620">
          <v:shape id="_x0000_i1047" type="#_x0000_t75" style="width:1in;height:30.75pt" o:ole="">
            <v:imagedata r:id="rId46" o:title=""/>
          </v:shape>
          <o:OLEObject Type="Embed" ProgID="Equation.3" ShapeID="_x0000_i1047" DrawAspect="Content" ObjectID="_1461758509" r:id="rId47"/>
        </w:object>
      </w:r>
      <w:r w:rsidRPr="000E34E3">
        <w:t xml:space="preserve"> </w:t>
      </w:r>
      <w:r w:rsidR="003A4F9B" w:rsidRPr="000E34E3">
        <w:t xml:space="preserve">к вертикали, или </w:t>
      </w:r>
      <w:r w:rsidR="004334C4" w:rsidRPr="000E34E3">
        <w:t>3</w:t>
      </w:r>
      <w:r w:rsidR="00531BBE" w:rsidRPr="000E34E3">
        <w:t>0</w:t>
      </w:r>
      <w:r w:rsidR="004334C4" w:rsidRPr="000E34E3">
        <w:rPr>
          <w:vertAlign w:val="superscript"/>
        </w:rPr>
        <w:t>0</w:t>
      </w:r>
      <w:r w:rsidR="000E34E3" w:rsidRPr="000E34E3">
        <w:t xml:space="preserve">. </w:t>
      </w:r>
      <w:r w:rsidR="004334C4" w:rsidRPr="000E34E3">
        <w:t>Из нижней бровки проводят луч под тем же углом к откосу</w:t>
      </w:r>
      <w:r w:rsidR="000E34E3" w:rsidRPr="000E34E3">
        <w:t xml:space="preserve">. </w:t>
      </w:r>
      <w:r w:rsidR="004334C4" w:rsidRPr="000E34E3">
        <w:t>Пересечение перпендикуляров, восстановленных к этим лучам в т</w:t>
      </w:r>
      <w:r w:rsidR="000E34E3" w:rsidRPr="000E34E3">
        <w:t xml:space="preserve">. </w:t>
      </w:r>
      <w:r w:rsidR="004334C4" w:rsidRPr="000E34E3">
        <w:t>А</w:t>
      </w:r>
      <w:r w:rsidR="001A48A7" w:rsidRPr="000E34E3">
        <w:t xml:space="preserve"> </w:t>
      </w:r>
      <w:r w:rsidR="004334C4" w:rsidRPr="000E34E3">
        <w:t>и В, указывает центр дуги линии скольжения</w:t>
      </w:r>
      <w:r w:rsidR="000E34E3" w:rsidRPr="000E34E3">
        <w:t xml:space="preserve">. </w:t>
      </w:r>
      <w:r w:rsidR="004334C4" w:rsidRPr="000E34E3">
        <w:t>Призма САВ является участком усреднения свойств пород</w:t>
      </w:r>
      <w:r w:rsidR="000E34E3" w:rsidRPr="000E34E3">
        <w:t>.</w:t>
      </w:r>
    </w:p>
    <w:p w:rsidR="00D55635" w:rsidRDefault="003B157D" w:rsidP="000E34E3">
      <w:r w:rsidRPr="000E34E3">
        <w:t xml:space="preserve">Усредненная величина удельного сцепления </w:t>
      </w:r>
    </w:p>
    <w:p w:rsidR="00D55635" w:rsidRDefault="00D55635" w:rsidP="000E34E3"/>
    <w:p w:rsidR="00D55635" w:rsidRDefault="00535767" w:rsidP="000E34E3">
      <w:r w:rsidRPr="000E34E3">
        <w:rPr>
          <w:position w:val="-30"/>
        </w:rPr>
        <w:object w:dxaOrig="2700" w:dyaOrig="680">
          <v:shape id="_x0000_i1048" type="#_x0000_t75" style="width:135pt;height:33.75pt" o:ole="">
            <v:imagedata r:id="rId48" o:title=""/>
          </v:shape>
          <o:OLEObject Type="Embed" ProgID="Equation.3" ShapeID="_x0000_i1048" DrawAspect="Content" ObjectID="_1461758510" r:id="rId49"/>
        </w:object>
      </w:r>
      <w:r w:rsidR="000E34E3" w:rsidRPr="000E34E3">
        <w:t>,</w:t>
      </w:r>
      <w:r w:rsidR="003B157D" w:rsidRPr="000E34E3">
        <w:t xml:space="preserve"> </w:t>
      </w:r>
    </w:p>
    <w:p w:rsidR="00D55635" w:rsidRDefault="00D55635" w:rsidP="000E34E3"/>
    <w:p w:rsidR="000E34E3" w:rsidRDefault="003B157D" w:rsidP="000E34E3">
      <w:r w:rsidRPr="000E34E3">
        <w:t xml:space="preserve">где </w:t>
      </w:r>
      <w:r w:rsidRPr="000E34E3">
        <w:rPr>
          <w:i/>
          <w:iCs/>
        </w:rPr>
        <w:t>С</w:t>
      </w:r>
      <w:r w:rsidRPr="000E34E3">
        <w:rPr>
          <w:i/>
          <w:iCs/>
          <w:vertAlign w:val="subscript"/>
        </w:rPr>
        <w:t>1</w:t>
      </w:r>
      <w:r w:rsidR="000E34E3" w:rsidRPr="000E34E3">
        <w:rPr>
          <w:i/>
          <w:iCs/>
          <w:vertAlign w:val="subscript"/>
        </w:rPr>
        <w:t xml:space="preserve">. </w:t>
      </w:r>
      <w:r w:rsidR="000E34E3">
        <w:rPr>
          <w:i/>
          <w:iCs/>
          <w:vertAlign w:val="subscript"/>
        </w:rPr>
        <w:t>.3</w:t>
      </w:r>
      <w:r w:rsidRPr="000E34E3">
        <w:rPr>
          <w:vertAlign w:val="subscript"/>
        </w:rPr>
        <w:t xml:space="preserve"> </w:t>
      </w:r>
      <w:r w:rsidR="000E34E3">
        <w:t>-</w:t>
      </w:r>
      <w:r w:rsidRPr="000E34E3">
        <w:t xml:space="preserve"> удельное сцепление пород, </w:t>
      </w:r>
      <w:r w:rsidRPr="000E34E3">
        <w:rPr>
          <w:i/>
          <w:iCs/>
          <w:lang w:val="en-US"/>
        </w:rPr>
        <w:t>l</w:t>
      </w:r>
      <w:r w:rsidRPr="000E34E3">
        <w:rPr>
          <w:i/>
          <w:iCs/>
          <w:vertAlign w:val="subscript"/>
        </w:rPr>
        <w:t>1</w:t>
      </w:r>
      <w:r w:rsidR="000E34E3" w:rsidRPr="000E34E3">
        <w:rPr>
          <w:i/>
          <w:iCs/>
          <w:vertAlign w:val="subscript"/>
        </w:rPr>
        <w:t xml:space="preserve">. </w:t>
      </w:r>
      <w:r w:rsidR="000E34E3">
        <w:rPr>
          <w:i/>
          <w:iCs/>
          <w:vertAlign w:val="subscript"/>
        </w:rPr>
        <w:t>.3</w:t>
      </w:r>
      <w:r w:rsidRPr="000E34E3">
        <w:rPr>
          <w:vertAlign w:val="subscript"/>
        </w:rPr>
        <w:t xml:space="preserve"> </w:t>
      </w:r>
      <w:r w:rsidR="000E34E3">
        <w:t>-</w:t>
      </w:r>
      <w:r w:rsidRPr="000E34E3">
        <w:t xml:space="preserve"> длина участков линии скольжения</w:t>
      </w:r>
      <w:r w:rsidR="000E34E3" w:rsidRPr="000E34E3">
        <w:t>:</w:t>
      </w:r>
    </w:p>
    <w:p w:rsidR="003B157D" w:rsidRPr="000E34E3" w:rsidRDefault="003B157D" w:rsidP="000E34E3">
      <w:r w:rsidRPr="000E34E3">
        <w:t>По схеме находим</w:t>
      </w:r>
      <w:r w:rsidR="000E34E3" w:rsidRPr="000E34E3">
        <w:t xml:space="preserve">: </w:t>
      </w:r>
      <w:r w:rsidRPr="000E34E3">
        <w:rPr>
          <w:i/>
          <w:iCs/>
          <w:lang w:val="en-US"/>
        </w:rPr>
        <w:t>l</w:t>
      </w:r>
      <w:r w:rsidRPr="000E34E3">
        <w:rPr>
          <w:i/>
          <w:iCs/>
          <w:vertAlign w:val="subscript"/>
        </w:rPr>
        <w:t>1</w:t>
      </w:r>
      <w:r w:rsidRPr="000E34E3">
        <w:rPr>
          <w:i/>
          <w:iCs/>
        </w:rPr>
        <w:t xml:space="preserve"> =</w:t>
      </w:r>
      <w:r w:rsidR="008B6377" w:rsidRPr="000E34E3">
        <w:rPr>
          <w:i/>
          <w:iCs/>
        </w:rPr>
        <w:t>2</w:t>
      </w:r>
      <w:r w:rsidR="00785FB6" w:rsidRPr="000E34E3">
        <w:rPr>
          <w:i/>
          <w:iCs/>
        </w:rPr>
        <w:t>4</w:t>
      </w:r>
      <w:r w:rsidR="0030032A" w:rsidRPr="000E34E3">
        <w:rPr>
          <w:i/>
          <w:iCs/>
        </w:rPr>
        <w:t xml:space="preserve"> </w:t>
      </w:r>
      <w:r w:rsidRPr="000E34E3">
        <w:rPr>
          <w:i/>
          <w:iCs/>
        </w:rPr>
        <w:t xml:space="preserve">м, </w:t>
      </w:r>
      <w:r w:rsidRPr="000E34E3">
        <w:rPr>
          <w:i/>
          <w:iCs/>
          <w:lang w:val="en-US"/>
        </w:rPr>
        <w:t>l</w:t>
      </w:r>
      <w:r w:rsidRPr="000E34E3">
        <w:rPr>
          <w:i/>
          <w:iCs/>
          <w:vertAlign w:val="subscript"/>
        </w:rPr>
        <w:t xml:space="preserve">2 </w:t>
      </w:r>
      <w:r w:rsidRPr="000E34E3">
        <w:rPr>
          <w:i/>
          <w:iCs/>
        </w:rPr>
        <w:t xml:space="preserve">= </w:t>
      </w:r>
      <w:r w:rsidR="00785FB6" w:rsidRPr="000E34E3">
        <w:rPr>
          <w:i/>
          <w:iCs/>
        </w:rPr>
        <w:t>200</w:t>
      </w:r>
      <w:r w:rsidRPr="000E34E3">
        <w:rPr>
          <w:i/>
          <w:iCs/>
        </w:rPr>
        <w:t xml:space="preserve"> м, </w:t>
      </w:r>
      <w:r w:rsidRPr="000E34E3">
        <w:rPr>
          <w:i/>
          <w:iCs/>
          <w:lang w:val="en-US"/>
        </w:rPr>
        <w:t>l</w:t>
      </w:r>
      <w:r w:rsidRPr="000E34E3">
        <w:rPr>
          <w:i/>
          <w:iCs/>
          <w:vertAlign w:val="subscript"/>
        </w:rPr>
        <w:t>3</w:t>
      </w:r>
      <w:r w:rsidRPr="000E34E3">
        <w:rPr>
          <w:i/>
          <w:iCs/>
        </w:rPr>
        <w:t xml:space="preserve"> = </w:t>
      </w:r>
      <w:r w:rsidR="008B6377" w:rsidRPr="000E34E3">
        <w:rPr>
          <w:i/>
          <w:iCs/>
        </w:rPr>
        <w:t>3</w:t>
      </w:r>
      <w:r w:rsidR="00785FB6" w:rsidRPr="000E34E3">
        <w:rPr>
          <w:i/>
          <w:iCs/>
        </w:rPr>
        <w:t>5</w:t>
      </w:r>
      <w:r w:rsidR="0030032A" w:rsidRPr="000E34E3">
        <w:rPr>
          <w:i/>
          <w:iCs/>
        </w:rPr>
        <w:t>0</w:t>
      </w:r>
      <w:r w:rsidRPr="000E34E3">
        <w:rPr>
          <w:i/>
          <w:iCs/>
        </w:rPr>
        <w:t xml:space="preserve"> м</w:t>
      </w:r>
    </w:p>
    <w:p w:rsidR="00D55635" w:rsidRDefault="00D55635" w:rsidP="000E34E3"/>
    <w:p w:rsidR="00785FB6" w:rsidRDefault="003B157D" w:rsidP="000E34E3">
      <w:r w:rsidRPr="000E34E3">
        <w:t xml:space="preserve">Тогда </w:t>
      </w:r>
      <w:r w:rsidR="00535767" w:rsidRPr="000E34E3">
        <w:rPr>
          <w:position w:val="-24"/>
        </w:rPr>
        <w:object w:dxaOrig="3739" w:dyaOrig="620">
          <v:shape id="_x0000_i1049" type="#_x0000_t75" style="width:186.75pt;height:30.75pt" o:ole="">
            <v:imagedata r:id="rId50" o:title=""/>
          </v:shape>
          <o:OLEObject Type="Embed" ProgID="Equation.3" ShapeID="_x0000_i1049" DrawAspect="Content" ObjectID="_1461758511" r:id="rId51"/>
        </w:object>
      </w:r>
      <w:r w:rsidRPr="000E34E3">
        <w:t>=0,</w:t>
      </w:r>
      <w:r w:rsidR="001D43D8" w:rsidRPr="000E34E3">
        <w:t>5</w:t>
      </w:r>
      <w:r w:rsidR="00552948" w:rsidRPr="000E34E3">
        <w:t>1 МПа</w:t>
      </w:r>
    </w:p>
    <w:p w:rsidR="00D55635" w:rsidRPr="000E34E3" w:rsidRDefault="00D55635" w:rsidP="000E34E3"/>
    <w:p w:rsidR="00D55635" w:rsidRDefault="003B157D" w:rsidP="000E34E3">
      <w:r w:rsidRPr="000E34E3">
        <w:t xml:space="preserve">Усредненный удельный вес пород </w:t>
      </w:r>
    </w:p>
    <w:p w:rsidR="00D55635" w:rsidRDefault="00D55635" w:rsidP="000E34E3"/>
    <w:p w:rsidR="00D55635" w:rsidRDefault="00535767" w:rsidP="000E34E3">
      <w:r w:rsidRPr="000E34E3">
        <w:rPr>
          <w:position w:val="-30"/>
        </w:rPr>
        <w:object w:dxaOrig="2880" w:dyaOrig="680">
          <v:shape id="_x0000_i1050" type="#_x0000_t75" style="width:2in;height:33.75pt" o:ole="">
            <v:imagedata r:id="rId52" o:title=""/>
          </v:shape>
          <o:OLEObject Type="Embed" ProgID="Equation.3" ShapeID="_x0000_i1050" DrawAspect="Content" ObjectID="_1461758512" r:id="rId53"/>
        </w:object>
      </w:r>
      <w:r w:rsidR="003B157D" w:rsidRPr="000E34E3">
        <w:t xml:space="preserve">, </w:t>
      </w:r>
    </w:p>
    <w:p w:rsidR="00D55635" w:rsidRDefault="00D55635" w:rsidP="000E34E3"/>
    <w:p w:rsidR="000E34E3" w:rsidRDefault="003B157D" w:rsidP="000E34E3">
      <w:r w:rsidRPr="000E34E3">
        <w:t xml:space="preserve">где </w:t>
      </w:r>
      <w:r w:rsidR="00535767" w:rsidRPr="000E34E3">
        <w:rPr>
          <w:position w:val="-12"/>
        </w:rPr>
        <w:object w:dxaOrig="460" w:dyaOrig="360">
          <v:shape id="_x0000_i1051" type="#_x0000_t75" style="width:23.25pt;height:18pt" o:ole="">
            <v:imagedata r:id="rId54" o:title=""/>
          </v:shape>
          <o:OLEObject Type="Embed" ProgID="Equation.3" ShapeID="_x0000_i1051" DrawAspect="Content" ObjectID="_1461758513" r:id="rId55"/>
        </w:object>
      </w:r>
      <w:r w:rsidR="000E34E3" w:rsidRPr="000E34E3">
        <w:t xml:space="preserve"> - </w:t>
      </w:r>
      <w:r w:rsidRPr="000E34E3">
        <w:t xml:space="preserve">удельный вес пород всех типов, </w:t>
      </w:r>
      <w:r w:rsidRPr="000E34E3">
        <w:rPr>
          <w:i/>
          <w:iCs/>
          <w:lang w:val="en-US"/>
        </w:rPr>
        <w:t>m</w:t>
      </w:r>
      <w:r w:rsidRPr="000E34E3">
        <w:rPr>
          <w:i/>
          <w:iCs/>
          <w:vertAlign w:val="subscript"/>
        </w:rPr>
        <w:t>1,2,3</w:t>
      </w:r>
      <w:r w:rsidR="000E34E3" w:rsidRPr="000E34E3">
        <w:rPr>
          <w:vertAlign w:val="subscript"/>
        </w:rPr>
        <w:t xml:space="preserve"> - </w:t>
      </w:r>
      <w:r w:rsidRPr="000E34E3">
        <w:t>вертикальная мощность пластов пород всех типов</w:t>
      </w:r>
      <w:r w:rsidR="000E34E3" w:rsidRPr="000E34E3">
        <w:t>:</w:t>
      </w:r>
    </w:p>
    <w:p w:rsidR="000E34E3" w:rsidRDefault="003B4D5A" w:rsidP="000E34E3">
      <w:r>
        <w:rPr>
          <w:noProof/>
        </w:rPr>
        <w:pict>
          <v:shape id="_x0000_s1048" type="#_x0000_t75" style="position:absolute;left:0;text-align:left;margin-left:116.25pt;margin-top:-.55pt;width:292.5pt;height:35.25pt;z-index:251650560">
            <v:imagedata r:id="rId56" o:title=""/>
            <w10:wrap type="square" side="left"/>
          </v:shape>
        </w:pict>
      </w:r>
      <w:r w:rsidR="00535767" w:rsidRPr="000E34E3">
        <w:rPr>
          <w:position w:val="-10"/>
        </w:rPr>
        <w:object w:dxaOrig="400" w:dyaOrig="380">
          <v:shape id="_x0000_i1052" type="#_x0000_t75" style="width:20.25pt;height:18.75pt" o:ole="">
            <v:imagedata r:id="rId57" o:title=""/>
          </v:shape>
          <o:OLEObject Type="Embed" ProgID="Equation.3" ShapeID="_x0000_i1052" DrawAspect="Content" ObjectID="_1461758514" r:id="rId58"/>
        </w:object>
      </w:r>
    </w:p>
    <w:p w:rsidR="00D55635" w:rsidRDefault="00D55635" w:rsidP="000E34E3"/>
    <w:p w:rsidR="007D41B2" w:rsidRDefault="003B157D" w:rsidP="000E34E3">
      <w:r w:rsidRPr="000E34E3">
        <w:t xml:space="preserve">Средний по блоку удельный вес определяется как средневзвешенный в соответствии с долевым участием разных типов пород </w:t>
      </w:r>
    </w:p>
    <w:p w:rsidR="007D41B2" w:rsidRDefault="007D41B2" w:rsidP="000E34E3"/>
    <w:p w:rsidR="007D41B2" w:rsidRDefault="00535767" w:rsidP="000E34E3">
      <w:r w:rsidRPr="000E34E3">
        <w:rPr>
          <w:position w:val="-32"/>
        </w:rPr>
        <w:object w:dxaOrig="2820" w:dyaOrig="700">
          <v:shape id="_x0000_i1053" type="#_x0000_t75" style="width:141pt;height:35.25pt" o:ole="">
            <v:imagedata r:id="rId59" o:title=""/>
          </v:shape>
          <o:OLEObject Type="Embed" ProgID="Equation.3" ShapeID="_x0000_i1053" DrawAspect="Content" ObjectID="_1461758515" r:id="rId60"/>
        </w:object>
      </w:r>
      <w:r w:rsidR="003B157D" w:rsidRPr="000E34E3">
        <w:t xml:space="preserve">, </w:t>
      </w:r>
    </w:p>
    <w:p w:rsidR="007D41B2" w:rsidRDefault="007D41B2" w:rsidP="000E34E3"/>
    <w:p w:rsidR="000E34E3" w:rsidRDefault="003B157D" w:rsidP="000E34E3">
      <w:r w:rsidRPr="000E34E3">
        <w:t xml:space="preserve">где </w:t>
      </w:r>
      <w:r w:rsidRPr="000E34E3">
        <w:rPr>
          <w:i/>
          <w:iCs/>
          <w:lang w:val="en-US"/>
        </w:rPr>
        <w:t>S</w:t>
      </w:r>
      <w:r w:rsidRPr="000E34E3">
        <w:rPr>
          <w:i/>
          <w:iCs/>
          <w:vertAlign w:val="subscript"/>
        </w:rPr>
        <w:t>1,2,3</w:t>
      </w:r>
      <w:r w:rsidRPr="000E34E3">
        <w:rPr>
          <w:vertAlign w:val="subscript"/>
        </w:rPr>
        <w:t xml:space="preserve"> </w:t>
      </w:r>
      <w:r w:rsidR="000E34E3">
        <w:t>-</w:t>
      </w:r>
      <w:r w:rsidRPr="000E34E3">
        <w:t xml:space="preserve"> площадь блока, занимаемая различными породами, </w:t>
      </w:r>
      <w:r w:rsidRPr="000E34E3">
        <w:rPr>
          <w:i/>
          <w:iCs/>
          <w:lang w:val="en-US"/>
        </w:rPr>
        <w:t>Si</w:t>
      </w:r>
      <w:r w:rsidRPr="000E34E3">
        <w:rPr>
          <w:i/>
          <w:iCs/>
        </w:rPr>
        <w:t xml:space="preserve"> </w:t>
      </w:r>
      <w:r w:rsidR="000E34E3">
        <w:t>-</w:t>
      </w:r>
      <w:r w:rsidRPr="000E34E3">
        <w:t xml:space="preserve"> общая площадь </w:t>
      </w:r>
      <w:r w:rsidRPr="000E34E3">
        <w:rPr>
          <w:i/>
          <w:iCs/>
          <w:lang w:val="en-US"/>
        </w:rPr>
        <w:t>i</w:t>
      </w:r>
      <w:r w:rsidRPr="000E34E3">
        <w:rPr>
          <w:i/>
          <w:iCs/>
        </w:rPr>
        <w:t>-</w:t>
      </w:r>
      <w:r w:rsidRPr="000E34E3">
        <w:t>го вертикального блока</w:t>
      </w:r>
      <w:r w:rsidR="000E34E3" w:rsidRPr="000E34E3">
        <w:t>.</w:t>
      </w:r>
    </w:p>
    <w:p w:rsidR="007D41B2" w:rsidRDefault="007D41B2" w:rsidP="000E34E3"/>
    <w:p w:rsidR="008C793D" w:rsidRPr="000E34E3" w:rsidRDefault="00535767" w:rsidP="000E34E3">
      <w:pPr>
        <w:rPr>
          <w:vertAlign w:val="superscript"/>
        </w:rPr>
      </w:pPr>
      <w:r w:rsidRPr="000E34E3">
        <w:rPr>
          <w:position w:val="-10"/>
        </w:rPr>
        <w:object w:dxaOrig="480" w:dyaOrig="340">
          <v:shape id="_x0000_i1054" type="#_x0000_t75" style="width:24pt;height:17.25pt" o:ole="">
            <v:imagedata r:id="rId61" o:title=""/>
          </v:shape>
          <o:OLEObject Type="Embed" ProgID="Equation.3" ShapeID="_x0000_i1054" DrawAspect="Content" ObjectID="_1461758516" r:id="rId62"/>
        </w:object>
      </w:r>
      <w:r w:rsidR="003B157D" w:rsidRPr="000E34E3">
        <w:t xml:space="preserve"> 0,02</w:t>
      </w:r>
      <w:r w:rsidR="005F4757" w:rsidRPr="000E34E3">
        <w:t>5 мН/м</w:t>
      </w:r>
      <w:r w:rsidR="005F4757" w:rsidRPr="000E34E3">
        <w:rPr>
          <w:vertAlign w:val="superscript"/>
        </w:rPr>
        <w:t>3</w:t>
      </w:r>
    </w:p>
    <w:p w:rsidR="003B157D" w:rsidRPr="000E34E3" w:rsidRDefault="00535767" w:rsidP="000E34E3">
      <w:pPr>
        <w:rPr>
          <w:vertAlign w:val="superscript"/>
        </w:rPr>
      </w:pPr>
      <w:r w:rsidRPr="000E34E3">
        <w:rPr>
          <w:position w:val="-10"/>
        </w:rPr>
        <w:object w:dxaOrig="499" w:dyaOrig="340">
          <v:shape id="_x0000_i1055" type="#_x0000_t75" style="width:24.75pt;height:17.25pt" o:ole="">
            <v:imagedata r:id="rId63" o:title=""/>
          </v:shape>
          <o:OLEObject Type="Embed" ProgID="Equation.3" ShapeID="_x0000_i1055" DrawAspect="Content" ObjectID="_1461758517" r:id="rId64"/>
        </w:object>
      </w:r>
      <w:r w:rsidR="000E34E3" w:rsidRPr="000E34E3">
        <w:t xml:space="preserve"> </w:t>
      </w:r>
      <w:r w:rsidRPr="000E34E3">
        <w:rPr>
          <w:position w:val="-10"/>
        </w:rPr>
        <w:object w:dxaOrig="2540" w:dyaOrig="320">
          <v:shape id="_x0000_i1056" type="#_x0000_t75" style="width:126.75pt;height:15.75pt" o:ole="">
            <v:imagedata r:id="rId65" o:title=""/>
          </v:shape>
          <o:OLEObject Type="Embed" ProgID="Equation.3" ShapeID="_x0000_i1056" DrawAspect="Content" ObjectID="_1461758518" r:id="rId66"/>
        </w:object>
      </w:r>
      <w:r w:rsidR="00CA554F" w:rsidRPr="000E34E3">
        <w:t>= 0,033 мН/м</w:t>
      </w:r>
      <w:r w:rsidR="00CA554F" w:rsidRPr="000E34E3">
        <w:rPr>
          <w:vertAlign w:val="superscript"/>
        </w:rPr>
        <w:t>3</w:t>
      </w:r>
    </w:p>
    <w:p w:rsidR="003B157D" w:rsidRPr="000E34E3" w:rsidRDefault="00535767" w:rsidP="000E34E3">
      <w:r w:rsidRPr="000E34E3">
        <w:rPr>
          <w:position w:val="-12"/>
        </w:rPr>
        <w:object w:dxaOrig="499" w:dyaOrig="360">
          <v:shape id="_x0000_i1057" type="#_x0000_t75" style="width:24.75pt;height:18pt" o:ole="">
            <v:imagedata r:id="rId67" o:title=""/>
          </v:shape>
          <o:OLEObject Type="Embed" ProgID="Equation.3" ShapeID="_x0000_i1057" DrawAspect="Content" ObjectID="_1461758519" r:id="rId68"/>
        </w:object>
      </w:r>
      <w:r w:rsidR="003B157D" w:rsidRPr="000E34E3">
        <w:t xml:space="preserve"> </w:t>
      </w:r>
      <w:r w:rsidRPr="000E34E3">
        <w:rPr>
          <w:position w:val="-10"/>
        </w:rPr>
        <w:object w:dxaOrig="2760" w:dyaOrig="320">
          <v:shape id="_x0000_i1058" type="#_x0000_t75" style="width:138pt;height:15.75pt" o:ole="">
            <v:imagedata r:id="rId69" o:title=""/>
          </v:shape>
          <o:OLEObject Type="Embed" ProgID="Equation.3" ShapeID="_x0000_i1058" DrawAspect="Content" ObjectID="_1461758520" r:id="rId70"/>
        </w:object>
      </w:r>
      <w:r w:rsidR="00CA554F" w:rsidRPr="000E34E3">
        <w:t>0,0345 мН/м</w:t>
      </w:r>
      <w:r w:rsidR="00CA554F" w:rsidRPr="000E34E3">
        <w:rPr>
          <w:vertAlign w:val="superscript"/>
        </w:rPr>
        <w:t>3</w:t>
      </w:r>
    </w:p>
    <w:p w:rsidR="007D41B2" w:rsidRDefault="007D41B2" w:rsidP="000E34E3"/>
    <w:p w:rsidR="000E34E3" w:rsidRDefault="003B157D" w:rsidP="000E34E3">
      <w:r w:rsidRPr="000E34E3">
        <w:t xml:space="preserve">Величина нормального напряжения </w:t>
      </w:r>
      <w:r w:rsidR="00535767" w:rsidRPr="000E34E3">
        <w:rPr>
          <w:position w:val="-12"/>
        </w:rPr>
        <w:object w:dxaOrig="1920" w:dyaOrig="380">
          <v:shape id="_x0000_i1059" type="#_x0000_t75" style="width:96pt;height:18.75pt" o:ole="">
            <v:imagedata r:id="rId71" o:title=""/>
          </v:shape>
          <o:OLEObject Type="Embed" ProgID="Equation.3" ShapeID="_x0000_i1059" DrawAspect="Content" ObjectID="_1461758521" r:id="rId72"/>
        </w:object>
      </w:r>
      <w:r w:rsidRPr="000E34E3">
        <w:t xml:space="preserve">, где </w:t>
      </w:r>
      <w:r w:rsidR="00535767" w:rsidRPr="000E34E3">
        <w:rPr>
          <w:position w:val="-12"/>
        </w:rPr>
        <w:object w:dxaOrig="240" w:dyaOrig="360">
          <v:shape id="_x0000_i1060" type="#_x0000_t75" style="width:12pt;height:18pt" o:ole="">
            <v:imagedata r:id="rId73" o:title=""/>
          </v:shape>
          <o:OLEObject Type="Embed" ProgID="Equation.3" ShapeID="_x0000_i1060" DrawAspect="Content" ObjectID="_1461758522" r:id="rId74"/>
        </w:object>
      </w:r>
      <w:r w:rsidR="000E34E3" w:rsidRPr="000E34E3">
        <w:t xml:space="preserve"> - </w:t>
      </w:r>
      <w:r w:rsidRPr="000E34E3">
        <w:t xml:space="preserve">средний по </w:t>
      </w:r>
      <w:r w:rsidRPr="000E34E3">
        <w:rPr>
          <w:lang w:val="en-US"/>
        </w:rPr>
        <w:t>i</w:t>
      </w:r>
      <w:r w:rsidRPr="000E34E3">
        <w:t>-му вертикальному блоку удельный вес пород, МН/м</w:t>
      </w:r>
      <w:r w:rsidRPr="000E34E3">
        <w:rPr>
          <w:vertAlign w:val="superscript"/>
        </w:rPr>
        <w:t>3</w:t>
      </w:r>
      <w:r w:rsidRPr="000E34E3">
        <w:t xml:space="preserve">, </w:t>
      </w:r>
      <w:r w:rsidRPr="000E34E3">
        <w:rPr>
          <w:i/>
          <w:iCs/>
          <w:lang w:val="en-US"/>
        </w:rPr>
        <w:t>h</w:t>
      </w:r>
      <w:r w:rsidRPr="000E34E3">
        <w:rPr>
          <w:i/>
          <w:iCs/>
          <w:vertAlign w:val="subscript"/>
          <w:lang w:val="en-US"/>
        </w:rPr>
        <w:t>i</w:t>
      </w:r>
      <w:r w:rsidRPr="000E34E3">
        <w:t xml:space="preserve"> </w:t>
      </w:r>
      <w:r w:rsidR="000E34E3">
        <w:t>-</w:t>
      </w:r>
      <w:r w:rsidRPr="000E34E3">
        <w:t xml:space="preserve"> высота </w:t>
      </w:r>
      <w:r w:rsidRPr="000E34E3">
        <w:rPr>
          <w:lang w:val="en-US"/>
        </w:rPr>
        <w:t>i</w:t>
      </w:r>
      <w:r w:rsidRPr="000E34E3">
        <w:t xml:space="preserve">-го блока, м, </w:t>
      </w:r>
      <w:r w:rsidR="00535767" w:rsidRPr="000E34E3">
        <w:rPr>
          <w:position w:val="-12"/>
        </w:rPr>
        <w:object w:dxaOrig="260" w:dyaOrig="360">
          <v:shape id="_x0000_i1061" type="#_x0000_t75" style="width:12.75pt;height:18pt" o:ole="">
            <v:imagedata r:id="rId75" o:title=""/>
          </v:shape>
          <o:OLEObject Type="Embed" ProgID="Equation.3" ShapeID="_x0000_i1061" DrawAspect="Content" ObjectID="_1461758523" r:id="rId76"/>
        </w:object>
      </w:r>
      <w:r w:rsidR="000E34E3" w:rsidRPr="000E34E3">
        <w:t xml:space="preserve"> - </w:t>
      </w:r>
      <w:r w:rsidRPr="000E34E3">
        <w:t xml:space="preserve">угол между направлением </w:t>
      </w:r>
      <w:r w:rsidR="00535767" w:rsidRPr="000E34E3">
        <w:rPr>
          <w:position w:val="-12"/>
        </w:rPr>
        <w:object w:dxaOrig="279" w:dyaOrig="360">
          <v:shape id="_x0000_i1062" type="#_x0000_t75" style="width:14.25pt;height:18pt" o:ole="">
            <v:imagedata r:id="rId77" o:title=""/>
          </v:shape>
          <o:OLEObject Type="Embed" ProgID="Equation.3" ShapeID="_x0000_i1062" DrawAspect="Content" ObjectID="_1461758524" r:id="rId78"/>
        </w:object>
      </w:r>
      <w:r w:rsidRPr="000E34E3">
        <w:t xml:space="preserve"> и вертикалью</w:t>
      </w:r>
      <w:r w:rsidR="000E34E3" w:rsidRPr="000E34E3">
        <w:t>.</w:t>
      </w:r>
    </w:p>
    <w:p w:rsidR="007D41B2" w:rsidRDefault="007D41B2" w:rsidP="000E34E3"/>
    <w:p w:rsidR="00CA554F" w:rsidRPr="000E34E3" w:rsidRDefault="00535767" w:rsidP="000E34E3">
      <w:pPr>
        <w:rPr>
          <w:vertAlign w:val="superscript"/>
        </w:rPr>
      </w:pPr>
      <w:r w:rsidRPr="000E34E3">
        <w:rPr>
          <w:position w:val="-10"/>
        </w:rPr>
        <w:object w:dxaOrig="1939" w:dyaOrig="360">
          <v:shape id="_x0000_i1063" type="#_x0000_t75" style="width:96.75pt;height:18pt" o:ole="">
            <v:imagedata r:id="rId79" o:title=""/>
          </v:shape>
          <o:OLEObject Type="Embed" ProgID="Equation.3" ShapeID="_x0000_i1063" DrawAspect="Content" ObjectID="_1461758525" r:id="rId80"/>
        </w:object>
      </w:r>
      <w:r w:rsidR="003B157D" w:rsidRPr="000E34E3">
        <w:t xml:space="preserve"> = 0,02</w:t>
      </w:r>
      <w:r w:rsidR="00CA554F" w:rsidRPr="000E34E3">
        <w:t>5</w:t>
      </w:r>
      <w:r w:rsidR="003B157D" w:rsidRPr="000E34E3">
        <w:t xml:space="preserve"> * </w:t>
      </w:r>
      <w:r w:rsidR="00CA554F" w:rsidRPr="000E34E3">
        <w:t>14</w:t>
      </w:r>
      <w:r w:rsidR="003B157D" w:rsidRPr="000E34E3">
        <w:t xml:space="preserve"> * </w:t>
      </w:r>
      <w:r w:rsidR="003B157D" w:rsidRPr="000E34E3">
        <w:rPr>
          <w:lang w:val="en-US"/>
        </w:rPr>
        <w:t>cos</w:t>
      </w:r>
      <w:r w:rsidR="003B157D" w:rsidRPr="000E34E3">
        <w:rPr>
          <w:vertAlign w:val="superscript"/>
        </w:rPr>
        <w:t>2</w:t>
      </w:r>
      <w:r w:rsidR="003B157D" w:rsidRPr="000E34E3">
        <w:t xml:space="preserve"> </w:t>
      </w:r>
      <w:r w:rsidR="00CA554F" w:rsidRPr="000E34E3">
        <w:t>52є = 0,</w:t>
      </w:r>
      <w:r w:rsidR="003B157D" w:rsidRPr="000E34E3">
        <w:t>1</w:t>
      </w:r>
      <w:r w:rsidR="00CA554F" w:rsidRPr="000E34E3">
        <w:t>3 мН/м</w:t>
      </w:r>
      <w:r w:rsidR="00CA554F" w:rsidRPr="000E34E3">
        <w:rPr>
          <w:vertAlign w:val="superscript"/>
        </w:rPr>
        <w:t>2</w:t>
      </w:r>
    </w:p>
    <w:p w:rsidR="003B157D" w:rsidRPr="000E34E3" w:rsidRDefault="00535767" w:rsidP="000E34E3">
      <w:r w:rsidRPr="000E34E3">
        <w:rPr>
          <w:position w:val="-10"/>
        </w:rPr>
        <w:object w:dxaOrig="2040" w:dyaOrig="360">
          <v:shape id="_x0000_i1064" type="#_x0000_t75" style="width:102pt;height:18pt" o:ole="">
            <v:imagedata r:id="rId81" o:title=""/>
          </v:shape>
          <o:OLEObject Type="Embed" ProgID="Equation.3" ShapeID="_x0000_i1064" DrawAspect="Content" ObjectID="_1461758526" r:id="rId82"/>
        </w:object>
      </w:r>
      <w:r w:rsidR="003B157D" w:rsidRPr="000E34E3">
        <w:t xml:space="preserve"> = 0,03</w:t>
      </w:r>
      <w:r w:rsidR="00CA554F" w:rsidRPr="000E34E3">
        <w:t>3</w:t>
      </w:r>
      <w:r w:rsidR="003B157D" w:rsidRPr="000E34E3">
        <w:t xml:space="preserve"> * 1</w:t>
      </w:r>
      <w:r w:rsidR="00CA554F" w:rsidRPr="000E34E3">
        <w:t>28</w:t>
      </w:r>
      <w:r w:rsidR="003B157D" w:rsidRPr="000E34E3">
        <w:t xml:space="preserve"> * </w:t>
      </w:r>
      <w:r w:rsidR="003B157D" w:rsidRPr="000E34E3">
        <w:rPr>
          <w:lang w:val="en-US"/>
        </w:rPr>
        <w:t>cos</w:t>
      </w:r>
      <w:r w:rsidR="003B157D" w:rsidRPr="000E34E3">
        <w:rPr>
          <w:vertAlign w:val="superscript"/>
        </w:rPr>
        <w:t>2</w:t>
      </w:r>
      <w:r w:rsidR="003B157D" w:rsidRPr="000E34E3">
        <w:t xml:space="preserve"> </w:t>
      </w:r>
      <w:r w:rsidR="00CA554F" w:rsidRPr="000E34E3">
        <w:t>45є</w:t>
      </w:r>
      <w:r w:rsidR="003B157D" w:rsidRPr="000E34E3">
        <w:t xml:space="preserve"> = 2</w:t>
      </w:r>
      <w:r w:rsidR="00CA554F" w:rsidRPr="000E34E3">
        <w:t>,11 мН/м</w:t>
      </w:r>
      <w:r w:rsidR="00CA554F" w:rsidRPr="000E34E3">
        <w:rPr>
          <w:vertAlign w:val="superscript"/>
        </w:rPr>
        <w:t>2</w:t>
      </w:r>
    </w:p>
    <w:p w:rsidR="003B157D" w:rsidRPr="000E34E3" w:rsidRDefault="00535767" w:rsidP="000E34E3">
      <w:r w:rsidRPr="000E34E3">
        <w:rPr>
          <w:position w:val="-12"/>
        </w:rPr>
        <w:object w:dxaOrig="2000" w:dyaOrig="380">
          <v:shape id="_x0000_i1065" type="#_x0000_t75" style="width:99.75pt;height:18.75pt" o:ole="">
            <v:imagedata r:id="rId83" o:title=""/>
          </v:shape>
          <o:OLEObject Type="Embed" ProgID="Equation.3" ShapeID="_x0000_i1065" DrawAspect="Content" ObjectID="_1461758527" r:id="rId84"/>
        </w:object>
      </w:r>
      <w:r w:rsidR="003B157D" w:rsidRPr="000E34E3">
        <w:t xml:space="preserve"> = 0,03</w:t>
      </w:r>
      <w:r w:rsidR="00CA554F" w:rsidRPr="000E34E3">
        <w:t>45</w:t>
      </w:r>
      <w:r w:rsidR="003B157D" w:rsidRPr="000E34E3">
        <w:t xml:space="preserve"> * </w:t>
      </w:r>
      <w:r w:rsidR="00AA5179" w:rsidRPr="000E34E3">
        <w:t>1</w:t>
      </w:r>
      <w:r w:rsidR="00CA554F" w:rsidRPr="000E34E3">
        <w:t>3</w:t>
      </w:r>
      <w:r w:rsidR="00AA5179" w:rsidRPr="000E34E3">
        <w:t>0</w:t>
      </w:r>
      <w:r w:rsidR="003B157D" w:rsidRPr="000E34E3">
        <w:t xml:space="preserve"> * </w:t>
      </w:r>
      <w:r w:rsidR="003B157D" w:rsidRPr="000E34E3">
        <w:rPr>
          <w:lang w:val="en-US"/>
        </w:rPr>
        <w:t>cos</w:t>
      </w:r>
      <w:r w:rsidR="003B157D" w:rsidRPr="000E34E3">
        <w:rPr>
          <w:vertAlign w:val="superscript"/>
        </w:rPr>
        <w:t xml:space="preserve">2 </w:t>
      </w:r>
      <w:r w:rsidR="00CA554F" w:rsidRPr="000E34E3">
        <w:t>25є</w:t>
      </w:r>
      <w:r w:rsidR="003B157D" w:rsidRPr="000E34E3">
        <w:t xml:space="preserve"> = </w:t>
      </w:r>
      <w:r w:rsidR="00AA5179" w:rsidRPr="000E34E3">
        <w:t>3,</w:t>
      </w:r>
      <w:r w:rsidR="00CA554F" w:rsidRPr="000E34E3">
        <w:t>68 мН/м</w:t>
      </w:r>
      <w:r w:rsidR="00CA554F" w:rsidRPr="000E34E3">
        <w:rPr>
          <w:vertAlign w:val="superscript"/>
        </w:rPr>
        <w:t>2</w:t>
      </w:r>
    </w:p>
    <w:p w:rsidR="007D41B2" w:rsidRDefault="007D41B2" w:rsidP="000E34E3"/>
    <w:p w:rsidR="000E34E3" w:rsidRDefault="003B157D" w:rsidP="000E34E3">
      <w:r w:rsidRPr="000E34E3">
        <w:t>Усредненный угол внутреннего трения</w:t>
      </w:r>
    </w:p>
    <w:p w:rsidR="007D41B2" w:rsidRDefault="007D41B2" w:rsidP="000E34E3"/>
    <w:p w:rsidR="003B157D" w:rsidRPr="000E34E3" w:rsidRDefault="00535767" w:rsidP="000E34E3">
      <w:r w:rsidRPr="000E34E3">
        <w:rPr>
          <w:position w:val="-30"/>
        </w:rPr>
        <w:object w:dxaOrig="5020" w:dyaOrig="680">
          <v:shape id="_x0000_i1066" type="#_x0000_t75" style="width:251.25pt;height:33.75pt" o:ole="">
            <v:imagedata r:id="rId85" o:title=""/>
          </v:shape>
          <o:OLEObject Type="Embed" ProgID="Equation.3" ShapeID="_x0000_i1066" DrawAspect="Content" ObjectID="_1461758528" r:id="rId86"/>
        </w:object>
      </w:r>
    </w:p>
    <w:p w:rsidR="000E34E3" w:rsidRPr="000E34E3" w:rsidRDefault="00535767" w:rsidP="000E34E3">
      <w:r w:rsidRPr="000E34E3">
        <w:rPr>
          <w:position w:val="-28"/>
        </w:rPr>
        <w:object w:dxaOrig="6660" w:dyaOrig="660">
          <v:shape id="_x0000_i1067" type="#_x0000_t75" style="width:333pt;height:33pt" o:ole="">
            <v:imagedata r:id="rId87" o:title=""/>
          </v:shape>
          <o:OLEObject Type="Embed" ProgID="Equation.3" ShapeID="_x0000_i1067" DrawAspect="Content" ObjectID="_1461758529" r:id="rId88"/>
        </w:object>
      </w:r>
      <w:r w:rsidR="00002CE9" w:rsidRPr="000E34E3">
        <w:t xml:space="preserve"> = 28</w:t>
      </w:r>
      <w:r w:rsidR="00075068" w:rsidRPr="000E34E3">
        <w:t>,</w:t>
      </w:r>
      <w:r w:rsidR="00002CE9" w:rsidRPr="000E34E3">
        <w:t>3є</w:t>
      </w:r>
    </w:p>
    <w:p w:rsidR="000E34E3" w:rsidRDefault="00A71866" w:rsidP="000E34E3">
      <w:r>
        <w:br w:type="page"/>
      </w:r>
      <w:r w:rsidR="003B157D" w:rsidRPr="000E34E3">
        <w:t>Результаты расчетов усредненных показателей заносим в таблицу на схеме</w:t>
      </w:r>
      <w:r w:rsidR="000E34E3" w:rsidRPr="000E34E3">
        <w:t>.</w:t>
      </w:r>
    </w:p>
    <w:p w:rsidR="00002CE9" w:rsidRPr="000E34E3" w:rsidRDefault="00267948" w:rsidP="007D41B2">
      <w:pPr>
        <w:pStyle w:val="2"/>
      </w:pPr>
      <w:bookmarkStart w:id="8" w:name="_Toc241831991"/>
      <w:r>
        <w:br w:type="page"/>
      </w:r>
      <w:r w:rsidR="00002CE9" w:rsidRPr="000E34E3">
        <w:t>2</w:t>
      </w:r>
      <w:r w:rsidR="000E34E3" w:rsidRPr="000E34E3">
        <w:t xml:space="preserve">. </w:t>
      </w:r>
      <w:r w:rsidR="00002CE9" w:rsidRPr="000E34E3">
        <w:t>Обоснование устойчивого результирующего угла откоса борта карьера</w:t>
      </w:r>
      <w:bookmarkEnd w:id="8"/>
    </w:p>
    <w:p w:rsidR="007D41B2" w:rsidRDefault="007D41B2" w:rsidP="000E34E3"/>
    <w:p w:rsidR="000E34E3" w:rsidRPr="000E34E3" w:rsidRDefault="000E34E3" w:rsidP="007D41B2">
      <w:pPr>
        <w:pStyle w:val="2"/>
      </w:pPr>
      <w:bookmarkStart w:id="9" w:name="_Toc241831992"/>
      <w:r>
        <w:t xml:space="preserve">2.1 </w:t>
      </w:r>
      <w:r w:rsidR="00002CE9" w:rsidRPr="000E34E3">
        <w:t>Определение расчетных усредненных свойств массива</w:t>
      </w:r>
      <w:bookmarkEnd w:id="9"/>
    </w:p>
    <w:p w:rsidR="007D41B2" w:rsidRDefault="007D41B2" w:rsidP="000E34E3"/>
    <w:p w:rsidR="000E34E3" w:rsidRDefault="003B157D" w:rsidP="000E34E3">
      <w:r w:rsidRPr="000E34E3">
        <w:t xml:space="preserve">Коэффициент запаса устойчивости </w:t>
      </w:r>
      <w:r w:rsidR="000E34E3">
        <w:t>-</w:t>
      </w:r>
      <w:r w:rsidRPr="000E34E3">
        <w:t xml:space="preserve"> это величина, показывающая относительное превышение прочности массива по сравнению со сдвигающимися напряжениями</w:t>
      </w:r>
      <w:r w:rsidR="000E34E3" w:rsidRPr="000E34E3">
        <w:t xml:space="preserve">. </w:t>
      </w:r>
      <w:r w:rsidRPr="000E34E3">
        <w:t>Для карьеров</w:t>
      </w:r>
      <w:r w:rsidR="000E34E3" w:rsidRPr="000E34E3">
        <w:t xml:space="preserve"> </w:t>
      </w:r>
      <w:r w:rsidRPr="000E34E3">
        <w:t xml:space="preserve">со сроком службы до 25 лет можно принять Кзу=1,3, более 25 лет </w:t>
      </w:r>
      <w:r w:rsidR="000E34E3">
        <w:t>-</w:t>
      </w:r>
      <w:r w:rsidRPr="000E34E3">
        <w:t xml:space="preserve"> Кзу =1,4</w:t>
      </w:r>
      <w:r w:rsidR="000E34E3" w:rsidRPr="000E34E3">
        <w:t>.</w:t>
      </w:r>
    </w:p>
    <w:p w:rsidR="000E34E3" w:rsidRDefault="003B157D" w:rsidP="000E34E3">
      <w:r w:rsidRPr="000E34E3">
        <w:t xml:space="preserve">По условию срок службы карьера </w:t>
      </w:r>
      <w:r w:rsidR="00002CE9" w:rsidRPr="000E34E3">
        <w:t>25</w:t>
      </w:r>
      <w:r w:rsidR="00075068" w:rsidRPr="000E34E3">
        <w:t xml:space="preserve"> лет</w:t>
      </w:r>
      <w:r w:rsidRPr="000E34E3">
        <w:t>, значит, Кзу = 1,</w:t>
      </w:r>
      <w:r w:rsidR="00075068" w:rsidRPr="000E34E3">
        <w:t>3</w:t>
      </w:r>
      <w:r w:rsidR="000E34E3" w:rsidRPr="000E34E3">
        <w:t>.</w:t>
      </w:r>
    </w:p>
    <w:p w:rsidR="000E34E3" w:rsidRDefault="003B157D" w:rsidP="000E34E3">
      <w:r w:rsidRPr="000E34E3">
        <w:t xml:space="preserve">Для определения угла откоса борта с заданным запасом используют известную зависимость </w:t>
      </w:r>
      <w:r w:rsidRPr="000E34E3">
        <w:rPr>
          <w:lang w:val="en-US"/>
        </w:rPr>
        <w:t>H</w:t>
      </w:r>
      <w:r w:rsidRPr="000E34E3">
        <w:t xml:space="preserve"> = </w:t>
      </w:r>
      <w:r w:rsidRPr="000E34E3">
        <w:rPr>
          <w:lang w:val="en-US"/>
        </w:rPr>
        <w:t>f</w:t>
      </w:r>
      <w:r w:rsidR="000E34E3">
        <w:t xml:space="preserve"> (</w:t>
      </w:r>
      <w:r w:rsidRPr="000E34E3">
        <w:rPr>
          <w:lang w:val="en-US"/>
        </w:rPr>
        <w:t>a</w:t>
      </w:r>
      <w:r w:rsidR="000E34E3" w:rsidRPr="000E34E3">
        <w:t>),</w:t>
      </w:r>
      <w:r w:rsidRPr="000E34E3">
        <w:t xml:space="preserve"> где Н</w:t>
      </w:r>
      <w:r w:rsidR="000E34E3" w:rsidRPr="000E34E3">
        <w:t xml:space="preserve"> - </w:t>
      </w:r>
      <w:r w:rsidRPr="000E34E3">
        <w:t>высота откоса, а = его угол, Кзу = 1</w:t>
      </w:r>
      <w:r w:rsidR="000E34E3" w:rsidRPr="000E34E3">
        <w:t>.</w:t>
      </w:r>
    </w:p>
    <w:p w:rsidR="000E34E3" w:rsidRDefault="003B157D" w:rsidP="000E34E3">
      <w:r w:rsidRPr="000E34E3">
        <w:t>Параметры определим по расчетным механическим свойствам</w:t>
      </w:r>
      <w:r w:rsidR="000E34E3" w:rsidRPr="000E34E3">
        <w:t>:</w:t>
      </w:r>
    </w:p>
    <w:p w:rsidR="007D41B2" w:rsidRDefault="007D41B2" w:rsidP="000E34E3"/>
    <w:p w:rsidR="003B157D" w:rsidRPr="000E34E3" w:rsidRDefault="00535767" w:rsidP="000E34E3">
      <w:r w:rsidRPr="000E34E3">
        <w:rPr>
          <w:position w:val="-30"/>
        </w:rPr>
        <w:object w:dxaOrig="1020" w:dyaOrig="740">
          <v:shape id="_x0000_i1068" type="#_x0000_t75" style="width:51pt;height:36.75pt" o:ole="">
            <v:imagedata r:id="rId89" o:title=""/>
          </v:shape>
          <o:OLEObject Type="Embed" ProgID="Equation.3" ShapeID="_x0000_i1068" DrawAspect="Content" ObjectID="_1461758530" r:id="rId90"/>
        </w:object>
      </w:r>
      <w:r w:rsidR="003B157D" w:rsidRPr="000E34E3">
        <w:t xml:space="preserve"> = 0,</w:t>
      </w:r>
      <w:r w:rsidR="00CE03E7" w:rsidRPr="000E34E3">
        <w:t>5</w:t>
      </w:r>
      <w:r w:rsidR="000E34E3" w:rsidRPr="000E34E3">
        <w:t>1/</w:t>
      </w:r>
      <w:r w:rsidR="003B157D" w:rsidRPr="000E34E3">
        <w:t>1,</w:t>
      </w:r>
      <w:r w:rsidR="00CE03E7" w:rsidRPr="000E34E3">
        <w:t>3</w:t>
      </w:r>
      <w:r w:rsidR="003B157D" w:rsidRPr="000E34E3">
        <w:t xml:space="preserve"> = 0,</w:t>
      </w:r>
      <w:r w:rsidR="00002CE9" w:rsidRPr="000E34E3">
        <w:t>39 МПа</w:t>
      </w:r>
    </w:p>
    <w:p w:rsidR="003B157D" w:rsidRDefault="00535767" w:rsidP="000E34E3">
      <w:r w:rsidRPr="000E34E3">
        <w:rPr>
          <w:position w:val="-30"/>
        </w:rPr>
        <w:object w:dxaOrig="1560" w:dyaOrig="740">
          <v:shape id="_x0000_i1069" type="#_x0000_t75" style="width:78pt;height:36.75pt" o:ole="">
            <v:imagedata r:id="rId91" o:title=""/>
          </v:shape>
          <o:OLEObject Type="Embed" ProgID="Equation.3" ShapeID="_x0000_i1069" DrawAspect="Content" ObjectID="_1461758531" r:id="rId92"/>
        </w:object>
      </w:r>
      <w:r w:rsidR="003B157D" w:rsidRPr="000E34E3">
        <w:t xml:space="preserve"> = </w:t>
      </w:r>
      <w:r w:rsidR="00002CE9" w:rsidRPr="000E34E3">
        <w:rPr>
          <w:lang w:val="en-US"/>
        </w:rPr>
        <w:t>arctg</w:t>
      </w:r>
      <w:r w:rsidR="000E34E3" w:rsidRPr="000E34E3">
        <w:t xml:space="preserve"> (</w:t>
      </w:r>
      <w:r w:rsidR="00002CE9" w:rsidRPr="000E34E3">
        <w:rPr>
          <w:lang w:val="en-US"/>
        </w:rPr>
        <w:t>tg</w:t>
      </w:r>
      <w:r w:rsidR="00002CE9" w:rsidRPr="000E34E3">
        <w:t xml:space="preserve"> 28,3є / 1,</w:t>
      </w:r>
      <w:r w:rsidR="00CE03E7" w:rsidRPr="000E34E3">
        <w:t>3</w:t>
      </w:r>
      <w:r w:rsidR="000E34E3" w:rsidRPr="000E34E3">
        <w:t xml:space="preserve">) </w:t>
      </w:r>
      <w:r w:rsidR="003B157D" w:rsidRPr="000E34E3">
        <w:t xml:space="preserve">= </w:t>
      </w:r>
      <w:r w:rsidR="00002CE9" w:rsidRPr="000E34E3">
        <w:t>22,5є</w:t>
      </w:r>
    </w:p>
    <w:p w:rsidR="007D41B2" w:rsidRPr="000E34E3" w:rsidRDefault="007D41B2" w:rsidP="000E34E3"/>
    <w:p w:rsidR="000E34E3" w:rsidRDefault="003B157D" w:rsidP="000E34E3">
      <w:r w:rsidRPr="000E34E3">
        <w:t>Расчетная высота вертикального обнажения пород</w:t>
      </w:r>
      <w:r w:rsidR="000E34E3" w:rsidRPr="000E34E3">
        <w:t>:</w:t>
      </w:r>
    </w:p>
    <w:p w:rsidR="007D41B2" w:rsidRDefault="007D41B2" w:rsidP="000E34E3"/>
    <w:p w:rsidR="003B157D" w:rsidRPr="000E34E3" w:rsidRDefault="00535767" w:rsidP="000E34E3">
      <w:r w:rsidRPr="000E34E3">
        <w:rPr>
          <w:position w:val="-32"/>
        </w:rPr>
        <w:object w:dxaOrig="2760" w:dyaOrig="760">
          <v:shape id="_x0000_i1070" type="#_x0000_t75" style="width:138pt;height:38.25pt" o:ole="">
            <v:imagedata r:id="rId93" o:title=""/>
          </v:shape>
          <o:OLEObject Type="Embed" ProgID="Equation.3" ShapeID="_x0000_i1070" DrawAspect="Content" ObjectID="_1461758532" r:id="rId94"/>
        </w:object>
      </w:r>
      <w:r w:rsidR="00002CE9" w:rsidRPr="000E34E3">
        <w:t xml:space="preserve"> =</w:t>
      </w:r>
      <w:r w:rsidR="000E34E3">
        <w:t xml:space="preserve"> (</w:t>
      </w:r>
      <w:r w:rsidR="00002CE9" w:rsidRPr="000E34E3">
        <w:t>2*0,39/0,034</w:t>
      </w:r>
      <w:r w:rsidR="000E34E3" w:rsidRPr="000E34E3">
        <w:t xml:space="preserve">) </w:t>
      </w:r>
      <w:r w:rsidR="003B157D" w:rsidRPr="000E34E3">
        <w:t>*</w:t>
      </w:r>
      <w:r w:rsidR="003B157D" w:rsidRPr="000E34E3">
        <w:rPr>
          <w:lang w:val="en-US"/>
        </w:rPr>
        <w:t>ctg</w:t>
      </w:r>
      <w:r w:rsidR="000E34E3">
        <w:t xml:space="preserve"> (</w:t>
      </w:r>
      <w:r w:rsidR="003B157D" w:rsidRPr="000E34E3">
        <w:t>45</w:t>
      </w:r>
      <w:r w:rsidR="00002CE9" w:rsidRPr="000E34E3">
        <w:t>є</w:t>
      </w:r>
      <w:r w:rsidR="000E34E3" w:rsidRPr="000E34E3">
        <w:t xml:space="preserve"> -</w:t>
      </w:r>
      <w:r w:rsidR="000E34E3">
        <w:t xml:space="preserve"> (</w:t>
      </w:r>
      <w:r w:rsidR="00002CE9" w:rsidRPr="000E34E3">
        <w:t xml:space="preserve">22,5є </w:t>
      </w:r>
      <w:r w:rsidR="003B157D" w:rsidRPr="000E34E3">
        <w:t>/2</w:t>
      </w:r>
      <w:r w:rsidR="000E34E3" w:rsidRPr="000E34E3">
        <w:t xml:space="preserve">)) </w:t>
      </w:r>
      <w:r w:rsidR="00002CE9" w:rsidRPr="000E34E3">
        <w:t>= 34 м</w:t>
      </w:r>
    </w:p>
    <w:p w:rsidR="003B157D" w:rsidRDefault="003B157D" w:rsidP="000E34E3">
      <w:r w:rsidRPr="000E34E3">
        <w:rPr>
          <w:lang w:val="en-US"/>
        </w:rPr>
        <w:t>H</w:t>
      </w:r>
      <w:r w:rsidR="00002CE9" w:rsidRPr="000E34E3">
        <w:t>' = Н /</w:t>
      </w:r>
      <w:r w:rsidRPr="000E34E3">
        <w:t xml:space="preserve"> Н</w:t>
      </w:r>
      <w:r w:rsidRPr="000E34E3">
        <w:rPr>
          <w:vertAlign w:val="subscript"/>
        </w:rPr>
        <w:t>90</w:t>
      </w:r>
      <w:r w:rsidR="000E34E3">
        <w:rPr>
          <w:vertAlign w:val="subscript"/>
        </w:rPr>
        <w:t xml:space="preserve"> (</w:t>
      </w:r>
      <w:r w:rsidRPr="000E34E3">
        <w:rPr>
          <w:vertAlign w:val="subscript"/>
        </w:rPr>
        <w:t>р</w:t>
      </w:r>
      <w:r w:rsidR="000E34E3" w:rsidRPr="000E34E3">
        <w:rPr>
          <w:vertAlign w:val="subscript"/>
        </w:rPr>
        <w:t xml:space="preserve">) </w:t>
      </w:r>
      <w:r w:rsidRPr="000E34E3">
        <w:t xml:space="preserve">= </w:t>
      </w:r>
      <w:r w:rsidR="00CE03E7" w:rsidRPr="000E34E3">
        <w:t>3</w:t>
      </w:r>
      <w:r w:rsidR="00002CE9" w:rsidRPr="000E34E3">
        <w:t>6</w:t>
      </w:r>
      <w:r w:rsidR="000E34E3">
        <w:t>0/</w:t>
      </w:r>
      <w:r w:rsidRPr="000E34E3">
        <w:t>3</w:t>
      </w:r>
      <w:r w:rsidR="00C907D6" w:rsidRPr="000E34E3">
        <w:t>5</w:t>
      </w:r>
      <w:r w:rsidRPr="000E34E3">
        <w:t xml:space="preserve"> = </w:t>
      </w:r>
      <w:r w:rsidR="00002CE9" w:rsidRPr="000E34E3">
        <w:t>10,59</w:t>
      </w:r>
    </w:p>
    <w:p w:rsidR="00267948" w:rsidRDefault="00267948" w:rsidP="000E34E3"/>
    <w:p w:rsidR="000E34E3" w:rsidRPr="000E34E3" w:rsidRDefault="000E34E3" w:rsidP="007D41B2">
      <w:pPr>
        <w:pStyle w:val="2"/>
      </w:pPr>
      <w:bookmarkStart w:id="10" w:name="_Toc241831993"/>
      <w:r>
        <w:t xml:space="preserve">2.2 </w:t>
      </w:r>
      <w:r w:rsidR="00002CE9" w:rsidRPr="000E34E3">
        <w:t>Определение проектного угла устойчивого плоского откоса</w:t>
      </w:r>
      <w:bookmarkEnd w:id="10"/>
    </w:p>
    <w:p w:rsidR="007D41B2" w:rsidRDefault="007D41B2" w:rsidP="000E34E3"/>
    <w:p w:rsidR="000E34E3" w:rsidRDefault="003B157D" w:rsidP="000E34E3">
      <w:r w:rsidRPr="000E34E3">
        <w:t xml:space="preserve">По величине </w:t>
      </w:r>
      <w:r w:rsidR="00DD7836" w:rsidRPr="000E34E3">
        <w:rPr>
          <w:lang w:val="en-US"/>
        </w:rPr>
        <w:t>H</w:t>
      </w:r>
      <w:r w:rsidR="00DD7836" w:rsidRPr="000E34E3">
        <w:t>'</w:t>
      </w:r>
      <w:r w:rsidRPr="000E34E3">
        <w:t xml:space="preserve"> и </w:t>
      </w:r>
      <w:r w:rsidR="00535767" w:rsidRPr="000E34E3">
        <w:rPr>
          <w:position w:val="-14"/>
        </w:rPr>
        <w:object w:dxaOrig="300" w:dyaOrig="380">
          <v:shape id="_x0000_i1071" type="#_x0000_t75" style="width:15pt;height:18.75pt" o:ole="">
            <v:imagedata r:id="rId95" o:title=""/>
          </v:shape>
          <o:OLEObject Type="Embed" ProgID="Equation.3" ShapeID="_x0000_i1071" DrawAspect="Content" ObjectID="_1461758533" r:id="rId96"/>
        </w:object>
      </w:r>
      <w:r w:rsidRPr="000E34E3">
        <w:t xml:space="preserve"> на графике</w:t>
      </w:r>
      <w:r w:rsidR="00DD7836" w:rsidRPr="000E34E3">
        <w:t xml:space="preserve"> Фисенко</w:t>
      </w:r>
      <w:r w:rsidRPr="000E34E3">
        <w:t xml:space="preserve"> определяем угол устойчивого откоса </w:t>
      </w:r>
      <w:r w:rsidR="00535767" w:rsidRPr="000E34E3">
        <w:rPr>
          <w:position w:val="-6"/>
        </w:rPr>
        <w:object w:dxaOrig="240" w:dyaOrig="220">
          <v:shape id="_x0000_i1072" type="#_x0000_t75" style="width:12pt;height:11.25pt" o:ole="">
            <v:imagedata r:id="rId97" o:title=""/>
          </v:shape>
          <o:OLEObject Type="Embed" ProgID="Equation.3" ShapeID="_x0000_i1072" DrawAspect="Content" ObjectID="_1461758534" r:id="rId98"/>
        </w:object>
      </w:r>
      <w:r w:rsidRPr="000E34E3">
        <w:t>=</w:t>
      </w:r>
      <w:r w:rsidR="00CE03E7" w:rsidRPr="000E34E3">
        <w:t>3</w:t>
      </w:r>
      <w:r w:rsidR="00DD7836" w:rsidRPr="000E34E3">
        <w:t>5є</w:t>
      </w:r>
      <w:r w:rsidR="000E34E3" w:rsidRPr="000E34E3">
        <w:t>.</w:t>
      </w:r>
    </w:p>
    <w:p w:rsidR="000E34E3" w:rsidRDefault="003B157D" w:rsidP="000E34E3">
      <w:r w:rsidRPr="000E34E3">
        <w:t xml:space="preserve">На схеме поперечного сечения месторождения строим результирующую линию устойчивого откоса борта под углом </w:t>
      </w:r>
      <w:r w:rsidR="00535767" w:rsidRPr="000E34E3">
        <w:rPr>
          <w:position w:val="-6"/>
        </w:rPr>
        <w:object w:dxaOrig="240" w:dyaOrig="220">
          <v:shape id="_x0000_i1073" type="#_x0000_t75" style="width:12pt;height:11.25pt" o:ole="">
            <v:imagedata r:id="rId97" o:title=""/>
          </v:shape>
          <o:OLEObject Type="Embed" ProgID="Equation.3" ShapeID="_x0000_i1073" DrawAspect="Content" ObjectID="_1461758535" r:id="rId99"/>
        </w:object>
      </w:r>
      <w:r w:rsidR="000E34E3" w:rsidRPr="000E34E3">
        <w:t>.</w:t>
      </w:r>
    </w:p>
    <w:p w:rsidR="008E57EF" w:rsidRPr="000E34E3" w:rsidRDefault="008E57EF" w:rsidP="000E34E3">
      <w:r w:rsidRPr="000E34E3">
        <w:t>3</w:t>
      </w:r>
      <w:r w:rsidR="000E34E3" w:rsidRPr="000E34E3">
        <w:t xml:space="preserve">. </w:t>
      </w:r>
      <w:r w:rsidRPr="000E34E3">
        <w:t>Построение наиболее вероятной линии скольжения в проектном борту</w:t>
      </w:r>
    </w:p>
    <w:p w:rsidR="000E34E3" w:rsidRDefault="00144097" w:rsidP="000E34E3">
      <w:r w:rsidRPr="000E34E3">
        <w:t>Это теоретически обоснованное положение поперечного сечения поверхности, по которой деформация сдвига пород откоса вероятна в наибольшей степени, то есть расчетная величина коэффициента запаса устойчивости по ней является минимальной</w:t>
      </w:r>
      <w:r w:rsidR="000E34E3" w:rsidRPr="000E34E3">
        <w:t>.</w:t>
      </w:r>
    </w:p>
    <w:p w:rsidR="007D41B2" w:rsidRDefault="00DF315C" w:rsidP="000E34E3">
      <w:r w:rsidRPr="000E34E3">
        <w:t>Определим фактическую высоту вертикального обнажения усредненных пород массива</w:t>
      </w:r>
      <w:r w:rsidR="000E34E3" w:rsidRPr="000E34E3">
        <w:t xml:space="preserve"> </w:t>
      </w:r>
    </w:p>
    <w:p w:rsidR="007D41B2" w:rsidRDefault="007D41B2" w:rsidP="000E34E3"/>
    <w:p w:rsidR="00DF315C" w:rsidRPr="000E34E3" w:rsidRDefault="00535767" w:rsidP="000E34E3">
      <w:r w:rsidRPr="000E34E3">
        <w:rPr>
          <w:position w:val="-34"/>
        </w:rPr>
        <w:object w:dxaOrig="2320" w:dyaOrig="800">
          <v:shape id="_x0000_i1074" type="#_x0000_t75" style="width:116.25pt;height:39.75pt" o:ole="">
            <v:imagedata r:id="rId100" o:title=""/>
          </v:shape>
          <o:OLEObject Type="Embed" ProgID="Equation.3" ShapeID="_x0000_i1074" DrawAspect="Content" ObjectID="_1461758536" r:id="rId101"/>
        </w:object>
      </w:r>
      <w:r w:rsidR="00DF315C" w:rsidRPr="000E34E3">
        <w:t xml:space="preserve"> = </w:t>
      </w:r>
      <w:r w:rsidRPr="000E34E3">
        <w:rPr>
          <w:position w:val="-28"/>
        </w:rPr>
        <w:object w:dxaOrig="2480" w:dyaOrig="680">
          <v:shape id="_x0000_i1075" type="#_x0000_t75" style="width:123.75pt;height:33.75pt" o:ole="">
            <v:imagedata r:id="rId102" o:title=""/>
          </v:shape>
          <o:OLEObject Type="Embed" ProgID="Equation.3" ShapeID="_x0000_i1075" DrawAspect="Content" ObjectID="_1461758537" r:id="rId103"/>
        </w:object>
      </w:r>
      <w:r w:rsidR="00DD7836" w:rsidRPr="000E34E3">
        <w:t>= 50 м</w:t>
      </w:r>
    </w:p>
    <w:p w:rsidR="007D41B2" w:rsidRDefault="007D41B2" w:rsidP="000E34E3"/>
    <w:p w:rsidR="000E34E3" w:rsidRDefault="00E16874" w:rsidP="000E34E3">
      <w:r w:rsidRPr="000E34E3">
        <w:t>На глубине Н</w:t>
      </w:r>
      <w:r w:rsidRPr="000E34E3">
        <w:rPr>
          <w:vertAlign w:val="subscript"/>
        </w:rPr>
        <w:t>90</w:t>
      </w:r>
      <w:r w:rsidRPr="000E34E3">
        <w:t xml:space="preserve"> от верхней площадки борта проводим горизонтальную линию</w:t>
      </w:r>
      <w:r w:rsidR="000E34E3" w:rsidRPr="000E34E3">
        <w:t>.</w:t>
      </w:r>
    </w:p>
    <w:p w:rsidR="000E34E3" w:rsidRDefault="00E16874" w:rsidP="000E34E3">
      <w:r w:rsidRPr="000E34E3">
        <w:t xml:space="preserve">Из верхней бровки откоса опустим вертикальный луч, который является линией направления наибольшего главного напряжения в точке а, из которой проводят луч под углом сдвига </w:t>
      </w:r>
      <w:r w:rsidR="00535767" w:rsidRPr="000E34E3">
        <w:rPr>
          <w:position w:val="-34"/>
        </w:rPr>
        <w:object w:dxaOrig="1420" w:dyaOrig="800">
          <v:shape id="_x0000_i1076" type="#_x0000_t75" style="width:71.25pt;height:39.75pt" o:ole="">
            <v:imagedata r:id="rId104" o:title=""/>
          </v:shape>
          <o:OLEObject Type="Embed" ProgID="Equation.3" ShapeID="_x0000_i1076" DrawAspect="Content" ObjectID="_1461758538" r:id="rId105"/>
        </w:object>
      </w:r>
      <w:r w:rsidR="00DD7836" w:rsidRPr="000E34E3">
        <w:t xml:space="preserve"> = 45є</w:t>
      </w:r>
      <w:r w:rsidR="000E34E3" w:rsidRPr="000E34E3">
        <w:t xml:space="preserve"> - </w:t>
      </w:r>
      <w:r w:rsidR="00DD7836" w:rsidRPr="000E34E3">
        <w:t>28,3є</w:t>
      </w:r>
      <w:r w:rsidRPr="000E34E3">
        <w:t xml:space="preserve">/2 = </w:t>
      </w:r>
      <w:r w:rsidR="00DD7836" w:rsidRPr="000E34E3">
        <w:t>30,85є</w:t>
      </w:r>
      <w:r w:rsidR="000E34E3" w:rsidRPr="000E34E3">
        <w:t xml:space="preserve"> </w:t>
      </w:r>
      <w:r w:rsidRPr="000E34E3">
        <w:t>к вертикали</w:t>
      </w:r>
      <w:r w:rsidR="000E34E3" w:rsidRPr="000E34E3">
        <w:t xml:space="preserve">. </w:t>
      </w:r>
      <w:r w:rsidRPr="000E34E3">
        <w:t>Этот угол является постоянной величиной, определяющей в каждой точке массива направление касательных напряжений</w:t>
      </w:r>
      <w:r w:rsidR="000E34E3">
        <w:t xml:space="preserve"> (</w:t>
      </w:r>
      <w:r w:rsidRPr="000E34E3">
        <w:t>сдвига</w:t>
      </w:r>
      <w:r w:rsidR="000E34E3" w:rsidRPr="000E34E3">
        <w:t xml:space="preserve">) </w:t>
      </w:r>
      <w:r w:rsidRPr="000E34E3">
        <w:t>по отношению к направлению наибольших главных напряжений</w:t>
      </w:r>
      <w:r w:rsidR="000E34E3" w:rsidRPr="000E34E3">
        <w:t>.</w:t>
      </w:r>
    </w:p>
    <w:p w:rsidR="007D41B2" w:rsidRDefault="00E16874" w:rsidP="000E34E3">
      <w:r w:rsidRPr="000E34E3">
        <w:t xml:space="preserve">Средний угол наклона дуги линии скольжения </w:t>
      </w:r>
    </w:p>
    <w:p w:rsidR="007D41B2" w:rsidRDefault="007D41B2" w:rsidP="000E34E3"/>
    <w:p w:rsidR="000E34E3" w:rsidRDefault="00535767" w:rsidP="000E34E3">
      <w:r w:rsidRPr="000E34E3">
        <w:rPr>
          <w:position w:val="-24"/>
        </w:rPr>
        <w:object w:dxaOrig="1080" w:dyaOrig="680">
          <v:shape id="_x0000_i1077" type="#_x0000_t75" style="width:54pt;height:33.75pt" o:ole="">
            <v:imagedata r:id="rId106" o:title=""/>
          </v:shape>
          <o:OLEObject Type="Embed" ProgID="Equation.3" ShapeID="_x0000_i1077" DrawAspect="Content" ObjectID="_1461758539" r:id="rId107"/>
        </w:object>
      </w:r>
      <w:r w:rsidR="00DD7836" w:rsidRPr="000E34E3">
        <w:t xml:space="preserve"> =</w:t>
      </w:r>
      <w:r w:rsidR="000E34E3">
        <w:t xml:space="preserve"> (</w:t>
      </w:r>
      <w:r w:rsidR="00DD7836" w:rsidRPr="000E34E3">
        <w:t>35+28,3</w:t>
      </w:r>
      <w:r w:rsidR="000E34E3" w:rsidRPr="000E34E3">
        <w:t xml:space="preserve">) </w:t>
      </w:r>
      <w:r w:rsidR="00F64A8E" w:rsidRPr="000E34E3">
        <w:t>/2</w:t>
      </w:r>
      <w:r w:rsidR="00DD7836" w:rsidRPr="000E34E3">
        <w:t>=</w:t>
      </w:r>
      <w:r w:rsidR="00F64A8E" w:rsidRPr="000E34E3">
        <w:t xml:space="preserve"> =3</w:t>
      </w:r>
      <w:r w:rsidR="00DD7836" w:rsidRPr="000E34E3">
        <w:t>1,65є</w:t>
      </w:r>
      <w:r w:rsidR="000E34E3" w:rsidRPr="000E34E3">
        <w:t>.</w:t>
      </w:r>
    </w:p>
    <w:p w:rsidR="000E34E3" w:rsidRDefault="00A71866" w:rsidP="000E34E3">
      <w:r>
        <w:br w:type="page"/>
      </w:r>
      <w:r w:rsidR="00DB5A28" w:rsidRPr="000E34E3">
        <w:t>Вертикаль из т</w:t>
      </w:r>
      <w:r w:rsidR="000E34E3" w:rsidRPr="000E34E3">
        <w:t xml:space="preserve">. </w:t>
      </w:r>
      <w:r w:rsidR="00DB5A28" w:rsidRPr="000E34E3">
        <w:rPr>
          <w:lang w:val="en-US"/>
        </w:rPr>
        <w:t>d</w:t>
      </w:r>
      <w:r w:rsidR="00DB5A28" w:rsidRPr="000E34E3">
        <w:t xml:space="preserve"> показывает вероятное положение трещины отрыва при деформации откоса</w:t>
      </w:r>
      <w:r w:rsidR="000E34E3" w:rsidRPr="000E34E3">
        <w:t xml:space="preserve">. </w:t>
      </w:r>
      <w:r w:rsidR="00DB5A28" w:rsidRPr="000E34E3">
        <w:t xml:space="preserve">Размер площадки </w:t>
      </w:r>
      <w:r w:rsidR="00DB5A28" w:rsidRPr="000E34E3">
        <w:rPr>
          <w:lang w:val="en-US"/>
        </w:rPr>
        <w:t>fc</w:t>
      </w:r>
      <w:r w:rsidR="00DB5A28" w:rsidRPr="000E34E3">
        <w:t xml:space="preserve"> называют шириной призмы скольжения</w:t>
      </w:r>
      <w:r w:rsidR="000E34E3" w:rsidRPr="000E34E3">
        <w:t>.</w:t>
      </w:r>
    </w:p>
    <w:p w:rsidR="008E57EF" w:rsidRPr="000E34E3" w:rsidRDefault="008E57EF" w:rsidP="000E34E3">
      <w:r w:rsidRPr="000E34E3">
        <w:t>4</w:t>
      </w:r>
      <w:r w:rsidR="000E34E3" w:rsidRPr="000E34E3">
        <w:t xml:space="preserve">. </w:t>
      </w:r>
      <w:r w:rsidRPr="000E34E3">
        <w:t>Расчет общей устойчивости проектного плоского откоса борта</w:t>
      </w:r>
    </w:p>
    <w:p w:rsidR="000E34E3" w:rsidRDefault="009B4A09" w:rsidP="000E34E3">
      <w:r w:rsidRPr="000E34E3">
        <w:t>Использование усредненных свойств пород в расчетах обуславливает значительные ошибки в определении угла откоса с заданными Кзу</w:t>
      </w:r>
      <w:r w:rsidR="000E34E3" w:rsidRPr="000E34E3">
        <w:t xml:space="preserve">. </w:t>
      </w:r>
      <w:r w:rsidRPr="000E34E3">
        <w:t>Поэтому требуется проверка проектного откоса по условию его устойчивости</w:t>
      </w:r>
      <w:r w:rsidR="000E34E3" w:rsidRPr="000E34E3">
        <w:t>.</w:t>
      </w:r>
    </w:p>
    <w:p w:rsidR="000E34E3" w:rsidRDefault="009B4A09" w:rsidP="000E34E3">
      <w:r w:rsidRPr="000E34E3">
        <w:t>Для откосов, сложенных разнопрочными породами, для расчета величины коэффициента запаса устойчивости обычно используют</w:t>
      </w:r>
      <w:r w:rsidR="000E34E3">
        <w:t xml:space="preserve"> "</w:t>
      </w:r>
      <w:r w:rsidRPr="000E34E3">
        <w:t>метод алгебраического сложения сил</w:t>
      </w:r>
      <w:r w:rsidR="000E34E3">
        <w:t>".</w:t>
      </w:r>
    </w:p>
    <w:p w:rsidR="000E34E3" w:rsidRDefault="00CA5B14" w:rsidP="000E34E3">
      <w:r w:rsidRPr="000E34E3">
        <w:t>Расчет сил в блоках выполнен по формулам</w:t>
      </w:r>
      <w:r w:rsidR="000E34E3" w:rsidRPr="000E34E3">
        <w:t>:</w:t>
      </w:r>
    </w:p>
    <w:p w:rsidR="007D41B2" w:rsidRDefault="007D41B2" w:rsidP="000E34E3"/>
    <w:p w:rsidR="00CA5B14" w:rsidRPr="000E34E3" w:rsidRDefault="00535767" w:rsidP="000E34E3">
      <w:r w:rsidRPr="000E34E3">
        <w:rPr>
          <w:position w:val="-12"/>
        </w:rPr>
        <w:object w:dxaOrig="1460" w:dyaOrig="360">
          <v:shape id="_x0000_i1078" type="#_x0000_t75" style="width:72.75pt;height:18pt" o:ole="">
            <v:imagedata r:id="rId108" o:title=""/>
          </v:shape>
          <o:OLEObject Type="Embed" ProgID="Equation.3" ShapeID="_x0000_i1078" DrawAspect="Content" ObjectID="_1461758540" r:id="rId109"/>
        </w:object>
      </w:r>
    </w:p>
    <w:p w:rsidR="00CA5B14" w:rsidRPr="000E34E3" w:rsidRDefault="00535767" w:rsidP="000E34E3">
      <w:r w:rsidRPr="000E34E3">
        <w:rPr>
          <w:position w:val="-12"/>
        </w:rPr>
        <w:object w:dxaOrig="1380" w:dyaOrig="360">
          <v:shape id="_x0000_i1079" type="#_x0000_t75" style="width:69pt;height:18pt" o:ole="">
            <v:imagedata r:id="rId110" o:title=""/>
          </v:shape>
          <o:OLEObject Type="Embed" ProgID="Equation.3" ShapeID="_x0000_i1079" DrawAspect="Content" ObjectID="_1461758541" r:id="rId111"/>
        </w:object>
      </w:r>
    </w:p>
    <w:p w:rsidR="00CA5B14" w:rsidRPr="000E34E3" w:rsidRDefault="00535767" w:rsidP="000E34E3">
      <w:r w:rsidRPr="000E34E3">
        <w:rPr>
          <w:position w:val="-12"/>
        </w:rPr>
        <w:object w:dxaOrig="1480" w:dyaOrig="360">
          <v:shape id="_x0000_i1080" type="#_x0000_t75" style="width:74.25pt;height:18pt" o:ole="">
            <v:imagedata r:id="rId112" o:title=""/>
          </v:shape>
          <o:OLEObject Type="Embed" ProgID="Equation.3" ShapeID="_x0000_i1080" DrawAspect="Content" ObjectID="_1461758542" r:id="rId113"/>
        </w:object>
      </w:r>
    </w:p>
    <w:p w:rsidR="00CA5B14" w:rsidRPr="000E34E3" w:rsidRDefault="00535767" w:rsidP="000E34E3">
      <w:r w:rsidRPr="000E34E3">
        <w:rPr>
          <w:position w:val="-12"/>
        </w:rPr>
        <w:object w:dxaOrig="1420" w:dyaOrig="360">
          <v:shape id="_x0000_i1081" type="#_x0000_t75" style="width:71.25pt;height:18pt" o:ole="">
            <v:imagedata r:id="rId114" o:title=""/>
          </v:shape>
          <o:OLEObject Type="Embed" ProgID="Equation.3" ShapeID="_x0000_i1081" DrawAspect="Content" ObjectID="_1461758543" r:id="rId115"/>
        </w:object>
      </w:r>
    </w:p>
    <w:p w:rsidR="00CA5B14" w:rsidRDefault="00535767" w:rsidP="000E34E3">
      <w:r w:rsidRPr="000E34E3">
        <w:rPr>
          <w:position w:val="-12"/>
        </w:rPr>
        <w:object w:dxaOrig="1100" w:dyaOrig="360">
          <v:shape id="_x0000_i1082" type="#_x0000_t75" style="width:54.75pt;height:18pt" o:ole="">
            <v:imagedata r:id="rId116" o:title=""/>
          </v:shape>
          <o:OLEObject Type="Embed" ProgID="Equation.3" ShapeID="_x0000_i1082" DrawAspect="Content" ObjectID="_1461758544" r:id="rId117"/>
        </w:object>
      </w:r>
    </w:p>
    <w:p w:rsidR="007D41B2" w:rsidRDefault="007D41B2" w:rsidP="000E34E3"/>
    <w:p w:rsidR="00F6087A" w:rsidRDefault="00F6087A" w:rsidP="000E34E3">
      <w:pPr>
        <w:sectPr w:rsidR="00F6087A" w:rsidSect="000E34E3">
          <w:headerReference w:type="default" r:id="rId118"/>
          <w:footerReference w:type="default" r:id="rId119"/>
          <w:type w:val="continuous"/>
          <w:pgSz w:w="11906" w:h="16838"/>
          <w:pgMar w:top="1134" w:right="850" w:bottom="1134" w:left="1701" w:header="680" w:footer="567" w:gutter="0"/>
          <w:pgNumType w:start="1"/>
          <w:cols w:space="708"/>
          <w:noEndnote/>
          <w:titlePg/>
          <w:docGrid w:linePitch="381"/>
        </w:sectPr>
      </w:pPr>
    </w:p>
    <w:p w:rsidR="000E34E3" w:rsidRDefault="00603F17" w:rsidP="000E34E3">
      <w:r w:rsidRPr="000E34E3">
        <w:t xml:space="preserve">Таблица </w:t>
      </w:r>
      <w:r w:rsidR="00A313B6" w:rsidRPr="000E34E3">
        <w:t>4</w:t>
      </w:r>
      <w:r w:rsidR="000E34E3" w:rsidRPr="000E34E3">
        <w:t>.</w:t>
      </w:r>
    </w:p>
    <w:p w:rsidR="00603F17" w:rsidRPr="000E34E3" w:rsidRDefault="00603F17" w:rsidP="000E34E3">
      <w:r w:rsidRPr="000E34E3">
        <w:t>Расчет сил по линии скольжения</w:t>
      </w:r>
    </w:p>
    <w:tbl>
      <w:tblPr>
        <w:tblW w:w="4687" w:type="pct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928"/>
        <w:gridCol w:w="849"/>
        <w:gridCol w:w="1088"/>
        <w:gridCol w:w="1105"/>
        <w:gridCol w:w="779"/>
        <w:gridCol w:w="1271"/>
        <w:gridCol w:w="1255"/>
        <w:gridCol w:w="1279"/>
        <w:gridCol w:w="864"/>
        <w:gridCol w:w="1100"/>
        <w:gridCol w:w="1102"/>
        <w:gridCol w:w="1103"/>
      </w:tblGrid>
      <w:tr w:rsidR="007F6776" w:rsidRPr="000E34E3">
        <w:trPr>
          <w:trHeight w:val="1020"/>
        </w:trPr>
        <w:tc>
          <w:tcPr>
            <w:tcW w:w="270" w:type="pct"/>
            <w:vAlign w:val="center"/>
          </w:tcPr>
          <w:p w:rsidR="00960CD9" w:rsidRPr="000E34E3" w:rsidRDefault="00960CD9" w:rsidP="007D41B2">
            <w:pPr>
              <w:pStyle w:val="afa"/>
            </w:pPr>
            <w:r w:rsidRPr="000E34E3">
              <w:t>Номер блока i</w:t>
            </w:r>
          </w:p>
        </w:tc>
        <w:tc>
          <w:tcPr>
            <w:tcW w:w="335" w:type="pct"/>
            <w:vAlign w:val="center"/>
          </w:tcPr>
          <w:p w:rsidR="00960CD9" w:rsidRPr="000E34E3" w:rsidRDefault="00960CD9" w:rsidP="007D41B2">
            <w:pPr>
              <w:pStyle w:val="afa"/>
            </w:pPr>
            <w:r w:rsidRPr="000E34E3">
              <w:t>Ширина В</w:t>
            </w:r>
            <w:r w:rsidR="00AE3DEB" w:rsidRPr="000E34E3">
              <w:t>, м</w:t>
            </w:r>
          </w:p>
        </w:tc>
        <w:tc>
          <w:tcPr>
            <w:tcW w:w="333" w:type="pct"/>
            <w:vAlign w:val="center"/>
          </w:tcPr>
          <w:p w:rsidR="00960CD9" w:rsidRPr="000E34E3" w:rsidRDefault="00960CD9" w:rsidP="007D41B2">
            <w:pPr>
              <w:pStyle w:val="afa"/>
            </w:pPr>
            <w:r w:rsidRPr="000E34E3">
              <w:t>Высота h</w:t>
            </w:r>
            <w:r w:rsidR="00AE3DEB" w:rsidRPr="000E34E3">
              <w:t>, м</w:t>
            </w:r>
          </w:p>
        </w:tc>
        <w:tc>
          <w:tcPr>
            <w:tcW w:w="392" w:type="pct"/>
            <w:vAlign w:val="center"/>
          </w:tcPr>
          <w:p w:rsidR="00960CD9" w:rsidRPr="000E34E3" w:rsidRDefault="00960CD9" w:rsidP="007D41B2">
            <w:pPr>
              <w:pStyle w:val="afa"/>
              <w:rPr>
                <w:vertAlign w:val="superscript"/>
              </w:rPr>
            </w:pPr>
            <w:r w:rsidRPr="000E34E3">
              <w:t>Удельный вес пород</w:t>
            </w:r>
            <w:r w:rsidR="00AE3DEB" w:rsidRPr="000E34E3">
              <w:t xml:space="preserve"> γ, мН/м</w:t>
            </w:r>
            <w:r w:rsidR="00AE3DEB" w:rsidRPr="000E34E3">
              <w:rPr>
                <w:vertAlign w:val="superscript"/>
              </w:rPr>
              <w:t>3</w:t>
            </w:r>
          </w:p>
        </w:tc>
        <w:tc>
          <w:tcPr>
            <w:tcW w:w="426" w:type="pct"/>
            <w:vAlign w:val="center"/>
          </w:tcPr>
          <w:p w:rsidR="00960CD9" w:rsidRPr="000E34E3" w:rsidRDefault="00960CD9" w:rsidP="007D41B2">
            <w:pPr>
              <w:pStyle w:val="afa"/>
            </w:pPr>
            <w:r w:rsidRPr="000E34E3">
              <w:t>Сила тяжести Р</w:t>
            </w:r>
            <w:r w:rsidR="00AE3DEB" w:rsidRPr="000E34E3">
              <w:t>, мН</w:t>
            </w:r>
          </w:p>
        </w:tc>
        <w:tc>
          <w:tcPr>
            <w:tcW w:w="281" w:type="pct"/>
            <w:vAlign w:val="center"/>
          </w:tcPr>
          <w:p w:rsidR="00960CD9" w:rsidRPr="000E34E3" w:rsidRDefault="00AE3DEB" w:rsidP="007D41B2">
            <w:pPr>
              <w:pStyle w:val="afa"/>
            </w:pPr>
            <w:r w:rsidRPr="000E34E3">
              <w:t>Угол сдвига β, град</w:t>
            </w:r>
          </w:p>
        </w:tc>
        <w:tc>
          <w:tcPr>
            <w:tcW w:w="459" w:type="pct"/>
            <w:vAlign w:val="center"/>
          </w:tcPr>
          <w:p w:rsidR="00960CD9" w:rsidRPr="000E34E3" w:rsidRDefault="00960CD9" w:rsidP="007D41B2">
            <w:pPr>
              <w:pStyle w:val="afa"/>
            </w:pPr>
            <w:r w:rsidRPr="000E34E3">
              <w:t>Касательная сила Т</w:t>
            </w:r>
            <w:r w:rsidR="00AE3DEB" w:rsidRPr="000E34E3">
              <w:t>, мН</w:t>
            </w:r>
          </w:p>
        </w:tc>
        <w:tc>
          <w:tcPr>
            <w:tcW w:w="453" w:type="pct"/>
            <w:vAlign w:val="center"/>
          </w:tcPr>
          <w:p w:rsidR="00960CD9" w:rsidRPr="000E34E3" w:rsidRDefault="00960CD9" w:rsidP="007D41B2">
            <w:pPr>
              <w:pStyle w:val="afa"/>
            </w:pPr>
            <w:r w:rsidRPr="000E34E3">
              <w:t>Нормальная сила N</w:t>
            </w:r>
            <w:r w:rsidR="00AE3DEB" w:rsidRPr="000E34E3">
              <w:t>, мН</w:t>
            </w:r>
          </w:p>
        </w:tc>
        <w:tc>
          <w:tcPr>
            <w:tcW w:w="461" w:type="pct"/>
            <w:vAlign w:val="center"/>
          </w:tcPr>
          <w:p w:rsidR="00960CD9" w:rsidRPr="000E34E3" w:rsidRDefault="00960CD9" w:rsidP="007D41B2">
            <w:pPr>
              <w:pStyle w:val="afa"/>
            </w:pPr>
            <w:r w:rsidRPr="000E34E3">
              <w:t>Угол внутреннего трения</w:t>
            </w:r>
            <w:r w:rsidR="00AE3DEB" w:rsidRPr="000E34E3">
              <w:t xml:space="preserve"> φ, град</w:t>
            </w:r>
          </w:p>
        </w:tc>
        <w:tc>
          <w:tcPr>
            <w:tcW w:w="365" w:type="pct"/>
            <w:vAlign w:val="center"/>
          </w:tcPr>
          <w:p w:rsidR="00960CD9" w:rsidRPr="000E34E3" w:rsidRDefault="00960CD9" w:rsidP="007D41B2">
            <w:pPr>
              <w:pStyle w:val="afa"/>
            </w:pPr>
            <w:r w:rsidRPr="000E34E3">
              <w:t>Сила трения Fт</w:t>
            </w:r>
            <w:r w:rsidR="00AE3DEB" w:rsidRPr="000E34E3">
              <w:t>, мН</w:t>
            </w:r>
          </w:p>
        </w:tc>
        <w:tc>
          <w:tcPr>
            <w:tcW w:w="397" w:type="pct"/>
            <w:vAlign w:val="center"/>
          </w:tcPr>
          <w:p w:rsidR="00960CD9" w:rsidRPr="000E34E3" w:rsidRDefault="00960CD9" w:rsidP="007D41B2">
            <w:pPr>
              <w:pStyle w:val="afa"/>
            </w:pPr>
            <w:r w:rsidRPr="000E34E3">
              <w:t>Удельное сцепление С</w:t>
            </w:r>
            <w:r w:rsidR="00AE3DEB" w:rsidRPr="000E34E3">
              <w:t>, МПа</w:t>
            </w:r>
          </w:p>
        </w:tc>
        <w:tc>
          <w:tcPr>
            <w:tcW w:w="398" w:type="pct"/>
            <w:vAlign w:val="center"/>
          </w:tcPr>
          <w:p w:rsidR="00960CD9" w:rsidRPr="000E34E3" w:rsidRDefault="00960CD9" w:rsidP="007D41B2">
            <w:pPr>
              <w:pStyle w:val="afa"/>
            </w:pPr>
            <w:r w:rsidRPr="000E34E3">
              <w:t>Длина основания блока L</w:t>
            </w:r>
            <w:r w:rsidR="00AE3DEB" w:rsidRPr="000E34E3">
              <w:t>, м</w:t>
            </w:r>
          </w:p>
        </w:tc>
        <w:tc>
          <w:tcPr>
            <w:tcW w:w="431" w:type="pct"/>
            <w:vAlign w:val="center"/>
          </w:tcPr>
          <w:p w:rsidR="00960CD9" w:rsidRPr="000E34E3" w:rsidRDefault="00960CD9" w:rsidP="007D41B2">
            <w:pPr>
              <w:pStyle w:val="afa"/>
            </w:pPr>
            <w:r w:rsidRPr="000E34E3">
              <w:t>Сила сцепления Fс</w:t>
            </w:r>
            <w:r w:rsidR="00AE3DEB" w:rsidRPr="000E34E3">
              <w:t>, мН</w:t>
            </w:r>
          </w:p>
        </w:tc>
      </w:tr>
      <w:tr w:rsidR="00405C0B" w:rsidRPr="000E34E3">
        <w:trPr>
          <w:trHeight w:val="255"/>
        </w:trPr>
        <w:tc>
          <w:tcPr>
            <w:tcW w:w="270" w:type="pct"/>
            <w:noWrap/>
            <w:vAlign w:val="bottom"/>
          </w:tcPr>
          <w:p w:rsidR="00405C0B" w:rsidRPr="000E34E3" w:rsidRDefault="00405C0B" w:rsidP="007D41B2">
            <w:pPr>
              <w:pStyle w:val="afa"/>
            </w:pPr>
            <w:r w:rsidRPr="000E34E3">
              <w:t>1</w:t>
            </w:r>
          </w:p>
        </w:tc>
        <w:tc>
          <w:tcPr>
            <w:tcW w:w="335" w:type="pct"/>
            <w:noWrap/>
            <w:vAlign w:val="bottom"/>
          </w:tcPr>
          <w:p w:rsidR="00405C0B" w:rsidRPr="000E34E3" w:rsidRDefault="00B1222A" w:rsidP="007D41B2">
            <w:pPr>
              <w:pStyle w:val="afa"/>
            </w:pPr>
            <w:r w:rsidRPr="000E34E3">
              <w:t>5</w:t>
            </w:r>
            <w:r w:rsidR="00405C0B" w:rsidRPr="000E34E3">
              <w:t>0</w:t>
            </w:r>
          </w:p>
        </w:tc>
        <w:tc>
          <w:tcPr>
            <w:tcW w:w="333" w:type="pct"/>
            <w:noWrap/>
            <w:vAlign w:val="bottom"/>
          </w:tcPr>
          <w:p w:rsidR="00405C0B" w:rsidRPr="000E34E3" w:rsidRDefault="00B1222A" w:rsidP="007D41B2">
            <w:pPr>
              <w:pStyle w:val="afa"/>
            </w:pPr>
            <w:r w:rsidRPr="000E34E3">
              <w:t>5</w:t>
            </w:r>
            <w:r w:rsidR="00405C0B" w:rsidRPr="000E34E3">
              <w:t>0</w:t>
            </w:r>
          </w:p>
        </w:tc>
        <w:tc>
          <w:tcPr>
            <w:tcW w:w="392" w:type="pct"/>
            <w:noWrap/>
            <w:vAlign w:val="bottom"/>
          </w:tcPr>
          <w:p w:rsidR="00405C0B" w:rsidRPr="000E34E3" w:rsidRDefault="00B1222A" w:rsidP="007D41B2">
            <w:pPr>
              <w:pStyle w:val="afa"/>
            </w:pPr>
            <w:r w:rsidRPr="000E34E3">
              <w:t>0,034</w:t>
            </w:r>
          </w:p>
        </w:tc>
        <w:tc>
          <w:tcPr>
            <w:tcW w:w="426" w:type="pct"/>
            <w:noWrap/>
            <w:vAlign w:val="bottom"/>
          </w:tcPr>
          <w:p w:rsidR="00405C0B" w:rsidRPr="000E34E3" w:rsidRDefault="00B1222A" w:rsidP="007D41B2">
            <w:pPr>
              <w:pStyle w:val="afa"/>
            </w:pPr>
            <w:r w:rsidRPr="000E34E3">
              <w:t>85</w:t>
            </w:r>
          </w:p>
        </w:tc>
        <w:tc>
          <w:tcPr>
            <w:tcW w:w="281" w:type="pct"/>
            <w:noWrap/>
            <w:vAlign w:val="bottom"/>
          </w:tcPr>
          <w:p w:rsidR="00405C0B" w:rsidRPr="000E34E3" w:rsidRDefault="00B1222A" w:rsidP="007D41B2">
            <w:pPr>
              <w:pStyle w:val="afa"/>
            </w:pPr>
            <w:r w:rsidRPr="000E34E3">
              <w:t>48</w:t>
            </w:r>
          </w:p>
        </w:tc>
        <w:tc>
          <w:tcPr>
            <w:tcW w:w="459" w:type="pct"/>
            <w:noWrap/>
            <w:vAlign w:val="bottom"/>
          </w:tcPr>
          <w:p w:rsidR="00405C0B" w:rsidRPr="000E34E3" w:rsidRDefault="00B1222A" w:rsidP="007D41B2">
            <w:pPr>
              <w:pStyle w:val="afa"/>
            </w:pPr>
            <w:r w:rsidRPr="000E34E3">
              <w:t>63,2</w:t>
            </w:r>
          </w:p>
        </w:tc>
        <w:tc>
          <w:tcPr>
            <w:tcW w:w="453" w:type="pct"/>
            <w:noWrap/>
            <w:vAlign w:val="bottom"/>
          </w:tcPr>
          <w:p w:rsidR="00405C0B" w:rsidRPr="000E34E3" w:rsidRDefault="00AE3DEB" w:rsidP="007D41B2">
            <w:pPr>
              <w:pStyle w:val="afa"/>
            </w:pPr>
            <w:r w:rsidRPr="000E34E3">
              <w:t>56,9</w:t>
            </w:r>
          </w:p>
        </w:tc>
        <w:tc>
          <w:tcPr>
            <w:tcW w:w="461" w:type="pct"/>
            <w:noWrap/>
            <w:vAlign w:val="bottom"/>
          </w:tcPr>
          <w:p w:rsidR="00405C0B" w:rsidRPr="000E34E3" w:rsidRDefault="00AE3DEB" w:rsidP="007D41B2">
            <w:pPr>
              <w:pStyle w:val="afa"/>
            </w:pPr>
            <w:r w:rsidRPr="000E34E3">
              <w:t>30,3</w:t>
            </w:r>
          </w:p>
        </w:tc>
        <w:tc>
          <w:tcPr>
            <w:tcW w:w="365" w:type="pct"/>
            <w:noWrap/>
            <w:vAlign w:val="bottom"/>
          </w:tcPr>
          <w:p w:rsidR="00405C0B" w:rsidRPr="000E34E3" w:rsidRDefault="003C0C85" w:rsidP="007D41B2">
            <w:pPr>
              <w:pStyle w:val="afa"/>
            </w:pPr>
            <w:r w:rsidRPr="000E34E3">
              <w:t>33,2</w:t>
            </w:r>
          </w:p>
        </w:tc>
        <w:tc>
          <w:tcPr>
            <w:tcW w:w="397" w:type="pct"/>
            <w:noWrap/>
            <w:vAlign w:val="bottom"/>
          </w:tcPr>
          <w:p w:rsidR="00405C0B" w:rsidRPr="000E34E3" w:rsidRDefault="003C0C85" w:rsidP="007D41B2">
            <w:pPr>
              <w:pStyle w:val="afa"/>
            </w:pPr>
            <w:r w:rsidRPr="000E34E3">
              <w:t>0,</w:t>
            </w:r>
            <w:r w:rsidR="00405C0B" w:rsidRPr="000E34E3">
              <w:t>4</w:t>
            </w:r>
            <w:r w:rsidRPr="000E34E3">
              <w:t>9</w:t>
            </w:r>
          </w:p>
        </w:tc>
        <w:tc>
          <w:tcPr>
            <w:tcW w:w="398" w:type="pct"/>
            <w:noWrap/>
            <w:vAlign w:val="bottom"/>
          </w:tcPr>
          <w:p w:rsidR="00405C0B" w:rsidRPr="000E34E3" w:rsidRDefault="003C0C85" w:rsidP="007D41B2">
            <w:pPr>
              <w:pStyle w:val="afa"/>
            </w:pPr>
            <w:r w:rsidRPr="000E34E3">
              <w:t>7</w:t>
            </w:r>
            <w:r w:rsidR="00405C0B" w:rsidRPr="000E34E3">
              <w:t>6</w:t>
            </w:r>
          </w:p>
        </w:tc>
        <w:tc>
          <w:tcPr>
            <w:tcW w:w="431" w:type="pct"/>
            <w:noWrap/>
            <w:vAlign w:val="bottom"/>
          </w:tcPr>
          <w:p w:rsidR="00405C0B" w:rsidRPr="000E34E3" w:rsidRDefault="003C0C85" w:rsidP="007D41B2">
            <w:pPr>
              <w:pStyle w:val="afa"/>
            </w:pPr>
            <w:r w:rsidRPr="000E34E3">
              <w:t>37,2</w:t>
            </w:r>
          </w:p>
        </w:tc>
      </w:tr>
      <w:tr w:rsidR="003C0C85" w:rsidRPr="000E34E3">
        <w:trPr>
          <w:trHeight w:val="255"/>
        </w:trPr>
        <w:tc>
          <w:tcPr>
            <w:tcW w:w="270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2</w:t>
            </w:r>
          </w:p>
        </w:tc>
        <w:tc>
          <w:tcPr>
            <w:tcW w:w="335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51</w:t>
            </w:r>
          </w:p>
        </w:tc>
        <w:tc>
          <w:tcPr>
            <w:tcW w:w="333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70</w:t>
            </w:r>
          </w:p>
        </w:tc>
        <w:tc>
          <w:tcPr>
            <w:tcW w:w="392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0,034</w:t>
            </w:r>
          </w:p>
        </w:tc>
        <w:tc>
          <w:tcPr>
            <w:tcW w:w="426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121,4</w:t>
            </w:r>
          </w:p>
        </w:tc>
        <w:tc>
          <w:tcPr>
            <w:tcW w:w="281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47</w:t>
            </w:r>
          </w:p>
        </w:tc>
        <w:tc>
          <w:tcPr>
            <w:tcW w:w="459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88,8</w:t>
            </w:r>
          </w:p>
        </w:tc>
        <w:tc>
          <w:tcPr>
            <w:tcW w:w="453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82,8</w:t>
            </w:r>
          </w:p>
        </w:tc>
        <w:tc>
          <w:tcPr>
            <w:tcW w:w="461" w:type="pct"/>
            <w:noWrap/>
            <w:vAlign w:val="center"/>
          </w:tcPr>
          <w:p w:rsidR="003C0C85" w:rsidRPr="000E34E3" w:rsidRDefault="003C0C85" w:rsidP="007D41B2">
            <w:pPr>
              <w:pStyle w:val="afa"/>
            </w:pPr>
            <w:r w:rsidRPr="000E34E3">
              <w:t>30,3</w:t>
            </w:r>
          </w:p>
        </w:tc>
        <w:tc>
          <w:tcPr>
            <w:tcW w:w="365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48,4</w:t>
            </w:r>
          </w:p>
        </w:tc>
        <w:tc>
          <w:tcPr>
            <w:tcW w:w="397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0,49</w:t>
            </w:r>
          </w:p>
        </w:tc>
        <w:tc>
          <w:tcPr>
            <w:tcW w:w="398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72</w:t>
            </w:r>
          </w:p>
        </w:tc>
        <w:tc>
          <w:tcPr>
            <w:tcW w:w="431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35,3</w:t>
            </w:r>
          </w:p>
        </w:tc>
      </w:tr>
      <w:tr w:rsidR="003C0C85" w:rsidRPr="000E34E3">
        <w:trPr>
          <w:trHeight w:val="255"/>
        </w:trPr>
        <w:tc>
          <w:tcPr>
            <w:tcW w:w="270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3</w:t>
            </w:r>
          </w:p>
        </w:tc>
        <w:tc>
          <w:tcPr>
            <w:tcW w:w="335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50</w:t>
            </w:r>
          </w:p>
        </w:tc>
        <w:tc>
          <w:tcPr>
            <w:tcW w:w="333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82</w:t>
            </w:r>
          </w:p>
        </w:tc>
        <w:tc>
          <w:tcPr>
            <w:tcW w:w="392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0,034</w:t>
            </w:r>
          </w:p>
        </w:tc>
        <w:tc>
          <w:tcPr>
            <w:tcW w:w="426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139,4</w:t>
            </w:r>
          </w:p>
        </w:tc>
        <w:tc>
          <w:tcPr>
            <w:tcW w:w="281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40</w:t>
            </w:r>
          </w:p>
        </w:tc>
        <w:tc>
          <w:tcPr>
            <w:tcW w:w="459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89,6</w:t>
            </w:r>
          </w:p>
        </w:tc>
        <w:tc>
          <w:tcPr>
            <w:tcW w:w="453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106,8</w:t>
            </w:r>
          </w:p>
        </w:tc>
        <w:tc>
          <w:tcPr>
            <w:tcW w:w="461" w:type="pct"/>
            <w:noWrap/>
            <w:vAlign w:val="center"/>
          </w:tcPr>
          <w:p w:rsidR="003C0C85" w:rsidRPr="000E34E3" w:rsidRDefault="003C0C85" w:rsidP="007D41B2">
            <w:pPr>
              <w:pStyle w:val="afa"/>
            </w:pPr>
            <w:r w:rsidRPr="000E34E3">
              <w:t>30,3</w:t>
            </w:r>
          </w:p>
        </w:tc>
        <w:tc>
          <w:tcPr>
            <w:tcW w:w="365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62,4</w:t>
            </w:r>
          </w:p>
        </w:tc>
        <w:tc>
          <w:tcPr>
            <w:tcW w:w="397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0,49</w:t>
            </w:r>
          </w:p>
        </w:tc>
        <w:tc>
          <w:tcPr>
            <w:tcW w:w="398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66</w:t>
            </w:r>
          </w:p>
        </w:tc>
        <w:tc>
          <w:tcPr>
            <w:tcW w:w="431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32,3</w:t>
            </w:r>
          </w:p>
        </w:tc>
      </w:tr>
      <w:tr w:rsidR="00405C0B" w:rsidRPr="000E34E3">
        <w:trPr>
          <w:trHeight w:val="255"/>
        </w:trPr>
        <w:tc>
          <w:tcPr>
            <w:tcW w:w="270" w:type="pct"/>
            <w:noWrap/>
            <w:vAlign w:val="bottom"/>
          </w:tcPr>
          <w:p w:rsidR="00405C0B" w:rsidRPr="000E34E3" w:rsidRDefault="00405C0B" w:rsidP="007D41B2">
            <w:pPr>
              <w:pStyle w:val="afa"/>
            </w:pPr>
            <w:r w:rsidRPr="000E34E3">
              <w:t>4</w:t>
            </w:r>
          </w:p>
        </w:tc>
        <w:tc>
          <w:tcPr>
            <w:tcW w:w="335" w:type="pct"/>
            <w:noWrap/>
            <w:vAlign w:val="bottom"/>
          </w:tcPr>
          <w:p w:rsidR="00405C0B" w:rsidRPr="000E34E3" w:rsidRDefault="00405C0B" w:rsidP="007D41B2">
            <w:pPr>
              <w:pStyle w:val="afa"/>
            </w:pPr>
            <w:r w:rsidRPr="000E34E3">
              <w:t>5</w:t>
            </w:r>
            <w:r w:rsidR="00B1222A" w:rsidRPr="000E34E3">
              <w:t>2</w:t>
            </w:r>
          </w:p>
        </w:tc>
        <w:tc>
          <w:tcPr>
            <w:tcW w:w="333" w:type="pct"/>
            <w:noWrap/>
            <w:vAlign w:val="bottom"/>
          </w:tcPr>
          <w:p w:rsidR="00405C0B" w:rsidRPr="000E34E3" w:rsidRDefault="00B1222A" w:rsidP="007D41B2">
            <w:pPr>
              <w:pStyle w:val="afa"/>
            </w:pPr>
            <w:r w:rsidRPr="000E34E3">
              <w:t>88</w:t>
            </w:r>
          </w:p>
        </w:tc>
        <w:tc>
          <w:tcPr>
            <w:tcW w:w="392" w:type="pct"/>
            <w:noWrap/>
            <w:vAlign w:val="bottom"/>
          </w:tcPr>
          <w:p w:rsidR="00405C0B" w:rsidRPr="000E34E3" w:rsidRDefault="00B1222A" w:rsidP="007D41B2">
            <w:pPr>
              <w:pStyle w:val="afa"/>
            </w:pPr>
            <w:r w:rsidRPr="000E34E3">
              <w:t>0,035</w:t>
            </w:r>
          </w:p>
        </w:tc>
        <w:tc>
          <w:tcPr>
            <w:tcW w:w="426" w:type="pct"/>
            <w:noWrap/>
            <w:vAlign w:val="bottom"/>
          </w:tcPr>
          <w:p w:rsidR="00405C0B" w:rsidRPr="000E34E3" w:rsidRDefault="00B1222A" w:rsidP="007D41B2">
            <w:pPr>
              <w:pStyle w:val="afa"/>
            </w:pPr>
            <w:r w:rsidRPr="000E34E3">
              <w:t>160,0</w:t>
            </w:r>
          </w:p>
        </w:tc>
        <w:tc>
          <w:tcPr>
            <w:tcW w:w="281" w:type="pct"/>
            <w:noWrap/>
            <w:vAlign w:val="bottom"/>
          </w:tcPr>
          <w:p w:rsidR="00405C0B" w:rsidRPr="000E34E3" w:rsidRDefault="00B1222A" w:rsidP="007D41B2">
            <w:pPr>
              <w:pStyle w:val="afa"/>
            </w:pPr>
            <w:r w:rsidRPr="000E34E3">
              <w:t>37</w:t>
            </w:r>
          </w:p>
        </w:tc>
        <w:tc>
          <w:tcPr>
            <w:tcW w:w="459" w:type="pct"/>
            <w:noWrap/>
            <w:vAlign w:val="bottom"/>
          </w:tcPr>
          <w:p w:rsidR="00405C0B" w:rsidRPr="000E34E3" w:rsidRDefault="00AE3DEB" w:rsidP="007D41B2">
            <w:pPr>
              <w:pStyle w:val="afa"/>
            </w:pPr>
            <w:r w:rsidRPr="000E34E3">
              <w:t>96,4</w:t>
            </w:r>
          </w:p>
        </w:tc>
        <w:tc>
          <w:tcPr>
            <w:tcW w:w="453" w:type="pct"/>
            <w:noWrap/>
            <w:vAlign w:val="bottom"/>
          </w:tcPr>
          <w:p w:rsidR="00405C0B" w:rsidRPr="000E34E3" w:rsidRDefault="00AE3DEB" w:rsidP="007D41B2">
            <w:pPr>
              <w:pStyle w:val="afa"/>
            </w:pPr>
            <w:r w:rsidRPr="000E34E3">
              <w:t>127,9</w:t>
            </w:r>
          </w:p>
        </w:tc>
        <w:tc>
          <w:tcPr>
            <w:tcW w:w="461" w:type="pct"/>
            <w:noWrap/>
            <w:vAlign w:val="bottom"/>
          </w:tcPr>
          <w:p w:rsidR="00405C0B" w:rsidRPr="000E34E3" w:rsidRDefault="00405C0B" w:rsidP="007D41B2">
            <w:pPr>
              <w:pStyle w:val="afa"/>
            </w:pPr>
            <w:r w:rsidRPr="000E34E3">
              <w:t>2</w:t>
            </w:r>
            <w:r w:rsidR="003C0C85" w:rsidRPr="000E34E3">
              <w:t>7,5</w:t>
            </w:r>
          </w:p>
        </w:tc>
        <w:tc>
          <w:tcPr>
            <w:tcW w:w="365" w:type="pct"/>
            <w:noWrap/>
            <w:vAlign w:val="bottom"/>
          </w:tcPr>
          <w:p w:rsidR="00405C0B" w:rsidRPr="000E34E3" w:rsidRDefault="003C0C85" w:rsidP="007D41B2">
            <w:pPr>
              <w:pStyle w:val="afa"/>
            </w:pPr>
            <w:r w:rsidRPr="000E34E3">
              <w:t>66,6</w:t>
            </w:r>
          </w:p>
        </w:tc>
        <w:tc>
          <w:tcPr>
            <w:tcW w:w="397" w:type="pct"/>
            <w:noWrap/>
            <w:vAlign w:val="bottom"/>
          </w:tcPr>
          <w:p w:rsidR="00405C0B" w:rsidRPr="000E34E3" w:rsidRDefault="003C0C85" w:rsidP="007D41B2">
            <w:pPr>
              <w:pStyle w:val="afa"/>
            </w:pPr>
            <w:r w:rsidRPr="000E34E3">
              <w:t>0,56</w:t>
            </w:r>
          </w:p>
        </w:tc>
        <w:tc>
          <w:tcPr>
            <w:tcW w:w="398" w:type="pct"/>
            <w:noWrap/>
            <w:vAlign w:val="bottom"/>
          </w:tcPr>
          <w:p w:rsidR="00405C0B" w:rsidRPr="000E34E3" w:rsidRDefault="003C0C85" w:rsidP="007D41B2">
            <w:pPr>
              <w:pStyle w:val="afa"/>
            </w:pPr>
            <w:r w:rsidRPr="000E34E3">
              <w:t>65</w:t>
            </w:r>
          </w:p>
        </w:tc>
        <w:tc>
          <w:tcPr>
            <w:tcW w:w="431" w:type="pct"/>
            <w:noWrap/>
            <w:vAlign w:val="bottom"/>
          </w:tcPr>
          <w:p w:rsidR="00405C0B" w:rsidRPr="000E34E3" w:rsidRDefault="003C0C85" w:rsidP="007D41B2">
            <w:pPr>
              <w:pStyle w:val="afa"/>
            </w:pPr>
            <w:r w:rsidRPr="000E34E3">
              <w:t>36,4</w:t>
            </w:r>
          </w:p>
        </w:tc>
      </w:tr>
      <w:tr w:rsidR="003C0C85" w:rsidRPr="000E34E3">
        <w:trPr>
          <w:trHeight w:val="255"/>
        </w:trPr>
        <w:tc>
          <w:tcPr>
            <w:tcW w:w="270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5</w:t>
            </w:r>
          </w:p>
        </w:tc>
        <w:tc>
          <w:tcPr>
            <w:tcW w:w="335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50</w:t>
            </w:r>
          </w:p>
        </w:tc>
        <w:tc>
          <w:tcPr>
            <w:tcW w:w="333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89</w:t>
            </w:r>
          </w:p>
        </w:tc>
        <w:tc>
          <w:tcPr>
            <w:tcW w:w="392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0,035</w:t>
            </w:r>
          </w:p>
        </w:tc>
        <w:tc>
          <w:tcPr>
            <w:tcW w:w="426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155,8</w:t>
            </w:r>
          </w:p>
        </w:tc>
        <w:tc>
          <w:tcPr>
            <w:tcW w:w="281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33</w:t>
            </w:r>
          </w:p>
        </w:tc>
        <w:tc>
          <w:tcPr>
            <w:tcW w:w="459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84,9</w:t>
            </w:r>
          </w:p>
        </w:tc>
        <w:tc>
          <w:tcPr>
            <w:tcW w:w="453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130,7</w:t>
            </w:r>
          </w:p>
        </w:tc>
        <w:tc>
          <w:tcPr>
            <w:tcW w:w="461" w:type="pct"/>
            <w:noWrap/>
            <w:vAlign w:val="center"/>
          </w:tcPr>
          <w:p w:rsidR="003C0C85" w:rsidRPr="000E34E3" w:rsidRDefault="003C0C85" w:rsidP="007D41B2">
            <w:pPr>
              <w:pStyle w:val="afa"/>
            </w:pPr>
            <w:r w:rsidRPr="000E34E3">
              <w:t>27,5</w:t>
            </w:r>
          </w:p>
        </w:tc>
        <w:tc>
          <w:tcPr>
            <w:tcW w:w="365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68,0</w:t>
            </w:r>
          </w:p>
        </w:tc>
        <w:tc>
          <w:tcPr>
            <w:tcW w:w="397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0,56</w:t>
            </w:r>
          </w:p>
        </w:tc>
        <w:tc>
          <w:tcPr>
            <w:tcW w:w="398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60</w:t>
            </w:r>
          </w:p>
        </w:tc>
        <w:tc>
          <w:tcPr>
            <w:tcW w:w="431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33,6</w:t>
            </w:r>
          </w:p>
        </w:tc>
      </w:tr>
      <w:tr w:rsidR="003C0C85" w:rsidRPr="000E34E3">
        <w:trPr>
          <w:trHeight w:val="255"/>
        </w:trPr>
        <w:tc>
          <w:tcPr>
            <w:tcW w:w="270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6</w:t>
            </w:r>
          </w:p>
        </w:tc>
        <w:tc>
          <w:tcPr>
            <w:tcW w:w="335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50</w:t>
            </w:r>
          </w:p>
        </w:tc>
        <w:tc>
          <w:tcPr>
            <w:tcW w:w="333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83</w:t>
            </w:r>
          </w:p>
        </w:tc>
        <w:tc>
          <w:tcPr>
            <w:tcW w:w="392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0,035</w:t>
            </w:r>
          </w:p>
        </w:tc>
        <w:tc>
          <w:tcPr>
            <w:tcW w:w="426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145,3</w:t>
            </w:r>
          </w:p>
        </w:tc>
        <w:tc>
          <w:tcPr>
            <w:tcW w:w="281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25</w:t>
            </w:r>
          </w:p>
        </w:tc>
        <w:tc>
          <w:tcPr>
            <w:tcW w:w="459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61,4</w:t>
            </w:r>
          </w:p>
        </w:tc>
        <w:tc>
          <w:tcPr>
            <w:tcW w:w="453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131,7</w:t>
            </w:r>
          </w:p>
        </w:tc>
        <w:tc>
          <w:tcPr>
            <w:tcW w:w="461" w:type="pct"/>
            <w:noWrap/>
            <w:vAlign w:val="center"/>
          </w:tcPr>
          <w:p w:rsidR="003C0C85" w:rsidRPr="000E34E3" w:rsidRDefault="003C0C85" w:rsidP="007D41B2">
            <w:pPr>
              <w:pStyle w:val="afa"/>
            </w:pPr>
            <w:r w:rsidRPr="000E34E3">
              <w:t>27,5</w:t>
            </w:r>
          </w:p>
        </w:tc>
        <w:tc>
          <w:tcPr>
            <w:tcW w:w="365" w:type="pct"/>
            <w:noWrap/>
            <w:vAlign w:val="center"/>
          </w:tcPr>
          <w:p w:rsidR="003C0C85" w:rsidRPr="000E34E3" w:rsidRDefault="003C0C85" w:rsidP="007D41B2">
            <w:pPr>
              <w:pStyle w:val="afa"/>
            </w:pPr>
            <w:r w:rsidRPr="000E34E3">
              <w:t>68,6</w:t>
            </w:r>
          </w:p>
        </w:tc>
        <w:tc>
          <w:tcPr>
            <w:tcW w:w="397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0,56</w:t>
            </w:r>
          </w:p>
        </w:tc>
        <w:tc>
          <w:tcPr>
            <w:tcW w:w="398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57</w:t>
            </w:r>
          </w:p>
        </w:tc>
        <w:tc>
          <w:tcPr>
            <w:tcW w:w="431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31,9</w:t>
            </w:r>
          </w:p>
        </w:tc>
      </w:tr>
      <w:tr w:rsidR="003C0C85" w:rsidRPr="000E34E3">
        <w:trPr>
          <w:trHeight w:val="255"/>
        </w:trPr>
        <w:tc>
          <w:tcPr>
            <w:tcW w:w="270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7</w:t>
            </w:r>
          </w:p>
        </w:tc>
        <w:tc>
          <w:tcPr>
            <w:tcW w:w="335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51</w:t>
            </w:r>
          </w:p>
        </w:tc>
        <w:tc>
          <w:tcPr>
            <w:tcW w:w="333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71</w:t>
            </w:r>
          </w:p>
        </w:tc>
        <w:tc>
          <w:tcPr>
            <w:tcW w:w="392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0,035</w:t>
            </w:r>
          </w:p>
        </w:tc>
        <w:tc>
          <w:tcPr>
            <w:tcW w:w="426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126,7</w:t>
            </w:r>
          </w:p>
        </w:tc>
        <w:tc>
          <w:tcPr>
            <w:tcW w:w="281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22</w:t>
            </w:r>
          </w:p>
        </w:tc>
        <w:tc>
          <w:tcPr>
            <w:tcW w:w="459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47,5</w:t>
            </w:r>
          </w:p>
        </w:tc>
        <w:tc>
          <w:tcPr>
            <w:tcW w:w="453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117,5</w:t>
            </w:r>
          </w:p>
        </w:tc>
        <w:tc>
          <w:tcPr>
            <w:tcW w:w="461" w:type="pct"/>
            <w:noWrap/>
            <w:vAlign w:val="center"/>
          </w:tcPr>
          <w:p w:rsidR="003C0C85" w:rsidRPr="000E34E3" w:rsidRDefault="003C0C85" w:rsidP="007D41B2">
            <w:pPr>
              <w:pStyle w:val="afa"/>
            </w:pPr>
            <w:r w:rsidRPr="000E34E3">
              <w:t>27,5</w:t>
            </w:r>
          </w:p>
        </w:tc>
        <w:tc>
          <w:tcPr>
            <w:tcW w:w="365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61,2</w:t>
            </w:r>
          </w:p>
        </w:tc>
        <w:tc>
          <w:tcPr>
            <w:tcW w:w="397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0,56</w:t>
            </w:r>
          </w:p>
        </w:tc>
        <w:tc>
          <w:tcPr>
            <w:tcW w:w="398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55</w:t>
            </w:r>
          </w:p>
        </w:tc>
        <w:tc>
          <w:tcPr>
            <w:tcW w:w="431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30,8</w:t>
            </w:r>
          </w:p>
        </w:tc>
      </w:tr>
      <w:tr w:rsidR="003C0C85" w:rsidRPr="000E34E3">
        <w:trPr>
          <w:trHeight w:val="255"/>
        </w:trPr>
        <w:tc>
          <w:tcPr>
            <w:tcW w:w="270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8</w:t>
            </w:r>
          </w:p>
        </w:tc>
        <w:tc>
          <w:tcPr>
            <w:tcW w:w="335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52</w:t>
            </w:r>
          </w:p>
        </w:tc>
        <w:tc>
          <w:tcPr>
            <w:tcW w:w="333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55</w:t>
            </w:r>
          </w:p>
        </w:tc>
        <w:tc>
          <w:tcPr>
            <w:tcW w:w="392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0,035</w:t>
            </w:r>
          </w:p>
        </w:tc>
        <w:tc>
          <w:tcPr>
            <w:tcW w:w="426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100,1</w:t>
            </w:r>
          </w:p>
        </w:tc>
        <w:tc>
          <w:tcPr>
            <w:tcW w:w="281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19</w:t>
            </w:r>
          </w:p>
        </w:tc>
        <w:tc>
          <w:tcPr>
            <w:tcW w:w="459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32,6</w:t>
            </w:r>
          </w:p>
        </w:tc>
        <w:tc>
          <w:tcPr>
            <w:tcW w:w="453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94,6</w:t>
            </w:r>
          </w:p>
        </w:tc>
        <w:tc>
          <w:tcPr>
            <w:tcW w:w="461" w:type="pct"/>
            <w:noWrap/>
            <w:vAlign w:val="center"/>
          </w:tcPr>
          <w:p w:rsidR="003C0C85" w:rsidRPr="000E34E3" w:rsidRDefault="003C0C85" w:rsidP="007D41B2">
            <w:pPr>
              <w:pStyle w:val="afa"/>
            </w:pPr>
            <w:r w:rsidRPr="000E34E3">
              <w:t>27,5</w:t>
            </w:r>
          </w:p>
        </w:tc>
        <w:tc>
          <w:tcPr>
            <w:tcW w:w="365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49,2</w:t>
            </w:r>
          </w:p>
        </w:tc>
        <w:tc>
          <w:tcPr>
            <w:tcW w:w="397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0,56</w:t>
            </w:r>
          </w:p>
        </w:tc>
        <w:tc>
          <w:tcPr>
            <w:tcW w:w="398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55</w:t>
            </w:r>
          </w:p>
        </w:tc>
        <w:tc>
          <w:tcPr>
            <w:tcW w:w="431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30,8</w:t>
            </w:r>
          </w:p>
        </w:tc>
      </w:tr>
      <w:tr w:rsidR="003C0C85" w:rsidRPr="000E34E3">
        <w:trPr>
          <w:trHeight w:val="255"/>
        </w:trPr>
        <w:tc>
          <w:tcPr>
            <w:tcW w:w="270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9</w:t>
            </w:r>
          </w:p>
        </w:tc>
        <w:tc>
          <w:tcPr>
            <w:tcW w:w="335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51</w:t>
            </w:r>
          </w:p>
        </w:tc>
        <w:tc>
          <w:tcPr>
            <w:tcW w:w="333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37</w:t>
            </w:r>
          </w:p>
        </w:tc>
        <w:tc>
          <w:tcPr>
            <w:tcW w:w="392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0,035</w:t>
            </w:r>
          </w:p>
        </w:tc>
        <w:tc>
          <w:tcPr>
            <w:tcW w:w="426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66,0</w:t>
            </w:r>
          </w:p>
        </w:tc>
        <w:tc>
          <w:tcPr>
            <w:tcW w:w="281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15</w:t>
            </w:r>
          </w:p>
        </w:tc>
        <w:tc>
          <w:tcPr>
            <w:tcW w:w="459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17,1</w:t>
            </w:r>
          </w:p>
        </w:tc>
        <w:tc>
          <w:tcPr>
            <w:tcW w:w="453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63,8</w:t>
            </w:r>
          </w:p>
        </w:tc>
        <w:tc>
          <w:tcPr>
            <w:tcW w:w="461" w:type="pct"/>
            <w:noWrap/>
            <w:vAlign w:val="center"/>
          </w:tcPr>
          <w:p w:rsidR="003C0C85" w:rsidRPr="000E34E3" w:rsidRDefault="003C0C85" w:rsidP="007D41B2">
            <w:pPr>
              <w:pStyle w:val="afa"/>
            </w:pPr>
            <w:r w:rsidRPr="000E34E3">
              <w:t>27,5</w:t>
            </w:r>
          </w:p>
        </w:tc>
        <w:tc>
          <w:tcPr>
            <w:tcW w:w="365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33,2</w:t>
            </w:r>
          </w:p>
        </w:tc>
        <w:tc>
          <w:tcPr>
            <w:tcW w:w="397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0,56</w:t>
            </w:r>
          </w:p>
        </w:tc>
        <w:tc>
          <w:tcPr>
            <w:tcW w:w="398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53</w:t>
            </w:r>
          </w:p>
        </w:tc>
        <w:tc>
          <w:tcPr>
            <w:tcW w:w="431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29,7</w:t>
            </w:r>
          </w:p>
        </w:tc>
      </w:tr>
      <w:tr w:rsidR="003C0C85" w:rsidRPr="000E34E3">
        <w:trPr>
          <w:trHeight w:val="495"/>
        </w:trPr>
        <w:tc>
          <w:tcPr>
            <w:tcW w:w="270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10</w:t>
            </w:r>
          </w:p>
        </w:tc>
        <w:tc>
          <w:tcPr>
            <w:tcW w:w="335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50</w:t>
            </w:r>
          </w:p>
        </w:tc>
        <w:tc>
          <w:tcPr>
            <w:tcW w:w="333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27</w:t>
            </w:r>
          </w:p>
        </w:tc>
        <w:tc>
          <w:tcPr>
            <w:tcW w:w="392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0,035</w:t>
            </w:r>
          </w:p>
        </w:tc>
        <w:tc>
          <w:tcPr>
            <w:tcW w:w="426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47,3</w:t>
            </w:r>
          </w:p>
        </w:tc>
        <w:tc>
          <w:tcPr>
            <w:tcW w:w="281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11</w:t>
            </w:r>
          </w:p>
        </w:tc>
        <w:tc>
          <w:tcPr>
            <w:tcW w:w="459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9</w:t>
            </w:r>
          </w:p>
        </w:tc>
        <w:tc>
          <w:tcPr>
            <w:tcW w:w="453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46,4</w:t>
            </w:r>
          </w:p>
        </w:tc>
        <w:tc>
          <w:tcPr>
            <w:tcW w:w="461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27,5</w:t>
            </w:r>
          </w:p>
        </w:tc>
        <w:tc>
          <w:tcPr>
            <w:tcW w:w="365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24,2</w:t>
            </w:r>
          </w:p>
        </w:tc>
        <w:tc>
          <w:tcPr>
            <w:tcW w:w="397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0,56</w:t>
            </w:r>
          </w:p>
        </w:tc>
        <w:tc>
          <w:tcPr>
            <w:tcW w:w="398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51</w:t>
            </w:r>
          </w:p>
        </w:tc>
        <w:tc>
          <w:tcPr>
            <w:tcW w:w="431" w:type="pct"/>
            <w:noWrap/>
            <w:vAlign w:val="bottom"/>
          </w:tcPr>
          <w:p w:rsidR="003C0C85" w:rsidRPr="000E34E3" w:rsidRDefault="003C0C85" w:rsidP="007D41B2">
            <w:pPr>
              <w:pStyle w:val="afa"/>
            </w:pPr>
            <w:r w:rsidRPr="000E34E3">
              <w:t>28,6</w:t>
            </w:r>
          </w:p>
        </w:tc>
      </w:tr>
      <w:tr w:rsidR="00405C0B" w:rsidRPr="000E34E3">
        <w:trPr>
          <w:trHeight w:val="255"/>
        </w:trPr>
        <w:tc>
          <w:tcPr>
            <w:tcW w:w="270" w:type="pct"/>
            <w:noWrap/>
            <w:vAlign w:val="bottom"/>
          </w:tcPr>
          <w:p w:rsidR="00405C0B" w:rsidRPr="000E34E3" w:rsidRDefault="00405C0B" w:rsidP="007D41B2">
            <w:pPr>
              <w:pStyle w:val="afa"/>
            </w:pPr>
            <w:r w:rsidRPr="000E34E3">
              <w:t>Сумма сил</w:t>
            </w:r>
          </w:p>
        </w:tc>
        <w:tc>
          <w:tcPr>
            <w:tcW w:w="335" w:type="pct"/>
            <w:noWrap/>
            <w:vAlign w:val="bottom"/>
          </w:tcPr>
          <w:p w:rsidR="00405C0B" w:rsidRPr="000E34E3" w:rsidRDefault="00405C0B" w:rsidP="007D41B2">
            <w:pPr>
              <w:pStyle w:val="afa"/>
            </w:pPr>
            <w:r w:rsidRPr="000E34E3">
              <w:t>-</w:t>
            </w:r>
          </w:p>
        </w:tc>
        <w:tc>
          <w:tcPr>
            <w:tcW w:w="333" w:type="pct"/>
            <w:noWrap/>
            <w:vAlign w:val="bottom"/>
          </w:tcPr>
          <w:p w:rsidR="00405C0B" w:rsidRPr="000E34E3" w:rsidRDefault="00405C0B" w:rsidP="007D41B2">
            <w:pPr>
              <w:pStyle w:val="afa"/>
            </w:pPr>
            <w:r w:rsidRPr="000E34E3">
              <w:t>-</w:t>
            </w:r>
          </w:p>
        </w:tc>
        <w:tc>
          <w:tcPr>
            <w:tcW w:w="392" w:type="pct"/>
            <w:noWrap/>
            <w:vAlign w:val="bottom"/>
          </w:tcPr>
          <w:p w:rsidR="00405C0B" w:rsidRPr="000E34E3" w:rsidRDefault="00405C0B" w:rsidP="007D41B2">
            <w:pPr>
              <w:pStyle w:val="afa"/>
            </w:pPr>
            <w:r w:rsidRPr="000E34E3">
              <w:t>-</w:t>
            </w:r>
          </w:p>
        </w:tc>
        <w:tc>
          <w:tcPr>
            <w:tcW w:w="426" w:type="pct"/>
            <w:noWrap/>
            <w:vAlign w:val="bottom"/>
          </w:tcPr>
          <w:p w:rsidR="00405C0B" w:rsidRPr="000E34E3" w:rsidRDefault="00405C0B" w:rsidP="007D41B2">
            <w:pPr>
              <w:pStyle w:val="afa"/>
            </w:pPr>
            <w:r w:rsidRPr="000E34E3">
              <w:t>-</w:t>
            </w:r>
          </w:p>
        </w:tc>
        <w:tc>
          <w:tcPr>
            <w:tcW w:w="281" w:type="pct"/>
            <w:noWrap/>
            <w:vAlign w:val="bottom"/>
          </w:tcPr>
          <w:p w:rsidR="00405C0B" w:rsidRPr="000E34E3" w:rsidRDefault="00405C0B" w:rsidP="007D41B2">
            <w:pPr>
              <w:pStyle w:val="afa"/>
            </w:pPr>
            <w:r w:rsidRPr="000E34E3">
              <w:t>-</w:t>
            </w:r>
          </w:p>
        </w:tc>
        <w:tc>
          <w:tcPr>
            <w:tcW w:w="459" w:type="pct"/>
            <w:noWrap/>
            <w:vAlign w:val="bottom"/>
          </w:tcPr>
          <w:p w:rsidR="00405C0B" w:rsidRPr="000E34E3" w:rsidRDefault="00AE3DEB" w:rsidP="007D41B2">
            <w:pPr>
              <w:pStyle w:val="afa"/>
            </w:pPr>
            <w:r w:rsidRPr="000E34E3">
              <w:t>590,5</w:t>
            </w:r>
          </w:p>
        </w:tc>
        <w:tc>
          <w:tcPr>
            <w:tcW w:w="453" w:type="pct"/>
            <w:noWrap/>
            <w:vAlign w:val="bottom"/>
          </w:tcPr>
          <w:p w:rsidR="00405C0B" w:rsidRPr="000E34E3" w:rsidRDefault="000E34E3" w:rsidP="007D41B2">
            <w:pPr>
              <w:pStyle w:val="afa"/>
            </w:pPr>
            <w:r>
              <w:t xml:space="preserve"> </w:t>
            </w:r>
          </w:p>
        </w:tc>
        <w:tc>
          <w:tcPr>
            <w:tcW w:w="461" w:type="pct"/>
            <w:noWrap/>
            <w:vAlign w:val="bottom"/>
          </w:tcPr>
          <w:p w:rsidR="00405C0B" w:rsidRPr="000E34E3" w:rsidRDefault="000E34E3" w:rsidP="007D41B2">
            <w:pPr>
              <w:pStyle w:val="afa"/>
            </w:pPr>
            <w:r>
              <w:t xml:space="preserve"> </w:t>
            </w:r>
          </w:p>
        </w:tc>
        <w:tc>
          <w:tcPr>
            <w:tcW w:w="365" w:type="pct"/>
            <w:noWrap/>
            <w:vAlign w:val="bottom"/>
          </w:tcPr>
          <w:p w:rsidR="00405C0B" w:rsidRPr="000E34E3" w:rsidRDefault="003C0C85" w:rsidP="007D41B2">
            <w:pPr>
              <w:pStyle w:val="afa"/>
            </w:pPr>
            <w:r w:rsidRPr="000E34E3">
              <w:t>515,</w:t>
            </w:r>
            <w:r w:rsidR="00405C0B" w:rsidRPr="000E34E3">
              <w:t>0</w:t>
            </w:r>
          </w:p>
        </w:tc>
        <w:tc>
          <w:tcPr>
            <w:tcW w:w="397" w:type="pct"/>
            <w:noWrap/>
            <w:vAlign w:val="bottom"/>
          </w:tcPr>
          <w:p w:rsidR="00405C0B" w:rsidRPr="000E34E3" w:rsidRDefault="000E34E3" w:rsidP="007D41B2">
            <w:pPr>
              <w:pStyle w:val="afa"/>
            </w:pPr>
            <w:r>
              <w:t xml:space="preserve"> </w:t>
            </w:r>
          </w:p>
        </w:tc>
        <w:tc>
          <w:tcPr>
            <w:tcW w:w="398" w:type="pct"/>
            <w:noWrap/>
            <w:vAlign w:val="bottom"/>
          </w:tcPr>
          <w:p w:rsidR="00405C0B" w:rsidRPr="000E34E3" w:rsidRDefault="000E34E3" w:rsidP="007D41B2">
            <w:pPr>
              <w:pStyle w:val="afa"/>
            </w:pPr>
            <w:r>
              <w:t xml:space="preserve"> </w:t>
            </w:r>
          </w:p>
        </w:tc>
        <w:tc>
          <w:tcPr>
            <w:tcW w:w="431" w:type="pct"/>
            <w:noWrap/>
            <w:vAlign w:val="bottom"/>
          </w:tcPr>
          <w:p w:rsidR="00405C0B" w:rsidRPr="000E34E3" w:rsidRDefault="003C0C85" w:rsidP="007D41B2">
            <w:pPr>
              <w:pStyle w:val="afa"/>
            </w:pPr>
            <w:r w:rsidRPr="000E34E3">
              <w:t>326,6</w:t>
            </w:r>
          </w:p>
        </w:tc>
      </w:tr>
    </w:tbl>
    <w:p w:rsidR="00603F17" w:rsidRPr="000E34E3" w:rsidRDefault="00603F17" w:rsidP="000E34E3"/>
    <w:p w:rsidR="00F6087A" w:rsidRDefault="00F6087A" w:rsidP="000E34E3">
      <w:pPr>
        <w:sectPr w:rsidR="00F6087A" w:rsidSect="007D04E8">
          <w:pgSz w:w="16838" w:h="11906" w:orient="landscape"/>
          <w:pgMar w:top="1701" w:right="1134" w:bottom="851" w:left="1134" w:header="680" w:footer="567" w:gutter="0"/>
          <w:pgNumType w:start="1"/>
          <w:cols w:space="708"/>
          <w:noEndnote/>
          <w:titlePg/>
          <w:docGrid w:linePitch="381"/>
        </w:sectPr>
      </w:pPr>
    </w:p>
    <w:p w:rsidR="007D04E8" w:rsidRDefault="004B20D2" w:rsidP="000E34E3">
      <w:r w:rsidRPr="000E34E3">
        <w:t xml:space="preserve">Коэффициент запаса устойчивости </w:t>
      </w:r>
    </w:p>
    <w:p w:rsidR="007D04E8" w:rsidRDefault="007D04E8" w:rsidP="000E34E3"/>
    <w:p w:rsidR="007D04E8" w:rsidRDefault="00535767" w:rsidP="000E34E3">
      <w:r w:rsidRPr="000E34E3">
        <w:rPr>
          <w:position w:val="-34"/>
        </w:rPr>
        <w:object w:dxaOrig="3046" w:dyaOrig="1023">
          <v:shape id="_x0000_i1083" type="#_x0000_t75" style="width:138.75pt;height:47.25pt" o:ole="">
            <v:imagedata r:id="rId120" o:title=""/>
          </v:shape>
          <o:OLEObject Type="Embed" ProgID="Equation.3" ShapeID="_x0000_i1083" DrawAspect="Content" ObjectID="_1461758545" r:id="rId121"/>
        </w:object>
      </w:r>
      <w:r w:rsidR="004B20D2" w:rsidRPr="000E34E3">
        <w:t xml:space="preserve">, где </w:t>
      </w:r>
      <w:r w:rsidRPr="000E34E3">
        <w:rPr>
          <w:position w:val="-14"/>
        </w:rPr>
        <w:object w:dxaOrig="1300" w:dyaOrig="400">
          <v:shape id="_x0000_i1084" type="#_x0000_t75" style="width:71.25pt;height:22.5pt" o:ole="">
            <v:imagedata r:id="rId122" o:title=""/>
          </v:shape>
          <o:OLEObject Type="Embed" ProgID="Equation.3" ShapeID="_x0000_i1084" DrawAspect="Content" ObjectID="_1461758546" r:id="rId123"/>
        </w:object>
      </w:r>
      <w:r w:rsidRPr="000E34E3">
        <w:rPr>
          <w:position w:val="-10"/>
        </w:rPr>
        <w:object w:dxaOrig="180" w:dyaOrig="340">
          <v:shape id="_x0000_i1085" type="#_x0000_t75" style="width:9.75pt;height:18.75pt" o:ole="">
            <v:imagedata r:id="rId124" o:title=""/>
          </v:shape>
          <o:OLEObject Type="Embed" ProgID="Equation.3" ShapeID="_x0000_i1085" DrawAspect="Content" ObjectID="_1461758547" r:id="rId125"/>
        </w:object>
      </w:r>
      <w:r w:rsidR="000E34E3" w:rsidRPr="000E34E3">
        <w:t xml:space="preserve"> - </w:t>
      </w:r>
    </w:p>
    <w:p w:rsidR="007D04E8" w:rsidRDefault="007D04E8" w:rsidP="000E34E3"/>
    <w:p w:rsidR="000E34E3" w:rsidRDefault="005D6D6C" w:rsidP="000E34E3">
      <w:r w:rsidRPr="000E34E3">
        <w:t>удерживающие силы</w:t>
      </w:r>
      <w:r w:rsidR="000E34E3" w:rsidRPr="000E34E3">
        <w:t xml:space="preserve">: </w:t>
      </w:r>
      <w:r w:rsidRPr="000E34E3">
        <w:t xml:space="preserve">сумма сил трения и сумма сил сцепления соответственно, </w:t>
      </w:r>
      <w:r w:rsidR="00535767" w:rsidRPr="000E34E3">
        <w:object w:dxaOrig="540" w:dyaOrig="400">
          <v:shape id="_x0000_i1086" type="#_x0000_t75" style="width:27pt;height:20.25pt" o:ole="">
            <v:imagedata r:id="rId126" o:title=""/>
          </v:shape>
          <o:OLEObject Type="Embed" ProgID="Equation.3" ShapeID="_x0000_i1086" DrawAspect="Content" ObjectID="_1461758548" r:id="rId127"/>
        </w:object>
      </w:r>
      <w:r w:rsidR="000E34E3" w:rsidRPr="000E34E3">
        <w:t xml:space="preserve"> - </w:t>
      </w:r>
      <w:r w:rsidRPr="000E34E3">
        <w:t>сдвигающие силы</w:t>
      </w:r>
      <w:r w:rsidR="000E34E3" w:rsidRPr="000E34E3">
        <w:t xml:space="preserve">: </w:t>
      </w:r>
      <w:r w:rsidRPr="000E34E3">
        <w:t>сумма касательных сил, МН</w:t>
      </w:r>
      <w:r w:rsidR="000E34E3" w:rsidRPr="000E34E3">
        <w:t>.</w:t>
      </w:r>
    </w:p>
    <w:p w:rsidR="007D04E8" w:rsidRDefault="007D04E8" w:rsidP="000E34E3"/>
    <w:p w:rsidR="005D6D6C" w:rsidRDefault="00535767" w:rsidP="000E34E3">
      <w:r w:rsidRPr="000E34E3">
        <w:rPr>
          <w:position w:val="-34"/>
        </w:rPr>
        <w:object w:dxaOrig="3046" w:dyaOrig="1023">
          <v:shape id="_x0000_i1087" type="#_x0000_t75" style="width:167.25pt;height:56.25pt" o:ole="">
            <v:imagedata r:id="rId120" o:title=""/>
          </v:shape>
          <o:OLEObject Type="Embed" ProgID="Equation.3" ShapeID="_x0000_i1087" DrawAspect="Content" ObjectID="_1461758549" r:id="rId128"/>
        </w:object>
      </w:r>
      <w:r w:rsidR="001F426D" w:rsidRPr="000E34E3">
        <w:t xml:space="preserve"> = </w:t>
      </w:r>
      <w:r w:rsidRPr="000E34E3">
        <w:rPr>
          <w:position w:val="-28"/>
        </w:rPr>
        <w:object w:dxaOrig="1219" w:dyaOrig="660">
          <v:shape id="_x0000_i1088" type="#_x0000_t75" style="width:66.75pt;height:36pt" o:ole="">
            <v:imagedata r:id="rId129" o:title=""/>
          </v:shape>
          <o:OLEObject Type="Embed" ProgID="Equation.3" ShapeID="_x0000_i1088" DrawAspect="Content" ObjectID="_1461758550" r:id="rId130"/>
        </w:object>
      </w:r>
      <w:r w:rsidR="003C0C85" w:rsidRPr="000E34E3">
        <w:t>= 1,43</w:t>
      </w:r>
    </w:p>
    <w:p w:rsidR="007D04E8" w:rsidRPr="000E34E3" w:rsidRDefault="007D04E8" w:rsidP="000E34E3"/>
    <w:p w:rsidR="000E34E3" w:rsidRDefault="00D55848" w:rsidP="000E34E3">
      <w:r w:rsidRPr="000E34E3">
        <w:t xml:space="preserve">Принятый проектный угол откоса борта </w:t>
      </w:r>
      <w:r w:rsidR="00535767" w:rsidRPr="000E34E3">
        <w:rPr>
          <w:position w:val="-6"/>
        </w:rPr>
        <w:object w:dxaOrig="240" w:dyaOrig="220">
          <v:shape id="_x0000_i1089" type="#_x0000_t75" style="width:12pt;height:11.25pt" o:ole="">
            <v:imagedata r:id="rId131" o:title=""/>
          </v:shape>
          <o:OLEObject Type="Embed" ProgID="Equation.3" ShapeID="_x0000_i1089" DrawAspect="Content" ObjectID="_1461758551" r:id="rId132"/>
        </w:object>
      </w:r>
      <w:r w:rsidRPr="000E34E3">
        <w:t xml:space="preserve"> удовлетворяет условию устойчивости откоса с усредненными свойствами пород</w:t>
      </w:r>
      <w:r w:rsidR="000E34E3" w:rsidRPr="000E34E3">
        <w:t>.</w:t>
      </w:r>
    </w:p>
    <w:p w:rsidR="000E34E3" w:rsidRPr="000E34E3" w:rsidRDefault="003C0C85" w:rsidP="000E34E3">
      <w:r w:rsidRPr="000E34E3">
        <w:t>5</w:t>
      </w:r>
      <w:r w:rsidR="000E34E3" w:rsidRPr="000E34E3">
        <w:t xml:space="preserve">. </w:t>
      </w:r>
      <w:r w:rsidRPr="000E34E3">
        <w:t>Расчет местной устойчивости проектного откоса из глинистых пород</w:t>
      </w:r>
    </w:p>
    <w:p w:rsidR="000E34E3" w:rsidRDefault="00E44340" w:rsidP="000E34E3">
      <w:r w:rsidRPr="000E34E3">
        <w:t>П</w:t>
      </w:r>
      <w:r w:rsidR="00D55848" w:rsidRPr="000E34E3">
        <w:t>рочность усредненных пород значитель</w:t>
      </w:r>
      <w:r w:rsidRPr="000E34E3">
        <w:t>но выше прочности пород наносов,</w:t>
      </w:r>
      <w:r w:rsidR="00D55848" w:rsidRPr="000E34E3">
        <w:t xml:space="preserve"> </w:t>
      </w:r>
      <w:r w:rsidRPr="000E34E3">
        <w:t>п</w:t>
      </w:r>
      <w:r w:rsidR="00D55848" w:rsidRPr="000E34E3">
        <w:t>оэтому часть откоса принадлежащая слабым породам, требует проверки его устойчивости и соответствующей корректировки борта</w:t>
      </w:r>
      <w:r w:rsidR="000E34E3" w:rsidRPr="000E34E3">
        <w:t>.</w:t>
      </w:r>
    </w:p>
    <w:p w:rsidR="000E34E3" w:rsidRDefault="00D55848" w:rsidP="000E34E3">
      <w:r w:rsidRPr="000E34E3">
        <w:t>Расчет коэффициента запаса местной устойчивости этой части откоса можно выполнить методом</w:t>
      </w:r>
      <w:r w:rsidR="000E34E3">
        <w:t xml:space="preserve"> "</w:t>
      </w:r>
      <w:r w:rsidRPr="000E34E3">
        <w:t>касательных напряжений</w:t>
      </w:r>
      <w:r w:rsidR="000E34E3">
        <w:t>".</w:t>
      </w:r>
    </w:p>
    <w:p w:rsidR="007D04E8" w:rsidRDefault="007D04E8" w:rsidP="000E34E3"/>
    <w:p w:rsidR="00E44340" w:rsidRPr="000E34E3" w:rsidRDefault="00535767" w:rsidP="000E34E3">
      <w:r w:rsidRPr="000E34E3">
        <w:rPr>
          <w:position w:val="-30"/>
        </w:rPr>
        <w:object w:dxaOrig="2880" w:dyaOrig="720">
          <v:shape id="_x0000_i1090" type="#_x0000_t75" style="width:2in;height:36pt" o:ole="">
            <v:imagedata r:id="rId133" o:title=""/>
          </v:shape>
          <o:OLEObject Type="Embed" ProgID="Equation.3" ShapeID="_x0000_i1090" DrawAspect="Content" ObjectID="_1461758552" r:id="rId134"/>
        </w:object>
      </w:r>
      <w:r w:rsidR="00E44340" w:rsidRPr="000E34E3">
        <w:t xml:space="preserve"> = </w:t>
      </w:r>
      <w:r w:rsidRPr="000E34E3">
        <w:rPr>
          <w:position w:val="-28"/>
        </w:rPr>
        <w:object w:dxaOrig="2299" w:dyaOrig="680">
          <v:shape id="_x0000_i1091" type="#_x0000_t75" style="width:114.75pt;height:33.75pt" o:ole="">
            <v:imagedata r:id="rId135" o:title=""/>
          </v:shape>
          <o:OLEObject Type="Embed" ProgID="Equation.3" ShapeID="_x0000_i1091" DrawAspect="Content" ObjectID="_1461758553" r:id="rId136"/>
        </w:object>
      </w:r>
      <w:r w:rsidR="00E44340" w:rsidRPr="000E34E3">
        <w:t>= 2,2 м</w:t>
      </w:r>
    </w:p>
    <w:p w:rsidR="00E44340" w:rsidRPr="000E34E3" w:rsidRDefault="00535767" w:rsidP="000E34E3">
      <w:r w:rsidRPr="000E34E3">
        <w:rPr>
          <w:position w:val="-34"/>
        </w:rPr>
        <w:object w:dxaOrig="1420" w:dyaOrig="800">
          <v:shape id="_x0000_i1092" type="#_x0000_t75" style="width:71.25pt;height:39.75pt" o:ole="">
            <v:imagedata r:id="rId104" o:title=""/>
          </v:shape>
          <o:OLEObject Type="Embed" ProgID="Equation.3" ShapeID="_x0000_i1092" DrawAspect="Content" ObjectID="_1461758554" r:id="rId137"/>
        </w:object>
      </w:r>
      <w:r w:rsidR="00E44340" w:rsidRPr="000E34E3">
        <w:t xml:space="preserve"> = 45є</w:t>
      </w:r>
      <w:r w:rsidR="000E34E3" w:rsidRPr="000E34E3">
        <w:t xml:space="preserve"> - </w:t>
      </w:r>
      <w:r w:rsidR="00E44340" w:rsidRPr="000E34E3">
        <w:t>19є/2 = 35,5є</w:t>
      </w:r>
    </w:p>
    <w:p w:rsidR="000E34E3" w:rsidRDefault="00535767" w:rsidP="000E34E3">
      <w:r w:rsidRPr="000E34E3">
        <w:rPr>
          <w:position w:val="-24"/>
        </w:rPr>
        <w:object w:dxaOrig="1240" w:dyaOrig="680">
          <v:shape id="_x0000_i1093" type="#_x0000_t75" style="width:62.25pt;height:33.75pt" o:ole="">
            <v:imagedata r:id="rId138" o:title=""/>
          </v:shape>
          <o:OLEObject Type="Embed" ProgID="Equation.3" ShapeID="_x0000_i1093" DrawAspect="Content" ObjectID="_1461758555" r:id="rId139"/>
        </w:object>
      </w:r>
      <w:r w:rsidR="00E44340" w:rsidRPr="000E34E3">
        <w:t xml:space="preserve"> =</w:t>
      </w:r>
      <w:r w:rsidR="000E34E3">
        <w:t xml:space="preserve"> (</w:t>
      </w:r>
      <w:r w:rsidR="00E44340" w:rsidRPr="000E34E3">
        <w:t>35+19</w:t>
      </w:r>
      <w:r w:rsidR="000E34E3" w:rsidRPr="000E34E3">
        <w:t xml:space="preserve">) </w:t>
      </w:r>
      <w:r w:rsidR="00E44340" w:rsidRPr="000E34E3">
        <w:t>/2= =27є</w:t>
      </w:r>
      <w:r w:rsidR="000E34E3" w:rsidRPr="000E34E3">
        <w:t>.</w:t>
      </w:r>
    </w:p>
    <w:p w:rsidR="007D04E8" w:rsidRDefault="007D04E8" w:rsidP="000E34E3"/>
    <w:p w:rsidR="000E34E3" w:rsidRDefault="00D55848" w:rsidP="000E34E3">
      <w:r w:rsidRPr="000E34E3">
        <w:t>Вычертим схему поперечного сечения части откоса по глинистым наносам в масштабе 1</w:t>
      </w:r>
      <w:r w:rsidR="000E34E3" w:rsidRPr="000E34E3">
        <w:t xml:space="preserve">: </w:t>
      </w:r>
      <w:r w:rsidRPr="000E34E3">
        <w:t>200 или 1</w:t>
      </w:r>
      <w:r w:rsidR="000E34E3" w:rsidRPr="000E34E3">
        <w:t xml:space="preserve">: </w:t>
      </w:r>
      <w:r w:rsidRPr="000E34E3">
        <w:t xml:space="preserve">500, построим наиболее вероятную линию скольжения, используя свойства глинистых наносов и высоту, равную их вертикальной мощности </w:t>
      </w:r>
      <w:r w:rsidRPr="000E34E3">
        <w:rPr>
          <w:lang w:val="en-US"/>
        </w:rPr>
        <w:t>m</w:t>
      </w:r>
      <w:r w:rsidRPr="000E34E3">
        <w:t>1</w:t>
      </w:r>
      <w:r w:rsidR="000E34E3" w:rsidRPr="000E34E3">
        <w:t>.</w:t>
      </w:r>
      <w:r w:rsidR="000E34E3">
        <w:t xml:space="preserve"> </w:t>
      </w:r>
      <w:r w:rsidRPr="000E34E3">
        <w:t>Наметим равномерно расположенные расчетные точки линии скольжения 0,1,</w:t>
      </w:r>
      <w:r w:rsidR="000E34E3" w:rsidRPr="000E34E3">
        <w:t xml:space="preserve">. </w:t>
      </w:r>
      <w:r w:rsidR="000E34E3">
        <w:t>.6</w:t>
      </w:r>
      <w:r w:rsidR="000E34E3" w:rsidRPr="000E34E3">
        <w:t xml:space="preserve">. </w:t>
      </w:r>
      <w:r w:rsidRPr="000E34E3">
        <w:t>и рассчитаем для каждой точки</w:t>
      </w:r>
      <w:r w:rsidR="000E34E3" w:rsidRPr="000E34E3">
        <w:t>:</w:t>
      </w:r>
    </w:p>
    <w:p w:rsidR="00D55848" w:rsidRPr="000E34E3" w:rsidRDefault="00D55848" w:rsidP="000E34E3">
      <w:r w:rsidRPr="000E34E3">
        <w:t xml:space="preserve">Касательные напряжения </w:t>
      </w:r>
      <w:r w:rsidR="00535767" w:rsidRPr="000E34E3">
        <w:rPr>
          <w:position w:val="-14"/>
        </w:rPr>
        <w:object w:dxaOrig="2340" w:dyaOrig="380">
          <v:shape id="_x0000_i1094" type="#_x0000_t75" style="width:117pt;height:18.75pt" o:ole="">
            <v:imagedata r:id="rId140" o:title=""/>
          </v:shape>
          <o:OLEObject Type="Embed" ProgID="Equation.3" ShapeID="_x0000_i1094" DrawAspect="Content" ObjectID="_1461758556" r:id="rId141"/>
        </w:object>
      </w:r>
    </w:p>
    <w:p w:rsidR="00D55848" w:rsidRPr="000E34E3" w:rsidRDefault="00D55848" w:rsidP="000E34E3">
      <w:r w:rsidRPr="000E34E3">
        <w:t xml:space="preserve">Сопротивление пород сдвигу </w:t>
      </w:r>
      <w:r w:rsidR="00535767" w:rsidRPr="000E34E3">
        <w:rPr>
          <w:position w:val="-12"/>
        </w:rPr>
        <w:object w:dxaOrig="2880" w:dyaOrig="380">
          <v:shape id="_x0000_i1095" type="#_x0000_t75" style="width:2in;height:18.75pt" o:ole="">
            <v:imagedata r:id="rId142" o:title=""/>
          </v:shape>
          <o:OLEObject Type="Embed" ProgID="Equation.3" ShapeID="_x0000_i1095" DrawAspect="Content" ObjectID="_1461758557" r:id="rId143"/>
        </w:object>
      </w:r>
    </w:p>
    <w:p w:rsidR="000E34E3" w:rsidRDefault="00D55848" w:rsidP="000E34E3">
      <w:r w:rsidRPr="000E34E3">
        <w:t xml:space="preserve">Все результаты замеров и расчетов заносим в таблицу </w:t>
      </w:r>
      <w:r w:rsidR="00A313B6" w:rsidRPr="000E34E3">
        <w:t>5</w:t>
      </w:r>
      <w:r w:rsidR="000E34E3" w:rsidRPr="000E34E3">
        <w:t>.</w:t>
      </w:r>
    </w:p>
    <w:p w:rsidR="007D04E8" w:rsidRDefault="007D04E8" w:rsidP="000E34E3"/>
    <w:p w:rsidR="00D55848" w:rsidRPr="000E34E3" w:rsidRDefault="00D55848" w:rsidP="000E34E3">
      <w:r w:rsidRPr="000E34E3">
        <w:t xml:space="preserve">Таблица </w:t>
      </w:r>
      <w:r w:rsidR="00A313B6" w:rsidRPr="000E34E3">
        <w:t>5</w:t>
      </w:r>
    </w:p>
    <w:p w:rsidR="00D55848" w:rsidRPr="000E34E3" w:rsidRDefault="00D55848" w:rsidP="000E34E3">
      <w:r w:rsidRPr="000E34E3">
        <w:t>Касательные напряжения и сопротивление сдвигу</w:t>
      </w:r>
    </w:p>
    <w:tbl>
      <w:tblPr>
        <w:tblW w:w="7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193"/>
        <w:gridCol w:w="1051"/>
        <w:gridCol w:w="2149"/>
        <w:gridCol w:w="1861"/>
      </w:tblGrid>
      <w:tr w:rsidR="00E542AE" w:rsidRPr="000E34E3">
        <w:trPr>
          <w:trHeight w:val="1275"/>
          <w:jc w:val="center"/>
        </w:trPr>
        <w:tc>
          <w:tcPr>
            <w:tcW w:w="1555" w:type="dxa"/>
            <w:vAlign w:val="center"/>
          </w:tcPr>
          <w:p w:rsidR="00E542AE" w:rsidRPr="000E34E3" w:rsidRDefault="00E542AE" w:rsidP="007D04E8">
            <w:pPr>
              <w:pStyle w:val="afa"/>
            </w:pPr>
            <w:r w:rsidRPr="000E34E3">
              <w:t>номер расчетной точки</w:t>
            </w:r>
          </w:p>
        </w:tc>
        <w:tc>
          <w:tcPr>
            <w:tcW w:w="1193" w:type="dxa"/>
            <w:vAlign w:val="center"/>
          </w:tcPr>
          <w:p w:rsidR="00E542AE" w:rsidRPr="000E34E3" w:rsidRDefault="00E542AE" w:rsidP="007D04E8">
            <w:pPr>
              <w:pStyle w:val="afa"/>
            </w:pPr>
            <w:r w:rsidRPr="000E34E3">
              <w:t>высота пород над точкой h, м</w:t>
            </w:r>
          </w:p>
        </w:tc>
        <w:tc>
          <w:tcPr>
            <w:tcW w:w="1051" w:type="dxa"/>
            <w:vAlign w:val="center"/>
          </w:tcPr>
          <w:p w:rsidR="00E542AE" w:rsidRPr="000E34E3" w:rsidRDefault="00E542AE" w:rsidP="007D04E8">
            <w:pPr>
              <w:pStyle w:val="afa"/>
            </w:pPr>
            <w:r w:rsidRPr="000E34E3">
              <w:t>угол сдвига β</w:t>
            </w:r>
            <w:r w:rsidR="00E44340" w:rsidRPr="000E34E3">
              <w:t>, град</w:t>
            </w:r>
          </w:p>
        </w:tc>
        <w:tc>
          <w:tcPr>
            <w:tcW w:w="2149" w:type="dxa"/>
            <w:vAlign w:val="center"/>
          </w:tcPr>
          <w:p w:rsidR="00E542AE" w:rsidRPr="000E34E3" w:rsidRDefault="00E542AE" w:rsidP="007D04E8">
            <w:pPr>
              <w:pStyle w:val="afa"/>
            </w:pPr>
            <w:r w:rsidRPr="000E34E3">
              <w:t xml:space="preserve">сопротивление </w:t>
            </w:r>
            <w:r w:rsidR="00E44340" w:rsidRPr="000E34E3">
              <w:t xml:space="preserve">пород </w:t>
            </w:r>
            <w:r w:rsidRPr="000E34E3">
              <w:t>сдвигу,</w:t>
            </w:r>
            <w:r w:rsidR="00E44340" w:rsidRPr="000E34E3">
              <w:t xml:space="preserve"> </w:t>
            </w:r>
            <w:r w:rsidRPr="000E34E3">
              <w:t>МПа</w:t>
            </w:r>
          </w:p>
        </w:tc>
        <w:tc>
          <w:tcPr>
            <w:tcW w:w="1861" w:type="dxa"/>
            <w:vAlign w:val="center"/>
          </w:tcPr>
          <w:p w:rsidR="00E542AE" w:rsidRPr="000E34E3" w:rsidRDefault="00E542AE" w:rsidP="007D04E8">
            <w:pPr>
              <w:pStyle w:val="afa"/>
            </w:pPr>
            <w:r w:rsidRPr="000E34E3">
              <w:t>касательные напряжения, МПа</w:t>
            </w:r>
          </w:p>
        </w:tc>
      </w:tr>
      <w:tr w:rsidR="00373B44" w:rsidRPr="000E34E3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:rsidR="00373B44" w:rsidRPr="000E34E3" w:rsidRDefault="00373B44" w:rsidP="007D04E8">
            <w:pPr>
              <w:pStyle w:val="afa"/>
            </w:pPr>
            <w:r w:rsidRPr="000E34E3">
              <w:t>0</w:t>
            </w:r>
          </w:p>
        </w:tc>
        <w:tc>
          <w:tcPr>
            <w:tcW w:w="1193" w:type="dxa"/>
            <w:noWrap/>
            <w:vAlign w:val="bottom"/>
          </w:tcPr>
          <w:p w:rsidR="00373B44" w:rsidRPr="000E34E3" w:rsidRDefault="00373B44" w:rsidP="007D04E8">
            <w:pPr>
              <w:pStyle w:val="afa"/>
            </w:pPr>
            <w:r w:rsidRPr="000E34E3">
              <w:t>0</w:t>
            </w:r>
          </w:p>
        </w:tc>
        <w:tc>
          <w:tcPr>
            <w:tcW w:w="1051" w:type="dxa"/>
            <w:noWrap/>
            <w:vAlign w:val="bottom"/>
          </w:tcPr>
          <w:p w:rsidR="00373B44" w:rsidRPr="000E34E3" w:rsidRDefault="00E44340" w:rsidP="007D04E8">
            <w:pPr>
              <w:pStyle w:val="afa"/>
            </w:pPr>
            <w:r w:rsidRPr="000E34E3">
              <w:t>4</w:t>
            </w:r>
          </w:p>
        </w:tc>
        <w:tc>
          <w:tcPr>
            <w:tcW w:w="2149" w:type="dxa"/>
            <w:noWrap/>
            <w:vAlign w:val="bottom"/>
          </w:tcPr>
          <w:p w:rsidR="00373B44" w:rsidRPr="000E34E3" w:rsidRDefault="00E44340" w:rsidP="007D04E8">
            <w:pPr>
              <w:pStyle w:val="afa"/>
            </w:pPr>
            <w:r w:rsidRPr="000E34E3">
              <w:t>0,02</w:t>
            </w:r>
          </w:p>
        </w:tc>
        <w:tc>
          <w:tcPr>
            <w:tcW w:w="1861" w:type="dxa"/>
            <w:noWrap/>
            <w:vAlign w:val="bottom"/>
          </w:tcPr>
          <w:p w:rsidR="00373B44" w:rsidRPr="000E34E3" w:rsidRDefault="00373B44" w:rsidP="007D04E8">
            <w:pPr>
              <w:pStyle w:val="afa"/>
            </w:pPr>
            <w:r w:rsidRPr="000E34E3">
              <w:t>0,00</w:t>
            </w:r>
          </w:p>
        </w:tc>
      </w:tr>
      <w:tr w:rsidR="00373B44" w:rsidRPr="000E34E3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:rsidR="00373B44" w:rsidRPr="000E34E3" w:rsidRDefault="00373B44" w:rsidP="007D04E8">
            <w:pPr>
              <w:pStyle w:val="afa"/>
            </w:pPr>
            <w:r w:rsidRPr="000E34E3">
              <w:t>1</w:t>
            </w:r>
          </w:p>
        </w:tc>
        <w:tc>
          <w:tcPr>
            <w:tcW w:w="1193" w:type="dxa"/>
            <w:noWrap/>
            <w:vAlign w:val="bottom"/>
          </w:tcPr>
          <w:p w:rsidR="00373B44" w:rsidRPr="000E34E3" w:rsidRDefault="00E44340" w:rsidP="007D04E8">
            <w:pPr>
              <w:pStyle w:val="afa"/>
            </w:pPr>
            <w:r w:rsidRPr="000E34E3">
              <w:t>3,2</w:t>
            </w:r>
          </w:p>
        </w:tc>
        <w:tc>
          <w:tcPr>
            <w:tcW w:w="1051" w:type="dxa"/>
            <w:noWrap/>
            <w:vAlign w:val="bottom"/>
          </w:tcPr>
          <w:p w:rsidR="00373B44" w:rsidRPr="000E34E3" w:rsidRDefault="00E44340" w:rsidP="007D04E8">
            <w:pPr>
              <w:pStyle w:val="afa"/>
            </w:pPr>
            <w:r w:rsidRPr="000E34E3">
              <w:t>12</w:t>
            </w:r>
          </w:p>
        </w:tc>
        <w:tc>
          <w:tcPr>
            <w:tcW w:w="2149" w:type="dxa"/>
            <w:noWrap/>
            <w:vAlign w:val="bottom"/>
          </w:tcPr>
          <w:p w:rsidR="00373B44" w:rsidRPr="000E34E3" w:rsidRDefault="00E44340" w:rsidP="007D04E8">
            <w:pPr>
              <w:pStyle w:val="afa"/>
            </w:pPr>
            <w:r w:rsidRPr="000E34E3">
              <w:t>0,046</w:t>
            </w:r>
          </w:p>
        </w:tc>
        <w:tc>
          <w:tcPr>
            <w:tcW w:w="1861" w:type="dxa"/>
            <w:noWrap/>
            <w:vAlign w:val="bottom"/>
          </w:tcPr>
          <w:p w:rsidR="00373B44" w:rsidRPr="000E34E3" w:rsidRDefault="00E44340" w:rsidP="007D04E8">
            <w:pPr>
              <w:pStyle w:val="afa"/>
            </w:pPr>
            <w:r w:rsidRPr="000E34E3">
              <w:t>0,016</w:t>
            </w:r>
          </w:p>
        </w:tc>
      </w:tr>
      <w:tr w:rsidR="00373B44" w:rsidRPr="000E34E3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:rsidR="00373B44" w:rsidRPr="000E34E3" w:rsidRDefault="00373B44" w:rsidP="007D04E8">
            <w:pPr>
              <w:pStyle w:val="afa"/>
            </w:pPr>
            <w:r w:rsidRPr="000E34E3">
              <w:t>2</w:t>
            </w:r>
          </w:p>
        </w:tc>
        <w:tc>
          <w:tcPr>
            <w:tcW w:w="1193" w:type="dxa"/>
            <w:noWrap/>
            <w:vAlign w:val="bottom"/>
          </w:tcPr>
          <w:p w:rsidR="00373B44" w:rsidRPr="000E34E3" w:rsidRDefault="00373B44" w:rsidP="007D04E8">
            <w:pPr>
              <w:pStyle w:val="afa"/>
            </w:pPr>
            <w:r w:rsidRPr="000E34E3">
              <w:t>5</w:t>
            </w:r>
            <w:r w:rsidR="00E44340" w:rsidRPr="000E34E3">
              <w:t>,2</w:t>
            </w:r>
          </w:p>
        </w:tc>
        <w:tc>
          <w:tcPr>
            <w:tcW w:w="1051" w:type="dxa"/>
            <w:noWrap/>
            <w:vAlign w:val="bottom"/>
          </w:tcPr>
          <w:p w:rsidR="00373B44" w:rsidRPr="000E34E3" w:rsidRDefault="00E44340" w:rsidP="007D04E8">
            <w:pPr>
              <w:pStyle w:val="afa"/>
            </w:pPr>
            <w:r w:rsidRPr="000E34E3">
              <w:t>24</w:t>
            </w:r>
          </w:p>
        </w:tc>
        <w:tc>
          <w:tcPr>
            <w:tcW w:w="2149" w:type="dxa"/>
            <w:noWrap/>
            <w:vAlign w:val="bottom"/>
          </w:tcPr>
          <w:p w:rsidR="00373B44" w:rsidRPr="000E34E3" w:rsidRDefault="00E44340" w:rsidP="007D04E8">
            <w:pPr>
              <w:pStyle w:val="afa"/>
            </w:pPr>
            <w:r w:rsidRPr="000E34E3">
              <w:t>0,057</w:t>
            </w:r>
          </w:p>
        </w:tc>
        <w:tc>
          <w:tcPr>
            <w:tcW w:w="1861" w:type="dxa"/>
            <w:noWrap/>
            <w:vAlign w:val="bottom"/>
          </w:tcPr>
          <w:p w:rsidR="00373B44" w:rsidRPr="000E34E3" w:rsidRDefault="00E44340" w:rsidP="007D04E8">
            <w:pPr>
              <w:pStyle w:val="afa"/>
            </w:pPr>
            <w:r w:rsidRPr="000E34E3">
              <w:t>0,048</w:t>
            </w:r>
          </w:p>
        </w:tc>
      </w:tr>
      <w:tr w:rsidR="00373B44" w:rsidRPr="000E34E3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:rsidR="00373B44" w:rsidRPr="000E34E3" w:rsidRDefault="00373B44" w:rsidP="007D04E8">
            <w:pPr>
              <w:pStyle w:val="afa"/>
            </w:pPr>
            <w:r w:rsidRPr="000E34E3">
              <w:t>3</w:t>
            </w:r>
          </w:p>
        </w:tc>
        <w:tc>
          <w:tcPr>
            <w:tcW w:w="1193" w:type="dxa"/>
            <w:noWrap/>
            <w:vAlign w:val="bottom"/>
          </w:tcPr>
          <w:p w:rsidR="00373B44" w:rsidRPr="000E34E3" w:rsidRDefault="00373B44" w:rsidP="007D04E8">
            <w:pPr>
              <w:pStyle w:val="afa"/>
            </w:pPr>
            <w:r w:rsidRPr="000E34E3">
              <w:t>6</w:t>
            </w:r>
            <w:r w:rsidR="00E44340" w:rsidRPr="000E34E3">
              <w:t>,0</w:t>
            </w:r>
          </w:p>
        </w:tc>
        <w:tc>
          <w:tcPr>
            <w:tcW w:w="1051" w:type="dxa"/>
            <w:noWrap/>
            <w:vAlign w:val="bottom"/>
          </w:tcPr>
          <w:p w:rsidR="00373B44" w:rsidRPr="000E34E3" w:rsidRDefault="00E44340" w:rsidP="007D04E8">
            <w:pPr>
              <w:pStyle w:val="afa"/>
            </w:pPr>
            <w:r w:rsidRPr="000E34E3">
              <w:t>37</w:t>
            </w:r>
          </w:p>
        </w:tc>
        <w:tc>
          <w:tcPr>
            <w:tcW w:w="2149" w:type="dxa"/>
            <w:noWrap/>
            <w:vAlign w:val="bottom"/>
          </w:tcPr>
          <w:p w:rsidR="00373B44" w:rsidRPr="000E34E3" w:rsidRDefault="00E44340" w:rsidP="007D04E8">
            <w:pPr>
              <w:pStyle w:val="afa"/>
            </w:pPr>
            <w:r w:rsidRPr="000E34E3">
              <w:t>0,053</w:t>
            </w:r>
          </w:p>
        </w:tc>
        <w:tc>
          <w:tcPr>
            <w:tcW w:w="1861" w:type="dxa"/>
            <w:noWrap/>
            <w:vAlign w:val="bottom"/>
          </w:tcPr>
          <w:p w:rsidR="00373B44" w:rsidRPr="000E34E3" w:rsidRDefault="00E44340" w:rsidP="007D04E8">
            <w:pPr>
              <w:pStyle w:val="afa"/>
            </w:pPr>
            <w:r w:rsidRPr="000E34E3">
              <w:t>0,072</w:t>
            </w:r>
          </w:p>
        </w:tc>
      </w:tr>
      <w:tr w:rsidR="00373B44" w:rsidRPr="000E34E3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:rsidR="00373B44" w:rsidRPr="000E34E3" w:rsidRDefault="00373B44" w:rsidP="007D04E8">
            <w:pPr>
              <w:pStyle w:val="afa"/>
            </w:pPr>
            <w:r w:rsidRPr="000E34E3">
              <w:t>4</w:t>
            </w:r>
          </w:p>
        </w:tc>
        <w:tc>
          <w:tcPr>
            <w:tcW w:w="1193" w:type="dxa"/>
            <w:noWrap/>
            <w:vAlign w:val="bottom"/>
          </w:tcPr>
          <w:p w:rsidR="00373B44" w:rsidRPr="000E34E3" w:rsidRDefault="00E44340" w:rsidP="007D04E8">
            <w:pPr>
              <w:pStyle w:val="afa"/>
            </w:pPr>
            <w:r w:rsidRPr="000E34E3">
              <w:t>5,8</w:t>
            </w:r>
          </w:p>
        </w:tc>
        <w:tc>
          <w:tcPr>
            <w:tcW w:w="1051" w:type="dxa"/>
            <w:noWrap/>
            <w:vAlign w:val="bottom"/>
          </w:tcPr>
          <w:p w:rsidR="00373B44" w:rsidRPr="000E34E3" w:rsidRDefault="00E44340" w:rsidP="007D04E8">
            <w:pPr>
              <w:pStyle w:val="afa"/>
            </w:pPr>
            <w:r w:rsidRPr="000E34E3">
              <w:t>46</w:t>
            </w:r>
          </w:p>
        </w:tc>
        <w:tc>
          <w:tcPr>
            <w:tcW w:w="2149" w:type="dxa"/>
            <w:noWrap/>
            <w:vAlign w:val="bottom"/>
          </w:tcPr>
          <w:p w:rsidR="00373B44" w:rsidRPr="000E34E3" w:rsidRDefault="00E44340" w:rsidP="007D04E8">
            <w:pPr>
              <w:pStyle w:val="afa"/>
            </w:pPr>
            <w:r w:rsidRPr="000E34E3">
              <w:t>0,044</w:t>
            </w:r>
          </w:p>
        </w:tc>
        <w:tc>
          <w:tcPr>
            <w:tcW w:w="1861" w:type="dxa"/>
            <w:noWrap/>
            <w:vAlign w:val="bottom"/>
          </w:tcPr>
          <w:p w:rsidR="00373B44" w:rsidRPr="000E34E3" w:rsidRDefault="00E44340" w:rsidP="007D04E8">
            <w:pPr>
              <w:pStyle w:val="afa"/>
            </w:pPr>
            <w:r w:rsidRPr="000E34E3">
              <w:t>0,073</w:t>
            </w:r>
          </w:p>
        </w:tc>
      </w:tr>
      <w:tr w:rsidR="00373B44" w:rsidRPr="000E34E3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:rsidR="00373B44" w:rsidRPr="000E34E3" w:rsidRDefault="00373B44" w:rsidP="007D04E8">
            <w:pPr>
              <w:pStyle w:val="afa"/>
            </w:pPr>
            <w:r w:rsidRPr="000E34E3">
              <w:t>5</w:t>
            </w:r>
          </w:p>
        </w:tc>
        <w:tc>
          <w:tcPr>
            <w:tcW w:w="1193" w:type="dxa"/>
            <w:noWrap/>
            <w:vAlign w:val="bottom"/>
          </w:tcPr>
          <w:p w:rsidR="00373B44" w:rsidRPr="000E34E3" w:rsidRDefault="00E44340" w:rsidP="007D04E8">
            <w:pPr>
              <w:pStyle w:val="afa"/>
            </w:pPr>
            <w:r w:rsidRPr="000E34E3">
              <w:t>3,</w:t>
            </w:r>
            <w:r w:rsidR="00373B44" w:rsidRPr="000E34E3">
              <w:t>5</w:t>
            </w:r>
          </w:p>
        </w:tc>
        <w:tc>
          <w:tcPr>
            <w:tcW w:w="1051" w:type="dxa"/>
            <w:noWrap/>
            <w:vAlign w:val="bottom"/>
          </w:tcPr>
          <w:p w:rsidR="00373B44" w:rsidRPr="000E34E3" w:rsidRDefault="00E44340" w:rsidP="007D04E8">
            <w:pPr>
              <w:pStyle w:val="afa"/>
            </w:pPr>
            <w:r w:rsidRPr="000E34E3">
              <w:t>5</w:t>
            </w:r>
            <w:r w:rsidR="00373B44" w:rsidRPr="000E34E3">
              <w:t>5</w:t>
            </w:r>
          </w:p>
        </w:tc>
        <w:tc>
          <w:tcPr>
            <w:tcW w:w="2149" w:type="dxa"/>
            <w:noWrap/>
            <w:vAlign w:val="bottom"/>
          </w:tcPr>
          <w:p w:rsidR="00373B44" w:rsidRPr="000E34E3" w:rsidRDefault="00E44340" w:rsidP="007D04E8">
            <w:pPr>
              <w:pStyle w:val="afa"/>
            </w:pPr>
            <w:r w:rsidRPr="000E34E3">
              <w:t>0,03</w:t>
            </w:r>
          </w:p>
        </w:tc>
        <w:tc>
          <w:tcPr>
            <w:tcW w:w="1861" w:type="dxa"/>
            <w:noWrap/>
            <w:vAlign w:val="bottom"/>
          </w:tcPr>
          <w:p w:rsidR="00373B44" w:rsidRPr="000E34E3" w:rsidRDefault="00E44340" w:rsidP="007D04E8">
            <w:pPr>
              <w:pStyle w:val="afa"/>
            </w:pPr>
            <w:r w:rsidRPr="000E34E3">
              <w:t>0,041</w:t>
            </w:r>
          </w:p>
        </w:tc>
      </w:tr>
      <w:tr w:rsidR="00373B44" w:rsidRPr="000E34E3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:rsidR="00373B44" w:rsidRPr="000E34E3" w:rsidRDefault="00373B44" w:rsidP="007D04E8">
            <w:pPr>
              <w:pStyle w:val="afa"/>
            </w:pPr>
            <w:r w:rsidRPr="000E34E3">
              <w:t>6</w:t>
            </w:r>
          </w:p>
        </w:tc>
        <w:tc>
          <w:tcPr>
            <w:tcW w:w="1193" w:type="dxa"/>
            <w:noWrap/>
            <w:vAlign w:val="bottom"/>
          </w:tcPr>
          <w:p w:rsidR="00373B44" w:rsidRPr="000E34E3" w:rsidRDefault="00E44340" w:rsidP="007D04E8">
            <w:pPr>
              <w:pStyle w:val="afa"/>
            </w:pPr>
            <w:r w:rsidRPr="000E34E3">
              <w:t>2,2</w:t>
            </w:r>
          </w:p>
        </w:tc>
        <w:tc>
          <w:tcPr>
            <w:tcW w:w="1051" w:type="dxa"/>
            <w:noWrap/>
            <w:vAlign w:val="bottom"/>
          </w:tcPr>
          <w:p w:rsidR="00373B44" w:rsidRPr="000E34E3" w:rsidRDefault="00E44340" w:rsidP="007D04E8">
            <w:pPr>
              <w:pStyle w:val="afa"/>
            </w:pPr>
            <w:r w:rsidRPr="000E34E3">
              <w:t>9</w:t>
            </w:r>
            <w:r w:rsidR="00373B44" w:rsidRPr="000E34E3">
              <w:t>0</w:t>
            </w:r>
          </w:p>
        </w:tc>
        <w:tc>
          <w:tcPr>
            <w:tcW w:w="2149" w:type="dxa"/>
            <w:noWrap/>
            <w:vAlign w:val="bottom"/>
          </w:tcPr>
          <w:p w:rsidR="00373B44" w:rsidRPr="000E34E3" w:rsidRDefault="00E44340" w:rsidP="007D04E8">
            <w:pPr>
              <w:pStyle w:val="afa"/>
            </w:pPr>
            <w:r w:rsidRPr="000E34E3">
              <w:t>0,02</w:t>
            </w:r>
          </w:p>
        </w:tc>
        <w:tc>
          <w:tcPr>
            <w:tcW w:w="1861" w:type="dxa"/>
            <w:noWrap/>
            <w:vAlign w:val="bottom"/>
          </w:tcPr>
          <w:p w:rsidR="00373B44" w:rsidRPr="000E34E3" w:rsidRDefault="00E44340" w:rsidP="007D04E8">
            <w:pPr>
              <w:pStyle w:val="afa"/>
            </w:pPr>
            <w:r w:rsidRPr="000E34E3">
              <w:t>0,00</w:t>
            </w:r>
          </w:p>
        </w:tc>
      </w:tr>
    </w:tbl>
    <w:p w:rsidR="00D55848" w:rsidRPr="000E34E3" w:rsidRDefault="00D55848" w:rsidP="000E34E3"/>
    <w:p w:rsidR="000E34E3" w:rsidRDefault="00971F0F" w:rsidP="000E34E3">
      <w:r w:rsidRPr="000E34E3">
        <w:t xml:space="preserve">Строим координатную сетку, у которой горизонтальной осью служит развертка линии скольжения, вертикальная </w:t>
      </w:r>
      <w:r w:rsidR="000E34E3">
        <w:t>-</w:t>
      </w:r>
      <w:r w:rsidRPr="000E34E3">
        <w:t xml:space="preserve"> ось касательных напряжений, и эпюры </w:t>
      </w:r>
      <w:r w:rsidR="00535767" w:rsidRPr="000E34E3">
        <w:rPr>
          <w:position w:val="-6"/>
        </w:rPr>
        <w:object w:dxaOrig="200" w:dyaOrig="220">
          <v:shape id="_x0000_i1096" type="#_x0000_t75" style="width:9.75pt;height:11.25pt" o:ole="">
            <v:imagedata r:id="rId144" o:title=""/>
          </v:shape>
          <o:OLEObject Type="Embed" ProgID="Equation.3" ShapeID="_x0000_i1096" DrawAspect="Content" ObjectID="_1461758558" r:id="rId145"/>
        </w:object>
      </w:r>
      <w:r w:rsidRPr="000E34E3">
        <w:t xml:space="preserve"> и </w:t>
      </w:r>
      <w:r w:rsidR="00535767" w:rsidRPr="000E34E3">
        <w:rPr>
          <w:position w:val="-10"/>
        </w:rPr>
        <w:object w:dxaOrig="300" w:dyaOrig="340">
          <v:shape id="_x0000_i1097" type="#_x0000_t75" style="width:15pt;height:17.25pt" o:ole="">
            <v:imagedata r:id="rId146" o:title=""/>
          </v:shape>
          <o:OLEObject Type="Embed" ProgID="Equation.3" ShapeID="_x0000_i1097" DrawAspect="Content" ObjectID="_1461758559" r:id="rId147"/>
        </w:object>
      </w:r>
      <w:r w:rsidRPr="000E34E3">
        <w:t xml:space="preserve"> по полученным результатам</w:t>
      </w:r>
      <w:r w:rsidR="000E34E3">
        <w:t xml:space="preserve"> (</w:t>
      </w:r>
      <w:r w:rsidRPr="000E34E3">
        <w:t>таб</w:t>
      </w:r>
      <w:r w:rsidR="000E34E3">
        <w:t>.5</w:t>
      </w:r>
      <w:r w:rsidR="000E34E3" w:rsidRPr="000E34E3">
        <w:t>).</w:t>
      </w:r>
    </w:p>
    <w:p w:rsidR="00D55848" w:rsidRPr="000E34E3" w:rsidRDefault="00971F0F" w:rsidP="000E34E3">
      <w:r w:rsidRPr="000E34E3">
        <w:t>Замеряем площади построенных эпюр</w:t>
      </w:r>
      <w:r w:rsidR="000E34E3" w:rsidRPr="000E34E3">
        <w:t xml:space="preserve"> </w:t>
      </w:r>
      <w:r w:rsidRPr="000E34E3">
        <w:t xml:space="preserve">и определяем коэффициент запаса устойчивости </w:t>
      </w:r>
      <w:r w:rsidR="00535767" w:rsidRPr="000E34E3">
        <w:rPr>
          <w:position w:val="-14"/>
        </w:rPr>
        <w:object w:dxaOrig="1359" w:dyaOrig="380">
          <v:shape id="_x0000_i1098" type="#_x0000_t75" style="width:68.25pt;height:18.75pt" o:ole="">
            <v:imagedata r:id="rId148" o:title=""/>
          </v:shape>
          <o:OLEObject Type="Embed" ProgID="Equation.3" ShapeID="_x0000_i1098" DrawAspect="Content" ObjectID="_1461758560" r:id="rId149"/>
        </w:object>
      </w:r>
      <w:r w:rsidR="00B76767" w:rsidRPr="000E34E3">
        <w:t xml:space="preserve"> = 60,9</w:t>
      </w:r>
      <w:r w:rsidR="0058744E" w:rsidRPr="000E34E3">
        <w:t>/</w:t>
      </w:r>
      <w:r w:rsidR="00B76767" w:rsidRPr="000E34E3">
        <w:t>63,1</w:t>
      </w:r>
      <w:r w:rsidR="0058744E" w:rsidRPr="000E34E3">
        <w:t xml:space="preserve"> = 0,</w:t>
      </w:r>
      <w:r w:rsidR="00B76767" w:rsidRPr="000E34E3">
        <w:t>97</w:t>
      </w:r>
    </w:p>
    <w:p w:rsidR="000E34E3" w:rsidRDefault="00971F0F" w:rsidP="000E34E3">
      <w:r w:rsidRPr="000E34E3">
        <w:t>Если расчетный Кзу &lt;</w:t>
      </w:r>
      <w:r w:rsidR="000E34E3">
        <w:t>1.5</w:t>
      </w:r>
      <w:r w:rsidRPr="000E34E3">
        <w:t>, то следует уменьшить угол откоса на песчано-глинистых породах</w:t>
      </w:r>
      <w:r w:rsidR="000E34E3" w:rsidRPr="000E34E3">
        <w:t>.</w:t>
      </w:r>
    </w:p>
    <w:p w:rsidR="000E34E3" w:rsidRDefault="00B76767" w:rsidP="000E34E3">
      <w:r w:rsidRPr="000E34E3">
        <w:t xml:space="preserve">Принимаем Кзу = </w:t>
      </w:r>
      <w:r w:rsidR="000E34E3">
        <w:t>1.5</w:t>
      </w:r>
    </w:p>
    <w:p w:rsidR="007D04E8" w:rsidRDefault="007D04E8" w:rsidP="000E34E3"/>
    <w:p w:rsidR="00B76767" w:rsidRPr="000E34E3" w:rsidRDefault="00535767" w:rsidP="000E34E3">
      <w:r w:rsidRPr="000E34E3">
        <w:rPr>
          <w:position w:val="-36"/>
        </w:rPr>
        <w:object w:dxaOrig="2920" w:dyaOrig="840">
          <v:shape id="_x0000_i1099" type="#_x0000_t75" style="width:146.25pt;height:42pt" o:ole="">
            <v:imagedata r:id="rId150" o:title=""/>
          </v:shape>
          <o:OLEObject Type="Embed" ProgID="Equation.3" ShapeID="_x0000_i1099" DrawAspect="Content" ObjectID="_1461758561" r:id="rId151"/>
        </w:object>
      </w:r>
      <w:r w:rsidR="00B76767" w:rsidRPr="000E34E3">
        <w:t xml:space="preserve"> = </w:t>
      </w:r>
      <w:r w:rsidRPr="000E34E3">
        <w:rPr>
          <w:position w:val="-28"/>
        </w:rPr>
        <w:object w:dxaOrig="2600" w:dyaOrig="680">
          <v:shape id="_x0000_i1100" type="#_x0000_t75" style="width:129.75pt;height:33.75pt" o:ole="">
            <v:imagedata r:id="rId152" o:title=""/>
          </v:shape>
          <o:OLEObject Type="Embed" ProgID="Equation.3" ShapeID="_x0000_i1100" DrawAspect="Content" ObjectID="_1461758562" r:id="rId153"/>
        </w:object>
      </w:r>
      <w:r w:rsidR="0094477A" w:rsidRPr="000E34E3">
        <w:t>= 1,3</w:t>
      </w:r>
      <w:r w:rsidR="00B76767" w:rsidRPr="000E34E3">
        <w:t xml:space="preserve"> м</w:t>
      </w:r>
    </w:p>
    <w:p w:rsidR="00B76767" w:rsidRPr="000E34E3" w:rsidRDefault="00535767" w:rsidP="000E34E3">
      <w:r w:rsidRPr="000E34E3">
        <w:rPr>
          <w:position w:val="-28"/>
        </w:rPr>
        <w:object w:dxaOrig="1860" w:dyaOrig="700">
          <v:shape id="_x0000_i1101" type="#_x0000_t75" style="width:93pt;height:35.25pt" o:ole="">
            <v:imagedata r:id="rId154" o:title=""/>
          </v:shape>
          <o:OLEObject Type="Embed" ProgID="Equation.3" ShapeID="_x0000_i1101" DrawAspect="Content" ObjectID="_1461758563" r:id="rId155"/>
        </w:object>
      </w:r>
      <w:r w:rsidR="00B76767" w:rsidRPr="000E34E3">
        <w:t xml:space="preserve"> = </w:t>
      </w:r>
      <w:r w:rsidR="00B76767" w:rsidRPr="000E34E3">
        <w:rPr>
          <w:lang w:val="en-US"/>
        </w:rPr>
        <w:t>arctg</w:t>
      </w:r>
      <w:r w:rsidR="000E34E3" w:rsidRPr="000E34E3">
        <w:t xml:space="preserve"> (</w:t>
      </w:r>
      <w:r w:rsidR="00B76767" w:rsidRPr="000E34E3">
        <w:rPr>
          <w:lang w:val="en-US"/>
        </w:rPr>
        <w:t>tg</w:t>
      </w:r>
      <w:r w:rsidR="0094477A" w:rsidRPr="000E34E3">
        <w:t xml:space="preserve"> 19є / 1,5</w:t>
      </w:r>
      <w:r w:rsidR="000E34E3" w:rsidRPr="000E34E3">
        <w:t xml:space="preserve">) </w:t>
      </w:r>
      <w:r w:rsidR="0094477A" w:rsidRPr="000E34E3">
        <w:t>= 12,9</w:t>
      </w:r>
      <w:r w:rsidR="00B76767" w:rsidRPr="000E34E3">
        <w:t>є</w:t>
      </w:r>
    </w:p>
    <w:p w:rsidR="00B76767" w:rsidRDefault="00535767" w:rsidP="000E34E3">
      <w:r w:rsidRPr="000E34E3">
        <w:rPr>
          <w:position w:val="-28"/>
        </w:rPr>
        <w:object w:dxaOrig="1140" w:dyaOrig="660">
          <v:shape id="_x0000_i1102" type="#_x0000_t75" style="width:57pt;height:33pt" o:ole="">
            <v:imagedata r:id="rId156" o:title=""/>
          </v:shape>
          <o:OLEObject Type="Embed" ProgID="Equation.3" ShapeID="_x0000_i1102" DrawAspect="Content" ObjectID="_1461758564" r:id="rId157"/>
        </w:object>
      </w:r>
      <w:r w:rsidR="00B76767" w:rsidRPr="000E34E3">
        <w:t xml:space="preserve"> = 0,0</w:t>
      </w:r>
      <w:r w:rsidR="000E34E3" w:rsidRPr="000E34E3">
        <w:t>2/</w:t>
      </w:r>
      <w:r w:rsidR="00B76767" w:rsidRPr="000E34E3">
        <w:t>1,5 = 0,</w:t>
      </w:r>
      <w:r w:rsidR="0094477A" w:rsidRPr="000E34E3">
        <w:t>013</w:t>
      </w:r>
      <w:r w:rsidR="00B76767" w:rsidRPr="000E34E3">
        <w:t xml:space="preserve"> МПа</w:t>
      </w:r>
    </w:p>
    <w:p w:rsidR="007D04E8" w:rsidRPr="000E34E3" w:rsidRDefault="007D04E8" w:rsidP="000E34E3"/>
    <w:p w:rsidR="000E34E3" w:rsidRDefault="00B76767" w:rsidP="000E34E3">
      <w:r w:rsidRPr="000E34E3">
        <w:t>Относительная высота откоса</w:t>
      </w:r>
      <w:r w:rsidR="000E34E3" w:rsidRPr="000E34E3">
        <w:t>:</w:t>
      </w:r>
    </w:p>
    <w:p w:rsidR="007D04E8" w:rsidRDefault="007D04E8" w:rsidP="000E34E3"/>
    <w:p w:rsidR="00B76767" w:rsidRDefault="00B76767" w:rsidP="000E34E3">
      <w:r w:rsidRPr="000E34E3">
        <w:rPr>
          <w:lang w:val="en-US"/>
        </w:rPr>
        <w:t>H</w:t>
      </w:r>
      <w:r w:rsidRPr="000E34E3">
        <w:t>'</w:t>
      </w:r>
      <w:r w:rsidR="0094477A" w:rsidRPr="000E34E3">
        <w:rPr>
          <w:vertAlign w:val="subscript"/>
        </w:rPr>
        <w:t>гл</w:t>
      </w:r>
      <w:r w:rsidRPr="000E34E3">
        <w:t xml:space="preserve"> = Н</w:t>
      </w:r>
      <w:r w:rsidR="00ED3A94" w:rsidRPr="000E34E3">
        <w:rPr>
          <w:vertAlign w:val="subscript"/>
        </w:rPr>
        <w:t>гл</w:t>
      </w:r>
      <w:r w:rsidRPr="000E34E3">
        <w:t xml:space="preserve"> / Н</w:t>
      </w:r>
      <w:r w:rsidR="0094477A" w:rsidRPr="000E34E3">
        <w:rPr>
          <w:vertAlign w:val="superscript"/>
        </w:rPr>
        <w:t>гл</w:t>
      </w:r>
      <w:r w:rsidRPr="000E34E3">
        <w:rPr>
          <w:vertAlign w:val="subscript"/>
        </w:rPr>
        <w:t>90</w:t>
      </w:r>
      <w:r w:rsidR="000E34E3">
        <w:rPr>
          <w:vertAlign w:val="subscript"/>
        </w:rPr>
        <w:t xml:space="preserve"> (</w:t>
      </w:r>
      <w:r w:rsidRPr="000E34E3">
        <w:rPr>
          <w:vertAlign w:val="subscript"/>
        </w:rPr>
        <w:t>р</w:t>
      </w:r>
      <w:r w:rsidR="000E34E3" w:rsidRPr="000E34E3">
        <w:rPr>
          <w:vertAlign w:val="subscript"/>
        </w:rPr>
        <w:t xml:space="preserve">) </w:t>
      </w:r>
      <w:r w:rsidR="0094477A" w:rsidRPr="000E34E3">
        <w:t>= 1</w:t>
      </w:r>
      <w:r w:rsidR="000E34E3">
        <w:t>5/</w:t>
      </w:r>
      <w:r w:rsidR="00ED3A94" w:rsidRPr="000E34E3">
        <w:t>1,3</w:t>
      </w:r>
      <w:r w:rsidRPr="000E34E3">
        <w:t xml:space="preserve"> = </w:t>
      </w:r>
      <w:r w:rsidR="00ED3A94" w:rsidRPr="000E34E3">
        <w:t>11,5</w:t>
      </w:r>
    </w:p>
    <w:p w:rsidR="007D04E8" w:rsidRPr="000E34E3" w:rsidRDefault="007D04E8" w:rsidP="000E34E3"/>
    <w:p w:rsidR="000E34E3" w:rsidRDefault="00ED3A94" w:rsidP="000E34E3">
      <w:r w:rsidRPr="000E34E3">
        <w:t xml:space="preserve">По величине </w:t>
      </w:r>
      <w:r w:rsidRPr="000E34E3">
        <w:rPr>
          <w:lang w:val="en-US"/>
        </w:rPr>
        <w:t>H</w:t>
      </w:r>
      <w:r w:rsidRPr="000E34E3">
        <w:t>'</w:t>
      </w:r>
      <w:r w:rsidRPr="000E34E3">
        <w:rPr>
          <w:vertAlign w:val="subscript"/>
        </w:rPr>
        <w:t>гл</w:t>
      </w:r>
      <w:r w:rsidRPr="000E34E3">
        <w:t xml:space="preserve"> и φ</w:t>
      </w:r>
      <w:r w:rsidRPr="000E34E3">
        <w:rPr>
          <w:vertAlign w:val="subscript"/>
        </w:rPr>
        <w:t>р</w:t>
      </w:r>
      <w:r w:rsidRPr="000E34E3">
        <w:rPr>
          <w:vertAlign w:val="superscript"/>
        </w:rPr>
        <w:t>гл</w:t>
      </w:r>
      <w:r w:rsidRPr="000E34E3">
        <w:t xml:space="preserve"> определяем угол α</w:t>
      </w:r>
      <w:r w:rsidRPr="000E34E3">
        <w:rPr>
          <w:vertAlign w:val="subscript"/>
        </w:rPr>
        <w:t>гл</w:t>
      </w:r>
      <w:r w:rsidRPr="000E34E3">
        <w:t xml:space="preserve"> = 20є по графику Фисенко </w:t>
      </w:r>
      <w:r w:rsidR="000E34E3">
        <w:t>-</w:t>
      </w:r>
      <w:r w:rsidRPr="000E34E3">
        <w:t xml:space="preserve"> зависимости между высотой и углом плоского откоса</w:t>
      </w:r>
      <w:r w:rsidR="000E34E3" w:rsidRPr="000E34E3">
        <w:t>.</w:t>
      </w:r>
    </w:p>
    <w:p w:rsidR="000E34E3" w:rsidRDefault="00ED3A94" w:rsidP="000E34E3">
      <w:r w:rsidRPr="000E34E3">
        <w:t>В соответствии с полученными результатами отстраиваем</w:t>
      </w:r>
      <w:r w:rsidR="000E34E3" w:rsidRPr="000E34E3">
        <w:t xml:space="preserve"> </w:t>
      </w:r>
      <w:r w:rsidRPr="000E34E3">
        <w:t xml:space="preserve">верхнюю часть борта карьера под углом </w:t>
      </w:r>
      <w:r w:rsidR="00535767" w:rsidRPr="000E34E3">
        <w:rPr>
          <w:position w:val="-12"/>
        </w:rPr>
        <w:object w:dxaOrig="340" w:dyaOrig="360">
          <v:shape id="_x0000_i1103" type="#_x0000_t75" style="width:17.25pt;height:18pt" o:ole="">
            <v:imagedata r:id="rId158" o:title=""/>
          </v:shape>
          <o:OLEObject Type="Embed" ProgID="Equation.3" ShapeID="_x0000_i1103" DrawAspect="Content" ObjectID="_1461758565" r:id="rId159"/>
        </w:object>
      </w:r>
      <w:r w:rsidRPr="000E34E3">
        <w:t xml:space="preserve"> на общей схеме</w:t>
      </w:r>
      <w:r w:rsidR="000E34E3" w:rsidRPr="000E34E3">
        <w:t>.</w:t>
      </w:r>
    </w:p>
    <w:p w:rsidR="000E34E3" w:rsidRDefault="00ED3A94" w:rsidP="000E34E3">
      <w:r w:rsidRPr="000E34E3">
        <w:t>В результате всех предыдущих расчетов и построений получаем результирующую линию откоса борта</w:t>
      </w:r>
      <w:r w:rsidR="000E34E3" w:rsidRPr="000E34E3">
        <w:t xml:space="preserve">. </w:t>
      </w:r>
      <w:r w:rsidRPr="000E34E3">
        <w:t>Полный проект борта по заданному разрезу необходимо отстроить с конструктивными элементами</w:t>
      </w:r>
      <w:r w:rsidR="000E34E3" w:rsidRPr="000E34E3">
        <w:t xml:space="preserve">: </w:t>
      </w:r>
      <w:r w:rsidRPr="000E34E3">
        <w:t>уступами и горизонтальными площадками</w:t>
      </w:r>
      <w:r w:rsidR="000E34E3" w:rsidRPr="000E34E3">
        <w:t>.</w:t>
      </w:r>
    </w:p>
    <w:p w:rsidR="000E34E3" w:rsidRPr="000E34E3" w:rsidRDefault="00E45445" w:rsidP="007D04E8">
      <w:pPr>
        <w:pStyle w:val="2"/>
      </w:pPr>
      <w:r w:rsidRPr="000E34E3">
        <w:br w:type="page"/>
      </w:r>
      <w:bookmarkStart w:id="11" w:name="_Toc241831994"/>
      <w:r w:rsidR="008E57EF" w:rsidRPr="000E34E3">
        <w:t>Заключение</w:t>
      </w:r>
      <w:bookmarkEnd w:id="11"/>
    </w:p>
    <w:p w:rsidR="007D04E8" w:rsidRDefault="007D04E8" w:rsidP="000E34E3"/>
    <w:p w:rsidR="000E34E3" w:rsidRDefault="00ED3A94" w:rsidP="000E34E3">
      <w:r w:rsidRPr="000E34E3">
        <w:t>В ходе выполнения данной работы были проведены геомеханические исследования, включающие в себя изучение физико-механических свойств массива</w:t>
      </w:r>
      <w:r w:rsidR="000E34E3" w:rsidRPr="000E34E3">
        <w:t xml:space="preserve">; </w:t>
      </w:r>
      <w:r w:rsidRPr="000E34E3">
        <w:t>взаимосвязь напряжений и деформаций пород в массиве</w:t>
      </w:r>
      <w:r w:rsidR="000E34E3" w:rsidRPr="000E34E3">
        <w:t xml:space="preserve">; </w:t>
      </w:r>
      <w:r w:rsidRPr="000E34E3">
        <w:t>геологические структурные особенности залегания пород</w:t>
      </w:r>
      <w:r w:rsidR="000E34E3" w:rsidRPr="000E34E3">
        <w:t xml:space="preserve">. </w:t>
      </w:r>
      <w:r w:rsidRPr="000E34E3">
        <w:t xml:space="preserve">А также были рассмотрены некоторые инженерные методы расчета </w:t>
      </w:r>
      <w:r w:rsidR="005F61A4" w:rsidRPr="000E34E3">
        <w:t>устойчивости пород</w:t>
      </w:r>
      <w:r w:rsidR="000E34E3" w:rsidRPr="000E34E3">
        <w:t>.</w:t>
      </w:r>
    </w:p>
    <w:p w:rsidR="000E34E3" w:rsidRDefault="005F61A4" w:rsidP="000E34E3">
      <w:r w:rsidRPr="000E34E3">
        <w:t>В результате были обоснованы параметры устойчивости откосов борта карьера и его уступов</w:t>
      </w:r>
      <w:r w:rsidR="000E34E3" w:rsidRPr="000E34E3">
        <w:t>.</w:t>
      </w:r>
      <w:bookmarkStart w:id="12" w:name="_GoBack"/>
      <w:bookmarkEnd w:id="12"/>
    </w:p>
    <w:sectPr w:rsidR="000E34E3" w:rsidSect="00F6087A"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E73" w:rsidRDefault="008B7E73">
      <w:r>
        <w:separator/>
      </w:r>
    </w:p>
    <w:p w:rsidR="008B7E73" w:rsidRDefault="008B7E73"/>
    <w:p w:rsidR="008B7E73" w:rsidRDefault="008B7E73" w:rsidP="00846BE7"/>
  </w:endnote>
  <w:endnote w:type="continuationSeparator" w:id="0">
    <w:p w:rsidR="008B7E73" w:rsidRDefault="008B7E73">
      <w:r>
        <w:continuationSeparator/>
      </w:r>
    </w:p>
    <w:p w:rsidR="008B7E73" w:rsidRDefault="008B7E73"/>
    <w:p w:rsidR="008B7E73" w:rsidRDefault="008B7E73" w:rsidP="00846B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87A" w:rsidRDefault="00F6087A" w:rsidP="00D55635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E73" w:rsidRDefault="008B7E73">
      <w:r>
        <w:separator/>
      </w:r>
    </w:p>
    <w:p w:rsidR="008B7E73" w:rsidRDefault="008B7E73"/>
    <w:p w:rsidR="008B7E73" w:rsidRDefault="008B7E73" w:rsidP="00846BE7"/>
  </w:footnote>
  <w:footnote w:type="continuationSeparator" w:id="0">
    <w:p w:rsidR="008B7E73" w:rsidRDefault="008B7E73">
      <w:r>
        <w:continuationSeparator/>
      </w:r>
    </w:p>
    <w:p w:rsidR="008B7E73" w:rsidRDefault="008B7E73"/>
    <w:p w:rsidR="008B7E73" w:rsidRDefault="008B7E73" w:rsidP="00846B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87A" w:rsidRDefault="00F6087A" w:rsidP="00846BE7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7EF"/>
    <w:rsid w:val="00002CE9"/>
    <w:rsid w:val="000037E5"/>
    <w:rsid w:val="00063356"/>
    <w:rsid w:val="00067F9A"/>
    <w:rsid w:val="00075068"/>
    <w:rsid w:val="00096229"/>
    <w:rsid w:val="000C12A6"/>
    <w:rsid w:val="000E34E3"/>
    <w:rsid w:val="000F0915"/>
    <w:rsid w:val="000F203A"/>
    <w:rsid w:val="00106A26"/>
    <w:rsid w:val="00126D43"/>
    <w:rsid w:val="001346D4"/>
    <w:rsid w:val="00144097"/>
    <w:rsid w:val="00170349"/>
    <w:rsid w:val="001A48A7"/>
    <w:rsid w:val="001D19B3"/>
    <w:rsid w:val="001D43D8"/>
    <w:rsid w:val="001E3FD6"/>
    <w:rsid w:val="001E46F8"/>
    <w:rsid w:val="001E63F1"/>
    <w:rsid w:val="001F426D"/>
    <w:rsid w:val="00202395"/>
    <w:rsid w:val="0021049A"/>
    <w:rsid w:val="00210AE0"/>
    <w:rsid w:val="002235A7"/>
    <w:rsid w:val="00223F58"/>
    <w:rsid w:val="00226989"/>
    <w:rsid w:val="002362B0"/>
    <w:rsid w:val="00250BDE"/>
    <w:rsid w:val="00261012"/>
    <w:rsid w:val="00262BEF"/>
    <w:rsid w:val="00267948"/>
    <w:rsid w:val="00284962"/>
    <w:rsid w:val="00286A41"/>
    <w:rsid w:val="00290324"/>
    <w:rsid w:val="002923EF"/>
    <w:rsid w:val="002928B6"/>
    <w:rsid w:val="002A63FC"/>
    <w:rsid w:val="002A725A"/>
    <w:rsid w:val="002B0238"/>
    <w:rsid w:val="002B54F2"/>
    <w:rsid w:val="002E415C"/>
    <w:rsid w:val="002F78ED"/>
    <w:rsid w:val="0030032A"/>
    <w:rsid w:val="00307936"/>
    <w:rsid w:val="003266E5"/>
    <w:rsid w:val="00331A11"/>
    <w:rsid w:val="0033755B"/>
    <w:rsid w:val="00373B44"/>
    <w:rsid w:val="0038059F"/>
    <w:rsid w:val="003A4F9B"/>
    <w:rsid w:val="003B157D"/>
    <w:rsid w:val="003B4D5A"/>
    <w:rsid w:val="003C0C85"/>
    <w:rsid w:val="003C43D6"/>
    <w:rsid w:val="003C7BDE"/>
    <w:rsid w:val="004010CA"/>
    <w:rsid w:val="00405C0B"/>
    <w:rsid w:val="004149C2"/>
    <w:rsid w:val="004334C4"/>
    <w:rsid w:val="00433BF1"/>
    <w:rsid w:val="00452A49"/>
    <w:rsid w:val="00454E59"/>
    <w:rsid w:val="00476169"/>
    <w:rsid w:val="0049257F"/>
    <w:rsid w:val="004A7D4B"/>
    <w:rsid w:val="004B20D2"/>
    <w:rsid w:val="004C6581"/>
    <w:rsid w:val="004C66FC"/>
    <w:rsid w:val="004D0B7C"/>
    <w:rsid w:val="004E3B84"/>
    <w:rsid w:val="004F253F"/>
    <w:rsid w:val="00502629"/>
    <w:rsid w:val="005056E6"/>
    <w:rsid w:val="00512D19"/>
    <w:rsid w:val="00531BBE"/>
    <w:rsid w:val="00535767"/>
    <w:rsid w:val="00552948"/>
    <w:rsid w:val="0055298D"/>
    <w:rsid w:val="0058744E"/>
    <w:rsid w:val="005A784A"/>
    <w:rsid w:val="005D6D6C"/>
    <w:rsid w:val="005F4757"/>
    <w:rsid w:val="005F61A4"/>
    <w:rsid w:val="00603F17"/>
    <w:rsid w:val="00622C15"/>
    <w:rsid w:val="00635488"/>
    <w:rsid w:val="006658A7"/>
    <w:rsid w:val="00671237"/>
    <w:rsid w:val="0068178B"/>
    <w:rsid w:val="006C31C7"/>
    <w:rsid w:val="006C6C01"/>
    <w:rsid w:val="0070148E"/>
    <w:rsid w:val="00705D34"/>
    <w:rsid w:val="00741D03"/>
    <w:rsid w:val="007672B7"/>
    <w:rsid w:val="007857E3"/>
    <w:rsid w:val="00785FB6"/>
    <w:rsid w:val="007A5FC2"/>
    <w:rsid w:val="007B4C5B"/>
    <w:rsid w:val="007C414A"/>
    <w:rsid w:val="007D04E8"/>
    <w:rsid w:val="007D2B33"/>
    <w:rsid w:val="007D41B2"/>
    <w:rsid w:val="007E2CC2"/>
    <w:rsid w:val="007E2F41"/>
    <w:rsid w:val="007E3EF6"/>
    <w:rsid w:val="007F6776"/>
    <w:rsid w:val="00835994"/>
    <w:rsid w:val="00837DBB"/>
    <w:rsid w:val="00837E67"/>
    <w:rsid w:val="00843255"/>
    <w:rsid w:val="00846BE7"/>
    <w:rsid w:val="00872288"/>
    <w:rsid w:val="00876EB2"/>
    <w:rsid w:val="00881243"/>
    <w:rsid w:val="00882EDD"/>
    <w:rsid w:val="008940EC"/>
    <w:rsid w:val="008A1BE0"/>
    <w:rsid w:val="008B6377"/>
    <w:rsid w:val="008B733B"/>
    <w:rsid w:val="008B7E73"/>
    <w:rsid w:val="008C793D"/>
    <w:rsid w:val="008D4F5D"/>
    <w:rsid w:val="008E57EF"/>
    <w:rsid w:val="008E7D89"/>
    <w:rsid w:val="00925688"/>
    <w:rsid w:val="00925E1E"/>
    <w:rsid w:val="0094477A"/>
    <w:rsid w:val="00960CD9"/>
    <w:rsid w:val="00962184"/>
    <w:rsid w:val="00971F0F"/>
    <w:rsid w:val="00974BE9"/>
    <w:rsid w:val="009758FC"/>
    <w:rsid w:val="00983576"/>
    <w:rsid w:val="009914FD"/>
    <w:rsid w:val="009964D2"/>
    <w:rsid w:val="009B4A09"/>
    <w:rsid w:val="009B4D96"/>
    <w:rsid w:val="009C0D6D"/>
    <w:rsid w:val="009C2C9D"/>
    <w:rsid w:val="009D2166"/>
    <w:rsid w:val="009D4AE2"/>
    <w:rsid w:val="009E446E"/>
    <w:rsid w:val="009E72DC"/>
    <w:rsid w:val="00A02FB7"/>
    <w:rsid w:val="00A05E21"/>
    <w:rsid w:val="00A313B6"/>
    <w:rsid w:val="00A649DC"/>
    <w:rsid w:val="00A71866"/>
    <w:rsid w:val="00A81745"/>
    <w:rsid w:val="00A851F4"/>
    <w:rsid w:val="00A939BC"/>
    <w:rsid w:val="00AA5179"/>
    <w:rsid w:val="00AC57E0"/>
    <w:rsid w:val="00AE3DEB"/>
    <w:rsid w:val="00AF73B0"/>
    <w:rsid w:val="00B07726"/>
    <w:rsid w:val="00B1222A"/>
    <w:rsid w:val="00B217DF"/>
    <w:rsid w:val="00B34AE9"/>
    <w:rsid w:val="00B715CE"/>
    <w:rsid w:val="00B74849"/>
    <w:rsid w:val="00B76767"/>
    <w:rsid w:val="00B85789"/>
    <w:rsid w:val="00BD12C3"/>
    <w:rsid w:val="00BD4A6B"/>
    <w:rsid w:val="00BD6DCD"/>
    <w:rsid w:val="00BE7E58"/>
    <w:rsid w:val="00C10BDE"/>
    <w:rsid w:val="00C17D5F"/>
    <w:rsid w:val="00C2239D"/>
    <w:rsid w:val="00C342F4"/>
    <w:rsid w:val="00C44562"/>
    <w:rsid w:val="00C51A72"/>
    <w:rsid w:val="00C53C73"/>
    <w:rsid w:val="00C546FD"/>
    <w:rsid w:val="00C62452"/>
    <w:rsid w:val="00C632E2"/>
    <w:rsid w:val="00C907D6"/>
    <w:rsid w:val="00CA554F"/>
    <w:rsid w:val="00CA5B14"/>
    <w:rsid w:val="00CB076B"/>
    <w:rsid w:val="00CD40CA"/>
    <w:rsid w:val="00CE03E7"/>
    <w:rsid w:val="00D3555A"/>
    <w:rsid w:val="00D41A12"/>
    <w:rsid w:val="00D55635"/>
    <w:rsid w:val="00D55848"/>
    <w:rsid w:val="00D655C2"/>
    <w:rsid w:val="00D834F6"/>
    <w:rsid w:val="00D87ECD"/>
    <w:rsid w:val="00DB5A28"/>
    <w:rsid w:val="00DD7836"/>
    <w:rsid w:val="00DE2171"/>
    <w:rsid w:val="00DE4627"/>
    <w:rsid w:val="00DF315C"/>
    <w:rsid w:val="00DF59DF"/>
    <w:rsid w:val="00DF6132"/>
    <w:rsid w:val="00E16874"/>
    <w:rsid w:val="00E17FEE"/>
    <w:rsid w:val="00E27C88"/>
    <w:rsid w:val="00E44340"/>
    <w:rsid w:val="00E45445"/>
    <w:rsid w:val="00E507F6"/>
    <w:rsid w:val="00E542AE"/>
    <w:rsid w:val="00E77755"/>
    <w:rsid w:val="00E93073"/>
    <w:rsid w:val="00E96DF6"/>
    <w:rsid w:val="00EC0A09"/>
    <w:rsid w:val="00EC2A55"/>
    <w:rsid w:val="00ED3A94"/>
    <w:rsid w:val="00ED3BFD"/>
    <w:rsid w:val="00F00A5E"/>
    <w:rsid w:val="00F16712"/>
    <w:rsid w:val="00F16CE9"/>
    <w:rsid w:val="00F36B25"/>
    <w:rsid w:val="00F46C89"/>
    <w:rsid w:val="00F6087A"/>
    <w:rsid w:val="00F64A8E"/>
    <w:rsid w:val="00F65B35"/>
    <w:rsid w:val="00F87E52"/>
    <w:rsid w:val="00FA1708"/>
    <w:rsid w:val="00FB3AA6"/>
    <w:rsid w:val="00FD6B56"/>
    <w:rsid w:val="00FE08DA"/>
    <w:rsid w:val="00FE1A50"/>
    <w:rsid w:val="00FE361A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9"/>
    <o:shapelayout v:ext="edit">
      <o:idmap v:ext="edit" data="1"/>
      <o:rules v:ext="edit">
        <o:r id="V:Rule1" type="connector" idref="#_x0000_s1038"/>
        <o:r id="V:Rule2" type="connector" idref="#_x0000_s1039"/>
        <o:r id="V:Rule3" type="connector" idref="#_x0000_s1040"/>
      </o:rules>
    </o:shapelayout>
  </w:shapeDefaults>
  <w:decimalSymbol w:val=","/>
  <w:listSeparator w:val=";"/>
  <w14:defaultImageDpi w14:val="0"/>
  <w15:chartTrackingRefBased/>
  <w15:docId w15:val="{9FE3C288-C6A6-435C-86D3-79D8A9C8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E34E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E34E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E34E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E34E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E34E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E34E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E34E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E34E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E34E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02CE9"/>
    <w:rPr>
      <w:rFonts w:cs="Times New Roman"/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02CE9"/>
    <w:rPr>
      <w:rFonts w:cs="Times New Roman"/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0E34E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1">
    <w:name w:val="toc 1"/>
    <w:basedOn w:val="a2"/>
    <w:next w:val="a2"/>
    <w:autoRedefine/>
    <w:uiPriority w:val="99"/>
    <w:semiHidden/>
    <w:rsid w:val="000E34E3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0E34E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E34E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E34E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E34E3"/>
    <w:pPr>
      <w:ind w:left="958"/>
    </w:pPr>
  </w:style>
  <w:style w:type="paragraph" w:styleId="61">
    <w:name w:val="toc 6"/>
    <w:basedOn w:val="a2"/>
    <w:next w:val="a2"/>
    <w:autoRedefine/>
    <w:uiPriority w:val="99"/>
    <w:semiHidden/>
    <w:rsid w:val="00705D34"/>
    <w:pPr>
      <w:ind w:left="1200"/>
    </w:pPr>
    <w:rPr>
      <w:sz w:val="20"/>
      <w:szCs w:val="20"/>
    </w:rPr>
  </w:style>
  <w:style w:type="paragraph" w:styleId="71">
    <w:name w:val="toc 7"/>
    <w:basedOn w:val="a2"/>
    <w:next w:val="a2"/>
    <w:autoRedefine/>
    <w:uiPriority w:val="99"/>
    <w:semiHidden/>
    <w:rsid w:val="00705D34"/>
    <w:pPr>
      <w:ind w:left="1440"/>
    </w:pPr>
    <w:rPr>
      <w:sz w:val="20"/>
      <w:szCs w:val="20"/>
    </w:rPr>
  </w:style>
  <w:style w:type="paragraph" w:styleId="81">
    <w:name w:val="toc 8"/>
    <w:basedOn w:val="a2"/>
    <w:next w:val="a2"/>
    <w:autoRedefine/>
    <w:uiPriority w:val="99"/>
    <w:semiHidden/>
    <w:rsid w:val="00705D34"/>
    <w:pPr>
      <w:ind w:left="1680"/>
    </w:pPr>
    <w:rPr>
      <w:sz w:val="20"/>
      <w:szCs w:val="20"/>
    </w:rPr>
  </w:style>
  <w:style w:type="paragraph" w:styleId="9">
    <w:name w:val="toc 9"/>
    <w:basedOn w:val="a2"/>
    <w:next w:val="a2"/>
    <w:autoRedefine/>
    <w:uiPriority w:val="99"/>
    <w:semiHidden/>
    <w:rsid w:val="00705D34"/>
    <w:pPr>
      <w:ind w:left="1920"/>
    </w:pPr>
    <w:rPr>
      <w:sz w:val="20"/>
      <w:szCs w:val="20"/>
    </w:rPr>
  </w:style>
  <w:style w:type="character" w:styleId="a6">
    <w:name w:val="Hyperlink"/>
    <w:uiPriority w:val="99"/>
    <w:rsid w:val="000E34E3"/>
    <w:rPr>
      <w:rFonts w:cs="Times New Roman"/>
      <w:color w:val="0000FF"/>
      <w:u w:val="single"/>
    </w:rPr>
  </w:style>
  <w:style w:type="paragraph" w:styleId="a7">
    <w:name w:val="caption"/>
    <w:basedOn w:val="a2"/>
    <w:next w:val="a2"/>
    <w:uiPriority w:val="99"/>
    <w:qFormat/>
    <w:rsid w:val="006C31C7"/>
    <w:rPr>
      <w:b/>
      <w:bCs/>
      <w:sz w:val="20"/>
      <w:szCs w:val="20"/>
    </w:rPr>
  </w:style>
  <w:style w:type="table" w:styleId="a8">
    <w:name w:val="Table Grid"/>
    <w:basedOn w:val="a4"/>
    <w:uiPriority w:val="99"/>
    <w:rsid w:val="000E34E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9">
    <w:name w:val="footer"/>
    <w:basedOn w:val="a2"/>
    <w:link w:val="aa"/>
    <w:uiPriority w:val="99"/>
    <w:semiHidden/>
    <w:rsid w:val="000E34E3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0E34E3"/>
    <w:rPr>
      <w:rFonts w:cs="Times New Roman"/>
      <w:sz w:val="28"/>
      <w:szCs w:val="28"/>
      <w:lang w:val="ru-RU" w:eastAsia="ru-RU"/>
    </w:rPr>
  </w:style>
  <w:style w:type="character" w:customStyle="1" w:styleId="ab">
    <w:name w:val="Верхний колонтитул Знак"/>
    <w:link w:val="ac"/>
    <w:uiPriority w:val="99"/>
    <w:semiHidden/>
    <w:locked/>
    <w:rsid w:val="000E34E3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0E34E3"/>
    <w:rPr>
      <w:rFonts w:cs="Times New Roman"/>
    </w:rPr>
  </w:style>
  <w:style w:type="paragraph" w:styleId="ae">
    <w:name w:val="Normal (Web)"/>
    <w:basedOn w:val="a2"/>
    <w:uiPriority w:val="99"/>
    <w:rsid w:val="000E34E3"/>
    <w:pPr>
      <w:spacing w:before="100" w:beforeAutospacing="1" w:after="100" w:afterAutospacing="1"/>
    </w:pPr>
    <w:rPr>
      <w:lang w:val="uk-UA" w:eastAsia="uk-UA"/>
    </w:rPr>
  </w:style>
  <w:style w:type="paragraph" w:styleId="ac">
    <w:name w:val="header"/>
    <w:basedOn w:val="a2"/>
    <w:next w:val="af"/>
    <w:link w:val="ab"/>
    <w:uiPriority w:val="99"/>
    <w:rsid w:val="000E34E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2">
    <w:name w:val="Верхний колонтитул Знак1"/>
    <w:uiPriority w:val="99"/>
    <w:semiHidden/>
    <w:rPr>
      <w:sz w:val="28"/>
      <w:szCs w:val="28"/>
    </w:rPr>
  </w:style>
  <w:style w:type="character" w:styleId="af0">
    <w:name w:val="endnote reference"/>
    <w:uiPriority w:val="99"/>
    <w:semiHidden/>
    <w:rsid w:val="000E34E3"/>
    <w:rPr>
      <w:rFonts w:cs="Times New Roman"/>
      <w:vertAlign w:val="superscript"/>
    </w:rPr>
  </w:style>
  <w:style w:type="paragraph" w:styleId="af">
    <w:name w:val="Body Text"/>
    <w:basedOn w:val="a2"/>
    <w:link w:val="af1"/>
    <w:uiPriority w:val="99"/>
    <w:rsid w:val="000E34E3"/>
    <w:pPr>
      <w:ind w:firstLine="0"/>
    </w:pPr>
  </w:style>
  <w:style w:type="character" w:customStyle="1" w:styleId="af1">
    <w:name w:val="Основной текст Знак"/>
    <w:link w:val="af"/>
    <w:uiPriority w:val="99"/>
    <w:semiHidden/>
    <w:locked/>
    <w:rPr>
      <w:rFonts w:cs="Times New Roman"/>
      <w:sz w:val="28"/>
      <w:szCs w:val="28"/>
    </w:rPr>
  </w:style>
  <w:style w:type="paragraph" w:customStyle="1" w:styleId="af2">
    <w:name w:val="выделение"/>
    <w:uiPriority w:val="99"/>
    <w:rsid w:val="000E34E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3"/>
    <w:uiPriority w:val="99"/>
    <w:rsid w:val="000E34E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0E34E3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8"/>
      <w:szCs w:val="28"/>
    </w:rPr>
  </w:style>
  <w:style w:type="character" w:styleId="af5">
    <w:name w:val="footnote reference"/>
    <w:uiPriority w:val="99"/>
    <w:semiHidden/>
    <w:rsid w:val="000E34E3"/>
    <w:rPr>
      <w:rFonts w:cs="Times New Roman"/>
      <w:sz w:val="28"/>
      <w:szCs w:val="28"/>
      <w:vertAlign w:val="superscript"/>
    </w:rPr>
  </w:style>
  <w:style w:type="paragraph" w:styleId="af6">
    <w:name w:val="Plain Text"/>
    <w:basedOn w:val="a2"/>
    <w:link w:val="13"/>
    <w:uiPriority w:val="99"/>
    <w:rsid w:val="000E34E3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0E34E3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0E34E3"/>
    <w:rPr>
      <w:rFonts w:cs="Times New Roman"/>
      <w:sz w:val="28"/>
      <w:szCs w:val="28"/>
    </w:rPr>
  </w:style>
  <w:style w:type="paragraph" w:styleId="23">
    <w:name w:val="Body Text Indent 2"/>
    <w:basedOn w:val="a2"/>
    <w:link w:val="24"/>
    <w:uiPriority w:val="99"/>
    <w:rsid w:val="000E34E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E34E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9">
    <w:name w:val="содержание"/>
    <w:uiPriority w:val="99"/>
    <w:rsid w:val="000E34E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E34E3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E34E3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0E34E3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E34E3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E34E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E34E3"/>
    <w:rPr>
      <w:i/>
      <w:iCs/>
    </w:rPr>
  </w:style>
  <w:style w:type="paragraph" w:customStyle="1" w:styleId="afa">
    <w:name w:val="ТАБЛИЦА"/>
    <w:next w:val="a2"/>
    <w:autoRedefine/>
    <w:uiPriority w:val="99"/>
    <w:rsid w:val="000E34E3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0E34E3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0E34E3"/>
  </w:style>
  <w:style w:type="table" w:customStyle="1" w:styleId="15">
    <w:name w:val="Стиль таблицы1"/>
    <w:uiPriority w:val="99"/>
    <w:rsid w:val="000E34E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0E34E3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0E34E3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0E34E3"/>
    <w:rPr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0E34E3"/>
    <w:rPr>
      <w:rFonts w:cs="Times New Roman"/>
      <w:lang w:val="ru-RU" w:eastAsia="ru-RU"/>
    </w:rPr>
  </w:style>
  <w:style w:type="paragraph" w:customStyle="1" w:styleId="aff1">
    <w:name w:val="титут"/>
    <w:autoRedefine/>
    <w:uiPriority w:val="99"/>
    <w:rsid w:val="000E34E3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Balloon Text"/>
    <w:basedOn w:val="a2"/>
    <w:link w:val="aff3"/>
    <w:uiPriority w:val="99"/>
    <w:semiHidden/>
    <w:rsid w:val="007D04E8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image" Target="media/image60.wmf"/><Relationship Id="rId138" Type="http://schemas.openxmlformats.org/officeDocument/2006/relationships/image" Target="media/image62.wmf"/><Relationship Id="rId154" Type="http://schemas.openxmlformats.org/officeDocument/2006/relationships/image" Target="media/image70.wmf"/><Relationship Id="rId159" Type="http://schemas.openxmlformats.org/officeDocument/2006/relationships/oleObject" Target="embeddings/oleObject79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3.bin"/><Relationship Id="rId144" Type="http://schemas.openxmlformats.org/officeDocument/2006/relationships/image" Target="media/image65.wmf"/><Relationship Id="rId149" Type="http://schemas.openxmlformats.org/officeDocument/2006/relationships/oleObject" Target="embeddings/oleObject74.bin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160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6.bin"/><Relationship Id="rId118" Type="http://schemas.openxmlformats.org/officeDocument/2006/relationships/header" Target="header1.xml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50" Type="http://schemas.openxmlformats.org/officeDocument/2006/relationships/image" Target="media/image68.wmf"/><Relationship Id="rId155" Type="http://schemas.openxmlformats.org/officeDocument/2006/relationships/oleObject" Target="embeddings/oleObject7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124" Type="http://schemas.openxmlformats.org/officeDocument/2006/relationships/image" Target="media/image56.wmf"/><Relationship Id="rId129" Type="http://schemas.openxmlformats.org/officeDocument/2006/relationships/image" Target="media/image5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2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5.bin"/><Relationship Id="rId140" Type="http://schemas.openxmlformats.org/officeDocument/2006/relationships/image" Target="media/image63.wmf"/><Relationship Id="rId145" Type="http://schemas.openxmlformats.org/officeDocument/2006/relationships/oleObject" Target="embeddings/oleObject72.bin"/><Relationship Id="rId153" Type="http://schemas.openxmlformats.org/officeDocument/2006/relationships/oleObject" Target="embeddings/oleObject76.bin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4.wmf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footer" Target="footer1.xml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1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7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6.wmf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6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3.emf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4.wmf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image" Target="media/image18.wmf"/><Relationship Id="rId67" Type="http://schemas.openxmlformats.org/officeDocument/2006/relationships/image" Target="media/image29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по предмету </vt:lpstr>
    </vt:vector>
  </TitlesOfParts>
  <Company>Diapsalmata</Company>
  <LinksUpToDate>false</LinksUpToDate>
  <CharactersWithSpaces>15609</CharactersWithSpaces>
  <SharedDoc>false</SharedDoc>
  <HLinks>
    <vt:vector size="54" baseType="variant"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_Toc241831994</vt:lpwstr>
      </vt:variant>
      <vt:variant>
        <vt:i4>1245241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_Toc241831993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_Toc241831992</vt:lpwstr>
      </vt:variant>
      <vt:variant>
        <vt:i4>1245241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_Toc241831991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_Toc241831990</vt:lpwstr>
      </vt:variant>
      <vt:variant>
        <vt:i4>1179705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_Toc241831989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_Toc241831988</vt:lpwstr>
      </vt:variant>
      <vt:variant>
        <vt:i4>1179705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_Toc241831987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_Toc241831983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по предмету </dc:title>
  <dc:subject/>
  <dc:creator>Alena</dc:creator>
  <cp:keywords/>
  <dc:description/>
  <cp:lastModifiedBy>admin</cp:lastModifiedBy>
  <cp:revision>2</cp:revision>
  <cp:lastPrinted>2009-01-11T15:36:00Z</cp:lastPrinted>
  <dcterms:created xsi:type="dcterms:W3CDTF">2014-05-16T12:12:00Z</dcterms:created>
  <dcterms:modified xsi:type="dcterms:W3CDTF">2014-05-16T12:12:00Z</dcterms:modified>
</cp:coreProperties>
</file>