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Федеральное агентство по образованию РФ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Рязанский государственный радиотехнический университет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Кафедра ТРЭА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Пояснительная записка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к курсовому проекту на тему:</w:t>
      </w:r>
    </w:p>
    <w:p w:rsidR="008240A7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A463B">
        <w:rPr>
          <w:b/>
          <w:color w:val="000000"/>
          <w:sz w:val="28"/>
          <w:szCs w:val="40"/>
        </w:rPr>
        <w:t>«</w:t>
      </w:r>
      <w:r w:rsidR="008240A7" w:rsidRPr="00DA463B">
        <w:rPr>
          <w:b/>
          <w:color w:val="000000"/>
          <w:sz w:val="28"/>
          <w:szCs w:val="40"/>
        </w:rPr>
        <w:t>Разработка печатного узла шестиуровневого индикатора напряжения аккумулятора»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4CEF" w:rsidRPr="00DA463B" w:rsidRDefault="00664C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4CEF" w:rsidRPr="00DA463B" w:rsidRDefault="00664C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left="6237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Выполнила: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left="6237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студентка группы 5410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left="6237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Герасимова О.И.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left="6237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left="6237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Проверил: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left="6237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Коваленко В.В.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Рязань 2009</w:t>
      </w:r>
    </w:p>
    <w:p w:rsidR="008240A7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color w:val="000000"/>
          <w:sz w:val="28"/>
          <w:szCs w:val="32"/>
        </w:rPr>
        <w:br w:type="page"/>
      </w:r>
      <w:r w:rsidRPr="00DA463B">
        <w:rPr>
          <w:b/>
          <w:color w:val="000000"/>
          <w:sz w:val="28"/>
          <w:szCs w:val="32"/>
        </w:rPr>
        <w:t>Содержание</w:t>
      </w:r>
    </w:p>
    <w:p w:rsidR="008240A7" w:rsidRPr="00DA463B" w:rsidRDefault="008240A7" w:rsidP="00D805EF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8240A7" w:rsidRPr="00DA463B" w:rsidRDefault="008240A7" w:rsidP="00D805EF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Введение</w:t>
      </w:r>
    </w:p>
    <w:p w:rsidR="008240A7" w:rsidRPr="00DA463B" w:rsidRDefault="008240A7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Анализ исходных данных</w:t>
      </w:r>
    </w:p>
    <w:p w:rsidR="008240A7" w:rsidRPr="00DA463B" w:rsidRDefault="008240A7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Обоснование выбора элементной базы и способа монтажа</w:t>
      </w:r>
    </w:p>
    <w:p w:rsidR="008240A7" w:rsidRPr="00DA463B" w:rsidRDefault="008240A7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Перечень элементов</w:t>
      </w:r>
    </w:p>
    <w:p w:rsidR="008240A7" w:rsidRPr="00DA463B" w:rsidRDefault="008240A7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Выбор метода пайки</w:t>
      </w:r>
    </w:p>
    <w:p w:rsidR="008240A7" w:rsidRPr="00DA463B" w:rsidRDefault="008240A7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Расчет конструкци</w:t>
      </w:r>
      <w:r w:rsidR="00CA10C5" w:rsidRPr="00DA463B">
        <w:rPr>
          <w:color w:val="000000"/>
          <w:sz w:val="28"/>
          <w:szCs w:val="28"/>
        </w:rPr>
        <w:t>и ПП (</w:t>
      </w:r>
      <w:r w:rsidRPr="00DA463B">
        <w:rPr>
          <w:color w:val="000000"/>
          <w:sz w:val="28"/>
          <w:szCs w:val="28"/>
        </w:rPr>
        <w:t>размер, контактные площадки, переходные</w:t>
      </w:r>
      <w:r w:rsidR="00CA10C5" w:rsidRPr="00DA463B">
        <w:rPr>
          <w:color w:val="000000"/>
          <w:sz w:val="28"/>
          <w:szCs w:val="28"/>
        </w:rPr>
        <w:t xml:space="preserve"> отверстия, проводники и зазоры</w:t>
      </w:r>
      <w:r w:rsidRPr="00DA463B">
        <w:rPr>
          <w:color w:val="000000"/>
          <w:sz w:val="28"/>
          <w:szCs w:val="28"/>
        </w:rPr>
        <w:t>)</w:t>
      </w:r>
    </w:p>
    <w:p w:rsidR="008240A7" w:rsidRPr="00DA463B" w:rsidRDefault="008240A7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Создание библиотеки компонентов</w:t>
      </w:r>
    </w:p>
    <w:p w:rsidR="008240A7" w:rsidRPr="00DA463B" w:rsidRDefault="008240A7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Формирование схемы электрической принципиальной с протоколом ошибок</w:t>
      </w:r>
    </w:p>
    <w:p w:rsidR="00D805EF" w:rsidRPr="00DA463B" w:rsidRDefault="00CA10C5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Компоновка (</w:t>
      </w:r>
      <w:r w:rsidR="008240A7" w:rsidRPr="00DA463B">
        <w:rPr>
          <w:color w:val="000000"/>
          <w:sz w:val="28"/>
          <w:szCs w:val="28"/>
          <w:lang w:val="en-US"/>
        </w:rPr>
        <w:t>NET</w:t>
      </w:r>
      <w:r w:rsidR="008240A7" w:rsidRPr="00DA463B">
        <w:rPr>
          <w:color w:val="000000"/>
          <w:sz w:val="28"/>
          <w:szCs w:val="28"/>
        </w:rPr>
        <w:t xml:space="preserve"> лист, протокол ошибок )</w:t>
      </w:r>
    </w:p>
    <w:p w:rsidR="008240A7" w:rsidRPr="00DA463B" w:rsidRDefault="0047279B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Трассировка</w:t>
      </w:r>
    </w:p>
    <w:p w:rsidR="00D805EF" w:rsidRPr="00DA463B" w:rsidRDefault="008240A7" w:rsidP="00D805EF">
      <w:pPr>
        <w:widowControl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Файл отчетов о трассировке</w:t>
      </w:r>
    </w:p>
    <w:p w:rsidR="00D805EF" w:rsidRPr="00DA463B" w:rsidRDefault="0047279B" w:rsidP="00D805EF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Заключение</w:t>
      </w:r>
    </w:p>
    <w:p w:rsidR="00D805EF" w:rsidRPr="00DA463B" w:rsidRDefault="0047279B" w:rsidP="00D805EF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Список литературы</w:t>
      </w:r>
    </w:p>
    <w:p w:rsidR="00664CEF" w:rsidRPr="00DA463B" w:rsidRDefault="00664CEF" w:rsidP="00D805EF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Приложение</w:t>
      </w:r>
    </w:p>
    <w:p w:rsidR="008240A7" w:rsidRPr="00DA463B" w:rsidRDefault="008240A7" w:rsidP="00D805EF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5F285D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color w:val="000000"/>
          <w:sz w:val="28"/>
          <w:szCs w:val="28"/>
        </w:rPr>
        <w:br w:type="page"/>
      </w:r>
      <w:r w:rsidR="005F285D" w:rsidRPr="00DA463B">
        <w:rPr>
          <w:b/>
          <w:color w:val="000000"/>
          <w:sz w:val="28"/>
          <w:szCs w:val="32"/>
        </w:rPr>
        <w:t>Введение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285D" w:rsidRPr="00DA463B" w:rsidRDefault="005F285D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A463B">
        <w:rPr>
          <w:color w:val="000000"/>
          <w:sz w:val="28"/>
          <w:szCs w:val="28"/>
        </w:rPr>
        <w:t>В настоящее время печатные платы являются основным элементом электронной аппаратуры, выполняя функции несущей конструкции и коммутационного устройства. Они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широко применяются во всех областях науки и техники.</w:t>
      </w:r>
    </w:p>
    <w:p w:rsidR="00586482" w:rsidRPr="00DA463B" w:rsidRDefault="0058648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Основной</w:t>
      </w:r>
      <w:r w:rsidR="005F285D" w:rsidRPr="00DA463B">
        <w:rPr>
          <w:color w:val="000000"/>
          <w:sz w:val="28"/>
          <w:szCs w:val="28"/>
        </w:rPr>
        <w:t xml:space="preserve"> задачей</w:t>
      </w:r>
      <w:r w:rsidRPr="00DA463B">
        <w:rPr>
          <w:color w:val="000000"/>
          <w:sz w:val="28"/>
          <w:szCs w:val="28"/>
        </w:rPr>
        <w:t xml:space="preserve"> в современном производстве</w:t>
      </w:r>
      <w:r w:rsidR="005F285D" w:rsidRPr="00DA463B">
        <w:rPr>
          <w:color w:val="000000"/>
          <w:sz w:val="28"/>
          <w:szCs w:val="28"/>
        </w:rPr>
        <w:t xml:space="preserve"> является проектирование и производство продукции, соответствующей мировому уровню для обеспечения конкурентоспособности, которая определяется качеством, надежностью и безопасностью эксплуатации устройств. </w:t>
      </w:r>
      <w:r w:rsidRPr="00DA463B">
        <w:rPr>
          <w:color w:val="000000"/>
          <w:sz w:val="28"/>
          <w:szCs w:val="28"/>
        </w:rPr>
        <w:t>Данная п</w:t>
      </w:r>
      <w:r w:rsidR="005F285D" w:rsidRPr="00DA463B">
        <w:rPr>
          <w:color w:val="000000"/>
          <w:sz w:val="28"/>
          <w:szCs w:val="28"/>
        </w:rPr>
        <w:t>роблема осложняется постоянным ростом функциональной и конструктивной сложности электрорадиоэлементов, устанавливаемых на плату, а также процессом микроминиатюризации электронной аппаратуры, отставанием технологически</w:t>
      </w:r>
      <w:r w:rsidRPr="00DA463B">
        <w:rPr>
          <w:color w:val="000000"/>
          <w:sz w:val="28"/>
          <w:szCs w:val="28"/>
        </w:rPr>
        <w:t>х возможностей предприятий. Поэтому необходимо повышать трассировочные возможности</w:t>
      </w:r>
      <w:r w:rsidR="005F285D" w:rsidRPr="00DA463B">
        <w:rPr>
          <w:color w:val="000000"/>
          <w:sz w:val="28"/>
          <w:szCs w:val="28"/>
        </w:rPr>
        <w:t xml:space="preserve"> плат за счет повышения плотности монтажа, уменьшения ширины печатных проводников и расстояний между ними, увеличения числа слоев многослойных печатных плат, уменьшения габаритов и массы аппаратуры и, соответственно, печатных плат. Таким образом, конструкци</w:t>
      </w:r>
      <w:r w:rsidRPr="00DA463B">
        <w:rPr>
          <w:color w:val="000000"/>
          <w:sz w:val="28"/>
          <w:szCs w:val="28"/>
        </w:rPr>
        <w:t>я и технология сборки требуют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непрерывного совершенствования</w:t>
      </w:r>
      <w:r w:rsidR="005F285D" w:rsidRPr="00DA463B">
        <w:rPr>
          <w:color w:val="000000"/>
          <w:sz w:val="28"/>
          <w:szCs w:val="28"/>
        </w:rPr>
        <w:t>.</w:t>
      </w:r>
    </w:p>
    <w:p w:rsidR="005F285D" w:rsidRPr="00DA463B" w:rsidRDefault="0058648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A463B">
        <w:rPr>
          <w:color w:val="000000"/>
          <w:sz w:val="28"/>
          <w:szCs w:val="28"/>
        </w:rPr>
        <w:t>Сейчас существует множество различных по функциональным возможностям программных пакетов для разработки конструкций печатных узлов.</w:t>
      </w:r>
      <w:r w:rsidR="005F285D" w:rsidRPr="00DA463B">
        <w:rPr>
          <w:color w:val="000000"/>
          <w:sz w:val="28"/>
          <w:szCs w:val="28"/>
        </w:rPr>
        <w:t xml:space="preserve"> Одним из наиболее распространенных является </w:t>
      </w:r>
      <w:r w:rsidR="005F285D" w:rsidRPr="00DA463B">
        <w:rPr>
          <w:color w:val="000000"/>
          <w:sz w:val="28"/>
          <w:szCs w:val="28"/>
          <w:lang w:val="en-US"/>
        </w:rPr>
        <w:t>P</w:t>
      </w:r>
      <w:r w:rsidR="005F285D" w:rsidRPr="00DA463B">
        <w:rPr>
          <w:color w:val="000000"/>
          <w:sz w:val="28"/>
          <w:szCs w:val="28"/>
        </w:rPr>
        <w:t>-</w:t>
      </w:r>
      <w:r w:rsidR="005F285D" w:rsidRPr="00DA463B">
        <w:rPr>
          <w:color w:val="000000"/>
          <w:sz w:val="28"/>
          <w:szCs w:val="28"/>
          <w:lang w:val="en-US"/>
        </w:rPr>
        <w:t>CAD</w:t>
      </w:r>
      <w:r w:rsidRPr="00DA463B">
        <w:rPr>
          <w:color w:val="000000"/>
          <w:sz w:val="28"/>
          <w:szCs w:val="28"/>
        </w:rPr>
        <w:t>. Его мы и будем использовать</w:t>
      </w:r>
      <w:r w:rsidR="00D805EF" w:rsidRPr="00DA463B">
        <w:rPr>
          <w:color w:val="000000"/>
          <w:sz w:val="28"/>
          <w:szCs w:val="28"/>
        </w:rPr>
        <w:t xml:space="preserve"> </w:t>
      </w:r>
      <w:r w:rsidR="005F285D" w:rsidRPr="00DA463B">
        <w:rPr>
          <w:color w:val="000000"/>
          <w:sz w:val="28"/>
          <w:szCs w:val="28"/>
        </w:rPr>
        <w:t xml:space="preserve">в данном курсовом проекте </w:t>
      </w:r>
      <w:r w:rsidRPr="00DA463B">
        <w:rPr>
          <w:color w:val="000000"/>
          <w:sz w:val="28"/>
          <w:szCs w:val="28"/>
        </w:rPr>
        <w:t>при разработке конструкции</w:t>
      </w:r>
      <w:r w:rsidR="00D805EF" w:rsidRPr="00DA463B">
        <w:rPr>
          <w:color w:val="000000"/>
          <w:sz w:val="28"/>
          <w:szCs w:val="28"/>
        </w:rPr>
        <w:t xml:space="preserve"> </w:t>
      </w:r>
      <w:r w:rsidR="005F285D" w:rsidRPr="00DA463B">
        <w:rPr>
          <w:color w:val="000000"/>
          <w:sz w:val="28"/>
          <w:szCs w:val="28"/>
        </w:rPr>
        <w:t>печатного у</w:t>
      </w:r>
      <w:r w:rsidRPr="00DA463B">
        <w:rPr>
          <w:color w:val="000000"/>
          <w:sz w:val="28"/>
          <w:szCs w:val="28"/>
        </w:rPr>
        <w:t>зла шестиуровневого индикатора напряжения аккумулятора.</w:t>
      </w:r>
    </w:p>
    <w:p w:rsidR="00586482" w:rsidRPr="00DA463B" w:rsidRDefault="0058648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57E06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br w:type="page"/>
        <w:t xml:space="preserve">1 </w:t>
      </w:r>
      <w:r w:rsidR="00457E06" w:rsidRPr="00DA463B">
        <w:rPr>
          <w:b/>
          <w:color w:val="000000"/>
          <w:sz w:val="28"/>
          <w:szCs w:val="32"/>
        </w:rPr>
        <w:t>Анализ исходных данных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57E06" w:rsidRPr="00DA463B" w:rsidRDefault="00457E0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 данном курсовом проекте необходимо разработать печатный узел шестиуровневого индикатора напряжения аккумуляторной батареи.</w:t>
      </w:r>
    </w:p>
    <w:p w:rsidR="00457E06" w:rsidRPr="00DA463B" w:rsidRDefault="00457E0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 качестве исходных данных была получена принципиальная электрическая схема устройства, а также ряд требований к проекту:</w:t>
      </w:r>
    </w:p>
    <w:p w:rsidR="00457E06" w:rsidRPr="00DA463B" w:rsidRDefault="00457E0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1. Коэффициент использования платы не менее 1,5;</w:t>
      </w:r>
    </w:p>
    <w:p w:rsidR="00457E06" w:rsidRPr="00DA463B" w:rsidRDefault="00457E0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2. </w:t>
      </w:r>
      <w:r w:rsidRPr="00DA463B">
        <w:rPr>
          <w:color w:val="000000"/>
          <w:sz w:val="28"/>
          <w:szCs w:val="28"/>
          <w:lang w:val="en-US"/>
        </w:rPr>
        <w:t>DIP</w:t>
      </w:r>
      <w:r w:rsidRPr="00DA463B">
        <w:rPr>
          <w:color w:val="000000"/>
          <w:sz w:val="28"/>
          <w:szCs w:val="28"/>
        </w:rPr>
        <w:t xml:space="preserve"> исполнение;</w:t>
      </w:r>
    </w:p>
    <w:p w:rsidR="00457E06" w:rsidRPr="00DA463B" w:rsidRDefault="00457E0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3. Класс точности 4;</w:t>
      </w:r>
    </w:p>
    <w:p w:rsidR="00457E06" w:rsidRPr="00DA463B" w:rsidRDefault="00457E0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4. Размещение элементов двустороннее.</w:t>
      </w:r>
    </w:p>
    <w:p w:rsidR="00D805EF" w:rsidRPr="00DA463B" w:rsidRDefault="00457E0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Исходя из этих требований, а также из назначения печатного узла, можно заключить, что к схеме предъявляются высокие требования по плотности монтажа элементов. Размещение элементов по обеим сторонам платы, применение поверхностно монтируемых компонентов и достаточно высокая точность печатного рисунка в целом способствуют микроминиатюризации печатного узла, однако основная задача проекта – грамотный выбор, размещение компонентов на малогабаритной печатной плате и её трассировка.</w:t>
      </w:r>
    </w:p>
    <w:p w:rsidR="008240A7" w:rsidRPr="00DA463B" w:rsidRDefault="008240A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40A7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2</w:t>
      </w:r>
      <w:r w:rsidR="00E14109" w:rsidRPr="00DA463B">
        <w:rPr>
          <w:b/>
          <w:color w:val="000000"/>
          <w:sz w:val="28"/>
          <w:szCs w:val="32"/>
        </w:rPr>
        <w:t xml:space="preserve"> Обоснование выбора элементной базы и способа монтажа</w:t>
      </w:r>
    </w:p>
    <w:p w:rsidR="005551EA" w:rsidRPr="00DA463B" w:rsidRDefault="005551EA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551EA" w:rsidRPr="00DA463B" w:rsidRDefault="005551EA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Проанализировав принципиальную электрическую схему, заметим, что одни элементы жестко регламентированы схемой, а другие регламентированы по основному признаку. Исходя из этого первые элементы не стоит заменять другими, а вторые будем выбирать по своему усмотрению.</w:t>
      </w:r>
    </w:p>
    <w:p w:rsidR="005551EA" w:rsidRPr="00DA463B" w:rsidRDefault="00A4635E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Итак, выбирая элементную базу</w:t>
      </w:r>
      <w:r w:rsidR="005551EA" w:rsidRPr="00DA463B">
        <w:rPr>
          <w:color w:val="000000"/>
          <w:sz w:val="28"/>
          <w:szCs w:val="28"/>
        </w:rPr>
        <w:t xml:space="preserve"> будем придерживаться того, что:</w:t>
      </w:r>
    </w:p>
    <w:p w:rsidR="005551EA" w:rsidRPr="00DA463B" w:rsidRDefault="005551EA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1. Компоненты должны обладать указанными в схеме характеристиками;</w:t>
      </w:r>
    </w:p>
    <w:p w:rsidR="005551EA" w:rsidRPr="00DA463B" w:rsidRDefault="005551EA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2. Компоненты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должн</w:t>
      </w:r>
      <w:r w:rsidR="00A4635E" w:rsidRPr="00DA463B">
        <w:rPr>
          <w:color w:val="000000"/>
          <w:sz w:val="28"/>
          <w:szCs w:val="28"/>
        </w:rPr>
        <w:t>ы быть навесными</w:t>
      </w:r>
      <w:r w:rsidRPr="00DA463B">
        <w:rPr>
          <w:color w:val="000000"/>
          <w:sz w:val="28"/>
          <w:szCs w:val="28"/>
        </w:rPr>
        <w:t>;</w:t>
      </w:r>
    </w:p>
    <w:p w:rsidR="005551EA" w:rsidRPr="00DA463B" w:rsidRDefault="005551EA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3. Номенклатура используемых типов корпусов должна быть по возможности сужена для повышения технологичности конструкции печатного узла.</w:t>
      </w:r>
    </w:p>
    <w:p w:rsidR="005551EA" w:rsidRPr="00DA463B" w:rsidRDefault="005551EA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551EA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3</w:t>
      </w:r>
      <w:r w:rsidR="005551EA" w:rsidRPr="00DA463B">
        <w:rPr>
          <w:b/>
          <w:color w:val="000000"/>
          <w:sz w:val="28"/>
          <w:szCs w:val="32"/>
        </w:rPr>
        <w:t xml:space="preserve"> Перечень элементов</w:t>
      </w:r>
    </w:p>
    <w:p w:rsidR="00E14109" w:rsidRPr="00DA463B" w:rsidRDefault="00E14109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Резисторы типа С2-33Н относятся к постоянным непроволочным резисторам общего назначения</w:t>
      </w:r>
      <w:r w:rsidR="009C37C4" w:rsidRPr="00DA463B">
        <w:rPr>
          <w:color w:val="000000"/>
          <w:sz w:val="28"/>
          <w:szCs w:val="28"/>
        </w:rPr>
        <w:t xml:space="preserve"> (неизолированным)</w:t>
      </w:r>
      <w:r w:rsidRPr="00DA463B">
        <w:rPr>
          <w:color w:val="000000"/>
          <w:sz w:val="28"/>
          <w:szCs w:val="28"/>
        </w:rPr>
        <w:t>.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37C4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130.5pt">
            <v:imagedata r:id="rId7" o:title=""/>
          </v:shape>
        </w:pic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Резисторы С2-33Н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Основные характеристики:</w:t>
      </w: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Номинальная мощность, Вт (при Т=85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С)</w:t>
      </w: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…………………………………………………………………….0,125</w:t>
      </w:r>
    </w:p>
    <w:p w:rsidR="007D0292" w:rsidRPr="00DA463B" w:rsidRDefault="007D029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…………………………………………………………………….0,25</w:t>
      </w: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…………………………………………………………………….0,5</w:t>
      </w: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……………………………………………………………………..1</w:t>
      </w: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……………………………………………………………………..2</w:t>
      </w: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Диапазон номинальных сопротивлений</w:t>
      </w:r>
    </w:p>
    <w:p w:rsidR="007D0292" w:rsidRPr="00DA463B" w:rsidRDefault="007D029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………………………………………………………1 Ом…3</w:t>
      </w:r>
      <w:r w:rsidR="003344B1" w:rsidRPr="00DA463B">
        <w:rPr>
          <w:color w:val="000000"/>
          <w:sz w:val="28"/>
          <w:szCs w:val="28"/>
        </w:rPr>
        <w:t>,01</w:t>
      </w:r>
      <w:r w:rsidRPr="00DA463B">
        <w:rPr>
          <w:color w:val="000000"/>
          <w:sz w:val="28"/>
          <w:szCs w:val="28"/>
        </w:rPr>
        <w:t xml:space="preserve"> МОм</w:t>
      </w:r>
    </w:p>
    <w:p w:rsidR="007D0292" w:rsidRPr="00DA463B" w:rsidRDefault="007D029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………………………………………………………1 Ом…5,1</w:t>
      </w:r>
      <w:r w:rsidR="003344B1" w:rsidRPr="00DA463B">
        <w:rPr>
          <w:color w:val="000000"/>
          <w:sz w:val="28"/>
          <w:szCs w:val="28"/>
        </w:rPr>
        <w:t>1</w:t>
      </w:r>
      <w:r w:rsidRPr="00DA463B">
        <w:rPr>
          <w:color w:val="000000"/>
          <w:sz w:val="28"/>
          <w:szCs w:val="28"/>
        </w:rPr>
        <w:t xml:space="preserve"> МОм</w:t>
      </w:r>
    </w:p>
    <w:p w:rsidR="007D0292" w:rsidRPr="00DA463B" w:rsidRDefault="007D029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………………………………………………………1 Ом…5,1</w:t>
      </w:r>
      <w:r w:rsidR="003344B1" w:rsidRPr="00DA463B">
        <w:rPr>
          <w:color w:val="000000"/>
          <w:sz w:val="28"/>
          <w:szCs w:val="28"/>
        </w:rPr>
        <w:t>1 МО</w:t>
      </w:r>
      <w:r w:rsidRPr="00DA463B">
        <w:rPr>
          <w:color w:val="000000"/>
          <w:sz w:val="28"/>
          <w:szCs w:val="28"/>
        </w:rPr>
        <w:t>м</w:t>
      </w:r>
    </w:p>
    <w:p w:rsidR="007D0292" w:rsidRPr="00DA463B" w:rsidRDefault="007D029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………………………………………………………1 Ом…10</w:t>
      </w:r>
      <w:r w:rsidR="003344B1" w:rsidRPr="00DA463B">
        <w:rPr>
          <w:color w:val="000000"/>
          <w:sz w:val="28"/>
          <w:szCs w:val="28"/>
        </w:rPr>
        <w:t>,01</w:t>
      </w:r>
      <w:r w:rsidRPr="00DA463B">
        <w:rPr>
          <w:color w:val="000000"/>
          <w:sz w:val="28"/>
          <w:szCs w:val="28"/>
        </w:rPr>
        <w:t xml:space="preserve"> МОм</w:t>
      </w:r>
    </w:p>
    <w:p w:rsidR="007D0292" w:rsidRPr="00DA463B" w:rsidRDefault="007D029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………………………………………………………1 Ом…10</w:t>
      </w:r>
      <w:r w:rsidR="003344B1" w:rsidRPr="00DA463B">
        <w:rPr>
          <w:color w:val="000000"/>
          <w:sz w:val="28"/>
          <w:szCs w:val="28"/>
        </w:rPr>
        <w:t>,01</w:t>
      </w:r>
      <w:r w:rsidRPr="00DA463B">
        <w:rPr>
          <w:color w:val="000000"/>
          <w:sz w:val="28"/>
          <w:szCs w:val="28"/>
        </w:rPr>
        <w:t xml:space="preserve"> </w:t>
      </w:r>
      <w:r w:rsidR="003344B1" w:rsidRPr="00DA463B">
        <w:rPr>
          <w:color w:val="000000"/>
          <w:sz w:val="28"/>
          <w:szCs w:val="28"/>
        </w:rPr>
        <w:t>МО</w:t>
      </w:r>
      <w:r w:rsidRPr="00DA463B">
        <w:rPr>
          <w:color w:val="000000"/>
          <w:sz w:val="28"/>
          <w:szCs w:val="28"/>
        </w:rPr>
        <w:t>м</w:t>
      </w:r>
    </w:p>
    <w:p w:rsidR="007D0292" w:rsidRPr="00DA463B" w:rsidRDefault="007D0292" w:rsidP="00D805EF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Ряд промежуточных значений;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допуск………….Е24, Е96; +/ - 1, 2, 5, 10 %</w:t>
      </w:r>
    </w:p>
    <w:p w:rsidR="00D805EF" w:rsidRPr="00DA463B" w:rsidRDefault="007D029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Габаритные размеры</w:t>
      </w:r>
    </w:p>
    <w:p w:rsidR="007D0292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(для резистора номинальной мощностью 0,125 Вт)</w:t>
      </w:r>
    </w:p>
    <w:p w:rsidR="007D0292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="004D6827" w:rsidRPr="00DA463B">
        <w:rPr>
          <w:color w:val="000000"/>
          <w:sz w:val="28"/>
          <w:szCs w:val="28"/>
        </w:rPr>
        <w:t>, мм</w:t>
      </w:r>
      <w:r w:rsidRPr="00DA463B">
        <w:rPr>
          <w:color w:val="000000"/>
          <w:sz w:val="28"/>
          <w:szCs w:val="28"/>
        </w:rPr>
        <w:t>………2,2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L</w:t>
      </w:r>
      <w:r w:rsidR="004D6827" w:rsidRPr="00DA463B">
        <w:rPr>
          <w:color w:val="000000"/>
          <w:sz w:val="28"/>
          <w:szCs w:val="28"/>
        </w:rPr>
        <w:t>, мм</w:t>
      </w:r>
      <w:r w:rsidRPr="00DA463B">
        <w:rPr>
          <w:color w:val="000000"/>
          <w:sz w:val="28"/>
          <w:szCs w:val="28"/>
        </w:rPr>
        <w:t>……….6,0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l</w:t>
      </w:r>
      <w:r w:rsidR="004D6827" w:rsidRPr="00DA463B">
        <w:rPr>
          <w:color w:val="000000"/>
          <w:sz w:val="28"/>
          <w:szCs w:val="28"/>
        </w:rPr>
        <w:t>, мм</w:t>
      </w:r>
      <w:r w:rsidRPr="00DA463B">
        <w:rPr>
          <w:color w:val="000000"/>
          <w:sz w:val="28"/>
          <w:szCs w:val="28"/>
        </w:rPr>
        <w:t>………..20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="004D6827" w:rsidRPr="00DA463B">
        <w:rPr>
          <w:color w:val="000000"/>
          <w:sz w:val="28"/>
          <w:szCs w:val="28"/>
        </w:rPr>
        <w:t>,мм</w:t>
      </w:r>
      <w:r w:rsidRPr="00DA463B">
        <w:rPr>
          <w:color w:val="000000"/>
          <w:sz w:val="28"/>
          <w:szCs w:val="28"/>
        </w:rPr>
        <w:t>……….0,6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Масса, г, не более…………………………………………………...0,15</w:t>
      </w:r>
    </w:p>
    <w:p w:rsidR="00A02E36" w:rsidRPr="00DA463B" w:rsidRDefault="00A02E3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37C4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6" type="#_x0000_t75" style="width:270.75pt;height:191.25pt">
            <v:imagedata r:id="rId8" o:title=""/>
          </v:shape>
        </w:pic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Конденсаторы К73-11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</w:p>
    <w:p w:rsidR="00E14109" w:rsidRPr="00DA463B" w:rsidRDefault="00E14109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Конденсаторы типа К73-11 относятся к конденсаторам с органическим диэлектриком (полиэтилентерефталатным низковольтным).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Основные характеристики:</w:t>
      </w:r>
    </w:p>
    <w:p w:rsidR="00D805EF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Номинальное напряжение, В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…………………………………………………………………….63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…………………………………………………………………….160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…………………………………………………………………….250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……………………………………………………………………..400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……………………………………………………………………..630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Диапазон номинальных емкостей, мкФ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………………………………………………………0,1…2,2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</w:t>
      </w:r>
      <w:r w:rsidR="008C644C" w:rsidRPr="00DA463B">
        <w:rPr>
          <w:color w:val="000000"/>
          <w:sz w:val="28"/>
          <w:szCs w:val="28"/>
        </w:rPr>
        <w:t>0,068…6,8</w:t>
      </w:r>
    </w:p>
    <w:p w:rsidR="003344B1" w:rsidRPr="00DA463B" w:rsidRDefault="008C644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………………………………………………………0,047</w:t>
      </w:r>
      <w:r w:rsidR="003344B1" w:rsidRPr="00DA463B">
        <w:rPr>
          <w:color w:val="000000"/>
          <w:sz w:val="28"/>
          <w:szCs w:val="28"/>
        </w:rPr>
        <w:t>…</w:t>
      </w:r>
      <w:r w:rsidRPr="00DA463B">
        <w:rPr>
          <w:color w:val="000000"/>
          <w:sz w:val="28"/>
          <w:szCs w:val="28"/>
        </w:rPr>
        <w:t>2,2</w:t>
      </w:r>
    </w:p>
    <w:p w:rsidR="003344B1" w:rsidRPr="00DA463B" w:rsidRDefault="008C644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………………………………………………………0,022…1</w:t>
      </w:r>
    </w:p>
    <w:p w:rsidR="008C644C" w:rsidRPr="00DA463B" w:rsidRDefault="008C644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………………………………………………………0,001…0,47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Ряд промежуточны</w:t>
      </w:r>
      <w:r w:rsidR="008C644C" w:rsidRPr="00DA463B">
        <w:rPr>
          <w:color w:val="000000"/>
          <w:sz w:val="28"/>
          <w:szCs w:val="28"/>
        </w:rPr>
        <w:t>х значений;</w:t>
      </w:r>
      <w:r w:rsidR="00D805EF" w:rsidRPr="00DA463B">
        <w:rPr>
          <w:color w:val="000000"/>
          <w:sz w:val="28"/>
          <w:szCs w:val="28"/>
        </w:rPr>
        <w:t xml:space="preserve"> </w:t>
      </w:r>
      <w:r w:rsidR="008C644C" w:rsidRPr="00DA463B">
        <w:rPr>
          <w:color w:val="000000"/>
          <w:sz w:val="28"/>
          <w:szCs w:val="28"/>
        </w:rPr>
        <w:t xml:space="preserve">допуск………….Е6; +/ - </w:t>
      </w:r>
      <w:r w:rsidRPr="00DA463B">
        <w:rPr>
          <w:color w:val="000000"/>
          <w:sz w:val="28"/>
          <w:szCs w:val="28"/>
        </w:rPr>
        <w:t>5, 10</w:t>
      </w:r>
      <w:r w:rsidR="008C644C" w:rsidRPr="00DA463B">
        <w:rPr>
          <w:color w:val="000000"/>
          <w:sz w:val="28"/>
          <w:szCs w:val="28"/>
        </w:rPr>
        <w:t>, 20</w:t>
      </w:r>
      <w:r w:rsidRPr="00DA463B">
        <w:rPr>
          <w:color w:val="000000"/>
          <w:sz w:val="28"/>
          <w:szCs w:val="28"/>
        </w:rPr>
        <w:t xml:space="preserve"> %</w:t>
      </w:r>
    </w:p>
    <w:p w:rsidR="004D6827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Габаритные размеры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(</w:t>
      </w:r>
      <w:r w:rsidR="008C644C" w:rsidRPr="00DA463B">
        <w:rPr>
          <w:color w:val="000000"/>
          <w:sz w:val="28"/>
          <w:szCs w:val="28"/>
        </w:rPr>
        <w:t>для конденсатора номинальным</w:t>
      </w:r>
      <w:r w:rsidR="004D6827" w:rsidRPr="00DA463B">
        <w:rPr>
          <w:color w:val="000000"/>
          <w:sz w:val="28"/>
          <w:szCs w:val="28"/>
        </w:rPr>
        <w:t xml:space="preserve"> </w:t>
      </w:r>
      <w:r w:rsidR="008C644C" w:rsidRPr="00DA463B">
        <w:rPr>
          <w:color w:val="000000"/>
          <w:sz w:val="28"/>
          <w:szCs w:val="28"/>
        </w:rPr>
        <w:t>напряжением</w:t>
      </w:r>
      <w:r w:rsidRPr="00DA463B">
        <w:rPr>
          <w:color w:val="000000"/>
          <w:sz w:val="28"/>
          <w:szCs w:val="28"/>
        </w:rPr>
        <w:t xml:space="preserve"> </w:t>
      </w:r>
      <w:r w:rsidR="008C644C" w:rsidRPr="00DA463B">
        <w:rPr>
          <w:color w:val="000000"/>
          <w:sz w:val="28"/>
          <w:szCs w:val="28"/>
        </w:rPr>
        <w:t>250 В</w:t>
      </w:r>
      <w:r w:rsidRPr="00DA463B">
        <w:rPr>
          <w:color w:val="000000"/>
          <w:sz w:val="28"/>
          <w:szCs w:val="28"/>
        </w:rPr>
        <w:t>)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="004D6827" w:rsidRPr="00DA463B">
        <w:rPr>
          <w:color w:val="000000"/>
          <w:sz w:val="28"/>
          <w:szCs w:val="28"/>
        </w:rPr>
        <w:t xml:space="preserve"> </w:t>
      </w:r>
      <w:r w:rsidR="008C644C" w:rsidRPr="00DA463B">
        <w:rPr>
          <w:color w:val="000000"/>
          <w:sz w:val="28"/>
          <w:szCs w:val="28"/>
        </w:rPr>
        <w:t>(диаметр)</w:t>
      </w:r>
      <w:r w:rsidR="004D6827" w:rsidRPr="00DA463B">
        <w:rPr>
          <w:color w:val="000000"/>
          <w:sz w:val="28"/>
          <w:szCs w:val="28"/>
        </w:rPr>
        <w:t>, мм</w:t>
      </w:r>
      <w:r w:rsidRPr="00DA463B">
        <w:rPr>
          <w:color w:val="000000"/>
          <w:sz w:val="28"/>
          <w:szCs w:val="28"/>
        </w:rPr>
        <w:t>………</w:t>
      </w:r>
      <w:r w:rsidR="008C644C" w:rsidRPr="00DA463B">
        <w:rPr>
          <w:color w:val="000000"/>
          <w:sz w:val="28"/>
          <w:szCs w:val="28"/>
        </w:rPr>
        <w:t>…………………………………7-17</w:t>
      </w:r>
    </w:p>
    <w:p w:rsidR="003344B1" w:rsidRPr="00DA463B" w:rsidRDefault="003344B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L</w:t>
      </w:r>
      <w:r w:rsidR="008C644C" w:rsidRPr="00DA463B">
        <w:rPr>
          <w:color w:val="000000"/>
          <w:sz w:val="28"/>
          <w:szCs w:val="28"/>
        </w:rPr>
        <w:t xml:space="preserve"> (длина)</w:t>
      </w:r>
      <w:r w:rsidR="004D6827" w:rsidRPr="00DA463B">
        <w:rPr>
          <w:color w:val="000000"/>
          <w:sz w:val="28"/>
          <w:szCs w:val="28"/>
        </w:rPr>
        <w:t>, мм</w:t>
      </w:r>
      <w:r w:rsidRPr="00DA463B">
        <w:rPr>
          <w:color w:val="000000"/>
          <w:sz w:val="28"/>
          <w:szCs w:val="28"/>
        </w:rPr>
        <w:t>………</w:t>
      </w:r>
      <w:r w:rsidR="008C644C" w:rsidRPr="00DA463B">
        <w:rPr>
          <w:color w:val="000000"/>
          <w:sz w:val="28"/>
          <w:szCs w:val="28"/>
        </w:rPr>
        <w:t>……………………………………13-30</w:t>
      </w:r>
    </w:p>
    <w:p w:rsidR="003344B1" w:rsidRPr="00DA463B" w:rsidRDefault="008C644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 (высота)</w:t>
      </w:r>
      <w:r w:rsidR="004D6827" w:rsidRPr="00DA463B">
        <w:rPr>
          <w:color w:val="000000"/>
          <w:sz w:val="28"/>
          <w:szCs w:val="28"/>
        </w:rPr>
        <w:t>, мм</w:t>
      </w:r>
      <w:r w:rsidR="003344B1" w:rsidRPr="00DA463B">
        <w:rPr>
          <w:color w:val="000000"/>
          <w:sz w:val="28"/>
          <w:szCs w:val="28"/>
        </w:rPr>
        <w:t>………</w:t>
      </w:r>
      <w:r w:rsidRPr="00DA463B">
        <w:rPr>
          <w:color w:val="000000"/>
          <w:sz w:val="28"/>
          <w:szCs w:val="28"/>
        </w:rPr>
        <w:t>………………………....................32</w:t>
      </w:r>
    </w:p>
    <w:p w:rsidR="00D805EF" w:rsidRPr="00DA463B" w:rsidRDefault="00BD66D3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ИМС К561ЛЕ5 представляет собой четыре логических элемента 2ИЛИ-НЕ объединённых в одном корпусе.</w:t>
      </w:r>
    </w:p>
    <w:p w:rsidR="00E14109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Габаритные чертежи корпуса</w:t>
      </w:r>
      <w:r w:rsidR="00E14109" w:rsidRPr="00DA463B">
        <w:rPr>
          <w:color w:val="000000"/>
          <w:sz w:val="28"/>
          <w:szCs w:val="28"/>
        </w:rPr>
        <w:t xml:space="preserve"> микросхем</w:t>
      </w:r>
      <w:r w:rsidRPr="00DA463B">
        <w:rPr>
          <w:color w:val="000000"/>
          <w:sz w:val="28"/>
          <w:szCs w:val="28"/>
        </w:rPr>
        <w:t>ы</w:t>
      </w:r>
      <w:r w:rsidR="008C644C" w:rsidRPr="00DA463B">
        <w:rPr>
          <w:color w:val="000000"/>
          <w:sz w:val="28"/>
          <w:szCs w:val="28"/>
        </w:rPr>
        <w:t xml:space="preserve"> (корпус 201.14-1, 201.14-2)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37C4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7" type="#_x0000_t75" style="width:351pt;height:241.5pt">
            <v:imagedata r:id="rId9" o:title=""/>
          </v:shape>
        </w:pic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Микросхема К561ЛЕ5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66D3" w:rsidRPr="00DA463B" w:rsidRDefault="009C37C4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</w:t>
      </w:r>
      <w:r w:rsidR="00BD66D3" w:rsidRPr="00DA463B">
        <w:rPr>
          <w:color w:val="000000"/>
          <w:sz w:val="28"/>
          <w:szCs w:val="28"/>
        </w:rPr>
        <w:t xml:space="preserve">сновные электрические параметры </w:t>
      </w:r>
      <w:r w:rsidR="00057617" w:rsidRPr="00DA463B">
        <w:rPr>
          <w:color w:val="000000"/>
          <w:sz w:val="28"/>
          <w:szCs w:val="28"/>
        </w:rPr>
        <w:t>микросхемы</w:t>
      </w:r>
      <w:r w:rsidR="00256501" w:rsidRPr="00DA463B">
        <w:rPr>
          <w:color w:val="000000"/>
          <w:sz w:val="28"/>
          <w:szCs w:val="28"/>
        </w:rPr>
        <w:t xml:space="preserve"> К561ЛЕ5</w:t>
      </w:r>
      <w:r w:rsidR="00057617" w:rsidRPr="00DA463B">
        <w:rPr>
          <w:color w:val="000000"/>
          <w:sz w:val="28"/>
          <w:szCs w:val="28"/>
        </w:rPr>
        <w:t>: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</w:rPr>
        <w:t>пит</w:t>
      </w:r>
      <w:r w:rsidRPr="00DA463B">
        <w:rPr>
          <w:color w:val="000000"/>
          <w:sz w:val="28"/>
          <w:szCs w:val="28"/>
        </w:rPr>
        <w:t>, В..........................................5……... 10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</w:rPr>
        <w:t>0вых</w:t>
      </w:r>
      <w:r w:rsidRPr="00DA463B">
        <w:rPr>
          <w:color w:val="000000"/>
          <w:sz w:val="28"/>
          <w:szCs w:val="28"/>
        </w:rPr>
        <w:t>, В…………………………0,95……2,9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</w:rPr>
        <w:t>1вых</w:t>
      </w:r>
      <w:r w:rsidRPr="00DA463B">
        <w:rPr>
          <w:color w:val="000000"/>
          <w:sz w:val="28"/>
          <w:szCs w:val="28"/>
        </w:rPr>
        <w:t>, В…………………………3,6…….7,2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</w:rPr>
        <w:t>0вых</w:t>
      </w:r>
      <w:r w:rsidRPr="00DA463B">
        <w:rPr>
          <w:color w:val="000000"/>
          <w:sz w:val="28"/>
          <w:szCs w:val="28"/>
        </w:rPr>
        <w:t>, мА………………………...0,3…….0,6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</w:rPr>
        <w:t>1вых</w:t>
      </w:r>
      <w:r w:rsidRPr="00DA463B">
        <w:rPr>
          <w:color w:val="000000"/>
          <w:sz w:val="28"/>
          <w:szCs w:val="28"/>
        </w:rPr>
        <w:t>, мА</w:t>
      </w:r>
      <w:r w:rsidR="00256501" w:rsidRPr="00DA463B">
        <w:rPr>
          <w:color w:val="000000"/>
          <w:sz w:val="28"/>
          <w:szCs w:val="28"/>
        </w:rPr>
        <w:t>………………………...0,3…….0,25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</w:rPr>
        <w:t>пот</w:t>
      </w:r>
      <w:r w:rsidRPr="00DA463B">
        <w:rPr>
          <w:color w:val="000000"/>
          <w:sz w:val="28"/>
          <w:szCs w:val="28"/>
        </w:rPr>
        <w:t>, мкА</w:t>
      </w:r>
      <w:r w:rsidR="00256501" w:rsidRPr="00DA463B">
        <w:rPr>
          <w:color w:val="000000"/>
          <w:sz w:val="28"/>
          <w:szCs w:val="28"/>
        </w:rPr>
        <w:t>………………………...0,5…….5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</w:rPr>
        <w:t>01</w:t>
      </w:r>
      <w:r w:rsidRPr="00DA463B">
        <w:rPr>
          <w:color w:val="000000"/>
          <w:sz w:val="28"/>
          <w:szCs w:val="28"/>
        </w:rPr>
        <w:t>, нс</w:t>
      </w:r>
      <w:r w:rsidR="00256501" w:rsidRPr="00DA463B">
        <w:rPr>
          <w:color w:val="000000"/>
          <w:sz w:val="28"/>
          <w:szCs w:val="28"/>
        </w:rPr>
        <w:t>…………………………....260……130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</w:rPr>
        <w:t>10</w:t>
      </w:r>
      <w:r w:rsidRPr="00DA463B">
        <w:rPr>
          <w:color w:val="000000"/>
          <w:sz w:val="28"/>
          <w:szCs w:val="28"/>
        </w:rPr>
        <w:t>, нс</w:t>
      </w:r>
      <w:r w:rsidR="00256501" w:rsidRPr="00DA463B">
        <w:rPr>
          <w:color w:val="000000"/>
          <w:sz w:val="28"/>
          <w:szCs w:val="28"/>
        </w:rPr>
        <w:t>…………………………....180……115</w:t>
      </w:r>
    </w:p>
    <w:p w:rsidR="00057617" w:rsidRPr="00DA463B" w:rsidRDefault="0005761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C</w:t>
      </w:r>
      <w:r w:rsidRPr="00DA463B">
        <w:rPr>
          <w:color w:val="000000"/>
          <w:sz w:val="28"/>
          <w:szCs w:val="28"/>
          <w:vertAlign w:val="subscript"/>
        </w:rPr>
        <w:t>вх</w:t>
      </w:r>
      <w:r w:rsidRPr="00DA463B">
        <w:rPr>
          <w:color w:val="000000"/>
          <w:sz w:val="28"/>
          <w:szCs w:val="28"/>
        </w:rPr>
        <w:t>, пФ</w:t>
      </w:r>
      <w:r w:rsidR="00256501" w:rsidRPr="00DA463B">
        <w:rPr>
          <w:color w:val="000000"/>
          <w:sz w:val="28"/>
          <w:szCs w:val="28"/>
        </w:rPr>
        <w:t>…………………………..-----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Микросхема К561ЛП2</w:t>
      </w:r>
    </w:p>
    <w:p w:rsidR="00256501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ИМС К561ЛП2 представляет собой четыре логических элемента 2И-НЕ объединённых в одном корпусе.</w:t>
      </w:r>
      <w:r w:rsidR="008C644C" w:rsidRPr="00DA463B">
        <w:rPr>
          <w:color w:val="000000"/>
          <w:sz w:val="28"/>
          <w:szCs w:val="28"/>
        </w:rPr>
        <w:t xml:space="preserve"> </w:t>
      </w:r>
      <w:r w:rsidR="00256501" w:rsidRPr="00DA463B">
        <w:rPr>
          <w:color w:val="000000"/>
          <w:sz w:val="28"/>
          <w:szCs w:val="28"/>
        </w:rPr>
        <w:t>К561ЛП2 реализуется в том же корпусе, что и К561ЛЕ5.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Основные электрические параметры микросхемы К561ЛП2: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</w:rPr>
        <w:t>пит</w:t>
      </w:r>
      <w:r w:rsidRPr="00DA463B">
        <w:rPr>
          <w:color w:val="000000"/>
          <w:sz w:val="28"/>
          <w:szCs w:val="28"/>
        </w:rPr>
        <w:t>, В...........................................5……... 10…….15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</w:rPr>
        <w:t>0вых</w:t>
      </w:r>
      <w:r w:rsidRPr="00DA463B">
        <w:rPr>
          <w:color w:val="000000"/>
          <w:sz w:val="28"/>
          <w:szCs w:val="28"/>
        </w:rPr>
        <w:t>, В…………………………0,95……2,9……----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</w:rPr>
        <w:t>1вых</w:t>
      </w:r>
      <w:r w:rsidRPr="00DA463B">
        <w:rPr>
          <w:color w:val="000000"/>
          <w:sz w:val="28"/>
          <w:szCs w:val="28"/>
        </w:rPr>
        <w:t>, В…………………………3,6……..7,2……-----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</w:rPr>
        <w:t>0вых</w:t>
      </w:r>
      <w:r w:rsidRPr="00DA463B">
        <w:rPr>
          <w:color w:val="000000"/>
          <w:sz w:val="28"/>
          <w:szCs w:val="28"/>
        </w:rPr>
        <w:t>, мА………………………...2,6……...8…….-----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</w:rPr>
        <w:t>1вых</w:t>
      </w:r>
      <w:r w:rsidRPr="00DA463B">
        <w:rPr>
          <w:color w:val="000000"/>
          <w:sz w:val="28"/>
          <w:szCs w:val="28"/>
        </w:rPr>
        <w:t>, мА………………………...1,25……1,25….-----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</w:rPr>
        <w:t>пот</w:t>
      </w:r>
      <w:r w:rsidRPr="00DA463B">
        <w:rPr>
          <w:color w:val="000000"/>
          <w:sz w:val="28"/>
          <w:szCs w:val="28"/>
        </w:rPr>
        <w:t>, мкА…………………………-----……-----…..2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</w:rPr>
        <w:t>01</w:t>
      </w:r>
      <w:r w:rsidRPr="00DA463B">
        <w:rPr>
          <w:color w:val="000000"/>
          <w:sz w:val="28"/>
          <w:szCs w:val="28"/>
        </w:rPr>
        <w:t>, нс…………………………….120…….190.…-----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</w:rPr>
        <w:t>10</w:t>
      </w:r>
      <w:r w:rsidRPr="00DA463B">
        <w:rPr>
          <w:color w:val="000000"/>
          <w:sz w:val="28"/>
          <w:szCs w:val="28"/>
        </w:rPr>
        <w:t>, нс…………………………….120…….50…...-----</w:t>
      </w:r>
    </w:p>
    <w:p w:rsidR="00256501" w:rsidRPr="00DA463B" w:rsidRDefault="00256501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C</w:t>
      </w:r>
      <w:r w:rsidRPr="00DA463B">
        <w:rPr>
          <w:color w:val="000000"/>
          <w:sz w:val="28"/>
          <w:szCs w:val="28"/>
          <w:vertAlign w:val="subscript"/>
        </w:rPr>
        <w:t>вх</w:t>
      </w:r>
      <w:r w:rsidRPr="00DA463B">
        <w:rPr>
          <w:color w:val="000000"/>
          <w:sz w:val="28"/>
          <w:szCs w:val="28"/>
        </w:rPr>
        <w:t>, пФ…………………………..-----…….30…..-----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Эпитаксиальный двухпереходный источник света с управляемым цветом свечения. Прибор представляет собой два разноцветных светодиода, помещенных рядом в одном корпусе. Оба светодиода выполнены на основе фосфида галлия.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Цвет свечения одного – красный, другого – зеленый. При изменения тока через светодиоды могут быть получены другие цветовые оттенки свечения прибора – оранжевый и желтый.</w:t>
      </w:r>
    </w:p>
    <w:p w:rsidR="00512ED3" w:rsidRPr="00DA463B" w:rsidRDefault="00512ED3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D2362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8" type="#_x0000_t75" style="width:416.25pt;height:233.25pt">
            <v:imagedata r:id="rId10" o:title=""/>
          </v:shape>
        </w:pic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Светодиоды АЛС331А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5EF" w:rsidRPr="00DA463B" w:rsidRDefault="00B754A4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Прибор АЛС331А оформлен в пластмассовом корпусе. Выводы – проволочные, луженые. Масса прибора – </w:t>
      </w:r>
      <w:smartTag w:uri="urn:schemas-microsoft-com:office:smarttags" w:element="metricconverter">
        <w:smartTagPr>
          <w:attr w:name="ProductID" w:val="0,3 г"/>
        </w:smartTagPr>
        <w:r w:rsidRPr="00DA463B">
          <w:rPr>
            <w:color w:val="000000"/>
            <w:sz w:val="28"/>
            <w:szCs w:val="28"/>
          </w:rPr>
          <w:t>0,3 г</w:t>
        </w:r>
      </w:smartTag>
      <w:r w:rsidRPr="00DA463B">
        <w:rPr>
          <w:color w:val="000000"/>
          <w:sz w:val="28"/>
          <w:szCs w:val="28"/>
        </w:rPr>
        <w:t>. На корпусе приборов маркировка отсутствует, тип указывают на групповой таре.</w:t>
      </w:r>
    </w:p>
    <w:p w:rsidR="00B754A4" w:rsidRPr="00DA463B" w:rsidRDefault="00B754A4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Светодиоды в приборе включены встречно; общий минусовой вывод – 1, плюсовой вывод красного – 2, а зеленого – 3.</w:t>
      </w:r>
    </w:p>
    <w:p w:rsidR="00B754A4" w:rsidRPr="00DA463B" w:rsidRDefault="00B754A4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Прибор предназначен для визуального контроля работы различных устройств, контроля отклонения от заданного режима в системах автоматического регулирования и узлах аварийной защиты, а также для индикации настройки радиоприемника на выбранную волну.</w:t>
      </w:r>
    </w:p>
    <w:p w:rsidR="00B754A4" w:rsidRPr="00DA463B" w:rsidRDefault="00B754A4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Световые характеристики обоих свето</w:t>
      </w:r>
      <w:r w:rsidR="00F75CAB" w:rsidRPr="00DA463B">
        <w:rPr>
          <w:color w:val="000000"/>
          <w:sz w:val="28"/>
          <w:szCs w:val="28"/>
        </w:rPr>
        <w:t>д</w:t>
      </w:r>
      <w:r w:rsidRPr="00DA463B">
        <w:rPr>
          <w:color w:val="000000"/>
          <w:sz w:val="28"/>
          <w:szCs w:val="28"/>
        </w:rPr>
        <w:t>иодов прибора АЛС331А (в относительных единицах):</w:t>
      </w:r>
    </w:p>
    <w:p w:rsidR="00B754A4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pict>
          <v:shape id="_x0000_i1029" type="#_x0000_t75" style="width:258pt;height:190.5pt">
            <v:imagedata r:id="rId11" o:title=""/>
          </v:shape>
        </w:pict>
      </w:r>
    </w:p>
    <w:p w:rsidR="00E14109" w:rsidRPr="00DA463B" w:rsidRDefault="00E14109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C33C5" w:rsidRPr="00DA463B" w:rsidRDefault="007D236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Диаграмма зависимости цвета свечения прибора в различном соотношении значений тока через </w:t>
      </w:r>
      <w:r w:rsidRPr="00DA463B">
        <w:rPr>
          <w:color w:val="000000"/>
          <w:sz w:val="28"/>
          <w:szCs w:val="28"/>
          <w:lang w:val="en-US"/>
        </w:rPr>
        <w:t>p</w:t>
      </w:r>
      <w:r w:rsidRPr="00DA463B">
        <w:rPr>
          <w:color w:val="000000"/>
          <w:sz w:val="28"/>
          <w:szCs w:val="28"/>
        </w:rPr>
        <w:t>-</w:t>
      </w:r>
      <w:r w:rsidRPr="00DA463B">
        <w:rPr>
          <w:color w:val="000000"/>
          <w:sz w:val="28"/>
          <w:szCs w:val="28"/>
          <w:lang w:val="en-US"/>
        </w:rPr>
        <w:t>n</w:t>
      </w:r>
      <w:r w:rsidR="00F75CAB" w:rsidRPr="00DA463B">
        <w:rPr>
          <w:color w:val="000000"/>
          <w:sz w:val="28"/>
          <w:szCs w:val="28"/>
        </w:rPr>
        <w:t xml:space="preserve"> переходы</w:t>
      </w:r>
      <w:r w:rsidRPr="00DA463B">
        <w:rPr>
          <w:color w:val="000000"/>
          <w:sz w:val="28"/>
          <w:szCs w:val="28"/>
        </w:rPr>
        <w:t>: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362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291pt;height:147pt">
            <v:imagedata r:id="rId12" o:title=""/>
          </v:shape>
        </w:pict>
      </w:r>
    </w:p>
    <w:p w:rsidR="00DC33C5" w:rsidRPr="00DA463B" w:rsidRDefault="00DC33C5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14109" w:rsidRPr="00DA463B" w:rsidRDefault="007D2362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Спектры излучения переходов прибора: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3C5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1" type="#_x0000_t75" style="width:279.75pt;height:179.25pt">
            <v:imagedata r:id="rId13" o:title=""/>
          </v:shape>
        </w:pic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3C5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Электрические характеристики при Т</w:t>
      </w:r>
      <w:r w:rsidRPr="00DA463B">
        <w:rPr>
          <w:color w:val="000000"/>
          <w:sz w:val="28"/>
          <w:szCs w:val="28"/>
          <w:vertAlign w:val="subscript"/>
        </w:rPr>
        <w:t>окр.ср.</w:t>
      </w:r>
      <w:r w:rsidRPr="00DA463B">
        <w:rPr>
          <w:color w:val="000000"/>
          <w:sz w:val="28"/>
          <w:szCs w:val="28"/>
        </w:rPr>
        <w:t xml:space="preserve">=25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С: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Сила света, мкд, не менее (при прямом токе 20 мА)………</w:t>
      </w:r>
      <w:r w:rsidR="00F75CAB" w:rsidRPr="00DA463B">
        <w:rPr>
          <w:color w:val="000000"/>
          <w:sz w:val="28"/>
          <w:szCs w:val="28"/>
        </w:rPr>
        <w:t>……..</w:t>
      </w:r>
      <w:r w:rsidRPr="00DA463B">
        <w:rPr>
          <w:color w:val="000000"/>
          <w:sz w:val="28"/>
          <w:szCs w:val="28"/>
        </w:rPr>
        <w:t>0,6</w:t>
      </w:r>
    </w:p>
    <w:p w:rsidR="00D805EF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Постоянное прямое напряжение, В, не более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(при прямом токе 20 мА)………………. ………………</w:t>
      </w:r>
      <w:r w:rsidR="00F75CAB" w:rsidRPr="00DA463B">
        <w:rPr>
          <w:color w:val="000000"/>
          <w:sz w:val="28"/>
          <w:szCs w:val="28"/>
        </w:rPr>
        <w:t>…………..</w:t>
      </w:r>
      <w:r w:rsidRPr="00DA463B">
        <w:rPr>
          <w:color w:val="000000"/>
          <w:sz w:val="28"/>
          <w:szCs w:val="28"/>
        </w:rPr>
        <w:t>4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Длина волны, соответствующая максимуму спектрального распределения излучения, мкм, для светодиода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красного……………………………………………………</w:t>
      </w:r>
      <w:r w:rsidR="00F75CAB" w:rsidRPr="00DA463B">
        <w:rPr>
          <w:color w:val="000000"/>
          <w:sz w:val="28"/>
          <w:szCs w:val="28"/>
        </w:rPr>
        <w:t>………..</w:t>
      </w:r>
      <w:r w:rsidRPr="00DA463B">
        <w:rPr>
          <w:color w:val="000000"/>
          <w:sz w:val="28"/>
          <w:szCs w:val="28"/>
        </w:rPr>
        <w:t>0,7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зеленого……………………………………………………..</w:t>
      </w:r>
      <w:r w:rsidR="00F75CAB" w:rsidRPr="00DA463B">
        <w:rPr>
          <w:color w:val="000000"/>
          <w:sz w:val="28"/>
          <w:szCs w:val="28"/>
        </w:rPr>
        <w:t>...........</w:t>
      </w:r>
      <w:r w:rsidRPr="00DA463B">
        <w:rPr>
          <w:color w:val="000000"/>
          <w:sz w:val="28"/>
          <w:szCs w:val="28"/>
        </w:rPr>
        <w:t>.0,56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Предельные эксплуатационные значения параметров: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Максимальный постоянный ток через один </w:t>
      </w:r>
      <w:r w:rsidRPr="00DA463B">
        <w:rPr>
          <w:color w:val="000000"/>
          <w:sz w:val="28"/>
          <w:szCs w:val="28"/>
          <w:lang w:val="en-US"/>
        </w:rPr>
        <w:t>p</w:t>
      </w:r>
      <w:r w:rsidRPr="00DA463B">
        <w:rPr>
          <w:color w:val="000000"/>
          <w:sz w:val="28"/>
          <w:szCs w:val="28"/>
        </w:rPr>
        <w:t>-</w:t>
      </w:r>
      <w:r w:rsidRPr="00DA463B">
        <w:rPr>
          <w:color w:val="000000"/>
          <w:sz w:val="28"/>
          <w:szCs w:val="28"/>
          <w:lang w:val="en-US"/>
        </w:rPr>
        <w:t>n</w:t>
      </w:r>
      <w:r w:rsidRPr="00DA463B">
        <w:rPr>
          <w:color w:val="000000"/>
          <w:sz w:val="28"/>
          <w:szCs w:val="28"/>
        </w:rPr>
        <w:t>-переход (второй обесточен), мА, при температуре окружающей среды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50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С………</w:t>
      </w:r>
      <w:r w:rsidR="00F75CAB" w:rsidRPr="00DA463B">
        <w:rPr>
          <w:color w:val="000000"/>
          <w:sz w:val="28"/>
          <w:szCs w:val="28"/>
        </w:rPr>
        <w:t>………………………………………………………….</w:t>
      </w:r>
      <w:r w:rsidRPr="00DA463B">
        <w:rPr>
          <w:color w:val="000000"/>
          <w:sz w:val="28"/>
          <w:szCs w:val="28"/>
        </w:rPr>
        <w:t>20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70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С………</w:t>
      </w:r>
      <w:r w:rsidR="00F75CAB" w:rsidRPr="00DA463B">
        <w:rPr>
          <w:color w:val="000000"/>
          <w:sz w:val="28"/>
          <w:szCs w:val="28"/>
        </w:rPr>
        <w:t>…………………………………………………………</w:t>
      </w:r>
      <w:r w:rsidRPr="00DA463B">
        <w:rPr>
          <w:color w:val="000000"/>
          <w:sz w:val="28"/>
          <w:szCs w:val="28"/>
        </w:rPr>
        <w:t>.11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Максимальный постоянный суммарный прямой ток черех оба </w:t>
      </w:r>
      <w:r w:rsidRPr="00DA463B">
        <w:rPr>
          <w:color w:val="000000"/>
          <w:sz w:val="28"/>
          <w:szCs w:val="28"/>
          <w:lang w:val="en-US"/>
        </w:rPr>
        <w:t>p</w:t>
      </w:r>
      <w:r w:rsidRPr="00DA463B">
        <w:rPr>
          <w:color w:val="000000"/>
          <w:sz w:val="28"/>
          <w:szCs w:val="28"/>
        </w:rPr>
        <w:t>-</w:t>
      </w:r>
      <w:r w:rsidRPr="00DA463B">
        <w:rPr>
          <w:color w:val="000000"/>
          <w:sz w:val="28"/>
          <w:szCs w:val="28"/>
          <w:lang w:val="en-US"/>
        </w:rPr>
        <w:t>n</w:t>
      </w:r>
      <w:r w:rsidRPr="00DA463B">
        <w:rPr>
          <w:color w:val="000000"/>
          <w:sz w:val="28"/>
          <w:szCs w:val="28"/>
        </w:rPr>
        <w:t>-перехода, мА, при температуре окружающей среды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50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С……</w:t>
      </w:r>
      <w:r w:rsidR="00F75CAB" w:rsidRPr="00DA463B">
        <w:rPr>
          <w:color w:val="000000"/>
          <w:sz w:val="28"/>
          <w:szCs w:val="28"/>
        </w:rPr>
        <w:t>…………………………………………………………...</w:t>
      </w:r>
      <w:r w:rsidRPr="00DA463B">
        <w:rPr>
          <w:color w:val="000000"/>
          <w:sz w:val="28"/>
          <w:szCs w:val="28"/>
        </w:rPr>
        <w:t>..20</w:t>
      </w:r>
    </w:p>
    <w:p w:rsidR="00463E6B" w:rsidRPr="00DA463B" w:rsidRDefault="00463E6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70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С………</w:t>
      </w:r>
      <w:r w:rsidR="00F75CAB" w:rsidRPr="00DA463B">
        <w:rPr>
          <w:color w:val="000000"/>
          <w:sz w:val="28"/>
          <w:szCs w:val="28"/>
        </w:rPr>
        <w:t>………………………………………………………...</w:t>
      </w:r>
      <w:r w:rsidRPr="00DA463B">
        <w:rPr>
          <w:color w:val="000000"/>
          <w:sz w:val="28"/>
          <w:szCs w:val="28"/>
        </w:rPr>
        <w:t>..11</w:t>
      </w:r>
    </w:p>
    <w:p w:rsidR="00463E6B" w:rsidRPr="00DA463B" w:rsidRDefault="00F75CA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Максимальное постоянное обратное напряжение, В……………...2</w:t>
      </w:r>
    </w:p>
    <w:p w:rsidR="00F75CAB" w:rsidRPr="00DA463B" w:rsidRDefault="00F75CA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Рабочий интервал температуры окружающей среды,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С……….-60…+70</w: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Транзисторы КТ315В</w:t>
      </w:r>
    </w:p>
    <w:p w:rsidR="009C1EDC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КТ315В относятся к транзисторам малой мощности высокой частоты. Технические условия – ЖК3.365.200 ТУ.</w:t>
      </w:r>
    </w:p>
    <w:p w:rsidR="009C1EDC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C1EDC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2" type="#_x0000_t75" style="width:271.5pt;height:193.5pt">
            <v:imagedata r:id="rId14" o:title=""/>
          </v:shape>
        </w:pic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Предельные значения параметров при Т</w:t>
      </w:r>
      <w:r w:rsidRPr="00DA463B">
        <w:rPr>
          <w:color w:val="000000"/>
          <w:sz w:val="28"/>
          <w:szCs w:val="28"/>
          <w:vertAlign w:val="subscript"/>
        </w:rPr>
        <w:t>П</w:t>
      </w:r>
      <w:r w:rsidRPr="00DA463B">
        <w:rPr>
          <w:color w:val="000000"/>
          <w:sz w:val="28"/>
          <w:szCs w:val="28"/>
        </w:rPr>
        <w:t>=25</w:t>
      </w:r>
      <w:r w:rsidRPr="00DA463B">
        <w:rPr>
          <w:color w:val="000000"/>
          <w:sz w:val="28"/>
          <w:szCs w:val="28"/>
          <w:vertAlign w:val="superscript"/>
        </w:rPr>
        <w:t xml:space="preserve"> О</w:t>
      </w:r>
      <w:r w:rsidRPr="00DA463B">
        <w:rPr>
          <w:color w:val="000000"/>
          <w:sz w:val="28"/>
          <w:szCs w:val="28"/>
        </w:rPr>
        <w:t>С:</w: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макс</w:t>
      </w:r>
      <w:r w:rsidRPr="00DA463B">
        <w:rPr>
          <w:color w:val="000000"/>
          <w:sz w:val="28"/>
          <w:szCs w:val="28"/>
        </w:rPr>
        <w:t>, мА………………………………………100</w: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Имакс</w:t>
      </w:r>
      <w:r w:rsidRPr="00DA463B">
        <w:rPr>
          <w:color w:val="000000"/>
          <w:sz w:val="28"/>
          <w:szCs w:val="28"/>
        </w:rPr>
        <w:t>, мА……………………………………..-----</w: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Эмакс</w:t>
      </w:r>
      <w:r w:rsidRPr="00DA463B">
        <w:rPr>
          <w:color w:val="000000"/>
          <w:sz w:val="28"/>
          <w:szCs w:val="28"/>
        </w:rPr>
        <w:t xml:space="preserve"> </w:t>
      </w:r>
      <w:r w:rsidR="00781EA0" w:rsidRPr="00DA463B">
        <w:rPr>
          <w:color w:val="000000"/>
          <w:sz w:val="28"/>
          <w:szCs w:val="28"/>
        </w:rPr>
        <w:t>{</w:t>
      </w: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ЭОмакс</w:t>
      </w:r>
      <w:r w:rsidR="00781EA0" w:rsidRPr="00DA463B">
        <w:rPr>
          <w:color w:val="000000"/>
          <w:sz w:val="28"/>
          <w:szCs w:val="28"/>
        </w:rPr>
        <w:t>}</w:t>
      </w:r>
      <w:r w:rsidRPr="00DA463B">
        <w:rPr>
          <w:color w:val="000000"/>
          <w:sz w:val="28"/>
          <w:szCs w:val="28"/>
        </w:rPr>
        <w:t>, В…………………………..40</w: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БОмакс</w:t>
      </w:r>
      <w:r w:rsidRPr="00DA463B">
        <w:rPr>
          <w:color w:val="000000"/>
          <w:sz w:val="28"/>
          <w:szCs w:val="28"/>
        </w:rPr>
        <w:t>, В…………………………………….-----</w: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</w:rPr>
        <w:t>ЭБОмакс</w:t>
      </w:r>
      <w:r w:rsidRPr="00DA463B">
        <w:rPr>
          <w:color w:val="000000"/>
          <w:sz w:val="28"/>
          <w:szCs w:val="28"/>
        </w:rPr>
        <w:t>, В…………………………………….6</w: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P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макс</w:t>
      </w:r>
      <w:r w:rsidR="00781EA0" w:rsidRPr="00DA463B">
        <w:rPr>
          <w:color w:val="000000"/>
          <w:sz w:val="28"/>
          <w:szCs w:val="28"/>
        </w:rPr>
        <w:t xml:space="preserve"> {</w:t>
      </w:r>
      <w:r w:rsidRPr="00DA463B">
        <w:rPr>
          <w:color w:val="000000"/>
          <w:sz w:val="28"/>
          <w:szCs w:val="28"/>
          <w:lang w:val="en-US"/>
        </w:rPr>
        <w:t>P</w:t>
      </w:r>
      <w:r w:rsidRPr="00DA463B">
        <w:rPr>
          <w:color w:val="000000"/>
          <w:sz w:val="28"/>
          <w:szCs w:val="28"/>
          <w:vertAlign w:val="subscript"/>
        </w:rPr>
        <w:t>макс</w:t>
      </w:r>
      <w:r w:rsidR="00781EA0" w:rsidRPr="00DA463B">
        <w:rPr>
          <w:color w:val="000000"/>
          <w:sz w:val="28"/>
          <w:szCs w:val="28"/>
        </w:rPr>
        <w:t>}</w:t>
      </w:r>
      <w:r w:rsidRPr="00DA463B">
        <w:rPr>
          <w:color w:val="000000"/>
          <w:sz w:val="28"/>
          <w:szCs w:val="28"/>
        </w:rPr>
        <w:t>,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мВт……………………………150</w:t>
      </w:r>
    </w:p>
    <w:p w:rsidR="004717DC" w:rsidRPr="00DA463B" w:rsidRDefault="004717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Значения параметров при Т</w:t>
      </w:r>
      <w:r w:rsidRPr="00DA463B">
        <w:rPr>
          <w:color w:val="000000"/>
          <w:sz w:val="28"/>
          <w:szCs w:val="28"/>
          <w:vertAlign w:val="subscript"/>
        </w:rPr>
        <w:t>П</w:t>
      </w:r>
      <w:r w:rsidRPr="00DA463B">
        <w:rPr>
          <w:color w:val="000000"/>
          <w:sz w:val="28"/>
          <w:szCs w:val="28"/>
        </w:rPr>
        <w:t>=25</w:t>
      </w:r>
      <w:r w:rsidRPr="00DA463B">
        <w:rPr>
          <w:color w:val="000000"/>
          <w:sz w:val="28"/>
          <w:szCs w:val="28"/>
          <w:vertAlign w:val="superscript"/>
        </w:rPr>
        <w:t xml:space="preserve"> О</w:t>
      </w:r>
      <w:r w:rsidRPr="00DA463B">
        <w:rPr>
          <w:color w:val="000000"/>
          <w:sz w:val="28"/>
          <w:szCs w:val="28"/>
        </w:rPr>
        <w:t>С:</w:t>
      </w:r>
    </w:p>
    <w:p w:rsidR="00781EA0" w:rsidRPr="00DA463B" w:rsidRDefault="00781EA0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h</w:t>
      </w:r>
      <w:r w:rsidRPr="00DA463B">
        <w:rPr>
          <w:color w:val="000000"/>
          <w:sz w:val="28"/>
          <w:szCs w:val="28"/>
          <w:vertAlign w:val="subscript"/>
        </w:rPr>
        <w:t>21</w:t>
      </w:r>
      <w:r w:rsidRPr="00DA463B">
        <w:rPr>
          <w:color w:val="000000"/>
          <w:sz w:val="28"/>
          <w:szCs w:val="28"/>
        </w:rPr>
        <w:t>Э {</w:t>
      </w:r>
      <w:r w:rsidRPr="00DA463B">
        <w:rPr>
          <w:color w:val="000000"/>
          <w:sz w:val="28"/>
          <w:szCs w:val="28"/>
          <w:lang w:val="en-US"/>
        </w:rPr>
        <w:t>h</w:t>
      </w:r>
      <w:r w:rsidRPr="00DA463B">
        <w:rPr>
          <w:color w:val="000000"/>
          <w:sz w:val="28"/>
          <w:szCs w:val="28"/>
          <w:vertAlign w:val="subscript"/>
        </w:rPr>
        <w:t>21</w:t>
      </w:r>
      <w:r w:rsidRPr="00DA463B">
        <w:rPr>
          <w:color w:val="000000"/>
          <w:sz w:val="28"/>
          <w:szCs w:val="28"/>
        </w:rPr>
        <w:t>}………………………………………20..90</w:t>
      </w:r>
    </w:p>
    <w:p w:rsidR="00781EA0" w:rsidRPr="00DA463B" w:rsidRDefault="00781EA0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Б</w:t>
      </w:r>
      <w:r w:rsidRPr="00DA463B">
        <w:rPr>
          <w:color w:val="000000"/>
          <w:sz w:val="28"/>
          <w:szCs w:val="28"/>
        </w:rPr>
        <w:t xml:space="preserve"> {</w:t>
      </w: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Э</w:t>
      </w:r>
      <w:r w:rsidRPr="00DA463B">
        <w:rPr>
          <w:color w:val="000000"/>
          <w:sz w:val="28"/>
          <w:szCs w:val="28"/>
        </w:rPr>
        <w:t>}, В…………………………………..{10}</w:t>
      </w:r>
    </w:p>
    <w:p w:rsidR="00781EA0" w:rsidRPr="00DA463B" w:rsidRDefault="00781EA0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</w:rPr>
        <w:t>Э</w:t>
      </w:r>
      <w:r w:rsidRPr="00DA463B">
        <w:rPr>
          <w:color w:val="000000"/>
          <w:sz w:val="28"/>
          <w:szCs w:val="28"/>
        </w:rPr>
        <w:t>, {</w:t>
      </w: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</w:rPr>
        <w:t>}, мА……………………………………..{1}</w:t>
      </w:r>
    </w:p>
    <w:p w:rsidR="00781EA0" w:rsidRPr="00DA463B" w:rsidRDefault="00781EA0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U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Энас</w:t>
      </w:r>
      <w:r w:rsidRPr="00DA463B">
        <w:rPr>
          <w:color w:val="000000"/>
          <w:sz w:val="28"/>
          <w:szCs w:val="28"/>
        </w:rPr>
        <w:t>, В…………………………………………0,4</w:t>
      </w:r>
    </w:p>
    <w:p w:rsidR="00781EA0" w:rsidRPr="00DA463B" w:rsidRDefault="00781EA0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</w:rPr>
        <w:t>КБО</w:t>
      </w:r>
      <w:r w:rsidRPr="00DA463B">
        <w:rPr>
          <w:color w:val="000000"/>
          <w:sz w:val="28"/>
          <w:szCs w:val="28"/>
        </w:rPr>
        <w:t>, {</w:t>
      </w:r>
      <w:r w:rsidRPr="00DA463B">
        <w:rPr>
          <w:color w:val="000000"/>
          <w:sz w:val="28"/>
          <w:szCs w:val="28"/>
          <w:lang w:val="en-US"/>
        </w:rPr>
        <w:t>I</w:t>
      </w:r>
      <w:r w:rsidRPr="00DA463B">
        <w:rPr>
          <w:color w:val="000000"/>
          <w:sz w:val="28"/>
          <w:szCs w:val="28"/>
          <w:vertAlign w:val="subscript"/>
          <w:lang w:val="en-US"/>
        </w:rPr>
        <w:t>K</w:t>
      </w:r>
      <w:r w:rsidRPr="00DA463B">
        <w:rPr>
          <w:color w:val="000000"/>
          <w:sz w:val="28"/>
          <w:szCs w:val="28"/>
          <w:vertAlign w:val="subscript"/>
        </w:rPr>
        <w:t>Э</w:t>
      </w:r>
      <w:r w:rsidRPr="00DA463B">
        <w:rPr>
          <w:color w:val="000000"/>
          <w:sz w:val="28"/>
          <w:szCs w:val="28"/>
        </w:rPr>
        <w:t>}, мкА…………………………………1</w:t>
      </w:r>
    </w:p>
    <w:p w:rsidR="00781EA0" w:rsidRPr="00DA463B" w:rsidRDefault="00781EA0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F</w:t>
      </w:r>
      <w:r w:rsidRPr="00DA463B">
        <w:rPr>
          <w:color w:val="000000"/>
          <w:sz w:val="28"/>
          <w:szCs w:val="28"/>
          <w:vertAlign w:val="subscript"/>
        </w:rPr>
        <w:t>ГР</w:t>
      </w:r>
      <w:r w:rsidRPr="00DA463B">
        <w:rPr>
          <w:color w:val="000000"/>
          <w:sz w:val="28"/>
          <w:szCs w:val="28"/>
        </w:rPr>
        <w:t>, {</w:t>
      </w:r>
      <w:r w:rsidRPr="00DA463B">
        <w:rPr>
          <w:color w:val="000000"/>
          <w:sz w:val="28"/>
          <w:szCs w:val="28"/>
          <w:lang w:val="en-US"/>
        </w:rPr>
        <w:t>f</w:t>
      </w:r>
      <w:r w:rsidRPr="00DA463B">
        <w:rPr>
          <w:color w:val="000000"/>
          <w:sz w:val="28"/>
          <w:szCs w:val="28"/>
          <w:vertAlign w:val="subscript"/>
          <w:lang w:val="en-US"/>
        </w:rPr>
        <w:t>O</w:t>
      </w:r>
      <w:r w:rsidRPr="00DA463B">
        <w:rPr>
          <w:color w:val="000000"/>
          <w:sz w:val="28"/>
          <w:szCs w:val="28"/>
          <w:vertAlign w:val="subscript"/>
        </w:rPr>
        <w:t>21</w:t>
      </w:r>
      <w:r w:rsidRPr="00DA463B">
        <w:rPr>
          <w:color w:val="000000"/>
          <w:sz w:val="28"/>
          <w:szCs w:val="28"/>
        </w:rPr>
        <w:t>}, МГц…………………………………250</w:t>
      </w:r>
    </w:p>
    <w:p w:rsidR="00781EA0" w:rsidRPr="00DA463B" w:rsidRDefault="00781EA0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К</w:t>
      </w:r>
      <w:r w:rsidRPr="00DA463B">
        <w:rPr>
          <w:color w:val="000000"/>
          <w:sz w:val="28"/>
          <w:szCs w:val="28"/>
          <w:vertAlign w:val="subscript"/>
        </w:rPr>
        <w:t>Ш</w:t>
      </w:r>
      <w:r w:rsidRPr="00DA463B">
        <w:rPr>
          <w:color w:val="000000"/>
          <w:sz w:val="28"/>
          <w:szCs w:val="28"/>
        </w:rPr>
        <w:t>, дБ…………………………………………...-----</w:t>
      </w:r>
    </w:p>
    <w:p w:rsidR="00781EA0" w:rsidRPr="00DA463B" w:rsidRDefault="00F75CAB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Входные характеристики транзисторов типа КТ315В при различной температуре окружающей среды (в схеме с общим эмиттером):</w:t>
      </w:r>
    </w:p>
    <w:p w:rsidR="0036197A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3" type="#_x0000_t75" style="width:291.75pt;height:245.25pt">
            <v:imagedata r:id="rId15" o:title=""/>
          </v:shape>
        </w:pict>
      </w:r>
    </w:p>
    <w:p w:rsidR="009C1EDC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C1EDC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Диоды КД522Б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Диоды кремниевые эпитаксиально – планарные в пластмассовом корпусе. Маркируются цветными полосами: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 xml:space="preserve">КД522Б – в три кольца. Масса диода не более </w:t>
      </w:r>
      <w:smartTag w:uri="urn:schemas-microsoft-com:office:smarttags" w:element="metricconverter">
        <w:smartTagPr>
          <w:attr w:name="ProductID" w:val="0,2 г"/>
        </w:smartTagPr>
        <w:r w:rsidRPr="00DA463B">
          <w:rPr>
            <w:color w:val="000000"/>
            <w:sz w:val="28"/>
            <w:szCs w:val="28"/>
          </w:rPr>
          <w:t>0,2 г</w:t>
        </w:r>
      </w:smartTag>
      <w:r w:rsidRPr="00DA463B">
        <w:rPr>
          <w:color w:val="000000"/>
          <w:sz w:val="28"/>
          <w:szCs w:val="28"/>
        </w:rPr>
        <w:t>.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1EDC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4" type="#_x0000_t75" style="width:250.5pt;height:2in">
            <v:imagedata r:id="rId16" o:title=""/>
          </v:shape>
        </w:pic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5EF" w:rsidRPr="00DA463B" w:rsidRDefault="004D682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Электрические параметры: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Постоянное прямое напряжение при Iпр = 1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мА не более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 25 </w:t>
      </w:r>
      <w:r w:rsidR="00E232D3" w:rsidRPr="00DA463B">
        <w:rPr>
          <w:color w:val="000000"/>
          <w:sz w:val="28"/>
          <w:szCs w:val="28"/>
          <w:vertAlign w:val="superscript"/>
        </w:rPr>
        <w:t>о</w:t>
      </w:r>
      <w:r w:rsidR="00E232D3" w:rsidRPr="00DA463B">
        <w:rPr>
          <w:color w:val="000000"/>
          <w:sz w:val="28"/>
          <w:szCs w:val="28"/>
        </w:rPr>
        <w:t>C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1,1 В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 -55 </w:t>
      </w:r>
      <w:r w:rsidR="00E232D3" w:rsidRPr="00DA463B">
        <w:rPr>
          <w:color w:val="000000"/>
          <w:sz w:val="28"/>
          <w:szCs w:val="28"/>
          <w:vertAlign w:val="superscript"/>
        </w:rPr>
        <w:t>о</w:t>
      </w:r>
      <w:r w:rsidR="00E232D3" w:rsidRPr="00DA463B">
        <w:rPr>
          <w:color w:val="000000"/>
          <w:sz w:val="28"/>
          <w:szCs w:val="28"/>
        </w:rPr>
        <w:t>C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1,5 В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Постоянный обратный ток при Uобр = Uобр.макс не более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 25 </w:t>
      </w:r>
      <w:r w:rsidR="00E232D3" w:rsidRPr="00DA463B">
        <w:rPr>
          <w:color w:val="000000"/>
          <w:sz w:val="28"/>
          <w:szCs w:val="28"/>
          <w:vertAlign w:val="superscript"/>
        </w:rPr>
        <w:t>о</w:t>
      </w:r>
      <w:r w:rsidR="00E232D3" w:rsidRPr="00DA463B">
        <w:rPr>
          <w:color w:val="000000"/>
          <w:sz w:val="28"/>
          <w:szCs w:val="28"/>
        </w:rPr>
        <w:t>C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5 мкА</w:t>
      </w:r>
    </w:p>
    <w:p w:rsidR="00D805EF" w:rsidRPr="00DA463B" w:rsidRDefault="00E232D3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 85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C</w:t>
      </w:r>
      <w:r w:rsidR="00D805EF" w:rsidRPr="00DA463B">
        <w:rPr>
          <w:color w:val="000000"/>
          <w:sz w:val="28"/>
          <w:szCs w:val="28"/>
        </w:rPr>
        <w:t xml:space="preserve"> </w:t>
      </w:r>
      <w:r w:rsidR="009C1EDC" w:rsidRPr="00DA463B">
        <w:rPr>
          <w:color w:val="000000"/>
          <w:sz w:val="28"/>
          <w:szCs w:val="28"/>
        </w:rPr>
        <w:t>5</w:t>
      </w:r>
      <w:r w:rsidR="00D805EF" w:rsidRPr="00DA463B">
        <w:rPr>
          <w:color w:val="000000"/>
          <w:sz w:val="28"/>
          <w:szCs w:val="28"/>
        </w:rPr>
        <w:t xml:space="preserve"> </w:t>
      </w:r>
      <w:r w:rsidR="009C1EDC" w:rsidRPr="00DA463B">
        <w:rPr>
          <w:color w:val="000000"/>
          <w:sz w:val="28"/>
          <w:szCs w:val="28"/>
        </w:rPr>
        <w:t>мкА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Ёмкость диода не более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4 пФ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Заряд переключения при Iпр = 5 мА, Uобр.имп = 1 В не более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4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пКл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Пред</w:t>
      </w:r>
      <w:r w:rsidR="004D6827" w:rsidRPr="00DA463B">
        <w:rPr>
          <w:color w:val="000000"/>
          <w:sz w:val="28"/>
          <w:szCs w:val="28"/>
        </w:rPr>
        <w:t>ельные эксплуатационные данные: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Постоянное обратное напряжение: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5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В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Импульсное обратное напряжение при длительности импульса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мкс и скважности не менее 1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6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В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Средний выпрямленный ток</w:t>
      </w:r>
      <w:r w:rsidR="00E232D3" w:rsidRPr="00DA463B">
        <w:rPr>
          <w:color w:val="000000"/>
          <w:sz w:val="28"/>
          <w:szCs w:val="28"/>
          <w:vertAlign w:val="superscript"/>
        </w:rPr>
        <w:t>1</w:t>
      </w:r>
      <w:r w:rsidRPr="00DA463B">
        <w:rPr>
          <w:color w:val="000000"/>
          <w:sz w:val="28"/>
          <w:szCs w:val="28"/>
        </w:rPr>
        <w:t xml:space="preserve"> :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 температуре от -55 до 35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C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1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мА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 85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C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5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мА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Импульсны</w:t>
      </w:r>
      <w:r w:rsidR="00E232D3" w:rsidRPr="00DA463B">
        <w:rPr>
          <w:color w:val="000000"/>
          <w:sz w:val="28"/>
          <w:szCs w:val="28"/>
        </w:rPr>
        <w:t>й прямой ток</w:t>
      </w:r>
      <w:r w:rsidR="00D805EF" w:rsidRPr="00DA463B">
        <w:rPr>
          <w:color w:val="000000"/>
          <w:sz w:val="28"/>
          <w:szCs w:val="28"/>
        </w:rPr>
        <w:t xml:space="preserve"> </w:t>
      </w:r>
      <w:r w:rsidR="00E232D3" w:rsidRPr="00DA463B">
        <w:rPr>
          <w:color w:val="000000"/>
          <w:sz w:val="28"/>
          <w:szCs w:val="28"/>
        </w:rPr>
        <w:t xml:space="preserve">длительностью 1 </w:t>
      </w:r>
      <w:r w:rsidRPr="00DA463B">
        <w:rPr>
          <w:color w:val="000000"/>
          <w:sz w:val="28"/>
          <w:szCs w:val="28"/>
        </w:rPr>
        <w:t>мкс без превышения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среднего выпрямленного тока: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 температуре от -55 до 35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C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15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мА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при 85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C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85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мА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Температура перехода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 xml:space="preserve">125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C</w:t>
      </w:r>
    </w:p>
    <w:p w:rsidR="00D805EF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Диапазон рабочей температуры окружающей среды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 xml:space="preserve">от -55 до +85 </w:t>
      </w:r>
      <w:r w:rsidRPr="00DA463B">
        <w:rPr>
          <w:color w:val="000000"/>
          <w:sz w:val="28"/>
          <w:szCs w:val="28"/>
          <w:vertAlign w:val="superscript"/>
        </w:rPr>
        <w:t>о</w:t>
      </w:r>
      <w:r w:rsidRPr="00DA463B">
        <w:rPr>
          <w:color w:val="000000"/>
          <w:sz w:val="28"/>
          <w:szCs w:val="28"/>
        </w:rPr>
        <w:t>C</w:t>
      </w:r>
    </w:p>
    <w:p w:rsidR="009C1EDC" w:rsidRPr="00DA463B" w:rsidRDefault="009C1EDC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A463B">
        <w:rPr>
          <w:color w:val="000000"/>
          <w:sz w:val="28"/>
          <w:szCs w:val="24"/>
        </w:rPr>
        <w:t xml:space="preserve">1. В диапазоне температур от 35 до 85 </w:t>
      </w:r>
      <w:r w:rsidRPr="00DA463B">
        <w:rPr>
          <w:color w:val="000000"/>
          <w:sz w:val="28"/>
          <w:szCs w:val="24"/>
          <w:vertAlign w:val="superscript"/>
        </w:rPr>
        <w:t>о</w:t>
      </w:r>
      <w:r w:rsidRPr="00DA463B">
        <w:rPr>
          <w:color w:val="000000"/>
          <w:sz w:val="28"/>
          <w:szCs w:val="24"/>
        </w:rPr>
        <w:t>C снижается линейно.</w:t>
      </w:r>
    </w:p>
    <w:p w:rsidR="009A7E57" w:rsidRPr="00DA463B" w:rsidRDefault="009A7E5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Подстроечные резисторы СП3-4вМ</w:t>
      </w:r>
    </w:p>
    <w:p w:rsidR="0036197A" w:rsidRPr="00DA463B" w:rsidRDefault="0036197A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A7E57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17"/>
        </w:rPr>
      </w:pPr>
      <w:r>
        <w:rPr>
          <w:b/>
          <w:color w:val="000000"/>
          <w:sz w:val="28"/>
          <w:szCs w:val="17"/>
        </w:rPr>
        <w:pict>
          <v:shape id="_x0000_i1035" type="#_x0000_t75" alt="СП3-4ДМ-68К, Микроэлектроника Череповец" style="width:356.25pt;height:252.75pt">
            <v:imagedata r:id="rId17" o:title=""/>
          </v:shape>
        </w:pict>
      </w:r>
    </w:p>
    <w:p w:rsidR="00D805EF" w:rsidRPr="00DA463B" w:rsidRDefault="009A7E5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Резисторы регулировочные однооборотные с круговым перемещением подвижной системы предназначены для работы в электрических цепях постоянного, переменного и импульсного тока.</w:t>
      </w:r>
    </w:p>
    <w:p w:rsidR="009A7E57" w:rsidRPr="00DA463B" w:rsidRDefault="009A7E5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 зависимости от конструкции и способа монтажа резисторы изготовляют: СП3-4аМ, СП3-4вМ с выключателем, одинарные, для навесного монтажа; СП3-4бМ, СП3-4гМ с выключателем, одинарные, для печатного монтажа; СП3-4дМ - сдвоенные, для навесного монтажа.</w:t>
      </w:r>
    </w:p>
    <w:p w:rsidR="009A7E57" w:rsidRPr="00DA463B" w:rsidRDefault="009A7E57" w:rsidP="00D805EF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Основные параметры</w:t>
      </w:r>
      <w:r w:rsidR="004D6827" w:rsidRPr="00DA463B">
        <w:rPr>
          <w:color w:val="000000"/>
          <w:sz w:val="28"/>
          <w:szCs w:val="28"/>
        </w:rPr>
        <w:t xml:space="preserve"> СП3-4вМ</w:t>
      </w:r>
      <w:r w:rsidRPr="00DA463B">
        <w:rPr>
          <w:color w:val="000000"/>
          <w:sz w:val="28"/>
          <w:szCs w:val="28"/>
        </w:rPr>
        <w:t>:</w:t>
      </w:r>
    </w:p>
    <w:p w:rsidR="009A7E57" w:rsidRPr="00DA463B" w:rsidRDefault="009A7E57" w:rsidP="00D805EF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Функциональная характеристика……………</w:t>
      </w:r>
      <w:r w:rsidR="004D6827" w:rsidRPr="00DA463B">
        <w:rPr>
          <w:color w:val="000000"/>
          <w:sz w:val="28"/>
          <w:szCs w:val="28"/>
        </w:rPr>
        <w:t>……..</w:t>
      </w:r>
      <w:r w:rsidRPr="00DA463B">
        <w:rPr>
          <w:color w:val="000000"/>
          <w:sz w:val="28"/>
          <w:szCs w:val="28"/>
        </w:rPr>
        <w:t>А</w:t>
      </w:r>
      <w:r w:rsidR="004D6827" w:rsidRPr="00DA463B">
        <w:rPr>
          <w:color w:val="000000"/>
          <w:sz w:val="28"/>
          <w:szCs w:val="28"/>
        </w:rPr>
        <w:t>;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Б, В</w:t>
      </w:r>
    </w:p>
    <w:p w:rsidR="009A7E57" w:rsidRPr="00DA463B" w:rsidRDefault="009A7E57" w:rsidP="00D805EF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Номинальная мощность, Вт……………………</w:t>
      </w:r>
      <w:r w:rsidR="004D6827" w:rsidRPr="00DA463B">
        <w:rPr>
          <w:color w:val="000000"/>
          <w:sz w:val="28"/>
          <w:szCs w:val="28"/>
        </w:rPr>
        <w:t>……………</w:t>
      </w:r>
      <w:r w:rsidRPr="00DA463B">
        <w:rPr>
          <w:color w:val="000000"/>
          <w:sz w:val="28"/>
          <w:szCs w:val="28"/>
        </w:rPr>
        <w:t>0,125</w:t>
      </w:r>
    </w:p>
    <w:p w:rsidR="009A7E57" w:rsidRPr="00DA463B" w:rsidRDefault="009A7E57" w:rsidP="00D805EF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Предельное рабочее напряжение, В…………</w:t>
      </w:r>
      <w:r w:rsidR="004D6827" w:rsidRPr="00DA463B">
        <w:rPr>
          <w:color w:val="000000"/>
          <w:sz w:val="28"/>
          <w:szCs w:val="28"/>
        </w:rPr>
        <w:t>……</w:t>
      </w:r>
      <w:r w:rsidRPr="00DA463B">
        <w:rPr>
          <w:color w:val="000000"/>
          <w:sz w:val="28"/>
          <w:szCs w:val="28"/>
        </w:rPr>
        <w:t>150</w:t>
      </w:r>
      <w:r w:rsidR="004D6827" w:rsidRPr="00DA463B">
        <w:rPr>
          <w:color w:val="000000"/>
          <w:sz w:val="28"/>
          <w:szCs w:val="28"/>
        </w:rPr>
        <w:t>;</w:t>
      </w:r>
      <w:r w:rsidR="00D805EF" w:rsidRPr="00DA463B">
        <w:rPr>
          <w:color w:val="000000"/>
          <w:sz w:val="28"/>
          <w:szCs w:val="28"/>
        </w:rPr>
        <w:t xml:space="preserve"> </w:t>
      </w:r>
      <w:r w:rsidR="004D6827" w:rsidRPr="00DA463B">
        <w:rPr>
          <w:color w:val="000000"/>
          <w:sz w:val="28"/>
          <w:szCs w:val="28"/>
        </w:rPr>
        <w:t>100</w:t>
      </w:r>
    </w:p>
    <w:p w:rsidR="009A7E57" w:rsidRPr="00DA463B" w:rsidRDefault="009A7E5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Диапаз</w:t>
      </w:r>
      <w:r w:rsidR="004D6827" w:rsidRPr="00DA463B">
        <w:rPr>
          <w:color w:val="000000"/>
          <w:sz w:val="28"/>
          <w:szCs w:val="28"/>
        </w:rPr>
        <w:t>он номинальных сопротивлений</w:t>
      </w:r>
      <w:r w:rsidRPr="00DA463B">
        <w:rPr>
          <w:color w:val="000000"/>
          <w:sz w:val="28"/>
          <w:szCs w:val="28"/>
        </w:rPr>
        <w:t>…...</w:t>
      </w:r>
      <w:r w:rsidR="004D6827" w:rsidRPr="00DA463B">
        <w:rPr>
          <w:color w:val="000000"/>
          <w:sz w:val="28"/>
          <w:szCs w:val="28"/>
        </w:rPr>
        <w:t>.</w:t>
      </w:r>
      <w:r w:rsidRPr="00DA463B">
        <w:rPr>
          <w:color w:val="000000"/>
          <w:sz w:val="28"/>
          <w:szCs w:val="28"/>
        </w:rPr>
        <w:t>100</w:t>
      </w:r>
      <w:r w:rsidR="004D6827" w:rsidRPr="00DA463B">
        <w:rPr>
          <w:color w:val="000000"/>
          <w:sz w:val="28"/>
          <w:szCs w:val="28"/>
        </w:rPr>
        <w:t>Ом</w:t>
      </w:r>
      <w:r w:rsidRPr="00DA463B">
        <w:rPr>
          <w:color w:val="000000"/>
          <w:sz w:val="28"/>
          <w:szCs w:val="28"/>
        </w:rPr>
        <w:t>-4,7</w:t>
      </w:r>
      <w:r w:rsidR="004D6827" w:rsidRPr="00DA463B">
        <w:rPr>
          <w:color w:val="000000"/>
          <w:sz w:val="28"/>
          <w:szCs w:val="28"/>
        </w:rPr>
        <w:t>Мом</w:t>
      </w:r>
      <w:r w:rsidR="00D805EF" w:rsidRPr="00DA463B">
        <w:rPr>
          <w:color w:val="000000"/>
          <w:sz w:val="28"/>
          <w:szCs w:val="28"/>
        </w:rPr>
        <w:t xml:space="preserve"> </w:t>
      </w:r>
      <w:r w:rsidR="004D6827" w:rsidRPr="00DA463B">
        <w:rPr>
          <w:color w:val="000000"/>
          <w:sz w:val="28"/>
          <w:szCs w:val="28"/>
        </w:rPr>
        <w:t>4,7кОм-1Мом</w:t>
      </w:r>
    </w:p>
    <w:p w:rsidR="004D6827" w:rsidRPr="00DA463B" w:rsidRDefault="004D6827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Габаритные размеры:</w:t>
      </w:r>
    </w:p>
    <w:p w:rsidR="004D6827" w:rsidRPr="00DA463B" w:rsidRDefault="004D6827" w:rsidP="00D805EF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Размер от монтажной плоскости до конца вала </w:t>
      </w:r>
      <w:r w:rsidRPr="00DA463B">
        <w:rPr>
          <w:color w:val="000000"/>
          <w:sz w:val="28"/>
          <w:szCs w:val="28"/>
          <w:lang w:val="en-US"/>
        </w:rPr>
        <w:t>L</w:t>
      </w:r>
      <w:r w:rsidRPr="00DA463B">
        <w:rPr>
          <w:color w:val="000000"/>
          <w:sz w:val="28"/>
          <w:szCs w:val="28"/>
        </w:rPr>
        <w:t>, мм…………..12,5/20,5/25</w:t>
      </w:r>
    </w:p>
    <w:p w:rsidR="004D6827" w:rsidRPr="00DA463B" w:rsidRDefault="004D6827" w:rsidP="00D805EF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Вид конца вала……………………………………………………...ВС-3</w:t>
      </w:r>
    </w:p>
    <w:p w:rsidR="004D6827" w:rsidRPr="00DA463B" w:rsidRDefault="004D6827" w:rsidP="00D805EF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Масса, г, не более…………………………………………………...11/13/13,5</w:t>
      </w:r>
    </w:p>
    <w:p w:rsidR="00CF3F79" w:rsidRPr="00DA463B" w:rsidRDefault="00CF3F79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F79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DA463B">
        <w:rPr>
          <w:b/>
          <w:color w:val="000000"/>
          <w:sz w:val="28"/>
          <w:szCs w:val="32"/>
        </w:rPr>
        <w:t>4</w:t>
      </w:r>
      <w:r w:rsidR="00CF3F79" w:rsidRPr="00DA463B">
        <w:rPr>
          <w:b/>
          <w:color w:val="000000"/>
          <w:sz w:val="28"/>
          <w:szCs w:val="32"/>
        </w:rPr>
        <w:t xml:space="preserve"> Выбор метода пайки элементов</w:t>
      </w:r>
    </w:p>
    <w:p w:rsidR="009C37C4" w:rsidRPr="00DA463B" w:rsidRDefault="009C37C4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5EF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При групповой пайке компонентов на печатной плате должно осуществляться одновременное получение всех паяных соединений, расположенных в одной плоскости.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 технологии поверхностного монтажа для пайки компонентов на печатную плату применяются следующие методы пайки:</w:t>
      </w:r>
    </w:p>
    <w:p w:rsidR="00CF3F79" w:rsidRPr="00DA463B" w:rsidRDefault="00CF3F79" w:rsidP="00D805EF">
      <w:pPr>
        <w:widowControl/>
        <w:numPr>
          <w:ilvl w:val="0"/>
          <w:numId w:val="2"/>
        </w:numPr>
        <w:shd w:val="clear" w:color="000000" w:fill="auto"/>
        <w:tabs>
          <w:tab w:val="left" w:pos="514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пайка двойной волной припоя;</w:t>
      </w:r>
    </w:p>
    <w:p w:rsidR="00CF3F79" w:rsidRPr="00DA463B" w:rsidRDefault="00CF3F79" w:rsidP="00D805EF">
      <w:pPr>
        <w:widowControl/>
        <w:numPr>
          <w:ilvl w:val="0"/>
          <w:numId w:val="2"/>
        </w:numPr>
        <w:shd w:val="clear" w:color="000000" w:fill="auto"/>
        <w:tabs>
          <w:tab w:val="left" w:pos="514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пайка расплавлением дозированного припоя в парогазовой фазе;</w:t>
      </w:r>
    </w:p>
    <w:p w:rsidR="00CF3F79" w:rsidRPr="00DA463B" w:rsidRDefault="00CF3F79" w:rsidP="00D805EF">
      <w:pPr>
        <w:widowControl/>
        <w:numPr>
          <w:ilvl w:val="0"/>
          <w:numId w:val="2"/>
        </w:numPr>
        <w:shd w:val="clear" w:color="000000" w:fill="auto"/>
        <w:tabs>
          <w:tab w:val="left" w:pos="514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инфракрасно-конвекционная пайка;</w:t>
      </w:r>
    </w:p>
    <w:p w:rsidR="00CF3F79" w:rsidRPr="00DA463B" w:rsidRDefault="00CF3F79" w:rsidP="00D805EF">
      <w:pPr>
        <w:widowControl/>
        <w:numPr>
          <w:ilvl w:val="0"/>
          <w:numId w:val="2"/>
        </w:numPr>
        <w:shd w:val="clear" w:color="000000" w:fill="auto"/>
        <w:tabs>
          <w:tab w:val="left" w:pos="514"/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другие методы пайки (лазерная, через нагретое тело).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Рассмотрим применимость этих методов к данному проекту.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Другие методы пайки не рассматриваются в силу их малого распространения на предприятиях.</w:t>
      </w:r>
    </w:p>
    <w:p w:rsidR="00D805EF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Пайка двойной волной припоя не подходит в виду того, что на плате присутствует микросхема с малым расстоянием между выводами, т.е. будут образовываться перемычки.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Пайка в парогазовой фазе не подходит по ряду факторов: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1.термоудар компонентов и платы вследствие быстрого нагрева;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2.дороговизна;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3.экологическая опасность метода.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Пайка в инфракрасно-конвекционной печи является оптимальным вариантом для данного печатного узла, так как:</w:t>
      </w:r>
    </w:p>
    <w:p w:rsidR="00CF3F79" w:rsidRPr="00DA463B" w:rsidRDefault="00CF3F79" w:rsidP="00D805EF">
      <w:pPr>
        <w:widowControl/>
        <w:numPr>
          <w:ilvl w:val="0"/>
          <w:numId w:val="3"/>
        </w:num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это испытанный способ массового производства;</w:t>
      </w:r>
    </w:p>
    <w:p w:rsidR="00CF3F79" w:rsidRPr="00DA463B" w:rsidRDefault="00CF3F79" w:rsidP="00D805EF">
      <w:pPr>
        <w:widowControl/>
        <w:numPr>
          <w:ilvl w:val="0"/>
          <w:numId w:val="3"/>
        </w:num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возможно паять элементы с близко расположенными выводами (в том числе </w:t>
      </w:r>
      <w:r w:rsidRPr="00DA463B">
        <w:rPr>
          <w:color w:val="000000"/>
          <w:sz w:val="28"/>
          <w:szCs w:val="28"/>
          <w:lang w:val="en-US"/>
        </w:rPr>
        <w:t>BGA</w:t>
      </w:r>
      <w:r w:rsidRPr="00DA463B">
        <w:rPr>
          <w:color w:val="000000"/>
          <w:sz w:val="28"/>
          <w:szCs w:val="28"/>
        </w:rPr>
        <w:t>);</w:t>
      </w:r>
    </w:p>
    <w:p w:rsidR="00CF3F79" w:rsidRPr="00DA463B" w:rsidRDefault="00CF3F79" w:rsidP="00D805EF">
      <w:pPr>
        <w:widowControl/>
        <w:numPr>
          <w:ilvl w:val="0"/>
          <w:numId w:val="3"/>
        </w:num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самоцентрирование элементов на жидком припое;</w:t>
      </w:r>
    </w:p>
    <w:p w:rsidR="00CF3F79" w:rsidRPr="00DA463B" w:rsidRDefault="00CF3F79" w:rsidP="00D805EF">
      <w:pPr>
        <w:widowControl/>
        <w:numPr>
          <w:ilvl w:val="0"/>
          <w:numId w:val="3"/>
        </w:num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отсутствие теплового удара в виду плавности термопрофиля печи.</w:t>
      </w:r>
    </w:p>
    <w:p w:rsidR="00D805EF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Пайка в печи, при использовании строго дозированного количества припоя требует принятия особых конструктивных мер при разработке печатной платы. В частности, контактные площадки нельзя совмещать с переходными отверстиями, и более того, переходное отверстие, соединяемое с данной контактной площадкой, должно соединяться тонким печатным проводником длиной не менее </w:t>
      </w:r>
      <w:smartTag w:uri="urn:schemas-microsoft-com:office:smarttags" w:element="metricconverter">
        <w:smartTagPr>
          <w:attr w:name="ProductID" w:val="0,5 мм"/>
        </w:smartTagPr>
        <w:r w:rsidRPr="00DA463B">
          <w:rPr>
            <w:color w:val="000000"/>
            <w:sz w:val="28"/>
            <w:szCs w:val="28"/>
          </w:rPr>
          <w:t>0,5 мм</w:t>
        </w:r>
      </w:smartTag>
      <w:r w:rsidRPr="00DA463B">
        <w:rPr>
          <w:color w:val="000000"/>
          <w:sz w:val="28"/>
          <w:szCs w:val="28"/>
        </w:rPr>
        <w:t>. Если же к контактной площадке должен подходить широкий проводник, то непосредственно перед контактной площадкой он должен быть сужен до размера минимального по ширине проводника. Припойные площадки должны иметь одинаковые размеры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с целью достижения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симметричных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натяжений в процессе пайки. Соседние припойные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площадки, подлежащие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соединению, не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могут соединяться по всей их ширине.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Для этой цели должен использоваться узкий печатный проводник.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Необходимо также учесть, что при пайке в печи двусторонней платы элементы какой-либо из её поверхностей подвергаются двукратному нагреву.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Разумно размещать на этой поверхности резисторы и конденсаторы, так как:</w:t>
      </w:r>
    </w:p>
    <w:p w:rsidR="00CF3F79" w:rsidRPr="00DA463B" w:rsidRDefault="00CF3F79" w:rsidP="00D805EF">
      <w:pPr>
        <w:widowControl/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они выдерживают многократную пайку;</w:t>
      </w:r>
    </w:p>
    <w:p w:rsidR="00CF3F79" w:rsidRPr="00DA463B" w:rsidRDefault="00CF3F79" w:rsidP="00D805EF">
      <w:pPr>
        <w:widowControl/>
        <w:numPr>
          <w:ilvl w:val="0"/>
          <w:numId w:val="4"/>
        </w:num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малая масса позволяет им удерживаться на нижней стороне платы только за счет поверхностного натяжения расплавленного припоя (без приклеивания).</w:t>
      </w: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F3F79" w:rsidRPr="00DA463B" w:rsidRDefault="00D805EF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5</w:t>
      </w:r>
      <w:r w:rsidR="00CF3F79" w:rsidRPr="00DA463B">
        <w:rPr>
          <w:b/>
          <w:color w:val="000000"/>
          <w:sz w:val="28"/>
          <w:szCs w:val="32"/>
        </w:rPr>
        <w:t xml:space="preserve"> Ра</w:t>
      </w:r>
      <w:r w:rsidR="00CA10C5" w:rsidRPr="00DA463B">
        <w:rPr>
          <w:b/>
          <w:color w:val="000000"/>
          <w:sz w:val="28"/>
          <w:szCs w:val="32"/>
        </w:rPr>
        <w:t>счет конструкции печатной платы</w:t>
      </w:r>
    </w:p>
    <w:p w:rsidR="00D805EF" w:rsidRPr="00DA463B" w:rsidRDefault="00D805EF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F79" w:rsidRPr="00DA463B" w:rsidRDefault="00CF3F79" w:rsidP="00D805EF">
      <w:pPr>
        <w:widowControl/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 целью уменьшения размеров печатного узла применим конструкцию двусторонней печатной платы с металлизацией переходных отверстий. Платы с металлизацией переходных отверстий имеют высокую трассировочную способность, обеспечивают высокую плотность монтажа элементов и хорошую механическую прочность их крепления. Они допускают монтаж элементов на поверхность и являются в настоящее время наиболее распространенными в производстве радиоэлектронных устройств.</w:t>
      </w:r>
    </w:p>
    <w:p w:rsidR="00D805EF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Расчет контактных площадок</w:t>
      </w:r>
    </w:p>
    <w:p w:rsidR="00A929BD" w:rsidRPr="00DA463B" w:rsidRDefault="00A929BD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Выбор размеров отверстий связан с толщиной платы. От соотношения диаметра отверстия к толщине платы зависит качество механической сборки, которая определяет надежность ПП. Оптимальное соотношение между диаметром отверстия и толщиной платы: для гетинакса </w:t>
      </w:r>
      <w:r w:rsidRPr="00DA463B">
        <w:rPr>
          <w:color w:val="000000"/>
          <w:sz w:val="28"/>
          <w:szCs w:val="28"/>
          <w:lang w:val="en-US"/>
        </w:rPr>
        <w:t>d</w:t>
      </w:r>
      <w:r w:rsidR="00EF6AB2">
        <w:rPr>
          <w:color w:val="000000"/>
          <w:sz w:val="28"/>
          <w:szCs w:val="28"/>
        </w:rPr>
        <w:pict>
          <v:shape id="_x0000_i1036" type="#_x0000_t75" style="width:9.75pt;height:12pt">
            <v:imagedata r:id="rId18" o:title=""/>
          </v:shape>
        </w:pict>
      </w:r>
      <w:r w:rsidRPr="00DA463B">
        <w:rPr>
          <w:color w:val="000000"/>
          <w:sz w:val="28"/>
          <w:szCs w:val="28"/>
        </w:rPr>
        <w:t>0.6</w:t>
      </w:r>
      <w:r w:rsidRPr="00DA463B">
        <w:rPr>
          <w:color w:val="000000"/>
          <w:sz w:val="28"/>
          <w:szCs w:val="28"/>
          <w:lang w:val="en-US"/>
        </w:rPr>
        <w:t>h</w:t>
      </w:r>
      <w:r w:rsidRPr="00DA463B">
        <w:rPr>
          <w:color w:val="000000"/>
          <w:sz w:val="28"/>
          <w:szCs w:val="28"/>
        </w:rPr>
        <w:t xml:space="preserve">, для стеклотекстолита </w:t>
      </w:r>
      <w:r w:rsidRPr="00DA463B">
        <w:rPr>
          <w:color w:val="000000"/>
          <w:sz w:val="28"/>
          <w:szCs w:val="28"/>
          <w:lang w:val="en-US"/>
        </w:rPr>
        <w:t>d</w:t>
      </w:r>
      <w:r w:rsidR="00EF6AB2">
        <w:rPr>
          <w:color w:val="000000"/>
          <w:sz w:val="28"/>
          <w:szCs w:val="28"/>
        </w:rPr>
        <w:pict>
          <v:shape id="_x0000_i1037" type="#_x0000_t75" style="width:9.75pt;height:12pt">
            <v:imagedata r:id="rId19" o:title=""/>
          </v:shape>
        </w:pict>
      </w:r>
      <w:r w:rsidRPr="00DA463B">
        <w:rPr>
          <w:color w:val="000000"/>
          <w:sz w:val="28"/>
          <w:szCs w:val="28"/>
        </w:rPr>
        <w:t>0.4</w:t>
      </w:r>
      <w:r w:rsidRPr="00DA463B">
        <w:rPr>
          <w:color w:val="000000"/>
          <w:sz w:val="28"/>
          <w:szCs w:val="28"/>
          <w:lang w:val="en-US"/>
        </w:rPr>
        <w:t>h</w:t>
      </w:r>
    </w:p>
    <w:p w:rsidR="00A929BD" w:rsidRPr="00DA463B" w:rsidRDefault="00A929BD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Основные варианты конструкции от</w:t>
      </w:r>
      <w:r w:rsidR="00512ED3" w:rsidRPr="00DA463B">
        <w:rPr>
          <w:color w:val="000000"/>
          <w:sz w:val="28"/>
          <w:szCs w:val="28"/>
        </w:rPr>
        <w:t>верстий ПП показаны на рис. 1</w:t>
      </w:r>
      <w:r w:rsidRPr="00DA463B">
        <w:rPr>
          <w:color w:val="000000"/>
          <w:sz w:val="28"/>
          <w:szCs w:val="28"/>
        </w:rPr>
        <w:t>.</w:t>
      </w:r>
    </w:p>
    <w:p w:rsidR="00A929BD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038" type="#_x0000_t75" style="width:249.75pt;height:159pt">
            <v:imagedata r:id="rId20" o:title=""/>
          </v:shape>
        </w:pict>
      </w:r>
    </w:p>
    <w:p w:rsidR="00A929BD" w:rsidRPr="00DA463B" w:rsidRDefault="00512ED3" w:rsidP="00D805EF">
      <w:pPr>
        <w:widowControl/>
        <w:shd w:val="clear" w:color="000000" w:fill="auto"/>
        <w:suppressAutoHyphens/>
        <w:spacing w:line="360" w:lineRule="auto"/>
        <w:jc w:val="center"/>
        <w:rPr>
          <w:snapToGrid w:val="0"/>
          <w:color w:val="000000"/>
          <w:sz w:val="28"/>
          <w:szCs w:val="24"/>
        </w:rPr>
      </w:pPr>
      <w:r w:rsidRPr="00DA463B">
        <w:rPr>
          <w:color w:val="000000"/>
          <w:sz w:val="28"/>
          <w:szCs w:val="24"/>
        </w:rPr>
        <w:t>Рис. 1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5EF" w:rsidRPr="00DA463B" w:rsidRDefault="00A929BD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Главный параметр отверстия - его диаметр (d), который у не металлизированных отверстий совпадает с диаметром сверления (dc). Для металлизированных отверстий диметр отверстия отличается от диаметра сверления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на двойную толщину металлизации, а в случае применения гальванического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покрытия еще и на двойную толщину этого покрытия.</w:t>
      </w:r>
    </w:p>
    <w:p w:rsidR="00A929BD" w:rsidRPr="00DA463B" w:rsidRDefault="00A929BD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Диаметры отверстий печатных плат (гладких и металлизированных) следует выбирать из ряда по ГОСТ 10317-79, который включает диаметры от 0,4 до </w:t>
      </w:r>
      <w:smartTag w:uri="urn:schemas-microsoft-com:office:smarttags" w:element="metricconverter">
        <w:smartTagPr>
          <w:attr w:name="ProductID" w:val="3,0 мм"/>
        </w:smartTagPr>
        <w:r w:rsidRPr="00DA463B">
          <w:rPr>
            <w:color w:val="000000"/>
            <w:sz w:val="28"/>
            <w:szCs w:val="28"/>
          </w:rPr>
          <w:t>3,0 мм</w:t>
        </w:r>
      </w:smartTag>
      <w:r w:rsidRPr="00DA463B">
        <w:rPr>
          <w:color w:val="000000"/>
          <w:sz w:val="28"/>
          <w:szCs w:val="28"/>
        </w:rPr>
        <w:t xml:space="preserve"> через </w:t>
      </w:r>
      <w:smartTag w:uri="urn:schemas-microsoft-com:office:smarttags" w:element="metricconverter">
        <w:smartTagPr>
          <w:attr w:name="ProductID" w:val="0,1 мм"/>
        </w:smartTagPr>
        <w:r w:rsidRPr="00DA463B">
          <w:rPr>
            <w:color w:val="000000"/>
            <w:sz w:val="28"/>
            <w:szCs w:val="28"/>
          </w:rPr>
          <w:t>0,1 мм</w:t>
        </w:r>
      </w:smartTag>
      <w:r w:rsidRPr="00DA463B">
        <w:rPr>
          <w:color w:val="000000"/>
          <w:sz w:val="28"/>
          <w:szCs w:val="28"/>
        </w:rPr>
        <w:t xml:space="preserve">, кроме диаметров 1,9 и </w:t>
      </w:r>
      <w:smartTag w:uri="urn:schemas-microsoft-com:office:smarttags" w:element="metricconverter">
        <w:smartTagPr>
          <w:attr w:name="ProductID" w:val="2,9 мм"/>
        </w:smartTagPr>
        <w:r w:rsidRPr="00DA463B">
          <w:rPr>
            <w:color w:val="000000"/>
            <w:sz w:val="28"/>
            <w:szCs w:val="28"/>
          </w:rPr>
          <w:t>2,9 мм</w:t>
        </w:r>
      </w:smartTag>
      <w:r w:rsidRPr="00DA463B">
        <w:rPr>
          <w:color w:val="000000"/>
          <w:sz w:val="28"/>
          <w:szCs w:val="28"/>
        </w:rPr>
        <w:t>.</w:t>
      </w:r>
    </w:p>
    <w:p w:rsidR="00A929BD" w:rsidRPr="00DA463B" w:rsidRDefault="00A929BD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Наименьший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 xml:space="preserve">номинальный диаметр </w:t>
      </w:r>
      <w:r w:rsidRPr="00DA463B">
        <w:rPr>
          <w:color w:val="000000"/>
          <w:sz w:val="28"/>
          <w:szCs w:val="28"/>
          <w:lang w:val="en-US"/>
        </w:rPr>
        <w:t>D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контактной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площадки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рассчитывают по формуле</w:t>
      </w:r>
    </w:p>
    <w:p w:rsidR="00A929BD" w:rsidRPr="00DA463B" w:rsidRDefault="00A929BD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9BD" w:rsidRPr="00DA463B" w:rsidRDefault="00A929BD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</w:rPr>
        <w:t>=(</w:t>
      </w: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</w:rPr>
        <w:t>+∆</w:t>
      </w: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</w:rPr>
        <w:t>в.о</w:t>
      </w:r>
      <w:r w:rsidRPr="00DA463B">
        <w:rPr>
          <w:color w:val="000000"/>
          <w:sz w:val="28"/>
          <w:szCs w:val="28"/>
        </w:rPr>
        <w:t>)+</w:t>
      </w:r>
      <w:smartTag w:uri="urn:schemas-microsoft-com:office:cs:smarttags" w:element="NumConv6p0">
        <w:smartTagPr>
          <w:attr w:name="val" w:val="2"/>
          <w:attr w:name="sch" w:val="1"/>
        </w:smartTagPr>
        <w:r w:rsidRPr="00DA463B">
          <w:rPr>
            <w:color w:val="000000"/>
            <w:sz w:val="28"/>
            <w:szCs w:val="28"/>
          </w:rPr>
          <w:t>2</w:t>
        </w:r>
      </w:smartTag>
      <w:r w:rsidRPr="00DA463B">
        <w:rPr>
          <w:color w:val="000000"/>
          <w:sz w:val="28"/>
          <w:szCs w:val="28"/>
          <w:lang w:val="en-US"/>
        </w:rPr>
        <w:t>b</w:t>
      </w:r>
      <w:r w:rsidRPr="00DA463B">
        <w:rPr>
          <w:color w:val="000000"/>
          <w:sz w:val="28"/>
          <w:szCs w:val="28"/>
        </w:rPr>
        <w:t>+∆</w:t>
      </w: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</w:rPr>
        <w:t>в.о</w:t>
      </w:r>
      <w:r w:rsidRPr="00DA463B">
        <w:rPr>
          <w:color w:val="000000"/>
          <w:sz w:val="28"/>
          <w:szCs w:val="28"/>
        </w:rPr>
        <w:t>+</w:t>
      </w:r>
      <w:smartTag w:uri="urn:schemas-microsoft-com:office:cs:smarttags" w:element="NumConv6p0">
        <w:smartTagPr>
          <w:attr w:name="val" w:val="2"/>
          <w:attr w:name="sch" w:val="1"/>
        </w:smartTagPr>
        <w:r w:rsidRPr="00DA463B">
          <w:rPr>
            <w:color w:val="000000"/>
            <w:sz w:val="28"/>
            <w:szCs w:val="28"/>
          </w:rPr>
          <w:t>2</w:t>
        </w:r>
      </w:smartTag>
      <w:r w:rsidRPr="00DA463B">
        <w:rPr>
          <w:color w:val="000000"/>
          <w:sz w:val="28"/>
          <w:szCs w:val="28"/>
        </w:rPr>
        <w:t>∆</w:t>
      </w: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</w:rPr>
        <w:t>тр</w:t>
      </w:r>
      <w:r w:rsidRPr="00DA463B">
        <w:rPr>
          <w:color w:val="000000"/>
          <w:sz w:val="28"/>
          <w:szCs w:val="28"/>
        </w:rPr>
        <w:t>+(</w:t>
      </w: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  <w:lang w:val="en-US"/>
        </w:rPr>
        <w:t>d</w:t>
      </w:r>
      <w:smartTag w:uri="urn:schemas-microsoft-com:office:cs:smarttags" w:element="NumConv6p0">
        <w:smartTagPr>
          <w:attr w:name="val" w:val="2"/>
          <w:attr w:name="sch" w:val="1"/>
        </w:smartTagPr>
        <w:r w:rsidRPr="00DA463B">
          <w:rPr>
            <w:color w:val="000000"/>
            <w:sz w:val="28"/>
            <w:szCs w:val="28"/>
            <w:vertAlign w:val="superscript"/>
          </w:rPr>
          <w:t>2</w:t>
        </w:r>
      </w:smartTag>
      <w:r w:rsidRPr="00DA463B">
        <w:rPr>
          <w:color w:val="000000"/>
          <w:sz w:val="28"/>
          <w:szCs w:val="28"/>
        </w:rPr>
        <w:t>+</w:t>
      </w: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  <w:lang w:val="en-US"/>
        </w:rPr>
        <w:t>D</w:t>
      </w:r>
      <w:smartTag w:uri="urn:schemas-microsoft-com:office:cs:smarttags" w:element="NumConv6p0">
        <w:smartTagPr>
          <w:attr w:name="val" w:val="2"/>
          <w:attr w:name="sch" w:val="1"/>
        </w:smartTagPr>
        <w:r w:rsidRPr="00DA463B">
          <w:rPr>
            <w:color w:val="000000"/>
            <w:sz w:val="28"/>
            <w:szCs w:val="28"/>
            <w:vertAlign w:val="superscript"/>
          </w:rPr>
          <w:t>2</w:t>
        </w:r>
      </w:smartTag>
      <w:r w:rsidRPr="00DA463B">
        <w:rPr>
          <w:color w:val="000000"/>
          <w:sz w:val="28"/>
          <w:szCs w:val="28"/>
        </w:rPr>
        <w:t>+∆</w:t>
      </w: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</w:rPr>
        <w:t>п.о</w:t>
      </w:r>
      <w:smartTag w:uri="urn:schemas-microsoft-com:office:cs:smarttags" w:element="NumConv6p0">
        <w:smartTagPr>
          <w:attr w:name="val" w:val="2"/>
          <w:attr w:name="sch" w:val="1"/>
        </w:smartTagPr>
        <w:r w:rsidRPr="00DA463B">
          <w:rPr>
            <w:color w:val="000000"/>
            <w:sz w:val="28"/>
            <w:szCs w:val="28"/>
            <w:vertAlign w:val="superscript"/>
          </w:rPr>
          <w:t>2</w:t>
        </w:r>
      </w:smartTag>
      <w:r w:rsidRPr="00DA463B">
        <w:rPr>
          <w:color w:val="000000"/>
          <w:sz w:val="28"/>
          <w:szCs w:val="28"/>
        </w:rPr>
        <w:t>)</w:t>
      </w:r>
    </w:p>
    <w:p w:rsidR="00A929BD" w:rsidRPr="00DA463B" w:rsidRDefault="00A929BD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9BD" w:rsidRPr="00DA463B" w:rsidRDefault="00A929BD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где: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∆</w:t>
      </w: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</w:rPr>
        <w:t>в.о</w:t>
      </w:r>
      <w:r w:rsidRPr="00DA463B">
        <w:rPr>
          <w:color w:val="000000"/>
          <w:sz w:val="28"/>
          <w:szCs w:val="28"/>
        </w:rPr>
        <w:t>— верхнее предельное отклонение диаметра отверстия;</w:t>
      </w:r>
    </w:p>
    <w:p w:rsidR="00A929BD" w:rsidRPr="00DA463B" w:rsidRDefault="00A929BD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∆</w:t>
      </w: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</w:rPr>
        <w:t>в.о</w:t>
      </w:r>
      <w:r w:rsidRPr="00DA463B">
        <w:rPr>
          <w:color w:val="000000"/>
          <w:sz w:val="28"/>
          <w:szCs w:val="28"/>
        </w:rPr>
        <w:t xml:space="preserve"> — верхнее предельное отклонение диаметра контактной площадки;</w:t>
      </w:r>
    </w:p>
    <w:p w:rsidR="00A929BD" w:rsidRPr="00DA463B" w:rsidRDefault="00A929BD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∆</w:t>
      </w: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</w:rPr>
        <w:t>тр</w:t>
      </w:r>
      <w:r w:rsidRPr="00DA463B">
        <w:rPr>
          <w:color w:val="000000"/>
          <w:sz w:val="28"/>
          <w:szCs w:val="28"/>
        </w:rPr>
        <w:t xml:space="preserve"> — значение подтравливания диэлектрика в отверстии равно нулю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( для ОПП, ДПП).</w:t>
      </w:r>
    </w:p>
    <w:p w:rsidR="00A929BD" w:rsidRPr="00DA463B" w:rsidRDefault="00A929BD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∆</w:t>
      </w: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</w:rPr>
        <w:t>п.о</w:t>
      </w:r>
      <w:r w:rsidRPr="00DA463B">
        <w:rPr>
          <w:color w:val="000000"/>
          <w:sz w:val="28"/>
          <w:szCs w:val="28"/>
        </w:rPr>
        <w:t>— нижнее предельное отклонение диаметра контактной площадки;</w:t>
      </w:r>
    </w:p>
    <w:p w:rsidR="00D805EF" w:rsidRPr="00DA463B" w:rsidRDefault="00A929BD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</w:rPr>
        <w:t xml:space="preserve"> </w:t>
      </w:r>
      <w:r w:rsidRPr="00DA463B">
        <w:rPr>
          <w:color w:val="000000"/>
          <w:sz w:val="28"/>
          <w:szCs w:val="28"/>
        </w:rPr>
        <w:t>— Значение позиционного допуска расположения осей отверстий ;</w:t>
      </w:r>
    </w:p>
    <w:p w:rsidR="00A929BD" w:rsidRPr="00DA463B" w:rsidRDefault="00A929BD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T</w:t>
      </w:r>
      <w:r w:rsidRPr="00DA463B">
        <w:rPr>
          <w:color w:val="000000"/>
          <w:sz w:val="28"/>
          <w:szCs w:val="28"/>
          <w:vertAlign w:val="subscript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</w:rPr>
        <w:t xml:space="preserve"> </w:t>
      </w:r>
      <w:r w:rsidRPr="00DA463B">
        <w:rPr>
          <w:color w:val="000000"/>
          <w:sz w:val="28"/>
          <w:szCs w:val="28"/>
        </w:rPr>
        <w:t>— Значение позиционного допуска расположения центров контактных площадок;</w:t>
      </w:r>
    </w:p>
    <w:p w:rsidR="00A929BD" w:rsidRPr="00DA463B" w:rsidRDefault="00A929BD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</w:t>
      </w:r>
      <w:r w:rsidR="008F385B" w:rsidRPr="00DA463B">
        <w:rPr>
          <w:color w:val="000000"/>
          <w:sz w:val="28"/>
          <w:szCs w:val="28"/>
        </w:rPr>
        <w:t>) Микросхемы</w:t>
      </w:r>
      <w:r w:rsidRPr="00DA463B">
        <w:rPr>
          <w:color w:val="000000"/>
          <w:sz w:val="28"/>
          <w:szCs w:val="28"/>
        </w:rPr>
        <w:t xml:space="preserve"> </w:t>
      </w:r>
      <w:r w:rsidR="008F385B" w:rsidRPr="00DA463B">
        <w:rPr>
          <w:color w:val="000000"/>
          <w:sz w:val="28"/>
          <w:szCs w:val="28"/>
        </w:rPr>
        <w:t>К</w:t>
      </w:r>
      <w:r w:rsidRPr="00DA463B">
        <w:rPr>
          <w:color w:val="000000"/>
          <w:sz w:val="28"/>
          <w:szCs w:val="28"/>
        </w:rPr>
        <w:t>561ЛЕ5</w:t>
      </w:r>
      <w:r w:rsidR="008F385B" w:rsidRPr="00DA463B">
        <w:rPr>
          <w:color w:val="000000"/>
          <w:sz w:val="28"/>
          <w:szCs w:val="28"/>
        </w:rPr>
        <w:t xml:space="preserve"> и К561ЛП2</w:t>
      </w:r>
      <w:r w:rsidRPr="00DA463B">
        <w:rPr>
          <w:color w:val="000000"/>
          <w:sz w:val="28"/>
          <w:szCs w:val="28"/>
        </w:rPr>
        <w:t>.</w:t>
      </w:r>
    </w:p>
    <w:p w:rsidR="0026679A" w:rsidRPr="00DA463B" w:rsidRDefault="00A929BD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Данная микросхема имеет выводы шириной </w:t>
      </w:r>
      <w:smartTag w:uri="urn:schemas-microsoft-com:office:smarttags" w:element="metricconverter">
        <w:smartTagPr>
          <w:attr w:name="ProductID" w:val="0,5 мм"/>
        </w:smartTagPr>
        <w:r w:rsidRPr="00DA463B">
          <w:rPr>
            <w:color w:val="000000"/>
            <w:sz w:val="28"/>
            <w:szCs w:val="28"/>
          </w:rPr>
          <w:t>0,5 мм</w:t>
        </w:r>
      </w:smartTag>
      <w:r w:rsidRPr="00DA463B">
        <w:rPr>
          <w:color w:val="000000"/>
          <w:sz w:val="28"/>
          <w:szCs w:val="28"/>
        </w:rPr>
        <w:t xml:space="preserve"> с шагом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2,5 мм.</w:t>
      </w:r>
    </w:p>
    <w:p w:rsidR="00A929BD" w:rsidRPr="00DA463B" w:rsidRDefault="00A929BD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</w:rPr>
        <w:t>=(0,5+0,1)+0,1+0,05+0+(0,01+0,04+0,0025)=</w:t>
      </w:r>
      <w:r w:rsidR="00E76ACB" w:rsidRPr="00DA463B">
        <w:rPr>
          <w:color w:val="000000"/>
          <w:sz w:val="28"/>
          <w:szCs w:val="28"/>
        </w:rPr>
        <w:t>0,9</w:t>
      </w:r>
      <w:r w:rsidRPr="00DA463B">
        <w:rPr>
          <w:color w:val="000000"/>
          <w:sz w:val="28"/>
          <w:szCs w:val="28"/>
        </w:rPr>
        <w:t xml:space="preserve">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A929BD" w:rsidRPr="00DA463B" w:rsidRDefault="00A929BD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  <w:lang w:val="en-US"/>
        </w:rPr>
        <w:t>C</w:t>
      </w:r>
      <w:r w:rsidRPr="00DA463B">
        <w:rPr>
          <w:color w:val="000000"/>
          <w:sz w:val="28"/>
          <w:szCs w:val="28"/>
        </w:rPr>
        <w:t>=0,6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2) </w:t>
      </w:r>
      <w:r w:rsidR="00E76ACB" w:rsidRPr="00DA463B">
        <w:rPr>
          <w:color w:val="000000"/>
          <w:sz w:val="28"/>
          <w:szCs w:val="28"/>
        </w:rPr>
        <w:t>Транзисторы КТ315В</w:t>
      </w:r>
      <w:r w:rsidRPr="00DA463B">
        <w:rPr>
          <w:color w:val="000000"/>
          <w:sz w:val="28"/>
          <w:szCs w:val="28"/>
        </w:rPr>
        <w:t>.</w:t>
      </w:r>
    </w:p>
    <w:p w:rsidR="00E76ACB" w:rsidRPr="00DA463B" w:rsidRDefault="00E76ACB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</w:rPr>
        <w:t>=(0,8+0,1)+0,1+0,05+0+(0,01+0,04+0,0025)=1,2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E76ACB" w:rsidRPr="00DA463B" w:rsidRDefault="00E76ACB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  <w:lang w:val="en-US"/>
        </w:rPr>
        <w:t>C</w:t>
      </w:r>
      <w:r w:rsidRPr="00DA463B">
        <w:rPr>
          <w:color w:val="000000"/>
          <w:sz w:val="28"/>
          <w:szCs w:val="28"/>
        </w:rPr>
        <w:t>=0,9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4) </w:t>
      </w:r>
      <w:r w:rsidR="00E76ACB" w:rsidRPr="00DA463B">
        <w:rPr>
          <w:color w:val="000000"/>
          <w:sz w:val="28"/>
          <w:szCs w:val="28"/>
        </w:rPr>
        <w:t>Диоды КД522</w:t>
      </w:r>
      <w:r w:rsidRPr="00DA463B">
        <w:rPr>
          <w:color w:val="000000"/>
          <w:sz w:val="28"/>
          <w:szCs w:val="28"/>
        </w:rPr>
        <w:t>Б.</w:t>
      </w:r>
    </w:p>
    <w:p w:rsidR="00E76ACB" w:rsidRPr="00DA463B" w:rsidRDefault="00E76ACB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</w:rPr>
        <w:t>=(0,55+0,1)+0,1+0,05+0+(0,01+0,04+0,0025)=1,0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E76ACB" w:rsidRPr="00DA463B" w:rsidRDefault="00E76ACB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  <w:lang w:val="en-US"/>
        </w:rPr>
        <w:t>C</w:t>
      </w:r>
      <w:r w:rsidRPr="00DA463B">
        <w:rPr>
          <w:color w:val="000000"/>
          <w:sz w:val="28"/>
          <w:szCs w:val="28"/>
        </w:rPr>
        <w:t>=0,7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CF3F79" w:rsidRPr="00DA463B" w:rsidRDefault="001D0C3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8) Конденсаторы К73-11</w:t>
      </w:r>
      <w:r w:rsidR="00CF3F79" w:rsidRPr="00DA463B">
        <w:rPr>
          <w:color w:val="000000"/>
          <w:sz w:val="28"/>
          <w:szCs w:val="28"/>
        </w:rPr>
        <w:t>.</w:t>
      </w:r>
    </w:p>
    <w:p w:rsidR="001D0C32" w:rsidRPr="00DA463B" w:rsidRDefault="001D0C32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</w:rPr>
        <w:t>=(0,6+0,1)+0,1+0,05+0+(0,01+0,04+0,0025)=1,0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1D0C32" w:rsidRPr="00DA463B" w:rsidRDefault="001D0C32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  <w:lang w:val="en-US"/>
        </w:rPr>
        <w:t>C</w:t>
      </w:r>
      <w:r w:rsidRPr="00DA463B">
        <w:rPr>
          <w:color w:val="000000"/>
          <w:sz w:val="28"/>
          <w:szCs w:val="28"/>
        </w:rPr>
        <w:t>=0,7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CF3F79" w:rsidRPr="00DA463B" w:rsidRDefault="001D0C3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9) Резисторы С2-33Н мощностью 0,125 Вт</w:t>
      </w:r>
      <w:r w:rsidR="00CF3F79" w:rsidRPr="00DA463B">
        <w:rPr>
          <w:color w:val="000000"/>
          <w:sz w:val="28"/>
          <w:szCs w:val="28"/>
        </w:rPr>
        <w:t>.</w:t>
      </w:r>
    </w:p>
    <w:p w:rsidR="001D0C32" w:rsidRPr="00DA463B" w:rsidRDefault="001D0C32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</w:rPr>
        <w:t>=(0,6+0,1)+0,1+0,05+0+(0,01+0,04+0,0025)=1,0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1D0C32" w:rsidRPr="00DA463B" w:rsidRDefault="001D0C32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  <w:lang w:val="en-US"/>
        </w:rPr>
        <w:t>C</w:t>
      </w:r>
      <w:r w:rsidRPr="00DA463B">
        <w:rPr>
          <w:color w:val="000000"/>
          <w:sz w:val="28"/>
          <w:szCs w:val="28"/>
        </w:rPr>
        <w:t>=0,7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CF3F79" w:rsidRPr="00DA463B" w:rsidRDefault="001D0C3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10) С</w:t>
      </w:r>
      <w:r w:rsidR="00CF3F79" w:rsidRPr="00DA463B">
        <w:rPr>
          <w:color w:val="000000"/>
          <w:sz w:val="28"/>
          <w:szCs w:val="28"/>
        </w:rPr>
        <w:t xml:space="preserve">ветодиод </w:t>
      </w:r>
      <w:r w:rsidR="008F385B" w:rsidRPr="00DA463B">
        <w:rPr>
          <w:color w:val="000000"/>
          <w:sz w:val="28"/>
          <w:szCs w:val="28"/>
        </w:rPr>
        <w:t>АЛС331А</w:t>
      </w:r>
      <w:r w:rsidR="00CF3F79" w:rsidRPr="00DA463B">
        <w:rPr>
          <w:color w:val="000000"/>
          <w:sz w:val="28"/>
          <w:szCs w:val="28"/>
        </w:rPr>
        <w:t>.</w:t>
      </w:r>
    </w:p>
    <w:p w:rsidR="008F385B" w:rsidRPr="00DA463B" w:rsidRDefault="008F385B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</w:rPr>
        <w:t>=(0,5+0,1)+0,1+0,05+0+(0,01+0,04+0,0025)=0,9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8F385B" w:rsidRPr="00DA463B" w:rsidRDefault="008F385B" w:rsidP="00D805EF">
      <w:pPr>
        <w:widowControl/>
        <w:shd w:val="clear" w:color="000000" w:fill="auto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d</w:t>
      </w:r>
      <w:r w:rsidRPr="00DA463B">
        <w:rPr>
          <w:color w:val="000000"/>
          <w:sz w:val="28"/>
          <w:szCs w:val="28"/>
          <w:vertAlign w:val="subscript"/>
          <w:lang w:val="en-US"/>
        </w:rPr>
        <w:t>C</w:t>
      </w:r>
      <w:r w:rsidRPr="00DA463B">
        <w:rPr>
          <w:color w:val="000000"/>
          <w:sz w:val="28"/>
          <w:szCs w:val="28"/>
        </w:rPr>
        <w:t>=0,6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Расчет переходных отверстий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Выберем в качестве материала печатной платы фольгированный стеклотекстолит СФ-2-35Г со следующими характеристиками: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-толщина материала 1мм;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-толщина фольги 35мкм.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По ГОСТ 10317-79 минимальный допустимый диаметр переходного отверстия равен 0,4мм. При этом снабдим каждое переходное отверстие контактной площадкой. Рассчитаем диаметр контактной площадки по формуле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D = d + ∆d + 2b + 2Tr + ∆sk, где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5EF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D - минимальный размер контактной площадки;</w:t>
      </w:r>
    </w:p>
    <w:p w:rsidR="00D805EF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d - номинальное значение диаметра металлизированного отверстия;</w:t>
      </w:r>
    </w:p>
    <w:p w:rsidR="00D805EF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∆d - верхнее предельное отклонение диаметра отверстия;</w:t>
      </w:r>
    </w:p>
    <w:p w:rsidR="00D805EF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b-размер гарантированного пояска вокруг металлизированного отверстия;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Tr - глубина подтравливания диэлектрика;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∆sk - среднеквадратичный допуск на положение оси отверстия, центра контактной площадки и нижнего предельного отклонения диаметра контактной площадки.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Для двусторонней </w:t>
      </w:r>
      <w:r w:rsidR="00602F8D" w:rsidRPr="00DA463B">
        <w:rPr>
          <w:color w:val="000000"/>
          <w:sz w:val="28"/>
          <w:szCs w:val="28"/>
        </w:rPr>
        <w:t>печатной платы класса точности 4</w:t>
      </w:r>
      <w:r w:rsidRPr="00DA463B">
        <w:rPr>
          <w:color w:val="000000"/>
          <w:sz w:val="28"/>
          <w:szCs w:val="28"/>
        </w:rPr>
        <w:t>, имеющей переходные отверстия диаметром не более 1мм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в ГОСТ 23751-86 указаны следующие значения этих величин: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∆d=0;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b</w:t>
      </w:r>
      <w:r w:rsidRPr="00DA463B">
        <w:rPr>
          <w:color w:val="000000"/>
          <w:sz w:val="28"/>
          <w:szCs w:val="28"/>
        </w:rPr>
        <w:t>=0,1мм;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Tr</w:t>
      </w:r>
      <w:r w:rsidRPr="00DA463B">
        <w:rPr>
          <w:color w:val="000000"/>
          <w:sz w:val="28"/>
          <w:szCs w:val="28"/>
        </w:rPr>
        <w:t>=0;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∆sk=-0,1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D=0,4 + 0 + 2 ·0,1 - 0,1 = 0,5 (мм)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Сделаем небольшой запас и примем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D</w:t>
      </w:r>
      <w:r w:rsidR="00602F8D" w:rsidRPr="00DA463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625 мм"/>
        </w:smartTagPr>
        <w:r w:rsidR="00602F8D" w:rsidRPr="00DA463B">
          <w:rPr>
            <w:color w:val="000000"/>
            <w:sz w:val="28"/>
            <w:szCs w:val="28"/>
          </w:rPr>
          <w:t>0,</w:t>
        </w:r>
        <w:r w:rsidRPr="00DA463B">
          <w:rPr>
            <w:color w:val="000000"/>
            <w:sz w:val="28"/>
            <w:szCs w:val="28"/>
          </w:rPr>
          <w:t>6 мм</w:t>
        </w:r>
      </w:smartTag>
      <w:r w:rsidRPr="00DA463B">
        <w:rPr>
          <w:color w:val="000000"/>
          <w:sz w:val="28"/>
          <w:szCs w:val="28"/>
        </w:rPr>
        <w:t>.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Расчет ширины проводников и зазоров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Электрическая цепь имеет входное напряжение </w:t>
      </w:r>
      <w:r w:rsidR="00E66BB6" w:rsidRPr="00DA463B">
        <w:rPr>
          <w:color w:val="000000"/>
          <w:sz w:val="28"/>
          <w:szCs w:val="28"/>
        </w:rPr>
        <w:t>батареи 5,2</w:t>
      </w:r>
      <w:r w:rsidRPr="00DA463B">
        <w:rPr>
          <w:color w:val="000000"/>
          <w:sz w:val="28"/>
          <w:szCs w:val="28"/>
        </w:rPr>
        <w:t xml:space="preserve"> В. В с</w:t>
      </w:r>
      <w:r w:rsidR="00E66BB6" w:rsidRPr="00DA463B">
        <w:rPr>
          <w:color w:val="000000"/>
          <w:sz w:val="28"/>
          <w:szCs w:val="28"/>
        </w:rPr>
        <w:t>вязи с этим</w:t>
      </w:r>
      <w:r w:rsidR="00D805EF" w:rsidRPr="00DA463B">
        <w:rPr>
          <w:color w:val="000000"/>
          <w:sz w:val="28"/>
          <w:szCs w:val="28"/>
        </w:rPr>
        <w:t xml:space="preserve"> </w:t>
      </w:r>
      <w:r w:rsidR="00E66BB6" w:rsidRPr="00DA463B">
        <w:rPr>
          <w:color w:val="000000"/>
          <w:sz w:val="28"/>
          <w:szCs w:val="28"/>
        </w:rPr>
        <w:t>выполним</w:t>
      </w:r>
      <w:r w:rsidRPr="00DA463B">
        <w:rPr>
          <w:color w:val="000000"/>
          <w:sz w:val="28"/>
          <w:szCs w:val="28"/>
        </w:rPr>
        <w:t xml:space="preserve"> печатные проводники, соответствующие входным цепям </w:t>
      </w:r>
      <w:r w:rsidR="00E66BB6" w:rsidRPr="00DA463B">
        <w:rPr>
          <w:color w:val="000000"/>
          <w:sz w:val="28"/>
          <w:szCs w:val="28"/>
        </w:rPr>
        <w:t>, несколько шире, чем</w:t>
      </w:r>
      <w:r w:rsidRPr="00DA463B">
        <w:rPr>
          <w:color w:val="000000"/>
          <w:sz w:val="28"/>
          <w:szCs w:val="28"/>
        </w:rPr>
        <w:t xml:space="preserve"> остальные. Примем ширину проводников входной цепи равной </w:t>
      </w:r>
      <w:smartTag w:uri="urn:schemas-microsoft-com:office:smarttags" w:element="metricconverter">
        <w:smartTagPr>
          <w:attr w:name="ProductID" w:val="0.625 мм"/>
        </w:smartTagPr>
        <w:r w:rsidRPr="00DA463B">
          <w:rPr>
            <w:color w:val="000000"/>
            <w:sz w:val="28"/>
            <w:szCs w:val="28"/>
          </w:rPr>
          <w:t>1 мм</w:t>
        </w:r>
      </w:smartTag>
      <w:r w:rsidRPr="00DA463B">
        <w:rPr>
          <w:color w:val="000000"/>
          <w:sz w:val="28"/>
          <w:szCs w:val="28"/>
        </w:rPr>
        <w:t>. Остальные печатные проводники и зазоры печатного рисунка платы выберем по минимуму для данного класса точности, то есть 0,25мм.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Расчет площади платы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Рассчитаем площади, занимаемые элементами печатного узла:</w:t>
      </w:r>
    </w:p>
    <w:p w:rsidR="00E66BB6" w:rsidRPr="00DA463B" w:rsidRDefault="00E66BB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Pr="00DA463B">
        <w:rPr>
          <w:color w:val="000000"/>
          <w:sz w:val="28"/>
          <w:szCs w:val="28"/>
          <w:vertAlign w:val="subscript"/>
        </w:rPr>
        <w:t>С2-33Н</w:t>
      </w:r>
      <w:r w:rsidRPr="00DA463B">
        <w:rPr>
          <w:color w:val="000000"/>
          <w:sz w:val="28"/>
          <w:szCs w:val="28"/>
        </w:rPr>
        <w:t>=6,0*2,2=13,2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E66BB6" w:rsidRPr="00DA463B" w:rsidRDefault="00E66BB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Pr="00DA463B">
        <w:rPr>
          <w:color w:val="000000"/>
          <w:sz w:val="28"/>
          <w:szCs w:val="28"/>
          <w:vertAlign w:val="subscript"/>
        </w:rPr>
        <w:t>К73-11</w:t>
      </w:r>
      <w:r w:rsidRPr="00DA463B">
        <w:rPr>
          <w:color w:val="000000"/>
          <w:sz w:val="28"/>
          <w:szCs w:val="28"/>
        </w:rPr>
        <w:t>=15,0*14,0=210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E66BB6" w:rsidRPr="00DA463B" w:rsidRDefault="00E66BB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="00DA576A" w:rsidRPr="00DA463B">
        <w:rPr>
          <w:color w:val="000000"/>
          <w:sz w:val="28"/>
          <w:szCs w:val="28"/>
          <w:vertAlign w:val="subscript"/>
        </w:rPr>
        <w:t>К561ЛЕ5</w:t>
      </w:r>
      <w:r w:rsidRPr="00DA463B">
        <w:rPr>
          <w:color w:val="000000"/>
          <w:sz w:val="28"/>
          <w:szCs w:val="28"/>
        </w:rPr>
        <w:t>=</w:t>
      </w:r>
      <w:r w:rsidR="00DA576A" w:rsidRPr="00DA463B">
        <w:rPr>
          <w:color w:val="000000"/>
          <w:sz w:val="28"/>
          <w:szCs w:val="28"/>
        </w:rPr>
        <w:t xml:space="preserve"> </w:t>
      </w:r>
      <w:r w:rsidR="00DA576A" w:rsidRPr="00DA463B">
        <w:rPr>
          <w:color w:val="000000"/>
          <w:sz w:val="28"/>
          <w:szCs w:val="28"/>
          <w:lang w:val="en-US"/>
        </w:rPr>
        <w:t>S</w:t>
      </w:r>
      <w:r w:rsidR="00DA576A" w:rsidRPr="00DA463B">
        <w:rPr>
          <w:color w:val="000000"/>
          <w:sz w:val="28"/>
          <w:szCs w:val="28"/>
          <w:vertAlign w:val="subscript"/>
        </w:rPr>
        <w:t>К561ЛП2</w:t>
      </w:r>
      <w:r w:rsidR="00DA576A" w:rsidRPr="00DA463B">
        <w:rPr>
          <w:color w:val="000000"/>
          <w:sz w:val="28"/>
          <w:szCs w:val="28"/>
        </w:rPr>
        <w:t>=19,5*7,5=146</w:t>
      </w:r>
      <w:r w:rsidRPr="00DA463B">
        <w:rPr>
          <w:color w:val="000000"/>
          <w:sz w:val="28"/>
          <w:szCs w:val="28"/>
        </w:rPr>
        <w:t xml:space="preserve">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E66BB6" w:rsidRPr="00DA463B" w:rsidRDefault="00E66BB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="00DA576A" w:rsidRPr="00DA463B">
        <w:rPr>
          <w:color w:val="000000"/>
          <w:sz w:val="28"/>
          <w:szCs w:val="28"/>
          <w:vertAlign w:val="subscript"/>
        </w:rPr>
        <w:t>АЛС331А</w:t>
      </w:r>
      <w:r w:rsidRPr="00DA463B">
        <w:rPr>
          <w:color w:val="000000"/>
          <w:sz w:val="28"/>
          <w:szCs w:val="28"/>
        </w:rPr>
        <w:t>=</w:t>
      </w:r>
      <w:r w:rsidR="00DA576A" w:rsidRPr="00DA463B">
        <w:rPr>
          <w:color w:val="000000"/>
          <w:sz w:val="28"/>
          <w:szCs w:val="28"/>
        </w:rPr>
        <w:t>1,1*1</w:t>
      </w:r>
      <w:r w:rsidRPr="00DA463B">
        <w:rPr>
          <w:color w:val="000000"/>
          <w:sz w:val="28"/>
          <w:szCs w:val="28"/>
        </w:rPr>
        <w:t>,2</w:t>
      </w:r>
      <w:r w:rsidR="00DA576A" w:rsidRPr="00DA463B">
        <w:rPr>
          <w:color w:val="000000"/>
          <w:sz w:val="28"/>
          <w:szCs w:val="28"/>
        </w:rPr>
        <w:t>+π*5,8</w:t>
      </w:r>
      <w:r w:rsidR="00DA576A" w:rsidRPr="00DA463B">
        <w:rPr>
          <w:color w:val="000000"/>
          <w:sz w:val="28"/>
          <w:szCs w:val="28"/>
          <w:vertAlign w:val="superscript"/>
        </w:rPr>
        <w:t>2</w:t>
      </w:r>
      <w:r w:rsidR="00DA576A" w:rsidRPr="00DA463B">
        <w:rPr>
          <w:color w:val="000000"/>
          <w:sz w:val="28"/>
          <w:szCs w:val="28"/>
        </w:rPr>
        <w:t>=107</w:t>
      </w:r>
      <w:r w:rsidRPr="00DA463B">
        <w:rPr>
          <w:color w:val="000000"/>
          <w:sz w:val="28"/>
          <w:szCs w:val="28"/>
        </w:rPr>
        <w:t xml:space="preserve">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E66BB6" w:rsidRPr="00DA463B" w:rsidRDefault="00E66BB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="00DA576A" w:rsidRPr="00DA463B">
        <w:rPr>
          <w:color w:val="000000"/>
          <w:sz w:val="28"/>
          <w:szCs w:val="28"/>
          <w:vertAlign w:val="subscript"/>
        </w:rPr>
        <w:t>КТ315В</w:t>
      </w:r>
      <w:r w:rsidRPr="00DA463B">
        <w:rPr>
          <w:color w:val="000000"/>
          <w:sz w:val="28"/>
          <w:szCs w:val="28"/>
        </w:rPr>
        <w:t>=</w:t>
      </w:r>
      <w:r w:rsidR="00DA576A" w:rsidRPr="00DA463B">
        <w:rPr>
          <w:color w:val="000000"/>
          <w:sz w:val="28"/>
          <w:szCs w:val="28"/>
        </w:rPr>
        <w:t>7,2*3,0=21</w:t>
      </w:r>
      <w:r w:rsidRPr="00DA463B">
        <w:rPr>
          <w:color w:val="000000"/>
          <w:sz w:val="28"/>
          <w:szCs w:val="28"/>
        </w:rPr>
        <w:t>,</w:t>
      </w:r>
      <w:r w:rsidR="00DA576A" w:rsidRPr="00DA463B">
        <w:rPr>
          <w:color w:val="000000"/>
          <w:sz w:val="28"/>
          <w:szCs w:val="28"/>
        </w:rPr>
        <w:t>6</w:t>
      </w:r>
      <w:r w:rsidRPr="00DA463B">
        <w:rPr>
          <w:color w:val="000000"/>
          <w:sz w:val="28"/>
          <w:szCs w:val="28"/>
        </w:rPr>
        <w:t xml:space="preserve">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E66BB6" w:rsidRPr="00DA463B" w:rsidRDefault="00E66BB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="00DA576A" w:rsidRPr="00DA463B">
        <w:rPr>
          <w:color w:val="000000"/>
          <w:sz w:val="28"/>
          <w:szCs w:val="28"/>
          <w:vertAlign w:val="subscript"/>
        </w:rPr>
        <w:t>КД522Б</w:t>
      </w:r>
      <w:r w:rsidRPr="00DA463B">
        <w:rPr>
          <w:color w:val="000000"/>
          <w:sz w:val="28"/>
          <w:szCs w:val="28"/>
        </w:rPr>
        <w:t>=</w:t>
      </w:r>
      <w:r w:rsidR="00DA576A" w:rsidRPr="00DA463B">
        <w:rPr>
          <w:color w:val="000000"/>
          <w:sz w:val="28"/>
          <w:szCs w:val="28"/>
        </w:rPr>
        <w:t>3,8*1,9=7</w:t>
      </w:r>
      <w:r w:rsidRPr="00DA463B">
        <w:rPr>
          <w:color w:val="000000"/>
          <w:sz w:val="28"/>
          <w:szCs w:val="28"/>
        </w:rPr>
        <w:t>,</w:t>
      </w:r>
      <w:r w:rsidR="00DA576A" w:rsidRPr="00DA463B">
        <w:rPr>
          <w:color w:val="000000"/>
          <w:sz w:val="28"/>
          <w:szCs w:val="28"/>
        </w:rPr>
        <w:t>2</w:t>
      </w:r>
      <w:r w:rsidRPr="00DA463B">
        <w:rPr>
          <w:color w:val="000000"/>
          <w:sz w:val="28"/>
          <w:szCs w:val="28"/>
        </w:rPr>
        <w:t>2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105EDC" w:rsidRPr="00DA463B" w:rsidRDefault="00105EDC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Pr="00DA463B">
        <w:rPr>
          <w:color w:val="000000"/>
          <w:sz w:val="28"/>
          <w:szCs w:val="28"/>
          <w:vertAlign w:val="subscript"/>
        </w:rPr>
        <w:t>СП3-4вМ</w:t>
      </w:r>
      <w:r w:rsidRPr="00DA463B">
        <w:rPr>
          <w:color w:val="000000"/>
          <w:sz w:val="28"/>
          <w:szCs w:val="28"/>
        </w:rPr>
        <w:t>=20*11,5+2,5*8+9*2,2=448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Суммарная площадь, занимаемая элементами печатного узла:</w:t>
      </w:r>
    </w:p>
    <w:p w:rsidR="00105EDC" w:rsidRPr="00DA463B" w:rsidRDefault="00105EDC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Pr="00DA463B">
        <w:rPr>
          <w:color w:val="000000"/>
          <w:sz w:val="28"/>
          <w:szCs w:val="28"/>
          <w:vertAlign w:val="subscript"/>
        </w:rPr>
        <w:t>ЭЛЕМЕНТОВ</w:t>
      </w:r>
      <w:r w:rsidRPr="00DA463B">
        <w:rPr>
          <w:color w:val="000000"/>
          <w:sz w:val="28"/>
          <w:szCs w:val="28"/>
        </w:rPr>
        <w:t>=8*13,2+3*210+2*146+107+2*21,6+9*7,22+5*448=105,6+630+292+107+43,2+64,98+2240=</w:t>
      </w:r>
      <w:r w:rsidR="008D0B79" w:rsidRPr="00DA463B">
        <w:rPr>
          <w:color w:val="000000"/>
          <w:sz w:val="28"/>
          <w:szCs w:val="28"/>
        </w:rPr>
        <w:t>3483 (мм</w:t>
      </w:r>
      <w:r w:rsidR="008D0B79" w:rsidRPr="00DA463B">
        <w:rPr>
          <w:color w:val="000000"/>
          <w:sz w:val="28"/>
          <w:szCs w:val="28"/>
          <w:vertAlign w:val="superscript"/>
        </w:rPr>
        <w:t>2</w:t>
      </w:r>
      <w:r w:rsidR="008D0B79" w:rsidRPr="00DA463B">
        <w:rPr>
          <w:color w:val="000000"/>
          <w:sz w:val="28"/>
          <w:szCs w:val="28"/>
        </w:rPr>
        <w:t>)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Рассчитаем площадь платы, зная коэффициент </w:t>
      </w:r>
      <w:r w:rsidR="00687A31" w:rsidRPr="00DA463B">
        <w:rPr>
          <w:color w:val="000000"/>
          <w:sz w:val="28"/>
          <w:szCs w:val="28"/>
        </w:rPr>
        <w:t xml:space="preserve">ее </w:t>
      </w:r>
      <w:r w:rsidRPr="00DA463B">
        <w:rPr>
          <w:color w:val="000000"/>
          <w:sz w:val="28"/>
          <w:szCs w:val="28"/>
        </w:rPr>
        <w:t>использования:</w:t>
      </w:r>
    </w:p>
    <w:p w:rsidR="00CF3F79" w:rsidRPr="00DA463B" w:rsidRDefault="008D0B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S</w:t>
      </w:r>
      <w:r w:rsidRPr="00DA463B">
        <w:rPr>
          <w:color w:val="000000"/>
          <w:sz w:val="28"/>
          <w:szCs w:val="28"/>
          <w:vertAlign w:val="subscript"/>
        </w:rPr>
        <w:t>ПП</w:t>
      </w:r>
      <w:r w:rsidRPr="00DA463B">
        <w:rPr>
          <w:color w:val="000000"/>
          <w:sz w:val="28"/>
          <w:szCs w:val="28"/>
        </w:rPr>
        <w:t xml:space="preserve">= </w:t>
      </w:r>
      <w:r w:rsidRPr="00DA463B">
        <w:rPr>
          <w:color w:val="000000"/>
          <w:sz w:val="28"/>
          <w:szCs w:val="28"/>
          <w:lang w:val="en-US"/>
        </w:rPr>
        <w:t>S</w:t>
      </w:r>
      <w:r w:rsidRPr="00DA463B">
        <w:rPr>
          <w:color w:val="000000"/>
          <w:sz w:val="28"/>
          <w:szCs w:val="28"/>
          <w:vertAlign w:val="subscript"/>
        </w:rPr>
        <w:t>ЭЛЕМЕНТОВ</w:t>
      </w:r>
      <w:r w:rsidRPr="00DA463B">
        <w:rPr>
          <w:color w:val="000000"/>
          <w:sz w:val="28"/>
          <w:szCs w:val="28"/>
        </w:rPr>
        <w:t>/1,5=2325 (мм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)</w:t>
      </w:r>
    </w:p>
    <w:p w:rsidR="00D805EF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Согласно действующему ГОСТ 10317-79 при длине стороны печатной платы до 100мм размеры каждой стороны должны быть кратны 2,5мм. В целях наиболее рационального использования площади платы выполним её </w:t>
      </w:r>
      <w:r w:rsidR="00697D77" w:rsidRPr="00DA463B">
        <w:rPr>
          <w:color w:val="000000"/>
          <w:sz w:val="28"/>
          <w:szCs w:val="28"/>
        </w:rPr>
        <w:t xml:space="preserve">в виде прямоугольника. Рассчитанное значение площади удовлетворяет </w:t>
      </w:r>
      <w:r w:rsidRPr="00DA463B">
        <w:rPr>
          <w:color w:val="000000"/>
          <w:sz w:val="28"/>
          <w:szCs w:val="28"/>
        </w:rPr>
        <w:t>требованиям станда</w:t>
      </w:r>
      <w:r w:rsidR="00697D77" w:rsidRPr="00DA463B">
        <w:rPr>
          <w:color w:val="000000"/>
          <w:sz w:val="28"/>
          <w:szCs w:val="28"/>
        </w:rPr>
        <w:t>рта</w:t>
      </w:r>
      <w:r w:rsidRPr="00DA463B">
        <w:rPr>
          <w:color w:val="000000"/>
          <w:sz w:val="28"/>
          <w:szCs w:val="28"/>
        </w:rPr>
        <w:t xml:space="preserve">. </w:t>
      </w:r>
      <w:r w:rsidR="00697D77" w:rsidRPr="00DA463B">
        <w:rPr>
          <w:color w:val="000000"/>
          <w:sz w:val="28"/>
          <w:szCs w:val="28"/>
        </w:rPr>
        <w:t>Оптимальный размер платы такой площади равен</w:t>
      </w:r>
    </w:p>
    <w:p w:rsidR="00CF3F79" w:rsidRPr="00DA463B" w:rsidRDefault="00697D77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50 х 46,5 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.</w:t>
      </w:r>
    </w:p>
    <w:p w:rsidR="007E5595" w:rsidRPr="00DA463B" w:rsidRDefault="00697D77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Однако на печатном узле такого размера невозможно разместить все элементы вместе с переходными отверстиями и печатными проводниками, что нагля</w:t>
      </w:r>
      <w:r w:rsidR="007E5595" w:rsidRPr="00DA463B">
        <w:rPr>
          <w:color w:val="000000"/>
          <w:sz w:val="28"/>
          <w:szCs w:val="28"/>
        </w:rPr>
        <w:t>д</w:t>
      </w:r>
      <w:r w:rsidR="00512ED3" w:rsidRPr="00DA463B">
        <w:rPr>
          <w:color w:val="000000"/>
          <w:sz w:val="28"/>
          <w:szCs w:val="28"/>
        </w:rPr>
        <w:t>но проиллюстрировано на рис. 2.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5053" w:rsidRPr="00DA463B" w:rsidRDefault="00EF6AB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9" type="#_x0000_t75" style="width:327pt;height:210pt">
            <v:imagedata r:id="rId21" o:title=""/>
          </v:shape>
        </w:pict>
      </w:r>
    </w:p>
    <w:p w:rsidR="00CF3F79" w:rsidRPr="00DA463B" w:rsidRDefault="00512ED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 w:rsidRPr="00DA463B">
        <w:rPr>
          <w:b/>
          <w:color w:val="000000"/>
          <w:sz w:val="28"/>
          <w:szCs w:val="24"/>
        </w:rPr>
        <w:t>Рис. 2.</w:t>
      </w:r>
    </w:p>
    <w:p w:rsidR="00D805EF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Таким образом, мы вынуждены увеличить размеры печатной платы. При этом коэффициент использования будет меньше требуемого в задании.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Опытным путем (методом подбора) было установлено, что оптимальный размер платы, при котором возможно создать данный печатный узел, равен 50*35 мм</w:t>
      </w:r>
      <w:r w:rsidRPr="00DA463B">
        <w:rPr>
          <w:color w:val="000000"/>
          <w:sz w:val="28"/>
          <w:szCs w:val="28"/>
          <w:vertAlign w:val="superscript"/>
        </w:rPr>
        <w:t>2</w:t>
      </w:r>
      <w:r w:rsidRPr="00DA463B">
        <w:rPr>
          <w:color w:val="000000"/>
          <w:sz w:val="28"/>
          <w:szCs w:val="28"/>
        </w:rPr>
        <w:t>. Коэффициент использования при этом равен:</w:t>
      </w:r>
    </w:p>
    <w:p w:rsidR="00CF3F79" w:rsidRPr="00DA463B" w:rsidRDefault="00697D77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  <w:lang w:val="en-US"/>
        </w:rPr>
        <w:t>K</w:t>
      </w:r>
      <w:r w:rsidRPr="00DA463B">
        <w:rPr>
          <w:color w:val="000000"/>
          <w:sz w:val="28"/>
          <w:szCs w:val="28"/>
        </w:rPr>
        <w:t xml:space="preserve">= </w:t>
      </w:r>
      <w:r w:rsidRPr="00DA463B">
        <w:rPr>
          <w:color w:val="000000"/>
          <w:sz w:val="28"/>
          <w:szCs w:val="28"/>
          <w:lang w:val="en-US"/>
        </w:rPr>
        <w:t>S</w:t>
      </w:r>
      <w:r w:rsidRPr="00DA463B">
        <w:rPr>
          <w:color w:val="000000"/>
          <w:sz w:val="28"/>
          <w:szCs w:val="28"/>
          <w:vertAlign w:val="subscript"/>
        </w:rPr>
        <w:t>ЭЛЕМЕНТОВ</w:t>
      </w:r>
      <w:r w:rsidRPr="00DA463B">
        <w:rPr>
          <w:color w:val="000000"/>
          <w:sz w:val="28"/>
          <w:szCs w:val="28"/>
        </w:rPr>
        <w:t>/</w:t>
      </w:r>
      <w:r w:rsidRPr="00DA463B">
        <w:rPr>
          <w:color w:val="000000"/>
          <w:sz w:val="28"/>
          <w:szCs w:val="28"/>
          <w:vertAlign w:val="subscript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S</w:t>
      </w:r>
      <w:r w:rsidRPr="00DA463B">
        <w:rPr>
          <w:color w:val="000000"/>
          <w:sz w:val="28"/>
          <w:szCs w:val="28"/>
          <w:vertAlign w:val="subscript"/>
        </w:rPr>
        <w:t>ПП</w:t>
      </w:r>
      <w:r w:rsidRPr="00DA463B">
        <w:rPr>
          <w:color w:val="000000"/>
          <w:sz w:val="28"/>
          <w:szCs w:val="28"/>
        </w:rPr>
        <w:t xml:space="preserve"> = </w:t>
      </w:r>
      <w:r w:rsidR="007E5595" w:rsidRPr="00DA463B">
        <w:rPr>
          <w:color w:val="000000"/>
          <w:sz w:val="28"/>
          <w:szCs w:val="28"/>
        </w:rPr>
        <w:t>3483</w:t>
      </w:r>
      <w:r w:rsidRPr="00DA463B">
        <w:rPr>
          <w:color w:val="000000"/>
          <w:sz w:val="28"/>
          <w:szCs w:val="28"/>
        </w:rPr>
        <w:t>/</w:t>
      </w:r>
      <w:r w:rsidRPr="00DA463B">
        <w:rPr>
          <w:color w:val="000000"/>
          <w:sz w:val="28"/>
          <w:szCs w:val="28"/>
          <w:vertAlign w:val="subscript"/>
        </w:rPr>
        <w:t xml:space="preserve"> </w:t>
      </w:r>
      <w:r w:rsidR="007E5595" w:rsidRPr="00DA463B">
        <w:rPr>
          <w:color w:val="000000"/>
          <w:sz w:val="28"/>
          <w:szCs w:val="28"/>
        </w:rPr>
        <w:t>5600</w:t>
      </w:r>
      <w:r w:rsidRPr="00DA463B">
        <w:rPr>
          <w:color w:val="000000"/>
          <w:sz w:val="28"/>
          <w:szCs w:val="28"/>
        </w:rPr>
        <w:t xml:space="preserve"> </w:t>
      </w:r>
      <w:r w:rsidR="007E5595" w:rsidRPr="00DA463B">
        <w:rPr>
          <w:color w:val="000000"/>
          <w:sz w:val="28"/>
          <w:szCs w:val="28"/>
        </w:rPr>
        <w:t>=</w:t>
      </w:r>
      <w:r w:rsidRPr="00DA463B">
        <w:rPr>
          <w:color w:val="000000"/>
          <w:sz w:val="28"/>
          <w:szCs w:val="28"/>
        </w:rPr>
        <w:t>0,62</w:t>
      </w:r>
    </w:p>
    <w:p w:rsidR="00CF3F79" w:rsidRPr="00DA463B" w:rsidRDefault="00CF3F79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 xml:space="preserve">6 </w:t>
      </w:r>
      <w:r w:rsidR="00DC2326" w:rsidRPr="00DA463B">
        <w:rPr>
          <w:b/>
          <w:color w:val="000000"/>
          <w:sz w:val="28"/>
          <w:szCs w:val="32"/>
        </w:rPr>
        <w:t>Создание библиотеки компонентов</w:t>
      </w:r>
    </w:p>
    <w:p w:rsidR="00476D30" w:rsidRPr="00DA463B" w:rsidRDefault="00476D30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При создании библиотеки компонентов печатного узла необходимо: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1) При помощи редактора </w:t>
      </w:r>
      <w:r w:rsidRPr="00DA463B">
        <w:rPr>
          <w:color w:val="000000"/>
          <w:sz w:val="28"/>
          <w:szCs w:val="28"/>
          <w:lang w:val="en-US"/>
        </w:rPr>
        <w:t>Symbol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Editor</w:t>
      </w:r>
      <w:r w:rsidRPr="00DA463B">
        <w:rPr>
          <w:color w:val="000000"/>
          <w:sz w:val="28"/>
          <w:szCs w:val="28"/>
        </w:rPr>
        <w:t xml:space="preserve"> создать условное обозначение компонента согласно ГОСТ 2.728- 74, ГОСТ 2.730- 73. Установить атрибуты {</w:t>
      </w:r>
      <w:r w:rsidRPr="00DA463B">
        <w:rPr>
          <w:color w:val="000000"/>
          <w:sz w:val="28"/>
          <w:szCs w:val="28"/>
          <w:lang w:val="en-US"/>
        </w:rPr>
        <w:t>RefDes</w:t>
      </w:r>
      <w:r w:rsidRPr="00DA463B">
        <w:rPr>
          <w:color w:val="000000"/>
          <w:sz w:val="28"/>
          <w:szCs w:val="28"/>
        </w:rPr>
        <w:t>}, {</w:t>
      </w:r>
      <w:r w:rsidRPr="00DA463B">
        <w:rPr>
          <w:color w:val="000000"/>
          <w:sz w:val="28"/>
          <w:szCs w:val="28"/>
          <w:lang w:val="en-US"/>
        </w:rPr>
        <w:t>Type</w:t>
      </w:r>
      <w:r w:rsidRPr="00DA463B">
        <w:rPr>
          <w:color w:val="000000"/>
          <w:sz w:val="28"/>
          <w:szCs w:val="28"/>
        </w:rPr>
        <w:t>} (для однозначной идентификации элемента на последующей электрической схеме) и базовую точку {</w:t>
      </w:r>
      <w:r w:rsidRPr="00DA463B">
        <w:rPr>
          <w:color w:val="000000"/>
          <w:sz w:val="28"/>
          <w:szCs w:val="28"/>
          <w:lang w:val="en-US"/>
        </w:rPr>
        <w:t>RefPoint</w:t>
      </w:r>
      <w:r w:rsidRPr="00DA463B">
        <w:rPr>
          <w:color w:val="000000"/>
          <w:sz w:val="28"/>
          <w:szCs w:val="28"/>
        </w:rPr>
        <w:t xml:space="preserve">} </w:t>
      </w:r>
      <w:r w:rsidR="00512ED3" w:rsidRPr="00DA463B">
        <w:rPr>
          <w:color w:val="000000"/>
          <w:sz w:val="28"/>
          <w:szCs w:val="28"/>
        </w:rPr>
        <w:t>(рис. 3</w:t>
      </w:r>
      <w:r w:rsidRPr="00DA463B">
        <w:rPr>
          <w:color w:val="000000"/>
          <w:sz w:val="28"/>
          <w:szCs w:val="28"/>
        </w:rPr>
        <w:t>). Проверить правильность создания условного обозначения (командой</w:t>
      </w:r>
      <w:r w:rsidRPr="00DA463B">
        <w:rPr>
          <w:color w:val="000000"/>
          <w:sz w:val="28"/>
        </w:rPr>
        <w:t xml:space="preserve"> </w:t>
      </w:r>
      <w:r w:rsidRPr="00DA463B">
        <w:rPr>
          <w:color w:val="000000"/>
          <w:sz w:val="28"/>
          <w:szCs w:val="28"/>
        </w:rPr>
        <w:t>Utils/Validate).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0" type="#_x0000_t75" style="width:351pt;height:251.25pt">
            <v:imagedata r:id="rId22" o:title=""/>
          </v:shape>
        </w:pict>
      </w:r>
    </w:p>
    <w:p w:rsidR="00DC2326" w:rsidRPr="00DA463B" w:rsidRDefault="00512ED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 w:rsidRPr="00DA463B">
        <w:rPr>
          <w:b/>
          <w:color w:val="000000"/>
          <w:sz w:val="28"/>
          <w:szCs w:val="24"/>
        </w:rPr>
        <w:t xml:space="preserve">Рис. </w:t>
      </w:r>
      <w:r w:rsidR="00DC2326" w:rsidRPr="00DA463B">
        <w:rPr>
          <w:b/>
          <w:color w:val="000000"/>
          <w:sz w:val="28"/>
          <w:szCs w:val="24"/>
        </w:rPr>
        <w:t>3. Условное обозначение резистора</w:t>
      </w:r>
    </w:p>
    <w:p w:rsidR="00DC2326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br w:type="page"/>
      </w:r>
      <w:r w:rsidR="00DC2326" w:rsidRPr="00DA463B">
        <w:rPr>
          <w:color w:val="000000"/>
          <w:sz w:val="28"/>
          <w:szCs w:val="28"/>
        </w:rPr>
        <w:t xml:space="preserve">2) При помощи редактора </w:t>
      </w:r>
      <w:r w:rsidR="00DC2326" w:rsidRPr="00DA463B">
        <w:rPr>
          <w:color w:val="000000"/>
          <w:sz w:val="28"/>
          <w:szCs w:val="28"/>
          <w:lang w:val="en-US"/>
        </w:rPr>
        <w:t>Pattern</w:t>
      </w:r>
      <w:r w:rsidR="00DC2326" w:rsidRPr="00DA463B">
        <w:rPr>
          <w:color w:val="000000"/>
          <w:sz w:val="28"/>
          <w:szCs w:val="28"/>
        </w:rPr>
        <w:t xml:space="preserve"> </w:t>
      </w:r>
      <w:r w:rsidR="00DC2326" w:rsidRPr="00DA463B">
        <w:rPr>
          <w:color w:val="000000"/>
          <w:sz w:val="28"/>
          <w:szCs w:val="28"/>
          <w:lang w:val="en-US"/>
        </w:rPr>
        <w:t>Editor</w:t>
      </w:r>
      <w:r w:rsidR="00DC2326" w:rsidRPr="00DA463B">
        <w:rPr>
          <w:color w:val="000000"/>
          <w:sz w:val="28"/>
          <w:szCs w:val="28"/>
        </w:rPr>
        <w:t xml:space="preserve"> создать посадочное место под компонент с учетом геометрических размеров корпуса </w:t>
      </w:r>
      <w:r w:rsidR="00512ED3" w:rsidRPr="00DA463B">
        <w:rPr>
          <w:color w:val="000000"/>
          <w:sz w:val="28"/>
          <w:szCs w:val="28"/>
        </w:rPr>
        <w:t xml:space="preserve">и контактных площадок. </w:t>
      </w:r>
      <w:r w:rsidR="00DC2326" w:rsidRPr="00DA463B">
        <w:rPr>
          <w:color w:val="000000"/>
          <w:sz w:val="28"/>
          <w:szCs w:val="28"/>
        </w:rPr>
        <w:t>Установить атрибуты {</w:t>
      </w:r>
      <w:r w:rsidR="00DC2326" w:rsidRPr="00DA463B">
        <w:rPr>
          <w:color w:val="000000"/>
          <w:sz w:val="28"/>
          <w:szCs w:val="28"/>
          <w:lang w:val="en-US"/>
        </w:rPr>
        <w:t>RefDes</w:t>
      </w:r>
      <w:r w:rsidR="00DC2326" w:rsidRPr="00DA463B">
        <w:rPr>
          <w:color w:val="000000"/>
          <w:sz w:val="28"/>
          <w:szCs w:val="28"/>
        </w:rPr>
        <w:t>}, {</w:t>
      </w:r>
      <w:r w:rsidR="00DC2326" w:rsidRPr="00DA463B">
        <w:rPr>
          <w:color w:val="000000"/>
          <w:sz w:val="28"/>
          <w:szCs w:val="28"/>
          <w:lang w:val="en-US"/>
        </w:rPr>
        <w:t>Type</w:t>
      </w:r>
      <w:r w:rsidR="00DC2326" w:rsidRPr="00DA463B">
        <w:rPr>
          <w:color w:val="000000"/>
          <w:sz w:val="28"/>
          <w:szCs w:val="28"/>
        </w:rPr>
        <w:t xml:space="preserve">} (для однозначной идентификации элемента на последующей схеме компоновки печатного узла) и точку привязки </w:t>
      </w:r>
      <w:r w:rsidR="00512ED3" w:rsidRPr="00DA463B">
        <w:rPr>
          <w:color w:val="000000"/>
          <w:sz w:val="28"/>
          <w:szCs w:val="28"/>
        </w:rPr>
        <w:t>(рис. 4</w:t>
      </w:r>
      <w:r w:rsidR="00DC2326" w:rsidRPr="00DA463B">
        <w:rPr>
          <w:color w:val="000000"/>
          <w:sz w:val="28"/>
          <w:szCs w:val="28"/>
        </w:rPr>
        <w:t>). Проверить правильность создания посадочного места (командой Utils/Validate).</w:t>
      </w:r>
    </w:p>
    <w:p w:rsidR="00D805EF" w:rsidRPr="00DA463B" w:rsidRDefault="00D805EF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5053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1" type="#_x0000_t75" style="width:366.75pt;height:330.75pt">
            <v:imagedata r:id="rId23" o:title=""/>
          </v:shape>
        </w:pict>
      </w:r>
    </w:p>
    <w:p w:rsidR="00DC2326" w:rsidRPr="00DA463B" w:rsidRDefault="00512ED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 w:rsidRPr="00DA463B">
        <w:rPr>
          <w:b/>
          <w:color w:val="000000"/>
          <w:sz w:val="28"/>
          <w:szCs w:val="24"/>
        </w:rPr>
        <w:t xml:space="preserve">Рис. </w:t>
      </w:r>
      <w:r w:rsidR="00DC2326" w:rsidRPr="00DA463B">
        <w:rPr>
          <w:b/>
          <w:color w:val="000000"/>
          <w:sz w:val="28"/>
          <w:szCs w:val="24"/>
        </w:rPr>
        <w:t xml:space="preserve">4. </w:t>
      </w:r>
      <w:r w:rsidR="00687A31" w:rsidRPr="00DA463B">
        <w:rPr>
          <w:b/>
          <w:color w:val="000000"/>
          <w:sz w:val="28"/>
          <w:szCs w:val="24"/>
        </w:rPr>
        <w:t>Посадочное место под элемент С33-2Н</w:t>
      </w:r>
      <w:r w:rsidR="00DC2326" w:rsidRPr="00DA463B">
        <w:rPr>
          <w:b/>
          <w:color w:val="000000"/>
          <w:sz w:val="28"/>
          <w:szCs w:val="24"/>
        </w:rPr>
        <w:t xml:space="preserve"> с атрибутами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3) В менеджере библиотек </w:t>
      </w:r>
      <w:r w:rsidRPr="00DA463B">
        <w:rPr>
          <w:color w:val="000000"/>
          <w:sz w:val="28"/>
          <w:szCs w:val="28"/>
          <w:lang w:val="en-US"/>
        </w:rPr>
        <w:t>Library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Executive</w:t>
      </w:r>
      <w:r w:rsidRPr="00DA463B">
        <w:rPr>
          <w:color w:val="000000"/>
          <w:sz w:val="28"/>
          <w:szCs w:val="28"/>
        </w:rPr>
        <w:t xml:space="preserve"> произвести соединение посадочного места с условным обозначением путём задания соответствия между контактными площадками первого и контактами второго с указанием их типов</w:t>
      </w:r>
      <w:r w:rsidR="00476D30" w:rsidRPr="00DA463B">
        <w:rPr>
          <w:color w:val="000000"/>
          <w:sz w:val="28"/>
          <w:szCs w:val="28"/>
        </w:rPr>
        <w:t xml:space="preserve"> (рис. 5</w:t>
      </w:r>
      <w:r w:rsidRPr="00DA463B">
        <w:rPr>
          <w:color w:val="000000"/>
          <w:sz w:val="28"/>
          <w:szCs w:val="28"/>
        </w:rPr>
        <w:t>). Проверить правильность создания компонента (командой Utils/Validate).</w:t>
      </w:r>
    </w:p>
    <w:p w:rsidR="00625053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2" type="#_x0000_t75" style="width:387pt;height:99.75pt">
            <v:imagedata r:id="rId24" o:title=""/>
          </v:shape>
        </w:pict>
      </w:r>
    </w:p>
    <w:p w:rsidR="00DC2326" w:rsidRPr="00DA463B" w:rsidRDefault="00476D30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 w:rsidRPr="00DA463B">
        <w:rPr>
          <w:b/>
          <w:color w:val="000000"/>
          <w:sz w:val="28"/>
          <w:szCs w:val="24"/>
        </w:rPr>
        <w:t xml:space="preserve">Рис. </w:t>
      </w:r>
      <w:r w:rsidR="00DC2326" w:rsidRPr="00DA463B">
        <w:rPr>
          <w:b/>
          <w:color w:val="000000"/>
          <w:sz w:val="28"/>
          <w:szCs w:val="24"/>
        </w:rPr>
        <w:t xml:space="preserve">5. Таблица </w:t>
      </w:r>
      <w:r w:rsidR="00687A31" w:rsidRPr="00DA463B">
        <w:rPr>
          <w:b/>
          <w:color w:val="000000"/>
          <w:sz w:val="28"/>
          <w:szCs w:val="24"/>
        </w:rPr>
        <w:t>соответствия для</w:t>
      </w:r>
      <w:r w:rsidR="00D805EF" w:rsidRPr="00DA463B">
        <w:rPr>
          <w:b/>
          <w:color w:val="000000"/>
          <w:sz w:val="28"/>
          <w:szCs w:val="24"/>
        </w:rPr>
        <w:t xml:space="preserve"> </w:t>
      </w:r>
      <w:r w:rsidR="00687A31" w:rsidRPr="00DA463B">
        <w:rPr>
          <w:b/>
          <w:color w:val="000000"/>
          <w:sz w:val="28"/>
          <w:szCs w:val="24"/>
        </w:rPr>
        <w:t>элемента С33-2Н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 результате проделанной работы получается файл библиотеки компонентов *.</w:t>
      </w:r>
      <w:r w:rsidRPr="00DA463B">
        <w:rPr>
          <w:color w:val="000000"/>
          <w:sz w:val="28"/>
          <w:szCs w:val="28"/>
          <w:lang w:val="en-US"/>
        </w:rPr>
        <w:t>lib</w:t>
      </w:r>
      <w:r w:rsidRPr="00DA463B">
        <w:rPr>
          <w:color w:val="000000"/>
          <w:sz w:val="28"/>
          <w:szCs w:val="28"/>
        </w:rPr>
        <w:t>, содержащий всю необходимую информацию об элементной базе печатного узла</w:t>
      </w:r>
      <w:r w:rsidR="00476D30" w:rsidRPr="00DA463B">
        <w:rPr>
          <w:color w:val="000000"/>
          <w:sz w:val="28"/>
          <w:szCs w:val="28"/>
        </w:rPr>
        <w:t xml:space="preserve"> (рис. </w:t>
      </w:r>
      <w:r w:rsidRPr="00DA463B">
        <w:rPr>
          <w:color w:val="000000"/>
          <w:sz w:val="28"/>
          <w:szCs w:val="28"/>
        </w:rPr>
        <w:t>6).</w:t>
      </w:r>
    </w:p>
    <w:p w:rsidR="009F5EAD" w:rsidRPr="00DA463B" w:rsidRDefault="00EF6AB2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3" type="#_x0000_t75" style="width:301.5pt;height:437.25pt">
            <v:imagedata r:id="rId25" o:title=""/>
          </v:shape>
        </w:pict>
      </w:r>
    </w:p>
    <w:p w:rsidR="00DC2326" w:rsidRPr="00DA463B" w:rsidRDefault="00687A31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 w:rsidRPr="00DA463B">
        <w:rPr>
          <w:b/>
          <w:color w:val="000000"/>
          <w:sz w:val="28"/>
          <w:szCs w:val="24"/>
        </w:rPr>
        <w:t>Р</w:t>
      </w:r>
      <w:r w:rsidR="00476D30" w:rsidRPr="00DA463B">
        <w:rPr>
          <w:b/>
          <w:color w:val="000000"/>
          <w:sz w:val="28"/>
          <w:szCs w:val="24"/>
        </w:rPr>
        <w:t xml:space="preserve">ис. </w:t>
      </w:r>
      <w:r w:rsidR="00DC2326" w:rsidRPr="00DA463B">
        <w:rPr>
          <w:b/>
          <w:color w:val="000000"/>
          <w:sz w:val="28"/>
          <w:szCs w:val="24"/>
        </w:rPr>
        <w:t>6. Библиотека компонентов печатного узла</w:t>
      </w:r>
    </w:p>
    <w:p w:rsidR="00DC2326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br w:type="page"/>
        <w:t>7</w:t>
      </w:r>
      <w:r w:rsidR="00687A31" w:rsidRPr="00DA463B">
        <w:rPr>
          <w:b/>
          <w:color w:val="000000"/>
          <w:sz w:val="28"/>
          <w:szCs w:val="32"/>
        </w:rPr>
        <w:t xml:space="preserve"> </w:t>
      </w:r>
      <w:r w:rsidR="00DC2326" w:rsidRPr="00DA463B">
        <w:rPr>
          <w:b/>
          <w:color w:val="000000"/>
          <w:sz w:val="28"/>
          <w:szCs w:val="32"/>
        </w:rPr>
        <w:t>Формирование схе</w:t>
      </w:r>
      <w:r w:rsidR="00687A31" w:rsidRPr="00DA463B">
        <w:rPr>
          <w:b/>
          <w:color w:val="000000"/>
          <w:sz w:val="28"/>
          <w:szCs w:val="32"/>
        </w:rPr>
        <w:t>мы электрической принципиальной с протоколом ошибок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Формирование принципиальной электрической схемы производится в редакторе Schematic. Процесс создания схемы можно разделить на несколько этапов: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1) Настройка среды редактора: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-установка формата рабочей области;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-установка миллиметрового шага сетки;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-установка кириллического шрифта в качестве стандартного;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-установка ширины линий;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-создание шаблона штампа (согласно ЕСКД) в виде файла *.</w:t>
      </w:r>
      <w:r w:rsidRPr="00DA463B">
        <w:rPr>
          <w:color w:val="000000"/>
          <w:sz w:val="28"/>
          <w:szCs w:val="28"/>
          <w:lang w:val="en-US"/>
        </w:rPr>
        <w:t>ttl</w:t>
      </w:r>
      <w:r w:rsidRPr="00DA463B">
        <w:rPr>
          <w:color w:val="000000"/>
          <w:sz w:val="28"/>
          <w:szCs w:val="28"/>
        </w:rPr>
        <w:t xml:space="preserve"> и его подключение к документу;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-подключение ранее созданной библиотеки компонентов;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2) Непосредственное создание схемы: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-размещение обозначений компонентов в рабочей области графического редактора и объединение выводов проводниками;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-редактирование положения элементов и надписей на схеме;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3) Проверка схемы средствами редактора (командой Utils/ERC..).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Результатом проделанной работы является *.</w:t>
      </w:r>
      <w:r w:rsidRPr="00DA463B">
        <w:rPr>
          <w:color w:val="000000"/>
          <w:sz w:val="28"/>
          <w:szCs w:val="28"/>
          <w:lang w:val="en-US"/>
        </w:rPr>
        <w:t>sch</w:t>
      </w:r>
      <w:r w:rsidRPr="00DA463B">
        <w:rPr>
          <w:color w:val="000000"/>
          <w:sz w:val="28"/>
          <w:szCs w:val="28"/>
        </w:rPr>
        <w:t>-файл схемы электри-ческой принципиальной, а также *.</w:t>
      </w:r>
      <w:r w:rsidRPr="00DA463B">
        <w:rPr>
          <w:color w:val="000000"/>
          <w:sz w:val="28"/>
          <w:szCs w:val="28"/>
          <w:lang w:val="en-US"/>
        </w:rPr>
        <w:t>erc</w:t>
      </w:r>
      <w:r w:rsidRPr="00DA463B">
        <w:rPr>
          <w:color w:val="000000"/>
          <w:sz w:val="28"/>
          <w:szCs w:val="28"/>
        </w:rPr>
        <w:t>-файл протокола ошибок (см. Приложение 1).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4"/>
        </w:rPr>
        <w:tab/>
      </w:r>
      <w:r w:rsidRPr="00DA463B">
        <w:rPr>
          <w:color w:val="000000"/>
          <w:sz w:val="28"/>
          <w:szCs w:val="28"/>
        </w:rPr>
        <w:t>Текст протокола ошибок: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A463B">
        <w:rPr>
          <w:color w:val="000000"/>
          <w:sz w:val="28"/>
          <w:szCs w:val="24"/>
          <w:lang w:val="en-US"/>
        </w:rPr>
        <w:t>P</w:t>
      </w:r>
      <w:r w:rsidRPr="00DA463B">
        <w:rPr>
          <w:color w:val="000000"/>
          <w:sz w:val="28"/>
          <w:szCs w:val="24"/>
        </w:rPr>
        <w:t>-</w:t>
      </w:r>
      <w:r w:rsidRPr="00DA463B">
        <w:rPr>
          <w:color w:val="000000"/>
          <w:sz w:val="28"/>
          <w:szCs w:val="24"/>
          <w:lang w:val="en-US"/>
        </w:rPr>
        <w:t>CAD</w:t>
      </w:r>
      <w:r w:rsidRPr="00DA463B">
        <w:rPr>
          <w:color w:val="000000"/>
          <w:sz w:val="28"/>
          <w:szCs w:val="24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Electrical</w:t>
      </w:r>
      <w:r w:rsidRPr="00DA463B">
        <w:rPr>
          <w:color w:val="000000"/>
          <w:sz w:val="28"/>
          <w:szCs w:val="24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Rules</w:t>
      </w:r>
      <w:r w:rsidRPr="00DA463B">
        <w:rPr>
          <w:color w:val="000000"/>
          <w:sz w:val="28"/>
          <w:szCs w:val="24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Check</w:t>
      </w:r>
      <w:r w:rsidRPr="00DA463B">
        <w:rPr>
          <w:color w:val="000000"/>
          <w:sz w:val="28"/>
          <w:szCs w:val="24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Report</w:t>
      </w:r>
    </w:p>
    <w:p w:rsidR="00D805EF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DA463B">
        <w:rPr>
          <w:color w:val="000000"/>
          <w:sz w:val="28"/>
          <w:szCs w:val="24"/>
          <w:lang w:val="en-US"/>
        </w:rPr>
        <w:t>F</w:t>
      </w:r>
      <w:r w:rsidRPr="00DA463B">
        <w:rPr>
          <w:color w:val="000000"/>
          <w:sz w:val="28"/>
          <w:szCs w:val="24"/>
        </w:rPr>
        <w:t>:\</w:t>
      </w:r>
      <w:r w:rsidRPr="00DA463B">
        <w:rPr>
          <w:color w:val="000000"/>
          <w:sz w:val="28"/>
          <w:szCs w:val="24"/>
          <w:lang w:val="en-US"/>
        </w:rPr>
        <w:t>Olesya</w:t>
      </w:r>
      <w:r w:rsidRPr="00DA463B">
        <w:rPr>
          <w:color w:val="000000"/>
          <w:sz w:val="28"/>
          <w:szCs w:val="24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kurs</w:t>
      </w:r>
      <w:r w:rsidRPr="00DA463B">
        <w:rPr>
          <w:color w:val="000000"/>
          <w:sz w:val="28"/>
          <w:szCs w:val="24"/>
        </w:rPr>
        <w:t>\</w:t>
      </w:r>
      <w:r w:rsidRPr="00DA463B">
        <w:rPr>
          <w:color w:val="000000"/>
          <w:sz w:val="28"/>
          <w:szCs w:val="24"/>
          <w:lang w:val="en-US"/>
        </w:rPr>
        <w:t>shema</w:t>
      </w:r>
      <w:r w:rsidRPr="00DA463B">
        <w:rPr>
          <w:color w:val="000000"/>
          <w:sz w:val="28"/>
          <w:szCs w:val="24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po</w:t>
      </w:r>
      <w:r w:rsidRPr="00DA463B">
        <w:rPr>
          <w:color w:val="000000"/>
          <w:sz w:val="28"/>
          <w:szCs w:val="24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kursachu</w:t>
      </w:r>
      <w:r w:rsidRPr="00DA463B">
        <w:rPr>
          <w:color w:val="000000"/>
          <w:sz w:val="28"/>
          <w:szCs w:val="24"/>
        </w:rPr>
        <w:t>.</w:t>
      </w:r>
      <w:r w:rsidRPr="00DA463B">
        <w:rPr>
          <w:color w:val="000000"/>
          <w:sz w:val="28"/>
          <w:szCs w:val="24"/>
          <w:lang w:val="en-US"/>
        </w:rPr>
        <w:t>erc</w:t>
      </w:r>
      <w:r w:rsidRPr="00DA463B">
        <w:rPr>
          <w:color w:val="000000"/>
          <w:sz w:val="28"/>
          <w:szCs w:val="24"/>
        </w:rPr>
        <w:t>: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ERC Report Options: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-------------------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Single Node Nets: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No Node Nets: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Electrical Rules: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Unconnected Pins: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Unconnected Wires: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Bus/Net Rules: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Component Rules: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Net Connectivity Rules: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Hierarchy Rules:</w:t>
      </w:r>
      <w:r w:rsidR="00D805EF" w:rsidRPr="00DA463B">
        <w:rPr>
          <w:color w:val="000000"/>
          <w:sz w:val="28"/>
          <w:szCs w:val="24"/>
          <w:lang w:val="en-US"/>
        </w:rPr>
        <w:t xml:space="preserve"> </w:t>
      </w:r>
      <w:r w:rsidRPr="00DA463B">
        <w:rPr>
          <w:color w:val="000000"/>
          <w:sz w:val="28"/>
          <w:szCs w:val="24"/>
          <w:lang w:val="en-US"/>
        </w:rPr>
        <w:t>On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ERC Errors: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-----------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SINGLE NODE NETS: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0 warning(s) detected.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0 error(s) detected.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NO NODE NETS: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0 warning(s) detected.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0 error(s) detected.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ELECTRICAL RULES: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1 -- Net NET00030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2 -- Net GND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3 -- Net GND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4 -- Net NET00031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5 -- Net NET00031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6 -- Net VCC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7 -- Net NET00069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8 -- Net NET00000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9 -- Net NET00034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10 -- Net NET00034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11 -- Net NET00039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12 -- Net NET00040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13 -- Net NET00041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14 -- Net NET00043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15 -- Net NET00043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16 -- Net NET00044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17 -- Net NET00044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18 -- Net NET00047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19 -- Net NET00048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20 -- Net NET00049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21 -- Net NET00049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22 -- Net NET00052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23 -- Net NET00052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24 -- Net NET00051 has no input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DA463B">
        <w:rPr>
          <w:color w:val="000000"/>
          <w:sz w:val="28"/>
          <w:szCs w:val="24"/>
          <w:lang w:val="en-US"/>
        </w:rPr>
        <w:t>Warning 25 -- Net NET00051 has no output pins</w:t>
      </w:r>
    </w:p>
    <w:p w:rsidR="00625053" w:rsidRPr="00DA463B" w:rsidRDefault="00625053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Согласно протоколу, принципиальная электрическая схема не содержит ошибок. Таким образом, мы можем перейти к компоновке печатного узла.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8</w:t>
      </w:r>
      <w:r w:rsidR="00687A31" w:rsidRPr="00DA463B">
        <w:rPr>
          <w:b/>
          <w:color w:val="000000"/>
          <w:sz w:val="28"/>
          <w:szCs w:val="32"/>
        </w:rPr>
        <w:t xml:space="preserve"> Компоновка (</w:t>
      </w:r>
      <w:r w:rsidR="00687A31" w:rsidRPr="00DA463B">
        <w:rPr>
          <w:b/>
          <w:color w:val="000000"/>
          <w:sz w:val="28"/>
          <w:szCs w:val="32"/>
          <w:lang w:val="en-US"/>
        </w:rPr>
        <w:t>NET</w:t>
      </w:r>
      <w:r w:rsidR="00687A31" w:rsidRPr="00DA463B">
        <w:rPr>
          <w:b/>
          <w:color w:val="000000"/>
          <w:sz w:val="28"/>
          <w:szCs w:val="32"/>
        </w:rPr>
        <w:t xml:space="preserve"> лист, протокол ошибок)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Для процесса компоновки создадим архивную библиотеку компонентов (командой </w:t>
      </w:r>
      <w:r w:rsidRPr="00DA463B">
        <w:rPr>
          <w:color w:val="000000"/>
          <w:sz w:val="28"/>
          <w:szCs w:val="28"/>
          <w:lang w:val="en-US"/>
        </w:rPr>
        <w:t>Library</w:t>
      </w:r>
      <w:r w:rsidRPr="00DA463B">
        <w:rPr>
          <w:color w:val="000000"/>
          <w:sz w:val="28"/>
          <w:szCs w:val="28"/>
        </w:rPr>
        <w:t>/</w:t>
      </w:r>
      <w:r w:rsidRPr="00DA463B">
        <w:rPr>
          <w:color w:val="000000"/>
          <w:sz w:val="28"/>
          <w:szCs w:val="28"/>
          <w:lang w:val="en-US"/>
        </w:rPr>
        <w:t>Archive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library</w:t>
      </w:r>
      <w:r w:rsidRPr="00DA463B">
        <w:rPr>
          <w:color w:val="000000"/>
          <w:sz w:val="28"/>
          <w:szCs w:val="28"/>
        </w:rPr>
        <w:t xml:space="preserve">..)и список соединений (командой </w:t>
      </w:r>
      <w:r w:rsidRPr="00DA463B">
        <w:rPr>
          <w:color w:val="000000"/>
          <w:sz w:val="28"/>
          <w:szCs w:val="28"/>
          <w:lang w:val="en-US"/>
        </w:rPr>
        <w:t>Utils</w:t>
      </w:r>
      <w:r w:rsidRPr="00DA463B">
        <w:rPr>
          <w:color w:val="000000"/>
          <w:sz w:val="28"/>
          <w:szCs w:val="28"/>
        </w:rPr>
        <w:t>/</w:t>
      </w:r>
      <w:r w:rsidRPr="00DA463B">
        <w:rPr>
          <w:color w:val="000000"/>
          <w:sz w:val="28"/>
          <w:szCs w:val="28"/>
          <w:lang w:val="en-US"/>
        </w:rPr>
        <w:t>Generate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Netlist</w:t>
      </w:r>
      <w:r w:rsidRPr="00DA463B">
        <w:rPr>
          <w:color w:val="000000"/>
          <w:sz w:val="28"/>
          <w:szCs w:val="28"/>
        </w:rPr>
        <w:t xml:space="preserve">..) в редакторе </w:t>
      </w:r>
      <w:r w:rsidRPr="00DA463B">
        <w:rPr>
          <w:color w:val="000000"/>
          <w:sz w:val="28"/>
          <w:szCs w:val="28"/>
          <w:lang w:val="en-US"/>
        </w:rPr>
        <w:t>Schematic</w:t>
      </w:r>
      <w:r w:rsidRPr="00DA463B">
        <w:rPr>
          <w:color w:val="000000"/>
          <w:sz w:val="28"/>
          <w:szCs w:val="28"/>
        </w:rPr>
        <w:t xml:space="preserve">. Таким образом, мы можем просто загрузить всю схему в редактор </w:t>
      </w:r>
      <w:r w:rsidRPr="00DA463B">
        <w:rPr>
          <w:color w:val="000000"/>
          <w:sz w:val="28"/>
          <w:szCs w:val="28"/>
          <w:lang w:val="en-US"/>
        </w:rPr>
        <w:t>PCB</w:t>
      </w:r>
      <w:r w:rsidRPr="00DA463B">
        <w:rPr>
          <w:color w:val="000000"/>
          <w:sz w:val="28"/>
          <w:szCs w:val="28"/>
        </w:rPr>
        <w:t>.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5053" w:rsidRPr="00DA463B" w:rsidRDefault="00EF6AB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4" type="#_x0000_t75" style="width:315pt;height:106.5pt">
            <v:imagedata r:id="rId26" o:title=""/>
          </v:shape>
        </w:pict>
      </w:r>
    </w:p>
    <w:p w:rsidR="00DC2326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br w:type="page"/>
      </w:r>
      <w:r w:rsidR="00687A31" w:rsidRPr="00DA463B">
        <w:rPr>
          <w:color w:val="000000"/>
          <w:sz w:val="28"/>
          <w:szCs w:val="28"/>
        </w:rPr>
        <w:t>Ф</w:t>
      </w:r>
      <w:r w:rsidR="00DC2326" w:rsidRPr="00DA463B">
        <w:rPr>
          <w:color w:val="000000"/>
          <w:sz w:val="28"/>
          <w:szCs w:val="28"/>
        </w:rPr>
        <w:t>рагмент списка соединений</w:t>
      </w:r>
      <w:r w:rsidR="003A6862" w:rsidRPr="00DA463B">
        <w:rPr>
          <w:color w:val="000000"/>
          <w:sz w:val="28"/>
          <w:szCs w:val="28"/>
        </w:rPr>
        <w:t>: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EF6AB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pict>
          <v:shape id="_x0000_i1045" type="#_x0000_t75" style="width:334.5pt;height:543pt">
            <v:imagedata r:id="rId27" o:title=""/>
          </v:shape>
        </w:pict>
      </w:r>
    </w:p>
    <w:p w:rsidR="00687A31" w:rsidRPr="00DA463B" w:rsidRDefault="00687A31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862" w:rsidRPr="00DA463B" w:rsidRDefault="003A686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и его продолжение, касающееся связей выводов компонентов: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6862" w:rsidRPr="00DA463B" w:rsidRDefault="00EF6AB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162pt;height:492.75pt">
            <v:imagedata r:id="rId28" o:title=""/>
          </v:shape>
        </w:pict>
      </w:r>
    </w:p>
    <w:p w:rsidR="00476D30" w:rsidRPr="00DA463B" w:rsidRDefault="00476D30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Протокол ошибок создания архивной библиотеки:</w:t>
      </w:r>
    </w:p>
    <w:p w:rsidR="00DC2326" w:rsidRPr="00DA463B" w:rsidRDefault="00EF6AB2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7" type="#_x0000_t75" style="width:464.25pt;height:458.25pt">
            <v:imagedata r:id="rId29" o:title=""/>
          </v:shape>
        </w:pict>
      </w:r>
    </w:p>
    <w:p w:rsidR="00476D30" w:rsidRPr="00DA463B" w:rsidRDefault="00476D30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87A31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9</w:t>
      </w:r>
      <w:r w:rsidR="00687A31" w:rsidRPr="00DA463B">
        <w:rPr>
          <w:b/>
          <w:color w:val="000000"/>
          <w:sz w:val="28"/>
          <w:szCs w:val="32"/>
        </w:rPr>
        <w:t xml:space="preserve"> Трассировка</w:t>
      </w:r>
    </w:p>
    <w:p w:rsidR="00D805EF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Работа в редакторе </w:t>
      </w:r>
      <w:r w:rsidRPr="00DA463B">
        <w:rPr>
          <w:color w:val="000000"/>
          <w:sz w:val="28"/>
          <w:szCs w:val="28"/>
          <w:lang w:val="en-US"/>
        </w:rPr>
        <w:t>PCB</w:t>
      </w:r>
      <w:r w:rsidRPr="00DA463B">
        <w:rPr>
          <w:color w:val="000000"/>
          <w:sz w:val="28"/>
          <w:szCs w:val="28"/>
        </w:rPr>
        <w:t xml:space="preserve"> состоит из следующих этапов: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1) Настройка среды редактора (схожа с настройкой среды редактора </w:t>
      </w:r>
      <w:r w:rsidRPr="00DA463B">
        <w:rPr>
          <w:color w:val="000000"/>
          <w:sz w:val="28"/>
          <w:szCs w:val="28"/>
          <w:lang w:val="en-US"/>
        </w:rPr>
        <w:t>Schematic</w:t>
      </w:r>
      <w:r w:rsidRPr="00DA463B">
        <w:rPr>
          <w:color w:val="000000"/>
          <w:sz w:val="28"/>
          <w:szCs w:val="28"/>
        </w:rPr>
        <w:t>,поэтому рассмотрим особенности):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-установка миллиметровых шагов сетки 2,5 (для последующего построения контуров платы) и 0,625 (для задания шага трассировки);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-подключение ранее созданной архивной библиотеки компонентов;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-подключение к документу списка соединений;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 результате в рабочей области появятся посадочные места компонентов, выводы которых соединены согласно принципиальной электрической схеме.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2) Непосредственное создание схемы: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-создание контура платы в слое </w:t>
      </w:r>
      <w:r w:rsidRPr="00DA463B">
        <w:rPr>
          <w:color w:val="000000"/>
          <w:sz w:val="28"/>
          <w:szCs w:val="28"/>
          <w:lang w:val="en-US"/>
        </w:rPr>
        <w:t>Board</w:t>
      </w:r>
      <w:r w:rsidRPr="00DA463B">
        <w:rPr>
          <w:color w:val="000000"/>
          <w:sz w:val="28"/>
          <w:szCs w:val="28"/>
        </w:rPr>
        <w:t>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-создание монтажных отверстий на плоскости платы (аналогично контактным площадкам, но с заданием параметра </w:t>
      </w:r>
      <w:r w:rsidRPr="00DA463B">
        <w:rPr>
          <w:color w:val="000000"/>
          <w:sz w:val="28"/>
          <w:szCs w:val="28"/>
          <w:lang w:val="en-US"/>
        </w:rPr>
        <w:t>Shape</w:t>
      </w:r>
      <w:r w:rsidRPr="00DA463B">
        <w:rPr>
          <w:color w:val="000000"/>
          <w:sz w:val="28"/>
          <w:szCs w:val="28"/>
        </w:rPr>
        <w:t>/</w:t>
      </w:r>
      <w:r w:rsidRPr="00DA463B">
        <w:rPr>
          <w:color w:val="000000"/>
          <w:sz w:val="28"/>
          <w:szCs w:val="28"/>
          <w:lang w:val="en-US"/>
        </w:rPr>
        <w:t>Mounting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Hole</w:t>
      </w:r>
      <w:r w:rsidRPr="00DA463B">
        <w:rPr>
          <w:color w:val="000000"/>
          <w:sz w:val="28"/>
          <w:szCs w:val="28"/>
        </w:rPr>
        <w:t xml:space="preserve">). Так как размеры платы относительно невелики, то сделаем 2 крепежных отверстия диаметром </w:t>
      </w:r>
      <w:smartTag w:uri="urn:schemas-microsoft-com:office:smarttags" w:element="metricconverter">
        <w:smartTagPr>
          <w:attr w:name="ProductID" w:val="0.625 мм"/>
        </w:smartTagPr>
        <w:r w:rsidRPr="00DA463B">
          <w:rPr>
            <w:color w:val="000000"/>
            <w:sz w:val="28"/>
            <w:szCs w:val="28"/>
          </w:rPr>
          <w:t>2 мм</w:t>
        </w:r>
      </w:smartTag>
      <w:r w:rsidRPr="00DA463B">
        <w:rPr>
          <w:color w:val="000000"/>
          <w:sz w:val="28"/>
          <w:szCs w:val="28"/>
        </w:rPr>
        <w:t xml:space="preserve"> 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-создание запретной зоны для трассировки (</w:t>
      </w:r>
      <w:r w:rsidRPr="00DA463B">
        <w:rPr>
          <w:color w:val="000000"/>
          <w:sz w:val="28"/>
          <w:szCs w:val="28"/>
          <w:lang w:val="en-US"/>
        </w:rPr>
        <w:t>Keepout</w:t>
      </w:r>
      <w:r w:rsidRPr="00DA463B">
        <w:rPr>
          <w:color w:val="000000"/>
          <w:sz w:val="28"/>
          <w:szCs w:val="28"/>
        </w:rPr>
        <w:t xml:space="preserve">) в виде линии, действующей на всех слоях платы (настройка производится командой </w:t>
      </w:r>
      <w:r w:rsidRPr="00DA463B">
        <w:rPr>
          <w:color w:val="000000"/>
          <w:sz w:val="28"/>
          <w:szCs w:val="28"/>
          <w:lang w:val="en-US"/>
        </w:rPr>
        <w:t>Options</w:t>
      </w:r>
      <w:r w:rsidRPr="00DA463B">
        <w:rPr>
          <w:color w:val="000000"/>
          <w:sz w:val="28"/>
          <w:szCs w:val="28"/>
        </w:rPr>
        <w:t xml:space="preserve"> / </w:t>
      </w:r>
      <w:r w:rsidRPr="00DA463B">
        <w:rPr>
          <w:color w:val="000000"/>
          <w:sz w:val="28"/>
          <w:szCs w:val="28"/>
          <w:lang w:val="en-US"/>
        </w:rPr>
        <w:t>Current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Keepout</w:t>
      </w:r>
      <w:r w:rsidRPr="00DA463B">
        <w:rPr>
          <w:color w:val="000000"/>
          <w:sz w:val="28"/>
          <w:szCs w:val="28"/>
        </w:rPr>
        <w:t xml:space="preserve">). Применим минимально допустимую запретную зону, равную одному шагу трассировочной сетки, то есть </w:t>
      </w:r>
      <w:smartTag w:uri="urn:schemas-microsoft-com:office:smarttags" w:element="metricconverter">
        <w:smartTagPr>
          <w:attr w:name="ProductID" w:val="0.625 мм"/>
        </w:smartTagPr>
        <w:r w:rsidRPr="00DA463B">
          <w:rPr>
            <w:color w:val="000000"/>
            <w:sz w:val="28"/>
            <w:szCs w:val="28"/>
          </w:rPr>
          <w:t>0,625 мм</w:t>
        </w:r>
      </w:smartTag>
      <w:r w:rsidRPr="00DA463B">
        <w:rPr>
          <w:color w:val="000000"/>
          <w:sz w:val="28"/>
          <w:szCs w:val="28"/>
        </w:rPr>
        <w:t xml:space="preserve"> ;</w:t>
      </w:r>
    </w:p>
    <w:p w:rsidR="00D805EF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-установка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 xml:space="preserve">посадочных мест компонентов в пределах разрешенной зоны </w:t>
      </w:r>
      <w:r w:rsidR="00476D30" w:rsidRPr="00DA463B">
        <w:rPr>
          <w:color w:val="000000"/>
          <w:sz w:val="28"/>
          <w:szCs w:val="28"/>
        </w:rPr>
        <w:t xml:space="preserve">трассировки (рис. </w:t>
      </w:r>
      <w:r w:rsidRPr="00DA463B">
        <w:rPr>
          <w:color w:val="000000"/>
          <w:sz w:val="28"/>
          <w:szCs w:val="28"/>
        </w:rPr>
        <w:t>7)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tabs>
          <w:tab w:val="left" w:pos="270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а)</w:t>
      </w:r>
      <w:r w:rsidR="00454682" w:rsidRPr="00DA463B">
        <w:rPr>
          <w:color w:val="000000"/>
          <w:sz w:val="28"/>
          <w:szCs w:val="28"/>
        </w:rPr>
        <w:t xml:space="preserve"> </w:t>
      </w:r>
      <w:r w:rsidR="00EF6AB2">
        <w:rPr>
          <w:b/>
          <w:color w:val="000000"/>
          <w:sz w:val="28"/>
          <w:szCs w:val="28"/>
        </w:rPr>
        <w:pict>
          <v:shape id="_x0000_i1048" type="#_x0000_t75" style="width:450pt;height:291pt">
            <v:imagedata r:id="rId30" o:title=""/>
          </v:shape>
        </w:pic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tabs>
          <w:tab w:val="left" w:pos="2865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б)</w:t>
      </w:r>
      <w:r w:rsidR="00454682" w:rsidRPr="00DA463B">
        <w:rPr>
          <w:color w:val="000000"/>
          <w:sz w:val="28"/>
          <w:szCs w:val="28"/>
        </w:rPr>
        <w:t xml:space="preserve"> </w:t>
      </w:r>
      <w:r w:rsidR="00EF6AB2">
        <w:rPr>
          <w:b/>
          <w:color w:val="000000"/>
          <w:sz w:val="28"/>
          <w:szCs w:val="28"/>
        </w:rPr>
        <w:pict>
          <v:shape id="_x0000_i1049" type="#_x0000_t75" style="width:441pt;height:423.75pt">
            <v:imagedata r:id="rId31" o:title=""/>
          </v:shape>
        </w:pict>
      </w:r>
    </w:p>
    <w:p w:rsidR="00DC2326" w:rsidRPr="00DA463B" w:rsidRDefault="00476D30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 w:rsidRPr="00DA463B">
        <w:rPr>
          <w:b/>
          <w:color w:val="000000"/>
          <w:sz w:val="28"/>
          <w:szCs w:val="24"/>
        </w:rPr>
        <w:t xml:space="preserve">Рис. </w:t>
      </w:r>
      <w:r w:rsidR="00DC2326" w:rsidRPr="00DA463B">
        <w:rPr>
          <w:b/>
          <w:color w:val="000000"/>
          <w:sz w:val="28"/>
          <w:szCs w:val="24"/>
        </w:rPr>
        <w:t>7. Разм</w:t>
      </w:r>
      <w:r w:rsidR="00BF68A6" w:rsidRPr="00DA463B">
        <w:rPr>
          <w:b/>
          <w:color w:val="000000"/>
          <w:sz w:val="28"/>
          <w:szCs w:val="24"/>
        </w:rPr>
        <w:t>ещение компонентов и печатных проводников на плате: а) до трассировки; б) после трассировки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3) Трассировка платы: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-задание правил трассировки (командой </w:t>
      </w:r>
      <w:r w:rsidRPr="00DA463B">
        <w:rPr>
          <w:color w:val="000000"/>
          <w:sz w:val="28"/>
          <w:szCs w:val="28"/>
          <w:lang w:val="en-US"/>
        </w:rPr>
        <w:t>Options</w:t>
      </w:r>
      <w:r w:rsidRPr="00DA463B">
        <w:rPr>
          <w:color w:val="000000"/>
          <w:sz w:val="28"/>
          <w:szCs w:val="28"/>
        </w:rPr>
        <w:t>/</w:t>
      </w:r>
      <w:r w:rsidRPr="00DA463B">
        <w:rPr>
          <w:color w:val="000000"/>
          <w:sz w:val="28"/>
          <w:szCs w:val="28"/>
          <w:lang w:val="en-US"/>
        </w:rPr>
        <w:t>Design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Rules</w:t>
      </w:r>
      <w:r w:rsidRPr="00DA463B">
        <w:rPr>
          <w:color w:val="000000"/>
          <w:sz w:val="28"/>
          <w:szCs w:val="28"/>
        </w:rPr>
        <w:t>):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- минимальное расстояние между элементами шелкографии 0.0мм (команда </w:t>
      </w:r>
      <w:r w:rsidRPr="00DA463B">
        <w:rPr>
          <w:color w:val="000000"/>
          <w:sz w:val="28"/>
          <w:szCs w:val="28"/>
          <w:lang w:val="en-US"/>
        </w:rPr>
        <w:t>Design</w:t>
      </w:r>
      <w:r w:rsidRPr="00DA463B">
        <w:rPr>
          <w:color w:val="000000"/>
          <w:sz w:val="28"/>
          <w:szCs w:val="28"/>
        </w:rPr>
        <w:t>\</w:t>
      </w:r>
      <w:r w:rsidRPr="00DA463B">
        <w:rPr>
          <w:color w:val="000000"/>
          <w:sz w:val="28"/>
          <w:szCs w:val="28"/>
          <w:lang w:val="en-US"/>
        </w:rPr>
        <w:t>SilkscreenClearance</w:t>
      </w:r>
      <w:r w:rsidRPr="00DA463B">
        <w:rPr>
          <w:color w:val="000000"/>
          <w:sz w:val="28"/>
          <w:szCs w:val="28"/>
        </w:rPr>
        <w:t>);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- минимально допустимое расстояние между двумя отверстиями оставим по умолчанию 13.0 </w:t>
      </w:r>
      <w:r w:rsidRPr="00DA463B">
        <w:rPr>
          <w:color w:val="000000"/>
          <w:sz w:val="28"/>
          <w:szCs w:val="28"/>
          <w:lang w:val="en-US"/>
        </w:rPr>
        <w:t>mil</w:t>
      </w:r>
      <w:r w:rsidRPr="00DA463B">
        <w:rPr>
          <w:color w:val="000000"/>
          <w:sz w:val="28"/>
          <w:szCs w:val="28"/>
        </w:rPr>
        <w:t xml:space="preserve"> (команда </w:t>
      </w:r>
      <w:r w:rsidRPr="00DA463B">
        <w:rPr>
          <w:color w:val="000000"/>
          <w:sz w:val="28"/>
          <w:szCs w:val="28"/>
          <w:lang w:val="en-US"/>
        </w:rPr>
        <w:t>Design</w:t>
      </w:r>
      <w:r w:rsidRPr="00DA463B">
        <w:rPr>
          <w:color w:val="000000"/>
          <w:sz w:val="28"/>
          <w:szCs w:val="28"/>
        </w:rPr>
        <w:t>\</w:t>
      </w:r>
      <w:r w:rsidRPr="00DA463B">
        <w:rPr>
          <w:color w:val="000000"/>
          <w:sz w:val="28"/>
          <w:szCs w:val="28"/>
          <w:lang w:val="en-US"/>
        </w:rPr>
        <w:t>HoleToHoleClearance</w:t>
      </w:r>
      <w:r w:rsidRPr="00DA463B">
        <w:rPr>
          <w:color w:val="000000"/>
          <w:sz w:val="28"/>
          <w:szCs w:val="28"/>
        </w:rPr>
        <w:t>);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 минимально допустимое расстояние между краями печатного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рисунка на верхней и нижней сторонах платы 0,25мм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 xml:space="preserve">(команда </w:t>
      </w:r>
      <w:r w:rsidRPr="00DA463B">
        <w:rPr>
          <w:color w:val="000000"/>
          <w:sz w:val="28"/>
          <w:szCs w:val="28"/>
          <w:lang w:val="en-US"/>
        </w:rPr>
        <w:t>Layer</w:t>
      </w:r>
      <w:r w:rsidRPr="00DA463B">
        <w:rPr>
          <w:color w:val="000000"/>
          <w:sz w:val="28"/>
          <w:szCs w:val="28"/>
        </w:rPr>
        <w:t>\</w:t>
      </w:r>
      <w:r w:rsidRPr="00DA463B">
        <w:rPr>
          <w:color w:val="000000"/>
          <w:sz w:val="28"/>
          <w:szCs w:val="28"/>
          <w:lang w:val="en-US"/>
        </w:rPr>
        <w:t>Pad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to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Pad</w:t>
      </w:r>
      <w:r w:rsidRPr="00DA463B">
        <w:rPr>
          <w:color w:val="000000"/>
          <w:sz w:val="28"/>
          <w:szCs w:val="28"/>
        </w:rPr>
        <w:t xml:space="preserve">, </w:t>
      </w:r>
      <w:r w:rsidRPr="00DA463B">
        <w:rPr>
          <w:color w:val="000000"/>
          <w:sz w:val="28"/>
          <w:szCs w:val="28"/>
          <w:lang w:val="en-US"/>
        </w:rPr>
        <w:t>Pad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to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Via</w:t>
      </w:r>
      <w:r w:rsidRPr="00DA463B">
        <w:rPr>
          <w:color w:val="000000"/>
          <w:sz w:val="28"/>
          <w:szCs w:val="28"/>
        </w:rPr>
        <w:t xml:space="preserve">, </w:t>
      </w:r>
      <w:r w:rsidRPr="00DA463B">
        <w:rPr>
          <w:color w:val="000000"/>
          <w:sz w:val="28"/>
          <w:szCs w:val="28"/>
          <w:lang w:val="en-US"/>
        </w:rPr>
        <w:t>Pad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to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Line</w:t>
      </w:r>
      <w:r w:rsidRPr="00DA463B">
        <w:rPr>
          <w:color w:val="000000"/>
          <w:sz w:val="28"/>
          <w:szCs w:val="28"/>
        </w:rPr>
        <w:t xml:space="preserve">, </w:t>
      </w:r>
      <w:r w:rsidRPr="00DA463B">
        <w:rPr>
          <w:color w:val="000000"/>
          <w:sz w:val="28"/>
          <w:szCs w:val="28"/>
          <w:lang w:val="en-US"/>
        </w:rPr>
        <w:t>Line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to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Via</w:t>
      </w:r>
      <w:r w:rsidRPr="00DA463B">
        <w:rPr>
          <w:color w:val="000000"/>
          <w:sz w:val="28"/>
          <w:szCs w:val="28"/>
        </w:rPr>
        <w:t xml:space="preserve">, </w:t>
      </w:r>
      <w:r w:rsidRPr="00DA463B">
        <w:rPr>
          <w:color w:val="000000"/>
          <w:sz w:val="28"/>
          <w:szCs w:val="28"/>
          <w:lang w:val="en-US"/>
        </w:rPr>
        <w:t>Line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to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Line</w:t>
      </w:r>
      <w:r w:rsidRPr="00DA463B">
        <w:rPr>
          <w:color w:val="000000"/>
          <w:sz w:val="28"/>
          <w:szCs w:val="28"/>
        </w:rPr>
        <w:t xml:space="preserve">, </w:t>
      </w:r>
      <w:r w:rsidRPr="00DA463B">
        <w:rPr>
          <w:color w:val="000000"/>
          <w:sz w:val="28"/>
          <w:szCs w:val="28"/>
          <w:lang w:val="en-US"/>
        </w:rPr>
        <w:t>Via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to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Via</w:t>
      </w:r>
      <w:r w:rsidRPr="00DA463B">
        <w:rPr>
          <w:color w:val="000000"/>
          <w:sz w:val="28"/>
          <w:szCs w:val="28"/>
        </w:rPr>
        <w:t>);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- ширина проводников платы равна минимально допустимой для класса точности 3, то есть 0,25мм (команда </w:t>
      </w:r>
      <w:r w:rsidRPr="00DA463B">
        <w:rPr>
          <w:color w:val="000000"/>
          <w:sz w:val="28"/>
          <w:szCs w:val="28"/>
          <w:lang w:val="en-US"/>
        </w:rPr>
        <w:t>Line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Options</w:t>
      </w:r>
      <w:r w:rsidRPr="00DA463B">
        <w:rPr>
          <w:color w:val="000000"/>
          <w:sz w:val="28"/>
          <w:szCs w:val="28"/>
        </w:rPr>
        <w:t>\</w:t>
      </w:r>
      <w:r w:rsidRPr="00DA463B">
        <w:rPr>
          <w:color w:val="000000"/>
          <w:sz w:val="28"/>
          <w:szCs w:val="28"/>
          <w:lang w:val="en-US"/>
        </w:rPr>
        <w:t>Width</w:t>
      </w:r>
      <w:r w:rsidRPr="00DA463B">
        <w:rPr>
          <w:color w:val="000000"/>
          <w:sz w:val="28"/>
          <w:szCs w:val="28"/>
        </w:rPr>
        <w:t>);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 ширину проводников входной цепи (</w:t>
      </w:r>
      <w:r w:rsidRPr="00DA463B">
        <w:rPr>
          <w:color w:val="000000"/>
          <w:sz w:val="28"/>
          <w:szCs w:val="28"/>
          <w:lang w:val="en-US"/>
        </w:rPr>
        <w:t>POWER</w:t>
      </w:r>
      <w:r w:rsidRPr="00DA463B">
        <w:rPr>
          <w:color w:val="000000"/>
          <w:sz w:val="28"/>
          <w:szCs w:val="28"/>
        </w:rPr>
        <w:t xml:space="preserve">) зададим равной </w:t>
      </w:r>
      <w:smartTag w:uri="urn:schemas-microsoft-com:office:smarttags" w:element="metricconverter">
        <w:smartTagPr>
          <w:attr w:name="ProductID" w:val="0.625 мм"/>
        </w:smartTagPr>
        <w:r w:rsidRPr="00DA463B">
          <w:rPr>
            <w:color w:val="000000"/>
            <w:sz w:val="28"/>
            <w:szCs w:val="28"/>
          </w:rPr>
          <w:t>1 мм</w:t>
        </w:r>
      </w:smartTag>
      <w:r w:rsidRPr="00DA463B">
        <w:rPr>
          <w:color w:val="000000"/>
          <w:sz w:val="28"/>
          <w:szCs w:val="28"/>
        </w:rPr>
        <w:t xml:space="preserve">, так как через данные печатные проводники будет проходить большой ток (вкладка </w:t>
      </w:r>
      <w:r w:rsidRPr="00DA463B">
        <w:rPr>
          <w:color w:val="000000"/>
          <w:sz w:val="28"/>
          <w:szCs w:val="28"/>
          <w:lang w:val="en-US"/>
        </w:rPr>
        <w:t>Net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Class</w:t>
      </w:r>
      <w:r w:rsidRPr="00DA463B">
        <w:rPr>
          <w:color w:val="000000"/>
          <w:sz w:val="28"/>
          <w:szCs w:val="28"/>
        </w:rPr>
        <w:t xml:space="preserve"> в окне настроек </w:t>
      </w:r>
      <w:r w:rsidRPr="00DA463B">
        <w:rPr>
          <w:color w:val="000000"/>
          <w:sz w:val="28"/>
          <w:szCs w:val="28"/>
          <w:lang w:val="en-US"/>
        </w:rPr>
        <w:t>Options</w:t>
      </w:r>
      <w:r w:rsidRPr="00DA463B">
        <w:rPr>
          <w:color w:val="000000"/>
          <w:sz w:val="28"/>
          <w:szCs w:val="28"/>
        </w:rPr>
        <w:t xml:space="preserve">/ </w:t>
      </w:r>
      <w:r w:rsidRPr="00DA463B">
        <w:rPr>
          <w:color w:val="000000"/>
          <w:sz w:val="28"/>
          <w:szCs w:val="28"/>
          <w:lang w:val="en-US"/>
        </w:rPr>
        <w:t>Design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Rules</w:t>
      </w:r>
      <w:r w:rsidRPr="00DA463B">
        <w:rPr>
          <w:color w:val="000000"/>
          <w:sz w:val="28"/>
          <w:szCs w:val="28"/>
        </w:rPr>
        <w:t>);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- размеры переходных отверстий согласно (команда </w:t>
      </w:r>
      <w:r w:rsidRPr="00DA463B">
        <w:rPr>
          <w:color w:val="000000"/>
          <w:sz w:val="28"/>
          <w:szCs w:val="28"/>
          <w:lang w:val="en-US"/>
        </w:rPr>
        <w:t>Options</w:t>
      </w:r>
      <w:r w:rsidRPr="00DA463B">
        <w:rPr>
          <w:color w:val="000000"/>
          <w:sz w:val="28"/>
          <w:szCs w:val="28"/>
        </w:rPr>
        <w:t>\</w:t>
      </w:r>
      <w:r w:rsidRPr="00DA463B">
        <w:rPr>
          <w:color w:val="000000"/>
          <w:sz w:val="28"/>
          <w:szCs w:val="28"/>
          <w:lang w:val="en-US"/>
        </w:rPr>
        <w:t>Via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Style</w:t>
      </w:r>
      <w:r w:rsidRPr="00DA463B">
        <w:rPr>
          <w:color w:val="000000"/>
          <w:sz w:val="28"/>
          <w:szCs w:val="28"/>
        </w:rPr>
        <w:t>..);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-создание печатного рисунка платы: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Для трассировки платы применим стандартный трассировщик </w:t>
      </w:r>
      <w:r w:rsidRPr="00DA463B">
        <w:rPr>
          <w:color w:val="000000"/>
          <w:sz w:val="28"/>
          <w:szCs w:val="28"/>
          <w:lang w:val="en-US"/>
        </w:rPr>
        <w:t>Quick</w:t>
      </w:r>
      <w:r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Route</w:t>
      </w:r>
      <w:r w:rsidRPr="00DA463B">
        <w:rPr>
          <w:color w:val="000000"/>
          <w:sz w:val="28"/>
          <w:szCs w:val="28"/>
        </w:rPr>
        <w:t xml:space="preserve">. Но так как в нем нельзя задать необходимый шаг трассировки – 0.625мм, а лишь равный четырем значениям ( 25 mil, 20 mil, 16,7 -16,6 - 16,7 mil (для нерегулярной сетки) и 12,5 mil), то, применив шаг 25 </w:t>
      </w:r>
      <w:r w:rsidRPr="00DA463B">
        <w:rPr>
          <w:color w:val="000000"/>
          <w:sz w:val="28"/>
          <w:szCs w:val="28"/>
          <w:lang w:val="en-US"/>
        </w:rPr>
        <w:t>mil</w:t>
      </w:r>
      <w:r w:rsidRPr="00DA463B">
        <w:rPr>
          <w:color w:val="000000"/>
          <w:sz w:val="28"/>
          <w:szCs w:val="28"/>
        </w:rPr>
        <w:t xml:space="preserve"> (равно 0.635мм), оттрассируем плату в автоматическом режиме. Затем изменим шаг сетки на </w:t>
      </w:r>
      <w:smartTag w:uri="urn:schemas-microsoft-com:office:smarttags" w:element="metricconverter">
        <w:smartTagPr>
          <w:attr w:name="ProductID" w:val="0.625 мм"/>
        </w:smartTagPr>
        <w:r w:rsidRPr="00DA463B">
          <w:rPr>
            <w:color w:val="000000"/>
            <w:sz w:val="28"/>
            <w:szCs w:val="28"/>
          </w:rPr>
          <w:t>0.625 мм</w:t>
        </w:r>
      </w:smartTag>
      <w:r w:rsidRPr="00DA463B">
        <w:rPr>
          <w:color w:val="000000"/>
          <w:sz w:val="28"/>
          <w:szCs w:val="28"/>
        </w:rPr>
        <w:t xml:space="preserve"> и отредактируем положения переходных отверстий, проводников и надписей обозначений элементов.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DC2326" w:rsidRPr="00DA463B" w:rsidRDefault="00DC2326" w:rsidP="00D805EF">
      <w:pPr>
        <w:widowControl/>
        <w:shd w:val="clear" w:color="000000" w:fill="auto"/>
        <w:tabs>
          <w:tab w:val="left" w:pos="708"/>
          <w:tab w:val="left" w:pos="1995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а)</w:t>
      </w:r>
      <w:r w:rsidR="00454682" w:rsidRPr="00DA463B">
        <w:rPr>
          <w:color w:val="000000"/>
          <w:sz w:val="28"/>
          <w:szCs w:val="28"/>
        </w:rPr>
        <w:t xml:space="preserve"> </w:t>
      </w:r>
      <w:r w:rsidR="00EF6AB2">
        <w:rPr>
          <w:b/>
          <w:color w:val="000000"/>
          <w:sz w:val="28"/>
          <w:szCs w:val="28"/>
        </w:rPr>
        <w:pict>
          <v:shape id="_x0000_i1050" type="#_x0000_t75" style="width:440.25pt;height:337.5pt">
            <v:imagedata r:id="rId32" o:title=""/>
          </v:shape>
        </w:pict>
      </w:r>
    </w:p>
    <w:p w:rsidR="00DC2326" w:rsidRPr="00DA463B" w:rsidRDefault="00DC2326" w:rsidP="00D805EF">
      <w:pPr>
        <w:widowControl/>
        <w:shd w:val="clear" w:color="000000" w:fill="auto"/>
        <w:tabs>
          <w:tab w:val="left" w:pos="708"/>
          <w:tab w:val="left" w:pos="199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tabs>
          <w:tab w:val="left" w:pos="1995"/>
        </w:tabs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б)</w:t>
      </w:r>
      <w:r w:rsidR="005D547F" w:rsidRPr="00DA463B">
        <w:rPr>
          <w:color w:val="000000"/>
          <w:sz w:val="28"/>
          <w:szCs w:val="28"/>
        </w:rPr>
        <w:t xml:space="preserve"> </w:t>
      </w:r>
      <w:r w:rsidR="00EF6AB2">
        <w:rPr>
          <w:b/>
          <w:color w:val="000000"/>
          <w:sz w:val="28"/>
          <w:szCs w:val="28"/>
        </w:rPr>
        <w:pict>
          <v:shape id="_x0000_i1051" type="#_x0000_t75" style="width:448.5pt;height:413.25pt">
            <v:imagedata r:id="rId33" o:title=""/>
          </v:shape>
        </w:pict>
      </w:r>
    </w:p>
    <w:p w:rsidR="00DC2326" w:rsidRPr="00DA463B" w:rsidRDefault="00476D30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4"/>
        </w:rPr>
      </w:pPr>
      <w:r w:rsidRPr="00DA463B">
        <w:rPr>
          <w:b/>
          <w:color w:val="000000"/>
          <w:sz w:val="28"/>
          <w:szCs w:val="24"/>
        </w:rPr>
        <w:t xml:space="preserve">Рис. </w:t>
      </w:r>
      <w:r w:rsidR="00DC2326" w:rsidRPr="00DA463B">
        <w:rPr>
          <w:b/>
          <w:color w:val="000000"/>
          <w:sz w:val="28"/>
          <w:szCs w:val="24"/>
        </w:rPr>
        <w:t>8. Результат трассировки: а) верхняя, б) нижняя</w:t>
      </w:r>
      <w:r w:rsidR="00D805EF" w:rsidRPr="00DA463B">
        <w:rPr>
          <w:b/>
          <w:color w:val="000000"/>
          <w:sz w:val="28"/>
          <w:szCs w:val="24"/>
        </w:rPr>
        <w:t xml:space="preserve"> сторона платы</w:t>
      </w:r>
    </w:p>
    <w:p w:rsidR="0047279B" w:rsidRPr="00DA463B" w:rsidRDefault="0047279B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7279B" w:rsidRPr="00DA463B" w:rsidRDefault="00D805E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t>10</w:t>
      </w:r>
      <w:r w:rsidR="0047279B" w:rsidRPr="00DA463B">
        <w:rPr>
          <w:b/>
          <w:color w:val="000000"/>
          <w:sz w:val="28"/>
          <w:szCs w:val="32"/>
        </w:rPr>
        <w:t xml:space="preserve"> Файл отчетов о трассировке</w:t>
      </w:r>
    </w:p>
    <w:p w:rsidR="00DC2326" w:rsidRPr="00DA463B" w:rsidRDefault="00DC2326" w:rsidP="00D805EF">
      <w:pPr>
        <w:widowControl/>
        <w:shd w:val="clear" w:color="000000" w:fill="auto"/>
        <w:tabs>
          <w:tab w:val="left" w:pos="199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Проверка правильности трассировки печатной платы </w:t>
      </w:r>
      <w:r w:rsidR="0047279B" w:rsidRPr="00DA463B">
        <w:rPr>
          <w:color w:val="000000"/>
          <w:sz w:val="28"/>
          <w:szCs w:val="28"/>
        </w:rPr>
        <w:t xml:space="preserve">осуществляется </w:t>
      </w:r>
      <w:r w:rsidRPr="00DA463B">
        <w:rPr>
          <w:color w:val="000000"/>
          <w:sz w:val="28"/>
          <w:szCs w:val="28"/>
        </w:rPr>
        <w:t xml:space="preserve">командой </w:t>
      </w:r>
      <w:r w:rsidRPr="00DA463B">
        <w:rPr>
          <w:color w:val="000000"/>
          <w:sz w:val="28"/>
          <w:szCs w:val="28"/>
          <w:lang w:val="en-US"/>
        </w:rPr>
        <w:t>Utils</w:t>
      </w:r>
      <w:r w:rsidRPr="00DA463B">
        <w:rPr>
          <w:color w:val="000000"/>
          <w:sz w:val="28"/>
          <w:szCs w:val="28"/>
        </w:rPr>
        <w:t>/</w:t>
      </w:r>
      <w:r w:rsidRPr="00DA463B">
        <w:rPr>
          <w:color w:val="000000"/>
          <w:sz w:val="28"/>
          <w:szCs w:val="28"/>
          <w:lang w:val="en-US"/>
        </w:rPr>
        <w:t>DRC</w:t>
      </w:r>
      <w:r w:rsidR="0047279B" w:rsidRPr="00DA463B">
        <w:rPr>
          <w:color w:val="000000"/>
          <w:sz w:val="28"/>
          <w:szCs w:val="28"/>
        </w:rPr>
        <w:t>..</w:t>
      </w:r>
      <w:r w:rsidRPr="00DA463B">
        <w:rPr>
          <w:color w:val="000000"/>
          <w:sz w:val="28"/>
          <w:szCs w:val="28"/>
        </w:rPr>
        <w:t>.</w:t>
      </w: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Отчет о трассировке:</w:t>
      </w:r>
    </w:p>
    <w:p w:rsidR="00DC2326" w:rsidRPr="00DA463B" w:rsidRDefault="00DC2326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TEXT</w:t>
      </w:r>
      <w:r w:rsidRPr="00DA463B">
        <w:rPr>
          <w:rFonts w:ascii="Times New Roman" w:hAnsi="Times New Roman"/>
          <w:color w:val="000000"/>
          <w:sz w:val="28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VIOLATIONS</w:t>
      </w:r>
      <w:r w:rsidRPr="00DA463B">
        <w:rPr>
          <w:rFonts w:ascii="Times New Roman" w:hAnsi="Times New Roman"/>
          <w:color w:val="000000"/>
          <w:sz w:val="28"/>
        </w:rPr>
        <w:t>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warning(s)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error(s)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WIDTH VIOLATIONS: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D805E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Warning: Width violation tests were not performed because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of missing Width rule.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warning(s)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error(s)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COPPER POUR VIOLATIONS: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warning(s)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error(s)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P-CAD Design Rule Check Report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PLANE VIOLATIONS: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warning(s)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error(s)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COMPONENT VIOLATIONS: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warning(s)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error(s)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DRILL VIOLATIONS: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warning(s)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0 error(s) detected.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DRC Summary: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Netlist: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Clearance: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Unrouted Nets: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Unconnected Pins: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Net Length: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Silk Screen: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126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Text: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Width: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Copper Pour: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P-CAD Design Rule Check Report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Plane: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Component: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>Drilling: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Errors: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5D547F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Warnings:</w:t>
      </w:r>
      <w:r w:rsidR="00D805EF" w:rsidRPr="00DA463B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DA463B">
        <w:rPr>
          <w:rFonts w:ascii="Times New Roman" w:hAnsi="Times New Roman"/>
          <w:color w:val="000000"/>
          <w:sz w:val="28"/>
          <w:lang w:val="en-US"/>
        </w:rPr>
        <w:t>0</w:t>
      </w:r>
    </w:p>
    <w:p w:rsidR="00DC2326" w:rsidRPr="00DA463B" w:rsidRDefault="005D547F" w:rsidP="00D805EF">
      <w:pPr>
        <w:pStyle w:val="a6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DA463B">
        <w:rPr>
          <w:rFonts w:ascii="Times New Roman" w:hAnsi="Times New Roman"/>
          <w:color w:val="000000"/>
          <w:sz w:val="28"/>
          <w:lang w:val="en-US"/>
        </w:rPr>
        <w:tab/>
        <w:t>Ignored Errors: 0</w:t>
      </w:r>
    </w:p>
    <w:p w:rsidR="00443A5F" w:rsidRPr="00DA463B" w:rsidRDefault="00443A5F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Таким о</w:t>
      </w:r>
      <w:r w:rsidR="00664CEF" w:rsidRPr="00DA463B">
        <w:rPr>
          <w:color w:val="000000"/>
          <w:sz w:val="28"/>
          <w:szCs w:val="28"/>
        </w:rPr>
        <w:t>бразом, проделанную работу по</w:t>
      </w:r>
      <w:r w:rsidRPr="00DA463B">
        <w:rPr>
          <w:color w:val="000000"/>
          <w:sz w:val="28"/>
          <w:szCs w:val="28"/>
        </w:rPr>
        <w:t xml:space="preserve"> проектированию</w:t>
      </w:r>
      <w:r w:rsidR="00664CEF" w:rsidRPr="00DA463B">
        <w:rPr>
          <w:color w:val="000000"/>
          <w:sz w:val="28"/>
          <w:szCs w:val="28"/>
        </w:rPr>
        <w:t xml:space="preserve"> печатного узла</w:t>
      </w:r>
      <w:r w:rsidRPr="00DA463B">
        <w:rPr>
          <w:color w:val="000000"/>
          <w:sz w:val="28"/>
          <w:szCs w:val="28"/>
        </w:rPr>
        <w:t xml:space="preserve"> можно считать завершенной.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color w:val="000000"/>
          <w:sz w:val="28"/>
          <w:szCs w:val="28"/>
        </w:rPr>
        <w:br w:type="page"/>
      </w:r>
      <w:r w:rsidR="00DC2326" w:rsidRPr="00DA463B">
        <w:rPr>
          <w:b/>
          <w:color w:val="000000"/>
          <w:sz w:val="28"/>
          <w:szCs w:val="32"/>
        </w:rPr>
        <w:t>Заключение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5EF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В процессе выполнения курсового проекта мы научились проектировать печатные узлы и</w:t>
      </w:r>
      <w:r w:rsidR="00443A5F" w:rsidRPr="00DA463B">
        <w:rPr>
          <w:color w:val="000000"/>
          <w:sz w:val="28"/>
          <w:szCs w:val="28"/>
        </w:rPr>
        <w:t>, в частности, разрабатывать их</w:t>
      </w:r>
      <w:r w:rsidRPr="00DA463B">
        <w:rPr>
          <w:color w:val="000000"/>
          <w:sz w:val="28"/>
          <w:szCs w:val="28"/>
        </w:rPr>
        <w:t xml:space="preserve"> в среде проектирования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  <w:lang w:val="en-US"/>
        </w:rPr>
        <w:t>P</w:t>
      </w:r>
      <w:r w:rsidRPr="00DA463B">
        <w:rPr>
          <w:color w:val="000000"/>
          <w:sz w:val="28"/>
          <w:szCs w:val="28"/>
        </w:rPr>
        <w:t>-</w:t>
      </w:r>
      <w:r w:rsidRPr="00DA463B">
        <w:rPr>
          <w:color w:val="000000"/>
          <w:sz w:val="28"/>
          <w:szCs w:val="28"/>
          <w:lang w:val="en-US"/>
        </w:rPr>
        <w:t>CAD</w:t>
      </w:r>
      <w:r w:rsidRPr="00DA463B">
        <w:rPr>
          <w:color w:val="000000"/>
          <w:sz w:val="28"/>
          <w:szCs w:val="28"/>
        </w:rPr>
        <w:t>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Результатом работы является комплект файлов и документов, описываю</w:t>
      </w:r>
      <w:r w:rsidR="00443A5F" w:rsidRPr="00DA463B">
        <w:rPr>
          <w:color w:val="000000"/>
          <w:sz w:val="28"/>
          <w:szCs w:val="28"/>
        </w:rPr>
        <w:t>щих конструкцию печатного узла шестиуровневого индикатора напряжения аккумуляторной батареи</w:t>
      </w:r>
      <w:r w:rsidRPr="00DA463B">
        <w:rPr>
          <w:color w:val="000000"/>
          <w:sz w:val="28"/>
          <w:szCs w:val="28"/>
        </w:rPr>
        <w:t>. При этом полученн</w:t>
      </w:r>
      <w:r w:rsidR="00443A5F" w:rsidRPr="00DA463B">
        <w:rPr>
          <w:color w:val="000000"/>
          <w:sz w:val="28"/>
          <w:szCs w:val="28"/>
        </w:rPr>
        <w:t>ая печатная плата</w:t>
      </w:r>
      <w:r w:rsidRPr="00DA463B">
        <w:rPr>
          <w:color w:val="000000"/>
          <w:sz w:val="28"/>
          <w:szCs w:val="28"/>
        </w:rPr>
        <w:t xml:space="preserve"> соответствует не всем требованиям, указанным в задании, но приведены причины невозможности их выполнения.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2326" w:rsidRPr="00DA463B" w:rsidRDefault="00D805EF" w:rsidP="00D805EF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DA463B">
        <w:rPr>
          <w:b/>
          <w:color w:val="000000"/>
          <w:sz w:val="28"/>
          <w:szCs w:val="32"/>
        </w:rPr>
        <w:br w:type="page"/>
      </w:r>
      <w:r w:rsidR="00DC2326" w:rsidRPr="00DA463B">
        <w:rPr>
          <w:b/>
          <w:color w:val="000000"/>
          <w:sz w:val="28"/>
          <w:szCs w:val="32"/>
        </w:rPr>
        <w:t>Список литературы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1.Коваленко В.В. Курс лекций по дисциплине «Информационные технологии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проектирования РЭС».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2.Сускин В.В. Курс лекций по дисциплине «Технологии РЭС».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3. В.В. Сускин, Г.А. Шашкина, Е.Н. Соколина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P-CAD. Создание элементов интегрированной библиотеки: методические указания к лабораторной работе / В.Ф.Шевченко.- Рязань:</w:t>
      </w:r>
      <w:r w:rsidRPr="00DA463B">
        <w:rPr>
          <w:b/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Рязан. гос. радиотехн. ун-т,2008. - 16 с.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4. В.В. Сускин, Г.А. Шашкина, Е.Н. Соколина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P-CAD. Создание компонента, схемы принципиальной электрической: методические указания к лабораторной работе / В.Ф.Шевченко.- Рязань:</w:t>
      </w:r>
      <w:r w:rsidRPr="00DA463B">
        <w:rPr>
          <w:b/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Рязан. гос. радиотехн. ун-т,2008. - 16 с.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5. В.В. Сускин, Г.А. Шашкина, Е.Н. Соколина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P-CAD. Размещение компонентов схемы на печатной плате. Трассировка печатных плат: методические указания к лабораторной работе / В.Ф.Шевченко.- Рязань:</w:t>
      </w:r>
      <w:r w:rsidRPr="00DA463B">
        <w:rPr>
          <w:b/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Рязан. гос. радиотехн. ун-т,2008. - 32 с.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 xml:space="preserve">6. Чип и Дип: Пассивные элементы (электронный ресурс). – Адрес: </w:t>
      </w:r>
      <w:r w:rsidRPr="00DA463B">
        <w:rPr>
          <w:color w:val="000000"/>
          <w:sz w:val="28"/>
          <w:szCs w:val="28"/>
          <w:lang w:val="en-US"/>
        </w:rPr>
        <w:t>http</w:t>
      </w:r>
      <w:r w:rsidRPr="00DA463B">
        <w:rPr>
          <w:color w:val="000000"/>
          <w:sz w:val="28"/>
          <w:szCs w:val="28"/>
        </w:rPr>
        <w:t>://</w:t>
      </w:r>
      <w:r w:rsidRPr="00DA463B">
        <w:rPr>
          <w:color w:val="000000"/>
          <w:sz w:val="28"/>
          <w:szCs w:val="28"/>
          <w:lang w:val="en-US"/>
        </w:rPr>
        <w:t>www</w:t>
      </w:r>
      <w:r w:rsidRPr="00DA463B">
        <w:rPr>
          <w:color w:val="000000"/>
          <w:sz w:val="28"/>
          <w:szCs w:val="28"/>
        </w:rPr>
        <w:t>.</w:t>
      </w:r>
      <w:r w:rsidRPr="00DA463B">
        <w:rPr>
          <w:color w:val="000000"/>
          <w:sz w:val="28"/>
          <w:szCs w:val="28"/>
          <w:lang w:val="en-US"/>
        </w:rPr>
        <w:t>chip</w:t>
      </w:r>
      <w:r w:rsidRPr="00DA463B">
        <w:rPr>
          <w:color w:val="000000"/>
          <w:sz w:val="28"/>
          <w:szCs w:val="28"/>
        </w:rPr>
        <w:t>-</w:t>
      </w:r>
      <w:r w:rsidRPr="00DA463B">
        <w:rPr>
          <w:color w:val="000000"/>
          <w:sz w:val="28"/>
          <w:szCs w:val="28"/>
          <w:lang w:val="en-US"/>
        </w:rPr>
        <w:t>dip</w:t>
      </w:r>
      <w:r w:rsidRPr="00DA463B">
        <w:rPr>
          <w:color w:val="000000"/>
          <w:sz w:val="28"/>
          <w:szCs w:val="28"/>
        </w:rPr>
        <w:t>.</w:t>
      </w:r>
      <w:r w:rsidRPr="00DA463B">
        <w:rPr>
          <w:color w:val="000000"/>
          <w:sz w:val="28"/>
          <w:szCs w:val="28"/>
          <w:lang w:val="en-US"/>
        </w:rPr>
        <w:t>ru</w:t>
      </w:r>
      <w:r w:rsidRPr="00DA463B">
        <w:rPr>
          <w:color w:val="000000"/>
          <w:sz w:val="28"/>
          <w:szCs w:val="28"/>
        </w:rPr>
        <w:t>/</w:t>
      </w:r>
      <w:r w:rsidRPr="00DA463B">
        <w:rPr>
          <w:color w:val="000000"/>
          <w:sz w:val="28"/>
          <w:szCs w:val="28"/>
          <w:lang w:val="en-US"/>
        </w:rPr>
        <w:t>catalog</w:t>
      </w:r>
      <w:r w:rsidRPr="00DA463B">
        <w:rPr>
          <w:color w:val="000000"/>
          <w:sz w:val="28"/>
          <w:szCs w:val="28"/>
        </w:rPr>
        <w:t>/1619.</w:t>
      </w:r>
      <w:r w:rsidRPr="00DA463B">
        <w:rPr>
          <w:color w:val="000000"/>
          <w:sz w:val="28"/>
          <w:szCs w:val="28"/>
          <w:lang w:val="en-US"/>
        </w:rPr>
        <w:t>aspx</w:t>
      </w:r>
      <w:r w:rsidRPr="00DA463B">
        <w:rPr>
          <w:color w:val="000000"/>
          <w:sz w:val="28"/>
          <w:szCs w:val="28"/>
        </w:rPr>
        <w:t xml:space="preserve"> ;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9. ГОСТ 10317-79.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Платы печатные. Основные размеры. - М.: Изд-во стандартов,1979.-4с.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10. ГОСТ 2.728- 74 ЕСКД. Обозначения условные графические в схемах. Резисторы, конденсаторы. - М.: Изд-во стандартов,1974.</w:t>
      </w:r>
    </w:p>
    <w:p w:rsidR="00DC2326" w:rsidRPr="00DA463B" w:rsidRDefault="00DC2326" w:rsidP="00D805EF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DA463B">
        <w:rPr>
          <w:color w:val="000000"/>
          <w:sz w:val="28"/>
          <w:szCs w:val="28"/>
        </w:rPr>
        <w:t>11. ГОСТ 2.730- 73. ЕСКД. Обозначения</w:t>
      </w:r>
      <w:r w:rsidR="00D805EF" w:rsidRPr="00DA463B">
        <w:rPr>
          <w:color w:val="000000"/>
          <w:sz w:val="28"/>
          <w:szCs w:val="28"/>
        </w:rPr>
        <w:t xml:space="preserve"> </w:t>
      </w:r>
      <w:r w:rsidRPr="00DA463B">
        <w:rPr>
          <w:color w:val="000000"/>
          <w:sz w:val="28"/>
          <w:szCs w:val="28"/>
        </w:rPr>
        <w:t>условные графические в схемах. Приборы полупроводниковые. - М.: Изд-во стандартов,1973.</w:t>
      </w:r>
      <w:bookmarkStart w:id="0" w:name="_GoBack"/>
      <w:bookmarkEnd w:id="0"/>
    </w:p>
    <w:sectPr w:rsidR="00DC2326" w:rsidRPr="00DA463B" w:rsidSect="00D805EF">
      <w:footerReference w:type="even" r:id="rId3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3B" w:rsidRDefault="00DA463B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DA463B" w:rsidRDefault="00DA463B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ED3" w:rsidRDefault="00512ED3" w:rsidP="00E01BB3">
    <w:pPr>
      <w:pStyle w:val="a8"/>
      <w:framePr w:wrap="around" w:vAnchor="text" w:hAnchor="margin" w:xAlign="right" w:y="1"/>
      <w:rPr>
        <w:rStyle w:val="aa"/>
      </w:rPr>
    </w:pPr>
  </w:p>
  <w:p w:rsidR="00512ED3" w:rsidRDefault="00512ED3" w:rsidP="00512ED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3B" w:rsidRDefault="00DA463B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DA463B" w:rsidRDefault="00DA463B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AAE92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D043B05"/>
    <w:multiLevelType w:val="hybridMultilevel"/>
    <w:tmpl w:val="E1844AC2"/>
    <w:lvl w:ilvl="0" w:tplc="24726F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3796E26"/>
    <w:multiLevelType w:val="hybridMultilevel"/>
    <w:tmpl w:val="CE9AA970"/>
    <w:lvl w:ilvl="0" w:tplc="1A103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F11308F"/>
    <w:multiLevelType w:val="hybridMultilevel"/>
    <w:tmpl w:val="F74CCC24"/>
    <w:lvl w:ilvl="0" w:tplc="38E64E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0A7"/>
    <w:rsid w:val="00057617"/>
    <w:rsid w:val="000841C2"/>
    <w:rsid w:val="0008494D"/>
    <w:rsid w:val="00105EDC"/>
    <w:rsid w:val="001D0C32"/>
    <w:rsid w:val="00256501"/>
    <w:rsid w:val="0026679A"/>
    <w:rsid w:val="003344B1"/>
    <w:rsid w:val="0036197A"/>
    <w:rsid w:val="003663D7"/>
    <w:rsid w:val="003A6862"/>
    <w:rsid w:val="00423D54"/>
    <w:rsid w:val="00443A5F"/>
    <w:rsid w:val="00454682"/>
    <w:rsid w:val="00457E06"/>
    <w:rsid w:val="00463E6B"/>
    <w:rsid w:val="004717DC"/>
    <w:rsid w:val="0047279B"/>
    <w:rsid w:val="00476D30"/>
    <w:rsid w:val="004D6827"/>
    <w:rsid w:val="00512ED3"/>
    <w:rsid w:val="005153DF"/>
    <w:rsid w:val="005551EA"/>
    <w:rsid w:val="00586482"/>
    <w:rsid w:val="005A1C9C"/>
    <w:rsid w:val="005D547F"/>
    <w:rsid w:val="005F285D"/>
    <w:rsid w:val="00602F8D"/>
    <w:rsid w:val="00603DD4"/>
    <w:rsid w:val="00625053"/>
    <w:rsid w:val="00664CEF"/>
    <w:rsid w:val="00687A31"/>
    <w:rsid w:val="00697D77"/>
    <w:rsid w:val="00781EA0"/>
    <w:rsid w:val="007D0292"/>
    <w:rsid w:val="007D2362"/>
    <w:rsid w:val="007E5595"/>
    <w:rsid w:val="008240A7"/>
    <w:rsid w:val="00886D9E"/>
    <w:rsid w:val="008C644C"/>
    <w:rsid w:val="008D0B79"/>
    <w:rsid w:val="008F385B"/>
    <w:rsid w:val="009A7E57"/>
    <w:rsid w:val="009C1EDC"/>
    <w:rsid w:val="009C37C4"/>
    <w:rsid w:val="009F5EAD"/>
    <w:rsid w:val="00A02E36"/>
    <w:rsid w:val="00A4635E"/>
    <w:rsid w:val="00A929BD"/>
    <w:rsid w:val="00B754A4"/>
    <w:rsid w:val="00BD66D3"/>
    <w:rsid w:val="00BF68A6"/>
    <w:rsid w:val="00C916E1"/>
    <w:rsid w:val="00CA10C5"/>
    <w:rsid w:val="00CB22FA"/>
    <w:rsid w:val="00CF3F79"/>
    <w:rsid w:val="00D805EF"/>
    <w:rsid w:val="00D942A1"/>
    <w:rsid w:val="00DA463B"/>
    <w:rsid w:val="00DA576A"/>
    <w:rsid w:val="00DC2326"/>
    <w:rsid w:val="00DC33C5"/>
    <w:rsid w:val="00E01BB3"/>
    <w:rsid w:val="00E14109"/>
    <w:rsid w:val="00E232D3"/>
    <w:rsid w:val="00E66BB6"/>
    <w:rsid w:val="00E76ACB"/>
    <w:rsid w:val="00EF6AB2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cs:smarttags" w:name="NumConv6p0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5B3F22FC-160B-4419-A419-2E1C13EF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679A"/>
    <w:pPr>
      <w:widowControl w:val="0"/>
    </w:pPr>
  </w:style>
  <w:style w:type="paragraph" w:styleId="2">
    <w:name w:val="heading 2"/>
    <w:basedOn w:val="a"/>
    <w:link w:val="20"/>
    <w:uiPriority w:val="9"/>
    <w:qFormat/>
    <w:rsid w:val="00E14109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BD66D3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rsid w:val="0026679A"/>
    <w:pPr>
      <w:ind w:firstLine="567"/>
    </w:p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21">
    <w:name w:val="Body Text Indent 2"/>
    <w:basedOn w:val="a"/>
    <w:link w:val="22"/>
    <w:uiPriority w:val="99"/>
    <w:rsid w:val="0026679A"/>
    <w:pPr>
      <w:ind w:firstLine="284"/>
    </w:p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">
    <w:name w:val="Body Text Indent 3"/>
    <w:basedOn w:val="a"/>
    <w:link w:val="30"/>
    <w:uiPriority w:val="99"/>
    <w:rsid w:val="0026679A"/>
    <w:pPr>
      <w:ind w:firstLine="567"/>
    </w:pPr>
    <w:rPr>
      <w:sz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customStyle="1" w:styleId="Default">
    <w:name w:val="Default"/>
    <w:rsid w:val="0026679A"/>
    <w:pPr>
      <w:autoSpaceDE w:val="0"/>
      <w:autoSpaceDN w:val="0"/>
      <w:adjustRightInd w:val="0"/>
    </w:pPr>
    <w:rPr>
      <w:rFonts w:ascii="TimesNewRomanPSMT" w:hAnsi="TimesNewRomanPSMT" w:cs="TimesNewRomanPSMT"/>
    </w:rPr>
  </w:style>
  <w:style w:type="paragraph" w:styleId="a6">
    <w:name w:val="Plain Text"/>
    <w:basedOn w:val="Default"/>
    <w:next w:val="Default"/>
    <w:link w:val="a7"/>
    <w:uiPriority w:val="99"/>
    <w:rsid w:val="0026679A"/>
    <w:pPr>
      <w:spacing w:before="1" w:after="1"/>
    </w:pPr>
    <w:rPr>
      <w:rFonts w:cs="Times New Roman"/>
      <w:sz w:val="24"/>
      <w:szCs w:val="24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512ED3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512ED3"/>
    <w:rPr>
      <w:rFonts w:cs="Times New Roman"/>
    </w:rPr>
  </w:style>
  <w:style w:type="paragraph" w:styleId="ab">
    <w:name w:val="header"/>
    <w:basedOn w:val="a"/>
    <w:link w:val="ac"/>
    <w:uiPriority w:val="99"/>
    <w:rsid w:val="00D805EF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D805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my company</Company>
  <LinksUpToDate>false</LinksUpToDate>
  <CharactersWithSpaces>29624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User</dc:creator>
  <cp:keywords/>
  <dc:description/>
  <cp:lastModifiedBy>admin</cp:lastModifiedBy>
  <cp:revision>2</cp:revision>
  <cp:lastPrinted>2009-05-17T14:30:00Z</cp:lastPrinted>
  <dcterms:created xsi:type="dcterms:W3CDTF">2014-03-09T17:40:00Z</dcterms:created>
  <dcterms:modified xsi:type="dcterms:W3CDTF">2014-03-09T17:40:00Z</dcterms:modified>
</cp:coreProperties>
</file>