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Pr="00F30724" w:rsidRDefault="00EC0528" w:rsidP="00F30724">
      <w:pPr>
        <w:pStyle w:val="aff1"/>
      </w:pPr>
      <w:r w:rsidRPr="00F30724">
        <w:t>ФЕДЕРАЛЬНОЕ АГЕНТСТВО ПО ОБРАЗОВАНИЮ</w:t>
      </w:r>
    </w:p>
    <w:p w:rsidR="00EB0353" w:rsidRPr="00F30724" w:rsidRDefault="00EB0353" w:rsidP="00F30724">
      <w:pPr>
        <w:pStyle w:val="aff1"/>
      </w:pPr>
      <w:r w:rsidRPr="00F30724">
        <w:t>КУБАНСКИЙ ГОСУДАРСТВЕННЫЙ ТЕХНОЛОГИЧЕСКИЙ УНИВЕРСИТЕТ</w:t>
      </w:r>
    </w:p>
    <w:p w:rsidR="00093A80" w:rsidRPr="00F30724" w:rsidRDefault="00EB0353" w:rsidP="00F30724">
      <w:pPr>
        <w:pStyle w:val="aff1"/>
      </w:pPr>
      <w:r w:rsidRPr="00F30724">
        <w:t>КАФЕДРА ТЕХНОЛОГИИ, ОРГАНИЗАЦИИ, ЭКОНОМИКИ СТРОИТЕЛЬСТВА И УПРАВЛЕНИЯ НЕДВИЖИМОСТЬЮ</w:t>
      </w:r>
    </w:p>
    <w:p w:rsidR="00093A80" w:rsidRPr="00F30724" w:rsidRDefault="00093A80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EB0353" w:rsidRPr="00F30724" w:rsidRDefault="00F30724" w:rsidP="00F30724">
      <w:pPr>
        <w:pStyle w:val="aff1"/>
      </w:pPr>
      <w:r w:rsidRPr="00F30724">
        <w:t xml:space="preserve">Курсовой </w:t>
      </w:r>
      <w:r w:rsidR="002450E0" w:rsidRPr="00F30724">
        <w:t>проект</w:t>
      </w:r>
    </w:p>
    <w:p w:rsidR="00F30724" w:rsidRPr="00F30724" w:rsidRDefault="00EB0353" w:rsidP="00F30724">
      <w:pPr>
        <w:pStyle w:val="aff1"/>
      </w:pPr>
      <w:r w:rsidRPr="00F30724">
        <w:t>по дисциплине</w:t>
      </w:r>
      <w:r w:rsidR="00093A80" w:rsidRPr="00F30724">
        <w:t xml:space="preserve"> </w:t>
      </w:r>
    </w:p>
    <w:p w:rsidR="00093A80" w:rsidRPr="00F30724" w:rsidRDefault="00093A80" w:rsidP="00F30724">
      <w:pPr>
        <w:pStyle w:val="aff1"/>
      </w:pPr>
      <w:r w:rsidRPr="00F30724">
        <w:t>"</w:t>
      </w:r>
      <w:r w:rsidR="000D0D0A" w:rsidRPr="00F30724">
        <w:t>Организация</w:t>
      </w:r>
      <w:r w:rsidR="00EC0528" w:rsidRPr="00F30724">
        <w:t>, управление</w:t>
      </w:r>
      <w:r w:rsidR="000D0D0A" w:rsidRPr="00F30724">
        <w:t xml:space="preserve"> и планирование строительного производства</w:t>
      </w:r>
      <w:r w:rsidRPr="00F30724">
        <w:t>"</w:t>
      </w:r>
    </w:p>
    <w:p w:rsidR="00093A80" w:rsidRPr="00F30724" w:rsidRDefault="00EB0353" w:rsidP="00F30724">
      <w:pPr>
        <w:pStyle w:val="aff1"/>
      </w:pPr>
      <w:r w:rsidRPr="00F30724">
        <w:t>на тему</w:t>
      </w:r>
      <w:r w:rsidR="00093A80" w:rsidRPr="00F30724">
        <w:t>: "</w:t>
      </w:r>
      <w:r w:rsidR="00B248C4" w:rsidRPr="00F30724">
        <w:t>Разработка проекта производства работ</w:t>
      </w:r>
      <w:r w:rsidRPr="00F30724">
        <w:t xml:space="preserve"> для строительства крупнопанельного </w:t>
      </w:r>
      <w:r w:rsidR="007E58AC" w:rsidRPr="00F30724">
        <w:t xml:space="preserve">1-секционного </w:t>
      </w:r>
      <w:r w:rsidRPr="00F30724">
        <w:t>12-ти этажного жилого здания</w:t>
      </w:r>
      <w:r w:rsidR="00093A80" w:rsidRPr="00F30724">
        <w:t xml:space="preserve">". </w:t>
      </w:r>
      <w:r w:rsidRPr="00F30724">
        <w:t xml:space="preserve">Серия </w:t>
      </w:r>
      <w:r w:rsidR="00EC0528" w:rsidRPr="00F30724">
        <w:t>ПБКР-2М</w:t>
      </w:r>
    </w:p>
    <w:p w:rsidR="00093A80" w:rsidRPr="00F30724" w:rsidRDefault="00093A80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F30724" w:rsidRPr="00F30724" w:rsidRDefault="00F30724" w:rsidP="00F30724">
      <w:pPr>
        <w:pStyle w:val="aff1"/>
      </w:pPr>
    </w:p>
    <w:p w:rsidR="00093A80" w:rsidRPr="00F30724" w:rsidRDefault="00EB0353" w:rsidP="00F30724">
      <w:pPr>
        <w:pStyle w:val="aff1"/>
      </w:pPr>
      <w:r w:rsidRPr="00F30724">
        <w:t>Краснодар 200</w:t>
      </w:r>
      <w:r w:rsidR="00EC0528" w:rsidRPr="00F30724">
        <w:t>7</w:t>
      </w:r>
    </w:p>
    <w:p w:rsidR="00093A80" w:rsidRPr="00F30724" w:rsidRDefault="002450E0" w:rsidP="00F30724">
      <w:pPr>
        <w:pStyle w:val="af9"/>
      </w:pPr>
      <w:r w:rsidRPr="00F30724">
        <w:br w:type="page"/>
      </w:r>
      <w:r w:rsidR="00B42B6C" w:rsidRPr="00F30724">
        <w:t>Реферат</w:t>
      </w:r>
    </w:p>
    <w:p w:rsidR="00F30724" w:rsidRP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D34C1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Пояснительная записка</w:t>
      </w:r>
      <w:r w:rsidR="00093A80" w:rsidRPr="00F30724">
        <w:t xml:space="preserve"> </w:t>
      </w:r>
      <w:r w:rsidR="00CD63C6" w:rsidRPr="00F30724">
        <w:t>5</w:t>
      </w:r>
      <w:r w:rsidR="00202BDF" w:rsidRPr="00F30724">
        <w:t>5</w:t>
      </w:r>
      <w:r w:rsidR="00EC0528" w:rsidRPr="00F30724">
        <w:t xml:space="preserve"> с</w:t>
      </w:r>
      <w:r w:rsidR="00093A80" w:rsidRPr="00F30724">
        <w:t xml:space="preserve">., </w:t>
      </w:r>
      <w:r w:rsidRPr="00F30724">
        <w:t>1 ил</w:t>
      </w:r>
      <w:r w:rsidR="00093A80" w:rsidRPr="00F30724">
        <w:t>.,</w:t>
      </w:r>
      <w:r w:rsidRPr="00F30724">
        <w:t xml:space="preserve"> 1</w:t>
      </w:r>
      <w:r w:rsidR="006D397E" w:rsidRPr="00F30724">
        <w:t>3</w:t>
      </w:r>
      <w:r w:rsidRPr="00F30724">
        <w:t xml:space="preserve"> табл</w:t>
      </w:r>
      <w:r w:rsidR="00093A80" w:rsidRPr="00F30724">
        <w:t xml:space="preserve">., </w:t>
      </w:r>
      <w:r w:rsidR="00CD63C6" w:rsidRPr="00F30724">
        <w:t>12</w:t>
      </w:r>
      <w:r w:rsidRPr="00F30724">
        <w:t xml:space="preserve"> библиогр</w:t>
      </w:r>
      <w:r w:rsidR="00093A80" w:rsidRPr="00F30724">
        <w:t>.</w:t>
      </w:r>
    </w:p>
    <w:p w:rsidR="00093A80" w:rsidRPr="00F30724" w:rsidRDefault="002D34C1" w:rsidP="00093A80">
      <w:pPr>
        <w:widowControl w:val="0"/>
        <w:autoSpaceDE w:val="0"/>
        <w:autoSpaceDN w:val="0"/>
        <w:adjustRightInd w:val="0"/>
        <w:ind w:firstLine="709"/>
      </w:pPr>
      <w:r w:rsidRPr="00F30724">
        <w:t>Объемы работ,</w:t>
      </w:r>
      <w:r w:rsidR="003A4FDD" w:rsidRPr="00F30724">
        <w:t xml:space="preserve"> материалы, ресурсы, производство работ,</w:t>
      </w:r>
      <w:r w:rsidRPr="00F30724">
        <w:t xml:space="preserve"> сетевой график,</w:t>
      </w:r>
      <w:r w:rsidR="003A4FDD" w:rsidRPr="00F30724">
        <w:t xml:space="preserve"> стройгенплан,</w:t>
      </w:r>
      <w:r w:rsidRPr="00F30724">
        <w:t xml:space="preserve"> технология возведения здания,</w:t>
      </w:r>
      <w:r w:rsidR="003A4FDD" w:rsidRPr="00F30724">
        <w:t xml:space="preserve"> сметная стоимость, </w:t>
      </w:r>
      <w:r w:rsidRPr="00F30724">
        <w:t>вопросы техники безопасности и безопасности жизнедеятельности</w:t>
      </w:r>
      <w:r w:rsidR="00093A80" w:rsidRPr="00F30724">
        <w:t>.</w:t>
      </w:r>
    </w:p>
    <w:p w:rsidR="00093A80" w:rsidRPr="00F30724" w:rsidRDefault="009C6340" w:rsidP="00093A80">
      <w:pPr>
        <w:widowControl w:val="0"/>
        <w:autoSpaceDE w:val="0"/>
        <w:autoSpaceDN w:val="0"/>
        <w:adjustRightInd w:val="0"/>
        <w:ind w:firstLine="709"/>
      </w:pPr>
      <w:r w:rsidRPr="00F30724">
        <w:t>В</w:t>
      </w:r>
      <w:r w:rsidR="00B42B6C" w:rsidRPr="00F30724">
        <w:t xml:space="preserve"> курсовом проект</w:t>
      </w:r>
      <w:r w:rsidRPr="00F30724">
        <w:t>е</w:t>
      </w:r>
      <w:r w:rsidR="00B42B6C" w:rsidRPr="00F30724">
        <w:t xml:space="preserve"> </w:t>
      </w:r>
      <w:r w:rsidRPr="00F30724">
        <w:t>разработан</w:t>
      </w:r>
      <w:r w:rsidR="00B42B6C" w:rsidRPr="00F30724">
        <w:t xml:space="preserve"> </w:t>
      </w:r>
      <w:r w:rsidR="006F435E" w:rsidRPr="00F30724">
        <w:t>проект организации строительства</w:t>
      </w:r>
      <w:r w:rsidRPr="00F30724">
        <w:t xml:space="preserve"> на </w:t>
      </w:r>
      <w:r w:rsidR="00B42B6C" w:rsidRPr="00F30724">
        <w:t>строительств</w:t>
      </w:r>
      <w:r w:rsidRPr="00F30724">
        <w:t>о</w:t>
      </w:r>
      <w:r w:rsidR="00B42B6C" w:rsidRPr="00F30724">
        <w:t xml:space="preserve"> крупнопанельного </w:t>
      </w:r>
      <w:r w:rsidR="00055C0B" w:rsidRPr="00F30724">
        <w:t xml:space="preserve">1-секционного </w:t>
      </w:r>
      <w:r w:rsidR="00B42B6C" w:rsidRPr="00F30724">
        <w:t xml:space="preserve">12-ти этажного жилого здания </w:t>
      </w:r>
      <w:r w:rsidRPr="00F30724">
        <w:t>в г</w:t>
      </w:r>
      <w:r w:rsidR="00093A80" w:rsidRPr="00F30724">
        <w:t xml:space="preserve">. </w:t>
      </w:r>
      <w:r w:rsidRPr="00F30724">
        <w:t>Краснодаре</w:t>
      </w:r>
      <w:r w:rsidR="00093A80" w:rsidRPr="00F30724">
        <w:t>.</w:t>
      </w:r>
    </w:p>
    <w:p w:rsidR="00093A80" w:rsidRPr="00F30724" w:rsidRDefault="009C6340" w:rsidP="00093A80">
      <w:pPr>
        <w:widowControl w:val="0"/>
        <w:autoSpaceDE w:val="0"/>
        <w:autoSpaceDN w:val="0"/>
        <w:adjustRightInd w:val="0"/>
        <w:ind w:firstLine="709"/>
      </w:pPr>
      <w:r w:rsidRPr="00F30724">
        <w:t>Курсовой проект содержит подсчет об</w:t>
      </w:r>
      <w:r w:rsidR="00194E21" w:rsidRPr="00F30724">
        <w:t>ъемов работ,</w:t>
      </w:r>
      <w:r w:rsidR="006F435E" w:rsidRPr="00F30724">
        <w:t xml:space="preserve"> расчет материально-технических ресурсов, организационно-техническую подготовку строительства, </w:t>
      </w:r>
      <w:r w:rsidR="00D8676B" w:rsidRPr="00F30724">
        <w:t xml:space="preserve">строительный генеральный план, </w:t>
      </w:r>
      <w:r w:rsidR="00194E21" w:rsidRPr="00F30724">
        <w:t xml:space="preserve">расчет численности персонала строительства, </w:t>
      </w:r>
      <w:r w:rsidR="00D8676B" w:rsidRPr="00F30724">
        <w:t xml:space="preserve">состав </w:t>
      </w:r>
      <w:r w:rsidR="00194E21" w:rsidRPr="00F30724">
        <w:t xml:space="preserve">площадей временных зданий и сооружений, </w:t>
      </w:r>
      <w:r w:rsidR="00D8676B" w:rsidRPr="00F30724">
        <w:t xml:space="preserve">расчет </w:t>
      </w:r>
      <w:r w:rsidR="00194E21" w:rsidRPr="00F30724">
        <w:t>складских помещений и складских площадей, мероприятия по охране окружающей среды и технике безопасности</w:t>
      </w:r>
      <w:r w:rsidR="00093A80" w:rsidRPr="00F30724">
        <w:t>.</w:t>
      </w:r>
    </w:p>
    <w:p w:rsidR="00093A80" w:rsidRPr="00F30724" w:rsidRDefault="00B42B6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К пояснительной записке прилагается графическая часть </w:t>
      </w:r>
      <w:r w:rsidR="00093A80" w:rsidRPr="00F30724">
        <w:t>-</w:t>
      </w:r>
      <w:r w:rsidRPr="00F30724">
        <w:t xml:space="preserve"> </w:t>
      </w:r>
      <w:r w:rsidR="00B248C4" w:rsidRPr="00F30724">
        <w:t>2</w:t>
      </w:r>
      <w:r w:rsidRPr="00F30724">
        <w:t xml:space="preserve"> лист формата А1</w:t>
      </w:r>
      <w:r w:rsidR="00093A80" w:rsidRPr="00F30724">
        <w:t>.</w:t>
      </w:r>
    </w:p>
    <w:p w:rsidR="00093A80" w:rsidRPr="00F30724" w:rsidRDefault="00093A80" w:rsidP="00093A80">
      <w:pPr>
        <w:widowControl w:val="0"/>
        <w:autoSpaceDE w:val="0"/>
        <w:autoSpaceDN w:val="0"/>
        <w:adjustRightInd w:val="0"/>
        <w:ind w:firstLine="709"/>
      </w:pPr>
    </w:p>
    <w:p w:rsidR="00B42B6C" w:rsidRDefault="00F30724" w:rsidP="00F30724">
      <w:pPr>
        <w:pStyle w:val="af9"/>
      </w:pPr>
      <w:r w:rsidRPr="00F30724">
        <w:br w:type="page"/>
      </w:r>
      <w:r w:rsidR="00B42B6C" w:rsidRPr="00F30724">
        <w:t>Содержание</w:t>
      </w:r>
    </w:p>
    <w:p w:rsidR="00CC6042" w:rsidRPr="00F30724" w:rsidRDefault="00CC6042" w:rsidP="00F30724">
      <w:pPr>
        <w:pStyle w:val="af9"/>
      </w:pPr>
    </w:p>
    <w:p w:rsidR="00CC6042" w:rsidRDefault="002C3B6D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573336" w:history="1">
        <w:r w:rsidR="00CC6042" w:rsidRPr="00203EE5">
          <w:rPr>
            <w:rStyle w:val="af1"/>
            <w:noProof/>
          </w:rPr>
          <w:t>1. Общая часть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37" w:history="1">
        <w:r w:rsidR="00CC6042" w:rsidRPr="00203EE5">
          <w:rPr>
            <w:rStyle w:val="af1"/>
            <w:noProof/>
          </w:rPr>
          <w:t>2. Подсчет объемов строительно-монтажных работ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38" w:history="1">
        <w:r w:rsidR="00CC6042" w:rsidRPr="00203EE5">
          <w:rPr>
            <w:rStyle w:val="af1"/>
            <w:noProof/>
          </w:rPr>
          <w:t>3. Сметная стоимость строительства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39" w:history="1">
        <w:r w:rsidR="00CC6042" w:rsidRPr="00203EE5">
          <w:rPr>
            <w:rStyle w:val="af1"/>
            <w:noProof/>
          </w:rPr>
          <w:t>4. Материально-технические ресурсы строительства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0" w:history="1">
        <w:r w:rsidR="00CC6042" w:rsidRPr="00203EE5">
          <w:rPr>
            <w:rStyle w:val="af1"/>
            <w:noProof/>
          </w:rPr>
          <w:t>4.1 Расчет потребности в строительных материалах, полуфабрикатах, деталях и конструкциях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1" w:history="1">
        <w:r w:rsidR="00CC6042" w:rsidRPr="00203EE5">
          <w:rPr>
            <w:rStyle w:val="af1"/>
            <w:noProof/>
          </w:rPr>
          <w:t>4.2 Расчет потребности в воде для нужд строительства и определение диаметра труб временного водопровода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2" w:history="1">
        <w:r w:rsidR="00CC6042" w:rsidRPr="00203EE5">
          <w:rPr>
            <w:rStyle w:val="af1"/>
            <w:noProof/>
          </w:rPr>
          <w:t>4.3 Расчет потребности в электроэнергии, выбор трансформаторов и определение сечения проводов временных электросетей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3" w:history="1">
        <w:r w:rsidR="00CC6042" w:rsidRPr="00203EE5">
          <w:rPr>
            <w:rStyle w:val="af1"/>
            <w:noProof/>
          </w:rPr>
          <w:t>4.4 Расчет потребности в сжатом воздухе, выбор компрессора и определение сечения разводящих трубопроводов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4" w:history="1">
        <w:r w:rsidR="00CC6042" w:rsidRPr="00203EE5">
          <w:rPr>
            <w:rStyle w:val="af1"/>
            <w:noProof/>
          </w:rPr>
          <w:t>5. Производство строительно-монтажных работ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5" w:history="1">
        <w:r w:rsidR="00CC6042" w:rsidRPr="00203EE5">
          <w:rPr>
            <w:rStyle w:val="af1"/>
            <w:noProof/>
          </w:rPr>
          <w:t>5.1 Организационно-техническая подготовка к строительству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6" w:history="1">
        <w:r w:rsidR="00CC6042" w:rsidRPr="00203EE5">
          <w:rPr>
            <w:rStyle w:val="af1"/>
            <w:noProof/>
          </w:rPr>
          <w:t>5.2 Строительный генеральный план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7" w:history="1">
        <w:r w:rsidR="00CC6042" w:rsidRPr="00203EE5">
          <w:rPr>
            <w:rStyle w:val="af1"/>
            <w:noProof/>
          </w:rPr>
          <w:t>5.2.1 Расчет численности персонала строительства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8" w:history="1">
        <w:r w:rsidR="00CC6042" w:rsidRPr="00203EE5">
          <w:rPr>
            <w:rStyle w:val="af1"/>
            <w:noProof/>
          </w:rPr>
          <w:t>5.2.2 Определение состава площадей временных зданий и сооружений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49" w:history="1">
        <w:r w:rsidR="00CC6042" w:rsidRPr="00203EE5">
          <w:rPr>
            <w:rStyle w:val="af1"/>
            <w:noProof/>
          </w:rPr>
          <w:t>5.2.3 Расчет складских помещений и складских площадей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0" w:history="1">
        <w:r w:rsidR="00CC6042" w:rsidRPr="00203EE5">
          <w:rPr>
            <w:rStyle w:val="af1"/>
            <w:noProof/>
          </w:rPr>
          <w:t>5.3 Методы производства строительно-монтажных работ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1" w:history="1">
        <w:r w:rsidR="00CC6042" w:rsidRPr="00203EE5">
          <w:rPr>
            <w:rStyle w:val="af1"/>
            <w:noProof/>
          </w:rPr>
          <w:t>5.3.1 Организационно-технологическая схема возведения объекта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2" w:history="1">
        <w:r w:rsidR="00CC6042" w:rsidRPr="00203EE5">
          <w:rPr>
            <w:rStyle w:val="af1"/>
            <w:noProof/>
          </w:rPr>
          <w:t>5.3.2 Методы производства работ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3" w:history="1">
        <w:r w:rsidR="00CC6042" w:rsidRPr="00203EE5">
          <w:rPr>
            <w:rStyle w:val="af1"/>
            <w:noProof/>
          </w:rPr>
          <w:t>5.3.3 Таблица работ и ресурсов сетевого графика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4" w:history="1">
        <w:r w:rsidR="00CC6042" w:rsidRPr="00203EE5">
          <w:rPr>
            <w:rStyle w:val="af1"/>
            <w:noProof/>
          </w:rPr>
          <w:t>5.3.4 Сетевой график и его оптимизация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5" w:history="1">
        <w:r w:rsidR="00CC6042" w:rsidRPr="00203EE5">
          <w:rPr>
            <w:rStyle w:val="af1"/>
            <w:noProof/>
          </w:rPr>
          <w:t>5.3.5 Мероприятия по производству работ в зимний период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6" w:history="1">
        <w:r w:rsidR="00CC6042" w:rsidRPr="00203EE5">
          <w:rPr>
            <w:rStyle w:val="af1"/>
            <w:noProof/>
          </w:rPr>
          <w:t>5.4 Техника безопасности, охрана труда и противопожарные мероприятия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7" w:history="1">
        <w:r w:rsidR="00CC6042" w:rsidRPr="00203EE5">
          <w:rPr>
            <w:rStyle w:val="af1"/>
            <w:noProof/>
          </w:rPr>
          <w:t>5.5 Мероприятия по охране окружающей среды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8" w:history="1">
        <w:r w:rsidR="00CC6042" w:rsidRPr="00203EE5">
          <w:rPr>
            <w:rStyle w:val="af1"/>
            <w:noProof/>
          </w:rPr>
          <w:t>6. Технико-экономические показатели по проекту</w:t>
        </w:r>
      </w:hyperlink>
    </w:p>
    <w:p w:rsidR="00CC6042" w:rsidRDefault="002D65AB">
      <w:pPr>
        <w:pStyle w:val="22"/>
        <w:rPr>
          <w:smallCaps w:val="0"/>
          <w:noProof/>
          <w:sz w:val="24"/>
          <w:szCs w:val="24"/>
        </w:rPr>
      </w:pPr>
      <w:hyperlink w:anchor="_Toc233573359" w:history="1">
        <w:r w:rsidR="00CC6042" w:rsidRPr="00203EE5">
          <w:rPr>
            <w:rStyle w:val="af1"/>
            <w:noProof/>
          </w:rPr>
          <w:t>Список литературы</w:t>
        </w:r>
      </w:hyperlink>
    </w:p>
    <w:p w:rsidR="00B42B6C" w:rsidRPr="00F30724" w:rsidRDefault="002C3B6D" w:rsidP="00AA05E1">
      <w:pPr>
        <w:pStyle w:val="2"/>
      </w:pPr>
      <w:r>
        <w:fldChar w:fldCharType="end"/>
      </w:r>
      <w:r w:rsidR="00F30724">
        <w:br w:type="page"/>
      </w:r>
      <w:r w:rsidR="00B42B6C" w:rsidRPr="00F30724">
        <w:t>Введение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Капитальное строительство относится к числу ключевых отраслей, во многом определяющих развитие экономики страны, решения социальных, экономических и технических задач</w:t>
      </w:r>
      <w:r w:rsidR="00093A80" w:rsidRPr="00F30724">
        <w:t xml:space="preserve">. </w:t>
      </w:r>
      <w:r w:rsidRPr="00F30724">
        <w:t>К числу задач в области строительства относятся</w:t>
      </w:r>
      <w:r w:rsidR="00093A80" w:rsidRPr="00F30724">
        <w:t xml:space="preserve">: </w:t>
      </w:r>
      <w:r w:rsidRPr="00F30724">
        <w:t>сокращение инвестиционного цикла минимум в 2 раза</w:t>
      </w:r>
      <w:r w:rsidR="00093A80" w:rsidRPr="00F30724">
        <w:t xml:space="preserve">; </w:t>
      </w:r>
      <w:r w:rsidRPr="00F30724">
        <w:t>обеспечение ввода в действие объектов в нормативные сроки</w:t>
      </w:r>
      <w:r w:rsidR="00093A80" w:rsidRPr="00F30724">
        <w:t xml:space="preserve">; </w:t>
      </w:r>
      <w:r w:rsidRPr="00F30724">
        <w:t>значительное уменьшение количества одновременно сооружаемых объектов</w:t>
      </w:r>
      <w:r w:rsidR="00093A80" w:rsidRPr="00F30724">
        <w:t xml:space="preserve">; </w:t>
      </w:r>
      <w:r w:rsidRPr="00F30724">
        <w:t>доведение объемов строительного задела и незавершенного строительства до нормативного уровня</w:t>
      </w:r>
      <w:r w:rsidR="00093A80" w:rsidRPr="00F30724">
        <w:t xml:space="preserve">; </w:t>
      </w:r>
      <w:r w:rsidRPr="00F30724">
        <w:t>повышение качества строительной продукции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В строительстве работает около 10% трудоспособного населения</w:t>
      </w:r>
      <w:r w:rsidR="00093A80" w:rsidRPr="00F30724">
        <w:t xml:space="preserve">; </w:t>
      </w:r>
      <w:r w:rsidRPr="00F30724">
        <w:t>10-12% из их числа занимается управлением и организацией строительных производств</w:t>
      </w:r>
      <w:r w:rsidR="00093A80" w:rsidRPr="00F30724">
        <w:t xml:space="preserve">. </w:t>
      </w:r>
      <w:r w:rsidRPr="00F30724">
        <w:t>В строительстве используется около 15% всей промышленной продукции, выпускаемой в стране</w:t>
      </w:r>
      <w:r w:rsidR="00093A80" w:rsidRPr="00F30724">
        <w:t xml:space="preserve">. </w:t>
      </w:r>
      <w:r w:rsidRPr="00F30724">
        <w:t>Строительство относится к системам материального производства</w:t>
      </w:r>
      <w:r w:rsidR="00093A80" w:rsidRPr="00F30724">
        <w:t xml:space="preserve">. </w:t>
      </w:r>
      <w:r w:rsidRPr="00F30724">
        <w:t>Как отрасль народного хозяйства имеет особенности</w:t>
      </w:r>
      <w:r w:rsidR="00093A80" w:rsidRPr="00F30724">
        <w:t>: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неподвижность строительной продукции, большие геометрические размеры, высокая стоимость, значительная продолжительность производственного цикла</w:t>
      </w:r>
      <w:r w:rsidR="00093A80" w:rsidRPr="00F30724">
        <w:t>;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подвижных характер строительных работ</w:t>
      </w:r>
      <w:r w:rsidR="00093A80" w:rsidRPr="00F30724">
        <w:t>;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перемещение средств труда и кадров от одного объекта к другому</w:t>
      </w:r>
      <w:r w:rsidR="00093A80" w:rsidRPr="00F30724">
        <w:t>;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работа преимущественно под открытым небом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Строительство </w:t>
      </w:r>
      <w:r w:rsidR="00093A80" w:rsidRPr="00F30724">
        <w:t>-</w:t>
      </w:r>
      <w:r w:rsidRPr="00F30724">
        <w:t xml:space="preserve"> это очень сложная система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Организация строительного производства призвана обеспечить эффективность строительного производства методами и средствами организации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Организация строительного производства обеспечивает целенаправленность всех организационных, технологических и технических решений на достижение конечного результата </w:t>
      </w:r>
      <w:r w:rsidR="00093A80" w:rsidRPr="00F30724">
        <w:t>-</w:t>
      </w:r>
      <w:r w:rsidRPr="00F30724">
        <w:t xml:space="preserve"> ввода в действие объекта с необходимым качеством в установленные строки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До начала строительства объекта должны быть выполнены мероприятия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строительной организации и подготовки к производству СМР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ПОС и ППР</w:t>
      </w:r>
      <w:r w:rsidR="00093A80" w:rsidRPr="00F30724">
        <w:t>.</w:t>
      </w:r>
    </w:p>
    <w:p w:rsidR="00093A80" w:rsidRPr="00F30724" w:rsidRDefault="007C62F6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Строительство должно вестись в технологической последовательности в соответствии с календарным планом с учетом обоснованного совмещения отдельных видов работ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30724" w:rsidP="00F30724">
      <w:pPr>
        <w:pStyle w:val="2"/>
      </w:pPr>
      <w:r>
        <w:br w:type="page"/>
      </w:r>
      <w:bookmarkStart w:id="0" w:name="_Toc233573336"/>
      <w:r w:rsidR="006214EC" w:rsidRPr="00F30724">
        <w:t>1</w:t>
      </w:r>
      <w:r w:rsidR="00093A80" w:rsidRPr="00F30724">
        <w:t xml:space="preserve">. </w:t>
      </w:r>
      <w:r w:rsidR="00B42B6C" w:rsidRPr="00F30724">
        <w:t>Общая часть</w:t>
      </w:r>
      <w:bookmarkEnd w:id="0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DB36C5" w:rsidP="00093A80">
      <w:pPr>
        <w:widowControl w:val="0"/>
        <w:autoSpaceDE w:val="0"/>
        <w:autoSpaceDN w:val="0"/>
        <w:adjustRightInd w:val="0"/>
        <w:ind w:firstLine="709"/>
      </w:pPr>
      <w:r w:rsidRPr="00F30724">
        <w:t>Курсовой проект выполнен по теме</w:t>
      </w:r>
      <w:r w:rsidR="00093A80" w:rsidRPr="00F30724">
        <w:t>: "</w:t>
      </w:r>
      <w:r w:rsidR="00611D12" w:rsidRPr="00F30724">
        <w:t>Разработка проекта производства работ для строительства крупнопанельного 1-секционного 12-ти этажного жилого здания</w:t>
      </w:r>
      <w:r w:rsidR="00093A80" w:rsidRPr="00F30724">
        <w:t xml:space="preserve">. </w:t>
      </w:r>
      <w:r w:rsidR="00611D12" w:rsidRPr="00F30724">
        <w:t xml:space="preserve">Серия </w:t>
      </w:r>
      <w:r w:rsidR="00CB0F1A" w:rsidRPr="00F30724">
        <w:t>ПБКР-2М</w:t>
      </w:r>
      <w:r w:rsidR="00093A80" w:rsidRPr="00F30724">
        <w:t>":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1</w:t>
      </w:r>
      <w:r w:rsidR="00093A80" w:rsidRPr="00F30724">
        <w:t xml:space="preserve">. </w:t>
      </w:r>
      <w:r w:rsidRPr="00F30724">
        <w:t xml:space="preserve">Географический пункт строительства </w:t>
      </w:r>
      <w:r w:rsidR="00093A80" w:rsidRPr="00F30724">
        <w:t>-</w:t>
      </w:r>
      <w:r w:rsidRPr="00F30724">
        <w:t xml:space="preserve"> г</w:t>
      </w:r>
      <w:r w:rsidR="00093A80" w:rsidRPr="00F30724">
        <w:t xml:space="preserve">. </w:t>
      </w:r>
      <w:r w:rsidRPr="00F30724">
        <w:t>Краснодар</w:t>
      </w:r>
      <w:r w:rsidR="00093A80" w:rsidRPr="00F30724">
        <w:t>;</w:t>
      </w:r>
    </w:p>
    <w:p w:rsidR="00AC53C6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2</w:t>
      </w:r>
      <w:r w:rsidR="00093A80" w:rsidRPr="00F30724">
        <w:t xml:space="preserve">. </w:t>
      </w:r>
      <w:r w:rsidRPr="00F30724">
        <w:t>Характеристика площадки строительства</w:t>
      </w:r>
      <w:r w:rsidR="00093A80" w:rsidRPr="00F30724">
        <w:t xml:space="preserve"> - </w:t>
      </w:r>
      <w:r w:rsidRPr="00F30724">
        <w:t>рельеф спокойный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3</w:t>
      </w:r>
      <w:r w:rsidR="00093A80" w:rsidRPr="00F30724">
        <w:t xml:space="preserve">. </w:t>
      </w:r>
      <w:r w:rsidRPr="00F30724">
        <w:t>Характеристика</w:t>
      </w:r>
      <w:r w:rsidR="00093A80" w:rsidRPr="00F30724">
        <w:t xml:space="preserve"> </w:t>
      </w:r>
      <w:r w:rsidRPr="00F30724">
        <w:t>основных</w:t>
      </w:r>
      <w:r w:rsidR="00B50D22" w:rsidRPr="00F30724">
        <w:t xml:space="preserve"> </w:t>
      </w:r>
      <w:r w:rsidRPr="00F30724">
        <w:t>конструктивных</w:t>
      </w:r>
      <w:r w:rsidR="00093A80" w:rsidRPr="00F30724">
        <w:t xml:space="preserve"> </w:t>
      </w:r>
      <w:r w:rsidRPr="00F30724">
        <w:t>решений</w:t>
      </w:r>
      <w:r w:rsidR="00093A80" w:rsidRPr="00F30724">
        <w:t xml:space="preserve"> </w:t>
      </w:r>
      <w:r w:rsidRPr="00F30724">
        <w:t>зданий</w:t>
      </w:r>
      <w:r w:rsidR="00093A80" w:rsidRPr="00F30724">
        <w:t xml:space="preserve"> - </w:t>
      </w:r>
      <w:r w:rsidR="00994C00" w:rsidRPr="00F30724">
        <w:t>бескаркасное панельно</w:t>
      </w:r>
      <w:r w:rsidR="00CB0F1A" w:rsidRPr="00F30724">
        <w:t>-блочное</w:t>
      </w:r>
      <w:r w:rsidR="00994C00" w:rsidRPr="00F30724">
        <w:t xml:space="preserve"> 1-секционное 12-ти этажное жилое здание с узким шагом несущих стен, перекрытия сборные беспустотные размером на комнату</w:t>
      </w:r>
      <w:r w:rsidR="00093A80" w:rsidRPr="00F30724">
        <w:t>.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4</w:t>
      </w:r>
      <w:r w:rsidR="00093A80" w:rsidRPr="00F30724">
        <w:t xml:space="preserve">. </w:t>
      </w:r>
      <w:r w:rsidRPr="00F30724">
        <w:t>Начало строительства</w:t>
      </w:r>
      <w:r w:rsidR="00093A80" w:rsidRPr="00F30724">
        <w:t xml:space="preserve"> - </w:t>
      </w:r>
      <w:r w:rsidR="00CB0F1A" w:rsidRPr="00F30724">
        <w:t>0</w:t>
      </w:r>
      <w:r w:rsidR="00CA04CC" w:rsidRPr="00F30724">
        <w:t>1</w:t>
      </w:r>
      <w:r w:rsidR="00093A80" w:rsidRPr="00F30724">
        <w:t>.03.20</w:t>
      </w:r>
      <w:r w:rsidRPr="00F30724">
        <w:t>0</w:t>
      </w:r>
      <w:r w:rsidR="00CB0F1A" w:rsidRPr="00F30724">
        <w:t xml:space="preserve">8 </w:t>
      </w:r>
      <w:r w:rsidRPr="00F30724">
        <w:t>г</w:t>
      </w:r>
      <w:r w:rsidR="00093A80" w:rsidRPr="00F30724">
        <w:t>.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5</w:t>
      </w:r>
      <w:r w:rsidR="00093A80" w:rsidRPr="00F30724">
        <w:t xml:space="preserve">. </w:t>
      </w:r>
      <w:r w:rsidRPr="00F30724">
        <w:t>Продолжительность строительства</w:t>
      </w:r>
      <w:r w:rsidR="00093A80" w:rsidRPr="00F30724">
        <w:t xml:space="preserve"> - </w:t>
      </w:r>
      <w:r w:rsidR="006A5D94" w:rsidRPr="00F30724">
        <w:t>6 месяцев</w:t>
      </w:r>
      <w:r w:rsidR="00093A80" w:rsidRPr="00F30724">
        <w:t>.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6</w:t>
      </w:r>
      <w:r w:rsidR="00093A80" w:rsidRPr="00F30724">
        <w:t xml:space="preserve">. </w:t>
      </w:r>
      <w:r w:rsidRPr="00F30724">
        <w:t>Данные о грунтах</w:t>
      </w:r>
      <w:r w:rsidR="00093A80" w:rsidRPr="00F30724">
        <w:t xml:space="preserve">: </w:t>
      </w:r>
      <w:r w:rsidRPr="00F30724">
        <w:t xml:space="preserve">УПВ </w:t>
      </w:r>
      <w:r w:rsidR="00093A80" w:rsidRPr="00F30724">
        <w:t>-</w:t>
      </w:r>
      <w:r w:rsidRPr="00F30724">
        <w:t xml:space="preserve"> ниже отметки залегания фундамента</w:t>
      </w:r>
      <w:r w:rsidR="00B50D22" w:rsidRPr="00F30724">
        <w:t>,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lang w:val="en-US"/>
        </w:rPr>
        <w:t>I</w:t>
      </w:r>
      <w:r w:rsidR="00093A80" w:rsidRPr="00F30724">
        <w:t xml:space="preserve"> </w:t>
      </w:r>
      <w:r w:rsidRPr="00F30724">
        <w:t>категория грунта</w:t>
      </w:r>
      <w:r w:rsidR="00093A80" w:rsidRPr="00F30724">
        <w:t>.</w:t>
      </w:r>
    </w:p>
    <w:p w:rsidR="00093A80" w:rsidRPr="00F30724" w:rsidRDefault="00AC53C6" w:rsidP="00093A80">
      <w:pPr>
        <w:widowControl w:val="0"/>
        <w:autoSpaceDE w:val="0"/>
        <w:autoSpaceDN w:val="0"/>
        <w:adjustRightInd w:val="0"/>
        <w:ind w:firstLine="709"/>
      </w:pPr>
      <w:r w:rsidRPr="00F30724">
        <w:t>7</w:t>
      </w:r>
      <w:r w:rsidR="00093A80" w:rsidRPr="00F30724">
        <w:t xml:space="preserve">. </w:t>
      </w:r>
      <w:r w:rsidRPr="00F30724">
        <w:t>Условия снабжения строительства конструкциями, материалами, полуфабрикатами и изделиями</w:t>
      </w:r>
      <w:r w:rsidR="00093A80" w:rsidRPr="00F30724">
        <w:t xml:space="preserve">: </w:t>
      </w:r>
      <w:r w:rsidR="00B50D22" w:rsidRPr="00F30724">
        <w:t xml:space="preserve">вид транспорта </w:t>
      </w:r>
      <w:r w:rsidR="00093A80" w:rsidRPr="00F30724">
        <w:t>-</w:t>
      </w:r>
      <w:r w:rsidR="00B50D22" w:rsidRPr="00F30724">
        <w:t xml:space="preserve"> автотранспорт,</w:t>
      </w:r>
    </w:p>
    <w:p w:rsidR="00093A80" w:rsidRPr="00F30724" w:rsidRDefault="00B50D22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расстояние доставки </w:t>
      </w:r>
      <w:r w:rsidR="00093A80" w:rsidRPr="00F30724">
        <w:t>-</w:t>
      </w:r>
      <w:r w:rsidRPr="00F30724">
        <w:t xml:space="preserve"> </w:t>
      </w:r>
      <w:r w:rsidR="0005182C" w:rsidRPr="00F30724">
        <w:t>до</w:t>
      </w:r>
      <w:r w:rsidRPr="00F30724">
        <w:t xml:space="preserve"> 50 км</w:t>
      </w:r>
      <w:r w:rsidR="00093A80" w:rsidRPr="00F30724">
        <w:t>.</w:t>
      </w:r>
    </w:p>
    <w:p w:rsidR="00093A80" w:rsidRPr="00F30724" w:rsidRDefault="0005182C" w:rsidP="00093A80">
      <w:pPr>
        <w:widowControl w:val="0"/>
        <w:autoSpaceDE w:val="0"/>
        <w:autoSpaceDN w:val="0"/>
        <w:adjustRightInd w:val="0"/>
        <w:ind w:firstLine="709"/>
      </w:pPr>
      <w:r w:rsidRPr="00F30724">
        <w:t>8</w:t>
      </w:r>
      <w:r w:rsidR="00093A80" w:rsidRPr="00F30724">
        <w:t xml:space="preserve">. </w:t>
      </w:r>
      <w:r w:rsidRPr="00F30724">
        <w:t>Источники энергоснабжения</w:t>
      </w:r>
      <w:r w:rsidR="00093A80" w:rsidRPr="00F30724">
        <w:t xml:space="preserve"> - </w:t>
      </w:r>
      <w:r w:rsidRPr="00F30724">
        <w:t>от городских сетей</w:t>
      </w:r>
      <w:r w:rsidR="00093A80" w:rsidRPr="00F30724">
        <w:t>.</w:t>
      </w:r>
    </w:p>
    <w:p w:rsidR="00093A80" w:rsidRPr="00F30724" w:rsidRDefault="0005182C" w:rsidP="00093A80">
      <w:pPr>
        <w:widowControl w:val="0"/>
        <w:autoSpaceDE w:val="0"/>
        <w:autoSpaceDN w:val="0"/>
        <w:adjustRightInd w:val="0"/>
        <w:ind w:firstLine="709"/>
      </w:pPr>
      <w:r w:rsidRPr="00F30724">
        <w:t>9</w:t>
      </w:r>
      <w:r w:rsidR="00093A80" w:rsidRPr="00F30724">
        <w:t xml:space="preserve">. </w:t>
      </w:r>
      <w:r w:rsidRPr="00F30724">
        <w:t>Источники водоснабжения</w:t>
      </w:r>
      <w:r w:rsidR="00093A80" w:rsidRPr="00F30724">
        <w:t xml:space="preserve"> - </w:t>
      </w:r>
      <w:r w:rsidRPr="00F30724">
        <w:t>от городских сетей</w:t>
      </w:r>
      <w:r w:rsidR="00093A80" w:rsidRPr="00F30724">
        <w:t>.</w:t>
      </w:r>
    </w:p>
    <w:p w:rsidR="00093A80" w:rsidRPr="00F30724" w:rsidRDefault="002351C4" w:rsidP="00093A80">
      <w:pPr>
        <w:widowControl w:val="0"/>
        <w:autoSpaceDE w:val="0"/>
        <w:autoSpaceDN w:val="0"/>
        <w:adjustRightInd w:val="0"/>
        <w:ind w:firstLine="709"/>
      </w:pPr>
      <w:r w:rsidRPr="00F30724">
        <w:t>Здание крупнопанельное с техническим этажом и подвалом</w:t>
      </w:r>
      <w:r w:rsidR="00093A80" w:rsidRPr="00F30724">
        <w:t xml:space="preserve">. </w:t>
      </w:r>
      <w:r w:rsidRPr="00F30724">
        <w:t>Габариты здания в плане 1</w:t>
      </w:r>
      <w:r w:rsidR="00CB0F1A" w:rsidRPr="00F30724">
        <w:t xml:space="preserve">6,7 </w:t>
      </w:r>
      <w:r w:rsidRPr="00F30724">
        <w:t>х 1</w:t>
      </w:r>
      <w:r w:rsidR="00CB0F1A" w:rsidRPr="00F30724">
        <w:t>3,11</w:t>
      </w:r>
      <w:r w:rsidRPr="00F30724">
        <w:t xml:space="preserve"> м, высота </w:t>
      </w:r>
      <w:r w:rsidR="00093A80" w:rsidRPr="00F30724">
        <w:t>-</w:t>
      </w:r>
      <w:r w:rsidRPr="00F30724">
        <w:t xml:space="preserve"> </w:t>
      </w:r>
      <w:r w:rsidR="00947419" w:rsidRPr="00F30724">
        <w:t>3</w:t>
      </w:r>
      <w:r w:rsidR="00CB0F1A" w:rsidRPr="00F30724">
        <w:t>8</w:t>
      </w:r>
      <w:r w:rsidR="00947419" w:rsidRPr="00F30724">
        <w:t>,</w:t>
      </w:r>
      <w:r w:rsidR="00CB0F1A" w:rsidRPr="00F30724">
        <w:t>0</w:t>
      </w:r>
      <w:r w:rsidR="00947419" w:rsidRPr="00F30724">
        <w:t>5 м</w:t>
      </w:r>
      <w:r w:rsidR="00093A80" w:rsidRPr="00F30724">
        <w:t>.</w:t>
      </w:r>
    </w:p>
    <w:p w:rsidR="00093A80" w:rsidRPr="00F30724" w:rsidRDefault="00FA14E1" w:rsidP="00093A80">
      <w:pPr>
        <w:widowControl w:val="0"/>
        <w:autoSpaceDE w:val="0"/>
        <w:autoSpaceDN w:val="0"/>
        <w:adjustRightInd w:val="0"/>
        <w:ind w:firstLine="709"/>
      </w:pPr>
      <w:r w:rsidRPr="00F30724">
        <w:t>Конструктивные решения здания</w:t>
      </w:r>
      <w:r w:rsidR="00093A80" w:rsidRPr="00F30724">
        <w:t>: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проектировании очередности монтажа сборных элементов этого здания учесть, что несущими конструкциями здания являются внутренние поперечные панели и панел</w:t>
      </w:r>
      <w:r w:rsidR="003016A3" w:rsidRPr="00F30724">
        <w:t>и наружных торцевых стек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Фундаменты из сборных элементов под наружные стены из бетонных блоков</w:t>
      </w:r>
      <w:r w:rsidR="00C935DC" w:rsidRPr="00F30724">
        <w:t>,</w:t>
      </w:r>
      <w:r w:rsidRPr="00F30724">
        <w:t xml:space="preserve"> под внутренние</w:t>
      </w:r>
      <w:r w:rsidR="00093A80" w:rsidRPr="00F30724">
        <w:t xml:space="preserve"> - </w:t>
      </w:r>
      <w:r w:rsidRPr="00F30724">
        <w:t>из железобетонных подушек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Элементы фундаментов укладываются на выровненное песчаное основание</w:t>
      </w:r>
      <w:r w:rsidR="00093A80" w:rsidRPr="00F30724">
        <w:t xml:space="preserve"> (</w:t>
      </w:r>
      <w:r w:rsidRPr="00F30724">
        <w:t>при песчаных грунтах</w:t>
      </w:r>
      <w:r w:rsidR="00093A80" w:rsidRPr="00F30724">
        <w:t xml:space="preserve">) </w:t>
      </w:r>
      <w:r w:rsidRPr="00F30724">
        <w:t>или песчаную подушку толщиной 10 см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Гор</w:t>
      </w:r>
      <w:r w:rsidR="003016A3" w:rsidRPr="00F30724">
        <w:t>и</w:t>
      </w:r>
      <w:r w:rsidRPr="00F30724">
        <w:t>зонталь</w:t>
      </w:r>
      <w:r w:rsidR="003016A3" w:rsidRPr="00F30724">
        <w:t>н</w:t>
      </w:r>
      <w:r w:rsidRPr="00F30724">
        <w:t xml:space="preserve">ая гидроизоляция устраивается по верху фундаментов и состоит из слоя цементного раствора толщиной 2 </w:t>
      </w:r>
      <w:r w:rsidR="003016A3" w:rsidRPr="00F30724">
        <w:t>см</w:t>
      </w:r>
      <w:r w:rsidR="00093A80" w:rsidRPr="00F30724">
        <w:t xml:space="preserve">. </w:t>
      </w:r>
      <w:r w:rsidRPr="00F30724">
        <w:t>Поверхности цокольных стеновых панелей, соприкасающиеся с грунтом, покрываются горячим битумом за 2 раза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Полы подполья состоят из бетонной подготовки толщиной 15</w:t>
      </w:r>
      <w:r w:rsidR="003016A3" w:rsidRPr="00F30724">
        <w:t>0 мм</w:t>
      </w:r>
      <w:r w:rsidR="00093A80" w:rsidRPr="00F30724">
        <w:t xml:space="preserve"> (</w:t>
      </w:r>
      <w:r w:rsidRPr="00F30724">
        <w:t>бетон</w:t>
      </w:r>
      <w:r w:rsidR="00093A80" w:rsidRPr="00F30724">
        <w:t xml:space="preserve"> "</w:t>
      </w:r>
      <w:r w:rsidRPr="00F30724">
        <w:t>7</w:t>
      </w:r>
      <w:r w:rsidR="00093A80" w:rsidRPr="00F30724">
        <w:t xml:space="preserve">" </w:t>
      </w:r>
      <w:r w:rsidRPr="00F30724">
        <w:t>на щебне</w:t>
      </w:r>
      <w:r w:rsidR="00093A80" w:rsidRPr="00F30724">
        <w:t xml:space="preserve">) </w:t>
      </w:r>
      <w:r w:rsidRPr="00F30724">
        <w:t>и чистого цементного пола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Внешняя поверхность панелей наружных стен облицована керамической плиткой</w:t>
      </w:r>
      <w:r w:rsidR="00093A80" w:rsidRPr="00F30724">
        <w:t xml:space="preserve">; </w:t>
      </w:r>
      <w:r w:rsidRPr="00F30724">
        <w:t>поверхности всех панелей внутри здания имеют фактурный слой, подготовленный под окраску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Внутренние панельные перегородки толщиной 6 см холодного бетона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Перекрытия из сплошных плоских панелей размером</w:t>
      </w:r>
      <w:r w:rsidR="00093A80" w:rsidRPr="00F30724">
        <w:t xml:space="preserve"> "</w:t>
      </w:r>
      <w:r w:rsidRPr="00F30724">
        <w:t>на комнату</w:t>
      </w:r>
      <w:r w:rsidR="00093A80" w:rsidRPr="00F30724">
        <w:t xml:space="preserve">" </w:t>
      </w:r>
      <w:r w:rsidRPr="00F30724">
        <w:t>толщиной 10 см из холодного бетона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Лестницы из крупных маршей и площадок</w:t>
      </w:r>
      <w:r w:rsidR="00093A80" w:rsidRPr="00F30724">
        <w:t xml:space="preserve">. </w:t>
      </w:r>
      <w:r w:rsidRPr="00F30724">
        <w:t>Площадки сверху облицованы керамической плиткой, марши имеют готовые проступи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Балконы монтируются, начиная со 2-го этажа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Вертикальный шов между наружными панелями стен конопатится смоляной паклей, с внутренней стороны утепляется полужесткой минераловатной плитой и замоноличивается теплым раствором</w:t>
      </w:r>
      <w:r w:rsidR="00093A80" w:rsidRPr="00F30724">
        <w:t xml:space="preserve">. </w:t>
      </w:r>
      <w:r w:rsidRPr="00F30724">
        <w:t>Швы между панелями перекрытий заделываются цементным раствором марки</w:t>
      </w:r>
      <w:r w:rsidR="00093A80" w:rsidRPr="00F30724">
        <w:t xml:space="preserve"> "</w:t>
      </w:r>
      <w:r w:rsidRPr="00F30724">
        <w:t>М-50</w:t>
      </w:r>
      <w:r w:rsidR="00093A80" w:rsidRPr="00F30724">
        <w:t xml:space="preserve">". </w:t>
      </w:r>
      <w:r w:rsidRPr="00F30724">
        <w:t>Сборные элементы соединяются и окончательно закрепляются на сварке с помощью накладок из полосовой стали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Открытые части всех сборных элементов</w:t>
      </w:r>
      <w:r w:rsidR="00093A80" w:rsidRPr="00F30724">
        <w:t xml:space="preserve"> </w:t>
      </w:r>
      <w:r w:rsidRPr="00F30724">
        <w:t>имеют гладкие поверхности, пригодные для окончательной отделки без дополнительной штукатурки или затирки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Крыша бесчердачная</w:t>
      </w:r>
      <w:r w:rsidR="00093A80" w:rsidRPr="00F30724">
        <w:t xml:space="preserve"> (</w:t>
      </w:r>
      <w:r w:rsidRPr="00F30724">
        <w:t>совмещенная</w:t>
      </w:r>
      <w:r w:rsidR="00093A80" w:rsidRPr="00F30724">
        <w:t xml:space="preserve">) </w:t>
      </w:r>
      <w:r w:rsidRPr="00F30724">
        <w:t xml:space="preserve">о утеплителем из пенобетона, пенокералита и </w:t>
      </w:r>
      <w:r w:rsidR="00093A80" w:rsidRPr="00F30724">
        <w:t xml:space="preserve">т.п. </w:t>
      </w:r>
      <w:r w:rsidRPr="00F30724">
        <w:t>с 4-слойным ковром из рулонных материалов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Окна со спаренными переплетами принимаются средним размером 2,1 x 1,44 м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Двери филенчатые, средний размер внутренних</w:t>
      </w:r>
      <w:r w:rsidR="00093A80" w:rsidRPr="00F30724">
        <w:t xml:space="preserve"> - </w:t>
      </w:r>
      <w:r w:rsidRPr="00F30724">
        <w:t>0,87 х 2,55 м, наружных</w:t>
      </w:r>
      <w:r w:rsidR="00093A80" w:rsidRPr="00F30724">
        <w:t xml:space="preserve"> - </w:t>
      </w:r>
      <w:r w:rsidRPr="00F30724">
        <w:t>2,10 х 2,05 м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Полы в жилых комнатах, передних и кухнях дощатые по лагам, в санузлах</w:t>
      </w:r>
      <w:r w:rsidR="00093A80" w:rsidRPr="00F30724">
        <w:t xml:space="preserve"> - </w:t>
      </w:r>
      <w:r w:rsidRPr="00F30724">
        <w:t>из керамической плитки по шлакобетону с гидроизоляцией из двух слоев рубероида по битумной мастике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Стены комнат покрываются водным колером</w:t>
      </w:r>
      <w:r w:rsidR="00093A80" w:rsidRPr="00F30724">
        <w:t xml:space="preserve"> </w:t>
      </w:r>
      <w:r w:rsidRPr="00F30724">
        <w:t>по шпаклевке или обоями по бумаге без шпаклевки</w:t>
      </w:r>
      <w:r w:rsidR="00093A80" w:rsidRPr="00F30724">
        <w:t xml:space="preserve">. </w:t>
      </w:r>
      <w:r w:rsidRPr="00F30724">
        <w:t>Стены кухонь, санузлов, передних и лестничных клеток покрываются масляной краской на высоту 1,5 м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Потолки всех помещений окрашиваются водяной краской по шпаклевке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Все столярные изделия</w:t>
      </w:r>
      <w:r w:rsidR="00093A80" w:rsidRPr="00F30724">
        <w:t xml:space="preserve"> (</w:t>
      </w:r>
      <w:r w:rsidRPr="00F30724">
        <w:t>окна,</w:t>
      </w:r>
      <w:r w:rsidR="00DB278C" w:rsidRPr="00F30724">
        <w:t xml:space="preserve"> </w:t>
      </w:r>
      <w:r w:rsidRPr="00F30724">
        <w:t xml:space="preserve">двери и </w:t>
      </w:r>
      <w:r w:rsidR="00093A80" w:rsidRPr="00F30724">
        <w:t xml:space="preserve">др.) </w:t>
      </w:r>
      <w:r w:rsidRPr="00F30724">
        <w:t>окрашиваются масляной краской по шпаклевке</w:t>
      </w:r>
      <w:r w:rsidR="00093A80" w:rsidRPr="00F30724">
        <w:t>.</w:t>
      </w:r>
    </w:p>
    <w:p w:rsidR="00093A80" w:rsidRPr="00F30724" w:rsidRDefault="00F02477" w:rsidP="00093A80">
      <w:pPr>
        <w:widowControl w:val="0"/>
        <w:autoSpaceDE w:val="0"/>
        <w:autoSpaceDN w:val="0"/>
        <w:adjustRightInd w:val="0"/>
        <w:ind w:firstLine="709"/>
      </w:pPr>
      <w:r w:rsidRPr="00F30724">
        <w:t>В доме предусматривается устройство центрального отопления, канализации, водоснабжения, газа, радио, телефона и электроосвещения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30724" w:rsidP="00F30724">
      <w:pPr>
        <w:pStyle w:val="2"/>
      </w:pPr>
      <w:r>
        <w:br w:type="page"/>
      </w:r>
      <w:bookmarkStart w:id="1" w:name="_Toc233573337"/>
      <w:r w:rsidR="002A695F" w:rsidRPr="00F30724">
        <w:t>2</w:t>
      </w:r>
      <w:r w:rsidR="00093A80" w:rsidRPr="00F30724">
        <w:t xml:space="preserve">. </w:t>
      </w:r>
      <w:r w:rsidR="002A695F" w:rsidRPr="00F30724">
        <w:t>Подсчет объемов строительно-монтажных работ</w:t>
      </w:r>
      <w:bookmarkEnd w:id="1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500F3B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Подсчет объемов строительно-монтажных работ осуществляе</w:t>
      </w:r>
      <w:r w:rsidR="00582780" w:rsidRPr="00F30724">
        <w:t>м</w:t>
      </w:r>
      <w:r w:rsidRPr="00F30724">
        <w:t xml:space="preserve"> в соответствии с правилами СНиП </w:t>
      </w:r>
      <w:r w:rsidRPr="00F30724">
        <w:rPr>
          <w:lang w:val="en-US"/>
        </w:rPr>
        <w:t>IV</w:t>
      </w:r>
      <w:r w:rsidRPr="00F30724">
        <w:t>-2-82</w:t>
      </w:r>
      <w:r w:rsidR="00093A80" w:rsidRPr="00F30724">
        <w:t xml:space="preserve">. </w:t>
      </w:r>
      <w:r w:rsidRPr="00F30724">
        <w:t>Приложение Т</w:t>
      </w:r>
      <w:r w:rsidR="00093A80" w:rsidRPr="00F30724">
        <w:t>.1</w:t>
      </w:r>
      <w:r w:rsidRPr="00F30724">
        <w:t>-П</w:t>
      </w:r>
      <w:r w:rsidR="00093A80" w:rsidRPr="00F30724">
        <w:t xml:space="preserve">. </w:t>
      </w:r>
      <w:r w:rsidRPr="00F30724">
        <w:t>Подсчет объемов работ производи</w:t>
      </w:r>
      <w:r w:rsidR="00582780" w:rsidRPr="00F30724">
        <w:t>м</w:t>
      </w:r>
      <w:r w:rsidRPr="00F30724">
        <w:t xml:space="preserve"> последовательно по всем конструкциям и видам работ в технологической последовательности их выполнения</w:t>
      </w:r>
      <w:r w:rsidR="00093A80" w:rsidRPr="00F30724">
        <w:t xml:space="preserve"> (</w:t>
      </w:r>
      <w:r w:rsidR="00FA0864" w:rsidRPr="00F30724">
        <w:t>от земляных работ до отделочных</w:t>
      </w:r>
      <w:r w:rsidR="00093A80" w:rsidRPr="00F30724">
        <w:t>).</w:t>
      </w:r>
    </w:p>
    <w:p w:rsidR="00093A80" w:rsidRPr="00F30724" w:rsidRDefault="00582780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Подсчет объемов монтируемых железобетонных конструкций и изделий осуществляем табличным методом с указанием расхода бетона на одно изделие, его геометрических характеристик</w:t>
      </w:r>
      <w:r w:rsidR="00093A80" w:rsidRPr="00F30724">
        <w:t xml:space="preserve"> </w:t>
      </w:r>
      <w:r w:rsidRPr="00F30724">
        <w:t>массы</w:t>
      </w:r>
      <w:r w:rsidR="00093A80" w:rsidRPr="00F30724">
        <w:t xml:space="preserve">. </w:t>
      </w:r>
      <w:r w:rsidRPr="00F30724">
        <w:t xml:space="preserve">Результаты расчетов заносим в таблицу </w:t>
      </w:r>
      <w:r w:rsidR="00093A80" w:rsidRPr="00F30724">
        <w:t>2.1</w:t>
      </w:r>
    </w:p>
    <w:p w:rsidR="002A695F" w:rsidRPr="00F30724" w:rsidRDefault="00662B7C" w:rsidP="00F30724">
      <w:pPr>
        <w:widowControl w:val="0"/>
        <w:autoSpaceDE w:val="0"/>
        <w:autoSpaceDN w:val="0"/>
        <w:adjustRightInd w:val="0"/>
        <w:ind w:firstLine="709"/>
      </w:pPr>
      <w:r w:rsidRPr="00F30724">
        <w:t>Сборные железобетонные конструкции</w:t>
      </w:r>
      <w:r w:rsid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662B7C" w:rsidRPr="00F30724" w:rsidRDefault="00662B7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F30724">
        <w:t>2.1</w:t>
      </w:r>
    </w:p>
    <w:tbl>
      <w:tblPr>
        <w:tblStyle w:val="14"/>
        <w:tblW w:w="4775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60"/>
        <w:gridCol w:w="1604"/>
        <w:gridCol w:w="900"/>
        <w:gridCol w:w="1051"/>
        <w:gridCol w:w="876"/>
        <w:gridCol w:w="649"/>
        <w:gridCol w:w="666"/>
        <w:gridCol w:w="768"/>
        <w:gridCol w:w="666"/>
        <w:gridCol w:w="768"/>
        <w:gridCol w:w="635"/>
      </w:tblGrid>
      <w:tr w:rsidR="00093BEB" w:rsidRPr="00F30724">
        <w:tc>
          <w:tcPr>
            <w:tcW w:w="307" w:type="pct"/>
            <w:vMerge w:val="restart"/>
            <w:textDirection w:val="btLr"/>
            <w:vAlign w:val="center"/>
          </w:tcPr>
          <w:p w:rsidR="00097710" w:rsidRPr="00F30724" w:rsidRDefault="00097710" w:rsidP="00F30724">
            <w:pPr>
              <w:pStyle w:val="afa"/>
              <w:ind w:left="113" w:right="113"/>
            </w:pPr>
            <w:r w:rsidRPr="00F30724">
              <w:t>№п/п</w:t>
            </w:r>
          </w:p>
        </w:tc>
        <w:tc>
          <w:tcPr>
            <w:tcW w:w="877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Тип, марка изделия</w:t>
            </w:r>
          </w:p>
        </w:tc>
        <w:tc>
          <w:tcPr>
            <w:tcW w:w="1545" w:type="pct"/>
            <w:gridSpan w:val="3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Геометрические размеры, м</w:t>
            </w:r>
          </w:p>
        </w:tc>
        <w:tc>
          <w:tcPr>
            <w:tcW w:w="355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Кол-</w:t>
            </w:r>
          </w:p>
          <w:p w:rsidR="00097710" w:rsidRPr="00F30724" w:rsidRDefault="00097710" w:rsidP="00F30724">
            <w:pPr>
              <w:pStyle w:val="afa"/>
            </w:pPr>
            <w:r w:rsidRPr="00F30724">
              <w:t>Во,</w:t>
            </w:r>
          </w:p>
          <w:p w:rsidR="00097710" w:rsidRPr="00F30724" w:rsidRDefault="00097710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84" w:type="pct"/>
            <w:gridSpan w:val="2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Объем,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784" w:type="pct"/>
            <w:gridSpan w:val="2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Масса, т</w:t>
            </w:r>
            <w:r w:rsidR="00093A80" w:rsidRPr="00F30724">
              <w:t xml:space="preserve">. </w:t>
            </w:r>
          </w:p>
        </w:tc>
        <w:tc>
          <w:tcPr>
            <w:tcW w:w="349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При-</w:t>
            </w:r>
          </w:p>
          <w:p w:rsidR="00097710" w:rsidRPr="00F30724" w:rsidRDefault="00097710" w:rsidP="00F30724">
            <w:pPr>
              <w:pStyle w:val="afa"/>
            </w:pPr>
            <w:r w:rsidRPr="00F30724">
              <w:t>меча-</w:t>
            </w:r>
          </w:p>
          <w:p w:rsidR="00097710" w:rsidRPr="00F30724" w:rsidRDefault="00097710" w:rsidP="00F30724">
            <w:pPr>
              <w:pStyle w:val="afa"/>
            </w:pPr>
            <w:r w:rsidRPr="00F30724">
              <w:t>ние</w:t>
            </w:r>
          </w:p>
        </w:tc>
      </w:tr>
      <w:tr w:rsidR="00097710" w:rsidRPr="00F30724">
        <w:tc>
          <w:tcPr>
            <w:tcW w:w="307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877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1066" w:type="pct"/>
            <w:gridSpan w:val="2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Сечение</w:t>
            </w:r>
          </w:p>
        </w:tc>
        <w:tc>
          <w:tcPr>
            <w:tcW w:w="479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Длина,</w:t>
            </w:r>
          </w:p>
          <w:p w:rsidR="00097710" w:rsidRPr="00F30724" w:rsidRDefault="00097710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L</w:t>
            </w:r>
          </w:p>
        </w:tc>
        <w:tc>
          <w:tcPr>
            <w:tcW w:w="355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419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Всего</w:t>
            </w:r>
          </w:p>
        </w:tc>
        <w:tc>
          <w:tcPr>
            <w:tcW w:w="364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419" w:type="pct"/>
            <w:vMerge w:val="restar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Всего</w:t>
            </w:r>
          </w:p>
        </w:tc>
        <w:tc>
          <w:tcPr>
            <w:tcW w:w="349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097710" w:rsidRPr="00F30724">
        <w:trPr>
          <w:trHeight w:val="265"/>
        </w:trPr>
        <w:tc>
          <w:tcPr>
            <w:tcW w:w="307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877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Высота,</w:t>
            </w:r>
          </w:p>
          <w:p w:rsidR="00097710" w:rsidRPr="00F30724" w:rsidRDefault="00097710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H</w:t>
            </w: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Ширина,</w:t>
            </w:r>
          </w:p>
          <w:p w:rsidR="00097710" w:rsidRPr="00F30724" w:rsidRDefault="00097710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B</w:t>
            </w:r>
          </w:p>
        </w:tc>
        <w:tc>
          <w:tcPr>
            <w:tcW w:w="479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Merge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1</w:t>
            </w:r>
          </w:p>
        </w:tc>
        <w:tc>
          <w:tcPr>
            <w:tcW w:w="877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2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3</w:t>
            </w: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4</w:t>
            </w: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5</w:t>
            </w: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6</w:t>
            </w: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7</w:t>
            </w: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8</w:t>
            </w: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9</w:t>
            </w: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10</w:t>
            </w: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  <w:r w:rsidRPr="00F30724">
              <w:t>11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093BEB" w:rsidP="00F30724">
            <w:pPr>
              <w:pStyle w:val="afa"/>
            </w:pPr>
            <w:r w:rsidRPr="00F30724">
              <w:t>1</w:t>
            </w:r>
          </w:p>
        </w:tc>
        <w:tc>
          <w:tcPr>
            <w:tcW w:w="877" w:type="pct"/>
            <w:vAlign w:val="center"/>
          </w:tcPr>
          <w:p w:rsidR="00097710" w:rsidRPr="00F30724" w:rsidRDefault="00E90DFE" w:rsidP="00F30724">
            <w:pPr>
              <w:pStyle w:val="afa"/>
            </w:pPr>
            <w:r w:rsidRPr="00F30724">
              <w:t xml:space="preserve">Фундаментные </w:t>
            </w:r>
            <w:r w:rsidR="00B13E5E" w:rsidRPr="00F30724">
              <w:t>плиты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9C1DFA" w:rsidRPr="00F30724">
        <w:tc>
          <w:tcPr>
            <w:tcW w:w="307" w:type="pct"/>
            <w:vAlign w:val="center"/>
          </w:tcPr>
          <w:p w:rsidR="009C1DFA" w:rsidRPr="00F30724" w:rsidRDefault="009C1DFA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9C1DFA" w:rsidRPr="00F30724" w:rsidRDefault="009C1DFA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</w:t>
            </w:r>
            <w:r w:rsidR="00093A80" w:rsidRPr="00F30724">
              <w:t>, 20</w:t>
            </w:r>
          </w:p>
        </w:tc>
        <w:tc>
          <w:tcPr>
            <w:tcW w:w="575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47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2,30</w:t>
            </w:r>
          </w:p>
        </w:tc>
        <w:tc>
          <w:tcPr>
            <w:tcW w:w="355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32</w:t>
            </w:r>
          </w:p>
        </w:tc>
        <w:tc>
          <w:tcPr>
            <w:tcW w:w="364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0,27</w:t>
            </w:r>
          </w:p>
        </w:tc>
        <w:tc>
          <w:tcPr>
            <w:tcW w:w="41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8,64</w:t>
            </w:r>
          </w:p>
        </w:tc>
        <w:tc>
          <w:tcPr>
            <w:tcW w:w="364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0,65</w:t>
            </w:r>
          </w:p>
        </w:tc>
        <w:tc>
          <w:tcPr>
            <w:tcW w:w="41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20,8</w:t>
            </w:r>
          </w:p>
        </w:tc>
        <w:tc>
          <w:tcPr>
            <w:tcW w:w="34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ФП1</w:t>
            </w:r>
          </w:p>
        </w:tc>
      </w:tr>
      <w:tr w:rsidR="009C1DFA" w:rsidRPr="00F30724">
        <w:tc>
          <w:tcPr>
            <w:tcW w:w="307" w:type="pct"/>
            <w:vAlign w:val="center"/>
          </w:tcPr>
          <w:p w:rsidR="009C1DFA" w:rsidRPr="00F30724" w:rsidRDefault="009C1DFA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9C1DFA" w:rsidRPr="00F30724" w:rsidRDefault="009C1DFA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</w:t>
            </w:r>
            <w:r w:rsidR="00093A80" w:rsidRPr="00F30724">
              <w:t>, 20</w:t>
            </w:r>
          </w:p>
        </w:tc>
        <w:tc>
          <w:tcPr>
            <w:tcW w:w="575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47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0,70</w:t>
            </w:r>
          </w:p>
        </w:tc>
        <w:tc>
          <w:tcPr>
            <w:tcW w:w="355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29</w:t>
            </w:r>
          </w:p>
        </w:tc>
        <w:tc>
          <w:tcPr>
            <w:tcW w:w="364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41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2,32</w:t>
            </w:r>
          </w:p>
        </w:tc>
        <w:tc>
          <w:tcPr>
            <w:tcW w:w="364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0</w:t>
            </w:r>
            <w:r w:rsidR="00093A80" w:rsidRPr="00F30724">
              <w:t>, 20</w:t>
            </w:r>
          </w:p>
        </w:tc>
        <w:tc>
          <w:tcPr>
            <w:tcW w:w="41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5,80</w:t>
            </w:r>
          </w:p>
        </w:tc>
        <w:tc>
          <w:tcPr>
            <w:tcW w:w="349" w:type="pct"/>
            <w:vAlign w:val="center"/>
          </w:tcPr>
          <w:p w:rsidR="009C1DFA" w:rsidRPr="00F30724" w:rsidRDefault="009C1DFA" w:rsidP="00F30724">
            <w:pPr>
              <w:pStyle w:val="afa"/>
            </w:pPr>
            <w:r w:rsidRPr="00F30724">
              <w:t>ФП2</w:t>
            </w:r>
          </w:p>
        </w:tc>
      </w:tr>
      <w:tr w:rsidR="00E90DFE" w:rsidRPr="00F30724">
        <w:tc>
          <w:tcPr>
            <w:tcW w:w="307" w:type="pct"/>
            <w:vAlign w:val="center"/>
          </w:tcPr>
          <w:p w:rsidR="00E90DFE" w:rsidRPr="00F30724" w:rsidRDefault="00E90DFE" w:rsidP="00F30724">
            <w:pPr>
              <w:pStyle w:val="afa"/>
            </w:pPr>
            <w:r w:rsidRPr="00F30724">
              <w:t>2</w:t>
            </w:r>
          </w:p>
        </w:tc>
        <w:tc>
          <w:tcPr>
            <w:tcW w:w="877" w:type="pct"/>
            <w:vAlign w:val="center"/>
          </w:tcPr>
          <w:p w:rsidR="00E90DFE" w:rsidRPr="00F30724" w:rsidRDefault="00E90DFE" w:rsidP="00F30724">
            <w:pPr>
              <w:pStyle w:val="afa"/>
            </w:pPr>
            <w:r w:rsidRPr="00F30724">
              <w:t>Фундаментные блоки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E90DFE" w:rsidRPr="00F30724" w:rsidRDefault="00E90DFE" w:rsidP="00F30724">
            <w:pPr>
              <w:pStyle w:val="afa"/>
            </w:pPr>
          </w:p>
        </w:tc>
      </w:tr>
      <w:tr w:rsidR="00131E13" w:rsidRPr="00F30724">
        <w:tc>
          <w:tcPr>
            <w:tcW w:w="307" w:type="pct"/>
            <w:vAlign w:val="center"/>
          </w:tcPr>
          <w:p w:rsidR="00131E13" w:rsidRPr="00F30724" w:rsidRDefault="00131E13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131E13" w:rsidRPr="00F30724" w:rsidRDefault="00131E13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131E13" w:rsidRPr="00F30724" w:rsidRDefault="00023204" w:rsidP="00F30724">
            <w:pPr>
              <w:pStyle w:val="afa"/>
            </w:pPr>
            <w:r w:rsidRPr="00F30724">
              <w:t>0,58</w:t>
            </w:r>
          </w:p>
        </w:tc>
        <w:tc>
          <w:tcPr>
            <w:tcW w:w="575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0,40</w:t>
            </w:r>
          </w:p>
        </w:tc>
        <w:tc>
          <w:tcPr>
            <w:tcW w:w="479" w:type="pct"/>
            <w:vAlign w:val="center"/>
          </w:tcPr>
          <w:p w:rsidR="00131E13" w:rsidRPr="00F30724" w:rsidRDefault="00023204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355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15</w:t>
            </w:r>
          </w:p>
        </w:tc>
        <w:tc>
          <w:tcPr>
            <w:tcW w:w="364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0,59</w:t>
            </w:r>
          </w:p>
        </w:tc>
        <w:tc>
          <w:tcPr>
            <w:tcW w:w="419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8,85</w:t>
            </w:r>
          </w:p>
        </w:tc>
        <w:tc>
          <w:tcPr>
            <w:tcW w:w="364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1,42</w:t>
            </w:r>
          </w:p>
        </w:tc>
        <w:tc>
          <w:tcPr>
            <w:tcW w:w="419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21,30</w:t>
            </w:r>
          </w:p>
        </w:tc>
        <w:tc>
          <w:tcPr>
            <w:tcW w:w="349" w:type="pct"/>
            <w:vAlign w:val="center"/>
          </w:tcPr>
          <w:p w:rsidR="00131E13" w:rsidRPr="00F30724" w:rsidRDefault="00131E13" w:rsidP="00F30724">
            <w:pPr>
              <w:pStyle w:val="afa"/>
            </w:pPr>
            <w:r w:rsidRPr="00F30724">
              <w:t>ФБ1</w:t>
            </w:r>
          </w:p>
        </w:tc>
      </w:tr>
      <w:tr w:rsidR="00131E13" w:rsidRPr="00F30724">
        <w:tc>
          <w:tcPr>
            <w:tcW w:w="307" w:type="pct"/>
            <w:vAlign w:val="center"/>
          </w:tcPr>
          <w:p w:rsidR="00131E13" w:rsidRPr="00F30724" w:rsidRDefault="00131E13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131E13" w:rsidRPr="00F30724" w:rsidRDefault="00131E13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0,58</w:t>
            </w:r>
          </w:p>
        </w:tc>
        <w:tc>
          <w:tcPr>
            <w:tcW w:w="575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0,40</w:t>
            </w:r>
          </w:p>
        </w:tc>
        <w:tc>
          <w:tcPr>
            <w:tcW w:w="479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0,58</w:t>
            </w:r>
          </w:p>
        </w:tc>
        <w:tc>
          <w:tcPr>
            <w:tcW w:w="355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7</w:t>
            </w:r>
          </w:p>
        </w:tc>
        <w:tc>
          <w:tcPr>
            <w:tcW w:w="364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0,13</w:t>
            </w:r>
          </w:p>
        </w:tc>
        <w:tc>
          <w:tcPr>
            <w:tcW w:w="419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0,91</w:t>
            </w:r>
          </w:p>
        </w:tc>
        <w:tc>
          <w:tcPr>
            <w:tcW w:w="364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0,30</w:t>
            </w:r>
          </w:p>
        </w:tc>
        <w:tc>
          <w:tcPr>
            <w:tcW w:w="419" w:type="pct"/>
            <w:vAlign w:val="center"/>
          </w:tcPr>
          <w:p w:rsidR="00131E13" w:rsidRPr="00F30724" w:rsidRDefault="00E22E0F" w:rsidP="00F30724">
            <w:pPr>
              <w:pStyle w:val="afa"/>
            </w:pPr>
            <w:r w:rsidRPr="00F30724">
              <w:t>2,10</w:t>
            </w:r>
          </w:p>
        </w:tc>
        <w:tc>
          <w:tcPr>
            <w:tcW w:w="349" w:type="pct"/>
            <w:vAlign w:val="center"/>
          </w:tcPr>
          <w:p w:rsidR="00131E13" w:rsidRPr="00F30724" w:rsidRDefault="00131E13" w:rsidP="00F30724">
            <w:pPr>
              <w:pStyle w:val="afa"/>
            </w:pPr>
            <w:r w:rsidRPr="00F30724">
              <w:t>ФБ2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E90DFE" w:rsidP="00F30724">
            <w:pPr>
              <w:pStyle w:val="afa"/>
            </w:pPr>
            <w:r w:rsidRPr="00F30724">
              <w:t>3</w:t>
            </w:r>
          </w:p>
        </w:tc>
        <w:tc>
          <w:tcPr>
            <w:tcW w:w="877" w:type="pct"/>
            <w:vAlign w:val="center"/>
          </w:tcPr>
          <w:p w:rsidR="00097710" w:rsidRPr="00F30724" w:rsidRDefault="00093BEB" w:rsidP="00F30724">
            <w:pPr>
              <w:pStyle w:val="afa"/>
            </w:pPr>
            <w:r w:rsidRPr="00F30724">
              <w:t>Стеновые панели подвалов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Наружные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575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0,21</w:t>
            </w:r>
          </w:p>
        </w:tc>
        <w:tc>
          <w:tcPr>
            <w:tcW w:w="47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1,96</w:t>
            </w:r>
          </w:p>
        </w:tc>
        <w:tc>
          <w:tcPr>
            <w:tcW w:w="355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4</w:t>
            </w:r>
          </w:p>
        </w:tc>
        <w:tc>
          <w:tcPr>
            <w:tcW w:w="364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419" w:type="pct"/>
            <w:vAlign w:val="center"/>
          </w:tcPr>
          <w:p w:rsidR="006E23CE" w:rsidRPr="00F30724" w:rsidRDefault="001A2020" w:rsidP="00F30724">
            <w:pPr>
              <w:pStyle w:val="afa"/>
            </w:pPr>
            <w:r w:rsidRPr="00F30724">
              <w:t>2,40</w:t>
            </w:r>
          </w:p>
        </w:tc>
        <w:tc>
          <w:tcPr>
            <w:tcW w:w="364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1,47</w:t>
            </w:r>
          </w:p>
        </w:tc>
        <w:tc>
          <w:tcPr>
            <w:tcW w:w="419" w:type="pct"/>
            <w:vAlign w:val="center"/>
          </w:tcPr>
          <w:p w:rsidR="006E23CE" w:rsidRPr="00F30724" w:rsidRDefault="001A2020" w:rsidP="00F30724">
            <w:pPr>
              <w:pStyle w:val="afa"/>
            </w:pPr>
            <w:r w:rsidRPr="00F30724">
              <w:t>5,88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НС6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0,21</w:t>
            </w:r>
          </w:p>
        </w:tc>
        <w:tc>
          <w:tcPr>
            <w:tcW w:w="47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1,96</w:t>
            </w:r>
          </w:p>
        </w:tc>
        <w:tc>
          <w:tcPr>
            <w:tcW w:w="355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9</w:t>
            </w:r>
          </w:p>
        </w:tc>
        <w:tc>
          <w:tcPr>
            <w:tcW w:w="364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0,50</w:t>
            </w:r>
          </w:p>
        </w:tc>
        <w:tc>
          <w:tcPr>
            <w:tcW w:w="419" w:type="pct"/>
            <w:vAlign w:val="center"/>
          </w:tcPr>
          <w:p w:rsidR="006E23CE" w:rsidRPr="00F30724" w:rsidRDefault="001A2020" w:rsidP="00F30724">
            <w:pPr>
              <w:pStyle w:val="afa"/>
            </w:pPr>
            <w:r w:rsidRPr="00F30724">
              <w:t>4,5</w:t>
            </w:r>
          </w:p>
        </w:tc>
        <w:tc>
          <w:tcPr>
            <w:tcW w:w="364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1,2</w:t>
            </w:r>
          </w:p>
        </w:tc>
        <w:tc>
          <w:tcPr>
            <w:tcW w:w="419" w:type="pct"/>
            <w:vAlign w:val="center"/>
          </w:tcPr>
          <w:p w:rsidR="006E23CE" w:rsidRPr="00F30724" w:rsidRDefault="001A2020" w:rsidP="00F30724">
            <w:pPr>
              <w:pStyle w:val="afa"/>
            </w:pPr>
            <w:r w:rsidRPr="00F30724">
              <w:t>10,8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НС7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Внутренние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5,82</w:t>
            </w:r>
          </w:p>
        </w:tc>
        <w:tc>
          <w:tcPr>
            <w:tcW w:w="57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79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1,83</w:t>
            </w:r>
          </w:p>
        </w:tc>
        <w:tc>
          <w:tcPr>
            <w:tcW w:w="35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1,45</w:t>
            </w:r>
          </w:p>
        </w:tc>
        <w:tc>
          <w:tcPr>
            <w:tcW w:w="419" w:type="pct"/>
            <w:vAlign w:val="center"/>
          </w:tcPr>
          <w:p w:rsidR="006E23CE" w:rsidRPr="00F30724" w:rsidRDefault="00694D3F" w:rsidP="00F30724">
            <w:pPr>
              <w:pStyle w:val="afa"/>
            </w:pPr>
            <w:r w:rsidRPr="00F30724">
              <w:t>2,90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3,52</w:t>
            </w:r>
          </w:p>
        </w:tc>
        <w:tc>
          <w:tcPr>
            <w:tcW w:w="419" w:type="pct"/>
            <w:vAlign w:val="center"/>
          </w:tcPr>
          <w:p w:rsidR="006E23CE" w:rsidRPr="00F30724" w:rsidRDefault="00694D3F" w:rsidP="00F30724">
            <w:pPr>
              <w:pStyle w:val="afa"/>
            </w:pPr>
            <w:r w:rsidRPr="00F30724">
              <w:t>7,04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ВС10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4,52</w:t>
            </w:r>
          </w:p>
        </w:tc>
        <w:tc>
          <w:tcPr>
            <w:tcW w:w="57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79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1,83</w:t>
            </w:r>
          </w:p>
        </w:tc>
        <w:tc>
          <w:tcPr>
            <w:tcW w:w="35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1,16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1,16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2,80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2,80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ВС11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2,30</w:t>
            </w:r>
          </w:p>
        </w:tc>
        <w:tc>
          <w:tcPr>
            <w:tcW w:w="57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79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1,83</w:t>
            </w:r>
          </w:p>
        </w:tc>
        <w:tc>
          <w:tcPr>
            <w:tcW w:w="35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21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1,38</w:t>
            </w:r>
          </w:p>
        </w:tc>
        <w:tc>
          <w:tcPr>
            <w:tcW w:w="419" w:type="pct"/>
            <w:vAlign w:val="center"/>
          </w:tcPr>
          <w:p w:rsidR="006E23CE" w:rsidRPr="00F30724" w:rsidRDefault="00694D3F" w:rsidP="00F30724">
            <w:pPr>
              <w:pStyle w:val="afa"/>
            </w:pPr>
            <w:r w:rsidRPr="00F30724">
              <w:t>28,98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0,57</w:t>
            </w:r>
          </w:p>
        </w:tc>
        <w:tc>
          <w:tcPr>
            <w:tcW w:w="419" w:type="pct"/>
            <w:vAlign w:val="center"/>
          </w:tcPr>
          <w:p w:rsidR="006E23CE" w:rsidRPr="00F30724" w:rsidRDefault="00694D3F" w:rsidP="00F30724">
            <w:pPr>
              <w:pStyle w:val="afa"/>
            </w:pPr>
            <w:r w:rsidRPr="00F30724">
              <w:t>11,97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ВС12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1,65</w:t>
            </w:r>
          </w:p>
        </w:tc>
        <w:tc>
          <w:tcPr>
            <w:tcW w:w="57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79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1,83</w:t>
            </w:r>
          </w:p>
        </w:tc>
        <w:tc>
          <w:tcPr>
            <w:tcW w:w="35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1,02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1,02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0,42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0,42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ВС13</w:t>
            </w:r>
          </w:p>
        </w:tc>
      </w:tr>
      <w:tr w:rsidR="006E23CE" w:rsidRPr="00F30724">
        <w:tc>
          <w:tcPr>
            <w:tcW w:w="30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E23CE" w:rsidRPr="00F30724" w:rsidRDefault="006E23CE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4,64</w:t>
            </w:r>
          </w:p>
        </w:tc>
        <w:tc>
          <w:tcPr>
            <w:tcW w:w="57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79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1,83</w:t>
            </w:r>
          </w:p>
        </w:tc>
        <w:tc>
          <w:tcPr>
            <w:tcW w:w="355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1,17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2,34</w:t>
            </w:r>
          </w:p>
        </w:tc>
        <w:tc>
          <w:tcPr>
            <w:tcW w:w="364" w:type="pct"/>
            <w:vAlign w:val="center"/>
          </w:tcPr>
          <w:p w:rsidR="006E23CE" w:rsidRPr="00F30724" w:rsidRDefault="006C118D" w:rsidP="00F30724">
            <w:pPr>
              <w:pStyle w:val="afa"/>
            </w:pPr>
            <w:r w:rsidRPr="00F30724">
              <w:t>2,83</w:t>
            </w:r>
          </w:p>
        </w:tc>
        <w:tc>
          <w:tcPr>
            <w:tcW w:w="419" w:type="pct"/>
            <w:vAlign w:val="center"/>
          </w:tcPr>
          <w:p w:rsidR="006E23CE" w:rsidRPr="00F30724" w:rsidRDefault="00151E10" w:rsidP="00F30724">
            <w:pPr>
              <w:pStyle w:val="afa"/>
            </w:pPr>
            <w:r w:rsidRPr="00F30724">
              <w:t>5,66</w:t>
            </w:r>
          </w:p>
        </w:tc>
        <w:tc>
          <w:tcPr>
            <w:tcW w:w="349" w:type="pct"/>
            <w:vAlign w:val="center"/>
          </w:tcPr>
          <w:p w:rsidR="006E23CE" w:rsidRPr="00F30724" w:rsidRDefault="006E23CE" w:rsidP="00F30724">
            <w:pPr>
              <w:pStyle w:val="afa"/>
            </w:pPr>
            <w:r w:rsidRPr="00F30724">
              <w:t>ВС14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E90DFE" w:rsidP="00F30724">
            <w:pPr>
              <w:pStyle w:val="afa"/>
            </w:pPr>
            <w:r w:rsidRPr="00F30724">
              <w:t>4</w:t>
            </w:r>
          </w:p>
        </w:tc>
        <w:tc>
          <w:tcPr>
            <w:tcW w:w="877" w:type="pct"/>
            <w:vAlign w:val="center"/>
          </w:tcPr>
          <w:p w:rsidR="00097710" w:rsidRPr="00F30724" w:rsidRDefault="00093BEB" w:rsidP="00F30724">
            <w:pPr>
              <w:pStyle w:val="afa"/>
            </w:pPr>
            <w:r w:rsidRPr="00F30724">
              <w:t>Лестничные площадки подвалов</w:t>
            </w:r>
          </w:p>
        </w:tc>
        <w:tc>
          <w:tcPr>
            <w:tcW w:w="492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2,46</w:t>
            </w:r>
          </w:p>
        </w:tc>
        <w:tc>
          <w:tcPr>
            <w:tcW w:w="575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1,35</w:t>
            </w:r>
          </w:p>
        </w:tc>
        <w:tc>
          <w:tcPr>
            <w:tcW w:w="47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355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1</w:t>
            </w:r>
          </w:p>
        </w:tc>
        <w:tc>
          <w:tcPr>
            <w:tcW w:w="364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0,31</w:t>
            </w:r>
          </w:p>
        </w:tc>
        <w:tc>
          <w:tcPr>
            <w:tcW w:w="41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0,31</w:t>
            </w:r>
          </w:p>
        </w:tc>
        <w:tc>
          <w:tcPr>
            <w:tcW w:w="364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0,77</w:t>
            </w:r>
          </w:p>
        </w:tc>
        <w:tc>
          <w:tcPr>
            <w:tcW w:w="41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0,77</w:t>
            </w:r>
          </w:p>
        </w:tc>
        <w:tc>
          <w:tcPr>
            <w:tcW w:w="34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ЛП1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E90DFE" w:rsidP="00F30724">
            <w:pPr>
              <w:pStyle w:val="afa"/>
            </w:pPr>
            <w:r w:rsidRPr="00F30724">
              <w:t>5</w:t>
            </w:r>
          </w:p>
        </w:tc>
        <w:tc>
          <w:tcPr>
            <w:tcW w:w="877" w:type="pct"/>
            <w:vAlign w:val="center"/>
          </w:tcPr>
          <w:p w:rsidR="00097710" w:rsidRPr="00F30724" w:rsidRDefault="00093BEB" w:rsidP="00F30724">
            <w:pPr>
              <w:pStyle w:val="afa"/>
            </w:pPr>
            <w:r w:rsidRPr="00F30724">
              <w:t>Лестничные марши подвалов</w:t>
            </w:r>
          </w:p>
        </w:tc>
        <w:tc>
          <w:tcPr>
            <w:tcW w:w="492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2,73</w:t>
            </w:r>
          </w:p>
        </w:tc>
        <w:tc>
          <w:tcPr>
            <w:tcW w:w="575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1</w:t>
            </w:r>
            <w:r w:rsidR="00093A80" w:rsidRPr="00F30724">
              <w:t>, 20</w:t>
            </w:r>
          </w:p>
        </w:tc>
        <w:tc>
          <w:tcPr>
            <w:tcW w:w="47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355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2</w:t>
            </w:r>
          </w:p>
        </w:tc>
        <w:tc>
          <w:tcPr>
            <w:tcW w:w="364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0,30</w:t>
            </w:r>
          </w:p>
        </w:tc>
        <w:tc>
          <w:tcPr>
            <w:tcW w:w="41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364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0,74</w:t>
            </w:r>
          </w:p>
        </w:tc>
        <w:tc>
          <w:tcPr>
            <w:tcW w:w="41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1,48</w:t>
            </w:r>
          </w:p>
        </w:tc>
        <w:tc>
          <w:tcPr>
            <w:tcW w:w="349" w:type="pct"/>
            <w:vAlign w:val="center"/>
          </w:tcPr>
          <w:p w:rsidR="00097710" w:rsidRPr="00F30724" w:rsidRDefault="004A0FAF" w:rsidP="00F30724">
            <w:pPr>
              <w:pStyle w:val="afa"/>
            </w:pPr>
            <w:r w:rsidRPr="00F30724">
              <w:t>ЛМ1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E90DFE" w:rsidP="00F30724">
            <w:pPr>
              <w:pStyle w:val="afa"/>
            </w:pPr>
            <w:r w:rsidRPr="00F30724">
              <w:t>6</w:t>
            </w:r>
          </w:p>
        </w:tc>
        <w:tc>
          <w:tcPr>
            <w:tcW w:w="877" w:type="pct"/>
            <w:vAlign w:val="center"/>
          </w:tcPr>
          <w:p w:rsidR="00097710" w:rsidRPr="00F30724" w:rsidRDefault="00093BEB" w:rsidP="00F30724">
            <w:pPr>
              <w:pStyle w:val="afa"/>
            </w:pPr>
            <w:r w:rsidRPr="00F30724">
              <w:t>Перекрытия подвалов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110CBB" w:rsidRPr="00F30724">
        <w:tc>
          <w:tcPr>
            <w:tcW w:w="307" w:type="pct"/>
            <w:vAlign w:val="center"/>
          </w:tcPr>
          <w:p w:rsidR="00110CBB" w:rsidRPr="00F30724" w:rsidRDefault="00110CBB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110CBB" w:rsidRPr="00F30724" w:rsidRDefault="00110CBB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5,70</w:t>
            </w:r>
          </w:p>
        </w:tc>
        <w:tc>
          <w:tcPr>
            <w:tcW w:w="575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479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0,10</w:t>
            </w:r>
          </w:p>
        </w:tc>
        <w:tc>
          <w:tcPr>
            <w:tcW w:w="355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4</w:t>
            </w:r>
          </w:p>
        </w:tc>
        <w:tc>
          <w:tcPr>
            <w:tcW w:w="364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1,81</w:t>
            </w:r>
          </w:p>
        </w:tc>
        <w:tc>
          <w:tcPr>
            <w:tcW w:w="419" w:type="pct"/>
            <w:vAlign w:val="center"/>
          </w:tcPr>
          <w:p w:rsidR="00110CBB" w:rsidRPr="00F30724" w:rsidRDefault="00694D3F" w:rsidP="00F30724">
            <w:pPr>
              <w:pStyle w:val="afa"/>
            </w:pPr>
            <w:r w:rsidRPr="00F30724">
              <w:t>7,24</w:t>
            </w:r>
          </w:p>
        </w:tc>
        <w:tc>
          <w:tcPr>
            <w:tcW w:w="364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4,42</w:t>
            </w:r>
          </w:p>
        </w:tc>
        <w:tc>
          <w:tcPr>
            <w:tcW w:w="419" w:type="pct"/>
            <w:vAlign w:val="center"/>
          </w:tcPr>
          <w:p w:rsidR="00110CBB" w:rsidRPr="00F30724" w:rsidRDefault="00694D3F" w:rsidP="00F30724">
            <w:pPr>
              <w:pStyle w:val="afa"/>
            </w:pPr>
            <w:r w:rsidRPr="00F30724">
              <w:t>17,68</w:t>
            </w:r>
          </w:p>
        </w:tc>
        <w:tc>
          <w:tcPr>
            <w:tcW w:w="349" w:type="pct"/>
            <w:vAlign w:val="center"/>
          </w:tcPr>
          <w:p w:rsidR="00110CBB" w:rsidRPr="00F30724" w:rsidRDefault="00110CBB" w:rsidP="00F30724">
            <w:pPr>
              <w:pStyle w:val="afa"/>
            </w:pPr>
            <w:r w:rsidRPr="00F30724">
              <w:t>П1</w:t>
            </w:r>
          </w:p>
        </w:tc>
      </w:tr>
      <w:tr w:rsidR="00110CBB" w:rsidRPr="00F30724">
        <w:tc>
          <w:tcPr>
            <w:tcW w:w="307" w:type="pct"/>
            <w:vAlign w:val="center"/>
          </w:tcPr>
          <w:p w:rsidR="00110CBB" w:rsidRPr="00F30724" w:rsidRDefault="00110CBB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110CBB" w:rsidRPr="00F30724" w:rsidRDefault="00110CBB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5,70</w:t>
            </w:r>
          </w:p>
        </w:tc>
        <w:tc>
          <w:tcPr>
            <w:tcW w:w="575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479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0,10</w:t>
            </w:r>
          </w:p>
        </w:tc>
        <w:tc>
          <w:tcPr>
            <w:tcW w:w="355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8</w:t>
            </w:r>
          </w:p>
        </w:tc>
        <w:tc>
          <w:tcPr>
            <w:tcW w:w="364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1,47</w:t>
            </w:r>
          </w:p>
        </w:tc>
        <w:tc>
          <w:tcPr>
            <w:tcW w:w="419" w:type="pct"/>
            <w:vAlign w:val="center"/>
          </w:tcPr>
          <w:p w:rsidR="00110CBB" w:rsidRPr="00F30724" w:rsidRDefault="00694D3F" w:rsidP="00F30724">
            <w:pPr>
              <w:pStyle w:val="afa"/>
            </w:pPr>
            <w:r w:rsidRPr="00F30724">
              <w:t>11,76</w:t>
            </w:r>
          </w:p>
        </w:tc>
        <w:tc>
          <w:tcPr>
            <w:tcW w:w="364" w:type="pct"/>
            <w:vAlign w:val="center"/>
          </w:tcPr>
          <w:p w:rsidR="00110CBB" w:rsidRPr="00F30724" w:rsidRDefault="00CE1064" w:rsidP="00F30724">
            <w:pPr>
              <w:pStyle w:val="afa"/>
            </w:pPr>
            <w:r w:rsidRPr="00F30724">
              <w:t>3,57</w:t>
            </w:r>
          </w:p>
        </w:tc>
        <w:tc>
          <w:tcPr>
            <w:tcW w:w="419" w:type="pct"/>
            <w:vAlign w:val="center"/>
          </w:tcPr>
          <w:p w:rsidR="00110CBB" w:rsidRPr="00F30724" w:rsidRDefault="00694D3F" w:rsidP="00F30724">
            <w:pPr>
              <w:pStyle w:val="afa"/>
            </w:pPr>
            <w:r w:rsidRPr="00F30724">
              <w:t>28,56</w:t>
            </w:r>
          </w:p>
        </w:tc>
        <w:tc>
          <w:tcPr>
            <w:tcW w:w="349" w:type="pct"/>
            <w:vAlign w:val="center"/>
          </w:tcPr>
          <w:p w:rsidR="00110CBB" w:rsidRPr="00F30724" w:rsidRDefault="00110CBB" w:rsidP="00F30724">
            <w:pPr>
              <w:pStyle w:val="afa"/>
            </w:pPr>
            <w:r w:rsidRPr="00F30724">
              <w:t>П2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C9334C" w:rsidP="00F30724">
            <w:pPr>
              <w:pStyle w:val="afa"/>
            </w:pPr>
            <w:r w:rsidRPr="00F30724">
              <w:t>7</w:t>
            </w:r>
          </w:p>
        </w:tc>
        <w:tc>
          <w:tcPr>
            <w:tcW w:w="877" w:type="pct"/>
            <w:vAlign w:val="center"/>
          </w:tcPr>
          <w:p w:rsidR="00097710" w:rsidRPr="00F30724" w:rsidRDefault="008C3576" w:rsidP="00F30724">
            <w:pPr>
              <w:pStyle w:val="afa"/>
            </w:pPr>
            <w:r w:rsidRPr="00F30724">
              <w:t>Панели наружных стен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479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0,21</w:t>
            </w:r>
          </w:p>
        </w:tc>
        <w:tc>
          <w:tcPr>
            <w:tcW w:w="35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1,3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62,4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1,3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62,4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НС1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2,68</w:t>
            </w:r>
          </w:p>
        </w:tc>
        <w:tc>
          <w:tcPr>
            <w:tcW w:w="57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479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0,21</w:t>
            </w:r>
          </w:p>
        </w:tc>
        <w:tc>
          <w:tcPr>
            <w:tcW w:w="35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96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1,3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124,8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1,3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124,8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НС3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1,25</w:t>
            </w:r>
          </w:p>
        </w:tc>
        <w:tc>
          <w:tcPr>
            <w:tcW w:w="57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479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0,21</w:t>
            </w:r>
          </w:p>
        </w:tc>
        <w:tc>
          <w:tcPr>
            <w:tcW w:w="355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8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0,6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4,8</w:t>
            </w:r>
          </w:p>
        </w:tc>
        <w:tc>
          <w:tcPr>
            <w:tcW w:w="364" w:type="pct"/>
            <w:vAlign w:val="center"/>
          </w:tcPr>
          <w:p w:rsidR="006B0D11" w:rsidRPr="00F30724" w:rsidRDefault="00336567" w:rsidP="00F30724">
            <w:pPr>
              <w:pStyle w:val="afa"/>
            </w:pPr>
            <w:r w:rsidRPr="00F30724">
              <w:t>0,6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4,8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НС5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C9334C" w:rsidP="00F30724">
            <w:pPr>
              <w:pStyle w:val="afa"/>
            </w:pPr>
            <w:r w:rsidRPr="00F30724">
              <w:t>8</w:t>
            </w:r>
          </w:p>
        </w:tc>
        <w:tc>
          <w:tcPr>
            <w:tcW w:w="877" w:type="pct"/>
            <w:vAlign w:val="center"/>
          </w:tcPr>
          <w:p w:rsidR="00097710" w:rsidRPr="00F30724" w:rsidRDefault="008C3576" w:rsidP="00F30724">
            <w:pPr>
              <w:pStyle w:val="afa"/>
            </w:pPr>
            <w:r w:rsidRPr="00F30724">
              <w:t>Панели внутренних стен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097710" w:rsidRPr="00F30724" w:rsidRDefault="00097710" w:rsidP="00F30724">
            <w:pPr>
              <w:pStyle w:val="afa"/>
            </w:pP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5,64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1,92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92,16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4,22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202,56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ВС1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4,45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1,58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75,84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3,48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167,04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ВС2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4,84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84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1,65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138,6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3,62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304,08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ВС4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1,02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12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0,35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</w:t>
            </w:r>
            <w:r w:rsidR="00093A80" w:rsidRPr="00F30724">
              <w:t>, 20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0,77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9,24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ВС5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6,01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2,03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48,72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4,46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107,04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ВС6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1,27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12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0,43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4,16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0,95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11,4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ВС7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2,63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0,89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21,36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1,96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47,04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ВС8</w:t>
            </w:r>
          </w:p>
        </w:tc>
      </w:tr>
      <w:tr w:rsidR="006B0D11" w:rsidRPr="00F30724">
        <w:tc>
          <w:tcPr>
            <w:tcW w:w="30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6B0D11" w:rsidRPr="00F30724" w:rsidRDefault="006B0D11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3,37</w:t>
            </w:r>
          </w:p>
        </w:tc>
        <w:tc>
          <w:tcPr>
            <w:tcW w:w="479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6B0D11" w:rsidRPr="00F30724" w:rsidRDefault="00356423" w:rsidP="00F30724">
            <w:pPr>
              <w:pStyle w:val="afa"/>
            </w:pPr>
            <w:r w:rsidRPr="00F30724">
              <w:t>12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1,14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13,68</w:t>
            </w:r>
          </w:p>
        </w:tc>
        <w:tc>
          <w:tcPr>
            <w:tcW w:w="364" w:type="pct"/>
            <w:vAlign w:val="center"/>
          </w:tcPr>
          <w:p w:rsidR="006B0D11" w:rsidRPr="00F30724" w:rsidRDefault="009852B2" w:rsidP="00F30724">
            <w:pPr>
              <w:pStyle w:val="afa"/>
            </w:pPr>
            <w:r w:rsidRPr="00F30724">
              <w:t>2,51</w:t>
            </w:r>
          </w:p>
        </w:tc>
        <w:tc>
          <w:tcPr>
            <w:tcW w:w="419" w:type="pct"/>
            <w:vAlign w:val="center"/>
          </w:tcPr>
          <w:p w:rsidR="006B0D11" w:rsidRPr="00F30724" w:rsidRDefault="00D409A6" w:rsidP="00F30724">
            <w:pPr>
              <w:pStyle w:val="afa"/>
            </w:pPr>
            <w:r w:rsidRPr="00F30724">
              <w:t>30,12</w:t>
            </w:r>
          </w:p>
        </w:tc>
        <w:tc>
          <w:tcPr>
            <w:tcW w:w="349" w:type="pct"/>
            <w:vAlign w:val="center"/>
          </w:tcPr>
          <w:p w:rsidR="006B0D11" w:rsidRPr="00F30724" w:rsidRDefault="006B0D11" w:rsidP="00F30724">
            <w:pPr>
              <w:pStyle w:val="afa"/>
            </w:pPr>
            <w:r w:rsidRPr="00F30724">
              <w:t>ВС9</w:t>
            </w:r>
          </w:p>
        </w:tc>
      </w:tr>
      <w:tr w:rsidR="00093BEB" w:rsidRPr="00F30724">
        <w:tc>
          <w:tcPr>
            <w:tcW w:w="307" w:type="pct"/>
            <w:vAlign w:val="center"/>
          </w:tcPr>
          <w:p w:rsidR="00097710" w:rsidRPr="00F30724" w:rsidRDefault="0003029A" w:rsidP="00F30724">
            <w:pPr>
              <w:pStyle w:val="afa"/>
            </w:pPr>
            <w:r w:rsidRPr="00F30724">
              <w:t>9</w:t>
            </w:r>
          </w:p>
        </w:tc>
        <w:tc>
          <w:tcPr>
            <w:tcW w:w="877" w:type="pct"/>
            <w:vAlign w:val="center"/>
          </w:tcPr>
          <w:p w:rsidR="00097710" w:rsidRPr="00F30724" w:rsidRDefault="00113DC9" w:rsidP="00F30724">
            <w:pPr>
              <w:pStyle w:val="afa"/>
            </w:pPr>
            <w:r w:rsidRPr="00F30724">
              <w:t>В</w:t>
            </w:r>
            <w:r w:rsidR="00D63B81" w:rsidRPr="00F30724">
              <w:t>ентиляционны</w:t>
            </w:r>
            <w:r w:rsidRPr="00F30724">
              <w:t>е</w:t>
            </w:r>
            <w:r w:rsidR="00D63B81" w:rsidRPr="00F30724">
              <w:t xml:space="preserve"> блок</w:t>
            </w:r>
            <w:r w:rsidRPr="00F30724">
              <w:t>и</w:t>
            </w:r>
          </w:p>
        </w:tc>
        <w:tc>
          <w:tcPr>
            <w:tcW w:w="492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2,68</w:t>
            </w:r>
          </w:p>
        </w:tc>
        <w:tc>
          <w:tcPr>
            <w:tcW w:w="575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1,57</w:t>
            </w:r>
          </w:p>
        </w:tc>
        <w:tc>
          <w:tcPr>
            <w:tcW w:w="479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0</w:t>
            </w:r>
            <w:r w:rsidR="00093A80" w:rsidRPr="00F30724">
              <w:t>, 20</w:t>
            </w:r>
          </w:p>
        </w:tc>
        <w:tc>
          <w:tcPr>
            <w:tcW w:w="355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0,52</w:t>
            </w:r>
          </w:p>
        </w:tc>
        <w:tc>
          <w:tcPr>
            <w:tcW w:w="419" w:type="pct"/>
            <w:vAlign w:val="center"/>
          </w:tcPr>
          <w:p w:rsidR="00097710" w:rsidRPr="00F30724" w:rsidRDefault="007B482C" w:rsidP="00F30724">
            <w:pPr>
              <w:pStyle w:val="afa"/>
            </w:pPr>
            <w:r w:rsidRPr="00F30724">
              <w:t>24,96</w:t>
            </w:r>
          </w:p>
        </w:tc>
        <w:tc>
          <w:tcPr>
            <w:tcW w:w="364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1,14</w:t>
            </w:r>
          </w:p>
        </w:tc>
        <w:tc>
          <w:tcPr>
            <w:tcW w:w="419" w:type="pct"/>
            <w:vAlign w:val="center"/>
          </w:tcPr>
          <w:p w:rsidR="00097710" w:rsidRPr="00F30724" w:rsidRDefault="007B482C" w:rsidP="00F30724">
            <w:pPr>
              <w:pStyle w:val="afa"/>
            </w:pPr>
            <w:r w:rsidRPr="00F30724">
              <w:t>54,72</w:t>
            </w:r>
          </w:p>
        </w:tc>
        <w:tc>
          <w:tcPr>
            <w:tcW w:w="349" w:type="pct"/>
            <w:vAlign w:val="center"/>
          </w:tcPr>
          <w:p w:rsidR="00097710" w:rsidRPr="00F30724" w:rsidRDefault="00C058EC" w:rsidP="00F30724">
            <w:pPr>
              <w:pStyle w:val="afa"/>
            </w:pPr>
            <w:r w:rsidRPr="00F30724">
              <w:t>ВБ1</w:t>
            </w:r>
          </w:p>
        </w:tc>
      </w:tr>
      <w:tr w:rsidR="00D63B81" w:rsidRPr="00F30724">
        <w:tc>
          <w:tcPr>
            <w:tcW w:w="307" w:type="pct"/>
            <w:vAlign w:val="center"/>
          </w:tcPr>
          <w:p w:rsidR="00D63B81" w:rsidRPr="00F30724" w:rsidRDefault="00D63B81" w:rsidP="00F30724">
            <w:pPr>
              <w:pStyle w:val="afa"/>
            </w:pPr>
            <w:r w:rsidRPr="00F30724">
              <w:t>1</w:t>
            </w:r>
            <w:r w:rsidR="0003029A" w:rsidRPr="00F30724">
              <w:t>0</w:t>
            </w:r>
          </w:p>
        </w:tc>
        <w:tc>
          <w:tcPr>
            <w:tcW w:w="877" w:type="pct"/>
            <w:vAlign w:val="center"/>
          </w:tcPr>
          <w:p w:rsidR="00D63B81" w:rsidRPr="00F30724" w:rsidRDefault="00D63B81" w:rsidP="00F30724">
            <w:pPr>
              <w:pStyle w:val="afa"/>
            </w:pPr>
            <w:r w:rsidRPr="00F30724">
              <w:t>Л</w:t>
            </w:r>
            <w:r w:rsidR="00113DC9" w:rsidRPr="00F30724">
              <w:t>е</w:t>
            </w:r>
            <w:r w:rsidRPr="00F30724">
              <w:t>стничны</w:t>
            </w:r>
            <w:r w:rsidR="00113DC9" w:rsidRPr="00F30724">
              <w:t xml:space="preserve">е </w:t>
            </w:r>
            <w:r w:rsidRPr="00F30724">
              <w:t>площад</w:t>
            </w:r>
            <w:r w:rsidR="00113DC9" w:rsidRPr="00F30724">
              <w:t>ки</w:t>
            </w:r>
          </w:p>
        </w:tc>
        <w:tc>
          <w:tcPr>
            <w:tcW w:w="492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575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2,46</w:t>
            </w:r>
          </w:p>
        </w:tc>
        <w:tc>
          <w:tcPr>
            <w:tcW w:w="47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1,35</w:t>
            </w:r>
          </w:p>
        </w:tc>
        <w:tc>
          <w:tcPr>
            <w:tcW w:w="355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0,35</w:t>
            </w:r>
          </w:p>
        </w:tc>
        <w:tc>
          <w:tcPr>
            <w:tcW w:w="41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8,40</w:t>
            </w:r>
          </w:p>
        </w:tc>
        <w:tc>
          <w:tcPr>
            <w:tcW w:w="364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0,76</w:t>
            </w:r>
          </w:p>
        </w:tc>
        <w:tc>
          <w:tcPr>
            <w:tcW w:w="41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18,24</w:t>
            </w:r>
          </w:p>
        </w:tc>
        <w:tc>
          <w:tcPr>
            <w:tcW w:w="34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ЛП1</w:t>
            </w:r>
          </w:p>
        </w:tc>
      </w:tr>
      <w:tr w:rsidR="00D63B81" w:rsidRPr="00F30724">
        <w:tc>
          <w:tcPr>
            <w:tcW w:w="307" w:type="pct"/>
            <w:vAlign w:val="center"/>
          </w:tcPr>
          <w:p w:rsidR="00D63B81" w:rsidRPr="00F30724" w:rsidRDefault="0003029A" w:rsidP="00F30724">
            <w:pPr>
              <w:pStyle w:val="afa"/>
            </w:pPr>
            <w:r w:rsidRPr="00F30724">
              <w:t>11</w:t>
            </w:r>
          </w:p>
        </w:tc>
        <w:tc>
          <w:tcPr>
            <w:tcW w:w="877" w:type="pct"/>
            <w:vAlign w:val="center"/>
          </w:tcPr>
          <w:p w:rsidR="00D63B81" w:rsidRPr="00F30724" w:rsidRDefault="00D63B81" w:rsidP="00F30724">
            <w:pPr>
              <w:pStyle w:val="afa"/>
            </w:pPr>
            <w:r w:rsidRPr="00F30724">
              <w:t>Лестничные марши</w:t>
            </w:r>
          </w:p>
        </w:tc>
        <w:tc>
          <w:tcPr>
            <w:tcW w:w="492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575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3,51</w:t>
            </w:r>
          </w:p>
        </w:tc>
        <w:tc>
          <w:tcPr>
            <w:tcW w:w="47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1</w:t>
            </w:r>
            <w:r w:rsidR="00093A80" w:rsidRPr="00F30724">
              <w:t>, 20</w:t>
            </w:r>
          </w:p>
        </w:tc>
        <w:tc>
          <w:tcPr>
            <w:tcW w:w="355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0,53</w:t>
            </w:r>
          </w:p>
        </w:tc>
        <w:tc>
          <w:tcPr>
            <w:tcW w:w="41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12,72</w:t>
            </w:r>
          </w:p>
        </w:tc>
        <w:tc>
          <w:tcPr>
            <w:tcW w:w="364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1,17</w:t>
            </w:r>
          </w:p>
        </w:tc>
        <w:tc>
          <w:tcPr>
            <w:tcW w:w="41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28,08</w:t>
            </w:r>
          </w:p>
        </w:tc>
        <w:tc>
          <w:tcPr>
            <w:tcW w:w="349" w:type="pct"/>
            <w:vAlign w:val="center"/>
          </w:tcPr>
          <w:p w:rsidR="00D63B81" w:rsidRPr="00F30724" w:rsidRDefault="00030D6C" w:rsidP="00F30724">
            <w:pPr>
              <w:pStyle w:val="afa"/>
            </w:pPr>
            <w:r w:rsidRPr="00F30724">
              <w:t>ЛМ1</w:t>
            </w:r>
          </w:p>
        </w:tc>
      </w:tr>
      <w:tr w:rsidR="00D63B81" w:rsidRPr="00F30724">
        <w:tc>
          <w:tcPr>
            <w:tcW w:w="307" w:type="pct"/>
            <w:vAlign w:val="center"/>
          </w:tcPr>
          <w:p w:rsidR="00D63B81" w:rsidRPr="00F30724" w:rsidRDefault="00D63B81" w:rsidP="00F30724">
            <w:pPr>
              <w:pStyle w:val="afa"/>
            </w:pPr>
            <w:r w:rsidRPr="00F30724">
              <w:t>1</w:t>
            </w:r>
            <w:r w:rsidR="0003029A" w:rsidRPr="00F30724">
              <w:t>2</w:t>
            </w:r>
          </w:p>
        </w:tc>
        <w:tc>
          <w:tcPr>
            <w:tcW w:w="877" w:type="pct"/>
            <w:vAlign w:val="center"/>
          </w:tcPr>
          <w:p w:rsidR="00D63B81" w:rsidRPr="00F30724" w:rsidRDefault="00113DC9" w:rsidP="00F30724">
            <w:pPr>
              <w:pStyle w:val="afa"/>
            </w:pPr>
            <w:r w:rsidRPr="00F30724">
              <w:t>Перегородки крупнопанель</w:t>
            </w:r>
            <w:r w:rsidR="00334CFA" w:rsidRPr="00F30724">
              <w:t>-</w:t>
            </w:r>
            <w:r w:rsidRPr="00F30724">
              <w:t>ные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</w:tr>
      <w:tr w:rsidR="00893F27" w:rsidRPr="00F30724">
        <w:tc>
          <w:tcPr>
            <w:tcW w:w="30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1,57</w:t>
            </w:r>
          </w:p>
        </w:tc>
        <w:tc>
          <w:tcPr>
            <w:tcW w:w="47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35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60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0,27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16,2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0,59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35,4</w:t>
            </w:r>
          </w:p>
        </w:tc>
        <w:tc>
          <w:tcPr>
            <w:tcW w:w="34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ВП1</w:t>
            </w:r>
          </w:p>
        </w:tc>
      </w:tr>
      <w:tr w:rsidR="00893F27" w:rsidRPr="00F30724">
        <w:tc>
          <w:tcPr>
            <w:tcW w:w="30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1,14</w:t>
            </w:r>
          </w:p>
        </w:tc>
        <w:tc>
          <w:tcPr>
            <w:tcW w:w="47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35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108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</w:t>
            </w:r>
            <w:r w:rsidR="00093A80" w:rsidRPr="00F30724">
              <w:t>, 20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21,6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0,43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46,44</w:t>
            </w:r>
          </w:p>
        </w:tc>
        <w:tc>
          <w:tcPr>
            <w:tcW w:w="34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ВП2</w:t>
            </w:r>
          </w:p>
        </w:tc>
      </w:tr>
      <w:tr w:rsidR="00893F27" w:rsidRPr="00F30724">
        <w:tc>
          <w:tcPr>
            <w:tcW w:w="30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1,94</w:t>
            </w:r>
          </w:p>
        </w:tc>
        <w:tc>
          <w:tcPr>
            <w:tcW w:w="47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35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0,33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7,92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0,73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17,52</w:t>
            </w:r>
          </w:p>
        </w:tc>
        <w:tc>
          <w:tcPr>
            <w:tcW w:w="34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ВП3</w:t>
            </w:r>
          </w:p>
        </w:tc>
      </w:tr>
      <w:tr w:rsidR="00893F27" w:rsidRPr="00F30724">
        <w:tc>
          <w:tcPr>
            <w:tcW w:w="30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93F27" w:rsidRPr="00F30724" w:rsidRDefault="00893F2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0,76</w:t>
            </w:r>
          </w:p>
        </w:tc>
        <w:tc>
          <w:tcPr>
            <w:tcW w:w="47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355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36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0,14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5,04</w:t>
            </w:r>
          </w:p>
        </w:tc>
        <w:tc>
          <w:tcPr>
            <w:tcW w:w="364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0,30</w:t>
            </w:r>
          </w:p>
        </w:tc>
        <w:tc>
          <w:tcPr>
            <w:tcW w:w="419" w:type="pct"/>
            <w:vAlign w:val="center"/>
          </w:tcPr>
          <w:p w:rsidR="00893F27" w:rsidRPr="00F30724" w:rsidRDefault="007B482C" w:rsidP="00F30724">
            <w:pPr>
              <w:pStyle w:val="afa"/>
            </w:pPr>
            <w:r w:rsidRPr="00F30724">
              <w:t>10,8</w:t>
            </w:r>
          </w:p>
        </w:tc>
        <w:tc>
          <w:tcPr>
            <w:tcW w:w="349" w:type="pct"/>
            <w:vAlign w:val="center"/>
          </w:tcPr>
          <w:p w:rsidR="00893F27" w:rsidRPr="00F30724" w:rsidRDefault="00334CFA" w:rsidP="00F30724">
            <w:pPr>
              <w:pStyle w:val="afa"/>
            </w:pPr>
            <w:r w:rsidRPr="00F30724">
              <w:t>ВП4</w:t>
            </w:r>
          </w:p>
        </w:tc>
      </w:tr>
      <w:tr w:rsidR="00D63B81" w:rsidRPr="00F30724">
        <w:tc>
          <w:tcPr>
            <w:tcW w:w="307" w:type="pct"/>
            <w:vAlign w:val="center"/>
          </w:tcPr>
          <w:p w:rsidR="00D63B81" w:rsidRPr="00F30724" w:rsidRDefault="00D63B81" w:rsidP="00F30724">
            <w:pPr>
              <w:pStyle w:val="afa"/>
            </w:pPr>
            <w:r w:rsidRPr="00F30724">
              <w:t>1</w:t>
            </w:r>
            <w:r w:rsidR="0003029A" w:rsidRPr="00F30724">
              <w:t>3</w:t>
            </w:r>
          </w:p>
        </w:tc>
        <w:tc>
          <w:tcPr>
            <w:tcW w:w="877" w:type="pct"/>
            <w:vAlign w:val="center"/>
          </w:tcPr>
          <w:p w:rsidR="00D63B81" w:rsidRPr="00F30724" w:rsidRDefault="00113DC9" w:rsidP="00F30724">
            <w:pPr>
              <w:pStyle w:val="afa"/>
            </w:pPr>
            <w:r w:rsidRPr="00F30724">
              <w:t>Панели перекрытий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D63B81" w:rsidRPr="00F30724" w:rsidRDefault="00D63B81" w:rsidP="00F30724">
            <w:pPr>
              <w:pStyle w:val="afa"/>
            </w:pPr>
          </w:p>
        </w:tc>
      </w:tr>
      <w:tr w:rsidR="00C9334C" w:rsidRPr="00F30724">
        <w:tc>
          <w:tcPr>
            <w:tcW w:w="30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0,10</w:t>
            </w:r>
          </w:p>
        </w:tc>
        <w:tc>
          <w:tcPr>
            <w:tcW w:w="57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5,7</w:t>
            </w:r>
          </w:p>
        </w:tc>
        <w:tc>
          <w:tcPr>
            <w:tcW w:w="47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35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2,01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96,48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4,42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212,16</w:t>
            </w:r>
          </w:p>
        </w:tc>
        <w:tc>
          <w:tcPr>
            <w:tcW w:w="34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П1</w:t>
            </w:r>
          </w:p>
        </w:tc>
      </w:tr>
      <w:tr w:rsidR="00C9334C" w:rsidRPr="00F30724">
        <w:tc>
          <w:tcPr>
            <w:tcW w:w="30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0,10</w:t>
            </w:r>
          </w:p>
        </w:tc>
        <w:tc>
          <w:tcPr>
            <w:tcW w:w="57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5,7</w:t>
            </w:r>
          </w:p>
        </w:tc>
        <w:tc>
          <w:tcPr>
            <w:tcW w:w="47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35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72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1,59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114,48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3,50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252,0</w:t>
            </w:r>
          </w:p>
        </w:tc>
        <w:tc>
          <w:tcPr>
            <w:tcW w:w="34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П2</w:t>
            </w:r>
          </w:p>
        </w:tc>
      </w:tr>
      <w:tr w:rsidR="00C9334C" w:rsidRPr="00F30724">
        <w:tc>
          <w:tcPr>
            <w:tcW w:w="30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C9334C" w:rsidRPr="00F30724" w:rsidRDefault="00C9334C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0,10</w:t>
            </w:r>
          </w:p>
        </w:tc>
        <w:tc>
          <w:tcPr>
            <w:tcW w:w="57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5,7</w:t>
            </w:r>
          </w:p>
        </w:tc>
        <w:tc>
          <w:tcPr>
            <w:tcW w:w="47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355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36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1,61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57,96</w:t>
            </w:r>
          </w:p>
        </w:tc>
        <w:tc>
          <w:tcPr>
            <w:tcW w:w="364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3,54</w:t>
            </w:r>
          </w:p>
        </w:tc>
        <w:tc>
          <w:tcPr>
            <w:tcW w:w="41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127,44</w:t>
            </w:r>
          </w:p>
        </w:tc>
        <w:tc>
          <w:tcPr>
            <w:tcW w:w="349" w:type="pct"/>
            <w:vAlign w:val="center"/>
          </w:tcPr>
          <w:p w:rsidR="00C9334C" w:rsidRPr="00F30724" w:rsidRDefault="00C9334C" w:rsidP="00F30724">
            <w:pPr>
              <w:pStyle w:val="afa"/>
            </w:pPr>
            <w:r w:rsidRPr="00F30724">
              <w:t>П3</w:t>
            </w:r>
          </w:p>
        </w:tc>
      </w:tr>
      <w:tr w:rsidR="00D166CB" w:rsidRPr="00F30724">
        <w:tc>
          <w:tcPr>
            <w:tcW w:w="307" w:type="pct"/>
            <w:vAlign w:val="center"/>
          </w:tcPr>
          <w:p w:rsidR="00D166CB" w:rsidRPr="00F30724" w:rsidRDefault="00D166CB" w:rsidP="00F30724">
            <w:pPr>
              <w:pStyle w:val="afa"/>
            </w:pPr>
            <w:r w:rsidRPr="00F30724">
              <w:t>1</w:t>
            </w:r>
            <w:r w:rsidR="0003029A" w:rsidRPr="00F30724">
              <w:t>4</w:t>
            </w:r>
          </w:p>
        </w:tc>
        <w:tc>
          <w:tcPr>
            <w:tcW w:w="877" w:type="pct"/>
            <w:vAlign w:val="center"/>
          </w:tcPr>
          <w:p w:rsidR="00D166CB" w:rsidRPr="00F30724" w:rsidRDefault="00CB0F1A" w:rsidP="00F30724">
            <w:pPr>
              <w:pStyle w:val="afa"/>
            </w:pPr>
            <w:r w:rsidRPr="00F30724">
              <w:t>Объемные блоки</w:t>
            </w:r>
          </w:p>
        </w:tc>
        <w:tc>
          <w:tcPr>
            <w:tcW w:w="492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</w:tr>
      <w:tr w:rsidR="00D166CB" w:rsidRPr="00F30724">
        <w:tc>
          <w:tcPr>
            <w:tcW w:w="307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D166CB" w:rsidRPr="00F30724" w:rsidRDefault="00D166CB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D166CB" w:rsidRPr="00F30724" w:rsidRDefault="00CB0F1A" w:rsidP="00F30724">
            <w:pPr>
              <w:pStyle w:val="afa"/>
            </w:pPr>
            <w:r w:rsidRPr="00F30724">
              <w:t>2,77</w:t>
            </w:r>
          </w:p>
        </w:tc>
        <w:tc>
          <w:tcPr>
            <w:tcW w:w="575" w:type="pct"/>
            <w:vAlign w:val="center"/>
          </w:tcPr>
          <w:p w:rsidR="00D166CB" w:rsidRPr="00F30724" w:rsidRDefault="00CB0F1A" w:rsidP="00F30724">
            <w:pPr>
              <w:pStyle w:val="afa"/>
            </w:pPr>
            <w:r w:rsidRPr="00F30724">
              <w:t>3,32</w:t>
            </w:r>
          </w:p>
        </w:tc>
        <w:tc>
          <w:tcPr>
            <w:tcW w:w="479" w:type="pct"/>
            <w:vAlign w:val="center"/>
          </w:tcPr>
          <w:p w:rsidR="00D166CB" w:rsidRPr="00F30724" w:rsidRDefault="00CB0F1A" w:rsidP="00F30724">
            <w:pPr>
              <w:pStyle w:val="afa"/>
            </w:pPr>
            <w:r w:rsidRPr="00F30724">
              <w:t>5,98</w:t>
            </w:r>
          </w:p>
        </w:tc>
        <w:tc>
          <w:tcPr>
            <w:tcW w:w="355" w:type="pct"/>
            <w:vAlign w:val="center"/>
          </w:tcPr>
          <w:p w:rsidR="00D166CB" w:rsidRPr="00F30724" w:rsidRDefault="00CB0F1A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D166CB" w:rsidRPr="00F30724" w:rsidRDefault="00863077" w:rsidP="00F30724">
            <w:pPr>
              <w:pStyle w:val="afa"/>
            </w:pPr>
            <w:r w:rsidRPr="00F30724">
              <w:t>1,82</w:t>
            </w:r>
          </w:p>
        </w:tc>
        <w:tc>
          <w:tcPr>
            <w:tcW w:w="419" w:type="pct"/>
            <w:vAlign w:val="center"/>
          </w:tcPr>
          <w:p w:rsidR="00D166CB" w:rsidRPr="00F30724" w:rsidRDefault="00863077" w:rsidP="00F30724">
            <w:pPr>
              <w:pStyle w:val="afa"/>
            </w:pPr>
            <w:r w:rsidRPr="00F30724">
              <w:t>87,36</w:t>
            </w:r>
          </w:p>
        </w:tc>
        <w:tc>
          <w:tcPr>
            <w:tcW w:w="364" w:type="pct"/>
            <w:vAlign w:val="center"/>
          </w:tcPr>
          <w:p w:rsidR="00D166CB" w:rsidRPr="00F30724" w:rsidRDefault="00863077" w:rsidP="00F30724">
            <w:pPr>
              <w:pStyle w:val="afa"/>
            </w:pPr>
            <w:r w:rsidRPr="00F30724">
              <w:t>4,01</w:t>
            </w:r>
          </w:p>
        </w:tc>
        <w:tc>
          <w:tcPr>
            <w:tcW w:w="419" w:type="pct"/>
            <w:vAlign w:val="center"/>
          </w:tcPr>
          <w:p w:rsidR="00D166CB" w:rsidRPr="00F30724" w:rsidRDefault="00863077" w:rsidP="00F30724">
            <w:pPr>
              <w:pStyle w:val="afa"/>
            </w:pPr>
            <w:r w:rsidRPr="00F30724">
              <w:t>192,48</w:t>
            </w:r>
          </w:p>
        </w:tc>
        <w:tc>
          <w:tcPr>
            <w:tcW w:w="349" w:type="pct"/>
            <w:vAlign w:val="center"/>
          </w:tcPr>
          <w:p w:rsidR="00D166CB" w:rsidRPr="00F30724" w:rsidRDefault="0052062D" w:rsidP="00F30724">
            <w:pPr>
              <w:pStyle w:val="afa"/>
            </w:pPr>
            <w:r w:rsidRPr="00F30724">
              <w:t>КБ</w:t>
            </w:r>
            <w:r w:rsidR="00863077" w:rsidRPr="00F30724">
              <w:t>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63077" w:rsidRPr="00F30724" w:rsidRDefault="00CB0F1A" w:rsidP="00F30724">
            <w:pPr>
              <w:pStyle w:val="afa"/>
            </w:pPr>
            <w:r w:rsidRPr="00F30724">
              <w:t>2,77</w:t>
            </w:r>
          </w:p>
        </w:tc>
        <w:tc>
          <w:tcPr>
            <w:tcW w:w="575" w:type="pct"/>
            <w:vAlign w:val="center"/>
          </w:tcPr>
          <w:p w:rsidR="00863077" w:rsidRPr="00F30724" w:rsidRDefault="00CB0F1A" w:rsidP="00F30724">
            <w:pPr>
              <w:pStyle w:val="afa"/>
            </w:pPr>
            <w:r w:rsidRPr="00F30724">
              <w:t>3,32</w:t>
            </w:r>
          </w:p>
        </w:tc>
        <w:tc>
          <w:tcPr>
            <w:tcW w:w="479" w:type="pct"/>
            <w:vAlign w:val="center"/>
          </w:tcPr>
          <w:p w:rsidR="00863077" w:rsidRPr="00F30724" w:rsidRDefault="00CB0F1A" w:rsidP="00F30724">
            <w:pPr>
              <w:pStyle w:val="afa"/>
            </w:pPr>
            <w:r w:rsidRPr="00F30724">
              <w:t>5,3</w:t>
            </w:r>
            <w:r w:rsidR="00863077" w:rsidRPr="00F30724">
              <w:t>8</w:t>
            </w:r>
          </w:p>
        </w:tc>
        <w:tc>
          <w:tcPr>
            <w:tcW w:w="355" w:type="pct"/>
            <w:vAlign w:val="center"/>
          </w:tcPr>
          <w:p w:rsidR="00863077" w:rsidRPr="00F30724" w:rsidRDefault="00CB0F1A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1,47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176,4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3,25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390,0</w:t>
            </w:r>
          </w:p>
        </w:tc>
        <w:tc>
          <w:tcPr>
            <w:tcW w:w="349" w:type="pct"/>
            <w:vAlign w:val="center"/>
          </w:tcPr>
          <w:p w:rsidR="00863077" w:rsidRPr="00F30724" w:rsidRDefault="0052062D" w:rsidP="00F30724">
            <w:pPr>
              <w:pStyle w:val="afa"/>
            </w:pPr>
            <w:r w:rsidRPr="00F30724">
              <w:t>КБ3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</w:t>
            </w:r>
            <w:r w:rsidR="0003029A" w:rsidRPr="00F30724">
              <w:t>5</w:t>
            </w: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Балконные плиты</w:t>
            </w: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3,4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0,105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0,35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16,8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0,76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36,48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БП1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</w:t>
            </w:r>
            <w:r w:rsidR="0003029A" w:rsidRPr="00F30724">
              <w:t>6</w:t>
            </w: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Экраны ограждений балконов</w:t>
            </w: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3,58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0,98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0,04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0,15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7</w:t>
            </w:r>
            <w:r w:rsidR="00093A80" w:rsidRPr="00F30724">
              <w:t>, 20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0,244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11,712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ЭБ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rPr>
                <w:lang w:val="en-US"/>
              </w:rPr>
              <w:t>1</w:t>
            </w:r>
            <w:r w:rsidR="0003029A" w:rsidRPr="00F30724">
              <w:t>7</w:t>
            </w: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Электрические коробки</w:t>
            </w: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0,6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0,05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12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0,15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1,80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0,34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4,08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ЭК1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03029A" w:rsidP="00F30724">
            <w:pPr>
              <w:pStyle w:val="afa"/>
            </w:pPr>
            <w:r w:rsidRPr="00F30724">
              <w:t>18</w:t>
            </w: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Парапетные стеновые панели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2,6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0,18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1,49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71,52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2,09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100,32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ПС1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2,6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2,58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0,18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96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1,21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116,16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1,69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162,24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ПС3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AB1F92" w:rsidP="00F30724">
            <w:pPr>
              <w:pStyle w:val="afa"/>
            </w:pPr>
            <w:r w:rsidRPr="00F30724">
              <w:t>1</w:t>
            </w:r>
            <w:r w:rsidR="0003029A" w:rsidRPr="00F30724">
              <w:t>9</w:t>
            </w:r>
          </w:p>
        </w:tc>
        <w:tc>
          <w:tcPr>
            <w:tcW w:w="877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 xml:space="preserve">Карнизные </w:t>
            </w:r>
            <w:r w:rsidR="00237911" w:rsidRPr="00F30724">
              <w:t>блоки</w:t>
            </w:r>
          </w:p>
        </w:tc>
        <w:tc>
          <w:tcPr>
            <w:tcW w:w="492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57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3,18</w:t>
            </w:r>
          </w:p>
        </w:tc>
        <w:tc>
          <w:tcPr>
            <w:tcW w:w="47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0,58</w:t>
            </w:r>
          </w:p>
        </w:tc>
        <w:tc>
          <w:tcPr>
            <w:tcW w:w="355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0,17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8,16</w:t>
            </w:r>
          </w:p>
        </w:tc>
        <w:tc>
          <w:tcPr>
            <w:tcW w:w="364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0,37</w:t>
            </w:r>
          </w:p>
        </w:tc>
        <w:tc>
          <w:tcPr>
            <w:tcW w:w="41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17,76</w:t>
            </w:r>
          </w:p>
        </w:tc>
        <w:tc>
          <w:tcPr>
            <w:tcW w:w="349" w:type="pct"/>
            <w:vAlign w:val="center"/>
          </w:tcPr>
          <w:p w:rsidR="00863077" w:rsidRPr="00F30724" w:rsidRDefault="00863077" w:rsidP="00F30724">
            <w:pPr>
              <w:pStyle w:val="afa"/>
            </w:pPr>
            <w:r w:rsidRPr="00F30724">
              <w:t>КП1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AB1F92" w:rsidP="00F30724">
            <w:pPr>
              <w:pStyle w:val="afa"/>
            </w:pPr>
            <w:r w:rsidRPr="00F30724">
              <w:t>2</w:t>
            </w:r>
            <w:r w:rsidR="0003029A" w:rsidRPr="00F30724">
              <w:t>0</w:t>
            </w:r>
          </w:p>
        </w:tc>
        <w:tc>
          <w:tcPr>
            <w:tcW w:w="877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Изделия по входу</w:t>
            </w:r>
          </w:p>
        </w:tc>
        <w:tc>
          <w:tcPr>
            <w:tcW w:w="492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3,65</w:t>
            </w:r>
          </w:p>
        </w:tc>
        <w:tc>
          <w:tcPr>
            <w:tcW w:w="575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0,16</w:t>
            </w:r>
          </w:p>
        </w:tc>
        <w:tc>
          <w:tcPr>
            <w:tcW w:w="479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1,99</w:t>
            </w:r>
          </w:p>
        </w:tc>
        <w:tc>
          <w:tcPr>
            <w:tcW w:w="355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2</w:t>
            </w:r>
          </w:p>
        </w:tc>
        <w:tc>
          <w:tcPr>
            <w:tcW w:w="364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1,16</w:t>
            </w:r>
          </w:p>
        </w:tc>
        <w:tc>
          <w:tcPr>
            <w:tcW w:w="419" w:type="pct"/>
            <w:vAlign w:val="center"/>
          </w:tcPr>
          <w:p w:rsidR="00863077" w:rsidRPr="00F30724" w:rsidRDefault="003E4088" w:rsidP="00F30724">
            <w:pPr>
              <w:pStyle w:val="afa"/>
              <w:rPr>
                <w:lang w:val="en-US"/>
              </w:rPr>
            </w:pPr>
            <w:r w:rsidRPr="00F30724">
              <w:t>2,</w:t>
            </w:r>
            <w:r w:rsidR="00D039EE" w:rsidRPr="00F30724">
              <w:rPr>
                <w:lang w:val="en-US"/>
              </w:rPr>
              <w:t>32</w:t>
            </w:r>
          </w:p>
        </w:tc>
        <w:tc>
          <w:tcPr>
            <w:tcW w:w="364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2,91</w:t>
            </w:r>
          </w:p>
        </w:tc>
        <w:tc>
          <w:tcPr>
            <w:tcW w:w="419" w:type="pct"/>
            <w:vAlign w:val="center"/>
          </w:tcPr>
          <w:p w:rsidR="00863077" w:rsidRPr="00F30724" w:rsidRDefault="00D039EE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5</w:t>
            </w:r>
            <w:r w:rsidR="003E4088" w:rsidRPr="00F30724">
              <w:t>,8</w:t>
            </w:r>
            <w:r w:rsidRPr="00F30724">
              <w:rPr>
                <w:lang w:val="en-US"/>
              </w:rPr>
              <w:t>2</w:t>
            </w:r>
          </w:p>
        </w:tc>
        <w:tc>
          <w:tcPr>
            <w:tcW w:w="349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ЭВ1</w:t>
            </w:r>
          </w:p>
        </w:tc>
      </w:tr>
      <w:tr w:rsidR="00863077" w:rsidRPr="00F30724">
        <w:tc>
          <w:tcPr>
            <w:tcW w:w="307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2</w:t>
            </w:r>
            <w:r w:rsidR="0003029A" w:rsidRPr="00F30724">
              <w:t>1</w:t>
            </w:r>
          </w:p>
        </w:tc>
        <w:tc>
          <w:tcPr>
            <w:tcW w:w="877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Плита козырька входа</w:t>
            </w:r>
          </w:p>
        </w:tc>
        <w:tc>
          <w:tcPr>
            <w:tcW w:w="492" w:type="pct"/>
            <w:vAlign w:val="center"/>
          </w:tcPr>
          <w:p w:rsidR="00863077" w:rsidRPr="00F30724" w:rsidRDefault="009B13E1" w:rsidP="00F30724">
            <w:pPr>
              <w:pStyle w:val="afa"/>
            </w:pPr>
            <w:r w:rsidRPr="00F30724">
              <w:t>3,74</w:t>
            </w:r>
          </w:p>
        </w:tc>
        <w:tc>
          <w:tcPr>
            <w:tcW w:w="575" w:type="pct"/>
            <w:vAlign w:val="center"/>
          </w:tcPr>
          <w:p w:rsidR="00863077" w:rsidRPr="00F30724" w:rsidRDefault="009B13E1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479" w:type="pct"/>
            <w:vAlign w:val="center"/>
          </w:tcPr>
          <w:p w:rsidR="00863077" w:rsidRPr="00F30724" w:rsidRDefault="009B13E1" w:rsidP="00F30724">
            <w:pPr>
              <w:pStyle w:val="afa"/>
            </w:pPr>
            <w:r w:rsidRPr="00F30724">
              <w:t>2,13</w:t>
            </w:r>
          </w:p>
        </w:tc>
        <w:tc>
          <w:tcPr>
            <w:tcW w:w="355" w:type="pct"/>
            <w:vAlign w:val="center"/>
          </w:tcPr>
          <w:p w:rsidR="00863077" w:rsidRPr="00F30724" w:rsidRDefault="009B13E1" w:rsidP="00F30724">
            <w:pPr>
              <w:pStyle w:val="afa"/>
            </w:pPr>
            <w:r w:rsidRPr="00F30724">
              <w:t>1</w:t>
            </w:r>
          </w:p>
        </w:tc>
        <w:tc>
          <w:tcPr>
            <w:tcW w:w="364" w:type="pct"/>
            <w:vAlign w:val="center"/>
          </w:tcPr>
          <w:p w:rsidR="00863077" w:rsidRPr="00F30724" w:rsidRDefault="009B13E1" w:rsidP="00F30724">
            <w:pPr>
              <w:pStyle w:val="afa"/>
            </w:pPr>
            <w:r w:rsidRPr="00F30724">
              <w:t>0,304</w:t>
            </w:r>
          </w:p>
        </w:tc>
        <w:tc>
          <w:tcPr>
            <w:tcW w:w="419" w:type="pct"/>
            <w:vAlign w:val="center"/>
          </w:tcPr>
          <w:p w:rsidR="00863077" w:rsidRPr="00F30724" w:rsidRDefault="004A499C" w:rsidP="00F30724">
            <w:pPr>
              <w:pStyle w:val="afa"/>
            </w:pPr>
            <w:r w:rsidRPr="00F30724">
              <w:rPr>
                <w:lang w:val="en-US"/>
              </w:rPr>
              <w:t>0</w:t>
            </w:r>
            <w:r w:rsidRPr="00F30724">
              <w:t>,304</w:t>
            </w:r>
          </w:p>
        </w:tc>
        <w:tc>
          <w:tcPr>
            <w:tcW w:w="364" w:type="pct"/>
            <w:vAlign w:val="center"/>
          </w:tcPr>
          <w:p w:rsidR="00863077" w:rsidRPr="00F30724" w:rsidRDefault="00AF14E6" w:rsidP="00F30724">
            <w:pPr>
              <w:pStyle w:val="afa"/>
            </w:pPr>
            <w:r w:rsidRPr="00F30724">
              <w:t>0,958</w:t>
            </w:r>
          </w:p>
        </w:tc>
        <w:tc>
          <w:tcPr>
            <w:tcW w:w="419" w:type="pct"/>
            <w:vAlign w:val="center"/>
          </w:tcPr>
          <w:p w:rsidR="00863077" w:rsidRPr="00F30724" w:rsidRDefault="004A499C" w:rsidP="00F30724">
            <w:pPr>
              <w:pStyle w:val="afa"/>
            </w:pPr>
            <w:r w:rsidRPr="00F30724">
              <w:t>0,958</w:t>
            </w:r>
          </w:p>
        </w:tc>
        <w:tc>
          <w:tcPr>
            <w:tcW w:w="349" w:type="pct"/>
            <w:vAlign w:val="center"/>
          </w:tcPr>
          <w:p w:rsidR="00863077" w:rsidRPr="00F30724" w:rsidRDefault="003E4088" w:rsidP="00F30724">
            <w:pPr>
              <w:pStyle w:val="afa"/>
            </w:pPr>
            <w:r w:rsidRPr="00F30724">
              <w:t>ПКВ3</w:t>
            </w:r>
          </w:p>
        </w:tc>
      </w:tr>
      <w:tr w:rsidR="00296703" w:rsidRPr="00F30724">
        <w:tc>
          <w:tcPr>
            <w:tcW w:w="307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2</w:t>
            </w:r>
            <w:r w:rsidR="0003029A" w:rsidRPr="00F30724">
              <w:t>2</w:t>
            </w:r>
          </w:p>
        </w:tc>
        <w:tc>
          <w:tcPr>
            <w:tcW w:w="877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Панели короба машинного отделения</w:t>
            </w:r>
            <w:r w:rsidR="00093A80" w:rsidRPr="00F30724">
              <w:t xml:space="preserve">: </w:t>
            </w:r>
          </w:p>
        </w:tc>
        <w:tc>
          <w:tcPr>
            <w:tcW w:w="492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</w:tr>
      <w:tr w:rsidR="00296703" w:rsidRPr="00F30724">
        <w:tc>
          <w:tcPr>
            <w:tcW w:w="307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2,68</w:t>
            </w:r>
          </w:p>
        </w:tc>
        <w:tc>
          <w:tcPr>
            <w:tcW w:w="575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0,86</w:t>
            </w:r>
          </w:p>
        </w:tc>
        <w:tc>
          <w:tcPr>
            <w:tcW w:w="47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84</w:t>
            </w: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0,274</w:t>
            </w: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23,016</w:t>
            </w: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50,4</w:t>
            </w:r>
          </w:p>
        </w:tc>
        <w:tc>
          <w:tcPr>
            <w:tcW w:w="34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ЭК-1Б</w:t>
            </w:r>
          </w:p>
        </w:tc>
      </w:tr>
      <w:tr w:rsidR="00296703" w:rsidRPr="00F30724">
        <w:tc>
          <w:tcPr>
            <w:tcW w:w="307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3,36</w:t>
            </w:r>
          </w:p>
        </w:tc>
        <w:tc>
          <w:tcPr>
            <w:tcW w:w="575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0,86</w:t>
            </w:r>
          </w:p>
        </w:tc>
        <w:tc>
          <w:tcPr>
            <w:tcW w:w="47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48</w:t>
            </w: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0,300</w:t>
            </w:r>
          </w:p>
        </w:tc>
        <w:tc>
          <w:tcPr>
            <w:tcW w:w="419" w:type="pct"/>
            <w:vAlign w:val="center"/>
          </w:tcPr>
          <w:p w:rsidR="00296703" w:rsidRPr="00F30724" w:rsidRDefault="006645CE" w:rsidP="00F30724">
            <w:pPr>
              <w:pStyle w:val="afa"/>
            </w:pPr>
            <w:r w:rsidRPr="00F30724">
              <w:t>14,4</w:t>
            </w:r>
          </w:p>
        </w:tc>
        <w:tc>
          <w:tcPr>
            <w:tcW w:w="364" w:type="pct"/>
            <w:vAlign w:val="center"/>
          </w:tcPr>
          <w:p w:rsidR="00296703" w:rsidRPr="00F30724" w:rsidRDefault="006645CE" w:rsidP="00F30724">
            <w:pPr>
              <w:pStyle w:val="afa"/>
            </w:pPr>
            <w:r w:rsidRPr="00F30724">
              <w:t>0,66</w:t>
            </w:r>
          </w:p>
        </w:tc>
        <w:tc>
          <w:tcPr>
            <w:tcW w:w="419" w:type="pct"/>
            <w:vAlign w:val="center"/>
          </w:tcPr>
          <w:p w:rsidR="00296703" w:rsidRPr="00F30724" w:rsidRDefault="006645CE" w:rsidP="00F30724">
            <w:pPr>
              <w:pStyle w:val="afa"/>
            </w:pPr>
            <w:r w:rsidRPr="00F30724">
              <w:t>31,68</w:t>
            </w:r>
          </w:p>
        </w:tc>
        <w:tc>
          <w:tcPr>
            <w:tcW w:w="349" w:type="pct"/>
            <w:vAlign w:val="center"/>
          </w:tcPr>
          <w:p w:rsidR="00296703" w:rsidRPr="00F30724" w:rsidRDefault="00296703" w:rsidP="00F30724">
            <w:pPr>
              <w:pStyle w:val="afa"/>
            </w:pPr>
            <w:r w:rsidRPr="00F30724">
              <w:t>ЭК-2</w:t>
            </w:r>
          </w:p>
        </w:tc>
      </w:tr>
      <w:tr w:rsidR="00296703" w:rsidRPr="00F30724">
        <w:tc>
          <w:tcPr>
            <w:tcW w:w="307" w:type="pct"/>
            <w:vAlign w:val="center"/>
          </w:tcPr>
          <w:p w:rsidR="00296703" w:rsidRPr="00F30724" w:rsidRDefault="00F17B3C" w:rsidP="00F30724">
            <w:pPr>
              <w:pStyle w:val="afa"/>
            </w:pPr>
            <w:r w:rsidRPr="00F30724">
              <w:t>2</w:t>
            </w:r>
            <w:r w:rsidR="0003029A" w:rsidRPr="00F30724">
              <w:t>3</w:t>
            </w:r>
          </w:p>
        </w:tc>
        <w:tc>
          <w:tcPr>
            <w:tcW w:w="877" w:type="pct"/>
            <w:vAlign w:val="center"/>
          </w:tcPr>
          <w:p w:rsidR="00296703" w:rsidRPr="00F30724" w:rsidRDefault="00F17B3C" w:rsidP="00F30724">
            <w:pPr>
              <w:pStyle w:val="afa"/>
            </w:pPr>
            <w:r w:rsidRPr="00F30724">
              <w:t>Перемычки</w:t>
            </w:r>
          </w:p>
        </w:tc>
        <w:tc>
          <w:tcPr>
            <w:tcW w:w="492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575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7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55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64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41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  <w:tc>
          <w:tcPr>
            <w:tcW w:w="349" w:type="pct"/>
            <w:vAlign w:val="center"/>
          </w:tcPr>
          <w:p w:rsidR="00296703" w:rsidRPr="00F30724" w:rsidRDefault="00296703" w:rsidP="00F30724">
            <w:pPr>
              <w:pStyle w:val="afa"/>
            </w:pPr>
          </w:p>
        </w:tc>
      </w:tr>
      <w:tr w:rsidR="00F17B3C" w:rsidRPr="00F30724">
        <w:tc>
          <w:tcPr>
            <w:tcW w:w="307" w:type="pct"/>
            <w:vAlign w:val="center"/>
          </w:tcPr>
          <w:p w:rsidR="00F17B3C" w:rsidRPr="00F30724" w:rsidRDefault="00F17B3C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F17B3C" w:rsidRPr="00F30724" w:rsidRDefault="00F17B3C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0,45</w:t>
            </w:r>
          </w:p>
        </w:tc>
        <w:tc>
          <w:tcPr>
            <w:tcW w:w="575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2,76</w:t>
            </w:r>
          </w:p>
        </w:tc>
        <w:tc>
          <w:tcPr>
            <w:tcW w:w="479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0,18</w:t>
            </w:r>
          </w:p>
        </w:tc>
        <w:tc>
          <w:tcPr>
            <w:tcW w:w="355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0,23</w:t>
            </w:r>
          </w:p>
        </w:tc>
        <w:tc>
          <w:tcPr>
            <w:tcW w:w="419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5,52</w:t>
            </w:r>
          </w:p>
        </w:tc>
        <w:tc>
          <w:tcPr>
            <w:tcW w:w="364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0,50</w:t>
            </w:r>
          </w:p>
        </w:tc>
        <w:tc>
          <w:tcPr>
            <w:tcW w:w="41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12,0</w:t>
            </w:r>
          </w:p>
        </w:tc>
        <w:tc>
          <w:tcPr>
            <w:tcW w:w="34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ПР1</w:t>
            </w:r>
          </w:p>
        </w:tc>
      </w:tr>
      <w:tr w:rsidR="00F17B3C" w:rsidRPr="00F30724">
        <w:tc>
          <w:tcPr>
            <w:tcW w:w="307" w:type="pct"/>
            <w:vAlign w:val="center"/>
          </w:tcPr>
          <w:p w:rsidR="00F17B3C" w:rsidRPr="00F30724" w:rsidRDefault="00F17B3C" w:rsidP="00F30724">
            <w:pPr>
              <w:pStyle w:val="afa"/>
            </w:pPr>
          </w:p>
        </w:tc>
        <w:tc>
          <w:tcPr>
            <w:tcW w:w="877" w:type="pct"/>
            <w:vAlign w:val="center"/>
          </w:tcPr>
          <w:p w:rsidR="00F17B3C" w:rsidRPr="00F30724" w:rsidRDefault="00F17B3C" w:rsidP="00F30724">
            <w:pPr>
              <w:pStyle w:val="afa"/>
            </w:pPr>
          </w:p>
        </w:tc>
        <w:tc>
          <w:tcPr>
            <w:tcW w:w="492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0,25</w:t>
            </w:r>
          </w:p>
        </w:tc>
        <w:tc>
          <w:tcPr>
            <w:tcW w:w="575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2,62</w:t>
            </w:r>
          </w:p>
        </w:tc>
        <w:tc>
          <w:tcPr>
            <w:tcW w:w="47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355" w:type="pct"/>
            <w:vAlign w:val="center"/>
          </w:tcPr>
          <w:p w:rsidR="00F17B3C" w:rsidRPr="00F30724" w:rsidRDefault="00402951" w:rsidP="00F30724">
            <w:pPr>
              <w:pStyle w:val="afa"/>
            </w:pPr>
            <w:r w:rsidRPr="00F30724">
              <w:t>24</w:t>
            </w:r>
          </w:p>
        </w:tc>
        <w:tc>
          <w:tcPr>
            <w:tcW w:w="364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41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1,92</w:t>
            </w:r>
          </w:p>
        </w:tc>
        <w:tc>
          <w:tcPr>
            <w:tcW w:w="364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0,18</w:t>
            </w:r>
          </w:p>
        </w:tc>
        <w:tc>
          <w:tcPr>
            <w:tcW w:w="41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4,32</w:t>
            </w:r>
          </w:p>
        </w:tc>
        <w:tc>
          <w:tcPr>
            <w:tcW w:w="349" w:type="pct"/>
            <w:vAlign w:val="center"/>
          </w:tcPr>
          <w:p w:rsidR="00F17B3C" w:rsidRPr="00F30724" w:rsidRDefault="00B9284C" w:rsidP="00F30724">
            <w:pPr>
              <w:pStyle w:val="afa"/>
            </w:pPr>
            <w:r w:rsidRPr="00F30724">
              <w:t>ПР2</w:t>
            </w:r>
          </w:p>
        </w:tc>
      </w:tr>
    </w:tbl>
    <w:p w:rsidR="00093A80" w:rsidRPr="00F30724" w:rsidRDefault="00582780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Результаты подсчета объемов остальных работ вносим в ведомость объемов работ, таблица </w:t>
      </w:r>
      <w:r w:rsidR="00093A80" w:rsidRPr="00F30724">
        <w:t>2.2</w:t>
      </w:r>
    </w:p>
    <w:p w:rsidR="00F30724" w:rsidRDefault="00F30724" w:rsidP="00F30724">
      <w:pPr>
        <w:widowControl w:val="0"/>
        <w:autoSpaceDE w:val="0"/>
        <w:autoSpaceDN w:val="0"/>
        <w:adjustRightInd w:val="0"/>
        <w:ind w:firstLine="709"/>
      </w:pPr>
    </w:p>
    <w:p w:rsidR="00F30724" w:rsidRPr="00F30724" w:rsidRDefault="00F30724" w:rsidP="00F30724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2.2 </w:t>
      </w:r>
    </w:p>
    <w:p w:rsidR="00476ACA" w:rsidRPr="00F30724" w:rsidRDefault="00476ACA" w:rsidP="00093A80">
      <w:pPr>
        <w:widowControl w:val="0"/>
        <w:autoSpaceDE w:val="0"/>
        <w:autoSpaceDN w:val="0"/>
        <w:adjustRightInd w:val="0"/>
        <w:ind w:firstLine="709"/>
      </w:pPr>
      <w:r w:rsidRPr="00F30724">
        <w:t>Ведомость объемов работ</w:t>
      </w:r>
    </w:p>
    <w:tbl>
      <w:tblPr>
        <w:tblStyle w:val="14"/>
        <w:tblW w:w="913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0"/>
        <w:gridCol w:w="3465"/>
        <w:gridCol w:w="1923"/>
        <w:gridCol w:w="1292"/>
        <w:gridCol w:w="1259"/>
        <w:gridCol w:w="496"/>
      </w:tblGrid>
      <w:tr w:rsidR="00C87475" w:rsidRPr="00F30724">
        <w:trPr>
          <w:cantSplit/>
          <w:trHeight w:val="1134"/>
        </w:trPr>
        <w:tc>
          <w:tcPr>
            <w:tcW w:w="700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№ п/п</w:t>
            </w:r>
          </w:p>
        </w:tc>
        <w:tc>
          <w:tcPr>
            <w:tcW w:w="3465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Наименование работ</w:t>
            </w:r>
          </w:p>
        </w:tc>
        <w:tc>
          <w:tcPr>
            <w:tcW w:w="1923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Формула подсчета</w:t>
            </w:r>
          </w:p>
        </w:tc>
        <w:tc>
          <w:tcPr>
            <w:tcW w:w="1292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Единица измерения по СНиП</w:t>
            </w:r>
            <w:r w:rsidR="00093A80" w:rsidRPr="00F30724">
              <w:t xml:space="preserve"> (</w:t>
            </w:r>
            <w:r w:rsidRPr="00F30724">
              <w:t>ЕНиР</w:t>
            </w:r>
            <w:r w:rsidR="00093A80" w:rsidRPr="00F30724">
              <w:t xml:space="preserve">) </w:t>
            </w:r>
          </w:p>
        </w:tc>
        <w:tc>
          <w:tcPr>
            <w:tcW w:w="1259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Коли-чество</w:t>
            </w:r>
          </w:p>
        </w:tc>
        <w:tc>
          <w:tcPr>
            <w:tcW w:w="496" w:type="dxa"/>
            <w:textDirection w:val="btLr"/>
            <w:vAlign w:val="center"/>
          </w:tcPr>
          <w:p w:rsidR="00FC3E0E" w:rsidRPr="00F30724" w:rsidRDefault="00FC3E0E" w:rsidP="00F30724">
            <w:pPr>
              <w:pStyle w:val="afa"/>
              <w:ind w:left="113" w:right="113"/>
            </w:pPr>
            <w:r w:rsidRPr="00F30724">
              <w:t>Примечание</w:t>
            </w:r>
          </w:p>
        </w:tc>
      </w:tr>
      <w:tr w:rsidR="00C87475" w:rsidRPr="00F30724">
        <w:tc>
          <w:tcPr>
            <w:tcW w:w="700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1</w:t>
            </w:r>
          </w:p>
        </w:tc>
        <w:tc>
          <w:tcPr>
            <w:tcW w:w="3465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2</w:t>
            </w:r>
          </w:p>
        </w:tc>
        <w:tc>
          <w:tcPr>
            <w:tcW w:w="1923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3</w:t>
            </w:r>
          </w:p>
        </w:tc>
        <w:tc>
          <w:tcPr>
            <w:tcW w:w="1292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4</w:t>
            </w:r>
          </w:p>
        </w:tc>
        <w:tc>
          <w:tcPr>
            <w:tcW w:w="1259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5</w:t>
            </w:r>
          </w:p>
        </w:tc>
        <w:tc>
          <w:tcPr>
            <w:tcW w:w="496" w:type="dxa"/>
            <w:vAlign w:val="center"/>
          </w:tcPr>
          <w:p w:rsidR="00FC3E0E" w:rsidRPr="00F30724" w:rsidRDefault="00FC3E0E" w:rsidP="00F30724">
            <w:pPr>
              <w:pStyle w:val="afa"/>
            </w:pPr>
            <w:r w:rsidRPr="00F30724">
              <w:t>6</w:t>
            </w:r>
          </w:p>
        </w:tc>
      </w:tr>
      <w:tr w:rsidR="00B35333" w:rsidRPr="00F30724">
        <w:tc>
          <w:tcPr>
            <w:tcW w:w="9135" w:type="dxa"/>
            <w:gridSpan w:val="6"/>
            <w:vAlign w:val="center"/>
          </w:tcPr>
          <w:p w:rsidR="00B35333" w:rsidRPr="00F30724" w:rsidRDefault="00B35333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. </w:t>
            </w:r>
            <w:r w:rsidRPr="00F30724">
              <w:t>Подземная часть</w:t>
            </w:r>
          </w:p>
        </w:tc>
      </w:tr>
      <w:tr w:rsidR="00B35333" w:rsidRPr="00F30724">
        <w:tc>
          <w:tcPr>
            <w:tcW w:w="9135" w:type="dxa"/>
            <w:gridSpan w:val="6"/>
            <w:vAlign w:val="center"/>
          </w:tcPr>
          <w:p w:rsidR="00B35333" w:rsidRPr="00F30724" w:rsidRDefault="00B35333" w:rsidP="00F30724">
            <w:pPr>
              <w:pStyle w:val="afa"/>
            </w:pPr>
            <w:r w:rsidRPr="00F30724">
              <w:t>1</w:t>
            </w:r>
            <w:r w:rsidR="00093A80" w:rsidRPr="00F30724">
              <w:t xml:space="preserve">. </w:t>
            </w:r>
            <w:r w:rsidRPr="00F30724">
              <w:t>Земляные работы</w:t>
            </w:r>
          </w:p>
        </w:tc>
      </w:tr>
      <w:tr w:rsidR="00C87475" w:rsidRPr="00F30724">
        <w:tc>
          <w:tcPr>
            <w:tcW w:w="700" w:type="dxa"/>
            <w:vAlign w:val="center"/>
          </w:tcPr>
          <w:p w:rsidR="00FC3E0E" w:rsidRPr="00F30724" w:rsidRDefault="00B35333" w:rsidP="00F30724">
            <w:pPr>
              <w:pStyle w:val="afa"/>
            </w:pPr>
            <w:r w:rsidRPr="00F30724">
              <w:t>1</w:t>
            </w:r>
          </w:p>
        </w:tc>
        <w:tc>
          <w:tcPr>
            <w:tcW w:w="3465" w:type="dxa"/>
            <w:vAlign w:val="center"/>
          </w:tcPr>
          <w:p w:rsidR="00FC3E0E" w:rsidRPr="00F30724" w:rsidRDefault="00B35333" w:rsidP="00F30724">
            <w:pPr>
              <w:pStyle w:val="afa"/>
            </w:pPr>
            <w:r w:rsidRPr="00F30724">
              <w:t>Планировка площадей</w:t>
            </w:r>
            <w:r w:rsidR="0025065D" w:rsidRPr="00F30724">
              <w:t xml:space="preserve"> бульдозером</w:t>
            </w:r>
            <w:r w:rsidR="00903F44" w:rsidRPr="00F30724">
              <w:t xml:space="preserve"> мощностью 96 кВт</w:t>
            </w:r>
          </w:p>
        </w:tc>
        <w:tc>
          <w:tcPr>
            <w:tcW w:w="1923" w:type="dxa"/>
            <w:vAlign w:val="center"/>
          </w:tcPr>
          <w:p w:rsidR="00B35333" w:rsidRPr="00F30724" w:rsidRDefault="006F7A66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="00B35333" w:rsidRPr="00F30724">
              <w:t>=2</w:t>
            </w:r>
            <w:r w:rsidR="00093A80" w:rsidRPr="00F30724">
              <w:rPr>
                <w:vertAlign w:val="superscript"/>
              </w:rPr>
              <w:t>. (</w:t>
            </w:r>
            <w:r w:rsidR="00093A80" w:rsidRPr="00F30724">
              <w:t xml:space="preserve"> (</w:t>
            </w:r>
            <w:r w:rsidR="00B35333" w:rsidRPr="00F30724">
              <w:rPr>
                <w:lang w:val="en-US"/>
              </w:rPr>
              <w:t>l</w:t>
            </w:r>
            <w:r w:rsidR="00B35333" w:rsidRPr="00F30724">
              <w:t>+20</w:t>
            </w:r>
            <w:r w:rsidR="00093A80" w:rsidRPr="00F30724">
              <w:t xml:space="preserve">) </w:t>
            </w:r>
            <w:r w:rsidR="00B35333" w:rsidRPr="00F30724">
              <w:t>+</w:t>
            </w:r>
          </w:p>
          <w:p w:rsidR="00FC3E0E" w:rsidRPr="00F30724" w:rsidRDefault="00B35333" w:rsidP="00F30724">
            <w:pPr>
              <w:pStyle w:val="afa"/>
            </w:pPr>
            <w:r w:rsidRPr="00F30724">
              <w:t>+</w:t>
            </w:r>
            <w:r w:rsidR="00093A80" w:rsidRPr="00F30724">
              <w:t xml:space="preserve"> (</w:t>
            </w:r>
            <w:r w:rsidRPr="00F30724">
              <w:rPr>
                <w:lang w:val="en-US"/>
              </w:rPr>
              <w:t>b</w:t>
            </w:r>
            <w:r w:rsidRPr="00F30724">
              <w:t>+20</w:t>
            </w:r>
            <w:r w:rsidR="00093A80" w:rsidRPr="00F30724">
              <w:t xml:space="preserve">)) </w:t>
            </w:r>
          </w:p>
        </w:tc>
        <w:tc>
          <w:tcPr>
            <w:tcW w:w="1292" w:type="dxa"/>
            <w:vAlign w:val="center"/>
          </w:tcPr>
          <w:p w:rsidR="00FC3E0E" w:rsidRPr="00F30724" w:rsidRDefault="00B35333" w:rsidP="00F30724">
            <w:pPr>
              <w:pStyle w:val="afa"/>
              <w:rPr>
                <w:vertAlign w:val="superscript"/>
              </w:rPr>
            </w:pPr>
            <w:r w:rsidRPr="00F30724">
              <w:t>1000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FC3E0E" w:rsidRPr="00F30724" w:rsidRDefault="00D55AA5" w:rsidP="00F30724">
            <w:pPr>
              <w:pStyle w:val="afa"/>
            </w:pPr>
            <w:r w:rsidRPr="00F30724">
              <w:t>0,10184</w:t>
            </w:r>
          </w:p>
        </w:tc>
        <w:tc>
          <w:tcPr>
            <w:tcW w:w="496" w:type="dxa"/>
            <w:vAlign w:val="center"/>
          </w:tcPr>
          <w:p w:rsidR="00FC3E0E" w:rsidRPr="00F30724" w:rsidRDefault="00FC3E0E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FC3E0E" w:rsidRPr="00F30724" w:rsidRDefault="00BF2466" w:rsidP="00F30724">
            <w:pPr>
              <w:pStyle w:val="afa"/>
            </w:pPr>
            <w:r w:rsidRPr="00F30724">
              <w:t>2</w:t>
            </w:r>
          </w:p>
        </w:tc>
        <w:tc>
          <w:tcPr>
            <w:tcW w:w="3465" w:type="dxa"/>
            <w:vAlign w:val="center"/>
          </w:tcPr>
          <w:p w:rsidR="00FC3E0E" w:rsidRPr="00F30724" w:rsidRDefault="00BF2466" w:rsidP="00F30724">
            <w:pPr>
              <w:pStyle w:val="afa"/>
            </w:pPr>
            <w:r w:rsidRPr="00F30724">
              <w:t>Разработка и перемещение грунта бульдозером</w:t>
            </w:r>
            <w:r w:rsidR="00351A83" w:rsidRPr="00F30724">
              <w:t xml:space="preserve"> мощностью 96 кВт</w:t>
            </w:r>
          </w:p>
        </w:tc>
        <w:tc>
          <w:tcPr>
            <w:tcW w:w="1923" w:type="dxa"/>
            <w:vAlign w:val="center"/>
          </w:tcPr>
          <w:p w:rsidR="00FC3E0E" w:rsidRPr="00F30724" w:rsidRDefault="006F7A66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="00093A80" w:rsidRPr="00F30724">
              <w:rPr>
                <w:vertAlign w:val="superscript"/>
                <w:lang w:val="en-US"/>
              </w:rPr>
              <w:t>.0</w:t>
            </w:r>
            <w:r w:rsidR="00BF2466" w:rsidRPr="00F30724">
              <w:t>,2</w:t>
            </w:r>
          </w:p>
        </w:tc>
        <w:tc>
          <w:tcPr>
            <w:tcW w:w="1292" w:type="dxa"/>
            <w:vAlign w:val="center"/>
          </w:tcPr>
          <w:p w:rsidR="00FC3E0E" w:rsidRPr="00F30724" w:rsidRDefault="00BF2466" w:rsidP="00F30724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FC3E0E" w:rsidRPr="00F30724" w:rsidRDefault="00DF60AF" w:rsidP="00F30724">
            <w:pPr>
              <w:pStyle w:val="afa"/>
            </w:pPr>
            <w:r w:rsidRPr="00F30724">
              <w:t>0,020368</w:t>
            </w:r>
          </w:p>
        </w:tc>
        <w:tc>
          <w:tcPr>
            <w:tcW w:w="496" w:type="dxa"/>
            <w:vAlign w:val="center"/>
          </w:tcPr>
          <w:p w:rsidR="00FC3E0E" w:rsidRPr="00F30724" w:rsidRDefault="00FC3E0E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FC3E0E" w:rsidRPr="00F30724" w:rsidRDefault="00BF2466" w:rsidP="00F30724">
            <w:pPr>
              <w:pStyle w:val="afa"/>
            </w:pPr>
            <w:r w:rsidRPr="00F30724">
              <w:t>3</w:t>
            </w:r>
          </w:p>
        </w:tc>
        <w:tc>
          <w:tcPr>
            <w:tcW w:w="3465" w:type="dxa"/>
            <w:vAlign w:val="center"/>
          </w:tcPr>
          <w:p w:rsidR="00FC3E0E" w:rsidRPr="00F30724" w:rsidRDefault="003E1FE2" w:rsidP="00F30724">
            <w:pPr>
              <w:pStyle w:val="afa"/>
            </w:pPr>
            <w:r w:rsidRPr="00F30724">
              <w:t>Разработка грунта</w:t>
            </w:r>
            <w:r w:rsidR="00561BC4" w:rsidRPr="00F30724">
              <w:t xml:space="preserve"> котлованов</w:t>
            </w:r>
            <w:r w:rsidRPr="00F30724">
              <w:t xml:space="preserve"> экскаватором в отвал</w:t>
            </w:r>
            <w:r w:rsidR="00093A80" w:rsidRPr="00F30724">
              <w:t xml:space="preserve"> (</w:t>
            </w:r>
            <w:r w:rsidR="00351A83" w:rsidRPr="00F30724">
              <w:t>ковш 0,65м</w:t>
            </w:r>
            <w:r w:rsidR="00351A83" w:rsidRPr="00F30724">
              <w:rPr>
                <w:vertAlign w:val="superscript"/>
              </w:rPr>
              <w:t>3</w:t>
            </w:r>
            <w:r w:rsidR="00093A80" w:rsidRPr="00F30724">
              <w:t xml:space="preserve">) </w:t>
            </w:r>
          </w:p>
        </w:tc>
        <w:tc>
          <w:tcPr>
            <w:tcW w:w="1923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>Х</w:t>
            </w:r>
          </w:p>
        </w:tc>
        <w:tc>
          <w:tcPr>
            <w:tcW w:w="1292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FC3E0E" w:rsidRPr="00F30724" w:rsidRDefault="001E1265" w:rsidP="00F30724">
            <w:pPr>
              <w:pStyle w:val="afa"/>
            </w:pPr>
            <w:r w:rsidRPr="00F30724">
              <w:t>0,98474</w:t>
            </w:r>
          </w:p>
        </w:tc>
        <w:tc>
          <w:tcPr>
            <w:tcW w:w="496" w:type="dxa"/>
            <w:vAlign w:val="center"/>
          </w:tcPr>
          <w:p w:rsidR="00FC3E0E" w:rsidRPr="00F30724" w:rsidRDefault="00FC3E0E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>4</w:t>
            </w:r>
          </w:p>
        </w:tc>
        <w:tc>
          <w:tcPr>
            <w:tcW w:w="3465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 xml:space="preserve">Разработка грунта </w:t>
            </w:r>
            <w:r w:rsidR="00B31BDD" w:rsidRPr="00F30724">
              <w:t>в</w:t>
            </w:r>
            <w:r w:rsidRPr="00F30724">
              <w:t>ручную</w:t>
            </w:r>
            <w:r w:rsidR="00093A80" w:rsidRPr="00F30724">
              <w:t xml:space="preserve"> (</w:t>
            </w:r>
            <w:r w:rsidRPr="00F30724">
              <w:t>подчистка</w:t>
            </w:r>
            <w:r w:rsidR="00093A80" w:rsidRPr="00F30724">
              <w:t xml:space="preserve">) </w:t>
            </w:r>
          </w:p>
        </w:tc>
        <w:tc>
          <w:tcPr>
            <w:tcW w:w="1923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>0,07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t>Х</w:t>
            </w:r>
          </w:p>
        </w:tc>
        <w:tc>
          <w:tcPr>
            <w:tcW w:w="1292" w:type="dxa"/>
            <w:vAlign w:val="center"/>
          </w:tcPr>
          <w:p w:rsidR="00FC3E0E" w:rsidRPr="00F30724" w:rsidRDefault="00A82A1A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FC3E0E" w:rsidRPr="00F30724" w:rsidRDefault="001E1265" w:rsidP="00F30724">
            <w:pPr>
              <w:pStyle w:val="afa"/>
            </w:pPr>
            <w:r w:rsidRPr="00F30724">
              <w:t>0,689318</w:t>
            </w:r>
          </w:p>
        </w:tc>
        <w:tc>
          <w:tcPr>
            <w:tcW w:w="496" w:type="dxa"/>
            <w:vAlign w:val="center"/>
          </w:tcPr>
          <w:p w:rsidR="00FC3E0E" w:rsidRPr="00F30724" w:rsidRDefault="00FC3E0E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E34F26" w:rsidRPr="00F30724" w:rsidRDefault="00E34F26" w:rsidP="00F30724">
            <w:pPr>
              <w:pStyle w:val="afa"/>
            </w:pPr>
            <w:r w:rsidRPr="00F30724">
              <w:t>5</w:t>
            </w:r>
          </w:p>
        </w:tc>
        <w:tc>
          <w:tcPr>
            <w:tcW w:w="3465" w:type="dxa"/>
            <w:vAlign w:val="center"/>
          </w:tcPr>
          <w:p w:rsidR="00E34F26" w:rsidRPr="00F30724" w:rsidRDefault="00E34F26" w:rsidP="00F30724">
            <w:pPr>
              <w:pStyle w:val="afa"/>
            </w:pPr>
            <w:r w:rsidRPr="00F30724">
              <w:t>Уплотнение грунта</w:t>
            </w:r>
            <w:r w:rsidR="00093A80" w:rsidRPr="00F30724">
              <w:t xml:space="preserve"> (</w:t>
            </w:r>
            <w:r w:rsidRPr="00F30724">
              <w:t>грунтоуплот-нительные машины</w:t>
            </w:r>
            <w:r w:rsidR="00093A80" w:rsidRPr="00F30724">
              <w:t xml:space="preserve">) </w:t>
            </w:r>
          </w:p>
        </w:tc>
        <w:tc>
          <w:tcPr>
            <w:tcW w:w="1923" w:type="dxa"/>
            <w:vAlign w:val="center"/>
          </w:tcPr>
          <w:p w:rsidR="00E34F26" w:rsidRPr="00F30724" w:rsidRDefault="00801317" w:rsidP="00F30724">
            <w:pPr>
              <w:pStyle w:val="afa"/>
            </w:pPr>
            <w:r w:rsidRPr="00F30724">
              <w:t xml:space="preserve">Принимается по площади оснований </w:t>
            </w:r>
          </w:p>
        </w:tc>
        <w:tc>
          <w:tcPr>
            <w:tcW w:w="1292" w:type="dxa"/>
            <w:vAlign w:val="center"/>
          </w:tcPr>
          <w:p w:rsidR="00E34F26" w:rsidRPr="00F30724" w:rsidRDefault="00E34F26" w:rsidP="00F30724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E34F26" w:rsidRPr="00F30724" w:rsidRDefault="00C139FE" w:rsidP="00F30724">
            <w:pPr>
              <w:pStyle w:val="afa"/>
            </w:pPr>
            <w:r w:rsidRPr="00F30724">
              <w:t>0,223488</w:t>
            </w:r>
          </w:p>
        </w:tc>
        <w:tc>
          <w:tcPr>
            <w:tcW w:w="496" w:type="dxa"/>
            <w:vAlign w:val="center"/>
          </w:tcPr>
          <w:p w:rsidR="00E34F26" w:rsidRPr="00F30724" w:rsidRDefault="00E34F26" w:rsidP="00F30724">
            <w:pPr>
              <w:pStyle w:val="afa"/>
            </w:pPr>
          </w:p>
        </w:tc>
      </w:tr>
      <w:tr w:rsidR="00CD1CFE" w:rsidRPr="00F30724">
        <w:tc>
          <w:tcPr>
            <w:tcW w:w="700" w:type="dxa"/>
            <w:vAlign w:val="center"/>
          </w:tcPr>
          <w:p w:rsidR="00CD1CFE" w:rsidRPr="00F30724" w:rsidRDefault="00CD1CFE" w:rsidP="00F30724">
            <w:pPr>
              <w:pStyle w:val="afa"/>
            </w:pPr>
            <w:r w:rsidRPr="00F30724">
              <w:t>6</w:t>
            </w:r>
          </w:p>
        </w:tc>
        <w:tc>
          <w:tcPr>
            <w:tcW w:w="3465" w:type="dxa"/>
            <w:vAlign w:val="center"/>
          </w:tcPr>
          <w:p w:rsidR="00CD1CFE" w:rsidRPr="00F30724" w:rsidRDefault="00CD1CFE" w:rsidP="00F30724">
            <w:pPr>
              <w:pStyle w:val="afa"/>
            </w:pPr>
            <w:r w:rsidRPr="00F30724">
              <w:t>Устройство песчаного основания</w:t>
            </w:r>
            <w:r w:rsidR="008A4D4D" w:rsidRPr="00F30724">
              <w:t xml:space="preserve"> толщиной 10 мм</w:t>
            </w:r>
          </w:p>
        </w:tc>
        <w:tc>
          <w:tcPr>
            <w:tcW w:w="1923" w:type="dxa"/>
            <w:vAlign w:val="center"/>
          </w:tcPr>
          <w:p w:rsidR="00CD1CFE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CD1CFE" w:rsidRPr="00F30724">
              <w:t>Площадь основания фунд-та</w:t>
            </w:r>
            <w:r w:rsidRPr="00F30724">
              <w:t>). (</w:t>
            </w:r>
            <w:r w:rsidR="00E1281E" w:rsidRPr="00F30724">
              <w:t>толщ</w:t>
            </w:r>
            <w:r w:rsidRPr="00F30724">
              <w:t xml:space="preserve">. </w:t>
            </w:r>
            <w:r w:rsidR="00E1281E" w:rsidRPr="00F30724">
              <w:t>подсыпки</w:t>
            </w:r>
            <w:r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CD1CFE" w:rsidRPr="00F30724" w:rsidRDefault="00E1281E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CD1CFE" w:rsidRPr="00F30724" w:rsidRDefault="008A4D4D" w:rsidP="00F30724">
            <w:pPr>
              <w:pStyle w:val="afa"/>
            </w:pPr>
            <w:r w:rsidRPr="00F30724">
              <w:t>2,23488</w:t>
            </w:r>
          </w:p>
        </w:tc>
        <w:tc>
          <w:tcPr>
            <w:tcW w:w="496" w:type="dxa"/>
            <w:vAlign w:val="center"/>
          </w:tcPr>
          <w:p w:rsidR="00CD1CFE" w:rsidRPr="00F30724" w:rsidRDefault="00CD1CFE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BE2D0B" w:rsidRPr="00F30724" w:rsidRDefault="00CD1CFE" w:rsidP="00F30724">
            <w:pPr>
              <w:pStyle w:val="afa"/>
            </w:pPr>
            <w:r w:rsidRPr="00F30724">
              <w:t>7</w:t>
            </w:r>
          </w:p>
        </w:tc>
        <w:tc>
          <w:tcPr>
            <w:tcW w:w="3465" w:type="dxa"/>
            <w:vAlign w:val="center"/>
          </w:tcPr>
          <w:p w:rsidR="00BE2D0B" w:rsidRPr="00F30724" w:rsidRDefault="00BE2D0B" w:rsidP="00F30724">
            <w:pPr>
              <w:pStyle w:val="afa"/>
            </w:pPr>
            <w:r w:rsidRPr="00F30724">
              <w:t>Обратная засыпка бульдозером</w:t>
            </w:r>
            <w:r w:rsidR="00352D0D" w:rsidRPr="00F30724">
              <w:t xml:space="preserve"> мощностью 96 кВт</w:t>
            </w:r>
          </w:p>
        </w:tc>
        <w:tc>
          <w:tcPr>
            <w:tcW w:w="1923" w:type="dxa"/>
            <w:vAlign w:val="center"/>
          </w:tcPr>
          <w:p w:rsidR="00093A80" w:rsidRPr="00F30724" w:rsidRDefault="00773224" w:rsidP="00F30724">
            <w:pPr>
              <w:pStyle w:val="afa"/>
            </w:pPr>
            <w:r w:rsidRPr="00F30724">
              <w:rPr>
                <w:lang w:val="en-US"/>
              </w:rPr>
              <w:t>V</w:t>
            </w:r>
            <w:r w:rsidRPr="00F30724">
              <w:rPr>
                <w:vertAlign w:val="subscript"/>
              </w:rPr>
              <w:t>обр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з</w:t>
            </w:r>
            <w:r w:rsidRPr="00F30724">
              <w:t>=</w:t>
            </w:r>
            <w:r w:rsidR="00093A80" w:rsidRPr="00F30724">
              <w:t xml:space="preserve"> (</w:t>
            </w:r>
            <w:r w:rsidRPr="00F30724">
              <w:t>0,65+1,65</w:t>
            </w:r>
            <w:r w:rsidR="00093A80" w:rsidRPr="00F30724">
              <w:t>).</w:t>
            </w:r>
          </w:p>
          <w:p w:rsidR="00BE2D0B" w:rsidRPr="00F30724" w:rsidRDefault="00773224" w:rsidP="00F30724">
            <w:pPr>
              <w:pStyle w:val="afa"/>
            </w:pPr>
            <w:r w:rsidRPr="00F30724">
              <w:t>периметр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t>высоту/</w:t>
            </w:r>
          </w:p>
          <w:p w:rsidR="00773224" w:rsidRPr="00F30724" w:rsidRDefault="00773224" w:rsidP="00F30724">
            <w:pPr>
              <w:pStyle w:val="afa"/>
            </w:pPr>
            <w:r w:rsidRPr="00F30724">
              <w:t>/</w:t>
            </w:r>
            <w:r w:rsidR="001F19F3" w:rsidRPr="00F30724">
              <w:t>К</w:t>
            </w:r>
            <w:r w:rsidR="001F19F3" w:rsidRPr="00F30724">
              <w:rPr>
                <w:vertAlign w:val="subscript"/>
              </w:rPr>
              <w:t>РО</w:t>
            </w:r>
            <w:r w:rsidR="00093A80" w:rsidRPr="00F30724">
              <w:t xml:space="preserve"> (</w:t>
            </w:r>
            <w:r w:rsidR="001F19F3" w:rsidRPr="00F30724">
              <w:t>=1,05</w:t>
            </w:r>
            <w:r w:rsidR="00093A80"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BE2D0B" w:rsidRPr="00F30724" w:rsidRDefault="00BE2D0B" w:rsidP="00F30724">
            <w:pPr>
              <w:pStyle w:val="afa"/>
              <w:rPr>
                <w:vertAlign w:val="superscript"/>
              </w:rPr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BE2D0B" w:rsidRPr="00F30724" w:rsidRDefault="00DA3652" w:rsidP="00F30724">
            <w:pPr>
              <w:pStyle w:val="afa"/>
            </w:pPr>
            <w:r w:rsidRPr="00F30724">
              <w:t>0,</w:t>
            </w:r>
            <w:r w:rsidR="002F471F" w:rsidRPr="00F30724">
              <w:t>406377</w:t>
            </w:r>
          </w:p>
        </w:tc>
        <w:tc>
          <w:tcPr>
            <w:tcW w:w="496" w:type="dxa"/>
            <w:vAlign w:val="center"/>
          </w:tcPr>
          <w:p w:rsidR="00BE2D0B" w:rsidRPr="00F30724" w:rsidRDefault="00BE2D0B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BE2D0B" w:rsidRPr="00F30724" w:rsidRDefault="00561BC4" w:rsidP="00F30724">
            <w:pPr>
              <w:pStyle w:val="afa"/>
            </w:pPr>
            <w:r w:rsidRPr="00F30724">
              <w:t>8</w:t>
            </w:r>
          </w:p>
        </w:tc>
        <w:tc>
          <w:tcPr>
            <w:tcW w:w="3465" w:type="dxa"/>
            <w:vAlign w:val="center"/>
          </w:tcPr>
          <w:p w:rsidR="00BE2D0B" w:rsidRPr="00F30724" w:rsidRDefault="00561BC4" w:rsidP="00F30724">
            <w:pPr>
              <w:pStyle w:val="afa"/>
            </w:pPr>
            <w:r w:rsidRPr="00F30724">
              <w:t>Обратная засыпка вручную</w:t>
            </w:r>
          </w:p>
        </w:tc>
        <w:tc>
          <w:tcPr>
            <w:tcW w:w="1923" w:type="dxa"/>
            <w:vAlign w:val="center"/>
          </w:tcPr>
          <w:p w:rsidR="00BE2D0B" w:rsidRPr="00F30724" w:rsidRDefault="00561BC4" w:rsidP="00F30724">
            <w:pPr>
              <w:pStyle w:val="afa"/>
            </w:pPr>
            <w:r w:rsidRPr="00F30724">
              <w:rPr>
                <w:lang w:val="en-US"/>
              </w:rPr>
              <w:t>V</w:t>
            </w:r>
            <w:r w:rsidRPr="00F30724">
              <w:rPr>
                <w:vertAlign w:val="subscript"/>
              </w:rPr>
              <w:t>обр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з</w:t>
            </w:r>
            <w:r w:rsidRPr="00F30724">
              <w:t>=</w:t>
            </w:r>
            <w:r w:rsidR="00093A80" w:rsidRPr="00F30724">
              <w:t xml:space="preserve"> (</w:t>
            </w:r>
            <w:r w:rsidR="00B31BDD" w:rsidRPr="00F30724">
              <w:t>п</w:t>
            </w:r>
            <w:r w:rsidR="00093A80" w:rsidRPr="00F30724">
              <w:t>.3</w:t>
            </w:r>
            <w:r w:rsidR="00B31BDD" w:rsidRPr="00F30724">
              <w:t>+п</w:t>
            </w:r>
            <w:r w:rsidR="00093A80" w:rsidRPr="00F30724">
              <w:t>.4</w:t>
            </w:r>
            <w:r w:rsidR="00B31BDD" w:rsidRPr="00F30724">
              <w:t>-п</w:t>
            </w:r>
            <w:r w:rsidR="00093A80" w:rsidRPr="00F30724">
              <w:t>.6</w:t>
            </w:r>
            <w:r w:rsidR="00B31BDD" w:rsidRPr="00F30724">
              <w:t>-</w:t>
            </w:r>
            <w:r w:rsidR="00B31BDD" w:rsidRPr="00F30724">
              <w:rPr>
                <w:lang w:val="en-US"/>
              </w:rPr>
              <w:t>V</w:t>
            </w:r>
            <w:r w:rsidR="00B31BDD" w:rsidRPr="00F30724">
              <w:rPr>
                <w:vertAlign w:val="subscript"/>
              </w:rPr>
              <w:t>фунд</w:t>
            </w:r>
            <w:r w:rsidR="00447A5F" w:rsidRPr="00F30724">
              <w:t>-</w:t>
            </w:r>
            <w:r w:rsidR="00447A5F" w:rsidRPr="00F30724">
              <w:rPr>
                <w:lang w:val="en-US"/>
              </w:rPr>
              <w:t>V</w:t>
            </w:r>
            <w:r w:rsidR="00447A5F" w:rsidRPr="00F30724">
              <w:rPr>
                <w:vertAlign w:val="subscript"/>
              </w:rPr>
              <w:t>подвала</w:t>
            </w:r>
            <w:r w:rsidR="00093A80" w:rsidRPr="00F30724">
              <w:t xml:space="preserve">) </w:t>
            </w:r>
            <w:r w:rsidR="00B31BDD" w:rsidRPr="00F30724">
              <w:t>/ К</w:t>
            </w:r>
            <w:r w:rsidR="00B31BDD" w:rsidRPr="00F30724">
              <w:rPr>
                <w:vertAlign w:val="subscript"/>
              </w:rPr>
              <w:t>РО</w:t>
            </w:r>
          </w:p>
        </w:tc>
        <w:tc>
          <w:tcPr>
            <w:tcW w:w="1292" w:type="dxa"/>
            <w:vAlign w:val="center"/>
          </w:tcPr>
          <w:p w:rsidR="00BE2D0B" w:rsidRPr="00F30724" w:rsidRDefault="00A81D8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BE2D0B" w:rsidRPr="00F30724" w:rsidRDefault="00DA3652" w:rsidP="00F30724">
            <w:pPr>
              <w:pStyle w:val="afa"/>
            </w:pPr>
            <w:r w:rsidRPr="00F30724">
              <w:t>0,</w:t>
            </w:r>
            <w:r w:rsidR="002F471F" w:rsidRPr="00F30724">
              <w:t>325102</w:t>
            </w:r>
          </w:p>
        </w:tc>
        <w:tc>
          <w:tcPr>
            <w:tcW w:w="496" w:type="dxa"/>
            <w:vAlign w:val="center"/>
          </w:tcPr>
          <w:p w:rsidR="00BE2D0B" w:rsidRPr="00F30724" w:rsidRDefault="00BE2D0B" w:rsidP="00F30724">
            <w:pPr>
              <w:pStyle w:val="afa"/>
            </w:pPr>
          </w:p>
        </w:tc>
      </w:tr>
      <w:tr w:rsidR="00057791" w:rsidRPr="00F30724">
        <w:tc>
          <w:tcPr>
            <w:tcW w:w="9135" w:type="dxa"/>
            <w:gridSpan w:val="6"/>
            <w:vAlign w:val="center"/>
          </w:tcPr>
          <w:p w:rsidR="00057791" w:rsidRPr="00F30724" w:rsidRDefault="00057791" w:rsidP="00F30724">
            <w:pPr>
              <w:pStyle w:val="afa"/>
            </w:pPr>
            <w:r w:rsidRPr="00F30724">
              <w:t>2</w:t>
            </w:r>
            <w:r w:rsidR="00093A80" w:rsidRPr="00F30724">
              <w:t xml:space="preserve">. </w:t>
            </w:r>
            <w:r w:rsidRPr="00F30724">
              <w:t xml:space="preserve">Основания </w:t>
            </w:r>
            <w:r w:rsidR="00FB7799" w:rsidRPr="00F30724">
              <w:t>и фундаменты</w:t>
            </w:r>
          </w:p>
        </w:tc>
      </w:tr>
      <w:tr w:rsidR="00C87475" w:rsidRPr="00F30724">
        <w:tc>
          <w:tcPr>
            <w:tcW w:w="700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7125E8" w:rsidRPr="00F30724" w:rsidRDefault="004D0DE4" w:rsidP="00F30724">
            <w:pPr>
              <w:pStyle w:val="afa"/>
            </w:pPr>
            <w:r w:rsidRPr="00F30724">
              <w:t>Укладка</w:t>
            </w:r>
            <w:r w:rsidR="005E2748" w:rsidRPr="00F30724">
              <w:t xml:space="preserve"> </w:t>
            </w:r>
            <w:r w:rsidR="007125E8" w:rsidRPr="00F30724">
              <w:t>фундамент</w:t>
            </w:r>
            <w:r w:rsidR="005E2748" w:rsidRPr="00F30724">
              <w:t xml:space="preserve">ных </w:t>
            </w:r>
            <w:r w:rsidR="00650C24" w:rsidRPr="00F30724">
              <w:t>плит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</w:tr>
      <w:tr w:rsidR="00E65394" w:rsidRPr="00F30724">
        <w:tc>
          <w:tcPr>
            <w:tcW w:w="700" w:type="dxa"/>
            <w:vAlign w:val="center"/>
          </w:tcPr>
          <w:p w:rsidR="00E65394" w:rsidRPr="00F30724" w:rsidRDefault="00956847" w:rsidP="00F30724">
            <w:pPr>
              <w:pStyle w:val="afa"/>
            </w:pPr>
            <w:r w:rsidRPr="00F30724">
              <w:t>9</w:t>
            </w:r>
          </w:p>
        </w:tc>
        <w:tc>
          <w:tcPr>
            <w:tcW w:w="3465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1923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E65394" w:rsidRPr="00F30724" w:rsidRDefault="000B0F39" w:rsidP="00F30724">
            <w:pPr>
              <w:pStyle w:val="afa"/>
            </w:pPr>
            <w:r w:rsidRPr="00F30724">
              <w:t>0,32</w:t>
            </w:r>
          </w:p>
        </w:tc>
        <w:tc>
          <w:tcPr>
            <w:tcW w:w="496" w:type="dxa"/>
            <w:vAlign w:val="center"/>
          </w:tcPr>
          <w:p w:rsidR="00E65394" w:rsidRPr="00F30724" w:rsidRDefault="00E65394" w:rsidP="00F30724">
            <w:pPr>
              <w:pStyle w:val="afa"/>
            </w:pPr>
          </w:p>
        </w:tc>
      </w:tr>
      <w:tr w:rsidR="00E65394" w:rsidRPr="00F30724">
        <w:tc>
          <w:tcPr>
            <w:tcW w:w="700" w:type="dxa"/>
            <w:vAlign w:val="center"/>
          </w:tcPr>
          <w:p w:rsidR="00E65394" w:rsidRPr="00F30724" w:rsidRDefault="00956847" w:rsidP="00F30724">
            <w:pPr>
              <w:pStyle w:val="afa"/>
            </w:pPr>
            <w:r w:rsidRPr="00F30724">
              <w:t>1</w:t>
            </w:r>
            <w:r w:rsidR="0078030F" w:rsidRPr="00F30724">
              <w:t>0</w:t>
            </w:r>
          </w:p>
        </w:tc>
        <w:tc>
          <w:tcPr>
            <w:tcW w:w="3465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1923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E65394" w:rsidRPr="00F30724" w:rsidRDefault="00E65394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E65394" w:rsidRPr="00F30724" w:rsidRDefault="000B0F39" w:rsidP="00F30724">
            <w:pPr>
              <w:pStyle w:val="afa"/>
            </w:pPr>
            <w:r w:rsidRPr="00F30724">
              <w:t>0,29</w:t>
            </w:r>
          </w:p>
        </w:tc>
        <w:tc>
          <w:tcPr>
            <w:tcW w:w="496" w:type="dxa"/>
            <w:vAlign w:val="center"/>
          </w:tcPr>
          <w:p w:rsidR="00E65394" w:rsidRPr="00F30724" w:rsidRDefault="00E65394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7125E8" w:rsidRPr="00F30724" w:rsidRDefault="004D0DE4" w:rsidP="00F30724">
            <w:pPr>
              <w:pStyle w:val="afa"/>
            </w:pPr>
            <w:r w:rsidRPr="00F30724">
              <w:t>Укладка</w:t>
            </w:r>
            <w:r w:rsidR="005E2748" w:rsidRPr="00F30724">
              <w:t xml:space="preserve"> фундаментных блоков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7125E8" w:rsidRPr="00F30724" w:rsidRDefault="007125E8" w:rsidP="00F30724">
            <w:pPr>
              <w:pStyle w:val="afa"/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7125E8" w:rsidRPr="00F30724" w:rsidRDefault="007125E8" w:rsidP="00F30724">
            <w:pPr>
              <w:pStyle w:val="afa"/>
            </w:pPr>
          </w:p>
        </w:tc>
      </w:tr>
      <w:tr w:rsidR="000B0F39" w:rsidRPr="00F30724">
        <w:tc>
          <w:tcPr>
            <w:tcW w:w="700" w:type="dxa"/>
            <w:vAlign w:val="center"/>
          </w:tcPr>
          <w:p w:rsidR="000B0F39" w:rsidRPr="00F30724" w:rsidRDefault="00D55AA5" w:rsidP="00F30724">
            <w:pPr>
              <w:pStyle w:val="afa"/>
            </w:pPr>
            <w:r w:rsidRPr="00F30724">
              <w:t>1</w:t>
            </w:r>
            <w:r w:rsidR="0078030F" w:rsidRPr="00F30724">
              <w:t>1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B94D32" w:rsidP="00F30724">
            <w:pPr>
              <w:pStyle w:val="afa"/>
            </w:pPr>
            <w:r w:rsidRPr="00F30724">
              <w:t>0,15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0B0F39" w:rsidRPr="00F30724">
        <w:tc>
          <w:tcPr>
            <w:tcW w:w="700" w:type="dxa"/>
            <w:vAlign w:val="center"/>
          </w:tcPr>
          <w:p w:rsidR="000B0F39" w:rsidRPr="00F30724" w:rsidRDefault="003015DE" w:rsidP="00F30724">
            <w:pPr>
              <w:pStyle w:val="afa"/>
            </w:pPr>
            <w:r w:rsidRPr="00F30724">
              <w:t>1</w:t>
            </w:r>
            <w:r w:rsidR="0078030F" w:rsidRPr="00F30724">
              <w:t>2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B94D32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0B0F39" w:rsidRPr="00F30724">
        <w:tc>
          <w:tcPr>
            <w:tcW w:w="9135" w:type="dxa"/>
            <w:gridSpan w:val="6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3</w:t>
            </w:r>
            <w:r w:rsidR="00093A80" w:rsidRPr="00F30724">
              <w:t xml:space="preserve">. </w:t>
            </w:r>
            <w:r w:rsidRPr="00F30724">
              <w:t>Конструкции подземных помещений</w:t>
            </w: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E32813" w:rsidP="00F30724">
            <w:pPr>
              <w:pStyle w:val="afa"/>
            </w:pPr>
            <w:r w:rsidRPr="00F30724">
              <w:t>13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 xml:space="preserve">Монтаж </w:t>
            </w:r>
            <w:r w:rsidR="002979BA" w:rsidRPr="00F30724">
              <w:t xml:space="preserve">наружных </w:t>
            </w:r>
            <w:r w:rsidRPr="00F30724">
              <w:t>панелей стен подвалов</w:t>
            </w:r>
            <w:r w:rsidR="002979BA" w:rsidRPr="00F30724">
              <w:t xml:space="preserve"> площадью до </w:t>
            </w:r>
            <w:r w:rsidR="00646774" w:rsidRPr="00F30724">
              <w:t xml:space="preserve">15 </w:t>
            </w:r>
            <w:r w:rsidR="002979BA" w:rsidRPr="00F30724">
              <w:t>м</w:t>
            </w:r>
            <w:r w:rsidR="002979BA" w:rsidRPr="00F30724">
              <w:rPr>
                <w:vertAlign w:val="superscript"/>
              </w:rPr>
              <w:t>2</w:t>
            </w:r>
            <w:r w:rsidR="002979BA" w:rsidRPr="00F30724">
              <w:t>, массой до 5</w:t>
            </w:r>
            <w:r w:rsidR="00570AB5" w:rsidRPr="00F30724">
              <w:t xml:space="preserve"> </w:t>
            </w:r>
            <w:r w:rsidR="002979BA" w:rsidRPr="00F30724">
              <w:t>т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B971DE" w:rsidP="00F30724">
            <w:pPr>
              <w:pStyle w:val="afa"/>
            </w:pPr>
            <w:r w:rsidRPr="00F30724">
              <w:t>0,13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2979BA" w:rsidRPr="00F30724">
        <w:tc>
          <w:tcPr>
            <w:tcW w:w="700" w:type="dxa"/>
            <w:vAlign w:val="center"/>
          </w:tcPr>
          <w:p w:rsidR="002979BA" w:rsidRPr="00F30724" w:rsidRDefault="002979BA" w:rsidP="00F30724">
            <w:pPr>
              <w:pStyle w:val="afa"/>
            </w:pPr>
            <w:r w:rsidRPr="00F30724">
              <w:t>1</w:t>
            </w:r>
            <w:r w:rsidR="00E32813" w:rsidRPr="00F30724">
              <w:t>4</w:t>
            </w:r>
          </w:p>
        </w:tc>
        <w:tc>
          <w:tcPr>
            <w:tcW w:w="3465" w:type="dxa"/>
            <w:vAlign w:val="center"/>
          </w:tcPr>
          <w:p w:rsidR="002979BA" w:rsidRPr="00F30724" w:rsidRDefault="002979BA" w:rsidP="00F30724">
            <w:pPr>
              <w:pStyle w:val="afa"/>
            </w:pPr>
            <w:r w:rsidRPr="00F30724">
              <w:t xml:space="preserve">Монтаж внутренних панелей стен подвалов площадью до </w:t>
            </w:r>
            <w:r w:rsidR="00646774" w:rsidRPr="00F30724">
              <w:t xml:space="preserve">10 </w:t>
            </w: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, массой до </w:t>
            </w:r>
            <w:r w:rsidR="00646774" w:rsidRPr="00F30724">
              <w:t>5</w:t>
            </w:r>
            <w:r w:rsidR="00570AB5" w:rsidRPr="00F30724">
              <w:t xml:space="preserve"> </w:t>
            </w:r>
            <w:r w:rsidRPr="00F30724">
              <w:t>т</w:t>
            </w:r>
          </w:p>
        </w:tc>
        <w:tc>
          <w:tcPr>
            <w:tcW w:w="1923" w:type="dxa"/>
            <w:vAlign w:val="center"/>
          </w:tcPr>
          <w:p w:rsidR="002979BA" w:rsidRPr="00F30724" w:rsidRDefault="002979BA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2979BA" w:rsidRPr="00F30724" w:rsidRDefault="002979BA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2979BA" w:rsidRPr="00F30724" w:rsidRDefault="00B971DE" w:rsidP="00F30724">
            <w:pPr>
              <w:pStyle w:val="afa"/>
            </w:pPr>
            <w:r w:rsidRPr="00F30724">
              <w:t>0,27</w:t>
            </w:r>
          </w:p>
        </w:tc>
        <w:tc>
          <w:tcPr>
            <w:tcW w:w="496" w:type="dxa"/>
            <w:vAlign w:val="center"/>
          </w:tcPr>
          <w:p w:rsidR="002979BA" w:rsidRPr="00F30724" w:rsidRDefault="002979BA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2979BA" w:rsidP="00F30724">
            <w:pPr>
              <w:pStyle w:val="afa"/>
            </w:pPr>
            <w:r w:rsidRPr="00F30724">
              <w:t>1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Устройство гидроизоляции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горизонтальной</w:t>
            </w:r>
          </w:p>
        </w:tc>
        <w:tc>
          <w:tcPr>
            <w:tcW w:w="1923" w:type="dxa"/>
            <w:vAlign w:val="center"/>
          </w:tcPr>
          <w:p w:rsidR="000B0F39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0B0F39" w:rsidRPr="00F30724">
              <w:t>толщ</w:t>
            </w:r>
            <w:r w:rsidRPr="00F30724">
              <w:t xml:space="preserve">. </w:t>
            </w:r>
            <w:r w:rsidR="000B0F39" w:rsidRPr="00F30724">
              <w:t>ф-та стен</w:t>
            </w:r>
            <w:r w:rsidRPr="00F30724">
              <w:t>). (</w:t>
            </w:r>
            <w:r w:rsidR="000B0F39" w:rsidRPr="00F30724">
              <w:t>их периметр</w:t>
            </w:r>
            <w:r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EA7D63" w:rsidP="00F30724">
            <w:pPr>
              <w:pStyle w:val="afa"/>
            </w:pPr>
            <w:r w:rsidRPr="00F30724">
              <w:t>0,</w:t>
            </w:r>
            <w:r w:rsidR="009F6A8F" w:rsidRPr="00F30724">
              <w:t>4712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вертикальной</w:t>
            </w:r>
          </w:p>
        </w:tc>
        <w:tc>
          <w:tcPr>
            <w:tcW w:w="1923" w:type="dxa"/>
            <w:vAlign w:val="center"/>
          </w:tcPr>
          <w:p w:rsidR="000B0F39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0B0F39" w:rsidRPr="00F30724">
              <w:t>высота стен</w:t>
            </w:r>
            <w:r w:rsidRPr="00F30724">
              <w:t>). (</w:t>
            </w:r>
            <w:r w:rsidR="000B0F39" w:rsidRPr="00F30724">
              <w:t>их периметр</w:t>
            </w:r>
            <w:r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DF2327" w:rsidP="00F30724">
            <w:pPr>
              <w:pStyle w:val="afa"/>
            </w:pPr>
            <w:r w:rsidRPr="00F30724">
              <w:t>2,031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</w:t>
            </w:r>
            <w:r w:rsidR="00E32813" w:rsidRPr="00F30724">
              <w:t>6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CC5E3D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Монтаж лестничных маршей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CC5E3D" w:rsidP="00F30724">
            <w:pPr>
              <w:pStyle w:val="afa"/>
            </w:pPr>
            <w:r w:rsidRPr="00F30724">
              <w:t>0,02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5D0C1C" w:rsidP="00F30724">
            <w:pPr>
              <w:pStyle w:val="afa"/>
            </w:pPr>
            <w:r w:rsidRPr="00F30724">
              <w:t>1</w:t>
            </w:r>
            <w:r w:rsidR="00E32813" w:rsidRPr="00F30724">
              <w:t>8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Устройство перекрытий</w:t>
            </w:r>
            <w:r w:rsidR="00882117" w:rsidRPr="00F30724">
              <w:t xml:space="preserve"> </w:t>
            </w:r>
            <w:r w:rsidR="007B462C" w:rsidRPr="00F30724">
              <w:t xml:space="preserve">площадью до </w:t>
            </w:r>
            <w:r w:rsidR="00882117" w:rsidRPr="00F30724">
              <w:t xml:space="preserve">20 </w:t>
            </w:r>
            <w:r w:rsidR="007B462C" w:rsidRPr="00F30724">
              <w:t>м</w:t>
            </w:r>
            <w:r w:rsidR="007B462C" w:rsidRPr="00F30724">
              <w:rPr>
                <w:vertAlign w:val="superscript"/>
              </w:rPr>
              <w:t>2</w:t>
            </w:r>
            <w:r w:rsidR="007B462C" w:rsidRPr="00F30724">
              <w:t>, массой до 5т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0B0F39" w:rsidRPr="00F30724" w:rsidRDefault="008321D6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E32813" w:rsidP="00F30724">
            <w:pPr>
              <w:pStyle w:val="afa"/>
            </w:pPr>
            <w:r w:rsidRPr="00F30724">
              <w:t>19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Заполнение дверных проемов</w:t>
            </w:r>
          </w:p>
        </w:tc>
        <w:tc>
          <w:tcPr>
            <w:tcW w:w="1923" w:type="dxa"/>
            <w:vAlign w:val="center"/>
          </w:tcPr>
          <w:p w:rsidR="000B0F39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0B0F39" w:rsidRPr="00F30724">
              <w:t>Шир</w:t>
            </w:r>
            <w:r w:rsidRPr="00F30724">
              <w:t xml:space="preserve">. </w:t>
            </w:r>
            <w:r w:rsidR="000B0F39" w:rsidRPr="00F30724">
              <w:t>дверн</w:t>
            </w:r>
            <w:r w:rsidRPr="00F30724">
              <w:t xml:space="preserve">. </w:t>
            </w:r>
            <w:r w:rsidR="000B0F39" w:rsidRPr="00F30724">
              <w:t>бло-ков</w:t>
            </w:r>
            <w:r w:rsidRPr="00F30724">
              <w:t>). (</w:t>
            </w:r>
            <w:r w:rsidR="000B0F39" w:rsidRPr="00F30724">
              <w:t>высота по наружн</w:t>
            </w:r>
            <w:r w:rsidRPr="00F30724">
              <w:t xml:space="preserve">. </w:t>
            </w:r>
            <w:r w:rsidR="000B0F39" w:rsidRPr="00F30724">
              <w:t>обводу коробок</w:t>
            </w:r>
            <w:r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254E4A" w:rsidP="00F30724">
            <w:pPr>
              <w:pStyle w:val="afa"/>
            </w:pPr>
            <w:r w:rsidRPr="00F30724">
              <w:t>0,03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956847" w:rsidP="00F30724">
            <w:pPr>
              <w:pStyle w:val="afa"/>
            </w:pPr>
            <w:r w:rsidRPr="00F30724">
              <w:t>2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Устройство подстилающего слоя под полы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  <w:r w:rsidR="00093A80" w:rsidRPr="00F30724">
              <w:rPr>
                <w:vertAlign w:val="superscript"/>
              </w:rPr>
              <w:t>.0</w:t>
            </w:r>
            <w:r w:rsidRPr="00F30724">
              <w:t>,015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0B0F39" w:rsidRPr="00F30724" w:rsidRDefault="009B786C" w:rsidP="00F30724">
            <w:pPr>
              <w:pStyle w:val="afa"/>
            </w:pPr>
            <w:r w:rsidRPr="00F30724">
              <w:t>0,034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3015DE" w:rsidP="00F30724">
            <w:pPr>
              <w:pStyle w:val="afa"/>
            </w:pPr>
            <w:r w:rsidRPr="00F30724">
              <w:t>2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Гидроизоляция полов оклеечная на резинобитум</w:t>
            </w:r>
            <w:r w:rsidR="00470F1E" w:rsidRPr="00F30724">
              <w:t>н</w:t>
            </w:r>
            <w:r w:rsidRPr="00F30724">
              <w:t>ой мастике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9B786C" w:rsidP="00F30724">
            <w:pPr>
              <w:pStyle w:val="afa"/>
            </w:pPr>
            <w:r w:rsidRPr="00F30724">
              <w:t>2,235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254E4A" w:rsidP="00F30724">
            <w:pPr>
              <w:pStyle w:val="afa"/>
            </w:pPr>
            <w:r w:rsidRPr="00F30724">
              <w:t>2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 xml:space="preserve">Покрытие полов </w:t>
            </w:r>
            <w:r w:rsidR="00093A80" w:rsidRPr="00F30724">
              <w:t>-</w:t>
            </w:r>
            <w:r w:rsidRPr="00F30724">
              <w:t xml:space="preserve"> </w:t>
            </w:r>
            <w:r w:rsidR="00254E4A" w:rsidRPr="00F30724">
              <w:t>бетонные</w:t>
            </w:r>
            <w:r w:rsidRPr="00F30724">
              <w:t xml:space="preserve"> толщиной </w:t>
            </w:r>
            <w:r w:rsidR="00254E4A" w:rsidRPr="00F30724">
              <w:t xml:space="preserve">15 </w:t>
            </w:r>
            <w:r w:rsidRPr="00F30724">
              <w:t>мм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  <w:r w:rsidRPr="00F30724">
              <w:t>-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площ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выступ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эл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8A164A" w:rsidP="00F30724">
            <w:pPr>
              <w:pStyle w:val="afa"/>
            </w:pPr>
            <w:r w:rsidRPr="00F30724">
              <w:t>1</w:t>
            </w:r>
            <w:r w:rsidR="00AD63A7" w:rsidRPr="00F30724">
              <w:t>,</w:t>
            </w:r>
            <w:r w:rsidRPr="00F30724">
              <w:t>76</w:t>
            </w:r>
            <w:r w:rsidR="00AD63A7" w:rsidRPr="00F30724">
              <w:t>4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F1A10" w:rsidP="00F30724">
            <w:pPr>
              <w:pStyle w:val="afa"/>
            </w:pPr>
            <w:r w:rsidRPr="00F30724">
              <w:t>2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Отделка поверхностей из сборных элементов под окраску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0B0F39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отделки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D14129" w:rsidP="00F30724">
            <w:pPr>
              <w:pStyle w:val="afa"/>
            </w:pPr>
            <w:r w:rsidRPr="00F30724">
              <w:t>2</w:t>
            </w:r>
            <w:r w:rsidR="00AD63A7" w:rsidRPr="00F30724">
              <w:t>,</w:t>
            </w:r>
            <w:r w:rsidRPr="00F30724">
              <w:t>031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0B0F39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отделки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D14129" w:rsidP="00F30724">
            <w:pPr>
              <w:pStyle w:val="afa"/>
            </w:pPr>
            <w:r w:rsidRPr="00F30724">
              <w:t>2</w:t>
            </w:r>
            <w:r w:rsidR="00AD63A7" w:rsidRPr="00F30724">
              <w:t>,</w:t>
            </w:r>
            <w:r w:rsidRPr="00F30724">
              <w:t>235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AD63A7" w:rsidRPr="00F30724">
        <w:tc>
          <w:tcPr>
            <w:tcW w:w="700" w:type="dxa"/>
            <w:vAlign w:val="center"/>
          </w:tcPr>
          <w:p w:rsidR="00AD63A7" w:rsidRPr="00F30724" w:rsidRDefault="00AD63A7" w:rsidP="00F30724">
            <w:pPr>
              <w:pStyle w:val="afa"/>
            </w:pPr>
            <w:r w:rsidRPr="00F30724">
              <w:t>24</w:t>
            </w:r>
          </w:p>
        </w:tc>
        <w:tc>
          <w:tcPr>
            <w:tcW w:w="3465" w:type="dxa"/>
            <w:vAlign w:val="center"/>
          </w:tcPr>
          <w:p w:rsidR="00AD63A7" w:rsidRPr="00F30724" w:rsidRDefault="00AD63A7" w:rsidP="00F30724">
            <w:pPr>
              <w:pStyle w:val="afa"/>
            </w:pPr>
            <w:r w:rsidRPr="00F30724">
              <w:t>Известковая окраска стен и потолков</w:t>
            </w:r>
          </w:p>
        </w:tc>
        <w:tc>
          <w:tcPr>
            <w:tcW w:w="1923" w:type="dxa"/>
            <w:vAlign w:val="center"/>
          </w:tcPr>
          <w:p w:rsidR="00AD63A7" w:rsidRPr="00F30724" w:rsidRDefault="00AD63A7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отделки</w:t>
            </w:r>
          </w:p>
        </w:tc>
        <w:tc>
          <w:tcPr>
            <w:tcW w:w="1292" w:type="dxa"/>
            <w:vAlign w:val="center"/>
          </w:tcPr>
          <w:p w:rsidR="00AD63A7" w:rsidRPr="00F30724" w:rsidRDefault="00AD63A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AD63A7" w:rsidRPr="00F30724" w:rsidRDefault="00900706" w:rsidP="00F30724">
            <w:pPr>
              <w:pStyle w:val="afa"/>
            </w:pPr>
            <w:r w:rsidRPr="00F30724">
              <w:t>4</w:t>
            </w:r>
            <w:r w:rsidR="00AD63A7" w:rsidRPr="00F30724">
              <w:t>,</w:t>
            </w:r>
            <w:r w:rsidRPr="00F30724">
              <w:t>266</w:t>
            </w:r>
          </w:p>
        </w:tc>
        <w:tc>
          <w:tcPr>
            <w:tcW w:w="496" w:type="dxa"/>
            <w:vAlign w:val="center"/>
          </w:tcPr>
          <w:p w:rsidR="00AD63A7" w:rsidRPr="00F30724" w:rsidRDefault="00AD63A7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F1A10" w:rsidP="00F30724">
            <w:pPr>
              <w:pStyle w:val="afa"/>
            </w:pPr>
            <w:r w:rsidRPr="00F30724">
              <w:t>2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Масляная окраска дверных заполнений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двер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>коэфф</w:t>
            </w:r>
            <w:r w:rsidR="00093A80" w:rsidRPr="00F30724">
              <w:t>. (</w:t>
            </w:r>
            <w:r w:rsidR="00D74F86" w:rsidRPr="00F30724">
              <w:t>табл</w:t>
            </w:r>
            <w:r w:rsidR="00093A80" w:rsidRPr="00F30724">
              <w:t>.1</w:t>
            </w:r>
            <w:r w:rsidR="00D74F86" w:rsidRPr="00F30724">
              <w:t>5-4 СНиП</w:t>
            </w:r>
            <w:r w:rsidR="00093A80" w:rsidRPr="00F30724">
              <w:t xml:space="preserve">) 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120432" w:rsidP="00F30724">
            <w:pPr>
              <w:pStyle w:val="afa"/>
            </w:pPr>
            <w:r w:rsidRPr="00F30724">
              <w:t>0,081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2</w:t>
            </w:r>
            <w:r w:rsidR="00E32813" w:rsidRPr="00F30724">
              <w:t>6</w:t>
            </w: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Облицовка цоколя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rPr>
                <w:lang w:val="en-US"/>
              </w:rPr>
              <w:t>h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rPr>
                <w:lang w:val="en-US"/>
              </w:rPr>
              <w:t>l</w:t>
            </w:r>
            <w:r w:rsidRPr="00F30724">
              <w:rPr>
                <w:vertAlign w:val="subscript"/>
              </w:rPr>
              <w:t>периметр зд</w:t>
            </w: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0B0F39" w:rsidRPr="00F30724" w:rsidRDefault="001C2A95" w:rsidP="00F30724">
            <w:pPr>
              <w:pStyle w:val="afa"/>
            </w:pPr>
            <w:r w:rsidRPr="00F30724">
              <w:t>0,</w:t>
            </w:r>
            <w:r w:rsidR="00EA675A" w:rsidRPr="00F30724">
              <w:t>68</w:t>
            </w: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0B0F39" w:rsidRPr="00F30724">
        <w:tc>
          <w:tcPr>
            <w:tcW w:w="9135" w:type="dxa"/>
            <w:gridSpan w:val="6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. </w:t>
            </w:r>
            <w:r w:rsidRPr="00F30724">
              <w:t>Надземная часть</w:t>
            </w:r>
          </w:p>
        </w:tc>
      </w:tr>
      <w:tr w:rsidR="000B0F39" w:rsidRPr="00F30724">
        <w:tc>
          <w:tcPr>
            <w:tcW w:w="9135" w:type="dxa"/>
            <w:gridSpan w:val="6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4</w:t>
            </w:r>
            <w:r w:rsidR="00093A80" w:rsidRPr="00F30724">
              <w:t xml:space="preserve">. </w:t>
            </w:r>
            <w:r w:rsidRPr="00F30724">
              <w:t>Стены</w:t>
            </w: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Установка панелей наружных стен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8F01A7" w:rsidRPr="00F30724">
        <w:tc>
          <w:tcPr>
            <w:tcW w:w="700" w:type="dxa"/>
            <w:vAlign w:val="center"/>
          </w:tcPr>
          <w:p w:rsidR="008F01A7" w:rsidRPr="00F30724" w:rsidRDefault="00103700" w:rsidP="00F30724">
            <w:pPr>
              <w:pStyle w:val="afa"/>
            </w:pPr>
            <w:r w:rsidRPr="00F30724">
              <w:t>2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8F01A7" w:rsidRPr="00F30724" w:rsidRDefault="008F01A7" w:rsidP="00F30724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1923" w:type="dxa"/>
            <w:vAlign w:val="center"/>
          </w:tcPr>
          <w:p w:rsidR="008F01A7" w:rsidRPr="00F30724" w:rsidRDefault="008F01A7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8F01A7" w:rsidRPr="00F30724" w:rsidRDefault="008F01A7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8F01A7" w:rsidRPr="00F30724" w:rsidRDefault="00E204D6" w:rsidP="00F30724">
            <w:pPr>
              <w:pStyle w:val="afa"/>
            </w:pPr>
            <w:r w:rsidRPr="00F30724">
              <w:t>1,44</w:t>
            </w:r>
          </w:p>
        </w:tc>
        <w:tc>
          <w:tcPr>
            <w:tcW w:w="496" w:type="dxa"/>
            <w:vAlign w:val="center"/>
          </w:tcPr>
          <w:p w:rsidR="008F01A7" w:rsidRPr="00F30724" w:rsidRDefault="008F01A7" w:rsidP="00F30724">
            <w:pPr>
              <w:pStyle w:val="afa"/>
            </w:pPr>
          </w:p>
        </w:tc>
      </w:tr>
      <w:tr w:rsidR="008F01A7" w:rsidRPr="00F30724">
        <w:tc>
          <w:tcPr>
            <w:tcW w:w="700" w:type="dxa"/>
            <w:vAlign w:val="center"/>
          </w:tcPr>
          <w:p w:rsidR="008F01A7" w:rsidRPr="00F30724" w:rsidRDefault="00103700" w:rsidP="00F30724">
            <w:pPr>
              <w:pStyle w:val="afa"/>
            </w:pPr>
            <w:r w:rsidRPr="00F30724">
              <w:t>2</w:t>
            </w:r>
            <w:r w:rsidR="00E32813" w:rsidRPr="00F30724">
              <w:t>8</w:t>
            </w:r>
          </w:p>
        </w:tc>
        <w:tc>
          <w:tcPr>
            <w:tcW w:w="3465" w:type="dxa"/>
            <w:vAlign w:val="center"/>
          </w:tcPr>
          <w:p w:rsidR="008F01A7" w:rsidRPr="00F30724" w:rsidRDefault="00451269" w:rsidP="00F30724">
            <w:pPr>
              <w:pStyle w:val="afa"/>
            </w:pPr>
            <w:r w:rsidRPr="00F30724">
              <w:t>Несущих, площадью до 6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1923" w:type="dxa"/>
            <w:vAlign w:val="center"/>
          </w:tcPr>
          <w:p w:rsidR="008F01A7" w:rsidRPr="00F30724" w:rsidRDefault="008F01A7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8F01A7" w:rsidRPr="00F30724" w:rsidRDefault="008F01A7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8F01A7" w:rsidRPr="00F30724" w:rsidRDefault="00E204D6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496" w:type="dxa"/>
            <w:vAlign w:val="center"/>
          </w:tcPr>
          <w:p w:rsidR="008F01A7" w:rsidRPr="00F30724" w:rsidRDefault="008F01A7" w:rsidP="00F30724">
            <w:pPr>
              <w:pStyle w:val="afa"/>
            </w:pPr>
          </w:p>
        </w:tc>
      </w:tr>
      <w:tr w:rsidR="00C87475" w:rsidRPr="00F30724">
        <w:tc>
          <w:tcPr>
            <w:tcW w:w="700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0B0F39" w:rsidRPr="00F30724" w:rsidRDefault="000B0F39" w:rsidP="00F30724">
            <w:pPr>
              <w:pStyle w:val="afa"/>
            </w:pPr>
            <w:r w:rsidRPr="00F30724">
              <w:t>Установка панелей внутренних стен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0B0F39" w:rsidRPr="00F30724" w:rsidRDefault="000B0F39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32813" w:rsidP="00F30724">
            <w:pPr>
              <w:pStyle w:val="afa"/>
            </w:pPr>
            <w:r w:rsidRPr="00F30724">
              <w:t>29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Несущих,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F2108E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A2155C" w:rsidP="00F30724">
            <w:pPr>
              <w:pStyle w:val="afa"/>
            </w:pPr>
            <w:r w:rsidRPr="00F30724">
              <w:t>3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9B02EE" w:rsidP="00F30724">
            <w:pPr>
              <w:pStyle w:val="afa"/>
            </w:pPr>
            <w:r w:rsidRPr="00F30724">
              <w:t>1,80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015DE" w:rsidP="00F30724">
            <w:pPr>
              <w:pStyle w:val="afa"/>
            </w:pPr>
            <w:r w:rsidRPr="00F30724">
              <w:t>3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Несущих, площадью до 10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</w:t>
            </w:r>
            <w:r w:rsidR="00617137" w:rsidRPr="00F30724">
              <w:t>60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3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перемычек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016EAA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3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Герметизация стыков наружных стеновых панелей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горизонтальных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 фасаду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 шва</w:t>
            </w:r>
          </w:p>
        </w:tc>
        <w:tc>
          <w:tcPr>
            <w:tcW w:w="1259" w:type="dxa"/>
            <w:vAlign w:val="center"/>
          </w:tcPr>
          <w:p w:rsidR="001512A2" w:rsidRPr="00F30724" w:rsidRDefault="0020278A" w:rsidP="00F30724">
            <w:pPr>
              <w:pStyle w:val="afa"/>
            </w:pPr>
            <w:r w:rsidRPr="00F30724">
              <w:t>8,66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вертикальных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 фасаду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 шва</w:t>
            </w:r>
          </w:p>
        </w:tc>
        <w:tc>
          <w:tcPr>
            <w:tcW w:w="1259" w:type="dxa"/>
            <w:vAlign w:val="center"/>
          </w:tcPr>
          <w:p w:rsidR="001512A2" w:rsidRPr="00F30724" w:rsidRDefault="0020278A" w:rsidP="00F30724">
            <w:pPr>
              <w:pStyle w:val="afa"/>
            </w:pPr>
            <w:r w:rsidRPr="00F30724">
              <w:t>6,42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A443C" w:rsidP="00F30724">
            <w:pPr>
              <w:pStyle w:val="afa"/>
            </w:pPr>
            <w:r w:rsidRPr="00F30724">
              <w:t>3</w:t>
            </w:r>
            <w:r w:rsidR="00E32813" w:rsidRPr="00F30724">
              <w:t>4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электрических коробок</w:t>
            </w:r>
            <w:r w:rsidR="004C7C58" w:rsidRPr="00F30724">
              <w:t xml:space="preserve"> массой до 1,0 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A443C" w:rsidP="00F30724">
            <w:pPr>
              <w:pStyle w:val="afa"/>
            </w:pPr>
            <w:r w:rsidRPr="00F30724">
              <w:t>3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Установка вентиляционных блоков</w:t>
            </w:r>
            <w:r w:rsidR="008275FF" w:rsidRPr="00F30724">
              <w:t xml:space="preserve"> массой до 2,5 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A443C" w:rsidP="00F30724">
            <w:pPr>
              <w:pStyle w:val="afa"/>
            </w:pPr>
            <w:r w:rsidRPr="00F30724">
              <w:t>3</w:t>
            </w:r>
            <w:r w:rsidR="00E32813" w:rsidRPr="00F30724">
              <w:t>6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панелей короба машинного отделения массой до 1,5</w:t>
            </w:r>
            <w:r w:rsidR="004C7C58" w:rsidRPr="00F30724">
              <w:t xml:space="preserve"> </w:t>
            </w:r>
            <w:r w:rsidRPr="00F30724">
              <w:t>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1,32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5</w:t>
            </w:r>
            <w:r w:rsidR="00093A80" w:rsidRPr="00F30724">
              <w:t xml:space="preserve">. </w:t>
            </w:r>
            <w:r w:rsidRPr="00F30724">
              <w:t>Лестницы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A443C" w:rsidP="00F30724">
            <w:pPr>
              <w:pStyle w:val="afa"/>
            </w:pPr>
            <w:r w:rsidRPr="00F30724">
              <w:t>3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A443C" w:rsidP="00F30724">
            <w:pPr>
              <w:pStyle w:val="afa"/>
            </w:pPr>
            <w:r w:rsidRPr="00F30724">
              <w:t>3</w:t>
            </w:r>
            <w:r w:rsidR="00E32813" w:rsidRPr="00F30724">
              <w:t>8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лестничных маршей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6</w:t>
            </w:r>
            <w:r w:rsidR="00093A80" w:rsidRPr="00F30724">
              <w:t xml:space="preserve">. </w:t>
            </w:r>
            <w:r w:rsidRPr="00F30724">
              <w:t>Перегородки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32813" w:rsidP="00F30724">
            <w:pPr>
              <w:pStyle w:val="afa"/>
            </w:pPr>
            <w:r w:rsidRPr="00F30724">
              <w:t>39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перегородок крупнопанельных железобетонных площадью до 6м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2,28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7</w:t>
            </w:r>
            <w:r w:rsidR="00093A80" w:rsidRPr="00F30724">
              <w:t xml:space="preserve">. </w:t>
            </w:r>
            <w:r w:rsidRPr="00F30724">
              <w:t>Перекрытия и покрытия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015DE" w:rsidP="00F30724">
            <w:pPr>
              <w:pStyle w:val="afa"/>
            </w:pPr>
            <w:r w:rsidRPr="00F30724">
              <w:t>4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1512A2" w:rsidRPr="00F30724" w:rsidRDefault="00BA75A2" w:rsidP="00F30724">
            <w:pPr>
              <w:pStyle w:val="afa"/>
            </w:pPr>
            <w:r w:rsidRPr="00F30724">
              <w:t>Монтаж</w:t>
            </w:r>
            <w:r w:rsidR="001512A2" w:rsidRPr="00F30724">
              <w:t xml:space="preserve"> панелей перекрытий с опиранием по контуру площадью до 20 м</w:t>
            </w:r>
            <w:r w:rsidR="001512A2"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1,56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1512A2" w:rsidRPr="00F30724" w:rsidRDefault="00BA75A2" w:rsidP="00F30724">
            <w:pPr>
              <w:pStyle w:val="afa"/>
            </w:pPr>
            <w:r w:rsidRPr="00F30724">
              <w:t>Монтаж</w:t>
            </w:r>
            <w:r w:rsidR="001512A2" w:rsidRPr="00F30724">
              <w:t xml:space="preserve"> панелей покрытий с опиранием по контуру площадью до 20 м</w:t>
            </w:r>
            <w:r w:rsidR="001512A2"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1,68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парапетных панелей массой до 2,5</w:t>
            </w:r>
            <w:r w:rsidR="00EB2148" w:rsidRPr="00F30724">
              <w:t xml:space="preserve"> </w:t>
            </w:r>
            <w:r w:rsidRPr="00F30724">
              <w:t>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1,44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8</w:t>
            </w:r>
            <w:r w:rsidR="00093A80" w:rsidRPr="00F30724">
              <w:t xml:space="preserve">. </w:t>
            </w:r>
            <w:r w:rsidRPr="00F30724">
              <w:t>Плиты балконов и др</w:t>
            </w:r>
            <w:r w:rsidR="00093A80" w:rsidRPr="00F30724">
              <w:t xml:space="preserve">. 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Укладка балконных плит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4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экранов ограждений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Гидроизоляция по балконам</w:t>
            </w:r>
          </w:p>
        </w:tc>
        <w:tc>
          <w:tcPr>
            <w:tcW w:w="1923" w:type="dxa"/>
            <w:vAlign w:val="center"/>
          </w:tcPr>
          <w:p w:rsidR="001512A2" w:rsidRPr="00F30724" w:rsidRDefault="00093A80" w:rsidP="00F30724">
            <w:pPr>
              <w:pStyle w:val="afa"/>
              <w:rPr>
                <w:vertAlign w:val="subscript"/>
              </w:rPr>
            </w:pPr>
            <w:r w:rsidRPr="00F30724">
              <w:t xml:space="preserve"> (</w:t>
            </w:r>
            <w:r w:rsidR="001512A2" w:rsidRPr="00F30724">
              <w:rPr>
                <w:lang w:val="en-US"/>
              </w:rPr>
              <w:t>l</w:t>
            </w:r>
            <w:r w:rsidRPr="00F30724">
              <w:rPr>
                <w:vertAlign w:val="superscript"/>
              </w:rPr>
              <w:t xml:space="preserve">. </w:t>
            </w:r>
            <w:r w:rsidR="001512A2" w:rsidRPr="00F30724">
              <w:rPr>
                <w:lang w:val="en-US"/>
              </w:rPr>
              <w:t>b</w:t>
            </w:r>
            <w:r w:rsidRPr="00F30724">
              <w:t xml:space="preserve">) </w:t>
            </w:r>
            <w:r w:rsidR="001512A2" w:rsidRPr="00F30724">
              <w:rPr>
                <w:vertAlign w:val="subscript"/>
              </w:rPr>
              <w:t>балкона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E31BB6" w:rsidP="00F30724">
            <w:pPr>
              <w:pStyle w:val="afa"/>
            </w:pPr>
            <w:r w:rsidRPr="00F30724">
              <w:t>1</w:t>
            </w:r>
            <w:r w:rsidR="00E454CF" w:rsidRPr="00F30724">
              <w:t>,</w:t>
            </w:r>
            <w:r w:rsidRPr="00F30724">
              <w:t>408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E454CF" w:rsidRPr="00F30724">
        <w:tc>
          <w:tcPr>
            <w:tcW w:w="700" w:type="dxa"/>
            <w:vAlign w:val="center"/>
          </w:tcPr>
          <w:p w:rsidR="00E454CF" w:rsidRPr="00F30724" w:rsidRDefault="00E454CF" w:rsidP="00F30724">
            <w:pPr>
              <w:pStyle w:val="afa"/>
            </w:pPr>
            <w:r w:rsidRPr="00F30724">
              <w:t>46</w:t>
            </w:r>
          </w:p>
        </w:tc>
        <w:tc>
          <w:tcPr>
            <w:tcW w:w="3465" w:type="dxa"/>
            <w:vAlign w:val="center"/>
          </w:tcPr>
          <w:p w:rsidR="00E454CF" w:rsidRPr="00F30724" w:rsidRDefault="00E454CF" w:rsidP="00F30724">
            <w:pPr>
              <w:pStyle w:val="afa"/>
            </w:pPr>
            <w:r w:rsidRPr="00F30724">
              <w:t>Устройство цементной стяжки по балконам толщ</w:t>
            </w:r>
            <w:r w:rsidR="00093A80" w:rsidRPr="00F30724">
              <w:t xml:space="preserve">.20 </w:t>
            </w:r>
            <w:r w:rsidRPr="00F30724">
              <w:t>мм</w:t>
            </w:r>
          </w:p>
        </w:tc>
        <w:tc>
          <w:tcPr>
            <w:tcW w:w="1923" w:type="dxa"/>
            <w:vAlign w:val="center"/>
          </w:tcPr>
          <w:p w:rsidR="00E454CF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E454CF" w:rsidRPr="00F30724">
              <w:rPr>
                <w:lang w:val="en-US"/>
              </w:rPr>
              <w:t>l</w:t>
            </w:r>
            <w:r w:rsidRPr="00F30724">
              <w:rPr>
                <w:vertAlign w:val="superscript"/>
              </w:rPr>
              <w:t xml:space="preserve">. </w:t>
            </w:r>
            <w:r w:rsidR="00E454CF" w:rsidRPr="00F30724">
              <w:rPr>
                <w:lang w:val="en-US"/>
              </w:rPr>
              <w:t>b</w:t>
            </w:r>
            <w:r w:rsidRPr="00F30724">
              <w:t xml:space="preserve">) </w:t>
            </w:r>
            <w:r w:rsidR="00E454CF" w:rsidRPr="00F30724">
              <w:rPr>
                <w:vertAlign w:val="subscript"/>
              </w:rPr>
              <w:t>балкона</w:t>
            </w:r>
          </w:p>
        </w:tc>
        <w:tc>
          <w:tcPr>
            <w:tcW w:w="1292" w:type="dxa"/>
            <w:vAlign w:val="center"/>
          </w:tcPr>
          <w:p w:rsidR="00E454CF" w:rsidRPr="00F30724" w:rsidRDefault="00E454CF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E454CF" w:rsidRPr="00F30724" w:rsidRDefault="00E454CF" w:rsidP="00F30724">
            <w:pPr>
              <w:pStyle w:val="afa"/>
            </w:pPr>
            <w:r w:rsidRPr="00F30724">
              <w:t>1,408</w:t>
            </w:r>
          </w:p>
        </w:tc>
        <w:tc>
          <w:tcPr>
            <w:tcW w:w="496" w:type="dxa"/>
            <w:vAlign w:val="center"/>
          </w:tcPr>
          <w:p w:rsidR="00E454CF" w:rsidRPr="00F30724" w:rsidRDefault="00E454CF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Укладка карнизных блоков массой до 0,5</w:t>
            </w:r>
            <w:r w:rsidR="00EB2148" w:rsidRPr="00F30724">
              <w:t xml:space="preserve"> </w:t>
            </w:r>
            <w:r w:rsidRPr="00F30724">
              <w:t>т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4</w:t>
            </w:r>
            <w:r w:rsidR="00E32813" w:rsidRPr="00F30724">
              <w:t>8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элементов по входу площадью элементов не более 10м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0,02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32813" w:rsidP="00F30724">
            <w:pPr>
              <w:pStyle w:val="afa"/>
            </w:pPr>
            <w:r w:rsidRPr="00F30724">
              <w:t>49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козырька входа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табл</w:t>
            </w:r>
            <w:r w:rsidR="00093A80" w:rsidRPr="00F30724">
              <w:t xml:space="preserve">.2.1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9</w:t>
            </w:r>
            <w:r w:rsidR="00093A80" w:rsidRPr="00F30724">
              <w:t xml:space="preserve">. </w:t>
            </w:r>
            <w:r w:rsidRPr="00F30724">
              <w:t>Заполнение проемов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3015DE" w:rsidP="00F30724">
            <w:pPr>
              <w:pStyle w:val="afa"/>
            </w:pPr>
            <w:r w:rsidRPr="00F30724">
              <w:t>5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Заполнение оконных проемов</w:t>
            </w:r>
            <w:r w:rsidR="00264072" w:rsidRPr="00F30724">
              <w:t xml:space="preserve"> спаренными переплетами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h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коробки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42498" w:rsidP="00F30724">
            <w:pPr>
              <w:pStyle w:val="afa"/>
            </w:pPr>
            <w:r w:rsidRPr="00F30724">
              <w:t>2</w:t>
            </w:r>
            <w:r w:rsidR="005A0C8B" w:rsidRPr="00F30724">
              <w:t>,</w:t>
            </w:r>
            <w:r w:rsidRPr="00F30724">
              <w:t>52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5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Заполнение дверных проемов</w:t>
            </w:r>
            <w:r w:rsidR="00264072" w:rsidRPr="00F30724">
              <w:t xml:space="preserve"> наружных и внутренних с площадью проема не более 3 м</w:t>
            </w:r>
            <w:r w:rsidR="00264072" w:rsidRPr="00F30724">
              <w:rPr>
                <w:vertAlign w:val="superscript"/>
              </w:rPr>
              <w:t>2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h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коробки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42498" w:rsidP="00F30724">
            <w:pPr>
              <w:pStyle w:val="afa"/>
            </w:pPr>
            <w:r w:rsidRPr="00F30724">
              <w:t>4</w:t>
            </w:r>
            <w:r w:rsidR="005A0C8B" w:rsidRPr="00F30724">
              <w:t>,</w:t>
            </w:r>
            <w:r w:rsidRPr="00F30724">
              <w:t>32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B2148" w:rsidP="00F30724">
            <w:pPr>
              <w:pStyle w:val="afa"/>
            </w:pPr>
            <w:r w:rsidRPr="00F30724">
              <w:t>5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Заполнение балконных проемов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  <w:rPr>
                <w:vertAlign w:val="subscript"/>
              </w:rPr>
            </w:pPr>
            <w:r w:rsidRPr="00F30724">
              <w:rPr>
                <w:lang w:val="en-US"/>
              </w:rPr>
              <w:t>h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коробки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42498" w:rsidP="00F30724">
            <w:pPr>
              <w:pStyle w:val="afa"/>
            </w:pPr>
            <w:r w:rsidRPr="00F30724">
              <w:t>1</w:t>
            </w:r>
            <w:r w:rsidR="005A0C8B" w:rsidRPr="00F30724">
              <w:t>,</w:t>
            </w:r>
            <w:r w:rsidRPr="00F30724">
              <w:t>716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</w:t>
            </w:r>
            <w:r w:rsidR="00093A80" w:rsidRPr="00F30724">
              <w:t xml:space="preserve">. </w:t>
            </w:r>
            <w:r w:rsidRPr="00F30724">
              <w:t>Устройство кровли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5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пароизоляции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пар</w:t>
            </w:r>
            <w:r w:rsidRPr="00F30724">
              <w:t>=</w:t>
            </w:r>
            <w:r w:rsidRPr="00F30724">
              <w:rPr>
                <w:lang w:val="en-US"/>
              </w:rPr>
              <w:t xml:space="preserve"> F</w:t>
            </w:r>
            <w:r w:rsidRPr="00F30724">
              <w:rPr>
                <w:vertAlign w:val="subscript"/>
              </w:rPr>
              <w:t>гор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пр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lang w:val="en-US"/>
              </w:rPr>
              <w:t>k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C6577" w:rsidP="00F30724">
            <w:pPr>
              <w:pStyle w:val="afa"/>
            </w:pPr>
            <w:r w:rsidRPr="00F30724">
              <w:t>2</w:t>
            </w:r>
            <w:r w:rsidR="005A0C8B" w:rsidRPr="00F30724">
              <w:t>,</w:t>
            </w:r>
            <w:r w:rsidRPr="00F30724">
              <w:t>257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5A0C8B" w:rsidRPr="00F30724">
        <w:tc>
          <w:tcPr>
            <w:tcW w:w="700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54</w:t>
            </w:r>
          </w:p>
        </w:tc>
        <w:tc>
          <w:tcPr>
            <w:tcW w:w="3465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Устройство плитного утеплителя</w:t>
            </w:r>
          </w:p>
        </w:tc>
        <w:tc>
          <w:tcPr>
            <w:tcW w:w="1923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ут</w:t>
            </w:r>
            <w:r w:rsidRPr="00F30724">
              <w:t>=</w:t>
            </w:r>
            <w:r w:rsidRPr="00F30724">
              <w:rPr>
                <w:lang w:val="en-US"/>
              </w:rPr>
              <w:t xml:space="preserve"> F</w:t>
            </w:r>
            <w:r w:rsidRPr="00F30724">
              <w:rPr>
                <w:vertAlign w:val="subscript"/>
              </w:rPr>
              <w:t>гор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пр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lang w:val="en-US"/>
              </w:rPr>
              <w:t>k</w:t>
            </w:r>
          </w:p>
        </w:tc>
        <w:tc>
          <w:tcPr>
            <w:tcW w:w="1292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496" w:type="dxa"/>
            <w:vAlign w:val="center"/>
          </w:tcPr>
          <w:p w:rsidR="005A0C8B" w:rsidRPr="00F30724" w:rsidRDefault="005A0C8B" w:rsidP="00F30724">
            <w:pPr>
              <w:pStyle w:val="afa"/>
            </w:pPr>
          </w:p>
        </w:tc>
      </w:tr>
      <w:tr w:rsidR="005A0C8B" w:rsidRPr="00F30724">
        <w:tc>
          <w:tcPr>
            <w:tcW w:w="700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55</w:t>
            </w:r>
          </w:p>
        </w:tc>
        <w:tc>
          <w:tcPr>
            <w:tcW w:w="3465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Устройство стяжки</w:t>
            </w:r>
          </w:p>
        </w:tc>
        <w:tc>
          <w:tcPr>
            <w:tcW w:w="1923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ст</w:t>
            </w:r>
            <w:r w:rsidRPr="00F30724">
              <w:t>=</w:t>
            </w:r>
            <w:r w:rsidRPr="00F30724">
              <w:rPr>
                <w:lang w:val="en-US"/>
              </w:rPr>
              <w:t xml:space="preserve"> F</w:t>
            </w:r>
            <w:r w:rsidRPr="00F30724">
              <w:rPr>
                <w:vertAlign w:val="subscript"/>
              </w:rPr>
              <w:t>гор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пр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lang w:val="en-US"/>
              </w:rPr>
              <w:t>k</w:t>
            </w:r>
          </w:p>
        </w:tc>
        <w:tc>
          <w:tcPr>
            <w:tcW w:w="1292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496" w:type="dxa"/>
            <w:vAlign w:val="center"/>
          </w:tcPr>
          <w:p w:rsidR="005A0C8B" w:rsidRPr="00F30724" w:rsidRDefault="005A0C8B" w:rsidP="00F30724">
            <w:pPr>
              <w:pStyle w:val="afa"/>
            </w:pPr>
          </w:p>
        </w:tc>
      </w:tr>
      <w:tr w:rsidR="005A0C8B" w:rsidRPr="00F30724">
        <w:tc>
          <w:tcPr>
            <w:tcW w:w="700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56</w:t>
            </w:r>
          </w:p>
        </w:tc>
        <w:tc>
          <w:tcPr>
            <w:tcW w:w="3465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Наклейка рулонного ковра</w:t>
            </w:r>
          </w:p>
        </w:tc>
        <w:tc>
          <w:tcPr>
            <w:tcW w:w="1923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к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 xml:space="preserve">= 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гор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пр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lang w:val="en-US"/>
              </w:rPr>
              <w:t>k</w:t>
            </w:r>
          </w:p>
        </w:tc>
        <w:tc>
          <w:tcPr>
            <w:tcW w:w="1292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496" w:type="dxa"/>
            <w:vAlign w:val="center"/>
          </w:tcPr>
          <w:p w:rsidR="005A0C8B" w:rsidRPr="00F30724" w:rsidRDefault="005A0C8B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11</w:t>
            </w:r>
            <w:r w:rsidR="00093A80" w:rsidRPr="00F30724">
              <w:t xml:space="preserve">. </w:t>
            </w:r>
            <w:r w:rsidRPr="00F30724">
              <w:t>Полы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5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цементных оснований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цем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осн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 xml:space="preserve">= 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033097" w:rsidP="00F30724">
            <w:pPr>
              <w:pStyle w:val="afa"/>
            </w:pPr>
            <w:r w:rsidRPr="00F30724">
              <w:t>26</w:t>
            </w:r>
            <w:r w:rsidR="005A0C8B" w:rsidRPr="00F30724">
              <w:t>,</w:t>
            </w:r>
            <w:r w:rsidRPr="00F30724">
              <w:t>82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5A0C8B" w:rsidRPr="00F30724">
        <w:tc>
          <w:tcPr>
            <w:tcW w:w="700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58</w:t>
            </w:r>
          </w:p>
        </w:tc>
        <w:tc>
          <w:tcPr>
            <w:tcW w:w="3465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Гидроизоляция полов</w:t>
            </w:r>
          </w:p>
        </w:tc>
        <w:tc>
          <w:tcPr>
            <w:tcW w:w="1923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гидр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 xml:space="preserve">= 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</w:p>
        </w:tc>
        <w:tc>
          <w:tcPr>
            <w:tcW w:w="1292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26,82</w:t>
            </w:r>
          </w:p>
        </w:tc>
        <w:tc>
          <w:tcPr>
            <w:tcW w:w="496" w:type="dxa"/>
            <w:vAlign w:val="center"/>
          </w:tcPr>
          <w:p w:rsidR="005A0C8B" w:rsidRPr="00F30724" w:rsidRDefault="005A0C8B" w:rsidP="00F30724">
            <w:pPr>
              <w:pStyle w:val="afa"/>
            </w:pPr>
          </w:p>
        </w:tc>
      </w:tr>
      <w:tr w:rsidR="005A0C8B" w:rsidRPr="00F30724">
        <w:tc>
          <w:tcPr>
            <w:tcW w:w="700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59</w:t>
            </w:r>
          </w:p>
        </w:tc>
        <w:tc>
          <w:tcPr>
            <w:tcW w:w="3465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Тепло</w:t>
            </w:r>
            <w:r w:rsidR="00093A80" w:rsidRPr="00F30724">
              <w:t xml:space="preserve"> - </w:t>
            </w:r>
            <w:r w:rsidRPr="00F30724">
              <w:t>и звукоизоляция плитная</w:t>
            </w:r>
          </w:p>
        </w:tc>
        <w:tc>
          <w:tcPr>
            <w:tcW w:w="1923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звукоизол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 xml:space="preserve">= 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</w:t>
            </w:r>
          </w:p>
        </w:tc>
        <w:tc>
          <w:tcPr>
            <w:tcW w:w="1292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5A0C8B" w:rsidRPr="00F30724" w:rsidRDefault="005A0C8B" w:rsidP="00F30724">
            <w:pPr>
              <w:pStyle w:val="afa"/>
            </w:pPr>
            <w:r w:rsidRPr="00F30724">
              <w:t>26,82</w:t>
            </w:r>
          </w:p>
        </w:tc>
        <w:tc>
          <w:tcPr>
            <w:tcW w:w="496" w:type="dxa"/>
            <w:vAlign w:val="center"/>
          </w:tcPr>
          <w:p w:rsidR="005A0C8B" w:rsidRPr="00F30724" w:rsidRDefault="005A0C8B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6494D" w:rsidP="00F30724">
            <w:pPr>
              <w:pStyle w:val="afa"/>
            </w:pPr>
            <w:r w:rsidRPr="00F30724">
              <w:t>6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Покрытия полов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 xml:space="preserve">из плиток </w:t>
            </w:r>
            <w:r w:rsidR="00093A80" w:rsidRPr="00F30724">
              <w:t>-</w:t>
            </w:r>
            <w:r w:rsidRPr="00F30724">
              <w:t xml:space="preserve"> керамических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 между стенами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D97A21" w:rsidP="00F30724">
            <w:pPr>
              <w:pStyle w:val="afa"/>
            </w:pPr>
            <w:r w:rsidRPr="00F30724">
              <w:t>1</w:t>
            </w:r>
            <w:r w:rsidR="005A0C8B" w:rsidRPr="00F30724">
              <w:t>,</w:t>
            </w:r>
            <w:r w:rsidRPr="00F30724">
              <w:t>272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из линолеума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пола между стенами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46482A" w:rsidP="00F30724">
            <w:pPr>
              <w:pStyle w:val="afa"/>
            </w:pPr>
            <w:r w:rsidRPr="00F30724">
              <w:t>19</w:t>
            </w:r>
            <w:r w:rsidR="005A0C8B" w:rsidRPr="00F30724">
              <w:t>,</w:t>
            </w:r>
            <w:r w:rsidRPr="00F30724">
              <w:t>092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12</w:t>
            </w:r>
            <w:r w:rsidR="00093A80" w:rsidRPr="00F30724">
              <w:t xml:space="preserve">. </w:t>
            </w:r>
            <w:r w:rsidRPr="00F30724">
              <w:t>Внутренняя отделка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Остекление окон и дверей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h</w:t>
            </w:r>
            <w:r w:rsidR="00093A80" w:rsidRPr="00F30724">
              <w:rPr>
                <w:vertAlign w:val="superscript"/>
              </w:rPr>
              <w:t xml:space="preserve">. 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коробки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C7519A" w:rsidP="00F30724">
            <w:pPr>
              <w:pStyle w:val="afa"/>
            </w:pPr>
            <w:r w:rsidRPr="00F30724">
              <w:t>4</w:t>
            </w:r>
            <w:r w:rsidR="005A0C8B" w:rsidRPr="00F30724">
              <w:t>,</w:t>
            </w:r>
            <w:r w:rsidRPr="00F30724">
              <w:t>236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Отделка поверхностей под окраску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отделки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6C2947" w:rsidP="00F30724">
            <w:pPr>
              <w:pStyle w:val="afa"/>
            </w:pPr>
            <w:r w:rsidRPr="00F30724">
              <w:t>57</w:t>
            </w:r>
            <w:r w:rsidR="005A0C8B" w:rsidRPr="00F30724">
              <w:t>,</w:t>
            </w:r>
            <w:r w:rsidRPr="00F30724">
              <w:t>448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отделки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422C26" w:rsidP="00F30724">
            <w:pPr>
              <w:pStyle w:val="afa"/>
            </w:pPr>
            <w:r w:rsidRPr="00F30724">
              <w:t>20</w:t>
            </w:r>
            <w:r w:rsidR="002A09AE" w:rsidRPr="00F30724">
              <w:t>,</w:t>
            </w:r>
            <w:r w:rsidRPr="00F30724">
              <w:t>364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Штукатурка внутренних поверхностей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  <w:rPr>
                <w:vertAlign w:val="subscript"/>
              </w:rPr>
            </w:pPr>
            <w:r w:rsidRPr="00F30724">
              <w:rPr>
                <w:lang w:val="en-US"/>
              </w:rPr>
              <w:t>F</w:t>
            </w:r>
            <w:r w:rsidRPr="00F30724">
              <w:t>-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проемов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6C2947" w:rsidP="00F30724">
            <w:pPr>
              <w:pStyle w:val="afa"/>
            </w:pPr>
            <w:r w:rsidRPr="00F30724">
              <w:t>57</w:t>
            </w:r>
            <w:r w:rsidR="002A09AE" w:rsidRPr="00F30724">
              <w:t>,</w:t>
            </w:r>
            <w:r w:rsidRPr="00F30724">
              <w:t>448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оконных и дверных откосов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  <w:rPr>
                <w:vertAlign w:val="subscript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откосов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F2BD3" w:rsidP="00F30724">
            <w:pPr>
              <w:pStyle w:val="afa"/>
            </w:pPr>
            <w:r w:rsidRPr="00F30724">
              <w:t>3,24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4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Масляная окраска</w:t>
            </w:r>
            <w:r w:rsidR="00093A80" w:rsidRPr="00F30724">
              <w:t xml:space="preserve">: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оконных заполнений</w:t>
            </w:r>
          </w:p>
        </w:tc>
        <w:tc>
          <w:tcPr>
            <w:tcW w:w="1923" w:type="dxa"/>
            <w:vAlign w:val="center"/>
          </w:tcPr>
          <w:p w:rsidR="001512A2" w:rsidRPr="00F30724" w:rsidRDefault="00093A80" w:rsidP="00F30724">
            <w:pPr>
              <w:pStyle w:val="afa"/>
            </w:pPr>
            <w:r w:rsidRPr="00F30724">
              <w:t xml:space="preserve"> (</w:t>
            </w:r>
            <w:r w:rsidR="001512A2" w:rsidRPr="00F30724">
              <w:rPr>
                <w:lang w:val="en-US"/>
              </w:rPr>
              <w:t>F</w:t>
            </w:r>
            <w:r w:rsidR="001512A2" w:rsidRPr="00F30724">
              <w:rPr>
                <w:vertAlign w:val="subscript"/>
              </w:rPr>
              <w:t>ок</w:t>
            </w:r>
            <w:r w:rsidR="001512A2" w:rsidRPr="00F30724">
              <w:t>-</w:t>
            </w:r>
            <w:r w:rsidR="001512A2" w:rsidRPr="00F30724">
              <w:rPr>
                <w:lang w:val="en-US"/>
              </w:rPr>
              <w:t>F</w:t>
            </w:r>
            <w:r w:rsidR="001512A2" w:rsidRPr="00F30724">
              <w:rPr>
                <w:vertAlign w:val="subscript"/>
              </w:rPr>
              <w:t>остекл</w:t>
            </w:r>
            <w:r w:rsidRPr="00F30724">
              <w:rPr>
                <w:vertAlign w:val="subscript"/>
              </w:rPr>
              <w:t>)</w:t>
            </w:r>
            <w:r w:rsidRPr="00F30724">
              <w:t xml:space="preserve">. </w:t>
            </w:r>
            <w:r w:rsidR="001512A2" w:rsidRPr="00F30724">
              <w:rPr>
                <w:lang w:val="en-US"/>
              </w:rPr>
              <w:t>k</w:t>
            </w:r>
          </w:p>
        </w:tc>
        <w:tc>
          <w:tcPr>
            <w:tcW w:w="1292" w:type="dxa"/>
            <w:vAlign w:val="center"/>
          </w:tcPr>
          <w:p w:rsidR="001512A2" w:rsidRPr="00F30724" w:rsidRDefault="001F2BD3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420E26" w:rsidP="00F30724">
            <w:pPr>
              <w:pStyle w:val="afa"/>
            </w:pPr>
            <w:r w:rsidRPr="00F30724">
              <w:t>1,701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дверных заполнений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дв</w:t>
            </w:r>
            <w:r w:rsidRPr="00F30724">
              <w:t>-</w:t>
            </w: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остекл</w:t>
            </w:r>
            <w:r w:rsidR="00093A80" w:rsidRPr="00F30724">
              <w:rPr>
                <w:vertAlign w:val="subscript"/>
              </w:rPr>
              <w:t xml:space="preserve">.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4020E4" w:rsidP="00F30724">
            <w:pPr>
              <w:pStyle w:val="afa"/>
            </w:pPr>
            <w:r w:rsidRPr="00F30724">
              <w:t>4,32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13</w:t>
            </w:r>
            <w:r w:rsidR="00093A80" w:rsidRPr="00F30724">
              <w:t xml:space="preserve">. </w:t>
            </w:r>
            <w:r w:rsidRPr="00F30724">
              <w:t>Наружная отделка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BA5609" w:rsidP="00F30724">
            <w:pPr>
              <w:pStyle w:val="afa"/>
            </w:pPr>
            <w:r w:rsidRPr="00F30724">
              <w:t>6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Улучшенная штукатурка фасадов цем</w:t>
            </w:r>
            <w:r w:rsidR="00093A80" w:rsidRPr="00F30724">
              <w:t xml:space="preserve">. - </w:t>
            </w:r>
            <w:r w:rsidRPr="00F30724">
              <w:t>извест</w:t>
            </w:r>
            <w:r w:rsidR="00093A80" w:rsidRPr="00F30724">
              <w:t xml:space="preserve">. </w:t>
            </w:r>
            <w:r w:rsidRPr="00F30724">
              <w:t>раствором по камню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облиц</w:t>
            </w:r>
            <w:r w:rsidR="00093A80" w:rsidRPr="00F30724">
              <w:rPr>
                <w:vertAlign w:val="subscript"/>
              </w:rPr>
              <w:t xml:space="preserve">. 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B264E7" w:rsidP="00F30724">
            <w:pPr>
              <w:pStyle w:val="afa"/>
            </w:pPr>
            <w:r w:rsidRPr="00F30724">
              <w:t>22</w:t>
            </w:r>
            <w:r w:rsidR="002A09AE" w:rsidRPr="00F30724">
              <w:t>,</w:t>
            </w:r>
            <w:r w:rsidRPr="00F30724">
              <w:t>046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2A09AE" w:rsidRPr="00F30724">
        <w:tc>
          <w:tcPr>
            <w:tcW w:w="700" w:type="dxa"/>
            <w:vAlign w:val="center"/>
          </w:tcPr>
          <w:p w:rsidR="002A09AE" w:rsidRPr="00F30724" w:rsidRDefault="002A09AE" w:rsidP="00F30724">
            <w:pPr>
              <w:pStyle w:val="afa"/>
            </w:pPr>
            <w:r w:rsidRPr="00F30724">
              <w:t>66</w:t>
            </w:r>
          </w:p>
        </w:tc>
        <w:tc>
          <w:tcPr>
            <w:tcW w:w="3465" w:type="dxa"/>
            <w:vAlign w:val="center"/>
          </w:tcPr>
          <w:p w:rsidR="002A09AE" w:rsidRPr="00F30724" w:rsidRDefault="002A09AE" w:rsidP="00F30724">
            <w:pPr>
              <w:pStyle w:val="afa"/>
            </w:pPr>
            <w:r w:rsidRPr="00F30724">
              <w:t>Облицовка поверхностей искусственными плитками</w:t>
            </w:r>
          </w:p>
        </w:tc>
        <w:tc>
          <w:tcPr>
            <w:tcW w:w="1923" w:type="dxa"/>
            <w:vAlign w:val="center"/>
          </w:tcPr>
          <w:p w:rsidR="002A09AE" w:rsidRPr="00F30724" w:rsidRDefault="002A09AE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фактич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vertAlign w:val="subscript"/>
              </w:rPr>
              <w:t>облиц</w:t>
            </w:r>
            <w:r w:rsidR="00093A80" w:rsidRPr="00F30724">
              <w:rPr>
                <w:vertAlign w:val="subscript"/>
              </w:rPr>
              <w:t xml:space="preserve">. </w:t>
            </w:r>
          </w:p>
        </w:tc>
        <w:tc>
          <w:tcPr>
            <w:tcW w:w="1292" w:type="dxa"/>
            <w:vAlign w:val="center"/>
          </w:tcPr>
          <w:p w:rsidR="002A09AE" w:rsidRPr="00F30724" w:rsidRDefault="002A09AE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2A09AE" w:rsidRPr="00F30724" w:rsidRDefault="002A09AE" w:rsidP="00F30724">
            <w:pPr>
              <w:pStyle w:val="afa"/>
            </w:pPr>
            <w:r w:rsidRPr="00F30724">
              <w:t>22,046</w:t>
            </w:r>
          </w:p>
        </w:tc>
        <w:tc>
          <w:tcPr>
            <w:tcW w:w="496" w:type="dxa"/>
            <w:vAlign w:val="center"/>
          </w:tcPr>
          <w:p w:rsidR="002A09AE" w:rsidRPr="00F30724" w:rsidRDefault="002A09AE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14</w:t>
            </w:r>
            <w:r w:rsidR="00093A80" w:rsidRPr="00F30724">
              <w:t xml:space="preserve">. </w:t>
            </w:r>
            <w:r w:rsidRPr="00F30724">
              <w:t>Разные работы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7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основания под отмостку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  <w:rPr>
                <w:vertAlign w:val="subscript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отм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rPr>
                <w:lang w:val="en-US"/>
              </w:rPr>
              <w:t>h</w:t>
            </w:r>
            <w:r w:rsidRPr="00F30724">
              <w:rPr>
                <w:vertAlign w:val="subscript"/>
              </w:rPr>
              <w:t>слоя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259" w:type="dxa"/>
            <w:vAlign w:val="center"/>
          </w:tcPr>
          <w:p w:rsidR="001512A2" w:rsidRPr="00F30724" w:rsidRDefault="00C70896" w:rsidP="00F30724">
            <w:pPr>
              <w:pStyle w:val="afa"/>
            </w:pPr>
            <w:r w:rsidRPr="00F30724">
              <w:t>1,</w:t>
            </w:r>
            <w:r w:rsidR="001E273A" w:rsidRPr="00F30724">
              <w:t>3</w:t>
            </w:r>
            <w:r w:rsidRPr="00F30724">
              <w:t>2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6</w:t>
            </w:r>
            <w:r w:rsidR="00E32813" w:rsidRPr="00F30724">
              <w:t>8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Покрытие отмостки асфальтобетонной смесью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отм</w:t>
            </w:r>
            <w:r w:rsidRPr="00F30724">
              <w:t>=2</w:t>
            </w:r>
            <w:r w:rsidR="00093A80" w:rsidRPr="00F30724">
              <w:t xml:space="preserve"> (</w:t>
            </w:r>
            <w:r w:rsidRPr="00F30724">
              <w:rPr>
                <w:lang w:val="en-US"/>
              </w:rPr>
              <w:t>l</w:t>
            </w:r>
            <w:r w:rsidRPr="00F30724">
              <w:rPr>
                <w:vertAlign w:val="subscript"/>
              </w:rPr>
              <w:t>зд</w:t>
            </w:r>
            <w:r w:rsidR="00093A80" w:rsidRPr="00F30724">
              <w:rPr>
                <w:vertAlign w:val="subscript"/>
              </w:rPr>
              <w:t xml:space="preserve">. </w:t>
            </w:r>
            <w:r w:rsidRPr="00F30724">
              <w:t>+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зд</w:t>
            </w:r>
          </w:p>
          <w:p w:rsidR="001512A2" w:rsidRPr="00F30724" w:rsidRDefault="001512A2" w:rsidP="00F30724">
            <w:pPr>
              <w:pStyle w:val="afa"/>
              <w:rPr>
                <w:vertAlign w:val="subscript"/>
              </w:rPr>
            </w:pPr>
            <w:r w:rsidRPr="00F30724">
              <w:t>+2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отм</w:t>
            </w:r>
            <w:r w:rsidR="00093A80" w:rsidRPr="00F30724">
              <w:t xml:space="preserve">) </w:t>
            </w:r>
            <w:r w:rsidRPr="00F30724">
              <w:rPr>
                <w:lang w:val="en-US"/>
              </w:rPr>
              <w:t>b</w:t>
            </w:r>
            <w:r w:rsidRPr="00F30724">
              <w:rPr>
                <w:vertAlign w:val="subscript"/>
              </w:rPr>
              <w:t>отм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259" w:type="dxa"/>
            <w:vAlign w:val="center"/>
          </w:tcPr>
          <w:p w:rsidR="001512A2" w:rsidRPr="00F30724" w:rsidRDefault="001E273A" w:rsidP="00F30724">
            <w:pPr>
              <w:pStyle w:val="afa"/>
            </w:pPr>
            <w:r w:rsidRPr="00F30724">
              <w:t>65,84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E32813" w:rsidP="00F30724">
            <w:pPr>
              <w:pStyle w:val="afa"/>
            </w:pPr>
            <w:r w:rsidRPr="00F30724">
              <w:t>69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Устройство мусоропровода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 проекту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 мусоро-провод</w:t>
            </w:r>
          </w:p>
        </w:tc>
        <w:tc>
          <w:tcPr>
            <w:tcW w:w="1259" w:type="dxa"/>
            <w:vAlign w:val="center"/>
          </w:tcPr>
          <w:p w:rsidR="001512A2" w:rsidRPr="00F30724" w:rsidRDefault="00B97F4F" w:rsidP="00F30724">
            <w:pPr>
              <w:pStyle w:val="afa"/>
            </w:pPr>
            <w:r w:rsidRPr="00F30724">
              <w:t>1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8C2B71" w:rsidP="00F30724">
            <w:pPr>
              <w:pStyle w:val="afa"/>
            </w:pPr>
            <w:r w:rsidRPr="00F30724">
              <w:t>7</w:t>
            </w:r>
            <w:r w:rsidR="00E32813" w:rsidRPr="00F30724">
              <w:t>0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Монтаж металлических пожарных лестниц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30 кг / 1 м лестницы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т</w:t>
            </w:r>
            <w:r w:rsidR="00093A80" w:rsidRPr="00F30724">
              <w:t xml:space="preserve">. </w:t>
            </w:r>
          </w:p>
        </w:tc>
        <w:tc>
          <w:tcPr>
            <w:tcW w:w="1259" w:type="dxa"/>
            <w:vAlign w:val="center"/>
          </w:tcPr>
          <w:p w:rsidR="001512A2" w:rsidRPr="00F30724" w:rsidRDefault="0058513E" w:rsidP="00F30724">
            <w:pPr>
              <w:pStyle w:val="afa"/>
            </w:pPr>
            <w:r w:rsidRPr="00F30724">
              <w:t>1,50</w:t>
            </w: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2A38E0" w:rsidRPr="00F30724">
        <w:tc>
          <w:tcPr>
            <w:tcW w:w="700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  <w:tc>
          <w:tcPr>
            <w:tcW w:w="3465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  <w:tc>
          <w:tcPr>
            <w:tcW w:w="1923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  <w:tc>
          <w:tcPr>
            <w:tcW w:w="1292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  <w:tc>
          <w:tcPr>
            <w:tcW w:w="1259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2A38E0" w:rsidRPr="00F30724" w:rsidRDefault="002A38E0" w:rsidP="00F30724">
            <w:pPr>
              <w:pStyle w:val="afa"/>
            </w:pPr>
          </w:p>
        </w:tc>
      </w:tr>
      <w:tr w:rsidR="001512A2" w:rsidRPr="00F30724">
        <w:tc>
          <w:tcPr>
            <w:tcW w:w="9135" w:type="dxa"/>
            <w:gridSpan w:val="6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15</w:t>
            </w:r>
            <w:r w:rsidR="00093A80" w:rsidRPr="00F30724">
              <w:t xml:space="preserve">. </w:t>
            </w:r>
            <w:r w:rsidRPr="00F30724">
              <w:t>Специальные виды работ</w:t>
            </w: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7</w:t>
            </w:r>
            <w:r w:rsidR="00E32813" w:rsidRPr="00F30724">
              <w:t>1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Санитарно-технические работы</w:t>
            </w:r>
            <w:r w:rsidR="00093A80" w:rsidRPr="00F30724">
              <w:t xml:space="preserve"> (</w:t>
            </w:r>
            <w:r w:rsidRPr="00F30724">
              <w:t>водоснабжение, канализация, теплоснабжение</w:t>
            </w:r>
            <w:r w:rsidR="00093A80" w:rsidRPr="00F30724">
              <w:t xml:space="preserve">)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% от суммарной трудоемкости СМР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10%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7</w:t>
            </w:r>
            <w:r w:rsidR="00E32813" w:rsidRPr="00F30724">
              <w:t>2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Электромонтажные работы, включая слаботочные устройств</w:t>
            </w:r>
            <w:r w:rsidR="00093A80" w:rsidRPr="00F30724">
              <w:t xml:space="preserve"> (</w:t>
            </w:r>
            <w:r w:rsidRPr="00F30724">
              <w:t>телефон, радио, телевидение</w:t>
            </w:r>
            <w:r w:rsidR="00093A80" w:rsidRPr="00F30724">
              <w:t xml:space="preserve">) 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% от суммарной трудоемкости СМР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5%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7</w:t>
            </w:r>
            <w:r w:rsidR="00E32813" w:rsidRPr="00F30724">
              <w:t>3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Благоустройство и озеленение территории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% от суммарной трудоемкости СМР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4%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7</w:t>
            </w:r>
            <w:r w:rsidR="00E32813" w:rsidRPr="00F30724">
              <w:t>4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Подготовка объекта к сдаче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% от суммарной трудоемкости СМР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1%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  <w:tr w:rsidR="001512A2" w:rsidRPr="00F30724">
        <w:tc>
          <w:tcPr>
            <w:tcW w:w="700" w:type="dxa"/>
            <w:vAlign w:val="center"/>
          </w:tcPr>
          <w:p w:rsidR="001512A2" w:rsidRPr="00F30724" w:rsidRDefault="00FC43F8" w:rsidP="00F30724">
            <w:pPr>
              <w:pStyle w:val="afa"/>
            </w:pPr>
            <w:r w:rsidRPr="00F30724">
              <w:t>7</w:t>
            </w:r>
            <w:r w:rsidR="00E32813" w:rsidRPr="00F30724">
              <w:t>5</w:t>
            </w:r>
          </w:p>
        </w:tc>
        <w:tc>
          <w:tcPr>
            <w:tcW w:w="3465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Прочие неучтенные работы</w:t>
            </w:r>
          </w:p>
        </w:tc>
        <w:tc>
          <w:tcPr>
            <w:tcW w:w="1923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% от суммарной трудоемкости СМР</w:t>
            </w:r>
          </w:p>
        </w:tc>
        <w:tc>
          <w:tcPr>
            <w:tcW w:w="1292" w:type="dxa"/>
            <w:vAlign w:val="center"/>
          </w:tcPr>
          <w:p w:rsidR="001512A2" w:rsidRPr="00F30724" w:rsidRDefault="001512A2" w:rsidP="00F30724">
            <w:pPr>
              <w:pStyle w:val="afa"/>
            </w:pPr>
            <w:r w:rsidRPr="00F30724">
              <w:t>20%</w:t>
            </w:r>
          </w:p>
        </w:tc>
        <w:tc>
          <w:tcPr>
            <w:tcW w:w="1259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  <w:tc>
          <w:tcPr>
            <w:tcW w:w="496" w:type="dxa"/>
            <w:vAlign w:val="center"/>
          </w:tcPr>
          <w:p w:rsidR="001512A2" w:rsidRPr="00F30724" w:rsidRDefault="001512A2" w:rsidP="00F30724">
            <w:pPr>
              <w:pStyle w:val="afa"/>
            </w:pPr>
          </w:p>
        </w:tc>
      </w:tr>
    </w:tbl>
    <w:p w:rsidR="00093A80" w:rsidRPr="00F30724" w:rsidRDefault="00093A80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52062D" w:rsidP="00F30724">
      <w:pPr>
        <w:pStyle w:val="2"/>
      </w:pPr>
      <w:r w:rsidRPr="00F30724">
        <w:br w:type="page"/>
      </w:r>
      <w:bookmarkStart w:id="2" w:name="_Toc233573338"/>
      <w:r w:rsidR="00E91BF8" w:rsidRPr="00F30724">
        <w:t>3</w:t>
      </w:r>
      <w:r w:rsidR="00093A80" w:rsidRPr="00F30724">
        <w:t xml:space="preserve">. </w:t>
      </w:r>
      <w:r w:rsidR="00E91BF8" w:rsidRPr="00F30724">
        <w:t>Сметная стоимость строительства</w:t>
      </w:r>
      <w:bookmarkEnd w:id="2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600A1A" w:rsidP="00093A80">
      <w:pPr>
        <w:widowControl w:val="0"/>
        <w:autoSpaceDE w:val="0"/>
        <w:autoSpaceDN w:val="0"/>
        <w:adjustRightInd w:val="0"/>
        <w:ind w:firstLine="709"/>
      </w:pPr>
      <w:r w:rsidRPr="00F30724">
        <w:t>Сметную стоимость строительства объекта в данном курсовом проекте определяем по укрупненным показателям стоимости 1 м</w:t>
      </w:r>
      <w:r w:rsidRPr="00F30724">
        <w:rPr>
          <w:vertAlign w:val="superscript"/>
        </w:rPr>
        <w:t>3</w:t>
      </w:r>
      <w:r w:rsidRPr="00F30724">
        <w:t xml:space="preserve"> строительного объема здания в ценах 1984 года с умножением на коэффициент индексации по состоянию</w:t>
      </w:r>
      <w:r w:rsidR="0052062D" w:rsidRPr="00F30724">
        <w:t xml:space="preserve"> на 3 квартал 2007 г</w:t>
      </w:r>
      <w:r w:rsidR="00093A80" w:rsidRPr="00F30724">
        <w:t>.: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81697B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1600" w:dyaOrig="400">
          <v:shape id="_x0000_i1030" type="#_x0000_t75" style="width:80.25pt;height:20.25pt" o:ole="">
            <v:imagedata r:id="rId7" o:title=""/>
          </v:shape>
          <o:OLEObject Type="Embed" ProgID="Unknown" ShapeID="_x0000_i1030" DrawAspect="Content" ObjectID="_1469445176" r:id="rId8"/>
        </w:object>
      </w:r>
      <w:r w:rsidR="0022377A" w:rsidRPr="00F30724">
        <w:t>,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3540" w:dyaOrig="720">
          <v:shape id="_x0000_i1031" type="#_x0000_t75" style="width:177pt;height:36pt" o:ole="">
            <v:imagedata r:id="rId9" o:title=""/>
          </v:shape>
          <o:OLEObject Type="Embed" ProgID="Unknown" ShapeID="_x0000_i1031" DrawAspect="Content" ObjectID="_1469445177" r:id="rId10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30724" w:rsidP="00F30724">
      <w:pPr>
        <w:pStyle w:val="2"/>
      </w:pPr>
      <w:r>
        <w:br w:type="page"/>
      </w:r>
      <w:bookmarkStart w:id="3" w:name="_Toc233573339"/>
      <w:r w:rsidR="00E91BF8" w:rsidRPr="00F30724">
        <w:t>4</w:t>
      </w:r>
      <w:r w:rsidR="00093A80" w:rsidRPr="00F30724">
        <w:t xml:space="preserve">. </w:t>
      </w:r>
      <w:r w:rsidR="00E91BF8" w:rsidRPr="00F30724">
        <w:t>Материально-технические ресурсы строительства</w:t>
      </w:r>
      <w:bookmarkEnd w:id="3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8E116E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разработке проекта организации строительства в соответствии со СНиП 3</w:t>
      </w:r>
      <w:r w:rsidR="00093A80" w:rsidRPr="00F30724">
        <w:t>.0</w:t>
      </w:r>
      <w:r w:rsidRPr="00F30724">
        <w:t>1</w:t>
      </w:r>
      <w:r w:rsidR="00093A80" w:rsidRPr="00F30724">
        <w:t>.0</w:t>
      </w:r>
      <w:r w:rsidRPr="00F30724">
        <w:t>1-85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 планом и графиками строительства</w:t>
      </w:r>
      <w:r w:rsidR="00093A80" w:rsidRPr="00F30724">
        <w:t>.</w:t>
      </w:r>
    </w:p>
    <w:p w:rsidR="00093A80" w:rsidRPr="00F30724" w:rsidRDefault="008E116E" w:rsidP="00093A80">
      <w:pPr>
        <w:widowControl w:val="0"/>
        <w:autoSpaceDE w:val="0"/>
        <w:autoSpaceDN w:val="0"/>
        <w:adjustRightInd w:val="0"/>
        <w:ind w:firstLine="709"/>
      </w:pPr>
      <w:r w:rsidRPr="00F30724">
        <w:t>В проектах производства работ принимаются решения по прокладке временных водо-, тепло</w:t>
      </w:r>
      <w:r w:rsidR="00093A80" w:rsidRPr="00F30724">
        <w:t xml:space="preserve">- </w:t>
      </w:r>
      <w:r w:rsidRPr="00F30724">
        <w:t>и энергосбережения и освещения строительной площадки и рабочих мест на основании расчетов в потребности этих ресурсов и источников их покрытия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4" w:name="_Toc233573340"/>
      <w:r w:rsidRPr="00F30724">
        <w:t xml:space="preserve">4.1 </w:t>
      </w:r>
      <w:r w:rsidR="00E91BF8" w:rsidRPr="00F30724">
        <w:t>Расчет</w:t>
      </w:r>
      <w:r w:rsidRPr="00F30724">
        <w:t xml:space="preserve"> </w:t>
      </w:r>
      <w:r w:rsidR="00E91BF8" w:rsidRPr="00F30724">
        <w:t>потребности</w:t>
      </w:r>
      <w:r w:rsidRPr="00F30724">
        <w:t xml:space="preserve"> </w:t>
      </w:r>
      <w:r w:rsidR="00E91BF8" w:rsidRPr="00F30724">
        <w:t>в</w:t>
      </w:r>
      <w:r w:rsidRPr="00F30724">
        <w:t xml:space="preserve"> </w:t>
      </w:r>
      <w:r w:rsidR="00E91BF8" w:rsidRPr="00F30724">
        <w:t>строительных</w:t>
      </w:r>
      <w:r w:rsidRPr="00F30724">
        <w:t xml:space="preserve"> </w:t>
      </w:r>
      <w:r w:rsidR="00E91BF8" w:rsidRPr="00F30724">
        <w:t>материалах, полуфабрикатах, деталях и конструкциях</w:t>
      </w:r>
      <w:bookmarkEnd w:id="4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8213E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в строительных материалах, деталях, конструкциях и полуфабрикатах на производство строительно-монтажных работ и на изготовление деталей и конструкций для строительства объекта определяется в проектно-сметной документации в соответствии с ГОСТ 2</w:t>
      </w:r>
      <w:r w:rsidR="00093A80" w:rsidRPr="00F30724">
        <w:t>1.1</w:t>
      </w:r>
      <w:r w:rsidRPr="00F30724">
        <w:t>09-80</w:t>
      </w:r>
      <w:r w:rsidR="00093A80" w:rsidRPr="00F30724">
        <w:t>.</w:t>
      </w:r>
    </w:p>
    <w:p w:rsidR="00093A80" w:rsidRPr="00F30724" w:rsidRDefault="000043B1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потребности</w:t>
      </w:r>
      <w:r w:rsidR="00093A80" w:rsidRPr="00F30724">
        <w:t xml:space="preserve"> </w:t>
      </w:r>
      <w:r w:rsidRPr="00F30724">
        <w:t xml:space="preserve">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F30724">
        <w:rPr>
          <w:lang w:val="en-US"/>
        </w:rPr>
        <w:t>IV</w:t>
      </w:r>
      <w:r w:rsidRPr="00F30724">
        <w:t xml:space="preserve"> главы 2-й</w:t>
      </w:r>
      <w:r w:rsidR="00093A80" w:rsidRPr="00F30724">
        <w:t xml:space="preserve"> "</w:t>
      </w:r>
      <w:r w:rsidRPr="00F30724">
        <w:t>Сметные нормы и правила</w:t>
      </w:r>
      <w:r w:rsidR="00093A80" w:rsidRPr="00F30724">
        <w:t>".</w:t>
      </w:r>
    </w:p>
    <w:p w:rsidR="00093A80" w:rsidRPr="00F30724" w:rsidRDefault="00924594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выполняется в табличной форме</w:t>
      </w:r>
      <w:r w:rsidR="00093A80" w:rsidRPr="00F30724">
        <w:t xml:space="preserve">. </w:t>
      </w:r>
      <w:r w:rsidRPr="00F30724">
        <w:t xml:space="preserve">В таблице </w:t>
      </w:r>
      <w:r w:rsidR="00093A80" w:rsidRPr="00F30724">
        <w:t xml:space="preserve">4.1 </w:t>
      </w:r>
      <w:r w:rsidRPr="00F30724">
        <w:t>одинаковые материалы в различных видах работ суммируем</w:t>
      </w:r>
      <w:r w:rsidR="00093A80" w:rsidRPr="00F30724">
        <w:t xml:space="preserve">. </w:t>
      </w:r>
      <w:r w:rsidRPr="00F30724">
        <w:t xml:space="preserve">Результаты расчетов вносим в таблицу </w:t>
      </w:r>
      <w:r w:rsidR="00093A80" w:rsidRPr="00F30724">
        <w:t xml:space="preserve">4.2 </w:t>
      </w:r>
      <w:r w:rsidRPr="00F30724">
        <w:t>как исходные данные для расчета площадей приобъектных складов</w:t>
      </w:r>
      <w:r w:rsidR="00093A80" w:rsidRPr="00F30724">
        <w:t>.</w:t>
      </w:r>
    </w:p>
    <w:p w:rsidR="00F30724" w:rsidRPr="00F30724" w:rsidRDefault="0052062D" w:rsidP="00F30724">
      <w:pPr>
        <w:widowControl w:val="0"/>
        <w:autoSpaceDE w:val="0"/>
        <w:autoSpaceDN w:val="0"/>
        <w:adjustRightInd w:val="0"/>
        <w:ind w:firstLine="709"/>
      </w:pPr>
      <w:r w:rsidRPr="00F30724">
        <w:br w:type="page"/>
      </w:r>
      <w:r w:rsidR="00F30724" w:rsidRPr="00F30724">
        <w:t xml:space="preserve">Таблица 4.1 </w:t>
      </w:r>
    </w:p>
    <w:p w:rsidR="0021299F" w:rsidRPr="00F30724" w:rsidRDefault="0021299F" w:rsidP="00AA05E1">
      <w:pPr>
        <w:widowControl w:val="0"/>
        <w:autoSpaceDE w:val="0"/>
        <w:autoSpaceDN w:val="0"/>
        <w:adjustRightInd w:val="0"/>
        <w:ind w:left="709" w:firstLine="0"/>
      </w:pPr>
      <w:r w:rsidRPr="00F30724">
        <w:t>Расчет потребности в строительных материалах, полуфабрикатах, деталях и конструкциях</w:t>
      </w:r>
    </w:p>
    <w:tbl>
      <w:tblPr>
        <w:tblStyle w:val="14"/>
        <w:tblW w:w="917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2"/>
        <w:gridCol w:w="1800"/>
        <w:gridCol w:w="698"/>
        <w:gridCol w:w="914"/>
        <w:gridCol w:w="715"/>
        <w:gridCol w:w="1773"/>
        <w:gridCol w:w="567"/>
        <w:gridCol w:w="1083"/>
        <w:gridCol w:w="946"/>
        <w:gridCol w:w="11"/>
      </w:tblGrid>
      <w:tr w:rsidR="00143683" w:rsidRPr="00F30724">
        <w:trPr>
          <w:gridAfter w:val="1"/>
          <w:wAfter w:w="11" w:type="dxa"/>
        </w:trPr>
        <w:tc>
          <w:tcPr>
            <w:tcW w:w="672" w:type="dxa"/>
            <w:vMerge w:val="restart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№ п/п</w:t>
            </w:r>
          </w:p>
        </w:tc>
        <w:tc>
          <w:tcPr>
            <w:tcW w:w="1800" w:type="dxa"/>
            <w:vMerge w:val="restart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Наименование работ и комплексов работ</w:t>
            </w:r>
          </w:p>
        </w:tc>
        <w:tc>
          <w:tcPr>
            <w:tcW w:w="1612" w:type="dxa"/>
            <w:gridSpan w:val="2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Объем работы</w:t>
            </w:r>
          </w:p>
        </w:tc>
        <w:tc>
          <w:tcPr>
            <w:tcW w:w="715" w:type="dxa"/>
            <w:vMerge w:val="restart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Нормативный источник</w:t>
            </w:r>
            <w:r w:rsidR="00093A80" w:rsidRPr="00F30724">
              <w:t xml:space="preserve"> (</w:t>
            </w:r>
            <w:r w:rsidRPr="00F30724">
              <w:t>СНиП</w:t>
            </w:r>
            <w:r w:rsidR="00093A80" w:rsidRPr="00F30724">
              <w:t xml:space="preserve">) </w:t>
            </w:r>
          </w:p>
        </w:tc>
        <w:tc>
          <w:tcPr>
            <w:tcW w:w="1773" w:type="dxa"/>
            <w:vMerge w:val="restart"/>
            <w:vAlign w:val="center"/>
          </w:tcPr>
          <w:p w:rsidR="00143683" w:rsidRPr="00F30724" w:rsidRDefault="006157DA" w:rsidP="00F30724">
            <w:pPr>
              <w:pStyle w:val="afa"/>
            </w:pPr>
            <w:r w:rsidRPr="00F30724">
              <w:t>Наименование материалов</w:t>
            </w:r>
          </w:p>
        </w:tc>
        <w:tc>
          <w:tcPr>
            <w:tcW w:w="567" w:type="dxa"/>
            <w:vMerge w:val="restart"/>
            <w:vAlign w:val="center"/>
          </w:tcPr>
          <w:p w:rsidR="006157DA" w:rsidRPr="00F30724" w:rsidRDefault="006157DA" w:rsidP="00F30724">
            <w:pPr>
              <w:pStyle w:val="afa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>.,</w:t>
            </w:r>
          </w:p>
          <w:p w:rsidR="00143683" w:rsidRPr="00F30724" w:rsidRDefault="006157DA" w:rsidP="00F30724">
            <w:pPr>
              <w:pStyle w:val="afa"/>
            </w:pPr>
            <w:r w:rsidRPr="00F30724">
              <w:t>м</w:t>
            </w:r>
          </w:p>
        </w:tc>
        <w:tc>
          <w:tcPr>
            <w:tcW w:w="1083" w:type="dxa"/>
            <w:vMerge w:val="restart"/>
            <w:vAlign w:val="center"/>
          </w:tcPr>
          <w:p w:rsidR="00143683" w:rsidRPr="00F30724" w:rsidRDefault="006157DA" w:rsidP="00F30724">
            <w:pPr>
              <w:pStyle w:val="afa"/>
            </w:pPr>
            <w:r w:rsidRPr="00F30724">
              <w:t>Норма на 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946" w:type="dxa"/>
            <w:vMerge w:val="restart"/>
            <w:vAlign w:val="center"/>
          </w:tcPr>
          <w:p w:rsidR="00143683" w:rsidRPr="00F30724" w:rsidRDefault="006157DA" w:rsidP="00F30724">
            <w:pPr>
              <w:pStyle w:val="afa"/>
            </w:pPr>
            <w:r w:rsidRPr="00F30724">
              <w:t>Кол-во на весь объем</w:t>
            </w:r>
          </w:p>
        </w:tc>
      </w:tr>
      <w:tr w:rsidR="00143683" w:rsidRPr="00F30724">
        <w:trPr>
          <w:gridAfter w:val="1"/>
          <w:wAfter w:w="11" w:type="dxa"/>
          <w:trHeight w:val="818"/>
        </w:trPr>
        <w:tc>
          <w:tcPr>
            <w:tcW w:w="672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1800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698" w:type="dxa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>.,</w:t>
            </w:r>
          </w:p>
          <w:p w:rsidR="00143683" w:rsidRPr="00F30724" w:rsidRDefault="00143683" w:rsidP="00F30724">
            <w:pPr>
              <w:pStyle w:val="afa"/>
            </w:pPr>
            <w:r w:rsidRPr="00F30724">
              <w:t>м</w:t>
            </w:r>
          </w:p>
        </w:tc>
        <w:tc>
          <w:tcPr>
            <w:tcW w:w="914" w:type="dxa"/>
            <w:vAlign w:val="center"/>
          </w:tcPr>
          <w:p w:rsidR="00143683" w:rsidRPr="00F30724" w:rsidRDefault="00143683" w:rsidP="00F30724">
            <w:pPr>
              <w:pStyle w:val="afa"/>
            </w:pPr>
            <w:r w:rsidRPr="00F30724">
              <w:t>Кол-во</w:t>
            </w:r>
          </w:p>
        </w:tc>
        <w:tc>
          <w:tcPr>
            <w:tcW w:w="715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1773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567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1083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  <w:tc>
          <w:tcPr>
            <w:tcW w:w="946" w:type="dxa"/>
            <w:vMerge/>
            <w:vAlign w:val="center"/>
          </w:tcPr>
          <w:p w:rsidR="00143683" w:rsidRPr="00F30724" w:rsidRDefault="00143683" w:rsidP="00F30724">
            <w:pPr>
              <w:pStyle w:val="afa"/>
            </w:pPr>
          </w:p>
        </w:tc>
      </w:tr>
      <w:tr w:rsidR="001D375E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1</w:t>
            </w:r>
          </w:p>
        </w:tc>
        <w:tc>
          <w:tcPr>
            <w:tcW w:w="1800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2</w:t>
            </w:r>
          </w:p>
        </w:tc>
        <w:tc>
          <w:tcPr>
            <w:tcW w:w="698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3</w:t>
            </w:r>
          </w:p>
        </w:tc>
        <w:tc>
          <w:tcPr>
            <w:tcW w:w="914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4</w:t>
            </w:r>
          </w:p>
        </w:tc>
        <w:tc>
          <w:tcPr>
            <w:tcW w:w="715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5</w:t>
            </w:r>
          </w:p>
        </w:tc>
        <w:tc>
          <w:tcPr>
            <w:tcW w:w="1773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6</w:t>
            </w:r>
          </w:p>
        </w:tc>
        <w:tc>
          <w:tcPr>
            <w:tcW w:w="567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7</w:t>
            </w:r>
          </w:p>
        </w:tc>
        <w:tc>
          <w:tcPr>
            <w:tcW w:w="1083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8</w:t>
            </w:r>
          </w:p>
        </w:tc>
        <w:tc>
          <w:tcPr>
            <w:tcW w:w="946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9</w:t>
            </w:r>
          </w:p>
        </w:tc>
      </w:tr>
      <w:tr w:rsidR="00751B90" w:rsidRPr="00F30724">
        <w:tc>
          <w:tcPr>
            <w:tcW w:w="9174" w:type="dxa"/>
            <w:gridSpan w:val="10"/>
            <w:vAlign w:val="center"/>
          </w:tcPr>
          <w:p w:rsidR="00751B90" w:rsidRPr="00F30724" w:rsidRDefault="00751B90" w:rsidP="00F30724">
            <w:pPr>
              <w:pStyle w:val="afa"/>
            </w:pPr>
            <w:r w:rsidRPr="00F30724">
              <w:t>1</w:t>
            </w:r>
            <w:r w:rsidR="00093A80" w:rsidRPr="00F30724">
              <w:t xml:space="preserve">. </w:t>
            </w:r>
            <w:r w:rsidRPr="00F30724">
              <w:t>Земляные работы</w:t>
            </w:r>
          </w:p>
        </w:tc>
      </w:tr>
      <w:tr w:rsidR="001D375E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1D375E" w:rsidRPr="00F30724" w:rsidRDefault="00BF260C" w:rsidP="00F30724">
            <w:pPr>
              <w:pStyle w:val="afa"/>
            </w:pPr>
            <w:r w:rsidRPr="00F30724">
              <w:t>1</w:t>
            </w:r>
          </w:p>
        </w:tc>
        <w:tc>
          <w:tcPr>
            <w:tcW w:w="1800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Устройство песчаного основания толщиной 10 мм</w:t>
            </w:r>
          </w:p>
        </w:tc>
        <w:tc>
          <w:tcPr>
            <w:tcW w:w="698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914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2,23488</w:t>
            </w:r>
          </w:p>
        </w:tc>
        <w:tc>
          <w:tcPr>
            <w:tcW w:w="715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11-1</w:t>
            </w:r>
          </w:p>
        </w:tc>
        <w:tc>
          <w:tcPr>
            <w:tcW w:w="1773" w:type="dxa"/>
            <w:vAlign w:val="center"/>
          </w:tcPr>
          <w:p w:rsidR="001D375E" w:rsidRPr="00F30724" w:rsidRDefault="00883E21" w:rsidP="00F30724">
            <w:pPr>
              <w:pStyle w:val="afa"/>
            </w:pPr>
            <w:r w:rsidRPr="00F30724">
              <w:t>Песок</w:t>
            </w:r>
          </w:p>
        </w:tc>
        <w:tc>
          <w:tcPr>
            <w:tcW w:w="567" w:type="dxa"/>
            <w:vAlign w:val="center"/>
          </w:tcPr>
          <w:p w:rsidR="001D375E" w:rsidRPr="00F30724" w:rsidRDefault="00886310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1D375E" w:rsidRPr="00F30724" w:rsidRDefault="00886310" w:rsidP="00F30724">
            <w:pPr>
              <w:pStyle w:val="afa"/>
            </w:pPr>
            <w:r w:rsidRPr="00F30724">
              <w:t>1,12</w:t>
            </w:r>
          </w:p>
        </w:tc>
        <w:tc>
          <w:tcPr>
            <w:tcW w:w="946" w:type="dxa"/>
            <w:vAlign w:val="center"/>
          </w:tcPr>
          <w:p w:rsidR="001D375E" w:rsidRPr="00F30724" w:rsidRDefault="00886310" w:rsidP="00F30724">
            <w:pPr>
              <w:pStyle w:val="afa"/>
            </w:pPr>
            <w:r w:rsidRPr="00F30724">
              <w:t>2,50307</w:t>
            </w:r>
          </w:p>
        </w:tc>
      </w:tr>
      <w:tr w:rsidR="0021299F" w:rsidRPr="00F30724">
        <w:tc>
          <w:tcPr>
            <w:tcW w:w="9174" w:type="dxa"/>
            <w:gridSpan w:val="10"/>
            <w:vAlign w:val="center"/>
          </w:tcPr>
          <w:p w:rsidR="0021299F" w:rsidRPr="00F30724" w:rsidRDefault="0021299F" w:rsidP="00F30724">
            <w:pPr>
              <w:pStyle w:val="afa"/>
            </w:pPr>
            <w:r w:rsidRPr="00F30724">
              <w:t>2</w:t>
            </w:r>
            <w:r w:rsidR="00093A80" w:rsidRPr="00F30724">
              <w:t xml:space="preserve">. </w:t>
            </w:r>
            <w:r w:rsidRPr="00F30724">
              <w:t>Устройство фундаментов</w:t>
            </w:r>
          </w:p>
        </w:tc>
      </w:tr>
      <w:tr w:rsidR="001D375E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Укладка фундаментных плит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1D375E" w:rsidRPr="00F30724" w:rsidRDefault="001D375E" w:rsidP="00F30724">
            <w:pPr>
              <w:pStyle w:val="afa"/>
            </w:pPr>
          </w:p>
        </w:tc>
      </w:tr>
      <w:tr w:rsidR="001D375E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1D375E" w:rsidRPr="00F30724" w:rsidRDefault="00BF260C" w:rsidP="00F30724">
            <w:pPr>
              <w:pStyle w:val="afa"/>
            </w:pPr>
            <w:r w:rsidRPr="00F30724">
              <w:t>2</w:t>
            </w:r>
          </w:p>
        </w:tc>
        <w:tc>
          <w:tcPr>
            <w:tcW w:w="1800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698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0,32</w:t>
            </w:r>
          </w:p>
        </w:tc>
        <w:tc>
          <w:tcPr>
            <w:tcW w:w="715" w:type="dxa"/>
            <w:vAlign w:val="center"/>
          </w:tcPr>
          <w:p w:rsidR="001D375E" w:rsidRPr="00F30724" w:rsidRDefault="001D375E" w:rsidP="00F30724">
            <w:pPr>
              <w:pStyle w:val="afa"/>
            </w:pPr>
            <w:r w:rsidRPr="00F30724">
              <w:t>7-1</w:t>
            </w:r>
          </w:p>
        </w:tc>
        <w:tc>
          <w:tcPr>
            <w:tcW w:w="1773" w:type="dxa"/>
            <w:vAlign w:val="center"/>
          </w:tcPr>
          <w:p w:rsidR="00093A80" w:rsidRPr="00F30724" w:rsidRDefault="00BF260C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BF260C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BF260C" w:rsidRPr="00F30724" w:rsidRDefault="00BF260C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B648DF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B648DF" w:rsidP="00F30724">
            <w:pPr>
              <w:pStyle w:val="afa"/>
            </w:pPr>
            <w:r w:rsidRPr="00F30724">
              <w:t>кг</w:t>
            </w:r>
          </w:p>
          <w:p w:rsidR="00B648DF" w:rsidRPr="00F30724" w:rsidRDefault="00B648DF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B648DF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B648DF" w:rsidP="00F30724">
            <w:pPr>
              <w:pStyle w:val="afa"/>
            </w:pPr>
            <w:r w:rsidRPr="00F30724">
              <w:t>0,05</w:t>
            </w:r>
          </w:p>
          <w:p w:rsidR="00B648DF" w:rsidRPr="00F30724" w:rsidRDefault="00B648DF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B648DF" w:rsidP="00F30724">
            <w:pPr>
              <w:pStyle w:val="afa"/>
            </w:pPr>
            <w:r w:rsidRPr="00F30724">
              <w:t>7,168</w:t>
            </w:r>
          </w:p>
          <w:p w:rsidR="00093A80" w:rsidRPr="00F30724" w:rsidRDefault="00B648DF" w:rsidP="00F30724">
            <w:pPr>
              <w:pStyle w:val="afa"/>
            </w:pPr>
            <w:r w:rsidRPr="00F30724">
              <w:t>0,016</w:t>
            </w:r>
          </w:p>
          <w:p w:rsidR="00B648DF" w:rsidRPr="00F30724" w:rsidRDefault="00B648DF" w:rsidP="00F30724">
            <w:pPr>
              <w:pStyle w:val="afa"/>
            </w:pPr>
            <w:r w:rsidRPr="00F30724">
              <w:t>0,0032</w:t>
            </w:r>
          </w:p>
        </w:tc>
      </w:tr>
      <w:tr w:rsidR="004A6CD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3</w:t>
            </w:r>
          </w:p>
        </w:tc>
        <w:tc>
          <w:tcPr>
            <w:tcW w:w="1800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698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0,29</w:t>
            </w:r>
          </w:p>
        </w:tc>
        <w:tc>
          <w:tcPr>
            <w:tcW w:w="715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7-1</w:t>
            </w:r>
          </w:p>
        </w:tc>
        <w:tc>
          <w:tcPr>
            <w:tcW w:w="177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4A6CD2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кг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6,496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0,0145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0,0029</w:t>
            </w:r>
          </w:p>
        </w:tc>
      </w:tr>
      <w:tr w:rsidR="004A6CD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Укладка фундаментных блоков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4A6CD2" w:rsidRPr="00F30724" w:rsidRDefault="004A6CD2" w:rsidP="00F30724">
            <w:pPr>
              <w:pStyle w:val="afa"/>
            </w:pPr>
          </w:p>
        </w:tc>
      </w:tr>
      <w:tr w:rsidR="004A6CD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4</w:t>
            </w:r>
          </w:p>
        </w:tc>
        <w:tc>
          <w:tcPr>
            <w:tcW w:w="1800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698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0,15</w:t>
            </w:r>
          </w:p>
        </w:tc>
        <w:tc>
          <w:tcPr>
            <w:tcW w:w="715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7-1</w:t>
            </w:r>
          </w:p>
        </w:tc>
        <w:tc>
          <w:tcPr>
            <w:tcW w:w="177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4A6CD2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кг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3,36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0,0075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0,0015</w:t>
            </w:r>
          </w:p>
        </w:tc>
      </w:tr>
      <w:tr w:rsidR="004A6CD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5</w:t>
            </w:r>
          </w:p>
        </w:tc>
        <w:tc>
          <w:tcPr>
            <w:tcW w:w="1800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698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0,07</w:t>
            </w:r>
          </w:p>
        </w:tc>
        <w:tc>
          <w:tcPr>
            <w:tcW w:w="715" w:type="dxa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7-1</w:t>
            </w:r>
          </w:p>
        </w:tc>
        <w:tc>
          <w:tcPr>
            <w:tcW w:w="177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4A6CD2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кг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4A6CD2" w:rsidP="00F30724">
            <w:pPr>
              <w:pStyle w:val="afa"/>
            </w:pPr>
            <w:r w:rsidRPr="00F30724">
              <w:t>1,568</w:t>
            </w:r>
          </w:p>
          <w:p w:rsidR="00093A80" w:rsidRPr="00F30724" w:rsidRDefault="004A6CD2" w:rsidP="00F30724">
            <w:pPr>
              <w:pStyle w:val="afa"/>
            </w:pPr>
            <w:r w:rsidRPr="00F30724">
              <w:t>0,0035</w:t>
            </w:r>
          </w:p>
          <w:p w:rsidR="004A6CD2" w:rsidRPr="00F30724" w:rsidRDefault="004A6CD2" w:rsidP="00F30724">
            <w:pPr>
              <w:pStyle w:val="afa"/>
            </w:pPr>
            <w:r w:rsidRPr="00F30724">
              <w:t>0,0007</w:t>
            </w:r>
          </w:p>
        </w:tc>
      </w:tr>
      <w:tr w:rsidR="004A6CD2" w:rsidRPr="00F30724">
        <w:tc>
          <w:tcPr>
            <w:tcW w:w="9174" w:type="dxa"/>
            <w:gridSpan w:val="10"/>
            <w:vAlign w:val="center"/>
          </w:tcPr>
          <w:p w:rsidR="004A6CD2" w:rsidRPr="00F30724" w:rsidRDefault="004A6CD2" w:rsidP="00F30724">
            <w:pPr>
              <w:pStyle w:val="afa"/>
            </w:pPr>
            <w:r w:rsidRPr="00F30724">
              <w:t>3</w:t>
            </w:r>
            <w:r w:rsidR="00093A80" w:rsidRPr="00F30724">
              <w:t xml:space="preserve">. </w:t>
            </w:r>
            <w:r w:rsidRPr="00F30724">
              <w:t>Монтаж</w:t>
            </w:r>
            <w:r w:rsidR="00093A80" w:rsidRPr="00F30724">
              <w:t xml:space="preserve"> "</w:t>
            </w:r>
            <w:r w:rsidRPr="00F30724">
              <w:t>нулевого</w:t>
            </w:r>
            <w:r w:rsidR="00093A80" w:rsidRPr="00F30724">
              <w:t xml:space="preserve">" </w:t>
            </w:r>
            <w:r w:rsidRPr="00F30724">
              <w:t>цикла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F38A4" w:rsidP="00F30724">
            <w:pPr>
              <w:pStyle w:val="afa"/>
            </w:pPr>
            <w:r w:rsidRPr="00F30724">
              <w:t>6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Монтаж наружных панелей стен подвалов площадью до 15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0,13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5028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кг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0,05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9E2CDB" w:rsidP="00F30724">
            <w:pPr>
              <w:pStyle w:val="afa"/>
            </w:pPr>
            <w:r w:rsidRPr="00F30724">
              <w:rPr>
                <w:lang w:val="en-US"/>
              </w:rPr>
              <w:t>2</w:t>
            </w:r>
            <w:r w:rsidRPr="00F30724">
              <w:t>,912</w:t>
            </w:r>
          </w:p>
          <w:p w:rsidR="00093A80" w:rsidRPr="00F30724" w:rsidRDefault="009E2CDB" w:rsidP="00F30724">
            <w:pPr>
              <w:pStyle w:val="afa"/>
            </w:pPr>
            <w:r w:rsidRPr="00F30724">
              <w:t>0,0065</w:t>
            </w:r>
          </w:p>
          <w:p w:rsidR="009E2CDB" w:rsidRPr="00F30724" w:rsidRDefault="009E2CDB" w:rsidP="00F30724">
            <w:pPr>
              <w:pStyle w:val="afa"/>
            </w:pPr>
            <w:r w:rsidRPr="00F30724">
              <w:t>0,0013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F38A4" w:rsidP="00F30724">
            <w:pPr>
              <w:pStyle w:val="afa"/>
            </w:pPr>
            <w:r w:rsidRPr="00F30724">
              <w:t>7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Монтаж внутренних панелей стен подвалов площадью до 10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0,27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5028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кг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0,05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9E2CDB" w:rsidP="00F30724">
            <w:pPr>
              <w:pStyle w:val="afa"/>
            </w:pPr>
            <w:r w:rsidRPr="00F30724">
              <w:t>6,048</w:t>
            </w:r>
          </w:p>
          <w:p w:rsidR="00093A80" w:rsidRPr="00F30724" w:rsidRDefault="009E2CDB" w:rsidP="00F30724">
            <w:pPr>
              <w:pStyle w:val="afa"/>
            </w:pPr>
            <w:r w:rsidRPr="00F30724">
              <w:t>0,0135</w:t>
            </w:r>
          </w:p>
          <w:p w:rsidR="009E2CDB" w:rsidRPr="00F30724" w:rsidRDefault="009E2CDB" w:rsidP="00F30724">
            <w:pPr>
              <w:pStyle w:val="afa"/>
            </w:pPr>
            <w:r w:rsidRPr="00F30724">
              <w:t>0,0027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F38A4" w:rsidP="00F30724">
            <w:pPr>
              <w:pStyle w:val="afa"/>
            </w:pPr>
            <w:r w:rsidRPr="00F30724">
              <w:t>8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7-41</w:t>
            </w:r>
          </w:p>
        </w:tc>
        <w:tc>
          <w:tcPr>
            <w:tcW w:w="177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5028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кг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0,05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9E2CDB" w:rsidP="00F30724">
            <w:pPr>
              <w:pStyle w:val="afa"/>
            </w:pPr>
            <w:r w:rsidRPr="00F30724">
              <w:t>0,224</w:t>
            </w:r>
          </w:p>
          <w:p w:rsidR="00093A80" w:rsidRPr="00F30724" w:rsidRDefault="009E2CDB" w:rsidP="00F30724">
            <w:pPr>
              <w:pStyle w:val="afa"/>
            </w:pPr>
            <w:r w:rsidRPr="00F30724">
              <w:t>0,0005</w:t>
            </w:r>
          </w:p>
          <w:p w:rsidR="009E2CDB" w:rsidRPr="00F30724" w:rsidRDefault="009E2CDB" w:rsidP="00F30724">
            <w:pPr>
              <w:pStyle w:val="afa"/>
            </w:pPr>
            <w:r w:rsidRPr="00F30724">
              <w:t>0,0001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F38A4" w:rsidP="00F30724">
            <w:pPr>
              <w:pStyle w:val="afa"/>
            </w:pPr>
            <w:r w:rsidRPr="00F30724">
              <w:t>9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Монтаж лестничных маршей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0,02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7-41</w:t>
            </w:r>
          </w:p>
        </w:tc>
        <w:tc>
          <w:tcPr>
            <w:tcW w:w="177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5028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кг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0,05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E91421" w:rsidP="00F30724">
            <w:pPr>
              <w:pStyle w:val="afa"/>
            </w:pPr>
            <w:r w:rsidRPr="00F30724">
              <w:t>0,448</w:t>
            </w:r>
          </w:p>
          <w:p w:rsidR="00093A80" w:rsidRPr="00F30724" w:rsidRDefault="00E91421" w:rsidP="00F30724">
            <w:pPr>
              <w:pStyle w:val="afa"/>
            </w:pPr>
            <w:r w:rsidRPr="00F30724">
              <w:t>0,001</w:t>
            </w:r>
          </w:p>
          <w:p w:rsidR="00E91421" w:rsidRPr="00F30724" w:rsidRDefault="00E91421" w:rsidP="00F30724">
            <w:pPr>
              <w:pStyle w:val="afa"/>
            </w:pPr>
            <w:r w:rsidRPr="00F30724">
              <w:t>0,0002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</w:t>
            </w:r>
            <w:r w:rsidR="005F38A4" w:rsidRPr="00F30724">
              <w:t>0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Устройство перекрытий площадью до 20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7-39</w:t>
            </w:r>
          </w:p>
        </w:tc>
        <w:tc>
          <w:tcPr>
            <w:tcW w:w="177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Арматура компл</w:t>
            </w:r>
            <w:r w:rsidR="00093A80" w:rsidRPr="00F30724">
              <w:t xml:space="preserve">. </w:t>
            </w:r>
            <w:r w:rsidR="00D11EC9" w:rsidRPr="00F30724">
              <w:t>з</w:t>
            </w:r>
            <w:r w:rsidRPr="00F30724">
              <w:t>агот</w:t>
            </w:r>
            <w:r w:rsidR="00093A80" w:rsidRPr="00F30724">
              <w:t xml:space="preserve">. </w:t>
            </w:r>
            <w:r w:rsidRPr="00F30724">
              <w:t>АI</w:t>
            </w:r>
            <w:r w:rsidR="00093A80" w:rsidRPr="00F30724">
              <w:t xml:space="preserve"> </w:t>
            </w:r>
            <w:r w:rsidRPr="00F30724">
              <w:t>14мм</w:t>
            </w:r>
            <w:r w:rsidR="00093A80" w:rsidRPr="00F30724">
              <w:t>;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5028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D11EC9" w:rsidP="00F30724">
            <w:pPr>
              <w:pStyle w:val="afa"/>
            </w:pPr>
            <w:r w:rsidRPr="00F30724">
              <w:t>т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кг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5028A8" w:rsidP="00F30724">
            <w:pPr>
              <w:pStyle w:val="afa"/>
            </w:pPr>
            <w:r w:rsidRPr="00F30724">
              <w:t>22,40</w:t>
            </w:r>
          </w:p>
          <w:p w:rsidR="00093A80" w:rsidRPr="00F30724" w:rsidRDefault="00D11EC9" w:rsidP="00F30724">
            <w:pPr>
              <w:pStyle w:val="afa"/>
            </w:pPr>
            <w:r w:rsidRPr="00F30724">
              <w:t>0,02</w:t>
            </w:r>
          </w:p>
          <w:p w:rsidR="00093A80" w:rsidRPr="00F30724" w:rsidRDefault="005028A8" w:rsidP="00F30724">
            <w:pPr>
              <w:pStyle w:val="afa"/>
            </w:pPr>
            <w:r w:rsidRPr="00F30724">
              <w:t>0,05</w:t>
            </w:r>
          </w:p>
          <w:p w:rsidR="005028A8" w:rsidRPr="00F30724" w:rsidRDefault="005028A8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E91421" w:rsidP="00F30724">
            <w:pPr>
              <w:pStyle w:val="afa"/>
            </w:pPr>
            <w:r w:rsidRPr="00F30724">
              <w:t>2,688</w:t>
            </w:r>
          </w:p>
          <w:p w:rsidR="00093A80" w:rsidRPr="00F30724" w:rsidRDefault="00E91421" w:rsidP="00F30724">
            <w:pPr>
              <w:pStyle w:val="afa"/>
            </w:pPr>
            <w:r w:rsidRPr="00F30724">
              <w:t>0,0024</w:t>
            </w:r>
          </w:p>
          <w:p w:rsidR="00093A80" w:rsidRPr="00F30724" w:rsidRDefault="00E91421" w:rsidP="00F30724">
            <w:pPr>
              <w:pStyle w:val="afa"/>
            </w:pPr>
            <w:r w:rsidRPr="00F30724">
              <w:t>0,006</w:t>
            </w:r>
          </w:p>
          <w:p w:rsidR="00E91421" w:rsidRPr="00F30724" w:rsidRDefault="00E91421" w:rsidP="00F30724">
            <w:pPr>
              <w:pStyle w:val="afa"/>
            </w:pPr>
            <w:r w:rsidRPr="00F30724">
              <w:t>0,0012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</w:t>
            </w:r>
            <w:r w:rsidR="005F38A4" w:rsidRPr="00F30724">
              <w:t>1</w:t>
            </w: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Устройство гидроизоляции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горизонталь</w:t>
            </w:r>
            <w:r w:rsidR="00093A80" w:rsidRPr="00F30724">
              <w:t xml:space="preserve"> - </w:t>
            </w:r>
            <w:r w:rsidRPr="00F30724">
              <w:t>ной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0,4712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8-4</w:t>
            </w:r>
          </w:p>
        </w:tc>
        <w:tc>
          <w:tcPr>
            <w:tcW w:w="1773" w:type="dxa"/>
            <w:vAlign w:val="center"/>
          </w:tcPr>
          <w:p w:rsidR="00093A80" w:rsidRPr="00F30724" w:rsidRDefault="00136565" w:rsidP="00F30724">
            <w:pPr>
              <w:pStyle w:val="afa"/>
            </w:pPr>
            <w:r w:rsidRPr="00F30724">
              <w:t>Раствор цементный</w:t>
            </w:r>
            <w:r w:rsidR="007A2990" w:rsidRPr="00F30724">
              <w:t xml:space="preserve"> </w:t>
            </w:r>
            <w:r w:rsidRPr="00F30724">
              <w:t>25</w:t>
            </w:r>
            <w:r w:rsidR="00093A80" w:rsidRPr="00F30724">
              <w:t>;</w:t>
            </w:r>
          </w:p>
          <w:p w:rsidR="00136565" w:rsidRPr="00F30724" w:rsidRDefault="00136565" w:rsidP="00F30724">
            <w:pPr>
              <w:pStyle w:val="afa"/>
            </w:pPr>
            <w:r w:rsidRPr="00F30724">
              <w:t>Стекло жидкое</w:t>
            </w:r>
          </w:p>
        </w:tc>
        <w:tc>
          <w:tcPr>
            <w:tcW w:w="567" w:type="dxa"/>
            <w:vAlign w:val="center"/>
          </w:tcPr>
          <w:p w:rsidR="00093A80" w:rsidRPr="00F30724" w:rsidRDefault="00136565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5028A8" w:rsidRPr="00F30724" w:rsidRDefault="00136565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136565" w:rsidP="00F30724">
            <w:pPr>
              <w:pStyle w:val="afa"/>
            </w:pPr>
            <w:r w:rsidRPr="00F30724">
              <w:t>3,10</w:t>
            </w:r>
          </w:p>
          <w:p w:rsidR="00136565" w:rsidRPr="00F30724" w:rsidRDefault="00136565" w:rsidP="00F30724">
            <w:pPr>
              <w:pStyle w:val="afa"/>
            </w:pPr>
            <w:r w:rsidRPr="00F30724">
              <w:t>50,00</w:t>
            </w:r>
          </w:p>
        </w:tc>
        <w:tc>
          <w:tcPr>
            <w:tcW w:w="946" w:type="dxa"/>
            <w:vAlign w:val="center"/>
          </w:tcPr>
          <w:p w:rsidR="00093A80" w:rsidRPr="00F30724" w:rsidRDefault="00E91421" w:rsidP="00F30724">
            <w:pPr>
              <w:pStyle w:val="afa"/>
            </w:pPr>
            <w:r w:rsidRPr="00F30724">
              <w:t>1,46072</w:t>
            </w:r>
          </w:p>
          <w:p w:rsidR="00E91421" w:rsidRPr="00F30724" w:rsidRDefault="00E91421" w:rsidP="00F30724">
            <w:pPr>
              <w:pStyle w:val="afa"/>
            </w:pPr>
            <w:r w:rsidRPr="00F30724">
              <w:t>23,56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вертикальной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2,031</w:t>
            </w: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8-4</w:t>
            </w:r>
          </w:p>
        </w:tc>
        <w:tc>
          <w:tcPr>
            <w:tcW w:w="1773" w:type="dxa"/>
            <w:vAlign w:val="center"/>
          </w:tcPr>
          <w:p w:rsidR="00093A80" w:rsidRPr="00F30724" w:rsidRDefault="00F131D5" w:rsidP="00F30724">
            <w:pPr>
              <w:pStyle w:val="afa"/>
            </w:pPr>
            <w:r w:rsidRPr="00F30724">
              <w:t>Рубероид</w:t>
            </w:r>
            <w:r w:rsidR="00093A80" w:rsidRPr="00F30724">
              <w:t>;</w:t>
            </w:r>
          </w:p>
          <w:p w:rsidR="00F131D5" w:rsidRPr="00F30724" w:rsidRDefault="00F131D5" w:rsidP="00F30724">
            <w:pPr>
              <w:pStyle w:val="afa"/>
            </w:pPr>
            <w:r w:rsidRPr="00F30724">
              <w:t>Мастика битумная</w:t>
            </w:r>
          </w:p>
        </w:tc>
        <w:tc>
          <w:tcPr>
            <w:tcW w:w="567" w:type="dxa"/>
            <w:vAlign w:val="center"/>
          </w:tcPr>
          <w:p w:rsidR="00093A80" w:rsidRPr="00F30724" w:rsidRDefault="0089226B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5028A8" w:rsidRPr="00F30724" w:rsidRDefault="0089226B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89226B" w:rsidP="00F30724">
            <w:pPr>
              <w:pStyle w:val="afa"/>
            </w:pPr>
            <w:r w:rsidRPr="00F30724">
              <w:t>2,30</w:t>
            </w:r>
          </w:p>
          <w:p w:rsidR="0089226B" w:rsidRPr="00F30724" w:rsidRDefault="0089226B" w:rsidP="00F30724">
            <w:pPr>
              <w:pStyle w:val="afa"/>
            </w:pPr>
            <w:r w:rsidRPr="00F30724">
              <w:t>0,44</w:t>
            </w:r>
          </w:p>
        </w:tc>
        <w:tc>
          <w:tcPr>
            <w:tcW w:w="946" w:type="dxa"/>
            <w:vAlign w:val="center"/>
          </w:tcPr>
          <w:p w:rsidR="00093A80" w:rsidRPr="00F30724" w:rsidRDefault="00E91421" w:rsidP="00F30724">
            <w:pPr>
              <w:pStyle w:val="afa"/>
            </w:pPr>
            <w:r w:rsidRPr="00F30724">
              <w:t>4,6713</w:t>
            </w:r>
          </w:p>
          <w:p w:rsidR="00E91421" w:rsidRPr="00F30724" w:rsidRDefault="00E91421" w:rsidP="00F30724">
            <w:pPr>
              <w:pStyle w:val="afa"/>
            </w:pPr>
            <w:r w:rsidRPr="00F30724">
              <w:t>0,89364</w:t>
            </w:r>
          </w:p>
        </w:tc>
      </w:tr>
      <w:tr w:rsidR="005028A8" w:rsidRPr="00F30724">
        <w:tc>
          <w:tcPr>
            <w:tcW w:w="9174" w:type="dxa"/>
            <w:gridSpan w:val="10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4</w:t>
            </w:r>
            <w:r w:rsidR="00093A80" w:rsidRPr="00F30724">
              <w:t xml:space="preserve">. </w:t>
            </w:r>
            <w:r w:rsidRPr="00F30724">
              <w:t>Монтаж надземной части сооружения</w:t>
            </w:r>
          </w:p>
        </w:tc>
      </w:tr>
      <w:tr w:rsidR="005028A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5028A8" w:rsidRPr="00F30724" w:rsidRDefault="005028A8" w:rsidP="00F30724">
            <w:pPr>
              <w:pStyle w:val="afa"/>
            </w:pPr>
            <w:r w:rsidRPr="00F30724">
              <w:t>Установка панелей наружных стен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5028A8" w:rsidRPr="00F30724" w:rsidRDefault="005028A8" w:rsidP="00F30724">
            <w:pPr>
              <w:pStyle w:val="afa"/>
            </w:pPr>
          </w:p>
        </w:tc>
      </w:tr>
      <w:tr w:rsidR="00DA4EAC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A4EAC" w:rsidRPr="00F30724" w:rsidRDefault="005F38A4" w:rsidP="00F30724">
            <w:pPr>
              <w:pStyle w:val="afa"/>
            </w:pPr>
            <w:r w:rsidRPr="00F30724">
              <w:t>12</w:t>
            </w:r>
          </w:p>
        </w:tc>
        <w:tc>
          <w:tcPr>
            <w:tcW w:w="1800" w:type="dxa"/>
            <w:vAlign w:val="center"/>
          </w:tcPr>
          <w:p w:rsidR="00DA4EAC" w:rsidRPr="00F30724" w:rsidRDefault="00DA4EAC" w:rsidP="00F30724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698" w:type="dxa"/>
            <w:vAlign w:val="center"/>
          </w:tcPr>
          <w:p w:rsidR="00DA4EAC" w:rsidRPr="00F30724" w:rsidRDefault="00DA4EAC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DA4EAC" w:rsidRPr="00F30724" w:rsidRDefault="00DA4EAC" w:rsidP="00F30724">
            <w:pPr>
              <w:pStyle w:val="afa"/>
            </w:pPr>
            <w:r w:rsidRPr="00F30724">
              <w:t>1,44</w:t>
            </w:r>
          </w:p>
        </w:tc>
        <w:tc>
          <w:tcPr>
            <w:tcW w:w="715" w:type="dxa"/>
            <w:vAlign w:val="center"/>
          </w:tcPr>
          <w:p w:rsidR="00DA4EAC" w:rsidRPr="00F30724" w:rsidRDefault="00DA4EAC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DA4EAC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DA4EAC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093A80" w:rsidRPr="00F30724" w:rsidRDefault="00DA4EAC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>;</w:t>
            </w:r>
          </w:p>
          <w:p w:rsidR="00093A80" w:rsidRPr="00F30724" w:rsidRDefault="00DA4EAC" w:rsidP="00F30724">
            <w:pPr>
              <w:pStyle w:val="afa"/>
            </w:pPr>
            <w:r w:rsidRPr="00F30724">
              <w:t>Клей</w:t>
            </w:r>
            <w:r w:rsidR="00093A80" w:rsidRPr="00F30724">
              <w:t xml:space="preserve"> - </w:t>
            </w:r>
            <w:r w:rsidRPr="00F30724">
              <w:t>мастика КН</w:t>
            </w:r>
            <w:r w:rsidR="007E37E9" w:rsidRPr="00F30724">
              <w:t>3</w:t>
            </w:r>
            <w:r w:rsidR="00093A80" w:rsidRPr="00F30724">
              <w:t>;</w:t>
            </w:r>
          </w:p>
          <w:p w:rsidR="007E37E9" w:rsidRPr="00F30724" w:rsidRDefault="007E37E9" w:rsidP="00F30724">
            <w:pPr>
              <w:pStyle w:val="afa"/>
            </w:pPr>
            <w:r w:rsidRPr="00F30724">
              <w:t>Воздухозащитная лента</w:t>
            </w:r>
          </w:p>
        </w:tc>
        <w:tc>
          <w:tcPr>
            <w:tcW w:w="567" w:type="dxa"/>
            <w:vAlign w:val="center"/>
          </w:tcPr>
          <w:p w:rsidR="00093A80" w:rsidRPr="00F30724" w:rsidRDefault="00DA4EAC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DA4EAC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DA4EAC" w:rsidP="00F30724">
            <w:pPr>
              <w:pStyle w:val="afa"/>
            </w:pPr>
            <w:r w:rsidRPr="00F30724">
              <w:t>кг</w:t>
            </w:r>
          </w:p>
          <w:p w:rsidR="00093A80" w:rsidRPr="00F30724" w:rsidRDefault="007E37E9" w:rsidP="00F30724">
            <w:pPr>
              <w:pStyle w:val="afa"/>
            </w:pPr>
            <w:r w:rsidRPr="00F30724">
              <w:t>т</w:t>
            </w:r>
          </w:p>
          <w:p w:rsidR="007E37E9" w:rsidRPr="00F30724" w:rsidRDefault="007E37E9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093A80" w:rsidRPr="00F30724" w:rsidRDefault="007E37E9" w:rsidP="00F30724">
            <w:pPr>
              <w:pStyle w:val="afa"/>
            </w:pPr>
            <w:r w:rsidRPr="00F30724">
              <w:t>6,90</w:t>
            </w:r>
          </w:p>
          <w:p w:rsidR="00093A80" w:rsidRPr="00F30724" w:rsidRDefault="007E37E9" w:rsidP="00F30724">
            <w:pPr>
              <w:pStyle w:val="afa"/>
            </w:pPr>
            <w:r w:rsidRPr="00F30724">
              <w:t>2,14</w:t>
            </w:r>
          </w:p>
          <w:p w:rsidR="00093A80" w:rsidRPr="00F30724" w:rsidRDefault="007E37E9" w:rsidP="00F30724">
            <w:pPr>
              <w:pStyle w:val="afa"/>
            </w:pPr>
            <w:r w:rsidRPr="00F30724">
              <w:t>0,13</w:t>
            </w:r>
          </w:p>
          <w:p w:rsidR="00093A80" w:rsidRPr="00F30724" w:rsidRDefault="007E37E9" w:rsidP="00F30724">
            <w:pPr>
              <w:pStyle w:val="afa"/>
            </w:pPr>
            <w:r w:rsidRPr="00F30724">
              <w:t>0,03</w:t>
            </w:r>
          </w:p>
          <w:p w:rsidR="007E37E9" w:rsidRPr="00F30724" w:rsidRDefault="007E37E9" w:rsidP="00F30724">
            <w:pPr>
              <w:pStyle w:val="afa"/>
            </w:pPr>
            <w:r w:rsidRPr="00F30724">
              <w:t>82,00</w:t>
            </w:r>
          </w:p>
        </w:tc>
        <w:tc>
          <w:tcPr>
            <w:tcW w:w="946" w:type="dxa"/>
            <w:vAlign w:val="center"/>
          </w:tcPr>
          <w:p w:rsidR="00093A80" w:rsidRPr="00F30724" w:rsidRDefault="00E91421" w:rsidP="00F30724">
            <w:pPr>
              <w:pStyle w:val="afa"/>
            </w:pPr>
            <w:r w:rsidRPr="00F30724">
              <w:t>9,936</w:t>
            </w:r>
          </w:p>
          <w:p w:rsidR="00093A80" w:rsidRPr="00F30724" w:rsidRDefault="00E91421" w:rsidP="00F30724">
            <w:pPr>
              <w:pStyle w:val="afa"/>
            </w:pPr>
            <w:r w:rsidRPr="00F30724">
              <w:t>3,0816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0,1872</w:t>
            </w:r>
          </w:p>
          <w:p w:rsidR="00093A80" w:rsidRPr="00F30724" w:rsidRDefault="00E91421" w:rsidP="00F30724">
            <w:pPr>
              <w:pStyle w:val="afa"/>
            </w:pPr>
            <w:r w:rsidRPr="00F30724">
              <w:t>0,0432</w:t>
            </w:r>
          </w:p>
          <w:p w:rsidR="00E91421" w:rsidRPr="00F30724" w:rsidRDefault="00E91421" w:rsidP="00F30724">
            <w:pPr>
              <w:pStyle w:val="afa"/>
            </w:pPr>
            <w:r w:rsidRPr="00F30724">
              <w:t>118,08</w:t>
            </w:r>
          </w:p>
        </w:tc>
      </w:tr>
      <w:tr w:rsidR="00BD659A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D659A" w:rsidRPr="00F30724" w:rsidRDefault="005F38A4" w:rsidP="00F30724">
            <w:pPr>
              <w:pStyle w:val="afa"/>
            </w:pPr>
            <w:r w:rsidRPr="00F30724">
              <w:t>13</w:t>
            </w:r>
          </w:p>
        </w:tc>
        <w:tc>
          <w:tcPr>
            <w:tcW w:w="1800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Несущих, площадью до 6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698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715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BD659A" w:rsidP="00F30724">
            <w:pPr>
              <w:pStyle w:val="afa"/>
            </w:pPr>
            <w:r w:rsidRPr="00F30724">
              <w:t>Бетон марки М200</w:t>
            </w:r>
            <w:r w:rsidR="00093A80" w:rsidRPr="00F30724">
              <w:t>;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  <w:r w:rsidRPr="00F30724">
              <w:t>Изделия монтажные</w:t>
            </w:r>
            <w:r w:rsidR="00093A80" w:rsidRPr="00F30724">
              <w:t>;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Клей</w:t>
            </w:r>
            <w:r w:rsidR="00093A80" w:rsidRPr="00F30724">
              <w:t xml:space="preserve"> - </w:t>
            </w:r>
            <w:r w:rsidRPr="00F30724">
              <w:t>мастика КН3</w:t>
            </w:r>
            <w:r w:rsidR="00093A80" w:rsidRPr="00F30724">
              <w:t>;</w:t>
            </w:r>
          </w:p>
          <w:p w:rsidR="00BD659A" w:rsidRPr="00F30724" w:rsidRDefault="00BD659A" w:rsidP="00F30724">
            <w:pPr>
              <w:pStyle w:val="afa"/>
            </w:pPr>
            <w:r w:rsidRPr="00F30724">
              <w:t>Воздухозащитная лента</w:t>
            </w:r>
          </w:p>
        </w:tc>
        <w:tc>
          <w:tcPr>
            <w:tcW w:w="567" w:type="dxa"/>
            <w:vAlign w:val="center"/>
          </w:tcPr>
          <w:p w:rsidR="00093A80" w:rsidRPr="00F30724" w:rsidRDefault="00BD659A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BD659A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кг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т</w:t>
            </w:r>
          </w:p>
          <w:p w:rsidR="00BD659A" w:rsidRPr="00F30724" w:rsidRDefault="00BD659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093A80" w:rsidRPr="00F30724" w:rsidRDefault="00BD659A" w:rsidP="00F30724">
            <w:pPr>
              <w:pStyle w:val="afa"/>
            </w:pPr>
            <w:r w:rsidRPr="00F30724">
              <w:t>6,</w:t>
            </w:r>
            <w:r w:rsidR="002219E6" w:rsidRPr="00F30724">
              <w:t>43</w:t>
            </w:r>
          </w:p>
          <w:p w:rsidR="00093A80" w:rsidRPr="00F30724" w:rsidRDefault="002219E6" w:rsidP="00F30724">
            <w:pPr>
              <w:pStyle w:val="afa"/>
            </w:pPr>
            <w:r w:rsidRPr="00F30724">
              <w:t>0</w:t>
            </w:r>
            <w:r w:rsidR="00BD659A" w:rsidRPr="00F30724">
              <w:t>,</w:t>
            </w:r>
            <w:r w:rsidRPr="00F30724">
              <w:t>78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0,13</w:t>
            </w:r>
          </w:p>
          <w:p w:rsidR="00093A80" w:rsidRPr="00F30724" w:rsidRDefault="00BD659A" w:rsidP="00F30724">
            <w:pPr>
              <w:pStyle w:val="afa"/>
            </w:pPr>
            <w:r w:rsidRPr="00F30724">
              <w:t>0,03</w:t>
            </w:r>
          </w:p>
          <w:p w:rsidR="00BD659A" w:rsidRPr="00F30724" w:rsidRDefault="00BD659A" w:rsidP="00F30724">
            <w:pPr>
              <w:pStyle w:val="afa"/>
            </w:pPr>
            <w:r w:rsidRPr="00F30724">
              <w:t>82,00</w:t>
            </w:r>
          </w:p>
        </w:tc>
        <w:tc>
          <w:tcPr>
            <w:tcW w:w="946" w:type="dxa"/>
            <w:vAlign w:val="center"/>
          </w:tcPr>
          <w:p w:rsidR="00093A80" w:rsidRPr="00F30724" w:rsidRDefault="00595467" w:rsidP="00F30724">
            <w:pPr>
              <w:pStyle w:val="afa"/>
            </w:pPr>
            <w:r w:rsidRPr="00F30724">
              <w:t>0,5144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0,0624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0,0104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0,0024</w:t>
            </w:r>
          </w:p>
          <w:p w:rsidR="00595467" w:rsidRPr="00F30724" w:rsidRDefault="00595467" w:rsidP="00F30724">
            <w:pPr>
              <w:pStyle w:val="afa"/>
            </w:pPr>
            <w:r w:rsidRPr="00F30724">
              <w:t>6,56</w:t>
            </w:r>
          </w:p>
        </w:tc>
      </w:tr>
      <w:tr w:rsidR="00BD659A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Установка панелей внутренних стен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BD659A" w:rsidRPr="00F30724" w:rsidRDefault="00BD659A" w:rsidP="00F30724">
            <w:pPr>
              <w:pStyle w:val="afa"/>
            </w:pPr>
          </w:p>
        </w:tc>
      </w:tr>
      <w:tr w:rsidR="00BD659A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D659A" w:rsidRPr="00F30724" w:rsidRDefault="005F38A4" w:rsidP="00F30724">
            <w:pPr>
              <w:pStyle w:val="afa"/>
            </w:pPr>
            <w:r w:rsidRPr="00F30724">
              <w:t>14</w:t>
            </w:r>
          </w:p>
        </w:tc>
        <w:tc>
          <w:tcPr>
            <w:tcW w:w="1800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Несущих,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715" w:type="dxa"/>
            <w:vAlign w:val="center"/>
          </w:tcPr>
          <w:p w:rsidR="00BD659A" w:rsidRPr="00F30724" w:rsidRDefault="00BD659A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7F16A8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D659A" w:rsidRPr="00F30724" w:rsidRDefault="007F16A8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Пакля смоляная</w:t>
            </w:r>
          </w:p>
        </w:tc>
        <w:tc>
          <w:tcPr>
            <w:tcW w:w="567" w:type="dxa"/>
            <w:vAlign w:val="center"/>
          </w:tcPr>
          <w:p w:rsidR="00093A80" w:rsidRPr="00F30724" w:rsidRDefault="007F16A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7F16A8" w:rsidP="00F30724">
            <w:pPr>
              <w:pStyle w:val="afa"/>
            </w:pPr>
            <w:r w:rsidRPr="00F30724">
              <w:t>кг</w:t>
            </w:r>
          </w:p>
          <w:p w:rsidR="00BD659A" w:rsidRPr="00F30724" w:rsidRDefault="007F16A8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2219E6" w:rsidP="00F30724">
            <w:pPr>
              <w:pStyle w:val="afa"/>
            </w:pPr>
            <w:r w:rsidRPr="00F30724">
              <w:t>2</w:t>
            </w:r>
            <w:r w:rsidR="00825B62" w:rsidRPr="00F30724">
              <w:t>,</w:t>
            </w:r>
            <w:r w:rsidRPr="00F30724">
              <w:t>14</w:t>
            </w:r>
          </w:p>
          <w:p w:rsidR="00093A80" w:rsidRPr="00F30724" w:rsidRDefault="00825B62" w:rsidP="00F30724">
            <w:pPr>
              <w:pStyle w:val="afa"/>
            </w:pPr>
            <w:r w:rsidRPr="00F30724">
              <w:t>0,1</w:t>
            </w:r>
            <w:r w:rsidR="002219E6" w:rsidRPr="00F30724">
              <w:t>3</w:t>
            </w:r>
          </w:p>
          <w:p w:rsidR="00825B62" w:rsidRPr="00F30724" w:rsidRDefault="00825B62" w:rsidP="00F30724">
            <w:pPr>
              <w:pStyle w:val="afa"/>
            </w:pPr>
            <w:r w:rsidRPr="00F30724">
              <w:t>199,00</w:t>
            </w:r>
          </w:p>
        </w:tc>
        <w:tc>
          <w:tcPr>
            <w:tcW w:w="946" w:type="dxa"/>
            <w:vAlign w:val="center"/>
          </w:tcPr>
          <w:p w:rsidR="00093A80" w:rsidRPr="00F30724" w:rsidRDefault="00595467" w:rsidP="00F30724">
            <w:pPr>
              <w:pStyle w:val="afa"/>
            </w:pPr>
            <w:r w:rsidRPr="00F30724">
              <w:t>0,5136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0,0312</w:t>
            </w:r>
          </w:p>
          <w:p w:rsidR="00595467" w:rsidRPr="00F30724" w:rsidRDefault="00595467" w:rsidP="00F30724">
            <w:pPr>
              <w:pStyle w:val="afa"/>
            </w:pPr>
            <w:r w:rsidRPr="00F30724">
              <w:t>47,76</w:t>
            </w:r>
          </w:p>
        </w:tc>
      </w:tr>
      <w:tr w:rsidR="00B86A9C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86A9C" w:rsidRPr="00F30724" w:rsidRDefault="005F38A4" w:rsidP="00F30724">
            <w:pPr>
              <w:pStyle w:val="afa"/>
            </w:pPr>
            <w:r w:rsidRPr="00F30724">
              <w:t>15</w:t>
            </w:r>
          </w:p>
        </w:tc>
        <w:tc>
          <w:tcPr>
            <w:tcW w:w="1800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1,80</w:t>
            </w:r>
          </w:p>
        </w:tc>
        <w:tc>
          <w:tcPr>
            <w:tcW w:w="715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B86A9C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Пакля смоляная</w:t>
            </w:r>
          </w:p>
        </w:tc>
        <w:tc>
          <w:tcPr>
            <w:tcW w:w="567" w:type="dxa"/>
            <w:vAlign w:val="center"/>
          </w:tcPr>
          <w:p w:rsidR="00093A80" w:rsidRPr="00F30724" w:rsidRDefault="00B86A9C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B86A9C" w:rsidP="00F30724">
            <w:pPr>
              <w:pStyle w:val="afa"/>
            </w:pPr>
            <w:r w:rsidRPr="00F30724">
              <w:t>кг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86A9C" w:rsidP="00F30724">
            <w:pPr>
              <w:pStyle w:val="afa"/>
            </w:pPr>
            <w:r w:rsidRPr="00F30724">
              <w:t>1,58</w:t>
            </w:r>
          </w:p>
          <w:p w:rsidR="00093A80" w:rsidRPr="00F30724" w:rsidRDefault="00B86A9C" w:rsidP="00F30724">
            <w:pPr>
              <w:pStyle w:val="afa"/>
            </w:pPr>
            <w:r w:rsidRPr="00F30724">
              <w:t>0,13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199,00</w:t>
            </w:r>
          </w:p>
        </w:tc>
        <w:tc>
          <w:tcPr>
            <w:tcW w:w="946" w:type="dxa"/>
            <w:vAlign w:val="center"/>
          </w:tcPr>
          <w:p w:rsidR="00093A80" w:rsidRPr="00F30724" w:rsidRDefault="00595467" w:rsidP="00F30724">
            <w:pPr>
              <w:pStyle w:val="afa"/>
            </w:pPr>
            <w:r w:rsidRPr="00F30724">
              <w:t>2,844</w:t>
            </w:r>
          </w:p>
          <w:p w:rsidR="00093A80" w:rsidRPr="00F30724" w:rsidRDefault="00595467" w:rsidP="00F30724">
            <w:pPr>
              <w:pStyle w:val="afa"/>
            </w:pPr>
            <w:r w:rsidRPr="00F30724">
              <w:t>0,234</w:t>
            </w:r>
          </w:p>
          <w:p w:rsidR="00595467" w:rsidRPr="00F30724" w:rsidRDefault="00595467" w:rsidP="00F30724">
            <w:pPr>
              <w:pStyle w:val="afa"/>
            </w:pPr>
            <w:r w:rsidRPr="00F30724">
              <w:t>358,2</w:t>
            </w:r>
          </w:p>
        </w:tc>
      </w:tr>
      <w:tr w:rsidR="00B86A9C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86A9C" w:rsidRPr="00F30724" w:rsidRDefault="005F38A4" w:rsidP="00F30724">
            <w:pPr>
              <w:pStyle w:val="afa"/>
            </w:pPr>
            <w:r w:rsidRPr="00F30724">
              <w:t>16</w:t>
            </w:r>
          </w:p>
        </w:tc>
        <w:tc>
          <w:tcPr>
            <w:tcW w:w="1800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Несущих, площадью до 10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715" w:type="dxa"/>
            <w:vAlign w:val="center"/>
          </w:tcPr>
          <w:p w:rsidR="00B86A9C" w:rsidRPr="00F30724" w:rsidRDefault="00B86A9C" w:rsidP="00F30724">
            <w:pPr>
              <w:pStyle w:val="afa"/>
            </w:pPr>
            <w:r w:rsidRPr="00F30724">
              <w:t>7-45</w:t>
            </w:r>
          </w:p>
        </w:tc>
        <w:tc>
          <w:tcPr>
            <w:tcW w:w="1773" w:type="dxa"/>
            <w:vAlign w:val="center"/>
          </w:tcPr>
          <w:p w:rsidR="00093A80" w:rsidRPr="00F30724" w:rsidRDefault="00B86A9C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Пакля смоляная</w:t>
            </w:r>
          </w:p>
        </w:tc>
        <w:tc>
          <w:tcPr>
            <w:tcW w:w="567" w:type="dxa"/>
            <w:vAlign w:val="center"/>
          </w:tcPr>
          <w:p w:rsidR="00093A80" w:rsidRPr="00F30724" w:rsidRDefault="00B86A9C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B86A9C" w:rsidP="00F30724">
            <w:pPr>
              <w:pStyle w:val="afa"/>
            </w:pPr>
            <w:r w:rsidRPr="00F30724">
              <w:t>кг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86A9C" w:rsidP="00F30724">
            <w:pPr>
              <w:pStyle w:val="afa"/>
            </w:pPr>
            <w:r w:rsidRPr="00F30724">
              <w:t>1,02</w:t>
            </w:r>
          </w:p>
          <w:p w:rsidR="00093A80" w:rsidRPr="00F30724" w:rsidRDefault="00B86A9C" w:rsidP="00F30724">
            <w:pPr>
              <w:pStyle w:val="afa"/>
            </w:pPr>
            <w:r w:rsidRPr="00F30724">
              <w:t>0,12</w:t>
            </w:r>
          </w:p>
          <w:p w:rsidR="00B86A9C" w:rsidRPr="00F30724" w:rsidRDefault="00B86A9C" w:rsidP="00F30724">
            <w:pPr>
              <w:pStyle w:val="afa"/>
            </w:pPr>
            <w:r w:rsidRPr="00F30724">
              <w:t>199,00</w:t>
            </w:r>
          </w:p>
        </w:tc>
        <w:tc>
          <w:tcPr>
            <w:tcW w:w="946" w:type="dxa"/>
            <w:vAlign w:val="center"/>
          </w:tcPr>
          <w:p w:rsidR="00093A80" w:rsidRPr="00F30724" w:rsidRDefault="0011718E" w:rsidP="00F30724">
            <w:pPr>
              <w:pStyle w:val="afa"/>
            </w:pPr>
            <w:r w:rsidRPr="00F30724">
              <w:t>0,612</w:t>
            </w:r>
          </w:p>
          <w:p w:rsidR="00093A80" w:rsidRPr="00F30724" w:rsidRDefault="0011718E" w:rsidP="00F30724">
            <w:pPr>
              <w:pStyle w:val="afa"/>
            </w:pPr>
            <w:r w:rsidRPr="00F30724">
              <w:t>0,072</w:t>
            </w:r>
          </w:p>
          <w:p w:rsidR="0011718E" w:rsidRPr="00F30724" w:rsidRDefault="0011718E" w:rsidP="00F30724">
            <w:pPr>
              <w:pStyle w:val="afa"/>
            </w:pPr>
            <w:r w:rsidRPr="00F30724">
              <w:t>119,4</w:t>
            </w:r>
          </w:p>
        </w:tc>
      </w:tr>
      <w:tr w:rsidR="00C2258D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C2258D" w:rsidRPr="00F30724" w:rsidRDefault="005F38A4" w:rsidP="00F30724">
            <w:pPr>
              <w:pStyle w:val="afa"/>
            </w:pPr>
            <w:r w:rsidRPr="00F30724">
              <w:t>17</w:t>
            </w:r>
          </w:p>
        </w:tc>
        <w:tc>
          <w:tcPr>
            <w:tcW w:w="1800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 xml:space="preserve">Монтаж </w:t>
            </w:r>
            <w:r w:rsidR="0052062D" w:rsidRPr="00F30724">
              <w:t>объемных блоков</w:t>
            </w:r>
          </w:p>
        </w:tc>
        <w:tc>
          <w:tcPr>
            <w:tcW w:w="698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715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7-11</w:t>
            </w:r>
          </w:p>
        </w:tc>
        <w:tc>
          <w:tcPr>
            <w:tcW w:w="1773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C2258D" w:rsidRPr="00F30724" w:rsidRDefault="00C2258D" w:rsidP="00F30724">
            <w:pPr>
              <w:pStyle w:val="afa"/>
            </w:pPr>
            <w:r w:rsidRPr="00F30724">
              <w:t>0,25</w:t>
            </w:r>
          </w:p>
        </w:tc>
        <w:tc>
          <w:tcPr>
            <w:tcW w:w="946" w:type="dxa"/>
            <w:vAlign w:val="center"/>
          </w:tcPr>
          <w:p w:rsidR="00C2258D" w:rsidRPr="00F30724" w:rsidRDefault="0011718E" w:rsidP="00F30724">
            <w:pPr>
              <w:pStyle w:val="afa"/>
            </w:pPr>
            <w:r w:rsidRPr="00F30724">
              <w:t>0,12</w:t>
            </w:r>
          </w:p>
        </w:tc>
      </w:tr>
      <w:tr w:rsidR="00A02AE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02AE8" w:rsidRPr="00F30724" w:rsidRDefault="005F38A4" w:rsidP="00F30724">
            <w:pPr>
              <w:pStyle w:val="afa"/>
            </w:pPr>
            <w:r w:rsidRPr="00F30724">
              <w:t>18</w:t>
            </w:r>
          </w:p>
        </w:tc>
        <w:tc>
          <w:tcPr>
            <w:tcW w:w="1800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Монтаж электри-ческих коробок массой до 1,0 т</w:t>
            </w:r>
          </w:p>
        </w:tc>
        <w:tc>
          <w:tcPr>
            <w:tcW w:w="698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715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7-49</w:t>
            </w:r>
          </w:p>
        </w:tc>
        <w:tc>
          <w:tcPr>
            <w:tcW w:w="1773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A02AE8" w:rsidRPr="00F30724" w:rsidRDefault="00A02AE8" w:rsidP="00F30724">
            <w:pPr>
              <w:pStyle w:val="afa"/>
            </w:pPr>
            <w:r w:rsidRPr="00F30724">
              <w:t>0,70</w:t>
            </w:r>
          </w:p>
        </w:tc>
        <w:tc>
          <w:tcPr>
            <w:tcW w:w="946" w:type="dxa"/>
            <w:vAlign w:val="center"/>
          </w:tcPr>
          <w:p w:rsidR="00A02AE8" w:rsidRPr="00F30724" w:rsidRDefault="00AE780F" w:rsidP="00F30724">
            <w:pPr>
              <w:pStyle w:val="afa"/>
            </w:pPr>
            <w:r w:rsidRPr="00F30724">
              <w:t>0,084</w:t>
            </w:r>
          </w:p>
        </w:tc>
      </w:tr>
      <w:tr w:rsidR="00FF581E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FF581E" w:rsidRPr="00F30724" w:rsidRDefault="005F38A4" w:rsidP="00F30724">
            <w:pPr>
              <w:pStyle w:val="afa"/>
            </w:pPr>
            <w:r w:rsidRPr="00F30724">
              <w:t>19</w:t>
            </w:r>
          </w:p>
        </w:tc>
        <w:tc>
          <w:tcPr>
            <w:tcW w:w="1800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Установка вентиля-ционных блоков массой до 2,5 т</w:t>
            </w:r>
          </w:p>
        </w:tc>
        <w:tc>
          <w:tcPr>
            <w:tcW w:w="698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715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7-49</w:t>
            </w:r>
          </w:p>
        </w:tc>
        <w:tc>
          <w:tcPr>
            <w:tcW w:w="1773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FF581E" w:rsidRPr="00F30724" w:rsidRDefault="00FF581E" w:rsidP="00F30724">
            <w:pPr>
              <w:pStyle w:val="afa"/>
            </w:pPr>
            <w:r w:rsidRPr="00F30724">
              <w:t>1,12</w:t>
            </w:r>
          </w:p>
        </w:tc>
        <w:tc>
          <w:tcPr>
            <w:tcW w:w="946" w:type="dxa"/>
            <w:vAlign w:val="center"/>
          </w:tcPr>
          <w:p w:rsidR="00FF581E" w:rsidRPr="00F30724" w:rsidRDefault="00AE780F" w:rsidP="00F30724">
            <w:pPr>
              <w:pStyle w:val="afa"/>
            </w:pPr>
            <w:r w:rsidRPr="00F30724">
              <w:t>0,5376</w:t>
            </w:r>
          </w:p>
        </w:tc>
      </w:tr>
      <w:tr w:rsidR="00D30618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30618" w:rsidRPr="00F30724" w:rsidRDefault="00D30618" w:rsidP="00F30724">
            <w:pPr>
              <w:pStyle w:val="afa"/>
            </w:pPr>
            <w:r w:rsidRPr="00F30724">
              <w:t>2</w:t>
            </w:r>
            <w:r w:rsidR="005F38A4" w:rsidRPr="00F30724">
              <w:t>0</w:t>
            </w:r>
          </w:p>
        </w:tc>
        <w:tc>
          <w:tcPr>
            <w:tcW w:w="1800" w:type="dxa"/>
            <w:vAlign w:val="center"/>
          </w:tcPr>
          <w:p w:rsidR="00D30618" w:rsidRPr="00F30724" w:rsidRDefault="00D30618" w:rsidP="00F30724">
            <w:pPr>
              <w:pStyle w:val="afa"/>
            </w:pPr>
            <w:r w:rsidRPr="00F30724">
              <w:t>Монтаж панелей короба машинного отделения массой до 2,5 т</w:t>
            </w:r>
          </w:p>
        </w:tc>
        <w:tc>
          <w:tcPr>
            <w:tcW w:w="698" w:type="dxa"/>
            <w:vAlign w:val="center"/>
          </w:tcPr>
          <w:p w:rsidR="00D30618" w:rsidRPr="00F30724" w:rsidRDefault="00D30618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D30618" w:rsidRPr="00F30724" w:rsidRDefault="00D30618" w:rsidP="00F30724">
            <w:pPr>
              <w:pStyle w:val="afa"/>
            </w:pPr>
            <w:r w:rsidRPr="00F30724">
              <w:t>1,32</w:t>
            </w:r>
          </w:p>
        </w:tc>
        <w:tc>
          <w:tcPr>
            <w:tcW w:w="715" w:type="dxa"/>
            <w:vAlign w:val="center"/>
          </w:tcPr>
          <w:p w:rsidR="00D30618" w:rsidRPr="00F30724" w:rsidRDefault="00D30618" w:rsidP="00F30724">
            <w:pPr>
              <w:pStyle w:val="afa"/>
            </w:pPr>
            <w:r w:rsidRPr="00F30724">
              <w:t>7-49</w:t>
            </w:r>
          </w:p>
        </w:tc>
        <w:tc>
          <w:tcPr>
            <w:tcW w:w="1773" w:type="dxa"/>
            <w:vAlign w:val="center"/>
          </w:tcPr>
          <w:p w:rsidR="00093A80" w:rsidRPr="00F30724" w:rsidRDefault="00D30618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D30618" w:rsidRPr="00F30724" w:rsidRDefault="00D30618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D3061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D30618" w:rsidRPr="00F30724" w:rsidRDefault="00D30618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D30618" w:rsidP="00F30724">
            <w:pPr>
              <w:pStyle w:val="afa"/>
            </w:pPr>
            <w:r w:rsidRPr="00F30724">
              <w:t>1,37</w:t>
            </w:r>
          </w:p>
          <w:p w:rsidR="00D30618" w:rsidRPr="00F30724" w:rsidRDefault="00D30618" w:rsidP="00F30724">
            <w:pPr>
              <w:pStyle w:val="afa"/>
            </w:pPr>
            <w:r w:rsidRPr="00F30724">
              <w:t>0,04</w:t>
            </w:r>
          </w:p>
        </w:tc>
        <w:tc>
          <w:tcPr>
            <w:tcW w:w="946" w:type="dxa"/>
            <w:vAlign w:val="center"/>
          </w:tcPr>
          <w:p w:rsidR="00093A80" w:rsidRPr="00F30724" w:rsidRDefault="00AE780F" w:rsidP="00F30724">
            <w:pPr>
              <w:pStyle w:val="afa"/>
            </w:pPr>
            <w:r w:rsidRPr="00F30724">
              <w:t>1,8084</w:t>
            </w:r>
          </w:p>
          <w:p w:rsidR="00AE780F" w:rsidRPr="00F30724" w:rsidRDefault="00AE780F" w:rsidP="00F30724">
            <w:pPr>
              <w:pStyle w:val="afa"/>
            </w:pPr>
            <w:r w:rsidRPr="00F30724">
              <w:t>0,0528</w:t>
            </w:r>
          </w:p>
        </w:tc>
      </w:tr>
      <w:tr w:rsidR="00BE4BD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2</w:t>
            </w:r>
            <w:r w:rsidR="005F38A4" w:rsidRPr="00F30724">
              <w:t>1</w:t>
            </w:r>
          </w:p>
        </w:tc>
        <w:tc>
          <w:tcPr>
            <w:tcW w:w="1800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698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715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7-41</w:t>
            </w:r>
          </w:p>
        </w:tc>
        <w:tc>
          <w:tcPr>
            <w:tcW w:w="1773" w:type="dxa"/>
            <w:vAlign w:val="center"/>
          </w:tcPr>
          <w:p w:rsidR="00093A80" w:rsidRPr="00F30724" w:rsidRDefault="00BE4BDB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BE4BDB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BE4BDB" w:rsidP="00F30724">
            <w:pPr>
              <w:pStyle w:val="afa"/>
            </w:pPr>
            <w:r w:rsidRPr="00F30724">
              <w:t>0,76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AE780F" w:rsidP="00F30724">
            <w:pPr>
              <w:pStyle w:val="afa"/>
            </w:pPr>
            <w:r w:rsidRPr="00F30724">
              <w:t>0,1824</w:t>
            </w:r>
          </w:p>
          <w:p w:rsidR="00AE780F" w:rsidRPr="00F30724" w:rsidRDefault="00AE780F" w:rsidP="00F30724">
            <w:pPr>
              <w:pStyle w:val="afa"/>
            </w:pPr>
            <w:r w:rsidRPr="00F30724">
              <w:t>0,0024</w:t>
            </w:r>
          </w:p>
        </w:tc>
      </w:tr>
      <w:tr w:rsidR="00BE4BD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2</w:t>
            </w:r>
            <w:r w:rsidR="005F38A4" w:rsidRPr="00F30724">
              <w:t>2</w:t>
            </w:r>
          </w:p>
        </w:tc>
        <w:tc>
          <w:tcPr>
            <w:tcW w:w="1800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Монтаж лест-ничных маршей</w:t>
            </w:r>
          </w:p>
        </w:tc>
        <w:tc>
          <w:tcPr>
            <w:tcW w:w="698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0,24</w:t>
            </w:r>
          </w:p>
        </w:tc>
        <w:tc>
          <w:tcPr>
            <w:tcW w:w="715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7-41</w:t>
            </w:r>
          </w:p>
        </w:tc>
        <w:tc>
          <w:tcPr>
            <w:tcW w:w="1773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0,60</w:t>
            </w:r>
          </w:p>
        </w:tc>
        <w:tc>
          <w:tcPr>
            <w:tcW w:w="946" w:type="dxa"/>
            <w:vAlign w:val="center"/>
          </w:tcPr>
          <w:p w:rsidR="00AE780F" w:rsidRPr="00F30724" w:rsidRDefault="00AE780F" w:rsidP="00F30724">
            <w:pPr>
              <w:pStyle w:val="afa"/>
            </w:pPr>
            <w:r w:rsidRPr="00F30724">
              <w:t>0,144</w:t>
            </w:r>
          </w:p>
        </w:tc>
      </w:tr>
      <w:tr w:rsidR="00BE4BD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4BDB" w:rsidRPr="00F30724" w:rsidRDefault="005F38A4" w:rsidP="00F30724">
            <w:pPr>
              <w:pStyle w:val="afa"/>
            </w:pPr>
            <w:r w:rsidRPr="00F30724">
              <w:t>23</w:t>
            </w:r>
          </w:p>
        </w:tc>
        <w:tc>
          <w:tcPr>
            <w:tcW w:w="1800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Устройство перегородок крупнопанельных железобетонных площадью до 6м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2,28</w:t>
            </w:r>
          </w:p>
        </w:tc>
        <w:tc>
          <w:tcPr>
            <w:tcW w:w="715" w:type="dxa"/>
            <w:vAlign w:val="center"/>
          </w:tcPr>
          <w:p w:rsidR="00BE4BDB" w:rsidRPr="00F30724" w:rsidRDefault="00BE4BDB" w:rsidP="00F30724">
            <w:pPr>
              <w:pStyle w:val="afa"/>
            </w:pPr>
            <w:r w:rsidRPr="00F30724">
              <w:t>7-46</w:t>
            </w:r>
          </w:p>
        </w:tc>
        <w:tc>
          <w:tcPr>
            <w:tcW w:w="1773" w:type="dxa"/>
            <w:vAlign w:val="center"/>
          </w:tcPr>
          <w:p w:rsidR="00093A80" w:rsidRPr="00F30724" w:rsidRDefault="00BE4BDB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Пакля смоляная</w:t>
            </w:r>
            <w:r w:rsidR="00093A80" w:rsidRPr="00F30724">
              <w:t xml:space="preserve">; </w:t>
            </w: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BE4BDB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кг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BE4BDB" w:rsidP="00F30724">
            <w:pPr>
              <w:pStyle w:val="afa"/>
            </w:pPr>
            <w:r w:rsidRPr="00F30724">
              <w:t>0,74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199,00</w:t>
            </w:r>
          </w:p>
          <w:p w:rsidR="00BE4BDB" w:rsidRPr="00F30724" w:rsidRDefault="00BE4BDB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901644" w:rsidP="00F30724">
            <w:pPr>
              <w:pStyle w:val="afa"/>
            </w:pPr>
            <w:r w:rsidRPr="00F30724">
              <w:t>1,6872</w:t>
            </w:r>
          </w:p>
          <w:p w:rsidR="00901644" w:rsidRPr="00F30724" w:rsidRDefault="00901644" w:rsidP="00F30724">
            <w:pPr>
              <w:pStyle w:val="afa"/>
            </w:pPr>
            <w:r w:rsidRPr="00F30724">
              <w:t>453,72</w:t>
            </w:r>
          </w:p>
          <w:p w:rsidR="00901644" w:rsidRPr="00F30724" w:rsidRDefault="00901644" w:rsidP="00F30724">
            <w:pPr>
              <w:pStyle w:val="afa"/>
            </w:pPr>
            <w:r w:rsidRPr="00F30724">
              <w:t>0,0228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24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Монтаж панелей перекрытий с опиранием по контуру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1,56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7-39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кг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4,14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0,04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901644" w:rsidP="00F30724">
            <w:pPr>
              <w:pStyle w:val="afa"/>
            </w:pPr>
            <w:r w:rsidRPr="00F30724">
              <w:t>6,4584</w:t>
            </w:r>
          </w:p>
          <w:p w:rsidR="00093A80" w:rsidRPr="00F30724" w:rsidRDefault="00901644" w:rsidP="00F30724">
            <w:pPr>
              <w:pStyle w:val="afa"/>
            </w:pPr>
            <w:r w:rsidRPr="00F30724">
              <w:t>0,0624</w:t>
            </w:r>
          </w:p>
          <w:p w:rsidR="00901644" w:rsidRPr="00F30724" w:rsidRDefault="00901644" w:rsidP="00F30724">
            <w:pPr>
              <w:pStyle w:val="afa"/>
            </w:pPr>
            <w:r w:rsidRPr="00F30724">
              <w:t>0,0156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25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Монтаж панелей покрытий с опиранием по контуру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1,68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7-39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кг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4,14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0,04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6,9552</w:t>
            </w:r>
          </w:p>
          <w:p w:rsidR="00093A80" w:rsidRPr="00F30724" w:rsidRDefault="00540B12" w:rsidP="00F30724">
            <w:pPr>
              <w:pStyle w:val="afa"/>
            </w:pPr>
            <w:r w:rsidRPr="00F30724">
              <w:t>0,0672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0,0168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26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Монтаж парапетных панелей массой до 2,5 т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1,44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2,14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0,13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3,0816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0,1872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27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Укладка балконных плит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кг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2,27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0,05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1,0896</w:t>
            </w:r>
          </w:p>
          <w:p w:rsidR="00093A80" w:rsidRPr="00F30724" w:rsidRDefault="00540B12" w:rsidP="00F30724">
            <w:pPr>
              <w:pStyle w:val="afa"/>
            </w:pPr>
            <w:r w:rsidRPr="00F30724">
              <w:t>0,024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0,0048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28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Устройство экранов ограждений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1,50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0,72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0,0048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29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Укладка карниз-ых блоков массой до 0,5 т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0,48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1,09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0,5232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0,0048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30</w:t>
            </w:r>
          </w:p>
        </w:tc>
        <w:tc>
          <w:tcPr>
            <w:tcW w:w="1800" w:type="dxa"/>
            <w:vAlign w:val="center"/>
          </w:tcPr>
          <w:p w:rsidR="00AF28C1" w:rsidRPr="00F30724" w:rsidRDefault="00AA05E1" w:rsidP="00F30724">
            <w:pPr>
              <w:pStyle w:val="afa"/>
            </w:pPr>
            <w:r>
              <w:t>Монтаж элементов по входу пло</w:t>
            </w:r>
            <w:r w:rsidR="00AF28C1" w:rsidRPr="00F30724">
              <w:t>щадью элементов не более 10м</w:t>
            </w:r>
            <w:r w:rsidR="00AF28C1"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0,02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0,25</w:t>
            </w:r>
          </w:p>
        </w:tc>
        <w:tc>
          <w:tcPr>
            <w:tcW w:w="946" w:type="dxa"/>
            <w:vAlign w:val="center"/>
          </w:tcPr>
          <w:p w:rsidR="00AF28C1" w:rsidRPr="00F30724" w:rsidRDefault="00540B12" w:rsidP="00F30724">
            <w:pPr>
              <w:pStyle w:val="afa"/>
            </w:pPr>
            <w:r w:rsidRPr="00F30724">
              <w:t>0,005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31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Монтаж козырька входа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0,01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7-47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Изделия монтажные</w:t>
            </w:r>
            <w:r w:rsidR="00093A80" w:rsidRPr="00F30724">
              <w:t xml:space="preserve">; </w:t>
            </w:r>
            <w:r w:rsidRPr="00F30724">
              <w:t>Электроды Э42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кг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4,34</w:t>
            </w:r>
          </w:p>
          <w:p w:rsidR="00093A80" w:rsidRPr="00F30724" w:rsidRDefault="00AF28C1" w:rsidP="00F30724">
            <w:pPr>
              <w:pStyle w:val="afa"/>
            </w:pPr>
            <w:r w:rsidRPr="00F30724">
              <w:t>0,07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0,03</w:t>
            </w:r>
          </w:p>
        </w:tc>
        <w:tc>
          <w:tcPr>
            <w:tcW w:w="946" w:type="dxa"/>
            <w:vAlign w:val="center"/>
          </w:tcPr>
          <w:p w:rsidR="00093A80" w:rsidRPr="00F30724" w:rsidRDefault="00540B12" w:rsidP="00F30724">
            <w:pPr>
              <w:pStyle w:val="afa"/>
            </w:pPr>
            <w:r w:rsidRPr="00F30724">
              <w:t>0,0434</w:t>
            </w:r>
          </w:p>
          <w:p w:rsidR="00093A80" w:rsidRPr="00F30724" w:rsidRDefault="00540B12" w:rsidP="00F30724">
            <w:pPr>
              <w:pStyle w:val="afa"/>
            </w:pPr>
            <w:r w:rsidRPr="00F30724">
              <w:t>0,0007</w:t>
            </w:r>
          </w:p>
          <w:p w:rsidR="00540B12" w:rsidRPr="00F30724" w:rsidRDefault="00540B12" w:rsidP="00F30724">
            <w:pPr>
              <w:pStyle w:val="afa"/>
            </w:pPr>
            <w:r w:rsidRPr="00F30724">
              <w:t>0,0003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32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Герметизация стыков наружных стеновых панелей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горизон-тальных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м шва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8,66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7-51</w:t>
            </w:r>
          </w:p>
        </w:tc>
        <w:tc>
          <w:tcPr>
            <w:tcW w:w="177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Плиты из пенополистирола</w:t>
            </w:r>
          </w:p>
        </w:tc>
        <w:tc>
          <w:tcPr>
            <w:tcW w:w="567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0,54</w:t>
            </w:r>
          </w:p>
        </w:tc>
        <w:tc>
          <w:tcPr>
            <w:tcW w:w="946" w:type="dxa"/>
            <w:vAlign w:val="center"/>
          </w:tcPr>
          <w:p w:rsidR="00AF28C1" w:rsidRPr="00F30724" w:rsidRDefault="00540B12" w:rsidP="00F30724">
            <w:pPr>
              <w:pStyle w:val="afa"/>
            </w:pPr>
            <w:r w:rsidRPr="00F30724">
              <w:t>4,6764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AF28C1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="00AA05E1">
              <w:t>вертика</w:t>
            </w:r>
            <w:r w:rsidRPr="00F30724">
              <w:t>льных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м шва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6,42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7-51</w:t>
            </w:r>
          </w:p>
        </w:tc>
        <w:tc>
          <w:tcPr>
            <w:tcW w:w="177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Плиты из пенополистирола</w:t>
            </w:r>
          </w:p>
        </w:tc>
        <w:tc>
          <w:tcPr>
            <w:tcW w:w="567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1,07</w:t>
            </w:r>
          </w:p>
        </w:tc>
        <w:tc>
          <w:tcPr>
            <w:tcW w:w="946" w:type="dxa"/>
            <w:vAlign w:val="center"/>
          </w:tcPr>
          <w:p w:rsidR="00AF28C1" w:rsidRPr="00F30724" w:rsidRDefault="00540B12" w:rsidP="00F30724">
            <w:pPr>
              <w:pStyle w:val="afa"/>
            </w:pPr>
            <w:r w:rsidRPr="00F30724">
              <w:t>6,8694</w:t>
            </w:r>
          </w:p>
        </w:tc>
      </w:tr>
      <w:tr w:rsidR="00AF28C1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AF28C1" w:rsidRPr="00F30724" w:rsidRDefault="005F38A4" w:rsidP="00F30724">
            <w:pPr>
              <w:pStyle w:val="afa"/>
            </w:pPr>
            <w:r w:rsidRPr="00F30724">
              <w:t>33</w:t>
            </w:r>
          </w:p>
        </w:tc>
        <w:tc>
          <w:tcPr>
            <w:tcW w:w="1800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Гидроизоляция по балконам</w:t>
            </w:r>
          </w:p>
        </w:tc>
        <w:tc>
          <w:tcPr>
            <w:tcW w:w="698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1,408</w:t>
            </w:r>
          </w:p>
        </w:tc>
        <w:tc>
          <w:tcPr>
            <w:tcW w:w="715" w:type="dxa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t>11-3</w:t>
            </w:r>
          </w:p>
        </w:tc>
        <w:tc>
          <w:tcPr>
            <w:tcW w:w="177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Мастика</w:t>
            </w:r>
            <w:r w:rsidR="00093A80" w:rsidRPr="00F30724">
              <w:t>;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Грунтовка битумная</w:t>
            </w:r>
          </w:p>
        </w:tc>
        <w:tc>
          <w:tcPr>
            <w:tcW w:w="567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т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AF28C1" w:rsidP="00F30724">
            <w:pPr>
              <w:pStyle w:val="afa"/>
            </w:pPr>
            <w:r w:rsidRPr="00F30724">
              <w:t>0,29</w:t>
            </w:r>
          </w:p>
          <w:p w:rsidR="00AF28C1" w:rsidRPr="00F30724" w:rsidRDefault="00AF28C1" w:rsidP="00F30724">
            <w:pPr>
              <w:pStyle w:val="afa"/>
            </w:pPr>
            <w:r w:rsidRPr="00F30724">
              <w:t>76,00</w:t>
            </w:r>
          </w:p>
        </w:tc>
        <w:tc>
          <w:tcPr>
            <w:tcW w:w="946" w:type="dxa"/>
            <w:vAlign w:val="center"/>
          </w:tcPr>
          <w:p w:rsidR="00093A80" w:rsidRPr="00F30724" w:rsidRDefault="00E71C7A" w:rsidP="00F30724">
            <w:pPr>
              <w:pStyle w:val="afa"/>
            </w:pPr>
            <w:r w:rsidRPr="00F30724">
              <w:t>0,40832</w:t>
            </w:r>
          </w:p>
          <w:p w:rsidR="00E71C7A" w:rsidRPr="00F30724" w:rsidRDefault="00E71C7A" w:rsidP="00F30724">
            <w:pPr>
              <w:pStyle w:val="afa"/>
            </w:pPr>
            <w:r w:rsidRPr="00F30724">
              <w:t>22,04</w:t>
            </w:r>
          </w:p>
        </w:tc>
      </w:tr>
      <w:tr w:rsidR="00AF28C1" w:rsidRPr="00F30724">
        <w:tc>
          <w:tcPr>
            <w:tcW w:w="9174" w:type="dxa"/>
            <w:gridSpan w:val="10"/>
            <w:vAlign w:val="center"/>
          </w:tcPr>
          <w:p w:rsidR="00AF28C1" w:rsidRPr="00F30724" w:rsidRDefault="00AF28C1" w:rsidP="00F30724">
            <w:pPr>
              <w:pStyle w:val="afa"/>
            </w:pPr>
            <w:r w:rsidRPr="00F30724">
              <w:rPr>
                <w:lang w:val="en-US"/>
              </w:rPr>
              <w:t>5</w:t>
            </w:r>
            <w:r w:rsidR="00093A80" w:rsidRPr="00F30724">
              <w:t xml:space="preserve">. </w:t>
            </w:r>
            <w:r w:rsidRPr="00F30724">
              <w:t>Устройство кровли</w:t>
            </w:r>
          </w:p>
        </w:tc>
      </w:tr>
      <w:tr w:rsidR="00D0084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34</w:t>
            </w:r>
          </w:p>
        </w:tc>
        <w:tc>
          <w:tcPr>
            <w:tcW w:w="1800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Устройство пароизоляции</w:t>
            </w:r>
            <w:r w:rsidR="00093A80" w:rsidRPr="00F30724">
              <w:t xml:space="preserve"> (</w:t>
            </w:r>
            <w:r w:rsidRPr="00F30724">
              <w:t>3 слоя</w:t>
            </w:r>
            <w:r w:rsidR="00093A80" w:rsidRPr="00F30724">
              <w:t xml:space="preserve">) </w:t>
            </w:r>
          </w:p>
        </w:tc>
        <w:tc>
          <w:tcPr>
            <w:tcW w:w="698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715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12-9</w:t>
            </w:r>
          </w:p>
        </w:tc>
        <w:tc>
          <w:tcPr>
            <w:tcW w:w="1773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Грунтовка битумная</w:t>
            </w:r>
            <w:r w:rsidR="00093A80" w:rsidRPr="00F30724">
              <w:t xml:space="preserve">; </w:t>
            </w:r>
            <w:r w:rsidRPr="00F30724">
              <w:t>Мастика битумная</w:t>
            </w:r>
            <w:r w:rsidR="00093A80" w:rsidRPr="00F30724">
              <w:t xml:space="preserve">; </w:t>
            </w:r>
            <w:r w:rsidRPr="00F30724">
              <w:t>Плиты тепло-изоляционные</w:t>
            </w:r>
          </w:p>
        </w:tc>
        <w:tc>
          <w:tcPr>
            <w:tcW w:w="567" w:type="dxa"/>
            <w:vAlign w:val="center"/>
          </w:tcPr>
          <w:p w:rsidR="00093A80" w:rsidRPr="00F30724" w:rsidRDefault="00D00842" w:rsidP="00F30724">
            <w:pPr>
              <w:pStyle w:val="afa"/>
            </w:pPr>
            <w:r w:rsidRPr="00F30724">
              <w:t>т</w:t>
            </w:r>
          </w:p>
          <w:p w:rsidR="00093A80" w:rsidRPr="00F30724" w:rsidRDefault="00D00842" w:rsidP="00F30724">
            <w:pPr>
              <w:pStyle w:val="afa"/>
            </w:pPr>
            <w:r w:rsidRPr="00F30724">
              <w:t>т</w:t>
            </w:r>
          </w:p>
          <w:p w:rsidR="00D00842" w:rsidRPr="00F30724" w:rsidRDefault="00D0084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093A80" w:rsidRPr="00F30724" w:rsidRDefault="00D00842" w:rsidP="00F30724">
            <w:pPr>
              <w:pStyle w:val="afa"/>
            </w:pPr>
            <w:r w:rsidRPr="00F30724">
              <w:t>0,88</w:t>
            </w:r>
          </w:p>
          <w:p w:rsidR="00093A80" w:rsidRPr="00F30724" w:rsidRDefault="00D00842" w:rsidP="00F30724">
            <w:pPr>
              <w:pStyle w:val="afa"/>
            </w:pPr>
            <w:r w:rsidRPr="00F30724">
              <w:t>0,13</w:t>
            </w:r>
          </w:p>
          <w:p w:rsidR="00D00842" w:rsidRPr="00F30724" w:rsidRDefault="00D00842" w:rsidP="00F30724">
            <w:pPr>
              <w:pStyle w:val="afa"/>
            </w:pPr>
            <w:r w:rsidRPr="00F30724">
              <w:t>111,00</w:t>
            </w:r>
          </w:p>
        </w:tc>
        <w:tc>
          <w:tcPr>
            <w:tcW w:w="946" w:type="dxa"/>
            <w:vAlign w:val="center"/>
          </w:tcPr>
          <w:p w:rsidR="00093A80" w:rsidRPr="00F30724" w:rsidRDefault="00E71C7A" w:rsidP="00F30724">
            <w:pPr>
              <w:pStyle w:val="afa"/>
            </w:pPr>
            <w:r w:rsidRPr="00F30724">
              <w:t>1,98616</w:t>
            </w:r>
          </w:p>
          <w:p w:rsidR="00093A80" w:rsidRPr="00F30724" w:rsidRDefault="00E71C7A" w:rsidP="00F30724">
            <w:pPr>
              <w:pStyle w:val="afa"/>
            </w:pPr>
            <w:r w:rsidRPr="00F30724">
              <w:t>0,29341</w:t>
            </w:r>
          </w:p>
          <w:p w:rsidR="00E71C7A" w:rsidRPr="00F30724" w:rsidRDefault="00E71C7A" w:rsidP="00F30724">
            <w:pPr>
              <w:pStyle w:val="afa"/>
            </w:pPr>
            <w:r w:rsidRPr="00F30724">
              <w:t>250,527</w:t>
            </w:r>
          </w:p>
        </w:tc>
      </w:tr>
      <w:tr w:rsidR="00D0084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35</w:t>
            </w:r>
          </w:p>
        </w:tc>
        <w:tc>
          <w:tcPr>
            <w:tcW w:w="1800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Устройство плитного утеплителя</w:t>
            </w:r>
          </w:p>
        </w:tc>
        <w:tc>
          <w:tcPr>
            <w:tcW w:w="698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715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12-9</w:t>
            </w:r>
          </w:p>
        </w:tc>
        <w:tc>
          <w:tcPr>
            <w:tcW w:w="1773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Пенобетон</w:t>
            </w:r>
          </w:p>
        </w:tc>
        <w:tc>
          <w:tcPr>
            <w:tcW w:w="567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1,04</w:t>
            </w:r>
          </w:p>
        </w:tc>
        <w:tc>
          <w:tcPr>
            <w:tcW w:w="946" w:type="dxa"/>
            <w:vAlign w:val="center"/>
          </w:tcPr>
          <w:p w:rsidR="00D00842" w:rsidRPr="00F30724" w:rsidRDefault="00E71C7A" w:rsidP="00F30724">
            <w:pPr>
              <w:pStyle w:val="afa"/>
            </w:pPr>
            <w:r w:rsidRPr="00F30724">
              <w:t>2,34728</w:t>
            </w:r>
          </w:p>
        </w:tc>
      </w:tr>
      <w:tr w:rsidR="00D0084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36</w:t>
            </w:r>
          </w:p>
        </w:tc>
        <w:tc>
          <w:tcPr>
            <w:tcW w:w="1800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Устройство стяжки</w:t>
            </w:r>
          </w:p>
        </w:tc>
        <w:tc>
          <w:tcPr>
            <w:tcW w:w="698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715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12-10</w:t>
            </w:r>
          </w:p>
        </w:tc>
        <w:tc>
          <w:tcPr>
            <w:tcW w:w="1773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1,58</w:t>
            </w:r>
          </w:p>
        </w:tc>
        <w:tc>
          <w:tcPr>
            <w:tcW w:w="946" w:type="dxa"/>
            <w:vAlign w:val="center"/>
          </w:tcPr>
          <w:p w:rsidR="00D00842" w:rsidRPr="00F30724" w:rsidRDefault="00E71C7A" w:rsidP="00F30724">
            <w:pPr>
              <w:pStyle w:val="afa"/>
            </w:pPr>
            <w:r w:rsidRPr="00F30724">
              <w:t>3,56606</w:t>
            </w:r>
          </w:p>
        </w:tc>
      </w:tr>
      <w:tr w:rsidR="00D00842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37</w:t>
            </w:r>
          </w:p>
        </w:tc>
        <w:tc>
          <w:tcPr>
            <w:tcW w:w="1800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Наклейка рулонного ковра</w:t>
            </w:r>
          </w:p>
        </w:tc>
        <w:tc>
          <w:tcPr>
            <w:tcW w:w="698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2,257</w:t>
            </w:r>
          </w:p>
        </w:tc>
        <w:tc>
          <w:tcPr>
            <w:tcW w:w="715" w:type="dxa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t>12-1</w:t>
            </w:r>
          </w:p>
        </w:tc>
        <w:tc>
          <w:tcPr>
            <w:tcW w:w="1773" w:type="dxa"/>
            <w:vAlign w:val="center"/>
          </w:tcPr>
          <w:p w:rsidR="00093A80" w:rsidRPr="00F30724" w:rsidRDefault="00F26EB9" w:rsidP="00F30724">
            <w:pPr>
              <w:pStyle w:val="afa"/>
            </w:pPr>
            <w:r w:rsidRPr="00F30724">
              <w:t>Рубероид</w:t>
            </w:r>
            <w:r w:rsidR="00093A80" w:rsidRPr="00F30724">
              <w:t>;</w:t>
            </w:r>
          </w:p>
          <w:p w:rsidR="00F26EB9" w:rsidRPr="00F30724" w:rsidRDefault="00F26EB9" w:rsidP="00F30724">
            <w:pPr>
              <w:pStyle w:val="afa"/>
            </w:pPr>
            <w:r w:rsidRPr="00F30724">
              <w:t>Мастика битумная</w:t>
            </w:r>
          </w:p>
        </w:tc>
        <w:tc>
          <w:tcPr>
            <w:tcW w:w="567" w:type="dxa"/>
            <w:vAlign w:val="center"/>
          </w:tcPr>
          <w:p w:rsidR="00093A80" w:rsidRPr="00F30724" w:rsidRDefault="00F26EB9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F26EB9" w:rsidRPr="00F30724" w:rsidRDefault="00F26EB9" w:rsidP="00F30724">
            <w:pPr>
              <w:pStyle w:val="afa"/>
            </w:pPr>
            <w:r w:rsidRPr="00F30724">
              <w:t xml:space="preserve">т </w:t>
            </w:r>
          </w:p>
        </w:tc>
        <w:tc>
          <w:tcPr>
            <w:tcW w:w="1083" w:type="dxa"/>
            <w:vAlign w:val="center"/>
          </w:tcPr>
          <w:p w:rsidR="00093A80" w:rsidRPr="00F30724" w:rsidRDefault="00F26EB9" w:rsidP="00F30724">
            <w:pPr>
              <w:pStyle w:val="afa"/>
            </w:pPr>
            <w:r w:rsidRPr="00F30724">
              <w:t>468,00</w:t>
            </w:r>
          </w:p>
          <w:p w:rsidR="00F26EB9" w:rsidRPr="00F30724" w:rsidRDefault="00F26EB9" w:rsidP="00F30724">
            <w:pPr>
              <w:pStyle w:val="afa"/>
            </w:pPr>
            <w:r w:rsidRPr="00F30724">
              <w:t>1,45</w:t>
            </w:r>
          </w:p>
        </w:tc>
        <w:tc>
          <w:tcPr>
            <w:tcW w:w="946" w:type="dxa"/>
            <w:vAlign w:val="center"/>
          </w:tcPr>
          <w:p w:rsidR="00093A80" w:rsidRPr="00F30724" w:rsidRDefault="00E71C7A" w:rsidP="00F30724">
            <w:pPr>
              <w:pStyle w:val="afa"/>
            </w:pPr>
            <w:r w:rsidRPr="00F30724">
              <w:t>1056,276</w:t>
            </w:r>
          </w:p>
          <w:p w:rsidR="00E71C7A" w:rsidRPr="00F30724" w:rsidRDefault="00E71C7A" w:rsidP="00F30724">
            <w:pPr>
              <w:pStyle w:val="afa"/>
            </w:pPr>
            <w:r w:rsidRPr="00F30724">
              <w:t>3,27265</w:t>
            </w:r>
          </w:p>
        </w:tc>
      </w:tr>
      <w:tr w:rsidR="00D00842" w:rsidRPr="00F30724">
        <w:tc>
          <w:tcPr>
            <w:tcW w:w="9174" w:type="dxa"/>
            <w:gridSpan w:val="10"/>
            <w:vAlign w:val="center"/>
          </w:tcPr>
          <w:p w:rsidR="00D00842" w:rsidRPr="00F30724" w:rsidRDefault="00D00842" w:rsidP="00F30724">
            <w:pPr>
              <w:pStyle w:val="afa"/>
            </w:pPr>
            <w:r w:rsidRPr="00F30724">
              <w:rPr>
                <w:lang w:val="en-US"/>
              </w:rPr>
              <w:t>6</w:t>
            </w:r>
            <w:r w:rsidR="00093A80" w:rsidRPr="00F30724">
              <w:t xml:space="preserve">. </w:t>
            </w:r>
            <w:r w:rsidRPr="00F30724">
              <w:t>Установка столярных блоков, остекление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38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Заполнение дверных проемов подвала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0,03</w:t>
            </w: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10-20</w:t>
            </w:r>
          </w:p>
        </w:tc>
        <w:tc>
          <w:tcPr>
            <w:tcW w:w="1773" w:type="dxa"/>
            <w:vAlign w:val="center"/>
          </w:tcPr>
          <w:p w:rsidR="00093A80" w:rsidRPr="00F30724" w:rsidRDefault="00BC6E07" w:rsidP="00F30724">
            <w:pPr>
              <w:pStyle w:val="afa"/>
            </w:pPr>
            <w:r w:rsidRPr="00F30724">
              <w:t>Блоки дверные</w:t>
            </w:r>
            <w:r w:rsidR="00093A80" w:rsidRPr="00F30724">
              <w:t>;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Доски III сорта</w:t>
            </w:r>
            <w:r w:rsidR="00093A80" w:rsidRPr="00F30724">
              <w:t>;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Толь</w:t>
            </w:r>
          </w:p>
        </w:tc>
        <w:tc>
          <w:tcPr>
            <w:tcW w:w="567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100,00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0,08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89,00</w:t>
            </w:r>
          </w:p>
        </w:tc>
        <w:tc>
          <w:tcPr>
            <w:tcW w:w="946" w:type="dxa"/>
            <w:vAlign w:val="center"/>
          </w:tcPr>
          <w:p w:rsidR="00E71C7A" w:rsidRPr="00F30724" w:rsidRDefault="00E71C7A" w:rsidP="00F30724">
            <w:pPr>
              <w:pStyle w:val="afa"/>
            </w:pPr>
            <w:r w:rsidRPr="00F30724">
              <w:t>3,00</w:t>
            </w:r>
          </w:p>
          <w:p w:rsidR="00E71C7A" w:rsidRPr="00F30724" w:rsidRDefault="00E71C7A" w:rsidP="00F30724">
            <w:pPr>
              <w:pStyle w:val="afa"/>
            </w:pPr>
            <w:r w:rsidRPr="00F30724">
              <w:t>0,0024</w:t>
            </w:r>
          </w:p>
          <w:p w:rsidR="00E71C7A" w:rsidRPr="00F30724" w:rsidRDefault="00E71C7A" w:rsidP="00F30724">
            <w:pPr>
              <w:pStyle w:val="afa"/>
            </w:pPr>
            <w:r w:rsidRPr="00F30724">
              <w:t>2,67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39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Заполнение оконных проемов спаренными переплетами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2,52</w:t>
            </w: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10-13</w:t>
            </w:r>
          </w:p>
        </w:tc>
        <w:tc>
          <w:tcPr>
            <w:tcW w:w="1773" w:type="dxa"/>
            <w:vAlign w:val="center"/>
          </w:tcPr>
          <w:p w:rsidR="00093A80" w:rsidRPr="00F30724" w:rsidRDefault="00BC6E07" w:rsidP="00F30724">
            <w:pPr>
              <w:pStyle w:val="afa"/>
            </w:pPr>
            <w:r w:rsidRPr="00F30724">
              <w:t>Блоки оконные</w:t>
            </w:r>
            <w:r w:rsidR="00093A80" w:rsidRPr="00F30724">
              <w:t>;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Пакля пропитанная</w:t>
            </w:r>
            <w:r w:rsidR="00093A80" w:rsidRPr="00F30724">
              <w:t>;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Толь</w:t>
            </w:r>
            <w:r w:rsidR="00093A80" w:rsidRPr="00F30724">
              <w:t>;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Шпуры</w:t>
            </w:r>
          </w:p>
        </w:tc>
        <w:tc>
          <w:tcPr>
            <w:tcW w:w="567" w:type="dxa"/>
            <w:vAlign w:val="center"/>
          </w:tcPr>
          <w:p w:rsidR="00BC6E07" w:rsidRPr="00F30724" w:rsidRDefault="00BC6E07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кг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100,00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173,00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118,00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11,40</w:t>
            </w:r>
          </w:p>
        </w:tc>
        <w:tc>
          <w:tcPr>
            <w:tcW w:w="946" w:type="dxa"/>
            <w:vAlign w:val="center"/>
          </w:tcPr>
          <w:p w:rsidR="00BC6E07" w:rsidRPr="00F30724" w:rsidRDefault="00E71C7A" w:rsidP="00F30724">
            <w:pPr>
              <w:pStyle w:val="afa"/>
            </w:pPr>
            <w:r w:rsidRPr="00F30724">
              <w:t>252</w:t>
            </w:r>
          </w:p>
          <w:p w:rsidR="00093A80" w:rsidRPr="00F30724" w:rsidRDefault="00E71C7A" w:rsidP="00F30724">
            <w:pPr>
              <w:pStyle w:val="afa"/>
            </w:pPr>
            <w:r w:rsidRPr="00F30724">
              <w:t>435,96</w:t>
            </w:r>
          </w:p>
          <w:p w:rsidR="00E71C7A" w:rsidRPr="00F30724" w:rsidRDefault="00237FFD" w:rsidP="00F30724">
            <w:pPr>
              <w:pStyle w:val="afa"/>
            </w:pPr>
            <w:r w:rsidRPr="00F30724">
              <w:t>297,36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28,728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40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Заполнение дверных проемов наружных и внутренних с площадью проема не более 3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4,32</w:t>
            </w: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10-20</w:t>
            </w:r>
          </w:p>
        </w:tc>
        <w:tc>
          <w:tcPr>
            <w:tcW w:w="1773" w:type="dxa"/>
            <w:vAlign w:val="center"/>
          </w:tcPr>
          <w:p w:rsidR="00093A80" w:rsidRPr="00F30724" w:rsidRDefault="00BC6E07" w:rsidP="00F30724">
            <w:pPr>
              <w:pStyle w:val="afa"/>
            </w:pPr>
            <w:r w:rsidRPr="00F30724">
              <w:t>Блоки дверные</w:t>
            </w:r>
            <w:r w:rsidR="00093A80" w:rsidRPr="00F30724">
              <w:t>;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Доски III сорта</w:t>
            </w:r>
            <w:r w:rsidR="00093A80" w:rsidRPr="00F30724">
              <w:t>;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Толь</w:t>
            </w:r>
          </w:p>
        </w:tc>
        <w:tc>
          <w:tcPr>
            <w:tcW w:w="567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100,00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0,08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89,00</w:t>
            </w:r>
          </w:p>
        </w:tc>
        <w:tc>
          <w:tcPr>
            <w:tcW w:w="946" w:type="dxa"/>
            <w:vAlign w:val="center"/>
          </w:tcPr>
          <w:p w:rsidR="00BC6E07" w:rsidRPr="00F30724" w:rsidRDefault="00237FFD" w:rsidP="00F30724">
            <w:pPr>
              <w:pStyle w:val="afa"/>
            </w:pPr>
            <w:r w:rsidRPr="00F30724">
              <w:t>432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0,3456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384,48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4</w:t>
            </w:r>
            <w:r w:rsidR="00A0452D" w:rsidRPr="00F30724">
              <w:t>1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Заполнение балконных проемов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1,716</w:t>
            </w: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10-22</w:t>
            </w:r>
          </w:p>
        </w:tc>
        <w:tc>
          <w:tcPr>
            <w:tcW w:w="1773" w:type="dxa"/>
            <w:vAlign w:val="center"/>
          </w:tcPr>
          <w:p w:rsidR="00093A80" w:rsidRPr="00F30724" w:rsidRDefault="00BC6E07" w:rsidP="00F30724">
            <w:pPr>
              <w:pStyle w:val="afa"/>
            </w:pPr>
            <w:r w:rsidRPr="00F30724">
              <w:t>Блоки дверные</w:t>
            </w:r>
            <w:r w:rsidR="00093A80" w:rsidRPr="00F30724">
              <w:t>;</w:t>
            </w:r>
          </w:p>
          <w:p w:rsidR="00093A80" w:rsidRPr="00F30724" w:rsidRDefault="00BC6E07" w:rsidP="00F30724">
            <w:pPr>
              <w:pStyle w:val="afa"/>
            </w:pPr>
            <w:r w:rsidRPr="00F30724">
              <w:t>Доски III сорта</w:t>
            </w:r>
            <w:r w:rsidR="00093A80" w:rsidRPr="00F30724">
              <w:t>;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Толь</w:t>
            </w:r>
          </w:p>
        </w:tc>
        <w:tc>
          <w:tcPr>
            <w:tcW w:w="567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100,00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0,08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89,00</w:t>
            </w:r>
          </w:p>
        </w:tc>
        <w:tc>
          <w:tcPr>
            <w:tcW w:w="946" w:type="dxa"/>
            <w:vAlign w:val="center"/>
          </w:tcPr>
          <w:p w:rsidR="00BC6E07" w:rsidRPr="00F30724" w:rsidRDefault="00237FFD" w:rsidP="00F30724">
            <w:pPr>
              <w:pStyle w:val="afa"/>
            </w:pPr>
            <w:r w:rsidRPr="00F30724">
              <w:t>171,6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0,13728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152,724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A0452D" w:rsidP="00F30724">
            <w:pPr>
              <w:pStyle w:val="afa"/>
            </w:pPr>
            <w:r w:rsidRPr="00F30724">
              <w:t>42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Остекление окон и дверей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4,236</w:t>
            </w: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15-201</w:t>
            </w:r>
          </w:p>
        </w:tc>
        <w:tc>
          <w:tcPr>
            <w:tcW w:w="1773" w:type="dxa"/>
            <w:vAlign w:val="center"/>
          </w:tcPr>
          <w:p w:rsidR="00093A80" w:rsidRPr="00F30724" w:rsidRDefault="00BC6E07" w:rsidP="00F30724">
            <w:pPr>
              <w:pStyle w:val="afa"/>
            </w:pPr>
            <w:r w:rsidRPr="00F30724">
              <w:t>Стекло оконное</w:t>
            </w:r>
            <w:r w:rsidR="00093A80" w:rsidRPr="00F30724">
              <w:t>;</w:t>
            </w:r>
          </w:p>
          <w:p w:rsidR="00BC6E07" w:rsidRPr="00F30724" w:rsidRDefault="00BC6E07" w:rsidP="00F30724">
            <w:pPr>
              <w:pStyle w:val="afa"/>
            </w:pPr>
            <w:r w:rsidRPr="00F30724">
              <w:t>Замазка меловая</w:t>
            </w:r>
          </w:p>
        </w:tc>
        <w:tc>
          <w:tcPr>
            <w:tcW w:w="567" w:type="dxa"/>
            <w:vAlign w:val="center"/>
          </w:tcPr>
          <w:p w:rsidR="00BC6E07" w:rsidRPr="00F30724" w:rsidRDefault="00A1212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A12128" w:rsidRPr="00F30724" w:rsidRDefault="00A12128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BC6E07" w:rsidRPr="00F30724" w:rsidRDefault="00A12128" w:rsidP="00F30724">
            <w:pPr>
              <w:pStyle w:val="afa"/>
            </w:pPr>
            <w:r w:rsidRPr="00F30724">
              <w:t>1</w:t>
            </w:r>
            <w:r w:rsidR="005256AC" w:rsidRPr="00F30724">
              <w:t>30</w:t>
            </w:r>
            <w:r w:rsidRPr="00F30724">
              <w:t>,00</w:t>
            </w:r>
          </w:p>
          <w:p w:rsidR="00A12128" w:rsidRPr="00F30724" w:rsidRDefault="005256AC" w:rsidP="00F30724">
            <w:pPr>
              <w:pStyle w:val="afa"/>
            </w:pPr>
            <w:r w:rsidRPr="00F30724">
              <w:t>5</w:t>
            </w:r>
            <w:r w:rsidR="00A12128" w:rsidRPr="00F30724">
              <w:t>3,00</w:t>
            </w:r>
          </w:p>
        </w:tc>
        <w:tc>
          <w:tcPr>
            <w:tcW w:w="946" w:type="dxa"/>
            <w:vAlign w:val="center"/>
          </w:tcPr>
          <w:p w:rsidR="00BC6E07" w:rsidRPr="00F30724" w:rsidRDefault="00237FFD" w:rsidP="00F30724">
            <w:pPr>
              <w:pStyle w:val="afa"/>
            </w:pPr>
            <w:r w:rsidRPr="00F30724">
              <w:t>550,68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224,508</w:t>
            </w:r>
          </w:p>
        </w:tc>
      </w:tr>
      <w:tr w:rsidR="00BC6E07" w:rsidRPr="00F30724">
        <w:tc>
          <w:tcPr>
            <w:tcW w:w="9174" w:type="dxa"/>
            <w:gridSpan w:val="10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7</w:t>
            </w:r>
            <w:r w:rsidR="00093A80" w:rsidRPr="00F30724">
              <w:t xml:space="preserve">. </w:t>
            </w:r>
            <w:r w:rsidRPr="00F30724">
              <w:t>Штукатурные и облицовочные работы</w:t>
            </w:r>
          </w:p>
        </w:tc>
      </w:tr>
      <w:tr w:rsidR="00BC6E0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C6E07" w:rsidRPr="00F30724" w:rsidRDefault="00A0452D" w:rsidP="00F30724">
            <w:pPr>
              <w:pStyle w:val="afa"/>
            </w:pPr>
            <w:r w:rsidRPr="00F30724">
              <w:t>43</w:t>
            </w:r>
          </w:p>
        </w:tc>
        <w:tc>
          <w:tcPr>
            <w:tcW w:w="1800" w:type="dxa"/>
            <w:vAlign w:val="center"/>
          </w:tcPr>
          <w:p w:rsidR="00BC6E07" w:rsidRPr="00F30724" w:rsidRDefault="00BC6E07" w:rsidP="00F30724">
            <w:pPr>
              <w:pStyle w:val="afa"/>
            </w:pPr>
            <w:r w:rsidRPr="00F30724">
              <w:t>Отделка поверхностей</w:t>
            </w:r>
            <w:r w:rsidR="00093A80" w:rsidRPr="00F30724">
              <w:t xml:space="preserve"> </w:t>
            </w:r>
            <w:r w:rsidRPr="00F30724">
              <w:t>подвала из сборных элементов под окраску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BC6E07" w:rsidRPr="00F30724" w:rsidRDefault="00BC6E07" w:rsidP="00F30724">
            <w:pPr>
              <w:pStyle w:val="afa"/>
            </w:pPr>
          </w:p>
        </w:tc>
      </w:tr>
      <w:tr w:rsidR="000B416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698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2,031</w:t>
            </w:r>
          </w:p>
        </w:tc>
        <w:tc>
          <w:tcPr>
            <w:tcW w:w="715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15-59</w:t>
            </w:r>
          </w:p>
        </w:tc>
        <w:tc>
          <w:tcPr>
            <w:tcW w:w="1773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946" w:type="dxa"/>
            <w:vAlign w:val="center"/>
          </w:tcPr>
          <w:p w:rsidR="000B416B" w:rsidRPr="00F30724" w:rsidRDefault="00237FFD" w:rsidP="00F30724">
            <w:pPr>
              <w:pStyle w:val="afa"/>
            </w:pPr>
            <w:r w:rsidRPr="00F30724">
              <w:t>0,16248</w:t>
            </w:r>
          </w:p>
        </w:tc>
      </w:tr>
      <w:tr w:rsidR="000B416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698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2,235</w:t>
            </w:r>
          </w:p>
        </w:tc>
        <w:tc>
          <w:tcPr>
            <w:tcW w:w="715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15-59</w:t>
            </w:r>
          </w:p>
        </w:tc>
        <w:tc>
          <w:tcPr>
            <w:tcW w:w="1773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946" w:type="dxa"/>
            <w:vAlign w:val="center"/>
          </w:tcPr>
          <w:p w:rsidR="000B416B" w:rsidRPr="00F30724" w:rsidRDefault="00237FFD" w:rsidP="00F30724">
            <w:pPr>
              <w:pStyle w:val="afa"/>
            </w:pPr>
            <w:r w:rsidRPr="00F30724">
              <w:t>0,1341</w:t>
            </w:r>
          </w:p>
        </w:tc>
      </w:tr>
      <w:tr w:rsidR="000B416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44</w:t>
            </w:r>
          </w:p>
        </w:tc>
        <w:tc>
          <w:tcPr>
            <w:tcW w:w="1800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Облицовка цоколя</w:t>
            </w:r>
          </w:p>
        </w:tc>
        <w:tc>
          <w:tcPr>
            <w:tcW w:w="698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0,68</w:t>
            </w:r>
          </w:p>
        </w:tc>
        <w:tc>
          <w:tcPr>
            <w:tcW w:w="715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15-13</w:t>
            </w:r>
          </w:p>
        </w:tc>
        <w:tc>
          <w:tcPr>
            <w:tcW w:w="1773" w:type="dxa"/>
            <w:vAlign w:val="center"/>
          </w:tcPr>
          <w:p w:rsidR="00093A80" w:rsidRPr="00F30724" w:rsidRDefault="0088371C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88371C" w:rsidRPr="00F30724" w:rsidRDefault="0088371C" w:rsidP="00F30724">
            <w:pPr>
              <w:pStyle w:val="afa"/>
            </w:pPr>
            <w:r w:rsidRPr="00F30724">
              <w:t>Плитки рядовые</w:t>
            </w:r>
          </w:p>
        </w:tc>
        <w:tc>
          <w:tcPr>
            <w:tcW w:w="567" w:type="dxa"/>
            <w:vAlign w:val="center"/>
          </w:tcPr>
          <w:p w:rsidR="00093A80" w:rsidRPr="00F30724" w:rsidRDefault="0088371C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88371C" w:rsidRPr="00F30724" w:rsidRDefault="0088371C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093A80" w:rsidRPr="00F30724" w:rsidRDefault="0088371C" w:rsidP="00F30724">
            <w:pPr>
              <w:pStyle w:val="afa"/>
            </w:pPr>
            <w:r w:rsidRPr="00F30724">
              <w:t>1,50</w:t>
            </w:r>
          </w:p>
          <w:p w:rsidR="0088371C" w:rsidRPr="00F30724" w:rsidRDefault="0088371C" w:rsidP="00F30724">
            <w:pPr>
              <w:pStyle w:val="afa"/>
            </w:pPr>
            <w:r w:rsidRPr="00F30724">
              <w:t>100,00</w:t>
            </w:r>
          </w:p>
        </w:tc>
        <w:tc>
          <w:tcPr>
            <w:tcW w:w="946" w:type="dxa"/>
            <w:vAlign w:val="center"/>
          </w:tcPr>
          <w:p w:rsidR="00093A80" w:rsidRPr="00F30724" w:rsidRDefault="00237FFD" w:rsidP="00F30724">
            <w:pPr>
              <w:pStyle w:val="afa"/>
            </w:pPr>
            <w:r w:rsidRPr="00F30724">
              <w:t>1,02</w:t>
            </w:r>
          </w:p>
          <w:p w:rsidR="00237FFD" w:rsidRPr="00F30724" w:rsidRDefault="00237FFD" w:rsidP="00F30724">
            <w:pPr>
              <w:pStyle w:val="afa"/>
            </w:pPr>
            <w:r w:rsidRPr="00F30724">
              <w:t>68,00</w:t>
            </w:r>
          </w:p>
        </w:tc>
      </w:tr>
      <w:tr w:rsidR="000B416B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45</w:t>
            </w:r>
          </w:p>
        </w:tc>
        <w:tc>
          <w:tcPr>
            <w:tcW w:w="1800" w:type="dxa"/>
            <w:vAlign w:val="center"/>
          </w:tcPr>
          <w:p w:rsidR="000B416B" w:rsidRPr="00F30724" w:rsidRDefault="000B416B" w:rsidP="00F30724">
            <w:pPr>
              <w:pStyle w:val="afa"/>
            </w:pPr>
            <w:r w:rsidRPr="00F30724">
              <w:t>Отделка поверхностей под окраску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0B416B" w:rsidRPr="00F30724" w:rsidRDefault="000B416B" w:rsidP="00F30724">
            <w:pPr>
              <w:pStyle w:val="afa"/>
            </w:pPr>
          </w:p>
        </w:tc>
      </w:tr>
      <w:tr w:rsidR="00FA21A5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698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57,448</w:t>
            </w:r>
          </w:p>
        </w:tc>
        <w:tc>
          <w:tcPr>
            <w:tcW w:w="715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15-59</w:t>
            </w:r>
          </w:p>
        </w:tc>
        <w:tc>
          <w:tcPr>
            <w:tcW w:w="1773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0,08</w:t>
            </w:r>
          </w:p>
        </w:tc>
        <w:tc>
          <w:tcPr>
            <w:tcW w:w="946" w:type="dxa"/>
            <w:vAlign w:val="center"/>
          </w:tcPr>
          <w:p w:rsidR="00FA21A5" w:rsidRPr="00F30724" w:rsidRDefault="00237FFD" w:rsidP="00F30724">
            <w:pPr>
              <w:pStyle w:val="afa"/>
            </w:pPr>
            <w:r w:rsidRPr="00F30724">
              <w:t>4,59584</w:t>
            </w:r>
          </w:p>
        </w:tc>
      </w:tr>
      <w:tr w:rsidR="00FA21A5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698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20,364</w:t>
            </w:r>
          </w:p>
        </w:tc>
        <w:tc>
          <w:tcPr>
            <w:tcW w:w="715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15-59</w:t>
            </w:r>
          </w:p>
        </w:tc>
        <w:tc>
          <w:tcPr>
            <w:tcW w:w="1773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0,06</w:t>
            </w:r>
          </w:p>
        </w:tc>
        <w:tc>
          <w:tcPr>
            <w:tcW w:w="946" w:type="dxa"/>
            <w:vAlign w:val="center"/>
          </w:tcPr>
          <w:p w:rsidR="00FA21A5" w:rsidRPr="00F30724" w:rsidRDefault="004C746E" w:rsidP="00F30724">
            <w:pPr>
              <w:pStyle w:val="afa"/>
            </w:pPr>
            <w:r w:rsidRPr="00F30724">
              <w:t>1,22184</w:t>
            </w:r>
          </w:p>
        </w:tc>
      </w:tr>
      <w:tr w:rsidR="00FA21A5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46</w:t>
            </w:r>
          </w:p>
        </w:tc>
        <w:tc>
          <w:tcPr>
            <w:tcW w:w="1800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Штукатурка внутренних поверхностей</w:t>
            </w:r>
          </w:p>
        </w:tc>
        <w:tc>
          <w:tcPr>
            <w:tcW w:w="698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</w:tr>
      <w:tr w:rsidR="00FA21A5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FA21A5" w:rsidRPr="00F30724" w:rsidRDefault="00FA21A5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698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57,448</w:t>
            </w:r>
          </w:p>
        </w:tc>
        <w:tc>
          <w:tcPr>
            <w:tcW w:w="715" w:type="dxa"/>
            <w:vAlign w:val="center"/>
          </w:tcPr>
          <w:p w:rsidR="00FA21A5" w:rsidRPr="00F30724" w:rsidRDefault="00FA21A5" w:rsidP="00F30724">
            <w:pPr>
              <w:pStyle w:val="afa"/>
            </w:pPr>
            <w:r w:rsidRPr="00F30724">
              <w:t>15-55</w:t>
            </w:r>
          </w:p>
        </w:tc>
        <w:tc>
          <w:tcPr>
            <w:tcW w:w="1773" w:type="dxa"/>
            <w:vAlign w:val="center"/>
          </w:tcPr>
          <w:p w:rsidR="00FA21A5" w:rsidRPr="00F30724" w:rsidRDefault="00BE3727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FA21A5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FA21A5" w:rsidRPr="00F30724" w:rsidRDefault="00BE3727" w:rsidP="00F30724">
            <w:pPr>
              <w:pStyle w:val="afa"/>
            </w:pPr>
            <w:r w:rsidRPr="00F30724">
              <w:t>1,89</w:t>
            </w:r>
          </w:p>
        </w:tc>
        <w:tc>
          <w:tcPr>
            <w:tcW w:w="946" w:type="dxa"/>
            <w:vAlign w:val="center"/>
          </w:tcPr>
          <w:p w:rsidR="00FA21A5" w:rsidRPr="00F30724" w:rsidRDefault="004C746E" w:rsidP="00F30724">
            <w:pPr>
              <w:pStyle w:val="afa"/>
            </w:pPr>
            <w:r w:rsidRPr="00F30724">
              <w:t>108,576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оконных и дверных откосов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3,24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15-56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1,89</w:t>
            </w:r>
          </w:p>
        </w:tc>
        <w:tc>
          <w:tcPr>
            <w:tcW w:w="946" w:type="dxa"/>
            <w:vAlign w:val="center"/>
          </w:tcPr>
          <w:p w:rsidR="00BE3727" w:rsidRPr="00F30724" w:rsidRDefault="004C746E" w:rsidP="00F30724">
            <w:pPr>
              <w:pStyle w:val="afa"/>
            </w:pPr>
            <w:r w:rsidRPr="00F30724">
              <w:t>6,1236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47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Улучшенная штукатурка фасадов цем</w:t>
            </w:r>
            <w:r w:rsidR="00093A80" w:rsidRPr="00F30724">
              <w:t xml:space="preserve">. - </w:t>
            </w:r>
            <w:r w:rsidRPr="00F30724">
              <w:t>извест</w:t>
            </w:r>
            <w:r w:rsidR="00093A80" w:rsidRPr="00F30724">
              <w:t xml:space="preserve">. </w:t>
            </w:r>
            <w:r w:rsidRPr="00F30724">
              <w:t>раствором по камню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22,046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15-55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 xml:space="preserve">; 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1,89</w:t>
            </w:r>
          </w:p>
        </w:tc>
        <w:tc>
          <w:tcPr>
            <w:tcW w:w="946" w:type="dxa"/>
            <w:vAlign w:val="center"/>
          </w:tcPr>
          <w:p w:rsidR="00BE3727" w:rsidRPr="00F30724" w:rsidRDefault="004C746E" w:rsidP="00F30724">
            <w:pPr>
              <w:pStyle w:val="afa"/>
            </w:pPr>
            <w:r w:rsidRPr="00F30724">
              <w:t>41,66694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48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Облицовка поверхностей искусственными плитками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22,046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15-13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Раствор цементный 100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Плитки рядовые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1,50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100,00</w:t>
            </w:r>
          </w:p>
        </w:tc>
        <w:tc>
          <w:tcPr>
            <w:tcW w:w="946" w:type="dxa"/>
            <w:vAlign w:val="center"/>
          </w:tcPr>
          <w:p w:rsidR="00093A80" w:rsidRPr="00F30724" w:rsidRDefault="004C746E" w:rsidP="00F30724">
            <w:pPr>
              <w:pStyle w:val="afa"/>
            </w:pPr>
            <w:r w:rsidRPr="00F30724">
              <w:t>33,069</w:t>
            </w:r>
          </w:p>
          <w:p w:rsidR="004C746E" w:rsidRPr="00F30724" w:rsidRDefault="004C746E" w:rsidP="00F30724">
            <w:pPr>
              <w:pStyle w:val="afa"/>
            </w:pPr>
            <w:r w:rsidRPr="00F30724">
              <w:t>2214,6</w:t>
            </w:r>
          </w:p>
        </w:tc>
      </w:tr>
      <w:tr w:rsidR="00BE3727" w:rsidRPr="00F30724">
        <w:tc>
          <w:tcPr>
            <w:tcW w:w="9174" w:type="dxa"/>
            <w:gridSpan w:val="10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8</w:t>
            </w:r>
            <w:r w:rsidR="00093A80" w:rsidRPr="00F30724">
              <w:t xml:space="preserve">. </w:t>
            </w:r>
            <w:r w:rsidRPr="00F30724">
              <w:t>Подготовка под полы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49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Устройство подстилающего слоя под полы подвала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0,034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11-1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Бетон марки М200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1,02</w:t>
            </w:r>
          </w:p>
        </w:tc>
        <w:tc>
          <w:tcPr>
            <w:tcW w:w="946" w:type="dxa"/>
            <w:vAlign w:val="center"/>
          </w:tcPr>
          <w:p w:rsidR="00BE3727" w:rsidRPr="00F30724" w:rsidRDefault="004C746E" w:rsidP="00F30724">
            <w:pPr>
              <w:pStyle w:val="afa"/>
            </w:pPr>
            <w:r w:rsidRPr="00F30724">
              <w:t>0,03468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50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Гидроизоляция полов подвала оклеечная на резино-битумной мастике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2,235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11-3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Рубероид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Мастика битумная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Бензин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Битум БН-70/30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Раствор смолы БМК-5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т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122,00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0,27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58,44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24,94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4,36</w:t>
            </w:r>
          </w:p>
        </w:tc>
        <w:tc>
          <w:tcPr>
            <w:tcW w:w="946" w:type="dxa"/>
            <w:vAlign w:val="center"/>
          </w:tcPr>
          <w:p w:rsidR="00093A80" w:rsidRPr="00F30724" w:rsidRDefault="008B3FE2" w:rsidP="00F30724">
            <w:pPr>
              <w:pStyle w:val="afa"/>
            </w:pPr>
            <w:r w:rsidRPr="00F30724">
              <w:t>272,67</w:t>
            </w:r>
          </w:p>
          <w:p w:rsidR="008B3FE2" w:rsidRPr="00F30724" w:rsidRDefault="008B3FE2" w:rsidP="00F30724">
            <w:pPr>
              <w:pStyle w:val="afa"/>
            </w:pPr>
            <w:r w:rsidRPr="00F30724">
              <w:t>0,60345</w:t>
            </w:r>
          </w:p>
          <w:p w:rsidR="008B3FE2" w:rsidRPr="00F30724" w:rsidRDefault="008B3FE2" w:rsidP="00F30724">
            <w:pPr>
              <w:pStyle w:val="afa"/>
            </w:pPr>
            <w:r w:rsidRPr="00F30724">
              <w:t>130,613</w:t>
            </w:r>
          </w:p>
          <w:p w:rsidR="00093A80" w:rsidRPr="00F30724" w:rsidRDefault="008B3FE2" w:rsidP="00F30724">
            <w:pPr>
              <w:pStyle w:val="afa"/>
            </w:pPr>
            <w:r w:rsidRPr="00F30724">
              <w:t>55,7409</w:t>
            </w:r>
          </w:p>
          <w:p w:rsidR="008B3FE2" w:rsidRPr="00F30724" w:rsidRDefault="008B3FE2" w:rsidP="00F30724">
            <w:pPr>
              <w:pStyle w:val="afa"/>
            </w:pPr>
            <w:r w:rsidRPr="00F30724">
              <w:t>9,7446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51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 xml:space="preserve">Покрытие полов подвала </w:t>
            </w:r>
            <w:r w:rsidR="00093A80" w:rsidRPr="00F30724">
              <w:t>-</w:t>
            </w:r>
            <w:r w:rsidRPr="00F30724">
              <w:t xml:space="preserve"> бетонные толщиной 15 мм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1,764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11-11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Бетон марки М200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1,02</w:t>
            </w:r>
          </w:p>
        </w:tc>
        <w:tc>
          <w:tcPr>
            <w:tcW w:w="946" w:type="dxa"/>
            <w:vAlign w:val="center"/>
          </w:tcPr>
          <w:p w:rsidR="00BE3727" w:rsidRPr="00F30724" w:rsidRDefault="008B3FE2" w:rsidP="00F30724">
            <w:pPr>
              <w:pStyle w:val="afa"/>
            </w:pPr>
            <w:r w:rsidRPr="00F30724">
              <w:t>1,79928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52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Устройство цементных оснований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26,82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11-8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2,38</w:t>
            </w:r>
          </w:p>
        </w:tc>
        <w:tc>
          <w:tcPr>
            <w:tcW w:w="946" w:type="dxa"/>
            <w:vAlign w:val="center"/>
          </w:tcPr>
          <w:p w:rsidR="00BE3727" w:rsidRPr="00F30724" w:rsidRDefault="008B3FE2" w:rsidP="00F30724">
            <w:pPr>
              <w:pStyle w:val="afa"/>
            </w:pPr>
            <w:r w:rsidRPr="00F30724">
              <w:t>63,8316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53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Гидроизоляция полов</w:t>
            </w:r>
            <w:r w:rsidR="00093A80" w:rsidRPr="00F30724">
              <w:t xml:space="preserve"> (</w:t>
            </w:r>
            <w:r w:rsidRPr="00F30724">
              <w:t>3 слоя</w:t>
            </w:r>
            <w:r w:rsidR="00093A80" w:rsidRPr="00F30724">
              <w:t xml:space="preserve">) 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26,82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11-3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Мастика битумная</w:t>
            </w:r>
            <w:r w:rsidR="00093A80" w:rsidRPr="00F30724">
              <w:t xml:space="preserve">; </w:t>
            </w:r>
            <w:r w:rsidRPr="00F30724">
              <w:t>Грунтовка битумная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т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0,77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76,00</w:t>
            </w:r>
          </w:p>
        </w:tc>
        <w:tc>
          <w:tcPr>
            <w:tcW w:w="946" w:type="dxa"/>
            <w:vAlign w:val="center"/>
          </w:tcPr>
          <w:p w:rsidR="00093A80" w:rsidRPr="00F30724" w:rsidRDefault="008B3FE2" w:rsidP="00F30724">
            <w:pPr>
              <w:pStyle w:val="afa"/>
            </w:pPr>
            <w:r w:rsidRPr="00F30724">
              <w:t>20,6514</w:t>
            </w:r>
          </w:p>
          <w:p w:rsidR="008B3FE2" w:rsidRPr="00F30724" w:rsidRDefault="008B3FE2" w:rsidP="00F30724">
            <w:pPr>
              <w:pStyle w:val="afa"/>
            </w:pPr>
            <w:r w:rsidRPr="00F30724">
              <w:t>2038,32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54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Тепло</w:t>
            </w:r>
            <w:r w:rsidR="00093A80" w:rsidRPr="00F30724">
              <w:t xml:space="preserve"> - </w:t>
            </w:r>
            <w:r w:rsidRPr="00F30724">
              <w:t>и звукоизоляция плитная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26,82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11-7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Керамзит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0,09</w:t>
            </w:r>
          </w:p>
        </w:tc>
        <w:tc>
          <w:tcPr>
            <w:tcW w:w="946" w:type="dxa"/>
            <w:vAlign w:val="center"/>
          </w:tcPr>
          <w:p w:rsidR="00BE3727" w:rsidRPr="00F30724" w:rsidRDefault="008B3FE2" w:rsidP="00F30724">
            <w:pPr>
              <w:pStyle w:val="afa"/>
            </w:pPr>
            <w:r w:rsidRPr="00F30724">
              <w:t>2,4138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55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Устройство цементной стяжки по балконам толщ</w:t>
            </w:r>
            <w:r w:rsidR="00093A80" w:rsidRPr="00F30724">
              <w:t xml:space="preserve">.20 </w:t>
            </w:r>
            <w:r w:rsidRPr="00F30724">
              <w:t>мм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1,408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11-8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2,04</w:t>
            </w:r>
          </w:p>
        </w:tc>
        <w:tc>
          <w:tcPr>
            <w:tcW w:w="946" w:type="dxa"/>
            <w:vAlign w:val="center"/>
          </w:tcPr>
          <w:p w:rsidR="00BE3727" w:rsidRPr="00F30724" w:rsidRDefault="008B3FE2" w:rsidP="00F30724">
            <w:pPr>
              <w:pStyle w:val="afa"/>
            </w:pPr>
            <w:r w:rsidRPr="00F30724">
              <w:t>2,87232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56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Устройство основания под отмостку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1,32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11-1</w:t>
            </w: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Песок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1,12</w:t>
            </w:r>
          </w:p>
        </w:tc>
        <w:tc>
          <w:tcPr>
            <w:tcW w:w="946" w:type="dxa"/>
            <w:vAlign w:val="center"/>
          </w:tcPr>
          <w:p w:rsidR="00BE3727" w:rsidRPr="00F30724" w:rsidRDefault="008B3FE2" w:rsidP="00F30724">
            <w:pPr>
              <w:pStyle w:val="afa"/>
            </w:pPr>
            <w:r w:rsidRPr="00F30724">
              <w:t>1,4784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57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Покрытие отмостки асфальтобетонной смесью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65,84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11-13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Асфальтобетонная смесь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Грунтовка битумная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т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т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6,43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0,05</w:t>
            </w:r>
          </w:p>
        </w:tc>
        <w:tc>
          <w:tcPr>
            <w:tcW w:w="946" w:type="dxa"/>
            <w:vAlign w:val="center"/>
          </w:tcPr>
          <w:p w:rsidR="00093A80" w:rsidRPr="00F30724" w:rsidRDefault="008B3FE2" w:rsidP="00F30724">
            <w:pPr>
              <w:pStyle w:val="afa"/>
            </w:pPr>
            <w:r w:rsidRPr="00F30724">
              <w:t>423,351</w:t>
            </w:r>
          </w:p>
          <w:p w:rsidR="008B3FE2" w:rsidRPr="00F30724" w:rsidRDefault="003F2135" w:rsidP="00F30724">
            <w:pPr>
              <w:pStyle w:val="afa"/>
            </w:pPr>
            <w:r w:rsidRPr="00F30724">
              <w:t>3,292</w:t>
            </w:r>
          </w:p>
        </w:tc>
      </w:tr>
      <w:tr w:rsidR="00BE3727" w:rsidRPr="00F30724">
        <w:tc>
          <w:tcPr>
            <w:tcW w:w="9174" w:type="dxa"/>
            <w:gridSpan w:val="10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9</w:t>
            </w:r>
            <w:r w:rsidR="00093A80" w:rsidRPr="00F30724">
              <w:t xml:space="preserve">. </w:t>
            </w:r>
            <w:r w:rsidRPr="00F30724">
              <w:t>Малярные работы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58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Известковая окраска стен и потолков подвала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4,266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15-153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Известь негашеная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Краски</w:t>
            </w:r>
            <w:r w:rsidR="00093A80" w:rsidRPr="00F30724">
              <w:t xml:space="preserve"> (</w:t>
            </w:r>
            <w:r w:rsidRPr="00F30724">
              <w:t>сухие</w:t>
            </w:r>
            <w:r w:rsidR="00093A80" w:rsidRPr="00F30724">
              <w:t xml:space="preserve">) 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21,00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0,50</w:t>
            </w:r>
          </w:p>
        </w:tc>
        <w:tc>
          <w:tcPr>
            <w:tcW w:w="946" w:type="dxa"/>
            <w:vAlign w:val="center"/>
          </w:tcPr>
          <w:p w:rsidR="00093A80" w:rsidRPr="00F30724" w:rsidRDefault="00B6433F" w:rsidP="00F30724">
            <w:pPr>
              <w:pStyle w:val="afa"/>
            </w:pPr>
            <w:r w:rsidRPr="00F30724">
              <w:t>89,586</w:t>
            </w:r>
          </w:p>
          <w:p w:rsidR="00B6433F" w:rsidRPr="00F30724" w:rsidRDefault="00B6433F" w:rsidP="00F30724">
            <w:pPr>
              <w:pStyle w:val="afa"/>
            </w:pPr>
            <w:r w:rsidRPr="00F30724">
              <w:t>2,133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59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Масляная окраска дверных заполнений подвала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0,081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15-159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Колер масляный разбеленный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Шпатлевка масляно-клеевая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Олифа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24,40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5,00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1,50</w:t>
            </w:r>
          </w:p>
        </w:tc>
        <w:tc>
          <w:tcPr>
            <w:tcW w:w="946" w:type="dxa"/>
            <w:vAlign w:val="center"/>
          </w:tcPr>
          <w:p w:rsidR="00093A80" w:rsidRPr="00F30724" w:rsidRDefault="00B6433F" w:rsidP="00F30724">
            <w:pPr>
              <w:pStyle w:val="afa"/>
            </w:pPr>
            <w:r w:rsidRPr="00F30724">
              <w:t>1,9764</w:t>
            </w:r>
          </w:p>
          <w:p w:rsidR="00093A80" w:rsidRPr="00F30724" w:rsidRDefault="00B6433F" w:rsidP="00F30724">
            <w:pPr>
              <w:pStyle w:val="afa"/>
            </w:pPr>
            <w:r w:rsidRPr="00F30724">
              <w:t>0,405</w:t>
            </w:r>
          </w:p>
          <w:p w:rsidR="00B6433F" w:rsidRPr="00F30724" w:rsidRDefault="00B6433F" w:rsidP="00F30724">
            <w:pPr>
              <w:pStyle w:val="afa"/>
            </w:pPr>
            <w:r w:rsidRPr="00F30724">
              <w:t>0,1215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60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Масляная окраска надземной части здания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оконных заполнений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1,701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15-159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Колер масляный разбеленный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Шпатлевка масляно-клеевая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Олифа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24,40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5,00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1,50</w:t>
            </w:r>
          </w:p>
        </w:tc>
        <w:tc>
          <w:tcPr>
            <w:tcW w:w="946" w:type="dxa"/>
            <w:vAlign w:val="center"/>
          </w:tcPr>
          <w:p w:rsidR="00093A80" w:rsidRPr="00F30724" w:rsidRDefault="00B6433F" w:rsidP="00F30724">
            <w:pPr>
              <w:pStyle w:val="afa"/>
            </w:pPr>
            <w:r w:rsidRPr="00F30724">
              <w:t>41,5044</w:t>
            </w:r>
          </w:p>
          <w:p w:rsidR="00093A80" w:rsidRPr="00F30724" w:rsidRDefault="00B6433F" w:rsidP="00F30724">
            <w:pPr>
              <w:pStyle w:val="afa"/>
            </w:pPr>
            <w:r w:rsidRPr="00F30724">
              <w:t>8,505</w:t>
            </w:r>
          </w:p>
          <w:p w:rsidR="00B6433F" w:rsidRPr="00F30724" w:rsidRDefault="00B6433F" w:rsidP="00F30724">
            <w:pPr>
              <w:pStyle w:val="afa"/>
            </w:pPr>
            <w:r w:rsidRPr="00F30724">
              <w:t>2,5515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дверных заполнений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4,32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15-159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Колер масляный разбеленный</w:t>
            </w:r>
            <w:r w:rsidR="00093A80" w:rsidRPr="00F30724">
              <w:t>;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Шпатлевка масляно-клеевая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Олифа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кг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24,40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5,00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1,50</w:t>
            </w:r>
          </w:p>
        </w:tc>
        <w:tc>
          <w:tcPr>
            <w:tcW w:w="946" w:type="dxa"/>
            <w:vAlign w:val="center"/>
          </w:tcPr>
          <w:p w:rsidR="00093A80" w:rsidRPr="00F30724" w:rsidRDefault="00B6433F" w:rsidP="00F30724">
            <w:pPr>
              <w:pStyle w:val="afa"/>
            </w:pPr>
            <w:r w:rsidRPr="00F30724">
              <w:t>105,408</w:t>
            </w:r>
          </w:p>
          <w:p w:rsidR="00093A80" w:rsidRPr="00F30724" w:rsidRDefault="00B6433F" w:rsidP="00F30724">
            <w:pPr>
              <w:pStyle w:val="afa"/>
            </w:pPr>
            <w:r w:rsidRPr="00F30724">
              <w:t>21,6</w:t>
            </w:r>
          </w:p>
          <w:p w:rsidR="00B6433F" w:rsidRPr="00F30724" w:rsidRDefault="00B6433F" w:rsidP="00F30724">
            <w:pPr>
              <w:pStyle w:val="afa"/>
            </w:pPr>
            <w:r w:rsidRPr="00F30724">
              <w:t>6,48</w:t>
            </w:r>
          </w:p>
        </w:tc>
      </w:tr>
      <w:tr w:rsidR="00BE3727" w:rsidRPr="00F30724">
        <w:tc>
          <w:tcPr>
            <w:tcW w:w="9174" w:type="dxa"/>
            <w:gridSpan w:val="10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</w:t>
            </w:r>
            <w:r w:rsidR="00093A80" w:rsidRPr="00F30724">
              <w:t xml:space="preserve">. </w:t>
            </w:r>
            <w:r w:rsidRPr="00F30724">
              <w:t>Чистые полы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61</w:t>
            </w: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Покрытия полов</w:t>
            </w:r>
            <w:r w:rsidR="00093A80" w:rsidRPr="00F30724">
              <w:t xml:space="preserve">: 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773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946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 xml:space="preserve">из плиток </w:t>
            </w:r>
            <w:r w:rsidR="00093A80" w:rsidRPr="00F30724">
              <w:t>-</w:t>
            </w:r>
            <w:r w:rsidRPr="00F30724">
              <w:t xml:space="preserve"> керамических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1,272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11-20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Плитка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567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102,00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2,11</w:t>
            </w:r>
          </w:p>
        </w:tc>
        <w:tc>
          <w:tcPr>
            <w:tcW w:w="946" w:type="dxa"/>
            <w:vAlign w:val="center"/>
          </w:tcPr>
          <w:p w:rsidR="00093A80" w:rsidRPr="00F30724" w:rsidRDefault="00086AB7" w:rsidP="00F30724">
            <w:pPr>
              <w:pStyle w:val="afa"/>
            </w:pPr>
            <w:r w:rsidRPr="00F30724">
              <w:t>129,744</w:t>
            </w:r>
          </w:p>
          <w:p w:rsidR="00086AB7" w:rsidRPr="00F30724" w:rsidRDefault="00086AB7" w:rsidP="00F30724">
            <w:pPr>
              <w:pStyle w:val="afa"/>
            </w:pPr>
            <w:r w:rsidRPr="00F30724">
              <w:t>2,68392</w:t>
            </w:r>
          </w:p>
        </w:tc>
      </w:tr>
      <w:tr w:rsidR="00BE3727" w:rsidRPr="00F30724">
        <w:trPr>
          <w:gridAfter w:val="1"/>
          <w:wAfter w:w="11" w:type="dxa"/>
        </w:trPr>
        <w:tc>
          <w:tcPr>
            <w:tcW w:w="672" w:type="dxa"/>
            <w:vAlign w:val="center"/>
          </w:tcPr>
          <w:p w:rsidR="00BE3727" w:rsidRPr="00F30724" w:rsidRDefault="00BE3727" w:rsidP="00F30724">
            <w:pPr>
              <w:pStyle w:val="afa"/>
            </w:pPr>
          </w:p>
        </w:tc>
        <w:tc>
          <w:tcPr>
            <w:tcW w:w="1800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из линолеума</w:t>
            </w:r>
          </w:p>
        </w:tc>
        <w:tc>
          <w:tcPr>
            <w:tcW w:w="698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14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19,092</w:t>
            </w:r>
          </w:p>
        </w:tc>
        <w:tc>
          <w:tcPr>
            <w:tcW w:w="715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11-28</w:t>
            </w:r>
          </w:p>
        </w:tc>
        <w:tc>
          <w:tcPr>
            <w:tcW w:w="1773" w:type="dxa"/>
            <w:vAlign w:val="center"/>
          </w:tcPr>
          <w:p w:rsidR="00093A80" w:rsidRPr="00F30724" w:rsidRDefault="00BE3727" w:rsidP="00F30724">
            <w:pPr>
              <w:pStyle w:val="afa"/>
            </w:pPr>
            <w:r w:rsidRPr="00F30724">
              <w:t>Линолеум</w:t>
            </w:r>
            <w:r w:rsidR="00093A80" w:rsidRPr="00F30724">
              <w:t>;</w:t>
            </w:r>
          </w:p>
          <w:p w:rsidR="00093A80" w:rsidRPr="00F30724" w:rsidRDefault="007E0F5F" w:rsidP="00F30724">
            <w:pPr>
              <w:pStyle w:val="afa"/>
            </w:pPr>
            <w:r w:rsidRPr="00F30724">
              <w:t>Клей</w:t>
            </w:r>
            <w:r w:rsidR="00093A80" w:rsidRPr="00F30724">
              <w:t xml:space="preserve"> - </w:t>
            </w:r>
            <w:r w:rsidRPr="00F30724">
              <w:t>мастика КНЗ</w:t>
            </w:r>
            <w:r w:rsidR="00093A80" w:rsidRPr="00F30724">
              <w:t>;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Плинтуса деревянные</w:t>
            </w:r>
          </w:p>
        </w:tc>
        <w:tc>
          <w:tcPr>
            <w:tcW w:w="567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т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м</w:t>
            </w:r>
          </w:p>
        </w:tc>
        <w:tc>
          <w:tcPr>
            <w:tcW w:w="1083" w:type="dxa"/>
            <w:vAlign w:val="center"/>
          </w:tcPr>
          <w:p w:rsidR="00BE3727" w:rsidRPr="00F30724" w:rsidRDefault="00BE3727" w:rsidP="00F30724">
            <w:pPr>
              <w:pStyle w:val="afa"/>
            </w:pPr>
            <w:r w:rsidRPr="00F30724">
              <w:t>102,00</w:t>
            </w:r>
          </w:p>
          <w:p w:rsidR="00093A80" w:rsidRPr="00F30724" w:rsidRDefault="00BE3727" w:rsidP="00F30724">
            <w:pPr>
              <w:pStyle w:val="afa"/>
            </w:pPr>
            <w:r w:rsidRPr="00F30724">
              <w:t>0,05</w:t>
            </w:r>
          </w:p>
          <w:p w:rsidR="00BE3727" w:rsidRPr="00F30724" w:rsidRDefault="00BE3727" w:rsidP="00F30724">
            <w:pPr>
              <w:pStyle w:val="afa"/>
            </w:pPr>
            <w:r w:rsidRPr="00F30724">
              <w:t>107,00</w:t>
            </w:r>
          </w:p>
        </w:tc>
        <w:tc>
          <w:tcPr>
            <w:tcW w:w="946" w:type="dxa"/>
            <w:vAlign w:val="center"/>
          </w:tcPr>
          <w:p w:rsidR="00BE3727" w:rsidRPr="00F30724" w:rsidRDefault="00086AB7" w:rsidP="00F30724">
            <w:pPr>
              <w:pStyle w:val="afa"/>
            </w:pPr>
            <w:r w:rsidRPr="00F30724">
              <w:t>1947,384</w:t>
            </w:r>
          </w:p>
          <w:p w:rsidR="00093A80" w:rsidRPr="00F30724" w:rsidRDefault="00086AB7" w:rsidP="00F30724">
            <w:pPr>
              <w:pStyle w:val="afa"/>
            </w:pPr>
            <w:r w:rsidRPr="00F30724">
              <w:t>0,9546</w:t>
            </w:r>
          </w:p>
          <w:p w:rsidR="00086AB7" w:rsidRPr="00F30724" w:rsidRDefault="00086AB7" w:rsidP="00F30724">
            <w:pPr>
              <w:pStyle w:val="afa"/>
            </w:pPr>
            <w:r w:rsidRPr="00F30724">
              <w:t>2042,844</w:t>
            </w:r>
          </w:p>
        </w:tc>
      </w:tr>
    </w:tbl>
    <w:p w:rsidR="00093A80" w:rsidRPr="00F30724" w:rsidRDefault="00093A80" w:rsidP="00093A80">
      <w:pPr>
        <w:widowControl w:val="0"/>
        <w:autoSpaceDE w:val="0"/>
        <w:autoSpaceDN w:val="0"/>
        <w:adjustRightInd w:val="0"/>
        <w:ind w:firstLine="709"/>
      </w:pPr>
    </w:p>
    <w:p w:rsidR="00DD0015" w:rsidRPr="00F30724" w:rsidRDefault="00DD0015" w:rsidP="00093A80">
      <w:pPr>
        <w:widowControl w:val="0"/>
        <w:autoSpaceDE w:val="0"/>
        <w:autoSpaceDN w:val="0"/>
        <w:adjustRightInd w:val="0"/>
        <w:ind w:firstLine="709"/>
      </w:pPr>
      <w:r w:rsidRPr="00F30724">
        <w:t>Ведомость строительных материалов, полуфабрикатов, деталей и конструкций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DD0015" w:rsidRPr="00F30724" w:rsidRDefault="00DD0015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 xml:space="preserve">4.2 </w:t>
      </w:r>
    </w:p>
    <w:tbl>
      <w:tblPr>
        <w:tblStyle w:val="14"/>
        <w:tblW w:w="91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37"/>
        <w:gridCol w:w="1276"/>
        <w:gridCol w:w="1417"/>
        <w:gridCol w:w="779"/>
      </w:tblGrid>
      <w:tr w:rsidR="00AD45D8" w:rsidRPr="00F30724">
        <w:trPr>
          <w:cantSplit/>
          <w:trHeight w:val="1384"/>
        </w:trPr>
        <w:tc>
          <w:tcPr>
            <w:tcW w:w="5637" w:type="dxa"/>
            <w:vAlign w:val="center"/>
          </w:tcPr>
          <w:p w:rsidR="00AD45D8" w:rsidRPr="00F30724" w:rsidRDefault="00AD45D8" w:rsidP="00F30724">
            <w:pPr>
              <w:pStyle w:val="afa"/>
            </w:pPr>
            <w:r w:rsidRPr="00F30724">
              <w:t>Наименование</w:t>
            </w:r>
          </w:p>
        </w:tc>
        <w:tc>
          <w:tcPr>
            <w:tcW w:w="1276" w:type="dxa"/>
            <w:vAlign w:val="center"/>
          </w:tcPr>
          <w:p w:rsidR="00AD45D8" w:rsidRPr="00F30724" w:rsidRDefault="00AD45D8" w:rsidP="00F30724">
            <w:pPr>
              <w:pStyle w:val="afa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1417" w:type="dxa"/>
            <w:vAlign w:val="center"/>
          </w:tcPr>
          <w:p w:rsidR="00AD45D8" w:rsidRPr="00F30724" w:rsidRDefault="00AD45D8" w:rsidP="00F30724">
            <w:pPr>
              <w:pStyle w:val="afa"/>
            </w:pPr>
            <w:r w:rsidRPr="00F30724">
              <w:t>Кол-во на объекте</w:t>
            </w:r>
          </w:p>
        </w:tc>
        <w:tc>
          <w:tcPr>
            <w:tcW w:w="779" w:type="dxa"/>
            <w:textDirection w:val="btLr"/>
            <w:vAlign w:val="center"/>
          </w:tcPr>
          <w:p w:rsidR="00AD45D8" w:rsidRPr="00F30724" w:rsidRDefault="00AD45D8" w:rsidP="00F30724">
            <w:pPr>
              <w:pStyle w:val="afa"/>
              <w:ind w:left="113" w:right="113"/>
            </w:pPr>
            <w:r w:rsidRPr="00F30724">
              <w:t>Примечание</w:t>
            </w:r>
          </w:p>
        </w:tc>
      </w:tr>
      <w:tr w:rsidR="00AD45D8" w:rsidRPr="00F30724">
        <w:tc>
          <w:tcPr>
            <w:tcW w:w="5637" w:type="dxa"/>
            <w:vAlign w:val="center"/>
          </w:tcPr>
          <w:p w:rsidR="00AD45D8" w:rsidRPr="00F30724" w:rsidRDefault="007A5414" w:rsidP="00F30724">
            <w:pPr>
              <w:pStyle w:val="afa"/>
            </w:pPr>
            <w:r w:rsidRPr="00F30724">
              <w:t>Арматура компл</w:t>
            </w:r>
            <w:r w:rsidR="00093A80" w:rsidRPr="00F30724">
              <w:t xml:space="preserve">. </w:t>
            </w:r>
            <w:r w:rsidRPr="00F30724">
              <w:t>загот АI</w:t>
            </w:r>
            <w:r w:rsidR="00093A80" w:rsidRPr="00F30724">
              <w:t xml:space="preserve"> </w:t>
            </w:r>
            <w:r w:rsidRPr="00F30724">
              <w:t>14мм</w:t>
            </w:r>
          </w:p>
        </w:tc>
        <w:tc>
          <w:tcPr>
            <w:tcW w:w="1276" w:type="dxa"/>
            <w:vAlign w:val="center"/>
          </w:tcPr>
          <w:p w:rsidR="00AD45D8" w:rsidRPr="00F30724" w:rsidRDefault="007A5414" w:rsidP="00F30724">
            <w:pPr>
              <w:pStyle w:val="afa"/>
            </w:pPr>
            <w:r w:rsidRPr="00F30724">
              <w:t>т</w:t>
            </w:r>
          </w:p>
        </w:tc>
        <w:tc>
          <w:tcPr>
            <w:tcW w:w="1417" w:type="dxa"/>
            <w:vAlign w:val="center"/>
          </w:tcPr>
          <w:p w:rsidR="00AD45D8" w:rsidRPr="00F30724" w:rsidRDefault="00086AB7" w:rsidP="00F30724">
            <w:pPr>
              <w:pStyle w:val="afa"/>
            </w:pPr>
            <w:r w:rsidRPr="00F30724">
              <w:t>0,0024</w:t>
            </w:r>
          </w:p>
        </w:tc>
        <w:tc>
          <w:tcPr>
            <w:tcW w:w="779" w:type="dxa"/>
            <w:vAlign w:val="center"/>
          </w:tcPr>
          <w:p w:rsidR="00AD45D8" w:rsidRPr="00F30724" w:rsidRDefault="00AD45D8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Асфальтобетонная смесь</w:t>
            </w:r>
          </w:p>
        </w:tc>
        <w:tc>
          <w:tcPr>
            <w:tcW w:w="1276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т</w:t>
            </w:r>
          </w:p>
        </w:tc>
        <w:tc>
          <w:tcPr>
            <w:tcW w:w="1417" w:type="dxa"/>
            <w:vAlign w:val="center"/>
          </w:tcPr>
          <w:p w:rsidR="00ED42F7" w:rsidRPr="00F30724" w:rsidRDefault="000927FB" w:rsidP="00F30724">
            <w:pPr>
              <w:pStyle w:val="afa"/>
            </w:pPr>
            <w:r w:rsidRPr="00F30724">
              <w:t>423,351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Бензин</w:t>
            </w:r>
          </w:p>
        </w:tc>
        <w:tc>
          <w:tcPr>
            <w:tcW w:w="1276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0927FB" w:rsidP="00F30724">
            <w:pPr>
              <w:pStyle w:val="afa"/>
            </w:pPr>
            <w:r w:rsidRPr="00F30724">
              <w:t>130,613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Бетон марки М200</w:t>
            </w:r>
          </w:p>
        </w:tc>
        <w:tc>
          <w:tcPr>
            <w:tcW w:w="1276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43</w:t>
            </w:r>
            <w:r w:rsidR="00093A80" w:rsidRPr="00F30724">
              <w:t>, 19</w:t>
            </w:r>
            <w:r w:rsidRPr="00F30724">
              <w:t>636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Битум БН-70/30</w:t>
            </w:r>
          </w:p>
        </w:tc>
        <w:tc>
          <w:tcPr>
            <w:tcW w:w="1276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55,7409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0C1E96" w:rsidRPr="00F30724">
        <w:tc>
          <w:tcPr>
            <w:tcW w:w="5637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Блоки дверные</w:t>
            </w:r>
          </w:p>
        </w:tc>
        <w:tc>
          <w:tcPr>
            <w:tcW w:w="1276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606,60</w:t>
            </w:r>
          </w:p>
        </w:tc>
        <w:tc>
          <w:tcPr>
            <w:tcW w:w="779" w:type="dxa"/>
            <w:vAlign w:val="center"/>
          </w:tcPr>
          <w:p w:rsidR="000C1E96" w:rsidRPr="00F30724" w:rsidRDefault="000C1E96" w:rsidP="00F30724">
            <w:pPr>
              <w:pStyle w:val="afa"/>
            </w:pPr>
          </w:p>
        </w:tc>
      </w:tr>
      <w:tr w:rsidR="000C1E96" w:rsidRPr="00F30724">
        <w:tc>
          <w:tcPr>
            <w:tcW w:w="5637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Блоки оконные</w:t>
            </w:r>
          </w:p>
        </w:tc>
        <w:tc>
          <w:tcPr>
            <w:tcW w:w="1276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C1E96" w:rsidRPr="00F30724" w:rsidRDefault="000C1E96" w:rsidP="00F30724">
            <w:pPr>
              <w:pStyle w:val="afa"/>
            </w:pPr>
            <w:r w:rsidRPr="00F30724">
              <w:t>252,00</w:t>
            </w:r>
          </w:p>
        </w:tc>
        <w:tc>
          <w:tcPr>
            <w:tcW w:w="779" w:type="dxa"/>
            <w:vAlign w:val="center"/>
          </w:tcPr>
          <w:p w:rsidR="000C1E96" w:rsidRPr="00F30724" w:rsidRDefault="000C1E96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Воздухозащитная лента</w:t>
            </w:r>
          </w:p>
        </w:tc>
        <w:tc>
          <w:tcPr>
            <w:tcW w:w="1276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124,64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ED42F7" w:rsidP="00F30724">
            <w:pPr>
              <w:pStyle w:val="afa"/>
            </w:pPr>
            <w:r w:rsidRPr="00F30724">
              <w:t>Грунтовка битумная</w:t>
            </w:r>
          </w:p>
        </w:tc>
        <w:tc>
          <w:tcPr>
            <w:tcW w:w="1276" w:type="dxa"/>
            <w:vAlign w:val="center"/>
          </w:tcPr>
          <w:p w:rsidR="00ED42F7" w:rsidRPr="00F30724" w:rsidRDefault="00F959AB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2065,738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Доски III сорта</w:t>
            </w:r>
          </w:p>
        </w:tc>
        <w:tc>
          <w:tcPr>
            <w:tcW w:w="1276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0,48528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Замазка меловая</w:t>
            </w:r>
          </w:p>
        </w:tc>
        <w:tc>
          <w:tcPr>
            <w:tcW w:w="1276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224,508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95374E" w:rsidRPr="00F30724">
        <w:tc>
          <w:tcPr>
            <w:tcW w:w="5637" w:type="dxa"/>
            <w:vAlign w:val="center"/>
          </w:tcPr>
          <w:p w:rsidR="0095374E" w:rsidRPr="00F30724" w:rsidRDefault="0095374E" w:rsidP="00F30724">
            <w:pPr>
              <w:pStyle w:val="afa"/>
            </w:pPr>
            <w:r w:rsidRPr="00F30724">
              <w:t>Известь негашеная</w:t>
            </w:r>
          </w:p>
        </w:tc>
        <w:tc>
          <w:tcPr>
            <w:tcW w:w="1276" w:type="dxa"/>
            <w:vAlign w:val="center"/>
          </w:tcPr>
          <w:p w:rsidR="0095374E" w:rsidRPr="00F30724" w:rsidRDefault="0095374E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95374E" w:rsidRPr="00F30724" w:rsidRDefault="0095374E" w:rsidP="00F30724">
            <w:pPr>
              <w:pStyle w:val="afa"/>
            </w:pPr>
            <w:r w:rsidRPr="00F30724">
              <w:t>89,59</w:t>
            </w:r>
          </w:p>
        </w:tc>
        <w:tc>
          <w:tcPr>
            <w:tcW w:w="779" w:type="dxa"/>
            <w:vAlign w:val="center"/>
          </w:tcPr>
          <w:p w:rsidR="0095374E" w:rsidRPr="00F30724" w:rsidRDefault="0095374E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Керамзит</w:t>
            </w:r>
          </w:p>
        </w:tc>
        <w:tc>
          <w:tcPr>
            <w:tcW w:w="1276" w:type="dxa"/>
            <w:vAlign w:val="center"/>
          </w:tcPr>
          <w:p w:rsidR="00ED42F7" w:rsidRPr="00F30724" w:rsidRDefault="004D3D9F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E0F5F" w:rsidP="00F30724">
            <w:pPr>
              <w:pStyle w:val="afa"/>
            </w:pPr>
            <w:r w:rsidRPr="00F30724">
              <w:t>2,4138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Клей</w:t>
            </w:r>
            <w:r w:rsidR="00093A80" w:rsidRPr="00F30724">
              <w:t xml:space="preserve"> - </w:t>
            </w:r>
            <w:r w:rsidRPr="00F30724">
              <w:t>мастика КНЗ</w:t>
            </w:r>
          </w:p>
        </w:tc>
        <w:tc>
          <w:tcPr>
            <w:tcW w:w="1276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т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1,0002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Колер масляный</w:t>
            </w:r>
          </w:p>
        </w:tc>
        <w:tc>
          <w:tcPr>
            <w:tcW w:w="1276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148,89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Краски тертые</w:t>
            </w:r>
          </w:p>
        </w:tc>
        <w:tc>
          <w:tcPr>
            <w:tcW w:w="1276" w:type="dxa"/>
            <w:vAlign w:val="center"/>
          </w:tcPr>
          <w:p w:rsidR="00ED42F7" w:rsidRPr="00F30724" w:rsidRDefault="00021F44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2,133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A46C69" w:rsidRPr="00F30724">
        <w:tc>
          <w:tcPr>
            <w:tcW w:w="5637" w:type="dxa"/>
            <w:vAlign w:val="center"/>
          </w:tcPr>
          <w:p w:rsidR="00A46C69" w:rsidRPr="00F30724" w:rsidRDefault="00A46C69" w:rsidP="00F30724">
            <w:pPr>
              <w:pStyle w:val="afa"/>
            </w:pPr>
            <w:r w:rsidRPr="00F30724">
              <w:t>Линолеум</w:t>
            </w:r>
          </w:p>
        </w:tc>
        <w:tc>
          <w:tcPr>
            <w:tcW w:w="1276" w:type="dxa"/>
            <w:vAlign w:val="center"/>
          </w:tcPr>
          <w:p w:rsidR="00A46C69" w:rsidRPr="00F30724" w:rsidRDefault="00A46C69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46C69" w:rsidRPr="00F30724" w:rsidRDefault="00770B07" w:rsidP="00F30724">
            <w:pPr>
              <w:pStyle w:val="afa"/>
            </w:pPr>
            <w:r w:rsidRPr="00F30724">
              <w:t>1947,384</w:t>
            </w:r>
          </w:p>
        </w:tc>
        <w:tc>
          <w:tcPr>
            <w:tcW w:w="779" w:type="dxa"/>
            <w:vAlign w:val="center"/>
          </w:tcPr>
          <w:p w:rsidR="00A46C69" w:rsidRPr="00F30724" w:rsidRDefault="00A46C69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Мастика битумная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т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25,715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Пакля смоляная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1415,04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Олифа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4,173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Пенобетон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2,347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Песок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3,981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Плинтусы деревянные</w:t>
            </w:r>
          </w:p>
        </w:tc>
        <w:tc>
          <w:tcPr>
            <w:tcW w:w="1276" w:type="dxa"/>
            <w:vAlign w:val="center"/>
          </w:tcPr>
          <w:p w:rsidR="00ED42F7" w:rsidRPr="00F30724" w:rsidRDefault="00574885" w:rsidP="00F30724">
            <w:pPr>
              <w:pStyle w:val="afa"/>
            </w:pPr>
            <w:r w:rsidRPr="00F30724">
              <w:t>м</w:t>
            </w:r>
          </w:p>
        </w:tc>
        <w:tc>
          <w:tcPr>
            <w:tcW w:w="1417" w:type="dxa"/>
            <w:vAlign w:val="center"/>
          </w:tcPr>
          <w:p w:rsidR="00ED42F7" w:rsidRPr="00F30724" w:rsidRDefault="00770B07" w:rsidP="00F30724">
            <w:pPr>
              <w:pStyle w:val="afa"/>
            </w:pPr>
            <w:r w:rsidRPr="00F30724">
              <w:t>2042,84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2815C6" w:rsidRPr="00F30724">
        <w:tc>
          <w:tcPr>
            <w:tcW w:w="5637" w:type="dxa"/>
            <w:vAlign w:val="center"/>
          </w:tcPr>
          <w:p w:rsidR="002815C6" w:rsidRPr="00F30724" w:rsidRDefault="002815C6" w:rsidP="00F30724">
            <w:pPr>
              <w:pStyle w:val="afa"/>
            </w:pPr>
            <w:r w:rsidRPr="00F30724">
              <w:t>Плитка керамическая</w:t>
            </w:r>
          </w:p>
        </w:tc>
        <w:tc>
          <w:tcPr>
            <w:tcW w:w="1276" w:type="dxa"/>
            <w:vAlign w:val="center"/>
          </w:tcPr>
          <w:p w:rsidR="002815C6" w:rsidRPr="00F30724" w:rsidRDefault="002815C6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815C6" w:rsidRPr="00F30724" w:rsidRDefault="002815C6" w:rsidP="00F30724">
            <w:pPr>
              <w:pStyle w:val="afa"/>
            </w:pPr>
            <w:r w:rsidRPr="00F30724">
              <w:t>129,744</w:t>
            </w:r>
          </w:p>
        </w:tc>
        <w:tc>
          <w:tcPr>
            <w:tcW w:w="779" w:type="dxa"/>
            <w:vAlign w:val="center"/>
          </w:tcPr>
          <w:p w:rsidR="002815C6" w:rsidRPr="00F30724" w:rsidRDefault="002815C6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Плитки рядовые</w:t>
            </w:r>
          </w:p>
        </w:tc>
        <w:tc>
          <w:tcPr>
            <w:tcW w:w="1276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D42F7" w:rsidRPr="00F30724" w:rsidRDefault="00123887" w:rsidP="00F30724">
            <w:pPr>
              <w:pStyle w:val="afa"/>
            </w:pPr>
            <w:r w:rsidRPr="00F30724">
              <w:t>2282,6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Плиты из пенополистирола</w:t>
            </w:r>
          </w:p>
        </w:tc>
        <w:tc>
          <w:tcPr>
            <w:tcW w:w="1276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123887" w:rsidP="00F30724">
            <w:pPr>
              <w:pStyle w:val="afa"/>
            </w:pPr>
            <w:r w:rsidRPr="00F30724">
              <w:t>11,546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123887" w:rsidRPr="00F30724">
        <w:tc>
          <w:tcPr>
            <w:tcW w:w="5637" w:type="dxa"/>
            <w:vAlign w:val="center"/>
          </w:tcPr>
          <w:p w:rsidR="00123887" w:rsidRPr="00F30724" w:rsidRDefault="00123887" w:rsidP="00F30724">
            <w:pPr>
              <w:pStyle w:val="afa"/>
            </w:pPr>
            <w:r w:rsidRPr="00F30724">
              <w:t>Плиты теплоизоляционные</w:t>
            </w:r>
          </w:p>
        </w:tc>
        <w:tc>
          <w:tcPr>
            <w:tcW w:w="1276" w:type="dxa"/>
            <w:vAlign w:val="center"/>
          </w:tcPr>
          <w:p w:rsidR="00123887" w:rsidRPr="00F30724" w:rsidRDefault="00123887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123887" w:rsidRPr="00F30724" w:rsidRDefault="00123887" w:rsidP="00F30724">
            <w:pPr>
              <w:pStyle w:val="afa"/>
            </w:pPr>
            <w:r w:rsidRPr="00F30724">
              <w:t>250,527</w:t>
            </w:r>
          </w:p>
        </w:tc>
        <w:tc>
          <w:tcPr>
            <w:tcW w:w="779" w:type="dxa"/>
            <w:vAlign w:val="center"/>
          </w:tcPr>
          <w:p w:rsidR="00123887" w:rsidRPr="00F30724" w:rsidRDefault="0012388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Раствор смолы БМК-5</w:t>
            </w:r>
          </w:p>
        </w:tc>
        <w:tc>
          <w:tcPr>
            <w:tcW w:w="1276" w:type="dxa"/>
            <w:vAlign w:val="center"/>
          </w:tcPr>
          <w:p w:rsidR="00ED42F7" w:rsidRPr="00F30724" w:rsidRDefault="000C6EF4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123887" w:rsidP="00F30724">
            <w:pPr>
              <w:pStyle w:val="afa"/>
            </w:pPr>
            <w:r w:rsidRPr="00F30724">
              <w:t>9,745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Раствор цементный 25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1,46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D42F7" w:rsidRPr="00F30724" w:rsidRDefault="00123887" w:rsidP="00F30724">
            <w:pPr>
              <w:pStyle w:val="afa"/>
            </w:pPr>
            <w:r w:rsidRPr="00F30724">
              <w:t>300,08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Рубероид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1333,62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Стекло жидкое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23,56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Стекло оконное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550,68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Толь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837,234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Шпатлевка масляная клеевая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30,51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Шпуры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кг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28,728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  <w:tr w:rsidR="00ED42F7" w:rsidRPr="00F30724">
        <w:tc>
          <w:tcPr>
            <w:tcW w:w="5637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1276" w:type="dxa"/>
            <w:vAlign w:val="center"/>
          </w:tcPr>
          <w:p w:rsidR="00ED42F7" w:rsidRPr="00F30724" w:rsidRDefault="00D843FA" w:rsidP="00F30724">
            <w:pPr>
              <w:pStyle w:val="afa"/>
            </w:pPr>
            <w:r w:rsidRPr="00F30724">
              <w:t>т</w:t>
            </w:r>
          </w:p>
        </w:tc>
        <w:tc>
          <w:tcPr>
            <w:tcW w:w="1417" w:type="dxa"/>
            <w:vAlign w:val="center"/>
          </w:tcPr>
          <w:p w:rsidR="00ED42F7" w:rsidRPr="00F30724" w:rsidRDefault="007A2990" w:rsidP="00F30724">
            <w:pPr>
              <w:pStyle w:val="afa"/>
            </w:pPr>
            <w:r w:rsidRPr="00F30724">
              <w:t>0,139</w:t>
            </w:r>
          </w:p>
        </w:tc>
        <w:tc>
          <w:tcPr>
            <w:tcW w:w="779" w:type="dxa"/>
            <w:vAlign w:val="center"/>
          </w:tcPr>
          <w:p w:rsidR="00ED42F7" w:rsidRPr="00F30724" w:rsidRDefault="00ED42F7" w:rsidP="00F30724">
            <w:pPr>
              <w:pStyle w:val="afa"/>
            </w:pPr>
          </w:p>
        </w:tc>
      </w:tr>
    </w:tbl>
    <w:p w:rsidR="00093A80" w:rsidRPr="00F30724" w:rsidRDefault="00093A80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5" w:name="_Toc233573341"/>
      <w:r w:rsidRPr="00F30724">
        <w:t xml:space="preserve">4.2 </w:t>
      </w:r>
      <w:r w:rsidR="00E91BF8" w:rsidRPr="00F30724">
        <w:t>Расчет потребности в воде для нужд строительства и определение диаметра труб временного водопровода</w:t>
      </w:r>
      <w:bookmarkEnd w:id="5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DF2E85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Постоянные временные сети водоснабжения</w:t>
      </w:r>
      <w:r w:rsidR="00093A80" w:rsidRPr="00F30724">
        <w:t xml:space="preserve"> (</w:t>
      </w:r>
      <w:r w:rsidRPr="00F30724">
        <w:t>включая установки и устройства</w:t>
      </w:r>
      <w:r w:rsidR="00093A80" w:rsidRPr="00F30724">
        <w:t xml:space="preserve">) </w:t>
      </w:r>
      <w:r w:rsidRPr="00F30724">
        <w:t>предназначены</w:t>
      </w:r>
      <w:r w:rsidR="005B5776" w:rsidRPr="00F30724">
        <w:t xml:space="preserve"> для обеспечения производственных, хозяйственно-бытовых и противопожарных нужд строительства</w:t>
      </w:r>
      <w:r w:rsidR="00093A80" w:rsidRPr="00F30724">
        <w:t>.</w:t>
      </w:r>
    </w:p>
    <w:p w:rsidR="00093A80" w:rsidRPr="00F30724" w:rsidRDefault="005B5776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Проектирование, размещение и сооружение сетей водоснабжения производятся в соответствии со СНиП 2</w:t>
      </w:r>
      <w:r w:rsidR="00093A80" w:rsidRPr="00F30724">
        <w:t>.0</w:t>
      </w:r>
      <w:r w:rsidRPr="00F30724">
        <w:t>4</w:t>
      </w:r>
      <w:r w:rsidR="00093A80" w:rsidRPr="00F30724">
        <w:t>.0</w:t>
      </w:r>
      <w:r w:rsidRPr="00F30724">
        <w:t>2-84, СНиП 3</w:t>
      </w:r>
      <w:r w:rsidR="00093A80" w:rsidRPr="00F30724">
        <w:t>.0</w:t>
      </w:r>
      <w:r w:rsidRPr="00F30724">
        <w:t>5</w:t>
      </w:r>
      <w:r w:rsidR="00093A80" w:rsidRPr="00F30724">
        <w:t>.0</w:t>
      </w:r>
      <w:r w:rsidRPr="00F30724">
        <w:t>4-85 и др</w:t>
      </w:r>
      <w:r w:rsidR="00093A80" w:rsidRPr="00F30724">
        <w:t xml:space="preserve">. </w:t>
      </w:r>
      <w:r w:rsidRPr="00F30724">
        <w:t>Параметры временных сетей</w:t>
      </w:r>
      <w:r w:rsidR="00093A80" w:rsidRPr="00F30724">
        <w:t xml:space="preserve"> (</w:t>
      </w:r>
      <w:r w:rsidRPr="00F30724">
        <w:t>или отдельных элементов</w:t>
      </w:r>
      <w:r w:rsidR="00093A80" w:rsidRPr="00F30724">
        <w:t xml:space="preserve">) </w:t>
      </w:r>
      <w:r w:rsidRPr="00F30724">
        <w:t>водоснабжения устанавливают в следующей последовательности</w:t>
      </w:r>
      <w:r w:rsidR="00093A80" w:rsidRPr="00F30724">
        <w:t>:</w:t>
      </w:r>
      <w:r w:rsidR="00F30724">
        <w:t xml:space="preserve"> </w:t>
      </w:r>
      <w:r w:rsidR="00676CFF" w:rsidRPr="00F30724">
        <w:t>расчет потребности в воде</w:t>
      </w:r>
      <w:r w:rsidR="00093A80" w:rsidRPr="00F30724">
        <w:t>;</w:t>
      </w:r>
      <w:r w:rsidR="00F30724">
        <w:t xml:space="preserve"> </w:t>
      </w:r>
      <w:r w:rsidR="00676CFF" w:rsidRPr="00F30724">
        <w:t>выбор источников водоснабжения</w:t>
      </w:r>
      <w:r w:rsidR="00093A80" w:rsidRPr="00F30724">
        <w:t>;</w:t>
      </w:r>
      <w:r w:rsidR="00F30724">
        <w:t xml:space="preserve"> </w:t>
      </w:r>
      <w:r w:rsidR="00676CFF" w:rsidRPr="00F30724">
        <w:t>составление принципиальной схемы водоснабжения</w:t>
      </w:r>
      <w:r w:rsidR="00093A80" w:rsidRPr="00F30724">
        <w:t>;</w:t>
      </w:r>
      <w:r w:rsidR="00F30724">
        <w:t xml:space="preserve"> </w:t>
      </w:r>
      <w:r w:rsidR="00676CFF" w:rsidRPr="00F30724">
        <w:t>расчет диаметров трубопроводов</w:t>
      </w:r>
      <w:r w:rsidR="00093A80" w:rsidRPr="00F30724">
        <w:t>.</w:t>
      </w:r>
      <w:r w:rsidR="00F30724">
        <w:t xml:space="preserve"> </w:t>
      </w:r>
      <w:r w:rsidR="00AA7300" w:rsidRPr="00F30724">
        <w:t xml:space="preserve">Потребность в воде на стадии разработки ППР </w:t>
      </w:r>
      <w:r w:rsidR="00F02550" w:rsidRPr="00F30724">
        <w:rPr>
          <w:position w:val="-10"/>
        </w:rPr>
        <w:object w:dxaOrig="420" w:dyaOrig="340">
          <v:shape id="_x0000_i1032" type="#_x0000_t75" style="width:21pt;height:17.25pt" o:ole="">
            <v:imagedata r:id="rId11" o:title=""/>
          </v:shape>
          <o:OLEObject Type="Embed" ProgID="Equation.3" ShapeID="_x0000_i1032" DrawAspect="Content" ObjectID="_1469445178" r:id="rId12"/>
        </w:object>
      </w:r>
      <w:r w:rsidR="00AA7300" w:rsidRPr="00F30724">
        <w:t xml:space="preserve"> определяется для строительной площадки как сумма потребности на производстве</w:t>
      </w:r>
      <w:r w:rsidR="00230AF8" w:rsidRPr="00F30724">
        <w:t>нные</w:t>
      </w:r>
      <w:r w:rsidR="00AA7300" w:rsidRPr="00F30724">
        <w:t xml:space="preserve"> </w:t>
      </w:r>
      <w:r w:rsidR="00F02550" w:rsidRPr="00F30724">
        <w:rPr>
          <w:position w:val="-10"/>
        </w:rPr>
        <w:object w:dxaOrig="440" w:dyaOrig="340">
          <v:shape id="_x0000_i1033" type="#_x0000_t75" style="width:21.75pt;height:17.25pt" o:ole="">
            <v:imagedata r:id="rId13" o:title=""/>
          </v:shape>
          <o:OLEObject Type="Embed" ProgID="Equation.3" ShapeID="_x0000_i1033" DrawAspect="Content" ObjectID="_1469445179" r:id="rId14"/>
        </w:object>
      </w:r>
      <w:r w:rsidR="00AA7300" w:rsidRPr="00F30724">
        <w:t xml:space="preserve">, </w:t>
      </w:r>
      <w:r w:rsidR="00230AF8" w:rsidRPr="00F30724">
        <w:t xml:space="preserve">хозяйственно-бытовые </w:t>
      </w:r>
      <w:r w:rsidR="00F02550" w:rsidRPr="00F30724">
        <w:rPr>
          <w:position w:val="-12"/>
        </w:rPr>
        <w:object w:dxaOrig="520" w:dyaOrig="360">
          <v:shape id="_x0000_i1034" type="#_x0000_t75" style="width:26.25pt;height:18pt" o:ole="">
            <v:imagedata r:id="rId15" o:title=""/>
          </v:shape>
          <o:OLEObject Type="Embed" ProgID="Equation.3" ShapeID="_x0000_i1034" DrawAspect="Content" ObjectID="_1469445180" r:id="rId16"/>
        </w:object>
      </w:r>
      <w:r w:rsidR="00230AF8" w:rsidRPr="00F30724">
        <w:t xml:space="preserve"> и противопожарные </w:t>
      </w:r>
      <w:r w:rsidR="00F02550" w:rsidRPr="00F30724">
        <w:rPr>
          <w:position w:val="-12"/>
        </w:rPr>
        <w:object w:dxaOrig="600" w:dyaOrig="360">
          <v:shape id="_x0000_i1035" type="#_x0000_t75" style="width:30pt;height:18pt" o:ole="">
            <v:imagedata r:id="rId17" o:title=""/>
          </v:shape>
          <o:OLEObject Type="Embed" ProgID="Equation.3" ShapeID="_x0000_i1035" DrawAspect="Content" ObjectID="_1469445181" r:id="rId18"/>
        </w:object>
      </w:r>
      <w:r w:rsidR="00230AF8" w:rsidRPr="00F30724">
        <w:t xml:space="preserve"> нужды</w:t>
      </w:r>
      <w:r w:rsidR="00A322DA" w:rsidRPr="00F30724">
        <w:t>, л/с</w:t>
      </w:r>
      <w:r w:rsidR="00093A80" w:rsidRPr="00F30724">
        <w:t>:</w:t>
      </w:r>
    </w:p>
    <w:p w:rsidR="00230AF8" w:rsidRPr="00F30724" w:rsidRDefault="00F30724" w:rsidP="00093A80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2550" w:rsidRPr="00F30724">
        <w:rPr>
          <w:position w:val="-12"/>
        </w:rPr>
        <w:object w:dxaOrig="2560" w:dyaOrig="360">
          <v:shape id="_x0000_i1036" type="#_x0000_t75" style="width:128.25pt;height:18pt" o:ole="">
            <v:imagedata r:id="rId19" o:title=""/>
          </v:shape>
          <o:OLEObject Type="Embed" ProgID="Equation.3" ShapeID="_x0000_i1036" DrawAspect="Content" ObjectID="_1469445182" r:id="rId20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5B361B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Расходы воды</w:t>
      </w:r>
      <w:r w:rsidR="00A46C69" w:rsidRPr="00F30724">
        <w:t xml:space="preserve"> для обеспечения производственных нужд</w:t>
      </w:r>
      <w:r w:rsidR="00A322DA" w:rsidRPr="00F30724">
        <w:t>, л/с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A46C69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2920" w:dyaOrig="400">
          <v:shape id="_x0000_i1037" type="#_x0000_t75" style="width:146.25pt;height:20.25pt" o:ole="">
            <v:imagedata r:id="rId21" o:title=""/>
          </v:shape>
          <o:OLEObject Type="Embed" ProgID="Equation.3" ShapeID="_x0000_i1037" DrawAspect="Content" ObjectID="_1469445183" r:id="rId22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46C69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4"/>
        </w:rPr>
        <w:object w:dxaOrig="420" w:dyaOrig="380">
          <v:shape id="_x0000_i1038" type="#_x0000_t75" style="width:21pt;height:18.75pt" o:ole="">
            <v:imagedata r:id="rId23" o:title=""/>
          </v:shape>
          <o:OLEObject Type="Embed" ProgID="Equation.3" ShapeID="_x0000_i1038" DrawAspect="Content" ObjectID="_1469445184" r:id="rId24"/>
        </w:object>
      </w:r>
      <w:r w:rsidR="00093A80" w:rsidRPr="00F30724">
        <w:t xml:space="preserve"> - </w:t>
      </w:r>
      <w:r w:rsidR="00416C57" w:rsidRPr="00F30724">
        <w:t>коэффициент неучтенного расхода воды, 1,2…1,3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620" w:dyaOrig="400">
          <v:shape id="_x0000_i1039" type="#_x0000_t75" style="width:30.75pt;height:20.25pt" o:ole="">
            <v:imagedata r:id="rId25" o:title=""/>
          </v:shape>
          <o:OLEObject Type="Embed" ProgID="Equation.3" ShapeID="_x0000_i1039" DrawAspect="Content" ObjectID="_1469445185" r:id="rId26"/>
        </w:object>
      </w:r>
      <w:r w:rsidR="00093A80" w:rsidRPr="00F30724">
        <w:t xml:space="preserve"> - </w:t>
      </w:r>
      <w:r w:rsidR="00416C57" w:rsidRPr="00F30724">
        <w:t>суммарный удельный расход воды на производственные нужды, л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279" w:dyaOrig="360">
          <v:shape id="_x0000_i1040" type="#_x0000_t75" style="width:14.25pt;height:18pt" o:ole="">
            <v:imagedata r:id="rId27" o:title=""/>
          </v:shape>
          <o:OLEObject Type="Embed" ProgID="Equation.3" ShapeID="_x0000_i1040" DrawAspect="Content" ObjectID="_1469445186" r:id="rId28"/>
        </w:object>
      </w:r>
      <w:r w:rsidR="00093A80" w:rsidRPr="00F30724">
        <w:t xml:space="preserve"> - </w:t>
      </w:r>
      <w:r w:rsidR="00416C57" w:rsidRPr="00F30724">
        <w:t>число производственных потребителей</w:t>
      </w:r>
      <w:r w:rsidR="00093A80" w:rsidRPr="00F30724">
        <w:t xml:space="preserve"> (</w:t>
      </w:r>
      <w:r w:rsidR="00416C57" w:rsidRPr="00F30724">
        <w:t xml:space="preserve">установок, машин и </w:t>
      </w:r>
      <w:r w:rsidR="00093A80" w:rsidRPr="00F30724">
        <w:t xml:space="preserve">др.) </w:t>
      </w:r>
      <w:r w:rsidR="00416C57" w:rsidRPr="00F30724">
        <w:t xml:space="preserve">каждого вида в наиболее </w:t>
      </w:r>
      <w:r w:rsidR="00734F98" w:rsidRPr="00F30724">
        <w:t>загруженную смену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260" w:dyaOrig="360">
          <v:shape id="_x0000_i1041" type="#_x0000_t75" style="width:12.75pt;height:18pt" o:ole="">
            <v:imagedata r:id="rId29" o:title=""/>
          </v:shape>
          <o:OLEObject Type="Embed" ProgID="Equation.3" ShapeID="_x0000_i1041" DrawAspect="Content" ObjectID="_1469445187" r:id="rId30"/>
        </w:object>
      </w:r>
      <w:r w:rsidR="00093A80" w:rsidRPr="00F30724">
        <w:t xml:space="preserve"> - </w:t>
      </w:r>
      <w:r w:rsidR="00734F98" w:rsidRPr="00F30724">
        <w:t>коэффициент часовой неравномерности потребления воды</w:t>
      </w:r>
      <w:r w:rsidR="00093A80" w:rsidRPr="00F30724">
        <w:t xml:space="preserve"> (</w:t>
      </w:r>
      <w:r w:rsidR="00734F98" w:rsidRPr="00F30724">
        <w:t xml:space="preserve">средний </w:t>
      </w:r>
      <w:r w:rsidR="00093A80" w:rsidRPr="00F30724">
        <w:t>-</w:t>
      </w:r>
      <w:r w:rsidR="00734F98" w:rsidRPr="00F30724">
        <w:t xml:space="preserve"> 1,5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6"/>
        </w:rPr>
        <w:object w:dxaOrig="139" w:dyaOrig="240">
          <v:shape id="_x0000_i1042" type="#_x0000_t75" style="width:6.75pt;height:12pt" o:ole="">
            <v:imagedata r:id="rId31" o:title=""/>
          </v:shape>
          <o:OLEObject Type="Embed" ProgID="Equation.3" ShapeID="_x0000_i1042" DrawAspect="Content" ObjectID="_1469445188" r:id="rId32"/>
        </w:object>
      </w:r>
      <w:r w:rsidR="00093A80" w:rsidRPr="00F30724">
        <w:t xml:space="preserve"> - </w:t>
      </w:r>
      <w:r w:rsidR="00734F98" w:rsidRPr="00F30724">
        <w:t>число учитываемых расчетом часов в смену</w:t>
      </w:r>
      <w:r w:rsidR="00093A80" w:rsidRPr="00F30724">
        <w:t>.</w:t>
      </w:r>
    </w:p>
    <w:p w:rsidR="00734F98" w:rsidRPr="00F30724" w:rsidRDefault="000266EE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воды для обеспечения производственных нужд в л определяется путем сравнения потребности</w:t>
      </w:r>
      <w:r w:rsidR="00B91B27" w:rsidRPr="00F30724">
        <w:t xml:space="preserve"> в воде в наиболее напряженные периоды строительно-монтажных работ по графику, представленному в таблице </w:t>
      </w:r>
      <w:r w:rsidR="00093A80" w:rsidRPr="00F30724">
        <w:t>4.2</w:t>
      </w:r>
    </w:p>
    <w:p w:rsidR="00093A80" w:rsidRPr="00F30724" w:rsidRDefault="007C13FF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дальнейших расчетов принимается максимальный расход</w:t>
      </w:r>
      <w:r w:rsidR="004232C2" w:rsidRPr="00F30724">
        <w:t xml:space="preserve"> воды на производственные нужды в </w:t>
      </w:r>
      <w:r w:rsidR="0027168C" w:rsidRPr="00F30724">
        <w:t>мае</w:t>
      </w:r>
      <w:r w:rsidR="004232C2" w:rsidRPr="00F30724">
        <w:t xml:space="preserve">, равный </w:t>
      </w:r>
      <w:r w:rsidR="009A3934" w:rsidRPr="00F30724">
        <w:t>5140</w:t>
      </w:r>
      <w:r w:rsidR="005F4478" w:rsidRPr="00F30724">
        <w:t xml:space="preserve"> л</w:t>
      </w:r>
      <w:r w:rsidR="00093A80" w:rsidRPr="00F30724">
        <w:t xml:space="preserve"> (</w:t>
      </w:r>
      <w:r w:rsidR="005F4478" w:rsidRPr="00F30724">
        <w:t>см</w:t>
      </w:r>
      <w:r w:rsidR="00093A80" w:rsidRPr="00F30724">
        <w:t xml:space="preserve">. </w:t>
      </w:r>
      <w:r w:rsidR="005F4478" w:rsidRPr="00F30724">
        <w:t>табл</w:t>
      </w:r>
      <w:r w:rsidR="00093A80" w:rsidRPr="00F30724">
        <w:t>.4.3)</w:t>
      </w:r>
    </w:p>
    <w:p w:rsidR="00F30724" w:rsidRDefault="00F30724" w:rsidP="00F30724">
      <w:pPr>
        <w:widowControl w:val="0"/>
        <w:autoSpaceDE w:val="0"/>
        <w:autoSpaceDN w:val="0"/>
        <w:adjustRightInd w:val="0"/>
        <w:ind w:firstLine="709"/>
      </w:pPr>
    </w:p>
    <w:p w:rsidR="00F30724" w:rsidRPr="00F30724" w:rsidRDefault="00DF677A" w:rsidP="00F30724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 xml:space="preserve">4.3 </w:t>
      </w:r>
      <w:r w:rsidR="00F30724" w:rsidRPr="00F30724">
        <w:t>График потребности в воде на производственные нужды</w:t>
      </w:r>
    </w:p>
    <w:tbl>
      <w:tblPr>
        <w:tblStyle w:val="14"/>
        <w:tblW w:w="90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44"/>
        <w:gridCol w:w="567"/>
        <w:gridCol w:w="932"/>
        <w:gridCol w:w="1152"/>
        <w:gridCol w:w="674"/>
        <w:gridCol w:w="674"/>
        <w:gridCol w:w="676"/>
        <w:gridCol w:w="676"/>
        <w:gridCol w:w="676"/>
        <w:gridCol w:w="485"/>
      </w:tblGrid>
      <w:tr w:rsidR="00A03A1A" w:rsidRPr="00F30724">
        <w:tc>
          <w:tcPr>
            <w:tcW w:w="2544" w:type="dxa"/>
            <w:vMerge w:val="restart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Потребители воды</w:t>
            </w:r>
          </w:p>
        </w:tc>
        <w:tc>
          <w:tcPr>
            <w:tcW w:w="567" w:type="dxa"/>
            <w:vMerge w:val="restart"/>
            <w:vAlign w:val="center"/>
          </w:tcPr>
          <w:p w:rsidR="00093A80" w:rsidRPr="00F30724" w:rsidRDefault="00A03A1A" w:rsidP="00F30724">
            <w:pPr>
              <w:pStyle w:val="afa"/>
            </w:pPr>
            <w:r w:rsidRPr="00F30724">
              <w:t>Ед</w:t>
            </w:r>
            <w:r w:rsidR="00093A80" w:rsidRPr="00F30724">
              <w:t>.</w:t>
            </w:r>
          </w:p>
          <w:p w:rsidR="00A03A1A" w:rsidRPr="00F30724" w:rsidRDefault="00A03A1A" w:rsidP="00F30724">
            <w:pPr>
              <w:pStyle w:val="afa"/>
            </w:pP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932" w:type="dxa"/>
            <w:vMerge w:val="restart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К-во в смену</w:t>
            </w:r>
          </w:p>
        </w:tc>
        <w:tc>
          <w:tcPr>
            <w:tcW w:w="1152" w:type="dxa"/>
            <w:vMerge w:val="restart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Норма расхода воды на 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3861" w:type="dxa"/>
            <w:gridSpan w:val="6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Месяцы</w:t>
            </w:r>
          </w:p>
        </w:tc>
      </w:tr>
      <w:tr w:rsidR="00A03A1A" w:rsidRPr="00F30724">
        <w:trPr>
          <w:trHeight w:val="1134"/>
        </w:trPr>
        <w:tc>
          <w:tcPr>
            <w:tcW w:w="2544" w:type="dxa"/>
            <w:vMerge/>
            <w:vAlign w:val="center"/>
          </w:tcPr>
          <w:p w:rsidR="00A03A1A" w:rsidRPr="00F30724" w:rsidRDefault="00A03A1A" w:rsidP="00F30724">
            <w:pPr>
              <w:pStyle w:val="afa"/>
            </w:pPr>
          </w:p>
        </w:tc>
        <w:tc>
          <w:tcPr>
            <w:tcW w:w="567" w:type="dxa"/>
            <w:vMerge/>
            <w:vAlign w:val="center"/>
          </w:tcPr>
          <w:p w:rsidR="00A03A1A" w:rsidRPr="00F30724" w:rsidRDefault="00A03A1A" w:rsidP="00F30724">
            <w:pPr>
              <w:pStyle w:val="afa"/>
            </w:pPr>
          </w:p>
        </w:tc>
        <w:tc>
          <w:tcPr>
            <w:tcW w:w="932" w:type="dxa"/>
            <w:vMerge/>
            <w:vAlign w:val="center"/>
          </w:tcPr>
          <w:p w:rsidR="00A03A1A" w:rsidRPr="00F30724" w:rsidRDefault="00A03A1A" w:rsidP="00F30724">
            <w:pPr>
              <w:pStyle w:val="afa"/>
            </w:pPr>
          </w:p>
        </w:tc>
        <w:tc>
          <w:tcPr>
            <w:tcW w:w="1152" w:type="dxa"/>
            <w:vMerge/>
            <w:vAlign w:val="center"/>
          </w:tcPr>
          <w:p w:rsidR="00A03A1A" w:rsidRPr="00F30724" w:rsidRDefault="00A03A1A" w:rsidP="00F30724">
            <w:pPr>
              <w:pStyle w:val="afa"/>
            </w:pPr>
          </w:p>
        </w:tc>
        <w:tc>
          <w:tcPr>
            <w:tcW w:w="674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Март</w:t>
            </w:r>
          </w:p>
        </w:tc>
        <w:tc>
          <w:tcPr>
            <w:tcW w:w="674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Апрель</w:t>
            </w:r>
          </w:p>
        </w:tc>
        <w:tc>
          <w:tcPr>
            <w:tcW w:w="676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Май</w:t>
            </w:r>
          </w:p>
        </w:tc>
        <w:tc>
          <w:tcPr>
            <w:tcW w:w="676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Июнь</w:t>
            </w:r>
          </w:p>
        </w:tc>
        <w:tc>
          <w:tcPr>
            <w:tcW w:w="676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Июль</w:t>
            </w:r>
          </w:p>
        </w:tc>
        <w:tc>
          <w:tcPr>
            <w:tcW w:w="485" w:type="dxa"/>
            <w:textDirection w:val="btLr"/>
            <w:vAlign w:val="center"/>
          </w:tcPr>
          <w:p w:rsidR="00A03A1A" w:rsidRPr="00F30724" w:rsidRDefault="00A03A1A" w:rsidP="00F30724">
            <w:pPr>
              <w:pStyle w:val="afa"/>
            </w:pPr>
            <w:r w:rsidRPr="00F30724">
              <w:t>Август</w:t>
            </w:r>
          </w:p>
        </w:tc>
      </w:tr>
      <w:tr w:rsidR="0074179D" w:rsidRPr="00F30724">
        <w:tc>
          <w:tcPr>
            <w:tcW w:w="2544" w:type="dxa"/>
            <w:vAlign w:val="center"/>
          </w:tcPr>
          <w:p w:rsidR="0074179D" w:rsidRPr="00F30724" w:rsidRDefault="00946FC3" w:rsidP="00F30724">
            <w:pPr>
              <w:pStyle w:val="afa"/>
            </w:pPr>
            <w:r w:rsidRPr="00F30724">
              <w:t>Штукатурн</w:t>
            </w:r>
            <w:r w:rsidR="004E5F96" w:rsidRPr="00F30724">
              <w:t xml:space="preserve">ые </w:t>
            </w:r>
            <w:r w:rsidRPr="00F30724">
              <w:t xml:space="preserve">и облицовочные </w:t>
            </w:r>
            <w:r w:rsidR="004E5F96" w:rsidRPr="00F30724">
              <w:t>работы</w:t>
            </w:r>
          </w:p>
        </w:tc>
        <w:tc>
          <w:tcPr>
            <w:tcW w:w="567" w:type="dxa"/>
            <w:vAlign w:val="center"/>
          </w:tcPr>
          <w:p w:rsidR="0074179D" w:rsidRPr="00F30724" w:rsidRDefault="00C44481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:rsidR="0074179D" w:rsidRPr="00F30724" w:rsidRDefault="00946FC3" w:rsidP="00F30724">
            <w:pPr>
              <w:pStyle w:val="afa"/>
            </w:pPr>
            <w:r w:rsidRPr="00F30724">
              <w:t>300</w:t>
            </w:r>
          </w:p>
        </w:tc>
        <w:tc>
          <w:tcPr>
            <w:tcW w:w="1152" w:type="dxa"/>
            <w:vAlign w:val="center"/>
          </w:tcPr>
          <w:p w:rsidR="0074179D" w:rsidRPr="00F30724" w:rsidRDefault="00946FC3" w:rsidP="00F30724">
            <w:pPr>
              <w:pStyle w:val="afa"/>
            </w:pPr>
            <w:r w:rsidRPr="00F30724">
              <w:t>6</w:t>
            </w:r>
          </w:p>
        </w:tc>
        <w:tc>
          <w:tcPr>
            <w:tcW w:w="674" w:type="dxa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18</w:t>
            </w:r>
            <w:r w:rsidR="0074179D" w:rsidRPr="00F30724">
              <w:t>00</w:t>
            </w:r>
          </w:p>
        </w:tc>
        <w:tc>
          <w:tcPr>
            <w:tcW w:w="676" w:type="dxa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9</w:t>
            </w:r>
            <w:r w:rsidR="0074179D" w:rsidRPr="00F30724">
              <w:t>00</w:t>
            </w:r>
          </w:p>
        </w:tc>
        <w:tc>
          <w:tcPr>
            <w:tcW w:w="485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</w:tr>
      <w:tr w:rsidR="00C44481" w:rsidRPr="00F30724">
        <w:tc>
          <w:tcPr>
            <w:tcW w:w="2544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Малярные работы</w:t>
            </w:r>
          </w:p>
        </w:tc>
        <w:tc>
          <w:tcPr>
            <w:tcW w:w="567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130</w:t>
            </w:r>
          </w:p>
        </w:tc>
        <w:tc>
          <w:tcPr>
            <w:tcW w:w="1152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0,7</w:t>
            </w:r>
          </w:p>
        </w:tc>
        <w:tc>
          <w:tcPr>
            <w:tcW w:w="674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46</w:t>
            </w:r>
          </w:p>
        </w:tc>
        <w:tc>
          <w:tcPr>
            <w:tcW w:w="676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91</w:t>
            </w:r>
          </w:p>
        </w:tc>
        <w:tc>
          <w:tcPr>
            <w:tcW w:w="485" w:type="dxa"/>
            <w:vAlign w:val="center"/>
          </w:tcPr>
          <w:p w:rsidR="00C44481" w:rsidRPr="00F30724" w:rsidRDefault="00C44481" w:rsidP="00F30724">
            <w:pPr>
              <w:pStyle w:val="afa"/>
            </w:pPr>
            <w:r w:rsidRPr="00F30724">
              <w:t>91</w:t>
            </w:r>
          </w:p>
        </w:tc>
      </w:tr>
      <w:tr w:rsidR="0074179D" w:rsidRPr="00F30724">
        <w:tc>
          <w:tcPr>
            <w:tcW w:w="254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Мойка и заправка машин</w:t>
            </w:r>
          </w:p>
        </w:tc>
        <w:tc>
          <w:tcPr>
            <w:tcW w:w="567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шт</w:t>
            </w:r>
          </w:p>
        </w:tc>
        <w:tc>
          <w:tcPr>
            <w:tcW w:w="932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8</w:t>
            </w:r>
          </w:p>
        </w:tc>
        <w:tc>
          <w:tcPr>
            <w:tcW w:w="1152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500</w:t>
            </w:r>
          </w:p>
        </w:tc>
        <w:tc>
          <w:tcPr>
            <w:tcW w:w="67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4000</w:t>
            </w:r>
          </w:p>
        </w:tc>
        <w:tc>
          <w:tcPr>
            <w:tcW w:w="67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4000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4000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485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</w:tr>
      <w:tr w:rsidR="00A30927" w:rsidRPr="00F30724">
        <w:tc>
          <w:tcPr>
            <w:tcW w:w="254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Посадка деревьев</w:t>
            </w:r>
          </w:p>
        </w:tc>
        <w:tc>
          <w:tcPr>
            <w:tcW w:w="567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шт</w:t>
            </w:r>
          </w:p>
        </w:tc>
        <w:tc>
          <w:tcPr>
            <w:tcW w:w="932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10</w:t>
            </w:r>
          </w:p>
        </w:tc>
        <w:tc>
          <w:tcPr>
            <w:tcW w:w="1152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70</w:t>
            </w:r>
          </w:p>
        </w:tc>
        <w:tc>
          <w:tcPr>
            <w:tcW w:w="67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30927" w:rsidRPr="00F30724" w:rsidRDefault="00946FC3" w:rsidP="00F30724">
            <w:pPr>
              <w:pStyle w:val="afa"/>
            </w:pPr>
            <w:r w:rsidRPr="00F30724">
              <w:t>350</w:t>
            </w:r>
          </w:p>
        </w:tc>
        <w:tc>
          <w:tcPr>
            <w:tcW w:w="676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700</w:t>
            </w:r>
          </w:p>
        </w:tc>
        <w:tc>
          <w:tcPr>
            <w:tcW w:w="676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485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</w:tr>
      <w:tr w:rsidR="00A30927" w:rsidRPr="00F30724">
        <w:tc>
          <w:tcPr>
            <w:tcW w:w="254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Поливка газона</w:t>
            </w:r>
          </w:p>
        </w:tc>
        <w:tc>
          <w:tcPr>
            <w:tcW w:w="567" w:type="dxa"/>
            <w:vAlign w:val="center"/>
          </w:tcPr>
          <w:p w:rsidR="00A30927" w:rsidRPr="00F30724" w:rsidRDefault="00644132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150</w:t>
            </w:r>
          </w:p>
        </w:tc>
        <w:tc>
          <w:tcPr>
            <w:tcW w:w="1152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10</w:t>
            </w:r>
          </w:p>
        </w:tc>
        <w:tc>
          <w:tcPr>
            <w:tcW w:w="67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30927" w:rsidRPr="00F30724" w:rsidRDefault="00946FC3" w:rsidP="00F30724">
            <w:pPr>
              <w:pStyle w:val="afa"/>
            </w:pPr>
            <w:r w:rsidRPr="00F30724">
              <w:t>7</w:t>
            </w:r>
            <w:r w:rsidR="00A30927" w:rsidRPr="00F30724">
              <w:t>50</w:t>
            </w:r>
          </w:p>
        </w:tc>
        <w:tc>
          <w:tcPr>
            <w:tcW w:w="676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1500</w:t>
            </w:r>
          </w:p>
        </w:tc>
        <w:tc>
          <w:tcPr>
            <w:tcW w:w="676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  <w:tc>
          <w:tcPr>
            <w:tcW w:w="485" w:type="dxa"/>
            <w:vAlign w:val="center"/>
          </w:tcPr>
          <w:p w:rsidR="00A30927" w:rsidRPr="00F30724" w:rsidRDefault="00A30927" w:rsidP="00F30724">
            <w:pPr>
              <w:pStyle w:val="afa"/>
            </w:pPr>
            <w:r w:rsidRPr="00F30724">
              <w:t>-</w:t>
            </w:r>
          </w:p>
        </w:tc>
      </w:tr>
      <w:tr w:rsidR="0074179D" w:rsidRPr="00F30724">
        <w:tc>
          <w:tcPr>
            <w:tcW w:w="254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Строительные машины с двигателем внутреннего сгорания</w:t>
            </w:r>
          </w:p>
        </w:tc>
        <w:tc>
          <w:tcPr>
            <w:tcW w:w="567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шт</w:t>
            </w:r>
          </w:p>
        </w:tc>
        <w:tc>
          <w:tcPr>
            <w:tcW w:w="932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</w:t>
            </w:r>
          </w:p>
        </w:tc>
        <w:tc>
          <w:tcPr>
            <w:tcW w:w="1152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10</w:t>
            </w:r>
          </w:p>
        </w:tc>
        <w:tc>
          <w:tcPr>
            <w:tcW w:w="67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</w:t>
            </w:r>
          </w:p>
        </w:tc>
        <w:tc>
          <w:tcPr>
            <w:tcW w:w="67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40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  <w:tc>
          <w:tcPr>
            <w:tcW w:w="485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-</w:t>
            </w:r>
          </w:p>
        </w:tc>
      </w:tr>
      <w:tr w:rsidR="0074179D" w:rsidRPr="00F30724">
        <w:trPr>
          <w:trHeight w:val="1134"/>
        </w:trPr>
        <w:tc>
          <w:tcPr>
            <w:tcW w:w="2544" w:type="dxa"/>
            <w:vAlign w:val="center"/>
          </w:tcPr>
          <w:p w:rsidR="0074179D" w:rsidRPr="00F30724" w:rsidRDefault="0074179D" w:rsidP="00F30724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</w:p>
        </w:tc>
        <w:tc>
          <w:tcPr>
            <w:tcW w:w="567" w:type="dxa"/>
            <w:vAlign w:val="center"/>
          </w:tcPr>
          <w:p w:rsidR="0074179D" w:rsidRPr="00F30724" w:rsidRDefault="0074179D" w:rsidP="00F30724">
            <w:pPr>
              <w:pStyle w:val="afa"/>
            </w:pPr>
          </w:p>
        </w:tc>
        <w:tc>
          <w:tcPr>
            <w:tcW w:w="932" w:type="dxa"/>
            <w:vAlign w:val="center"/>
          </w:tcPr>
          <w:p w:rsidR="0074179D" w:rsidRPr="00F30724" w:rsidRDefault="0074179D" w:rsidP="00F30724">
            <w:pPr>
              <w:pStyle w:val="afa"/>
            </w:pPr>
          </w:p>
        </w:tc>
        <w:tc>
          <w:tcPr>
            <w:tcW w:w="1152" w:type="dxa"/>
            <w:vAlign w:val="center"/>
          </w:tcPr>
          <w:p w:rsidR="0074179D" w:rsidRPr="00F30724" w:rsidRDefault="0074179D" w:rsidP="00F30724">
            <w:pPr>
              <w:pStyle w:val="afa"/>
            </w:pPr>
          </w:p>
        </w:tc>
        <w:tc>
          <w:tcPr>
            <w:tcW w:w="674" w:type="dxa"/>
            <w:textDirection w:val="btLr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4040</w:t>
            </w:r>
          </w:p>
        </w:tc>
        <w:tc>
          <w:tcPr>
            <w:tcW w:w="674" w:type="dxa"/>
            <w:textDirection w:val="btLr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4040</w:t>
            </w:r>
          </w:p>
        </w:tc>
        <w:tc>
          <w:tcPr>
            <w:tcW w:w="676" w:type="dxa"/>
            <w:textDirection w:val="btLr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5140</w:t>
            </w:r>
          </w:p>
        </w:tc>
        <w:tc>
          <w:tcPr>
            <w:tcW w:w="676" w:type="dxa"/>
            <w:textDirection w:val="btLr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40</w:t>
            </w:r>
            <w:r w:rsidR="00C44481" w:rsidRPr="00F30724">
              <w:t>46</w:t>
            </w:r>
          </w:p>
        </w:tc>
        <w:tc>
          <w:tcPr>
            <w:tcW w:w="676" w:type="dxa"/>
            <w:textDirection w:val="btLr"/>
            <w:vAlign w:val="center"/>
          </w:tcPr>
          <w:p w:rsidR="0074179D" w:rsidRPr="00F30724" w:rsidRDefault="009B71BD" w:rsidP="00F30724">
            <w:pPr>
              <w:pStyle w:val="afa"/>
            </w:pPr>
            <w:r w:rsidRPr="00F30724">
              <w:t>9</w:t>
            </w:r>
            <w:r w:rsidR="00C44481" w:rsidRPr="00F30724">
              <w:t>91</w:t>
            </w:r>
          </w:p>
        </w:tc>
        <w:tc>
          <w:tcPr>
            <w:tcW w:w="485" w:type="dxa"/>
            <w:textDirection w:val="btLr"/>
            <w:vAlign w:val="center"/>
          </w:tcPr>
          <w:p w:rsidR="0074179D" w:rsidRPr="00F30724" w:rsidRDefault="00C44481" w:rsidP="00F30724">
            <w:pPr>
              <w:pStyle w:val="afa"/>
            </w:pPr>
            <w:r w:rsidRPr="00F30724">
              <w:t>91</w:t>
            </w:r>
          </w:p>
        </w:tc>
      </w:tr>
    </w:tbl>
    <w:p w:rsidR="00230AF8" w:rsidRPr="00F30724" w:rsidRDefault="00230AF8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590147" w:rsidP="00093A80">
      <w:pPr>
        <w:widowControl w:val="0"/>
        <w:autoSpaceDE w:val="0"/>
        <w:autoSpaceDN w:val="0"/>
        <w:adjustRightInd w:val="0"/>
        <w:ind w:firstLine="709"/>
      </w:pPr>
      <w:r w:rsidRPr="00F30724">
        <w:t>Далее составляем</w:t>
      </w:r>
      <w:r w:rsidR="00093A80" w:rsidRPr="00F30724">
        <w:t xml:space="preserve"> </w:t>
      </w:r>
      <w:r w:rsidRPr="00F30724">
        <w:t xml:space="preserve">таблицу </w:t>
      </w:r>
      <w:r w:rsidR="00093A80" w:rsidRPr="00F30724">
        <w:t>4.4</w:t>
      </w:r>
      <w:r w:rsidRPr="00F30724">
        <w:t xml:space="preserve">, которую заносим данные потребления воды на производственные нужды, принятые по таблице </w:t>
      </w:r>
      <w:r w:rsidR="00093A80" w:rsidRPr="00F30724">
        <w:t>4.2</w:t>
      </w:r>
      <w:r w:rsidR="00CB01D5" w:rsidRPr="00F30724">
        <w:t>, и</w:t>
      </w:r>
      <w:r w:rsidR="00093A80" w:rsidRPr="00F30724">
        <w:t xml:space="preserve"> </w:t>
      </w:r>
      <w:r w:rsidR="00CB01D5" w:rsidRPr="00F30724">
        <w:t xml:space="preserve">хозяйственно-бытовые нужды, исходя из числа </w:t>
      </w:r>
      <w:r w:rsidR="008378D5" w:rsidRPr="00F30724">
        <w:t xml:space="preserve">работающих </w:t>
      </w:r>
      <w:r w:rsidR="00CB01D5" w:rsidRPr="00F30724">
        <w:t>в наиболее</w:t>
      </w:r>
      <w:r w:rsidR="00B60621" w:rsidRPr="00F30724">
        <w:t xml:space="preserve"> загруженную смену рабочих</w:t>
      </w:r>
      <w:r w:rsidR="00093A80" w:rsidRPr="00F30724">
        <w:t>.</w:t>
      </w:r>
    </w:p>
    <w:p w:rsidR="00093A80" w:rsidRPr="00F30724" w:rsidRDefault="00FC324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Расчетные данные потребления воды на производственные и </w:t>
      </w:r>
      <w:r w:rsidR="00B76515" w:rsidRPr="00F30724">
        <w:t>хозяйствен</w:t>
      </w:r>
      <w:r w:rsidRPr="00F30724">
        <w:t>но-бытовые нужды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FC324C" w:rsidRPr="00F30724" w:rsidRDefault="00FC324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 xml:space="preserve">4.4 </w:t>
      </w:r>
    </w:p>
    <w:tbl>
      <w:tblPr>
        <w:tblStyle w:val="14"/>
        <w:tblW w:w="915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782"/>
        <w:gridCol w:w="1168"/>
        <w:gridCol w:w="2187"/>
        <w:gridCol w:w="2280"/>
        <w:gridCol w:w="1493"/>
      </w:tblGrid>
      <w:tr w:rsidR="0063112F" w:rsidRPr="00F30724">
        <w:tc>
          <w:tcPr>
            <w:tcW w:w="1243" w:type="dxa"/>
            <w:vAlign w:val="center"/>
          </w:tcPr>
          <w:p w:rsidR="00FC324C" w:rsidRPr="00F30724" w:rsidRDefault="00630E36" w:rsidP="00F30724">
            <w:pPr>
              <w:pStyle w:val="afa"/>
            </w:pPr>
            <w:r w:rsidRPr="00F30724">
              <w:t>Виды потребле</w:t>
            </w:r>
            <w:r w:rsidR="00BE58E5" w:rsidRPr="00F30724">
              <w:t>-</w:t>
            </w:r>
            <w:r w:rsidRPr="00F30724">
              <w:t>ния воды</w:t>
            </w:r>
          </w:p>
        </w:tc>
        <w:tc>
          <w:tcPr>
            <w:tcW w:w="782" w:type="dxa"/>
            <w:vAlign w:val="center"/>
          </w:tcPr>
          <w:p w:rsidR="00FC324C" w:rsidRPr="00F30724" w:rsidRDefault="00630E36" w:rsidP="00F30724">
            <w:pPr>
              <w:pStyle w:val="afa"/>
            </w:pPr>
            <w:r w:rsidRPr="00F30724">
              <w:t>Количест</w:t>
            </w:r>
            <w:r w:rsidR="00BE58E5" w:rsidRPr="00F30724">
              <w:t>-</w:t>
            </w:r>
            <w:r w:rsidRPr="00F30724">
              <w:t>во,</w:t>
            </w:r>
          </w:p>
          <w:p w:rsidR="00630E36" w:rsidRPr="00F30724" w:rsidRDefault="00F02550" w:rsidP="00F30724">
            <w:pPr>
              <w:pStyle w:val="afa"/>
            </w:pPr>
            <w:r w:rsidRPr="00F30724">
              <w:rPr>
                <w:position w:val="-12"/>
              </w:rPr>
              <w:object w:dxaOrig="300" w:dyaOrig="360">
                <v:shape id="_x0000_i1043" type="#_x0000_t75" style="width:15pt;height:18pt" o:ole="">
                  <v:imagedata r:id="rId33" o:title=""/>
                </v:shape>
                <o:OLEObject Type="Embed" ProgID="Equation.3" ShapeID="_x0000_i1043" DrawAspect="Content" ObjectID="_1469445189" r:id="rId34"/>
              </w:object>
            </w:r>
          </w:p>
        </w:tc>
        <w:tc>
          <w:tcPr>
            <w:tcW w:w="1168" w:type="dxa"/>
            <w:vAlign w:val="center"/>
          </w:tcPr>
          <w:p w:rsidR="00FC324C" w:rsidRPr="00F30724" w:rsidRDefault="00630E36" w:rsidP="00F30724">
            <w:pPr>
              <w:pStyle w:val="afa"/>
            </w:pPr>
            <w:r w:rsidRPr="00F30724">
              <w:t xml:space="preserve">Удельный расход, </w:t>
            </w:r>
            <w:r w:rsidR="00F02550" w:rsidRPr="00F30724">
              <w:rPr>
                <w:position w:val="-12"/>
              </w:rPr>
              <w:object w:dxaOrig="260" w:dyaOrig="360">
                <v:shape id="_x0000_i1044" type="#_x0000_t75" style="width:12.75pt;height:18pt" o:ole="">
                  <v:imagedata r:id="rId35" o:title=""/>
                </v:shape>
                <o:OLEObject Type="Embed" ProgID="Equation.3" ShapeID="_x0000_i1044" DrawAspect="Content" ObjectID="_1469445190" r:id="rId36"/>
              </w:object>
            </w:r>
            <w:r w:rsidRPr="00F30724">
              <w:t>, л</w:t>
            </w:r>
          </w:p>
        </w:tc>
        <w:tc>
          <w:tcPr>
            <w:tcW w:w="2187" w:type="dxa"/>
            <w:vAlign w:val="center"/>
          </w:tcPr>
          <w:p w:rsidR="0063112F" w:rsidRPr="00F30724" w:rsidRDefault="0063112F" w:rsidP="00F30724">
            <w:pPr>
              <w:pStyle w:val="afa"/>
            </w:pPr>
            <w:r w:rsidRPr="00F30724">
              <w:t>Коэффициент неравномерности,</w:t>
            </w:r>
            <w:r w:rsidR="00E440CB" w:rsidRPr="00F30724">
              <w:t xml:space="preserve"> </w:t>
            </w:r>
            <w:r w:rsidR="00F02550" w:rsidRPr="00F30724">
              <w:rPr>
                <w:position w:val="-12"/>
              </w:rPr>
              <w:object w:dxaOrig="260" w:dyaOrig="360">
                <v:shape id="_x0000_i1045" type="#_x0000_t75" style="width:12.75pt;height:18pt" o:ole="">
                  <v:imagedata r:id="rId29" o:title=""/>
                </v:shape>
                <o:OLEObject Type="Embed" ProgID="Equation.3" ShapeID="_x0000_i1045" DrawAspect="Content" ObjectID="_1469445191" r:id="rId37"/>
              </w:object>
            </w:r>
          </w:p>
        </w:tc>
        <w:tc>
          <w:tcPr>
            <w:tcW w:w="2280" w:type="dxa"/>
            <w:vAlign w:val="center"/>
          </w:tcPr>
          <w:p w:rsidR="00FC324C" w:rsidRPr="00F30724" w:rsidRDefault="0063112F" w:rsidP="00F30724">
            <w:pPr>
              <w:pStyle w:val="afa"/>
            </w:pPr>
            <w:r w:rsidRPr="00F30724">
              <w:t xml:space="preserve">Продолжительность потребления воды, </w:t>
            </w:r>
            <w:r w:rsidRPr="00F30724">
              <w:rPr>
                <w:lang w:val="en-US"/>
              </w:rPr>
              <w:t>t</w:t>
            </w:r>
            <w:r w:rsidR="007957E9" w:rsidRPr="00F30724">
              <w:t>, ч</w:t>
            </w:r>
          </w:p>
        </w:tc>
        <w:tc>
          <w:tcPr>
            <w:tcW w:w="1493" w:type="dxa"/>
            <w:vAlign w:val="center"/>
          </w:tcPr>
          <w:p w:rsidR="00FC324C" w:rsidRPr="00F30724" w:rsidRDefault="0063112F" w:rsidP="00F30724">
            <w:pPr>
              <w:pStyle w:val="afa"/>
            </w:pPr>
            <w:r w:rsidRPr="00F30724">
              <w:t xml:space="preserve">Общий расход воды, </w:t>
            </w:r>
            <w:r w:rsidR="00F02550" w:rsidRPr="00F30724">
              <w:rPr>
                <w:position w:val="-10"/>
              </w:rPr>
              <w:object w:dxaOrig="240" w:dyaOrig="320">
                <v:shape id="_x0000_i1046" type="#_x0000_t75" style="width:12pt;height:15.75pt" o:ole="">
                  <v:imagedata r:id="rId38" o:title=""/>
                </v:shape>
                <o:OLEObject Type="Embed" ProgID="Equation.3" ShapeID="_x0000_i1046" DrawAspect="Content" ObjectID="_1469445192" r:id="rId39"/>
              </w:object>
            </w:r>
            <w:r w:rsidRPr="00F30724">
              <w:t>, л</w:t>
            </w:r>
          </w:p>
        </w:tc>
      </w:tr>
      <w:tr w:rsidR="00B76515" w:rsidRPr="00F30724">
        <w:tc>
          <w:tcPr>
            <w:tcW w:w="9153" w:type="dxa"/>
            <w:gridSpan w:val="6"/>
            <w:vAlign w:val="center"/>
          </w:tcPr>
          <w:p w:rsidR="00B76515" w:rsidRPr="00F30724" w:rsidRDefault="00B76515" w:rsidP="00F30724">
            <w:pPr>
              <w:pStyle w:val="afa"/>
            </w:pPr>
            <w:r w:rsidRPr="00F30724">
              <w:t>Производственные нужды</w:t>
            </w:r>
            <w:r w:rsidR="00093A80" w:rsidRPr="00F30724">
              <w:t xml:space="preserve">: 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Мойка и заправка машин</w:t>
            </w:r>
          </w:p>
        </w:tc>
        <w:tc>
          <w:tcPr>
            <w:tcW w:w="782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8</w:t>
            </w:r>
          </w:p>
        </w:tc>
        <w:tc>
          <w:tcPr>
            <w:tcW w:w="1168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500</w:t>
            </w:r>
          </w:p>
        </w:tc>
        <w:tc>
          <w:tcPr>
            <w:tcW w:w="2187" w:type="dxa"/>
            <w:vAlign w:val="center"/>
          </w:tcPr>
          <w:p w:rsidR="009A3934" w:rsidRPr="00F30724" w:rsidRDefault="00566E2E" w:rsidP="00F30724">
            <w:pPr>
              <w:pStyle w:val="afa"/>
            </w:pPr>
            <w:r w:rsidRPr="00F30724">
              <w:t>2</w:t>
            </w:r>
          </w:p>
        </w:tc>
        <w:tc>
          <w:tcPr>
            <w:tcW w:w="2280" w:type="dxa"/>
            <w:vAlign w:val="center"/>
          </w:tcPr>
          <w:p w:rsidR="009A3934" w:rsidRPr="00F30724" w:rsidRDefault="003A4A25" w:rsidP="00F30724">
            <w:pPr>
              <w:pStyle w:val="afa"/>
            </w:pPr>
            <w:r w:rsidRPr="00F30724">
              <w:t>8</w:t>
            </w:r>
          </w:p>
        </w:tc>
        <w:tc>
          <w:tcPr>
            <w:tcW w:w="1493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4000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Посадка деревьев</w:t>
            </w:r>
          </w:p>
        </w:tc>
        <w:tc>
          <w:tcPr>
            <w:tcW w:w="782" w:type="dxa"/>
            <w:vAlign w:val="center"/>
          </w:tcPr>
          <w:p w:rsidR="009A3934" w:rsidRPr="00F30724" w:rsidRDefault="00870974" w:rsidP="00F30724">
            <w:pPr>
              <w:pStyle w:val="afa"/>
            </w:pPr>
            <w:r w:rsidRPr="00F30724">
              <w:t>5</w:t>
            </w:r>
          </w:p>
        </w:tc>
        <w:tc>
          <w:tcPr>
            <w:tcW w:w="1168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70</w:t>
            </w:r>
          </w:p>
        </w:tc>
        <w:tc>
          <w:tcPr>
            <w:tcW w:w="2187" w:type="dxa"/>
            <w:vAlign w:val="center"/>
          </w:tcPr>
          <w:p w:rsidR="009A3934" w:rsidRPr="00F30724" w:rsidRDefault="00566E2E" w:rsidP="00F30724">
            <w:pPr>
              <w:pStyle w:val="afa"/>
            </w:pPr>
            <w:r w:rsidRPr="00F30724">
              <w:t>1,5</w:t>
            </w:r>
          </w:p>
        </w:tc>
        <w:tc>
          <w:tcPr>
            <w:tcW w:w="2280" w:type="dxa"/>
            <w:vAlign w:val="center"/>
          </w:tcPr>
          <w:p w:rsidR="009A3934" w:rsidRPr="00F30724" w:rsidRDefault="003A4A25" w:rsidP="00F30724">
            <w:pPr>
              <w:pStyle w:val="afa"/>
            </w:pPr>
            <w:r w:rsidRPr="00F30724">
              <w:t>8</w:t>
            </w:r>
          </w:p>
        </w:tc>
        <w:tc>
          <w:tcPr>
            <w:tcW w:w="1493" w:type="dxa"/>
            <w:vAlign w:val="center"/>
          </w:tcPr>
          <w:p w:rsidR="009A3934" w:rsidRPr="00F30724" w:rsidRDefault="00870974" w:rsidP="00F30724">
            <w:pPr>
              <w:pStyle w:val="afa"/>
            </w:pPr>
            <w:r w:rsidRPr="00F30724">
              <w:t>35</w:t>
            </w:r>
            <w:r w:rsidR="007957E9" w:rsidRPr="00F30724">
              <w:t>0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Поливка газона</w:t>
            </w:r>
          </w:p>
        </w:tc>
        <w:tc>
          <w:tcPr>
            <w:tcW w:w="782" w:type="dxa"/>
            <w:vAlign w:val="center"/>
          </w:tcPr>
          <w:p w:rsidR="009A3934" w:rsidRPr="00F30724" w:rsidRDefault="00870974" w:rsidP="00F30724">
            <w:pPr>
              <w:pStyle w:val="afa"/>
            </w:pPr>
            <w:r w:rsidRPr="00F30724">
              <w:t>75</w:t>
            </w:r>
          </w:p>
        </w:tc>
        <w:tc>
          <w:tcPr>
            <w:tcW w:w="1168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10</w:t>
            </w:r>
          </w:p>
        </w:tc>
        <w:tc>
          <w:tcPr>
            <w:tcW w:w="2187" w:type="dxa"/>
            <w:vAlign w:val="center"/>
          </w:tcPr>
          <w:p w:rsidR="009A3934" w:rsidRPr="00F30724" w:rsidRDefault="00566E2E" w:rsidP="00F30724">
            <w:pPr>
              <w:pStyle w:val="afa"/>
            </w:pPr>
            <w:r w:rsidRPr="00F30724">
              <w:t>1,5</w:t>
            </w:r>
          </w:p>
        </w:tc>
        <w:tc>
          <w:tcPr>
            <w:tcW w:w="2280" w:type="dxa"/>
            <w:vAlign w:val="center"/>
          </w:tcPr>
          <w:p w:rsidR="009A3934" w:rsidRPr="00F30724" w:rsidRDefault="003A4A25" w:rsidP="00F30724">
            <w:pPr>
              <w:pStyle w:val="afa"/>
            </w:pPr>
            <w:r w:rsidRPr="00F30724">
              <w:t>8</w:t>
            </w:r>
          </w:p>
        </w:tc>
        <w:tc>
          <w:tcPr>
            <w:tcW w:w="1493" w:type="dxa"/>
            <w:vAlign w:val="center"/>
          </w:tcPr>
          <w:p w:rsidR="009A3934" w:rsidRPr="00F30724" w:rsidRDefault="00870974" w:rsidP="00F30724">
            <w:pPr>
              <w:pStyle w:val="afa"/>
            </w:pPr>
            <w:r w:rsidRPr="00F30724">
              <w:t>7</w:t>
            </w:r>
            <w:r w:rsidR="007957E9" w:rsidRPr="00F30724">
              <w:t>50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Строительные машины с двигателем внутреннего сгорания</w:t>
            </w:r>
          </w:p>
        </w:tc>
        <w:tc>
          <w:tcPr>
            <w:tcW w:w="782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4</w:t>
            </w:r>
          </w:p>
        </w:tc>
        <w:tc>
          <w:tcPr>
            <w:tcW w:w="1168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10</w:t>
            </w:r>
          </w:p>
        </w:tc>
        <w:tc>
          <w:tcPr>
            <w:tcW w:w="2187" w:type="dxa"/>
            <w:vAlign w:val="center"/>
          </w:tcPr>
          <w:p w:rsidR="009A3934" w:rsidRPr="00F30724" w:rsidRDefault="00566E2E" w:rsidP="00F30724">
            <w:pPr>
              <w:pStyle w:val="afa"/>
            </w:pPr>
            <w:r w:rsidRPr="00F30724">
              <w:t>1,5</w:t>
            </w:r>
          </w:p>
        </w:tc>
        <w:tc>
          <w:tcPr>
            <w:tcW w:w="2280" w:type="dxa"/>
            <w:vAlign w:val="center"/>
          </w:tcPr>
          <w:p w:rsidR="009A3934" w:rsidRPr="00F30724" w:rsidRDefault="00750331" w:rsidP="00F30724">
            <w:pPr>
              <w:pStyle w:val="afa"/>
            </w:pPr>
            <w:r w:rsidRPr="00F30724">
              <w:t>1</w:t>
            </w:r>
          </w:p>
        </w:tc>
        <w:tc>
          <w:tcPr>
            <w:tcW w:w="1493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40</w:t>
            </w:r>
          </w:p>
        </w:tc>
      </w:tr>
      <w:tr w:rsidR="009A3934" w:rsidRPr="00F30724">
        <w:tc>
          <w:tcPr>
            <w:tcW w:w="9153" w:type="dxa"/>
            <w:gridSpan w:val="6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Хозяйственно-бытовые нужды</w:t>
            </w:r>
            <w:r w:rsidR="00093A80" w:rsidRPr="00F30724">
              <w:t xml:space="preserve">: 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566E2E" w:rsidP="00F30724">
            <w:pPr>
              <w:pStyle w:val="afa"/>
            </w:pPr>
            <w:r w:rsidRPr="00F30724">
              <w:t>Хозяйственно-питьевые нужды</w:t>
            </w:r>
            <w:r w:rsidR="001E3791" w:rsidRPr="00F30724">
              <w:t>, чел</w:t>
            </w:r>
            <w:r w:rsidR="00093A80" w:rsidRPr="00F30724">
              <w:t xml:space="preserve">. </w:t>
            </w:r>
          </w:p>
        </w:tc>
        <w:tc>
          <w:tcPr>
            <w:tcW w:w="782" w:type="dxa"/>
            <w:vAlign w:val="center"/>
          </w:tcPr>
          <w:p w:rsidR="009A3934" w:rsidRPr="00F30724" w:rsidRDefault="009A3934" w:rsidP="00F30724">
            <w:pPr>
              <w:pStyle w:val="afa"/>
            </w:pPr>
            <w:r w:rsidRPr="00F30724">
              <w:t>5</w:t>
            </w:r>
            <w:r w:rsidR="00566E2E" w:rsidRPr="00F30724">
              <w:t>7</w:t>
            </w:r>
          </w:p>
        </w:tc>
        <w:tc>
          <w:tcPr>
            <w:tcW w:w="1168" w:type="dxa"/>
            <w:vAlign w:val="center"/>
          </w:tcPr>
          <w:p w:rsidR="009A3934" w:rsidRPr="00F30724" w:rsidRDefault="00E82629" w:rsidP="00F30724">
            <w:pPr>
              <w:pStyle w:val="afa"/>
            </w:pPr>
            <w:r w:rsidRPr="00F30724">
              <w:t>25</w:t>
            </w:r>
          </w:p>
        </w:tc>
        <w:tc>
          <w:tcPr>
            <w:tcW w:w="2187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3</w:t>
            </w:r>
          </w:p>
        </w:tc>
        <w:tc>
          <w:tcPr>
            <w:tcW w:w="2280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8</w:t>
            </w:r>
          </w:p>
        </w:tc>
        <w:tc>
          <w:tcPr>
            <w:tcW w:w="1493" w:type="dxa"/>
            <w:vAlign w:val="center"/>
          </w:tcPr>
          <w:p w:rsidR="009A3934" w:rsidRPr="00F30724" w:rsidRDefault="003A4A25" w:rsidP="00F30724">
            <w:pPr>
              <w:pStyle w:val="afa"/>
            </w:pPr>
            <w:r w:rsidRPr="00F30724">
              <w:t>1425</w:t>
            </w:r>
          </w:p>
        </w:tc>
      </w:tr>
      <w:tr w:rsidR="009A3934" w:rsidRPr="00F30724">
        <w:tc>
          <w:tcPr>
            <w:tcW w:w="1243" w:type="dxa"/>
            <w:vAlign w:val="center"/>
          </w:tcPr>
          <w:p w:rsidR="009A3934" w:rsidRPr="00F30724" w:rsidRDefault="001E3791" w:rsidP="00F30724">
            <w:pPr>
              <w:pStyle w:val="afa"/>
            </w:pPr>
            <w:r w:rsidRPr="00F30724">
              <w:t>Душевые установки, чел</w:t>
            </w:r>
            <w:r w:rsidR="00093A80" w:rsidRPr="00F30724">
              <w:t xml:space="preserve">. </w:t>
            </w:r>
          </w:p>
        </w:tc>
        <w:tc>
          <w:tcPr>
            <w:tcW w:w="782" w:type="dxa"/>
            <w:vAlign w:val="center"/>
          </w:tcPr>
          <w:p w:rsidR="009A3934" w:rsidRPr="00F30724" w:rsidRDefault="001E3791" w:rsidP="00F30724">
            <w:pPr>
              <w:pStyle w:val="afa"/>
            </w:pPr>
            <w:r w:rsidRPr="00F30724">
              <w:t>46</w:t>
            </w:r>
          </w:p>
        </w:tc>
        <w:tc>
          <w:tcPr>
            <w:tcW w:w="1168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40</w:t>
            </w:r>
          </w:p>
        </w:tc>
        <w:tc>
          <w:tcPr>
            <w:tcW w:w="2187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1</w:t>
            </w:r>
          </w:p>
        </w:tc>
        <w:tc>
          <w:tcPr>
            <w:tcW w:w="2280" w:type="dxa"/>
            <w:vAlign w:val="center"/>
          </w:tcPr>
          <w:p w:rsidR="009A3934" w:rsidRPr="00F30724" w:rsidRDefault="007957E9" w:rsidP="00F30724">
            <w:pPr>
              <w:pStyle w:val="afa"/>
            </w:pPr>
            <w:r w:rsidRPr="00F30724">
              <w:t>0,75</w:t>
            </w:r>
          </w:p>
        </w:tc>
        <w:tc>
          <w:tcPr>
            <w:tcW w:w="1493" w:type="dxa"/>
            <w:vAlign w:val="center"/>
          </w:tcPr>
          <w:p w:rsidR="009A3934" w:rsidRPr="00F30724" w:rsidRDefault="003A4A25" w:rsidP="00F30724">
            <w:pPr>
              <w:pStyle w:val="afa"/>
            </w:pPr>
            <w:r w:rsidRPr="00F30724">
              <w:t>1840</w:t>
            </w:r>
          </w:p>
        </w:tc>
      </w:tr>
    </w:tbl>
    <w:p w:rsidR="00FC324C" w:rsidRPr="00F30724" w:rsidRDefault="00FC324C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EE059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Потребность в воде </w:t>
      </w:r>
      <w:r w:rsidR="002D65AB">
        <w:rPr>
          <w:position w:val="-10"/>
        </w:rPr>
        <w:pict>
          <v:shape id="_x0000_i1047" type="#_x0000_t75" style="width:21.75pt;height:17.25pt">
            <v:imagedata r:id="rId13" o:title=""/>
          </v:shape>
        </w:pict>
      </w:r>
      <w:r w:rsidRPr="00F30724">
        <w:t xml:space="preserve">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9180" w:dyaOrig="400">
          <v:shape id="_x0000_i1048" type="#_x0000_t75" style="width:459pt;height:20.25pt" o:ole="">
            <v:imagedata r:id="rId40" o:title=""/>
          </v:shape>
          <o:OLEObject Type="Embed" ProgID="Equation.3" ShapeID="_x0000_i1048" DrawAspect="Content" ObjectID="_1469445193" r:id="rId41"/>
        </w:object>
      </w:r>
      <w:r w:rsidR="00EE0597" w:rsidRPr="00F30724">
        <w:t>л/с</w:t>
      </w:r>
      <w:r w:rsidR="00093A80" w:rsidRPr="00F30724">
        <w:t>;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EE059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Потребность в воде </w:t>
      </w:r>
      <w:r w:rsidR="002D65AB">
        <w:rPr>
          <w:position w:val="-12"/>
        </w:rPr>
        <w:pict>
          <v:shape id="_x0000_i1049" type="#_x0000_t75" style="width:26.25pt;height:18pt">
            <v:imagedata r:id="rId42" o:title=""/>
          </v:shape>
        </w:pict>
      </w:r>
      <w:r w:rsidRPr="00F30724">
        <w:t xml:space="preserve">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EE0597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8460" w:dyaOrig="400">
          <v:shape id="_x0000_i1050" type="#_x0000_t75" style="width:423pt;height:20.25pt" o:ole="">
            <v:imagedata r:id="rId43" o:title=""/>
          </v:shape>
          <o:OLEObject Type="Embed" ProgID="Equation.3" ShapeID="_x0000_i1050" DrawAspect="Content" ObjectID="_1469445194" r:id="rId44"/>
        </w:object>
      </w:r>
      <w:r w:rsidR="00EE0597" w:rsidRPr="00F30724">
        <w:t>л/с,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EE059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4"/>
        </w:rPr>
        <w:object w:dxaOrig="620" w:dyaOrig="400">
          <v:shape id="_x0000_i1051" type="#_x0000_t75" style="width:30.75pt;height:20.25pt" o:ole="">
            <v:imagedata r:id="rId45" o:title=""/>
          </v:shape>
          <o:OLEObject Type="Embed" ProgID="Equation.3" ShapeID="_x0000_i1051" DrawAspect="Content" ObjectID="_1469445195" r:id="rId46"/>
        </w:object>
      </w:r>
      <w:r w:rsidR="00093A80" w:rsidRPr="00F30724">
        <w:t xml:space="preserve"> - </w:t>
      </w:r>
      <w:r w:rsidRPr="00F30724">
        <w:t>суммарный удельный расход воды на хозяйственно-бытовые нужды, л</w:t>
      </w:r>
      <w:r w:rsidR="00093A80" w:rsidRPr="00F30724">
        <w:t>;</w:t>
      </w:r>
      <w:r w:rsidR="00F30724">
        <w:t xml:space="preserve"> </w:t>
      </w:r>
      <w:r w:rsidR="00F02550" w:rsidRPr="00F30724">
        <w:rPr>
          <w:position w:val="-12"/>
        </w:rPr>
        <w:object w:dxaOrig="279" w:dyaOrig="360">
          <v:shape id="_x0000_i1052" type="#_x0000_t75" style="width:14.25pt;height:18pt" o:ole="">
            <v:imagedata r:id="rId47" o:title=""/>
          </v:shape>
          <o:OLEObject Type="Embed" ProgID="Equation.3" ShapeID="_x0000_i1052" DrawAspect="Content" ObjectID="_1469445196" r:id="rId48"/>
        </w:object>
      </w:r>
      <w:r w:rsidR="00093A80" w:rsidRPr="00F30724">
        <w:t xml:space="preserve"> - </w:t>
      </w:r>
      <w:r w:rsidRPr="00F30724">
        <w:t>расход воды на прием душа одного работника</w:t>
      </w:r>
      <w:r w:rsidR="00093A80" w:rsidRPr="00F30724">
        <w:t>;</w:t>
      </w:r>
      <w:r w:rsidR="00F30724">
        <w:t xml:space="preserve"> </w:t>
      </w:r>
      <w:r w:rsidR="00F02550" w:rsidRPr="00F30724">
        <w:rPr>
          <w:position w:val="-14"/>
        </w:rPr>
        <w:object w:dxaOrig="300" w:dyaOrig="380">
          <v:shape id="_x0000_i1053" type="#_x0000_t75" style="width:15pt;height:18.75pt" o:ole="">
            <v:imagedata r:id="rId49" o:title=""/>
          </v:shape>
          <o:OLEObject Type="Embed" ProgID="Equation.3" ShapeID="_x0000_i1053" DrawAspect="Content" ObjectID="_1469445197" r:id="rId50"/>
        </w:object>
      </w:r>
      <w:r w:rsidR="00093A80" w:rsidRPr="00F30724">
        <w:t xml:space="preserve"> - </w:t>
      </w:r>
      <w:r w:rsidRPr="00F30724">
        <w:t xml:space="preserve">число работающих в наиболее загруженную смену </w:t>
      </w:r>
      <w:r w:rsidR="00093A80" w:rsidRPr="00F30724">
        <w:t>-</w:t>
      </w:r>
      <w:r w:rsidRPr="00F30724">
        <w:t xml:space="preserve"> 57 человек</w:t>
      </w:r>
      <w:r w:rsidR="00093A80" w:rsidRPr="00F30724">
        <w:t>;</w:t>
      </w:r>
      <w:r w:rsidR="00F30724">
        <w:t xml:space="preserve"> </w:t>
      </w:r>
      <w:r w:rsidR="00F02550" w:rsidRPr="00F30724">
        <w:rPr>
          <w:position w:val="-12"/>
        </w:rPr>
        <w:object w:dxaOrig="279" w:dyaOrig="360">
          <v:shape id="_x0000_i1054" type="#_x0000_t75" style="width:14.25pt;height:18pt" o:ole="">
            <v:imagedata r:id="rId51" o:title=""/>
          </v:shape>
          <o:OLEObject Type="Embed" ProgID="Equation.3" ShapeID="_x0000_i1054" DrawAspect="Content" ObjectID="_1469445198" r:id="rId52"/>
        </w:object>
      </w:r>
      <w:r w:rsidR="00093A80" w:rsidRPr="00F30724">
        <w:t xml:space="preserve"> - </w:t>
      </w:r>
      <w:r w:rsidRPr="00F30724">
        <w:t>число пользующихся душем, до 80% человек</w:t>
      </w:r>
      <w:r w:rsidR="00093A80" w:rsidRPr="00F30724">
        <w:t>;</w:t>
      </w:r>
      <w:r w:rsidR="00F30724">
        <w:t xml:space="preserve"> </w:t>
      </w:r>
      <w:r w:rsidR="00F02550" w:rsidRPr="00F30724">
        <w:rPr>
          <w:position w:val="-10"/>
        </w:rPr>
        <w:object w:dxaOrig="200" w:dyaOrig="340">
          <v:shape id="_x0000_i1055" type="#_x0000_t75" style="width:9.75pt;height:17.25pt" o:ole="">
            <v:imagedata r:id="rId53" o:title=""/>
          </v:shape>
          <o:OLEObject Type="Embed" ProgID="Equation.3" ShapeID="_x0000_i1055" DrawAspect="Content" ObjectID="_1469445199" r:id="rId54"/>
        </w:object>
      </w:r>
      <w:r w:rsidR="00093A80" w:rsidRPr="00F30724">
        <w:t xml:space="preserve"> - </w:t>
      </w:r>
      <w:r w:rsidRPr="00F30724">
        <w:t xml:space="preserve">продолжительность использования душевой установки </w:t>
      </w:r>
      <w:r w:rsidR="00093A80" w:rsidRPr="00F30724">
        <w:t>-</w:t>
      </w:r>
      <w:r w:rsidRPr="00F30724">
        <w:t xml:space="preserve"> 45 мин</w:t>
      </w:r>
      <w:r w:rsidR="00093A80" w:rsidRPr="00F30724">
        <w:t>.;</w:t>
      </w:r>
      <w:r w:rsidR="00F30724">
        <w:t xml:space="preserve"> </w:t>
      </w:r>
      <w:r w:rsidR="002D65AB">
        <w:rPr>
          <w:position w:val="-12"/>
        </w:rPr>
        <w:pict>
          <v:shape id="_x0000_i1056" type="#_x0000_t75" style="width:12.75pt;height:18pt">
            <v:imagedata r:id="rId29" o:title=""/>
          </v:shape>
        </w:pict>
      </w:r>
      <w:r w:rsidR="00093A80" w:rsidRPr="00F30724">
        <w:t xml:space="preserve"> - </w:t>
      </w:r>
      <w:r w:rsidRPr="00F30724">
        <w:t>коэффициент часовой неравномерности потребления воды</w:t>
      </w:r>
      <w:r w:rsidR="00093A80" w:rsidRPr="00F30724">
        <w:t xml:space="preserve"> (</w:t>
      </w:r>
      <w:r w:rsidRPr="00F30724">
        <w:t xml:space="preserve">средний </w:t>
      </w:r>
      <w:r w:rsidR="00093A80" w:rsidRPr="00F30724">
        <w:t>-</w:t>
      </w:r>
      <w:r w:rsidRPr="00F30724">
        <w:t xml:space="preserve"> 1,5</w:t>
      </w:r>
      <w:r w:rsidR="00093A80" w:rsidRPr="00F30724">
        <w:t>);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3120" w:dyaOrig="360">
          <v:shape id="_x0000_i1057" type="#_x0000_t75" style="width:156pt;height:18pt" o:ole="">
            <v:imagedata r:id="rId55" o:title=""/>
          </v:shape>
          <o:OLEObject Type="Embed" ProgID="Equation.3" ShapeID="_x0000_i1057" DrawAspect="Content" ObjectID="_1469445200" r:id="rId56"/>
        </w:object>
      </w:r>
      <w:r w:rsidR="00D44D6C" w:rsidRPr="00F30724">
        <w:t xml:space="preserve"> л/с</w:t>
      </w:r>
      <w:r w:rsidR="00093A80" w:rsidRPr="00F30724">
        <w:t>;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D44D6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Диаметр трубопроводов определяется без учета воды на наружное пожаротушение, приняв скорость движения воды в трубах </w:t>
      </w:r>
      <w:r w:rsidR="00F02550" w:rsidRPr="00F30724">
        <w:rPr>
          <w:position w:val="-10"/>
        </w:rPr>
        <w:object w:dxaOrig="1180" w:dyaOrig="320">
          <v:shape id="_x0000_i1058" type="#_x0000_t75" style="width:59.25pt;height:15.75pt" o:ole="">
            <v:imagedata r:id="rId57" o:title=""/>
          </v:shape>
          <o:OLEObject Type="Embed" ProgID="Equation.3" ShapeID="_x0000_i1058" DrawAspect="Content" ObjectID="_1469445201" r:id="rId58"/>
        </w:objec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934A0C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3960" w:dyaOrig="740">
          <v:shape id="_x0000_i1059" type="#_x0000_t75" style="width:198pt;height:36.75pt" o:ole="">
            <v:imagedata r:id="rId59" o:title=""/>
          </v:shape>
          <o:OLEObject Type="Embed" ProgID="Equation.3" ShapeID="_x0000_i1059" DrawAspect="Content" ObjectID="_1469445202" r:id="rId60"/>
        </w:object>
      </w:r>
      <w:r w:rsidR="00151D2D" w:rsidRPr="00F30724">
        <w:t xml:space="preserve"> </w:t>
      </w:r>
      <w:r w:rsidR="00584929" w:rsidRPr="00F30724">
        <w:t>мм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584929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или по ГОСТ 3262-75 диаметр наружный равен </w:t>
      </w:r>
      <w:r w:rsidR="00651F77" w:rsidRPr="00F30724">
        <w:t>2</w:t>
      </w:r>
      <w:r w:rsidRPr="00F30724">
        <w:t>6</w:t>
      </w:r>
      <w:r w:rsidR="00651F77" w:rsidRPr="00F30724">
        <w:t>,8</w:t>
      </w:r>
      <w:r w:rsidRPr="00F30724">
        <w:t xml:space="preserve"> мм при условном проходе диаметром </w:t>
      </w:r>
      <w:r w:rsidR="00651F77" w:rsidRPr="00F30724">
        <w:t>2</w:t>
      </w:r>
      <w:r w:rsidRPr="00F30724">
        <w:t>0 мм</w:t>
      </w:r>
      <w:r w:rsidR="00093A80" w:rsidRPr="00F30724">
        <w:t>.</w:t>
      </w:r>
    </w:p>
    <w:p w:rsidR="00093A80" w:rsidRPr="00F30724" w:rsidRDefault="005E38F2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Расход воды для наружного пожаротушения принимается с учетом ширины здания, степени его огнестойкости и категории пожарной оп</w:t>
      </w:r>
      <w:r w:rsidR="00A45620" w:rsidRPr="00F30724">
        <w:t xml:space="preserve">асности при объеме здания до </w:t>
      </w:r>
      <w:r w:rsidR="002C5C27" w:rsidRPr="00F30724">
        <w:t>5 тыс</w:t>
      </w:r>
      <w:r w:rsidR="00093A80" w:rsidRPr="00F30724">
        <w:t xml:space="preserve">. </w:t>
      </w:r>
      <w:r w:rsidR="002C5C27" w:rsidRPr="00F30724">
        <w:t>м</w:t>
      </w:r>
      <w:r w:rsidR="002C5C27" w:rsidRPr="00F30724">
        <w:rPr>
          <w:vertAlign w:val="superscript"/>
        </w:rPr>
        <w:t>3</w:t>
      </w:r>
      <w:r w:rsidR="002C5C27" w:rsidRPr="00F30724">
        <w:t xml:space="preserve"> равным 10 л/с</w:t>
      </w:r>
      <w:r w:rsidR="00093A80" w:rsidRPr="00F30724">
        <w:t>.</w:t>
      </w:r>
    </w:p>
    <w:p w:rsidR="00093A80" w:rsidRPr="00F30724" w:rsidRDefault="002C5C27" w:rsidP="00093A80">
      <w:pPr>
        <w:widowControl w:val="0"/>
        <w:autoSpaceDE w:val="0"/>
        <w:autoSpaceDN w:val="0"/>
        <w:adjustRightInd w:val="0"/>
        <w:ind w:firstLine="709"/>
      </w:pPr>
      <w:r w:rsidRPr="00F30724">
        <w:t>С учетом выводов на пожаротушение диаметр трубопроводов равен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5100" w:dyaOrig="360">
          <v:shape id="_x0000_i1060" type="#_x0000_t75" style="width:255pt;height:18pt" o:ole="">
            <v:imagedata r:id="rId61" o:title=""/>
          </v:shape>
          <o:OLEObject Type="Embed" ProgID="Equation.3" ShapeID="_x0000_i1060" DrawAspect="Content" ObjectID="_1469445203" r:id="rId62"/>
        </w:object>
      </w:r>
      <w:r w:rsidR="002C5C27" w:rsidRPr="00F30724">
        <w:t xml:space="preserve"> л/с</w:t>
      </w:r>
      <w:r w:rsidR="00093A80" w:rsidRPr="00F30724">
        <w:t>;</w:t>
      </w:r>
    </w:p>
    <w:p w:rsidR="00151D2D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4099" w:dyaOrig="740">
          <v:shape id="_x0000_i1061" type="#_x0000_t75" style="width:204.75pt;height:36.75pt" o:ole="">
            <v:imagedata r:id="rId63" o:title=""/>
          </v:shape>
          <o:OLEObject Type="Embed" ProgID="Equation.3" ShapeID="_x0000_i1061" DrawAspect="Content" ObjectID="_1469445204" r:id="rId64"/>
        </w:object>
      </w:r>
      <w:r w:rsidR="00151D2D" w:rsidRPr="00F30724">
        <w:t xml:space="preserve"> мм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151D2D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или по ГОСТ 3262-75 диаметр наружный равен </w:t>
      </w:r>
      <w:r w:rsidR="002C5F7B" w:rsidRPr="00F30724">
        <w:t>75,5</w:t>
      </w:r>
      <w:r w:rsidRPr="00F30724">
        <w:t xml:space="preserve"> мм при условном проходе диаметром </w:t>
      </w:r>
      <w:r w:rsidR="002C5F7B" w:rsidRPr="00F30724">
        <w:t>7</w:t>
      </w:r>
      <w:r w:rsidR="00C6022B" w:rsidRPr="00F30724">
        <w:t>0</w:t>
      </w:r>
      <w:r w:rsidRPr="00F30724">
        <w:t xml:space="preserve"> мм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6" w:name="_Toc233573342"/>
      <w:r w:rsidRPr="00F30724">
        <w:t xml:space="preserve">4.3 </w:t>
      </w:r>
      <w:r w:rsidR="00E91BF8" w:rsidRPr="00F30724">
        <w:t>Расчет</w:t>
      </w:r>
      <w:r w:rsidRPr="00F30724">
        <w:t xml:space="preserve"> </w:t>
      </w:r>
      <w:r w:rsidR="00E91BF8" w:rsidRPr="00F30724">
        <w:t>потребности</w:t>
      </w:r>
      <w:r w:rsidRPr="00F30724">
        <w:t xml:space="preserve"> </w:t>
      </w:r>
      <w:r w:rsidR="00E91BF8" w:rsidRPr="00F30724">
        <w:t>в</w:t>
      </w:r>
      <w:r w:rsidRPr="00F30724">
        <w:t xml:space="preserve"> </w:t>
      </w:r>
      <w:r w:rsidR="00E91BF8" w:rsidRPr="00F30724">
        <w:t>электроэнергии,</w:t>
      </w:r>
      <w:r w:rsidRPr="00F30724">
        <w:t xml:space="preserve"> </w:t>
      </w:r>
      <w:r w:rsidR="00E91BF8" w:rsidRPr="00F30724">
        <w:t>выбор трансформаторов и определение сечения проводов временных электросетей</w:t>
      </w:r>
      <w:bookmarkEnd w:id="6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6A30EC" w:rsidP="00093A80">
      <w:pPr>
        <w:widowControl w:val="0"/>
        <w:autoSpaceDE w:val="0"/>
        <w:autoSpaceDN w:val="0"/>
        <w:adjustRightInd w:val="0"/>
        <w:ind w:firstLine="709"/>
      </w:pPr>
      <w:r w:rsidRPr="00F30724">
        <w:t>Сети</w:t>
      </w:r>
      <w:r w:rsidR="00093A80" w:rsidRPr="00F30724">
        <w:t xml:space="preserve"> (</w:t>
      </w:r>
      <w:r w:rsidRPr="00F30724">
        <w:t>включая установки и устройства</w:t>
      </w:r>
      <w:r w:rsidR="00093A80" w:rsidRPr="00F30724">
        <w:t xml:space="preserve">) </w:t>
      </w:r>
      <w:r w:rsidRPr="00F30724">
        <w:t>энергоснабжения постоянные и временные предназначены для энергетического обеспечения силовых и технологических потребителей, а также для устройства наружного и внутреннего освещения объектов строительства, подсобно-вспомогательных зданий, мест производства строительно-монтажных работ строительной площадки</w:t>
      </w:r>
      <w:r w:rsidR="00093A80" w:rsidRPr="00F30724">
        <w:t>.</w:t>
      </w:r>
    </w:p>
    <w:p w:rsidR="00093A80" w:rsidRPr="00F30724" w:rsidRDefault="006A30EC" w:rsidP="00093A80">
      <w:pPr>
        <w:widowControl w:val="0"/>
        <w:autoSpaceDE w:val="0"/>
        <w:autoSpaceDN w:val="0"/>
        <w:adjustRightInd w:val="0"/>
        <w:ind w:firstLine="709"/>
      </w:pPr>
      <w:r w:rsidRPr="00F30724">
        <w:t>Параметры сетей</w:t>
      </w:r>
      <w:r w:rsidR="00093A80" w:rsidRPr="00F30724">
        <w:t xml:space="preserve"> (</w:t>
      </w:r>
      <w:r w:rsidRPr="00F30724">
        <w:t>или их элементов</w:t>
      </w:r>
      <w:r w:rsidR="00093A80" w:rsidRPr="00F30724">
        <w:t xml:space="preserve">) </w:t>
      </w:r>
      <w:r w:rsidRPr="00F30724">
        <w:t>устанавливаются из следующей последовательности</w:t>
      </w:r>
      <w:r w:rsidR="00093A80" w:rsidRPr="00F30724">
        <w:t>:</w:t>
      </w:r>
    </w:p>
    <w:p w:rsidR="00093A80" w:rsidRPr="00F30724" w:rsidRDefault="00E24BCC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электрических нагрузок</w:t>
      </w:r>
      <w:r w:rsidR="00093A80" w:rsidRPr="00F30724">
        <w:t>;</w:t>
      </w:r>
    </w:p>
    <w:p w:rsidR="00093A80" w:rsidRPr="00F30724" w:rsidRDefault="00E24BCC" w:rsidP="00093A80">
      <w:pPr>
        <w:widowControl w:val="0"/>
        <w:autoSpaceDE w:val="0"/>
        <w:autoSpaceDN w:val="0"/>
        <w:adjustRightInd w:val="0"/>
        <w:ind w:firstLine="709"/>
      </w:pPr>
      <w:r w:rsidRPr="00F30724">
        <w:t>выбор источников электроэнергии</w:t>
      </w:r>
      <w:r w:rsidR="00093A80" w:rsidRPr="00F30724">
        <w:t>;</w:t>
      </w:r>
    </w:p>
    <w:p w:rsidR="00093A80" w:rsidRPr="00F30724" w:rsidRDefault="00E24BCC" w:rsidP="00093A80">
      <w:pPr>
        <w:widowControl w:val="0"/>
        <w:autoSpaceDE w:val="0"/>
        <w:autoSpaceDN w:val="0"/>
        <w:adjustRightInd w:val="0"/>
        <w:ind w:firstLine="709"/>
      </w:pPr>
      <w:r w:rsidRPr="00F30724">
        <w:t>выявление объектов обслуживания первой категории, расположенных на территории</w:t>
      </w:r>
      <w:r w:rsidR="00093A80" w:rsidRPr="00F30724">
        <w:t>;</w:t>
      </w:r>
    </w:p>
    <w:p w:rsidR="00093A80" w:rsidRPr="00F30724" w:rsidRDefault="00E24BCC" w:rsidP="00093A80">
      <w:pPr>
        <w:widowControl w:val="0"/>
        <w:autoSpaceDE w:val="0"/>
        <w:autoSpaceDN w:val="0"/>
        <w:adjustRightInd w:val="0"/>
        <w:ind w:firstLine="709"/>
      </w:pPr>
      <w:r w:rsidRPr="00F30724">
        <w:t>составление рабо</w:t>
      </w:r>
      <w:r w:rsidR="001246E0" w:rsidRPr="00F30724">
        <w:t>ч</w:t>
      </w:r>
      <w:r w:rsidRPr="00F30724">
        <w:t>ей</w:t>
      </w:r>
      <w:r w:rsidR="001246E0" w:rsidRPr="00F30724">
        <w:t xml:space="preserve"> схемы электроснабжения</w:t>
      </w:r>
      <w:r w:rsidR="00093A80" w:rsidRPr="00F30724">
        <w:t>;</w:t>
      </w:r>
    </w:p>
    <w:p w:rsidR="00093A80" w:rsidRPr="00F30724" w:rsidRDefault="00761DFD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Расчетный показатель требуемой мощности </w:t>
      </w:r>
      <w:r w:rsidR="00F02550" w:rsidRPr="00F30724">
        <w:rPr>
          <w:position w:val="-10"/>
        </w:rPr>
        <w:object w:dxaOrig="380" w:dyaOrig="340">
          <v:shape id="_x0000_i1062" type="#_x0000_t75" style="width:18.75pt;height:17.25pt" o:ole="">
            <v:imagedata r:id="rId65" o:title=""/>
          </v:shape>
          <o:OLEObject Type="Embed" ProgID="Equation.3" ShapeID="_x0000_i1062" DrawAspect="Content" ObjectID="_1469445205" r:id="rId66"/>
        </w:object>
      </w:r>
      <w:r w:rsidRPr="00F30724">
        <w:t xml:space="preserve"> на стадии разработки ППР определяется для строительной площадки</w:t>
      </w:r>
      <w:r w:rsidR="00093A80" w:rsidRPr="00F30724">
        <w:t xml:space="preserve"> (</w:t>
      </w:r>
      <w:r w:rsidRPr="00F30724">
        <w:t>кВт</w:t>
      </w:r>
      <w:r w:rsidR="00093A80" w:rsidRPr="00F30724">
        <w:t xml:space="preserve">) </w:t>
      </w:r>
      <w:r w:rsidRPr="00F30724">
        <w:t>из выражения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761DFD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6"/>
        </w:rPr>
        <w:object w:dxaOrig="7000" w:dyaOrig="840">
          <v:shape id="_x0000_i1063" type="#_x0000_t75" style="width:350.25pt;height:42pt" o:ole="">
            <v:imagedata r:id="rId67" o:title=""/>
          </v:shape>
          <o:OLEObject Type="Embed" ProgID="Equation.3" ShapeID="_x0000_i1063" DrawAspect="Content" ObjectID="_1469445206" r:id="rId68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941CB0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Pr="00F30724">
        <w:sym w:font="Symbol" w:char="F061"/>
      </w:r>
      <w:r w:rsidR="00093A80" w:rsidRPr="00F30724">
        <w:t xml:space="preserve"> - </w:t>
      </w:r>
      <w:r w:rsidRPr="00F30724">
        <w:t xml:space="preserve">коэффициент потери мощности в сетях в зависимости от протяженности, </w:t>
      </w:r>
      <w:r w:rsidR="00555FDA" w:rsidRPr="00F30724">
        <w:t>сечения и др</w:t>
      </w:r>
      <w:r w:rsidR="00093A80" w:rsidRPr="00F30724">
        <w:t>.,</w:t>
      </w:r>
      <w:r w:rsidR="00555FDA" w:rsidRPr="00F30724">
        <w:t xml:space="preserve"> равен 1,05…1,1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700" w:dyaOrig="400">
          <v:shape id="_x0000_i1064" type="#_x0000_t75" style="width:35.25pt;height:20.25pt" o:ole="">
            <v:imagedata r:id="rId69" o:title=""/>
          </v:shape>
          <o:OLEObject Type="Embed" ProgID="Equation.3" ShapeID="_x0000_i1064" DrawAspect="Content" ObjectID="_1469445207" r:id="rId70"/>
        </w:object>
      </w:r>
      <w:r w:rsidR="00093A80" w:rsidRPr="00F30724">
        <w:t xml:space="preserve"> - </w:t>
      </w:r>
      <w:r w:rsidR="00555FDA" w:rsidRPr="00F30724">
        <w:t>сумма номинальных мощностей всех установленных в сети электромоторов, кВт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639" w:dyaOrig="400">
          <v:shape id="_x0000_i1065" type="#_x0000_t75" style="width:32.25pt;height:20.25pt" o:ole="">
            <v:imagedata r:id="rId71" o:title=""/>
          </v:shape>
          <o:OLEObject Type="Embed" ProgID="Equation.3" ShapeID="_x0000_i1065" DrawAspect="Content" ObjectID="_1469445208" r:id="rId72"/>
        </w:object>
      </w:r>
      <w:r w:rsidR="00093A80" w:rsidRPr="00F30724">
        <w:t xml:space="preserve"> - </w:t>
      </w:r>
      <w:r w:rsidR="00555FDA" w:rsidRPr="00F30724">
        <w:t>сумма потребляемой мощности для технологических потребностей, кВт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800" w:dyaOrig="400">
          <v:shape id="_x0000_i1066" type="#_x0000_t75" style="width:39.75pt;height:20.25pt" o:ole="">
            <v:imagedata r:id="rId73" o:title=""/>
          </v:shape>
          <o:OLEObject Type="Embed" ProgID="Equation.3" ShapeID="_x0000_i1066" DrawAspect="Content" ObjectID="_1469445209" r:id="rId74"/>
        </w:object>
      </w:r>
      <w:r w:rsidR="00093A80" w:rsidRPr="00F30724">
        <w:t xml:space="preserve"> - </w:t>
      </w:r>
      <w:r w:rsidR="00AF398F" w:rsidRPr="00F30724">
        <w:t>суммарная мощность осветительных приборов и устройств для внутреннего освещения объектов, кВт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820" w:dyaOrig="400">
          <v:shape id="_x0000_i1067" type="#_x0000_t75" style="width:41.25pt;height:20.25pt" o:ole="">
            <v:imagedata r:id="rId75" o:title=""/>
          </v:shape>
          <o:OLEObject Type="Embed" ProgID="Equation.3" ShapeID="_x0000_i1067" DrawAspect="Content" ObjectID="_1469445210" r:id="rId76"/>
        </w:object>
      </w:r>
      <w:r w:rsidR="00093A80" w:rsidRPr="00F30724">
        <w:t xml:space="preserve"> - </w:t>
      </w:r>
      <w:r w:rsidR="00AF398F" w:rsidRPr="00F30724">
        <w:t>то же, для наружного освещения объектов</w:t>
      </w:r>
      <w:r w:rsidR="005F5A27" w:rsidRPr="00F30724">
        <w:t xml:space="preserve"> и территории</w:t>
      </w:r>
      <w:r w:rsidR="00AF398F" w:rsidRPr="00F30724">
        <w:t>, кВт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800" w:dyaOrig="400">
          <v:shape id="_x0000_i1068" type="#_x0000_t75" style="width:39.75pt;height:20.25pt" o:ole="">
            <v:imagedata r:id="rId77" o:title=""/>
          </v:shape>
          <o:OLEObject Type="Embed" ProgID="Equation.3" ShapeID="_x0000_i1068" DrawAspect="Content" ObjectID="_1469445211" r:id="rId78"/>
        </w:object>
      </w:r>
      <w:r w:rsidR="00093A80" w:rsidRPr="00F30724">
        <w:t xml:space="preserve"> - </w:t>
      </w:r>
      <w:r w:rsidR="005F5A27" w:rsidRPr="00F30724">
        <w:t>то же, всех установленных сварочных трансформаторов, кВт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620" w:dyaOrig="340">
          <v:shape id="_x0000_i1069" type="#_x0000_t75" style="width:30.75pt;height:17.25pt" o:ole="">
            <v:imagedata r:id="rId79" o:title=""/>
          </v:shape>
          <o:OLEObject Type="Embed" ProgID="Equation.3" ShapeID="_x0000_i1069" DrawAspect="Content" ObjectID="_1469445212" r:id="rId80"/>
        </w:object>
      </w:r>
      <w:r w:rsidR="00093A80" w:rsidRPr="00F30724">
        <w:t xml:space="preserve"> - </w:t>
      </w:r>
      <w:r w:rsidR="004B2D2C" w:rsidRPr="00F30724">
        <w:t>коэффициент мощности для групп силовых потребителей электромоторов</w:t>
      </w:r>
      <w:r w:rsidR="00093A80" w:rsidRPr="00F30724">
        <w:t xml:space="preserve"> (</w:t>
      </w:r>
      <w:r w:rsidR="004B2D2C" w:rsidRPr="00F30724">
        <w:t>в среднем 0,7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639" w:dyaOrig="340">
          <v:shape id="_x0000_i1070" type="#_x0000_t75" style="width:32.25pt;height:17.25pt" o:ole="">
            <v:imagedata r:id="rId81" o:title=""/>
          </v:shape>
          <o:OLEObject Type="Embed" ProgID="Equation.3" ShapeID="_x0000_i1070" DrawAspect="Content" ObjectID="_1469445213" r:id="rId82"/>
        </w:object>
      </w:r>
      <w:r w:rsidR="00093A80" w:rsidRPr="00F30724">
        <w:t xml:space="preserve"> - </w:t>
      </w:r>
      <w:r w:rsidR="00E24CFB" w:rsidRPr="00F30724">
        <w:t>то же, для технологических потребителей</w:t>
      </w:r>
      <w:r w:rsidR="00093A80" w:rsidRPr="00F30724">
        <w:t xml:space="preserve"> (</w:t>
      </w:r>
      <w:r w:rsidR="00E24CFB" w:rsidRPr="00F30724">
        <w:t>в среднем 0,8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320" w:dyaOrig="340">
          <v:shape id="_x0000_i1071" type="#_x0000_t75" style="width:15.75pt;height:17.25pt" o:ole="">
            <v:imagedata r:id="rId83" o:title=""/>
          </v:shape>
          <o:OLEObject Type="Embed" ProgID="Equation.3" ShapeID="_x0000_i1071" DrawAspect="Content" ObjectID="_1469445214" r:id="rId84"/>
        </w:object>
      </w:r>
      <w:r w:rsidR="00093A80" w:rsidRPr="00F30724">
        <w:t xml:space="preserve"> - </w:t>
      </w:r>
      <w:r w:rsidR="00E24CFB" w:rsidRPr="00F30724">
        <w:t>коэффициент одновременности работы электромоторов</w:t>
      </w:r>
      <w:r w:rsidR="00093A80" w:rsidRPr="00F30724">
        <w:t xml:space="preserve"> (</w:t>
      </w:r>
      <w:r w:rsidR="00E24CFB" w:rsidRPr="00F30724">
        <w:t>до 5 шт</w:t>
      </w:r>
      <w:r w:rsidR="00093A80" w:rsidRPr="00F30724">
        <w:t>. -</w:t>
      </w:r>
      <w:r w:rsidR="00E24CFB" w:rsidRPr="00F30724">
        <w:t xml:space="preserve"> 0,6</w:t>
      </w:r>
      <w:r w:rsidR="00093A80" w:rsidRPr="00F30724">
        <w:t xml:space="preserve">; </w:t>
      </w:r>
      <w:r w:rsidR="00E24CFB" w:rsidRPr="00F30724">
        <w:t>6…8 шт</w:t>
      </w:r>
      <w:r w:rsidR="00093A80" w:rsidRPr="00F30724">
        <w:t>. -</w:t>
      </w:r>
      <w:r w:rsidR="00E24CFB" w:rsidRPr="00F30724">
        <w:t xml:space="preserve"> 0,5 и более 8 шт</w:t>
      </w:r>
      <w:r w:rsidR="00093A80" w:rsidRPr="00F30724">
        <w:t>. -</w:t>
      </w:r>
      <w:r w:rsidR="00E24CFB" w:rsidRPr="00F30724">
        <w:t xml:space="preserve"> 0,4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340" w:dyaOrig="340">
          <v:shape id="_x0000_i1072" type="#_x0000_t75" style="width:17.25pt;height:17.25pt" o:ole="">
            <v:imagedata r:id="rId85" o:title=""/>
          </v:shape>
          <o:OLEObject Type="Embed" ProgID="Equation.3" ShapeID="_x0000_i1072" DrawAspect="Content" ObjectID="_1469445215" r:id="rId86"/>
        </w:object>
      </w:r>
      <w:r w:rsidR="00093A80" w:rsidRPr="00F30724">
        <w:t xml:space="preserve"> - </w:t>
      </w:r>
      <w:r w:rsidR="00E24CFB" w:rsidRPr="00F30724">
        <w:t>то же, для</w:t>
      </w:r>
      <w:r w:rsidR="00D31E7B" w:rsidRPr="00F30724">
        <w:t xml:space="preserve"> технологических потребителей</w:t>
      </w:r>
      <w:r w:rsidR="00093A80" w:rsidRPr="00F30724">
        <w:t xml:space="preserve"> (</w:t>
      </w:r>
      <w:r w:rsidR="00D31E7B" w:rsidRPr="00F30724">
        <w:t>в среднем 0,4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340" w:dyaOrig="360">
          <v:shape id="_x0000_i1073" type="#_x0000_t75" style="width:17.25pt;height:18pt" o:ole="">
            <v:imagedata r:id="rId87" o:title=""/>
          </v:shape>
          <o:OLEObject Type="Embed" ProgID="Equation.3" ShapeID="_x0000_i1073" DrawAspect="Content" ObjectID="_1469445216" r:id="rId88"/>
        </w:object>
      </w:r>
      <w:r w:rsidR="00093A80" w:rsidRPr="00F30724">
        <w:t xml:space="preserve"> - </w:t>
      </w:r>
      <w:r w:rsidR="00E24CFB" w:rsidRPr="00F30724">
        <w:t>то же, для</w:t>
      </w:r>
      <w:r w:rsidR="00D31E7B" w:rsidRPr="00F30724">
        <w:t xml:space="preserve"> внутреннего освещения</w:t>
      </w:r>
      <w:r w:rsidR="00093A80" w:rsidRPr="00F30724">
        <w:t xml:space="preserve"> (</w:t>
      </w:r>
      <w:r w:rsidR="00D31E7B" w:rsidRPr="00F30724">
        <w:t>в среднем 0,8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340" w:dyaOrig="340">
          <v:shape id="_x0000_i1074" type="#_x0000_t75" style="width:17.25pt;height:17.25pt" o:ole="">
            <v:imagedata r:id="rId89" o:title=""/>
          </v:shape>
          <o:OLEObject Type="Embed" ProgID="Equation.3" ShapeID="_x0000_i1074" DrawAspect="Content" ObjectID="_1469445217" r:id="rId90"/>
        </w:object>
      </w:r>
      <w:r w:rsidR="00093A80" w:rsidRPr="00F30724">
        <w:t xml:space="preserve"> - </w:t>
      </w:r>
      <w:r w:rsidR="00E24CFB" w:rsidRPr="00F30724">
        <w:t>то же, для</w:t>
      </w:r>
      <w:r w:rsidR="00D31E7B" w:rsidRPr="00F30724">
        <w:t xml:space="preserve"> наружного освещения</w:t>
      </w:r>
      <w:r w:rsidR="00093A80" w:rsidRPr="00F30724">
        <w:t xml:space="preserve"> (</w:t>
      </w:r>
      <w:r w:rsidR="00D31E7B" w:rsidRPr="00F30724">
        <w:t>в среднем 0,9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340" w:dyaOrig="360">
          <v:shape id="_x0000_i1075" type="#_x0000_t75" style="width:17.25pt;height:18pt" o:ole="">
            <v:imagedata r:id="rId91" o:title=""/>
          </v:shape>
          <o:OLEObject Type="Embed" ProgID="Equation.3" ShapeID="_x0000_i1075" DrawAspect="Content" ObjectID="_1469445218" r:id="rId92"/>
        </w:object>
      </w:r>
      <w:r w:rsidR="00093A80" w:rsidRPr="00F30724">
        <w:t xml:space="preserve"> - </w:t>
      </w:r>
      <w:r w:rsidR="00E24CFB" w:rsidRPr="00F30724">
        <w:t>то же, для</w:t>
      </w:r>
      <w:r w:rsidR="00D31E7B" w:rsidRPr="00F30724">
        <w:t xml:space="preserve"> сварочных трансформаторов</w:t>
      </w:r>
      <w:r w:rsidR="00093A80" w:rsidRPr="00F30724">
        <w:t xml:space="preserve"> (</w:t>
      </w:r>
      <w:r w:rsidR="00D31E7B" w:rsidRPr="00F30724">
        <w:t>до 3 шт</w:t>
      </w:r>
      <w:r w:rsidR="00093A80" w:rsidRPr="00F30724">
        <w:t>. -</w:t>
      </w:r>
      <w:r w:rsidR="00D31E7B" w:rsidRPr="00F30724">
        <w:t xml:space="preserve"> 0,8</w:t>
      </w:r>
      <w:r w:rsidR="00093A80" w:rsidRPr="00F30724">
        <w:t xml:space="preserve">; </w:t>
      </w:r>
      <w:r w:rsidR="00D31E7B" w:rsidRPr="00F30724">
        <w:t>3…6 шт</w:t>
      </w:r>
      <w:r w:rsidR="00093A80" w:rsidRPr="00F30724">
        <w:t>. -</w:t>
      </w:r>
      <w:r w:rsidR="00D31E7B" w:rsidRPr="00F30724">
        <w:t xml:space="preserve"> 0,6</w:t>
      </w:r>
      <w:r w:rsidR="00093A80" w:rsidRPr="00F30724">
        <w:t xml:space="preserve">; </w:t>
      </w:r>
      <w:r w:rsidR="00D31E7B" w:rsidRPr="00F30724">
        <w:t>6…8 шт</w:t>
      </w:r>
      <w:r w:rsidR="00093A80" w:rsidRPr="00F30724">
        <w:t>. -</w:t>
      </w:r>
      <w:r w:rsidR="00D31E7B" w:rsidRPr="00F30724">
        <w:t xml:space="preserve"> 0,5 и более 8 шт</w:t>
      </w:r>
      <w:r w:rsidR="00093A80" w:rsidRPr="00F30724">
        <w:t>. -</w:t>
      </w:r>
      <w:r w:rsidR="00D31E7B" w:rsidRPr="00F30724">
        <w:t xml:space="preserve"> 0,4</w:t>
      </w:r>
      <w:r w:rsidR="00093A80" w:rsidRPr="00F30724">
        <w:t>).</w:t>
      </w:r>
    </w:p>
    <w:p w:rsidR="00093A80" w:rsidRPr="00F30724" w:rsidRDefault="009F2413" w:rsidP="00093A80">
      <w:pPr>
        <w:widowControl w:val="0"/>
        <w:autoSpaceDE w:val="0"/>
        <w:autoSpaceDN w:val="0"/>
        <w:adjustRightInd w:val="0"/>
        <w:ind w:firstLine="709"/>
      </w:pPr>
      <w:r w:rsidRPr="00F30724">
        <w:t>Минимальная освещенность установлена Указаниями</w:t>
      </w:r>
      <w:r w:rsidR="003262A5" w:rsidRPr="00F30724">
        <w:t xml:space="preserve"> по проектированию освещения строительных площадок</w:t>
      </w:r>
      <w:r w:rsidR="00093A80" w:rsidRPr="00F30724">
        <w:t xml:space="preserve"> (</w:t>
      </w:r>
      <w:r w:rsidR="003262A5" w:rsidRPr="00F30724">
        <w:t>СН 81-80</w:t>
      </w:r>
      <w:r w:rsidR="00093A80" w:rsidRPr="00F30724">
        <w:t xml:space="preserve">) </w:t>
      </w:r>
      <w:r w:rsidR="003262A5" w:rsidRPr="00F30724">
        <w:t xml:space="preserve">и СНиП </w:t>
      </w:r>
      <w:r w:rsidR="003262A5" w:rsidRPr="00F30724">
        <w:rPr>
          <w:lang w:val="en-US"/>
        </w:rPr>
        <w:t>II</w:t>
      </w:r>
      <w:r w:rsidR="003262A5" w:rsidRPr="00F30724">
        <w:t>-4-79</w:t>
      </w:r>
      <w:r w:rsidR="00093A80" w:rsidRPr="00F30724">
        <w:t xml:space="preserve">. </w:t>
      </w:r>
      <w:r w:rsidR="003262A5" w:rsidRPr="00F30724">
        <w:t>Требуемая мощность для наружного освещения подсчитывается исходя из норм освещенности</w:t>
      </w:r>
      <w:r w:rsidR="00093A80" w:rsidRPr="00F30724">
        <w:t>.</w:t>
      </w:r>
    </w:p>
    <w:p w:rsidR="00093A80" w:rsidRPr="00F30724" w:rsidRDefault="003262A5" w:rsidP="00093A80">
      <w:pPr>
        <w:widowControl w:val="0"/>
        <w:autoSpaceDE w:val="0"/>
        <w:autoSpaceDN w:val="0"/>
        <w:adjustRightInd w:val="0"/>
        <w:ind w:firstLine="709"/>
      </w:pPr>
      <w:r w:rsidRPr="00F30724">
        <w:t>Мощность силовых установок для производственных нужд устанавливается в виде графика в таблице</w:t>
      </w:r>
      <w:r w:rsidR="004D1BA8" w:rsidRPr="00F30724">
        <w:t xml:space="preserve"> </w:t>
      </w:r>
      <w:r w:rsidR="00093A80" w:rsidRPr="00F30724">
        <w:t>4.5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F30724" w:rsidRPr="00F30724" w:rsidRDefault="00AD0CAA" w:rsidP="00F30724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 xml:space="preserve">4.5 </w:t>
      </w:r>
      <w:r w:rsidR="00F30724" w:rsidRPr="00F30724">
        <w:t>График мощности установки для производственных нужд</w:t>
      </w:r>
    </w:p>
    <w:tbl>
      <w:tblPr>
        <w:tblStyle w:val="14"/>
        <w:tblW w:w="906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66"/>
        <w:gridCol w:w="567"/>
        <w:gridCol w:w="708"/>
        <w:gridCol w:w="1152"/>
        <w:gridCol w:w="833"/>
        <w:gridCol w:w="674"/>
        <w:gridCol w:w="674"/>
        <w:gridCol w:w="676"/>
        <w:gridCol w:w="676"/>
        <w:gridCol w:w="676"/>
        <w:gridCol w:w="464"/>
      </w:tblGrid>
      <w:tr w:rsidR="00AD0CAA" w:rsidRPr="00F30724">
        <w:tc>
          <w:tcPr>
            <w:tcW w:w="1966" w:type="dxa"/>
            <w:vMerge w:val="restart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Механизмы</w:t>
            </w:r>
          </w:p>
        </w:tc>
        <w:tc>
          <w:tcPr>
            <w:tcW w:w="567" w:type="dxa"/>
            <w:vMerge w:val="restart"/>
            <w:vAlign w:val="center"/>
          </w:tcPr>
          <w:p w:rsidR="00093A80" w:rsidRPr="00F30724" w:rsidRDefault="00AD0CAA" w:rsidP="00F30724">
            <w:pPr>
              <w:pStyle w:val="afa"/>
            </w:pPr>
            <w:r w:rsidRPr="00F30724">
              <w:t>Ед</w:t>
            </w:r>
            <w:r w:rsidR="00093A80" w:rsidRPr="00F30724">
              <w:t>.</w:t>
            </w:r>
          </w:p>
          <w:p w:rsidR="00AD0CAA" w:rsidRPr="00F30724" w:rsidRDefault="00AD0CAA" w:rsidP="00F30724">
            <w:pPr>
              <w:pStyle w:val="afa"/>
            </w:pP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708" w:type="dxa"/>
            <w:vMerge w:val="restart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 xml:space="preserve">К-во </w:t>
            </w:r>
          </w:p>
        </w:tc>
        <w:tc>
          <w:tcPr>
            <w:tcW w:w="1152" w:type="dxa"/>
            <w:vMerge w:val="restart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Установлмощ-ть эл</w:t>
            </w:r>
            <w:r w:rsidR="00093A80" w:rsidRPr="00F30724">
              <w:t xml:space="preserve">. </w:t>
            </w:r>
            <w:r w:rsidRPr="00F30724">
              <w:t>дви-гателей, кВт</w:t>
            </w:r>
          </w:p>
        </w:tc>
        <w:tc>
          <w:tcPr>
            <w:tcW w:w="833" w:type="dxa"/>
            <w:vMerge w:val="restart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Общая мощность,</w:t>
            </w:r>
          </w:p>
          <w:p w:rsidR="00AD0CAA" w:rsidRPr="00F30724" w:rsidRDefault="00AD0CAA" w:rsidP="00F30724">
            <w:pPr>
              <w:pStyle w:val="afa"/>
            </w:pPr>
            <w:r w:rsidRPr="00F30724">
              <w:t>кВт</w:t>
            </w:r>
          </w:p>
        </w:tc>
        <w:tc>
          <w:tcPr>
            <w:tcW w:w="3840" w:type="dxa"/>
            <w:gridSpan w:val="6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Месяцы</w:t>
            </w:r>
          </w:p>
        </w:tc>
      </w:tr>
      <w:tr w:rsidR="00AD0CAA" w:rsidRPr="00F30724">
        <w:trPr>
          <w:trHeight w:val="1134"/>
        </w:trPr>
        <w:tc>
          <w:tcPr>
            <w:tcW w:w="1966" w:type="dxa"/>
            <w:vMerge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567" w:type="dxa"/>
            <w:vMerge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708" w:type="dxa"/>
            <w:vMerge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1152" w:type="dxa"/>
            <w:vMerge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833" w:type="dxa"/>
            <w:vMerge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674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Март</w:t>
            </w:r>
          </w:p>
        </w:tc>
        <w:tc>
          <w:tcPr>
            <w:tcW w:w="674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Апрель</w:t>
            </w:r>
          </w:p>
        </w:tc>
        <w:tc>
          <w:tcPr>
            <w:tcW w:w="676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Май</w:t>
            </w:r>
          </w:p>
        </w:tc>
        <w:tc>
          <w:tcPr>
            <w:tcW w:w="676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Июнь</w:t>
            </w:r>
          </w:p>
        </w:tc>
        <w:tc>
          <w:tcPr>
            <w:tcW w:w="676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Июль</w:t>
            </w:r>
          </w:p>
        </w:tc>
        <w:tc>
          <w:tcPr>
            <w:tcW w:w="464" w:type="dxa"/>
            <w:textDirection w:val="btLr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Август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Башенный кран КБ-103Б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Бульдозер ДЗ-18 на базе трактора Т100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38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Экскаватор</w:t>
            </w:r>
            <w:r w:rsidR="00093A80" w:rsidRPr="00F30724">
              <w:t xml:space="preserve"> </w:t>
            </w:r>
            <w:r w:rsidRPr="00F30724">
              <w:t>ЭО-5111А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49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49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49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Грунтоуплотняющая машина</w:t>
            </w:r>
            <w:r w:rsidR="00093A80" w:rsidRPr="00F30724">
              <w:t xml:space="preserve"> </w:t>
            </w:r>
            <w:r w:rsidRPr="00F30724">
              <w:t>ДУ-12Б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40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40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40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Кран гусен</w:t>
            </w:r>
            <w:r w:rsidR="00093A80" w:rsidRPr="00F30724">
              <w:t xml:space="preserve">. </w:t>
            </w:r>
            <w:r w:rsidRPr="00F30724">
              <w:t>стрелов</w:t>
            </w:r>
            <w:r w:rsidR="00093A80" w:rsidRPr="00F30724">
              <w:t xml:space="preserve">. </w:t>
            </w:r>
            <w:r w:rsidRPr="00F30724">
              <w:t>МКГ-25 с неупр</w:t>
            </w:r>
            <w:r w:rsidR="00093A80" w:rsidRPr="00F30724">
              <w:t xml:space="preserve">. </w:t>
            </w:r>
            <w:r w:rsidRPr="00F30724">
              <w:t>гуськом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3,3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3,3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3,3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3,3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Растворонасос СО-49Б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Пистолет</w:t>
            </w:r>
            <w:r w:rsidR="00093A80" w:rsidRPr="00F30724">
              <w:t xml:space="preserve"> - </w:t>
            </w:r>
            <w:r w:rsidRPr="00F30724">
              <w:t>распыли-тель СО-74А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Излучатель инфракрасного излучения для сварки линолеума</w: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шт</w:t>
            </w:r>
            <w:r w:rsidR="00093A80" w:rsidRPr="00F30724">
              <w:t xml:space="preserve">. 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0,9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0,9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0,9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0,9</w:t>
            </w:r>
          </w:p>
        </w:tc>
      </w:tr>
      <w:tr w:rsidR="00AD0CAA" w:rsidRPr="00F30724">
        <w:tc>
          <w:tcPr>
            <w:tcW w:w="196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  <w:r w:rsidR="002D65AB">
              <w:rPr>
                <w:position w:val="-14"/>
              </w:rPr>
              <w:pict>
                <v:shape id="_x0000_i1076" type="#_x0000_t75" style="width:35.25pt;height:20.25pt">
                  <v:imagedata r:id="rId9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708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115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83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-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188,3</w:t>
            </w:r>
          </w:p>
        </w:tc>
        <w:tc>
          <w:tcPr>
            <w:tcW w:w="67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99,3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96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104</w:t>
            </w:r>
          </w:p>
        </w:tc>
        <w:tc>
          <w:tcPr>
            <w:tcW w:w="676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46,9</w:t>
            </w:r>
          </w:p>
        </w:tc>
        <w:tc>
          <w:tcPr>
            <w:tcW w:w="46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4,9</w:t>
            </w:r>
          </w:p>
        </w:tc>
      </w:tr>
    </w:tbl>
    <w:p w:rsidR="00AD0CAA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</w:p>
    <w:p w:rsid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По данным графика в расчете учитываем 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F30724" w:rsidRDefault="002D65AB" w:rsidP="00093A80">
      <w:pPr>
        <w:widowControl w:val="0"/>
        <w:autoSpaceDE w:val="0"/>
        <w:autoSpaceDN w:val="0"/>
        <w:adjustRightInd w:val="0"/>
        <w:ind w:firstLine="709"/>
        <w:rPr>
          <w:position w:val="-14"/>
        </w:rPr>
      </w:pPr>
      <w:r>
        <w:rPr>
          <w:position w:val="-14"/>
        </w:rPr>
        <w:pict>
          <v:shape id="_x0000_i1077" type="#_x0000_t75" style="width:96pt;height:20.25pt">
            <v:imagedata r:id="rId94" o:title=""/>
          </v:shape>
        </w:pi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  <w:rPr>
          <w:position w:val="-14"/>
        </w:rPr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Требуемая мощность для технологических нужд </w:t>
      </w:r>
      <w:r w:rsidR="002D65AB">
        <w:rPr>
          <w:position w:val="-14"/>
        </w:rPr>
        <w:pict>
          <v:shape id="_x0000_i1078" type="#_x0000_t75" style="width:32.25pt;height:20.25pt">
            <v:imagedata r:id="rId71" o:title=""/>
          </v:shape>
        </w:pict>
      </w:r>
      <w:r w:rsidRPr="00F30724">
        <w:t xml:space="preserve"> включает расход электроэнергии на прогрев бетона и прогрев кирпичной кладки, учитываемый по данным приложения 6</w:t>
      </w:r>
      <w:r w:rsidR="00093A80" w:rsidRPr="00F30724">
        <w:t xml:space="preserve"> [</w:t>
      </w:r>
      <w:r w:rsidRPr="00F30724">
        <w:t>11</w:t>
      </w:r>
      <w:r w:rsidR="00093A80" w:rsidRPr="00F30724">
        <w:t>].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  <w:rPr>
          <w:position w:val="-14"/>
        </w:rPr>
      </w:pPr>
    </w:p>
    <w:p w:rsidR="00AD0CAA" w:rsidRPr="00F30724" w:rsidRDefault="002D65AB" w:rsidP="00093A80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79" type="#_x0000_t75" style="width:198pt;height:20.25pt">
            <v:imagedata r:id="rId95" o:title=""/>
          </v:shape>
        </w:pict>
      </w:r>
      <w:r w:rsidR="00093A80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16 </w:t>
      </w:r>
      <w:r w:rsidR="00093A80" w:rsidRPr="00F30724">
        <w:t>-</w:t>
      </w:r>
      <w:r w:rsidRPr="00F30724">
        <w:t xml:space="preserve"> продолжительность прогрева в ч</w:t>
      </w:r>
      <w:r w:rsidR="00093A80" w:rsidRPr="00F30724">
        <w:t>.</w:t>
      </w: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Требуемая мощность осветительных приборов и устройств для наружного и внутреннего освещения учитывается по данным приложения 7</w:t>
      </w:r>
      <w:r w:rsidR="00093A80" w:rsidRPr="00F30724">
        <w:t xml:space="preserve"> [</w:t>
      </w:r>
      <w:r w:rsidRPr="00F30724">
        <w:t>11</w:t>
      </w:r>
      <w:r w:rsidR="00093A80" w:rsidRPr="00F30724">
        <w:t xml:space="preserve">] </w:t>
      </w:r>
      <w:r w:rsidRPr="00F30724">
        <w:t xml:space="preserve">и сводится в таблицу </w:t>
      </w:r>
      <w:r w:rsidR="00093A80" w:rsidRPr="00F30724">
        <w:t>4.6:</w:t>
      </w:r>
    </w:p>
    <w:p w:rsidR="00AD0CAA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Мощность электросети для внутреннего и наружного освещения рабочих мест и территории производства работ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>4.6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594"/>
        <w:gridCol w:w="855"/>
        <w:gridCol w:w="993"/>
        <w:gridCol w:w="1417"/>
        <w:gridCol w:w="992"/>
      </w:tblGrid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Потребители электроэнергии</w:t>
            </w:r>
          </w:p>
        </w:tc>
        <w:tc>
          <w:tcPr>
            <w:tcW w:w="855" w:type="dxa"/>
            <w:vAlign w:val="center"/>
          </w:tcPr>
          <w:p w:rsidR="00093A80" w:rsidRPr="00F30724" w:rsidRDefault="00AD0CAA" w:rsidP="00F30724">
            <w:pPr>
              <w:pStyle w:val="afa"/>
            </w:pPr>
            <w:r w:rsidRPr="00F30724">
              <w:t>Ед</w:t>
            </w:r>
            <w:r w:rsidR="00093A80" w:rsidRPr="00F30724">
              <w:t>.</w:t>
            </w:r>
          </w:p>
          <w:p w:rsidR="00AD0CAA" w:rsidRPr="00F30724" w:rsidRDefault="00AD0CAA" w:rsidP="00F30724">
            <w:pPr>
              <w:pStyle w:val="afa"/>
            </w:pP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Количество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Норма освещенности, кВт</w:t>
            </w: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Мощность, кВт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Внутреннее освещение</w:t>
            </w:r>
            <w:r w:rsidR="00093A80" w:rsidRPr="00F30724">
              <w:t xml:space="preserve">: 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Конторские и общественные помещения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67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0,015</w:t>
            </w: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1,</w:t>
            </w:r>
            <w:r w:rsidR="00C022AD" w:rsidRPr="00F30724">
              <w:t>005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Санитарно-бытовые помещения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241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0,010</w:t>
            </w:r>
          </w:p>
        </w:tc>
        <w:tc>
          <w:tcPr>
            <w:tcW w:w="992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2,41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Мастерские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182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0,015</w:t>
            </w:r>
          </w:p>
        </w:tc>
        <w:tc>
          <w:tcPr>
            <w:tcW w:w="992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2,73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Закрытые склады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868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0,002</w:t>
            </w:r>
          </w:p>
        </w:tc>
        <w:tc>
          <w:tcPr>
            <w:tcW w:w="992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1,736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  <w:r w:rsidR="00F02550" w:rsidRPr="00F30724">
              <w:rPr>
                <w:position w:val="-14"/>
              </w:rPr>
              <w:object w:dxaOrig="800" w:dyaOrig="400">
                <v:shape id="_x0000_i1080" type="#_x0000_t75" style="width:39.75pt;height:20.25pt" o:ole="">
                  <v:imagedata r:id="rId96" o:title=""/>
                </v:shape>
                <o:OLEObject Type="Embed" ProgID="Equation.3" ShapeID="_x0000_i1080" DrawAspect="Content" ObjectID="_1469445219" r:id="rId97"/>
              </w:objec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2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7,881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Наружное освещение</w:t>
            </w:r>
            <w:r w:rsidR="00093A80" w:rsidRPr="00F30724">
              <w:t xml:space="preserve">: 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Открытые склады</w:t>
            </w:r>
            <w:r w:rsidR="00C022AD" w:rsidRPr="00F30724">
              <w:t>, навесы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2,4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0,001</w:t>
            </w:r>
          </w:p>
        </w:tc>
        <w:tc>
          <w:tcPr>
            <w:tcW w:w="992" w:type="dxa"/>
            <w:vAlign w:val="center"/>
          </w:tcPr>
          <w:p w:rsidR="00AD0CAA" w:rsidRPr="00F30724" w:rsidRDefault="00C022AD" w:rsidP="00F30724">
            <w:pPr>
              <w:pStyle w:val="afa"/>
            </w:pPr>
            <w:r w:rsidRPr="00F30724">
              <w:t>0,0024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Главные проходы и проезды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0,12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5</w:t>
            </w: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0,60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Второстепенные проходы и проезды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0,80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2,50</w:t>
            </w: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2,00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Охранное освещение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</w:t>
            </w:r>
            <w:r w:rsidR="00093A80" w:rsidRPr="00F30724">
              <w:t>, 20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1,50</w:t>
            </w:r>
          </w:p>
        </w:tc>
        <w:tc>
          <w:tcPr>
            <w:tcW w:w="992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1,80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Монтаж сборных конструкций</w: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D0CAA" w:rsidRPr="00F30724" w:rsidRDefault="00A45C1E" w:rsidP="00F30724">
            <w:pPr>
              <w:pStyle w:val="afa"/>
            </w:pPr>
            <w:r w:rsidRPr="00F30724">
              <w:t>1360</w:t>
            </w: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0,003</w:t>
            </w:r>
          </w:p>
        </w:tc>
        <w:tc>
          <w:tcPr>
            <w:tcW w:w="992" w:type="dxa"/>
            <w:vAlign w:val="center"/>
          </w:tcPr>
          <w:p w:rsidR="00AD0CAA" w:rsidRPr="00F30724" w:rsidRDefault="00A45C1E" w:rsidP="00F30724">
            <w:pPr>
              <w:pStyle w:val="afa"/>
            </w:pPr>
            <w:r w:rsidRPr="00F30724">
              <w:t>4,08</w:t>
            </w:r>
          </w:p>
        </w:tc>
      </w:tr>
      <w:tr w:rsidR="00AD0CAA" w:rsidRPr="00F30724">
        <w:tc>
          <w:tcPr>
            <w:tcW w:w="4594" w:type="dxa"/>
            <w:vAlign w:val="center"/>
          </w:tcPr>
          <w:p w:rsidR="00AD0CAA" w:rsidRPr="00F30724" w:rsidRDefault="00AD0CAA" w:rsidP="00F30724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  <w:r w:rsidR="00F02550" w:rsidRPr="00F30724">
              <w:rPr>
                <w:position w:val="-14"/>
              </w:rPr>
              <w:object w:dxaOrig="840" w:dyaOrig="400">
                <v:shape id="_x0000_i1081" type="#_x0000_t75" style="width:42pt;height:20.25pt" o:ole="">
                  <v:imagedata r:id="rId98" o:title=""/>
                </v:shape>
                <o:OLEObject Type="Embed" ProgID="Equation.3" ShapeID="_x0000_i1081" DrawAspect="Content" ObjectID="_1469445220" r:id="rId99"/>
              </w:object>
            </w:r>
          </w:p>
        </w:tc>
        <w:tc>
          <w:tcPr>
            <w:tcW w:w="855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3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1417" w:type="dxa"/>
            <w:vAlign w:val="center"/>
          </w:tcPr>
          <w:p w:rsidR="00AD0CAA" w:rsidRPr="00F30724" w:rsidRDefault="00AD0CAA" w:rsidP="00F30724">
            <w:pPr>
              <w:pStyle w:val="afa"/>
            </w:pPr>
          </w:p>
        </w:tc>
        <w:tc>
          <w:tcPr>
            <w:tcW w:w="992" w:type="dxa"/>
            <w:vAlign w:val="center"/>
          </w:tcPr>
          <w:p w:rsidR="00AD0CAA" w:rsidRPr="00F30724" w:rsidRDefault="00A45C1E" w:rsidP="00F30724">
            <w:pPr>
              <w:pStyle w:val="afa"/>
            </w:pPr>
            <w:r w:rsidRPr="00F30724">
              <w:t>8,482</w:t>
            </w:r>
          </w:p>
        </w:tc>
      </w:tr>
    </w:tbl>
    <w:p w:rsidR="00AD0CAA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внутреннего освещения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AD0CAA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2020" w:dyaOrig="400">
          <v:shape id="_x0000_i1082" type="#_x0000_t75" style="width:101.25pt;height:20.25pt" o:ole="">
            <v:imagedata r:id="rId100" o:title=""/>
          </v:shape>
          <o:OLEObject Type="Embed" ProgID="Equation.3" ShapeID="_x0000_i1082" DrawAspect="Content" ObjectID="_1469445221" r:id="rId101"/>
        </w:object>
      </w:r>
      <w:r w:rsidR="00093A80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наружного освещения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2060" w:dyaOrig="400">
          <v:shape id="_x0000_i1083" type="#_x0000_t75" style="width:102.75pt;height:20.25pt" o:ole="">
            <v:imagedata r:id="rId102" o:title=""/>
          </v:shape>
          <o:OLEObject Type="Embed" ProgID="Equation.3" ShapeID="_x0000_i1083" DrawAspect="Content" ObjectID="_1469445222" r:id="rId103"/>
        </w:objec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Суммарная мощность сварочных Трансформаторов ТС-500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  <w:rPr>
          <w:position w:val="-14"/>
        </w:rPr>
      </w:pPr>
    </w:p>
    <w:p w:rsidR="00AD0CAA" w:rsidRPr="00F30724" w:rsidRDefault="002D65AB" w:rsidP="00093A80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84" type="#_x0000_t75" style="width:123pt;height:20.25pt">
            <v:imagedata r:id="rId104" o:title=""/>
          </v:shape>
        </w:pict>
      </w:r>
      <w:r w:rsidR="00093A80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32кВт </w:t>
      </w:r>
      <w:r w:rsidR="00093A80" w:rsidRPr="00F30724">
        <w:t>-</w:t>
      </w:r>
      <w:r w:rsidRPr="00F30724">
        <w:t xml:space="preserve"> номинальная мощность сварочного трансформатора типа ТС-500 по приложению 8</w:t>
      </w:r>
      <w:r w:rsidR="00093A80" w:rsidRPr="00F30724">
        <w:t xml:space="preserve"> [</w:t>
      </w:r>
      <w:r w:rsidRPr="00F30724">
        <w:t>11</w:t>
      </w:r>
      <w:r w:rsidR="00093A80" w:rsidRPr="00F30724">
        <w:t>] ;</w:t>
      </w: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2 шт</w:t>
      </w:r>
      <w:r w:rsidR="00093A80" w:rsidRPr="00F30724">
        <w:t>. -</w:t>
      </w:r>
      <w:r w:rsidRPr="00F30724">
        <w:t xml:space="preserve"> количество одновременно используемых трансформаторов</w:t>
      </w:r>
      <w:r w:rsidR="00093A80" w:rsidRPr="00F30724">
        <w:t>.</w:t>
      </w: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Суммарная мощность для выбора трансформатора составит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7339" w:dyaOrig="720">
          <v:shape id="_x0000_i1085" type="#_x0000_t75" style="width:366.75pt;height:36pt" o:ole="">
            <v:imagedata r:id="rId105" o:title=""/>
          </v:shape>
          <o:OLEObject Type="Embed" ProgID="Equation.3" ShapeID="_x0000_i1085" DrawAspect="Content" ObjectID="_1469445223" r:id="rId106"/>
        </w:objec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D0CAA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Принимается трансформатор по приложению 9</w:t>
      </w:r>
      <w:r w:rsidR="00093A80" w:rsidRPr="00F30724">
        <w:t xml:space="preserve"> [</w:t>
      </w:r>
      <w:r w:rsidRPr="00F30724">
        <w:t>11</w:t>
      </w:r>
      <w:r w:rsidR="00093A80" w:rsidRPr="00F30724">
        <w:t xml:space="preserve">] </w:t>
      </w:r>
      <w:r w:rsidRPr="00F30724">
        <w:t>СКТП-560 мощность 560 кВ</w:t>
      </w:r>
      <w:r w:rsidR="00093A80" w:rsidRPr="00F30724">
        <w:t xml:space="preserve">. </w:t>
      </w:r>
      <w:r w:rsidRPr="00F30724">
        <w:t>А, с габаритами</w:t>
      </w:r>
      <w:r w:rsidR="00093A80" w:rsidRPr="00F30724">
        <w:t xml:space="preserve">: </w:t>
      </w:r>
      <w:r w:rsidRPr="00F30724">
        <w:t>длина</w:t>
      </w:r>
      <w:r w:rsidR="00093A80" w:rsidRPr="00F30724">
        <w:t xml:space="preserve"> - </w:t>
      </w:r>
      <w:r w:rsidRPr="00F30724">
        <w:t xml:space="preserve">3,2 м, ширина </w:t>
      </w:r>
      <w:r w:rsidR="00093A80" w:rsidRPr="00F30724">
        <w:t>-</w:t>
      </w:r>
      <w:r w:rsidRPr="00F30724">
        <w:t xml:space="preserve"> 2,27 м</w:t>
      </w:r>
      <w:r w:rsidR="00093A80" w:rsidRPr="00F30724">
        <w:t xml:space="preserve"> (</w:t>
      </w:r>
      <w:r w:rsidRPr="00F30724">
        <w:t>закрытая конструкция</w:t>
      </w:r>
      <w:r w:rsidR="00093A80" w:rsidRPr="00F30724">
        <w:t>).</w:t>
      </w:r>
    </w:p>
    <w:p w:rsidR="00093A80" w:rsidRPr="00F30724" w:rsidRDefault="006E1947" w:rsidP="00093A80">
      <w:pPr>
        <w:widowControl w:val="0"/>
        <w:autoSpaceDE w:val="0"/>
        <w:autoSpaceDN w:val="0"/>
        <w:adjustRightInd w:val="0"/>
        <w:ind w:firstLine="709"/>
      </w:pPr>
      <w:r w:rsidRPr="00F30724">
        <w:t>Сечение проводов наружных сетей подбираем в зависимости</w:t>
      </w:r>
      <w:r w:rsidR="00244C5B" w:rsidRPr="00F30724">
        <w:t xml:space="preserve"> от расчетной </w:t>
      </w:r>
      <w:r w:rsidR="0059323B" w:rsidRPr="00F30724">
        <w:t>силы тока</w:t>
      </w:r>
      <w:r w:rsidR="00093A80" w:rsidRPr="00F30724">
        <w:t xml:space="preserve"> (</w:t>
      </w:r>
      <w:r w:rsidR="0059323B" w:rsidRPr="00F30724">
        <w:t>условие нагрева проводов не более 70</w:t>
      </w:r>
      <w:r w:rsidR="0059323B" w:rsidRPr="00F30724">
        <w:rPr>
          <w:vertAlign w:val="superscript"/>
        </w:rPr>
        <w:t>0</w:t>
      </w:r>
      <w:r w:rsidR="0059323B" w:rsidRPr="00F30724">
        <w:t>С</w:t>
      </w:r>
      <w:r w:rsidR="00093A80" w:rsidRPr="00F30724">
        <w:t>).</w:t>
      </w:r>
    </w:p>
    <w:p w:rsidR="00093A80" w:rsidRPr="00F30724" w:rsidRDefault="0059323B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Сила тока </w:t>
      </w:r>
      <w:r w:rsidRPr="00F30724">
        <w:rPr>
          <w:lang w:val="en-US"/>
        </w:rPr>
        <w:t>I</w:t>
      </w:r>
      <w:r w:rsidRPr="00F30724">
        <w:t xml:space="preserve"> определяется для двухпроводных линий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59323B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8"/>
        </w:rPr>
        <w:object w:dxaOrig="1260" w:dyaOrig="660">
          <v:shape id="_x0000_i1086" type="#_x0000_t75" style="width:63pt;height:33pt" o:ole="">
            <v:imagedata r:id="rId107" o:title=""/>
          </v:shape>
          <o:OLEObject Type="Embed" ProgID="Equation.3" ShapeID="_x0000_i1086" DrawAspect="Content" ObjectID="_1469445224" r:id="rId108"/>
        </w:object>
      </w:r>
      <w:r w:rsidR="0059323B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74082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Р </w:t>
      </w:r>
      <w:r w:rsidR="00093A80" w:rsidRPr="00F30724">
        <w:t>-</w:t>
      </w:r>
      <w:r w:rsidRPr="00F30724">
        <w:t xml:space="preserve"> мощность токопотребителей на расчетном участке, кВт</w:t>
      </w:r>
      <w:r w:rsidR="00093A80" w:rsidRPr="00F30724">
        <w:t>;</w:t>
      </w:r>
    </w:p>
    <w:p w:rsidR="00093A80" w:rsidRPr="00F30724" w:rsidRDefault="0074082A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lang w:val="en-US"/>
        </w:rPr>
        <w:t>V</w:t>
      </w:r>
      <w:r w:rsidRPr="00F30724">
        <w:t xml:space="preserve"> </w:t>
      </w:r>
      <w:r w:rsidR="00093A80" w:rsidRPr="00F30724">
        <w:t>-</w:t>
      </w:r>
      <w:r w:rsidRPr="00F30724">
        <w:t xml:space="preserve"> линейное напряжение, В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560" w:dyaOrig="260">
          <v:shape id="_x0000_i1087" type="#_x0000_t75" style="width:27.75pt;height:12.75pt" o:ole="">
            <v:imagedata r:id="rId109" o:title=""/>
          </v:shape>
          <o:OLEObject Type="Embed" ProgID="Equation.3" ShapeID="_x0000_i1087" DrawAspect="Content" ObjectID="_1469445225" r:id="rId110"/>
        </w:object>
      </w:r>
      <w:r w:rsidR="00093A80" w:rsidRPr="00F30724">
        <w:t xml:space="preserve"> - </w:t>
      </w:r>
      <w:r w:rsidR="0025461B" w:rsidRPr="00F30724">
        <w:t>коэффициент мощности, 0,6…0,7</w:t>
      </w:r>
      <w:r w:rsidR="00093A80" w:rsidRPr="00F30724">
        <w:t>.</w:t>
      </w:r>
    </w:p>
    <w:p w:rsidR="00093A80" w:rsidRPr="00F30724" w:rsidRDefault="0025461B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Определение сечения проводов по силе тока производится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25461B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6"/>
        </w:rPr>
        <w:object w:dxaOrig="1920" w:dyaOrig="700">
          <v:shape id="_x0000_i1088" type="#_x0000_t75" style="width:96pt;height:35.25pt" o:ole="">
            <v:imagedata r:id="rId111" o:title=""/>
          </v:shape>
          <o:OLEObject Type="Embed" ProgID="Equation.3" ShapeID="_x0000_i1088" DrawAspect="Content" ObjectID="_1469445226" r:id="rId112"/>
        </w:object>
      </w:r>
      <w:r w:rsidR="0025461B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1011D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Pr="00F30724">
        <w:rPr>
          <w:lang w:val="en-US"/>
        </w:rPr>
        <w:t>L</w:t>
      </w:r>
      <w:r w:rsidRPr="00F30724">
        <w:t xml:space="preserve"> </w:t>
      </w:r>
      <w:r w:rsidR="00093A80" w:rsidRPr="00F30724">
        <w:t>-</w:t>
      </w:r>
      <w:r w:rsidRPr="00F30724">
        <w:t xml:space="preserve"> длина линии в один конец, м</w:t>
      </w:r>
      <w:r w:rsidR="00093A80" w:rsidRPr="00F30724">
        <w:t>;</w:t>
      </w:r>
    </w:p>
    <w:p w:rsidR="00093A80" w:rsidRPr="00F30724" w:rsidRDefault="00F1011D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lang w:val="en-US"/>
        </w:rPr>
        <w:t>k</w:t>
      </w:r>
      <w:r w:rsidRPr="00F30724">
        <w:t xml:space="preserve"> </w:t>
      </w:r>
      <w:r w:rsidR="00093A80" w:rsidRPr="00F30724">
        <w:t>-</w:t>
      </w:r>
      <w:r w:rsidRPr="00F30724">
        <w:t xml:space="preserve"> удельная проводимость материала проводов, принимаемая для алюминия равной 34,5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6"/>
        </w:rPr>
        <w:object w:dxaOrig="400" w:dyaOrig="279">
          <v:shape id="_x0000_i1089" type="#_x0000_t75" style="width:20.25pt;height:14.25pt" o:ole="">
            <v:imagedata r:id="rId113" o:title=""/>
          </v:shape>
          <o:OLEObject Type="Embed" ProgID="Equation.3" ShapeID="_x0000_i1089" DrawAspect="Content" ObjectID="_1469445227" r:id="rId114"/>
        </w:object>
      </w:r>
      <w:r w:rsidR="00F1011D" w:rsidRPr="00F30724">
        <w:t xml:space="preserve"> </w:t>
      </w:r>
      <w:r w:rsidR="00093A80" w:rsidRPr="00F30724">
        <w:t>-</w:t>
      </w:r>
      <w:r w:rsidR="00F1011D" w:rsidRPr="00F30724">
        <w:t xml:space="preserve"> допустимая потеря напряжения в рассчитываемой линии, </w:t>
      </w:r>
      <w:r w:rsidRPr="00F30724">
        <w:rPr>
          <w:position w:val="-6"/>
        </w:rPr>
        <w:object w:dxaOrig="960" w:dyaOrig="279">
          <v:shape id="_x0000_i1090" type="#_x0000_t75" style="width:48pt;height:14.25pt" o:ole="">
            <v:imagedata r:id="rId115" o:title=""/>
          </v:shape>
          <o:OLEObject Type="Embed" ProgID="Equation.3" ShapeID="_x0000_i1090" DrawAspect="Content" ObjectID="_1469445228" r:id="rId116"/>
        </w:object>
      </w:r>
      <w:r w:rsidR="00093A80" w:rsidRPr="00F30724">
        <w:t>.</w:t>
      </w:r>
    </w:p>
    <w:p w:rsidR="00093A80" w:rsidRPr="00F30724" w:rsidRDefault="00BA3C95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При большой напряженности временных сетей необходимо проверять напряжение в сети </w:t>
      </w:r>
      <w:r w:rsidR="00F02550" w:rsidRPr="00F30724">
        <w:rPr>
          <w:position w:val="-6"/>
        </w:rPr>
        <w:object w:dxaOrig="400" w:dyaOrig="279">
          <v:shape id="_x0000_i1091" type="#_x0000_t75" style="width:20.25pt;height:14.25pt" o:ole="">
            <v:imagedata r:id="rId113" o:title=""/>
          </v:shape>
          <o:OLEObject Type="Embed" ProgID="Equation.3" ShapeID="_x0000_i1091" DrawAspect="Content" ObjectID="_1469445229" r:id="rId117"/>
        </w:object>
      </w:r>
      <w:r w:rsidRPr="00F30724">
        <w:t xml:space="preserve">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BA3C95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6"/>
        </w:rPr>
        <w:object w:dxaOrig="1620" w:dyaOrig="700">
          <v:shape id="_x0000_i1092" type="#_x0000_t75" style="width:81pt;height:35.25pt" o:ole="">
            <v:imagedata r:id="rId118" o:title=""/>
          </v:shape>
          <o:OLEObject Type="Embed" ProgID="Equation.3" ShapeID="_x0000_i1092" DrawAspect="Content" ObjectID="_1469445230" r:id="rId119"/>
        </w:object>
      </w:r>
      <w:r w:rsidR="00BA3C95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BA3C95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4"/>
        </w:rPr>
        <w:object w:dxaOrig="660" w:dyaOrig="400">
          <v:shape id="_x0000_i1093" type="#_x0000_t75" style="width:33pt;height:20.25pt" o:ole="">
            <v:imagedata r:id="rId120" o:title=""/>
          </v:shape>
          <o:OLEObject Type="Embed" ProgID="Equation.3" ShapeID="_x0000_i1093" DrawAspect="Content" ObjectID="_1469445231" r:id="rId121"/>
        </w:object>
      </w:r>
      <w:r w:rsidR="00093A80" w:rsidRPr="00F30724">
        <w:t xml:space="preserve"> - </w:t>
      </w:r>
      <w:r w:rsidRPr="00F30724">
        <w:t>суммарный момент нагрузки, Вт</w:t>
      </w:r>
      <w:r w:rsidR="00093A80" w:rsidRPr="00F30724">
        <w:rPr>
          <w:vertAlign w:val="superscript"/>
        </w:rPr>
        <w:t xml:space="preserve">. </w:t>
      </w:r>
      <w:r w:rsidRPr="00F30724">
        <w:t>м, равный сумме произведений приложенных нагрузок, протекающи</w:t>
      </w:r>
      <w:r w:rsidR="00272E80" w:rsidRPr="00F30724">
        <w:t xml:space="preserve">х по участку на длину этого участка или равный сумме произведений приложенных нагрузок в Вт на длину от начала линии </w:t>
      </w:r>
      <w:r w:rsidR="00272E80" w:rsidRPr="00F30724">
        <w:rPr>
          <w:lang w:val="en-US"/>
        </w:rPr>
        <w:t>L</w:t>
      </w:r>
      <w:r w:rsidR="00272E80" w:rsidRPr="00F30724">
        <w:t xml:space="preserve"> в м</w:t>
      </w:r>
      <w:r w:rsidR="00093A80" w:rsidRPr="00F30724">
        <w:t>.</w:t>
      </w:r>
    </w:p>
    <w:p w:rsidR="00093A80" w:rsidRPr="00F30724" w:rsidRDefault="00272E80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Определим сечение голых алюминиевых проводов двухпроводной воздушной линии длиной </w:t>
      </w:r>
      <w:r w:rsidRPr="00F30724">
        <w:rPr>
          <w:lang w:val="en-US"/>
        </w:rPr>
        <w:t>L</w:t>
      </w:r>
      <w:r w:rsidRPr="00F30724">
        <w:t>=</w:t>
      </w:r>
      <w:r w:rsidR="00BB5432" w:rsidRPr="00F30724">
        <w:t>170 м, по</w:t>
      </w:r>
      <w:r w:rsidR="00EB18D7" w:rsidRPr="00F30724">
        <w:t xml:space="preserve"> которой передается ток напряжением 220 В для освещения санитарно-бытовых помещений и закрытых складов</w:t>
      </w:r>
      <w:r w:rsidR="00093A80" w:rsidRPr="00F30724">
        <w:t>:</w:t>
      </w:r>
    </w:p>
    <w:p w:rsidR="00093A80" w:rsidRPr="00F30724" w:rsidRDefault="00EB18D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для конторских помещений длина воздушной линии </w:t>
      </w:r>
      <w:r w:rsidRPr="00F30724">
        <w:rPr>
          <w:lang w:val="en-US"/>
        </w:rPr>
        <w:t>L</w:t>
      </w:r>
      <w:r w:rsidRPr="00F30724">
        <w:rPr>
          <w:vertAlign w:val="subscript"/>
        </w:rPr>
        <w:t>1</w:t>
      </w:r>
      <w:r w:rsidRPr="00F30724">
        <w:t xml:space="preserve">=34 м, </w:t>
      </w:r>
      <w:r w:rsidRPr="00F30724">
        <w:rPr>
          <w:lang w:val="en-US"/>
        </w:rPr>
        <w:t>P</w:t>
      </w:r>
      <w:r w:rsidRPr="00F30724">
        <w:rPr>
          <w:vertAlign w:val="subscript"/>
        </w:rPr>
        <w:t>1</w:t>
      </w:r>
      <w:r w:rsidRPr="00F30724">
        <w:t>=1,5 кВт</w:t>
      </w:r>
      <w:r w:rsidR="00093A80" w:rsidRPr="00F30724">
        <w:t>;</w:t>
      </w:r>
    </w:p>
    <w:p w:rsidR="00093A80" w:rsidRPr="00F30724" w:rsidRDefault="00EB18D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для закрытых складов </w:t>
      </w:r>
      <w:r w:rsidRPr="00F30724">
        <w:rPr>
          <w:lang w:val="en-US"/>
        </w:rPr>
        <w:t>L</w:t>
      </w:r>
      <w:r w:rsidRPr="00F30724">
        <w:rPr>
          <w:vertAlign w:val="subscript"/>
        </w:rPr>
        <w:t>2</w:t>
      </w:r>
      <w:r w:rsidRPr="00F30724">
        <w:t xml:space="preserve">=44 м, </w:t>
      </w:r>
      <w:r w:rsidRPr="00F30724">
        <w:rPr>
          <w:lang w:val="en-US"/>
        </w:rPr>
        <w:t>P</w:t>
      </w:r>
      <w:r w:rsidRPr="00F30724">
        <w:rPr>
          <w:vertAlign w:val="subscript"/>
        </w:rPr>
        <w:t>2</w:t>
      </w:r>
      <w:r w:rsidRPr="00F30724">
        <w:t>=0,12 кВт</w:t>
      </w:r>
      <w:r w:rsidR="00093A80" w:rsidRPr="00F30724">
        <w:t>;</w:t>
      </w:r>
    </w:p>
    <w:p w:rsidR="00093A80" w:rsidRPr="00F30724" w:rsidRDefault="006C21B9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для открытых складов </w:t>
      </w:r>
      <w:r w:rsidRPr="00F30724">
        <w:rPr>
          <w:lang w:val="en-US"/>
        </w:rPr>
        <w:t>L</w:t>
      </w:r>
      <w:r w:rsidRPr="00F30724">
        <w:rPr>
          <w:vertAlign w:val="subscript"/>
        </w:rPr>
        <w:t>3</w:t>
      </w:r>
      <w:r w:rsidRPr="00F30724">
        <w:t xml:space="preserve">=32 м, </w:t>
      </w:r>
      <w:r w:rsidRPr="00F30724">
        <w:rPr>
          <w:lang w:val="en-US"/>
        </w:rPr>
        <w:t>P</w:t>
      </w:r>
      <w:r w:rsidRPr="00F30724">
        <w:rPr>
          <w:vertAlign w:val="subscript"/>
        </w:rPr>
        <w:t>3</w:t>
      </w:r>
      <w:r w:rsidRPr="00F30724">
        <w:t>=1,2 кВт</w:t>
      </w:r>
      <w:r w:rsidR="00093A80" w:rsidRPr="00F30724">
        <w:t>;</w:t>
      </w:r>
    </w:p>
    <w:p w:rsidR="00093A80" w:rsidRPr="00F30724" w:rsidRDefault="006C21B9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для санитарно-бытовых помещений </w:t>
      </w:r>
      <w:r w:rsidRPr="00F30724">
        <w:rPr>
          <w:lang w:val="en-US"/>
        </w:rPr>
        <w:t>L</w:t>
      </w:r>
      <w:r w:rsidRPr="00F30724">
        <w:rPr>
          <w:vertAlign w:val="subscript"/>
        </w:rPr>
        <w:t>4</w:t>
      </w:r>
      <w:r w:rsidRPr="00F30724">
        <w:t xml:space="preserve">=62 м, </w:t>
      </w:r>
      <w:r w:rsidRPr="00F30724">
        <w:rPr>
          <w:lang w:val="en-US"/>
        </w:rPr>
        <w:t>P</w:t>
      </w:r>
      <w:r w:rsidRPr="00F30724">
        <w:rPr>
          <w:vertAlign w:val="subscript"/>
        </w:rPr>
        <w:t>4</w:t>
      </w:r>
      <w:r w:rsidRPr="00F30724">
        <w:t>=1,7 кВт</w:t>
      </w:r>
      <w:r w:rsidR="00093A80" w:rsidRPr="00F30724">
        <w:t>;</w:t>
      </w:r>
    </w:p>
    <w:p w:rsidR="00093A80" w:rsidRPr="00F30724" w:rsidRDefault="006C21B9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Потеря напряжения в сети 4%</w:t>
      </w:r>
      <w:r w:rsidR="00093A80" w:rsidRPr="00F30724">
        <w:t xml:space="preserve">. </w:t>
      </w:r>
      <w:r w:rsidRPr="00F30724">
        <w:t>Длины участков устанавливаются по объектному стройгенплану</w:t>
      </w:r>
      <w:r w:rsidR="00093A80" w:rsidRPr="00F30724">
        <w:t>.</w:t>
      </w:r>
    </w:p>
    <w:p w:rsidR="00093A80" w:rsidRPr="00F30724" w:rsidRDefault="006C21B9" w:rsidP="00093A80">
      <w:pPr>
        <w:widowControl w:val="0"/>
        <w:autoSpaceDE w:val="0"/>
        <w:autoSpaceDN w:val="0"/>
        <w:adjustRightInd w:val="0"/>
        <w:ind w:firstLine="709"/>
      </w:pPr>
      <w:r w:rsidRPr="00F30724">
        <w:t>Момент нагрузки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6C21B9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2"/>
        </w:rPr>
        <w:object w:dxaOrig="8500" w:dyaOrig="760">
          <v:shape id="_x0000_i1094" type="#_x0000_t75" style="width:425.25pt;height:38.25pt" o:ole="">
            <v:imagedata r:id="rId122" o:title=""/>
          </v:shape>
          <o:OLEObject Type="Embed" ProgID="Equation.3" ShapeID="_x0000_i1094" DrawAspect="Content" ObjectID="_1469445232" r:id="rId123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476B8" w:rsidP="00093A80">
      <w:pPr>
        <w:widowControl w:val="0"/>
        <w:autoSpaceDE w:val="0"/>
        <w:autoSpaceDN w:val="0"/>
        <w:adjustRightInd w:val="0"/>
        <w:ind w:firstLine="709"/>
      </w:pPr>
      <w:r w:rsidRPr="00F30724">
        <w:t>Сечение проводов по мощности определяем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6"/>
        </w:rPr>
        <w:object w:dxaOrig="2180" w:dyaOrig="700">
          <v:shape id="_x0000_i1095" type="#_x0000_t75" style="width:108.75pt;height:35.25pt" o:ole="">
            <v:imagedata r:id="rId124" o:title=""/>
          </v:shape>
          <o:OLEObject Type="Embed" ProgID="Equation.3" ShapeID="_x0000_i1095" DrawAspect="Content" ObjectID="_1469445233" r:id="rId125"/>
        </w:objec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F30724" w:rsidRDefault="00A476B8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Отсюда 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A476B8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8"/>
        </w:rPr>
        <w:object w:dxaOrig="4239" w:dyaOrig="720">
          <v:shape id="_x0000_i1096" type="#_x0000_t75" style="width:212.25pt;height:36pt" o:ole="">
            <v:imagedata r:id="rId126" o:title=""/>
          </v:shape>
          <o:OLEObject Type="Embed" ProgID="Equation.3" ShapeID="_x0000_i1096" DrawAspect="Content" ObjectID="_1469445234" r:id="rId127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B435AA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Определяем сечение проводов по силе тока</w:t>
      </w:r>
      <w:r w:rsidR="00093A80" w:rsidRPr="00F30724">
        <w:t xml:space="preserve">. </w:t>
      </w:r>
      <w:r w:rsidRPr="00F30724">
        <w:t>Сила тока в двухпроводной сети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B435AA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8"/>
        </w:rPr>
        <w:object w:dxaOrig="3300" w:dyaOrig="660">
          <v:shape id="_x0000_i1097" type="#_x0000_t75" style="width:165pt;height:33pt" o:ole="">
            <v:imagedata r:id="rId128" o:title=""/>
          </v:shape>
          <o:OLEObject Type="Embed" ProgID="Equation.3" ShapeID="_x0000_i1097" DrawAspect="Content" ObjectID="_1469445235" r:id="rId129"/>
        </w:object>
      </w:r>
      <w:r w:rsidR="009E7CC5" w:rsidRPr="00F30724">
        <w:t>,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8"/>
        </w:rPr>
        <w:object w:dxaOrig="4840" w:dyaOrig="720">
          <v:shape id="_x0000_i1098" type="#_x0000_t75" style="width:242.25pt;height:36pt" o:ole="">
            <v:imagedata r:id="rId130" o:title=""/>
          </v:shape>
          <o:OLEObject Type="Embed" ProgID="Equation.3" ShapeID="_x0000_i1098" DrawAspect="Content" ObjectID="_1469445236" r:id="rId131"/>
        </w:objec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521EC" w:rsidP="00093A80">
      <w:pPr>
        <w:widowControl w:val="0"/>
        <w:autoSpaceDE w:val="0"/>
        <w:autoSpaceDN w:val="0"/>
        <w:adjustRightInd w:val="0"/>
        <w:ind w:firstLine="709"/>
      </w:pPr>
      <w:r w:rsidRPr="00F30724">
        <w:t>Учитывая механическую прочность алюминиевых проводов, принимаем их минимальное 16 мм</w:t>
      </w:r>
      <w:r w:rsidRPr="00F30724">
        <w:rPr>
          <w:vertAlign w:val="superscript"/>
        </w:rPr>
        <w:t>2</w:t>
      </w:r>
      <w:r w:rsidRPr="00F30724">
        <w:t>, при этом сечение нулевого провода так же 16 мм</w:t>
      </w:r>
      <w:r w:rsidRPr="00F30724">
        <w:rPr>
          <w:vertAlign w:val="superscript"/>
        </w:rPr>
        <w:t>2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30724" w:rsidP="00F30724">
      <w:pPr>
        <w:pStyle w:val="2"/>
      </w:pPr>
      <w:r>
        <w:br w:type="page"/>
      </w:r>
      <w:bookmarkStart w:id="7" w:name="_Toc233573343"/>
      <w:r w:rsidR="00093A80" w:rsidRPr="00F30724">
        <w:t xml:space="preserve">4.4 </w:t>
      </w:r>
      <w:r w:rsidR="00E91BF8" w:rsidRPr="00F30724">
        <w:t>Расчет</w:t>
      </w:r>
      <w:r w:rsidR="00093A80" w:rsidRPr="00F30724">
        <w:t xml:space="preserve"> </w:t>
      </w:r>
      <w:r w:rsidR="00E91BF8" w:rsidRPr="00F30724">
        <w:t>потребности</w:t>
      </w:r>
      <w:r w:rsidR="00093A80" w:rsidRPr="00F30724">
        <w:t xml:space="preserve"> </w:t>
      </w:r>
      <w:r w:rsidR="00E91BF8" w:rsidRPr="00F30724">
        <w:t>в</w:t>
      </w:r>
      <w:r w:rsidR="00093A80" w:rsidRPr="00F30724">
        <w:t xml:space="preserve"> </w:t>
      </w:r>
      <w:r w:rsidR="00E91BF8" w:rsidRPr="00F30724">
        <w:t>сжатом</w:t>
      </w:r>
      <w:r w:rsidR="00093A80" w:rsidRPr="00F30724">
        <w:t xml:space="preserve"> </w:t>
      </w:r>
      <w:r w:rsidR="00E91BF8" w:rsidRPr="00F30724">
        <w:t>воздухе,</w:t>
      </w:r>
      <w:r w:rsidR="00093A80" w:rsidRPr="00F30724">
        <w:t xml:space="preserve"> </w:t>
      </w:r>
      <w:r w:rsidR="00E91BF8" w:rsidRPr="00F30724">
        <w:t>выбор компрессора и определение сечения разводящих трубопроводов</w:t>
      </w:r>
      <w:bookmarkEnd w:id="7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161207" w:rsidP="00093A80">
      <w:pPr>
        <w:widowControl w:val="0"/>
        <w:autoSpaceDE w:val="0"/>
        <w:autoSpaceDN w:val="0"/>
        <w:adjustRightInd w:val="0"/>
        <w:ind w:firstLine="709"/>
      </w:pPr>
      <w:r w:rsidRPr="00F30724">
        <w:t>Сжатый воздух применяется для обеспечения работы пневматических машин</w:t>
      </w:r>
      <w:r w:rsidR="00093A80" w:rsidRPr="00F30724">
        <w:t xml:space="preserve">. </w:t>
      </w:r>
      <w:r w:rsidRPr="00F30724">
        <w:t>Параметры временных сетей или их отдельных элементов устанавливаю</w:t>
      </w:r>
      <w:r w:rsidR="00F44A5E" w:rsidRPr="00F30724">
        <w:t>тся в такой последовательности</w:t>
      </w:r>
      <w:r w:rsidR="00093A80" w:rsidRPr="00F30724">
        <w:t>:</w:t>
      </w:r>
    </w:p>
    <w:p w:rsidR="00093A80" w:rsidRPr="00F30724" w:rsidRDefault="00F44A5E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требуемого количества ресурсов</w:t>
      </w:r>
      <w:r w:rsidR="00093A80" w:rsidRPr="00F30724">
        <w:t>:</w:t>
      </w:r>
    </w:p>
    <w:p w:rsidR="00093A80" w:rsidRPr="00F30724" w:rsidRDefault="00F44A5E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определение мощности поставщиков ресурса</w:t>
      </w:r>
      <w:r w:rsidR="00093A80" w:rsidRPr="00F30724">
        <w:t>;</w:t>
      </w:r>
    </w:p>
    <w:p w:rsidR="00093A80" w:rsidRPr="00F30724" w:rsidRDefault="00F44A5E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определение характера разводящей сети</w:t>
      </w:r>
      <w:r w:rsidR="00093A80" w:rsidRPr="00F30724">
        <w:t>.</w:t>
      </w:r>
    </w:p>
    <w:p w:rsidR="00093A80" w:rsidRPr="00F30724" w:rsidRDefault="00F44A5E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потребности в ресурсе производится по периодам строительства</w:t>
      </w:r>
      <w:r w:rsidR="00093A80" w:rsidRPr="00F30724">
        <w:t xml:space="preserve"> (</w:t>
      </w:r>
      <w:r w:rsidRPr="00F30724">
        <w:t>или этапам и видам работ</w:t>
      </w:r>
      <w:r w:rsidR="00093A80" w:rsidRPr="00F30724">
        <w:t xml:space="preserve">) </w:t>
      </w:r>
      <w:r w:rsidRPr="00F30724">
        <w:t>путем поэтапного расчета фактических расходов</w:t>
      </w:r>
      <w:r w:rsidR="00093A80" w:rsidRPr="00F30724">
        <w:t>.</w:t>
      </w:r>
    </w:p>
    <w:p w:rsidR="00093A80" w:rsidRPr="00F30724" w:rsidRDefault="00B03BB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Суммарная потребность </w:t>
      </w:r>
      <w:r w:rsidR="00F02550" w:rsidRPr="00F30724">
        <w:rPr>
          <w:position w:val="-12"/>
        </w:rPr>
        <w:object w:dxaOrig="1420" w:dyaOrig="380">
          <v:shape id="_x0000_i1099" type="#_x0000_t75" style="width:71.25pt;height:18.75pt" o:ole="">
            <v:imagedata r:id="rId132" o:title=""/>
          </v:shape>
          <o:OLEObject Type="Embed" ProgID="Equation.3" ShapeID="_x0000_i1099" DrawAspect="Content" ObjectID="_1469445237" r:id="rId133"/>
        </w:object>
      </w:r>
      <w:r w:rsidRPr="00F30724">
        <w:t xml:space="preserve"> в сжатом воздухе определяются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B03BBA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3940" w:dyaOrig="360">
          <v:shape id="_x0000_i1100" type="#_x0000_t75" style="width:197.25pt;height:18pt" o:ole="">
            <v:imagedata r:id="rId134" o:title=""/>
          </v:shape>
          <o:OLEObject Type="Embed" ProgID="Equation.3" ShapeID="_x0000_i1100" DrawAspect="Content" ObjectID="_1469445238" r:id="rId135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B03BB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2"/>
        </w:rPr>
        <w:object w:dxaOrig="1160" w:dyaOrig="360">
          <v:shape id="_x0000_i1101" type="#_x0000_t75" style="width:57.75pt;height:18pt" o:ole="">
            <v:imagedata r:id="rId136" o:title=""/>
          </v:shape>
          <o:OLEObject Type="Embed" ProgID="Equation.3" ShapeID="_x0000_i1101" DrawAspect="Content" ObjectID="_1469445239" r:id="rId137"/>
        </w:object>
      </w:r>
      <w:r w:rsidR="00093A80" w:rsidRPr="00F30724">
        <w:t xml:space="preserve"> - </w:t>
      </w:r>
      <w:r w:rsidRPr="00F30724">
        <w:t>число однородных потребителей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1280" w:dyaOrig="360">
          <v:shape id="_x0000_i1102" type="#_x0000_t75" style="width:63.75pt;height:18pt" o:ole="">
            <v:imagedata r:id="rId138" o:title=""/>
          </v:shape>
          <o:OLEObject Type="Embed" ProgID="Equation.3" ShapeID="_x0000_i1102" DrawAspect="Content" ObjectID="_1469445240" r:id="rId139"/>
        </w:object>
      </w:r>
      <w:r w:rsidR="00093A80" w:rsidRPr="00F30724">
        <w:t xml:space="preserve"> - </w:t>
      </w:r>
      <w:r w:rsidR="00B03BBA" w:rsidRPr="00F30724">
        <w:t xml:space="preserve">расход сжатого воздуха на одного потребителя, </w:t>
      </w:r>
      <w:r w:rsidRPr="00F30724">
        <w:rPr>
          <w:position w:val="-6"/>
        </w:rPr>
        <w:object w:dxaOrig="940" w:dyaOrig="320">
          <v:shape id="_x0000_i1103" type="#_x0000_t75" style="width:47.25pt;height:15.75pt" o:ole="">
            <v:imagedata r:id="rId140" o:title=""/>
          </v:shape>
          <o:OLEObject Type="Embed" ProgID="Equation.3" ShapeID="_x0000_i1103" DrawAspect="Content" ObjectID="_1469445241" r:id="rId141"/>
        </w:objec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1359" w:dyaOrig="360">
          <v:shape id="_x0000_i1104" type="#_x0000_t75" style="width:68.25pt;height:18pt" o:ole="">
            <v:imagedata r:id="rId142" o:title=""/>
          </v:shape>
          <o:OLEObject Type="Embed" ProgID="Equation.3" ShapeID="_x0000_i1104" DrawAspect="Content" ObjectID="_1469445242" r:id="rId143"/>
        </w:object>
      </w:r>
      <w:r w:rsidR="00093A80" w:rsidRPr="00F30724">
        <w:t xml:space="preserve"> - </w:t>
      </w:r>
      <w:r w:rsidR="00747AFB" w:rsidRPr="00F30724">
        <w:t>коэффициенты, учитывающие одновременность работы однородных потребителей</w:t>
      </w:r>
      <w:r w:rsidR="00093A80" w:rsidRPr="00F30724">
        <w:t xml:space="preserve"> (</w:t>
      </w:r>
      <w:r w:rsidR="00747AFB" w:rsidRPr="00F30724">
        <w:t>при двух потребителях 1,4…0,85</w:t>
      </w:r>
      <w:r w:rsidR="00093A80" w:rsidRPr="00F30724">
        <w:t xml:space="preserve">; </w:t>
      </w:r>
      <w:r w:rsidR="00747AFB" w:rsidRPr="00F30724">
        <w:t>при</w:t>
      </w:r>
      <w:r w:rsidR="00093A80" w:rsidRPr="00F30724">
        <w:t xml:space="preserve"> </w:t>
      </w:r>
      <w:r w:rsidR="00747AFB" w:rsidRPr="00F30724">
        <w:t xml:space="preserve">шести </w:t>
      </w:r>
      <w:r w:rsidR="00093A80" w:rsidRPr="00F30724">
        <w:t>-</w:t>
      </w:r>
      <w:r w:rsidR="00747AFB" w:rsidRPr="00F30724">
        <w:t xml:space="preserve"> 0,8</w:t>
      </w:r>
      <w:r w:rsidR="00093A80" w:rsidRPr="00F30724">
        <w:t xml:space="preserve">; </w:t>
      </w:r>
      <w:r w:rsidR="00747AFB" w:rsidRPr="00F30724">
        <w:t xml:space="preserve">при десяти </w:t>
      </w:r>
      <w:r w:rsidR="00093A80" w:rsidRPr="00F30724">
        <w:t>-</w:t>
      </w:r>
      <w:r w:rsidR="00747AFB" w:rsidRPr="00F30724">
        <w:t xml:space="preserve"> 0,7</w:t>
      </w:r>
      <w:r w:rsidR="00093A80" w:rsidRPr="00F30724">
        <w:t xml:space="preserve">; </w:t>
      </w:r>
      <w:r w:rsidR="00747AFB" w:rsidRPr="00F30724">
        <w:t xml:space="preserve">при пятнадцати </w:t>
      </w:r>
      <w:r w:rsidR="00093A80" w:rsidRPr="00F30724">
        <w:t>-</w:t>
      </w:r>
      <w:r w:rsidR="00747AFB" w:rsidRPr="00F30724">
        <w:t xml:space="preserve"> 0,6</w:t>
      </w:r>
      <w:r w:rsidR="00093A80" w:rsidRPr="00F30724">
        <w:t xml:space="preserve">; </w:t>
      </w:r>
      <w:r w:rsidR="00747AFB" w:rsidRPr="00F30724">
        <w:t xml:space="preserve">более двадцати </w:t>
      </w:r>
      <w:r w:rsidR="00093A80" w:rsidRPr="00F30724">
        <w:t>-</w:t>
      </w:r>
      <w:r w:rsidR="00747AFB" w:rsidRPr="00F30724">
        <w:t xml:space="preserve"> 0,5</w:t>
      </w:r>
      <w:r w:rsidR="00093A80" w:rsidRPr="00F30724">
        <w:t>).</w:t>
      </w:r>
    </w:p>
    <w:p w:rsidR="00093A80" w:rsidRPr="00F30724" w:rsidRDefault="00277220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Расчетная мощность или производительность компрессорной установки </w:t>
      </w:r>
      <w:r w:rsidR="00F02550" w:rsidRPr="00F30724">
        <w:rPr>
          <w:position w:val="-12"/>
        </w:rPr>
        <w:object w:dxaOrig="1440" w:dyaOrig="380">
          <v:shape id="_x0000_i1105" type="#_x0000_t75" style="width:1in;height:18.75pt" o:ole="">
            <v:imagedata r:id="rId144" o:title=""/>
          </v:shape>
          <o:OLEObject Type="Embed" ProgID="Equation.3" ShapeID="_x0000_i1105" DrawAspect="Content" ObjectID="_1469445243" r:id="rId145"/>
        </w:object>
      </w:r>
      <w:r w:rsidRPr="00F30724">
        <w:t xml:space="preserve">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27722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4720" w:dyaOrig="360">
          <v:shape id="_x0000_i1106" type="#_x0000_t75" style="width:236.25pt;height:18pt" o:ole="">
            <v:imagedata r:id="rId146" o:title=""/>
          </v:shape>
          <o:OLEObject Type="Embed" ProgID="Equation.3" ShapeID="_x0000_i1106" DrawAspect="Content" ObjectID="_1469445244" r:id="rId147"/>
        </w:object>
      </w:r>
      <w:r w:rsidR="003F57AF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3F57AF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0"/>
        </w:rPr>
        <w:object w:dxaOrig="400" w:dyaOrig="340">
          <v:shape id="_x0000_i1107" type="#_x0000_t75" style="width:20.25pt;height:17.25pt" o:ole="">
            <v:imagedata r:id="rId148" o:title=""/>
          </v:shape>
          <o:OLEObject Type="Embed" ProgID="Equation.3" ShapeID="_x0000_i1107" DrawAspect="Content" ObjectID="_1469445245" r:id="rId149"/>
        </w:object>
      </w:r>
      <w:r w:rsidR="00093A80" w:rsidRPr="00F30724">
        <w:t xml:space="preserve"> - </w:t>
      </w:r>
      <w:r w:rsidRPr="00F30724">
        <w:t>потери воздуха в компрессоре</w:t>
      </w:r>
      <w:r w:rsidR="00093A80" w:rsidRPr="00F30724">
        <w:t xml:space="preserve"> (</w:t>
      </w:r>
      <w:r w:rsidRPr="00F30724">
        <w:t>до 10%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380" w:dyaOrig="360">
          <v:shape id="_x0000_i1108" type="#_x0000_t75" style="width:18.75pt;height:18pt" o:ole="">
            <v:imagedata r:id="rId150" o:title=""/>
          </v:shape>
          <o:OLEObject Type="Embed" ProgID="Equation.3" ShapeID="_x0000_i1108" DrawAspect="Content" ObjectID="_1469445246" r:id="rId151"/>
        </w:object>
      </w:r>
      <w:r w:rsidR="00093A80" w:rsidRPr="00F30724">
        <w:t xml:space="preserve"> - </w:t>
      </w:r>
      <w:r w:rsidR="003F57AF" w:rsidRPr="00F30724">
        <w:t>то же, от охлаждения в трубопроводе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400" w:dyaOrig="340">
          <v:shape id="_x0000_i1109" type="#_x0000_t75" style="width:20.25pt;height:17.25pt" o:ole="">
            <v:imagedata r:id="rId152" o:title=""/>
          </v:shape>
          <o:OLEObject Type="Embed" ProgID="Equation.3" ShapeID="_x0000_i1109" DrawAspect="Content" ObjectID="_1469445247" r:id="rId153"/>
        </w:object>
      </w:r>
      <w:r w:rsidR="00093A80" w:rsidRPr="00F30724">
        <w:t xml:space="preserve"> - </w:t>
      </w:r>
      <w:r w:rsidR="00AD7538" w:rsidRPr="00F30724">
        <w:t>то же, от неплотности соединений в трубопроводах</w:t>
      </w:r>
      <w:r w:rsidR="00093A80" w:rsidRPr="00F30724">
        <w:t xml:space="preserve"> (</w:t>
      </w:r>
      <w:r w:rsidR="00AD7538" w:rsidRPr="00F30724">
        <w:t>5…30%</w:t>
      </w:r>
      <w:r w:rsidR="00093A80" w:rsidRPr="00F30724">
        <w:t>);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400" w:dyaOrig="340">
          <v:shape id="_x0000_i1110" type="#_x0000_t75" style="width:20.25pt;height:17.25pt" o:ole="">
            <v:imagedata r:id="rId154" o:title=""/>
          </v:shape>
          <o:OLEObject Type="Embed" ProgID="Equation.3" ShapeID="_x0000_i1110" DrawAspect="Content" ObjectID="_1469445248" r:id="rId155"/>
        </w:object>
      </w:r>
      <w:r w:rsidR="00093A80" w:rsidRPr="00F30724">
        <w:t xml:space="preserve"> - </w:t>
      </w:r>
      <w:r w:rsidR="00AD7538" w:rsidRPr="00F30724">
        <w:t>расход сжатого воздуха на продувку</w:t>
      </w:r>
      <w:r w:rsidR="00093A80" w:rsidRPr="00F30724">
        <w:t xml:space="preserve"> (</w:t>
      </w:r>
      <w:r w:rsidR="00AD7538" w:rsidRPr="00F30724">
        <w:t>4…10%</w:t>
      </w:r>
      <w:r w:rsidR="00093A80" w:rsidRPr="00F30724">
        <w:t>).</w:t>
      </w:r>
    </w:p>
    <w:p w:rsidR="00093A80" w:rsidRPr="00F30724" w:rsidRDefault="00AD7538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обеспечения</w:t>
      </w:r>
      <w:r w:rsidR="00831F7F" w:rsidRPr="00F30724">
        <w:t xml:space="preserve"> максимального расхода сжатого воздуха </w:t>
      </w:r>
      <w:r w:rsidR="00255AFF" w:rsidRPr="00F30724">
        <w:t xml:space="preserve">обеспечения работы пневматических машин на основании календарного плана, номенклатуры применяемых машин, их технической характеристики и количества одновременно работающих однородных потребителей составляется график </w:t>
      </w:r>
      <w:r w:rsidR="00093A80" w:rsidRPr="00F30724">
        <w:t>-</w:t>
      </w:r>
      <w:r w:rsidR="00255AFF" w:rsidRPr="00F30724">
        <w:t xml:space="preserve"> таблица </w:t>
      </w:r>
      <w:r w:rsidR="00093A80" w:rsidRPr="00F30724">
        <w:t>4.7</w:t>
      </w:r>
    </w:p>
    <w:p w:rsidR="00F30724" w:rsidRDefault="00F30724" w:rsidP="00F30724">
      <w:pPr>
        <w:widowControl w:val="0"/>
        <w:autoSpaceDE w:val="0"/>
        <w:autoSpaceDN w:val="0"/>
        <w:adjustRightInd w:val="0"/>
        <w:ind w:firstLine="709"/>
      </w:pPr>
    </w:p>
    <w:p w:rsidR="00F30724" w:rsidRPr="00F30724" w:rsidRDefault="00090380" w:rsidP="00F30724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</w:t>
      </w:r>
      <w:r w:rsidR="00093A80" w:rsidRPr="00F30724">
        <w:t xml:space="preserve">4.7 </w:t>
      </w:r>
      <w:r w:rsidR="00F30724" w:rsidRPr="00F30724">
        <w:t>График потребности в сжатом воздухе</w:t>
      </w:r>
    </w:p>
    <w:tbl>
      <w:tblPr>
        <w:tblStyle w:val="14"/>
        <w:tblW w:w="89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40"/>
        <w:gridCol w:w="1134"/>
        <w:gridCol w:w="567"/>
        <w:gridCol w:w="991"/>
        <w:gridCol w:w="991"/>
        <w:gridCol w:w="569"/>
        <w:gridCol w:w="567"/>
        <w:gridCol w:w="497"/>
        <w:gridCol w:w="530"/>
        <w:gridCol w:w="562"/>
        <w:gridCol w:w="595"/>
      </w:tblGrid>
      <w:tr w:rsidR="005F4DAA" w:rsidRPr="00F30724" w:rsidTr="00876B8E">
        <w:tc>
          <w:tcPr>
            <w:tcW w:w="1940" w:type="dxa"/>
            <w:vMerge w:val="restart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Виды работ</w:t>
            </w:r>
          </w:p>
        </w:tc>
        <w:tc>
          <w:tcPr>
            <w:tcW w:w="1134" w:type="dxa"/>
            <w:vMerge w:val="restart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Наименование применяемого инструмента и аппаратов</w:t>
            </w:r>
          </w:p>
        </w:tc>
        <w:tc>
          <w:tcPr>
            <w:tcW w:w="567" w:type="dxa"/>
            <w:vMerge w:val="restart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Наибольший расход возду-ха, м</w:t>
            </w:r>
            <w:r w:rsidRPr="00F30724">
              <w:rPr>
                <w:vertAlign w:val="superscript"/>
              </w:rPr>
              <w:t>3</w:t>
            </w:r>
            <w:r w:rsidRPr="00F30724">
              <w:t>/мин</w:t>
            </w:r>
            <w:r w:rsidR="00093A80" w:rsidRPr="00F30724">
              <w:t xml:space="preserve">. </w:t>
            </w:r>
          </w:p>
        </w:tc>
        <w:tc>
          <w:tcPr>
            <w:tcW w:w="991" w:type="dxa"/>
            <w:vMerge w:val="restart"/>
            <w:vAlign w:val="center"/>
          </w:tcPr>
          <w:p w:rsidR="005F4DAA" w:rsidRPr="00F30724" w:rsidRDefault="004E2486" w:rsidP="00F30724">
            <w:pPr>
              <w:pStyle w:val="afa"/>
            </w:pPr>
            <w:r w:rsidRPr="00F30724">
              <w:t>Коэффициенты, учитывающие одновременность работы однородных потребителей</w:t>
            </w:r>
          </w:p>
        </w:tc>
        <w:tc>
          <w:tcPr>
            <w:tcW w:w="991" w:type="dxa"/>
            <w:vMerge w:val="restart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Количество одновременно работающего инструмента</w:t>
            </w:r>
          </w:p>
        </w:tc>
        <w:tc>
          <w:tcPr>
            <w:tcW w:w="3320" w:type="dxa"/>
            <w:gridSpan w:val="6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Месяцы</w:t>
            </w:r>
          </w:p>
        </w:tc>
      </w:tr>
      <w:tr w:rsidR="005F4DAA" w:rsidRPr="00F30724" w:rsidTr="00876B8E">
        <w:trPr>
          <w:trHeight w:val="1134"/>
        </w:trPr>
        <w:tc>
          <w:tcPr>
            <w:tcW w:w="1940" w:type="dxa"/>
            <w:vMerge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1134" w:type="dxa"/>
            <w:vMerge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567" w:type="dxa"/>
            <w:vMerge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991" w:type="dxa"/>
            <w:vMerge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991" w:type="dxa"/>
            <w:vMerge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569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Апрель</w:t>
            </w:r>
          </w:p>
        </w:tc>
        <w:tc>
          <w:tcPr>
            <w:tcW w:w="497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Май</w:t>
            </w:r>
          </w:p>
        </w:tc>
        <w:tc>
          <w:tcPr>
            <w:tcW w:w="530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Июнь</w:t>
            </w:r>
          </w:p>
        </w:tc>
        <w:tc>
          <w:tcPr>
            <w:tcW w:w="562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Июль</w:t>
            </w:r>
          </w:p>
        </w:tc>
        <w:tc>
          <w:tcPr>
            <w:tcW w:w="595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Август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876B8E" w:rsidP="00F30724">
            <w:pPr>
              <w:pStyle w:val="afa"/>
            </w:pPr>
            <w:r>
              <w:t>Разрушения твер-дого грунта, ре</w:t>
            </w:r>
            <w:r w:rsidR="005F4DAA" w:rsidRPr="00F30724">
              <w:t xml:space="preserve">монт дорожных покрытий, проби-вка отверстий в стенах и </w:t>
            </w:r>
            <w:r w:rsidR="00093A80" w:rsidRPr="00F30724">
              <w:t xml:space="preserve">т.п. 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Отбой-ный молоток МО-8П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1,5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То же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Перфоратор ПР-20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3,2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9,6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9,6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9,6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9,6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 xml:space="preserve">Прокладка под-земных коммуни-каций 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Пробойник ИП-4603А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5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10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10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10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10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 xml:space="preserve">Уплотнение бе-тонных смесей, механизация выгрузки сыпучих материалов из бункеров и </w:t>
            </w:r>
            <w:r w:rsidR="00093A80" w:rsidRPr="00F30724">
              <w:t xml:space="preserve">т.п. 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Вибратор ИВ-30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1,4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5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7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7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7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7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876B8E" w:rsidP="00F30724">
            <w:pPr>
              <w:pStyle w:val="afa"/>
            </w:pPr>
            <w:r>
              <w:t>Антикоррозион</w:t>
            </w:r>
            <w:r w:rsidR="005F4DAA" w:rsidRPr="00F30724">
              <w:t>ные работы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Комплект электродуговой ме-таллизации КДМ-2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1,5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4,5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Зачистка сварных швов, подготовка кромок под сварку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Шлифовальная машина ИП-2001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1,4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4,2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4,2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4,2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4,2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Нанесение жидких шпатлевок на различные поверхности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Установка для нанесения шпатлевки СО-21А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0,15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5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0,75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0,75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Мытье стекол и влагостойких поверхностей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Моечная машина СО-73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0,4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1,2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1,2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1,2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1,2</w:t>
            </w:r>
          </w:p>
        </w:tc>
      </w:tr>
      <w:tr w:rsidR="005F4DAA" w:rsidRPr="00F30724" w:rsidTr="00876B8E"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Кровельные, сантехнические, ремонтно-механические и др</w:t>
            </w:r>
            <w:r w:rsidR="00093A80" w:rsidRPr="00F30724">
              <w:t xml:space="preserve">. </w:t>
            </w:r>
            <w:r w:rsidRPr="00F30724">
              <w:t>работы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Вырубные нож-ницы ПВН-3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0,8</w:t>
            </w:r>
          </w:p>
        </w:tc>
        <w:tc>
          <w:tcPr>
            <w:tcW w:w="991" w:type="dxa"/>
            <w:vAlign w:val="center"/>
          </w:tcPr>
          <w:p w:rsidR="005F4DAA" w:rsidRPr="00F30724" w:rsidRDefault="00653F5B" w:rsidP="00F30724">
            <w:pPr>
              <w:pStyle w:val="afa"/>
            </w:pPr>
            <w:r w:rsidRPr="00F30724">
              <w:t>1</w:t>
            </w: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</w:t>
            </w:r>
          </w:p>
        </w:tc>
        <w:tc>
          <w:tcPr>
            <w:tcW w:w="569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-</w:t>
            </w:r>
          </w:p>
        </w:tc>
        <w:tc>
          <w:tcPr>
            <w:tcW w:w="497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2,4</w:t>
            </w:r>
          </w:p>
        </w:tc>
        <w:tc>
          <w:tcPr>
            <w:tcW w:w="53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2,4</w:t>
            </w:r>
          </w:p>
        </w:tc>
        <w:tc>
          <w:tcPr>
            <w:tcW w:w="562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2,4</w:t>
            </w:r>
          </w:p>
        </w:tc>
        <w:tc>
          <w:tcPr>
            <w:tcW w:w="595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2,4</w:t>
            </w:r>
          </w:p>
        </w:tc>
      </w:tr>
      <w:tr w:rsidR="005F4DAA" w:rsidRPr="00F30724" w:rsidTr="00876B8E">
        <w:trPr>
          <w:trHeight w:val="1134"/>
        </w:trPr>
        <w:tc>
          <w:tcPr>
            <w:tcW w:w="1940" w:type="dxa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</w:p>
        </w:tc>
        <w:tc>
          <w:tcPr>
            <w:tcW w:w="1134" w:type="dxa"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567" w:type="dxa"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991" w:type="dxa"/>
            <w:vAlign w:val="center"/>
          </w:tcPr>
          <w:p w:rsidR="005F4DAA" w:rsidRPr="00F30724" w:rsidRDefault="005F4DAA" w:rsidP="00F30724">
            <w:pPr>
              <w:pStyle w:val="afa"/>
            </w:pPr>
          </w:p>
        </w:tc>
        <w:tc>
          <w:tcPr>
            <w:tcW w:w="569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31,1</w:t>
            </w:r>
          </w:p>
        </w:tc>
        <w:tc>
          <w:tcPr>
            <w:tcW w:w="567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18,7</w:t>
            </w:r>
          </w:p>
        </w:tc>
        <w:tc>
          <w:tcPr>
            <w:tcW w:w="497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26,4</w:t>
            </w:r>
          </w:p>
        </w:tc>
        <w:tc>
          <w:tcPr>
            <w:tcW w:w="530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44,15</w:t>
            </w:r>
          </w:p>
        </w:tc>
        <w:tc>
          <w:tcPr>
            <w:tcW w:w="562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44,15</w:t>
            </w:r>
          </w:p>
        </w:tc>
        <w:tc>
          <w:tcPr>
            <w:tcW w:w="595" w:type="dxa"/>
            <w:textDirection w:val="btLr"/>
            <w:vAlign w:val="center"/>
          </w:tcPr>
          <w:p w:rsidR="005F4DAA" w:rsidRPr="00F30724" w:rsidRDefault="005F4DAA" w:rsidP="00F30724">
            <w:pPr>
              <w:pStyle w:val="afa"/>
            </w:pPr>
            <w:r w:rsidRPr="00F30724">
              <w:t>10,6</w:t>
            </w:r>
          </w:p>
        </w:tc>
      </w:tr>
    </w:tbl>
    <w:p w:rsidR="00161207" w:rsidRPr="00F30724" w:rsidRDefault="00161207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A74D2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По данным графика в расчете учитываем </w:t>
      </w:r>
      <w:r w:rsidR="00F02550" w:rsidRPr="00F30724">
        <w:rPr>
          <w:position w:val="-12"/>
        </w:rPr>
        <w:object w:dxaOrig="2120" w:dyaOrig="380">
          <v:shape id="_x0000_i1111" type="#_x0000_t75" style="width:105.75pt;height:18.75pt" o:ole="">
            <v:imagedata r:id="rId156" o:title=""/>
          </v:shape>
          <o:OLEObject Type="Embed" ProgID="Equation.3" ShapeID="_x0000_i1111" DrawAspect="Content" ObjectID="_1469445249" r:id="rId157"/>
        </w:object>
      </w:r>
      <w:r w:rsidRPr="00F30724">
        <w:t xml:space="preserve"> в месяце июне/июле</w:t>
      </w:r>
      <w:r w:rsidR="00093A80" w:rsidRPr="00F30724">
        <w:t>.</w:t>
      </w:r>
    </w:p>
    <w:p w:rsidR="00093A80" w:rsidRPr="00F30724" w:rsidRDefault="006645C0" w:rsidP="00093A80">
      <w:pPr>
        <w:widowControl w:val="0"/>
        <w:autoSpaceDE w:val="0"/>
        <w:autoSpaceDN w:val="0"/>
        <w:adjustRightInd w:val="0"/>
        <w:ind w:firstLine="709"/>
      </w:pPr>
      <w:r w:rsidRPr="00F30724">
        <w:t>Тогда р</w:t>
      </w:r>
      <w:r w:rsidR="00427BBC" w:rsidRPr="00F30724">
        <w:t>асчетная мощность или производительность компрессорной установки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427BBC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5580" w:dyaOrig="360">
          <v:shape id="_x0000_i1112" type="#_x0000_t75" style="width:279pt;height:18pt" o:ole="">
            <v:imagedata r:id="rId158" o:title=""/>
          </v:shape>
          <o:OLEObject Type="Embed" ProgID="Equation.3" ShapeID="_x0000_i1112" DrawAspect="Content" ObjectID="_1469445250" r:id="rId159"/>
        </w:object>
      </w:r>
      <w:r w:rsidRPr="00F30724">
        <w:rPr>
          <w:position w:val="-10"/>
        </w:rPr>
        <w:object w:dxaOrig="680" w:dyaOrig="360">
          <v:shape id="_x0000_i1113" type="#_x0000_t75" style="width:33.75pt;height:18pt" o:ole="">
            <v:imagedata r:id="rId160" o:title=""/>
          </v:shape>
          <o:OLEObject Type="Embed" ProgID="Equation.3" ShapeID="_x0000_i1113" DrawAspect="Content" ObjectID="_1469445251" r:id="rId161"/>
        </w:object>
      </w:r>
      <w:r w:rsidR="00427BBC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Default="00111173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удовлетворения нужд строителей применяются в основном передвижные компрессорные станции производительностью 5…10</w:t>
      </w:r>
      <w:r w:rsidR="00F02550" w:rsidRPr="00F30724">
        <w:rPr>
          <w:position w:val="-6"/>
        </w:rPr>
        <w:object w:dxaOrig="940" w:dyaOrig="320">
          <v:shape id="_x0000_i1114" type="#_x0000_t75" style="width:47.25pt;height:15.75pt" o:ole="">
            <v:imagedata r:id="rId140" o:title=""/>
          </v:shape>
          <o:OLEObject Type="Embed" ProgID="Equation.3" ShapeID="_x0000_i1114" DrawAspect="Content" ObjectID="_1469445252" r:id="rId162"/>
        </w:object>
      </w:r>
      <w:r w:rsidRPr="00F30724">
        <w:t xml:space="preserve"> или 5…40</w:t>
      </w:r>
      <w:r w:rsidR="00F02550" w:rsidRPr="00F30724">
        <w:rPr>
          <w:position w:val="-6"/>
        </w:rPr>
        <w:object w:dxaOrig="940" w:dyaOrig="320">
          <v:shape id="_x0000_i1115" type="#_x0000_t75" style="width:47.25pt;height:15.75pt" o:ole="">
            <v:imagedata r:id="rId140" o:title=""/>
          </v:shape>
          <o:OLEObject Type="Embed" ProgID="Equation.3" ShapeID="_x0000_i1115" DrawAspect="Content" ObjectID="_1469445253" r:id="rId163"/>
        </w:object>
      </w:r>
      <w:r w:rsidRPr="00F30724">
        <w:t>, размещаемые в сборно-разборных зданиях</w:t>
      </w:r>
      <w:r w:rsidR="00093A80" w:rsidRPr="00F30724">
        <w:t>.</w:t>
      </w:r>
      <w:r w:rsidR="00F30724">
        <w:t xml:space="preserve"> </w:t>
      </w:r>
      <w:r w:rsidRPr="00F30724">
        <w:t>Диаметр воздухопровода в см ориентировочно определяется по формуле</w:t>
      </w:r>
      <w:r w:rsidR="00093A80" w:rsidRPr="00F30724">
        <w:t>:</w:t>
      </w:r>
    </w:p>
    <w:p w:rsidR="00F30724" w:rsidRP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111173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4300" w:dyaOrig="420">
          <v:shape id="_x0000_i1116" type="#_x0000_t75" style="width:215.25pt;height:21pt" o:ole="">
            <v:imagedata r:id="rId164" o:title=""/>
          </v:shape>
          <o:OLEObject Type="Embed" ProgID="Equation.3" ShapeID="_x0000_i1116" DrawAspect="Content" ObjectID="_1469445254" r:id="rId165"/>
        </w:object>
      </w:r>
      <w:r w:rsidR="00CF752E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CF752E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2"/>
        </w:rPr>
        <w:object w:dxaOrig="420" w:dyaOrig="360">
          <v:shape id="_x0000_i1117" type="#_x0000_t75" style="width:21pt;height:18pt" o:ole="">
            <v:imagedata r:id="rId166" o:title=""/>
          </v:shape>
          <o:OLEObject Type="Embed" ProgID="Equation.3" ShapeID="_x0000_i1117" DrawAspect="Content" ObjectID="_1469445255" r:id="rId167"/>
        </w:object>
      </w:r>
      <w:r w:rsidR="00093A80" w:rsidRPr="00F30724">
        <w:t xml:space="preserve"> - </w:t>
      </w:r>
      <w:r w:rsidR="00166B33" w:rsidRPr="00F30724">
        <w:t xml:space="preserve">расход воздуха, </w:t>
      </w:r>
      <w:r w:rsidR="00F02550" w:rsidRPr="00F30724">
        <w:rPr>
          <w:position w:val="-6"/>
        </w:rPr>
        <w:object w:dxaOrig="940" w:dyaOrig="320">
          <v:shape id="_x0000_i1118" type="#_x0000_t75" style="width:47.25pt;height:15.75pt" o:ole="">
            <v:imagedata r:id="rId140" o:title=""/>
          </v:shape>
          <o:OLEObject Type="Embed" ProgID="Equation.3" ShapeID="_x0000_i1118" DrawAspect="Content" ObjectID="_1469445256" r:id="rId168"/>
        </w:object>
      </w:r>
      <w:r w:rsidR="00166B33" w:rsidRPr="00F30724">
        <w:t>, протекающего по расчетному участку</w:t>
      </w:r>
      <w:r w:rsidR="00093A80" w:rsidRPr="00F30724">
        <w:t>.</w:t>
      </w:r>
    </w:p>
    <w:p w:rsidR="00093A80" w:rsidRPr="00F30724" w:rsidRDefault="00166B33" w:rsidP="00093A80">
      <w:pPr>
        <w:widowControl w:val="0"/>
        <w:autoSpaceDE w:val="0"/>
        <w:autoSpaceDN w:val="0"/>
        <w:adjustRightInd w:val="0"/>
        <w:ind w:firstLine="709"/>
      </w:pPr>
      <w:r w:rsidRPr="00F30724">
        <w:t>Внутренние диаметры труб округляются до ближайшего большего диаметра</w:t>
      </w:r>
      <w:r w:rsidR="00093A80" w:rsidRPr="00F30724">
        <w:t xml:space="preserve">: </w:t>
      </w:r>
      <w:r w:rsidRPr="00F30724">
        <w:t>25, 38, 80, 100, 125, 150, 200, 300 мм</w:t>
      </w:r>
      <w:r w:rsidR="00093A80" w:rsidRPr="00F30724">
        <w:t>.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30724" w:rsidP="00F30724">
      <w:pPr>
        <w:pStyle w:val="2"/>
      </w:pPr>
      <w:r>
        <w:br w:type="page"/>
      </w:r>
      <w:bookmarkStart w:id="8" w:name="_Toc233573344"/>
      <w:r w:rsidR="00E91BF8" w:rsidRPr="00F30724">
        <w:t>5</w:t>
      </w:r>
      <w:r w:rsidR="00093A80" w:rsidRPr="00F30724">
        <w:t xml:space="preserve">. </w:t>
      </w:r>
      <w:r w:rsidR="00E91BF8" w:rsidRPr="00F30724">
        <w:t>Производство строительно-монтажных работ</w:t>
      </w:r>
      <w:bookmarkEnd w:id="8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9" w:name="_Toc233573345"/>
      <w:r w:rsidRPr="00F30724">
        <w:t xml:space="preserve">5.1 </w:t>
      </w:r>
      <w:r w:rsidR="00E91BF8" w:rsidRPr="00F30724">
        <w:t>Организационно-техническая</w:t>
      </w:r>
      <w:r w:rsidRPr="00F30724">
        <w:t xml:space="preserve"> </w:t>
      </w:r>
      <w:r w:rsidR="00E91BF8" w:rsidRPr="00F30724">
        <w:t>подготовка</w:t>
      </w:r>
      <w:r w:rsidRPr="00F30724">
        <w:t xml:space="preserve"> </w:t>
      </w:r>
      <w:r w:rsidR="00E91BF8" w:rsidRPr="00F30724">
        <w:t>к строительству</w:t>
      </w:r>
      <w:bookmarkEnd w:id="9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2022D" w:rsidP="00093A80">
      <w:pPr>
        <w:widowControl w:val="0"/>
        <w:autoSpaceDE w:val="0"/>
        <w:autoSpaceDN w:val="0"/>
        <w:adjustRightInd w:val="0"/>
        <w:ind w:firstLine="709"/>
      </w:pPr>
      <w:r w:rsidRPr="00F30724">
        <w:t>Согласно СНиП 3</w:t>
      </w:r>
      <w:r w:rsidR="00093A80" w:rsidRPr="00F30724">
        <w:t>.0</w:t>
      </w:r>
      <w:r w:rsidRPr="00F30724">
        <w:t>1</w:t>
      </w:r>
      <w:r w:rsidR="00093A80" w:rsidRPr="00F30724">
        <w:t>.0</w:t>
      </w:r>
      <w:r w:rsidRPr="00F30724">
        <w:t>1-85 до начала строительства объекта должны быть выполнены мероприятия и работы по подготовке строительного производства в объеме, обеспечивающим осуществление строительства запроектированными темпами, включая проведение общей организационно-технической</w:t>
      </w:r>
      <w:r w:rsidR="00322040" w:rsidRPr="00F30724">
        <w:t xml:space="preserve"> подготовки, подготовки к производству объекта, подготовки строительной организации и подготовки к производству строительно-монтажных работ</w:t>
      </w:r>
      <w:r w:rsidR="00093A80" w:rsidRPr="00F30724">
        <w:t>.</w:t>
      </w:r>
    </w:p>
    <w:p w:rsidR="00093A80" w:rsidRPr="00F30724" w:rsidRDefault="001349E8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Подготовка к строительству объекта предусматривает разработку проекта производства работ на внеплощадочные и внутриплощадочные подготовительные работы, возведение зданий, сооружений и их частей, а также </w:t>
      </w:r>
      <w:r w:rsidR="005F0C1D" w:rsidRPr="00F30724">
        <w:t>выполнение</w:t>
      </w:r>
      <w:r w:rsidRPr="00F30724">
        <w:t xml:space="preserve"> самих работ подготовительного </w:t>
      </w:r>
      <w:r w:rsidR="005F0C1D" w:rsidRPr="00F30724">
        <w:t>периода с учетом природоохранных требований и требований по безопасности труда</w:t>
      </w:r>
      <w:r w:rsidR="00093A80" w:rsidRPr="00F30724">
        <w:t>.</w:t>
      </w:r>
    </w:p>
    <w:p w:rsidR="00093A80" w:rsidRPr="00F30724" w:rsidRDefault="005F0C1D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Объемы подготовительных работ определяем по строительному генеральному плану и по результатам расчетов в пунктах </w:t>
      </w:r>
      <w:r w:rsidR="00093A80" w:rsidRPr="00F30724">
        <w:t>5.2.2</w:t>
      </w:r>
      <w:r w:rsidRPr="00F30724">
        <w:t xml:space="preserve"> и </w:t>
      </w:r>
      <w:r w:rsidR="00093A80" w:rsidRPr="00F30724">
        <w:t>5.2.3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CC6042" w:rsidP="00F30724">
      <w:pPr>
        <w:pStyle w:val="2"/>
      </w:pPr>
      <w:bookmarkStart w:id="10" w:name="_Toc233573346"/>
      <w:r>
        <w:t>5.2</w:t>
      </w:r>
      <w:r w:rsidR="00093A80" w:rsidRPr="00F30724">
        <w:t xml:space="preserve"> </w:t>
      </w:r>
      <w:r w:rsidR="00D0569C" w:rsidRPr="00F30724">
        <w:t>Строительный генеральный план</w:t>
      </w:r>
      <w:bookmarkEnd w:id="10"/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11" w:name="_Toc233573347"/>
      <w:r w:rsidRPr="00F30724">
        <w:t xml:space="preserve">5.2.1 </w:t>
      </w:r>
      <w:r w:rsidR="00E3278D" w:rsidRPr="00F30724">
        <w:t>Расчет численности персонала строительства</w:t>
      </w:r>
      <w:bookmarkEnd w:id="11"/>
    </w:p>
    <w:p w:rsidR="00093A80" w:rsidRPr="00F30724" w:rsidRDefault="00BC2921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Определение площадей временн</w:t>
      </w:r>
      <w:r w:rsidR="00230F7D" w:rsidRPr="00F30724">
        <w:t xml:space="preserve">ых служебных зданий и санитарно-бытовых помещений производят исходя из численности </w:t>
      </w:r>
      <w:r w:rsidR="00CC7029" w:rsidRPr="00F30724">
        <w:t>персонала</w:t>
      </w:r>
      <w:r w:rsidR="00230F7D" w:rsidRPr="00F30724">
        <w:t xml:space="preserve"> строительства, соотношения категорий работающих, демографических данных, различных нормативных показателей и системы поправочных коэффициентов</w:t>
      </w:r>
      <w:r w:rsidR="00093A80" w:rsidRPr="00F30724">
        <w:t>.</w:t>
      </w:r>
    </w:p>
    <w:p w:rsidR="00093A80" w:rsidRPr="00F30724" w:rsidRDefault="00230F7D" w:rsidP="00093A80">
      <w:pPr>
        <w:widowControl w:val="0"/>
        <w:autoSpaceDE w:val="0"/>
        <w:autoSpaceDN w:val="0"/>
        <w:adjustRightInd w:val="0"/>
        <w:ind w:firstLine="709"/>
      </w:pPr>
      <w:r w:rsidRPr="00F30724">
        <w:t>Число рабочих на стадии ППР устанавливается из календарных планов и графиков движения рабочей силы</w:t>
      </w:r>
      <w:r w:rsidR="00093A80" w:rsidRPr="00F30724">
        <w:t xml:space="preserve">. </w:t>
      </w:r>
      <w:r w:rsidRPr="00F30724">
        <w:t>Удельный вес</w:t>
      </w:r>
      <w:r w:rsidR="00797511" w:rsidRPr="00F30724">
        <w:t xml:space="preserve"> различных категорий работающих</w:t>
      </w:r>
      <w:r w:rsidR="00093A80" w:rsidRPr="00F30724">
        <w:t xml:space="preserve"> (</w:t>
      </w:r>
      <w:r w:rsidR="00797511" w:rsidRPr="00F30724">
        <w:t>рабочих, ИТР, служащих, МОП, охраны</w:t>
      </w:r>
      <w:r w:rsidR="00093A80" w:rsidRPr="00F30724">
        <w:t xml:space="preserve">) </w:t>
      </w:r>
      <w:r w:rsidR="00797511" w:rsidRPr="00F30724">
        <w:t>принимается в зависимости от показателей конкретности строительной отрасли</w:t>
      </w:r>
      <w:r w:rsidR="00093A80" w:rsidRPr="00F30724">
        <w:t>.</w:t>
      </w:r>
    </w:p>
    <w:p w:rsidR="00093A80" w:rsidRPr="00F30724" w:rsidRDefault="00797511" w:rsidP="00093A80">
      <w:pPr>
        <w:widowControl w:val="0"/>
        <w:autoSpaceDE w:val="0"/>
        <w:autoSpaceDN w:val="0"/>
        <w:adjustRightInd w:val="0"/>
        <w:ind w:firstLine="709"/>
      </w:pPr>
      <w:r w:rsidRPr="00F30724">
        <w:t>В расчетах численност</w:t>
      </w:r>
      <w:r w:rsidR="00641248" w:rsidRPr="00F30724">
        <w:t>ь</w:t>
      </w:r>
      <w:r w:rsidRPr="00F30724">
        <w:t xml:space="preserve"> рабочих принимается </w:t>
      </w:r>
      <w:r w:rsidR="00641248" w:rsidRPr="00F30724">
        <w:t>по наиболее многочисленной смене с увеличением этого количества на 5% за счет учеников и практикантов</w:t>
      </w:r>
      <w:r w:rsidR="00093A80" w:rsidRPr="00F30724">
        <w:t xml:space="preserve">. </w:t>
      </w:r>
      <w:r w:rsidR="00641248" w:rsidRPr="00F30724">
        <w:t>Такой сменой принимается первая</w:t>
      </w:r>
      <w:r w:rsidR="00093A80" w:rsidRPr="00F30724">
        <w:t xml:space="preserve">. </w:t>
      </w:r>
      <w:r w:rsidR="00641248" w:rsidRPr="00F30724">
        <w:t>Общая численность работающих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641248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4220" w:dyaOrig="380">
          <v:shape id="_x0000_i1119" type="#_x0000_t75" style="width:210.75pt;height:18.75pt" o:ole="">
            <v:imagedata r:id="rId169" o:title=""/>
          </v:shape>
          <o:OLEObject Type="Embed" ProgID="Equation.3" ShapeID="_x0000_i1119" DrawAspect="Content" ObjectID="_1469445257" r:id="rId170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641248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4"/>
        </w:rPr>
        <w:object w:dxaOrig="1400" w:dyaOrig="380">
          <v:shape id="_x0000_i1120" type="#_x0000_t75" style="width:69.75pt;height:18.75pt" o:ole="">
            <v:imagedata r:id="rId171" o:title=""/>
          </v:shape>
          <o:OLEObject Type="Embed" ProgID="Equation.3" ShapeID="_x0000_i1120" DrawAspect="Content" ObjectID="_1469445258" r:id="rId172"/>
        </w:object>
      </w:r>
      <w:r w:rsidR="00093A80" w:rsidRPr="00F30724">
        <w:t xml:space="preserve"> - </w:t>
      </w:r>
      <w:r w:rsidR="00396814" w:rsidRPr="00F30724">
        <w:t>максимальная численность рабочих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1300" w:dyaOrig="340">
          <v:shape id="_x0000_i1121" type="#_x0000_t75" style="width:65.25pt;height:17.25pt" o:ole="">
            <v:imagedata r:id="rId173" o:title=""/>
          </v:shape>
          <o:OLEObject Type="Embed" ProgID="Equation.3" ShapeID="_x0000_i1121" DrawAspect="Content" ObjectID="_1469445259" r:id="rId174"/>
        </w:object>
      </w:r>
      <w:r w:rsidR="00093A80" w:rsidRPr="00F30724">
        <w:t xml:space="preserve"> - </w:t>
      </w:r>
      <w:r w:rsidR="00396814" w:rsidRPr="00F30724">
        <w:t>инженерно-технические работники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1340" w:dyaOrig="380">
          <v:shape id="_x0000_i1122" type="#_x0000_t75" style="width:66.75pt;height:18.75pt" o:ole="">
            <v:imagedata r:id="rId175" o:title=""/>
          </v:shape>
          <o:OLEObject Type="Embed" ProgID="Equation.3" ShapeID="_x0000_i1122" DrawAspect="Content" ObjectID="_1469445260" r:id="rId176"/>
        </w:object>
      </w:r>
      <w:r w:rsidR="00093A80" w:rsidRPr="00F30724">
        <w:t xml:space="preserve"> - </w:t>
      </w:r>
      <w:r w:rsidR="00862921" w:rsidRPr="00F30724">
        <w:t>служащие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1380" w:dyaOrig="360">
          <v:shape id="_x0000_i1123" type="#_x0000_t75" style="width:69pt;height:18pt" o:ole="">
            <v:imagedata r:id="rId177" o:title=""/>
          </v:shape>
          <o:OLEObject Type="Embed" ProgID="Equation.3" ShapeID="_x0000_i1123" DrawAspect="Content" ObjectID="_1469445261" r:id="rId178"/>
        </w:object>
      </w:r>
      <w:r w:rsidR="00093A80" w:rsidRPr="00F30724">
        <w:t xml:space="preserve"> - </w:t>
      </w:r>
      <w:r w:rsidR="00862921" w:rsidRPr="00F30724">
        <w:t>младший обслуживающий персонал и охрана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1180" w:dyaOrig="380">
          <v:shape id="_x0000_i1124" type="#_x0000_t75" style="width:59.25pt;height:18.75pt" o:ole="">
            <v:imagedata r:id="rId179" o:title=""/>
          </v:shape>
          <o:OLEObject Type="Embed" ProgID="Equation.3" ShapeID="_x0000_i1124" DrawAspect="Content" ObjectID="_1469445262" r:id="rId180"/>
        </w:object>
      </w:r>
      <w:r w:rsidR="00093A80" w:rsidRPr="00F30724">
        <w:t xml:space="preserve"> - </w:t>
      </w:r>
      <w:r w:rsidR="00862921" w:rsidRPr="00F30724">
        <w:t>ученики и практиканты</w:t>
      </w:r>
      <w:r w:rsidR="00093A80" w:rsidRPr="00F30724">
        <w:t>.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4"/>
        </w:rPr>
        <w:object w:dxaOrig="3200" w:dyaOrig="380">
          <v:shape id="_x0000_i1125" type="#_x0000_t75" style="width:159.75pt;height:18.75pt" o:ole="">
            <v:imagedata r:id="rId181" o:title=""/>
          </v:shape>
          <o:OLEObject Type="Embed" ProgID="Equation.3" ShapeID="_x0000_i1125" DrawAspect="Content" ObjectID="_1469445263" r:id="rId182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F30724">
      <w:pPr>
        <w:pStyle w:val="2"/>
      </w:pPr>
      <w:bookmarkStart w:id="12" w:name="_Toc233573348"/>
      <w:r w:rsidRPr="00F30724">
        <w:t xml:space="preserve">5.2.2 </w:t>
      </w:r>
      <w:r w:rsidR="00D0569C" w:rsidRPr="00F30724">
        <w:t>Определение</w:t>
      </w:r>
      <w:r w:rsidRPr="00F30724">
        <w:t xml:space="preserve"> </w:t>
      </w:r>
      <w:r w:rsidR="00D0569C" w:rsidRPr="00F30724">
        <w:t>состава</w:t>
      </w:r>
      <w:r w:rsidRPr="00F30724">
        <w:t xml:space="preserve"> </w:t>
      </w:r>
      <w:r w:rsidR="00D0569C" w:rsidRPr="00F30724">
        <w:t>площадей</w:t>
      </w:r>
      <w:r w:rsidRPr="00F30724">
        <w:t xml:space="preserve"> </w:t>
      </w:r>
      <w:r w:rsidR="00D0569C" w:rsidRPr="00F30724">
        <w:t>временных</w:t>
      </w:r>
      <w:r w:rsidRPr="00F30724">
        <w:t xml:space="preserve"> </w:t>
      </w:r>
      <w:r w:rsidR="00D0569C" w:rsidRPr="00F30724">
        <w:t>зданий</w:t>
      </w:r>
      <w:r w:rsidRPr="00F30724">
        <w:t xml:space="preserve"> </w:t>
      </w:r>
      <w:r w:rsidR="00D0569C" w:rsidRPr="00F30724">
        <w:t>и сооружений</w:t>
      </w:r>
      <w:bookmarkEnd w:id="12"/>
    </w:p>
    <w:p w:rsidR="00093A80" w:rsidRPr="00F30724" w:rsidRDefault="00511AE6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Определение площадей временных зданий производится на основе нормативных данных</w:t>
      </w:r>
      <w:r w:rsidR="00093A80" w:rsidRPr="00F30724">
        <w:t>.</w:t>
      </w:r>
    </w:p>
    <w:p w:rsidR="00093A80" w:rsidRPr="00F30724" w:rsidRDefault="00511AE6" w:rsidP="00093A80">
      <w:pPr>
        <w:widowControl w:val="0"/>
        <w:autoSpaceDE w:val="0"/>
        <w:autoSpaceDN w:val="0"/>
        <w:adjustRightInd w:val="0"/>
        <w:ind w:firstLine="709"/>
      </w:pPr>
      <w:r w:rsidRPr="00F30724">
        <w:t>Состав временных зданий и сооружений устанавливаются на момент максимального разворота работ на стройплощадке</w:t>
      </w:r>
      <w:r w:rsidR="000F50EF" w:rsidRPr="00F30724">
        <w:t xml:space="preserve"> по рассчитанному в п</w:t>
      </w:r>
      <w:r w:rsidR="00093A80" w:rsidRPr="00F30724">
        <w:t>.5.2.1</w:t>
      </w:r>
      <w:r w:rsidR="000F50EF" w:rsidRPr="00F30724">
        <w:t xml:space="preserve"> количеству персонала</w:t>
      </w:r>
      <w:r w:rsidR="00093A80" w:rsidRPr="00F30724">
        <w:t xml:space="preserve">. </w:t>
      </w:r>
      <w:r w:rsidR="000F50EF" w:rsidRPr="00F30724">
        <w:t xml:space="preserve">Расчет сводим в таблицу </w:t>
      </w:r>
      <w:r w:rsidR="00093A80" w:rsidRPr="00F30724">
        <w:t>5.1.</w:t>
      </w:r>
    </w:p>
    <w:p w:rsidR="00F30724" w:rsidRDefault="00F30724" w:rsidP="00F30724">
      <w:pPr>
        <w:widowControl w:val="0"/>
        <w:autoSpaceDE w:val="0"/>
        <w:autoSpaceDN w:val="0"/>
        <w:adjustRightInd w:val="0"/>
        <w:ind w:firstLine="709"/>
      </w:pPr>
    </w:p>
    <w:p w:rsidR="00F30724" w:rsidRPr="00F30724" w:rsidRDefault="006748BB" w:rsidP="00F30724">
      <w:pPr>
        <w:widowControl w:val="0"/>
        <w:autoSpaceDE w:val="0"/>
        <w:autoSpaceDN w:val="0"/>
        <w:adjustRightInd w:val="0"/>
        <w:ind w:firstLine="709"/>
      </w:pPr>
      <w:r w:rsidRPr="00F30724">
        <w:t>Таблица 5</w:t>
      </w:r>
      <w:r w:rsidR="00093A80" w:rsidRPr="00F30724">
        <w:t>.1</w:t>
      </w:r>
      <w:r w:rsidR="00F30724" w:rsidRPr="00F30724">
        <w:t xml:space="preserve"> Расчет потребности во временных зданиях и сооружениях</w:t>
      </w:r>
    </w:p>
    <w:tbl>
      <w:tblPr>
        <w:tblStyle w:val="14"/>
        <w:tblW w:w="91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2"/>
        <w:gridCol w:w="980"/>
        <w:gridCol w:w="1417"/>
        <w:gridCol w:w="1040"/>
        <w:gridCol w:w="1103"/>
        <w:gridCol w:w="1191"/>
        <w:gridCol w:w="1156"/>
        <w:gridCol w:w="979"/>
      </w:tblGrid>
      <w:tr w:rsidR="00770146" w:rsidRPr="00F30724">
        <w:trPr>
          <w:trHeight w:val="137"/>
        </w:trPr>
        <w:tc>
          <w:tcPr>
            <w:tcW w:w="1292" w:type="dxa"/>
            <w:vMerge w:val="restart"/>
            <w:vAlign w:val="center"/>
          </w:tcPr>
          <w:p w:rsidR="009A0F1F" w:rsidRPr="00F30724" w:rsidRDefault="004B3718" w:rsidP="00F30724">
            <w:pPr>
              <w:pStyle w:val="afa"/>
            </w:pPr>
            <w:r w:rsidRPr="00F30724">
              <w:t>Наименование зданий и сооружений</w:t>
            </w:r>
          </w:p>
        </w:tc>
        <w:tc>
          <w:tcPr>
            <w:tcW w:w="2397" w:type="dxa"/>
            <w:gridSpan w:val="2"/>
            <w:vAlign w:val="center"/>
          </w:tcPr>
          <w:p w:rsidR="009A0F1F" w:rsidRPr="00F30724" w:rsidRDefault="0007468B" w:rsidP="00F30724">
            <w:pPr>
              <w:pStyle w:val="afa"/>
            </w:pPr>
            <w:r w:rsidRPr="00F30724">
              <w:t>Расчетная численность персонала</w:t>
            </w:r>
          </w:p>
        </w:tc>
        <w:tc>
          <w:tcPr>
            <w:tcW w:w="2143" w:type="dxa"/>
            <w:gridSpan w:val="2"/>
            <w:vAlign w:val="center"/>
          </w:tcPr>
          <w:p w:rsidR="009A0F1F" w:rsidRPr="00F30724" w:rsidRDefault="0007468B" w:rsidP="00F30724">
            <w:pPr>
              <w:pStyle w:val="afa"/>
            </w:pPr>
            <w:r w:rsidRPr="00F30724">
              <w:t>Норма на 1 человека</w:t>
            </w:r>
          </w:p>
        </w:tc>
        <w:tc>
          <w:tcPr>
            <w:tcW w:w="1191" w:type="dxa"/>
            <w:vMerge w:val="restart"/>
            <w:vAlign w:val="center"/>
          </w:tcPr>
          <w:p w:rsidR="009A0F1F" w:rsidRPr="00F30724" w:rsidRDefault="008746D9" w:rsidP="00F30724">
            <w:pPr>
              <w:pStyle w:val="afa"/>
              <w:rPr>
                <w:vertAlign w:val="superscript"/>
              </w:rPr>
            </w:pPr>
            <w:r w:rsidRPr="00F30724">
              <w:t>Расчетная потребность в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135" w:type="dxa"/>
            <w:gridSpan w:val="2"/>
            <w:vAlign w:val="center"/>
          </w:tcPr>
          <w:p w:rsidR="009A0F1F" w:rsidRPr="00F30724" w:rsidRDefault="008746D9" w:rsidP="00F30724">
            <w:pPr>
              <w:pStyle w:val="afa"/>
            </w:pPr>
            <w:r w:rsidRPr="00F30724">
              <w:t>Принято</w:t>
            </w:r>
          </w:p>
        </w:tc>
      </w:tr>
      <w:tr w:rsidR="00770146" w:rsidRPr="00F30724">
        <w:trPr>
          <w:trHeight w:val="128"/>
        </w:trPr>
        <w:tc>
          <w:tcPr>
            <w:tcW w:w="1292" w:type="dxa"/>
            <w:vMerge/>
            <w:vAlign w:val="center"/>
          </w:tcPr>
          <w:p w:rsidR="009A0F1F" w:rsidRPr="00F30724" w:rsidRDefault="009A0F1F" w:rsidP="00F30724">
            <w:pPr>
              <w:pStyle w:val="afa"/>
            </w:pPr>
          </w:p>
        </w:tc>
        <w:tc>
          <w:tcPr>
            <w:tcW w:w="980" w:type="dxa"/>
            <w:vAlign w:val="center"/>
          </w:tcPr>
          <w:p w:rsidR="009A0F1F" w:rsidRPr="00F30724" w:rsidRDefault="0007468B" w:rsidP="00F30724">
            <w:pPr>
              <w:pStyle w:val="afa"/>
            </w:pPr>
            <w:r w:rsidRPr="00F30724">
              <w:t>всего</w:t>
            </w:r>
          </w:p>
        </w:tc>
        <w:tc>
          <w:tcPr>
            <w:tcW w:w="1417" w:type="dxa"/>
            <w:vAlign w:val="center"/>
          </w:tcPr>
          <w:p w:rsidR="009A0F1F" w:rsidRPr="00F30724" w:rsidRDefault="0007468B" w:rsidP="00F30724">
            <w:pPr>
              <w:pStyle w:val="afa"/>
            </w:pPr>
            <w:r w:rsidRPr="00F30724">
              <w:t>% одновременного использования</w:t>
            </w:r>
          </w:p>
        </w:tc>
        <w:tc>
          <w:tcPr>
            <w:tcW w:w="1040" w:type="dxa"/>
            <w:vAlign w:val="center"/>
          </w:tcPr>
          <w:p w:rsidR="009A0F1F" w:rsidRPr="00F30724" w:rsidRDefault="008746D9" w:rsidP="00F30724">
            <w:pPr>
              <w:pStyle w:val="afa"/>
            </w:pPr>
            <w:r w:rsidRPr="00F30724">
              <w:t>единица измерения</w:t>
            </w:r>
          </w:p>
        </w:tc>
        <w:tc>
          <w:tcPr>
            <w:tcW w:w="1103" w:type="dxa"/>
            <w:vAlign w:val="center"/>
          </w:tcPr>
          <w:p w:rsidR="009A0F1F" w:rsidRPr="00F30724" w:rsidRDefault="008746D9" w:rsidP="00F30724">
            <w:pPr>
              <w:pStyle w:val="afa"/>
            </w:pPr>
            <w:r w:rsidRPr="00F30724">
              <w:t>количество</w:t>
            </w:r>
          </w:p>
        </w:tc>
        <w:tc>
          <w:tcPr>
            <w:tcW w:w="1191" w:type="dxa"/>
            <w:vMerge/>
            <w:vAlign w:val="center"/>
          </w:tcPr>
          <w:p w:rsidR="009A0F1F" w:rsidRPr="00F30724" w:rsidRDefault="009A0F1F" w:rsidP="00F30724">
            <w:pPr>
              <w:pStyle w:val="afa"/>
            </w:pPr>
          </w:p>
        </w:tc>
        <w:tc>
          <w:tcPr>
            <w:tcW w:w="1156" w:type="dxa"/>
            <w:vAlign w:val="center"/>
          </w:tcPr>
          <w:p w:rsidR="009A0F1F" w:rsidRPr="00F30724" w:rsidRDefault="008746D9" w:rsidP="00F30724">
            <w:pPr>
              <w:pStyle w:val="afa"/>
            </w:pPr>
            <w:r w:rsidRPr="00F30724">
              <w:t>Тип сооружения</w:t>
            </w:r>
          </w:p>
        </w:tc>
        <w:tc>
          <w:tcPr>
            <w:tcW w:w="979" w:type="dxa"/>
            <w:vAlign w:val="center"/>
          </w:tcPr>
          <w:p w:rsidR="00093A80" w:rsidRPr="00F30724" w:rsidRDefault="008746D9" w:rsidP="00F30724">
            <w:pPr>
              <w:pStyle w:val="afa"/>
            </w:pPr>
            <w:r w:rsidRPr="00F30724">
              <w:t>Размеры, м</w:t>
            </w:r>
            <w:r w:rsidR="00093A80" w:rsidRPr="00F30724">
              <w:t>.</w:t>
            </w:r>
          </w:p>
          <w:p w:rsidR="008746D9" w:rsidRPr="00F30724" w:rsidRDefault="008746D9" w:rsidP="00F30724">
            <w:pPr>
              <w:pStyle w:val="afa"/>
            </w:pPr>
            <w:r w:rsidRPr="00F30724">
              <w:t>Площадь, м</w:t>
            </w:r>
            <w:r w:rsidRPr="00F30724">
              <w:rPr>
                <w:vertAlign w:val="superscript"/>
              </w:rPr>
              <w:t>2</w:t>
            </w:r>
          </w:p>
        </w:tc>
      </w:tr>
      <w:tr w:rsidR="00770146" w:rsidRPr="00F30724">
        <w:trPr>
          <w:trHeight w:val="128"/>
        </w:trPr>
        <w:tc>
          <w:tcPr>
            <w:tcW w:w="1292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1</w:t>
            </w:r>
          </w:p>
        </w:tc>
        <w:tc>
          <w:tcPr>
            <w:tcW w:w="980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2</w:t>
            </w:r>
          </w:p>
        </w:tc>
        <w:tc>
          <w:tcPr>
            <w:tcW w:w="1417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3</w:t>
            </w:r>
          </w:p>
        </w:tc>
        <w:tc>
          <w:tcPr>
            <w:tcW w:w="1040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4</w:t>
            </w:r>
          </w:p>
        </w:tc>
        <w:tc>
          <w:tcPr>
            <w:tcW w:w="1103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5</w:t>
            </w:r>
          </w:p>
        </w:tc>
        <w:tc>
          <w:tcPr>
            <w:tcW w:w="1191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6</w:t>
            </w:r>
          </w:p>
        </w:tc>
        <w:tc>
          <w:tcPr>
            <w:tcW w:w="1156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7</w:t>
            </w:r>
          </w:p>
        </w:tc>
        <w:tc>
          <w:tcPr>
            <w:tcW w:w="979" w:type="dxa"/>
            <w:vAlign w:val="center"/>
          </w:tcPr>
          <w:p w:rsidR="00EE222D" w:rsidRPr="00F30724" w:rsidRDefault="009A0F1F" w:rsidP="00F30724">
            <w:pPr>
              <w:pStyle w:val="afa"/>
            </w:pPr>
            <w:r w:rsidRPr="00F30724">
              <w:t>8</w:t>
            </w:r>
          </w:p>
        </w:tc>
      </w:tr>
      <w:tr w:rsidR="0034510D" w:rsidRPr="00F30724">
        <w:trPr>
          <w:trHeight w:val="128"/>
        </w:trPr>
        <w:tc>
          <w:tcPr>
            <w:tcW w:w="9158" w:type="dxa"/>
            <w:gridSpan w:val="8"/>
            <w:vAlign w:val="center"/>
          </w:tcPr>
          <w:p w:rsidR="0034510D" w:rsidRPr="00F30724" w:rsidRDefault="0034510D" w:rsidP="00F30724">
            <w:pPr>
              <w:pStyle w:val="afa"/>
            </w:pPr>
            <w:r w:rsidRPr="00F30724">
              <w:t>1</w:t>
            </w:r>
            <w:r w:rsidR="00093A80" w:rsidRPr="00F30724">
              <w:t xml:space="preserve">. </w:t>
            </w:r>
            <w:r w:rsidRPr="00F30724">
              <w:t>Объекты служебного назначения</w:t>
            </w:r>
          </w:p>
        </w:tc>
      </w:tr>
      <w:tr w:rsidR="00770146" w:rsidRPr="00F30724">
        <w:trPr>
          <w:trHeight w:val="128"/>
        </w:trPr>
        <w:tc>
          <w:tcPr>
            <w:tcW w:w="1292" w:type="dxa"/>
            <w:vAlign w:val="center"/>
          </w:tcPr>
          <w:p w:rsidR="00EE222D" w:rsidRPr="00F30724" w:rsidRDefault="00770146" w:rsidP="00F30724">
            <w:pPr>
              <w:pStyle w:val="afa"/>
            </w:pPr>
            <w:r w:rsidRPr="00F30724">
              <w:t>Контора производителя работ</w:t>
            </w:r>
          </w:p>
        </w:tc>
        <w:tc>
          <w:tcPr>
            <w:tcW w:w="980" w:type="dxa"/>
            <w:vAlign w:val="center"/>
          </w:tcPr>
          <w:p w:rsidR="00EE222D" w:rsidRPr="00F30724" w:rsidRDefault="004C4118" w:rsidP="00F30724">
            <w:pPr>
              <w:pStyle w:val="afa"/>
            </w:pPr>
            <w:r w:rsidRPr="00F30724">
              <w:t>10</w:t>
            </w:r>
          </w:p>
        </w:tc>
        <w:tc>
          <w:tcPr>
            <w:tcW w:w="1417" w:type="dxa"/>
            <w:vAlign w:val="center"/>
          </w:tcPr>
          <w:p w:rsidR="00EE222D" w:rsidRPr="00F30724" w:rsidRDefault="004C4118" w:rsidP="00F30724">
            <w:pPr>
              <w:pStyle w:val="afa"/>
            </w:pPr>
            <w:r w:rsidRPr="00F30724">
              <w:t>50</w:t>
            </w:r>
          </w:p>
        </w:tc>
        <w:tc>
          <w:tcPr>
            <w:tcW w:w="1040" w:type="dxa"/>
            <w:vAlign w:val="center"/>
          </w:tcPr>
          <w:p w:rsidR="00EE222D" w:rsidRPr="00F30724" w:rsidRDefault="004C411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EE222D" w:rsidRPr="00F30724" w:rsidRDefault="004C4118" w:rsidP="00F30724">
            <w:pPr>
              <w:pStyle w:val="afa"/>
            </w:pPr>
            <w:r w:rsidRPr="00F30724">
              <w:t>4</w:t>
            </w:r>
          </w:p>
        </w:tc>
        <w:tc>
          <w:tcPr>
            <w:tcW w:w="1191" w:type="dxa"/>
            <w:vAlign w:val="center"/>
          </w:tcPr>
          <w:p w:rsidR="00EE222D" w:rsidRPr="00F30724" w:rsidRDefault="00C71D39" w:rsidP="00F30724">
            <w:pPr>
              <w:pStyle w:val="afa"/>
            </w:pPr>
            <w:r w:rsidRPr="00F30724">
              <w:t>4</w:t>
            </w:r>
            <w:r w:rsidR="004C4118" w:rsidRPr="00F30724">
              <w:t>0</w:t>
            </w:r>
          </w:p>
        </w:tc>
        <w:tc>
          <w:tcPr>
            <w:tcW w:w="1156" w:type="dxa"/>
            <w:vAlign w:val="center"/>
          </w:tcPr>
          <w:p w:rsidR="00EE222D" w:rsidRPr="00F30724" w:rsidRDefault="00AC31BE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EE222D" w:rsidRPr="00F30724" w:rsidRDefault="00C71D39" w:rsidP="00F30724">
            <w:pPr>
              <w:pStyle w:val="afa"/>
            </w:pPr>
            <w:r w:rsidRPr="00F30724">
              <w:t>4</w:t>
            </w:r>
            <w:r w:rsidR="00C8372A" w:rsidRPr="00F30724">
              <w:t>0</w:t>
            </w:r>
          </w:p>
        </w:tc>
      </w:tr>
      <w:tr w:rsidR="00770146" w:rsidRPr="00F30724">
        <w:trPr>
          <w:trHeight w:val="128"/>
        </w:trPr>
        <w:tc>
          <w:tcPr>
            <w:tcW w:w="1292" w:type="dxa"/>
            <w:vAlign w:val="center"/>
          </w:tcPr>
          <w:p w:rsidR="00EE222D" w:rsidRPr="00F30724" w:rsidRDefault="00717700" w:rsidP="00F30724">
            <w:pPr>
              <w:pStyle w:val="afa"/>
            </w:pPr>
            <w:r w:rsidRPr="00F30724">
              <w:t>Материальный склад</w:t>
            </w:r>
          </w:p>
        </w:tc>
        <w:tc>
          <w:tcPr>
            <w:tcW w:w="980" w:type="dxa"/>
            <w:vAlign w:val="center"/>
          </w:tcPr>
          <w:p w:rsidR="00EE222D" w:rsidRPr="00F30724" w:rsidRDefault="00EE222D" w:rsidP="00F30724">
            <w:pPr>
              <w:pStyle w:val="afa"/>
            </w:pPr>
          </w:p>
        </w:tc>
        <w:tc>
          <w:tcPr>
            <w:tcW w:w="1417" w:type="dxa"/>
            <w:vAlign w:val="center"/>
          </w:tcPr>
          <w:p w:rsidR="00EE222D" w:rsidRPr="00F30724" w:rsidRDefault="00EE222D" w:rsidP="00F30724">
            <w:pPr>
              <w:pStyle w:val="afa"/>
            </w:pPr>
          </w:p>
        </w:tc>
        <w:tc>
          <w:tcPr>
            <w:tcW w:w="1040" w:type="dxa"/>
            <w:vAlign w:val="center"/>
          </w:tcPr>
          <w:p w:rsidR="00EE222D" w:rsidRPr="00F30724" w:rsidRDefault="00EE222D" w:rsidP="00F30724">
            <w:pPr>
              <w:pStyle w:val="afa"/>
            </w:pPr>
          </w:p>
        </w:tc>
        <w:tc>
          <w:tcPr>
            <w:tcW w:w="1103" w:type="dxa"/>
            <w:vAlign w:val="center"/>
          </w:tcPr>
          <w:p w:rsidR="00EE222D" w:rsidRPr="00F30724" w:rsidRDefault="00EE222D" w:rsidP="00F30724">
            <w:pPr>
              <w:pStyle w:val="afa"/>
            </w:pPr>
          </w:p>
        </w:tc>
        <w:tc>
          <w:tcPr>
            <w:tcW w:w="1191" w:type="dxa"/>
            <w:vAlign w:val="center"/>
          </w:tcPr>
          <w:p w:rsidR="00EE222D" w:rsidRPr="00F30724" w:rsidRDefault="00EE222D" w:rsidP="00F30724">
            <w:pPr>
              <w:pStyle w:val="afa"/>
            </w:pPr>
          </w:p>
        </w:tc>
        <w:tc>
          <w:tcPr>
            <w:tcW w:w="1156" w:type="dxa"/>
            <w:vAlign w:val="center"/>
          </w:tcPr>
          <w:p w:rsidR="00EE222D" w:rsidRPr="00F30724" w:rsidRDefault="00C8372A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EE222D" w:rsidRPr="00F30724" w:rsidRDefault="00C8372A" w:rsidP="00F30724">
            <w:pPr>
              <w:pStyle w:val="afa"/>
            </w:pPr>
            <w:r w:rsidRPr="00F30724">
              <w:t>27</w:t>
            </w:r>
          </w:p>
        </w:tc>
      </w:tr>
      <w:tr w:rsidR="0034510D" w:rsidRPr="00F30724">
        <w:trPr>
          <w:trHeight w:val="128"/>
        </w:trPr>
        <w:tc>
          <w:tcPr>
            <w:tcW w:w="9158" w:type="dxa"/>
            <w:gridSpan w:val="8"/>
            <w:vAlign w:val="center"/>
          </w:tcPr>
          <w:p w:rsidR="0034510D" w:rsidRPr="00F30724" w:rsidRDefault="0034510D" w:rsidP="00F30724">
            <w:pPr>
              <w:pStyle w:val="afa"/>
            </w:pPr>
            <w:r w:rsidRPr="00F30724">
              <w:t>2</w:t>
            </w:r>
            <w:r w:rsidR="00093A80" w:rsidRPr="00F30724">
              <w:t xml:space="preserve">. </w:t>
            </w:r>
            <w:r w:rsidRPr="00F30724">
              <w:t>Объекты санитарно-бытового назначения</w:t>
            </w:r>
          </w:p>
        </w:tc>
      </w:tr>
      <w:tr w:rsidR="0034510D" w:rsidRPr="00F30724">
        <w:trPr>
          <w:trHeight w:val="128"/>
        </w:trPr>
        <w:tc>
          <w:tcPr>
            <w:tcW w:w="1292" w:type="dxa"/>
            <w:vAlign w:val="center"/>
          </w:tcPr>
          <w:p w:rsidR="0034510D" w:rsidRPr="00F30724" w:rsidRDefault="00C71D39" w:rsidP="00F30724">
            <w:pPr>
              <w:pStyle w:val="afa"/>
            </w:pPr>
            <w:r w:rsidRPr="00F30724">
              <w:t>Гардеробная</w:t>
            </w:r>
            <w:r w:rsidR="00093A80" w:rsidRPr="00F30724">
              <w:t xml:space="preserve"> (</w:t>
            </w:r>
            <w:r w:rsidRPr="00F30724">
              <w:t>жен</w:t>
            </w:r>
            <w:r w:rsidR="00093A80" w:rsidRPr="00F30724">
              <w:t xml:space="preserve">. </w:t>
            </w:r>
            <w:r w:rsidRPr="00F30724">
              <w:t>/муж</w:t>
            </w:r>
            <w:r w:rsidR="00093A80" w:rsidRPr="00F30724">
              <w:t xml:space="preserve">) </w:t>
            </w:r>
          </w:p>
        </w:tc>
        <w:tc>
          <w:tcPr>
            <w:tcW w:w="980" w:type="dxa"/>
            <w:vAlign w:val="center"/>
          </w:tcPr>
          <w:p w:rsidR="0034510D" w:rsidRPr="00F30724" w:rsidRDefault="00C71D39" w:rsidP="00F30724">
            <w:pPr>
              <w:pStyle w:val="afa"/>
            </w:pPr>
            <w:r w:rsidRPr="00F30724">
              <w:t>21</w:t>
            </w:r>
          </w:p>
          <w:p w:rsidR="00C71D39" w:rsidRPr="00F30724" w:rsidRDefault="00C71D39" w:rsidP="00F30724">
            <w:pPr>
              <w:pStyle w:val="afa"/>
            </w:pPr>
            <w:r w:rsidRPr="00F30724">
              <w:t>49</w:t>
            </w:r>
          </w:p>
        </w:tc>
        <w:tc>
          <w:tcPr>
            <w:tcW w:w="1417" w:type="dxa"/>
            <w:vAlign w:val="center"/>
          </w:tcPr>
          <w:p w:rsidR="0034510D" w:rsidRPr="00F30724" w:rsidRDefault="00C71D39" w:rsidP="00F30724">
            <w:pPr>
              <w:pStyle w:val="afa"/>
            </w:pPr>
            <w:r w:rsidRPr="00F30724">
              <w:t>30</w:t>
            </w:r>
          </w:p>
          <w:p w:rsidR="00C71D39" w:rsidRPr="00F30724" w:rsidRDefault="00C71D39" w:rsidP="00F30724">
            <w:pPr>
              <w:pStyle w:val="afa"/>
            </w:pPr>
            <w:r w:rsidRPr="00F30724">
              <w:t>70</w:t>
            </w:r>
          </w:p>
        </w:tc>
        <w:tc>
          <w:tcPr>
            <w:tcW w:w="1040" w:type="dxa"/>
            <w:vAlign w:val="center"/>
          </w:tcPr>
          <w:p w:rsidR="0034510D" w:rsidRPr="00F30724" w:rsidRDefault="00C71D39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C71D39" w:rsidRPr="00F30724" w:rsidRDefault="00C71D39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34510D" w:rsidRPr="00F30724" w:rsidRDefault="00C71D39" w:rsidP="00F30724">
            <w:pPr>
              <w:pStyle w:val="afa"/>
            </w:pPr>
            <w:r w:rsidRPr="00F30724">
              <w:t>0,8</w:t>
            </w:r>
          </w:p>
          <w:p w:rsidR="00C71D39" w:rsidRPr="00F30724" w:rsidRDefault="00C71D39" w:rsidP="00F30724">
            <w:pPr>
              <w:pStyle w:val="afa"/>
            </w:pPr>
            <w:r w:rsidRPr="00F30724">
              <w:t>0,8</w:t>
            </w:r>
          </w:p>
        </w:tc>
        <w:tc>
          <w:tcPr>
            <w:tcW w:w="1191" w:type="dxa"/>
            <w:vAlign w:val="center"/>
          </w:tcPr>
          <w:p w:rsidR="0034510D" w:rsidRPr="00F30724" w:rsidRDefault="00C71D39" w:rsidP="00F30724">
            <w:pPr>
              <w:pStyle w:val="afa"/>
            </w:pPr>
            <w:r w:rsidRPr="00F30724">
              <w:t>16,8</w:t>
            </w:r>
          </w:p>
          <w:p w:rsidR="00C71D39" w:rsidRPr="00F30724" w:rsidRDefault="00C71D39" w:rsidP="00F30724">
            <w:pPr>
              <w:pStyle w:val="afa"/>
            </w:pPr>
            <w:r w:rsidRPr="00F30724">
              <w:t>39</w:t>
            </w:r>
          </w:p>
        </w:tc>
        <w:tc>
          <w:tcPr>
            <w:tcW w:w="1156" w:type="dxa"/>
            <w:vAlign w:val="center"/>
          </w:tcPr>
          <w:p w:rsidR="0034510D" w:rsidRPr="00F30724" w:rsidRDefault="003961ED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34510D" w:rsidRPr="00F30724" w:rsidRDefault="003961ED" w:rsidP="00F30724">
            <w:pPr>
              <w:pStyle w:val="afa"/>
            </w:pPr>
            <w:r w:rsidRPr="00F30724">
              <w:t>20</w:t>
            </w:r>
          </w:p>
          <w:p w:rsidR="003961ED" w:rsidRPr="00F30724" w:rsidRDefault="003961ED" w:rsidP="00F30724">
            <w:pPr>
              <w:pStyle w:val="afa"/>
            </w:pPr>
            <w:r w:rsidRPr="00F30724">
              <w:t>40</w:t>
            </w:r>
          </w:p>
        </w:tc>
      </w:tr>
      <w:tr w:rsidR="0034510D" w:rsidRPr="00F30724">
        <w:trPr>
          <w:trHeight w:val="128"/>
        </w:trPr>
        <w:tc>
          <w:tcPr>
            <w:tcW w:w="1292" w:type="dxa"/>
            <w:vAlign w:val="center"/>
          </w:tcPr>
          <w:p w:rsidR="0034510D" w:rsidRPr="00F30724" w:rsidRDefault="003961ED" w:rsidP="00F30724">
            <w:pPr>
              <w:pStyle w:val="afa"/>
            </w:pPr>
            <w:r w:rsidRPr="00F30724">
              <w:t>Здания для отдыха и обогрева рабочих</w:t>
            </w:r>
          </w:p>
        </w:tc>
        <w:tc>
          <w:tcPr>
            <w:tcW w:w="980" w:type="dxa"/>
            <w:vAlign w:val="center"/>
          </w:tcPr>
          <w:p w:rsidR="0034510D" w:rsidRPr="00F30724" w:rsidRDefault="0063317D" w:rsidP="00F30724">
            <w:pPr>
              <w:pStyle w:val="afa"/>
            </w:pPr>
            <w:r w:rsidRPr="00F30724">
              <w:t>70</w:t>
            </w:r>
          </w:p>
        </w:tc>
        <w:tc>
          <w:tcPr>
            <w:tcW w:w="1417" w:type="dxa"/>
            <w:vAlign w:val="center"/>
          </w:tcPr>
          <w:p w:rsidR="0034510D" w:rsidRPr="00F30724" w:rsidRDefault="0063317D" w:rsidP="00F30724">
            <w:pPr>
              <w:pStyle w:val="afa"/>
            </w:pPr>
            <w:r w:rsidRPr="00F30724">
              <w:t>100</w:t>
            </w:r>
          </w:p>
        </w:tc>
        <w:tc>
          <w:tcPr>
            <w:tcW w:w="1040" w:type="dxa"/>
            <w:vAlign w:val="center"/>
          </w:tcPr>
          <w:p w:rsidR="0034510D" w:rsidRPr="00F30724" w:rsidRDefault="0063317D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34510D" w:rsidRPr="00F30724" w:rsidRDefault="0063317D" w:rsidP="00F30724">
            <w:pPr>
              <w:pStyle w:val="afa"/>
            </w:pPr>
            <w:r w:rsidRPr="00F30724">
              <w:t>0,9</w:t>
            </w:r>
          </w:p>
        </w:tc>
        <w:tc>
          <w:tcPr>
            <w:tcW w:w="1191" w:type="dxa"/>
            <w:vAlign w:val="center"/>
          </w:tcPr>
          <w:p w:rsidR="0034510D" w:rsidRPr="00F30724" w:rsidRDefault="0063317D" w:rsidP="00F30724">
            <w:pPr>
              <w:pStyle w:val="afa"/>
            </w:pPr>
            <w:r w:rsidRPr="00F30724">
              <w:t>63</w:t>
            </w:r>
          </w:p>
        </w:tc>
        <w:tc>
          <w:tcPr>
            <w:tcW w:w="1156" w:type="dxa"/>
            <w:vAlign w:val="center"/>
          </w:tcPr>
          <w:p w:rsidR="0034510D" w:rsidRPr="00F30724" w:rsidRDefault="003961ED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34510D" w:rsidRPr="00F30724" w:rsidRDefault="009D5E88" w:rsidP="00F30724">
            <w:pPr>
              <w:pStyle w:val="afa"/>
            </w:pPr>
            <w:r w:rsidRPr="00F30724">
              <w:t>65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Душевая</w:t>
            </w:r>
            <w:r w:rsidR="00093A80" w:rsidRPr="00F30724">
              <w:t xml:space="preserve"> (</w:t>
            </w:r>
            <w:r w:rsidRPr="00F30724">
              <w:t>жен</w:t>
            </w:r>
            <w:r w:rsidR="00093A80" w:rsidRPr="00F30724">
              <w:t xml:space="preserve">. </w:t>
            </w:r>
            <w:r w:rsidRPr="00F30724">
              <w:t>/муж</w:t>
            </w:r>
            <w:r w:rsidR="00093A80" w:rsidRPr="00F30724">
              <w:t xml:space="preserve">) 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21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49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30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70</w:t>
            </w: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327ACB" w:rsidRPr="00F30724">
              <w:t>5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327ACB" w:rsidRPr="00F30724">
              <w:t>5</w:t>
            </w:r>
          </w:p>
        </w:tc>
        <w:tc>
          <w:tcPr>
            <w:tcW w:w="1191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1</w:t>
            </w:r>
            <w:r w:rsidR="00327ACB" w:rsidRPr="00F30724">
              <w:t>0</w:t>
            </w:r>
            <w:r w:rsidRPr="00F30724">
              <w:t>,</w:t>
            </w:r>
            <w:r w:rsidR="00327ACB" w:rsidRPr="00F30724">
              <w:t>5</w:t>
            </w:r>
          </w:p>
          <w:p w:rsidR="009D5E88" w:rsidRPr="00F30724" w:rsidRDefault="00327ACB" w:rsidP="00F30724">
            <w:pPr>
              <w:pStyle w:val="afa"/>
            </w:pPr>
            <w:r w:rsidRPr="00F30724">
              <w:t>24,75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327ACB" w:rsidP="00F30724">
            <w:pPr>
              <w:pStyle w:val="afa"/>
            </w:pPr>
            <w:r w:rsidRPr="00F30724">
              <w:t>15</w:t>
            </w:r>
          </w:p>
          <w:p w:rsidR="00327ACB" w:rsidRPr="00F30724" w:rsidRDefault="00327ACB" w:rsidP="00F30724">
            <w:pPr>
              <w:pStyle w:val="afa"/>
            </w:pPr>
            <w:r w:rsidRPr="00F30724">
              <w:t>25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7062A2" w:rsidP="00F30724">
            <w:pPr>
              <w:pStyle w:val="afa"/>
            </w:pPr>
            <w:r w:rsidRPr="00F30724">
              <w:t>Умывальная</w:t>
            </w:r>
            <w:r w:rsidR="00093A80" w:rsidRPr="00F30724">
              <w:t xml:space="preserve"> (</w:t>
            </w:r>
            <w:r w:rsidRPr="00F30724">
              <w:t>жен</w:t>
            </w:r>
            <w:r w:rsidR="00093A80" w:rsidRPr="00F30724">
              <w:t xml:space="preserve">. </w:t>
            </w:r>
            <w:r w:rsidRPr="00F30724">
              <w:t>/муж</w:t>
            </w:r>
            <w:r w:rsidR="00093A80" w:rsidRPr="00F30724">
              <w:t xml:space="preserve">) 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21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49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30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70</w:t>
            </w: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9045B7" w:rsidRPr="00F30724">
              <w:t>03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9045B7" w:rsidRPr="00F30724">
              <w:t>03</w:t>
            </w:r>
          </w:p>
        </w:tc>
        <w:tc>
          <w:tcPr>
            <w:tcW w:w="1191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0,63</w:t>
            </w:r>
          </w:p>
          <w:p w:rsidR="009D5E88" w:rsidRPr="00F30724" w:rsidRDefault="009045B7" w:rsidP="00F30724">
            <w:pPr>
              <w:pStyle w:val="afa"/>
            </w:pPr>
            <w:r w:rsidRPr="00F30724">
              <w:t>1,47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1</w:t>
            </w:r>
          </w:p>
          <w:p w:rsidR="009D5E88" w:rsidRPr="00F30724" w:rsidRDefault="009045B7" w:rsidP="00F30724">
            <w:pPr>
              <w:pStyle w:val="afa"/>
            </w:pPr>
            <w:r w:rsidRPr="00F30724">
              <w:t>2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Сушилка для одежды и обуви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70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100</w:t>
            </w: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9045B7" w:rsidRPr="00F30724">
              <w:t>1</w:t>
            </w:r>
          </w:p>
        </w:tc>
        <w:tc>
          <w:tcPr>
            <w:tcW w:w="1191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7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10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9045B7" w:rsidP="00F30724">
            <w:pPr>
              <w:pStyle w:val="afa"/>
            </w:pPr>
            <w:r w:rsidRPr="00F30724">
              <w:t>Уборная</w:t>
            </w:r>
            <w:r w:rsidR="00093A80" w:rsidRPr="00F30724">
              <w:t xml:space="preserve"> (</w:t>
            </w:r>
            <w:r w:rsidRPr="00F30724">
              <w:t>жен</w:t>
            </w:r>
            <w:r w:rsidR="00093A80" w:rsidRPr="00F30724">
              <w:t xml:space="preserve">. </w:t>
            </w:r>
            <w:r w:rsidRPr="00F30724">
              <w:t>/муж</w:t>
            </w:r>
            <w:r w:rsidR="00093A80" w:rsidRPr="00F30724">
              <w:t xml:space="preserve">) 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21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49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30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70</w:t>
            </w: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  <w:rPr>
                <w:vertAlign w:val="superscript"/>
              </w:rPr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6614AF" w:rsidRPr="00F30724" w:rsidRDefault="006614AF" w:rsidP="00F30724">
            <w:pPr>
              <w:pStyle w:val="afa"/>
            </w:pPr>
            <w:r w:rsidRPr="00F30724">
              <w:t>0,1</w:t>
            </w:r>
          </w:p>
          <w:p w:rsidR="009D5E88" w:rsidRPr="00F30724" w:rsidRDefault="006614AF" w:rsidP="00F30724">
            <w:pPr>
              <w:pStyle w:val="afa"/>
            </w:pPr>
            <w:r w:rsidRPr="00F30724">
              <w:t>0,1</w:t>
            </w:r>
          </w:p>
        </w:tc>
        <w:tc>
          <w:tcPr>
            <w:tcW w:w="1191" w:type="dxa"/>
            <w:vAlign w:val="center"/>
          </w:tcPr>
          <w:p w:rsidR="009D5E88" w:rsidRPr="00F30724" w:rsidRDefault="008E6FA4" w:rsidP="00F30724">
            <w:pPr>
              <w:pStyle w:val="afa"/>
            </w:pPr>
            <w:r w:rsidRPr="00F30724">
              <w:t>2,1</w:t>
            </w:r>
          </w:p>
          <w:p w:rsidR="009D5E88" w:rsidRPr="00F30724" w:rsidRDefault="008E6FA4" w:rsidP="00F30724">
            <w:pPr>
              <w:pStyle w:val="afa"/>
            </w:pPr>
            <w:r w:rsidRPr="00F30724">
              <w:t>4,9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9C6FAC" w:rsidP="00F30724">
            <w:pPr>
              <w:pStyle w:val="afa"/>
            </w:pPr>
            <w:r w:rsidRPr="00F30724">
              <w:t>3</w:t>
            </w:r>
          </w:p>
          <w:p w:rsidR="009D5E88" w:rsidRPr="00F30724" w:rsidRDefault="009C6FAC" w:rsidP="00F30724">
            <w:pPr>
              <w:pStyle w:val="afa"/>
            </w:pPr>
            <w:r w:rsidRPr="00F30724">
              <w:t>5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9C6FAC" w:rsidP="00F30724">
            <w:pPr>
              <w:pStyle w:val="afa"/>
            </w:pPr>
            <w:r w:rsidRPr="00F30724">
              <w:t>Буфет-столовая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70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100</w:t>
            </w: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0,</w:t>
            </w:r>
            <w:r w:rsidR="00596A6D" w:rsidRPr="00F30724">
              <w:t>7</w:t>
            </w:r>
          </w:p>
        </w:tc>
        <w:tc>
          <w:tcPr>
            <w:tcW w:w="1191" w:type="dxa"/>
            <w:vAlign w:val="center"/>
          </w:tcPr>
          <w:p w:rsidR="009D5E88" w:rsidRPr="00F30724" w:rsidRDefault="00596A6D" w:rsidP="00F30724">
            <w:pPr>
              <w:pStyle w:val="afa"/>
            </w:pPr>
            <w:r w:rsidRPr="00F30724">
              <w:t>49,0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596A6D" w:rsidP="00F30724">
            <w:pPr>
              <w:pStyle w:val="afa"/>
            </w:pPr>
            <w:r w:rsidRPr="00F30724">
              <w:t>50</w:t>
            </w:r>
          </w:p>
        </w:tc>
      </w:tr>
      <w:tr w:rsidR="009D5E88" w:rsidRPr="00F30724">
        <w:trPr>
          <w:trHeight w:val="128"/>
        </w:trPr>
        <w:tc>
          <w:tcPr>
            <w:tcW w:w="1292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Проходная</w:t>
            </w:r>
          </w:p>
        </w:tc>
        <w:tc>
          <w:tcPr>
            <w:tcW w:w="98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1</w:t>
            </w:r>
          </w:p>
        </w:tc>
        <w:tc>
          <w:tcPr>
            <w:tcW w:w="1417" w:type="dxa"/>
            <w:vAlign w:val="center"/>
          </w:tcPr>
          <w:p w:rsidR="009D5E88" w:rsidRPr="00F30724" w:rsidRDefault="009D5E88" w:rsidP="00F30724">
            <w:pPr>
              <w:pStyle w:val="afa"/>
            </w:pPr>
          </w:p>
        </w:tc>
        <w:tc>
          <w:tcPr>
            <w:tcW w:w="1040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103" w:type="dxa"/>
            <w:vAlign w:val="center"/>
          </w:tcPr>
          <w:p w:rsidR="009D5E88" w:rsidRPr="00F30724" w:rsidRDefault="009D5E88" w:rsidP="00F30724">
            <w:pPr>
              <w:pStyle w:val="afa"/>
            </w:pPr>
          </w:p>
        </w:tc>
        <w:tc>
          <w:tcPr>
            <w:tcW w:w="1191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4</w:t>
            </w:r>
          </w:p>
        </w:tc>
        <w:tc>
          <w:tcPr>
            <w:tcW w:w="1156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П</w:t>
            </w:r>
          </w:p>
        </w:tc>
        <w:tc>
          <w:tcPr>
            <w:tcW w:w="979" w:type="dxa"/>
            <w:vAlign w:val="center"/>
          </w:tcPr>
          <w:p w:rsidR="009D5E88" w:rsidRPr="00F30724" w:rsidRDefault="009D5E88" w:rsidP="00F30724">
            <w:pPr>
              <w:pStyle w:val="afa"/>
            </w:pPr>
            <w:r w:rsidRPr="00F30724">
              <w:t>5</w:t>
            </w:r>
          </w:p>
        </w:tc>
      </w:tr>
    </w:tbl>
    <w:p w:rsidR="0052062D" w:rsidRPr="00F30724" w:rsidRDefault="0052062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AC31BE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 </w:t>
      </w:r>
      <w:r w:rsidR="00093A80" w:rsidRPr="00F30724">
        <w:t>-</w:t>
      </w:r>
      <w:r w:rsidRPr="00F30724">
        <w:t xml:space="preserve"> передвижные инвентарные </w:t>
      </w:r>
      <w:r w:rsidR="00596A6D" w:rsidRPr="00F30724">
        <w:t>здания</w:t>
      </w:r>
      <w:r w:rsidR="00093A80" w:rsidRPr="00F30724">
        <w:t>.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>Мастерские</w:t>
      </w:r>
      <w:r w:rsidR="00093A80" w:rsidRPr="00F30724">
        <w:t>: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ремонтно-механическая </w:t>
      </w:r>
      <w:r w:rsidR="00093A80" w:rsidRPr="00F30724">
        <w:t>-</w:t>
      </w:r>
      <w:r w:rsidRPr="00F30724">
        <w:t xml:space="preserve"> 67 м</w:t>
      </w:r>
      <w:r w:rsidRPr="00F30724">
        <w:rPr>
          <w:vertAlign w:val="superscript"/>
        </w:rPr>
        <w:t>2</w:t>
      </w:r>
      <w:r w:rsidR="00093A80" w:rsidRPr="00F30724">
        <w:t>;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авторемонтная </w:t>
      </w:r>
      <w:r w:rsidR="00093A80" w:rsidRPr="00F30724">
        <w:t>-</w:t>
      </w:r>
      <w:r w:rsidRPr="00F30724">
        <w:t xml:space="preserve"> 23 м</w:t>
      </w:r>
      <w:r w:rsidRPr="00F30724">
        <w:rPr>
          <w:vertAlign w:val="superscript"/>
        </w:rPr>
        <w:t>2</w:t>
      </w:r>
      <w:r w:rsidR="00093A80" w:rsidRPr="00F30724">
        <w:t>;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плотничная </w:t>
      </w:r>
      <w:r w:rsidR="00093A80" w:rsidRPr="00F30724">
        <w:t>-</w:t>
      </w:r>
      <w:r w:rsidRPr="00F30724">
        <w:t xml:space="preserve"> 9 м</w:t>
      </w:r>
      <w:r w:rsidRPr="00F30724">
        <w:rPr>
          <w:vertAlign w:val="superscript"/>
        </w:rPr>
        <w:t>2</w:t>
      </w:r>
      <w:r w:rsidR="00093A80" w:rsidRPr="00F30724">
        <w:t>;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арматурная </w:t>
      </w:r>
      <w:r w:rsidR="00093A80" w:rsidRPr="00F30724">
        <w:t>-</w:t>
      </w:r>
      <w:r w:rsidRPr="00F30724">
        <w:t xml:space="preserve"> 12 м</w:t>
      </w:r>
      <w:r w:rsidRPr="00F30724">
        <w:rPr>
          <w:vertAlign w:val="superscript"/>
        </w:rPr>
        <w:t>2</w:t>
      </w:r>
      <w:r w:rsidR="00093A80" w:rsidRPr="00F30724">
        <w:t>;</w:t>
      </w:r>
    </w:p>
    <w:p w:rsidR="00093A80" w:rsidRPr="00F30724" w:rsidRDefault="00453A84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электротехническая </w:t>
      </w:r>
      <w:r w:rsidR="00093A80" w:rsidRPr="00F30724">
        <w:t>-</w:t>
      </w:r>
      <w:r w:rsidRPr="00F30724">
        <w:t xml:space="preserve"> 39 м</w:t>
      </w:r>
      <w:r w:rsidRPr="00F30724">
        <w:rPr>
          <w:vertAlign w:val="superscript"/>
        </w:rPr>
        <w:t>2</w:t>
      </w:r>
      <w:r w:rsidR="00093A80" w:rsidRPr="00F30724">
        <w:t>;</w:t>
      </w:r>
    </w:p>
    <w:p w:rsidR="00093A80" w:rsidRPr="00F30724" w:rsidRDefault="0015696A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санитарно-техническая </w:t>
      </w:r>
      <w:r w:rsidR="00093A80" w:rsidRPr="00F30724">
        <w:t>-</w:t>
      </w:r>
      <w:r w:rsidRPr="00F30724">
        <w:t xml:space="preserve"> 32 м</w:t>
      </w:r>
      <w:r w:rsidRPr="00F30724">
        <w:rPr>
          <w:vertAlign w:val="superscript"/>
        </w:rPr>
        <w:t>2</w:t>
      </w:r>
      <w:r w:rsidR="00093A80" w:rsidRPr="00F30724">
        <w:t>.</w:t>
      </w:r>
    </w:p>
    <w:p w:rsidR="00093A80" w:rsidRPr="00F30724" w:rsidRDefault="00F30724" w:rsidP="00F30724">
      <w:pPr>
        <w:pStyle w:val="2"/>
      </w:pPr>
      <w:r>
        <w:br w:type="page"/>
      </w:r>
      <w:bookmarkStart w:id="13" w:name="_Toc233573349"/>
      <w:r w:rsidR="00093A80" w:rsidRPr="00F30724">
        <w:t xml:space="preserve">5.2.3 </w:t>
      </w:r>
      <w:r w:rsidR="00D0569C" w:rsidRPr="00F30724">
        <w:t>Расчет складских помещений</w:t>
      </w:r>
      <w:r w:rsidR="00093A80" w:rsidRPr="00F30724">
        <w:t xml:space="preserve"> </w:t>
      </w:r>
      <w:r w:rsidR="00D0569C" w:rsidRPr="00F30724">
        <w:t>и складских площадей</w:t>
      </w:r>
      <w:bookmarkEnd w:id="13"/>
    </w:p>
    <w:p w:rsidR="00093A80" w:rsidRPr="00F30724" w:rsidRDefault="000551F4" w:rsidP="00093A80">
      <w:pPr>
        <w:widowControl w:val="0"/>
        <w:autoSpaceDE w:val="0"/>
        <w:autoSpaceDN w:val="0"/>
        <w:adjustRightInd w:val="0"/>
        <w:ind w:firstLine="709"/>
      </w:pPr>
      <w:r w:rsidRPr="00F30724">
        <w:t>На стадии</w:t>
      </w:r>
      <w:r w:rsidR="00DA401E" w:rsidRPr="00F30724">
        <w:t xml:space="preserve"> ППР решается вопрос организации приобъектных складов для временного хранения материалов, полуфабрикатов, деталей и конструкций</w:t>
      </w:r>
      <w:r w:rsidR="00093A80" w:rsidRPr="00F30724">
        <w:t>.</w:t>
      </w:r>
    </w:p>
    <w:p w:rsidR="00093A80" w:rsidRPr="00F30724" w:rsidRDefault="00DA401E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Приобъектные склады устраивают на строительной площадке</w:t>
      </w:r>
      <w:r w:rsidR="00093A80" w:rsidRPr="00F30724">
        <w:t xml:space="preserve">. </w:t>
      </w:r>
      <w:r w:rsidRPr="00F30724">
        <w:t>Они состоят из открытых площадок в зоне действия монтажного механизма, навесов и закрытых отапливаемых помещений</w:t>
      </w:r>
      <w:r w:rsidR="00093A80" w:rsidRPr="00F30724">
        <w:t>.</w:t>
      </w:r>
    </w:p>
    <w:p w:rsidR="00093A80" w:rsidRPr="00F30724" w:rsidRDefault="00F66F2F" w:rsidP="00093A80">
      <w:pPr>
        <w:widowControl w:val="0"/>
        <w:autoSpaceDE w:val="0"/>
        <w:autoSpaceDN w:val="0"/>
        <w:adjustRightInd w:val="0"/>
        <w:ind w:firstLine="709"/>
      </w:pPr>
      <w:r w:rsidRPr="00F30724">
        <w:t>Площадь каждого вида склада зависит от вида, способа хранения и количества материалов</w:t>
      </w:r>
      <w:r w:rsidR="00093A80" w:rsidRPr="00F30724">
        <w:t xml:space="preserve">. </w:t>
      </w:r>
      <w:r w:rsidRPr="00F30724">
        <w:t>Общая площадь определяется по формуле</w:t>
      </w:r>
      <w:r w:rsidR="00093A80" w:rsidRPr="00F30724">
        <w:t>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F66F2F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1840" w:dyaOrig="680">
          <v:shape id="_x0000_i1126" type="#_x0000_t75" style="width:92.25pt;height:33.75pt" o:ole="">
            <v:imagedata r:id="rId183" o:title=""/>
          </v:shape>
          <o:OLEObject Type="Embed" ProgID="Equation.3" ShapeID="_x0000_i1126" DrawAspect="Content" ObjectID="_1469445264" r:id="rId184"/>
        </w:object>
      </w:r>
      <w:r w:rsidR="00F66F2F" w:rsidRPr="00F30724">
        <w:t>,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66F2F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0"/>
        </w:rPr>
        <w:object w:dxaOrig="240" w:dyaOrig="320">
          <v:shape id="_x0000_i1127" type="#_x0000_t75" style="width:12pt;height:15.75pt" o:ole="">
            <v:imagedata r:id="rId185" o:title=""/>
          </v:shape>
          <o:OLEObject Type="Embed" ProgID="Equation.3" ShapeID="_x0000_i1127" DrawAspect="Content" ObjectID="_1469445265" r:id="rId186"/>
        </w:object>
      </w:r>
      <w:r w:rsidR="00093A80" w:rsidRPr="00F30724">
        <w:t xml:space="preserve"> - </w:t>
      </w:r>
      <w:r w:rsidRPr="00F30724">
        <w:t>общее количество материала, необходимое для строительства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700" w:dyaOrig="320">
          <v:shape id="_x0000_i1128" type="#_x0000_t75" style="width:35.25pt;height:15.75pt" o:ole="">
            <v:imagedata r:id="rId187" o:title=""/>
          </v:shape>
          <o:OLEObject Type="Embed" ProgID="Equation.3" ShapeID="_x0000_i1128" DrawAspect="Content" ObjectID="_1469445266" r:id="rId188"/>
        </w:object>
      </w:r>
      <w:r w:rsidR="00093A80" w:rsidRPr="00F30724">
        <w:t xml:space="preserve"> - </w:t>
      </w:r>
      <w:r w:rsidR="009322CE" w:rsidRPr="00F30724">
        <w:t>коэффициент неравномерности поступления материалов на склады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6"/>
        </w:rPr>
        <w:object w:dxaOrig="139" w:dyaOrig="240">
          <v:shape id="_x0000_i1129" type="#_x0000_t75" style="width:6.75pt;height:12pt" o:ole="">
            <v:imagedata r:id="rId31" o:title=""/>
          </v:shape>
          <o:OLEObject Type="Embed" ProgID="Equation.3" ShapeID="_x0000_i1129" DrawAspect="Content" ObjectID="_1469445267" r:id="rId189"/>
        </w:object>
      </w:r>
      <w:r w:rsidR="00093A80" w:rsidRPr="00F30724">
        <w:t xml:space="preserve"> - </w:t>
      </w:r>
      <w:r w:rsidR="00D761B2" w:rsidRPr="00F30724">
        <w:t>норма запаса материала в днях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680" w:dyaOrig="320">
          <v:shape id="_x0000_i1130" type="#_x0000_t75" style="width:33.75pt;height:15.75pt" o:ole="">
            <v:imagedata r:id="rId190" o:title=""/>
          </v:shape>
          <o:OLEObject Type="Embed" ProgID="Equation.3" ShapeID="_x0000_i1130" DrawAspect="Content" ObjectID="_1469445268" r:id="rId191"/>
        </w:object>
      </w:r>
      <w:r w:rsidR="00093A80" w:rsidRPr="00F30724">
        <w:t xml:space="preserve"> - </w:t>
      </w:r>
      <w:r w:rsidR="004467DB" w:rsidRPr="00F30724">
        <w:t>коэффициент неравномерности потребления материалов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2"/>
        </w:rPr>
        <w:object w:dxaOrig="420" w:dyaOrig="360">
          <v:shape id="_x0000_i1131" type="#_x0000_t75" style="width:21pt;height:18pt" o:ole="">
            <v:imagedata r:id="rId192" o:title=""/>
          </v:shape>
          <o:OLEObject Type="Embed" ProgID="Equation.3" ShapeID="_x0000_i1131" DrawAspect="Content" ObjectID="_1469445269" r:id="rId193"/>
        </w:object>
      </w:r>
      <w:r w:rsidR="00093A80" w:rsidRPr="00F30724">
        <w:t xml:space="preserve"> - </w:t>
      </w:r>
      <w:r w:rsidR="004467DB" w:rsidRPr="00F30724">
        <w:t>продолжительность расчетного периода потребления материалов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4"/>
        </w:rPr>
        <w:object w:dxaOrig="279" w:dyaOrig="260">
          <v:shape id="_x0000_i1132" type="#_x0000_t75" style="width:14.25pt;height:12.75pt" o:ole="">
            <v:imagedata r:id="rId194" o:title=""/>
          </v:shape>
          <o:OLEObject Type="Embed" ProgID="Equation.3" ShapeID="_x0000_i1132" DrawAspect="Content" ObjectID="_1469445270" r:id="rId195"/>
        </w:object>
      </w:r>
      <w:r w:rsidR="00093A80" w:rsidRPr="00F30724">
        <w:t xml:space="preserve"> - </w:t>
      </w:r>
      <w:r w:rsidR="004467DB" w:rsidRPr="00F30724">
        <w:t>количество материала, укладываемое на 1 м</w:t>
      </w:r>
      <w:r w:rsidR="004467DB" w:rsidRPr="00F30724">
        <w:rPr>
          <w:vertAlign w:val="superscript"/>
        </w:rPr>
        <w:t>2</w:t>
      </w:r>
      <w:r w:rsidR="004467DB" w:rsidRPr="00F30724">
        <w:t xml:space="preserve"> площади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10"/>
        </w:rPr>
        <w:object w:dxaOrig="240" w:dyaOrig="320">
          <v:shape id="_x0000_i1133" type="#_x0000_t75" style="width:12pt;height:15.75pt" o:ole="">
            <v:imagedata r:id="rId196" o:title=""/>
          </v:shape>
          <o:OLEObject Type="Embed" ProgID="Equation.3" ShapeID="_x0000_i1133" DrawAspect="Content" ObjectID="_1469445271" r:id="rId197"/>
        </w:object>
      </w:r>
      <w:r w:rsidR="00093A80" w:rsidRPr="00F30724">
        <w:t xml:space="preserve"> - </w:t>
      </w:r>
      <w:r w:rsidR="004467DB" w:rsidRPr="00F30724">
        <w:t>коэффициент, учитывающий использование складских помещений</w:t>
      </w:r>
      <w:r w:rsidR="00093A80" w:rsidRPr="00F30724">
        <w:t>.</w:t>
      </w:r>
    </w:p>
    <w:p w:rsidR="00093A80" w:rsidRPr="00F30724" w:rsidRDefault="000772D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Расчет использования </w:t>
      </w:r>
      <w:r w:rsidR="0012249D" w:rsidRPr="00F30724">
        <w:t>складских помещений выполняется в табличной форме</w:t>
      </w:r>
      <w:r w:rsidR="00093A80" w:rsidRPr="00F30724">
        <w:t xml:space="preserve"> (</w:t>
      </w:r>
      <w:r w:rsidR="0012249D" w:rsidRPr="00F30724">
        <w:t>таблица 5</w:t>
      </w:r>
      <w:r w:rsidR="00093A80" w:rsidRPr="00F30724">
        <w:t xml:space="preserve">.2). </w:t>
      </w:r>
      <w:r w:rsidR="0012249D" w:rsidRPr="00F30724">
        <w:t xml:space="preserve">Если подлежащий </w:t>
      </w:r>
      <w:r w:rsidR="003B1600" w:rsidRPr="00F30724">
        <w:t xml:space="preserve">хранению материал расходуется медленнее, чем за рекомендованный срок запаса </w:t>
      </w:r>
      <w:r w:rsidR="00F02550" w:rsidRPr="00F30724">
        <w:rPr>
          <w:position w:val="-6"/>
        </w:rPr>
        <w:object w:dxaOrig="139" w:dyaOrig="240">
          <v:shape id="_x0000_i1134" type="#_x0000_t75" style="width:6.75pt;height:12pt" o:ole="">
            <v:imagedata r:id="rId31" o:title=""/>
          </v:shape>
          <o:OLEObject Type="Embed" ProgID="Equation.3" ShapeID="_x0000_i1134" DrawAspect="Content" ObjectID="_1469445272" r:id="rId198"/>
        </w:object>
      </w:r>
      <w:r w:rsidR="003B1600" w:rsidRPr="00F30724">
        <w:t>, то расчет производится из условия хранения всего ресурса</w:t>
      </w:r>
      <w:r w:rsidR="00093A80" w:rsidRPr="00F30724">
        <w:t xml:space="preserve"> (</w:t>
      </w:r>
      <w:r w:rsidR="003B1600" w:rsidRPr="00F30724">
        <w:t>100%</w:t>
      </w:r>
      <w:r w:rsidR="00093A80" w:rsidRPr="00F30724">
        <w:t>):</w: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3B160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8"/>
        </w:rPr>
        <w:object w:dxaOrig="1540" w:dyaOrig="660">
          <v:shape id="_x0000_i1135" type="#_x0000_t75" style="width:77.25pt;height:33pt" o:ole="">
            <v:imagedata r:id="rId199" o:title=""/>
          </v:shape>
          <o:OLEObject Type="Embed" ProgID="Equation.3" ShapeID="_x0000_i1135" DrawAspect="Content" ObjectID="_1469445273" r:id="rId200"/>
        </w:object>
      </w:r>
    </w:p>
    <w:p w:rsidR="00F30724" w:rsidRDefault="00F30724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F3EF1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 окончанию заполнения таблицы суммируются площади складов каждого вида отдельно по периодам совпадения во времени использования материалов на графике поступления на объект строительных конструкций, изделий, материалов и оборудования</w:t>
      </w:r>
      <w:r w:rsidR="00093A80" w:rsidRPr="00F30724">
        <w:t xml:space="preserve">. </w:t>
      </w:r>
      <w:r w:rsidRPr="00F30724">
        <w:t>Принимается для размещения на стройгенплане наибольшая из выявленных площадей для каждого вида склада</w:t>
      </w:r>
      <w:r w:rsidR="00093A80" w:rsidRPr="00F30724">
        <w:t>.</w:t>
      </w:r>
    </w:p>
    <w:p w:rsidR="00093A80" w:rsidRDefault="00712A2A" w:rsidP="00093A80">
      <w:pPr>
        <w:widowControl w:val="0"/>
        <w:autoSpaceDE w:val="0"/>
        <w:autoSpaceDN w:val="0"/>
        <w:adjustRightInd w:val="0"/>
        <w:ind w:firstLine="709"/>
      </w:pPr>
      <w:r w:rsidRPr="00F30724">
        <w:t>Доставка материалов и конструкций производится централизованно через управление производственно-технологической комплектации комплектно, которое и располагает основной площадью потребных складских помещений</w:t>
      </w:r>
      <w:r w:rsidR="00093A80" w:rsidRPr="00F30724">
        <w:t xml:space="preserve">. </w:t>
      </w:r>
      <w:r w:rsidRPr="00F30724">
        <w:t>На строительной территории располагаются складские площадки, необходимые для производства работ</w:t>
      </w:r>
      <w:r w:rsidR="00093A80" w:rsidRPr="00F30724">
        <w:t>.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2C3B6D" w:rsidRPr="00F30724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  <w:sectPr w:rsidR="00D3115C" w:rsidSect="00093A80">
          <w:headerReference w:type="default" r:id="rId201"/>
          <w:pgSz w:w="11909" w:h="16834"/>
          <w:pgMar w:top="1134" w:right="850" w:bottom="1134" w:left="1701" w:header="709" w:footer="709" w:gutter="0"/>
          <w:pgNumType w:start="1"/>
          <w:cols w:space="60"/>
          <w:titlePg/>
          <w:docGrid w:linePitch="381"/>
        </w:sectPr>
      </w:pPr>
    </w:p>
    <w:p w:rsidR="003713D9" w:rsidRPr="00F30724" w:rsidRDefault="00717566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Расчет приобъектных складских площадей</w:t>
      </w:r>
    </w:p>
    <w:p w:rsidR="003713D9" w:rsidRPr="00F30724" w:rsidRDefault="003713D9" w:rsidP="00093A80">
      <w:pPr>
        <w:widowControl w:val="0"/>
        <w:autoSpaceDE w:val="0"/>
        <w:autoSpaceDN w:val="0"/>
        <w:adjustRightInd w:val="0"/>
        <w:ind w:firstLine="709"/>
      </w:pPr>
      <w:r w:rsidRPr="00F30724">
        <w:t>Таблица 5</w:t>
      </w:r>
      <w:r w:rsidR="00093A80" w:rsidRPr="00F30724">
        <w:t>.2</w:t>
      </w:r>
    </w:p>
    <w:tbl>
      <w:tblPr>
        <w:tblStyle w:val="14"/>
        <w:tblW w:w="4916" w:type="pct"/>
        <w:tblInd w:w="0" w:type="dxa"/>
        <w:tblLook w:val="01E0" w:firstRow="1" w:lastRow="1" w:firstColumn="1" w:lastColumn="1" w:noHBand="0" w:noVBand="0"/>
      </w:tblPr>
      <w:tblGrid>
        <w:gridCol w:w="486"/>
        <w:gridCol w:w="1819"/>
        <w:gridCol w:w="676"/>
        <w:gridCol w:w="766"/>
        <w:gridCol w:w="972"/>
        <w:gridCol w:w="766"/>
        <w:gridCol w:w="891"/>
        <w:gridCol w:w="1180"/>
        <w:gridCol w:w="1217"/>
        <w:gridCol w:w="1479"/>
        <w:gridCol w:w="1260"/>
        <w:gridCol w:w="958"/>
        <w:gridCol w:w="966"/>
        <w:gridCol w:w="1098"/>
      </w:tblGrid>
      <w:tr w:rsidR="00D3115C" w:rsidRPr="00F30724">
        <w:trPr>
          <w:trHeight w:val="345"/>
        </w:trPr>
        <w:tc>
          <w:tcPr>
            <w:tcW w:w="123" w:type="pct"/>
            <w:vMerge w:val="restart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№ п/п</w:t>
            </w:r>
          </w:p>
        </w:tc>
        <w:tc>
          <w:tcPr>
            <w:tcW w:w="626" w:type="pct"/>
            <w:vMerge w:val="restart"/>
            <w:textDirection w:val="btLr"/>
            <w:vAlign w:val="center"/>
          </w:tcPr>
          <w:p w:rsidR="005C798C" w:rsidRPr="00F30724" w:rsidRDefault="005C798C" w:rsidP="00625B1C">
            <w:pPr>
              <w:pStyle w:val="afa"/>
              <w:ind w:left="113" w:right="113"/>
            </w:pPr>
            <w:r w:rsidRPr="00F30724">
              <w:t>Наименование работ и комплексов работ</w:t>
            </w:r>
          </w:p>
        </w:tc>
        <w:tc>
          <w:tcPr>
            <w:tcW w:w="239" w:type="pct"/>
            <w:vMerge w:val="restart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264" w:type="pct"/>
            <w:vMerge w:val="restart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Кол-во</w:t>
            </w:r>
          </w:p>
        </w:tc>
        <w:tc>
          <w:tcPr>
            <w:tcW w:w="341" w:type="pct"/>
            <w:vMerge w:val="restart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Продол</w:t>
            </w:r>
            <w:r w:rsidR="00093A80" w:rsidRPr="00F30724">
              <w:t xml:space="preserve">. </w:t>
            </w:r>
            <w:r w:rsidRPr="00F30724">
              <w:t>смен</w:t>
            </w:r>
            <w:r w:rsidR="00093A80" w:rsidRPr="00F30724">
              <w:t>.,</w:t>
            </w:r>
          </w:p>
          <w:p w:rsidR="005C798C" w:rsidRPr="00F30724" w:rsidRDefault="00F02550" w:rsidP="00D3115C">
            <w:pPr>
              <w:pStyle w:val="afa"/>
            </w:pPr>
            <w:r w:rsidRPr="00F30724">
              <w:rPr>
                <w:position w:val="-12"/>
              </w:rPr>
              <w:object w:dxaOrig="420" w:dyaOrig="360">
                <v:shape id="_x0000_i1136" type="#_x0000_t75" style="width:21pt;height:18pt" o:ole="">
                  <v:imagedata r:id="rId192" o:title=""/>
                </v:shape>
                <o:OLEObject Type="Embed" ProgID="Equation.3" ShapeID="_x0000_i1136" DrawAspect="Content" ObjectID="_1469445274" r:id="rId202"/>
              </w:object>
            </w:r>
          </w:p>
        </w:tc>
        <w:tc>
          <w:tcPr>
            <w:tcW w:w="264" w:type="pct"/>
            <w:vMerge w:val="restart"/>
            <w:vAlign w:val="center"/>
          </w:tcPr>
          <w:p w:rsidR="005C798C" w:rsidRPr="00F30724" w:rsidRDefault="00F02550" w:rsidP="00D3115C">
            <w:pPr>
              <w:pStyle w:val="afa"/>
            </w:pPr>
            <w:r w:rsidRPr="00F30724">
              <w:rPr>
                <w:position w:val="-30"/>
              </w:rPr>
              <w:object w:dxaOrig="600" w:dyaOrig="680">
                <v:shape id="_x0000_i1137" type="#_x0000_t75" style="width:22.5pt;height:32.25pt" o:ole="">
                  <v:imagedata r:id="rId203" o:title=""/>
                </v:shape>
                <o:OLEObject Type="Embed" ProgID="Equation.3" ShapeID="_x0000_i1137" DrawAspect="Content" ObjectID="_1469445275" r:id="rId204"/>
              </w:object>
            </w:r>
          </w:p>
        </w:tc>
        <w:tc>
          <w:tcPr>
            <w:tcW w:w="713" w:type="pct"/>
            <w:gridSpan w:val="2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Запасы</w:t>
            </w:r>
          </w:p>
        </w:tc>
        <w:tc>
          <w:tcPr>
            <w:tcW w:w="419" w:type="pct"/>
            <w:vMerge w:val="restart"/>
            <w:vAlign w:val="center"/>
          </w:tcPr>
          <w:p w:rsidR="005C798C" w:rsidRPr="00F30724" w:rsidRDefault="00AF4491" w:rsidP="00D3115C">
            <w:pPr>
              <w:pStyle w:val="afa"/>
            </w:pPr>
            <w:r w:rsidRPr="00F30724">
              <w:t>Количество мат</w:t>
            </w:r>
            <w:r w:rsidR="00093A80" w:rsidRPr="00F30724">
              <w:t>.,</w:t>
            </w:r>
            <w:r w:rsidRPr="00F30724">
              <w:t xml:space="preserve"> уклад</w:t>
            </w:r>
            <w:r w:rsidR="00093A80" w:rsidRPr="00F30724">
              <w:t xml:space="preserve">. </w:t>
            </w:r>
            <w:r w:rsidRPr="00F30724">
              <w:t>на 1м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площади</w:t>
            </w:r>
            <w:r w:rsidR="00093A80" w:rsidRPr="00F30724">
              <w:t xml:space="preserve">, </w:t>
            </w:r>
            <w:r w:rsidR="00F02550" w:rsidRPr="00F30724">
              <w:rPr>
                <w:position w:val="-4"/>
              </w:rPr>
              <w:object w:dxaOrig="279" w:dyaOrig="260">
                <v:shape id="_x0000_i1138" type="#_x0000_t75" style="width:14.25pt;height:12.75pt" o:ole="">
                  <v:imagedata r:id="rId194" o:title=""/>
                </v:shape>
                <o:OLEObject Type="Embed" ProgID="Equation.3" ShapeID="_x0000_i1138" DrawAspect="Content" ObjectID="_1469445276" r:id="rId205"/>
              </w:object>
            </w:r>
          </w:p>
        </w:tc>
        <w:tc>
          <w:tcPr>
            <w:tcW w:w="509" w:type="pct"/>
            <w:vMerge w:val="restart"/>
            <w:vAlign w:val="center"/>
          </w:tcPr>
          <w:p w:rsidR="005C798C" w:rsidRPr="00F30724" w:rsidRDefault="00155D23" w:rsidP="00D3115C">
            <w:pPr>
              <w:pStyle w:val="afa"/>
            </w:pPr>
            <w:r w:rsidRPr="00F30724">
              <w:t xml:space="preserve">Коэффициент использования складских помещений, </w:t>
            </w:r>
            <w:r w:rsidR="00F02550" w:rsidRPr="00F30724">
              <w:rPr>
                <w:position w:val="-10"/>
              </w:rPr>
              <w:object w:dxaOrig="240" w:dyaOrig="320">
                <v:shape id="_x0000_i1139" type="#_x0000_t75" style="width:12pt;height:15.75pt" o:ole="">
                  <v:imagedata r:id="rId196" o:title=""/>
                </v:shape>
                <o:OLEObject Type="Embed" ProgID="Equation.3" ShapeID="_x0000_i1139" DrawAspect="Content" ObjectID="_1469445277" r:id="rId206"/>
              </w:object>
            </w:r>
          </w:p>
        </w:tc>
        <w:tc>
          <w:tcPr>
            <w:tcW w:w="436" w:type="pct"/>
            <w:vMerge w:val="restart"/>
            <w:vAlign w:val="center"/>
          </w:tcPr>
          <w:p w:rsidR="005C798C" w:rsidRPr="00F30724" w:rsidRDefault="00F02550" w:rsidP="00D3115C">
            <w:pPr>
              <w:pStyle w:val="afa"/>
            </w:pPr>
            <w:r w:rsidRPr="00F30724">
              <w:rPr>
                <w:position w:val="-30"/>
              </w:rPr>
              <w:object w:dxaOrig="1200" w:dyaOrig="700">
                <v:shape id="_x0000_i1140" type="#_x0000_t75" style="width:52.5pt;height:34.5pt" o:ole="">
                  <v:imagedata r:id="rId207" o:title=""/>
                </v:shape>
                <o:OLEObject Type="Embed" ProgID="Equation.3" ShapeID="_x0000_i1140" DrawAspect="Content" ObjectID="_1469445278" r:id="rId208"/>
              </w:object>
            </w:r>
          </w:p>
        </w:tc>
        <w:tc>
          <w:tcPr>
            <w:tcW w:w="330" w:type="pct"/>
            <w:vMerge w:val="restart"/>
            <w:vAlign w:val="center"/>
          </w:tcPr>
          <w:p w:rsidR="005C798C" w:rsidRPr="00F30724" w:rsidRDefault="00B87811" w:rsidP="00D3115C">
            <w:pPr>
              <w:pStyle w:val="afa"/>
            </w:pPr>
            <w:r w:rsidRPr="00F30724">
              <w:t>Высота укладки, м</w:t>
            </w:r>
          </w:p>
        </w:tc>
        <w:tc>
          <w:tcPr>
            <w:tcW w:w="354" w:type="pct"/>
            <w:vMerge w:val="restart"/>
            <w:vAlign w:val="center"/>
          </w:tcPr>
          <w:p w:rsidR="005C798C" w:rsidRPr="00F30724" w:rsidRDefault="00B87811" w:rsidP="00D3115C">
            <w:pPr>
              <w:pStyle w:val="afa"/>
            </w:pPr>
            <w:r w:rsidRPr="00F30724">
              <w:t>Способ укладки</w:t>
            </w:r>
          </w:p>
        </w:tc>
        <w:tc>
          <w:tcPr>
            <w:tcW w:w="384" w:type="pct"/>
            <w:vMerge w:val="restart"/>
            <w:vAlign w:val="center"/>
          </w:tcPr>
          <w:p w:rsidR="005C798C" w:rsidRPr="00F30724" w:rsidRDefault="00B87811" w:rsidP="00D3115C">
            <w:pPr>
              <w:pStyle w:val="afa"/>
            </w:pPr>
            <w:r w:rsidRPr="00F30724">
              <w:t>Способ хранения</w:t>
            </w:r>
          </w:p>
        </w:tc>
      </w:tr>
      <w:tr w:rsidR="00D3115C" w:rsidRPr="00F30724">
        <w:trPr>
          <w:trHeight w:val="561"/>
        </w:trPr>
        <w:tc>
          <w:tcPr>
            <w:tcW w:w="123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626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239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264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341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264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307" w:type="pct"/>
            <w:vAlign w:val="center"/>
          </w:tcPr>
          <w:p w:rsidR="00D01DF8" w:rsidRPr="00F30724" w:rsidRDefault="005C798C" w:rsidP="00D3115C">
            <w:pPr>
              <w:pStyle w:val="afa"/>
            </w:pPr>
            <w:r w:rsidRPr="00F30724">
              <w:t>на сколько дней</w:t>
            </w:r>
          </w:p>
          <w:p w:rsidR="005C798C" w:rsidRPr="00F30724" w:rsidRDefault="00F02550" w:rsidP="00D3115C">
            <w:pPr>
              <w:pStyle w:val="afa"/>
            </w:pPr>
            <w:r w:rsidRPr="00F30724">
              <w:rPr>
                <w:position w:val="-6"/>
              </w:rPr>
              <w:object w:dxaOrig="139" w:dyaOrig="240">
                <v:shape id="_x0000_i1141" type="#_x0000_t75" style="width:6.75pt;height:12pt" o:ole="">
                  <v:imagedata r:id="rId31" o:title=""/>
                </v:shape>
                <o:OLEObject Type="Embed" ProgID="Equation.3" ShapeID="_x0000_i1141" DrawAspect="Content" ObjectID="_1469445279" r:id="rId209"/>
              </w:object>
            </w:r>
          </w:p>
        </w:tc>
        <w:tc>
          <w:tcPr>
            <w:tcW w:w="407" w:type="pct"/>
            <w:vAlign w:val="center"/>
          </w:tcPr>
          <w:p w:rsidR="005C798C" w:rsidRPr="00F30724" w:rsidRDefault="005C798C" w:rsidP="00D3115C">
            <w:pPr>
              <w:pStyle w:val="afa"/>
            </w:pPr>
            <w:r w:rsidRPr="00F30724">
              <w:t>количество запаса</w:t>
            </w:r>
          </w:p>
          <w:p w:rsidR="00D01DF8" w:rsidRPr="00F30724" w:rsidRDefault="00D01DF8" w:rsidP="00D3115C">
            <w:pPr>
              <w:pStyle w:val="afa"/>
            </w:pPr>
            <w:r w:rsidRPr="00F30724">
              <w:t>%</w:t>
            </w:r>
          </w:p>
        </w:tc>
        <w:tc>
          <w:tcPr>
            <w:tcW w:w="419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509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436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330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354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  <w:tc>
          <w:tcPr>
            <w:tcW w:w="384" w:type="pct"/>
            <w:vMerge/>
            <w:vAlign w:val="center"/>
          </w:tcPr>
          <w:p w:rsidR="005C798C" w:rsidRPr="00F30724" w:rsidRDefault="005C798C" w:rsidP="00D3115C">
            <w:pPr>
              <w:pStyle w:val="afa"/>
            </w:pPr>
          </w:p>
        </w:tc>
      </w:tr>
      <w:tr w:rsidR="00D3115C" w:rsidRPr="00F30724">
        <w:tc>
          <w:tcPr>
            <w:tcW w:w="123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</w:t>
            </w:r>
          </w:p>
        </w:tc>
        <w:tc>
          <w:tcPr>
            <w:tcW w:w="626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2</w:t>
            </w:r>
          </w:p>
        </w:tc>
        <w:tc>
          <w:tcPr>
            <w:tcW w:w="239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3</w:t>
            </w:r>
          </w:p>
        </w:tc>
        <w:tc>
          <w:tcPr>
            <w:tcW w:w="264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4</w:t>
            </w:r>
          </w:p>
        </w:tc>
        <w:tc>
          <w:tcPr>
            <w:tcW w:w="341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5</w:t>
            </w:r>
          </w:p>
        </w:tc>
        <w:tc>
          <w:tcPr>
            <w:tcW w:w="264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6</w:t>
            </w:r>
          </w:p>
        </w:tc>
        <w:tc>
          <w:tcPr>
            <w:tcW w:w="307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7</w:t>
            </w:r>
          </w:p>
        </w:tc>
        <w:tc>
          <w:tcPr>
            <w:tcW w:w="407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8</w:t>
            </w:r>
          </w:p>
        </w:tc>
        <w:tc>
          <w:tcPr>
            <w:tcW w:w="419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9</w:t>
            </w:r>
          </w:p>
        </w:tc>
        <w:tc>
          <w:tcPr>
            <w:tcW w:w="509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10</w:t>
            </w:r>
          </w:p>
        </w:tc>
        <w:tc>
          <w:tcPr>
            <w:tcW w:w="436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11</w:t>
            </w:r>
          </w:p>
        </w:tc>
        <w:tc>
          <w:tcPr>
            <w:tcW w:w="330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12</w:t>
            </w:r>
          </w:p>
        </w:tc>
        <w:tc>
          <w:tcPr>
            <w:tcW w:w="354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13</w:t>
            </w:r>
          </w:p>
        </w:tc>
        <w:tc>
          <w:tcPr>
            <w:tcW w:w="384" w:type="pct"/>
            <w:vAlign w:val="center"/>
          </w:tcPr>
          <w:p w:rsidR="005E19E3" w:rsidRPr="00F30724" w:rsidRDefault="005E19E3" w:rsidP="00D3115C">
            <w:pPr>
              <w:pStyle w:val="afa"/>
            </w:pPr>
            <w:r w:rsidRPr="00F30724">
              <w:t>14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Асфальтобетонная смесь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т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423,35</w:t>
            </w:r>
          </w:p>
        </w:tc>
        <w:tc>
          <w:tcPr>
            <w:tcW w:w="341" w:type="pct"/>
            <w:vAlign w:val="center"/>
          </w:tcPr>
          <w:p w:rsidR="00850469" w:rsidRPr="00F30724" w:rsidRDefault="00260ED8" w:rsidP="00D3115C">
            <w:pPr>
              <w:pStyle w:val="afa"/>
            </w:pPr>
            <w:r w:rsidRPr="00F30724">
              <w:t>18</w:t>
            </w:r>
          </w:p>
        </w:tc>
        <w:tc>
          <w:tcPr>
            <w:tcW w:w="264" w:type="pct"/>
            <w:vAlign w:val="center"/>
          </w:tcPr>
          <w:p w:rsidR="00850469" w:rsidRPr="00F30724" w:rsidRDefault="00915E44" w:rsidP="00D3115C">
            <w:pPr>
              <w:pStyle w:val="afa"/>
            </w:pPr>
            <w:r w:rsidRPr="00F30724">
              <w:t>25,87</w:t>
            </w:r>
          </w:p>
        </w:tc>
        <w:tc>
          <w:tcPr>
            <w:tcW w:w="307" w:type="pct"/>
            <w:vAlign w:val="center"/>
          </w:tcPr>
          <w:p w:rsidR="00850469" w:rsidRPr="00F30724" w:rsidRDefault="00305F55" w:rsidP="00D3115C">
            <w:pPr>
              <w:pStyle w:val="afa"/>
            </w:pPr>
            <w:r w:rsidRPr="00F30724">
              <w:t>-</w:t>
            </w:r>
          </w:p>
        </w:tc>
        <w:tc>
          <w:tcPr>
            <w:tcW w:w="407" w:type="pct"/>
            <w:vAlign w:val="center"/>
          </w:tcPr>
          <w:p w:rsidR="00850469" w:rsidRPr="00F30724" w:rsidRDefault="00305F55" w:rsidP="00D3115C">
            <w:pPr>
              <w:pStyle w:val="afa"/>
            </w:pPr>
            <w:r w:rsidRPr="00F30724">
              <w:t>-</w:t>
            </w:r>
          </w:p>
        </w:tc>
        <w:tc>
          <w:tcPr>
            <w:tcW w:w="419" w:type="pct"/>
            <w:vAlign w:val="center"/>
          </w:tcPr>
          <w:p w:rsidR="00850469" w:rsidRPr="00F30724" w:rsidRDefault="00305F55" w:rsidP="00D3115C">
            <w:pPr>
              <w:pStyle w:val="afa"/>
            </w:pPr>
            <w:r w:rsidRPr="00F30724">
              <w:t>-</w:t>
            </w:r>
          </w:p>
        </w:tc>
        <w:tc>
          <w:tcPr>
            <w:tcW w:w="509" w:type="pct"/>
            <w:vAlign w:val="center"/>
          </w:tcPr>
          <w:p w:rsidR="00850469" w:rsidRPr="00F30724" w:rsidRDefault="003A655E" w:rsidP="00D3115C">
            <w:pPr>
              <w:pStyle w:val="afa"/>
            </w:pPr>
            <w:r w:rsidRPr="00F30724">
              <w:t>-</w:t>
            </w:r>
          </w:p>
        </w:tc>
        <w:tc>
          <w:tcPr>
            <w:tcW w:w="436" w:type="pct"/>
            <w:vAlign w:val="center"/>
          </w:tcPr>
          <w:p w:rsidR="00850469" w:rsidRPr="00F30724" w:rsidRDefault="00305F55" w:rsidP="00D3115C">
            <w:pPr>
              <w:pStyle w:val="afa"/>
            </w:pPr>
            <w:r w:rsidRPr="00F30724">
              <w:t>-</w:t>
            </w:r>
          </w:p>
        </w:tc>
        <w:tc>
          <w:tcPr>
            <w:tcW w:w="330" w:type="pct"/>
            <w:vAlign w:val="center"/>
          </w:tcPr>
          <w:p w:rsidR="00850469" w:rsidRPr="00F30724" w:rsidRDefault="00305F55" w:rsidP="00D3115C">
            <w:pPr>
              <w:pStyle w:val="afa"/>
            </w:pPr>
            <w:r w:rsidRPr="00F30724">
              <w:t>-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Бункер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Открыт</w:t>
            </w:r>
            <w:r w:rsidR="00305F55" w:rsidRPr="00F30724">
              <w:t>ы</w:t>
            </w:r>
            <w:r w:rsidRPr="00F30724">
              <w:t>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Блоки дверные и оконные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858,60</w:t>
            </w:r>
          </w:p>
        </w:tc>
        <w:tc>
          <w:tcPr>
            <w:tcW w:w="341" w:type="pct"/>
            <w:vAlign w:val="center"/>
          </w:tcPr>
          <w:p w:rsidR="00850469" w:rsidRPr="00F30724" w:rsidRDefault="00260ED8" w:rsidP="00D3115C">
            <w:pPr>
              <w:pStyle w:val="afa"/>
            </w:pPr>
            <w:r w:rsidRPr="00F30724">
              <w:t>20</w:t>
            </w:r>
          </w:p>
        </w:tc>
        <w:tc>
          <w:tcPr>
            <w:tcW w:w="264" w:type="pct"/>
            <w:vAlign w:val="center"/>
          </w:tcPr>
          <w:p w:rsidR="00850469" w:rsidRPr="00F30724" w:rsidRDefault="00915E44" w:rsidP="00D3115C">
            <w:pPr>
              <w:pStyle w:val="afa"/>
            </w:pPr>
            <w:r w:rsidRPr="00F30724">
              <w:t>47,22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8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44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0,6</w:t>
            </w:r>
          </w:p>
        </w:tc>
        <w:tc>
          <w:tcPr>
            <w:tcW w:w="436" w:type="pct"/>
            <w:vAlign w:val="center"/>
          </w:tcPr>
          <w:p w:rsidR="00850469" w:rsidRPr="00F30724" w:rsidRDefault="00D01DF8" w:rsidP="00D3115C">
            <w:pPr>
              <w:pStyle w:val="afa"/>
            </w:pPr>
            <w:r w:rsidRPr="00F30724">
              <w:t>18,60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Штабель вертик</w:t>
            </w:r>
            <w:r w:rsidR="00093A80" w:rsidRPr="00F30724">
              <w:t xml:space="preserve">. 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Закрытый, отаплив</w:t>
            </w:r>
            <w:r w:rsidR="00093A80" w:rsidRPr="00F30724">
              <w:t xml:space="preserve">. 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3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Грунтовка битумная</w:t>
            </w:r>
          </w:p>
        </w:tc>
        <w:tc>
          <w:tcPr>
            <w:tcW w:w="239" w:type="pct"/>
            <w:vAlign w:val="center"/>
          </w:tcPr>
          <w:p w:rsidR="00850469" w:rsidRPr="00F30724" w:rsidRDefault="00E41F80" w:rsidP="00D3115C">
            <w:pPr>
              <w:pStyle w:val="afa"/>
            </w:pPr>
            <w:r w:rsidRPr="00F30724">
              <w:t>т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</w:t>
            </w:r>
            <w:r w:rsidR="00E41F80" w:rsidRPr="00F30724">
              <w:t>,</w:t>
            </w:r>
            <w:r w:rsidRPr="00F30724">
              <w:t>0657</w:t>
            </w:r>
          </w:p>
        </w:tc>
        <w:tc>
          <w:tcPr>
            <w:tcW w:w="341" w:type="pct"/>
            <w:vAlign w:val="center"/>
          </w:tcPr>
          <w:p w:rsidR="00850469" w:rsidRPr="00F30724" w:rsidRDefault="00D8730B" w:rsidP="00D3115C">
            <w:pPr>
              <w:pStyle w:val="afa"/>
            </w:pPr>
            <w:r w:rsidRPr="00F30724">
              <w:t>28</w:t>
            </w:r>
          </w:p>
        </w:tc>
        <w:tc>
          <w:tcPr>
            <w:tcW w:w="264" w:type="pct"/>
            <w:vAlign w:val="center"/>
          </w:tcPr>
          <w:p w:rsidR="00850469" w:rsidRPr="00F30724" w:rsidRDefault="00E41F80" w:rsidP="00D3115C">
            <w:pPr>
              <w:pStyle w:val="afa"/>
            </w:pPr>
            <w:r w:rsidRPr="00F30724">
              <w:t>0,0</w:t>
            </w:r>
            <w:r w:rsidR="00915E44" w:rsidRPr="00F30724">
              <w:t>81</w:t>
            </w:r>
            <w:r w:rsidRPr="00F30724">
              <w:t>2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0,9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0,6</w:t>
            </w:r>
          </w:p>
        </w:tc>
        <w:tc>
          <w:tcPr>
            <w:tcW w:w="436" w:type="pct"/>
            <w:vAlign w:val="center"/>
          </w:tcPr>
          <w:p w:rsidR="00850469" w:rsidRPr="00F30724" w:rsidRDefault="00D01DF8" w:rsidP="00D3115C">
            <w:pPr>
              <w:pStyle w:val="afa"/>
            </w:pPr>
            <w:r w:rsidRPr="00F30724">
              <w:t>2</w:t>
            </w:r>
            <w:r w:rsidR="00E41F80" w:rsidRPr="00F30724">
              <w:t>,</w:t>
            </w:r>
            <w:r w:rsidRPr="00F30724">
              <w:t>344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0,6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Бочки в штабелях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Под навесом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4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Лестничные площадки и марши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22,03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28</w:t>
            </w:r>
          </w:p>
        </w:tc>
        <w:tc>
          <w:tcPr>
            <w:tcW w:w="264" w:type="pct"/>
            <w:vAlign w:val="center"/>
          </w:tcPr>
          <w:p w:rsidR="0065300D" w:rsidRPr="00F30724" w:rsidRDefault="00915E44" w:rsidP="00D3115C">
            <w:pPr>
              <w:pStyle w:val="afa"/>
            </w:pPr>
            <w:r w:rsidRPr="00F30724">
              <w:t>0,87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D01DF8" w:rsidP="00D3115C">
            <w:pPr>
              <w:pStyle w:val="afa"/>
            </w:pPr>
            <w:r w:rsidRPr="00F30724">
              <w:t>9,70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5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Линолеум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1947,4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40</w:t>
            </w:r>
          </w:p>
        </w:tc>
        <w:tc>
          <w:tcPr>
            <w:tcW w:w="264" w:type="pct"/>
            <w:vAlign w:val="center"/>
          </w:tcPr>
          <w:p w:rsidR="00850469" w:rsidRPr="00F30724" w:rsidRDefault="00915E44" w:rsidP="00D3115C">
            <w:pPr>
              <w:pStyle w:val="afa"/>
            </w:pPr>
            <w:r w:rsidRPr="00F30724">
              <w:t>53,55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8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100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0,55</w:t>
            </w:r>
          </w:p>
        </w:tc>
        <w:tc>
          <w:tcPr>
            <w:tcW w:w="436" w:type="pct"/>
            <w:vAlign w:val="center"/>
          </w:tcPr>
          <w:p w:rsidR="00850469" w:rsidRPr="00F30724" w:rsidRDefault="00F576CE" w:rsidP="00D3115C">
            <w:pPr>
              <w:pStyle w:val="afa"/>
            </w:pPr>
            <w:r w:rsidRPr="00F30724">
              <w:t>10,13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3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Вертик</w:t>
            </w:r>
            <w:r w:rsidR="00093A80" w:rsidRPr="00F30724">
              <w:t xml:space="preserve">. </w:t>
            </w:r>
            <w:r w:rsidRPr="00F30724">
              <w:t>рулоны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Закрытый, отаплив</w:t>
            </w:r>
            <w:r w:rsidR="00093A80" w:rsidRPr="00F30724">
              <w:t xml:space="preserve">. 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6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Пакля смоляная</w:t>
            </w:r>
          </w:p>
        </w:tc>
        <w:tc>
          <w:tcPr>
            <w:tcW w:w="239" w:type="pct"/>
            <w:vAlign w:val="center"/>
          </w:tcPr>
          <w:p w:rsidR="00850469" w:rsidRPr="00F30724" w:rsidRDefault="00E41F80" w:rsidP="00D3115C">
            <w:pPr>
              <w:pStyle w:val="afa"/>
            </w:pPr>
            <w:r w:rsidRPr="00F30724">
              <w:t>т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</w:t>
            </w:r>
            <w:r w:rsidR="00E41F80" w:rsidRPr="00F30724">
              <w:t>,</w:t>
            </w:r>
            <w:r w:rsidRPr="00F30724">
              <w:t>415</w:t>
            </w:r>
          </w:p>
        </w:tc>
        <w:tc>
          <w:tcPr>
            <w:tcW w:w="341" w:type="pct"/>
            <w:vAlign w:val="center"/>
          </w:tcPr>
          <w:p w:rsidR="00850469" w:rsidRPr="00F30724" w:rsidRDefault="00D8730B" w:rsidP="00D3115C">
            <w:pPr>
              <w:pStyle w:val="afa"/>
            </w:pPr>
            <w:r w:rsidRPr="00F30724">
              <w:t>28</w:t>
            </w:r>
          </w:p>
        </w:tc>
        <w:tc>
          <w:tcPr>
            <w:tcW w:w="264" w:type="pct"/>
            <w:vAlign w:val="center"/>
          </w:tcPr>
          <w:p w:rsidR="00850469" w:rsidRPr="00F30724" w:rsidRDefault="00E41F80" w:rsidP="00D3115C">
            <w:pPr>
              <w:pStyle w:val="afa"/>
            </w:pPr>
            <w:r w:rsidRPr="00F30724">
              <w:t>0,0</w:t>
            </w:r>
            <w:r w:rsidR="00915E44" w:rsidRPr="00F30724">
              <w:t>55</w:t>
            </w:r>
            <w:r w:rsidRPr="00F30724">
              <w:t>6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800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850469" w:rsidRPr="00F30724" w:rsidRDefault="00E41F80" w:rsidP="00D3115C">
            <w:pPr>
              <w:pStyle w:val="afa"/>
            </w:pPr>
            <w:r w:rsidRPr="00F30724">
              <w:t>0,00</w:t>
            </w:r>
            <w:r w:rsidR="00F576CE" w:rsidRPr="00F30724">
              <w:t>155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1,2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Ящики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Закрытый, отаплив</w:t>
            </w:r>
            <w:r w:rsidR="00093A80" w:rsidRPr="00F30724">
              <w:t xml:space="preserve">. 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7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Панели перекрытий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287,92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28</w:t>
            </w:r>
          </w:p>
        </w:tc>
        <w:tc>
          <w:tcPr>
            <w:tcW w:w="264" w:type="pct"/>
            <w:vAlign w:val="center"/>
          </w:tcPr>
          <w:p w:rsidR="0065300D" w:rsidRPr="00F30724" w:rsidRDefault="002304FF" w:rsidP="00D3115C">
            <w:pPr>
              <w:pStyle w:val="afa"/>
            </w:pPr>
            <w:r w:rsidRPr="00F30724">
              <w:t>11,31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F576CE" w:rsidP="00D3115C">
            <w:pPr>
              <w:pStyle w:val="afa"/>
            </w:pPr>
            <w:r w:rsidRPr="00F30724">
              <w:t>126,03</w:t>
            </w:r>
          </w:p>
        </w:tc>
        <w:tc>
          <w:tcPr>
            <w:tcW w:w="330" w:type="pct"/>
            <w:textDirection w:val="tbRl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8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Парапетные стеновые панели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187,68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37</w:t>
            </w:r>
          </w:p>
        </w:tc>
        <w:tc>
          <w:tcPr>
            <w:tcW w:w="264" w:type="pct"/>
            <w:vAlign w:val="center"/>
          </w:tcPr>
          <w:p w:rsidR="0065300D" w:rsidRPr="00F30724" w:rsidRDefault="002304FF" w:rsidP="00D3115C">
            <w:pPr>
              <w:pStyle w:val="afa"/>
            </w:pPr>
            <w:r w:rsidRPr="00F30724">
              <w:t>5,58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F576CE" w:rsidP="00D3115C">
            <w:pPr>
              <w:pStyle w:val="afa"/>
            </w:pPr>
            <w:r w:rsidRPr="00F30724">
              <w:t>62,18</w:t>
            </w:r>
          </w:p>
        </w:tc>
        <w:tc>
          <w:tcPr>
            <w:tcW w:w="330" w:type="pct"/>
            <w:textDirection w:val="tbRl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9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Перегородки крупнопанельные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50,76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37</w:t>
            </w:r>
          </w:p>
        </w:tc>
        <w:tc>
          <w:tcPr>
            <w:tcW w:w="264" w:type="pct"/>
            <w:vAlign w:val="center"/>
          </w:tcPr>
          <w:p w:rsidR="0065300D" w:rsidRPr="00F30724" w:rsidRDefault="002304FF" w:rsidP="00D3115C">
            <w:pPr>
              <w:pStyle w:val="afa"/>
            </w:pPr>
            <w:r w:rsidRPr="00F30724">
              <w:t>1,51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F576CE" w:rsidP="00D3115C">
            <w:pPr>
              <w:pStyle w:val="afa"/>
            </w:pPr>
            <w:r w:rsidRPr="00F30724">
              <w:t>16,83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10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Плинтусы деревянные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2042,8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40</w:t>
            </w:r>
          </w:p>
        </w:tc>
        <w:tc>
          <w:tcPr>
            <w:tcW w:w="264" w:type="pct"/>
            <w:vAlign w:val="center"/>
          </w:tcPr>
          <w:p w:rsidR="00850469" w:rsidRPr="00F30724" w:rsidRDefault="002304FF" w:rsidP="00D3115C">
            <w:pPr>
              <w:pStyle w:val="afa"/>
            </w:pPr>
            <w:r w:rsidRPr="00F30724">
              <w:t>56,18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30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850469" w:rsidRPr="00F30724" w:rsidRDefault="001A3ECF" w:rsidP="00D3115C">
            <w:pPr>
              <w:pStyle w:val="afa"/>
            </w:pPr>
            <w:r w:rsidRPr="00F30724">
              <w:t>41,73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1,5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Пачки в штабелях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Закрытый, отаплив</w:t>
            </w:r>
            <w:r w:rsidR="00093A80" w:rsidRPr="00F30724">
              <w:t xml:space="preserve">. 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11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Плиты кровельные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263,76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4</w:t>
            </w:r>
          </w:p>
        </w:tc>
        <w:tc>
          <w:tcPr>
            <w:tcW w:w="264" w:type="pct"/>
            <w:vAlign w:val="center"/>
          </w:tcPr>
          <w:p w:rsidR="0065300D" w:rsidRPr="00F30724" w:rsidRDefault="002304FF" w:rsidP="00D3115C">
            <w:pPr>
              <w:pStyle w:val="afa"/>
            </w:pPr>
            <w:r w:rsidRPr="00F30724">
              <w:t>72,53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F576CE" w:rsidP="00D3115C">
            <w:pPr>
              <w:pStyle w:val="afa"/>
            </w:pPr>
            <w:r w:rsidRPr="00F30724">
              <w:t>808</w:t>
            </w:r>
            <w:r w:rsidR="00093A80" w:rsidRPr="00F30724">
              <w:t>, 19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12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Плиты тепло-изоляционные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250,53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4</w:t>
            </w:r>
          </w:p>
        </w:tc>
        <w:tc>
          <w:tcPr>
            <w:tcW w:w="264" w:type="pct"/>
            <w:vAlign w:val="center"/>
          </w:tcPr>
          <w:p w:rsidR="00850469" w:rsidRPr="00F30724" w:rsidRDefault="002304FF" w:rsidP="00D3115C">
            <w:pPr>
              <w:pStyle w:val="afa"/>
            </w:pPr>
            <w:r w:rsidRPr="00F30724">
              <w:t>68,90</w:t>
            </w:r>
          </w:p>
        </w:tc>
        <w:tc>
          <w:tcPr>
            <w:tcW w:w="307" w:type="pct"/>
            <w:vAlign w:val="center"/>
          </w:tcPr>
          <w:p w:rsidR="00850469" w:rsidRPr="00F30724" w:rsidRDefault="00BA1F5F" w:rsidP="00D3115C">
            <w:pPr>
              <w:pStyle w:val="afa"/>
            </w:pPr>
            <w:r w:rsidRPr="00F30724">
              <w:t>10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0,6</w:t>
            </w:r>
          </w:p>
        </w:tc>
        <w:tc>
          <w:tcPr>
            <w:tcW w:w="436" w:type="pct"/>
            <w:vAlign w:val="center"/>
          </w:tcPr>
          <w:p w:rsidR="00850469" w:rsidRPr="00F30724" w:rsidRDefault="00550748" w:rsidP="00D3115C">
            <w:pPr>
              <w:pStyle w:val="afa"/>
            </w:pPr>
            <w:r w:rsidRPr="00F30724">
              <w:t>746,42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13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Раствор цементный 100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300,08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38</w:t>
            </w:r>
          </w:p>
        </w:tc>
        <w:tc>
          <w:tcPr>
            <w:tcW w:w="264" w:type="pct"/>
            <w:vAlign w:val="center"/>
          </w:tcPr>
          <w:p w:rsidR="0065300D" w:rsidRPr="00F30724" w:rsidRDefault="002304FF" w:rsidP="00D3115C">
            <w:pPr>
              <w:pStyle w:val="afa"/>
            </w:pPr>
            <w:r w:rsidRPr="00F30724">
              <w:t>8,69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41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43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-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Бункер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14</w:t>
            </w:r>
          </w:p>
        </w:tc>
        <w:tc>
          <w:tcPr>
            <w:tcW w:w="626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Рубероид</w:t>
            </w:r>
          </w:p>
        </w:tc>
        <w:tc>
          <w:tcPr>
            <w:tcW w:w="239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1333,6</w:t>
            </w:r>
          </w:p>
        </w:tc>
        <w:tc>
          <w:tcPr>
            <w:tcW w:w="341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4</w:t>
            </w:r>
          </w:p>
        </w:tc>
        <w:tc>
          <w:tcPr>
            <w:tcW w:w="264" w:type="pct"/>
            <w:vAlign w:val="center"/>
          </w:tcPr>
          <w:p w:rsidR="00D40BF0" w:rsidRPr="00F30724" w:rsidRDefault="002304FF" w:rsidP="00D3115C">
            <w:pPr>
              <w:pStyle w:val="afa"/>
            </w:pPr>
            <w:r w:rsidRPr="00F30724">
              <w:t>366,7</w:t>
            </w:r>
          </w:p>
        </w:tc>
        <w:tc>
          <w:tcPr>
            <w:tcW w:w="307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10</w:t>
            </w:r>
          </w:p>
        </w:tc>
        <w:tc>
          <w:tcPr>
            <w:tcW w:w="407" w:type="pct"/>
            <w:vAlign w:val="center"/>
          </w:tcPr>
          <w:p w:rsidR="00D40BF0" w:rsidRPr="00F30724" w:rsidRDefault="00D40BF0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D40BF0" w:rsidRPr="00F30724" w:rsidRDefault="003D2DD5" w:rsidP="00D3115C">
            <w:pPr>
              <w:pStyle w:val="afa"/>
            </w:pPr>
            <w:r w:rsidRPr="00F30724">
              <w:t>200</w:t>
            </w:r>
          </w:p>
        </w:tc>
        <w:tc>
          <w:tcPr>
            <w:tcW w:w="509" w:type="pct"/>
            <w:vAlign w:val="center"/>
          </w:tcPr>
          <w:p w:rsidR="00D40BF0" w:rsidRPr="00F30724" w:rsidRDefault="000A3D4F" w:rsidP="00D3115C">
            <w:pPr>
              <w:pStyle w:val="afa"/>
            </w:pPr>
            <w:r w:rsidRPr="00F30724">
              <w:t>0,55</w:t>
            </w:r>
          </w:p>
        </w:tc>
        <w:tc>
          <w:tcPr>
            <w:tcW w:w="436" w:type="pct"/>
            <w:vAlign w:val="center"/>
          </w:tcPr>
          <w:p w:rsidR="00D40BF0" w:rsidRPr="00F30724" w:rsidRDefault="001A3ECF" w:rsidP="00D3115C">
            <w:pPr>
              <w:pStyle w:val="afa"/>
            </w:pPr>
            <w:r w:rsidRPr="00F30724">
              <w:t>43,34</w:t>
            </w:r>
          </w:p>
        </w:tc>
        <w:tc>
          <w:tcPr>
            <w:tcW w:w="330" w:type="pct"/>
            <w:vAlign w:val="center"/>
          </w:tcPr>
          <w:p w:rsidR="00D40BF0" w:rsidRPr="00F30724" w:rsidRDefault="00D40BF0" w:rsidP="00D3115C">
            <w:pPr>
              <w:pStyle w:val="afa"/>
            </w:pPr>
            <w:r w:rsidRPr="00F30724">
              <w:t>1,5</w:t>
            </w:r>
          </w:p>
        </w:tc>
        <w:tc>
          <w:tcPr>
            <w:tcW w:w="354" w:type="pct"/>
            <w:textDirection w:val="btLr"/>
            <w:vAlign w:val="center"/>
          </w:tcPr>
          <w:p w:rsidR="00D40BF0" w:rsidRPr="00F30724" w:rsidRDefault="00D40BF0" w:rsidP="00625B1C">
            <w:pPr>
              <w:pStyle w:val="afa"/>
              <w:ind w:left="113" w:right="113"/>
            </w:pPr>
            <w:r w:rsidRPr="00F30724">
              <w:t>Вертик</w:t>
            </w:r>
            <w:r w:rsidR="00093A80" w:rsidRPr="00F30724">
              <w:t xml:space="preserve">. </w:t>
            </w:r>
            <w:r w:rsidRPr="00F30724">
              <w:t>рулоны</w:t>
            </w:r>
          </w:p>
        </w:tc>
        <w:tc>
          <w:tcPr>
            <w:tcW w:w="384" w:type="pct"/>
            <w:textDirection w:val="btLr"/>
            <w:vAlign w:val="center"/>
          </w:tcPr>
          <w:p w:rsidR="00D40BF0" w:rsidRPr="00F30724" w:rsidRDefault="00D40BF0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15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Стекло оконное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550,68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20</w:t>
            </w:r>
          </w:p>
        </w:tc>
        <w:tc>
          <w:tcPr>
            <w:tcW w:w="264" w:type="pct"/>
            <w:vAlign w:val="center"/>
          </w:tcPr>
          <w:p w:rsidR="00850469" w:rsidRPr="00F30724" w:rsidRDefault="002304FF" w:rsidP="00D3115C">
            <w:pPr>
              <w:pStyle w:val="afa"/>
            </w:pPr>
            <w:r w:rsidRPr="00F30724">
              <w:t>30,29</w:t>
            </w:r>
          </w:p>
        </w:tc>
        <w:tc>
          <w:tcPr>
            <w:tcW w:w="307" w:type="pct"/>
            <w:vAlign w:val="center"/>
          </w:tcPr>
          <w:p w:rsidR="00850469" w:rsidRPr="00F30724" w:rsidRDefault="00D40BF0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200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0,8</w:t>
            </w:r>
          </w:p>
        </w:tc>
        <w:tc>
          <w:tcPr>
            <w:tcW w:w="436" w:type="pct"/>
            <w:vAlign w:val="center"/>
          </w:tcPr>
          <w:p w:rsidR="00850469" w:rsidRPr="00F30724" w:rsidRDefault="001A3ECF" w:rsidP="00D3115C">
            <w:pPr>
              <w:pStyle w:val="afa"/>
            </w:pPr>
            <w:r w:rsidRPr="00F30724">
              <w:t>2,95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0,8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16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Стеновые панели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634,02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37</w:t>
            </w:r>
          </w:p>
        </w:tc>
        <w:tc>
          <w:tcPr>
            <w:tcW w:w="264" w:type="pct"/>
            <w:vAlign w:val="center"/>
          </w:tcPr>
          <w:p w:rsidR="0065300D" w:rsidRPr="00F30724" w:rsidRDefault="00D56C14" w:rsidP="00D3115C">
            <w:pPr>
              <w:pStyle w:val="afa"/>
            </w:pPr>
            <w:r w:rsidRPr="00F30724">
              <w:t>18,85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550748" w:rsidP="00D3115C">
            <w:pPr>
              <w:pStyle w:val="afa"/>
            </w:pPr>
            <w:r w:rsidRPr="00F30724">
              <w:t>210,04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17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Толь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837,23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20</w:t>
            </w:r>
          </w:p>
        </w:tc>
        <w:tc>
          <w:tcPr>
            <w:tcW w:w="264" w:type="pct"/>
            <w:vAlign w:val="center"/>
          </w:tcPr>
          <w:p w:rsidR="00850469" w:rsidRPr="00F30724" w:rsidRDefault="00D56C14" w:rsidP="00D3115C">
            <w:pPr>
              <w:pStyle w:val="afa"/>
            </w:pPr>
            <w:r w:rsidRPr="00F30724">
              <w:t>46,05</w:t>
            </w:r>
          </w:p>
        </w:tc>
        <w:tc>
          <w:tcPr>
            <w:tcW w:w="307" w:type="pct"/>
            <w:vAlign w:val="center"/>
          </w:tcPr>
          <w:p w:rsidR="00850469" w:rsidRPr="00F30724" w:rsidRDefault="00D40BF0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300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0,55</w:t>
            </w:r>
          </w:p>
        </w:tc>
        <w:tc>
          <w:tcPr>
            <w:tcW w:w="436" w:type="pct"/>
            <w:vAlign w:val="center"/>
          </w:tcPr>
          <w:p w:rsidR="00850469" w:rsidRPr="00F30724" w:rsidRDefault="00550748" w:rsidP="00D3115C">
            <w:pPr>
              <w:pStyle w:val="afa"/>
            </w:pPr>
            <w:r w:rsidRPr="00F30724">
              <w:t>4,35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1,5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Вертик</w:t>
            </w:r>
            <w:r w:rsidR="00093A80" w:rsidRPr="00F30724">
              <w:t xml:space="preserve">. </w:t>
            </w:r>
            <w:r w:rsidRPr="00F30724">
              <w:t>рулоны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18</w:t>
            </w:r>
          </w:p>
        </w:tc>
        <w:tc>
          <w:tcPr>
            <w:tcW w:w="626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Фундаментные плиты и блоки</w:t>
            </w:r>
          </w:p>
        </w:tc>
        <w:tc>
          <w:tcPr>
            <w:tcW w:w="23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264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20,72</w:t>
            </w:r>
          </w:p>
        </w:tc>
        <w:tc>
          <w:tcPr>
            <w:tcW w:w="341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264" w:type="pct"/>
            <w:vAlign w:val="center"/>
          </w:tcPr>
          <w:p w:rsidR="0065300D" w:rsidRPr="00F30724" w:rsidRDefault="00D56C14" w:rsidP="00D3115C">
            <w:pPr>
              <w:pStyle w:val="afa"/>
            </w:pPr>
            <w:r w:rsidRPr="00F30724">
              <w:t>11,40</w:t>
            </w:r>
          </w:p>
        </w:tc>
        <w:tc>
          <w:tcPr>
            <w:tcW w:w="307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65300D" w:rsidRPr="00F30724" w:rsidRDefault="0065300D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65300D" w:rsidRPr="00F30724" w:rsidRDefault="003D2DD5" w:rsidP="00D3115C">
            <w:pPr>
              <w:pStyle w:val="afa"/>
            </w:pPr>
            <w:r w:rsidRPr="00F30724">
              <w:t>2</w:t>
            </w:r>
          </w:p>
        </w:tc>
        <w:tc>
          <w:tcPr>
            <w:tcW w:w="509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0,7</w:t>
            </w:r>
          </w:p>
        </w:tc>
        <w:tc>
          <w:tcPr>
            <w:tcW w:w="436" w:type="pct"/>
            <w:vAlign w:val="center"/>
          </w:tcPr>
          <w:p w:rsidR="0065300D" w:rsidRPr="00F30724" w:rsidRDefault="00550748" w:rsidP="00D3115C">
            <w:pPr>
              <w:pStyle w:val="afa"/>
            </w:pPr>
            <w:r w:rsidRPr="00F30724">
              <w:t>127,03</w:t>
            </w:r>
          </w:p>
        </w:tc>
        <w:tc>
          <w:tcPr>
            <w:tcW w:w="330" w:type="pct"/>
            <w:vAlign w:val="center"/>
          </w:tcPr>
          <w:p w:rsidR="0065300D" w:rsidRPr="00F30724" w:rsidRDefault="0065300D" w:rsidP="00D3115C">
            <w:pPr>
              <w:pStyle w:val="afa"/>
            </w:pPr>
            <w:r w:rsidRPr="00F30724">
              <w:t>2</w:t>
            </w:r>
          </w:p>
        </w:tc>
        <w:tc>
          <w:tcPr>
            <w:tcW w:w="35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65300D" w:rsidRPr="00F30724" w:rsidRDefault="0065300D" w:rsidP="00625B1C">
            <w:pPr>
              <w:pStyle w:val="afa"/>
              <w:ind w:left="113" w:right="113"/>
            </w:pPr>
            <w:r w:rsidRPr="00F30724">
              <w:t>Открытый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19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Шпатлевка масляная клеевая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кг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30,51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30</w:t>
            </w:r>
          </w:p>
        </w:tc>
        <w:tc>
          <w:tcPr>
            <w:tcW w:w="264" w:type="pct"/>
            <w:vAlign w:val="center"/>
          </w:tcPr>
          <w:p w:rsidR="00850469" w:rsidRPr="00F30724" w:rsidRDefault="00D56C14" w:rsidP="00D3115C">
            <w:pPr>
              <w:pStyle w:val="afa"/>
            </w:pPr>
            <w:r w:rsidRPr="00F30724">
              <w:t>1,12</w:t>
            </w:r>
          </w:p>
        </w:tc>
        <w:tc>
          <w:tcPr>
            <w:tcW w:w="307" w:type="pct"/>
            <w:vAlign w:val="center"/>
          </w:tcPr>
          <w:p w:rsidR="00850469" w:rsidRPr="00F30724" w:rsidRDefault="0007282A" w:rsidP="00D3115C">
            <w:pPr>
              <w:pStyle w:val="afa"/>
            </w:pPr>
            <w:r w:rsidRPr="00F30724">
              <w:t>12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800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0,6</w:t>
            </w:r>
          </w:p>
        </w:tc>
        <w:tc>
          <w:tcPr>
            <w:tcW w:w="436" w:type="pct"/>
            <w:vAlign w:val="center"/>
          </w:tcPr>
          <w:p w:rsidR="00850469" w:rsidRPr="00F30724" w:rsidRDefault="00550748" w:rsidP="00D3115C">
            <w:pPr>
              <w:pStyle w:val="afa"/>
            </w:pPr>
            <w:r w:rsidRPr="00F30724">
              <w:t>0,04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1,2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Ящики в штабелях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20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Шпуры</w:t>
            </w:r>
          </w:p>
        </w:tc>
        <w:tc>
          <w:tcPr>
            <w:tcW w:w="239" w:type="pct"/>
            <w:vAlign w:val="center"/>
          </w:tcPr>
          <w:p w:rsidR="00850469" w:rsidRPr="00F30724" w:rsidRDefault="008604C6" w:rsidP="00D3115C">
            <w:pPr>
              <w:pStyle w:val="afa"/>
            </w:pPr>
            <w:r w:rsidRPr="00F30724">
              <w:t>т</w:t>
            </w:r>
          </w:p>
        </w:tc>
        <w:tc>
          <w:tcPr>
            <w:tcW w:w="264" w:type="pct"/>
            <w:vAlign w:val="center"/>
          </w:tcPr>
          <w:p w:rsidR="00850469" w:rsidRPr="00F30724" w:rsidRDefault="008604C6" w:rsidP="00D3115C">
            <w:pPr>
              <w:pStyle w:val="afa"/>
            </w:pPr>
            <w:r w:rsidRPr="00F30724">
              <w:t>0,0</w:t>
            </w:r>
            <w:r w:rsidR="00850469" w:rsidRPr="00F30724">
              <w:t>287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86</w:t>
            </w:r>
          </w:p>
        </w:tc>
        <w:tc>
          <w:tcPr>
            <w:tcW w:w="264" w:type="pct"/>
            <w:vAlign w:val="center"/>
          </w:tcPr>
          <w:p w:rsidR="00850469" w:rsidRPr="00F30724" w:rsidRDefault="00D56C14" w:rsidP="00D3115C">
            <w:pPr>
              <w:pStyle w:val="afa"/>
            </w:pPr>
            <w:r w:rsidRPr="00F30724">
              <w:t>0,</w:t>
            </w:r>
            <w:r w:rsidR="008604C6" w:rsidRPr="00F30724">
              <w:t>0004</w:t>
            </w:r>
          </w:p>
        </w:tc>
        <w:tc>
          <w:tcPr>
            <w:tcW w:w="307" w:type="pct"/>
            <w:vAlign w:val="center"/>
          </w:tcPr>
          <w:p w:rsidR="00850469" w:rsidRPr="00F30724" w:rsidRDefault="0007282A" w:rsidP="00D3115C">
            <w:pPr>
              <w:pStyle w:val="afa"/>
            </w:pPr>
            <w:r w:rsidRPr="00F30724">
              <w:t>8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0,8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0,6</w:t>
            </w:r>
          </w:p>
        </w:tc>
        <w:tc>
          <w:tcPr>
            <w:tcW w:w="436" w:type="pct"/>
            <w:vAlign w:val="center"/>
          </w:tcPr>
          <w:p w:rsidR="00850469" w:rsidRPr="00F30724" w:rsidRDefault="008604C6" w:rsidP="00D3115C">
            <w:pPr>
              <w:pStyle w:val="afa"/>
            </w:pPr>
            <w:r w:rsidRPr="00F30724">
              <w:t>0,00</w:t>
            </w:r>
            <w:r w:rsidR="001A3ECF" w:rsidRPr="00F30724">
              <w:t>8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1,2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  <w:tr w:rsidR="00D3115C" w:rsidRPr="00F30724">
        <w:trPr>
          <w:cantSplit/>
          <w:trHeight w:val="1134"/>
        </w:trPr>
        <w:tc>
          <w:tcPr>
            <w:tcW w:w="123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21</w:t>
            </w:r>
          </w:p>
        </w:tc>
        <w:tc>
          <w:tcPr>
            <w:tcW w:w="626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Электроды Э42</w:t>
            </w:r>
          </w:p>
        </w:tc>
        <w:tc>
          <w:tcPr>
            <w:tcW w:w="239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т</w:t>
            </w:r>
          </w:p>
        </w:tc>
        <w:tc>
          <w:tcPr>
            <w:tcW w:w="264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0,139</w:t>
            </w:r>
          </w:p>
        </w:tc>
        <w:tc>
          <w:tcPr>
            <w:tcW w:w="341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94</w:t>
            </w:r>
          </w:p>
        </w:tc>
        <w:tc>
          <w:tcPr>
            <w:tcW w:w="264" w:type="pct"/>
            <w:vAlign w:val="center"/>
          </w:tcPr>
          <w:p w:rsidR="00850469" w:rsidRPr="00F30724" w:rsidRDefault="00D56C14" w:rsidP="00D3115C">
            <w:pPr>
              <w:pStyle w:val="afa"/>
            </w:pPr>
            <w:r w:rsidRPr="00F30724">
              <w:t>0,002</w:t>
            </w:r>
          </w:p>
        </w:tc>
        <w:tc>
          <w:tcPr>
            <w:tcW w:w="307" w:type="pct"/>
            <w:vAlign w:val="center"/>
          </w:tcPr>
          <w:p w:rsidR="00850469" w:rsidRPr="00F30724" w:rsidRDefault="0007282A" w:rsidP="00D3115C">
            <w:pPr>
              <w:pStyle w:val="afa"/>
            </w:pPr>
            <w:r w:rsidRPr="00F30724">
              <w:t>10</w:t>
            </w:r>
          </w:p>
        </w:tc>
        <w:tc>
          <w:tcPr>
            <w:tcW w:w="407" w:type="pct"/>
            <w:vAlign w:val="center"/>
          </w:tcPr>
          <w:p w:rsidR="00850469" w:rsidRPr="00F30724" w:rsidRDefault="00850469" w:rsidP="00D3115C">
            <w:pPr>
              <w:pStyle w:val="afa"/>
            </w:pPr>
          </w:p>
        </w:tc>
        <w:tc>
          <w:tcPr>
            <w:tcW w:w="419" w:type="pct"/>
            <w:vAlign w:val="center"/>
          </w:tcPr>
          <w:p w:rsidR="00850469" w:rsidRPr="00F30724" w:rsidRDefault="003D2DD5" w:rsidP="00D3115C">
            <w:pPr>
              <w:pStyle w:val="afa"/>
            </w:pPr>
            <w:r w:rsidRPr="00F30724">
              <w:t>0,7</w:t>
            </w:r>
          </w:p>
        </w:tc>
        <w:tc>
          <w:tcPr>
            <w:tcW w:w="509" w:type="pct"/>
            <w:vAlign w:val="center"/>
          </w:tcPr>
          <w:p w:rsidR="00850469" w:rsidRPr="00F30724" w:rsidRDefault="000A3D4F" w:rsidP="00D3115C">
            <w:pPr>
              <w:pStyle w:val="afa"/>
            </w:pPr>
            <w:r w:rsidRPr="00F30724">
              <w:t>0,3</w:t>
            </w:r>
          </w:p>
        </w:tc>
        <w:tc>
          <w:tcPr>
            <w:tcW w:w="436" w:type="pct"/>
            <w:vAlign w:val="center"/>
          </w:tcPr>
          <w:p w:rsidR="00850469" w:rsidRPr="00F30724" w:rsidRDefault="00550748" w:rsidP="00D3115C">
            <w:pPr>
              <w:pStyle w:val="afa"/>
            </w:pPr>
            <w:r w:rsidRPr="00F30724">
              <w:t>0,12</w:t>
            </w:r>
          </w:p>
        </w:tc>
        <w:tc>
          <w:tcPr>
            <w:tcW w:w="330" w:type="pct"/>
            <w:vAlign w:val="center"/>
          </w:tcPr>
          <w:p w:rsidR="00850469" w:rsidRPr="00F30724" w:rsidRDefault="00850469" w:rsidP="00D3115C">
            <w:pPr>
              <w:pStyle w:val="afa"/>
            </w:pPr>
            <w:r w:rsidRPr="00F30724">
              <w:t>1</w:t>
            </w:r>
          </w:p>
        </w:tc>
        <w:tc>
          <w:tcPr>
            <w:tcW w:w="35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Штабель</w:t>
            </w:r>
          </w:p>
        </w:tc>
        <w:tc>
          <w:tcPr>
            <w:tcW w:w="384" w:type="pct"/>
            <w:textDirection w:val="btLr"/>
            <w:vAlign w:val="center"/>
          </w:tcPr>
          <w:p w:rsidR="00850469" w:rsidRPr="00F30724" w:rsidRDefault="00850469" w:rsidP="00625B1C">
            <w:pPr>
              <w:pStyle w:val="afa"/>
              <w:ind w:left="113" w:right="113"/>
            </w:pPr>
            <w:r w:rsidRPr="00F30724">
              <w:t>Закрытый</w:t>
            </w:r>
          </w:p>
        </w:tc>
      </w:tr>
    </w:tbl>
    <w:p w:rsidR="00D3115C" w:rsidRDefault="00D3115C" w:rsidP="00093A80">
      <w:pPr>
        <w:widowControl w:val="0"/>
        <w:autoSpaceDE w:val="0"/>
        <w:autoSpaceDN w:val="0"/>
        <w:adjustRightInd w:val="0"/>
        <w:ind w:firstLine="709"/>
        <w:sectPr w:rsidR="00D3115C" w:rsidSect="00D3115C">
          <w:pgSz w:w="16834" w:h="11909" w:orient="landscape"/>
          <w:pgMar w:top="1701" w:right="1134" w:bottom="851" w:left="1134" w:header="709" w:footer="709" w:gutter="0"/>
          <w:pgNumType w:start="1"/>
          <w:cols w:space="60"/>
          <w:titlePg/>
          <w:docGrid w:linePitch="381"/>
        </w:sectPr>
      </w:pPr>
    </w:p>
    <w:p w:rsidR="00093A80" w:rsidRPr="00F30724" w:rsidRDefault="00093A80" w:rsidP="002C3B6D">
      <w:pPr>
        <w:pStyle w:val="2"/>
      </w:pPr>
      <w:bookmarkStart w:id="14" w:name="_Toc233573350"/>
      <w:r w:rsidRPr="00F30724">
        <w:t xml:space="preserve">5.3 </w:t>
      </w:r>
      <w:r w:rsidR="00D0569C" w:rsidRPr="00F30724">
        <w:t>Методы производства строительно-монтажных работ</w:t>
      </w:r>
      <w:bookmarkEnd w:id="14"/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DA48E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При выборе методов производства работ нужно стремится к комплексной </w:t>
      </w:r>
      <w:r w:rsidR="00CD48A0" w:rsidRPr="00F30724">
        <w:t>механизации работ с применением новых высокопрочных машин, ориентироваться на прогрессивные методы труда</w:t>
      </w:r>
      <w:r w:rsidR="00093A80" w:rsidRPr="00F30724">
        <w:t xml:space="preserve">. </w:t>
      </w:r>
      <w:r w:rsidR="00CD48A0" w:rsidRPr="00F30724">
        <w:t xml:space="preserve">Применение передовых методов и приемов труда должно учитывать прогрессивную организацию производства, возможность внедрения научной организации труда в </w:t>
      </w:r>
      <w:r w:rsidR="00154B91" w:rsidRPr="00F30724">
        <w:t>строительстве</w:t>
      </w:r>
      <w:r w:rsidR="00CD48A0" w:rsidRPr="00F30724">
        <w:t>, использовании средств малой механизации и обеспечении высокого качества работ</w:t>
      </w:r>
      <w:r w:rsidR="00093A80" w:rsidRPr="00F30724">
        <w:t>.</w:t>
      </w:r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D3115C">
      <w:pPr>
        <w:pStyle w:val="2"/>
      </w:pPr>
      <w:bookmarkStart w:id="15" w:name="_Toc233573351"/>
      <w:r w:rsidRPr="00F30724">
        <w:t xml:space="preserve">5.3.1 </w:t>
      </w:r>
      <w:r w:rsidR="00D0569C" w:rsidRPr="00F30724">
        <w:t>Организационно-технологическая</w:t>
      </w:r>
      <w:r w:rsidRPr="00F30724">
        <w:t xml:space="preserve"> </w:t>
      </w:r>
      <w:r w:rsidR="00D0569C" w:rsidRPr="00F30724">
        <w:t>схема</w:t>
      </w:r>
      <w:r w:rsidRPr="00F30724">
        <w:t xml:space="preserve"> </w:t>
      </w:r>
      <w:r w:rsidR="00D0569C" w:rsidRPr="00F30724">
        <w:t>возведения объекта</w:t>
      </w:r>
      <w:bookmarkEnd w:id="15"/>
    </w:p>
    <w:p w:rsidR="00093A80" w:rsidRPr="00F30724" w:rsidRDefault="005F228D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установления технологической последовательности работ в границах рациональных размеров захваток в целях сокращения сроков строительства и исключения простоев</w:t>
      </w:r>
      <w:r w:rsidR="00CF1BBB" w:rsidRPr="00F30724">
        <w:t xml:space="preserve"> при организации поточного производства разрабатывают организационно-технологическую схему возведения объекта</w:t>
      </w:r>
      <w:r w:rsidR="00093A80" w:rsidRPr="00F30724">
        <w:t>.</w:t>
      </w:r>
    </w:p>
    <w:p w:rsidR="00093A80" w:rsidRPr="00F30724" w:rsidRDefault="001420DB" w:rsidP="00093A80">
      <w:pPr>
        <w:widowControl w:val="0"/>
        <w:autoSpaceDE w:val="0"/>
        <w:autoSpaceDN w:val="0"/>
        <w:adjustRightInd w:val="0"/>
        <w:ind w:firstLine="709"/>
      </w:pPr>
      <w:r w:rsidRPr="00F30724">
        <w:t>Возводимое здание имеет одну блок-секци</w:t>
      </w:r>
      <w:r w:rsidR="000B28AC" w:rsidRPr="00F30724">
        <w:t>ю</w:t>
      </w:r>
      <w:r w:rsidRPr="00F30724">
        <w:t>, которая принимается за захватку</w:t>
      </w:r>
      <w:r w:rsidR="00093A80" w:rsidRPr="00F30724">
        <w:t xml:space="preserve">. </w:t>
      </w:r>
      <w:r w:rsidRPr="00F30724">
        <w:t xml:space="preserve">То есть, количество захваток </w:t>
      </w:r>
      <w:r w:rsidR="00093A80" w:rsidRPr="00F30724">
        <w:t>-</w:t>
      </w:r>
      <w:r w:rsidRPr="00F30724">
        <w:t xml:space="preserve"> 1</w:t>
      </w:r>
      <w:r w:rsidR="00093A80" w:rsidRPr="00F30724">
        <w:t>.</w:t>
      </w:r>
    </w:p>
    <w:p w:rsidR="00093A80" w:rsidRDefault="001420DB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Принимаем ярусозахватку на три этажа по высоте и одну секцию в плане</w:t>
      </w:r>
      <w:r w:rsidR="00093A80" w:rsidRPr="00F30724">
        <w:t xml:space="preserve">. </w:t>
      </w:r>
      <w:r w:rsidRPr="00F30724">
        <w:t xml:space="preserve">То есть, количество ярусозахваток </w:t>
      </w:r>
      <w:r w:rsidR="00093A80" w:rsidRPr="00F30724">
        <w:t>-</w:t>
      </w:r>
      <w:r w:rsidRPr="00F30724">
        <w:t xml:space="preserve"> 4</w:t>
      </w:r>
      <w:r w:rsidR="00093A80" w:rsidRPr="00F30724">
        <w:t>.</w:t>
      </w:r>
    </w:p>
    <w:p w:rsidR="00093A80" w:rsidRPr="00F30724" w:rsidRDefault="00876B8E" w:rsidP="00876B8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2550" w:rsidRPr="00F30724">
        <w:rPr>
          <w:lang w:val="en-US"/>
        </w:rPr>
        <w:object w:dxaOrig="14265" w:dyaOrig="6660">
          <v:shape id="_x0000_i1142" type="#_x0000_t75" style="width:385.5pt;height:270pt" o:ole="">
            <v:imagedata r:id="rId210" o:title=""/>
          </v:shape>
          <o:OLEObject Type="Embed" ProgID="Unknown" ShapeID="_x0000_i1142" DrawAspect="Content" ObjectID="_1469445280" r:id="rId211"/>
        </w:object>
      </w:r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D3115C">
      <w:pPr>
        <w:pStyle w:val="2"/>
      </w:pPr>
      <w:bookmarkStart w:id="16" w:name="_Toc233573352"/>
      <w:r w:rsidRPr="00F30724">
        <w:t xml:space="preserve">5.3.2 </w:t>
      </w:r>
      <w:r w:rsidR="00D0569C" w:rsidRPr="00F30724">
        <w:t>Методы производства работ</w:t>
      </w:r>
      <w:bookmarkEnd w:id="16"/>
    </w:p>
    <w:p w:rsidR="00093A80" w:rsidRPr="00F30724" w:rsidRDefault="00764BF5" w:rsidP="00093A80">
      <w:pPr>
        <w:widowControl w:val="0"/>
        <w:autoSpaceDE w:val="0"/>
        <w:autoSpaceDN w:val="0"/>
        <w:adjustRightInd w:val="0"/>
        <w:ind w:firstLine="709"/>
      </w:pPr>
      <w:r w:rsidRPr="00F30724">
        <w:t>До начала возведения здания должны быть выполнены следующие работы</w:t>
      </w:r>
      <w:r w:rsidR="00093A80" w:rsidRPr="00F30724">
        <w:t>: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р</w:t>
      </w:r>
      <w:r w:rsidR="00764BF5" w:rsidRPr="00F30724">
        <w:t>азборка существующих зданий и сооружений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с</w:t>
      </w:r>
      <w:r w:rsidR="00764BF5" w:rsidRPr="00F30724">
        <w:t>оздание и закрепление заказчиком опорной геодезической сети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у</w:t>
      </w:r>
      <w:r w:rsidR="00764BF5" w:rsidRPr="00F30724">
        <w:t>становка временных инвентарных административно-бытовых и складских зданий для</w:t>
      </w:r>
      <w:r w:rsidR="00E90FE0" w:rsidRPr="00F30724">
        <w:t xml:space="preserve"> строителей, устройство складских площадок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п</w:t>
      </w:r>
      <w:r w:rsidR="00E90FE0" w:rsidRPr="00F30724">
        <w:t>рокладка временных инженерных сетей</w:t>
      </w:r>
      <w:r w:rsidR="00093A80" w:rsidRPr="00F30724">
        <w:t xml:space="preserve"> (</w:t>
      </w:r>
      <w:r w:rsidR="00E90FE0" w:rsidRPr="00F30724">
        <w:t>водоснабжение, электроснабжение</w:t>
      </w:r>
      <w:r w:rsidR="00093A80" w:rsidRPr="00F30724">
        <w:t>);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п</w:t>
      </w:r>
      <w:r w:rsidR="00E90FE0" w:rsidRPr="00F30724">
        <w:t>роведение мероприятий по противопожарной безопасности</w:t>
      </w:r>
      <w:r w:rsidR="00093A80" w:rsidRPr="00F30724">
        <w:t>.</w:t>
      </w:r>
    </w:p>
    <w:p w:rsidR="00093A80" w:rsidRPr="00F30724" w:rsidRDefault="00976361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Работы нулевого цикла выполняются в следующей последовательности</w:t>
      </w:r>
      <w:r w:rsidR="00093A80" w:rsidRPr="00F30724">
        <w:t>: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р</w:t>
      </w:r>
      <w:r w:rsidR="00976361" w:rsidRPr="00F30724">
        <w:t>азработка грунта в котловане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у</w:t>
      </w:r>
      <w:r w:rsidR="00976361" w:rsidRPr="00F30724">
        <w:t>стройство фундаментов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у</w:t>
      </w:r>
      <w:r w:rsidR="00976361" w:rsidRPr="00F30724">
        <w:t>стройство временной дороги под кран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м</w:t>
      </w:r>
      <w:r w:rsidR="00976361" w:rsidRPr="00F30724">
        <w:t>онтаж фундаментных панелей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у</w:t>
      </w:r>
      <w:r w:rsidR="00976361" w:rsidRPr="00F30724">
        <w:t>стройство временной дороги под кран по фундаментной</w:t>
      </w:r>
      <w:r w:rsidRPr="00F30724">
        <w:t xml:space="preserve"> плите</w:t>
      </w:r>
      <w:r w:rsidR="00093A80" w:rsidRPr="00F30724">
        <w:t>;</w:t>
      </w:r>
    </w:p>
    <w:p w:rsidR="00093A80" w:rsidRPr="00F30724" w:rsidRDefault="0043239E" w:rsidP="00093A80">
      <w:pPr>
        <w:widowControl w:val="0"/>
        <w:autoSpaceDE w:val="0"/>
        <w:autoSpaceDN w:val="0"/>
        <w:adjustRightInd w:val="0"/>
        <w:ind w:firstLine="709"/>
      </w:pPr>
      <w:r w:rsidRPr="00F30724">
        <w:t>устройство стен и перекрытия над подвалом</w:t>
      </w:r>
      <w:r w:rsidR="00093A80" w:rsidRPr="00F30724">
        <w:t>.</w:t>
      </w:r>
    </w:p>
    <w:p w:rsidR="00093A80" w:rsidRPr="00F30724" w:rsidRDefault="00AF06D3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перемещении, установке и работе машин вблизи котлована расстояние по горизонтали от основания</w:t>
      </w:r>
      <w:r w:rsidR="00480C91" w:rsidRPr="00F30724">
        <w:t xml:space="preserve"> откоса до ближайшей опоры машины должно быть не менее 3,25 м</w:t>
      </w:r>
      <w:r w:rsidR="00093A80" w:rsidRPr="00F30724">
        <w:t>.</w:t>
      </w:r>
    </w:p>
    <w:p w:rsidR="00093A80" w:rsidRPr="00F30724" w:rsidRDefault="00480C91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Обратная засыпка производится бульдозером, в трудных местах </w:t>
      </w:r>
      <w:r w:rsidR="00093A80" w:rsidRPr="00F30724">
        <w:t>-</w:t>
      </w:r>
      <w:r w:rsidRPr="00F30724">
        <w:t xml:space="preserve"> вручную</w:t>
      </w:r>
      <w:r w:rsidR="00093A80" w:rsidRPr="00F30724">
        <w:t>.</w:t>
      </w:r>
    </w:p>
    <w:p w:rsidR="00093A80" w:rsidRPr="00F30724" w:rsidRDefault="00984BE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Грунт, засыпанный в траншеи и пазухи котлована, служащий основанием под полы уплотняется с помощью пневматических трамбовок, а в трудных местах </w:t>
      </w:r>
      <w:r w:rsidR="00093A80" w:rsidRPr="00F30724">
        <w:t>-</w:t>
      </w:r>
      <w:r w:rsidRPr="00F30724">
        <w:t xml:space="preserve"> вручную</w:t>
      </w:r>
      <w:r w:rsidR="00093A80" w:rsidRPr="00F30724">
        <w:t>.</w:t>
      </w:r>
    </w:p>
    <w:p w:rsidR="00093A80" w:rsidRPr="00F30724" w:rsidRDefault="00705DAA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монтажа конструкций принят кран КБ-100</w:t>
      </w:r>
      <w:r w:rsidR="00093A80" w:rsidRPr="00F30724">
        <w:t>.3</w:t>
      </w:r>
      <w:r w:rsidRPr="00F30724">
        <w:t>Б</w:t>
      </w:r>
      <w:r w:rsidR="00093A80" w:rsidRPr="00F30724">
        <w:t>.</w:t>
      </w:r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D3115C">
      <w:pPr>
        <w:pStyle w:val="2"/>
      </w:pPr>
      <w:bookmarkStart w:id="17" w:name="_Toc233573353"/>
      <w:r w:rsidRPr="00F30724">
        <w:t xml:space="preserve">5.3.3 </w:t>
      </w:r>
      <w:r w:rsidR="00D0569C" w:rsidRPr="00F30724">
        <w:t>Таблица работ и ресурсов сетевого графика</w:t>
      </w:r>
      <w:bookmarkEnd w:id="17"/>
    </w:p>
    <w:p w:rsidR="00093A80" w:rsidRPr="00F30724" w:rsidRDefault="003B2987" w:rsidP="00093A80">
      <w:pPr>
        <w:widowControl w:val="0"/>
        <w:autoSpaceDE w:val="0"/>
        <w:autoSpaceDN w:val="0"/>
        <w:adjustRightInd w:val="0"/>
        <w:ind w:firstLine="709"/>
      </w:pPr>
      <w:r w:rsidRPr="00F30724">
        <w:t>На основании подсчитанных объемов работ, принятой организационно-технологической схемы возведения объекта, принятых методов производства работ составляем таблицу работ и ресурсов сетевого графика</w:t>
      </w:r>
      <w:r w:rsidR="00093A80" w:rsidRPr="00F30724">
        <w:t xml:space="preserve"> (</w:t>
      </w:r>
      <w:r w:rsidRPr="00F30724">
        <w:t>карточка-определитель</w:t>
      </w:r>
      <w:r w:rsidR="00093A80" w:rsidRPr="00F30724">
        <w:t>).</w:t>
      </w:r>
    </w:p>
    <w:p w:rsidR="00093A80" w:rsidRPr="00F30724" w:rsidRDefault="00D4681E" w:rsidP="00093A80">
      <w:pPr>
        <w:widowControl w:val="0"/>
        <w:autoSpaceDE w:val="0"/>
        <w:autoSpaceDN w:val="0"/>
        <w:adjustRightInd w:val="0"/>
        <w:ind w:firstLine="709"/>
      </w:pPr>
      <w:r w:rsidRPr="00F30724">
        <w:t>Выполнение работ, включенных в карточку-определитель, необходимо для сдачи объекта в эксплуатацию независимо от характера этих работ и ведомственной принадлежности их исполнителей</w:t>
      </w:r>
      <w:r w:rsidR="00093A80" w:rsidRPr="00F30724">
        <w:t xml:space="preserve">. </w:t>
      </w:r>
      <w:r w:rsidRPr="00F30724">
        <w:t>Степень детализации сетевой модели выбирается как разумный компромисс между стремлением получения более точного и реального плана работ и нежелательностью усложнения модели</w:t>
      </w:r>
      <w:r w:rsidR="00093A80" w:rsidRPr="00F30724">
        <w:t>.</w:t>
      </w:r>
    </w:p>
    <w:p w:rsidR="00D3115C" w:rsidRDefault="00D3115C" w:rsidP="00093A80">
      <w:pPr>
        <w:widowControl w:val="0"/>
        <w:autoSpaceDE w:val="0"/>
        <w:autoSpaceDN w:val="0"/>
        <w:adjustRightInd w:val="0"/>
        <w:ind w:firstLine="709"/>
        <w:sectPr w:rsidR="00D3115C" w:rsidSect="00093A80">
          <w:pgSz w:w="11909" w:h="16834"/>
          <w:pgMar w:top="1134" w:right="850" w:bottom="1134" w:left="1701" w:header="709" w:footer="709" w:gutter="0"/>
          <w:pgNumType w:start="1"/>
          <w:cols w:space="60"/>
          <w:titlePg/>
          <w:docGrid w:linePitch="381"/>
        </w:sectPr>
      </w:pPr>
    </w:p>
    <w:p w:rsidR="00093A80" w:rsidRPr="00F30724" w:rsidRDefault="003B2987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Таблица исходных данных для составления сетевого </w:t>
      </w:r>
      <w:r w:rsidR="00907BE7" w:rsidRPr="00F30724">
        <w:t>графика</w:t>
      </w:r>
      <w:r w:rsidR="00093A80" w:rsidRPr="00F30724">
        <w:t xml:space="preserve"> (</w:t>
      </w:r>
      <w:r w:rsidR="00907BE7" w:rsidRPr="00F30724">
        <w:t>карточка-определитель работ и ресурсов</w:t>
      </w:r>
      <w:r w:rsidR="00093A80" w:rsidRPr="00F30724">
        <w:t>)</w:t>
      </w:r>
    </w:p>
    <w:p w:rsidR="003B2987" w:rsidRPr="00F30724" w:rsidRDefault="00907BE7" w:rsidP="00093A80">
      <w:pPr>
        <w:widowControl w:val="0"/>
        <w:autoSpaceDE w:val="0"/>
        <w:autoSpaceDN w:val="0"/>
        <w:adjustRightInd w:val="0"/>
        <w:ind w:firstLine="709"/>
      </w:pPr>
      <w:r w:rsidRPr="00F30724">
        <w:t>Таблица 5</w:t>
      </w:r>
      <w:r w:rsidR="00093A80" w:rsidRPr="00F30724">
        <w:t>.3</w:t>
      </w:r>
    </w:p>
    <w:tbl>
      <w:tblPr>
        <w:tblStyle w:val="14"/>
        <w:tblW w:w="5000" w:type="pct"/>
        <w:tblInd w:w="0" w:type="dxa"/>
        <w:tblLook w:val="01E0" w:firstRow="1" w:lastRow="1" w:firstColumn="1" w:lastColumn="1" w:noHBand="0" w:noVBand="0"/>
      </w:tblPr>
      <w:tblGrid>
        <w:gridCol w:w="249"/>
        <w:gridCol w:w="187"/>
        <w:gridCol w:w="145"/>
        <w:gridCol w:w="2120"/>
        <w:gridCol w:w="946"/>
        <w:gridCol w:w="966"/>
        <w:gridCol w:w="516"/>
        <w:gridCol w:w="666"/>
        <w:gridCol w:w="766"/>
        <w:gridCol w:w="966"/>
        <w:gridCol w:w="1066"/>
        <w:gridCol w:w="697"/>
        <w:gridCol w:w="532"/>
        <w:gridCol w:w="59"/>
        <w:gridCol w:w="1301"/>
        <w:gridCol w:w="591"/>
        <w:gridCol w:w="736"/>
        <w:gridCol w:w="166"/>
        <w:gridCol w:w="270"/>
        <w:gridCol w:w="337"/>
        <w:gridCol w:w="500"/>
        <w:gridCol w:w="246"/>
        <w:gridCol w:w="390"/>
        <w:gridCol w:w="364"/>
      </w:tblGrid>
      <w:tr w:rsidR="0060159B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Merge w:val="restart"/>
            <w:textDirection w:val="btLr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  <w:ind w:left="113" w:right="113"/>
            </w:pPr>
            <w:r w:rsidRPr="00F30724">
              <w:t>№ п/п</w:t>
            </w:r>
          </w:p>
        </w:tc>
        <w:tc>
          <w:tcPr>
            <w:tcW w:w="766" w:type="pct"/>
            <w:gridSpan w:val="2"/>
            <w:vMerge w:val="restart"/>
            <w:textDirection w:val="btLr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  <w:ind w:left="113" w:right="113"/>
            </w:pPr>
            <w:r w:rsidRPr="00F30724">
              <w:t>Наименование работ и комплексов работ</w:t>
            </w:r>
          </w:p>
        </w:tc>
        <w:tc>
          <w:tcPr>
            <w:tcW w:w="647" w:type="pct"/>
            <w:gridSpan w:val="2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Объем работы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60159B" w:rsidRPr="00F30724" w:rsidRDefault="00786C3D" w:rsidP="002C3B6D">
            <w:pPr>
              <w:pStyle w:val="afa"/>
              <w:spacing w:line="200" w:lineRule="exact"/>
            </w:pPr>
            <w:r w:rsidRPr="00F30724">
              <w:t>Норма-тивный источник</w:t>
            </w:r>
            <w:r w:rsidR="00093A80" w:rsidRPr="00F30724">
              <w:t xml:space="preserve"> (</w:t>
            </w:r>
            <w:r w:rsidRPr="00F30724">
              <w:t>СНиП</w:t>
            </w:r>
            <w:r w:rsidR="00093A80" w:rsidRPr="00F30724">
              <w:t xml:space="preserve">) </w:t>
            </w:r>
          </w:p>
        </w:tc>
        <w:tc>
          <w:tcPr>
            <w:tcW w:w="484" w:type="pct"/>
            <w:gridSpan w:val="2"/>
            <w:vAlign w:val="center"/>
          </w:tcPr>
          <w:p w:rsidR="0060159B" w:rsidRPr="00F30724" w:rsidRDefault="00786C3D" w:rsidP="002C3B6D">
            <w:pPr>
              <w:pStyle w:val="afa"/>
              <w:spacing w:line="200" w:lineRule="exact"/>
            </w:pPr>
            <w:r w:rsidRPr="00F30724">
              <w:t>Норма на 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687" w:type="pct"/>
            <w:gridSpan w:val="2"/>
            <w:vAlign w:val="center"/>
          </w:tcPr>
          <w:p w:rsidR="0060159B" w:rsidRPr="00F30724" w:rsidRDefault="00786C3D" w:rsidP="002C3B6D">
            <w:pPr>
              <w:pStyle w:val="afa"/>
              <w:spacing w:line="200" w:lineRule="exact"/>
            </w:pPr>
            <w:r w:rsidRPr="00F30724">
              <w:t>Трудоемкость на весь объем</w:t>
            </w:r>
          </w:p>
        </w:tc>
        <w:tc>
          <w:tcPr>
            <w:tcW w:w="436" w:type="pct"/>
            <w:gridSpan w:val="3"/>
            <w:vAlign w:val="center"/>
          </w:tcPr>
          <w:p w:rsidR="0060159B" w:rsidRPr="00F30724" w:rsidRDefault="00786C3D" w:rsidP="002C3B6D">
            <w:pPr>
              <w:pStyle w:val="afa"/>
              <w:spacing w:line="200" w:lineRule="exact"/>
            </w:pPr>
            <w:r w:rsidRPr="00F30724">
              <w:t>Основные механизмы</w:t>
            </w:r>
          </w:p>
        </w:tc>
        <w:tc>
          <w:tcPr>
            <w:tcW w:w="889" w:type="pct"/>
            <w:gridSpan w:val="3"/>
            <w:vAlign w:val="center"/>
          </w:tcPr>
          <w:p w:rsidR="0060159B" w:rsidRPr="00F30724" w:rsidRDefault="000D74D4" w:rsidP="002C3B6D">
            <w:pPr>
              <w:pStyle w:val="afa"/>
              <w:spacing w:line="200" w:lineRule="exact"/>
            </w:pPr>
            <w:r w:rsidRPr="00F30724">
              <w:t>Исполнитель</w:t>
            </w:r>
          </w:p>
        </w:tc>
        <w:tc>
          <w:tcPr>
            <w:tcW w:w="147" w:type="pct"/>
            <w:gridSpan w:val="2"/>
            <w:vMerge w:val="restart"/>
            <w:textDirection w:val="btLr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Смен-ность</w:t>
            </w:r>
          </w:p>
        </w:tc>
        <w:tc>
          <w:tcPr>
            <w:tcW w:w="283" w:type="pct"/>
            <w:gridSpan w:val="2"/>
            <w:vMerge w:val="restart"/>
            <w:textDirection w:val="btLr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Про-должи-</w:t>
            </w:r>
          </w:p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тель-</w:t>
            </w:r>
          </w:p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ность</w:t>
            </w:r>
          </w:p>
        </w:tc>
        <w:tc>
          <w:tcPr>
            <w:tcW w:w="215" w:type="pct"/>
            <w:gridSpan w:val="2"/>
            <w:vMerge w:val="restart"/>
            <w:textDirection w:val="btLr"/>
            <w:vAlign w:val="center"/>
          </w:tcPr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При-</w:t>
            </w:r>
          </w:p>
          <w:p w:rsidR="0060159B" w:rsidRPr="00F30724" w:rsidRDefault="0060159B" w:rsidP="002C3B6D">
            <w:pPr>
              <w:pStyle w:val="afa"/>
              <w:spacing w:line="200" w:lineRule="exact"/>
            </w:pPr>
            <w:r w:rsidRPr="00F30724">
              <w:t>ме-чание</w:t>
            </w:r>
          </w:p>
        </w:tc>
      </w:tr>
      <w:tr w:rsidR="0060159B" w:rsidRPr="00F30724" w:rsidTr="00876B8E">
        <w:trPr>
          <w:gridAfter w:val="1"/>
          <w:wAfter w:w="123" w:type="pct"/>
          <w:trHeight w:val="345"/>
        </w:trPr>
        <w:tc>
          <w:tcPr>
            <w:tcW w:w="147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766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>.,</w:t>
            </w:r>
          </w:p>
          <w:p w:rsidR="00786C3D" w:rsidRPr="00F30724" w:rsidRDefault="00786C3D" w:rsidP="00C66B61">
            <w:pPr>
              <w:pStyle w:val="afa"/>
              <w:ind w:left="113" w:right="113"/>
            </w:pPr>
            <w:r w:rsidRPr="00F30724">
              <w:t>м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Кол-во</w:t>
            </w:r>
          </w:p>
        </w:tc>
        <w:tc>
          <w:tcPr>
            <w:tcW w:w="175" w:type="pct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Маш</w:t>
            </w:r>
            <w:r w:rsidR="00093A80" w:rsidRPr="00F30724">
              <w:t xml:space="preserve">. - </w:t>
            </w:r>
            <w:r w:rsidRPr="00F30724">
              <w:t>смен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Чел</w:t>
            </w:r>
            <w:r w:rsidR="00093A80" w:rsidRPr="00F30724">
              <w:t xml:space="preserve">. - </w:t>
            </w:r>
            <w:r w:rsidRPr="00F30724">
              <w:t>дни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Маш</w:t>
            </w:r>
            <w:r w:rsidR="00093A80" w:rsidRPr="00F30724">
              <w:t xml:space="preserve">. - </w:t>
            </w:r>
            <w:r w:rsidRPr="00F30724">
              <w:t>смен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Чел</w:t>
            </w:r>
            <w:r w:rsidR="00093A80" w:rsidRPr="00F30724">
              <w:t xml:space="preserve">. - </w:t>
            </w:r>
            <w:r w:rsidRPr="00F30724">
              <w:t>дни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60159B" w:rsidRPr="00F30724" w:rsidRDefault="00786C3D" w:rsidP="00C66B61">
            <w:pPr>
              <w:pStyle w:val="afa"/>
              <w:ind w:left="113" w:right="113"/>
            </w:pPr>
            <w:r w:rsidRPr="00F30724">
              <w:t>Наи-мено-вание</w:t>
            </w:r>
          </w:p>
        </w:tc>
        <w:tc>
          <w:tcPr>
            <w:tcW w:w="200" w:type="pct"/>
            <w:gridSpan w:val="2"/>
            <w:vMerge w:val="restart"/>
            <w:textDirection w:val="btLr"/>
            <w:vAlign w:val="center"/>
          </w:tcPr>
          <w:p w:rsidR="0060159B" w:rsidRPr="00F30724" w:rsidRDefault="006230FF" w:rsidP="00C66B61">
            <w:pPr>
              <w:pStyle w:val="afa"/>
              <w:ind w:left="113" w:right="113"/>
            </w:pPr>
            <w:r w:rsidRPr="00F30724">
              <w:t>Кол-во</w:t>
            </w:r>
          </w:p>
        </w:tc>
        <w:tc>
          <w:tcPr>
            <w:tcW w:w="640" w:type="pct"/>
            <w:gridSpan w:val="2"/>
            <w:vAlign w:val="center"/>
          </w:tcPr>
          <w:p w:rsidR="0060159B" w:rsidRPr="00F30724" w:rsidRDefault="000D74D4" w:rsidP="00C66B61">
            <w:pPr>
              <w:pStyle w:val="afa"/>
            </w:pPr>
            <w:r w:rsidRPr="00F30724">
              <w:t>Бригада</w:t>
            </w:r>
          </w:p>
        </w:tc>
        <w:tc>
          <w:tcPr>
            <w:tcW w:w="249" w:type="pct"/>
            <w:vMerge w:val="restart"/>
            <w:textDirection w:val="btLr"/>
            <w:vAlign w:val="center"/>
          </w:tcPr>
          <w:p w:rsidR="0060159B" w:rsidRPr="00F30724" w:rsidRDefault="000D74D4" w:rsidP="00C66B61">
            <w:pPr>
              <w:pStyle w:val="afa"/>
              <w:ind w:left="113" w:right="113"/>
            </w:pPr>
            <w:r w:rsidRPr="00F30724">
              <w:t>Организация</w:t>
            </w:r>
          </w:p>
        </w:tc>
        <w:tc>
          <w:tcPr>
            <w:tcW w:w="147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83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15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</w:tr>
      <w:tr w:rsidR="0060159B" w:rsidRPr="00F30724" w:rsidTr="00876B8E">
        <w:trPr>
          <w:gridAfter w:val="1"/>
          <w:wAfter w:w="123" w:type="pct"/>
          <w:trHeight w:val="1546"/>
        </w:trPr>
        <w:tc>
          <w:tcPr>
            <w:tcW w:w="147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766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320" w:type="pct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327" w:type="pct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175" w:type="pct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25" w:type="pct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327" w:type="pct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236" w:type="pct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200" w:type="pct"/>
            <w:gridSpan w:val="2"/>
            <w:vMerge/>
            <w:textDirection w:val="btLr"/>
            <w:vAlign w:val="center"/>
          </w:tcPr>
          <w:p w:rsidR="0060159B" w:rsidRPr="00F30724" w:rsidRDefault="0060159B" w:rsidP="00C66B61">
            <w:pPr>
              <w:pStyle w:val="afa"/>
              <w:ind w:left="113" w:right="113"/>
            </w:pPr>
          </w:p>
        </w:tc>
        <w:tc>
          <w:tcPr>
            <w:tcW w:w="440" w:type="pct"/>
            <w:textDirection w:val="btLr"/>
            <w:vAlign w:val="center"/>
          </w:tcPr>
          <w:p w:rsidR="0060159B" w:rsidRPr="00F30724" w:rsidRDefault="000D74D4" w:rsidP="00C66B61">
            <w:pPr>
              <w:pStyle w:val="afa"/>
              <w:ind w:left="113" w:right="113"/>
            </w:pPr>
            <w:r w:rsidRPr="00F30724">
              <w:t>Профессия</w:t>
            </w:r>
            <w:r w:rsidR="00093A80" w:rsidRPr="00F30724">
              <w:t xml:space="preserve"> - </w:t>
            </w:r>
            <w:r w:rsidRPr="00F30724">
              <w:t>разряд</w:t>
            </w:r>
          </w:p>
        </w:tc>
        <w:tc>
          <w:tcPr>
            <w:tcW w:w="200" w:type="pct"/>
            <w:textDirection w:val="btLr"/>
            <w:vAlign w:val="center"/>
          </w:tcPr>
          <w:p w:rsidR="0060159B" w:rsidRPr="00F30724" w:rsidRDefault="000D74D4" w:rsidP="00C66B61">
            <w:pPr>
              <w:pStyle w:val="afa"/>
              <w:ind w:left="113" w:right="113"/>
            </w:pPr>
            <w:r w:rsidRPr="00F30724">
              <w:t>Кол-во</w:t>
            </w:r>
          </w:p>
        </w:tc>
        <w:tc>
          <w:tcPr>
            <w:tcW w:w="249" w:type="pct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147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83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  <w:tc>
          <w:tcPr>
            <w:tcW w:w="215" w:type="pct"/>
            <w:gridSpan w:val="2"/>
            <w:vMerge/>
            <w:vAlign w:val="center"/>
          </w:tcPr>
          <w:p w:rsidR="0060159B" w:rsidRPr="00F30724" w:rsidRDefault="0060159B" w:rsidP="00C66B61">
            <w:pPr>
              <w:pStyle w:val="afa"/>
            </w:pPr>
          </w:p>
        </w:tc>
      </w:tr>
      <w:tr w:rsidR="00386EFC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</w:t>
            </w:r>
          </w:p>
        </w:tc>
        <w:tc>
          <w:tcPr>
            <w:tcW w:w="766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2</w:t>
            </w:r>
          </w:p>
        </w:tc>
        <w:tc>
          <w:tcPr>
            <w:tcW w:w="320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3</w:t>
            </w:r>
          </w:p>
        </w:tc>
        <w:tc>
          <w:tcPr>
            <w:tcW w:w="327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4</w:t>
            </w:r>
          </w:p>
        </w:tc>
        <w:tc>
          <w:tcPr>
            <w:tcW w:w="175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5</w:t>
            </w:r>
          </w:p>
        </w:tc>
        <w:tc>
          <w:tcPr>
            <w:tcW w:w="225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6</w:t>
            </w:r>
          </w:p>
        </w:tc>
        <w:tc>
          <w:tcPr>
            <w:tcW w:w="259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7</w:t>
            </w:r>
          </w:p>
        </w:tc>
        <w:tc>
          <w:tcPr>
            <w:tcW w:w="327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8</w:t>
            </w:r>
          </w:p>
        </w:tc>
        <w:tc>
          <w:tcPr>
            <w:tcW w:w="361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9</w:t>
            </w:r>
          </w:p>
        </w:tc>
        <w:tc>
          <w:tcPr>
            <w:tcW w:w="236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10</w:t>
            </w:r>
          </w:p>
        </w:tc>
        <w:tc>
          <w:tcPr>
            <w:tcW w:w="200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11</w:t>
            </w:r>
          </w:p>
        </w:tc>
        <w:tc>
          <w:tcPr>
            <w:tcW w:w="440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12</w:t>
            </w:r>
          </w:p>
        </w:tc>
        <w:tc>
          <w:tcPr>
            <w:tcW w:w="200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13</w:t>
            </w:r>
          </w:p>
        </w:tc>
        <w:tc>
          <w:tcPr>
            <w:tcW w:w="249" w:type="pct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14</w:t>
            </w:r>
          </w:p>
        </w:tc>
        <w:tc>
          <w:tcPr>
            <w:tcW w:w="147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15</w:t>
            </w:r>
          </w:p>
        </w:tc>
        <w:tc>
          <w:tcPr>
            <w:tcW w:w="283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16</w:t>
            </w:r>
          </w:p>
        </w:tc>
        <w:tc>
          <w:tcPr>
            <w:tcW w:w="215" w:type="pct"/>
            <w:gridSpan w:val="2"/>
            <w:vAlign w:val="center"/>
          </w:tcPr>
          <w:p w:rsidR="00386EFC" w:rsidRPr="00F30724" w:rsidRDefault="0060159B" w:rsidP="00C66B61">
            <w:pPr>
              <w:pStyle w:val="afa"/>
            </w:pPr>
            <w:r w:rsidRPr="00F30724">
              <w:t>17</w:t>
            </w:r>
          </w:p>
        </w:tc>
      </w:tr>
      <w:tr w:rsidR="00AF7F3E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</w:t>
            </w:r>
          </w:p>
        </w:tc>
        <w:tc>
          <w:tcPr>
            <w:tcW w:w="766" w:type="pct"/>
            <w:gridSpan w:val="2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Планировка площадей бульдозером мощностью 96 кВт</w:t>
            </w:r>
          </w:p>
        </w:tc>
        <w:tc>
          <w:tcPr>
            <w:tcW w:w="320" w:type="pct"/>
            <w:vAlign w:val="center"/>
          </w:tcPr>
          <w:p w:rsidR="00AF7F3E" w:rsidRPr="00F30724" w:rsidRDefault="00AF7F3E" w:rsidP="00C66B61">
            <w:pPr>
              <w:pStyle w:val="afa"/>
              <w:rPr>
                <w:vertAlign w:val="superscript"/>
              </w:rPr>
            </w:pPr>
            <w:r w:rsidRPr="00F30724">
              <w:t>1000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0,10184</w:t>
            </w:r>
          </w:p>
        </w:tc>
        <w:tc>
          <w:tcPr>
            <w:tcW w:w="175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1-32</w:t>
            </w:r>
          </w:p>
        </w:tc>
        <w:tc>
          <w:tcPr>
            <w:tcW w:w="225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0,035</w:t>
            </w:r>
          </w:p>
        </w:tc>
        <w:tc>
          <w:tcPr>
            <w:tcW w:w="259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0,004</w:t>
            </w:r>
          </w:p>
        </w:tc>
        <w:tc>
          <w:tcPr>
            <w:tcW w:w="361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-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AF7F3E" w:rsidRPr="00F30724" w:rsidRDefault="00AF7F3E" w:rsidP="00C66B61">
            <w:pPr>
              <w:pStyle w:val="afa"/>
              <w:ind w:left="113" w:right="113"/>
            </w:pPr>
            <w:r w:rsidRPr="00F30724">
              <w:t>Бульдозер ДЗ-18 на базе трактора Т100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Машинист 6р</w:t>
            </w:r>
          </w:p>
        </w:tc>
        <w:tc>
          <w:tcPr>
            <w:tcW w:w="200" w:type="pct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</w:t>
            </w:r>
          </w:p>
        </w:tc>
        <w:tc>
          <w:tcPr>
            <w:tcW w:w="249" w:type="pct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147" w:type="pct"/>
            <w:gridSpan w:val="2"/>
            <w:vMerge w:val="restart"/>
            <w:vAlign w:val="center"/>
          </w:tcPr>
          <w:p w:rsidR="00AF7F3E" w:rsidRPr="00F30724" w:rsidRDefault="00E76A5C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83" w:type="pct"/>
            <w:gridSpan w:val="2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</w:t>
            </w:r>
          </w:p>
        </w:tc>
        <w:tc>
          <w:tcPr>
            <w:tcW w:w="215" w:type="pct"/>
            <w:gridSpan w:val="2"/>
            <w:vMerge w:val="restart"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</w:tr>
      <w:tr w:rsidR="00AF7F3E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2</w:t>
            </w:r>
          </w:p>
        </w:tc>
        <w:tc>
          <w:tcPr>
            <w:tcW w:w="766" w:type="pct"/>
            <w:gridSpan w:val="2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Разработка и перемещение грунта бульдозером мощностью 96 кВт</w:t>
            </w:r>
          </w:p>
        </w:tc>
        <w:tc>
          <w:tcPr>
            <w:tcW w:w="320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0,020368</w:t>
            </w:r>
          </w:p>
        </w:tc>
        <w:tc>
          <w:tcPr>
            <w:tcW w:w="175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1-29</w:t>
            </w:r>
          </w:p>
        </w:tc>
        <w:tc>
          <w:tcPr>
            <w:tcW w:w="225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1,113</w:t>
            </w:r>
          </w:p>
        </w:tc>
        <w:tc>
          <w:tcPr>
            <w:tcW w:w="259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0,023</w:t>
            </w:r>
          </w:p>
        </w:tc>
        <w:tc>
          <w:tcPr>
            <w:tcW w:w="361" w:type="pct"/>
            <w:vAlign w:val="center"/>
          </w:tcPr>
          <w:p w:rsidR="00AF7F3E" w:rsidRPr="00F30724" w:rsidRDefault="00AF7F3E" w:rsidP="00C66B61">
            <w:pPr>
              <w:pStyle w:val="afa"/>
            </w:pPr>
            <w:r w:rsidRPr="00F30724">
              <w:t>-</w:t>
            </w:r>
          </w:p>
        </w:tc>
        <w:tc>
          <w:tcPr>
            <w:tcW w:w="236" w:type="pct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249" w:type="pct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147" w:type="pct"/>
            <w:gridSpan w:val="2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283" w:type="pct"/>
            <w:gridSpan w:val="2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  <w:tc>
          <w:tcPr>
            <w:tcW w:w="215" w:type="pct"/>
            <w:gridSpan w:val="2"/>
            <w:vMerge/>
            <w:vAlign w:val="center"/>
          </w:tcPr>
          <w:p w:rsidR="00AF7F3E" w:rsidRPr="00F30724" w:rsidRDefault="00AF7F3E" w:rsidP="00C66B61">
            <w:pPr>
              <w:pStyle w:val="afa"/>
            </w:pPr>
          </w:p>
        </w:tc>
      </w:tr>
      <w:tr w:rsidR="00FA522B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FA522B" w:rsidRPr="00F30724" w:rsidRDefault="00FA522B" w:rsidP="00C66B61">
            <w:pPr>
              <w:pStyle w:val="afa"/>
            </w:pPr>
            <w:r w:rsidRPr="00F30724">
              <w:t>1</w:t>
            </w:r>
            <w:r w:rsidR="00093A80" w:rsidRPr="00F30724">
              <w:t xml:space="preserve">. </w:t>
            </w:r>
            <w:r w:rsidRPr="00F30724">
              <w:t>Земляные работы</w:t>
            </w:r>
          </w:p>
        </w:tc>
      </w:tr>
      <w:tr w:rsidR="00300FF1" w:rsidRPr="00F30724" w:rsidTr="00876B8E">
        <w:trPr>
          <w:gridAfter w:val="1"/>
          <w:wAfter w:w="123" w:type="pct"/>
          <w:trHeight w:val="1134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Разработка грунта котлованов экскаватором в отвал</w:t>
            </w:r>
            <w:r w:rsidR="00093A80" w:rsidRPr="00F30724">
              <w:t xml:space="preserve"> (</w:t>
            </w:r>
            <w:r w:rsidRPr="00F30724">
              <w:t>ковш 0,65м</w:t>
            </w:r>
            <w:r w:rsidRPr="00F30724">
              <w:rPr>
                <w:vertAlign w:val="superscript"/>
              </w:rPr>
              <w:t>3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0,98474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1-11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2,788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1,245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2,732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1,220</w:t>
            </w:r>
          </w:p>
        </w:tc>
        <w:tc>
          <w:tcPr>
            <w:tcW w:w="236" w:type="pc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Экскаватор</w:t>
            </w:r>
            <w:r w:rsidR="00093A80" w:rsidRPr="00F30724">
              <w:t xml:space="preserve"> </w:t>
            </w:r>
            <w:r w:rsidRPr="00F30724">
              <w:t>ЭО-5111А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Машинист 6р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</w:t>
            </w:r>
          </w:p>
        </w:tc>
        <w:tc>
          <w:tcPr>
            <w:tcW w:w="132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  <w:trHeight w:val="1134"/>
        </w:trPr>
        <w:tc>
          <w:tcPr>
            <w:tcW w:w="147" w:type="pct"/>
            <w:gridSpan w:val="2"/>
            <w:vAlign w:val="center"/>
          </w:tcPr>
          <w:p w:rsidR="00300FF1" w:rsidRPr="00F30724" w:rsidRDefault="00751B90" w:rsidP="00C66B61">
            <w:pPr>
              <w:pStyle w:val="afa"/>
            </w:pPr>
            <w:r w:rsidRPr="00F30724">
              <w:t>4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Уплотнение грунта</w:t>
            </w:r>
            <w:r w:rsidR="00093A80" w:rsidRPr="00F30724">
              <w:t xml:space="preserve"> (</w:t>
            </w:r>
            <w:r w:rsidRPr="00F30724">
              <w:t>грунтоуплотнительные машины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0,223488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1-118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1,625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1,675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0,363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0,374</w:t>
            </w:r>
          </w:p>
        </w:tc>
        <w:tc>
          <w:tcPr>
            <w:tcW w:w="236" w:type="pc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Грунтоуплотняющая машина</w:t>
            </w:r>
            <w:r w:rsidR="00093A80" w:rsidRPr="00F30724">
              <w:t xml:space="preserve"> </w:t>
            </w:r>
            <w:r w:rsidRPr="00F30724">
              <w:t>ДУ-12Б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  <w:trHeight w:val="1134"/>
        </w:trPr>
        <w:tc>
          <w:tcPr>
            <w:tcW w:w="147" w:type="pct"/>
            <w:gridSpan w:val="2"/>
            <w:vAlign w:val="center"/>
          </w:tcPr>
          <w:p w:rsidR="00300FF1" w:rsidRPr="00F30724" w:rsidRDefault="00751B90" w:rsidP="00C66B61">
            <w:pPr>
              <w:pStyle w:val="afa"/>
            </w:pPr>
            <w:r w:rsidRPr="00F30724">
              <w:t>5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Обратная засыпка бульдозером мощностью 96 кВт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  <w:rPr>
                <w:vertAlign w:val="superscript"/>
              </w:rPr>
            </w:pPr>
            <w:r w:rsidRPr="00F30724">
              <w:t>1000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0,406377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1-31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0,563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0,229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36" w:type="pc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Бульдозер</w:t>
            </w:r>
            <w:r w:rsidR="00093A80" w:rsidRPr="00F30724">
              <w:t xml:space="preserve"> </w:t>
            </w:r>
            <w:r w:rsidRPr="00F30724">
              <w:t>ДЗ-18 на базе трактора Т100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6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Устройство песчаного основания толщиной 10 мм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2,23488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11-1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0,375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0,838</w:t>
            </w:r>
          </w:p>
        </w:tc>
        <w:tc>
          <w:tcPr>
            <w:tcW w:w="236" w:type="pc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93A80" w:rsidRPr="00F30724" w:rsidRDefault="00093A80" w:rsidP="00C66B61">
            <w:pPr>
              <w:pStyle w:val="afa"/>
              <w:ind w:left="113" w:right="113"/>
            </w:pPr>
          </w:p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Землекоп 2р</w:t>
            </w:r>
          </w:p>
          <w:p w:rsidR="00300FF1" w:rsidRPr="00F30724" w:rsidRDefault="00300FF1" w:rsidP="00C66B61">
            <w:pPr>
              <w:pStyle w:val="afa"/>
              <w:ind w:left="113" w:right="113"/>
            </w:pPr>
          </w:p>
        </w:tc>
        <w:tc>
          <w:tcPr>
            <w:tcW w:w="200" w:type="pct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300FF1" w:rsidRPr="00F30724" w:rsidRDefault="00300FF1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</w:t>
            </w:r>
          </w:p>
        </w:tc>
        <w:tc>
          <w:tcPr>
            <w:tcW w:w="132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751B90" w:rsidP="00C66B61">
            <w:pPr>
              <w:pStyle w:val="afa"/>
            </w:pPr>
            <w:r w:rsidRPr="00F30724">
              <w:t>7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Разработка грунта вручную</w:t>
            </w:r>
            <w:r w:rsidR="00093A80" w:rsidRPr="00F30724">
              <w:t xml:space="preserve"> (</w:t>
            </w:r>
            <w:r w:rsidRPr="00F30724">
              <w:t>подчистка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0,689318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1-80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48,5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33,431</w:t>
            </w:r>
          </w:p>
        </w:tc>
        <w:tc>
          <w:tcPr>
            <w:tcW w:w="236" w:type="pc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Обратная засыпка вручную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0,325102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1-81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12,413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4,035</w:t>
            </w:r>
          </w:p>
        </w:tc>
        <w:tc>
          <w:tcPr>
            <w:tcW w:w="236" w:type="pc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537344" w:rsidRPr="00F30724" w:rsidTr="00876B8E">
        <w:trPr>
          <w:gridBefore w:val="1"/>
          <w:wBefore w:w="84" w:type="pct"/>
        </w:trPr>
        <w:tc>
          <w:tcPr>
            <w:tcW w:w="4793" w:type="pct"/>
            <w:gridSpan w:val="22"/>
            <w:vAlign w:val="center"/>
          </w:tcPr>
          <w:p w:rsidR="00537344" w:rsidRPr="00F30724" w:rsidRDefault="00537344" w:rsidP="00C66B61">
            <w:pPr>
              <w:pStyle w:val="afa"/>
            </w:pPr>
            <w:r w:rsidRPr="00F30724">
              <w:t>2</w:t>
            </w:r>
            <w:r w:rsidR="00093A80" w:rsidRPr="00F30724">
              <w:t xml:space="preserve">. </w:t>
            </w:r>
            <w:r w:rsidR="00964908" w:rsidRPr="00F30724">
              <w:t>Устройство фундаментов</w:t>
            </w:r>
          </w:p>
        </w:tc>
        <w:tc>
          <w:tcPr>
            <w:tcW w:w="123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</w:tr>
      <w:tr w:rsidR="0053734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  <w:r w:rsidRPr="00F30724">
              <w:t>Укладка фундаментных плит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36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00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440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00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305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05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252" w:type="pct"/>
            <w:gridSpan w:val="2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  <w:tc>
          <w:tcPr>
            <w:tcW w:w="132" w:type="pct"/>
            <w:vAlign w:val="center"/>
          </w:tcPr>
          <w:p w:rsidR="00537344" w:rsidRPr="00F30724" w:rsidRDefault="00537344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9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0,32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10,813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0,96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3,460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Кран гусен</w:t>
            </w:r>
            <w:r w:rsidR="00093A80" w:rsidRPr="00F30724">
              <w:t xml:space="preserve">. </w:t>
            </w:r>
            <w:r w:rsidRPr="00F30724">
              <w:t>стрелов</w:t>
            </w:r>
            <w:r w:rsidR="00093A80" w:rsidRPr="00F30724">
              <w:t xml:space="preserve">. </w:t>
            </w:r>
            <w:r w:rsidRPr="00F30724">
              <w:t>МКГ-25 с неупр</w:t>
            </w:r>
            <w:r w:rsidR="00093A80" w:rsidRPr="00F30724">
              <w:t xml:space="preserve">. </w:t>
            </w:r>
            <w:r w:rsidRPr="00F30724">
              <w:t>гуськом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93A80" w:rsidRPr="00F30724" w:rsidRDefault="00300FF1" w:rsidP="00C66B61">
            <w:pPr>
              <w:pStyle w:val="afa"/>
              <w:ind w:left="113" w:right="113"/>
            </w:pPr>
            <w:r w:rsidRPr="00F30724">
              <w:t>Машинист крана 6р</w:t>
            </w:r>
            <w:r w:rsidR="00093A80" w:rsidRPr="00F30724">
              <w:t xml:space="preserve">. </w:t>
            </w:r>
            <w:r w:rsidRPr="00F30724">
              <w:t>Монтажник констр</w:t>
            </w:r>
            <w:r w:rsidR="00093A80" w:rsidRPr="00F30724">
              <w:t>.5</w:t>
            </w:r>
            <w:r w:rsidRPr="00F30724">
              <w:t>р</w:t>
            </w:r>
          </w:p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4р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  <w:p w:rsidR="00093A80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2</w:t>
            </w:r>
          </w:p>
        </w:tc>
        <w:tc>
          <w:tcPr>
            <w:tcW w:w="132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0,29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2,288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8,113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0,664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2,353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Укладка фундаментных блоков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11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массой до 1,5т при глубине котлована до 4 м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0,15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10,813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0,45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1,622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12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массой до 0,5т при глубине котлована до 4 м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0,07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2,288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8,113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0,160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0,568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EE70B2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EE70B2" w:rsidRPr="00F30724" w:rsidRDefault="00EE70B2" w:rsidP="00C66B61">
            <w:pPr>
              <w:pStyle w:val="afa"/>
            </w:pPr>
            <w:r w:rsidRPr="00F30724">
              <w:t>3</w:t>
            </w:r>
            <w:r w:rsidR="00093A80" w:rsidRPr="00F30724">
              <w:t xml:space="preserve">. </w:t>
            </w:r>
            <w:r w:rsidR="00964908" w:rsidRPr="00F30724">
              <w:t>Монтаж</w:t>
            </w:r>
            <w:r w:rsidR="00093A80" w:rsidRPr="00F30724">
              <w:t xml:space="preserve"> "</w:t>
            </w:r>
            <w:r w:rsidR="00964908" w:rsidRPr="00F30724">
              <w:t>нулевого</w:t>
            </w:r>
            <w:r w:rsidR="00093A80" w:rsidRPr="00F30724">
              <w:t xml:space="preserve">" </w:t>
            </w:r>
            <w:r w:rsidR="00964908" w:rsidRPr="00F30724">
              <w:t>цикла</w:t>
            </w: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13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Монтаж наружных панелей стен подвалов площадью до 15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0,13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3,638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59,125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0,473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7,686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Кран гусен</w:t>
            </w:r>
            <w:r w:rsidR="00093A80" w:rsidRPr="00F30724">
              <w:t xml:space="preserve">. </w:t>
            </w:r>
            <w:r w:rsidRPr="00F30724">
              <w:t>стрелов</w:t>
            </w:r>
            <w:r w:rsidR="00093A80" w:rsidRPr="00F30724">
              <w:t xml:space="preserve">. </w:t>
            </w:r>
            <w:r w:rsidRPr="00F30724">
              <w:t>МКГ-25 с неупр</w:t>
            </w:r>
            <w:r w:rsidR="00093A80" w:rsidRPr="00F30724">
              <w:t xml:space="preserve">. </w:t>
            </w:r>
            <w:r w:rsidRPr="00F30724">
              <w:t>гуськом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Машинист крана 6р</w:t>
            </w:r>
            <w:r w:rsidR="00093A80" w:rsidRPr="00F30724">
              <w:t xml:space="preserve">. </w:t>
            </w:r>
            <w:r w:rsidRPr="00F30724">
              <w:t>Монтажник констр</w:t>
            </w:r>
            <w:r w:rsidR="00093A80" w:rsidRPr="00F30724">
              <w:t>.5</w:t>
            </w:r>
            <w:r w:rsidRPr="00F30724">
              <w:t>р</w:t>
            </w:r>
            <w:r w:rsidR="00093A80" w:rsidRPr="00F30724">
              <w:t xml:space="preserve"> </w:t>
            </w:r>
            <w:r w:rsidRPr="00F30724">
              <w:t>4р</w:t>
            </w:r>
            <w:r w:rsidR="00093A80" w:rsidRPr="00F30724">
              <w:t xml:space="preserve"> </w:t>
            </w:r>
            <w:r w:rsidRPr="00F30724">
              <w:t>3р</w:t>
            </w:r>
            <w:r w:rsidR="00093A80" w:rsidRPr="00F30724">
              <w:t xml:space="preserve"> </w:t>
            </w:r>
            <w:r w:rsidRPr="00F30724">
              <w:t>2р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093A80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300FF1" w:rsidRPr="00F30724" w:rsidRDefault="00300FF1" w:rsidP="00C66B61">
            <w:pPr>
              <w:pStyle w:val="afa"/>
            </w:pPr>
            <w:r w:rsidRPr="00F30724">
              <w:t>СМУ-3</w:t>
            </w:r>
          </w:p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4</w:t>
            </w:r>
          </w:p>
        </w:tc>
        <w:tc>
          <w:tcPr>
            <w:tcW w:w="132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14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Монтаж внутренних панелей стен подвалов площадью до 10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0,27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3,513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87,625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0,949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23,659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  <w:r w:rsidR="00FE0AB3" w:rsidRPr="00F30724">
              <w:t>5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0,01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7-41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4,038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19,125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0,0404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</w:t>
            </w:r>
            <w:r w:rsidR="00093A80" w:rsidRPr="00F30724">
              <w:t>, 19</w:t>
            </w:r>
            <w:r w:rsidRPr="00F30724">
              <w:t>13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  <w:r w:rsidR="00FE0AB3" w:rsidRPr="00F30724">
              <w:t>6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Монтаж лестничных маршей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0,02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7-41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6,488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29,375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0,130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0,588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FE0AB3" w:rsidP="00C66B61">
            <w:pPr>
              <w:pStyle w:val="afa"/>
            </w:pPr>
            <w:r w:rsidRPr="00F30724">
              <w:t>17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Устройство перекрытий площадью до 20 м</w:t>
            </w:r>
            <w:r w:rsidRPr="00F30724">
              <w:rPr>
                <w:vertAlign w:val="superscript"/>
              </w:rPr>
              <w:t>2</w:t>
            </w:r>
            <w:r w:rsidRPr="00F30724">
              <w:t>, массой до 5т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0,12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7-39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1,45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23,021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0,174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2,763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</w:t>
            </w:r>
            <w:r w:rsidR="00FE0AB3" w:rsidRPr="00F30724">
              <w:t>8</w:t>
            </w: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Устройство гидроизоляции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36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93A80" w:rsidRPr="00F30724" w:rsidRDefault="00300FF1" w:rsidP="00C66B61">
            <w:pPr>
              <w:pStyle w:val="afa"/>
              <w:ind w:left="113" w:right="113"/>
            </w:pPr>
            <w:r w:rsidRPr="00F30724">
              <w:t>Монтажник констр</w:t>
            </w:r>
            <w:r w:rsidR="00093A80" w:rsidRPr="00F30724">
              <w:t>.</w:t>
            </w:r>
          </w:p>
          <w:p w:rsidR="00300FF1" w:rsidRPr="00F30724" w:rsidRDefault="00300FF1" w:rsidP="00C66B61">
            <w:pPr>
              <w:pStyle w:val="afa"/>
              <w:ind w:left="113" w:right="113"/>
            </w:pPr>
            <w:r w:rsidRPr="00F30724">
              <w:t>4р</w:t>
            </w:r>
            <w:r w:rsidR="00093A80" w:rsidRPr="00F30724">
              <w:t xml:space="preserve"> </w:t>
            </w:r>
            <w:r w:rsidRPr="00F30724">
              <w:t>3р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1</w:t>
            </w: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5</w:t>
            </w:r>
          </w:p>
        </w:tc>
        <w:tc>
          <w:tcPr>
            <w:tcW w:w="132" w:type="pct"/>
            <w:vMerge w:val="restart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горизон-тальной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0,4712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8-4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2,769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1,305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300FF1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вертика-льной</w:t>
            </w:r>
          </w:p>
        </w:tc>
        <w:tc>
          <w:tcPr>
            <w:tcW w:w="320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2,031</w:t>
            </w:r>
          </w:p>
        </w:tc>
        <w:tc>
          <w:tcPr>
            <w:tcW w:w="17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8-4</w:t>
            </w:r>
          </w:p>
        </w:tc>
        <w:tc>
          <w:tcPr>
            <w:tcW w:w="225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11,186</w:t>
            </w:r>
          </w:p>
        </w:tc>
        <w:tc>
          <w:tcPr>
            <w:tcW w:w="327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300FF1" w:rsidRPr="00F30724" w:rsidRDefault="00300FF1" w:rsidP="00C66B61">
            <w:pPr>
              <w:pStyle w:val="afa"/>
            </w:pPr>
            <w:r w:rsidRPr="00F30724">
              <w:t>20,72</w:t>
            </w:r>
          </w:p>
        </w:tc>
        <w:tc>
          <w:tcPr>
            <w:tcW w:w="236" w:type="pct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300FF1" w:rsidRPr="00F30724" w:rsidRDefault="00300FF1" w:rsidP="00C66B61">
            <w:pPr>
              <w:pStyle w:val="afa"/>
            </w:pPr>
          </w:p>
        </w:tc>
      </w:tr>
      <w:tr w:rsidR="00BD37AC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BD37AC" w:rsidRPr="00F30724" w:rsidRDefault="00BD37AC" w:rsidP="00C66B61">
            <w:pPr>
              <w:pStyle w:val="afa"/>
            </w:pPr>
            <w:r w:rsidRPr="00F30724">
              <w:t>4</w:t>
            </w:r>
            <w:r w:rsidR="00093A80" w:rsidRPr="00F30724">
              <w:t xml:space="preserve">. </w:t>
            </w:r>
            <w:r w:rsidR="005008D1" w:rsidRPr="00F30724">
              <w:t>Монтаж надземной части сооружения</w:t>
            </w: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Установка панелей наружных стен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4C6B19" w:rsidRPr="00F30724" w:rsidRDefault="004C6B19" w:rsidP="00C66B61">
            <w:pPr>
              <w:pStyle w:val="afa"/>
              <w:ind w:left="113" w:right="113"/>
            </w:pPr>
            <w:r w:rsidRPr="00F30724">
              <w:t>Башенный кран КБ-100</w:t>
            </w:r>
            <w:r w:rsidR="00093A80" w:rsidRPr="00F30724">
              <w:t>.3</w:t>
            </w:r>
            <w:r w:rsidRPr="00F30724">
              <w:t>Б</w:t>
            </w:r>
            <w:r w:rsidR="00093A80" w:rsidRPr="00F30724">
              <w:t xml:space="preserve"> (</w:t>
            </w:r>
            <w:r w:rsidRPr="00F30724">
              <w:t>d=</w:t>
            </w:r>
            <w:r w:rsidR="00093A80" w:rsidRPr="00F30724">
              <w:t>4.5</w:t>
            </w:r>
            <w:r w:rsidRPr="00F30724">
              <w:t>м</w:t>
            </w:r>
            <w:r w:rsidR="00093A80" w:rsidRPr="00F30724">
              <w:t xml:space="preserve">) 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4C6B19" w:rsidRPr="00F30724" w:rsidRDefault="004C6B19" w:rsidP="00C66B61">
            <w:pPr>
              <w:pStyle w:val="afa"/>
              <w:ind w:left="113" w:right="113"/>
            </w:pPr>
            <w:r w:rsidRPr="00F30724">
              <w:t>Машинист крана 6р</w:t>
            </w:r>
            <w:r w:rsidR="00093A80" w:rsidRPr="00F30724">
              <w:t xml:space="preserve">. </w:t>
            </w:r>
            <w:r w:rsidRPr="00F30724">
              <w:t>Монтажник констр</w:t>
            </w:r>
            <w:r w:rsidR="00093A80" w:rsidRPr="00F30724">
              <w:t>.5</w:t>
            </w:r>
            <w:r w:rsidRPr="00F30724">
              <w:t>р</w:t>
            </w:r>
            <w:r w:rsidR="00093A80" w:rsidRPr="00F30724">
              <w:t xml:space="preserve"> </w:t>
            </w:r>
            <w:r w:rsidRPr="00F30724">
              <w:t>4р</w:t>
            </w:r>
            <w:r w:rsidR="00093A80" w:rsidRPr="00F30724">
              <w:t xml:space="preserve"> </w:t>
            </w:r>
            <w:r w:rsidRPr="00F30724">
              <w:t>3р</w:t>
            </w:r>
            <w:r w:rsidR="00093A80" w:rsidRPr="00F30724">
              <w:t xml:space="preserve"> </w:t>
            </w:r>
            <w:r w:rsidRPr="00F30724">
              <w:t>2р</w:t>
            </w:r>
          </w:p>
        </w:tc>
        <w:tc>
          <w:tcPr>
            <w:tcW w:w="200" w:type="pct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</w:p>
          <w:p w:rsidR="00093A80" w:rsidRPr="00F30724" w:rsidRDefault="004C6B19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4C6B19" w:rsidRPr="00F30724" w:rsidRDefault="002575E9" w:rsidP="00C66B61">
            <w:pPr>
              <w:pStyle w:val="afa"/>
            </w:pPr>
            <w:r w:rsidRPr="00F30724">
              <w:t>3</w:t>
            </w:r>
          </w:p>
          <w:p w:rsidR="004C6B19" w:rsidRPr="00F30724" w:rsidRDefault="002575E9" w:rsidP="00C66B61">
            <w:pPr>
              <w:pStyle w:val="afa"/>
            </w:pPr>
            <w:r w:rsidRPr="00F30724">
              <w:t>2</w:t>
            </w:r>
          </w:p>
          <w:p w:rsidR="004C6B19" w:rsidRPr="00F30724" w:rsidRDefault="002575E9" w:rsidP="00C66B61">
            <w:pPr>
              <w:pStyle w:val="afa"/>
            </w:pPr>
            <w:r w:rsidRPr="00F30724">
              <w:t>2</w:t>
            </w:r>
          </w:p>
          <w:p w:rsidR="004C6B19" w:rsidRPr="00F30724" w:rsidRDefault="002575E9" w:rsidP="00C66B61">
            <w:pPr>
              <w:pStyle w:val="afa"/>
            </w:pPr>
            <w:r w:rsidRPr="00F30724">
              <w:t>2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</w:t>
            </w:r>
            <w:r w:rsidR="00E30179" w:rsidRPr="00F30724">
              <w:t>5</w:t>
            </w:r>
          </w:p>
        </w:tc>
        <w:tc>
          <w:tcPr>
            <w:tcW w:w="132" w:type="pct"/>
            <w:vMerge w:val="restar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19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1,44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3,638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59,125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5,239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85,14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20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Несущих, площадью до 6 м</w:t>
            </w:r>
            <w:r w:rsidRPr="00F30724">
              <w:rPr>
                <w:vertAlign w:val="superscript"/>
              </w:rPr>
              <w:t>2</w:t>
            </w:r>
            <w:r w:rsidRPr="00F30724">
              <w:t xml:space="preserve"> в бескаркасно-панельное здание с разрезкой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0,08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3,388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49,25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0,271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3,94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Установка панелей внутренних стен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21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Несущих,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0,24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3,638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1,184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0,873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0,284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22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Несущих, площадью до 15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1,80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3,638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1,184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6,548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2,131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23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Несущих, площадью до 10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0,60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7-45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3,513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87,625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2,108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52,575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24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 xml:space="preserve">Монтаж </w:t>
            </w:r>
            <w:r w:rsidR="0093413F" w:rsidRPr="00F30724">
              <w:t>объемных блоков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7-11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24,2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140,93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11,616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67,646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25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электрических коробок массой до 1,0 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0,12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7-49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3,388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14,875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0,407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1,785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26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Установка вентиляционных блоков массой до 2,5 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7-49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6,638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29,5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3,186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14,16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27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панелей короба машинного отделения массой до 2,5 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1,32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7-49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5,075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26,875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6,699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35,475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28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лестничных площадок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0,24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7-41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4,038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19,125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0,969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4,59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29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лестничных маршей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0,24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7-41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6,488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29,375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1,557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7,05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</w:t>
            </w:r>
            <w:r w:rsidR="00FE0AB3" w:rsidRPr="00F30724">
              <w:t>0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Устройство перегородок крупнопанельных железобетонных площадью до 6м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2,28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7-46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2,338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17,125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5,331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39,045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31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  <w:rPr>
                <w:vertAlign w:val="superscript"/>
              </w:rPr>
            </w:pPr>
            <w:r w:rsidRPr="00F30724">
              <w:t>Монтаж панелей перекрытий с опиранием по контуру площадью до 20 м</w:t>
            </w:r>
            <w:r w:rsidRPr="00F30724">
              <w:rPr>
                <w:vertAlign w:val="superscript"/>
              </w:rPr>
              <w:t>2</w:t>
            </w:r>
          </w:p>
          <w:p w:rsidR="0093413F" w:rsidRPr="00F30724" w:rsidRDefault="0093413F" w:rsidP="00C66B61">
            <w:pPr>
              <w:pStyle w:val="afa"/>
            </w:pP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1,56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7-39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1,45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23,021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2,262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35,913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32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панелей покрытий с опиранием по контуру площадью до 20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1,68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7-39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1,45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23,021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2,436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38,675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33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парапетных панелей массой до 2,5 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1,44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0,406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12,625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0,585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18,18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34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Укладка балконных плит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7,025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31,125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3,372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14,94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35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Устройство экранов ограждений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3,638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12,875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1,746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6,18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36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Укладка карнизных блоков массой до 0,5 т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0,48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1,041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7,025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0,450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3,372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37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элементов по входу площадью элементов не более 10м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0,02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7,025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31,125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0,141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0,623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4C6B1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4C6B19" w:rsidRPr="00F30724" w:rsidRDefault="00FE0AB3" w:rsidP="00C66B61">
            <w:pPr>
              <w:pStyle w:val="afa"/>
            </w:pPr>
            <w:r w:rsidRPr="00F30724">
              <w:t>38</w:t>
            </w:r>
          </w:p>
        </w:tc>
        <w:tc>
          <w:tcPr>
            <w:tcW w:w="766" w:type="pct"/>
            <w:gridSpan w:val="2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Монтаж козырька входа</w:t>
            </w:r>
          </w:p>
        </w:tc>
        <w:tc>
          <w:tcPr>
            <w:tcW w:w="320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100 шт</w:t>
            </w:r>
            <w:r w:rsidR="00093A80" w:rsidRPr="00F30724">
              <w:t xml:space="preserve">. 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0,01</w:t>
            </w:r>
          </w:p>
        </w:tc>
        <w:tc>
          <w:tcPr>
            <w:tcW w:w="17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7-47</w:t>
            </w:r>
          </w:p>
        </w:tc>
        <w:tc>
          <w:tcPr>
            <w:tcW w:w="225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7,025</w:t>
            </w:r>
          </w:p>
        </w:tc>
        <w:tc>
          <w:tcPr>
            <w:tcW w:w="259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31,125</w:t>
            </w:r>
          </w:p>
        </w:tc>
        <w:tc>
          <w:tcPr>
            <w:tcW w:w="327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0,070</w:t>
            </w:r>
          </w:p>
        </w:tc>
        <w:tc>
          <w:tcPr>
            <w:tcW w:w="361" w:type="pct"/>
            <w:vAlign w:val="center"/>
          </w:tcPr>
          <w:p w:rsidR="004C6B19" w:rsidRPr="00F30724" w:rsidRDefault="004C6B19" w:rsidP="00C66B61">
            <w:pPr>
              <w:pStyle w:val="afa"/>
            </w:pPr>
            <w:r w:rsidRPr="00F30724">
              <w:t>0,311</w:t>
            </w:r>
          </w:p>
        </w:tc>
        <w:tc>
          <w:tcPr>
            <w:tcW w:w="236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4C6B19" w:rsidRPr="00F30724" w:rsidRDefault="004C6B19" w:rsidP="00C66B61">
            <w:pPr>
              <w:pStyle w:val="afa"/>
            </w:pPr>
          </w:p>
        </w:tc>
      </w:tr>
      <w:tr w:rsidR="006E7FD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6E7FD4" w:rsidRPr="00F30724" w:rsidRDefault="00FE0AB3" w:rsidP="00C66B61">
            <w:pPr>
              <w:pStyle w:val="afa"/>
            </w:pPr>
            <w:r w:rsidRPr="00F30724">
              <w:t>39</w:t>
            </w:r>
          </w:p>
        </w:tc>
        <w:tc>
          <w:tcPr>
            <w:tcW w:w="766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Герметизация стыков наружных стеновых панелей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36" w:type="pct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93A80" w:rsidRPr="00F30724" w:rsidRDefault="006E7FD4" w:rsidP="00C66B61">
            <w:pPr>
              <w:pStyle w:val="afa"/>
              <w:ind w:left="113" w:right="113"/>
            </w:pPr>
            <w:r w:rsidRPr="00F30724">
              <w:t>Монтажник констр</w:t>
            </w:r>
            <w:r w:rsidR="00093A80" w:rsidRPr="00F30724">
              <w:t>.4</w:t>
            </w:r>
            <w:r w:rsidRPr="00F30724">
              <w:t>р</w:t>
            </w:r>
            <w:r w:rsidR="00093A80" w:rsidRPr="00F30724">
              <w:t xml:space="preserve"> </w:t>
            </w:r>
            <w:r w:rsidRPr="00F30724">
              <w:t>3р</w:t>
            </w:r>
          </w:p>
          <w:p w:rsidR="006E7FD4" w:rsidRPr="00F30724" w:rsidRDefault="006E7FD4" w:rsidP="00C66B61">
            <w:pPr>
              <w:pStyle w:val="afa"/>
              <w:ind w:left="113" w:right="113"/>
            </w:pPr>
          </w:p>
        </w:tc>
        <w:tc>
          <w:tcPr>
            <w:tcW w:w="200" w:type="pct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</w:p>
          <w:p w:rsidR="006E7FD4" w:rsidRPr="00F30724" w:rsidRDefault="00727D79" w:rsidP="00C66B61">
            <w:pPr>
              <w:pStyle w:val="afa"/>
            </w:pPr>
            <w:r w:rsidRPr="00F30724">
              <w:t>2</w:t>
            </w:r>
          </w:p>
          <w:p w:rsidR="006E7FD4" w:rsidRPr="00F30724" w:rsidRDefault="00727D79" w:rsidP="00C66B61">
            <w:pPr>
              <w:pStyle w:val="afa"/>
            </w:pPr>
            <w:r w:rsidRPr="00F30724">
              <w:t>2</w:t>
            </w:r>
          </w:p>
          <w:p w:rsidR="006E7FD4" w:rsidRPr="00F30724" w:rsidRDefault="006E7FD4" w:rsidP="00C66B61">
            <w:pPr>
              <w:pStyle w:val="afa"/>
            </w:pPr>
          </w:p>
        </w:tc>
        <w:tc>
          <w:tcPr>
            <w:tcW w:w="305" w:type="pct"/>
            <w:gridSpan w:val="2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rPr>
                <w:lang w:val="en-US"/>
              </w:rPr>
              <w:t>II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6E7FD4" w:rsidRPr="00F30724" w:rsidRDefault="00727D79" w:rsidP="00C66B61">
            <w:pPr>
              <w:pStyle w:val="afa"/>
            </w:pPr>
            <w:r w:rsidRPr="00F30724">
              <w:t>3</w:t>
            </w:r>
          </w:p>
        </w:tc>
        <w:tc>
          <w:tcPr>
            <w:tcW w:w="132" w:type="pct"/>
            <w:vMerge w:val="restart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</w:tr>
      <w:tr w:rsidR="006E7FD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горизон-тальных</w:t>
            </w:r>
          </w:p>
        </w:tc>
        <w:tc>
          <w:tcPr>
            <w:tcW w:w="320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100 м шва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8,66</w:t>
            </w:r>
          </w:p>
        </w:tc>
        <w:tc>
          <w:tcPr>
            <w:tcW w:w="17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7-51</w:t>
            </w:r>
          </w:p>
        </w:tc>
        <w:tc>
          <w:tcPr>
            <w:tcW w:w="22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0,804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6,963</w:t>
            </w:r>
          </w:p>
        </w:tc>
        <w:tc>
          <w:tcPr>
            <w:tcW w:w="236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6E7FD4" w:rsidRPr="00F30724" w:rsidRDefault="006E7FD4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</w:tr>
      <w:tr w:rsidR="006E7FD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вертика-льных</w:t>
            </w:r>
          </w:p>
        </w:tc>
        <w:tc>
          <w:tcPr>
            <w:tcW w:w="320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100 м шва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6,42</w:t>
            </w:r>
          </w:p>
        </w:tc>
        <w:tc>
          <w:tcPr>
            <w:tcW w:w="17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7-51</w:t>
            </w:r>
          </w:p>
        </w:tc>
        <w:tc>
          <w:tcPr>
            <w:tcW w:w="22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0,804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5,162</w:t>
            </w:r>
          </w:p>
        </w:tc>
        <w:tc>
          <w:tcPr>
            <w:tcW w:w="236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6E7FD4" w:rsidRPr="00F30724" w:rsidRDefault="006E7FD4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</w:tr>
      <w:tr w:rsidR="006E7FD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4</w:t>
            </w:r>
            <w:r w:rsidR="00FE0AB3" w:rsidRPr="00F30724">
              <w:t>0</w:t>
            </w:r>
          </w:p>
        </w:tc>
        <w:tc>
          <w:tcPr>
            <w:tcW w:w="766" w:type="pct"/>
            <w:gridSpan w:val="2"/>
            <w:vAlign w:val="center"/>
          </w:tcPr>
          <w:p w:rsidR="00093A80" w:rsidRPr="00F30724" w:rsidRDefault="006E7FD4" w:rsidP="00C66B61">
            <w:pPr>
              <w:pStyle w:val="afa"/>
            </w:pPr>
            <w:r w:rsidRPr="00F30724">
              <w:t>Гидроизоляция по балконам</w:t>
            </w:r>
          </w:p>
          <w:p w:rsidR="0093413F" w:rsidRPr="00F30724" w:rsidRDefault="0093413F" w:rsidP="00C66B61">
            <w:pPr>
              <w:pStyle w:val="afa"/>
            </w:pPr>
          </w:p>
        </w:tc>
        <w:tc>
          <w:tcPr>
            <w:tcW w:w="320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1,408</w:t>
            </w:r>
          </w:p>
        </w:tc>
        <w:tc>
          <w:tcPr>
            <w:tcW w:w="17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11-3</w:t>
            </w:r>
          </w:p>
        </w:tc>
        <w:tc>
          <w:tcPr>
            <w:tcW w:w="225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9,038</w:t>
            </w:r>
          </w:p>
        </w:tc>
        <w:tc>
          <w:tcPr>
            <w:tcW w:w="327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6E7FD4" w:rsidRPr="00F30724" w:rsidRDefault="006E7FD4" w:rsidP="00C66B61">
            <w:pPr>
              <w:pStyle w:val="afa"/>
            </w:pPr>
            <w:r w:rsidRPr="00F30724">
              <w:t>12,726</w:t>
            </w:r>
          </w:p>
        </w:tc>
        <w:tc>
          <w:tcPr>
            <w:tcW w:w="236" w:type="pct"/>
            <w:vMerge/>
            <w:vAlign w:val="center"/>
          </w:tcPr>
          <w:p w:rsidR="006E7FD4" w:rsidRPr="00F30724" w:rsidRDefault="006E7FD4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  <w:rPr>
                <w:lang w:val="en-US"/>
              </w:rPr>
            </w:pPr>
          </w:p>
        </w:tc>
        <w:tc>
          <w:tcPr>
            <w:tcW w:w="252" w:type="pct"/>
            <w:gridSpan w:val="2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6E7FD4" w:rsidRPr="00F30724" w:rsidRDefault="006E7FD4" w:rsidP="00C66B61">
            <w:pPr>
              <w:pStyle w:val="afa"/>
            </w:pPr>
          </w:p>
        </w:tc>
      </w:tr>
      <w:tr w:rsidR="00134D02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134D02" w:rsidRPr="00F30724" w:rsidRDefault="00134D02" w:rsidP="00C66B61">
            <w:pPr>
              <w:pStyle w:val="afa"/>
            </w:pPr>
            <w:r w:rsidRPr="00F30724">
              <w:rPr>
                <w:lang w:val="en-US"/>
              </w:rPr>
              <w:t>5</w:t>
            </w:r>
            <w:r w:rsidR="00093A80" w:rsidRPr="00F30724">
              <w:t xml:space="preserve">. </w:t>
            </w:r>
            <w:r w:rsidRPr="00F30724">
              <w:t>Устройство кровли</w:t>
            </w:r>
          </w:p>
        </w:tc>
      </w:tr>
      <w:tr w:rsidR="005564D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5564DD" w:rsidRPr="00F30724" w:rsidRDefault="00FE0AB3" w:rsidP="00C66B61">
            <w:pPr>
              <w:pStyle w:val="afa"/>
            </w:pPr>
            <w:r w:rsidRPr="00F30724">
              <w:t>41</w:t>
            </w:r>
          </w:p>
        </w:tc>
        <w:tc>
          <w:tcPr>
            <w:tcW w:w="766" w:type="pct"/>
            <w:gridSpan w:val="2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Устройство пароизоляции</w:t>
            </w:r>
            <w:r w:rsidR="00093A80" w:rsidRPr="00F30724">
              <w:t xml:space="preserve"> (</w:t>
            </w:r>
            <w:r w:rsidRPr="00F30724">
              <w:t>3 слоя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2,257</w:t>
            </w:r>
          </w:p>
        </w:tc>
        <w:tc>
          <w:tcPr>
            <w:tcW w:w="17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12-9</w:t>
            </w:r>
          </w:p>
        </w:tc>
        <w:tc>
          <w:tcPr>
            <w:tcW w:w="22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4,6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10,382</w:t>
            </w:r>
          </w:p>
        </w:tc>
        <w:tc>
          <w:tcPr>
            <w:tcW w:w="236" w:type="pct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180" w:type="pct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460" w:type="pct"/>
            <w:gridSpan w:val="2"/>
            <w:vMerge w:val="restart"/>
            <w:textDirection w:val="btLr"/>
            <w:vAlign w:val="center"/>
          </w:tcPr>
          <w:p w:rsidR="00625B1C" w:rsidRDefault="005564DD" w:rsidP="00625B1C">
            <w:pPr>
              <w:pStyle w:val="afa"/>
              <w:ind w:left="113" w:right="113"/>
            </w:pPr>
            <w:r w:rsidRPr="00F30724">
              <w:t xml:space="preserve">Гидроизолировщик </w:t>
            </w:r>
          </w:p>
          <w:p w:rsidR="00093A80" w:rsidRPr="00F30724" w:rsidRDefault="005564DD" w:rsidP="00625B1C">
            <w:pPr>
              <w:pStyle w:val="afa"/>
              <w:ind w:left="113" w:right="113"/>
            </w:pPr>
            <w:r w:rsidRPr="00F30724">
              <w:t xml:space="preserve">Теплоизолировщик </w:t>
            </w:r>
          </w:p>
          <w:p w:rsidR="005564DD" w:rsidRPr="00F30724" w:rsidRDefault="005564DD" w:rsidP="00625B1C">
            <w:pPr>
              <w:pStyle w:val="afa"/>
              <w:ind w:left="113" w:right="113"/>
            </w:pPr>
            <w:r w:rsidRPr="00F30724">
              <w:t>Бе</w:t>
            </w:r>
            <w:r w:rsidR="00625B1C">
              <w:t xml:space="preserve">тонщик </w:t>
            </w:r>
          </w:p>
        </w:tc>
        <w:tc>
          <w:tcPr>
            <w:tcW w:w="200" w:type="pct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</w:p>
          <w:p w:rsidR="005564DD" w:rsidRPr="00F30724" w:rsidRDefault="001851A7" w:rsidP="00C66B61">
            <w:pPr>
              <w:pStyle w:val="afa"/>
            </w:pPr>
            <w:r w:rsidRPr="00F30724">
              <w:t>2</w:t>
            </w:r>
          </w:p>
          <w:p w:rsidR="005564DD" w:rsidRPr="00F30724" w:rsidRDefault="005564DD" w:rsidP="00C66B61">
            <w:pPr>
              <w:pStyle w:val="afa"/>
            </w:pPr>
            <w:r w:rsidRPr="00F30724">
              <w:t>1</w:t>
            </w:r>
          </w:p>
          <w:p w:rsidR="00093A80" w:rsidRPr="00F30724" w:rsidRDefault="005564DD" w:rsidP="00C66B61">
            <w:pPr>
              <w:pStyle w:val="afa"/>
            </w:pPr>
            <w:r w:rsidRPr="00F30724">
              <w:t>1</w:t>
            </w:r>
          </w:p>
          <w:p w:rsidR="005564DD" w:rsidRPr="00F30724" w:rsidRDefault="00443B73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5564DD" w:rsidRPr="00F30724" w:rsidRDefault="005564DD" w:rsidP="00C66B61">
            <w:pPr>
              <w:pStyle w:val="afa"/>
            </w:pPr>
            <w:r w:rsidRPr="00F30724">
              <w:t>1</w:t>
            </w:r>
          </w:p>
          <w:p w:rsidR="005564DD" w:rsidRPr="00F30724" w:rsidRDefault="005564DD" w:rsidP="00C66B61">
            <w:pPr>
              <w:pStyle w:val="afa"/>
            </w:pPr>
            <w:r w:rsidRPr="00F30724">
              <w:t>1</w:t>
            </w:r>
          </w:p>
          <w:p w:rsidR="005564DD" w:rsidRPr="00F30724" w:rsidRDefault="005564DD" w:rsidP="00C66B61">
            <w:pPr>
              <w:pStyle w:val="afa"/>
            </w:pPr>
            <w:r w:rsidRPr="00F30724">
              <w:t>1</w:t>
            </w:r>
          </w:p>
          <w:p w:rsidR="005564DD" w:rsidRPr="00F30724" w:rsidRDefault="005564DD" w:rsidP="00C66B61">
            <w:pPr>
              <w:pStyle w:val="afa"/>
            </w:pPr>
            <w:r w:rsidRPr="00F30724">
              <w:t>1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5564DD" w:rsidRPr="00F30724" w:rsidRDefault="001851A7" w:rsidP="00C66B61">
            <w:pPr>
              <w:pStyle w:val="afa"/>
            </w:pPr>
            <w:r w:rsidRPr="00F30724">
              <w:t>4</w:t>
            </w:r>
          </w:p>
        </w:tc>
        <w:tc>
          <w:tcPr>
            <w:tcW w:w="132" w:type="pct"/>
            <w:vMerge w:val="restart"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</w:tr>
      <w:tr w:rsidR="005564D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5564DD" w:rsidRPr="00F30724" w:rsidRDefault="00FE0AB3" w:rsidP="00C66B61">
            <w:pPr>
              <w:pStyle w:val="afa"/>
            </w:pPr>
            <w:r w:rsidRPr="00F30724">
              <w:t>42</w:t>
            </w:r>
          </w:p>
        </w:tc>
        <w:tc>
          <w:tcPr>
            <w:tcW w:w="766" w:type="pct"/>
            <w:gridSpan w:val="2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Устройство плитного утеплителя</w:t>
            </w:r>
          </w:p>
        </w:tc>
        <w:tc>
          <w:tcPr>
            <w:tcW w:w="320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2,257</w:t>
            </w:r>
          </w:p>
        </w:tc>
        <w:tc>
          <w:tcPr>
            <w:tcW w:w="17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12-9</w:t>
            </w:r>
          </w:p>
        </w:tc>
        <w:tc>
          <w:tcPr>
            <w:tcW w:w="22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5,313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11,991</w:t>
            </w:r>
          </w:p>
        </w:tc>
        <w:tc>
          <w:tcPr>
            <w:tcW w:w="236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8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460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</w:tr>
      <w:tr w:rsidR="005564D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5564DD" w:rsidRPr="00F30724" w:rsidRDefault="00FE0AB3" w:rsidP="00C66B61">
            <w:pPr>
              <w:pStyle w:val="afa"/>
            </w:pPr>
            <w:r w:rsidRPr="00F30724">
              <w:t>43</w:t>
            </w:r>
          </w:p>
        </w:tc>
        <w:tc>
          <w:tcPr>
            <w:tcW w:w="766" w:type="pct"/>
            <w:gridSpan w:val="2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Устройство стяжки</w:t>
            </w:r>
          </w:p>
        </w:tc>
        <w:tc>
          <w:tcPr>
            <w:tcW w:w="320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2,257</w:t>
            </w:r>
          </w:p>
        </w:tc>
        <w:tc>
          <w:tcPr>
            <w:tcW w:w="17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12-10</w:t>
            </w:r>
          </w:p>
        </w:tc>
        <w:tc>
          <w:tcPr>
            <w:tcW w:w="22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1,788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4,036</w:t>
            </w:r>
          </w:p>
        </w:tc>
        <w:tc>
          <w:tcPr>
            <w:tcW w:w="236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8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460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</w:tr>
      <w:tr w:rsidR="005564D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5564DD" w:rsidRPr="00F30724" w:rsidRDefault="00FE0AB3" w:rsidP="00C66B61">
            <w:pPr>
              <w:pStyle w:val="afa"/>
            </w:pPr>
            <w:r w:rsidRPr="00F30724">
              <w:t>44</w:t>
            </w:r>
          </w:p>
        </w:tc>
        <w:tc>
          <w:tcPr>
            <w:tcW w:w="766" w:type="pct"/>
            <w:gridSpan w:val="2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Наклейка рулонного ковра</w:t>
            </w:r>
          </w:p>
        </w:tc>
        <w:tc>
          <w:tcPr>
            <w:tcW w:w="320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2,257</w:t>
            </w:r>
          </w:p>
        </w:tc>
        <w:tc>
          <w:tcPr>
            <w:tcW w:w="17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12-1</w:t>
            </w:r>
          </w:p>
        </w:tc>
        <w:tc>
          <w:tcPr>
            <w:tcW w:w="225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6,213</w:t>
            </w:r>
          </w:p>
        </w:tc>
        <w:tc>
          <w:tcPr>
            <w:tcW w:w="327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5564DD" w:rsidRPr="00F30724" w:rsidRDefault="005564DD" w:rsidP="00C66B61">
            <w:pPr>
              <w:pStyle w:val="afa"/>
            </w:pPr>
            <w:r w:rsidRPr="00F30724">
              <w:t>14,023</w:t>
            </w:r>
          </w:p>
        </w:tc>
        <w:tc>
          <w:tcPr>
            <w:tcW w:w="236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8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460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5564DD" w:rsidRPr="00F30724" w:rsidRDefault="005564DD" w:rsidP="00C66B61">
            <w:pPr>
              <w:pStyle w:val="afa"/>
            </w:pPr>
          </w:p>
        </w:tc>
      </w:tr>
      <w:tr w:rsidR="006C2E22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6C2E22" w:rsidRPr="00F30724" w:rsidRDefault="006C2E22" w:rsidP="00C66B61">
            <w:pPr>
              <w:pStyle w:val="afa"/>
            </w:pPr>
            <w:r w:rsidRPr="00F30724">
              <w:rPr>
                <w:lang w:val="en-US"/>
              </w:rPr>
              <w:t>6</w:t>
            </w:r>
            <w:r w:rsidR="00093A80" w:rsidRPr="00F30724">
              <w:t xml:space="preserve">. </w:t>
            </w:r>
            <w:r w:rsidRPr="00F30724">
              <w:t>Установка столярных блоков, остекление</w:t>
            </w:r>
          </w:p>
        </w:tc>
      </w:tr>
      <w:tr w:rsidR="00C31AA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31AAD" w:rsidRPr="00F30724" w:rsidRDefault="00FE0AB3" w:rsidP="00C66B61">
            <w:pPr>
              <w:pStyle w:val="afa"/>
            </w:pPr>
            <w:r w:rsidRPr="00F30724">
              <w:t>45</w:t>
            </w:r>
          </w:p>
        </w:tc>
        <w:tc>
          <w:tcPr>
            <w:tcW w:w="766" w:type="pct"/>
            <w:gridSpan w:val="2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Заполнение дверных проемов подвала</w:t>
            </w:r>
          </w:p>
        </w:tc>
        <w:tc>
          <w:tcPr>
            <w:tcW w:w="320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0,03</w:t>
            </w:r>
          </w:p>
        </w:tc>
        <w:tc>
          <w:tcPr>
            <w:tcW w:w="17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10-20</w:t>
            </w:r>
          </w:p>
        </w:tc>
        <w:tc>
          <w:tcPr>
            <w:tcW w:w="22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11,425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0,343</w:t>
            </w:r>
          </w:p>
        </w:tc>
        <w:tc>
          <w:tcPr>
            <w:tcW w:w="236" w:type="pct"/>
            <w:vMerge w:val="restart"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C31AAD" w:rsidRPr="00F30724" w:rsidRDefault="00C31AAD" w:rsidP="00625B1C">
            <w:pPr>
              <w:pStyle w:val="afa"/>
              <w:ind w:left="113" w:right="113"/>
            </w:pPr>
            <w:r w:rsidRPr="00F30724">
              <w:t>Столяр стоительный 5р</w:t>
            </w:r>
          </w:p>
          <w:p w:rsidR="00C31AAD" w:rsidRPr="00F30724" w:rsidRDefault="00C31AAD" w:rsidP="00625B1C">
            <w:pPr>
              <w:pStyle w:val="afa"/>
              <w:ind w:left="113" w:right="113"/>
            </w:pPr>
            <w:r w:rsidRPr="00F30724">
              <w:t>Стекольщик 3р</w:t>
            </w:r>
          </w:p>
        </w:tc>
        <w:tc>
          <w:tcPr>
            <w:tcW w:w="200" w:type="pct"/>
            <w:vMerge w:val="restar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C31AAD" w:rsidRPr="00F30724" w:rsidRDefault="002D1485" w:rsidP="00C66B61">
            <w:pPr>
              <w:pStyle w:val="afa"/>
            </w:pPr>
            <w:r w:rsidRPr="00F30724">
              <w:t>3</w:t>
            </w:r>
          </w:p>
          <w:p w:rsidR="00C31AAD" w:rsidRPr="00F30724" w:rsidRDefault="002D1485" w:rsidP="00C66B61">
            <w:pPr>
              <w:pStyle w:val="afa"/>
            </w:pPr>
            <w:r w:rsidRPr="00F30724">
              <w:t>3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C31AAD" w:rsidRPr="00F30724" w:rsidRDefault="00C31AAD" w:rsidP="00C66B61">
            <w:pPr>
              <w:pStyle w:val="afa"/>
            </w:pPr>
          </w:p>
          <w:p w:rsidR="00C31AAD" w:rsidRPr="00F30724" w:rsidRDefault="00C31AAD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C31AAD" w:rsidRPr="00F30724" w:rsidRDefault="000345F0" w:rsidP="00C66B61">
            <w:pPr>
              <w:pStyle w:val="afa"/>
            </w:pPr>
            <w:r w:rsidRPr="00F30724">
              <w:t>20</w:t>
            </w:r>
          </w:p>
        </w:tc>
        <w:tc>
          <w:tcPr>
            <w:tcW w:w="132" w:type="pct"/>
            <w:vMerge w:val="restart"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</w:tr>
      <w:tr w:rsidR="00C31AA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31AAD" w:rsidRPr="00F30724" w:rsidRDefault="00FE0AB3" w:rsidP="00C66B61">
            <w:pPr>
              <w:pStyle w:val="afa"/>
            </w:pPr>
            <w:r w:rsidRPr="00F30724">
              <w:t>46</w:t>
            </w:r>
          </w:p>
        </w:tc>
        <w:tc>
          <w:tcPr>
            <w:tcW w:w="766" w:type="pct"/>
            <w:gridSpan w:val="2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Заполнение оконных проемов спаренными переплетами</w:t>
            </w:r>
          </w:p>
        </w:tc>
        <w:tc>
          <w:tcPr>
            <w:tcW w:w="320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2,52</w:t>
            </w:r>
          </w:p>
        </w:tc>
        <w:tc>
          <w:tcPr>
            <w:tcW w:w="17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10-13</w:t>
            </w:r>
          </w:p>
        </w:tc>
        <w:tc>
          <w:tcPr>
            <w:tcW w:w="22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15,125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38,115</w:t>
            </w:r>
          </w:p>
        </w:tc>
        <w:tc>
          <w:tcPr>
            <w:tcW w:w="236" w:type="pct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</w:tr>
      <w:tr w:rsidR="00C31AA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31AAD" w:rsidRPr="00F30724" w:rsidRDefault="00FE0AB3" w:rsidP="00C66B61">
            <w:pPr>
              <w:pStyle w:val="afa"/>
            </w:pPr>
            <w:r w:rsidRPr="00F30724">
              <w:t>47</w:t>
            </w:r>
          </w:p>
        </w:tc>
        <w:tc>
          <w:tcPr>
            <w:tcW w:w="766" w:type="pct"/>
            <w:gridSpan w:val="2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Заполнение дверных проемов наружных и внутренних с площадью проема не более 3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0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4,32</w:t>
            </w:r>
          </w:p>
        </w:tc>
        <w:tc>
          <w:tcPr>
            <w:tcW w:w="17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10-20</w:t>
            </w:r>
          </w:p>
        </w:tc>
        <w:tc>
          <w:tcPr>
            <w:tcW w:w="22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11,425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49,356</w:t>
            </w:r>
          </w:p>
        </w:tc>
        <w:tc>
          <w:tcPr>
            <w:tcW w:w="236" w:type="pct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</w:tr>
      <w:tr w:rsidR="00C31AA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31AAD" w:rsidRPr="00F30724" w:rsidRDefault="00FE0AB3" w:rsidP="00C66B61">
            <w:pPr>
              <w:pStyle w:val="afa"/>
            </w:pPr>
            <w:r w:rsidRPr="00F30724">
              <w:t>48</w:t>
            </w:r>
          </w:p>
        </w:tc>
        <w:tc>
          <w:tcPr>
            <w:tcW w:w="766" w:type="pct"/>
            <w:gridSpan w:val="2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Заполнение балконных проемов</w:t>
            </w:r>
          </w:p>
        </w:tc>
        <w:tc>
          <w:tcPr>
            <w:tcW w:w="320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1,716</w:t>
            </w:r>
          </w:p>
        </w:tc>
        <w:tc>
          <w:tcPr>
            <w:tcW w:w="17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10-22</w:t>
            </w:r>
          </w:p>
        </w:tc>
        <w:tc>
          <w:tcPr>
            <w:tcW w:w="22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18,125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31,103</w:t>
            </w:r>
          </w:p>
        </w:tc>
        <w:tc>
          <w:tcPr>
            <w:tcW w:w="236" w:type="pct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</w:tr>
      <w:tr w:rsidR="00C31AAD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31AAD" w:rsidRPr="00F30724" w:rsidRDefault="00FE0AB3" w:rsidP="00C66B61">
            <w:pPr>
              <w:pStyle w:val="afa"/>
            </w:pPr>
            <w:r w:rsidRPr="00F30724">
              <w:t>49</w:t>
            </w:r>
          </w:p>
        </w:tc>
        <w:tc>
          <w:tcPr>
            <w:tcW w:w="766" w:type="pct"/>
            <w:gridSpan w:val="2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Остекление окон и дверей</w:t>
            </w:r>
          </w:p>
        </w:tc>
        <w:tc>
          <w:tcPr>
            <w:tcW w:w="320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4,236</w:t>
            </w:r>
          </w:p>
        </w:tc>
        <w:tc>
          <w:tcPr>
            <w:tcW w:w="17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15-201</w:t>
            </w:r>
          </w:p>
        </w:tc>
        <w:tc>
          <w:tcPr>
            <w:tcW w:w="225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5,863</w:t>
            </w:r>
          </w:p>
        </w:tc>
        <w:tc>
          <w:tcPr>
            <w:tcW w:w="327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31AAD" w:rsidRPr="00F30724" w:rsidRDefault="00C31AAD" w:rsidP="00C66B61">
            <w:pPr>
              <w:pStyle w:val="afa"/>
            </w:pPr>
            <w:r w:rsidRPr="00F30724">
              <w:t>24,836</w:t>
            </w:r>
          </w:p>
        </w:tc>
        <w:tc>
          <w:tcPr>
            <w:tcW w:w="236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31AAD" w:rsidRPr="00F30724" w:rsidRDefault="00C31AAD" w:rsidP="00C66B61">
            <w:pPr>
              <w:pStyle w:val="afa"/>
            </w:pPr>
          </w:p>
        </w:tc>
      </w:tr>
      <w:tr w:rsidR="004957D7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4957D7" w:rsidRPr="00F30724" w:rsidRDefault="004957D7" w:rsidP="00C66B61">
            <w:pPr>
              <w:pStyle w:val="afa"/>
            </w:pPr>
            <w:r w:rsidRPr="00F30724">
              <w:t>7</w:t>
            </w:r>
            <w:r w:rsidR="00093A80" w:rsidRPr="00F30724">
              <w:t xml:space="preserve">. </w:t>
            </w:r>
            <w:r w:rsidRPr="00F30724">
              <w:t>Штукатурные и облицовочные работы</w:t>
            </w: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50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Отделка поверхностей</w:t>
            </w:r>
            <w:r w:rsidR="00093A80" w:rsidRPr="00F30724">
              <w:t xml:space="preserve"> </w:t>
            </w:r>
            <w:r w:rsidRPr="00F30724">
              <w:t>подвала из сборных элементов под окраску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EF07E9" w:rsidRPr="00F30724" w:rsidRDefault="00EF07E9" w:rsidP="00625B1C">
            <w:pPr>
              <w:pStyle w:val="afa"/>
              <w:ind w:left="113" w:right="113"/>
            </w:pPr>
            <w:r w:rsidRPr="00F30724">
              <w:t>Растворонасос 3м</w:t>
            </w:r>
            <w:r w:rsidRPr="00F30724">
              <w:rPr>
                <w:vertAlign w:val="superscript"/>
                <w:lang w:val="en-US"/>
              </w:rPr>
              <w:t>3</w:t>
            </w:r>
            <w:r w:rsidRPr="00F30724">
              <w:t>/ч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EF07E9" w:rsidRPr="00F30724" w:rsidRDefault="00EF07E9" w:rsidP="00625B1C">
            <w:pPr>
              <w:pStyle w:val="afa"/>
              <w:ind w:left="113" w:right="113"/>
            </w:pPr>
            <w:r w:rsidRPr="00F30724">
              <w:t>Штукатур 3р</w:t>
            </w:r>
          </w:p>
          <w:p w:rsidR="00EF07E9" w:rsidRPr="00F30724" w:rsidRDefault="00EF07E9" w:rsidP="00625B1C">
            <w:pPr>
              <w:pStyle w:val="afa"/>
              <w:ind w:left="113" w:right="113"/>
            </w:pPr>
            <w:r w:rsidRPr="00F30724">
              <w:t>Облицовщик-плиточник 4р 3р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093A80" w:rsidRPr="00F30724" w:rsidRDefault="00D3249E" w:rsidP="00C66B61">
            <w:pPr>
              <w:pStyle w:val="afa"/>
            </w:pPr>
            <w:r w:rsidRPr="00F30724">
              <w:t>6</w:t>
            </w:r>
          </w:p>
          <w:p w:rsidR="00EF07E9" w:rsidRPr="00F30724" w:rsidRDefault="00D3249E" w:rsidP="00C66B61">
            <w:pPr>
              <w:pStyle w:val="afa"/>
            </w:pPr>
            <w:r w:rsidRPr="00F30724">
              <w:t>6</w:t>
            </w:r>
          </w:p>
          <w:p w:rsidR="00EF07E9" w:rsidRPr="00F30724" w:rsidRDefault="00D3249E" w:rsidP="00C66B61">
            <w:pPr>
              <w:pStyle w:val="afa"/>
            </w:pPr>
            <w:r w:rsidRPr="00F30724">
              <w:t>6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EF07E9" w:rsidRPr="00F30724" w:rsidRDefault="00F41AE2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  <w:r w:rsidR="00D3249E"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EF07E9" w:rsidRPr="00F30724" w:rsidRDefault="00C61C0C" w:rsidP="00C66B61">
            <w:pPr>
              <w:pStyle w:val="afa"/>
              <w:rPr>
                <w:lang w:val="en-US"/>
              </w:rPr>
            </w:pPr>
            <w:r w:rsidRPr="00F30724">
              <w:t>3</w:t>
            </w:r>
            <w:r w:rsidR="00B6200C" w:rsidRPr="00F30724">
              <w:t>0</w:t>
            </w:r>
          </w:p>
        </w:tc>
        <w:tc>
          <w:tcPr>
            <w:tcW w:w="132" w:type="pct"/>
            <w:vMerge w:val="restar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2,031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15-59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1,213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2,464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2,235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15-59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0,75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1,676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51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Облицовка цоколя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0,68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15-13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13,25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9,01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52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Отделка поверхностей под окраску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57,448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15-59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1,213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69,684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потолков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20,364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15-59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0,75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15,273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53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Штукатурка внутренних поверхностей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стен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57,448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15-55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0,513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8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29,471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456,584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оконных и дверных откосов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3,24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15-56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22,375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72,495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54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Улучшенная штукатурка фасадов цем</w:t>
            </w:r>
            <w:r w:rsidR="00093A80" w:rsidRPr="00F30724">
              <w:t xml:space="preserve">. - </w:t>
            </w:r>
            <w:r w:rsidRPr="00F30724">
              <w:t>извест</w:t>
            </w:r>
            <w:r w:rsidR="00093A80" w:rsidRPr="00F30724">
              <w:t xml:space="preserve">. </w:t>
            </w:r>
            <w:r w:rsidRPr="00F30724">
              <w:t>раствором по камню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22,046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15-55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0,513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8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11,310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176,368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FE0AB3" w:rsidP="00C66B61">
            <w:pPr>
              <w:pStyle w:val="afa"/>
            </w:pPr>
            <w:r w:rsidRPr="00F30724">
              <w:t>55</w:t>
            </w: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Облицовка поверхностей искусственными плитками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22,046</w:t>
            </w: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15-13</w:t>
            </w: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13,25</w:t>
            </w: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292,11</w:t>
            </w:r>
          </w:p>
        </w:tc>
        <w:tc>
          <w:tcPr>
            <w:tcW w:w="236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814610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814610" w:rsidRPr="00F30724" w:rsidRDefault="00814610" w:rsidP="00C66B61">
            <w:pPr>
              <w:pStyle w:val="afa"/>
            </w:pPr>
            <w:r w:rsidRPr="00F30724">
              <w:t>8</w:t>
            </w:r>
            <w:r w:rsidR="00093A80" w:rsidRPr="00F30724">
              <w:t xml:space="preserve">. </w:t>
            </w:r>
            <w:r w:rsidRPr="00F30724">
              <w:t>Подготовка под полы</w:t>
            </w: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56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Устройство подстилающего слоя под полы подвала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0,034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11-1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0,363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0,012</w:t>
            </w:r>
          </w:p>
        </w:tc>
        <w:tc>
          <w:tcPr>
            <w:tcW w:w="236" w:type="pct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93A80" w:rsidRPr="00F30724" w:rsidRDefault="00CB5DA4" w:rsidP="00625B1C">
            <w:pPr>
              <w:pStyle w:val="afa"/>
              <w:ind w:left="113" w:right="113"/>
            </w:pPr>
            <w:r w:rsidRPr="00F30724">
              <w:t>Гидроизолировщик 4р</w:t>
            </w:r>
            <w:r w:rsidR="00093A80" w:rsidRPr="00F30724">
              <w:t xml:space="preserve"> </w:t>
            </w:r>
            <w:r w:rsidRPr="00F30724">
              <w:t>3р</w:t>
            </w:r>
            <w:r w:rsidR="00093A80" w:rsidRPr="00F30724">
              <w:t>.2</w:t>
            </w:r>
            <w:r w:rsidRPr="00F30724">
              <w:t>р</w:t>
            </w:r>
            <w:r w:rsidR="00093A80" w:rsidRPr="00F30724">
              <w:t>.</w:t>
            </w:r>
          </w:p>
          <w:p w:rsidR="00CB5DA4" w:rsidRPr="00F30724" w:rsidRDefault="00CB5DA4" w:rsidP="00625B1C">
            <w:pPr>
              <w:pStyle w:val="afa"/>
              <w:ind w:left="113" w:right="113"/>
            </w:pPr>
            <w:r w:rsidRPr="00F30724">
              <w:t>Бетонщик 4р</w:t>
            </w:r>
            <w:r w:rsidR="00093A80" w:rsidRPr="00F30724">
              <w:t xml:space="preserve"> </w:t>
            </w:r>
            <w:r w:rsidRPr="00F30724">
              <w:t>3р</w:t>
            </w:r>
          </w:p>
          <w:p w:rsidR="00CB5DA4" w:rsidRPr="00F30724" w:rsidRDefault="00CB5DA4" w:rsidP="00625B1C">
            <w:pPr>
              <w:pStyle w:val="afa"/>
              <w:ind w:left="113" w:right="113"/>
            </w:pPr>
            <w:r w:rsidRPr="00F30724">
              <w:t>Теплоизолировщик 4р</w:t>
            </w:r>
            <w:r w:rsidR="00093A80" w:rsidRPr="00F30724">
              <w:t>.3</w:t>
            </w:r>
            <w:r w:rsidRPr="00F30724">
              <w:t>р2р</w:t>
            </w:r>
            <w:r w:rsidR="00093A80" w:rsidRPr="00F30724">
              <w:t xml:space="preserve"> </w:t>
            </w:r>
          </w:p>
        </w:tc>
        <w:tc>
          <w:tcPr>
            <w:tcW w:w="200" w:type="pct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</w:p>
          <w:p w:rsidR="00CB5DA4" w:rsidRPr="00F30724" w:rsidRDefault="006B3767" w:rsidP="00C66B61">
            <w:pPr>
              <w:pStyle w:val="afa"/>
            </w:pPr>
            <w:r w:rsidRPr="00F30724">
              <w:t>2</w:t>
            </w:r>
          </w:p>
          <w:p w:rsidR="00CB5DA4" w:rsidRPr="00F30724" w:rsidRDefault="00780C34" w:rsidP="00C66B61">
            <w:pPr>
              <w:pStyle w:val="afa"/>
            </w:pPr>
            <w:r w:rsidRPr="00F30724">
              <w:t>2</w:t>
            </w:r>
          </w:p>
          <w:p w:rsidR="00CB5DA4" w:rsidRPr="00F30724" w:rsidRDefault="005A583D" w:rsidP="00C66B61">
            <w:pPr>
              <w:pStyle w:val="afa"/>
            </w:pPr>
            <w:r w:rsidRPr="00F30724">
              <w:t>2</w:t>
            </w:r>
          </w:p>
          <w:p w:rsidR="00CB5DA4" w:rsidRPr="00F30724" w:rsidRDefault="00780C34" w:rsidP="00C66B61">
            <w:pPr>
              <w:pStyle w:val="afa"/>
            </w:pPr>
            <w:r w:rsidRPr="00F30724">
              <w:t>2</w:t>
            </w:r>
          </w:p>
          <w:p w:rsidR="00093A80" w:rsidRPr="00F30724" w:rsidRDefault="00780C34" w:rsidP="00C66B61">
            <w:pPr>
              <w:pStyle w:val="afa"/>
            </w:pPr>
            <w:r w:rsidRPr="00F30724">
              <w:t>2</w:t>
            </w:r>
          </w:p>
          <w:p w:rsidR="00CB5DA4" w:rsidRPr="00F30724" w:rsidRDefault="006B3767" w:rsidP="00C66B61">
            <w:pPr>
              <w:pStyle w:val="afa"/>
            </w:pPr>
            <w:r w:rsidRPr="00F30724">
              <w:t>2</w:t>
            </w:r>
          </w:p>
          <w:p w:rsidR="00CB5DA4" w:rsidRPr="00F30724" w:rsidRDefault="00780C34" w:rsidP="00C66B61">
            <w:pPr>
              <w:pStyle w:val="afa"/>
            </w:pPr>
            <w:r w:rsidRPr="00F30724">
              <w:t>2</w:t>
            </w:r>
          </w:p>
          <w:p w:rsidR="00093A80" w:rsidRPr="00F30724" w:rsidRDefault="005A583D" w:rsidP="00C66B61">
            <w:pPr>
              <w:pStyle w:val="afa"/>
            </w:pPr>
            <w:r w:rsidRPr="00F30724">
              <w:t>2</w:t>
            </w:r>
          </w:p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CB5DA4" w:rsidRPr="00F30724" w:rsidRDefault="005A583D" w:rsidP="00C66B61">
            <w:pPr>
              <w:pStyle w:val="afa"/>
            </w:pPr>
            <w:r w:rsidRPr="00F30724">
              <w:t>36</w:t>
            </w:r>
          </w:p>
        </w:tc>
        <w:tc>
          <w:tcPr>
            <w:tcW w:w="132" w:type="pct"/>
            <w:vMerge w:val="restart"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57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Гидроизоляция полов подвала оклеечная на резино-битумной мастике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2,235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11-3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9,038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20</w:t>
            </w:r>
            <w:r w:rsidR="00093A80" w:rsidRPr="00F30724">
              <w:t>, 20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58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 xml:space="preserve">Покрытие полов подвала </w:t>
            </w:r>
            <w:r w:rsidR="00093A80" w:rsidRPr="00F30724">
              <w:t>-</w:t>
            </w:r>
            <w:r w:rsidRPr="00F30724">
              <w:t xml:space="preserve"> бетонные толщиной 15 мм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1,764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11-11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4,628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8,163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5</w:t>
            </w:r>
            <w:r w:rsidR="00FE0AB3" w:rsidRPr="00F30724">
              <w:t>9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Устройство цементных оснований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26,82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11-8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2,35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63,027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60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Гидроизоляция полов</w:t>
            </w:r>
            <w:r w:rsidR="00093A80" w:rsidRPr="00F30724">
              <w:t xml:space="preserve"> (</w:t>
            </w:r>
            <w:r w:rsidRPr="00F30724">
              <w:t>3 слоя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26,82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11-3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9,038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242,399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61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Тепло</w:t>
            </w:r>
            <w:r w:rsidR="00093A80" w:rsidRPr="00F30724">
              <w:t xml:space="preserve"> - </w:t>
            </w:r>
            <w:r w:rsidRPr="00F30724">
              <w:t>и звукоизоляция плитная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26,82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11-7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3,388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90,866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FE0AB3" w:rsidP="00C66B61">
            <w:pPr>
              <w:pStyle w:val="afa"/>
            </w:pPr>
            <w:r w:rsidRPr="00F30724">
              <w:t>62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Устройство цементной стяжки по балконам толщ</w:t>
            </w:r>
            <w:r w:rsidR="00093A80" w:rsidRPr="00F30724">
              <w:t xml:space="preserve">.20 </w:t>
            </w:r>
            <w:r w:rsidRPr="00F30724">
              <w:t>мм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1,408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11-8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2,35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3,309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6</w:t>
            </w:r>
            <w:r w:rsidR="00FE0AB3" w:rsidRPr="00F30724">
              <w:t>3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Устройство основания под отмостку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1,32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11-1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0,363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0,479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CB5DA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6</w:t>
            </w:r>
            <w:r w:rsidR="00FE0AB3" w:rsidRPr="00F30724">
              <w:t>4</w:t>
            </w:r>
          </w:p>
        </w:tc>
        <w:tc>
          <w:tcPr>
            <w:tcW w:w="766" w:type="pct"/>
            <w:gridSpan w:val="2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Покрытие отмостки асфальтобетонной смесью</w:t>
            </w:r>
          </w:p>
        </w:tc>
        <w:tc>
          <w:tcPr>
            <w:tcW w:w="320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65,84</w:t>
            </w:r>
          </w:p>
        </w:tc>
        <w:tc>
          <w:tcPr>
            <w:tcW w:w="17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11-13</w:t>
            </w:r>
          </w:p>
        </w:tc>
        <w:tc>
          <w:tcPr>
            <w:tcW w:w="225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3,569</w:t>
            </w:r>
          </w:p>
        </w:tc>
        <w:tc>
          <w:tcPr>
            <w:tcW w:w="327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CB5DA4" w:rsidRPr="00F30724" w:rsidRDefault="00CB5DA4" w:rsidP="00C66B61">
            <w:pPr>
              <w:pStyle w:val="afa"/>
            </w:pPr>
            <w:r w:rsidRPr="00F30724">
              <w:t>234,982</w:t>
            </w:r>
          </w:p>
        </w:tc>
        <w:tc>
          <w:tcPr>
            <w:tcW w:w="236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CB5DA4" w:rsidRPr="00F30724" w:rsidRDefault="00CB5DA4" w:rsidP="00C66B61">
            <w:pPr>
              <w:pStyle w:val="afa"/>
            </w:pPr>
          </w:p>
        </w:tc>
      </w:tr>
      <w:tr w:rsidR="009E291D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9E291D" w:rsidRPr="00F30724" w:rsidRDefault="009E291D" w:rsidP="00C66B61">
            <w:pPr>
              <w:pStyle w:val="afa"/>
            </w:pPr>
            <w:r w:rsidRPr="00F30724">
              <w:t>9</w:t>
            </w:r>
            <w:r w:rsidR="00093A80" w:rsidRPr="00F30724">
              <w:t xml:space="preserve">. </w:t>
            </w:r>
            <w:r w:rsidRPr="00F30724">
              <w:t>Малярные работы</w:t>
            </w:r>
          </w:p>
        </w:tc>
      </w:tr>
      <w:tr w:rsidR="00A817BF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817BF" w:rsidRPr="00F30724" w:rsidRDefault="00FE0AB3" w:rsidP="00C66B61">
            <w:pPr>
              <w:pStyle w:val="afa"/>
            </w:pPr>
            <w:r w:rsidRPr="00F30724">
              <w:t>65</w:t>
            </w:r>
          </w:p>
        </w:tc>
        <w:tc>
          <w:tcPr>
            <w:tcW w:w="766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Известковая окраска стен и потолков</w:t>
            </w:r>
          </w:p>
        </w:tc>
        <w:tc>
          <w:tcPr>
            <w:tcW w:w="320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4,266</w:t>
            </w:r>
          </w:p>
        </w:tc>
        <w:tc>
          <w:tcPr>
            <w:tcW w:w="17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15-153</w:t>
            </w:r>
          </w:p>
        </w:tc>
        <w:tc>
          <w:tcPr>
            <w:tcW w:w="22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0,575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2,453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A817BF" w:rsidRPr="00F30724" w:rsidRDefault="00A817BF" w:rsidP="00625B1C">
            <w:pPr>
              <w:pStyle w:val="afa"/>
              <w:ind w:left="113" w:right="113"/>
              <w:rPr>
                <w:lang w:val="en-US"/>
              </w:rPr>
            </w:pPr>
            <w:r w:rsidRPr="00F30724">
              <w:rPr>
                <w:lang w:val="en-US"/>
              </w:rPr>
              <w:t>Пистолет-распылитель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A817BF" w:rsidRPr="00F30724" w:rsidRDefault="00A817BF" w:rsidP="00C66B61">
            <w:pPr>
              <w:pStyle w:val="afa"/>
              <w:rPr>
                <w:lang w:val="en-US"/>
              </w:rPr>
            </w:pPr>
            <w:r w:rsidRPr="00F30724">
              <w:t>1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A817BF" w:rsidRPr="00F30724" w:rsidRDefault="00A817BF" w:rsidP="00625B1C">
            <w:pPr>
              <w:pStyle w:val="afa"/>
              <w:ind w:left="113" w:right="113"/>
            </w:pPr>
            <w:r w:rsidRPr="00F30724">
              <w:t>Маляр строительный 4р</w:t>
            </w:r>
          </w:p>
        </w:tc>
        <w:tc>
          <w:tcPr>
            <w:tcW w:w="200" w:type="pct"/>
            <w:vMerge w:val="restart"/>
            <w:vAlign w:val="center"/>
          </w:tcPr>
          <w:p w:rsidR="00A817BF" w:rsidRPr="00F30724" w:rsidRDefault="00A817BF" w:rsidP="00C66B61">
            <w:pPr>
              <w:pStyle w:val="afa"/>
            </w:pPr>
          </w:p>
          <w:p w:rsidR="00A817BF" w:rsidRPr="00F30724" w:rsidRDefault="009279E0" w:rsidP="00C66B61">
            <w:pPr>
              <w:pStyle w:val="afa"/>
            </w:pPr>
            <w:r w:rsidRPr="00F30724">
              <w:t>2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A817BF" w:rsidRPr="00F30724" w:rsidRDefault="00D9047B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8</w:t>
            </w:r>
          </w:p>
        </w:tc>
        <w:tc>
          <w:tcPr>
            <w:tcW w:w="132" w:type="pct"/>
            <w:vMerge w:val="restar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</w:tr>
      <w:tr w:rsidR="00A817BF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817BF" w:rsidRPr="00F30724" w:rsidRDefault="00FE0AB3" w:rsidP="00C66B61">
            <w:pPr>
              <w:pStyle w:val="afa"/>
            </w:pPr>
            <w:r w:rsidRPr="00F30724">
              <w:t>66</w:t>
            </w:r>
          </w:p>
        </w:tc>
        <w:tc>
          <w:tcPr>
            <w:tcW w:w="766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Масляная окраска дверных заполнений</w:t>
            </w:r>
          </w:p>
        </w:tc>
        <w:tc>
          <w:tcPr>
            <w:tcW w:w="320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0,081</w:t>
            </w:r>
          </w:p>
        </w:tc>
        <w:tc>
          <w:tcPr>
            <w:tcW w:w="17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15-159</w:t>
            </w:r>
          </w:p>
        </w:tc>
        <w:tc>
          <w:tcPr>
            <w:tcW w:w="22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3,075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0,249</w:t>
            </w:r>
          </w:p>
        </w:tc>
        <w:tc>
          <w:tcPr>
            <w:tcW w:w="236" w:type="pct"/>
            <w:vMerge/>
            <w:vAlign w:val="center"/>
          </w:tcPr>
          <w:p w:rsidR="00A817BF" w:rsidRPr="00F30724" w:rsidRDefault="00A817BF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</w:tr>
      <w:tr w:rsidR="00A817BF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817BF" w:rsidRPr="00F30724" w:rsidRDefault="00FE0AB3" w:rsidP="00C66B61">
            <w:pPr>
              <w:pStyle w:val="afa"/>
            </w:pPr>
            <w:r w:rsidRPr="00F30724">
              <w:t>67</w:t>
            </w:r>
          </w:p>
        </w:tc>
        <w:tc>
          <w:tcPr>
            <w:tcW w:w="766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Масляная окраска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36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</w:tr>
      <w:tr w:rsidR="00A817BF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>оконных заполнений</w:t>
            </w:r>
          </w:p>
        </w:tc>
        <w:tc>
          <w:tcPr>
            <w:tcW w:w="320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1,701</w:t>
            </w:r>
          </w:p>
        </w:tc>
        <w:tc>
          <w:tcPr>
            <w:tcW w:w="17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15-159</w:t>
            </w:r>
          </w:p>
        </w:tc>
        <w:tc>
          <w:tcPr>
            <w:tcW w:w="22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4,75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5,258</w:t>
            </w:r>
          </w:p>
        </w:tc>
        <w:tc>
          <w:tcPr>
            <w:tcW w:w="236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</w:tr>
      <w:tr w:rsidR="00A817BF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дверных заполнений</w:t>
            </w:r>
          </w:p>
        </w:tc>
        <w:tc>
          <w:tcPr>
            <w:tcW w:w="320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4,32</w:t>
            </w:r>
          </w:p>
        </w:tc>
        <w:tc>
          <w:tcPr>
            <w:tcW w:w="17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15-159</w:t>
            </w:r>
          </w:p>
        </w:tc>
        <w:tc>
          <w:tcPr>
            <w:tcW w:w="225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3,075</w:t>
            </w:r>
          </w:p>
        </w:tc>
        <w:tc>
          <w:tcPr>
            <w:tcW w:w="327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A817BF" w:rsidRPr="00F30724" w:rsidRDefault="00A817BF" w:rsidP="00C66B61">
            <w:pPr>
              <w:pStyle w:val="afa"/>
            </w:pPr>
            <w:r w:rsidRPr="00F30724">
              <w:t>13,284</w:t>
            </w:r>
          </w:p>
        </w:tc>
        <w:tc>
          <w:tcPr>
            <w:tcW w:w="236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A817BF" w:rsidRPr="00F30724" w:rsidRDefault="00A817BF" w:rsidP="00C66B61">
            <w:pPr>
              <w:pStyle w:val="afa"/>
            </w:pPr>
          </w:p>
        </w:tc>
      </w:tr>
      <w:tr w:rsidR="00A14197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A14197" w:rsidRPr="00F30724" w:rsidRDefault="00A14197" w:rsidP="00C66B61">
            <w:pPr>
              <w:pStyle w:val="afa"/>
            </w:pPr>
            <w:r w:rsidRPr="00F30724">
              <w:t>10</w:t>
            </w:r>
            <w:r w:rsidR="00093A80" w:rsidRPr="00F30724">
              <w:t xml:space="preserve">. </w:t>
            </w:r>
            <w:r w:rsidR="00AA5AD3" w:rsidRPr="00F30724">
              <w:t>Чистые полы</w:t>
            </w:r>
          </w:p>
        </w:tc>
      </w:tr>
      <w:tr w:rsidR="00780C3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780C34" w:rsidRPr="00F30724" w:rsidRDefault="00FE0AB3" w:rsidP="00C66B61">
            <w:pPr>
              <w:pStyle w:val="afa"/>
            </w:pPr>
            <w:r w:rsidRPr="00F30724">
              <w:t>68</w:t>
            </w:r>
          </w:p>
        </w:tc>
        <w:tc>
          <w:tcPr>
            <w:tcW w:w="766" w:type="pct"/>
            <w:gridSpan w:val="2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Покрытия полов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361" w:type="pc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36" w:type="pct"/>
            <w:vMerge w:val="restart"/>
            <w:vAlign w:val="center"/>
          </w:tcPr>
          <w:p w:rsidR="00780C34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Merge w:val="restar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80C34" w:rsidRPr="00F30724" w:rsidRDefault="00780C34" w:rsidP="00625B1C">
            <w:pPr>
              <w:pStyle w:val="afa"/>
              <w:ind w:left="113" w:right="113"/>
            </w:pPr>
            <w:r w:rsidRPr="00F30724">
              <w:t>Облицовщик-плиточник 4р</w:t>
            </w:r>
          </w:p>
          <w:p w:rsidR="00780C34" w:rsidRPr="00F30724" w:rsidRDefault="00780C34" w:rsidP="00625B1C">
            <w:pPr>
              <w:pStyle w:val="afa"/>
              <w:ind w:left="113" w:right="113"/>
            </w:pPr>
            <w:r w:rsidRPr="00F30724">
              <w:t>3р</w:t>
            </w:r>
          </w:p>
        </w:tc>
        <w:tc>
          <w:tcPr>
            <w:tcW w:w="200" w:type="pct"/>
            <w:vMerge w:val="restart"/>
            <w:vAlign w:val="center"/>
          </w:tcPr>
          <w:p w:rsidR="00780C34" w:rsidRPr="00F30724" w:rsidRDefault="00780C34" w:rsidP="00C66B61">
            <w:pPr>
              <w:pStyle w:val="afa"/>
            </w:pPr>
          </w:p>
          <w:p w:rsidR="00780C34" w:rsidRPr="00F30724" w:rsidRDefault="00BB5A06" w:rsidP="00C66B61">
            <w:pPr>
              <w:pStyle w:val="afa"/>
            </w:pPr>
            <w:r w:rsidRPr="00F30724">
              <w:t>2</w:t>
            </w:r>
          </w:p>
          <w:p w:rsidR="00780C34" w:rsidRPr="00F30724" w:rsidRDefault="00BB5A06" w:rsidP="00C66B61">
            <w:pPr>
              <w:pStyle w:val="afa"/>
            </w:pPr>
            <w:r w:rsidRPr="00F30724">
              <w:t>2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Merge w:val="restar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Merge w:val="restart"/>
            <w:vAlign w:val="center"/>
          </w:tcPr>
          <w:p w:rsidR="00780C34" w:rsidRPr="00F30724" w:rsidRDefault="00BB5A06" w:rsidP="00C66B61">
            <w:pPr>
              <w:pStyle w:val="afa"/>
            </w:pPr>
            <w:r w:rsidRPr="00F30724">
              <w:t>40</w:t>
            </w:r>
          </w:p>
        </w:tc>
        <w:tc>
          <w:tcPr>
            <w:tcW w:w="132" w:type="pct"/>
            <w:vMerge w:val="restart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</w:tr>
      <w:tr w:rsidR="00780C3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а</w:t>
            </w:r>
            <w:r w:rsidR="00093A80" w:rsidRPr="00F30724">
              <w:t xml:space="preserve">) </w:t>
            </w:r>
            <w:r w:rsidRPr="00F30724">
              <w:t xml:space="preserve">из плиток </w:t>
            </w:r>
            <w:r w:rsidR="00093A80" w:rsidRPr="00F30724">
              <w:t>-</w:t>
            </w:r>
            <w:r w:rsidRPr="00F30724">
              <w:t xml:space="preserve"> керамических</w:t>
            </w:r>
          </w:p>
        </w:tc>
        <w:tc>
          <w:tcPr>
            <w:tcW w:w="320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1,272</w:t>
            </w:r>
          </w:p>
        </w:tc>
        <w:tc>
          <w:tcPr>
            <w:tcW w:w="175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11-20</w:t>
            </w:r>
          </w:p>
        </w:tc>
        <w:tc>
          <w:tcPr>
            <w:tcW w:w="225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9,738</w:t>
            </w: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12,387</w:t>
            </w:r>
          </w:p>
        </w:tc>
        <w:tc>
          <w:tcPr>
            <w:tcW w:w="236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</w:tr>
      <w:tr w:rsidR="00780C34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б</w:t>
            </w:r>
            <w:r w:rsidR="00093A80" w:rsidRPr="00F30724">
              <w:t xml:space="preserve">) </w:t>
            </w:r>
            <w:r w:rsidRPr="00F30724">
              <w:t>из линолеума</w:t>
            </w:r>
          </w:p>
        </w:tc>
        <w:tc>
          <w:tcPr>
            <w:tcW w:w="320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100 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19,092</w:t>
            </w:r>
          </w:p>
        </w:tc>
        <w:tc>
          <w:tcPr>
            <w:tcW w:w="175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11-28</w:t>
            </w:r>
          </w:p>
        </w:tc>
        <w:tc>
          <w:tcPr>
            <w:tcW w:w="225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9,438</w:t>
            </w:r>
          </w:p>
        </w:tc>
        <w:tc>
          <w:tcPr>
            <w:tcW w:w="327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-</w:t>
            </w:r>
          </w:p>
        </w:tc>
        <w:tc>
          <w:tcPr>
            <w:tcW w:w="361" w:type="pct"/>
            <w:vAlign w:val="center"/>
          </w:tcPr>
          <w:p w:rsidR="00780C34" w:rsidRPr="00F30724" w:rsidRDefault="00780C34" w:rsidP="00C66B61">
            <w:pPr>
              <w:pStyle w:val="afa"/>
            </w:pPr>
            <w:r w:rsidRPr="00F30724">
              <w:t>180</w:t>
            </w:r>
            <w:r w:rsidR="00093A80" w:rsidRPr="00F30724">
              <w:t>, 19</w:t>
            </w:r>
          </w:p>
        </w:tc>
        <w:tc>
          <w:tcPr>
            <w:tcW w:w="236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0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440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0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305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05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252" w:type="pct"/>
            <w:gridSpan w:val="2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  <w:tc>
          <w:tcPr>
            <w:tcW w:w="132" w:type="pct"/>
            <w:vMerge/>
            <w:vAlign w:val="center"/>
          </w:tcPr>
          <w:p w:rsidR="00780C34" w:rsidRPr="00F30724" w:rsidRDefault="00780C34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147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766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Итого</w:t>
            </w:r>
            <w:r w:rsidR="00093A80" w:rsidRPr="00F30724">
              <w:t xml:space="preserve">: </w:t>
            </w:r>
          </w:p>
        </w:tc>
        <w:tc>
          <w:tcPr>
            <w:tcW w:w="320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17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25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9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327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10</w:t>
            </w:r>
            <w:r w:rsidR="0092213B" w:rsidRPr="00F30724">
              <w:t>3</w:t>
            </w:r>
            <w:r w:rsidRPr="00F30724">
              <w:t>,9984</w:t>
            </w:r>
          </w:p>
        </w:tc>
        <w:tc>
          <w:tcPr>
            <w:tcW w:w="361" w:type="pct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27</w:t>
            </w:r>
            <w:r w:rsidR="00015FD9" w:rsidRPr="00F30724">
              <w:rPr>
                <w:lang w:val="en-US"/>
              </w:rPr>
              <w:t>08</w:t>
            </w:r>
            <w:r w:rsidRPr="00F30724">
              <w:t>,</w:t>
            </w:r>
            <w:r w:rsidR="00015FD9" w:rsidRPr="00F30724">
              <w:rPr>
                <w:lang w:val="en-US"/>
              </w:rPr>
              <w:t>40</w:t>
            </w:r>
            <w:r w:rsidRPr="00F30724">
              <w:t>23</w:t>
            </w:r>
          </w:p>
        </w:tc>
        <w:tc>
          <w:tcPr>
            <w:tcW w:w="236" w:type="pct"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440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0" w:type="pct"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05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  <w:tc>
          <w:tcPr>
            <w:tcW w:w="252" w:type="pct"/>
            <w:gridSpan w:val="2"/>
            <w:vAlign w:val="center"/>
          </w:tcPr>
          <w:p w:rsidR="00EF07E9" w:rsidRPr="00F30724" w:rsidRDefault="00EF07E9" w:rsidP="00C66B61">
            <w:pPr>
              <w:pStyle w:val="afa"/>
              <w:rPr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EF07E9" w:rsidRPr="00F30724" w:rsidRDefault="00EF07E9" w:rsidP="00C66B61">
            <w:pPr>
              <w:pStyle w:val="afa"/>
            </w:pPr>
          </w:p>
        </w:tc>
      </w:tr>
      <w:tr w:rsidR="00EF07E9" w:rsidRPr="00F30724" w:rsidTr="00876B8E">
        <w:trPr>
          <w:gridAfter w:val="1"/>
          <w:wAfter w:w="123" w:type="pct"/>
        </w:trPr>
        <w:tc>
          <w:tcPr>
            <w:tcW w:w="4877" w:type="pct"/>
            <w:gridSpan w:val="23"/>
            <w:vAlign w:val="center"/>
          </w:tcPr>
          <w:p w:rsidR="00EF07E9" w:rsidRPr="00F30724" w:rsidRDefault="00EF07E9" w:rsidP="00C66B61">
            <w:pPr>
              <w:pStyle w:val="afa"/>
            </w:pPr>
            <w:r w:rsidRPr="00F30724">
              <w:t>1</w:t>
            </w:r>
            <w:r w:rsidR="00345ADD" w:rsidRPr="00F30724">
              <w:t>1</w:t>
            </w:r>
            <w:r w:rsidR="00093A80" w:rsidRPr="00F30724">
              <w:t xml:space="preserve">. </w:t>
            </w:r>
            <w:r w:rsidRPr="00F30724">
              <w:t>Специальные виды работ</w:t>
            </w:r>
          </w:p>
        </w:tc>
      </w:tr>
      <w:tr w:rsidR="00BF63CC" w:rsidRPr="00F30724" w:rsidTr="00876B8E">
        <w:trPr>
          <w:gridAfter w:val="1"/>
          <w:wAfter w:w="123" w:type="pct"/>
          <w:trHeight w:val="1134"/>
        </w:trPr>
        <w:tc>
          <w:tcPr>
            <w:tcW w:w="196" w:type="pct"/>
            <w:gridSpan w:val="3"/>
            <w:vAlign w:val="center"/>
          </w:tcPr>
          <w:p w:rsidR="00BF63CC" w:rsidRPr="00F30724" w:rsidRDefault="00FE0AB3" w:rsidP="00C66B61">
            <w:pPr>
              <w:pStyle w:val="afa"/>
            </w:pPr>
            <w:r w:rsidRPr="00F30724">
              <w:t>69</w:t>
            </w:r>
          </w:p>
        </w:tc>
        <w:tc>
          <w:tcPr>
            <w:tcW w:w="71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Санитарно-технические работы</w:t>
            </w:r>
            <w:r w:rsidR="00093A80" w:rsidRPr="00F30724">
              <w:t xml:space="preserve"> (</w:t>
            </w:r>
            <w:r w:rsidRPr="00F30724">
              <w:t>водоснабжение, канализация, теплоснабжение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%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10</w:t>
            </w:r>
          </w:p>
        </w:tc>
        <w:tc>
          <w:tcPr>
            <w:tcW w:w="17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2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10,</w:t>
            </w:r>
            <w:r w:rsidRPr="00F30724">
              <w:rPr>
                <w:lang w:val="en-US"/>
              </w:rPr>
              <w:t>4</w:t>
            </w:r>
          </w:p>
        </w:tc>
        <w:tc>
          <w:tcPr>
            <w:tcW w:w="361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27</w:t>
            </w:r>
            <w:r w:rsidRPr="00F30724">
              <w:rPr>
                <w:lang w:val="en-US"/>
              </w:rPr>
              <w:t>0</w:t>
            </w:r>
            <w:r w:rsidRPr="00F30724">
              <w:t>,</w:t>
            </w:r>
            <w:r w:rsidRPr="00F30724">
              <w:rPr>
                <w:lang w:val="en-US"/>
              </w:rPr>
              <w:t>8</w:t>
            </w:r>
          </w:p>
        </w:tc>
        <w:tc>
          <w:tcPr>
            <w:tcW w:w="236" w:type="pct"/>
            <w:vAlign w:val="center"/>
          </w:tcPr>
          <w:p w:rsidR="00BF63CC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textDirection w:val="btLr"/>
            <w:vAlign w:val="center"/>
          </w:tcPr>
          <w:p w:rsidR="00BF63CC" w:rsidRPr="00F30724" w:rsidRDefault="00BF63CC" w:rsidP="00625B1C">
            <w:pPr>
              <w:pStyle w:val="afa"/>
              <w:ind w:left="113" w:right="113"/>
            </w:pPr>
            <w:r w:rsidRPr="00F30724">
              <w:t>Монтажник внутренних санитарно-технических систем и оборудования 5р</w:t>
            </w:r>
            <w:r w:rsidR="00093A80" w:rsidRPr="00F30724">
              <w:t xml:space="preserve"> </w:t>
            </w:r>
            <w:r w:rsidRPr="00F30724">
              <w:t>4р</w:t>
            </w:r>
            <w:r w:rsidR="00093A80" w:rsidRPr="00F30724">
              <w:t xml:space="preserve"> </w:t>
            </w:r>
            <w:r w:rsidRPr="00F30724">
              <w:t>3р</w:t>
            </w:r>
            <w:r w:rsidR="00093A80" w:rsidRPr="00F30724">
              <w:t xml:space="preserve">. </w:t>
            </w:r>
          </w:p>
        </w:tc>
        <w:tc>
          <w:tcPr>
            <w:tcW w:w="200" w:type="pct"/>
            <w:vAlign w:val="center"/>
          </w:tcPr>
          <w:p w:rsidR="00093A80" w:rsidRPr="00F30724" w:rsidRDefault="00093A80" w:rsidP="00C66B61">
            <w:pPr>
              <w:pStyle w:val="afa"/>
            </w:pPr>
          </w:p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2</w:t>
            </w:r>
          </w:p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2</w:t>
            </w:r>
          </w:p>
          <w:p w:rsidR="00BF63CC" w:rsidRPr="00F30724" w:rsidRDefault="00BF63CC" w:rsidP="00C66B61">
            <w:pPr>
              <w:pStyle w:val="afa"/>
            </w:pPr>
            <w:r w:rsidRPr="00F30724">
              <w:t>1</w:t>
            </w:r>
          </w:p>
        </w:tc>
        <w:tc>
          <w:tcPr>
            <w:tcW w:w="3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47</w:t>
            </w:r>
          </w:p>
        </w:tc>
        <w:tc>
          <w:tcPr>
            <w:tcW w:w="132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</w:tr>
      <w:tr w:rsidR="00BF63CC" w:rsidRPr="00F30724" w:rsidTr="00876B8E">
        <w:trPr>
          <w:gridAfter w:val="1"/>
          <w:wAfter w:w="123" w:type="pct"/>
          <w:trHeight w:val="1134"/>
        </w:trPr>
        <w:tc>
          <w:tcPr>
            <w:tcW w:w="196" w:type="pct"/>
            <w:gridSpan w:val="3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7</w:t>
            </w:r>
            <w:r w:rsidR="00FE0AB3" w:rsidRPr="00F30724">
              <w:t>0</w:t>
            </w:r>
          </w:p>
        </w:tc>
        <w:tc>
          <w:tcPr>
            <w:tcW w:w="71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Электромонтажные работы, включая слабо-точные устройс-тва</w:t>
            </w:r>
            <w:r w:rsidR="00093A80" w:rsidRPr="00F30724">
              <w:t xml:space="preserve"> (</w:t>
            </w:r>
            <w:r w:rsidRPr="00F30724">
              <w:t>телефон, радио, телевид</w:t>
            </w:r>
            <w:r w:rsidR="00093A80" w:rsidRPr="00F30724">
              <w:t xml:space="preserve">) </w:t>
            </w:r>
          </w:p>
        </w:tc>
        <w:tc>
          <w:tcPr>
            <w:tcW w:w="32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%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5</w:t>
            </w:r>
          </w:p>
        </w:tc>
        <w:tc>
          <w:tcPr>
            <w:tcW w:w="17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2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5,</w:t>
            </w:r>
            <w:r w:rsidRPr="00F30724">
              <w:rPr>
                <w:lang w:val="en-US"/>
              </w:rPr>
              <w:t>2</w:t>
            </w:r>
          </w:p>
        </w:tc>
        <w:tc>
          <w:tcPr>
            <w:tcW w:w="361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13</w:t>
            </w:r>
            <w:r w:rsidRPr="00F30724">
              <w:rPr>
                <w:lang w:val="en-US"/>
              </w:rPr>
              <w:t>5</w:t>
            </w:r>
            <w:r w:rsidRPr="00F30724">
              <w:t>,</w:t>
            </w:r>
            <w:r w:rsidRPr="00F30724">
              <w:rPr>
                <w:lang w:val="en-US"/>
              </w:rPr>
              <w:t>4</w:t>
            </w:r>
          </w:p>
        </w:tc>
        <w:tc>
          <w:tcPr>
            <w:tcW w:w="236" w:type="pct"/>
            <w:vAlign w:val="center"/>
          </w:tcPr>
          <w:p w:rsidR="00BF63CC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textDirection w:val="btLr"/>
            <w:vAlign w:val="center"/>
          </w:tcPr>
          <w:p w:rsidR="00BF63CC" w:rsidRPr="00F30724" w:rsidRDefault="00BF63CC" w:rsidP="00625B1C">
            <w:pPr>
              <w:pStyle w:val="afa"/>
              <w:ind w:left="113" w:right="113"/>
            </w:pPr>
            <w:r w:rsidRPr="00F30724">
              <w:t>Электромонтажник 4р</w:t>
            </w:r>
            <w:r w:rsidR="00093A80" w:rsidRPr="00F30724">
              <w:t>.3</w:t>
            </w:r>
            <w:r w:rsidRPr="00F30724">
              <w:t>р</w:t>
            </w:r>
            <w:r w:rsidR="00093A80" w:rsidRPr="00F30724">
              <w:t>.2</w:t>
            </w:r>
            <w:r w:rsidRPr="00F30724">
              <w:t>р</w:t>
            </w:r>
            <w:r w:rsidR="00093A80" w:rsidRPr="00F30724">
              <w:t xml:space="preserve">. </w:t>
            </w:r>
          </w:p>
        </w:tc>
        <w:tc>
          <w:tcPr>
            <w:tcW w:w="200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</w:t>
            </w:r>
          </w:p>
          <w:p w:rsidR="00BF63CC" w:rsidRPr="00F30724" w:rsidRDefault="00BF63CC" w:rsidP="00C66B61">
            <w:pPr>
              <w:pStyle w:val="afa"/>
            </w:pPr>
            <w:r w:rsidRPr="00F30724">
              <w:t>1</w:t>
            </w:r>
          </w:p>
          <w:p w:rsidR="00BF63CC" w:rsidRPr="00F30724" w:rsidRDefault="00BF63CC" w:rsidP="00C66B61">
            <w:pPr>
              <w:pStyle w:val="afa"/>
            </w:pPr>
            <w:r w:rsidRPr="00F30724">
              <w:t>1</w:t>
            </w:r>
          </w:p>
        </w:tc>
        <w:tc>
          <w:tcPr>
            <w:tcW w:w="3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40</w:t>
            </w:r>
          </w:p>
        </w:tc>
        <w:tc>
          <w:tcPr>
            <w:tcW w:w="132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</w:tr>
      <w:tr w:rsidR="00BF63CC" w:rsidRPr="00F30724" w:rsidTr="00876B8E">
        <w:trPr>
          <w:gridAfter w:val="1"/>
          <w:wAfter w:w="123" w:type="pct"/>
        </w:trPr>
        <w:tc>
          <w:tcPr>
            <w:tcW w:w="196" w:type="pct"/>
            <w:gridSpan w:val="3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7</w:t>
            </w:r>
            <w:r w:rsidR="00FE0AB3" w:rsidRPr="00F30724">
              <w:t>1</w:t>
            </w:r>
          </w:p>
        </w:tc>
        <w:tc>
          <w:tcPr>
            <w:tcW w:w="71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Благоустройство и озеленение территории</w:t>
            </w:r>
          </w:p>
        </w:tc>
        <w:tc>
          <w:tcPr>
            <w:tcW w:w="32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%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4</w:t>
            </w:r>
          </w:p>
        </w:tc>
        <w:tc>
          <w:tcPr>
            <w:tcW w:w="17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2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4,</w:t>
            </w:r>
            <w:r w:rsidRPr="00F30724">
              <w:rPr>
                <w:lang w:val="en-US"/>
              </w:rPr>
              <w:t>16</w:t>
            </w:r>
          </w:p>
        </w:tc>
        <w:tc>
          <w:tcPr>
            <w:tcW w:w="361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10</w:t>
            </w:r>
            <w:r w:rsidRPr="00F30724">
              <w:rPr>
                <w:lang w:val="en-US"/>
              </w:rPr>
              <w:t>8</w:t>
            </w:r>
            <w:r w:rsidRPr="00F30724">
              <w:t>,</w:t>
            </w:r>
            <w:r w:rsidRPr="00F30724">
              <w:rPr>
                <w:lang w:val="en-US"/>
              </w:rPr>
              <w:t>3</w:t>
            </w:r>
          </w:p>
        </w:tc>
        <w:tc>
          <w:tcPr>
            <w:tcW w:w="236" w:type="pct"/>
            <w:vAlign w:val="center"/>
          </w:tcPr>
          <w:p w:rsidR="00BF63CC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  <w:tc>
          <w:tcPr>
            <w:tcW w:w="200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</w:t>
            </w:r>
          </w:p>
        </w:tc>
        <w:tc>
          <w:tcPr>
            <w:tcW w:w="3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24</w:t>
            </w:r>
          </w:p>
        </w:tc>
        <w:tc>
          <w:tcPr>
            <w:tcW w:w="132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</w:tr>
      <w:tr w:rsidR="00BF63CC" w:rsidRPr="00F30724" w:rsidTr="00876B8E">
        <w:trPr>
          <w:gridAfter w:val="1"/>
          <w:wAfter w:w="123" w:type="pct"/>
        </w:trPr>
        <w:tc>
          <w:tcPr>
            <w:tcW w:w="196" w:type="pct"/>
            <w:gridSpan w:val="3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7</w:t>
            </w:r>
            <w:r w:rsidR="00FE0AB3" w:rsidRPr="00F30724">
              <w:t>2</w:t>
            </w:r>
          </w:p>
        </w:tc>
        <w:tc>
          <w:tcPr>
            <w:tcW w:w="71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Подготовка объекта к сдаче</w:t>
            </w:r>
          </w:p>
        </w:tc>
        <w:tc>
          <w:tcPr>
            <w:tcW w:w="32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%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1</w:t>
            </w:r>
          </w:p>
        </w:tc>
        <w:tc>
          <w:tcPr>
            <w:tcW w:w="17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2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1,0</w:t>
            </w:r>
            <w:r w:rsidRPr="00F30724">
              <w:rPr>
                <w:lang w:val="en-US"/>
              </w:rPr>
              <w:t>4</w:t>
            </w:r>
          </w:p>
        </w:tc>
        <w:tc>
          <w:tcPr>
            <w:tcW w:w="361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27,</w:t>
            </w:r>
            <w:r w:rsidRPr="00F30724">
              <w:rPr>
                <w:lang w:val="en-US"/>
              </w:rPr>
              <w:t>08</w:t>
            </w:r>
          </w:p>
        </w:tc>
        <w:tc>
          <w:tcPr>
            <w:tcW w:w="236" w:type="pct"/>
            <w:vAlign w:val="center"/>
          </w:tcPr>
          <w:p w:rsidR="00BF63CC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  <w:tc>
          <w:tcPr>
            <w:tcW w:w="200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4</w:t>
            </w:r>
          </w:p>
        </w:tc>
        <w:tc>
          <w:tcPr>
            <w:tcW w:w="3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6</w:t>
            </w:r>
          </w:p>
        </w:tc>
        <w:tc>
          <w:tcPr>
            <w:tcW w:w="132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</w:tr>
      <w:tr w:rsidR="00BF63CC" w:rsidRPr="00F30724" w:rsidTr="00876B8E">
        <w:trPr>
          <w:gridAfter w:val="1"/>
          <w:wAfter w:w="123" w:type="pct"/>
          <w:trHeight w:val="1134"/>
        </w:trPr>
        <w:tc>
          <w:tcPr>
            <w:tcW w:w="196" w:type="pct"/>
            <w:gridSpan w:val="3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7</w:t>
            </w:r>
            <w:r w:rsidR="00FE0AB3" w:rsidRPr="00F30724">
              <w:t>3</w:t>
            </w:r>
          </w:p>
        </w:tc>
        <w:tc>
          <w:tcPr>
            <w:tcW w:w="717" w:type="pct"/>
            <w:textDirection w:val="btLr"/>
            <w:vAlign w:val="center"/>
          </w:tcPr>
          <w:p w:rsidR="00BF63CC" w:rsidRPr="00F30724" w:rsidRDefault="00BF63CC" w:rsidP="00625B1C">
            <w:pPr>
              <w:pStyle w:val="afa"/>
              <w:ind w:left="113" w:right="113"/>
            </w:pPr>
            <w:r w:rsidRPr="00F30724">
              <w:t>Прочие неучтенные работы</w:t>
            </w:r>
          </w:p>
        </w:tc>
        <w:tc>
          <w:tcPr>
            <w:tcW w:w="32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%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15</w:t>
            </w:r>
          </w:p>
        </w:tc>
        <w:tc>
          <w:tcPr>
            <w:tcW w:w="17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25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259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327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15</w:t>
            </w:r>
            <w:r w:rsidRPr="00F30724">
              <w:t>,6</w:t>
            </w:r>
          </w:p>
        </w:tc>
        <w:tc>
          <w:tcPr>
            <w:tcW w:w="361" w:type="pct"/>
            <w:vAlign w:val="center"/>
          </w:tcPr>
          <w:p w:rsidR="00BF63CC" w:rsidRPr="00F30724" w:rsidRDefault="00BF63CC" w:rsidP="00C66B61">
            <w:pPr>
              <w:pStyle w:val="afa"/>
              <w:rPr>
                <w:lang w:val="en-US"/>
              </w:rPr>
            </w:pPr>
            <w:r w:rsidRPr="00F30724">
              <w:t>406,3</w:t>
            </w:r>
          </w:p>
        </w:tc>
        <w:tc>
          <w:tcPr>
            <w:tcW w:w="236" w:type="pct"/>
            <w:vAlign w:val="center"/>
          </w:tcPr>
          <w:p w:rsidR="00BF63CC" w:rsidRPr="00F30724" w:rsidRDefault="00093A80" w:rsidP="00C66B61">
            <w:pPr>
              <w:pStyle w:val="afa"/>
            </w:pPr>
            <w:r w:rsidRPr="00F30724">
              <w:t xml:space="preserve"> - </w:t>
            </w:r>
          </w:p>
        </w:tc>
        <w:tc>
          <w:tcPr>
            <w:tcW w:w="200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-</w:t>
            </w:r>
          </w:p>
        </w:tc>
        <w:tc>
          <w:tcPr>
            <w:tcW w:w="440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  <w:tc>
          <w:tcPr>
            <w:tcW w:w="200" w:type="pct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5</w:t>
            </w:r>
          </w:p>
        </w:tc>
        <w:tc>
          <w:tcPr>
            <w:tcW w:w="3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СМУ-3</w:t>
            </w:r>
          </w:p>
        </w:tc>
        <w:tc>
          <w:tcPr>
            <w:tcW w:w="205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rPr>
                <w:lang w:val="en-US"/>
              </w:rPr>
              <w:t>I</w:t>
            </w:r>
          </w:p>
        </w:tc>
        <w:tc>
          <w:tcPr>
            <w:tcW w:w="252" w:type="pct"/>
            <w:gridSpan w:val="2"/>
            <w:vAlign w:val="center"/>
          </w:tcPr>
          <w:p w:rsidR="00BF63CC" w:rsidRPr="00F30724" w:rsidRDefault="00BF63CC" w:rsidP="00C66B61">
            <w:pPr>
              <w:pStyle w:val="afa"/>
            </w:pPr>
            <w:r w:rsidRPr="00F30724">
              <w:t>71</w:t>
            </w:r>
          </w:p>
        </w:tc>
        <w:tc>
          <w:tcPr>
            <w:tcW w:w="132" w:type="pct"/>
            <w:vAlign w:val="center"/>
          </w:tcPr>
          <w:p w:rsidR="00BF63CC" w:rsidRPr="00F30724" w:rsidRDefault="00BF63CC" w:rsidP="00C66B61">
            <w:pPr>
              <w:pStyle w:val="afa"/>
            </w:pPr>
          </w:p>
        </w:tc>
      </w:tr>
    </w:tbl>
    <w:p w:rsidR="00D3115C" w:rsidRDefault="00D3115C" w:rsidP="00093A80">
      <w:pPr>
        <w:widowControl w:val="0"/>
        <w:autoSpaceDE w:val="0"/>
        <w:autoSpaceDN w:val="0"/>
        <w:adjustRightInd w:val="0"/>
        <w:ind w:firstLine="709"/>
        <w:sectPr w:rsidR="00D3115C" w:rsidSect="00D3115C">
          <w:pgSz w:w="16834" w:h="11909" w:orient="landscape"/>
          <w:pgMar w:top="1701" w:right="1134" w:bottom="851" w:left="1134" w:header="709" w:footer="709" w:gutter="0"/>
          <w:pgNumType w:start="1"/>
          <w:cols w:space="60"/>
          <w:titlePg/>
          <w:docGrid w:linePitch="381"/>
        </w:sectPr>
      </w:pPr>
    </w:p>
    <w:p w:rsidR="00093A80" w:rsidRPr="00F30724" w:rsidRDefault="00093A80" w:rsidP="002C3B6D">
      <w:pPr>
        <w:pStyle w:val="2"/>
      </w:pPr>
      <w:bookmarkStart w:id="18" w:name="_Toc233573354"/>
      <w:r w:rsidRPr="00F30724">
        <w:t xml:space="preserve">5.3.4 </w:t>
      </w:r>
      <w:r w:rsidR="00D0569C" w:rsidRPr="00F30724">
        <w:t>Сетевой график и его оптимизация</w:t>
      </w:r>
      <w:bookmarkEnd w:id="18"/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В качестве характеристики используется коэффициент неравномерности движения рабочих К</w:t>
      </w:r>
      <w:r w:rsidRPr="00F30724">
        <w:rPr>
          <w:vertAlign w:val="subscript"/>
        </w:rPr>
        <w:t>Р</w:t>
      </w:r>
      <w:r w:rsidRPr="00F30724">
        <w:t xml:space="preserve">, показывающий отношение среднечисленного состава рабочих в сутки </w:t>
      </w:r>
      <w:r w:rsidRPr="00F30724">
        <w:rPr>
          <w:lang w:val="en-US"/>
        </w:rPr>
        <w:t>N</w:t>
      </w:r>
      <w:r w:rsidRPr="00F30724">
        <w:rPr>
          <w:vertAlign w:val="subscript"/>
        </w:rPr>
        <w:t>ср</w:t>
      </w:r>
      <w:r w:rsidR="00093A80" w:rsidRPr="00F30724">
        <w:rPr>
          <w:vertAlign w:val="subscript"/>
        </w:rPr>
        <w:t xml:space="preserve"> (</w:t>
      </w:r>
      <w:r w:rsidRPr="00F30724">
        <w:rPr>
          <w:vertAlign w:val="subscript"/>
        </w:rPr>
        <w:t>сут</w:t>
      </w:r>
      <w:r w:rsidR="00093A80" w:rsidRPr="00F30724">
        <w:rPr>
          <w:vertAlign w:val="subscript"/>
        </w:rPr>
        <w:t xml:space="preserve">) </w:t>
      </w:r>
      <w:r w:rsidRPr="00F30724">
        <w:t xml:space="preserve">к максимальному числу рабочих в сутки </w:t>
      </w:r>
      <w:r w:rsidRPr="00F30724">
        <w:rPr>
          <w:lang w:val="en-US"/>
        </w:rPr>
        <w:t>N</w:t>
      </w:r>
      <w:r w:rsidRPr="00F30724">
        <w:rPr>
          <w:vertAlign w:val="subscript"/>
        </w:rPr>
        <w:t>макс</w:t>
      </w:r>
      <w:r w:rsidR="00093A80" w:rsidRPr="00F30724">
        <w:rPr>
          <w:vertAlign w:val="subscript"/>
        </w:rPr>
        <w:t xml:space="preserve"> (</w:t>
      </w:r>
      <w:r w:rsidRPr="00F30724">
        <w:rPr>
          <w:vertAlign w:val="subscript"/>
        </w:rPr>
        <w:t>сут</w:t>
      </w:r>
      <w:r w:rsidR="00093A80" w:rsidRPr="00F30724">
        <w:rPr>
          <w:vertAlign w:val="subscript"/>
        </w:rPr>
        <w:t>):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202091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30"/>
        </w:rPr>
        <w:object w:dxaOrig="2220" w:dyaOrig="700">
          <v:shape id="_x0000_i1143" type="#_x0000_t75" style="width:111pt;height:35.25pt" o:ole="">
            <v:imagedata r:id="rId212" o:title=""/>
          </v:shape>
          <o:OLEObject Type="Embed" ProgID="Equation.3" ShapeID="_x0000_i1143" DrawAspect="Content" ObjectID="_1469445281" r:id="rId213"/>
        </w:objec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Среднесуточный состав рабочих определяется по формуле</w:t>
      </w:r>
      <w:r w:rsidR="00093A80" w:rsidRPr="00F30724">
        <w:t>: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202091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4"/>
        </w:rPr>
        <w:object w:dxaOrig="2100" w:dyaOrig="700">
          <v:shape id="_x0000_i1144" type="#_x0000_t75" style="width:105pt;height:35.25pt" o:ole="">
            <v:imagedata r:id="rId214" o:title=""/>
          </v:shape>
          <o:OLEObject Type="Embed" ProgID="Equation.3" ShapeID="_x0000_i1144" DrawAspect="Content" ObjectID="_1469445282" r:id="rId215"/>
        </w:objec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где </w:t>
      </w:r>
      <w:r w:rsidR="00F02550" w:rsidRPr="00F30724">
        <w:rPr>
          <w:position w:val="-14"/>
        </w:rPr>
        <w:object w:dxaOrig="540" w:dyaOrig="400">
          <v:shape id="_x0000_i1145" type="#_x0000_t75" style="width:27pt;height:20.25pt" o:ole="">
            <v:imagedata r:id="rId216" o:title=""/>
          </v:shape>
          <o:OLEObject Type="Embed" ProgID="Equation.3" ShapeID="_x0000_i1145" DrawAspect="Content" ObjectID="_1469445283" r:id="rId217"/>
        </w:object>
      </w:r>
      <w:r w:rsidR="00093A80" w:rsidRPr="00F30724">
        <w:t xml:space="preserve"> - </w:t>
      </w:r>
      <w:r w:rsidRPr="00F30724">
        <w:t>общая трудоемкость всех работ</w:t>
      </w:r>
      <w:r w:rsidR="00093A80" w:rsidRPr="00F30724">
        <w:t>;</w:t>
      </w: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4"/>
        </w:rPr>
        <w:object w:dxaOrig="220" w:dyaOrig="260">
          <v:shape id="_x0000_i1146" type="#_x0000_t75" style="width:11.25pt;height:12.75pt" o:ole="">
            <v:imagedata r:id="rId218" o:title=""/>
          </v:shape>
          <o:OLEObject Type="Embed" ProgID="Equation.3" ShapeID="_x0000_i1146" DrawAspect="Content" ObjectID="_1469445284" r:id="rId219"/>
        </w:object>
      </w:r>
      <w:r w:rsidR="00093A80" w:rsidRPr="00F30724">
        <w:t xml:space="preserve"> - </w:t>
      </w:r>
      <w:r w:rsidR="00202091" w:rsidRPr="00F30724">
        <w:t>общая продолжительность критического пути</w:t>
      </w:r>
      <w:r w:rsidR="00093A80" w:rsidRPr="00F30724">
        <w:t xml:space="preserve"> (</w:t>
      </w:r>
      <w:r w:rsidR="00A679DE" w:rsidRPr="00F30724">
        <w:t>см</w:t>
      </w:r>
      <w:r w:rsidR="00093A80" w:rsidRPr="00F30724">
        <w:t xml:space="preserve">. </w:t>
      </w:r>
      <w:r w:rsidR="00A679DE" w:rsidRPr="00F30724">
        <w:t>сетевой график</w:t>
      </w:r>
      <w:r w:rsidR="00093A80" w:rsidRPr="00F30724">
        <w:t>).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Тогда,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F02550" w:rsidP="00093A80">
      <w:pPr>
        <w:widowControl w:val="0"/>
        <w:autoSpaceDE w:val="0"/>
        <w:autoSpaceDN w:val="0"/>
        <w:adjustRightInd w:val="0"/>
        <w:ind w:firstLine="709"/>
      </w:pPr>
      <w:r w:rsidRPr="00F30724">
        <w:rPr>
          <w:position w:val="-24"/>
        </w:rPr>
        <w:object w:dxaOrig="1579" w:dyaOrig="620">
          <v:shape id="_x0000_i1147" type="#_x0000_t75" style="width:78.75pt;height:30.75pt" o:ole="">
            <v:imagedata r:id="rId220" o:title=""/>
          </v:shape>
          <o:OLEObject Type="Embed" ProgID="Equation.3" ShapeID="_x0000_i1147" DrawAspect="Content" ObjectID="_1469445285" r:id="rId221"/>
        </w:object>
      </w:r>
      <w:r w:rsidR="00093A80" w:rsidRPr="00F30724">
        <w:t>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Условие выполняется</w:t>
      </w:r>
      <w:r w:rsidR="00093A80" w:rsidRPr="00F30724">
        <w:t>.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093A80" w:rsidP="002C3B6D">
      <w:pPr>
        <w:pStyle w:val="2"/>
      </w:pPr>
      <w:bookmarkStart w:id="19" w:name="_Toc233573355"/>
      <w:r w:rsidRPr="00F30724">
        <w:t xml:space="preserve">5.3.5 </w:t>
      </w:r>
      <w:r w:rsidR="00D0569C" w:rsidRPr="00F30724">
        <w:t>Мероприятия по производству работ в зимний период</w:t>
      </w:r>
      <w:bookmarkEnd w:id="19"/>
    </w:p>
    <w:p w:rsidR="00093A80" w:rsidRPr="00F30724" w:rsidRDefault="00C36F2C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Строительные работы в зимний период должны производиться с соблюдением требований СНиП на производство и приемку строительных и монтажных работ</w:t>
      </w:r>
      <w:r w:rsidR="00093A80" w:rsidRPr="00F30724">
        <w:t>.</w:t>
      </w:r>
    </w:p>
    <w:p w:rsidR="00093A80" w:rsidRPr="00F30724" w:rsidRDefault="00C36F2C" w:rsidP="00093A80">
      <w:pPr>
        <w:widowControl w:val="0"/>
        <w:autoSpaceDE w:val="0"/>
        <w:autoSpaceDN w:val="0"/>
        <w:adjustRightInd w:val="0"/>
        <w:ind w:firstLine="709"/>
      </w:pPr>
      <w:r w:rsidRPr="00F30724">
        <w:t>Конструкции и материалы на приобъектных складах по возможности должны быть защищены от заноса и образования на них наледи</w:t>
      </w:r>
      <w:r w:rsidR="00093A80" w:rsidRPr="00F30724">
        <w:t>.</w:t>
      </w:r>
    </w:p>
    <w:p w:rsidR="00093A80" w:rsidRPr="00F30724" w:rsidRDefault="00C36F2C" w:rsidP="00093A80">
      <w:pPr>
        <w:widowControl w:val="0"/>
        <w:autoSpaceDE w:val="0"/>
        <w:autoSpaceDN w:val="0"/>
        <w:adjustRightInd w:val="0"/>
        <w:ind w:firstLine="709"/>
      </w:pPr>
      <w:r w:rsidRPr="00F30724">
        <w:t>Места производства работ, проходы, подмости периодически очищаются от снега, наледи и посыпаются песком или золой</w:t>
      </w:r>
      <w:r w:rsidR="00093A80" w:rsidRPr="00F30724">
        <w:t xml:space="preserve">. </w:t>
      </w:r>
      <w:r w:rsidR="00754003" w:rsidRPr="00F30724">
        <w:t>Также необходимо очищать проезжую часть от снега и льда, а пешеходные дорожки, кроме того посыпать песком</w:t>
      </w:r>
      <w:r w:rsidR="00093A80" w:rsidRPr="00F30724">
        <w:t>.</w:t>
      </w:r>
    </w:p>
    <w:p w:rsidR="00093A80" w:rsidRPr="00F30724" w:rsidRDefault="00C36F2C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При наступлении зимнего периода рабочие должны быть проинструктированы об особенностях производства работ в зимний период </w:t>
      </w:r>
      <w:r w:rsidR="00983A01" w:rsidRPr="00F30724">
        <w:t>с соответствующей записью в журнале</w:t>
      </w:r>
      <w:r w:rsidR="00093A80" w:rsidRPr="00F30724">
        <w:t xml:space="preserve">. </w:t>
      </w:r>
      <w:r w:rsidR="00983A01" w:rsidRPr="00F30724">
        <w:t>Для защиты работающих на открытом воздухе от неблагоприятных метеорологических условий в зимний период на стройплощадке должны быть предусмотрены помещения для обогрева работающих</w:t>
      </w:r>
      <w:r w:rsidR="00093A80" w:rsidRPr="00F30724">
        <w:t xml:space="preserve">. </w:t>
      </w:r>
      <w:r w:rsidR="00725A97" w:rsidRPr="00F30724">
        <w:t>В холодное время года помещения бытовок обогревают</w:t>
      </w:r>
      <w:r w:rsidR="00983A01" w:rsidRPr="00F30724">
        <w:t xml:space="preserve"> </w:t>
      </w:r>
      <w:r w:rsidR="00725A97" w:rsidRPr="00F30724">
        <w:t>печью мощностью 200</w:t>
      </w:r>
      <w:r w:rsidR="00A7797B" w:rsidRPr="00F30724">
        <w:t>0</w:t>
      </w:r>
      <w:r w:rsidR="00725A97" w:rsidRPr="00F30724">
        <w:t xml:space="preserve"> вт</w:t>
      </w:r>
      <w:r w:rsidR="00093A80" w:rsidRPr="00F30724">
        <w:t xml:space="preserve">. </w:t>
      </w:r>
      <w:r w:rsidR="00983A01" w:rsidRPr="00F30724">
        <w:t>Температура воздуха в этих помещениях должна быть не ниже 22 градусов</w:t>
      </w:r>
      <w:r w:rsidR="00093A80" w:rsidRPr="00F30724">
        <w:t xml:space="preserve">. </w:t>
      </w:r>
      <w:r w:rsidR="00725A97" w:rsidRPr="00F30724">
        <w:t>Электросушилки бытовок должны быть о</w:t>
      </w:r>
      <w:r w:rsidR="00EF2336" w:rsidRPr="00F30724">
        <w:t>борудованы экранами с металлическо</w:t>
      </w:r>
      <w:r w:rsidR="00D1143D" w:rsidRPr="00F30724">
        <w:t xml:space="preserve">й сеткой и вытяжной вентиляцией, а на внешней стороне бытовок </w:t>
      </w:r>
      <w:r w:rsidR="00093A80" w:rsidRPr="00F30724">
        <w:t>-</w:t>
      </w:r>
      <w:r w:rsidR="00A7797B" w:rsidRPr="00F30724">
        <w:t xml:space="preserve"> навешен щит с противопожарным оборудованием и инструментом</w:t>
      </w:r>
      <w:r w:rsidR="00093A80" w:rsidRPr="00F30724">
        <w:t>.</w:t>
      </w:r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CC6042" w:rsidP="002C3B6D">
      <w:pPr>
        <w:pStyle w:val="2"/>
      </w:pPr>
      <w:bookmarkStart w:id="20" w:name="_Toc233573356"/>
      <w:r>
        <w:t>5.4</w:t>
      </w:r>
      <w:r w:rsidR="00093A80" w:rsidRPr="00F30724">
        <w:t xml:space="preserve"> </w:t>
      </w:r>
      <w:r w:rsidR="00D0569C" w:rsidRPr="00F30724">
        <w:t>Техника</w:t>
      </w:r>
      <w:r w:rsidR="00093A80" w:rsidRPr="00F30724">
        <w:t xml:space="preserve"> </w:t>
      </w:r>
      <w:r w:rsidR="00D0569C" w:rsidRPr="00F30724">
        <w:t>безопасности,</w:t>
      </w:r>
      <w:r w:rsidR="00093A80" w:rsidRPr="00F30724">
        <w:t xml:space="preserve"> </w:t>
      </w:r>
      <w:r w:rsidR="00D0569C" w:rsidRPr="00F30724">
        <w:t>охрана</w:t>
      </w:r>
      <w:r w:rsidR="00093A80" w:rsidRPr="00F30724">
        <w:t xml:space="preserve"> </w:t>
      </w:r>
      <w:r w:rsidR="00D0569C" w:rsidRPr="00F30724">
        <w:t>труда</w:t>
      </w:r>
      <w:r w:rsidR="00093A80" w:rsidRPr="00F30724">
        <w:t xml:space="preserve"> </w:t>
      </w:r>
      <w:r w:rsidR="00D0569C" w:rsidRPr="00F30724">
        <w:t>и противопожарные мероприятия</w:t>
      </w:r>
      <w:bookmarkEnd w:id="20"/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производстве строительно-монтажных работ необходимо строгое соблюдение СНиП 12-03-</w:t>
      </w:r>
      <w:r w:rsidR="0093413F" w:rsidRPr="00F30724">
        <w:t>01 и 12-04-02</w:t>
      </w:r>
      <w:r w:rsidR="00093A80" w:rsidRPr="00F30724">
        <w:t xml:space="preserve"> "</w:t>
      </w:r>
      <w:r w:rsidRPr="00F30724">
        <w:t>Безопасность труда в строительстве</w:t>
      </w:r>
      <w:r w:rsidR="00093A80" w:rsidRPr="00F30724">
        <w:t xml:space="preserve">", </w:t>
      </w:r>
      <w:r w:rsidR="0093413F" w:rsidRPr="00F30724">
        <w:t>ч</w:t>
      </w:r>
      <w:r w:rsidR="00093A80" w:rsidRPr="00F30724">
        <w:t>.1</w:t>
      </w:r>
      <w:r w:rsidR="0093413F" w:rsidRPr="00F30724">
        <w:t xml:space="preserve"> и 2</w:t>
      </w:r>
      <w:r w:rsidRPr="00F30724">
        <w:t>,</w:t>
      </w:r>
      <w:r w:rsidR="00093A80" w:rsidRPr="00F30724">
        <w:t xml:space="preserve"> "</w:t>
      </w:r>
      <w:r w:rsidRPr="00F30724">
        <w:t>Правил устройства и безопасной эксплуатации грузоподъемных кранов</w:t>
      </w:r>
      <w:r w:rsidR="00093A80" w:rsidRPr="00F30724">
        <w:t xml:space="preserve">" </w:t>
      </w:r>
      <w:r w:rsidRPr="00F30724">
        <w:t>Госгортехнадзора России,</w:t>
      </w:r>
      <w:r w:rsidR="00093A80" w:rsidRPr="00F30724">
        <w:t xml:space="preserve"> "</w:t>
      </w:r>
      <w:r w:rsidRPr="00F30724">
        <w:t>Правил пожарной безопасности в Российской Федерации</w:t>
      </w:r>
      <w:r w:rsidR="00093A80" w:rsidRPr="00F30724">
        <w:t xml:space="preserve">" </w:t>
      </w:r>
      <w:r w:rsidRPr="00F30724">
        <w:t>ППБ-01-</w:t>
      </w:r>
      <w:r w:rsidR="0093413F" w:rsidRPr="00F30724">
        <w:t>0</w:t>
      </w:r>
      <w:r w:rsidRPr="00F30724">
        <w:t>3, Санитарно-гигиенических норм и правил Минздрава России</w:t>
      </w:r>
      <w:r w:rsidR="00093A80" w:rsidRPr="00F30724">
        <w:t>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Устройство и эксплуатация электроустановок должны осуществляться в соответствии с требованиями</w:t>
      </w:r>
      <w:r w:rsidR="00093A80" w:rsidRPr="00F30724">
        <w:t xml:space="preserve"> "</w:t>
      </w:r>
      <w:r w:rsidRPr="00F30724">
        <w:t>Правил устройства электроустановок</w:t>
      </w:r>
      <w:r w:rsidR="00093A80" w:rsidRPr="00F30724">
        <w:t>" (</w:t>
      </w:r>
      <w:r w:rsidRPr="00F30724">
        <w:t>ПУЭ</w:t>
      </w:r>
      <w:r w:rsidR="00093A80" w:rsidRPr="00F30724">
        <w:t>), "</w:t>
      </w:r>
      <w:r w:rsidRPr="00F30724">
        <w:t>Правил техники безопасности при эксплуатации электроустановок потребителей</w:t>
      </w:r>
      <w:r w:rsidR="00093A80" w:rsidRPr="00F30724">
        <w:t>" (</w:t>
      </w:r>
      <w:r w:rsidRPr="00F30724">
        <w:t>ПТБ</w:t>
      </w:r>
      <w:r w:rsidR="00093A80" w:rsidRPr="00F30724">
        <w:t>), "</w:t>
      </w:r>
      <w:r w:rsidRPr="00F30724">
        <w:t>Правил эксплуатации электроустановок потребителей</w:t>
      </w:r>
      <w:r w:rsidR="00093A80" w:rsidRPr="00F30724">
        <w:t>".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Устройство и техническое обслуживание временных электрических сетей на территории стройплощадки следует осуществлять силами электротехнического персонала, имеющего соответствующую квалификационную группу по</w:t>
      </w:r>
      <w:r w:rsidR="00093A80" w:rsidRPr="00F30724">
        <w:t xml:space="preserve"> </w:t>
      </w:r>
      <w:r w:rsidRPr="00F30724">
        <w:t>электробезопасности</w:t>
      </w:r>
      <w:r w:rsidR="00093A80" w:rsidRPr="00F30724">
        <w:t>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производстве работ должно бать уделено особое внимание правилам установки и эксплуатации монтажных и грузоподъемных кранов, строительных механизмов, устройству ограждений опасных мест, выполнению электрозащитных устройств для инструментов и механизмов, работающих на электрической энергии</w:t>
      </w:r>
      <w:r w:rsidR="00093A80" w:rsidRPr="00F30724">
        <w:t xml:space="preserve"> (</w:t>
      </w:r>
      <w:r w:rsidRPr="00F30724">
        <w:t>включая электросварку</w:t>
      </w:r>
      <w:r w:rsidR="00093A80" w:rsidRPr="00F30724">
        <w:t>).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производстве работ на строительной площадке расстояние между двумя и более механизмами должно быть не менее суммы радиусов их опасных зон плюс 5 м</w:t>
      </w:r>
      <w:r w:rsidR="00093A80" w:rsidRPr="00F30724">
        <w:t xml:space="preserve">. </w:t>
      </w:r>
      <w:r w:rsidRPr="00F30724">
        <w:t>При невозможности соблюдения этого требования в стесненных условиях рабочие, обслуживающие один из механизмов, должны временно прекратить работы и выйти из опасной зоны работающего механизма</w:t>
      </w:r>
      <w:r w:rsidR="00093A80" w:rsidRPr="00F30724">
        <w:t>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Опасные для движения зоны следует ограждать или выставлять на их границах предупредительные плакаты и сигналы, видимые как в дневное, так и в ночное время</w:t>
      </w:r>
      <w:r w:rsidR="00093A80" w:rsidRPr="00F30724">
        <w:t>.</w:t>
      </w:r>
    </w:p>
    <w:p w:rsidR="00093A80" w:rsidRPr="00F30724" w:rsidRDefault="00A7797B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Строительная площадка, участки работ и рабочие места, проезды и проходы к ним в темное время суток</w:t>
      </w:r>
      <w:r w:rsidR="009D5F1A" w:rsidRPr="00F30724">
        <w:t xml:space="preserve"> должны быть освещены в соответствии с требованиями ГОСТ 1</w:t>
      </w:r>
      <w:r w:rsidR="00093A80" w:rsidRPr="00F30724">
        <w:t xml:space="preserve">2.1 </w:t>
      </w:r>
      <w:r w:rsidR="009D5F1A" w:rsidRPr="00F30724">
        <w:t>046</w:t>
      </w:r>
      <w:r w:rsidR="00093A80" w:rsidRPr="00F30724">
        <w:t xml:space="preserve">. </w:t>
      </w:r>
      <w:r w:rsidR="009D5F1A" w:rsidRPr="00F30724">
        <w:t>Освещение закрытых помещений должно соответствовать требованиям СНиП 23-05</w:t>
      </w:r>
      <w:r w:rsidR="00093A80" w:rsidRPr="00F30724">
        <w:t>.</w:t>
      </w:r>
    </w:p>
    <w:p w:rsidR="00093A80" w:rsidRPr="00F30724" w:rsidRDefault="009D5F1A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Проходы, проезды и погрузочно-разгрузочные площадки не загромождать, очищать от мусора и строительных отходов</w:t>
      </w:r>
      <w:r w:rsidR="00093A80" w:rsidRPr="00F30724">
        <w:t xml:space="preserve">. </w:t>
      </w:r>
      <w:r w:rsidRPr="00F30724">
        <w:t>В зимнее время</w:t>
      </w:r>
      <w:r w:rsidR="00F6435E" w:rsidRPr="00F30724">
        <w:t xml:space="preserve"> необходимо</w:t>
      </w:r>
      <w:r w:rsidRPr="00F30724">
        <w:t xml:space="preserve"> регулярно очищать проезжую часть от снега и льда, а пешеходные дорожки, кроме </w:t>
      </w:r>
      <w:r w:rsidR="00F6435E" w:rsidRPr="00F30724">
        <w:t>того,</w:t>
      </w:r>
      <w:r w:rsidRPr="00F30724">
        <w:t xml:space="preserve"> посыпать песком</w:t>
      </w:r>
      <w:r w:rsidR="00093A80" w:rsidRPr="00F30724">
        <w:t>.</w:t>
      </w:r>
    </w:p>
    <w:p w:rsidR="00093A80" w:rsidRPr="00F30724" w:rsidRDefault="00F6435E" w:rsidP="00093A80">
      <w:pPr>
        <w:widowControl w:val="0"/>
        <w:autoSpaceDE w:val="0"/>
        <w:autoSpaceDN w:val="0"/>
        <w:adjustRightInd w:val="0"/>
        <w:ind w:firstLine="709"/>
      </w:pPr>
      <w:r w:rsidRPr="00F30724">
        <w:t>Работать на кране разрешается только после обследования места его установки лицом, ответственным за безопасное перемещение грузов с записью в сменном журнале</w:t>
      </w:r>
      <w:r w:rsidR="00093A80" w:rsidRPr="00F30724">
        <w:t xml:space="preserve">. </w:t>
      </w:r>
      <w:r w:rsidRPr="00F30724">
        <w:t xml:space="preserve">К строповке допускаются </w:t>
      </w:r>
      <w:r w:rsidR="006673E4" w:rsidRPr="00F30724">
        <w:t>только лица, имеющие удостоверение такелажника</w:t>
      </w:r>
      <w:r w:rsidR="00093A80" w:rsidRPr="00F30724">
        <w:t>.</w:t>
      </w:r>
    </w:p>
    <w:p w:rsidR="00093A80" w:rsidRPr="00F30724" w:rsidRDefault="006673E4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Производство земляных работ в зоне действующих коммуникаций следует осуществлять под непосредственным руководством прораба, а в охранной зоне кабеля, находящегося под напряжением, кроме того, под наблюдением работников электрохозяйств</w:t>
      </w:r>
      <w:r w:rsidR="00093A80" w:rsidRPr="00F30724">
        <w:t>.</w:t>
      </w:r>
    </w:p>
    <w:p w:rsidR="00093A80" w:rsidRPr="00F30724" w:rsidRDefault="004C0A07" w:rsidP="00093A80">
      <w:pPr>
        <w:widowControl w:val="0"/>
        <w:autoSpaceDE w:val="0"/>
        <w:autoSpaceDN w:val="0"/>
        <w:adjustRightInd w:val="0"/>
        <w:ind w:firstLine="709"/>
      </w:pPr>
      <w:r w:rsidRPr="00F30724">
        <w:t>Места расположения подземных коммуникаций обозначить хорошо видимыми знаками и надписями</w:t>
      </w:r>
      <w:r w:rsidR="00093A80" w:rsidRPr="00F30724">
        <w:t xml:space="preserve">. </w:t>
      </w:r>
      <w:r w:rsidRPr="00F30724">
        <w:t>При обнаружении во время работ, не отмеченных на плане и схемах подземных коммуникаций, необходимо приостановить работы до выявления характера обнаруженных сооружений и получения дополнительного разрешения</w:t>
      </w:r>
      <w:r w:rsidR="00093A80" w:rsidRPr="00F30724">
        <w:t>.</w:t>
      </w:r>
    </w:p>
    <w:p w:rsidR="00093A80" w:rsidRPr="00F30724" w:rsidRDefault="005E1D2D" w:rsidP="00093A80">
      <w:pPr>
        <w:widowControl w:val="0"/>
        <w:autoSpaceDE w:val="0"/>
        <w:autoSpaceDN w:val="0"/>
        <w:adjustRightInd w:val="0"/>
        <w:ind w:firstLine="709"/>
      </w:pPr>
      <w:r w:rsidRPr="00F30724">
        <w:t>Запрещается поворот грузоподъемных кранов и базовых машин буровых установок, когда перемещаемый груз</w:t>
      </w:r>
      <w:r w:rsidR="00093A80" w:rsidRPr="00F30724">
        <w:t xml:space="preserve"> (</w:t>
      </w:r>
      <w:r w:rsidRPr="00F30724">
        <w:t xml:space="preserve">шнек, вибробадья и </w:t>
      </w:r>
      <w:r w:rsidR="00093A80" w:rsidRPr="00F30724">
        <w:t xml:space="preserve">т.д.) </w:t>
      </w:r>
      <w:r w:rsidRPr="00F30724">
        <w:t xml:space="preserve">поднят над </w:t>
      </w:r>
      <w:r w:rsidR="0025410A" w:rsidRPr="00F30724">
        <w:t>устьем скважины менее, чем на 0,5 м и не отключен электродвигатель навесного оборудования</w:t>
      </w:r>
      <w:r w:rsidR="00093A80" w:rsidRPr="00F30724">
        <w:t>.</w:t>
      </w:r>
    </w:p>
    <w:p w:rsidR="00093A80" w:rsidRPr="00F30724" w:rsidRDefault="0025410A" w:rsidP="00093A80">
      <w:pPr>
        <w:widowControl w:val="0"/>
        <w:autoSpaceDE w:val="0"/>
        <w:autoSpaceDN w:val="0"/>
        <w:adjustRightInd w:val="0"/>
        <w:ind w:firstLine="709"/>
      </w:pPr>
      <w:r w:rsidRPr="00F30724">
        <w:t>Перед допуском рабочих в котлован глубиной более 1,3 м должна быть проверена устойчивость откосов или крепления стен</w:t>
      </w:r>
      <w:r w:rsidR="00093A80" w:rsidRPr="00F30724">
        <w:t>.</w:t>
      </w:r>
    </w:p>
    <w:p w:rsidR="00093A80" w:rsidRPr="00F30724" w:rsidRDefault="0091530E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 выполнении сварочных работ обязательно выполнять требования ГОСТ 1</w:t>
      </w:r>
      <w:r w:rsidR="00093A80" w:rsidRPr="00F30724">
        <w:t xml:space="preserve">2.3 </w:t>
      </w:r>
      <w:r w:rsidRPr="00F30724">
        <w:t>003-75</w:t>
      </w:r>
      <w:r w:rsidR="00093A80" w:rsidRPr="00F30724">
        <w:t xml:space="preserve"> "</w:t>
      </w:r>
      <w:r w:rsidRPr="00F30724">
        <w:t>Работы электросварочные</w:t>
      </w:r>
      <w:r w:rsidR="00093A80" w:rsidRPr="00F30724">
        <w:t>".</w:t>
      </w:r>
    </w:p>
    <w:p w:rsidR="00093A80" w:rsidRPr="00F30724" w:rsidRDefault="0091530E" w:rsidP="00093A80">
      <w:pPr>
        <w:widowControl w:val="0"/>
        <w:autoSpaceDE w:val="0"/>
        <w:autoSpaceDN w:val="0"/>
        <w:adjustRightInd w:val="0"/>
        <w:ind w:firstLine="709"/>
      </w:pPr>
      <w:r w:rsidRPr="00F30724">
        <w:t>Ответственность по технике безопасности возлагается</w:t>
      </w:r>
      <w:r w:rsidR="00093A80" w:rsidRPr="00F30724">
        <w:t>:</w:t>
      </w:r>
    </w:p>
    <w:p w:rsidR="00093A80" w:rsidRPr="00F30724" w:rsidRDefault="0091530E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за техническое состояние машин и средств защиты </w:t>
      </w:r>
      <w:r w:rsidR="00093A80" w:rsidRPr="00F30724">
        <w:t>-</w:t>
      </w:r>
      <w:r w:rsidRPr="00F30724">
        <w:t xml:space="preserve"> на организацию, на балансе которой они находятся</w:t>
      </w:r>
      <w:r w:rsidR="00093A80" w:rsidRPr="00F30724">
        <w:t>;</w:t>
      </w:r>
    </w:p>
    <w:p w:rsidR="00093A80" w:rsidRPr="00F30724" w:rsidRDefault="0067144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за проведение обучения и инструктажа по безопасности труда </w:t>
      </w:r>
      <w:r w:rsidR="00093A80" w:rsidRPr="00F30724">
        <w:t>-</w:t>
      </w:r>
      <w:r w:rsidRPr="00F30724">
        <w:t xml:space="preserve"> на организацию, в штате которой состоят рабочие</w:t>
      </w:r>
      <w:r w:rsidR="00093A80" w:rsidRPr="00F30724">
        <w:t>;</w:t>
      </w:r>
    </w:p>
    <w:p w:rsidR="00093A80" w:rsidRPr="00F30724" w:rsidRDefault="00671446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за соблюдение требований безопасности труда при производстве работ </w:t>
      </w:r>
      <w:r w:rsidR="00093A80" w:rsidRPr="00F30724">
        <w:t>-</w:t>
      </w:r>
      <w:r w:rsidRPr="00F30724">
        <w:t xml:space="preserve"> на организацию,</w:t>
      </w:r>
      <w:r w:rsidR="00857809" w:rsidRPr="00F30724">
        <w:t xml:space="preserve"> осуществляющую работы</w:t>
      </w:r>
      <w:r w:rsidR="00093A80" w:rsidRPr="00F30724">
        <w:t>.</w:t>
      </w:r>
    </w:p>
    <w:p w:rsidR="00093A80" w:rsidRPr="00F30724" w:rsidRDefault="00857809" w:rsidP="00093A80">
      <w:pPr>
        <w:widowControl w:val="0"/>
        <w:autoSpaceDE w:val="0"/>
        <w:autoSpaceDN w:val="0"/>
        <w:adjustRightInd w:val="0"/>
        <w:ind w:firstLine="709"/>
      </w:pPr>
      <w:r w:rsidRPr="00F30724">
        <w:t>Конкретные мероприятия по созданию условий для безопасного и безвредного выполнения работ на стройплощадке в целом и на отдельных рабочих местах разрабатываются в проекте производства работ</w:t>
      </w:r>
      <w:r w:rsidR="00093A80" w:rsidRPr="00F30724">
        <w:t>.</w:t>
      </w:r>
    </w:p>
    <w:p w:rsidR="00093A80" w:rsidRPr="00F30724" w:rsidRDefault="00857809" w:rsidP="00093A80">
      <w:pPr>
        <w:widowControl w:val="0"/>
        <w:autoSpaceDE w:val="0"/>
        <w:autoSpaceDN w:val="0"/>
        <w:adjustRightInd w:val="0"/>
        <w:ind w:firstLine="709"/>
      </w:pPr>
      <w:r w:rsidRPr="00F30724">
        <w:t>Все работы на объекте</w:t>
      </w:r>
      <w:r w:rsidR="005C51A6" w:rsidRPr="00F30724">
        <w:t xml:space="preserve"> вести под непосредственным руководством лица, ответственного за безопасное производство работ</w:t>
      </w:r>
      <w:r w:rsidR="00093A80" w:rsidRPr="00F30724">
        <w:t>.</w:t>
      </w:r>
    </w:p>
    <w:p w:rsidR="00093A80" w:rsidRPr="00F30724" w:rsidRDefault="005C51A6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Пожарную безопасность на строительной площадке и рабочих местах обеспечить в соответствии с требованиями</w:t>
      </w:r>
      <w:r w:rsidR="00093A80" w:rsidRPr="00F30724">
        <w:t xml:space="preserve"> "</w:t>
      </w:r>
      <w:r w:rsidRPr="00F30724">
        <w:t>Правил пожарной безопасности в Российской Федерации</w:t>
      </w:r>
      <w:r w:rsidR="00093A80" w:rsidRPr="00F30724">
        <w:t xml:space="preserve">" </w:t>
      </w:r>
      <w:r w:rsidRPr="00F30724">
        <w:t>ППБ-01-93*</w:t>
      </w:r>
      <w:r w:rsidR="00093A80" w:rsidRPr="00F30724">
        <w:t>.</w:t>
      </w:r>
    </w:p>
    <w:p w:rsidR="00093A80" w:rsidRPr="00F30724" w:rsidRDefault="00E9677B" w:rsidP="00093A80">
      <w:pPr>
        <w:widowControl w:val="0"/>
        <w:autoSpaceDE w:val="0"/>
        <w:autoSpaceDN w:val="0"/>
        <w:adjustRightInd w:val="0"/>
        <w:ind w:firstLine="709"/>
      </w:pPr>
      <w:r w:rsidRPr="00F30724">
        <w:t>До начала строительно-монтажных работ стройплощадка должна быть обеспечена противопожарным водоснабжением и комплексом первичных средств пожаротушения</w:t>
      </w:r>
      <w:r w:rsidR="00093A80" w:rsidRPr="00F30724">
        <w:t xml:space="preserve"> (</w:t>
      </w:r>
      <w:r w:rsidRPr="00F30724">
        <w:t>песок, лопаты, багры, ведра, огнетушители</w:t>
      </w:r>
      <w:r w:rsidR="00093A80" w:rsidRPr="00F30724">
        <w:t>),</w:t>
      </w:r>
      <w:r w:rsidRPr="00F30724">
        <w:t xml:space="preserve"> уточнить и обозначить места нахождения пожарных гидрантов для обеспечения требуемого радиуса их обслуживания до 150 м и возможности подъезда к ним пожарных машин</w:t>
      </w:r>
      <w:r w:rsidR="00093A80" w:rsidRPr="00F30724">
        <w:t>.</w:t>
      </w:r>
    </w:p>
    <w:p w:rsidR="00093A80" w:rsidRPr="00F30724" w:rsidRDefault="002F7656" w:rsidP="00093A80">
      <w:pPr>
        <w:widowControl w:val="0"/>
        <w:autoSpaceDE w:val="0"/>
        <w:autoSpaceDN w:val="0"/>
        <w:adjustRightInd w:val="0"/>
        <w:ind w:firstLine="709"/>
      </w:pPr>
      <w:r w:rsidRPr="00F30724">
        <w:t>Назначит ответственное лицо из числа ИТР, работающих на площадке, отвечающего за исправность, укомплектованность и обеспеченность свободного прохода к пожарному пункту</w:t>
      </w:r>
      <w:r w:rsidR="00093A80" w:rsidRPr="00F30724">
        <w:t>.</w:t>
      </w:r>
    </w:p>
    <w:p w:rsidR="00093A80" w:rsidRPr="00F30724" w:rsidRDefault="002F7656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Провести обучение рабочих и служащих правилам пожарной безопасности и инструкций и порядке работы с пожароопасными веществами и материалами</w:t>
      </w:r>
      <w:r w:rsidR="00093A80" w:rsidRPr="00F30724">
        <w:t xml:space="preserve">; </w:t>
      </w:r>
      <w:r w:rsidRPr="00F30724">
        <w:t>о соблюдении противопожарного режима и о действии людей при возникновении пожара</w:t>
      </w:r>
      <w:r w:rsidR="00093A80" w:rsidRPr="00F30724">
        <w:t>.</w:t>
      </w:r>
    </w:p>
    <w:p w:rsidR="00093A80" w:rsidRPr="00F30724" w:rsidRDefault="002F7656" w:rsidP="00093A80">
      <w:pPr>
        <w:widowControl w:val="0"/>
        <w:autoSpaceDE w:val="0"/>
        <w:autoSpaceDN w:val="0"/>
        <w:adjustRightInd w:val="0"/>
        <w:ind w:firstLine="709"/>
      </w:pPr>
      <w:r w:rsidRPr="00F30724">
        <w:t>Обеспечить надежную радио и телефонную связь с ближайшей пожарной частью</w:t>
      </w:r>
      <w:r w:rsidR="00093A80" w:rsidRPr="00F30724">
        <w:t>.</w:t>
      </w:r>
    </w:p>
    <w:p w:rsidR="00093A80" w:rsidRPr="00F30724" w:rsidRDefault="002F7656" w:rsidP="00093A80">
      <w:pPr>
        <w:widowControl w:val="0"/>
        <w:autoSpaceDE w:val="0"/>
        <w:autoSpaceDN w:val="0"/>
        <w:adjustRightInd w:val="0"/>
        <w:ind w:firstLine="709"/>
      </w:pPr>
      <w:r w:rsidRPr="00F30724">
        <w:t>В местах, содержащих горючие или воспламеняющиеся материалы, курение должно быть запрещено, а пользование открытым огнем допускается только в радиусе более 50 м</w:t>
      </w:r>
      <w:r w:rsidR="00093A80" w:rsidRPr="00F30724">
        <w:t>.</w:t>
      </w:r>
    </w:p>
    <w:p w:rsidR="00093A80" w:rsidRPr="00F30724" w:rsidRDefault="002F7656" w:rsidP="00093A80">
      <w:pPr>
        <w:widowControl w:val="0"/>
        <w:autoSpaceDE w:val="0"/>
        <w:autoSpaceDN w:val="0"/>
        <w:adjustRightInd w:val="0"/>
        <w:ind w:firstLine="709"/>
      </w:pPr>
      <w:r w:rsidRPr="00F30724">
        <w:t>На стройплощадке не накапливать горючие вещества</w:t>
      </w:r>
      <w:r w:rsidR="00093A80" w:rsidRPr="00F30724">
        <w:t xml:space="preserve"> (</w:t>
      </w:r>
      <w:r w:rsidRPr="00F30724">
        <w:t>жирные масляные тряпки, опилки или отходы пластмасс</w:t>
      </w:r>
      <w:r w:rsidR="00093A80" w:rsidRPr="00F30724">
        <w:t>),</w:t>
      </w:r>
      <w:r w:rsidRPr="00F30724">
        <w:t xml:space="preserve"> их следует хранить в закрытых металлических контейнерах в безопасном месте</w:t>
      </w:r>
      <w:r w:rsidR="00093A80" w:rsidRPr="00F30724">
        <w:t>.</w:t>
      </w:r>
    </w:p>
    <w:p w:rsidR="00093A80" w:rsidRPr="00F30724" w:rsidRDefault="00202091" w:rsidP="00093A80">
      <w:pPr>
        <w:widowControl w:val="0"/>
        <w:autoSpaceDE w:val="0"/>
        <w:autoSpaceDN w:val="0"/>
        <w:adjustRightInd w:val="0"/>
        <w:ind w:firstLine="709"/>
      </w:pPr>
      <w:r w:rsidRPr="00F30724">
        <w:t>На рабочих местах, где применяют или приготавливаются клеи, мастики, краски и другие материалы, выделяющие взрывоопасные или вредные вещества, не допускаются действия с использованием огня или искрообразование</w:t>
      </w:r>
      <w:r w:rsidR="00093A80" w:rsidRPr="00F30724">
        <w:t xml:space="preserve">. </w:t>
      </w:r>
      <w:r w:rsidRPr="00F30724">
        <w:t>Эти рабочие места должны проветриваться</w:t>
      </w:r>
      <w:r w:rsidR="00093A80" w:rsidRPr="00F30724">
        <w:t xml:space="preserve">. </w:t>
      </w:r>
      <w:r w:rsidRPr="00F30724">
        <w:t>Электроустановки в таких помещениях</w:t>
      </w:r>
      <w:r w:rsidR="00093A80" w:rsidRPr="00F30724">
        <w:t xml:space="preserve"> (</w:t>
      </w:r>
      <w:r w:rsidRPr="00F30724">
        <w:t>зонах</w:t>
      </w:r>
      <w:r w:rsidR="00093A80" w:rsidRPr="00F30724">
        <w:t xml:space="preserve">) </w:t>
      </w:r>
      <w:r w:rsidRPr="00F30724">
        <w:t>должны быть во взрывоопасном исполнении</w:t>
      </w:r>
      <w:r w:rsidR="00093A80" w:rsidRPr="00F30724">
        <w:t xml:space="preserve">. </w:t>
      </w:r>
      <w:r w:rsidRPr="00F30724">
        <w:t>Кроме того, должны быть приняты меры, предотвращающие возникновение и накопление зарядов статического электричества</w:t>
      </w:r>
      <w:r w:rsidR="00093A80" w:rsidRPr="00F30724">
        <w:t>.</w:t>
      </w:r>
    </w:p>
    <w:p w:rsidR="00093A80" w:rsidRPr="00F30724" w:rsidRDefault="002C3B6D" w:rsidP="002C3B6D">
      <w:pPr>
        <w:pStyle w:val="2"/>
      </w:pPr>
      <w:r>
        <w:br w:type="page"/>
      </w:r>
      <w:bookmarkStart w:id="21" w:name="_Toc233573357"/>
      <w:r w:rsidR="00093A80" w:rsidRPr="00F30724">
        <w:t xml:space="preserve">5.5 </w:t>
      </w:r>
      <w:r w:rsidR="00D0569C" w:rsidRPr="00F30724">
        <w:t>Мероприятия по охране окружающей среды</w:t>
      </w:r>
      <w:bookmarkEnd w:id="21"/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Для защиты окружающей среды, для охраны поверхностных и грунтовых вод рекомендуется</w:t>
      </w:r>
      <w:r w:rsidR="00093A80" w:rsidRPr="00F30724">
        <w:t>: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 xml:space="preserve">осуществлять организацию строительной площадки, участков работ и рабочих мест в соответствии с требованиями СНиП </w:t>
      </w:r>
      <w:r w:rsidRPr="00F30724">
        <w:rPr>
          <w:lang w:val="en-US"/>
        </w:rPr>
        <w:t>III</w:t>
      </w:r>
      <w:r w:rsidRPr="00F30724">
        <w:t>-4-80*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постоянно контролировать содержание вредных веществ в воздухе рабочих зон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механизмы, работающие на строительной площадке, должны быть проверенны на токсичность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не допускать слива горюче-смазочных материалов на землю</w:t>
      </w:r>
      <w:r w:rsidR="00093A80" w:rsidRPr="00F30724">
        <w:t xml:space="preserve">. </w:t>
      </w:r>
      <w:r w:rsidRPr="00F30724">
        <w:t>Отработанные масла и обтирочные материалы собирать в контейнеры и удалять за пределы стройплощадки в специально отведенные места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следить за чистотой машин и механизмов, не допускать работу двигателей вхолостую и в нерабочее время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пылевидные материалы хранить в закрытых емкостях, принимая меры против их распыления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строительный мусор со строящихся зданий опускать по закрытым желобам или в контейнерах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не допускать разжигания костров для обогрева рабочих и сжигания старых шин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в летнее время периодически увлажнять дороги и территорию строительной площадки для предотвращения загрязнения атмосферы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максимально сохранять зеленые насаждения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не допускать мойки машин на строительной площадке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не допускать захоронения в почву строительных материалов</w:t>
      </w:r>
      <w:r w:rsidR="00093A80" w:rsidRPr="00F30724">
        <w:t>;</w:t>
      </w:r>
    </w:p>
    <w:p w:rsidR="00093A80" w:rsidRPr="00F30724" w:rsidRDefault="00CF6025" w:rsidP="00093A80">
      <w:pPr>
        <w:widowControl w:val="0"/>
        <w:autoSpaceDE w:val="0"/>
        <w:autoSpaceDN w:val="0"/>
        <w:adjustRightInd w:val="0"/>
        <w:ind w:firstLine="709"/>
      </w:pPr>
      <w:r w:rsidRPr="00F30724">
        <w:t>принять необходимые меры по борьбе с шумом, не подавать без надобности сигналов</w:t>
      </w:r>
      <w:r w:rsidR="00093A80" w:rsidRPr="00F30724">
        <w:t>.</w:t>
      </w:r>
    </w:p>
    <w:p w:rsidR="00D0569C" w:rsidRPr="00F30724" w:rsidRDefault="002C3B6D" w:rsidP="002C3B6D">
      <w:pPr>
        <w:pStyle w:val="2"/>
      </w:pPr>
      <w:r>
        <w:br w:type="page"/>
      </w:r>
      <w:bookmarkStart w:id="22" w:name="_Toc233573358"/>
      <w:r w:rsidR="00D0569C" w:rsidRPr="00F30724">
        <w:t>6</w:t>
      </w:r>
      <w:r w:rsidR="00093A80" w:rsidRPr="00F30724">
        <w:t xml:space="preserve">. </w:t>
      </w:r>
      <w:r w:rsidR="00D0569C" w:rsidRPr="00F30724">
        <w:t>Технико-экономические показатели по проекту</w:t>
      </w:r>
      <w:bookmarkEnd w:id="22"/>
    </w:p>
    <w:p w:rsidR="00D0569C" w:rsidRPr="00F30724" w:rsidRDefault="00D0569C" w:rsidP="00093A80">
      <w:pPr>
        <w:widowControl w:val="0"/>
        <w:autoSpaceDE w:val="0"/>
        <w:autoSpaceDN w:val="0"/>
        <w:adjustRightInd w:val="0"/>
        <w:ind w:firstLine="709"/>
      </w:pPr>
    </w:p>
    <w:tbl>
      <w:tblPr>
        <w:tblStyle w:val="a6"/>
        <w:tblW w:w="901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1681"/>
        <w:gridCol w:w="993"/>
      </w:tblGrid>
      <w:tr w:rsidR="00470835" w:rsidRPr="00F30724">
        <w:tc>
          <w:tcPr>
            <w:tcW w:w="675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№ п/п</w:t>
            </w:r>
          </w:p>
        </w:tc>
        <w:tc>
          <w:tcPr>
            <w:tcW w:w="4536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Наименование</w:t>
            </w:r>
          </w:p>
        </w:tc>
        <w:tc>
          <w:tcPr>
            <w:tcW w:w="1134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Ед</w:t>
            </w:r>
            <w:r w:rsidR="00093A80" w:rsidRPr="00F30724">
              <w:t xml:space="preserve">. </w:t>
            </w:r>
            <w:r w:rsidRPr="00F30724">
              <w:t>изм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Величина показателя</w:t>
            </w:r>
          </w:p>
        </w:tc>
        <w:tc>
          <w:tcPr>
            <w:tcW w:w="993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Приме-чание</w:t>
            </w:r>
          </w:p>
        </w:tc>
      </w:tr>
      <w:tr w:rsidR="00470835" w:rsidRPr="00F30724">
        <w:tc>
          <w:tcPr>
            <w:tcW w:w="675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1</w:t>
            </w:r>
          </w:p>
        </w:tc>
        <w:tc>
          <w:tcPr>
            <w:tcW w:w="4536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Площадь строительной площадки</w:t>
            </w:r>
          </w:p>
        </w:tc>
        <w:tc>
          <w:tcPr>
            <w:tcW w:w="1134" w:type="dxa"/>
            <w:vAlign w:val="center"/>
          </w:tcPr>
          <w:p w:rsidR="00F04A55" w:rsidRPr="00F30724" w:rsidRDefault="00470835" w:rsidP="002C3B6D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F04A55" w:rsidRPr="00F30724" w:rsidRDefault="003758DB" w:rsidP="002C3B6D">
            <w:pPr>
              <w:pStyle w:val="afa"/>
            </w:pPr>
            <w:r w:rsidRPr="00F30724">
              <w:rPr>
                <w:lang w:val="en-US"/>
              </w:rPr>
              <w:t>619</w:t>
            </w:r>
            <w:r w:rsidRPr="00F30724">
              <w:t>9,2</w:t>
            </w:r>
          </w:p>
        </w:tc>
        <w:tc>
          <w:tcPr>
            <w:tcW w:w="993" w:type="dxa"/>
            <w:vAlign w:val="center"/>
          </w:tcPr>
          <w:p w:rsidR="00F04A55" w:rsidRPr="00F30724" w:rsidRDefault="00EA5359" w:rsidP="002C3B6D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</w:t>
            </w:r>
          </w:p>
        </w:tc>
      </w:tr>
      <w:tr w:rsidR="00A22413" w:rsidRPr="00F30724">
        <w:tc>
          <w:tcPr>
            <w:tcW w:w="675" w:type="dxa"/>
            <w:vAlign w:val="center"/>
          </w:tcPr>
          <w:p w:rsidR="00A22413" w:rsidRPr="00F30724" w:rsidRDefault="00A22413" w:rsidP="002C3B6D">
            <w:pPr>
              <w:pStyle w:val="afa"/>
            </w:pPr>
            <w:r w:rsidRPr="00F30724">
              <w:t>2</w:t>
            </w:r>
          </w:p>
        </w:tc>
        <w:tc>
          <w:tcPr>
            <w:tcW w:w="4536" w:type="dxa"/>
            <w:vAlign w:val="center"/>
          </w:tcPr>
          <w:p w:rsidR="00A22413" w:rsidRPr="00F30724" w:rsidRDefault="00A22413" w:rsidP="002C3B6D">
            <w:pPr>
              <w:pStyle w:val="afa"/>
            </w:pPr>
            <w:r w:rsidRPr="00F30724">
              <w:t>Площадь застройки проектируемого здания</w:t>
            </w:r>
          </w:p>
        </w:tc>
        <w:tc>
          <w:tcPr>
            <w:tcW w:w="1134" w:type="dxa"/>
            <w:vAlign w:val="center"/>
          </w:tcPr>
          <w:p w:rsidR="00A22413" w:rsidRPr="00F30724" w:rsidRDefault="00A22413" w:rsidP="002C3B6D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A22413" w:rsidRPr="00F30724" w:rsidRDefault="00A22413" w:rsidP="002C3B6D">
            <w:pPr>
              <w:pStyle w:val="afa"/>
            </w:pPr>
            <w:r w:rsidRPr="00F30724">
              <w:t>223,5</w:t>
            </w:r>
          </w:p>
        </w:tc>
        <w:tc>
          <w:tcPr>
            <w:tcW w:w="993" w:type="dxa"/>
            <w:vAlign w:val="center"/>
          </w:tcPr>
          <w:p w:rsidR="00A22413" w:rsidRPr="00F30724" w:rsidRDefault="003758DB" w:rsidP="002C3B6D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</w:t>
            </w:r>
          </w:p>
        </w:tc>
      </w:tr>
      <w:tr w:rsidR="00020304" w:rsidRPr="00F30724">
        <w:tc>
          <w:tcPr>
            <w:tcW w:w="675" w:type="dxa"/>
            <w:vAlign w:val="center"/>
          </w:tcPr>
          <w:p w:rsidR="00020304" w:rsidRPr="00F30724" w:rsidRDefault="00020304" w:rsidP="002C3B6D">
            <w:pPr>
              <w:pStyle w:val="afa"/>
            </w:pPr>
            <w:r w:rsidRPr="00F30724">
              <w:t>3</w:t>
            </w:r>
          </w:p>
        </w:tc>
        <w:tc>
          <w:tcPr>
            <w:tcW w:w="4536" w:type="dxa"/>
            <w:vAlign w:val="center"/>
          </w:tcPr>
          <w:p w:rsidR="00020304" w:rsidRPr="00F30724" w:rsidRDefault="00020304" w:rsidP="002C3B6D">
            <w:pPr>
              <w:pStyle w:val="afa"/>
            </w:pPr>
            <w:r w:rsidRPr="00F30724">
              <w:t>Площадь застройки временными зданиями и сооружениями</w:t>
            </w:r>
          </w:p>
        </w:tc>
        <w:tc>
          <w:tcPr>
            <w:tcW w:w="1134" w:type="dxa"/>
            <w:vAlign w:val="center"/>
          </w:tcPr>
          <w:p w:rsidR="00020304" w:rsidRPr="00F30724" w:rsidRDefault="00020304" w:rsidP="002C3B6D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020304" w:rsidRPr="00F30724" w:rsidRDefault="003758DB" w:rsidP="002C3B6D">
            <w:pPr>
              <w:pStyle w:val="afa"/>
            </w:pPr>
            <w:r w:rsidRPr="00F30724">
              <w:t>720</w:t>
            </w:r>
          </w:p>
        </w:tc>
        <w:tc>
          <w:tcPr>
            <w:tcW w:w="993" w:type="dxa"/>
            <w:vAlign w:val="center"/>
          </w:tcPr>
          <w:p w:rsidR="00020304" w:rsidRPr="00F30724" w:rsidRDefault="003758DB" w:rsidP="002C3B6D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В</w:t>
            </w:r>
          </w:p>
        </w:tc>
      </w:tr>
      <w:tr w:rsidR="00020304" w:rsidRPr="00F30724">
        <w:tc>
          <w:tcPr>
            <w:tcW w:w="675" w:type="dxa"/>
            <w:vAlign w:val="center"/>
          </w:tcPr>
          <w:p w:rsidR="00020304" w:rsidRPr="00F30724" w:rsidRDefault="00020304" w:rsidP="002C3B6D">
            <w:pPr>
              <w:pStyle w:val="afa"/>
            </w:pPr>
            <w:r w:rsidRPr="00F30724">
              <w:t>4</w:t>
            </w:r>
          </w:p>
        </w:tc>
        <w:tc>
          <w:tcPr>
            <w:tcW w:w="4536" w:type="dxa"/>
            <w:vAlign w:val="center"/>
          </w:tcPr>
          <w:p w:rsidR="00020304" w:rsidRPr="00F30724" w:rsidRDefault="00844B65" w:rsidP="002C3B6D">
            <w:pPr>
              <w:pStyle w:val="afa"/>
            </w:pPr>
            <w:r w:rsidRPr="00F30724">
              <w:t>Стоимость временных здани</w:t>
            </w:r>
            <w:r w:rsidR="00310408" w:rsidRPr="00F30724">
              <w:t>й</w:t>
            </w:r>
            <w:r w:rsidRPr="00F30724">
              <w:t xml:space="preserve"> и сооружени</w:t>
            </w:r>
            <w:r w:rsidR="00310408" w:rsidRPr="00F30724">
              <w:t>й</w:t>
            </w:r>
          </w:p>
        </w:tc>
        <w:tc>
          <w:tcPr>
            <w:tcW w:w="1134" w:type="dxa"/>
            <w:vAlign w:val="center"/>
          </w:tcPr>
          <w:p w:rsidR="00020304" w:rsidRPr="00F30724" w:rsidRDefault="003F2CF1" w:rsidP="002C3B6D">
            <w:pPr>
              <w:pStyle w:val="afa"/>
            </w:pPr>
            <w:r w:rsidRPr="00F30724">
              <w:t>руб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020304" w:rsidRPr="00F30724" w:rsidRDefault="00DB64A9" w:rsidP="002C3B6D">
            <w:pPr>
              <w:pStyle w:val="afa"/>
            </w:pPr>
            <w:r w:rsidRPr="00F30724">
              <w:t>204063</w:t>
            </w:r>
          </w:p>
        </w:tc>
        <w:tc>
          <w:tcPr>
            <w:tcW w:w="993" w:type="dxa"/>
            <w:vAlign w:val="center"/>
          </w:tcPr>
          <w:p w:rsidR="00020304" w:rsidRPr="00F30724" w:rsidRDefault="003758DB" w:rsidP="002C3B6D">
            <w:pPr>
              <w:pStyle w:val="afa"/>
              <w:rPr>
                <w:lang w:val="en-US"/>
              </w:rPr>
            </w:pPr>
            <w:r w:rsidRPr="00F30724">
              <w:rPr>
                <w:lang w:val="en-US"/>
              </w:rPr>
              <w:t>C</w:t>
            </w:r>
            <w:r w:rsidRPr="00F30724">
              <w:rPr>
                <w:vertAlign w:val="subscript"/>
              </w:rPr>
              <w:t>В</w:t>
            </w:r>
          </w:p>
        </w:tc>
      </w:tr>
      <w:tr w:rsidR="00020304" w:rsidRPr="00F30724">
        <w:tc>
          <w:tcPr>
            <w:tcW w:w="675" w:type="dxa"/>
            <w:vAlign w:val="center"/>
          </w:tcPr>
          <w:p w:rsidR="00020304" w:rsidRPr="00F30724" w:rsidRDefault="00020304" w:rsidP="002C3B6D">
            <w:pPr>
              <w:pStyle w:val="afa"/>
            </w:pPr>
            <w:r w:rsidRPr="00F30724">
              <w:t>5</w:t>
            </w:r>
          </w:p>
        </w:tc>
        <w:tc>
          <w:tcPr>
            <w:tcW w:w="4536" w:type="dxa"/>
            <w:vAlign w:val="center"/>
          </w:tcPr>
          <w:p w:rsidR="00020304" w:rsidRPr="00F30724" w:rsidRDefault="00844B65" w:rsidP="002C3B6D">
            <w:pPr>
              <w:pStyle w:val="afa"/>
            </w:pPr>
            <w:r w:rsidRPr="00F30724">
              <w:t>Стоимость</w:t>
            </w:r>
            <w:r w:rsidR="00310408" w:rsidRPr="00F30724">
              <w:t xml:space="preserve"> объекта</w:t>
            </w:r>
          </w:p>
        </w:tc>
        <w:tc>
          <w:tcPr>
            <w:tcW w:w="1134" w:type="dxa"/>
            <w:vAlign w:val="center"/>
          </w:tcPr>
          <w:p w:rsidR="00020304" w:rsidRPr="00F30724" w:rsidRDefault="003F2CF1" w:rsidP="002C3B6D">
            <w:pPr>
              <w:pStyle w:val="afa"/>
            </w:pPr>
            <w:r w:rsidRPr="00F30724">
              <w:t>млн</w:t>
            </w:r>
            <w:r w:rsidR="00093A80" w:rsidRPr="00F30724">
              <w:t xml:space="preserve">. </w:t>
            </w:r>
            <w:r w:rsidRPr="00F30724">
              <w:t>руб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020304" w:rsidRPr="00F30724" w:rsidRDefault="0093413F" w:rsidP="002C3B6D">
            <w:pPr>
              <w:pStyle w:val="afa"/>
            </w:pPr>
            <w:r w:rsidRPr="00F30724">
              <w:t>15,03</w:t>
            </w:r>
          </w:p>
        </w:tc>
        <w:tc>
          <w:tcPr>
            <w:tcW w:w="993" w:type="dxa"/>
            <w:vAlign w:val="center"/>
          </w:tcPr>
          <w:p w:rsidR="00020304" w:rsidRPr="00F30724" w:rsidRDefault="003758DB" w:rsidP="002C3B6D">
            <w:pPr>
              <w:pStyle w:val="afa"/>
              <w:rPr>
                <w:vertAlign w:val="subscript"/>
              </w:rPr>
            </w:pPr>
            <w:r w:rsidRPr="00F30724">
              <w:rPr>
                <w:lang w:val="en-US"/>
              </w:rPr>
              <w:t>C</w:t>
            </w:r>
            <w:r w:rsidRPr="00F30724">
              <w:rPr>
                <w:vertAlign w:val="subscript"/>
              </w:rPr>
              <w:t>о</w:t>
            </w: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6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Строительный объем здания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3</w:t>
            </w:r>
          </w:p>
        </w:tc>
        <w:tc>
          <w:tcPr>
            <w:tcW w:w="1681" w:type="dxa"/>
            <w:vAlign w:val="center"/>
          </w:tcPr>
          <w:p w:rsidR="005F2982" w:rsidRPr="00F30724" w:rsidRDefault="0093413F" w:rsidP="002C3B6D">
            <w:pPr>
              <w:pStyle w:val="afa"/>
            </w:pPr>
            <w:r w:rsidRPr="00F30724">
              <w:t>8330,5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7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Нормативный срок строительства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дн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132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8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Фактический срок строительства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дн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129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9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Коэффициент неравномерности движения рабочей силы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  <w:tc>
          <w:tcPr>
            <w:tcW w:w="1681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0,61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10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Максимальный состав рабочих в смену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чел</w:t>
            </w:r>
            <w:r w:rsidR="00093A80" w:rsidRPr="00F30724">
              <w:t xml:space="preserve">. </w:t>
            </w:r>
          </w:p>
        </w:tc>
        <w:tc>
          <w:tcPr>
            <w:tcW w:w="1681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57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11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Компактность стройгенплана К1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%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3,61</w:t>
            </w:r>
          </w:p>
        </w:tc>
        <w:tc>
          <w:tcPr>
            <w:tcW w:w="993" w:type="dxa"/>
            <w:vAlign w:val="center"/>
          </w:tcPr>
          <w:p w:rsidR="005F2982" w:rsidRPr="00F30724" w:rsidRDefault="00EA5359" w:rsidP="002C3B6D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</w:t>
            </w:r>
            <w:r w:rsidRPr="00F30724">
              <w:t>/</w:t>
            </w:r>
            <w:r w:rsidRPr="00F30724">
              <w:rPr>
                <w:lang w:val="en-US"/>
              </w:rPr>
              <w:t>F</w:t>
            </w:r>
            <w:r w:rsidR="00093A80" w:rsidRPr="00F30724">
              <w:rPr>
                <w:vertAlign w:val="superscript"/>
              </w:rPr>
              <w:t>.1</w:t>
            </w:r>
            <w:r w:rsidRPr="00F30724">
              <w:t>00</w:t>
            </w:r>
          </w:p>
        </w:tc>
      </w:tr>
      <w:tr w:rsidR="00EA5359" w:rsidRPr="00F30724">
        <w:tc>
          <w:tcPr>
            <w:tcW w:w="675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12</w:t>
            </w:r>
          </w:p>
        </w:tc>
        <w:tc>
          <w:tcPr>
            <w:tcW w:w="4536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Компактность стройгенплана К2</w:t>
            </w:r>
          </w:p>
        </w:tc>
        <w:tc>
          <w:tcPr>
            <w:tcW w:w="1134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%</w:t>
            </w:r>
          </w:p>
        </w:tc>
        <w:tc>
          <w:tcPr>
            <w:tcW w:w="1681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11,61</w:t>
            </w:r>
          </w:p>
        </w:tc>
        <w:tc>
          <w:tcPr>
            <w:tcW w:w="993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В</w:t>
            </w:r>
            <w:r w:rsidRPr="00F30724">
              <w:t>/</w:t>
            </w:r>
            <w:r w:rsidRPr="00F30724">
              <w:rPr>
                <w:lang w:val="en-US"/>
              </w:rPr>
              <w:t>F</w:t>
            </w:r>
            <w:r w:rsidR="00093A80" w:rsidRPr="00F30724">
              <w:rPr>
                <w:vertAlign w:val="superscript"/>
              </w:rPr>
              <w:t>.1</w:t>
            </w:r>
            <w:r w:rsidRPr="00F30724">
              <w:t>00</w:t>
            </w:r>
          </w:p>
        </w:tc>
      </w:tr>
      <w:tr w:rsidR="00EA5359" w:rsidRPr="00F30724">
        <w:tc>
          <w:tcPr>
            <w:tcW w:w="675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13</w:t>
            </w:r>
          </w:p>
        </w:tc>
        <w:tc>
          <w:tcPr>
            <w:tcW w:w="4536" w:type="dxa"/>
            <w:vAlign w:val="center"/>
          </w:tcPr>
          <w:p w:rsidR="00EA5359" w:rsidRPr="00F30724" w:rsidRDefault="00EA5359" w:rsidP="002C3B6D">
            <w:pPr>
              <w:pStyle w:val="afa"/>
              <w:rPr>
                <w:vertAlign w:val="subscript"/>
              </w:rPr>
            </w:pPr>
            <w:r w:rsidRPr="00F30724">
              <w:t>Коэффициент К</w:t>
            </w:r>
            <w:r w:rsidRPr="00F30724">
              <w:rPr>
                <w:vertAlign w:val="subscript"/>
              </w:rPr>
              <w:t>ПВ</w:t>
            </w:r>
          </w:p>
        </w:tc>
        <w:tc>
          <w:tcPr>
            <w:tcW w:w="1134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%</w:t>
            </w:r>
          </w:p>
        </w:tc>
        <w:tc>
          <w:tcPr>
            <w:tcW w:w="1681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31,04</w:t>
            </w:r>
          </w:p>
        </w:tc>
        <w:tc>
          <w:tcPr>
            <w:tcW w:w="993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rPr>
                <w:lang w:val="en-US"/>
              </w:rPr>
              <w:t>F</w:t>
            </w:r>
            <w:r w:rsidRPr="00F30724">
              <w:rPr>
                <w:vertAlign w:val="subscript"/>
              </w:rPr>
              <w:t>П</w:t>
            </w:r>
            <w:r w:rsidRPr="00F30724">
              <w:t>/</w:t>
            </w:r>
            <w:r w:rsidRPr="00F30724">
              <w:rPr>
                <w:lang w:val="en-US"/>
              </w:rPr>
              <w:t xml:space="preserve"> F</w:t>
            </w:r>
            <w:r w:rsidRPr="00F30724">
              <w:rPr>
                <w:vertAlign w:val="subscript"/>
              </w:rPr>
              <w:t>В</w:t>
            </w:r>
            <w:r w:rsidR="00093A80" w:rsidRPr="00F30724">
              <w:rPr>
                <w:vertAlign w:val="superscript"/>
              </w:rPr>
              <w:t>.1</w:t>
            </w:r>
            <w:r w:rsidRPr="00F30724">
              <w:t>00</w:t>
            </w:r>
          </w:p>
        </w:tc>
      </w:tr>
      <w:tr w:rsidR="00EA5359" w:rsidRPr="00F30724">
        <w:tc>
          <w:tcPr>
            <w:tcW w:w="675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14</w:t>
            </w:r>
          </w:p>
        </w:tc>
        <w:tc>
          <w:tcPr>
            <w:tcW w:w="4536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Коэффициент К</w:t>
            </w:r>
            <w:r w:rsidRPr="00F30724">
              <w:rPr>
                <w:vertAlign w:val="subscript"/>
              </w:rPr>
              <w:t>СВ</w:t>
            </w:r>
          </w:p>
        </w:tc>
        <w:tc>
          <w:tcPr>
            <w:tcW w:w="1134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%</w:t>
            </w:r>
          </w:p>
        </w:tc>
        <w:tc>
          <w:tcPr>
            <w:tcW w:w="1681" w:type="dxa"/>
            <w:vAlign w:val="center"/>
          </w:tcPr>
          <w:p w:rsidR="00EA5359" w:rsidRPr="00F30724" w:rsidRDefault="00EA5359" w:rsidP="002C3B6D">
            <w:pPr>
              <w:pStyle w:val="afa"/>
            </w:pPr>
            <w:r w:rsidRPr="00F30724">
              <w:t>2,7</w:t>
            </w:r>
          </w:p>
        </w:tc>
        <w:tc>
          <w:tcPr>
            <w:tcW w:w="993" w:type="dxa"/>
            <w:vAlign w:val="center"/>
          </w:tcPr>
          <w:p w:rsidR="00EA5359" w:rsidRPr="00F30724" w:rsidRDefault="0077573E" w:rsidP="002C3B6D">
            <w:pPr>
              <w:pStyle w:val="afa"/>
            </w:pPr>
            <w:r w:rsidRPr="00F30724">
              <w:rPr>
                <w:lang w:val="en-US"/>
              </w:rPr>
              <w:t>C</w:t>
            </w:r>
            <w:r w:rsidRPr="00F30724">
              <w:rPr>
                <w:vertAlign w:val="subscript"/>
              </w:rPr>
              <w:t>В</w:t>
            </w:r>
            <w:r w:rsidR="00EA5359" w:rsidRPr="00F30724">
              <w:t>/</w:t>
            </w:r>
            <w:r w:rsidRPr="00F30724">
              <w:rPr>
                <w:lang w:val="en-US"/>
              </w:rPr>
              <w:t>C</w:t>
            </w:r>
            <w:r w:rsidRPr="00F30724">
              <w:rPr>
                <w:vertAlign w:val="subscript"/>
              </w:rPr>
              <w:t>П</w:t>
            </w:r>
            <w:r w:rsidR="00093A80" w:rsidRPr="00F30724">
              <w:rPr>
                <w:vertAlign w:val="superscript"/>
              </w:rPr>
              <w:t>.1</w:t>
            </w:r>
            <w:r w:rsidR="00EA5359" w:rsidRPr="00F30724">
              <w:t>00</w:t>
            </w: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15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автомобильных дорог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430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16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Площадь тротуаров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  <w:r w:rsidRPr="00F30724">
              <w:rPr>
                <w:vertAlign w:val="superscript"/>
              </w:rPr>
              <w:t>2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430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17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временных дорог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430</w:t>
            </w:r>
          </w:p>
        </w:tc>
        <w:tc>
          <w:tcPr>
            <w:tcW w:w="993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 xml:space="preserve">ширина 3,5 м </w:t>
            </w: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18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временного водопровода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207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19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временной канализации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80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20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временной электросиловой линии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80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21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временной осветительной линии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443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  <w:tr w:rsidR="005F2982" w:rsidRPr="00F30724">
        <w:tc>
          <w:tcPr>
            <w:tcW w:w="675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22</w:t>
            </w:r>
          </w:p>
        </w:tc>
        <w:tc>
          <w:tcPr>
            <w:tcW w:w="4536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Протяженность ограждений</w:t>
            </w:r>
          </w:p>
        </w:tc>
        <w:tc>
          <w:tcPr>
            <w:tcW w:w="1134" w:type="dxa"/>
            <w:vAlign w:val="center"/>
          </w:tcPr>
          <w:p w:rsidR="005F2982" w:rsidRPr="00F30724" w:rsidRDefault="005F2982" w:rsidP="002C3B6D">
            <w:pPr>
              <w:pStyle w:val="afa"/>
            </w:pPr>
            <w:r w:rsidRPr="00F30724">
              <w:t>м</w:t>
            </w:r>
          </w:p>
        </w:tc>
        <w:tc>
          <w:tcPr>
            <w:tcW w:w="1681" w:type="dxa"/>
            <w:vAlign w:val="center"/>
          </w:tcPr>
          <w:p w:rsidR="005F2982" w:rsidRPr="00F30724" w:rsidRDefault="003758DB" w:rsidP="002C3B6D">
            <w:pPr>
              <w:pStyle w:val="afa"/>
            </w:pPr>
            <w:r w:rsidRPr="00F30724">
              <w:t>439</w:t>
            </w:r>
          </w:p>
        </w:tc>
        <w:tc>
          <w:tcPr>
            <w:tcW w:w="993" w:type="dxa"/>
            <w:vAlign w:val="center"/>
          </w:tcPr>
          <w:p w:rsidR="005F2982" w:rsidRPr="00F30724" w:rsidRDefault="005F2982" w:rsidP="002C3B6D">
            <w:pPr>
              <w:pStyle w:val="afa"/>
            </w:pPr>
          </w:p>
        </w:tc>
      </w:tr>
    </w:tbl>
    <w:p w:rsidR="00093A80" w:rsidRPr="00F30724" w:rsidRDefault="00093A80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2C3B6D" w:rsidP="002C3B6D">
      <w:pPr>
        <w:pStyle w:val="2"/>
      </w:pPr>
      <w:r>
        <w:br w:type="page"/>
      </w:r>
      <w:bookmarkStart w:id="23" w:name="_Toc233573359"/>
      <w:r w:rsidR="0081190C" w:rsidRPr="00F30724">
        <w:t>Список л</w:t>
      </w:r>
      <w:r w:rsidR="00D0569C" w:rsidRPr="00F30724">
        <w:t>итератур</w:t>
      </w:r>
      <w:r w:rsidR="0081190C" w:rsidRPr="00F30724">
        <w:t>ы</w:t>
      </w:r>
      <w:bookmarkEnd w:id="23"/>
    </w:p>
    <w:p w:rsidR="002C3B6D" w:rsidRDefault="002C3B6D" w:rsidP="00093A80">
      <w:pPr>
        <w:widowControl w:val="0"/>
        <w:autoSpaceDE w:val="0"/>
        <w:autoSpaceDN w:val="0"/>
        <w:adjustRightInd w:val="0"/>
        <w:ind w:firstLine="709"/>
      </w:pP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 xml:space="preserve">СНиП </w:t>
      </w:r>
      <w:r w:rsidRPr="00F30724">
        <w:rPr>
          <w:lang w:val="en-US"/>
        </w:rPr>
        <w:t>IV</w:t>
      </w:r>
      <w:r w:rsidRPr="00F30724">
        <w:t>-2-82</w:t>
      </w:r>
      <w:r w:rsidR="00093A80" w:rsidRPr="00F30724">
        <w:t xml:space="preserve">. </w:t>
      </w:r>
      <w:r w:rsidRPr="00F30724">
        <w:t>Приложение</w:t>
      </w:r>
      <w:r w:rsidR="00093A80" w:rsidRPr="00F30724">
        <w:t xml:space="preserve">. </w:t>
      </w:r>
      <w:r w:rsidRPr="00F30724">
        <w:t>Сборник элементных сметных норм на строительные конструкции к работе</w:t>
      </w:r>
      <w:r w:rsidR="00093A80" w:rsidRPr="00F30724">
        <w:t xml:space="preserve">. </w:t>
      </w:r>
      <w:r w:rsidRPr="00F30724">
        <w:t>/Госстрой СССР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Стройиздат, 1983</w:t>
      </w:r>
      <w:r w:rsidR="00093A80" w:rsidRPr="00F30724">
        <w:t>. -</w:t>
      </w:r>
      <w:r w:rsidRPr="00F30724">
        <w:t xml:space="preserve"> 65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>СНиП 3</w:t>
      </w:r>
      <w:r w:rsidR="00093A80" w:rsidRPr="00F30724">
        <w:t>.0</w:t>
      </w:r>
      <w:r w:rsidRPr="00F30724">
        <w:t>1</w:t>
      </w:r>
      <w:r w:rsidR="00093A80" w:rsidRPr="00F30724">
        <w:t>.0</w:t>
      </w:r>
      <w:r w:rsidRPr="00F30724">
        <w:t>1-65</w:t>
      </w:r>
      <w:r w:rsidR="00093A80" w:rsidRPr="00F30724">
        <w:t xml:space="preserve">. </w:t>
      </w:r>
      <w:r w:rsidRPr="00F30724">
        <w:t>Организация строительного производства</w:t>
      </w:r>
      <w:r w:rsidR="00093A80" w:rsidRPr="00F30724">
        <w:t xml:space="preserve">. </w:t>
      </w:r>
      <w:r w:rsidRPr="00F30724">
        <w:t>/ Госстрой СССР</w:t>
      </w:r>
      <w:r w:rsidR="00093A80" w:rsidRPr="00F30724">
        <w:t xml:space="preserve">. - </w:t>
      </w:r>
      <w:r w:rsidRPr="00F30724">
        <w:t>М</w:t>
      </w:r>
      <w:r w:rsidR="00093A80" w:rsidRPr="00F30724">
        <w:t xml:space="preserve">.: </w:t>
      </w:r>
      <w:r w:rsidRPr="00F30724">
        <w:t>ЦИТП Госстроя СССР, 1965</w:t>
      </w:r>
      <w:r w:rsidR="00093A80" w:rsidRPr="00F30724">
        <w:t>. -</w:t>
      </w:r>
      <w:r w:rsidRPr="00F30724">
        <w:t xml:space="preserve"> 56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 xml:space="preserve">СНиП </w:t>
      </w:r>
      <w:r w:rsidRPr="00F30724">
        <w:rPr>
          <w:lang w:val="en-US"/>
        </w:rPr>
        <w:t>IV</w:t>
      </w:r>
      <w:r w:rsidRPr="00F30724">
        <w:t>-4-82</w:t>
      </w:r>
      <w:r w:rsidR="00093A80" w:rsidRPr="00F30724">
        <w:t xml:space="preserve">. </w:t>
      </w:r>
      <w:r w:rsidRPr="00F30724">
        <w:t>Общие требования, предъявляемые к подсчету объемов строительно-монтажных работ</w:t>
      </w:r>
      <w:r w:rsidR="00093A80" w:rsidRPr="00F30724">
        <w:t xml:space="preserve">. </w:t>
      </w:r>
      <w:r w:rsidRPr="00F30724">
        <w:t>/Госстрой СССР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Стройиздат, 1982</w:t>
      </w:r>
      <w:r w:rsidR="00093A80" w:rsidRPr="00F30724">
        <w:t>. -</w:t>
      </w:r>
      <w:r w:rsidRPr="00F30724">
        <w:t xml:space="preserve"> 45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>СНиП 1</w:t>
      </w:r>
      <w:r w:rsidR="00093A80" w:rsidRPr="00F30724">
        <w:t>.0</w:t>
      </w:r>
      <w:r w:rsidRPr="00F30724">
        <w:t>4</w:t>
      </w:r>
      <w:r w:rsidR="00093A80" w:rsidRPr="00F30724">
        <w:t>.0</w:t>
      </w:r>
      <w:r w:rsidRPr="00F30724">
        <w:t>3-85*</w:t>
      </w:r>
      <w:r w:rsidR="00093A80" w:rsidRPr="00F30724">
        <w:t xml:space="preserve">. </w:t>
      </w:r>
      <w:r w:rsidRPr="00F30724">
        <w:t>Нормы продолжительности строительства предприятий, зданий и сооружений / Госстрой СССР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Стройиздат, 1987</w:t>
      </w:r>
      <w:r w:rsidR="00093A80" w:rsidRPr="00F30724">
        <w:t>. -</w:t>
      </w:r>
      <w:r w:rsidRPr="00F30724">
        <w:t xml:space="preserve"> 553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 xml:space="preserve">СНиП </w:t>
      </w:r>
      <w:r w:rsidRPr="00F30724">
        <w:rPr>
          <w:lang w:val="en-US"/>
        </w:rPr>
        <w:t>III</w:t>
      </w:r>
      <w:r w:rsidRPr="00F30724">
        <w:t>-4-80*</w:t>
      </w:r>
      <w:r w:rsidR="00093A80" w:rsidRPr="00F30724">
        <w:t xml:space="preserve">. </w:t>
      </w:r>
      <w:r w:rsidRPr="00F30724">
        <w:t>Техника безопасности в строительстве</w:t>
      </w:r>
      <w:r w:rsidR="00093A80" w:rsidRPr="00F30724">
        <w:t xml:space="preserve">. </w:t>
      </w:r>
      <w:r w:rsidRPr="00F30724">
        <w:t>ч</w:t>
      </w:r>
      <w:r w:rsidR="00093A80" w:rsidRPr="00F30724">
        <w:t>.1</w:t>
      </w:r>
      <w:r w:rsidRPr="00F30724">
        <w:t xml:space="preserve"> Общие требования / Госстрой СССР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ГУП ЦПП, 1993</w:t>
      </w:r>
      <w:r w:rsidR="00093A80" w:rsidRPr="00F30724">
        <w:t>. -</w:t>
      </w:r>
      <w:r w:rsidRPr="00F30724">
        <w:t xml:space="preserve"> 88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>СНиП 12-03-99</w:t>
      </w:r>
      <w:r w:rsidR="00093A80" w:rsidRPr="00F30724">
        <w:t xml:space="preserve">. </w:t>
      </w:r>
      <w:r w:rsidRPr="00F30724">
        <w:t>Безопасность труда в строительстве</w:t>
      </w:r>
      <w:r w:rsidR="00093A80" w:rsidRPr="00F30724">
        <w:t xml:space="preserve">. </w:t>
      </w:r>
      <w:r w:rsidRPr="00F30724">
        <w:t>ч</w:t>
      </w:r>
      <w:r w:rsidR="00093A80" w:rsidRPr="00F30724">
        <w:t>.1</w:t>
      </w:r>
      <w:r w:rsidRPr="00F30724">
        <w:t xml:space="preserve"> Общие требования / Госстрой СССР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ГУП ЦПП, 1999</w:t>
      </w:r>
      <w:r w:rsidR="00093A80" w:rsidRPr="00F30724">
        <w:t>. -</w:t>
      </w:r>
      <w:r w:rsidRPr="00F30724">
        <w:t xml:space="preserve"> 40 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>Дикман Л</w:t>
      </w:r>
      <w:r w:rsidR="00093A80" w:rsidRPr="00F30724">
        <w:t xml:space="preserve">.Г. </w:t>
      </w:r>
      <w:r w:rsidRPr="00F30724">
        <w:t>Организация и планирование строительного производства</w:t>
      </w:r>
      <w:r w:rsidR="00093A80" w:rsidRPr="00F30724">
        <w:t xml:space="preserve">: </w:t>
      </w:r>
      <w:r w:rsidRPr="00F30724">
        <w:t>Учеб</w:t>
      </w:r>
      <w:r w:rsidR="00093A80" w:rsidRPr="00F30724">
        <w:t xml:space="preserve">. </w:t>
      </w:r>
      <w:r w:rsidRPr="00F30724">
        <w:t>для строит</w:t>
      </w:r>
      <w:r w:rsidR="00093A80" w:rsidRPr="00F30724">
        <w:t xml:space="preserve">. </w:t>
      </w:r>
      <w:r w:rsidRPr="00F30724">
        <w:t>ВУЗов и фак</w:t>
      </w:r>
      <w:r w:rsidR="00093A80" w:rsidRPr="00F30724">
        <w:t>. -</w:t>
      </w:r>
      <w:r w:rsidRPr="00F30724">
        <w:t xml:space="preserve"> 3-е изд</w:t>
      </w:r>
      <w:r w:rsidR="00093A80" w:rsidRPr="00F30724">
        <w:t>.,</w:t>
      </w:r>
      <w:r w:rsidRPr="00F30724">
        <w:t xml:space="preserve"> перераб</w:t>
      </w:r>
      <w:r w:rsidR="00093A80" w:rsidRPr="00F30724">
        <w:t xml:space="preserve">. </w:t>
      </w:r>
      <w:r w:rsidRPr="00F30724">
        <w:t>и доп</w:t>
      </w:r>
      <w:r w:rsidR="00093A80" w:rsidRPr="00F30724">
        <w:t>. -</w:t>
      </w:r>
      <w:r w:rsidRPr="00F30724">
        <w:t xml:space="preserve"> М</w:t>
      </w:r>
      <w:r w:rsidR="00093A80" w:rsidRPr="00F30724">
        <w:t xml:space="preserve">.: </w:t>
      </w:r>
      <w:r w:rsidRPr="00F30724">
        <w:t>Высш</w:t>
      </w:r>
      <w:r w:rsidR="00093A80" w:rsidRPr="00F30724">
        <w:t xml:space="preserve">. </w:t>
      </w:r>
      <w:r w:rsidRPr="00F30724">
        <w:t>шк</w:t>
      </w:r>
      <w:r w:rsidR="00093A80" w:rsidRPr="00F30724">
        <w:t>., 19</w:t>
      </w:r>
      <w:r w:rsidRPr="00F30724">
        <w:t>88</w:t>
      </w:r>
      <w:r w:rsidR="00093A80" w:rsidRPr="00F30724">
        <w:t>. -</w:t>
      </w:r>
      <w:r w:rsidRPr="00F30724">
        <w:t xml:space="preserve"> 559с</w:t>
      </w:r>
      <w:r w:rsidR="00093A80" w:rsidRPr="00F30724">
        <w:t>.</w:t>
      </w:r>
    </w:p>
    <w:p w:rsidR="00093A80" w:rsidRPr="00F30724" w:rsidRDefault="0081190C" w:rsidP="002C3B6D">
      <w:pPr>
        <w:pStyle w:val="a0"/>
        <w:tabs>
          <w:tab w:val="clear" w:pos="360"/>
        </w:tabs>
      </w:pPr>
      <w:r w:rsidRPr="00F30724">
        <w:t>Организация и планирование строительного производства</w:t>
      </w:r>
      <w:r w:rsidR="00093A80" w:rsidRPr="00F30724">
        <w:t xml:space="preserve">: </w:t>
      </w:r>
      <w:r w:rsidRPr="00F30724">
        <w:t>Учеб</w:t>
      </w:r>
      <w:r w:rsidR="00093A80" w:rsidRPr="00F30724">
        <w:t xml:space="preserve">. </w:t>
      </w:r>
      <w:r w:rsidRPr="00F30724">
        <w:t>для строит</w:t>
      </w:r>
      <w:r w:rsidR="00093A80" w:rsidRPr="00F30724">
        <w:t xml:space="preserve">. </w:t>
      </w:r>
      <w:r w:rsidRPr="00F30724">
        <w:t>ВУЗов по спец</w:t>
      </w:r>
      <w:r w:rsidR="00093A80" w:rsidRPr="00F30724">
        <w:t>. "</w:t>
      </w:r>
      <w:r w:rsidRPr="00F30724">
        <w:t>Пром</w:t>
      </w:r>
      <w:r w:rsidR="00093A80" w:rsidRPr="00F30724">
        <w:t xml:space="preserve">. </w:t>
      </w:r>
      <w:r w:rsidRPr="00F30724">
        <w:t>и гражд</w:t>
      </w:r>
      <w:r w:rsidR="00093A80" w:rsidRPr="00F30724">
        <w:t xml:space="preserve">. </w:t>
      </w:r>
      <w:r w:rsidRPr="00F30724">
        <w:t>стр-во</w:t>
      </w:r>
      <w:r w:rsidR="00093A80" w:rsidRPr="00F30724">
        <w:t xml:space="preserve">" </w:t>
      </w:r>
      <w:r w:rsidRPr="00F30724">
        <w:t>/ под ред</w:t>
      </w:r>
      <w:r w:rsidR="00093A80" w:rsidRPr="00F30724">
        <w:t xml:space="preserve">.А.К. </w:t>
      </w:r>
      <w:r w:rsidRPr="00F30724">
        <w:t>Шрейбера</w:t>
      </w:r>
      <w:r w:rsidR="00093A80" w:rsidRPr="00F30724">
        <w:t xml:space="preserve">. - </w:t>
      </w:r>
      <w:r w:rsidRPr="00F30724">
        <w:t>М</w:t>
      </w:r>
      <w:r w:rsidR="00093A80" w:rsidRPr="00F30724">
        <w:t xml:space="preserve">.: </w:t>
      </w:r>
      <w:r w:rsidRPr="00F30724">
        <w:t>Высш</w:t>
      </w:r>
      <w:r w:rsidR="00093A80" w:rsidRPr="00F30724">
        <w:t xml:space="preserve">. </w:t>
      </w:r>
      <w:r w:rsidRPr="00F30724">
        <w:t>шк</w:t>
      </w:r>
      <w:r w:rsidR="00093A80" w:rsidRPr="00F30724">
        <w:t>., 19</w:t>
      </w:r>
      <w:r w:rsidRPr="00F30724">
        <w:t>87</w:t>
      </w:r>
      <w:r w:rsidR="00093A80" w:rsidRPr="00F30724">
        <w:t>. -</w:t>
      </w:r>
      <w:r w:rsidRPr="00F30724">
        <w:t xml:space="preserve"> 368с</w:t>
      </w:r>
      <w:r w:rsidR="00093A80" w:rsidRPr="00F30724">
        <w:t>.</w:t>
      </w:r>
    </w:p>
    <w:p w:rsidR="00093A80" w:rsidRPr="00F30724" w:rsidRDefault="00B02375" w:rsidP="002C3B6D">
      <w:pPr>
        <w:pStyle w:val="a0"/>
        <w:tabs>
          <w:tab w:val="clear" w:pos="360"/>
        </w:tabs>
      </w:pPr>
      <w:r w:rsidRPr="00F30724">
        <w:t>Методические указания по разработке курсового проекта по дисциплине</w:t>
      </w:r>
      <w:r w:rsidR="00093A80" w:rsidRPr="00F30724">
        <w:t xml:space="preserve"> "</w:t>
      </w:r>
      <w:r w:rsidRPr="00F30724">
        <w:t>Организация и планирование строительного производства</w:t>
      </w:r>
      <w:r w:rsidR="00093A80" w:rsidRPr="00F30724">
        <w:t xml:space="preserve">" </w:t>
      </w:r>
      <w:r w:rsidRPr="00F30724">
        <w:t>и раздела дипломного проекта</w:t>
      </w:r>
      <w:r w:rsidR="00093A80" w:rsidRPr="00F30724">
        <w:t xml:space="preserve"> "</w:t>
      </w:r>
      <w:r w:rsidRPr="00F30724">
        <w:t>Организация строительства</w:t>
      </w:r>
      <w:r w:rsidR="00093A80" w:rsidRPr="00F30724">
        <w:t xml:space="preserve">" </w:t>
      </w:r>
      <w:r w:rsidRPr="00F30724">
        <w:t xml:space="preserve">для </w:t>
      </w:r>
      <w:r w:rsidR="00AA23E4" w:rsidRPr="00F30724">
        <w:t>студентов всех форм обучения специальности 29</w:t>
      </w:r>
      <w:r w:rsidR="00093A80" w:rsidRPr="00F30724">
        <w:t>.0</w:t>
      </w:r>
      <w:r w:rsidR="00AA23E4" w:rsidRPr="00F30724">
        <w:t xml:space="preserve">3 </w:t>
      </w:r>
      <w:r w:rsidR="00093A80" w:rsidRPr="00F30724">
        <w:t>-</w:t>
      </w:r>
      <w:r w:rsidR="00AA23E4" w:rsidRPr="00F30724">
        <w:t xml:space="preserve"> Промышленное и гражданское строительство</w:t>
      </w:r>
      <w:r w:rsidR="00D61E1B" w:rsidRPr="00F30724">
        <w:t xml:space="preserve"> специализации</w:t>
      </w:r>
      <w:r w:rsidR="00093A80" w:rsidRPr="00F30724">
        <w:t xml:space="preserve"> "</w:t>
      </w:r>
      <w:r w:rsidR="00D61E1B" w:rsidRPr="00F30724">
        <w:t>Технология и организация строительства</w:t>
      </w:r>
      <w:r w:rsidR="00093A80" w:rsidRPr="00F30724">
        <w:t xml:space="preserve">" </w:t>
      </w:r>
      <w:r w:rsidR="00D61E1B" w:rsidRPr="00F30724">
        <w:t>/</w:t>
      </w:r>
      <w:r w:rsidR="0093413F" w:rsidRPr="00F30724">
        <w:t xml:space="preserve"> </w:t>
      </w:r>
      <w:r w:rsidR="00D61E1B" w:rsidRPr="00F30724">
        <w:t>Куб</w:t>
      </w:r>
      <w:r w:rsidR="00093A80" w:rsidRPr="00F30724">
        <w:t xml:space="preserve">. </w:t>
      </w:r>
      <w:r w:rsidR="00D61E1B" w:rsidRPr="00F30724">
        <w:t>гос</w:t>
      </w:r>
      <w:r w:rsidR="00093A80" w:rsidRPr="00F30724">
        <w:t xml:space="preserve">. </w:t>
      </w:r>
      <w:r w:rsidR="00D61E1B" w:rsidRPr="00F30724">
        <w:t>технолог</w:t>
      </w:r>
      <w:r w:rsidR="00093A80" w:rsidRPr="00F30724">
        <w:t xml:space="preserve">. </w:t>
      </w:r>
      <w:r w:rsidR="00D61E1B" w:rsidRPr="00F30724">
        <w:t>универ</w:t>
      </w:r>
      <w:r w:rsidR="00093A80" w:rsidRPr="00F30724">
        <w:t xml:space="preserve">.; </w:t>
      </w:r>
      <w:r w:rsidR="00D61E1B" w:rsidRPr="00F30724">
        <w:t>С</w:t>
      </w:r>
      <w:r w:rsidR="00093A80" w:rsidRPr="00F30724">
        <w:t xml:space="preserve">.П. </w:t>
      </w:r>
      <w:r w:rsidR="00D61E1B" w:rsidRPr="00F30724">
        <w:t>Король</w:t>
      </w:r>
      <w:r w:rsidR="00093A80" w:rsidRPr="00F30724">
        <w:t xml:space="preserve">; </w:t>
      </w:r>
      <w:r w:rsidR="00D61E1B" w:rsidRPr="00F30724">
        <w:t>В</w:t>
      </w:r>
      <w:r w:rsidR="00093A80" w:rsidRPr="00F30724">
        <w:t xml:space="preserve">.М. </w:t>
      </w:r>
      <w:r w:rsidR="00D61E1B" w:rsidRPr="00F30724">
        <w:t>Яковлев</w:t>
      </w:r>
      <w:r w:rsidR="00093A80" w:rsidRPr="00F30724">
        <w:t xml:space="preserve">. </w:t>
      </w:r>
      <w:r w:rsidR="00D61E1B" w:rsidRPr="00F30724">
        <w:t>Краснодар, 1995</w:t>
      </w:r>
      <w:r w:rsidR="00093A80" w:rsidRPr="00F30724">
        <w:t>.3</w:t>
      </w:r>
      <w:r w:rsidR="00D61E1B" w:rsidRPr="00F30724">
        <w:t>8с</w:t>
      </w:r>
      <w:r w:rsidR="00093A80" w:rsidRPr="00F30724">
        <w:t>.</w:t>
      </w:r>
    </w:p>
    <w:p w:rsidR="00093A80" w:rsidRPr="00F30724" w:rsidRDefault="00D61E1B" w:rsidP="002C3B6D">
      <w:pPr>
        <w:pStyle w:val="a0"/>
        <w:tabs>
          <w:tab w:val="clear" w:pos="360"/>
        </w:tabs>
      </w:pPr>
      <w:r w:rsidRPr="00F30724">
        <w:t>Методические указания по выполнению технико-экономических расчетов в составе курсового проекта по дисциплине</w:t>
      </w:r>
      <w:r w:rsidR="00093A80" w:rsidRPr="00F30724">
        <w:t xml:space="preserve"> "</w:t>
      </w:r>
      <w:r w:rsidRPr="00F30724">
        <w:t>Организация и планирование строительного производства</w:t>
      </w:r>
      <w:r w:rsidR="00093A80" w:rsidRPr="00F30724">
        <w:t xml:space="preserve">" </w:t>
      </w:r>
      <w:r w:rsidRPr="00F30724">
        <w:t>и раздела дипломного проекта</w:t>
      </w:r>
      <w:r w:rsidR="00093A80" w:rsidRPr="00F30724">
        <w:t xml:space="preserve"> "</w:t>
      </w:r>
      <w:r w:rsidRPr="00F30724">
        <w:t>Организация строительства</w:t>
      </w:r>
      <w:r w:rsidR="00093A80" w:rsidRPr="00F30724">
        <w:t xml:space="preserve">" </w:t>
      </w:r>
      <w:r w:rsidRPr="00F30724">
        <w:t>для студентов всех форм обучения специальности 29</w:t>
      </w:r>
      <w:r w:rsidR="00093A80" w:rsidRPr="00F30724">
        <w:t>.0</w:t>
      </w:r>
      <w:r w:rsidRPr="00F30724">
        <w:t xml:space="preserve">3 </w:t>
      </w:r>
      <w:r w:rsidR="00093A80" w:rsidRPr="00F30724">
        <w:t>-</w:t>
      </w:r>
      <w:r w:rsidRPr="00F30724">
        <w:t xml:space="preserve"> Промышленное и гражданское строительство специализации</w:t>
      </w:r>
      <w:r w:rsidR="00093A80" w:rsidRPr="00F30724">
        <w:t xml:space="preserve"> "</w:t>
      </w:r>
      <w:r w:rsidRPr="00F30724">
        <w:t>Технология и организация строительства</w:t>
      </w:r>
      <w:r w:rsidR="00093A80" w:rsidRPr="00F30724">
        <w:t xml:space="preserve">" </w:t>
      </w:r>
      <w:r w:rsidRPr="00F30724">
        <w:t>/</w:t>
      </w:r>
      <w:r w:rsidR="0093413F" w:rsidRPr="00F30724">
        <w:t xml:space="preserve"> </w:t>
      </w:r>
      <w:r w:rsidRPr="00F30724">
        <w:t>Куб</w:t>
      </w:r>
      <w:r w:rsidR="00093A80" w:rsidRPr="00F30724">
        <w:t xml:space="preserve">. </w:t>
      </w:r>
      <w:r w:rsidRPr="00F30724">
        <w:t>гос</w:t>
      </w:r>
      <w:r w:rsidR="00093A80" w:rsidRPr="00F30724">
        <w:t xml:space="preserve">. </w:t>
      </w:r>
      <w:r w:rsidRPr="00F30724">
        <w:t>технолог</w:t>
      </w:r>
      <w:r w:rsidR="00093A80" w:rsidRPr="00F30724">
        <w:t xml:space="preserve">. </w:t>
      </w:r>
      <w:r w:rsidRPr="00F30724">
        <w:t>универ</w:t>
      </w:r>
      <w:r w:rsidR="00093A80" w:rsidRPr="00F30724">
        <w:t xml:space="preserve">.; </w:t>
      </w:r>
      <w:r w:rsidRPr="00F30724">
        <w:t>С</w:t>
      </w:r>
      <w:r w:rsidR="00093A80" w:rsidRPr="00F30724">
        <w:t xml:space="preserve">.П. </w:t>
      </w:r>
      <w:r w:rsidRPr="00F30724">
        <w:t>Король</w:t>
      </w:r>
      <w:r w:rsidR="00093A80" w:rsidRPr="00F30724">
        <w:t xml:space="preserve">; </w:t>
      </w:r>
      <w:r w:rsidRPr="00F30724">
        <w:t>В</w:t>
      </w:r>
      <w:r w:rsidR="00093A80" w:rsidRPr="00F30724">
        <w:t xml:space="preserve">.М. </w:t>
      </w:r>
      <w:r w:rsidRPr="00F30724">
        <w:t>Яковлев</w:t>
      </w:r>
      <w:r w:rsidR="00093A80" w:rsidRPr="00F30724">
        <w:t xml:space="preserve">; </w:t>
      </w:r>
      <w:r w:rsidR="003C2296" w:rsidRPr="00F30724">
        <w:t>В</w:t>
      </w:r>
      <w:r w:rsidR="00093A80" w:rsidRPr="00F30724">
        <w:t xml:space="preserve">.А. </w:t>
      </w:r>
      <w:r w:rsidR="003C2296" w:rsidRPr="00F30724">
        <w:t>Пархоменко</w:t>
      </w:r>
      <w:r w:rsidR="00093A80" w:rsidRPr="00F30724">
        <w:t xml:space="preserve">; </w:t>
      </w:r>
      <w:r w:rsidR="003C2296" w:rsidRPr="00F30724">
        <w:t>В</w:t>
      </w:r>
      <w:r w:rsidR="00093A80" w:rsidRPr="00F30724">
        <w:t xml:space="preserve">.А. </w:t>
      </w:r>
      <w:r w:rsidR="003C2296" w:rsidRPr="00F30724">
        <w:t>Кириченко</w:t>
      </w:r>
      <w:r w:rsidR="00093A80" w:rsidRPr="00F30724">
        <w:t xml:space="preserve">. </w:t>
      </w:r>
      <w:r w:rsidRPr="00F30724">
        <w:t>Краснодар, 1995</w:t>
      </w:r>
      <w:r w:rsidR="00093A80" w:rsidRPr="00F30724">
        <w:t>.3</w:t>
      </w:r>
      <w:r w:rsidRPr="00F30724">
        <w:t>8с</w:t>
      </w:r>
      <w:r w:rsidR="00093A80" w:rsidRPr="00F30724">
        <w:t>.</w:t>
      </w:r>
    </w:p>
    <w:p w:rsidR="00093A80" w:rsidRPr="00F30724" w:rsidRDefault="00CA13F2" w:rsidP="002C3B6D">
      <w:pPr>
        <w:pStyle w:val="a0"/>
        <w:tabs>
          <w:tab w:val="clear" w:pos="360"/>
        </w:tabs>
      </w:pPr>
      <w:r w:rsidRPr="00F30724">
        <w:t>Методические указания для проведения практических занятий по дисциплине</w:t>
      </w:r>
      <w:r w:rsidR="00093A80" w:rsidRPr="00F30724">
        <w:t xml:space="preserve"> "</w:t>
      </w:r>
      <w:r w:rsidRPr="00F30724">
        <w:t>Организация и планирование строительного производства</w:t>
      </w:r>
      <w:r w:rsidR="00093A80" w:rsidRPr="00F30724">
        <w:t xml:space="preserve">" </w:t>
      </w:r>
      <w:r w:rsidRPr="00F30724">
        <w:t>и раздела дипломного проекта</w:t>
      </w:r>
      <w:r w:rsidR="00093A80" w:rsidRPr="00F30724">
        <w:t xml:space="preserve"> "</w:t>
      </w:r>
      <w:r w:rsidRPr="00F30724">
        <w:t>Организация строительства</w:t>
      </w:r>
      <w:r w:rsidR="00093A80" w:rsidRPr="00F30724">
        <w:t xml:space="preserve">" </w:t>
      </w:r>
      <w:r w:rsidRPr="00F30724">
        <w:t>для студентов всех форм обучения специальности 29</w:t>
      </w:r>
      <w:r w:rsidR="00093A80" w:rsidRPr="00F30724">
        <w:t>.0</w:t>
      </w:r>
      <w:r w:rsidRPr="00F30724">
        <w:t xml:space="preserve">3 </w:t>
      </w:r>
      <w:r w:rsidR="00093A80" w:rsidRPr="00F30724">
        <w:t>-</w:t>
      </w:r>
      <w:r w:rsidRPr="00F30724">
        <w:t xml:space="preserve"> Промышленное и гражданское строительство специализации</w:t>
      </w:r>
      <w:r w:rsidR="00093A80" w:rsidRPr="00F30724">
        <w:t xml:space="preserve"> "</w:t>
      </w:r>
      <w:r w:rsidRPr="00F30724">
        <w:t>Технология и организация строительства</w:t>
      </w:r>
      <w:r w:rsidR="00093A80" w:rsidRPr="00F30724">
        <w:t xml:space="preserve">" </w:t>
      </w:r>
      <w:r w:rsidRPr="00F30724">
        <w:t>/</w:t>
      </w:r>
      <w:r w:rsidR="0093413F" w:rsidRPr="00F30724">
        <w:t xml:space="preserve"> </w:t>
      </w:r>
      <w:r w:rsidRPr="00F30724">
        <w:t>Куб</w:t>
      </w:r>
      <w:r w:rsidR="00093A80" w:rsidRPr="00F30724">
        <w:t xml:space="preserve">. </w:t>
      </w:r>
      <w:r w:rsidRPr="00F30724">
        <w:t>гос</w:t>
      </w:r>
      <w:r w:rsidR="00093A80" w:rsidRPr="00F30724">
        <w:t xml:space="preserve">. </w:t>
      </w:r>
      <w:r w:rsidRPr="00F30724">
        <w:t>технолог</w:t>
      </w:r>
      <w:r w:rsidR="00093A80" w:rsidRPr="00F30724">
        <w:t xml:space="preserve">. </w:t>
      </w:r>
      <w:r w:rsidRPr="00F30724">
        <w:t>универ</w:t>
      </w:r>
      <w:r w:rsidR="00093A80" w:rsidRPr="00F30724">
        <w:t xml:space="preserve">.; </w:t>
      </w:r>
      <w:r w:rsidRPr="00F30724">
        <w:t>С</w:t>
      </w:r>
      <w:r w:rsidR="00093A80" w:rsidRPr="00F30724">
        <w:t xml:space="preserve">.П. </w:t>
      </w:r>
      <w:r w:rsidRPr="00F30724">
        <w:t>Король</w:t>
      </w:r>
      <w:r w:rsidR="00093A80" w:rsidRPr="00F30724">
        <w:t xml:space="preserve">; </w:t>
      </w:r>
      <w:r w:rsidRPr="00F30724">
        <w:t>В</w:t>
      </w:r>
      <w:r w:rsidR="00093A80" w:rsidRPr="00F30724">
        <w:t xml:space="preserve">.М. </w:t>
      </w:r>
      <w:r w:rsidRPr="00F30724">
        <w:t>Яковлев</w:t>
      </w:r>
      <w:r w:rsidR="00093A80" w:rsidRPr="00F30724">
        <w:t xml:space="preserve">. </w:t>
      </w:r>
      <w:r w:rsidRPr="00F30724">
        <w:t>Краснодар, 1995</w:t>
      </w:r>
      <w:r w:rsidR="00093A80" w:rsidRPr="00F30724">
        <w:t>.4</w:t>
      </w:r>
      <w:r w:rsidRPr="00F30724">
        <w:t>4с</w:t>
      </w:r>
      <w:r w:rsidR="00093A80" w:rsidRPr="00F30724">
        <w:t>.</w:t>
      </w:r>
    </w:p>
    <w:p w:rsidR="00D61E1B" w:rsidRPr="00F30724" w:rsidRDefault="00D61E1B" w:rsidP="00093A80">
      <w:pPr>
        <w:widowControl w:val="0"/>
        <w:autoSpaceDE w:val="0"/>
        <w:autoSpaceDN w:val="0"/>
        <w:adjustRightInd w:val="0"/>
        <w:ind w:firstLine="709"/>
      </w:pPr>
      <w:bookmarkStart w:id="24" w:name="_GoBack"/>
      <w:bookmarkEnd w:id="24"/>
    </w:p>
    <w:sectPr w:rsidR="00D61E1B" w:rsidRPr="00F30724" w:rsidSect="00093A80"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E1" w:rsidRDefault="00AA05E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A05E1" w:rsidRDefault="00AA05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E1" w:rsidRDefault="00AA05E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A05E1" w:rsidRDefault="00AA05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1" w:rsidRDefault="00AA05E1" w:rsidP="00093A80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7301">
      <w:rPr>
        <w:rStyle w:val="ab"/>
      </w:rPr>
      <w:t>4</w:t>
    </w:r>
    <w:r>
      <w:rPr>
        <w:rStyle w:val="ab"/>
      </w:rPr>
      <w:fldChar w:fldCharType="end"/>
    </w:r>
  </w:p>
  <w:p w:rsidR="00AA05E1" w:rsidRDefault="00AA05E1" w:rsidP="00093A8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"/>
      </v:shape>
    </w:pict>
  </w:numPicBullet>
  <w:abstractNum w:abstractNumId="0">
    <w:nsid w:val="010F547C"/>
    <w:multiLevelType w:val="hybridMultilevel"/>
    <w:tmpl w:val="C57476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353A47"/>
    <w:multiLevelType w:val="hybridMultilevel"/>
    <w:tmpl w:val="F3B63B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5C3301B"/>
    <w:multiLevelType w:val="multilevel"/>
    <w:tmpl w:val="19260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5B2A81"/>
    <w:multiLevelType w:val="hybridMultilevel"/>
    <w:tmpl w:val="C3B203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EAC0F6F"/>
    <w:multiLevelType w:val="hybridMultilevel"/>
    <w:tmpl w:val="903CBFC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F8220C2"/>
    <w:multiLevelType w:val="hybridMultilevel"/>
    <w:tmpl w:val="C99E63D2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2113A6D"/>
    <w:multiLevelType w:val="multilevel"/>
    <w:tmpl w:val="5FF83A52"/>
    <w:lvl w:ilvl="0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8">
    <w:nsid w:val="16B01E12"/>
    <w:multiLevelType w:val="hybridMultilevel"/>
    <w:tmpl w:val="A2E6CC60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83D168B"/>
    <w:multiLevelType w:val="hybridMultilevel"/>
    <w:tmpl w:val="F5F8D816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4446DDE"/>
    <w:multiLevelType w:val="hybridMultilevel"/>
    <w:tmpl w:val="E4D2D756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60A7D98"/>
    <w:multiLevelType w:val="multilevel"/>
    <w:tmpl w:val="903CBFC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8CF520C"/>
    <w:multiLevelType w:val="multilevel"/>
    <w:tmpl w:val="732AA0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FAD4BF3"/>
    <w:multiLevelType w:val="hybridMultilevel"/>
    <w:tmpl w:val="FCA8833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0F96DF5"/>
    <w:multiLevelType w:val="hybridMultilevel"/>
    <w:tmpl w:val="5FF83A52"/>
    <w:lvl w:ilvl="0" w:tplc="9DB00684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5">
    <w:nsid w:val="317B08EC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36020AF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1673D"/>
    <w:multiLevelType w:val="hybridMultilevel"/>
    <w:tmpl w:val="C5F03842"/>
    <w:lvl w:ilvl="0" w:tplc="C84A49E4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9">
    <w:nsid w:val="37E2279E"/>
    <w:multiLevelType w:val="multilevel"/>
    <w:tmpl w:val="F5F8D816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4CD2355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68A6098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8CB5A71"/>
    <w:multiLevelType w:val="hybridMultilevel"/>
    <w:tmpl w:val="C058A80C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A7E07AF"/>
    <w:multiLevelType w:val="hybridMultilevel"/>
    <w:tmpl w:val="F7F86BD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CD70E14"/>
    <w:multiLevelType w:val="hybridMultilevel"/>
    <w:tmpl w:val="6ECE3FE0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10E5E51"/>
    <w:multiLevelType w:val="hybridMultilevel"/>
    <w:tmpl w:val="302A04BA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3C575F7"/>
    <w:multiLevelType w:val="hybridMultilevel"/>
    <w:tmpl w:val="F42260B4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CC06A47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1E12E11"/>
    <w:multiLevelType w:val="hybridMultilevel"/>
    <w:tmpl w:val="E08A9F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2FB1373"/>
    <w:multiLevelType w:val="hybridMultilevel"/>
    <w:tmpl w:val="B614A4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40E48BE"/>
    <w:multiLevelType w:val="hybridMultilevel"/>
    <w:tmpl w:val="DC04256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9291F5F"/>
    <w:multiLevelType w:val="hybridMultilevel"/>
    <w:tmpl w:val="57AA844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989544A"/>
    <w:multiLevelType w:val="hybridMultilevel"/>
    <w:tmpl w:val="732AA0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10"/>
  </w:num>
  <w:num w:numId="5">
    <w:abstractNumId w:val="22"/>
  </w:num>
  <w:num w:numId="6">
    <w:abstractNumId w:val="26"/>
  </w:num>
  <w:num w:numId="7">
    <w:abstractNumId w:val="23"/>
  </w:num>
  <w:num w:numId="8">
    <w:abstractNumId w:val="16"/>
  </w:num>
  <w:num w:numId="9">
    <w:abstractNumId w:val="0"/>
  </w:num>
  <w:num w:numId="10">
    <w:abstractNumId w:val="20"/>
  </w:num>
  <w:num w:numId="11">
    <w:abstractNumId w:val="13"/>
  </w:num>
  <w:num w:numId="12">
    <w:abstractNumId w:val="15"/>
  </w:num>
  <w:num w:numId="13">
    <w:abstractNumId w:val="31"/>
  </w:num>
  <w:num w:numId="14">
    <w:abstractNumId w:val="21"/>
  </w:num>
  <w:num w:numId="15">
    <w:abstractNumId w:val="28"/>
  </w:num>
  <w:num w:numId="16">
    <w:abstractNumId w:val="27"/>
  </w:num>
  <w:num w:numId="17">
    <w:abstractNumId w:val="32"/>
  </w:num>
  <w:num w:numId="18">
    <w:abstractNumId w:val="12"/>
  </w:num>
  <w:num w:numId="19">
    <w:abstractNumId w:val="30"/>
  </w:num>
  <w:num w:numId="20">
    <w:abstractNumId w:val="1"/>
  </w:num>
  <w:num w:numId="21">
    <w:abstractNumId w:val="25"/>
  </w:num>
  <w:num w:numId="22">
    <w:abstractNumId w:val="5"/>
  </w:num>
  <w:num w:numId="23">
    <w:abstractNumId w:val="11"/>
  </w:num>
  <w:num w:numId="24">
    <w:abstractNumId w:val="8"/>
  </w:num>
  <w:num w:numId="25">
    <w:abstractNumId w:val="14"/>
  </w:num>
  <w:num w:numId="26">
    <w:abstractNumId w:val="7"/>
  </w:num>
  <w:num w:numId="27">
    <w:abstractNumId w:val="18"/>
  </w:num>
  <w:num w:numId="28">
    <w:abstractNumId w:val="24"/>
  </w:num>
  <w:num w:numId="29">
    <w:abstractNumId w:val="9"/>
  </w:num>
  <w:num w:numId="30">
    <w:abstractNumId w:val="19"/>
  </w:num>
  <w:num w:numId="31">
    <w:abstractNumId w:val="6"/>
  </w:num>
  <w:num w:numId="32">
    <w:abstractNumId w:val="17"/>
  </w:num>
  <w:num w:numId="33">
    <w:abstractNumId w:val="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BF"/>
    <w:rsid w:val="00003BCB"/>
    <w:rsid w:val="000043B1"/>
    <w:rsid w:val="00006066"/>
    <w:rsid w:val="000070AA"/>
    <w:rsid w:val="00007734"/>
    <w:rsid w:val="00007990"/>
    <w:rsid w:val="000139DE"/>
    <w:rsid w:val="00015FD9"/>
    <w:rsid w:val="00016EAA"/>
    <w:rsid w:val="00020304"/>
    <w:rsid w:val="00021F44"/>
    <w:rsid w:val="00023204"/>
    <w:rsid w:val="00023988"/>
    <w:rsid w:val="00024526"/>
    <w:rsid w:val="00024B2C"/>
    <w:rsid w:val="00024EC1"/>
    <w:rsid w:val="000266EE"/>
    <w:rsid w:val="00026B1B"/>
    <w:rsid w:val="00026BFB"/>
    <w:rsid w:val="00027679"/>
    <w:rsid w:val="0003029A"/>
    <w:rsid w:val="00030D6C"/>
    <w:rsid w:val="00033097"/>
    <w:rsid w:val="000345F0"/>
    <w:rsid w:val="00035B1E"/>
    <w:rsid w:val="0003760B"/>
    <w:rsid w:val="00040E05"/>
    <w:rsid w:val="000426C7"/>
    <w:rsid w:val="0004623A"/>
    <w:rsid w:val="00047F29"/>
    <w:rsid w:val="0005182C"/>
    <w:rsid w:val="000521EC"/>
    <w:rsid w:val="00052ED3"/>
    <w:rsid w:val="00052FF7"/>
    <w:rsid w:val="000551F4"/>
    <w:rsid w:val="00055B47"/>
    <w:rsid w:val="00055C0B"/>
    <w:rsid w:val="00057129"/>
    <w:rsid w:val="00057791"/>
    <w:rsid w:val="000644DA"/>
    <w:rsid w:val="0007218D"/>
    <w:rsid w:val="000722AE"/>
    <w:rsid w:val="0007282A"/>
    <w:rsid w:val="00072E55"/>
    <w:rsid w:val="00073AB3"/>
    <w:rsid w:val="0007468B"/>
    <w:rsid w:val="00075C9C"/>
    <w:rsid w:val="0007722B"/>
    <w:rsid w:val="000772D6"/>
    <w:rsid w:val="00082747"/>
    <w:rsid w:val="0008389F"/>
    <w:rsid w:val="000842DD"/>
    <w:rsid w:val="00084435"/>
    <w:rsid w:val="000849E9"/>
    <w:rsid w:val="00086AB7"/>
    <w:rsid w:val="00087561"/>
    <w:rsid w:val="00090380"/>
    <w:rsid w:val="000927FB"/>
    <w:rsid w:val="00093A80"/>
    <w:rsid w:val="00093BEB"/>
    <w:rsid w:val="000961DC"/>
    <w:rsid w:val="000962B1"/>
    <w:rsid w:val="00097710"/>
    <w:rsid w:val="000A3D4F"/>
    <w:rsid w:val="000A4889"/>
    <w:rsid w:val="000A4B79"/>
    <w:rsid w:val="000A65BA"/>
    <w:rsid w:val="000A7115"/>
    <w:rsid w:val="000B0F39"/>
    <w:rsid w:val="000B1B3B"/>
    <w:rsid w:val="000B23D3"/>
    <w:rsid w:val="000B28AC"/>
    <w:rsid w:val="000B416B"/>
    <w:rsid w:val="000B4EA3"/>
    <w:rsid w:val="000C104C"/>
    <w:rsid w:val="000C1491"/>
    <w:rsid w:val="000C1E96"/>
    <w:rsid w:val="000C1EED"/>
    <w:rsid w:val="000C23CF"/>
    <w:rsid w:val="000C27F6"/>
    <w:rsid w:val="000C2932"/>
    <w:rsid w:val="000C6EF4"/>
    <w:rsid w:val="000D0D0A"/>
    <w:rsid w:val="000D679A"/>
    <w:rsid w:val="000D74D4"/>
    <w:rsid w:val="000E19D7"/>
    <w:rsid w:val="000E27D3"/>
    <w:rsid w:val="000E594B"/>
    <w:rsid w:val="000F07A7"/>
    <w:rsid w:val="000F1A10"/>
    <w:rsid w:val="000F217A"/>
    <w:rsid w:val="000F2CDB"/>
    <w:rsid w:val="000F409E"/>
    <w:rsid w:val="000F4FC1"/>
    <w:rsid w:val="000F50EF"/>
    <w:rsid w:val="000F531E"/>
    <w:rsid w:val="000F7896"/>
    <w:rsid w:val="000F7A17"/>
    <w:rsid w:val="000F7F74"/>
    <w:rsid w:val="0010007C"/>
    <w:rsid w:val="001018AC"/>
    <w:rsid w:val="00102BE5"/>
    <w:rsid w:val="00102C5C"/>
    <w:rsid w:val="00103700"/>
    <w:rsid w:val="00105A33"/>
    <w:rsid w:val="00106489"/>
    <w:rsid w:val="00106683"/>
    <w:rsid w:val="00107094"/>
    <w:rsid w:val="00110487"/>
    <w:rsid w:val="00110CBB"/>
    <w:rsid w:val="00110EA5"/>
    <w:rsid w:val="00111173"/>
    <w:rsid w:val="00112A40"/>
    <w:rsid w:val="00113DC9"/>
    <w:rsid w:val="001163D1"/>
    <w:rsid w:val="0011718E"/>
    <w:rsid w:val="00120432"/>
    <w:rsid w:val="00121C52"/>
    <w:rsid w:val="0012249D"/>
    <w:rsid w:val="001234A5"/>
    <w:rsid w:val="00123887"/>
    <w:rsid w:val="001246E0"/>
    <w:rsid w:val="00126AF8"/>
    <w:rsid w:val="0013023F"/>
    <w:rsid w:val="0013134B"/>
    <w:rsid w:val="00131E13"/>
    <w:rsid w:val="001349E8"/>
    <w:rsid w:val="00134D02"/>
    <w:rsid w:val="00136565"/>
    <w:rsid w:val="001367A1"/>
    <w:rsid w:val="001402C5"/>
    <w:rsid w:val="001420DB"/>
    <w:rsid w:val="00142498"/>
    <w:rsid w:val="00142A33"/>
    <w:rsid w:val="00143683"/>
    <w:rsid w:val="001509BF"/>
    <w:rsid w:val="001512A2"/>
    <w:rsid w:val="00151D2D"/>
    <w:rsid w:val="00151E03"/>
    <w:rsid w:val="00151E10"/>
    <w:rsid w:val="00154B91"/>
    <w:rsid w:val="00155D23"/>
    <w:rsid w:val="0015696A"/>
    <w:rsid w:val="00157892"/>
    <w:rsid w:val="00161207"/>
    <w:rsid w:val="00163DEF"/>
    <w:rsid w:val="00163FE3"/>
    <w:rsid w:val="00166890"/>
    <w:rsid w:val="00166B33"/>
    <w:rsid w:val="0017773C"/>
    <w:rsid w:val="00184881"/>
    <w:rsid w:val="00184F77"/>
    <w:rsid w:val="0018507A"/>
    <w:rsid w:val="001851A7"/>
    <w:rsid w:val="00186122"/>
    <w:rsid w:val="00187D8A"/>
    <w:rsid w:val="00192C62"/>
    <w:rsid w:val="00193432"/>
    <w:rsid w:val="00194974"/>
    <w:rsid w:val="00194E21"/>
    <w:rsid w:val="0019665B"/>
    <w:rsid w:val="001A0C81"/>
    <w:rsid w:val="001A2020"/>
    <w:rsid w:val="001A2032"/>
    <w:rsid w:val="001A3ECF"/>
    <w:rsid w:val="001B212B"/>
    <w:rsid w:val="001B3102"/>
    <w:rsid w:val="001B32EB"/>
    <w:rsid w:val="001B4DE7"/>
    <w:rsid w:val="001B5C1A"/>
    <w:rsid w:val="001B6384"/>
    <w:rsid w:val="001B7EC1"/>
    <w:rsid w:val="001C213C"/>
    <w:rsid w:val="001C2772"/>
    <w:rsid w:val="001C2A95"/>
    <w:rsid w:val="001C6577"/>
    <w:rsid w:val="001D1E52"/>
    <w:rsid w:val="001D224C"/>
    <w:rsid w:val="001D32F1"/>
    <w:rsid w:val="001D375E"/>
    <w:rsid w:val="001D5260"/>
    <w:rsid w:val="001D638C"/>
    <w:rsid w:val="001E1265"/>
    <w:rsid w:val="001E273A"/>
    <w:rsid w:val="001E34AD"/>
    <w:rsid w:val="001E3791"/>
    <w:rsid w:val="001E47CD"/>
    <w:rsid w:val="001E4FCF"/>
    <w:rsid w:val="001E6534"/>
    <w:rsid w:val="001E71AC"/>
    <w:rsid w:val="001F19F3"/>
    <w:rsid w:val="001F2BD3"/>
    <w:rsid w:val="001F3D23"/>
    <w:rsid w:val="001F4485"/>
    <w:rsid w:val="00202091"/>
    <w:rsid w:val="00202607"/>
    <w:rsid w:val="0020278A"/>
    <w:rsid w:val="00202BDF"/>
    <w:rsid w:val="00203EE5"/>
    <w:rsid w:val="00205CF9"/>
    <w:rsid w:val="002065BE"/>
    <w:rsid w:val="00207B82"/>
    <w:rsid w:val="00210669"/>
    <w:rsid w:val="0021299F"/>
    <w:rsid w:val="002155C3"/>
    <w:rsid w:val="002164C8"/>
    <w:rsid w:val="0022022D"/>
    <w:rsid w:val="002219E6"/>
    <w:rsid w:val="0022377A"/>
    <w:rsid w:val="00225ECB"/>
    <w:rsid w:val="00226BB8"/>
    <w:rsid w:val="002304FF"/>
    <w:rsid w:val="00230AF8"/>
    <w:rsid w:val="00230F7D"/>
    <w:rsid w:val="0023146A"/>
    <w:rsid w:val="00232D83"/>
    <w:rsid w:val="00233A23"/>
    <w:rsid w:val="0023444E"/>
    <w:rsid w:val="002351C4"/>
    <w:rsid w:val="002370B0"/>
    <w:rsid w:val="00237911"/>
    <w:rsid w:val="00237FFD"/>
    <w:rsid w:val="00240147"/>
    <w:rsid w:val="002402FC"/>
    <w:rsid w:val="00241224"/>
    <w:rsid w:val="002422EB"/>
    <w:rsid w:val="00244C5B"/>
    <w:rsid w:val="002450E0"/>
    <w:rsid w:val="0025065D"/>
    <w:rsid w:val="00253A6F"/>
    <w:rsid w:val="0025410A"/>
    <w:rsid w:val="002541DB"/>
    <w:rsid w:val="0025461B"/>
    <w:rsid w:val="00254E4A"/>
    <w:rsid w:val="00255AFF"/>
    <w:rsid w:val="00257028"/>
    <w:rsid w:val="002575E9"/>
    <w:rsid w:val="00257EB6"/>
    <w:rsid w:val="00260ED8"/>
    <w:rsid w:val="00262B5F"/>
    <w:rsid w:val="00263FEA"/>
    <w:rsid w:val="00264072"/>
    <w:rsid w:val="00264A52"/>
    <w:rsid w:val="00265BB3"/>
    <w:rsid w:val="00265E6E"/>
    <w:rsid w:val="00270CB8"/>
    <w:rsid w:val="002710E7"/>
    <w:rsid w:val="0027168C"/>
    <w:rsid w:val="00271DBE"/>
    <w:rsid w:val="00272E80"/>
    <w:rsid w:val="002752A3"/>
    <w:rsid w:val="00276F4C"/>
    <w:rsid w:val="00277220"/>
    <w:rsid w:val="0028052B"/>
    <w:rsid w:val="002815C6"/>
    <w:rsid w:val="0028213E"/>
    <w:rsid w:val="00284129"/>
    <w:rsid w:val="002848D9"/>
    <w:rsid w:val="00284CCB"/>
    <w:rsid w:val="00284D62"/>
    <w:rsid w:val="00284F86"/>
    <w:rsid w:val="002851D9"/>
    <w:rsid w:val="0028643C"/>
    <w:rsid w:val="00286604"/>
    <w:rsid w:val="00290B2C"/>
    <w:rsid w:val="00292B57"/>
    <w:rsid w:val="00293C29"/>
    <w:rsid w:val="00295BED"/>
    <w:rsid w:val="00296703"/>
    <w:rsid w:val="002979BA"/>
    <w:rsid w:val="002A09AE"/>
    <w:rsid w:val="002A18E7"/>
    <w:rsid w:val="002A38E0"/>
    <w:rsid w:val="002A5978"/>
    <w:rsid w:val="002A6362"/>
    <w:rsid w:val="002A695F"/>
    <w:rsid w:val="002B1D5E"/>
    <w:rsid w:val="002B286B"/>
    <w:rsid w:val="002B319C"/>
    <w:rsid w:val="002C33D2"/>
    <w:rsid w:val="002C3B6D"/>
    <w:rsid w:val="002C4A0D"/>
    <w:rsid w:val="002C5C27"/>
    <w:rsid w:val="002C5F7B"/>
    <w:rsid w:val="002C699E"/>
    <w:rsid w:val="002D1485"/>
    <w:rsid w:val="002D1AD8"/>
    <w:rsid w:val="002D34C1"/>
    <w:rsid w:val="002D4C16"/>
    <w:rsid w:val="002D4DC5"/>
    <w:rsid w:val="002D5CCE"/>
    <w:rsid w:val="002D65AB"/>
    <w:rsid w:val="002E3ACA"/>
    <w:rsid w:val="002E54B4"/>
    <w:rsid w:val="002E5A39"/>
    <w:rsid w:val="002E65D1"/>
    <w:rsid w:val="002F471F"/>
    <w:rsid w:val="002F4DD0"/>
    <w:rsid w:val="002F4E4D"/>
    <w:rsid w:val="002F6FD0"/>
    <w:rsid w:val="002F7656"/>
    <w:rsid w:val="002F7991"/>
    <w:rsid w:val="002F7E87"/>
    <w:rsid w:val="00300CC8"/>
    <w:rsid w:val="00300FF1"/>
    <w:rsid w:val="003015DE"/>
    <w:rsid w:val="003016A3"/>
    <w:rsid w:val="003024B9"/>
    <w:rsid w:val="00302FDC"/>
    <w:rsid w:val="0030480A"/>
    <w:rsid w:val="00304BC4"/>
    <w:rsid w:val="00305A94"/>
    <w:rsid w:val="00305AF7"/>
    <w:rsid w:val="00305F55"/>
    <w:rsid w:val="00306DFD"/>
    <w:rsid w:val="00310408"/>
    <w:rsid w:val="00311CC8"/>
    <w:rsid w:val="00316806"/>
    <w:rsid w:val="00320AB9"/>
    <w:rsid w:val="00322040"/>
    <w:rsid w:val="00322463"/>
    <w:rsid w:val="00323A9A"/>
    <w:rsid w:val="00323D80"/>
    <w:rsid w:val="0032409D"/>
    <w:rsid w:val="003244FD"/>
    <w:rsid w:val="0032511A"/>
    <w:rsid w:val="003262A5"/>
    <w:rsid w:val="003266B9"/>
    <w:rsid w:val="00327ACB"/>
    <w:rsid w:val="00331EAB"/>
    <w:rsid w:val="00334CFA"/>
    <w:rsid w:val="00336567"/>
    <w:rsid w:val="00340C46"/>
    <w:rsid w:val="00342705"/>
    <w:rsid w:val="00344643"/>
    <w:rsid w:val="0034510D"/>
    <w:rsid w:val="00345ADD"/>
    <w:rsid w:val="0035156F"/>
    <w:rsid w:val="00351A83"/>
    <w:rsid w:val="00352D0D"/>
    <w:rsid w:val="00354C60"/>
    <w:rsid w:val="00354FED"/>
    <w:rsid w:val="003560ED"/>
    <w:rsid w:val="00356122"/>
    <w:rsid w:val="00356423"/>
    <w:rsid w:val="003567AE"/>
    <w:rsid w:val="003568DE"/>
    <w:rsid w:val="00360F44"/>
    <w:rsid w:val="003643C7"/>
    <w:rsid w:val="00364AA2"/>
    <w:rsid w:val="003701A1"/>
    <w:rsid w:val="00370BCE"/>
    <w:rsid w:val="003713D9"/>
    <w:rsid w:val="00371590"/>
    <w:rsid w:val="00371E37"/>
    <w:rsid w:val="00374931"/>
    <w:rsid w:val="003758DB"/>
    <w:rsid w:val="00381B73"/>
    <w:rsid w:val="00381DFE"/>
    <w:rsid w:val="003864AF"/>
    <w:rsid w:val="00386673"/>
    <w:rsid w:val="00386EFC"/>
    <w:rsid w:val="00387D9F"/>
    <w:rsid w:val="00390BF2"/>
    <w:rsid w:val="003915EF"/>
    <w:rsid w:val="00393A62"/>
    <w:rsid w:val="003961ED"/>
    <w:rsid w:val="00396814"/>
    <w:rsid w:val="003A1D3F"/>
    <w:rsid w:val="003A443C"/>
    <w:rsid w:val="003A4A25"/>
    <w:rsid w:val="003A4FDD"/>
    <w:rsid w:val="003A655E"/>
    <w:rsid w:val="003A6D56"/>
    <w:rsid w:val="003B085E"/>
    <w:rsid w:val="003B1600"/>
    <w:rsid w:val="003B2987"/>
    <w:rsid w:val="003B3C98"/>
    <w:rsid w:val="003B704E"/>
    <w:rsid w:val="003C2296"/>
    <w:rsid w:val="003C34E8"/>
    <w:rsid w:val="003C3BD1"/>
    <w:rsid w:val="003C4860"/>
    <w:rsid w:val="003D1A77"/>
    <w:rsid w:val="003D1C73"/>
    <w:rsid w:val="003D2DD5"/>
    <w:rsid w:val="003D59D3"/>
    <w:rsid w:val="003D7DF9"/>
    <w:rsid w:val="003E1FE2"/>
    <w:rsid w:val="003E25A6"/>
    <w:rsid w:val="003E36A0"/>
    <w:rsid w:val="003E3CAA"/>
    <w:rsid w:val="003E4057"/>
    <w:rsid w:val="003E4088"/>
    <w:rsid w:val="003E4DEC"/>
    <w:rsid w:val="003E62E6"/>
    <w:rsid w:val="003E758A"/>
    <w:rsid w:val="003E7FDC"/>
    <w:rsid w:val="003F19E6"/>
    <w:rsid w:val="003F2135"/>
    <w:rsid w:val="003F298A"/>
    <w:rsid w:val="003F2CF1"/>
    <w:rsid w:val="003F3F93"/>
    <w:rsid w:val="003F57AF"/>
    <w:rsid w:val="0040023B"/>
    <w:rsid w:val="004006C4"/>
    <w:rsid w:val="00400E34"/>
    <w:rsid w:val="004020E4"/>
    <w:rsid w:val="00402951"/>
    <w:rsid w:val="00410886"/>
    <w:rsid w:val="00415B8D"/>
    <w:rsid w:val="00416C57"/>
    <w:rsid w:val="00417301"/>
    <w:rsid w:val="00420E26"/>
    <w:rsid w:val="00422651"/>
    <w:rsid w:val="00422C26"/>
    <w:rsid w:val="004232C2"/>
    <w:rsid w:val="004275A7"/>
    <w:rsid w:val="00427BBC"/>
    <w:rsid w:val="00431E28"/>
    <w:rsid w:val="0043239E"/>
    <w:rsid w:val="00434F06"/>
    <w:rsid w:val="0043563D"/>
    <w:rsid w:val="0043588C"/>
    <w:rsid w:val="00436268"/>
    <w:rsid w:val="004365B7"/>
    <w:rsid w:val="004365FC"/>
    <w:rsid w:val="00443B73"/>
    <w:rsid w:val="004446BF"/>
    <w:rsid w:val="00445169"/>
    <w:rsid w:val="00445384"/>
    <w:rsid w:val="00445474"/>
    <w:rsid w:val="00445B23"/>
    <w:rsid w:val="004467DB"/>
    <w:rsid w:val="00447A5F"/>
    <w:rsid w:val="0045003B"/>
    <w:rsid w:val="0045053D"/>
    <w:rsid w:val="00451269"/>
    <w:rsid w:val="004530DE"/>
    <w:rsid w:val="004532BF"/>
    <w:rsid w:val="0045364A"/>
    <w:rsid w:val="00453A84"/>
    <w:rsid w:val="00453DAA"/>
    <w:rsid w:val="0045419E"/>
    <w:rsid w:val="00454C6F"/>
    <w:rsid w:val="004566A0"/>
    <w:rsid w:val="00456876"/>
    <w:rsid w:val="00462EC1"/>
    <w:rsid w:val="00464275"/>
    <w:rsid w:val="0046482A"/>
    <w:rsid w:val="0046571C"/>
    <w:rsid w:val="004665FD"/>
    <w:rsid w:val="00467019"/>
    <w:rsid w:val="00470835"/>
    <w:rsid w:val="00470F1E"/>
    <w:rsid w:val="00471DBE"/>
    <w:rsid w:val="004738C7"/>
    <w:rsid w:val="00476ACA"/>
    <w:rsid w:val="00480AB5"/>
    <w:rsid w:val="00480C91"/>
    <w:rsid w:val="00483B09"/>
    <w:rsid w:val="00491121"/>
    <w:rsid w:val="004957D7"/>
    <w:rsid w:val="004A07ED"/>
    <w:rsid w:val="004A0FAF"/>
    <w:rsid w:val="004A1930"/>
    <w:rsid w:val="004A27B8"/>
    <w:rsid w:val="004A2D4C"/>
    <w:rsid w:val="004A499C"/>
    <w:rsid w:val="004A49A3"/>
    <w:rsid w:val="004A50ED"/>
    <w:rsid w:val="004A516F"/>
    <w:rsid w:val="004A6CD2"/>
    <w:rsid w:val="004B0BA0"/>
    <w:rsid w:val="004B1366"/>
    <w:rsid w:val="004B19CA"/>
    <w:rsid w:val="004B2D2C"/>
    <w:rsid w:val="004B34A5"/>
    <w:rsid w:val="004B3718"/>
    <w:rsid w:val="004C0A07"/>
    <w:rsid w:val="004C4118"/>
    <w:rsid w:val="004C60A3"/>
    <w:rsid w:val="004C6B19"/>
    <w:rsid w:val="004C746E"/>
    <w:rsid w:val="004C7C58"/>
    <w:rsid w:val="004D0DE4"/>
    <w:rsid w:val="004D130F"/>
    <w:rsid w:val="004D1BA8"/>
    <w:rsid w:val="004D3D9F"/>
    <w:rsid w:val="004E02EB"/>
    <w:rsid w:val="004E2486"/>
    <w:rsid w:val="004E5F96"/>
    <w:rsid w:val="004F4AAD"/>
    <w:rsid w:val="004F4B31"/>
    <w:rsid w:val="004F56B9"/>
    <w:rsid w:val="004F71F5"/>
    <w:rsid w:val="004F782A"/>
    <w:rsid w:val="005008D1"/>
    <w:rsid w:val="005009B3"/>
    <w:rsid w:val="00500F3B"/>
    <w:rsid w:val="00501445"/>
    <w:rsid w:val="005028A8"/>
    <w:rsid w:val="00505E55"/>
    <w:rsid w:val="00506EFA"/>
    <w:rsid w:val="005075BA"/>
    <w:rsid w:val="00507B8F"/>
    <w:rsid w:val="00511AE6"/>
    <w:rsid w:val="005200C1"/>
    <w:rsid w:val="0052062D"/>
    <w:rsid w:val="0052376A"/>
    <w:rsid w:val="005256AC"/>
    <w:rsid w:val="00526359"/>
    <w:rsid w:val="00526AF2"/>
    <w:rsid w:val="0052733E"/>
    <w:rsid w:val="00531F02"/>
    <w:rsid w:val="00532FD8"/>
    <w:rsid w:val="00537344"/>
    <w:rsid w:val="00540B12"/>
    <w:rsid w:val="00542109"/>
    <w:rsid w:val="00542331"/>
    <w:rsid w:val="00546A13"/>
    <w:rsid w:val="00546AC1"/>
    <w:rsid w:val="00550748"/>
    <w:rsid w:val="00553B69"/>
    <w:rsid w:val="00554FE4"/>
    <w:rsid w:val="00555B38"/>
    <w:rsid w:val="00555FDA"/>
    <w:rsid w:val="005564DD"/>
    <w:rsid w:val="00560909"/>
    <w:rsid w:val="00561282"/>
    <w:rsid w:val="00561BC4"/>
    <w:rsid w:val="00562E83"/>
    <w:rsid w:val="00563770"/>
    <w:rsid w:val="00563932"/>
    <w:rsid w:val="005661D4"/>
    <w:rsid w:val="0056650C"/>
    <w:rsid w:val="00566E2E"/>
    <w:rsid w:val="00570AB5"/>
    <w:rsid w:val="00570EAF"/>
    <w:rsid w:val="00572AFE"/>
    <w:rsid w:val="0057475F"/>
    <w:rsid w:val="00574885"/>
    <w:rsid w:val="00575F3A"/>
    <w:rsid w:val="0058084B"/>
    <w:rsid w:val="00580C59"/>
    <w:rsid w:val="00582780"/>
    <w:rsid w:val="00583C34"/>
    <w:rsid w:val="00584929"/>
    <w:rsid w:val="0058513E"/>
    <w:rsid w:val="005878C2"/>
    <w:rsid w:val="00590116"/>
    <w:rsid w:val="00590147"/>
    <w:rsid w:val="005926CB"/>
    <w:rsid w:val="0059323B"/>
    <w:rsid w:val="00594DF1"/>
    <w:rsid w:val="00595467"/>
    <w:rsid w:val="00596A6D"/>
    <w:rsid w:val="00597D00"/>
    <w:rsid w:val="005A0C8B"/>
    <w:rsid w:val="005A2956"/>
    <w:rsid w:val="005A3BF9"/>
    <w:rsid w:val="005A4F30"/>
    <w:rsid w:val="005A506A"/>
    <w:rsid w:val="005A583D"/>
    <w:rsid w:val="005A5BDB"/>
    <w:rsid w:val="005A62B9"/>
    <w:rsid w:val="005B3359"/>
    <w:rsid w:val="005B361B"/>
    <w:rsid w:val="005B547D"/>
    <w:rsid w:val="005B5776"/>
    <w:rsid w:val="005B5D83"/>
    <w:rsid w:val="005C0A32"/>
    <w:rsid w:val="005C2201"/>
    <w:rsid w:val="005C3AF2"/>
    <w:rsid w:val="005C51A6"/>
    <w:rsid w:val="005C798C"/>
    <w:rsid w:val="005D0B54"/>
    <w:rsid w:val="005D0C1C"/>
    <w:rsid w:val="005D11CB"/>
    <w:rsid w:val="005D1C17"/>
    <w:rsid w:val="005D20F0"/>
    <w:rsid w:val="005D2AF4"/>
    <w:rsid w:val="005D2D7C"/>
    <w:rsid w:val="005D5C09"/>
    <w:rsid w:val="005D64A8"/>
    <w:rsid w:val="005D667A"/>
    <w:rsid w:val="005E19E3"/>
    <w:rsid w:val="005E1D2D"/>
    <w:rsid w:val="005E2748"/>
    <w:rsid w:val="005E308E"/>
    <w:rsid w:val="005E38F2"/>
    <w:rsid w:val="005E66B2"/>
    <w:rsid w:val="005E7388"/>
    <w:rsid w:val="005F0C1D"/>
    <w:rsid w:val="005F11D2"/>
    <w:rsid w:val="005F228D"/>
    <w:rsid w:val="005F2982"/>
    <w:rsid w:val="005F2A18"/>
    <w:rsid w:val="005F38A4"/>
    <w:rsid w:val="005F4478"/>
    <w:rsid w:val="005F4DAA"/>
    <w:rsid w:val="005F5A27"/>
    <w:rsid w:val="005F5F48"/>
    <w:rsid w:val="005F684F"/>
    <w:rsid w:val="005F743B"/>
    <w:rsid w:val="005F7946"/>
    <w:rsid w:val="005F7D9A"/>
    <w:rsid w:val="006002B0"/>
    <w:rsid w:val="00600A1A"/>
    <w:rsid w:val="00601509"/>
    <w:rsid w:val="0060159B"/>
    <w:rsid w:val="006015D1"/>
    <w:rsid w:val="00601CCA"/>
    <w:rsid w:val="00607299"/>
    <w:rsid w:val="00611771"/>
    <w:rsid w:val="006117A2"/>
    <w:rsid w:val="00611D12"/>
    <w:rsid w:val="00612A87"/>
    <w:rsid w:val="006157DA"/>
    <w:rsid w:val="006167DA"/>
    <w:rsid w:val="00617137"/>
    <w:rsid w:val="00617ADD"/>
    <w:rsid w:val="006214EC"/>
    <w:rsid w:val="0062304A"/>
    <w:rsid w:val="006230FF"/>
    <w:rsid w:val="00625B1C"/>
    <w:rsid w:val="006261AE"/>
    <w:rsid w:val="00626508"/>
    <w:rsid w:val="00627469"/>
    <w:rsid w:val="00627A7D"/>
    <w:rsid w:val="0063014C"/>
    <w:rsid w:val="00630E36"/>
    <w:rsid w:val="0063112F"/>
    <w:rsid w:val="0063317D"/>
    <w:rsid w:val="00633B42"/>
    <w:rsid w:val="006360F9"/>
    <w:rsid w:val="00636568"/>
    <w:rsid w:val="00640986"/>
    <w:rsid w:val="00641248"/>
    <w:rsid w:val="00644132"/>
    <w:rsid w:val="0064637E"/>
    <w:rsid w:val="00646774"/>
    <w:rsid w:val="00650C24"/>
    <w:rsid w:val="006518ED"/>
    <w:rsid w:val="00651F77"/>
    <w:rsid w:val="0065300D"/>
    <w:rsid w:val="00653200"/>
    <w:rsid w:val="0065359A"/>
    <w:rsid w:val="00653F5B"/>
    <w:rsid w:val="00656F2B"/>
    <w:rsid w:val="00660CCE"/>
    <w:rsid w:val="0066113B"/>
    <w:rsid w:val="006614AF"/>
    <w:rsid w:val="00661FB4"/>
    <w:rsid w:val="00662B7C"/>
    <w:rsid w:val="006631AA"/>
    <w:rsid w:val="006645C0"/>
    <w:rsid w:val="006645CE"/>
    <w:rsid w:val="006673E4"/>
    <w:rsid w:val="006679E4"/>
    <w:rsid w:val="006703FF"/>
    <w:rsid w:val="00671446"/>
    <w:rsid w:val="006748BB"/>
    <w:rsid w:val="006757A7"/>
    <w:rsid w:val="00675C89"/>
    <w:rsid w:val="00675EB8"/>
    <w:rsid w:val="00676CFF"/>
    <w:rsid w:val="00682800"/>
    <w:rsid w:val="00687010"/>
    <w:rsid w:val="00687A6C"/>
    <w:rsid w:val="006918BC"/>
    <w:rsid w:val="0069297B"/>
    <w:rsid w:val="00694D3F"/>
    <w:rsid w:val="006A0061"/>
    <w:rsid w:val="006A2974"/>
    <w:rsid w:val="006A30EC"/>
    <w:rsid w:val="006A316F"/>
    <w:rsid w:val="006A5D94"/>
    <w:rsid w:val="006A769A"/>
    <w:rsid w:val="006B00F9"/>
    <w:rsid w:val="006B0D11"/>
    <w:rsid w:val="006B25DE"/>
    <w:rsid w:val="006B3767"/>
    <w:rsid w:val="006C118D"/>
    <w:rsid w:val="006C21B9"/>
    <w:rsid w:val="006C2947"/>
    <w:rsid w:val="006C29AB"/>
    <w:rsid w:val="006C2E22"/>
    <w:rsid w:val="006C328D"/>
    <w:rsid w:val="006C36F0"/>
    <w:rsid w:val="006C4A52"/>
    <w:rsid w:val="006C4C29"/>
    <w:rsid w:val="006C5066"/>
    <w:rsid w:val="006D0A54"/>
    <w:rsid w:val="006D397E"/>
    <w:rsid w:val="006E1947"/>
    <w:rsid w:val="006E23CE"/>
    <w:rsid w:val="006E31DA"/>
    <w:rsid w:val="006E3ECB"/>
    <w:rsid w:val="006E6CEE"/>
    <w:rsid w:val="006E75FB"/>
    <w:rsid w:val="006E7FD4"/>
    <w:rsid w:val="006F0085"/>
    <w:rsid w:val="006F435E"/>
    <w:rsid w:val="006F5088"/>
    <w:rsid w:val="006F7A66"/>
    <w:rsid w:val="006F7BC6"/>
    <w:rsid w:val="00701B6F"/>
    <w:rsid w:val="00705D15"/>
    <w:rsid w:val="00705DAA"/>
    <w:rsid w:val="007062A2"/>
    <w:rsid w:val="007069DD"/>
    <w:rsid w:val="007125E8"/>
    <w:rsid w:val="007125F7"/>
    <w:rsid w:val="00712A2A"/>
    <w:rsid w:val="00717566"/>
    <w:rsid w:val="00717700"/>
    <w:rsid w:val="00720314"/>
    <w:rsid w:val="00720AD2"/>
    <w:rsid w:val="0072396A"/>
    <w:rsid w:val="00725A97"/>
    <w:rsid w:val="0072799E"/>
    <w:rsid w:val="00727D79"/>
    <w:rsid w:val="0073055B"/>
    <w:rsid w:val="00731464"/>
    <w:rsid w:val="00731ED4"/>
    <w:rsid w:val="00734321"/>
    <w:rsid w:val="00734F98"/>
    <w:rsid w:val="00735770"/>
    <w:rsid w:val="007368AD"/>
    <w:rsid w:val="00736A7E"/>
    <w:rsid w:val="00736F31"/>
    <w:rsid w:val="0074082A"/>
    <w:rsid w:val="00741745"/>
    <w:rsid w:val="0074179D"/>
    <w:rsid w:val="0074265D"/>
    <w:rsid w:val="00743D73"/>
    <w:rsid w:val="00747AFB"/>
    <w:rsid w:val="00750331"/>
    <w:rsid w:val="0075158A"/>
    <w:rsid w:val="00751B90"/>
    <w:rsid w:val="0075200A"/>
    <w:rsid w:val="00754003"/>
    <w:rsid w:val="00754765"/>
    <w:rsid w:val="00760216"/>
    <w:rsid w:val="00760315"/>
    <w:rsid w:val="00761DFD"/>
    <w:rsid w:val="00761FEA"/>
    <w:rsid w:val="007640A5"/>
    <w:rsid w:val="00764BF5"/>
    <w:rsid w:val="00767902"/>
    <w:rsid w:val="00770146"/>
    <w:rsid w:val="00770B07"/>
    <w:rsid w:val="00773144"/>
    <w:rsid w:val="00773224"/>
    <w:rsid w:val="00774FA7"/>
    <w:rsid w:val="00775028"/>
    <w:rsid w:val="0077573E"/>
    <w:rsid w:val="00776958"/>
    <w:rsid w:val="00777109"/>
    <w:rsid w:val="0078030F"/>
    <w:rsid w:val="00780C34"/>
    <w:rsid w:val="0078346B"/>
    <w:rsid w:val="00786C3D"/>
    <w:rsid w:val="00786E8F"/>
    <w:rsid w:val="00787A73"/>
    <w:rsid w:val="00790FC5"/>
    <w:rsid w:val="007957E9"/>
    <w:rsid w:val="00795822"/>
    <w:rsid w:val="007964B1"/>
    <w:rsid w:val="00797511"/>
    <w:rsid w:val="007A2990"/>
    <w:rsid w:val="007A2FEA"/>
    <w:rsid w:val="007A5414"/>
    <w:rsid w:val="007B0361"/>
    <w:rsid w:val="007B1C3E"/>
    <w:rsid w:val="007B2047"/>
    <w:rsid w:val="007B26CB"/>
    <w:rsid w:val="007B462C"/>
    <w:rsid w:val="007B482C"/>
    <w:rsid w:val="007B6630"/>
    <w:rsid w:val="007C13FF"/>
    <w:rsid w:val="007C17FD"/>
    <w:rsid w:val="007C2308"/>
    <w:rsid w:val="007C5BA6"/>
    <w:rsid w:val="007C62F6"/>
    <w:rsid w:val="007C7498"/>
    <w:rsid w:val="007C7AEA"/>
    <w:rsid w:val="007D2A1F"/>
    <w:rsid w:val="007D2BDA"/>
    <w:rsid w:val="007D32B6"/>
    <w:rsid w:val="007D4EFE"/>
    <w:rsid w:val="007D60BA"/>
    <w:rsid w:val="007D6D69"/>
    <w:rsid w:val="007D76D9"/>
    <w:rsid w:val="007D7E39"/>
    <w:rsid w:val="007E0F5F"/>
    <w:rsid w:val="007E3064"/>
    <w:rsid w:val="007E3445"/>
    <w:rsid w:val="007E37E9"/>
    <w:rsid w:val="007E58AC"/>
    <w:rsid w:val="007F119A"/>
    <w:rsid w:val="007F16A8"/>
    <w:rsid w:val="007F7F9F"/>
    <w:rsid w:val="00801317"/>
    <w:rsid w:val="0080389C"/>
    <w:rsid w:val="00806206"/>
    <w:rsid w:val="008114A4"/>
    <w:rsid w:val="0081190C"/>
    <w:rsid w:val="00812401"/>
    <w:rsid w:val="0081301E"/>
    <w:rsid w:val="00813A9A"/>
    <w:rsid w:val="00814610"/>
    <w:rsid w:val="0081697B"/>
    <w:rsid w:val="00822C0C"/>
    <w:rsid w:val="0082440A"/>
    <w:rsid w:val="00825B62"/>
    <w:rsid w:val="00825EDC"/>
    <w:rsid w:val="008266F3"/>
    <w:rsid w:val="008275FF"/>
    <w:rsid w:val="008306D3"/>
    <w:rsid w:val="00831F7F"/>
    <w:rsid w:val="008321D6"/>
    <w:rsid w:val="008378D5"/>
    <w:rsid w:val="00840438"/>
    <w:rsid w:val="00840A0D"/>
    <w:rsid w:val="008422A0"/>
    <w:rsid w:val="00843AB4"/>
    <w:rsid w:val="00844B65"/>
    <w:rsid w:val="00850469"/>
    <w:rsid w:val="008536CA"/>
    <w:rsid w:val="00855084"/>
    <w:rsid w:val="00857809"/>
    <w:rsid w:val="00857AF7"/>
    <w:rsid w:val="00860264"/>
    <w:rsid w:val="008604C6"/>
    <w:rsid w:val="00862921"/>
    <w:rsid w:val="00863077"/>
    <w:rsid w:val="00864B10"/>
    <w:rsid w:val="00866611"/>
    <w:rsid w:val="00870974"/>
    <w:rsid w:val="00870D71"/>
    <w:rsid w:val="008741F1"/>
    <w:rsid w:val="00874684"/>
    <w:rsid w:val="008746D9"/>
    <w:rsid w:val="00874F6C"/>
    <w:rsid w:val="00876B8E"/>
    <w:rsid w:val="00877608"/>
    <w:rsid w:val="00877DBD"/>
    <w:rsid w:val="00882117"/>
    <w:rsid w:val="008822DC"/>
    <w:rsid w:val="0088371C"/>
    <w:rsid w:val="00883E21"/>
    <w:rsid w:val="00886310"/>
    <w:rsid w:val="00886461"/>
    <w:rsid w:val="00886AEA"/>
    <w:rsid w:val="00890CC4"/>
    <w:rsid w:val="0089102A"/>
    <w:rsid w:val="0089226B"/>
    <w:rsid w:val="008931AB"/>
    <w:rsid w:val="0089366A"/>
    <w:rsid w:val="00893F27"/>
    <w:rsid w:val="008A164A"/>
    <w:rsid w:val="008A44FA"/>
    <w:rsid w:val="008A4D4D"/>
    <w:rsid w:val="008A4DB2"/>
    <w:rsid w:val="008A52E8"/>
    <w:rsid w:val="008B0C2D"/>
    <w:rsid w:val="008B2043"/>
    <w:rsid w:val="008B3FE2"/>
    <w:rsid w:val="008B4603"/>
    <w:rsid w:val="008B4DB2"/>
    <w:rsid w:val="008C2B71"/>
    <w:rsid w:val="008C3021"/>
    <w:rsid w:val="008C3576"/>
    <w:rsid w:val="008D1A43"/>
    <w:rsid w:val="008D308B"/>
    <w:rsid w:val="008D310F"/>
    <w:rsid w:val="008E116E"/>
    <w:rsid w:val="008E44F1"/>
    <w:rsid w:val="008E60A3"/>
    <w:rsid w:val="008E6FA4"/>
    <w:rsid w:val="008F01A7"/>
    <w:rsid w:val="008F50EA"/>
    <w:rsid w:val="008F5A3F"/>
    <w:rsid w:val="008F61ED"/>
    <w:rsid w:val="008F627A"/>
    <w:rsid w:val="00900706"/>
    <w:rsid w:val="00901644"/>
    <w:rsid w:val="00903196"/>
    <w:rsid w:val="00903C69"/>
    <w:rsid w:val="00903F44"/>
    <w:rsid w:val="009045B7"/>
    <w:rsid w:val="00907BE7"/>
    <w:rsid w:val="00910766"/>
    <w:rsid w:val="0091530E"/>
    <w:rsid w:val="00915E44"/>
    <w:rsid w:val="00921663"/>
    <w:rsid w:val="0092213B"/>
    <w:rsid w:val="009228FD"/>
    <w:rsid w:val="00922B1D"/>
    <w:rsid w:val="0092326D"/>
    <w:rsid w:val="00924594"/>
    <w:rsid w:val="00924D73"/>
    <w:rsid w:val="009273FD"/>
    <w:rsid w:val="009279E0"/>
    <w:rsid w:val="00931EF8"/>
    <w:rsid w:val="009322CE"/>
    <w:rsid w:val="0093413F"/>
    <w:rsid w:val="009341C2"/>
    <w:rsid w:val="00934A0C"/>
    <w:rsid w:val="0093729F"/>
    <w:rsid w:val="009402DA"/>
    <w:rsid w:val="009405B1"/>
    <w:rsid w:val="00940A4E"/>
    <w:rsid w:val="00941CB0"/>
    <w:rsid w:val="00945914"/>
    <w:rsid w:val="00946148"/>
    <w:rsid w:val="00946FC3"/>
    <w:rsid w:val="00947303"/>
    <w:rsid w:val="00947419"/>
    <w:rsid w:val="0095374E"/>
    <w:rsid w:val="00956847"/>
    <w:rsid w:val="0096135B"/>
    <w:rsid w:val="00962E1E"/>
    <w:rsid w:val="00964908"/>
    <w:rsid w:val="00967902"/>
    <w:rsid w:val="009752BF"/>
    <w:rsid w:val="00976361"/>
    <w:rsid w:val="00976CD5"/>
    <w:rsid w:val="009813AE"/>
    <w:rsid w:val="00981E71"/>
    <w:rsid w:val="00983A01"/>
    <w:rsid w:val="00983CB5"/>
    <w:rsid w:val="00984BEC"/>
    <w:rsid w:val="009852B2"/>
    <w:rsid w:val="009878EA"/>
    <w:rsid w:val="00994C00"/>
    <w:rsid w:val="009950A4"/>
    <w:rsid w:val="00995851"/>
    <w:rsid w:val="009A0F1F"/>
    <w:rsid w:val="009A1970"/>
    <w:rsid w:val="009A3934"/>
    <w:rsid w:val="009A5854"/>
    <w:rsid w:val="009A66F8"/>
    <w:rsid w:val="009B02EE"/>
    <w:rsid w:val="009B13E1"/>
    <w:rsid w:val="009B1908"/>
    <w:rsid w:val="009B321D"/>
    <w:rsid w:val="009B61A7"/>
    <w:rsid w:val="009B71BD"/>
    <w:rsid w:val="009B786C"/>
    <w:rsid w:val="009B7D57"/>
    <w:rsid w:val="009C039F"/>
    <w:rsid w:val="009C0BEF"/>
    <w:rsid w:val="009C1DFA"/>
    <w:rsid w:val="009C3190"/>
    <w:rsid w:val="009C6340"/>
    <w:rsid w:val="009C6FAC"/>
    <w:rsid w:val="009D0F2A"/>
    <w:rsid w:val="009D139F"/>
    <w:rsid w:val="009D2279"/>
    <w:rsid w:val="009D5E88"/>
    <w:rsid w:val="009D5F1A"/>
    <w:rsid w:val="009E1277"/>
    <w:rsid w:val="009E1C80"/>
    <w:rsid w:val="009E291D"/>
    <w:rsid w:val="009E2CDB"/>
    <w:rsid w:val="009E4C78"/>
    <w:rsid w:val="009E6EE4"/>
    <w:rsid w:val="009E74C5"/>
    <w:rsid w:val="009E7CC5"/>
    <w:rsid w:val="009F2360"/>
    <w:rsid w:val="009F2413"/>
    <w:rsid w:val="009F4456"/>
    <w:rsid w:val="009F474E"/>
    <w:rsid w:val="009F639D"/>
    <w:rsid w:val="009F6A0F"/>
    <w:rsid w:val="009F6A8F"/>
    <w:rsid w:val="009F7197"/>
    <w:rsid w:val="00A02AE8"/>
    <w:rsid w:val="00A0306D"/>
    <w:rsid w:val="00A03A1A"/>
    <w:rsid w:val="00A0452D"/>
    <w:rsid w:val="00A12128"/>
    <w:rsid w:val="00A14197"/>
    <w:rsid w:val="00A16E6F"/>
    <w:rsid w:val="00A2155C"/>
    <w:rsid w:val="00A22413"/>
    <w:rsid w:val="00A23A16"/>
    <w:rsid w:val="00A243A5"/>
    <w:rsid w:val="00A30927"/>
    <w:rsid w:val="00A3163E"/>
    <w:rsid w:val="00A322DA"/>
    <w:rsid w:val="00A41FC6"/>
    <w:rsid w:val="00A431F1"/>
    <w:rsid w:val="00A45620"/>
    <w:rsid w:val="00A45C1E"/>
    <w:rsid w:val="00A46C69"/>
    <w:rsid w:val="00A476B8"/>
    <w:rsid w:val="00A47F53"/>
    <w:rsid w:val="00A5048D"/>
    <w:rsid w:val="00A51BE7"/>
    <w:rsid w:val="00A53BD3"/>
    <w:rsid w:val="00A55266"/>
    <w:rsid w:val="00A568C1"/>
    <w:rsid w:val="00A56DC1"/>
    <w:rsid w:val="00A578C8"/>
    <w:rsid w:val="00A64584"/>
    <w:rsid w:val="00A6628C"/>
    <w:rsid w:val="00A67646"/>
    <w:rsid w:val="00A679DE"/>
    <w:rsid w:val="00A72210"/>
    <w:rsid w:val="00A74365"/>
    <w:rsid w:val="00A749E4"/>
    <w:rsid w:val="00A7797B"/>
    <w:rsid w:val="00A817BF"/>
    <w:rsid w:val="00A81C86"/>
    <w:rsid w:val="00A81D89"/>
    <w:rsid w:val="00A821B1"/>
    <w:rsid w:val="00A82A1A"/>
    <w:rsid w:val="00A84032"/>
    <w:rsid w:val="00A85CFB"/>
    <w:rsid w:val="00A912B6"/>
    <w:rsid w:val="00A92B45"/>
    <w:rsid w:val="00A965BD"/>
    <w:rsid w:val="00AA0114"/>
    <w:rsid w:val="00AA05E1"/>
    <w:rsid w:val="00AA0A8D"/>
    <w:rsid w:val="00AA0D5C"/>
    <w:rsid w:val="00AA11F8"/>
    <w:rsid w:val="00AA23E4"/>
    <w:rsid w:val="00AA29AA"/>
    <w:rsid w:val="00AA5AB7"/>
    <w:rsid w:val="00AA5AD3"/>
    <w:rsid w:val="00AA6307"/>
    <w:rsid w:val="00AA66FC"/>
    <w:rsid w:val="00AA7300"/>
    <w:rsid w:val="00AA74D2"/>
    <w:rsid w:val="00AB167F"/>
    <w:rsid w:val="00AB1F92"/>
    <w:rsid w:val="00AC00D4"/>
    <w:rsid w:val="00AC11E0"/>
    <w:rsid w:val="00AC1E74"/>
    <w:rsid w:val="00AC2397"/>
    <w:rsid w:val="00AC2713"/>
    <w:rsid w:val="00AC31BE"/>
    <w:rsid w:val="00AC3436"/>
    <w:rsid w:val="00AC4926"/>
    <w:rsid w:val="00AC53C6"/>
    <w:rsid w:val="00AC6E0C"/>
    <w:rsid w:val="00AC774B"/>
    <w:rsid w:val="00AD0CAA"/>
    <w:rsid w:val="00AD2501"/>
    <w:rsid w:val="00AD2BC3"/>
    <w:rsid w:val="00AD45D8"/>
    <w:rsid w:val="00AD4CAA"/>
    <w:rsid w:val="00AD5C0A"/>
    <w:rsid w:val="00AD63A7"/>
    <w:rsid w:val="00AD7538"/>
    <w:rsid w:val="00AE28C1"/>
    <w:rsid w:val="00AE37EF"/>
    <w:rsid w:val="00AE484F"/>
    <w:rsid w:val="00AE5263"/>
    <w:rsid w:val="00AE780F"/>
    <w:rsid w:val="00AF06D3"/>
    <w:rsid w:val="00AF0CED"/>
    <w:rsid w:val="00AF14E6"/>
    <w:rsid w:val="00AF28C1"/>
    <w:rsid w:val="00AF398F"/>
    <w:rsid w:val="00AF4491"/>
    <w:rsid w:val="00AF4651"/>
    <w:rsid w:val="00AF6EA5"/>
    <w:rsid w:val="00AF7F3E"/>
    <w:rsid w:val="00B015A3"/>
    <w:rsid w:val="00B02375"/>
    <w:rsid w:val="00B03BBA"/>
    <w:rsid w:val="00B077AB"/>
    <w:rsid w:val="00B123F7"/>
    <w:rsid w:val="00B136B7"/>
    <w:rsid w:val="00B13E5E"/>
    <w:rsid w:val="00B1451E"/>
    <w:rsid w:val="00B14A27"/>
    <w:rsid w:val="00B15674"/>
    <w:rsid w:val="00B248C4"/>
    <w:rsid w:val="00B264E7"/>
    <w:rsid w:val="00B30829"/>
    <w:rsid w:val="00B31BDD"/>
    <w:rsid w:val="00B331A9"/>
    <w:rsid w:val="00B3369B"/>
    <w:rsid w:val="00B35333"/>
    <w:rsid w:val="00B40BD4"/>
    <w:rsid w:val="00B42B6C"/>
    <w:rsid w:val="00B435AA"/>
    <w:rsid w:val="00B45B3F"/>
    <w:rsid w:val="00B47094"/>
    <w:rsid w:val="00B47D80"/>
    <w:rsid w:val="00B50D22"/>
    <w:rsid w:val="00B534DB"/>
    <w:rsid w:val="00B5486F"/>
    <w:rsid w:val="00B55977"/>
    <w:rsid w:val="00B56E53"/>
    <w:rsid w:val="00B60621"/>
    <w:rsid w:val="00B613B6"/>
    <w:rsid w:val="00B6200C"/>
    <w:rsid w:val="00B637DD"/>
    <w:rsid w:val="00B6433F"/>
    <w:rsid w:val="00B648DF"/>
    <w:rsid w:val="00B76515"/>
    <w:rsid w:val="00B83DBC"/>
    <w:rsid w:val="00B861C4"/>
    <w:rsid w:val="00B86A9C"/>
    <w:rsid w:val="00B870A3"/>
    <w:rsid w:val="00B87811"/>
    <w:rsid w:val="00B91B27"/>
    <w:rsid w:val="00B9284C"/>
    <w:rsid w:val="00B94D32"/>
    <w:rsid w:val="00B94F78"/>
    <w:rsid w:val="00B954C0"/>
    <w:rsid w:val="00B967B4"/>
    <w:rsid w:val="00B96F8A"/>
    <w:rsid w:val="00B971DE"/>
    <w:rsid w:val="00B97F4F"/>
    <w:rsid w:val="00BA1F5F"/>
    <w:rsid w:val="00BA29D7"/>
    <w:rsid w:val="00BA3C95"/>
    <w:rsid w:val="00BA5609"/>
    <w:rsid w:val="00BA75A2"/>
    <w:rsid w:val="00BA7EDD"/>
    <w:rsid w:val="00BB0D68"/>
    <w:rsid w:val="00BB229D"/>
    <w:rsid w:val="00BB2A67"/>
    <w:rsid w:val="00BB32B9"/>
    <w:rsid w:val="00BB453A"/>
    <w:rsid w:val="00BB4CC0"/>
    <w:rsid w:val="00BB5432"/>
    <w:rsid w:val="00BB5A06"/>
    <w:rsid w:val="00BB746E"/>
    <w:rsid w:val="00BB7C1D"/>
    <w:rsid w:val="00BB7FB7"/>
    <w:rsid w:val="00BC0144"/>
    <w:rsid w:val="00BC1E59"/>
    <w:rsid w:val="00BC2921"/>
    <w:rsid w:val="00BC38C4"/>
    <w:rsid w:val="00BC414E"/>
    <w:rsid w:val="00BC4B5C"/>
    <w:rsid w:val="00BC5D5D"/>
    <w:rsid w:val="00BC6E07"/>
    <w:rsid w:val="00BD0201"/>
    <w:rsid w:val="00BD37AC"/>
    <w:rsid w:val="00BD3B88"/>
    <w:rsid w:val="00BD5116"/>
    <w:rsid w:val="00BD6129"/>
    <w:rsid w:val="00BD644A"/>
    <w:rsid w:val="00BD659A"/>
    <w:rsid w:val="00BD6CC0"/>
    <w:rsid w:val="00BD7536"/>
    <w:rsid w:val="00BE186A"/>
    <w:rsid w:val="00BE2D0B"/>
    <w:rsid w:val="00BE3727"/>
    <w:rsid w:val="00BE3DA1"/>
    <w:rsid w:val="00BE3ED7"/>
    <w:rsid w:val="00BE4BDB"/>
    <w:rsid w:val="00BE58E5"/>
    <w:rsid w:val="00BE7BD2"/>
    <w:rsid w:val="00BF12C0"/>
    <w:rsid w:val="00BF2466"/>
    <w:rsid w:val="00BF260C"/>
    <w:rsid w:val="00BF2773"/>
    <w:rsid w:val="00BF6124"/>
    <w:rsid w:val="00BF63CC"/>
    <w:rsid w:val="00BF670C"/>
    <w:rsid w:val="00C01DB6"/>
    <w:rsid w:val="00C022AD"/>
    <w:rsid w:val="00C02A9C"/>
    <w:rsid w:val="00C033D4"/>
    <w:rsid w:val="00C058EC"/>
    <w:rsid w:val="00C05BCA"/>
    <w:rsid w:val="00C12146"/>
    <w:rsid w:val="00C13434"/>
    <w:rsid w:val="00C139FE"/>
    <w:rsid w:val="00C15DF4"/>
    <w:rsid w:val="00C2258D"/>
    <w:rsid w:val="00C239F3"/>
    <w:rsid w:val="00C23CEC"/>
    <w:rsid w:val="00C27F79"/>
    <w:rsid w:val="00C31AAD"/>
    <w:rsid w:val="00C34BB1"/>
    <w:rsid w:val="00C34F34"/>
    <w:rsid w:val="00C361E4"/>
    <w:rsid w:val="00C365CE"/>
    <w:rsid w:val="00C36F2C"/>
    <w:rsid w:val="00C408D6"/>
    <w:rsid w:val="00C41129"/>
    <w:rsid w:val="00C44481"/>
    <w:rsid w:val="00C44512"/>
    <w:rsid w:val="00C44822"/>
    <w:rsid w:val="00C44F0E"/>
    <w:rsid w:val="00C47599"/>
    <w:rsid w:val="00C53944"/>
    <w:rsid w:val="00C5601D"/>
    <w:rsid w:val="00C6022B"/>
    <w:rsid w:val="00C61C0C"/>
    <w:rsid w:val="00C62D46"/>
    <w:rsid w:val="00C638AB"/>
    <w:rsid w:val="00C648E9"/>
    <w:rsid w:val="00C6506F"/>
    <w:rsid w:val="00C66B61"/>
    <w:rsid w:val="00C66C79"/>
    <w:rsid w:val="00C70896"/>
    <w:rsid w:val="00C71D39"/>
    <w:rsid w:val="00C73418"/>
    <w:rsid w:val="00C73BC1"/>
    <w:rsid w:val="00C7519A"/>
    <w:rsid w:val="00C75D7C"/>
    <w:rsid w:val="00C77DF9"/>
    <w:rsid w:val="00C826C7"/>
    <w:rsid w:val="00C8372A"/>
    <w:rsid w:val="00C8447F"/>
    <w:rsid w:val="00C87475"/>
    <w:rsid w:val="00C91249"/>
    <w:rsid w:val="00C9334C"/>
    <w:rsid w:val="00C935DC"/>
    <w:rsid w:val="00C94217"/>
    <w:rsid w:val="00C94E66"/>
    <w:rsid w:val="00C963DC"/>
    <w:rsid w:val="00C96D04"/>
    <w:rsid w:val="00C96F91"/>
    <w:rsid w:val="00C96FB5"/>
    <w:rsid w:val="00CA04CC"/>
    <w:rsid w:val="00CA13F2"/>
    <w:rsid w:val="00CA4486"/>
    <w:rsid w:val="00CB01D5"/>
    <w:rsid w:val="00CB0F1A"/>
    <w:rsid w:val="00CB53E0"/>
    <w:rsid w:val="00CB5DA4"/>
    <w:rsid w:val="00CC2878"/>
    <w:rsid w:val="00CC4790"/>
    <w:rsid w:val="00CC4CFD"/>
    <w:rsid w:val="00CC5E3D"/>
    <w:rsid w:val="00CC6042"/>
    <w:rsid w:val="00CC7029"/>
    <w:rsid w:val="00CC7057"/>
    <w:rsid w:val="00CD1CFE"/>
    <w:rsid w:val="00CD2696"/>
    <w:rsid w:val="00CD2770"/>
    <w:rsid w:val="00CD3020"/>
    <w:rsid w:val="00CD3542"/>
    <w:rsid w:val="00CD48A0"/>
    <w:rsid w:val="00CD63C6"/>
    <w:rsid w:val="00CE1041"/>
    <w:rsid w:val="00CE1064"/>
    <w:rsid w:val="00CE2481"/>
    <w:rsid w:val="00CE24E2"/>
    <w:rsid w:val="00CE74D4"/>
    <w:rsid w:val="00CF1BBB"/>
    <w:rsid w:val="00CF22E0"/>
    <w:rsid w:val="00CF23E9"/>
    <w:rsid w:val="00CF6025"/>
    <w:rsid w:val="00CF752E"/>
    <w:rsid w:val="00D00842"/>
    <w:rsid w:val="00D01DF8"/>
    <w:rsid w:val="00D039EE"/>
    <w:rsid w:val="00D0569C"/>
    <w:rsid w:val="00D06689"/>
    <w:rsid w:val="00D1143D"/>
    <w:rsid w:val="00D11EC9"/>
    <w:rsid w:val="00D14129"/>
    <w:rsid w:val="00D166CB"/>
    <w:rsid w:val="00D17D9D"/>
    <w:rsid w:val="00D27239"/>
    <w:rsid w:val="00D30618"/>
    <w:rsid w:val="00D3115C"/>
    <w:rsid w:val="00D31E7B"/>
    <w:rsid w:val="00D3249E"/>
    <w:rsid w:val="00D345AD"/>
    <w:rsid w:val="00D409A6"/>
    <w:rsid w:val="00D40BF0"/>
    <w:rsid w:val="00D429B7"/>
    <w:rsid w:val="00D44D6C"/>
    <w:rsid w:val="00D4681E"/>
    <w:rsid w:val="00D50E16"/>
    <w:rsid w:val="00D519F0"/>
    <w:rsid w:val="00D55AA5"/>
    <w:rsid w:val="00D55EEE"/>
    <w:rsid w:val="00D55EF3"/>
    <w:rsid w:val="00D56C14"/>
    <w:rsid w:val="00D61A11"/>
    <w:rsid w:val="00D61E1B"/>
    <w:rsid w:val="00D63B81"/>
    <w:rsid w:val="00D65C00"/>
    <w:rsid w:val="00D66F21"/>
    <w:rsid w:val="00D710F6"/>
    <w:rsid w:val="00D74F86"/>
    <w:rsid w:val="00D75555"/>
    <w:rsid w:val="00D761B2"/>
    <w:rsid w:val="00D76FEF"/>
    <w:rsid w:val="00D772E6"/>
    <w:rsid w:val="00D8264C"/>
    <w:rsid w:val="00D843FA"/>
    <w:rsid w:val="00D85457"/>
    <w:rsid w:val="00D85883"/>
    <w:rsid w:val="00D8676B"/>
    <w:rsid w:val="00D8730B"/>
    <w:rsid w:val="00D9047B"/>
    <w:rsid w:val="00D94514"/>
    <w:rsid w:val="00D94BF7"/>
    <w:rsid w:val="00D979F6"/>
    <w:rsid w:val="00D97A21"/>
    <w:rsid w:val="00DA13F1"/>
    <w:rsid w:val="00DA3652"/>
    <w:rsid w:val="00DA401E"/>
    <w:rsid w:val="00DA48E6"/>
    <w:rsid w:val="00DA49E8"/>
    <w:rsid w:val="00DA4EAC"/>
    <w:rsid w:val="00DA5A5C"/>
    <w:rsid w:val="00DA7158"/>
    <w:rsid w:val="00DB278C"/>
    <w:rsid w:val="00DB285E"/>
    <w:rsid w:val="00DB36C5"/>
    <w:rsid w:val="00DB64A9"/>
    <w:rsid w:val="00DB6528"/>
    <w:rsid w:val="00DB7D38"/>
    <w:rsid w:val="00DC18D2"/>
    <w:rsid w:val="00DD0015"/>
    <w:rsid w:val="00DD34C8"/>
    <w:rsid w:val="00DD51BA"/>
    <w:rsid w:val="00DD5C3F"/>
    <w:rsid w:val="00DE0B41"/>
    <w:rsid w:val="00DE12C1"/>
    <w:rsid w:val="00DE5528"/>
    <w:rsid w:val="00DE6241"/>
    <w:rsid w:val="00DF014E"/>
    <w:rsid w:val="00DF0B69"/>
    <w:rsid w:val="00DF206C"/>
    <w:rsid w:val="00DF2327"/>
    <w:rsid w:val="00DF2E85"/>
    <w:rsid w:val="00DF2FA1"/>
    <w:rsid w:val="00DF60AF"/>
    <w:rsid w:val="00DF677A"/>
    <w:rsid w:val="00E001BF"/>
    <w:rsid w:val="00E01793"/>
    <w:rsid w:val="00E01A73"/>
    <w:rsid w:val="00E01F26"/>
    <w:rsid w:val="00E0287A"/>
    <w:rsid w:val="00E0337A"/>
    <w:rsid w:val="00E05DEC"/>
    <w:rsid w:val="00E060D5"/>
    <w:rsid w:val="00E1281E"/>
    <w:rsid w:val="00E139E0"/>
    <w:rsid w:val="00E15ADC"/>
    <w:rsid w:val="00E171BC"/>
    <w:rsid w:val="00E204D6"/>
    <w:rsid w:val="00E22E0F"/>
    <w:rsid w:val="00E248A1"/>
    <w:rsid w:val="00E24BCC"/>
    <w:rsid w:val="00E24CFB"/>
    <w:rsid w:val="00E257DB"/>
    <w:rsid w:val="00E30179"/>
    <w:rsid w:val="00E31BB6"/>
    <w:rsid w:val="00E3278D"/>
    <w:rsid w:val="00E32813"/>
    <w:rsid w:val="00E3321B"/>
    <w:rsid w:val="00E34F26"/>
    <w:rsid w:val="00E41F80"/>
    <w:rsid w:val="00E43514"/>
    <w:rsid w:val="00E43ED2"/>
    <w:rsid w:val="00E440CB"/>
    <w:rsid w:val="00E453E2"/>
    <w:rsid w:val="00E454CF"/>
    <w:rsid w:val="00E45E5D"/>
    <w:rsid w:val="00E46CEE"/>
    <w:rsid w:val="00E53263"/>
    <w:rsid w:val="00E56DE8"/>
    <w:rsid w:val="00E60A51"/>
    <w:rsid w:val="00E61C49"/>
    <w:rsid w:val="00E63E2C"/>
    <w:rsid w:val="00E6494D"/>
    <w:rsid w:val="00E65394"/>
    <w:rsid w:val="00E70061"/>
    <w:rsid w:val="00E71C7A"/>
    <w:rsid w:val="00E7225E"/>
    <w:rsid w:val="00E74BB8"/>
    <w:rsid w:val="00E75327"/>
    <w:rsid w:val="00E76A5C"/>
    <w:rsid w:val="00E77602"/>
    <w:rsid w:val="00E82629"/>
    <w:rsid w:val="00E83132"/>
    <w:rsid w:val="00E867CA"/>
    <w:rsid w:val="00E90DFE"/>
    <w:rsid w:val="00E90FE0"/>
    <w:rsid w:val="00E91421"/>
    <w:rsid w:val="00E91BF8"/>
    <w:rsid w:val="00E91C06"/>
    <w:rsid w:val="00E94EFE"/>
    <w:rsid w:val="00E9677B"/>
    <w:rsid w:val="00EA5359"/>
    <w:rsid w:val="00EA675A"/>
    <w:rsid w:val="00EA7D63"/>
    <w:rsid w:val="00EB0353"/>
    <w:rsid w:val="00EB18D7"/>
    <w:rsid w:val="00EB2148"/>
    <w:rsid w:val="00EB3344"/>
    <w:rsid w:val="00EB4FDD"/>
    <w:rsid w:val="00EB5E8E"/>
    <w:rsid w:val="00EB5FEB"/>
    <w:rsid w:val="00EB6C01"/>
    <w:rsid w:val="00EC0528"/>
    <w:rsid w:val="00EC14F5"/>
    <w:rsid w:val="00EC1915"/>
    <w:rsid w:val="00EC1B6C"/>
    <w:rsid w:val="00EC4BA6"/>
    <w:rsid w:val="00EC5646"/>
    <w:rsid w:val="00EC7B23"/>
    <w:rsid w:val="00ED01CA"/>
    <w:rsid w:val="00ED42F7"/>
    <w:rsid w:val="00ED5DF1"/>
    <w:rsid w:val="00ED7897"/>
    <w:rsid w:val="00EE0597"/>
    <w:rsid w:val="00EE222D"/>
    <w:rsid w:val="00EE70B2"/>
    <w:rsid w:val="00EF07E9"/>
    <w:rsid w:val="00EF19CF"/>
    <w:rsid w:val="00EF2336"/>
    <w:rsid w:val="00EF3B02"/>
    <w:rsid w:val="00F0077D"/>
    <w:rsid w:val="00F00BA2"/>
    <w:rsid w:val="00F02477"/>
    <w:rsid w:val="00F02550"/>
    <w:rsid w:val="00F0279B"/>
    <w:rsid w:val="00F02874"/>
    <w:rsid w:val="00F0326C"/>
    <w:rsid w:val="00F04A55"/>
    <w:rsid w:val="00F07D55"/>
    <w:rsid w:val="00F1011D"/>
    <w:rsid w:val="00F108F8"/>
    <w:rsid w:val="00F115C1"/>
    <w:rsid w:val="00F131D5"/>
    <w:rsid w:val="00F17B3C"/>
    <w:rsid w:val="00F2108E"/>
    <w:rsid w:val="00F23105"/>
    <w:rsid w:val="00F24077"/>
    <w:rsid w:val="00F25701"/>
    <w:rsid w:val="00F25EBC"/>
    <w:rsid w:val="00F26D9E"/>
    <w:rsid w:val="00F26EB9"/>
    <w:rsid w:val="00F27D15"/>
    <w:rsid w:val="00F30724"/>
    <w:rsid w:val="00F3346E"/>
    <w:rsid w:val="00F3640F"/>
    <w:rsid w:val="00F41AE2"/>
    <w:rsid w:val="00F421B8"/>
    <w:rsid w:val="00F44A5E"/>
    <w:rsid w:val="00F45EF4"/>
    <w:rsid w:val="00F46EB0"/>
    <w:rsid w:val="00F54BEB"/>
    <w:rsid w:val="00F56212"/>
    <w:rsid w:val="00F576CE"/>
    <w:rsid w:val="00F57774"/>
    <w:rsid w:val="00F61ABC"/>
    <w:rsid w:val="00F6234A"/>
    <w:rsid w:val="00F6262E"/>
    <w:rsid w:val="00F63693"/>
    <w:rsid w:val="00F6415D"/>
    <w:rsid w:val="00F6435E"/>
    <w:rsid w:val="00F6670C"/>
    <w:rsid w:val="00F66F2F"/>
    <w:rsid w:val="00F74427"/>
    <w:rsid w:val="00F829B0"/>
    <w:rsid w:val="00F84641"/>
    <w:rsid w:val="00F85541"/>
    <w:rsid w:val="00F85F34"/>
    <w:rsid w:val="00F87EC2"/>
    <w:rsid w:val="00F90BD9"/>
    <w:rsid w:val="00F92099"/>
    <w:rsid w:val="00F938C4"/>
    <w:rsid w:val="00F959AB"/>
    <w:rsid w:val="00FA0864"/>
    <w:rsid w:val="00FA14E1"/>
    <w:rsid w:val="00FA19FD"/>
    <w:rsid w:val="00FA21A5"/>
    <w:rsid w:val="00FA522B"/>
    <w:rsid w:val="00FA6E9A"/>
    <w:rsid w:val="00FB2499"/>
    <w:rsid w:val="00FB4C72"/>
    <w:rsid w:val="00FB4F95"/>
    <w:rsid w:val="00FB69CF"/>
    <w:rsid w:val="00FB7799"/>
    <w:rsid w:val="00FB7FEF"/>
    <w:rsid w:val="00FC059E"/>
    <w:rsid w:val="00FC091B"/>
    <w:rsid w:val="00FC1976"/>
    <w:rsid w:val="00FC324C"/>
    <w:rsid w:val="00FC3E0E"/>
    <w:rsid w:val="00FC4338"/>
    <w:rsid w:val="00FC43F8"/>
    <w:rsid w:val="00FC75B1"/>
    <w:rsid w:val="00FD3065"/>
    <w:rsid w:val="00FD3C5D"/>
    <w:rsid w:val="00FD3E50"/>
    <w:rsid w:val="00FD41CE"/>
    <w:rsid w:val="00FE0AB3"/>
    <w:rsid w:val="00FE2FE5"/>
    <w:rsid w:val="00FE3B39"/>
    <w:rsid w:val="00FE560C"/>
    <w:rsid w:val="00FF0219"/>
    <w:rsid w:val="00FF1C98"/>
    <w:rsid w:val="00FF201D"/>
    <w:rsid w:val="00FF3C89"/>
    <w:rsid w:val="00FF3EF1"/>
    <w:rsid w:val="00FF490A"/>
    <w:rsid w:val="00FF581E"/>
    <w:rsid w:val="00FF72F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docId w15:val="{B6D32D25-DA23-49E0-B08B-2E21AE47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61C4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1C4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1C4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61C4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1C4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1C4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1C4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1C4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1C4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42B6C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table" w:styleId="a6">
    <w:name w:val="Table Grid"/>
    <w:basedOn w:val="a4"/>
    <w:uiPriority w:val="99"/>
    <w:rsid w:val="00E61C4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ole">
    <w:name w:val="ole"/>
    <w:basedOn w:val="9"/>
    <w:uiPriority w:val="99"/>
    <w:rsid w:val="00B42B6C"/>
    <w:pPr>
      <w:keepNext/>
      <w:widowControl/>
      <w:autoSpaceDE/>
      <w:autoSpaceDN/>
      <w:adjustRightInd/>
      <w:spacing w:before="0" w:after="0"/>
      <w:ind w:right="142"/>
      <w:jc w:val="center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7">
    <w:name w:val="footer"/>
    <w:basedOn w:val="a2"/>
    <w:link w:val="a8"/>
    <w:uiPriority w:val="99"/>
    <w:semiHidden/>
    <w:rsid w:val="00E61C4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ій колонтитул Знак"/>
    <w:basedOn w:val="a3"/>
    <w:link w:val="aa"/>
    <w:uiPriority w:val="99"/>
    <w:semiHidden/>
    <w:locked/>
    <w:rsid w:val="00E61C49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E61C49"/>
  </w:style>
  <w:style w:type="table" w:styleId="-1">
    <w:name w:val="Table Web 1"/>
    <w:basedOn w:val="a4"/>
    <w:uiPriority w:val="99"/>
    <w:rsid w:val="00E61C4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E61C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E61C49"/>
    <w:rPr>
      <w:vertAlign w:val="superscript"/>
    </w:rPr>
  </w:style>
  <w:style w:type="paragraph" w:styleId="ac">
    <w:name w:val="Body Text"/>
    <w:basedOn w:val="a2"/>
    <w:link w:val="ae"/>
    <w:uiPriority w:val="99"/>
    <w:rsid w:val="00E61C49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ий текст Знак"/>
    <w:basedOn w:val="a3"/>
    <w:link w:val="ac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E61C49"/>
    <w:rPr>
      <w:kern w:val="16"/>
      <w:sz w:val="24"/>
      <w:szCs w:val="24"/>
    </w:rPr>
  </w:style>
  <w:style w:type="paragraph" w:customStyle="1" w:styleId="af0">
    <w:name w:val="выделение"/>
    <w:uiPriority w:val="99"/>
    <w:rsid w:val="00E61C4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E61C49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E61C4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61C4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E61C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61C4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basedOn w:val="a3"/>
    <w:link w:val="a7"/>
    <w:uiPriority w:val="99"/>
    <w:semiHidden/>
    <w:locked/>
    <w:rsid w:val="00E61C49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E61C4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1C49"/>
    <w:pPr>
      <w:numPr>
        <w:numId w:val="32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E61C49"/>
    <w:rPr>
      <w:sz w:val="28"/>
      <w:szCs w:val="28"/>
    </w:rPr>
  </w:style>
  <w:style w:type="paragraph" w:styleId="af8">
    <w:name w:val="Normal (Web)"/>
    <w:basedOn w:val="a2"/>
    <w:uiPriority w:val="99"/>
    <w:rsid w:val="00E61C4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61C4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61C4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61C4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1C4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1C4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E61C4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61C4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E61C4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1C49"/>
    <w:pPr>
      <w:numPr>
        <w:numId w:val="33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1C49"/>
    <w:pPr>
      <w:numPr>
        <w:numId w:val="34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61C4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61C4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1C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1C49"/>
    <w:rPr>
      <w:i/>
      <w:iCs/>
    </w:rPr>
  </w:style>
  <w:style w:type="paragraph" w:customStyle="1" w:styleId="afa">
    <w:name w:val="ТАБЛИЦА"/>
    <w:next w:val="a2"/>
    <w:autoRedefine/>
    <w:uiPriority w:val="99"/>
    <w:rsid w:val="00E61C49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61C49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E61C49"/>
  </w:style>
  <w:style w:type="table" w:customStyle="1" w:styleId="14">
    <w:name w:val="Стиль таблицы1"/>
    <w:uiPriority w:val="99"/>
    <w:rsid w:val="00E61C4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61C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61C4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61C4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виноски Знак"/>
    <w:basedOn w:val="a3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61C4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image" Target="media/image89.wmf"/><Relationship Id="rId216" Type="http://schemas.openxmlformats.org/officeDocument/2006/relationships/image" Target="media/image103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image" Target="media/image10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6.wmf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header" Target="header1.xml"/><Relationship Id="rId222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12166</Words>
  <Characters>69352</Characters>
  <Application>Microsoft Office Word</Application>
  <DocSecurity>0</DocSecurity>
  <Lines>577</Lines>
  <Paragraphs>162</Paragraphs>
  <ScaleCrop>false</ScaleCrop>
  <Company>Workgroup</Company>
  <LinksUpToDate>false</LinksUpToDate>
  <CharactersWithSpaces>81356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технологический университет</dc:title>
  <dc:subject/>
  <dc:creator>Irisha</dc:creator>
  <cp:keywords/>
  <dc:description/>
  <cp:lastModifiedBy>Irina</cp:lastModifiedBy>
  <cp:revision>2</cp:revision>
  <cp:lastPrinted>2007-12-20T02:32:00Z</cp:lastPrinted>
  <dcterms:created xsi:type="dcterms:W3CDTF">2014-08-13T11:21:00Z</dcterms:created>
  <dcterms:modified xsi:type="dcterms:W3CDTF">2014-08-13T11:21:00Z</dcterms:modified>
</cp:coreProperties>
</file>