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3FC" w:rsidRDefault="00144881" w:rsidP="00C762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</w:t>
      </w:r>
      <w:r w:rsidR="000043FC">
        <w:rPr>
          <w:sz w:val="28"/>
          <w:szCs w:val="28"/>
        </w:rPr>
        <w:t xml:space="preserve"> образования и науки Российской Федерации</w:t>
      </w: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ГОСУДАРСТВЕННЫЙ УНИВЕРСИТЕТ СИСТЕМ</w:t>
      </w:r>
    </w:p>
    <w:p w:rsidR="000043FC" w:rsidRDefault="000043FC" w:rsidP="00C762E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И РАДИОЭЛЕКТРОНИКИ</w:t>
      </w:r>
    </w:p>
    <w:p w:rsidR="000043FC" w:rsidRDefault="000043FC" w:rsidP="00C762E2">
      <w:pPr>
        <w:ind w:firstLine="709"/>
        <w:jc w:val="center"/>
        <w:rPr>
          <w:b/>
          <w:bCs/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сверхвысокочастотной и квантовой радиотехники</w:t>
      </w: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iCs/>
          <w:sz w:val="40"/>
          <w:szCs w:val="28"/>
        </w:rPr>
      </w:pPr>
    </w:p>
    <w:p w:rsidR="000043FC" w:rsidRPr="00144881" w:rsidRDefault="000043FC" w:rsidP="00C762E2">
      <w:pPr>
        <w:pStyle w:val="31"/>
        <w:ind w:firstLine="709"/>
        <w:rPr>
          <w:sz w:val="40"/>
          <w:szCs w:val="40"/>
        </w:rPr>
      </w:pPr>
      <w:r w:rsidRPr="00144881">
        <w:rPr>
          <w:sz w:val="40"/>
          <w:szCs w:val="40"/>
        </w:rPr>
        <w:t>Применение методов вычислительной математики</w:t>
      </w:r>
    </w:p>
    <w:p w:rsidR="000043FC" w:rsidRPr="00144881" w:rsidRDefault="000043FC" w:rsidP="00C762E2">
      <w:pPr>
        <w:pStyle w:val="ae"/>
        <w:ind w:firstLine="709"/>
        <w:rPr>
          <w:sz w:val="40"/>
          <w:szCs w:val="40"/>
        </w:rPr>
      </w:pPr>
    </w:p>
    <w:p w:rsidR="000043FC" w:rsidRDefault="000043FC" w:rsidP="00C762E2">
      <w:pPr>
        <w:ind w:firstLine="709"/>
        <w:jc w:val="center"/>
        <w:rPr>
          <w:b/>
          <w:bCs/>
          <w:sz w:val="32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курсовой работе</w:t>
      </w:r>
      <w:r w:rsidR="00716ED3">
        <w:rPr>
          <w:sz w:val="28"/>
          <w:szCs w:val="28"/>
        </w:rPr>
        <w:t xml:space="preserve"> по информатике</w:t>
      </w: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jc w:val="center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tbl>
      <w:tblPr>
        <w:tblW w:w="9180" w:type="dxa"/>
        <w:tblInd w:w="648" w:type="dxa"/>
        <w:tblLook w:val="01E0" w:firstRow="1" w:lastRow="1" w:firstColumn="1" w:lastColumn="1" w:noHBand="0" w:noVBand="0"/>
      </w:tblPr>
      <w:tblGrid>
        <w:gridCol w:w="4320"/>
        <w:gridCol w:w="4860"/>
      </w:tblGrid>
      <w:tr w:rsidR="000043FC">
        <w:tc>
          <w:tcPr>
            <w:tcW w:w="4320" w:type="dxa"/>
          </w:tcPr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0" w:type="dxa"/>
          </w:tcPr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</w:p>
          <w:p w:rsidR="000043FC" w:rsidRDefault="000043FC" w:rsidP="00C762E2">
            <w:pPr>
              <w:pStyle w:val="1"/>
              <w:ind w:firstLine="70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Студент группы 164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144881">
              <w:rPr>
                <w:sz w:val="28"/>
                <w:szCs w:val="28"/>
              </w:rPr>
              <w:t>.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«___»__________г.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</w:p>
        </w:tc>
      </w:tr>
      <w:tr w:rsidR="000043FC">
        <w:tc>
          <w:tcPr>
            <w:tcW w:w="4320" w:type="dxa"/>
          </w:tcPr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0043FC" w:rsidRDefault="00716ED3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Аспирант</w:t>
            </w:r>
            <w:r w:rsidR="000043FC">
              <w:rPr>
                <w:sz w:val="28"/>
                <w:szCs w:val="28"/>
              </w:rPr>
              <w:t xml:space="preserve"> кафедры 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«___»__________.</w:t>
            </w:r>
          </w:p>
          <w:p w:rsidR="000043FC" w:rsidRDefault="000043FC" w:rsidP="00C762E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ind w:firstLine="709"/>
        <w:rPr>
          <w:sz w:val="28"/>
          <w:szCs w:val="28"/>
        </w:rPr>
      </w:pPr>
    </w:p>
    <w:p w:rsidR="000043FC" w:rsidRDefault="000043FC" w:rsidP="00C762E2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:rsidR="00716ED3" w:rsidRDefault="00716ED3" w:rsidP="00C762E2">
      <w:pPr>
        <w:pStyle w:val="a7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43FC" w:rsidRDefault="000043FC" w:rsidP="00C762E2">
      <w:pPr>
        <w:pStyle w:val="a7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44881" w:rsidRDefault="00144881" w:rsidP="00C762E2">
      <w:pPr>
        <w:spacing w:line="312" w:lineRule="auto"/>
        <w:ind w:firstLine="709"/>
        <w:jc w:val="center"/>
        <w:rPr>
          <w:sz w:val="32"/>
          <w:szCs w:val="32"/>
        </w:rPr>
        <w:sectPr w:rsidR="00144881" w:rsidSect="00C762E2">
          <w:footerReference w:type="even" r:id="rId7"/>
          <w:footerReference w:type="default" r:id="rId8"/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51" w:bottom="1134" w:left="993" w:header="0" w:footer="0" w:gutter="0"/>
          <w:paperSrc w:first="12160" w:other="12160"/>
          <w:cols w:space="720"/>
          <w:titlePg/>
        </w:sectPr>
      </w:pPr>
    </w:p>
    <w:p w:rsidR="000043FC" w:rsidRPr="00407EDD" w:rsidRDefault="000043FC" w:rsidP="00C762E2">
      <w:pPr>
        <w:spacing w:line="312" w:lineRule="auto"/>
        <w:ind w:firstLine="709"/>
        <w:jc w:val="center"/>
        <w:rPr>
          <w:b/>
          <w:sz w:val="32"/>
          <w:szCs w:val="32"/>
        </w:rPr>
      </w:pPr>
      <w:r w:rsidRPr="005B3420">
        <w:rPr>
          <w:b/>
          <w:sz w:val="32"/>
          <w:szCs w:val="32"/>
        </w:rPr>
        <w:lastRenderedPageBreak/>
        <w:t>РЕФЕРАТ</w:t>
      </w:r>
      <w:r w:rsidR="00407EDD">
        <w:rPr>
          <w:b/>
          <w:sz w:val="32"/>
          <w:szCs w:val="32"/>
        </w:rPr>
        <w:t>.</w:t>
      </w:r>
    </w:p>
    <w:p w:rsidR="000043FC" w:rsidRPr="00FD5FF8" w:rsidRDefault="000043FC" w:rsidP="00C762E2">
      <w:pPr>
        <w:spacing w:line="312" w:lineRule="auto"/>
        <w:ind w:firstLine="709"/>
        <w:jc w:val="both"/>
        <w:rPr>
          <w:sz w:val="28"/>
          <w:szCs w:val="28"/>
        </w:rPr>
      </w:pPr>
    </w:p>
    <w:p w:rsidR="000043FC" w:rsidRPr="00FD5FF8" w:rsidRDefault="00D93FFA" w:rsidP="00C762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 работа 2</w:t>
      </w:r>
      <w:r w:rsidR="0058509E" w:rsidRPr="0058509E">
        <w:rPr>
          <w:sz w:val="28"/>
          <w:szCs w:val="28"/>
        </w:rPr>
        <w:t>6</w:t>
      </w:r>
      <w:r>
        <w:rPr>
          <w:sz w:val="28"/>
          <w:szCs w:val="28"/>
        </w:rPr>
        <w:t xml:space="preserve"> с., 9</w:t>
      </w:r>
      <w:r w:rsidR="000043FC" w:rsidRPr="00FD5FF8">
        <w:rPr>
          <w:sz w:val="28"/>
          <w:szCs w:val="28"/>
        </w:rPr>
        <w:t xml:space="preserve"> рис., </w:t>
      </w:r>
      <w:r>
        <w:rPr>
          <w:sz w:val="28"/>
          <w:szCs w:val="28"/>
        </w:rPr>
        <w:t>2</w:t>
      </w:r>
      <w:r w:rsidR="000043FC" w:rsidRPr="00FD5FF8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а</w:t>
      </w:r>
      <w:r w:rsidR="000043FC" w:rsidRPr="00FD5FF8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="000043FC" w:rsidRPr="00FD5FF8">
        <w:rPr>
          <w:sz w:val="28"/>
          <w:szCs w:val="28"/>
        </w:rPr>
        <w:t xml:space="preserve"> приложения.</w:t>
      </w:r>
    </w:p>
    <w:p w:rsidR="000043FC" w:rsidRPr="00FD5FF8" w:rsidRDefault="00716ED3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>МЕТОД ДИХОТОМИИ, ДИСПЕРСИОННАЯ ХАРАКТЕРИСТИКА, НАПРАВЛЯЮЩИЕ УГЛЫ, ПЛАНАРНЫЙ ВОЛНОВОД, ПРОФИЛИ ТЕ-МОД</w:t>
      </w:r>
      <w:r w:rsidR="00E84C3C">
        <w:rPr>
          <w:sz w:val="28"/>
          <w:szCs w:val="28"/>
        </w:rPr>
        <w:t>.</w:t>
      </w:r>
    </w:p>
    <w:p w:rsidR="000043FC" w:rsidRPr="00FD5FF8" w:rsidRDefault="000043FC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>Объектом исследования является</w:t>
      </w:r>
      <w:r w:rsidR="0042061A" w:rsidRPr="00FD5FF8">
        <w:rPr>
          <w:sz w:val="28"/>
          <w:szCs w:val="28"/>
        </w:rPr>
        <w:t xml:space="preserve"> асимметричный планарный волновод, предназначенный для распространения в нём ТЕ-мод.</w:t>
      </w:r>
    </w:p>
    <w:p w:rsidR="0042061A" w:rsidRPr="00FD5FF8" w:rsidRDefault="000043FC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>Цель работы – разработка програмного обеспечения для</w:t>
      </w:r>
      <w:r w:rsidR="0042061A" w:rsidRPr="00FD5FF8">
        <w:rPr>
          <w:sz w:val="28"/>
          <w:szCs w:val="28"/>
        </w:rPr>
        <w:t xml:space="preserve"> расчёта дисперсионной характеристики планарного волновода, нахождения направляющих углов для ТЕ-мод и построения соответствующих им профилей.</w:t>
      </w:r>
    </w:p>
    <w:p w:rsidR="000043FC" w:rsidRPr="00FD5FF8" w:rsidRDefault="000043FC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 xml:space="preserve">В процессе работы реализована программа для </w:t>
      </w:r>
      <w:r w:rsidR="0042061A" w:rsidRPr="00FD5FF8">
        <w:rPr>
          <w:sz w:val="28"/>
          <w:szCs w:val="28"/>
        </w:rPr>
        <w:t>расчёта</w:t>
      </w:r>
      <w:r w:rsidRPr="00FD5FF8">
        <w:rPr>
          <w:sz w:val="28"/>
          <w:szCs w:val="28"/>
        </w:rPr>
        <w:t xml:space="preserve"> </w:t>
      </w:r>
      <w:r w:rsidR="0042061A" w:rsidRPr="00FD5FF8">
        <w:rPr>
          <w:sz w:val="28"/>
          <w:szCs w:val="28"/>
        </w:rPr>
        <w:t>дисперсионной характеристики планарного волновода</w:t>
      </w:r>
      <w:r w:rsidRPr="00FD5FF8">
        <w:rPr>
          <w:sz w:val="28"/>
          <w:szCs w:val="28"/>
        </w:rPr>
        <w:t xml:space="preserve">, отработана методика </w:t>
      </w:r>
      <w:r w:rsidR="00FD5FF8" w:rsidRPr="00FD5FF8">
        <w:rPr>
          <w:sz w:val="28"/>
          <w:szCs w:val="28"/>
        </w:rPr>
        <w:t>нахождения корней уравнений численными методами</w:t>
      </w:r>
      <w:r w:rsidRPr="00FD5FF8">
        <w:rPr>
          <w:sz w:val="28"/>
          <w:szCs w:val="28"/>
        </w:rPr>
        <w:t xml:space="preserve">. </w:t>
      </w:r>
    </w:p>
    <w:p w:rsidR="000043FC" w:rsidRPr="00FD5FF8" w:rsidRDefault="000043FC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 xml:space="preserve">В результате исследования получены зависимости </w:t>
      </w:r>
      <w:r w:rsidR="00FD5FF8" w:rsidRPr="00FD5FF8">
        <w:rPr>
          <w:sz w:val="28"/>
          <w:szCs w:val="28"/>
        </w:rPr>
        <w:t>количества, направляющих углов и профилей ТЕ-мод от характеристик волновода и длины волны излучения</w:t>
      </w:r>
      <w:r w:rsidRPr="00FD5FF8">
        <w:rPr>
          <w:sz w:val="28"/>
          <w:szCs w:val="28"/>
        </w:rPr>
        <w:t>.</w:t>
      </w:r>
    </w:p>
    <w:p w:rsidR="000043FC" w:rsidRPr="00FD5FF8" w:rsidRDefault="000043FC" w:rsidP="00C762E2">
      <w:pPr>
        <w:spacing w:line="360" w:lineRule="auto"/>
        <w:ind w:firstLine="709"/>
        <w:jc w:val="both"/>
        <w:rPr>
          <w:sz w:val="28"/>
          <w:szCs w:val="28"/>
        </w:rPr>
      </w:pPr>
      <w:r w:rsidRPr="00FD5FF8">
        <w:rPr>
          <w:sz w:val="28"/>
          <w:szCs w:val="28"/>
        </w:rPr>
        <w:t xml:space="preserve">Пояснительная записка к дипломной работе выполнена в текстовом редакторе Microsoft Word 2002. </w:t>
      </w:r>
    </w:p>
    <w:p w:rsidR="00144881" w:rsidRDefault="00144881" w:rsidP="00C762E2">
      <w:pPr>
        <w:ind w:firstLine="709"/>
        <w:jc w:val="both"/>
        <w:rPr>
          <w:sz w:val="28"/>
          <w:szCs w:val="28"/>
        </w:rPr>
        <w:sectPr w:rsidR="00144881" w:rsidSect="00C762E2"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51" w:bottom="1134" w:left="1701" w:header="0" w:footer="0" w:gutter="0"/>
          <w:paperSrc w:first="12160" w:other="12160"/>
          <w:cols w:space="720"/>
          <w:titlePg/>
        </w:sectPr>
      </w:pPr>
    </w:p>
    <w:p w:rsidR="00BF391F" w:rsidRPr="00BF391F" w:rsidRDefault="00BF391F" w:rsidP="00C762E2">
      <w:pPr>
        <w:ind w:firstLine="709"/>
        <w:jc w:val="right"/>
        <w:rPr>
          <w:sz w:val="24"/>
          <w:szCs w:val="24"/>
        </w:rPr>
      </w:pPr>
      <w:r w:rsidRPr="008268C6">
        <w:rPr>
          <w:sz w:val="24"/>
          <w:szCs w:val="24"/>
        </w:rPr>
        <w:t>"УТВЕРЖДАЮ"</w:t>
      </w:r>
      <w:r w:rsidRPr="00BF391F">
        <w:rPr>
          <w:sz w:val="24"/>
          <w:szCs w:val="24"/>
        </w:rPr>
        <w:tab/>
      </w:r>
      <w:r w:rsidRPr="00BF391F">
        <w:rPr>
          <w:sz w:val="24"/>
          <w:szCs w:val="24"/>
        </w:rPr>
        <w:tab/>
      </w:r>
    </w:p>
    <w:p w:rsidR="00BF391F" w:rsidRPr="00BF391F" w:rsidRDefault="00BF391F" w:rsidP="00C762E2">
      <w:pPr>
        <w:ind w:firstLine="709"/>
        <w:jc w:val="right"/>
        <w:rPr>
          <w:sz w:val="24"/>
          <w:szCs w:val="24"/>
        </w:rPr>
      </w:pPr>
      <w:r w:rsidRPr="008268C6">
        <w:rPr>
          <w:sz w:val="24"/>
          <w:szCs w:val="24"/>
        </w:rPr>
        <w:t>Зав.каф.</w:t>
      </w:r>
      <w:r w:rsidRPr="00BF391F">
        <w:rPr>
          <w:sz w:val="24"/>
          <w:szCs w:val="24"/>
        </w:rPr>
        <w:tab/>
      </w:r>
      <w:r w:rsidRPr="00BF391F">
        <w:rPr>
          <w:sz w:val="24"/>
          <w:szCs w:val="24"/>
        </w:rPr>
        <w:tab/>
      </w:r>
      <w:r w:rsidRPr="00BF391F">
        <w:rPr>
          <w:sz w:val="24"/>
          <w:szCs w:val="24"/>
        </w:rPr>
        <w:tab/>
      </w:r>
    </w:p>
    <w:p w:rsidR="00BF391F" w:rsidRPr="008268C6" w:rsidRDefault="00BF391F" w:rsidP="00C762E2">
      <w:pPr>
        <w:ind w:firstLine="709"/>
        <w:jc w:val="right"/>
        <w:rPr>
          <w:sz w:val="24"/>
          <w:szCs w:val="24"/>
        </w:rPr>
      </w:pPr>
      <w:r w:rsidRPr="008268C6">
        <w:rPr>
          <w:sz w:val="24"/>
          <w:szCs w:val="24"/>
        </w:rPr>
        <w:t>________.</w:t>
      </w:r>
      <w:r w:rsidRPr="008268C6">
        <w:rPr>
          <w:sz w:val="24"/>
          <w:szCs w:val="24"/>
        </w:rPr>
        <w:tab/>
      </w:r>
    </w:p>
    <w:p w:rsidR="00BF391F" w:rsidRPr="008268C6" w:rsidRDefault="00BF391F" w:rsidP="00C762E2">
      <w:pPr>
        <w:ind w:firstLine="709"/>
        <w:jc w:val="right"/>
        <w:rPr>
          <w:sz w:val="24"/>
          <w:szCs w:val="24"/>
        </w:rPr>
      </w:pPr>
      <w:r w:rsidRPr="008268C6">
        <w:rPr>
          <w:sz w:val="24"/>
          <w:szCs w:val="24"/>
        </w:rPr>
        <w:t>"___" г.</w:t>
      </w:r>
      <w:r w:rsidRPr="008268C6">
        <w:rPr>
          <w:sz w:val="24"/>
          <w:szCs w:val="24"/>
        </w:rPr>
        <w:tab/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ЗАДАНИЕ № 9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jc w:val="center"/>
        <w:rPr>
          <w:sz w:val="24"/>
          <w:szCs w:val="24"/>
        </w:rPr>
      </w:pPr>
      <w:r w:rsidRPr="008268C6">
        <w:rPr>
          <w:sz w:val="24"/>
          <w:szCs w:val="24"/>
        </w:rPr>
        <w:t>на курсовую работу по дисциплине "ИНФОРМАТИКА"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jc w:val="center"/>
        <w:rPr>
          <w:sz w:val="24"/>
          <w:szCs w:val="24"/>
        </w:rPr>
      </w:pPr>
      <w:r w:rsidRPr="008268C6">
        <w:rPr>
          <w:sz w:val="24"/>
          <w:szCs w:val="24"/>
        </w:rPr>
        <w:t xml:space="preserve">студенту гр. </w:t>
      </w:r>
    </w:p>
    <w:p w:rsidR="00BF391F" w:rsidRPr="008268C6" w:rsidRDefault="00BF391F" w:rsidP="00C762E2">
      <w:pPr>
        <w:ind w:firstLine="709"/>
        <w:jc w:val="center"/>
        <w:rPr>
          <w:sz w:val="24"/>
          <w:szCs w:val="24"/>
          <w:vertAlign w:val="superscript"/>
        </w:rPr>
      </w:pPr>
      <w:r w:rsidRPr="008268C6">
        <w:rPr>
          <w:sz w:val="24"/>
          <w:szCs w:val="24"/>
          <w:vertAlign w:val="superscript"/>
        </w:rPr>
        <w:t>(фамилия, имя, отчество)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numPr>
          <w:ilvl w:val="0"/>
          <w:numId w:val="1"/>
        </w:numPr>
        <w:ind w:left="0" w:firstLine="709"/>
        <w:rPr>
          <w:b/>
          <w:i/>
          <w:sz w:val="24"/>
          <w:szCs w:val="24"/>
        </w:rPr>
      </w:pPr>
      <w:r w:rsidRPr="008268C6">
        <w:rPr>
          <w:sz w:val="24"/>
          <w:szCs w:val="24"/>
        </w:rPr>
        <w:t>Тема работы:</w:t>
      </w:r>
      <w:r w:rsidRPr="008268C6">
        <w:rPr>
          <w:b/>
          <w:i/>
          <w:sz w:val="24"/>
          <w:szCs w:val="24"/>
        </w:rPr>
        <w:t xml:space="preserve"> применение методов вычислительной математики</w:t>
      </w:r>
    </w:p>
    <w:p w:rsidR="00BF391F" w:rsidRPr="008268C6" w:rsidRDefault="00BF391F" w:rsidP="00C762E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8268C6">
        <w:rPr>
          <w:sz w:val="24"/>
          <w:szCs w:val="24"/>
        </w:rPr>
        <w:t xml:space="preserve">Срок сдачи работы на кафедру - </w:t>
      </w:r>
      <w:r w:rsidRPr="008268C6">
        <w:rPr>
          <w:sz w:val="24"/>
          <w:szCs w:val="24"/>
        </w:rPr>
        <w:tab/>
      </w:r>
      <w:r w:rsidRPr="008268C6">
        <w:rPr>
          <w:sz w:val="24"/>
          <w:szCs w:val="24"/>
        </w:rPr>
        <w:tab/>
      </w:r>
      <w:r w:rsidRPr="008268C6">
        <w:rPr>
          <w:sz w:val="24"/>
          <w:szCs w:val="24"/>
        </w:rPr>
        <w:tab/>
      </w:r>
    </w:p>
    <w:p w:rsidR="00BF391F" w:rsidRPr="006E1298" w:rsidRDefault="00BF391F" w:rsidP="00C762E2">
      <w:pPr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>Содержание работы и сроки выполнения работы</w:t>
      </w:r>
      <w:r w:rsidRPr="006E1298">
        <w:rPr>
          <w:sz w:val="24"/>
        </w:rPr>
        <w:t>:</w:t>
      </w:r>
    </w:p>
    <w:p w:rsidR="00BF391F" w:rsidRPr="008268C6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3.1. Изучение задания и рекомендованной литературы   - 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Pr="0009755B">
        <w:rPr>
          <w:i/>
          <w:sz w:val="24"/>
        </w:rPr>
        <w:t>2я неделя.</w:t>
      </w:r>
    </w:p>
    <w:p w:rsidR="00BF391F" w:rsidRPr="00AA0FB4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3.2. Разработка алгоритма решения и  составление схемы алгоритма  </w:t>
      </w:r>
      <w:r w:rsidRPr="006E1298">
        <w:rPr>
          <w:sz w:val="24"/>
        </w:rPr>
        <w:t>-</w:t>
      </w:r>
      <w:r>
        <w:rPr>
          <w:sz w:val="24"/>
        </w:rPr>
        <w:t xml:space="preserve">    </w:t>
      </w:r>
      <w:r w:rsidRPr="00DA2FA3">
        <w:rPr>
          <w:i/>
          <w:sz w:val="24"/>
        </w:rPr>
        <w:t>4</w:t>
      </w:r>
      <w:r w:rsidRPr="0009755B">
        <w:rPr>
          <w:i/>
          <w:sz w:val="24"/>
        </w:rPr>
        <w:t>я неделя</w:t>
      </w:r>
      <w:r w:rsidRPr="006E1298">
        <w:rPr>
          <w:sz w:val="24"/>
        </w:rPr>
        <w:t>.</w:t>
      </w:r>
      <w:r>
        <w:rPr>
          <w:sz w:val="24"/>
        </w:rPr>
        <w:t xml:space="preserve">         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3.3. Составление программы для решения задачи в пакете MATHCAD - 7</w:t>
      </w:r>
      <w:r w:rsidRPr="0009755B">
        <w:rPr>
          <w:i/>
          <w:sz w:val="24"/>
        </w:rPr>
        <w:t>я неделя</w:t>
      </w:r>
      <w:r w:rsidRPr="006E1298">
        <w:rPr>
          <w:sz w:val="24"/>
        </w:rPr>
        <w:t>.</w:t>
      </w:r>
      <w:r>
        <w:rPr>
          <w:sz w:val="24"/>
        </w:rPr>
        <w:t xml:space="preserve">        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3.</w:t>
      </w:r>
      <w:r w:rsidRPr="00A9624F">
        <w:rPr>
          <w:sz w:val="24"/>
        </w:rPr>
        <w:t>4</w:t>
      </w:r>
      <w:r>
        <w:rPr>
          <w:sz w:val="24"/>
        </w:rPr>
        <w:t xml:space="preserve">. Написание программы и создание пользовательского интерфейса в среде программирования </w:t>
      </w:r>
      <w:r w:rsidRPr="00D44637">
        <w:rPr>
          <w:sz w:val="24"/>
        </w:rPr>
        <w:t>“</w:t>
      </w:r>
      <w:r>
        <w:rPr>
          <w:sz w:val="24"/>
          <w:lang w:val="en-US"/>
        </w:rPr>
        <w:t>Borland</w:t>
      </w:r>
      <w:r w:rsidRPr="00D44637">
        <w:rPr>
          <w:sz w:val="24"/>
        </w:rPr>
        <w:t xml:space="preserve"> </w:t>
      </w:r>
      <w:r>
        <w:rPr>
          <w:sz w:val="24"/>
          <w:lang w:val="en-US"/>
        </w:rPr>
        <w:t>Delphi</w:t>
      </w:r>
      <w:r w:rsidRPr="00D44637">
        <w:rPr>
          <w:sz w:val="24"/>
        </w:rPr>
        <w:t>”</w:t>
      </w:r>
      <w:r>
        <w:rPr>
          <w:sz w:val="24"/>
        </w:rPr>
        <w:t xml:space="preserve">. - </w:t>
      </w:r>
      <w:r>
        <w:rPr>
          <w:sz w:val="24"/>
        </w:rPr>
        <w:tab/>
      </w:r>
      <w:r>
        <w:rPr>
          <w:sz w:val="24"/>
        </w:rPr>
        <w:tab/>
      </w:r>
      <w:r w:rsidRPr="00DA2FA3">
        <w:rPr>
          <w:i/>
          <w:sz w:val="24"/>
        </w:rPr>
        <w:t>10</w:t>
      </w:r>
      <w:r w:rsidRPr="0009755B">
        <w:rPr>
          <w:i/>
          <w:sz w:val="24"/>
        </w:rPr>
        <w:t>я неделя.</w:t>
      </w:r>
    </w:p>
    <w:p w:rsidR="00BF391F" w:rsidRPr="00AA0FB4" w:rsidRDefault="00BF391F" w:rsidP="00C762E2">
      <w:pPr>
        <w:ind w:firstLine="709"/>
        <w:rPr>
          <w:sz w:val="24"/>
        </w:rPr>
      </w:pPr>
      <w:r>
        <w:rPr>
          <w:sz w:val="24"/>
        </w:rPr>
        <w:t>3.</w:t>
      </w:r>
      <w:r w:rsidRPr="00A9624F">
        <w:rPr>
          <w:sz w:val="24"/>
        </w:rPr>
        <w:t>5</w:t>
      </w:r>
      <w:r>
        <w:rPr>
          <w:sz w:val="24"/>
        </w:rPr>
        <w:t xml:space="preserve">. Отладка программы на ПК. -  </w:t>
      </w:r>
      <w:r>
        <w:rPr>
          <w:sz w:val="24"/>
        </w:rPr>
        <w:tab/>
      </w:r>
      <w:r>
        <w:rPr>
          <w:sz w:val="24"/>
        </w:rPr>
        <w:tab/>
      </w:r>
      <w:r w:rsidRPr="00DA2FA3">
        <w:rPr>
          <w:i/>
          <w:sz w:val="24"/>
        </w:rPr>
        <w:t>12</w:t>
      </w:r>
      <w:r w:rsidRPr="0009755B">
        <w:rPr>
          <w:i/>
          <w:sz w:val="24"/>
        </w:rPr>
        <w:t>я неделя.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3.</w:t>
      </w:r>
      <w:r w:rsidRPr="00A9624F">
        <w:rPr>
          <w:sz w:val="24"/>
        </w:rPr>
        <w:t>6</w:t>
      </w:r>
      <w:r>
        <w:rPr>
          <w:sz w:val="24"/>
        </w:rPr>
        <w:t xml:space="preserve">. Выполнение вычислений на ПК. -   </w:t>
      </w:r>
      <w:r>
        <w:rPr>
          <w:sz w:val="24"/>
        </w:rPr>
        <w:tab/>
      </w:r>
      <w:r>
        <w:rPr>
          <w:sz w:val="24"/>
        </w:rPr>
        <w:tab/>
      </w:r>
      <w:r w:rsidRPr="0009755B">
        <w:rPr>
          <w:i/>
          <w:sz w:val="24"/>
        </w:rPr>
        <w:t>1</w:t>
      </w:r>
      <w:r>
        <w:rPr>
          <w:i/>
          <w:sz w:val="24"/>
        </w:rPr>
        <w:t>4</w:t>
      </w:r>
      <w:r w:rsidRPr="0009755B">
        <w:rPr>
          <w:i/>
          <w:sz w:val="24"/>
        </w:rPr>
        <w:t>я неделя.</w:t>
      </w:r>
      <w:r>
        <w:rPr>
          <w:sz w:val="24"/>
        </w:rPr>
        <w:t xml:space="preserve">                             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3.7. Оформление пояснительной  записки в соответствии с  требованиями к оформлению курсовых работ. -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</w:r>
      <w:r w:rsidRPr="00DA2FA3">
        <w:rPr>
          <w:i/>
          <w:sz w:val="24"/>
        </w:rPr>
        <w:t>15я неделя</w:t>
      </w:r>
      <w:r w:rsidRPr="006E1298">
        <w:rPr>
          <w:sz w:val="24"/>
        </w:rPr>
        <w:t>.</w:t>
      </w:r>
      <w:r>
        <w:rPr>
          <w:sz w:val="24"/>
        </w:rPr>
        <w:t xml:space="preserve">    </w:t>
      </w:r>
    </w:p>
    <w:p w:rsidR="00BF391F" w:rsidRDefault="00BF391F" w:rsidP="00C762E2">
      <w:pPr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>Рекомендуемая литература: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4.1. Фигурнов В.Э. IBM PC для пользователя. - М.: Финансы и статистика, 1990г, - 240с.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4.2. Сергиевский М.В., Шалашов А.В., Турбо Паскаль 7.0., Язык, среда, программирования. - М.: Машиностроение. - 1994. - 254с.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4.3. Мудров А.Е., Численные методы для ПЭВМ на языках Бейсик, Фортран  и Паскаль. - Томск : МП "РАСКО", 1991. - 272с.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4.4. Дьяконов В.П. Система MathCAD: Справочник, - М.: Радио и связь, 1993. - 128с.</w:t>
      </w:r>
    </w:p>
    <w:p w:rsidR="00BF391F" w:rsidRPr="001574B4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4.5. Кудрявцев Е.М. </w:t>
      </w:r>
      <w:r>
        <w:rPr>
          <w:sz w:val="24"/>
          <w:lang w:val="de-DE"/>
        </w:rPr>
        <w:t>Mathcad</w:t>
      </w:r>
      <w:r w:rsidRPr="001574B4">
        <w:rPr>
          <w:sz w:val="24"/>
        </w:rPr>
        <w:t>2000</w:t>
      </w:r>
      <w:r>
        <w:rPr>
          <w:sz w:val="24"/>
        </w:rPr>
        <w:t xml:space="preserve"> </w:t>
      </w:r>
      <w:r>
        <w:rPr>
          <w:sz w:val="24"/>
          <w:lang w:val="de-DE"/>
        </w:rPr>
        <w:t>Pro</w:t>
      </w:r>
      <w:r>
        <w:rPr>
          <w:sz w:val="24"/>
        </w:rPr>
        <w:t>: - М.: ДМК Пресс, 2001. – 576 с.: ил.</w:t>
      </w:r>
    </w:p>
    <w:p w:rsidR="00BF391F" w:rsidRDefault="00BF391F" w:rsidP="00C762E2">
      <w:pPr>
        <w:numPr>
          <w:ilvl w:val="0"/>
          <w:numId w:val="1"/>
        </w:numPr>
        <w:ind w:left="0" w:firstLine="709"/>
        <w:rPr>
          <w:sz w:val="24"/>
        </w:rPr>
      </w:pPr>
      <w:r>
        <w:rPr>
          <w:sz w:val="24"/>
        </w:rPr>
        <w:t>Дополнительную литературу студент ищет самостоятельно в зависимости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от темы и сложности задания.</w:t>
      </w:r>
    </w:p>
    <w:p w:rsidR="00BF391F" w:rsidRPr="00F12905" w:rsidRDefault="00BF391F" w:rsidP="00C762E2">
      <w:pPr>
        <w:numPr>
          <w:ilvl w:val="0"/>
          <w:numId w:val="1"/>
        </w:numPr>
        <w:ind w:left="0" w:firstLine="709"/>
        <w:outlineLvl w:val="0"/>
        <w:rPr>
          <w:sz w:val="24"/>
        </w:rPr>
      </w:pPr>
      <w:r>
        <w:rPr>
          <w:sz w:val="24"/>
        </w:rPr>
        <w:t xml:space="preserve">Исходные данные: </w:t>
      </w:r>
    </w:p>
    <w:p w:rsidR="00BF391F" w:rsidRDefault="00BF391F" w:rsidP="00C762E2">
      <w:pPr>
        <w:numPr>
          <w:ilvl w:val="1"/>
          <w:numId w:val="1"/>
        </w:numPr>
        <w:tabs>
          <w:tab w:val="num" w:pos="1130"/>
        </w:tabs>
        <w:ind w:firstLine="709"/>
        <w:rPr>
          <w:sz w:val="24"/>
        </w:rPr>
      </w:pPr>
      <w:r>
        <w:rPr>
          <w:sz w:val="24"/>
        </w:rPr>
        <w:t>Определить профили мод ТЕ в планарном волноводе, если профиль компоненты Е</w:t>
      </w:r>
      <w:r w:rsidRPr="0036374E">
        <w:rPr>
          <w:sz w:val="24"/>
          <w:szCs w:val="24"/>
          <w:vertAlign w:val="subscript"/>
        </w:rPr>
        <w:t>у</w:t>
      </w:r>
      <w:r>
        <w:rPr>
          <w:sz w:val="24"/>
        </w:rPr>
        <w:t xml:space="preserve"> задан в трех слоях как:</w:t>
      </w:r>
    </w:p>
    <w:p w:rsidR="00BF391F" w:rsidRPr="00BF391F" w:rsidRDefault="008519B0" w:rsidP="00C762E2">
      <w:pPr>
        <w:ind w:firstLine="709"/>
        <w:rPr>
          <w:sz w:val="24"/>
        </w:rPr>
      </w:pPr>
      <w:r>
        <w:rPr>
          <w:position w:val="-1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>
            <v:imagedata r:id="rId9" o:title=""/>
          </v:shape>
        </w:pict>
      </w:r>
      <w:r w:rsidR="00BF391F">
        <w:rPr>
          <w:sz w:val="24"/>
        </w:rPr>
        <w:t xml:space="preserve">, </w:t>
      </w:r>
      <w:r w:rsidR="00BF391F" w:rsidRPr="004865C6">
        <w:rPr>
          <w:i/>
          <w:sz w:val="24"/>
          <w:lang w:val="en-US"/>
        </w:rPr>
        <w:t>x</w:t>
      </w:r>
      <w:r w:rsidR="00BF391F">
        <w:rPr>
          <w:sz w:val="24"/>
          <w:szCs w:val="24"/>
          <w:lang w:val="en-US"/>
        </w:rPr>
        <w:sym w:font="Symbol" w:char="F0A3"/>
      </w:r>
      <w:r w:rsidR="00BF391F" w:rsidRPr="00BF391F">
        <w:rPr>
          <w:sz w:val="24"/>
        </w:rPr>
        <w:t>0</w:t>
      </w:r>
    </w:p>
    <w:p w:rsidR="00BF391F" w:rsidRDefault="008519B0" w:rsidP="00C762E2">
      <w:pPr>
        <w:ind w:firstLine="709"/>
        <w:rPr>
          <w:sz w:val="24"/>
        </w:rPr>
      </w:pPr>
      <w:r>
        <w:rPr>
          <w:position w:val="-68"/>
          <w:sz w:val="24"/>
        </w:rPr>
        <w:pict>
          <v:shape id="_x0000_i1026" type="#_x0000_t75" style="width:237pt;height:74.25pt">
            <v:imagedata r:id="rId10" o:title=""/>
          </v:shape>
        </w:pict>
      </w:r>
      <w:r w:rsidR="00BF391F">
        <w:rPr>
          <w:sz w:val="24"/>
        </w:rPr>
        <w:t>,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где </w:t>
      </w:r>
      <w:r w:rsidR="008519B0">
        <w:rPr>
          <w:position w:val="-24"/>
          <w:sz w:val="24"/>
        </w:rPr>
        <w:pict>
          <v:shape id="_x0000_i1027" type="#_x0000_t75" style="width:131.25pt;height:30.75pt">
            <v:imagedata r:id="rId11" o:title=""/>
          </v:shape>
        </w:pict>
      </w:r>
      <w:r>
        <w:rPr>
          <w:sz w:val="24"/>
        </w:rPr>
        <w:t xml:space="preserve"> </w:t>
      </w:r>
      <w:r w:rsidR="008519B0">
        <w:rPr>
          <w:position w:val="-24"/>
          <w:sz w:val="24"/>
        </w:rPr>
        <w:pict>
          <v:shape id="_x0000_i1028" type="#_x0000_t75" style="width:83.25pt;height:30.75pt">
            <v:imagedata r:id="rId12" o:title=""/>
          </v:shape>
        </w:pict>
      </w:r>
      <w:r>
        <w:rPr>
          <w:sz w:val="24"/>
        </w:rPr>
        <w:t xml:space="preserve"> </w:t>
      </w:r>
      <w:r w:rsidR="008519B0">
        <w:rPr>
          <w:position w:val="-24"/>
          <w:sz w:val="24"/>
        </w:rPr>
        <w:pict>
          <v:shape id="_x0000_i1029" type="#_x0000_t75" style="width:134.25pt;height:30.75pt">
            <v:imagedata r:id="rId13" o:title=""/>
          </v:shape>
        </w:pict>
      </w:r>
      <w:r>
        <w:rPr>
          <w:sz w:val="24"/>
        </w:rPr>
        <w:t xml:space="preserve"> - поперечные волновые числа 1, 2 и 3-й сред соответственно.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6.2.Дисперсионная характеристика для ТЕ-мод в планарном волноводе задается выражением:</w:t>
      </w:r>
    </w:p>
    <w:p w:rsidR="00BF391F" w:rsidRDefault="008519B0" w:rsidP="00C762E2">
      <w:pPr>
        <w:ind w:firstLine="709"/>
        <w:rPr>
          <w:sz w:val="24"/>
        </w:rPr>
      </w:pPr>
      <w:r>
        <w:rPr>
          <w:position w:val="-40"/>
          <w:sz w:val="24"/>
        </w:rPr>
        <w:pict>
          <v:shape id="_x0000_i1030" type="#_x0000_t75" style="width:459.75pt;height:44.25pt">
            <v:imagedata r:id="rId14" o:title=""/>
          </v:shape>
        </w:pict>
      </w:r>
      <w:r w:rsidR="00BF391F">
        <w:rPr>
          <w:sz w:val="24"/>
        </w:rPr>
        <w:t xml:space="preserve">где </w:t>
      </w:r>
      <w:r w:rsidR="00BF391F">
        <w:rPr>
          <w:sz w:val="24"/>
          <w:lang w:val="de-DE"/>
        </w:rPr>
        <w:t>n</w:t>
      </w:r>
      <w:r w:rsidR="00BF391F" w:rsidRPr="00180A89">
        <w:rPr>
          <w:sz w:val="24"/>
        </w:rPr>
        <w:t xml:space="preserve">1, </w:t>
      </w:r>
      <w:r w:rsidR="00BF391F">
        <w:rPr>
          <w:sz w:val="24"/>
          <w:lang w:val="de-DE"/>
        </w:rPr>
        <w:t>n</w:t>
      </w:r>
      <w:r w:rsidR="00BF391F" w:rsidRPr="00180A89">
        <w:rPr>
          <w:sz w:val="24"/>
        </w:rPr>
        <w:t xml:space="preserve">2, </w:t>
      </w:r>
      <w:r w:rsidR="00BF391F">
        <w:rPr>
          <w:sz w:val="24"/>
          <w:lang w:val="de-DE"/>
        </w:rPr>
        <w:t>n</w:t>
      </w:r>
      <w:r w:rsidR="00BF391F" w:rsidRPr="00180A89">
        <w:rPr>
          <w:sz w:val="24"/>
        </w:rPr>
        <w:t xml:space="preserve">3 – </w:t>
      </w:r>
      <w:r w:rsidR="00BF391F">
        <w:rPr>
          <w:sz w:val="24"/>
        </w:rPr>
        <w:t>показатели преломления трех сред;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  <w:lang w:val="de-DE"/>
        </w:rPr>
        <w:t>m</w:t>
      </w:r>
      <w:r w:rsidRPr="004860F9">
        <w:rPr>
          <w:sz w:val="24"/>
        </w:rPr>
        <w:t xml:space="preserve"> </w:t>
      </w:r>
      <w:r>
        <w:rPr>
          <w:sz w:val="24"/>
        </w:rPr>
        <w:t>– порядок моды;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>θ – угол падения луча на границу раздела сред;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 xml:space="preserve"> – толщина волноводного слоя;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  <w:szCs w:val="24"/>
        </w:rPr>
        <w:sym w:font="Symbol" w:char="F06C"/>
      </w:r>
      <w:r>
        <w:rPr>
          <w:sz w:val="24"/>
        </w:rPr>
        <w:t xml:space="preserve"> - длина волны света в вакууме.</w:t>
      </w:r>
    </w:p>
    <w:p w:rsidR="00BF391F" w:rsidRDefault="00BF391F" w:rsidP="00C762E2">
      <w:pPr>
        <w:ind w:firstLine="709"/>
        <w:rPr>
          <w:sz w:val="24"/>
        </w:rPr>
      </w:pP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- Построить семейство диспесионных характериситик для заданных значений </w:t>
      </w:r>
      <w:r>
        <w:rPr>
          <w:sz w:val="24"/>
          <w:lang w:val="en-US"/>
        </w:rPr>
        <w:t>n</w:t>
      </w:r>
      <w:r w:rsidRPr="00A02280">
        <w:rPr>
          <w:sz w:val="24"/>
        </w:rPr>
        <w:t xml:space="preserve">1, </w:t>
      </w:r>
      <w:r>
        <w:rPr>
          <w:sz w:val="24"/>
          <w:lang w:val="en-US"/>
        </w:rPr>
        <w:t>n</w:t>
      </w:r>
      <w:r w:rsidRPr="00A02280">
        <w:rPr>
          <w:sz w:val="24"/>
        </w:rPr>
        <w:t xml:space="preserve">2, </w:t>
      </w:r>
      <w:r>
        <w:rPr>
          <w:sz w:val="24"/>
          <w:lang w:val="en-US"/>
        </w:rPr>
        <w:t>n</w:t>
      </w:r>
      <w:r w:rsidRPr="00A02280">
        <w:rPr>
          <w:sz w:val="24"/>
        </w:rPr>
        <w:t xml:space="preserve">3, </w:t>
      </w:r>
      <w:r>
        <w:rPr>
          <w:sz w:val="24"/>
          <w:szCs w:val="24"/>
        </w:rPr>
        <w:sym w:font="Symbol" w:char="F06C"/>
      </w:r>
      <w:r>
        <w:rPr>
          <w:sz w:val="24"/>
        </w:rPr>
        <w:t>;</w:t>
      </w:r>
    </w:p>
    <w:p w:rsidR="00BF391F" w:rsidRDefault="00BF391F" w:rsidP="00C762E2">
      <w:pPr>
        <w:ind w:firstLine="709"/>
        <w:rPr>
          <w:sz w:val="24"/>
        </w:rPr>
      </w:pPr>
      <w:r>
        <w:rPr>
          <w:sz w:val="24"/>
        </w:rPr>
        <w:t xml:space="preserve">- Для заданного значения </w:t>
      </w:r>
      <w:r>
        <w:rPr>
          <w:sz w:val="24"/>
          <w:lang w:val="en-US"/>
        </w:rPr>
        <w:t>d</w:t>
      </w:r>
      <w:r>
        <w:rPr>
          <w:sz w:val="24"/>
        </w:rPr>
        <w:t xml:space="preserve"> определить количесвто направляемых мод и соответствующие углы ввода для каждой из них;</w:t>
      </w:r>
    </w:p>
    <w:p w:rsidR="00BF391F" w:rsidRPr="00B51B42" w:rsidRDefault="00BF391F" w:rsidP="00C762E2">
      <w:pPr>
        <w:ind w:firstLine="709"/>
        <w:rPr>
          <w:sz w:val="24"/>
        </w:rPr>
      </w:pPr>
      <w:r>
        <w:rPr>
          <w:sz w:val="24"/>
        </w:rPr>
        <w:t>- Построить профили ТЕ мод распрастроняющихся в волноводе с заданными конструктивными параметрами.</w:t>
      </w:r>
    </w:p>
    <w:p w:rsidR="00BF391F" w:rsidRDefault="00BF391F" w:rsidP="00C762E2">
      <w:pPr>
        <w:tabs>
          <w:tab w:val="left" w:pos="2127"/>
        </w:tabs>
        <w:ind w:firstLine="709"/>
        <w:rPr>
          <w:sz w:val="24"/>
        </w:rPr>
      </w:pPr>
      <w:r>
        <w:rPr>
          <w:sz w:val="24"/>
        </w:rPr>
        <w:t>6.3. Пункт 6.1.-6.2. повторить на пакете MATHCAD.</w:t>
      </w:r>
    </w:p>
    <w:p w:rsidR="00BF391F" w:rsidRPr="008128EF" w:rsidRDefault="00BF391F" w:rsidP="00C762E2">
      <w:pPr>
        <w:ind w:firstLine="709"/>
        <w:jc w:val="both"/>
        <w:rPr>
          <w:sz w:val="24"/>
          <w:szCs w:val="24"/>
        </w:rPr>
      </w:pPr>
      <w:r w:rsidRPr="008128EF">
        <w:rPr>
          <w:sz w:val="24"/>
          <w:szCs w:val="24"/>
        </w:rPr>
        <w:t>- Точность вычислений обеспечить не хуже 10</w:t>
      </w:r>
      <w:r w:rsidRPr="008128EF">
        <w:rPr>
          <w:sz w:val="24"/>
          <w:szCs w:val="24"/>
          <w:vertAlign w:val="superscript"/>
        </w:rPr>
        <w:t>-3</w:t>
      </w:r>
      <w:r w:rsidRPr="008128EF">
        <w:rPr>
          <w:sz w:val="24"/>
          <w:szCs w:val="24"/>
        </w:rPr>
        <w:t>.</w:t>
      </w:r>
    </w:p>
    <w:p w:rsidR="00BF391F" w:rsidRPr="008128EF" w:rsidRDefault="00BF391F" w:rsidP="00C762E2">
      <w:pPr>
        <w:ind w:firstLine="709"/>
        <w:jc w:val="both"/>
        <w:rPr>
          <w:sz w:val="24"/>
          <w:szCs w:val="24"/>
        </w:rPr>
      </w:pPr>
      <w:r w:rsidRPr="008128EF">
        <w:rPr>
          <w:sz w:val="24"/>
          <w:szCs w:val="24"/>
        </w:rPr>
        <w:t>- Ввод исходных данных организовать с помощью меню.</w:t>
      </w:r>
    </w:p>
    <w:p w:rsidR="00BF391F" w:rsidRPr="008268C6" w:rsidRDefault="00BF391F" w:rsidP="00C762E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8268C6">
        <w:rPr>
          <w:sz w:val="24"/>
          <w:szCs w:val="24"/>
        </w:rPr>
        <w:t>Состав пояснительной записки: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8268C6">
        <w:rPr>
          <w:sz w:val="24"/>
          <w:szCs w:val="24"/>
        </w:rPr>
        <w:t>Титульный лист.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7.2. Аннотация.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7.3. Лист задания с подписью преподавателя.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7.4. Содержание.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7.5. Введение. Постановка задачи.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7.6. Математическое описание используемого метода для решения задачи. Кратко, понятно, лаконично изложение теории.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7.7. Описание алгоритма решения задачи и схема алгоритма.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 xml:space="preserve">7.8. </w:t>
      </w:r>
      <w:r>
        <w:rPr>
          <w:sz w:val="24"/>
          <w:szCs w:val="24"/>
        </w:rPr>
        <w:t>О</w:t>
      </w:r>
      <w:r w:rsidRPr="008268C6">
        <w:rPr>
          <w:sz w:val="24"/>
          <w:szCs w:val="24"/>
        </w:rPr>
        <w:t>писание программы.</w:t>
      </w:r>
      <w:r>
        <w:rPr>
          <w:sz w:val="24"/>
          <w:szCs w:val="24"/>
        </w:rPr>
        <w:t xml:space="preserve"> Результаты решения.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</w:t>
      </w:r>
      <w:r>
        <w:rPr>
          <w:sz w:val="24"/>
          <w:szCs w:val="24"/>
        </w:rPr>
        <w:t>9</w:t>
      </w:r>
      <w:r w:rsidRPr="008268C6">
        <w:rPr>
          <w:sz w:val="24"/>
          <w:szCs w:val="24"/>
        </w:rPr>
        <w:t>. Интерпретация результатов и выводы по проделанной работе.</w:t>
      </w:r>
    </w:p>
    <w:p w:rsidR="00BF391F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7.1</w:t>
      </w:r>
      <w:r>
        <w:rPr>
          <w:sz w:val="24"/>
          <w:szCs w:val="24"/>
        </w:rPr>
        <w:t>0</w:t>
      </w:r>
      <w:r w:rsidRPr="008268C6">
        <w:rPr>
          <w:sz w:val="24"/>
          <w:szCs w:val="24"/>
        </w:rPr>
        <w:t>. Список используемой литературы.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7.11. </w:t>
      </w:r>
      <w:r w:rsidRPr="008268C6">
        <w:rPr>
          <w:sz w:val="24"/>
          <w:szCs w:val="24"/>
        </w:rPr>
        <w:t>Распечатка программы</w:t>
      </w:r>
      <w:r>
        <w:rPr>
          <w:sz w:val="24"/>
          <w:szCs w:val="24"/>
        </w:rPr>
        <w:t xml:space="preserve"> с комментариями (в виде приложения).</w:t>
      </w:r>
    </w:p>
    <w:p w:rsidR="00BF391F" w:rsidRPr="008268C6" w:rsidRDefault="00BF391F" w:rsidP="00C762E2">
      <w:pPr>
        <w:numPr>
          <w:ilvl w:val="0"/>
          <w:numId w:val="1"/>
        </w:numPr>
        <w:ind w:left="0" w:firstLine="709"/>
        <w:rPr>
          <w:sz w:val="24"/>
          <w:szCs w:val="24"/>
        </w:rPr>
      </w:pPr>
      <w:r w:rsidRPr="008268C6">
        <w:rPr>
          <w:sz w:val="24"/>
          <w:szCs w:val="24"/>
        </w:rPr>
        <w:t>Отчетность по работе: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8.1. В ходе выполнения работы - отчетность по фактическому материалу в рабочей тетради ( в соответствии со сроками выполнения основных этапов, указанных в п.3).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8.2. Пояснительная записка, в обязательном порядке со всеми разделами по п.7. без исключения.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8.3. На дискете - передается: файл программы, подробное описание программы.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8.4. После оформления пояснительной записки - защита на кафедре.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Дата выдачи задания</w:t>
      </w:r>
      <w:r>
        <w:rPr>
          <w:sz w:val="24"/>
          <w:szCs w:val="24"/>
        </w:rPr>
        <w:tab/>
      </w:r>
      <w:r w:rsidRPr="008268C6">
        <w:rPr>
          <w:sz w:val="24"/>
          <w:szCs w:val="24"/>
        </w:rPr>
        <w:t>.</w:t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Подпись руководителя</w:t>
      </w:r>
      <w:r w:rsidRPr="008268C6">
        <w:rPr>
          <w:sz w:val="24"/>
          <w:szCs w:val="24"/>
        </w:rPr>
        <w:tab/>
        <w:t xml:space="preserve">_____________ </w:t>
      </w:r>
      <w:r w:rsidRPr="008268C6">
        <w:rPr>
          <w:sz w:val="24"/>
          <w:szCs w:val="24"/>
        </w:rPr>
        <w:tab/>
      </w:r>
    </w:p>
    <w:p w:rsidR="00BF391F" w:rsidRPr="008268C6" w:rsidRDefault="00BF391F" w:rsidP="00C762E2">
      <w:pPr>
        <w:ind w:firstLine="709"/>
        <w:rPr>
          <w:sz w:val="24"/>
          <w:szCs w:val="24"/>
        </w:rPr>
      </w:pPr>
    </w:p>
    <w:p w:rsidR="00BF391F" w:rsidRPr="008268C6" w:rsidRDefault="00BF391F" w:rsidP="00C762E2">
      <w:pPr>
        <w:ind w:firstLine="709"/>
        <w:rPr>
          <w:sz w:val="24"/>
          <w:szCs w:val="24"/>
        </w:rPr>
      </w:pPr>
      <w:r w:rsidRPr="008268C6">
        <w:rPr>
          <w:sz w:val="24"/>
          <w:szCs w:val="24"/>
        </w:rPr>
        <w:t>Подпись студента</w:t>
      </w:r>
      <w:r w:rsidRPr="008268C6">
        <w:rPr>
          <w:sz w:val="24"/>
          <w:szCs w:val="24"/>
        </w:rPr>
        <w:tab/>
        <w:t xml:space="preserve">_____________ </w:t>
      </w:r>
      <w:r w:rsidRPr="008268C6">
        <w:rPr>
          <w:sz w:val="24"/>
          <w:szCs w:val="24"/>
        </w:rPr>
        <w:tab/>
      </w:r>
    </w:p>
    <w:p w:rsidR="000043FC" w:rsidRPr="00BF391F" w:rsidRDefault="000043FC" w:rsidP="00C762E2">
      <w:pPr>
        <w:ind w:firstLine="709"/>
        <w:rPr>
          <w:sz w:val="24"/>
          <w:szCs w:val="24"/>
        </w:rPr>
      </w:pPr>
    </w:p>
    <w:p w:rsidR="000043FC" w:rsidRDefault="000043FC" w:rsidP="00C762E2">
      <w:pPr>
        <w:ind w:firstLine="709"/>
      </w:pPr>
    </w:p>
    <w:p w:rsidR="000043FC" w:rsidRDefault="000043FC" w:rsidP="00C762E2">
      <w:pPr>
        <w:pStyle w:val="1"/>
        <w:ind w:firstLine="709"/>
        <w:rPr>
          <w:rFonts w:ascii="Times New Roman" w:hAnsi="Times New Roman"/>
          <w:b/>
          <w:sz w:val="28"/>
          <w:szCs w:val="28"/>
          <w:u w:val="none"/>
        </w:rPr>
      </w:pPr>
      <w:r>
        <w:br w:type="page"/>
      </w:r>
      <w:r>
        <w:rPr>
          <w:u w:val="none"/>
        </w:rPr>
        <w:t xml:space="preserve">        Содержание:</w:t>
      </w:r>
    </w:p>
    <w:p w:rsidR="000043FC" w:rsidRDefault="008519B0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noProof/>
        </w:rPr>
        <w:pict>
          <v:group id="_x0000_s1026" style="position:absolute;left:0;text-align:left;margin-left:8.45pt;margin-top:-47.9pt;width:513pt;height:11in;z-index:251657728" coordorigin="1109,185" coordsize="10545,16363">
            <v:group id="_x0000_s1027" style="position:absolute;left:1136;top:14199;width:10508;height:2272" coordorigin="1140,13348" coordsize="10508,2272">
              <v:line id="_x0000_s1028" style="position:absolute" from="1140,13348" to="11628,13348" strokeweight="1mm"/>
              <v:line id="_x0000_s1029" style="position:absolute" from="1140,14200" to="11648,14200" strokeweight="1mm"/>
              <v:line id="_x0000_s1030" style="position:absolute;flip:y" from="2109,13348" to="2109,15620" strokeweight="1mm"/>
              <v:line id="_x0000_s1031" style="position:absolute;flip:y" from="3420,13348" to="3420,15620" strokeweight="1mm"/>
              <v:line id="_x0000_s1032" style="position:absolute;flip:y" from="4275,13348" to="4275,15620" strokeweight="1mm"/>
              <v:line id="_x0000_s1033" style="position:absolute;flip:y" from="4845,13348" to="4845,15620" strokeweight="1mm"/>
              <v:line id="_x0000_s1034" style="position:absolute;flip:y" from="10488,14200" to="10488,14768" strokeweight="1mm"/>
              <v:line id="_x0000_s1035" style="position:absolute;flip:y" from="1539,13348" to="1539,14200" strokeweight="1mm"/>
              <v:line id="_x0000_s1036" style="position:absolute;flip:y" from="9633,14200" to="9633,14768" strokeweight="1mm"/>
              <v:line id="_x0000_s1037" style="position:absolute" from="8778,14484" to="11628,14484" strokeweight="2.83pt"/>
              <v:line id="_x0000_s1038" style="position:absolute" from="8778,14768" to="11628,14768" strokeweight="2.83pt"/>
              <v:line id="_x0000_s1039" style="position:absolute" from="1140,14484" to="4825,14484" strokeweight=".5mm"/>
              <v:line id="_x0000_s1040" style="position:absolute" from="1140,15052" to="4818,15052" strokeweight=".5mm"/>
              <v:line id="_x0000_s1041" style="position:absolute" from="1140,15336" to="4821,15339" strokeweight=".5mm"/>
              <v:line id="_x0000_s1042" style="position:absolute" from="1140,13916" to="4839,13916" strokeweight=".5mm"/>
              <v:line id="_x0000_s1043" style="position:absolute" from="1140,13632" to="4830,13632" strokeweight=".5mm"/>
              <v:line id="_x0000_s1044" style="position:absolute" from="1140,14768" to="4825,14768" strokeweight=".5mm"/>
              <v:line id="_x0000_s1045" style="position:absolute;flip:y" from="8778,14200" to="8778,15620" strokeweight="1mm"/>
              <v:line id="_x0000_s1046" style="position:absolute;flip:y" from="9348,14484" to="9348,14768" strokeweight=".5mm"/>
              <v:line id="_x0000_s1047" style="position:absolute;flip:y" from="9063,14484" to="9063,14768" strokeweight=".5mm"/>
            </v:group>
            <v:line id="_x0000_s1048" style="position:absolute;flip:y" from="1136,185" to="1136,16510" strokeweight="1mm"/>
            <v:line id="_x0000_s1049" style="position:absolute;flip:y" from="11624,212" to="11624,16483" strokeweight="1mm"/>
            <v:line id="_x0000_s1050" style="position:absolute" from="1136,212" to="11654,212" strokeweight="1mm"/>
            <v:line id="_x0000_s1051" style="position:absolute;flip:y" from="1109,16478" to="11654,16481" strokeweight="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8728;top:15654;width:2736;height:798" filled="f" stroked="f">
              <v:textbox style="mso-next-textbox:#_x0000_s1052" inset="0,0,0,0">
                <w:txbxContent>
                  <w:p w:rsidR="000043FC" w:rsidRDefault="000043FC">
                    <w:pPr>
                      <w:pStyle w:val="9"/>
                      <w:rPr>
                        <w:rFonts w:ascii="GOST type B" w:hAnsi="GOST type B"/>
                        <w:i/>
                      </w:rPr>
                    </w:pPr>
                  </w:p>
                  <w:p w:rsidR="000043FC" w:rsidRDefault="000043FC">
                    <w:pPr>
                      <w:pStyle w:val="9"/>
                      <w:ind w:firstLine="0"/>
                      <w:rPr>
                        <w:rFonts w:ascii="GOST type A" w:hAnsi="GOST type A"/>
                        <w:i/>
                        <w:iCs/>
                      </w:rPr>
                    </w:pPr>
                    <w:r>
                      <w:rPr>
                        <w:rFonts w:ascii="GOST type B" w:hAnsi="GOST type B"/>
                      </w:rPr>
                      <w:t xml:space="preserve">        </w:t>
                    </w:r>
                  </w:p>
                </w:txbxContent>
              </v:textbox>
            </v:shape>
            <v:shape id="_x0000_s1053" type="#_x0000_t202" style="position:absolute;left:4892;top:14459;width:6726;height:570" filled="f" stroked="f">
              <v:textbox style="mso-next-textbox:#_x0000_s1053" inset="0,0,0,0">
                <w:txbxContent>
                  <w:p w:rsidR="000043FC" w:rsidRPr="00DD2279" w:rsidRDefault="000043FC">
                    <w:pPr>
                      <w:pStyle w:val="3"/>
                      <w:jc w:val="center"/>
                      <w:rPr>
                        <w:rFonts w:ascii="GOST type A Cyr" w:hAnsi="GOST type A Cyr"/>
                        <w:i/>
                        <w:iCs/>
                        <w:u w:val="none"/>
                      </w:rPr>
                    </w:pPr>
                    <w:r w:rsidRPr="00DD2279">
                      <w:rPr>
                        <w:rFonts w:ascii="GOST type A Cyr" w:hAnsi="GOST type A Cyr"/>
                        <w:i/>
                        <w:iCs/>
                        <w:u w:val="none"/>
                      </w:rPr>
                      <w:t>РТФ КР.</w:t>
                    </w:r>
                    <w:r w:rsidRPr="00DD2279">
                      <w:rPr>
                        <w:rFonts w:ascii="GOST type A" w:hAnsi="GOST type A"/>
                        <w:i/>
                        <w:iCs/>
                        <w:color w:val="000000"/>
                        <w:szCs w:val="48"/>
                        <w:u w:val="none"/>
                        <w:lang w:val="x-none"/>
                      </w:rPr>
                      <w:t>201129</w:t>
                    </w:r>
                    <w:r w:rsidRPr="00DD2279">
                      <w:rPr>
                        <w:rFonts w:ascii="GOST type A Cyr" w:hAnsi="GOST type A Cyr"/>
                        <w:i/>
                        <w:iCs/>
                        <w:u w:val="none"/>
                      </w:rPr>
                      <w:t>.001 ПЗ</w:t>
                    </w:r>
                  </w:p>
                </w:txbxContent>
              </v:textbox>
            </v:shape>
            <v:shape id="_x0000_s1054" type="#_x0000_t202" style="position:absolute;left:4895;top:15086;width:3876;height:1368" filled="f" stroked="f">
              <v:textbox style="mso-next-textbox:#_x0000_s1054" inset="0,0,0,0">
                <w:txbxContent>
                  <w:p w:rsidR="000043FC" w:rsidRDefault="000043FC">
                    <w:pPr>
                      <w:jc w:val="center"/>
                      <w:rPr>
                        <w:rFonts w:ascii="GOST type B" w:hAnsi="GOST type B"/>
                      </w:rPr>
                    </w:pPr>
                  </w:p>
                  <w:p w:rsidR="000043FC" w:rsidRDefault="000043FC">
                    <w:pPr>
                      <w:jc w:val="center"/>
                      <w:rPr>
                        <w:rFonts w:ascii="GOST type B" w:hAnsi="GOST type B"/>
                        <w:i/>
                        <w:iCs/>
                      </w:rPr>
                    </w:pPr>
                  </w:p>
                </w:txbxContent>
              </v:textbox>
            </v:shape>
            <v:rect id="_x0000_s1055" style="position:absolute;left:1136;top:15939;width:2269;height:335" filled="f" stroked="f">
              <v:textbox style="mso-next-textbox:#_x0000_s1055" inset="0,0,0,0">
                <w:txbxContent>
                  <w:p w:rsidR="000043FC" w:rsidRDefault="000043FC">
                    <w:pPr>
                      <w:rPr>
                        <w:rFonts w:ascii="GOST type A" w:hAnsi="GOST type A"/>
                        <w:i/>
                      </w:rPr>
                    </w:pPr>
                  </w:p>
                </w:txbxContent>
              </v:textbox>
            </v:rect>
            <v:rect id="_x0000_s1056" style="position:absolute;left:1136;top:16224;width:2269;height:324" filled="f" stroked="f">
              <v:textbox style="mso-next-textbox:#_x0000_s1056" inset="0,0,0,0">
                <w:txbxContent>
                  <w:p w:rsidR="000043FC" w:rsidRDefault="000043FC"/>
                </w:txbxContent>
              </v:textbox>
            </v:rect>
            <v:rect id="_x0000_s1057" style="position:absolute;left:1190;top:14801;width:3648;height:228" filled="f" stroked="f">
              <v:textbox style="mso-next-textbox:#_x0000_s1057" inset="0,0,0,0">
                <w:txbxContent>
                  <w:p w:rsidR="000043FC" w:rsidRPr="008C2833" w:rsidRDefault="000043FC">
                    <w:pPr>
                      <w:pStyle w:val="1"/>
                      <w:rPr>
                        <w:u w:val="none"/>
                      </w:rPr>
                    </w:pPr>
                    <w:r w:rsidRPr="008C2833">
                      <w:rPr>
                        <w:sz w:val="14"/>
                        <w:szCs w:val="14"/>
                        <w:u w:val="none"/>
                      </w:rPr>
                      <w:t>Изм</w:t>
                    </w:r>
                    <w:r>
                      <w:rPr>
                        <w:sz w:val="14"/>
                        <w:szCs w:val="14"/>
                        <w:u w:val="none"/>
                      </w:rPr>
                      <w:t xml:space="preserve">   </w:t>
                    </w:r>
                    <w:r w:rsidRPr="008C2833">
                      <w:rPr>
                        <w:sz w:val="14"/>
                        <w:szCs w:val="14"/>
                        <w:u w:val="none"/>
                      </w:rPr>
                      <w:t xml:space="preserve">  Лист</w:t>
                    </w:r>
                    <w:r>
                      <w:rPr>
                        <w:sz w:val="14"/>
                        <w:szCs w:val="14"/>
                        <w:u w:val="none"/>
                      </w:rPr>
                      <w:t xml:space="preserve">  </w:t>
                    </w:r>
                    <w:r w:rsidRPr="008C2833">
                      <w:rPr>
                        <w:sz w:val="14"/>
                        <w:szCs w:val="14"/>
                        <w:u w:val="none"/>
                      </w:rPr>
                      <w:t xml:space="preserve">    № Документа </w:t>
                    </w:r>
                    <w:r>
                      <w:rPr>
                        <w:sz w:val="14"/>
                        <w:szCs w:val="14"/>
                        <w:u w:val="none"/>
                      </w:rPr>
                      <w:t xml:space="preserve">      </w:t>
                    </w:r>
                    <w:r w:rsidRPr="008C2833">
                      <w:rPr>
                        <w:sz w:val="14"/>
                        <w:szCs w:val="14"/>
                        <w:u w:val="none"/>
                      </w:rPr>
                      <w:t xml:space="preserve">  Подпись</w:t>
                    </w:r>
                    <w:r>
                      <w:rPr>
                        <w:sz w:val="14"/>
                        <w:szCs w:val="14"/>
                        <w:u w:val="none"/>
                      </w:rPr>
                      <w:t xml:space="preserve">       Дата</w:t>
                    </w:r>
                  </w:p>
                </w:txbxContent>
              </v:textbox>
            </v:rect>
            <v:rect id="_x0000_s1058" style="position:absolute;left:1190;top:15086;width:2082;height:228" filled="f" stroked="f">
              <v:textbox style="mso-next-textbox:#_x0000_s1058" inset="0,0,0,0">
                <w:txbxContent>
                  <w:p w:rsidR="000043FC" w:rsidRDefault="000043FC">
                    <w:pPr>
                      <w:pStyle w:val="1"/>
                    </w:pPr>
                    <w:r>
                      <w:rPr>
                        <w:sz w:val="22"/>
                      </w:rPr>
                      <w:t xml:space="preserve"> </w:t>
                    </w:r>
                    <w:r w:rsidRPr="008C2833">
                      <w:rPr>
                        <w:i/>
                        <w:sz w:val="22"/>
                        <w:u w:val="none"/>
                      </w:rPr>
                      <w:t>Разраб</w:t>
                    </w:r>
                    <w:r>
                      <w:rPr>
                        <w:sz w:val="24"/>
                      </w:rPr>
                      <w:t>.</w:t>
                    </w:r>
                    <w:r>
                      <w:t xml:space="preserve">  </w:t>
                    </w:r>
                  </w:p>
                </w:txbxContent>
              </v:textbox>
            </v:rect>
            <v:rect id="_x0000_s1059" style="position:absolute;left:1190;top:15371;width:2199;height:283" filled="f" stroked="f">
              <v:textbox style="mso-next-textbox:#_x0000_s1059" inset="0,0,0,0">
                <w:txbxContent>
                  <w:p w:rsidR="000043FC" w:rsidRDefault="000043FC">
                    <w:pPr>
                      <w:rPr>
                        <w:rFonts w:ascii="GOST type B" w:hAnsi="GOST type B"/>
                        <w:i/>
                        <w:sz w:val="18"/>
                      </w:rPr>
                    </w:pPr>
                    <w:r>
                      <w:rPr>
                        <w:rFonts w:ascii="GOST type A Cyr" w:hAnsi="GOST type A Cyr"/>
                        <w:i/>
                        <w:sz w:val="18"/>
                      </w:rPr>
                      <w:t xml:space="preserve">Проверил         </w:t>
                    </w:r>
                  </w:p>
                </w:txbxContent>
              </v:textbox>
            </v:rect>
            <v:rect id="_x0000_s1060" style="position:absolute;left:8828;top:15086;width:2793;height:228" filled="f" stroked="f">
              <v:textbox style="mso-next-textbox:#_x0000_s1060" inset="0,0,0,0">
                <w:txbxContent>
                  <w:p w:rsidR="000043FC" w:rsidRPr="008C2833" w:rsidRDefault="000043FC">
                    <w:pPr>
                      <w:pStyle w:val="1"/>
                      <w:rPr>
                        <w:sz w:val="18"/>
                        <w:szCs w:val="18"/>
                        <w:u w:val="none"/>
                      </w:rPr>
                    </w:pPr>
                    <w:r w:rsidRPr="008C2833">
                      <w:rPr>
                        <w:sz w:val="20"/>
                        <w:u w:val="none"/>
                      </w:rPr>
                      <w:t xml:space="preserve">  </w:t>
                    </w:r>
                    <w:r>
                      <w:rPr>
                        <w:sz w:val="20"/>
                        <w:u w:val="none"/>
                      </w:rPr>
                      <w:t xml:space="preserve">  </w:t>
                    </w:r>
                    <w:r w:rsidRPr="008C2833">
                      <w:rPr>
                        <w:sz w:val="18"/>
                        <w:szCs w:val="18"/>
                        <w:u w:val="none"/>
                      </w:rPr>
                      <w:t xml:space="preserve">Лит.       </w:t>
                    </w:r>
                    <w:r>
                      <w:rPr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C2833">
                      <w:rPr>
                        <w:sz w:val="18"/>
                        <w:szCs w:val="18"/>
                        <w:u w:val="none"/>
                      </w:rPr>
                      <w:t>Лист      Листов</w:t>
                    </w:r>
                  </w:p>
                </w:txbxContent>
              </v:textbox>
            </v:rect>
            <v:rect id="_x0000_s1061" style="position:absolute;left:8771;top:15371;width:2767;height:285" filled="f" stroked="f">
              <v:textbox style="mso-next-textbox:#_x0000_s1061" inset="0,0,0,0">
                <w:txbxContent>
                  <w:p w:rsidR="000043FC" w:rsidRPr="00E50E0A" w:rsidRDefault="000043FC">
                    <w:pPr>
                      <w:rPr>
                        <w:rFonts w:ascii="GOST type A" w:hAnsi="GOST type A"/>
                        <w:i/>
                        <w:sz w:val="24"/>
                        <w:lang w:val="en-US"/>
                      </w:rPr>
                    </w:pPr>
                    <w:r>
                      <w:rPr>
                        <w:rFonts w:ascii="GOST type A" w:hAnsi="GOST type A"/>
                        <w:i/>
                      </w:rPr>
                      <w:t xml:space="preserve">                    </w:t>
                    </w:r>
                    <w:r w:rsidR="00E50E0A">
                      <w:rPr>
                        <w:rFonts w:ascii="GOST type A" w:hAnsi="GOST type A"/>
                        <w:i/>
                        <w:sz w:val="24"/>
                      </w:rPr>
                      <w:t>5               2</w:t>
                    </w:r>
                    <w:r w:rsidR="00355078">
                      <w:rPr>
                        <w:rFonts w:ascii="GOST type A" w:hAnsi="GOST type A"/>
                        <w:i/>
                        <w:sz w:val="24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62" style="position:absolute;left:11076;top:611;width:284;height:284" strokecolor="white"/>
          </v:group>
        </w:pict>
      </w: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tbl>
      <w:tblPr>
        <w:tblpPr w:leftFromText="180" w:rightFromText="180" w:vertAnchor="page" w:horzAnchor="page" w:tblpX="1774" w:tblpY="2165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7938"/>
        <w:gridCol w:w="567"/>
      </w:tblGrid>
      <w:tr w:rsidR="000043FC">
        <w:tc>
          <w:tcPr>
            <w:tcW w:w="392" w:type="dxa"/>
          </w:tcPr>
          <w:p w:rsidR="000043FC" w:rsidRDefault="000043FC" w:rsidP="00C762E2">
            <w:pPr>
              <w:pStyle w:val="2"/>
              <w:spacing w:line="360" w:lineRule="auto"/>
              <w:ind w:firstLine="709"/>
            </w:pPr>
            <w:r>
              <w:t>1</w:t>
            </w:r>
          </w:p>
        </w:tc>
        <w:tc>
          <w:tcPr>
            <w:tcW w:w="8647" w:type="dxa"/>
            <w:gridSpan w:val="2"/>
          </w:tcPr>
          <w:p w:rsidR="000043FC" w:rsidRDefault="000043FC" w:rsidP="00C762E2">
            <w:pPr>
              <w:pStyle w:val="2"/>
              <w:spacing w:line="360" w:lineRule="auto"/>
            </w:pPr>
            <w:r>
              <w:t>Введение</w:t>
            </w:r>
          </w:p>
        </w:tc>
        <w:tc>
          <w:tcPr>
            <w:tcW w:w="567" w:type="dxa"/>
          </w:tcPr>
          <w:p w:rsidR="000043FC" w:rsidRDefault="000043FC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043FC">
        <w:trPr>
          <w:cantSplit/>
          <w:trHeight w:val="486"/>
        </w:trPr>
        <w:tc>
          <w:tcPr>
            <w:tcW w:w="392" w:type="dxa"/>
          </w:tcPr>
          <w:p w:rsidR="000043FC" w:rsidRDefault="000043FC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47" w:type="dxa"/>
            <w:gridSpan w:val="2"/>
          </w:tcPr>
          <w:p w:rsidR="000043FC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28"/>
              </w:rPr>
              <w:t>Математическое описание использованного для решения задачи     метода</w:t>
            </w:r>
          </w:p>
        </w:tc>
        <w:tc>
          <w:tcPr>
            <w:tcW w:w="567" w:type="dxa"/>
          </w:tcPr>
          <w:p w:rsidR="000043FC" w:rsidRDefault="000043FC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043FC">
        <w:trPr>
          <w:cantSplit/>
          <w:trHeight w:val="80"/>
        </w:trPr>
        <w:tc>
          <w:tcPr>
            <w:tcW w:w="392" w:type="dxa"/>
          </w:tcPr>
          <w:p w:rsidR="000043FC" w:rsidRDefault="000043FC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47" w:type="dxa"/>
            <w:gridSpan w:val="2"/>
          </w:tcPr>
          <w:p w:rsidR="000043FC" w:rsidRDefault="000043FC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28"/>
              </w:rPr>
              <w:t>Описание алгоритма решения задачи и схема алгоритма</w:t>
            </w:r>
          </w:p>
        </w:tc>
        <w:tc>
          <w:tcPr>
            <w:tcW w:w="567" w:type="dxa"/>
          </w:tcPr>
          <w:p w:rsidR="000043FC" w:rsidRDefault="00BD22C7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043FC">
        <w:trPr>
          <w:cantSplit/>
          <w:trHeight w:val="480"/>
        </w:trPr>
        <w:tc>
          <w:tcPr>
            <w:tcW w:w="392" w:type="dxa"/>
          </w:tcPr>
          <w:p w:rsidR="000043FC" w:rsidRDefault="000043FC" w:rsidP="00C762E2">
            <w:pPr>
              <w:pStyle w:val="11"/>
              <w:widowControl/>
              <w:spacing w:line="360" w:lineRule="auto"/>
              <w:ind w:firstLine="709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8647" w:type="dxa"/>
            <w:gridSpan w:val="2"/>
            <w:vAlign w:val="center"/>
          </w:tcPr>
          <w:p w:rsidR="000043FC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28"/>
              </w:rPr>
              <w:t>Описание программы</w:t>
            </w:r>
          </w:p>
        </w:tc>
        <w:tc>
          <w:tcPr>
            <w:tcW w:w="567" w:type="dxa"/>
          </w:tcPr>
          <w:p w:rsidR="000043FC" w:rsidRDefault="000043FC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043FC">
        <w:trPr>
          <w:cantSplit/>
          <w:trHeight w:val="480"/>
        </w:trPr>
        <w:tc>
          <w:tcPr>
            <w:tcW w:w="392" w:type="dxa"/>
          </w:tcPr>
          <w:p w:rsidR="000043FC" w:rsidRDefault="000043FC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47" w:type="dxa"/>
            <w:gridSpan w:val="2"/>
          </w:tcPr>
          <w:p w:rsidR="00BD22C7" w:rsidRPr="00BD22C7" w:rsidRDefault="00BD22C7" w:rsidP="00C762E2">
            <w:pPr>
              <w:pStyle w:val="11"/>
              <w:widowControl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Результаты решения, их интерпретация и выводы по проделанной   работе</w:t>
            </w:r>
          </w:p>
        </w:tc>
        <w:tc>
          <w:tcPr>
            <w:tcW w:w="567" w:type="dxa"/>
          </w:tcPr>
          <w:p w:rsidR="000043FC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D22C7">
        <w:trPr>
          <w:cantSplit/>
          <w:trHeight w:val="480"/>
        </w:trPr>
        <w:tc>
          <w:tcPr>
            <w:tcW w:w="392" w:type="dxa"/>
          </w:tcPr>
          <w:p w:rsidR="00BD22C7" w:rsidRDefault="00BD22C7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BD22C7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5.1</w:t>
            </w:r>
          </w:p>
        </w:tc>
        <w:tc>
          <w:tcPr>
            <w:tcW w:w="7938" w:type="dxa"/>
          </w:tcPr>
          <w:p w:rsidR="00BD22C7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Результаты работы программы</w:t>
            </w:r>
          </w:p>
        </w:tc>
        <w:tc>
          <w:tcPr>
            <w:tcW w:w="567" w:type="dxa"/>
          </w:tcPr>
          <w:p w:rsidR="00BD22C7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D22C7">
        <w:trPr>
          <w:cantSplit/>
          <w:trHeight w:val="480"/>
        </w:trPr>
        <w:tc>
          <w:tcPr>
            <w:tcW w:w="392" w:type="dxa"/>
          </w:tcPr>
          <w:p w:rsidR="00BD22C7" w:rsidRDefault="00BD22C7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BD22C7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5.2</w:t>
            </w:r>
          </w:p>
        </w:tc>
        <w:tc>
          <w:tcPr>
            <w:tcW w:w="7938" w:type="dxa"/>
          </w:tcPr>
          <w:p w:rsidR="00BD22C7" w:rsidRDefault="005F1264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Результаты проверки в пакете «</w:t>
            </w:r>
            <w:r>
              <w:rPr>
                <w:szCs w:val="32"/>
                <w:lang w:val="en-US"/>
              </w:rPr>
              <w:t>MathCAD</w:t>
            </w:r>
            <w:r>
              <w:rPr>
                <w:szCs w:val="32"/>
              </w:rPr>
              <w:t>»</w:t>
            </w:r>
          </w:p>
        </w:tc>
        <w:tc>
          <w:tcPr>
            <w:tcW w:w="567" w:type="dxa"/>
          </w:tcPr>
          <w:p w:rsidR="00BD22C7" w:rsidRPr="005F1264" w:rsidRDefault="005F1264" w:rsidP="00C762E2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</w:tr>
      <w:tr w:rsidR="00BD22C7">
        <w:trPr>
          <w:cantSplit/>
          <w:trHeight w:val="480"/>
        </w:trPr>
        <w:tc>
          <w:tcPr>
            <w:tcW w:w="392" w:type="dxa"/>
          </w:tcPr>
          <w:p w:rsidR="00BD22C7" w:rsidRDefault="00BD22C7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709" w:type="dxa"/>
          </w:tcPr>
          <w:p w:rsidR="00BD22C7" w:rsidRDefault="00BD22C7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>5.3</w:t>
            </w:r>
          </w:p>
        </w:tc>
        <w:tc>
          <w:tcPr>
            <w:tcW w:w="7938" w:type="dxa"/>
          </w:tcPr>
          <w:p w:rsidR="00BD22C7" w:rsidRDefault="005F1264" w:rsidP="00C762E2">
            <w:pPr>
              <w:pStyle w:val="11"/>
              <w:widowControl/>
              <w:spacing w:line="360" w:lineRule="auto"/>
              <w:rPr>
                <w:szCs w:val="32"/>
              </w:rPr>
            </w:pPr>
            <w:r>
              <w:rPr>
                <w:szCs w:val="28"/>
              </w:rPr>
              <w:t>Интерпретация результатов и выводы по проделанной работе</w:t>
            </w:r>
          </w:p>
        </w:tc>
        <w:tc>
          <w:tcPr>
            <w:tcW w:w="567" w:type="dxa"/>
          </w:tcPr>
          <w:p w:rsidR="00BD22C7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F1264">
        <w:trPr>
          <w:cantSplit/>
          <w:trHeight w:val="480"/>
        </w:trPr>
        <w:tc>
          <w:tcPr>
            <w:tcW w:w="392" w:type="dxa"/>
          </w:tcPr>
          <w:p w:rsidR="005F1264" w:rsidRDefault="005F1264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47" w:type="dxa"/>
            <w:gridSpan w:val="2"/>
          </w:tcPr>
          <w:p w:rsidR="005F1264" w:rsidRDefault="005F1264" w:rsidP="00C762E2">
            <w:pPr>
              <w:pStyle w:val="11"/>
              <w:widowControl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Список использованной литературы</w:t>
            </w:r>
          </w:p>
        </w:tc>
        <w:tc>
          <w:tcPr>
            <w:tcW w:w="567" w:type="dxa"/>
          </w:tcPr>
          <w:p w:rsidR="005F1264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F1264">
        <w:trPr>
          <w:cantSplit/>
          <w:trHeight w:val="480"/>
        </w:trPr>
        <w:tc>
          <w:tcPr>
            <w:tcW w:w="392" w:type="dxa"/>
          </w:tcPr>
          <w:p w:rsidR="005F1264" w:rsidRDefault="005F1264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47" w:type="dxa"/>
            <w:gridSpan w:val="2"/>
          </w:tcPr>
          <w:p w:rsidR="005F1264" w:rsidRDefault="005F1264" w:rsidP="00C762E2">
            <w:pPr>
              <w:pStyle w:val="11"/>
              <w:widowControl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Приложение А</w:t>
            </w:r>
          </w:p>
        </w:tc>
        <w:tc>
          <w:tcPr>
            <w:tcW w:w="567" w:type="dxa"/>
          </w:tcPr>
          <w:p w:rsidR="005F1264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F1264">
        <w:trPr>
          <w:cantSplit/>
          <w:trHeight w:val="480"/>
        </w:trPr>
        <w:tc>
          <w:tcPr>
            <w:tcW w:w="392" w:type="dxa"/>
          </w:tcPr>
          <w:p w:rsidR="005F1264" w:rsidRDefault="005F1264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47" w:type="dxa"/>
            <w:gridSpan w:val="2"/>
          </w:tcPr>
          <w:p w:rsidR="005F1264" w:rsidRDefault="005F1264" w:rsidP="00C762E2">
            <w:pPr>
              <w:pStyle w:val="11"/>
              <w:widowControl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Приложение В</w:t>
            </w:r>
          </w:p>
        </w:tc>
        <w:tc>
          <w:tcPr>
            <w:tcW w:w="567" w:type="dxa"/>
          </w:tcPr>
          <w:p w:rsidR="005F1264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F1264">
        <w:trPr>
          <w:cantSplit/>
          <w:trHeight w:val="480"/>
        </w:trPr>
        <w:tc>
          <w:tcPr>
            <w:tcW w:w="392" w:type="dxa"/>
          </w:tcPr>
          <w:p w:rsidR="005F1264" w:rsidRDefault="005F1264" w:rsidP="00C762E2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47" w:type="dxa"/>
            <w:gridSpan w:val="2"/>
          </w:tcPr>
          <w:p w:rsidR="005F1264" w:rsidRDefault="005F1264" w:rsidP="00C762E2">
            <w:pPr>
              <w:pStyle w:val="11"/>
              <w:widowControl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Приложение С</w:t>
            </w:r>
          </w:p>
        </w:tc>
        <w:tc>
          <w:tcPr>
            <w:tcW w:w="567" w:type="dxa"/>
          </w:tcPr>
          <w:p w:rsidR="005F1264" w:rsidRDefault="005F1264" w:rsidP="00C762E2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0043FC" w:rsidRDefault="000043FC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</w:pPr>
    </w:p>
    <w:p w:rsidR="00407EDD" w:rsidRDefault="00407EDD" w:rsidP="00C762E2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u w:val="none"/>
        </w:rPr>
        <w:sectPr w:rsidR="00407EDD" w:rsidSect="00C762E2"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51" w:bottom="1134" w:left="992" w:header="0" w:footer="0" w:gutter="0"/>
          <w:paperSrc w:first="12160" w:other="12160"/>
          <w:cols w:space="720"/>
          <w:titlePg/>
        </w:sectPr>
      </w:pPr>
    </w:p>
    <w:p w:rsidR="000043FC" w:rsidRPr="005B3420" w:rsidRDefault="000043FC" w:rsidP="00C762E2">
      <w:pPr>
        <w:numPr>
          <w:ilvl w:val="0"/>
          <w:numId w:val="2"/>
        </w:numPr>
        <w:tabs>
          <w:tab w:val="clear" w:pos="502"/>
          <w:tab w:val="num" w:pos="709"/>
        </w:tabs>
        <w:spacing w:line="360" w:lineRule="auto"/>
        <w:ind w:left="0" w:firstLine="709"/>
        <w:rPr>
          <w:b/>
          <w:caps/>
          <w:sz w:val="28"/>
          <w:szCs w:val="28"/>
        </w:rPr>
      </w:pPr>
      <w:r w:rsidRPr="005B3420">
        <w:rPr>
          <w:b/>
          <w:caps/>
          <w:sz w:val="28"/>
          <w:szCs w:val="28"/>
        </w:rPr>
        <w:t xml:space="preserve">Введение </w:t>
      </w:r>
    </w:p>
    <w:p w:rsidR="000043FC" w:rsidRPr="005B3420" w:rsidRDefault="000043FC" w:rsidP="00C762E2">
      <w:pPr>
        <w:tabs>
          <w:tab w:val="num" w:pos="709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043FC" w:rsidRPr="005B3420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B3420">
        <w:rPr>
          <w:sz w:val="28"/>
          <w:szCs w:val="28"/>
        </w:rPr>
        <w:t>В этой работе перед нами ставится цель научиться применять некоторые числен</w:t>
      </w:r>
      <w:r w:rsidR="00365771" w:rsidRPr="005B3420">
        <w:rPr>
          <w:sz w:val="28"/>
          <w:szCs w:val="28"/>
        </w:rPr>
        <w:t>ные методы при решении</w:t>
      </w:r>
      <w:r w:rsidRPr="005B3420">
        <w:rPr>
          <w:sz w:val="28"/>
          <w:szCs w:val="28"/>
        </w:rPr>
        <w:t xml:space="preserve"> метематических задач при помощи ПК. Математическое моделирование процессов и явлений в различных областях науки и техники является одним из основных способов получения новых знаний  и технологических решений. </w:t>
      </w:r>
      <w:r w:rsidR="005B3420" w:rsidRPr="005B3420">
        <w:rPr>
          <w:sz w:val="28"/>
          <w:szCs w:val="28"/>
        </w:rPr>
        <w:t>Для решения поставленной в этом курсовом проекте задачи необходи иметь основные навыки программирования на языке «</w:t>
      </w:r>
      <w:r w:rsidR="005B3420" w:rsidRPr="005B3420">
        <w:rPr>
          <w:sz w:val="28"/>
          <w:szCs w:val="28"/>
          <w:lang w:val="en-US"/>
        </w:rPr>
        <w:t>Pascal</w:t>
      </w:r>
      <w:r w:rsidR="005B3420" w:rsidRPr="005B3420">
        <w:rPr>
          <w:sz w:val="28"/>
          <w:szCs w:val="28"/>
        </w:rPr>
        <w:t>» и в объектно-ориентированной среде «</w:t>
      </w:r>
      <w:r w:rsidR="005B3420" w:rsidRPr="005B3420">
        <w:rPr>
          <w:sz w:val="28"/>
          <w:szCs w:val="28"/>
          <w:lang w:val="en-US"/>
        </w:rPr>
        <w:t>Delphi</w:t>
      </w:r>
      <w:r w:rsidR="005B3420" w:rsidRPr="005B3420">
        <w:rPr>
          <w:sz w:val="28"/>
          <w:szCs w:val="28"/>
        </w:rPr>
        <w:t>». Эти знания могут при</w:t>
      </w:r>
      <w:r w:rsidR="00A92D8B">
        <w:rPr>
          <w:sz w:val="28"/>
          <w:szCs w:val="28"/>
        </w:rPr>
        <w:t>год</w:t>
      </w:r>
      <w:r w:rsidR="005B3420" w:rsidRPr="005B3420">
        <w:rPr>
          <w:sz w:val="28"/>
          <w:szCs w:val="28"/>
        </w:rPr>
        <w:t>иться и в будущем, при написании каких-либо программ вычислительного характера.</w:t>
      </w:r>
    </w:p>
    <w:p w:rsidR="000043FC" w:rsidRPr="005B3420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5B3420">
        <w:rPr>
          <w:sz w:val="28"/>
          <w:szCs w:val="28"/>
        </w:rPr>
        <w:t>В данной работе необходимо написать программу</w:t>
      </w:r>
      <w:r w:rsidR="005B3420">
        <w:rPr>
          <w:sz w:val="28"/>
          <w:szCs w:val="28"/>
        </w:rPr>
        <w:t>,</w:t>
      </w:r>
      <w:r w:rsidRPr="005B3420">
        <w:rPr>
          <w:sz w:val="28"/>
          <w:szCs w:val="28"/>
        </w:rPr>
        <w:t xml:space="preserve"> </w:t>
      </w:r>
      <w:r w:rsidR="005B3420">
        <w:rPr>
          <w:sz w:val="28"/>
          <w:szCs w:val="28"/>
        </w:rPr>
        <w:t>которая бы рассчитала дисперсионную характеристику планарного волновода и построила профили направляемых в нём ТЕ-мод</w:t>
      </w:r>
      <w:r w:rsidRPr="005B3420">
        <w:rPr>
          <w:sz w:val="28"/>
          <w:szCs w:val="28"/>
        </w:rPr>
        <w:t>.</w:t>
      </w:r>
      <w:r w:rsidR="005B3420">
        <w:rPr>
          <w:sz w:val="28"/>
          <w:szCs w:val="28"/>
        </w:rPr>
        <w:t xml:space="preserve"> </w:t>
      </w:r>
      <w:r w:rsidRPr="005B3420">
        <w:rPr>
          <w:sz w:val="28"/>
          <w:szCs w:val="28"/>
        </w:rPr>
        <w:t xml:space="preserve">Для </w:t>
      </w:r>
      <w:r w:rsidR="005B3420">
        <w:rPr>
          <w:sz w:val="28"/>
          <w:szCs w:val="28"/>
        </w:rPr>
        <w:t>нахождения направляющих углов был использован метод дихотомии (половинного деления)</w:t>
      </w:r>
      <w:r w:rsidRPr="005B3420">
        <w:rPr>
          <w:sz w:val="28"/>
          <w:szCs w:val="28"/>
        </w:rPr>
        <w:t>.</w:t>
      </w:r>
      <w:r w:rsidR="005B3420">
        <w:rPr>
          <w:sz w:val="28"/>
          <w:szCs w:val="28"/>
        </w:rPr>
        <w:t xml:space="preserve"> Он наиболее прост в реализации, имеет относительно быструю сходимость и позволяет легко контролировать погрешность вычислений.</w:t>
      </w:r>
    </w:p>
    <w:p w:rsidR="000043FC" w:rsidRDefault="00C762E2" w:rsidP="00C762E2">
      <w:pPr>
        <w:tabs>
          <w:tab w:val="num" w:pos="709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043FC">
        <w:rPr>
          <w:b/>
          <w:caps/>
          <w:sz w:val="28"/>
          <w:szCs w:val="28"/>
        </w:rPr>
        <w:t xml:space="preserve">2. Математическое описание использованного 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для решения зада</w:t>
      </w:r>
      <w:r w:rsidR="00A92D8B">
        <w:rPr>
          <w:b/>
          <w:caps/>
          <w:sz w:val="28"/>
          <w:szCs w:val="28"/>
        </w:rPr>
        <w:t>чи МЕТОДА.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rPr>
          <w:sz w:val="28"/>
          <w:szCs w:val="28"/>
          <w:u w:val="single"/>
        </w:rPr>
      </w:pPr>
    </w:p>
    <w:p w:rsidR="000043FC" w:rsidRPr="00E01515" w:rsidRDefault="00E01515" w:rsidP="00C762E2">
      <w:pPr>
        <w:tabs>
          <w:tab w:val="num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01515">
        <w:rPr>
          <w:b/>
          <w:sz w:val="28"/>
          <w:szCs w:val="28"/>
        </w:rPr>
        <w:t>Нажождение корня уравнения методом дихотомии.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before="202" w:line="360" w:lineRule="auto"/>
        <w:ind w:firstLine="709"/>
        <w:jc w:val="both"/>
        <w:rPr>
          <w:sz w:val="28"/>
          <w:szCs w:val="28"/>
        </w:rPr>
      </w:pPr>
      <w:r w:rsidRPr="00365DFF">
        <w:rPr>
          <w:color w:val="000000"/>
          <w:sz w:val="28"/>
          <w:szCs w:val="28"/>
        </w:rPr>
        <w:t xml:space="preserve">Считаем, что на отрезке </w:t>
      </w:r>
      <w:r w:rsidRPr="00365DFF">
        <w:rPr>
          <w:color w:val="000000"/>
          <w:spacing w:val="2"/>
          <w:sz w:val="28"/>
          <w:szCs w:val="28"/>
        </w:rPr>
        <w:t xml:space="preserve">[а, </w:t>
      </w:r>
      <w:r w:rsidRPr="00365DFF">
        <w:rPr>
          <w:color w:val="000000"/>
          <w:spacing w:val="2"/>
          <w:sz w:val="28"/>
          <w:szCs w:val="28"/>
          <w:lang w:val="en-US"/>
        </w:rPr>
        <w:t>b</w:t>
      </w:r>
      <w:r w:rsidRPr="00365DFF">
        <w:rPr>
          <w:color w:val="000000"/>
          <w:spacing w:val="2"/>
          <w:sz w:val="28"/>
          <w:szCs w:val="28"/>
        </w:rPr>
        <w:t>] расположен один корень, который необходимо уточнить с погреш</w:t>
      </w:r>
      <w:r w:rsidRPr="00365DFF">
        <w:rPr>
          <w:color w:val="000000"/>
          <w:spacing w:val="2"/>
          <w:sz w:val="28"/>
          <w:szCs w:val="28"/>
        </w:rPr>
        <w:softHyphen/>
      </w:r>
      <w:r w:rsidRPr="00365DFF">
        <w:rPr>
          <w:color w:val="000000"/>
          <w:spacing w:val="-1"/>
          <w:sz w:val="28"/>
          <w:szCs w:val="28"/>
        </w:rPr>
        <w:t xml:space="preserve">ностью </w:t>
      </w:r>
      <w:r w:rsidRPr="00365DFF">
        <w:rPr>
          <w:rFonts w:ascii="Symbol" w:hAnsi="Symbol"/>
          <w:color w:val="000000"/>
          <w:spacing w:val="1"/>
          <w:sz w:val="28"/>
          <w:szCs w:val="28"/>
          <w:lang w:val="en-US"/>
        </w:rPr>
        <w:t></w:t>
      </w:r>
      <w:r w:rsidRPr="00365DFF">
        <w:rPr>
          <w:color w:val="000000"/>
          <w:spacing w:val="-1"/>
          <w:sz w:val="28"/>
          <w:szCs w:val="28"/>
        </w:rPr>
        <w:t>.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before="134" w:line="360" w:lineRule="auto"/>
        <w:ind w:firstLine="709"/>
        <w:jc w:val="both"/>
        <w:rPr>
          <w:sz w:val="28"/>
          <w:szCs w:val="28"/>
        </w:rPr>
      </w:pPr>
      <w:r w:rsidRPr="00365DFF">
        <w:rPr>
          <w:color w:val="000000"/>
          <w:spacing w:val="-4"/>
          <w:sz w:val="28"/>
          <w:szCs w:val="28"/>
        </w:rPr>
        <w:t xml:space="preserve">Метод дихотомии, или половинного деления, заключается в следующем. </w:t>
      </w:r>
      <w:r w:rsidRPr="00365DFF">
        <w:rPr>
          <w:color w:val="000000"/>
          <w:spacing w:val="1"/>
          <w:sz w:val="28"/>
          <w:szCs w:val="28"/>
        </w:rPr>
        <w:t xml:space="preserve">Определяем середину отрезка [а, </w:t>
      </w:r>
      <w:r w:rsidRPr="00365DFF">
        <w:rPr>
          <w:color w:val="000000"/>
          <w:spacing w:val="1"/>
          <w:sz w:val="28"/>
          <w:szCs w:val="28"/>
          <w:lang w:val="en-US"/>
        </w:rPr>
        <w:t>b</w:t>
      </w:r>
      <w:r w:rsidRPr="00365DFF">
        <w:rPr>
          <w:color w:val="000000"/>
          <w:spacing w:val="1"/>
          <w:sz w:val="28"/>
          <w:szCs w:val="28"/>
        </w:rPr>
        <w:t>]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before="192"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>Х</w:t>
      </w:r>
      <w:r w:rsidRPr="00365DFF">
        <w:rPr>
          <w:color w:val="000000"/>
          <w:spacing w:val="12"/>
          <w:sz w:val="28"/>
          <w:szCs w:val="28"/>
        </w:rPr>
        <w:t xml:space="preserve">= (а + </w:t>
      </w:r>
      <w:r w:rsidRPr="00365DFF">
        <w:rPr>
          <w:color w:val="000000"/>
          <w:spacing w:val="12"/>
          <w:sz w:val="28"/>
          <w:szCs w:val="28"/>
          <w:lang w:val="en-US"/>
        </w:rPr>
        <w:t>b</w:t>
      </w:r>
      <w:r w:rsidRPr="00365DFF">
        <w:rPr>
          <w:color w:val="000000"/>
          <w:spacing w:val="12"/>
          <w:sz w:val="28"/>
          <w:szCs w:val="28"/>
        </w:rPr>
        <w:t>)/2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before="192" w:line="360" w:lineRule="auto"/>
        <w:ind w:firstLine="709"/>
        <w:jc w:val="both"/>
        <w:rPr>
          <w:sz w:val="28"/>
          <w:szCs w:val="28"/>
        </w:rPr>
      </w:pPr>
      <w:r w:rsidRPr="00365DFF">
        <w:rPr>
          <w:color w:val="000000"/>
          <w:spacing w:val="4"/>
          <w:sz w:val="28"/>
          <w:szCs w:val="28"/>
        </w:rPr>
        <w:t xml:space="preserve">и вычисляем функцию </w:t>
      </w:r>
      <w:r w:rsidRPr="00365DFF">
        <w:rPr>
          <w:color w:val="000000"/>
          <w:spacing w:val="4"/>
          <w:sz w:val="28"/>
          <w:szCs w:val="28"/>
          <w:lang w:val="en-US"/>
        </w:rPr>
        <w:t>f</w:t>
      </w:r>
      <w:r w:rsidRPr="00365DFF">
        <w:rPr>
          <w:color w:val="000000"/>
          <w:spacing w:val="4"/>
          <w:sz w:val="28"/>
          <w:szCs w:val="28"/>
        </w:rPr>
        <w:t>(</w:t>
      </w:r>
      <w:r>
        <w:rPr>
          <w:color w:val="000000"/>
          <w:spacing w:val="4"/>
          <w:sz w:val="28"/>
          <w:szCs w:val="28"/>
        </w:rPr>
        <w:t>Х</w:t>
      </w:r>
      <w:r w:rsidRPr="00365DFF">
        <w:rPr>
          <w:color w:val="000000"/>
          <w:spacing w:val="4"/>
          <w:sz w:val="28"/>
          <w:szCs w:val="28"/>
        </w:rPr>
        <w:t xml:space="preserve">). Далее делаем выбор, какую из двух частей </w:t>
      </w:r>
      <w:r w:rsidRPr="00365DFF">
        <w:rPr>
          <w:color w:val="000000"/>
          <w:spacing w:val="-3"/>
          <w:sz w:val="28"/>
          <w:szCs w:val="28"/>
        </w:rPr>
        <w:t xml:space="preserve">отрезка взять для дальнейшего уточнения корня. Если левая часть уравнения </w:t>
      </w:r>
      <w:r w:rsidRPr="00365DFF">
        <w:rPr>
          <w:i/>
          <w:iCs/>
          <w:color w:val="000000"/>
          <w:spacing w:val="5"/>
          <w:sz w:val="28"/>
          <w:szCs w:val="28"/>
          <w:lang w:val="en-US"/>
        </w:rPr>
        <w:t>f</w:t>
      </w:r>
      <w:r w:rsidRPr="00365DFF">
        <w:rPr>
          <w:i/>
          <w:iCs/>
          <w:color w:val="000000"/>
          <w:spacing w:val="5"/>
          <w:sz w:val="28"/>
          <w:szCs w:val="28"/>
        </w:rPr>
        <w:t>(</w:t>
      </w:r>
      <w:r w:rsidRPr="00365DFF">
        <w:rPr>
          <w:i/>
          <w:iCs/>
          <w:color w:val="000000"/>
          <w:spacing w:val="5"/>
          <w:sz w:val="28"/>
          <w:szCs w:val="28"/>
          <w:lang w:val="en-US"/>
        </w:rPr>
        <w:t>x</w:t>
      </w:r>
      <w:r w:rsidRPr="00365DFF">
        <w:rPr>
          <w:i/>
          <w:iCs/>
          <w:color w:val="000000"/>
          <w:spacing w:val="5"/>
          <w:sz w:val="28"/>
          <w:szCs w:val="28"/>
        </w:rPr>
        <w:t xml:space="preserve">) </w:t>
      </w:r>
      <w:r w:rsidRPr="00365DFF">
        <w:rPr>
          <w:color w:val="000000"/>
          <w:spacing w:val="5"/>
          <w:sz w:val="28"/>
          <w:szCs w:val="28"/>
        </w:rPr>
        <w:t xml:space="preserve">есть непрерывная функция аргумента </w:t>
      </w:r>
      <w:r w:rsidRPr="00365DFF">
        <w:rPr>
          <w:i/>
          <w:iCs/>
          <w:color w:val="000000"/>
          <w:spacing w:val="5"/>
          <w:sz w:val="28"/>
          <w:szCs w:val="28"/>
        </w:rPr>
        <w:t xml:space="preserve">х, </w:t>
      </w:r>
      <w:r w:rsidRPr="00365DFF">
        <w:rPr>
          <w:color w:val="000000"/>
          <w:spacing w:val="5"/>
          <w:sz w:val="28"/>
          <w:szCs w:val="28"/>
        </w:rPr>
        <w:t xml:space="preserve">то корень будет находиться </w:t>
      </w:r>
      <w:r w:rsidRPr="00365DFF">
        <w:rPr>
          <w:color w:val="000000"/>
          <w:spacing w:val="7"/>
          <w:sz w:val="28"/>
          <w:szCs w:val="28"/>
        </w:rPr>
        <w:t xml:space="preserve">в той половине отрезка, на концах которой </w:t>
      </w:r>
      <w:r w:rsidRPr="00365DFF">
        <w:rPr>
          <w:i/>
          <w:iCs/>
          <w:color w:val="000000"/>
          <w:spacing w:val="7"/>
          <w:sz w:val="28"/>
          <w:szCs w:val="28"/>
          <w:lang w:val="en-US"/>
        </w:rPr>
        <w:t>f</w:t>
      </w:r>
      <w:r w:rsidRPr="00365DFF">
        <w:rPr>
          <w:i/>
          <w:iCs/>
          <w:color w:val="000000"/>
          <w:spacing w:val="7"/>
          <w:sz w:val="28"/>
          <w:szCs w:val="28"/>
        </w:rPr>
        <w:t>(</w:t>
      </w:r>
      <w:r w:rsidRPr="00365DFF">
        <w:rPr>
          <w:i/>
          <w:iCs/>
          <w:color w:val="000000"/>
          <w:spacing w:val="7"/>
          <w:sz w:val="28"/>
          <w:szCs w:val="28"/>
          <w:lang w:val="en-US"/>
        </w:rPr>
        <w:t>x</w:t>
      </w:r>
      <w:r w:rsidRPr="00365DFF">
        <w:rPr>
          <w:i/>
          <w:iCs/>
          <w:color w:val="000000"/>
          <w:spacing w:val="7"/>
          <w:sz w:val="28"/>
          <w:szCs w:val="28"/>
        </w:rPr>
        <w:t xml:space="preserve">) </w:t>
      </w:r>
      <w:r w:rsidRPr="00365DFF">
        <w:rPr>
          <w:color w:val="000000"/>
          <w:spacing w:val="7"/>
          <w:sz w:val="28"/>
          <w:szCs w:val="28"/>
        </w:rPr>
        <w:t>имеет разные знаки.Это будет от</w:t>
      </w:r>
      <w:r>
        <w:rPr>
          <w:color w:val="000000"/>
          <w:sz w:val="28"/>
          <w:szCs w:val="28"/>
        </w:rPr>
        <w:t>резок [а, Х</w:t>
      </w:r>
      <w:r w:rsidRPr="00365DFF">
        <w:rPr>
          <w:color w:val="000000"/>
          <w:sz w:val="28"/>
          <w:szCs w:val="28"/>
        </w:rPr>
        <w:t xml:space="preserve">], т.е. для очередного шага уточнения точку </w:t>
      </w:r>
      <w:r w:rsidRPr="00365DFF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</w:t>
      </w:r>
      <w:r w:rsidRPr="00365DFF">
        <w:rPr>
          <w:color w:val="000000"/>
          <w:spacing w:val="-3"/>
          <w:sz w:val="28"/>
          <w:szCs w:val="28"/>
        </w:rPr>
        <w:t xml:space="preserve">перемещаем в середину отрезка </w:t>
      </w:r>
      <w:r>
        <w:rPr>
          <w:color w:val="000000"/>
          <w:spacing w:val="-3"/>
          <w:sz w:val="28"/>
          <w:szCs w:val="28"/>
        </w:rPr>
        <w:t>Х</w:t>
      </w:r>
      <w:r w:rsidRPr="00B40946">
        <w:rPr>
          <w:iCs/>
          <w:color w:val="000000"/>
          <w:spacing w:val="-3"/>
          <w:sz w:val="28"/>
          <w:szCs w:val="28"/>
        </w:rPr>
        <w:t xml:space="preserve"> </w:t>
      </w:r>
      <w:r w:rsidRPr="00365DFF">
        <w:rPr>
          <w:color w:val="000000"/>
          <w:spacing w:val="-3"/>
          <w:sz w:val="28"/>
          <w:szCs w:val="28"/>
        </w:rPr>
        <w:t xml:space="preserve">и продолжаем процесс деления как с </w:t>
      </w:r>
      <w:r w:rsidRPr="00365DFF">
        <w:rPr>
          <w:color w:val="000000"/>
          <w:spacing w:val="2"/>
          <w:sz w:val="28"/>
          <w:szCs w:val="28"/>
        </w:rPr>
        <w:t xml:space="preserve">первоначальным отрезком </w:t>
      </w:r>
      <w:r w:rsidRPr="00365DFF">
        <w:rPr>
          <w:iCs/>
          <w:color w:val="000000"/>
          <w:spacing w:val="2"/>
          <w:sz w:val="28"/>
          <w:szCs w:val="28"/>
        </w:rPr>
        <w:t>[а,</w:t>
      </w:r>
      <w:r w:rsidRPr="00365DFF">
        <w:rPr>
          <w:iCs/>
          <w:color w:val="000000"/>
          <w:spacing w:val="2"/>
          <w:sz w:val="28"/>
          <w:szCs w:val="28"/>
          <w:lang w:val="en-US"/>
        </w:rPr>
        <w:t>b</w:t>
      </w:r>
      <w:r w:rsidRPr="00365DFF">
        <w:rPr>
          <w:iCs/>
          <w:color w:val="000000"/>
          <w:spacing w:val="2"/>
          <w:sz w:val="28"/>
          <w:szCs w:val="28"/>
        </w:rPr>
        <w:t>].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before="10" w:line="360" w:lineRule="auto"/>
        <w:ind w:firstLine="709"/>
        <w:jc w:val="both"/>
        <w:rPr>
          <w:sz w:val="28"/>
          <w:szCs w:val="28"/>
        </w:rPr>
      </w:pPr>
      <w:r w:rsidRPr="00365DFF">
        <w:rPr>
          <w:color w:val="000000"/>
          <w:spacing w:val="-2"/>
          <w:sz w:val="28"/>
          <w:szCs w:val="28"/>
        </w:rPr>
        <w:t xml:space="preserve">Итерационный (повторяющийся) процесс будем продолжать до тех пор, </w:t>
      </w:r>
      <w:r w:rsidRPr="00365DFF">
        <w:rPr>
          <w:color w:val="000000"/>
          <w:spacing w:val="4"/>
          <w:sz w:val="28"/>
          <w:szCs w:val="28"/>
        </w:rPr>
        <w:t>пока интервал [а,</w:t>
      </w:r>
      <w:r w:rsidRPr="00365DFF">
        <w:rPr>
          <w:color w:val="000000"/>
          <w:spacing w:val="4"/>
          <w:sz w:val="28"/>
          <w:szCs w:val="28"/>
          <w:lang w:val="en-US"/>
        </w:rPr>
        <w:t>b</w:t>
      </w:r>
      <w:r w:rsidRPr="00365DFF">
        <w:rPr>
          <w:color w:val="000000"/>
          <w:spacing w:val="4"/>
          <w:sz w:val="28"/>
          <w:szCs w:val="28"/>
        </w:rPr>
        <w:t xml:space="preserve">] не станет меньше заданной погрешности  </w:t>
      </w:r>
      <w:r w:rsidRPr="00365DFF">
        <w:rPr>
          <w:rFonts w:ascii="Symbol" w:hAnsi="Symbol"/>
          <w:color w:val="000000"/>
          <w:spacing w:val="1"/>
          <w:sz w:val="28"/>
          <w:szCs w:val="28"/>
          <w:lang w:val="en-US"/>
        </w:rPr>
        <w:t></w:t>
      </w:r>
      <w:r w:rsidRPr="00365DFF">
        <w:rPr>
          <w:color w:val="000000"/>
          <w:spacing w:val="4"/>
          <w:sz w:val="28"/>
          <w:szCs w:val="28"/>
        </w:rPr>
        <w:t>.</w:t>
      </w:r>
    </w:p>
    <w:p w:rsidR="008C1809" w:rsidRPr="00365DFF" w:rsidRDefault="008C1809" w:rsidP="00C762E2">
      <w:pPr>
        <w:shd w:val="clear" w:color="auto" w:fill="FFFFFF"/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65DFF">
        <w:rPr>
          <w:color w:val="000000"/>
          <w:spacing w:val="-4"/>
          <w:sz w:val="28"/>
          <w:szCs w:val="28"/>
        </w:rPr>
        <w:t xml:space="preserve">Следует учитывать, что функция </w:t>
      </w:r>
      <w:r>
        <w:rPr>
          <w:i/>
          <w:color w:val="000000"/>
          <w:spacing w:val="-4"/>
          <w:sz w:val="28"/>
          <w:szCs w:val="28"/>
          <w:lang w:val="en-US"/>
        </w:rPr>
        <w:t>f</w:t>
      </w:r>
      <w:r w:rsidRPr="00365DFF">
        <w:rPr>
          <w:i/>
          <w:iCs/>
          <w:color w:val="000000"/>
          <w:spacing w:val="-4"/>
          <w:sz w:val="28"/>
          <w:szCs w:val="28"/>
        </w:rPr>
        <w:t>(</w:t>
      </w:r>
      <w:r w:rsidRPr="00365DFF">
        <w:rPr>
          <w:i/>
          <w:iCs/>
          <w:color w:val="000000"/>
          <w:spacing w:val="-4"/>
          <w:sz w:val="28"/>
          <w:szCs w:val="28"/>
          <w:lang w:val="en-US"/>
        </w:rPr>
        <w:t>x</w:t>
      </w:r>
      <w:r w:rsidRPr="00365DFF">
        <w:rPr>
          <w:i/>
          <w:iCs/>
          <w:color w:val="000000"/>
          <w:spacing w:val="-4"/>
          <w:sz w:val="28"/>
          <w:szCs w:val="28"/>
        </w:rPr>
        <w:t xml:space="preserve">) </w:t>
      </w:r>
      <w:r w:rsidRPr="00365DFF">
        <w:rPr>
          <w:color w:val="000000"/>
          <w:spacing w:val="-4"/>
          <w:sz w:val="28"/>
          <w:szCs w:val="28"/>
        </w:rPr>
        <w:t xml:space="preserve">вычисляется с некоторой абсолютной погрешностью </w:t>
      </w:r>
      <w:r w:rsidRPr="00365DFF">
        <w:rPr>
          <w:rFonts w:ascii="Symbol" w:hAnsi="Symbol"/>
          <w:color w:val="000000"/>
          <w:spacing w:val="1"/>
          <w:sz w:val="28"/>
          <w:szCs w:val="28"/>
          <w:lang w:val="en-US"/>
        </w:rPr>
        <w:t></w:t>
      </w:r>
      <w:r w:rsidRPr="00365DFF">
        <w:rPr>
          <w:rFonts w:ascii="Symbol" w:hAnsi="Symbol"/>
          <w:color w:val="000000"/>
          <w:spacing w:val="1"/>
          <w:sz w:val="28"/>
          <w:szCs w:val="28"/>
          <w:vertAlign w:val="subscript"/>
          <w:lang w:val="en-US"/>
        </w:rPr>
        <w:t></w:t>
      </w:r>
      <w:r w:rsidRPr="00365DFF">
        <w:rPr>
          <w:color w:val="000000"/>
          <w:spacing w:val="10"/>
          <w:sz w:val="28"/>
          <w:szCs w:val="28"/>
        </w:rPr>
        <w:t>.</w:t>
      </w:r>
      <w:r w:rsidRPr="00365DFF">
        <w:rPr>
          <w:color w:val="000000"/>
          <w:spacing w:val="-4"/>
          <w:sz w:val="28"/>
          <w:szCs w:val="28"/>
        </w:rPr>
        <w:t xml:space="preserve"> Вблизи корня значения функции </w:t>
      </w:r>
      <w:r w:rsidRPr="00365DFF">
        <w:rPr>
          <w:i/>
          <w:iCs/>
          <w:color w:val="000000"/>
          <w:spacing w:val="-4"/>
          <w:sz w:val="28"/>
          <w:szCs w:val="28"/>
          <w:lang w:val="en-US"/>
        </w:rPr>
        <w:t>f</w:t>
      </w:r>
      <w:r w:rsidRPr="00365DFF">
        <w:rPr>
          <w:i/>
          <w:iCs/>
          <w:color w:val="000000"/>
          <w:spacing w:val="-4"/>
          <w:sz w:val="28"/>
          <w:szCs w:val="28"/>
        </w:rPr>
        <w:t>(</w:t>
      </w:r>
      <w:r w:rsidRPr="00365DFF">
        <w:rPr>
          <w:i/>
          <w:iCs/>
          <w:color w:val="000000"/>
          <w:spacing w:val="-4"/>
          <w:sz w:val="28"/>
          <w:szCs w:val="28"/>
          <w:lang w:val="en-US"/>
        </w:rPr>
        <w:t>x</w:t>
      </w:r>
      <w:r w:rsidRPr="00365DFF">
        <w:rPr>
          <w:i/>
          <w:iCs/>
          <w:color w:val="000000"/>
          <w:spacing w:val="-4"/>
          <w:sz w:val="28"/>
          <w:szCs w:val="28"/>
        </w:rPr>
        <w:t xml:space="preserve">) </w:t>
      </w:r>
      <w:r w:rsidRPr="00365DFF">
        <w:rPr>
          <w:color w:val="000000"/>
          <w:spacing w:val="-4"/>
          <w:sz w:val="28"/>
          <w:szCs w:val="28"/>
        </w:rPr>
        <w:t xml:space="preserve">малы по абсолютной </w:t>
      </w:r>
      <w:r w:rsidRPr="00365DFF">
        <w:rPr>
          <w:color w:val="000000"/>
          <w:sz w:val="28"/>
          <w:szCs w:val="28"/>
        </w:rPr>
        <w:t xml:space="preserve">величине и могут оказаться сравнимыми с погрешностью ее вычисления. </w:t>
      </w:r>
      <w:r w:rsidRPr="00365DFF">
        <w:rPr>
          <w:color w:val="000000"/>
          <w:spacing w:val="1"/>
          <w:sz w:val="28"/>
          <w:szCs w:val="28"/>
        </w:rPr>
        <w:t xml:space="preserve">Другими словами, при подходе к корню мы можем попасть в полосу шумов </w:t>
      </w:r>
      <w:r w:rsidRPr="00365DFF">
        <w:rPr>
          <w:rFonts w:ascii="Symbol" w:hAnsi="Symbol"/>
          <w:color w:val="000000"/>
          <w:spacing w:val="45"/>
          <w:sz w:val="28"/>
          <w:szCs w:val="28"/>
        </w:rPr>
        <w:t></w:t>
      </w:r>
      <w:r w:rsidRPr="00365DFF">
        <w:rPr>
          <w:rFonts w:ascii="Symbol" w:hAnsi="Symbol"/>
          <w:color w:val="000000"/>
          <w:spacing w:val="1"/>
          <w:sz w:val="28"/>
          <w:szCs w:val="28"/>
          <w:lang w:val="en-US"/>
        </w:rPr>
        <w:t></w:t>
      </w:r>
      <w:r w:rsidRPr="00365DFF">
        <w:rPr>
          <w:rFonts w:ascii="Symbol" w:hAnsi="Symbol"/>
          <w:color w:val="000000"/>
          <w:spacing w:val="1"/>
          <w:sz w:val="28"/>
          <w:szCs w:val="28"/>
          <w:vertAlign w:val="subscript"/>
          <w:lang w:val="en-US"/>
        </w:rPr>
        <w:t></w:t>
      </w:r>
      <w:r w:rsidRPr="00365DFF">
        <w:rPr>
          <w:color w:val="000000"/>
          <w:sz w:val="28"/>
          <w:szCs w:val="28"/>
        </w:rPr>
        <w:t xml:space="preserve"> </w:t>
      </w:r>
      <w:r w:rsidRPr="00365DFF">
        <w:rPr>
          <w:color w:val="000000"/>
          <w:spacing w:val="4"/>
          <w:sz w:val="28"/>
          <w:szCs w:val="28"/>
        </w:rPr>
        <w:t xml:space="preserve">и дальнейшее уточнение корня окажется невозможным. </w:t>
      </w:r>
      <w:r w:rsidRPr="00365DFF">
        <w:rPr>
          <w:color w:val="000000"/>
          <w:spacing w:val="1"/>
          <w:sz w:val="28"/>
          <w:szCs w:val="28"/>
        </w:rPr>
        <w:t xml:space="preserve">Поэтому надо задать ширину полосы шумов и прекратить итерационный </w:t>
      </w:r>
      <w:r w:rsidRPr="00365DFF">
        <w:rPr>
          <w:color w:val="000000"/>
          <w:sz w:val="28"/>
          <w:szCs w:val="28"/>
        </w:rPr>
        <w:t xml:space="preserve">процесс при попадании в нее. Также необходимо иметь в виду, </w:t>
      </w:r>
      <w:r>
        <w:rPr>
          <w:color w:val="000000"/>
          <w:sz w:val="28"/>
          <w:szCs w:val="28"/>
        </w:rPr>
        <w:t>ч</w:t>
      </w:r>
      <w:r w:rsidRPr="00365DFF">
        <w:rPr>
          <w:color w:val="000000"/>
          <w:sz w:val="28"/>
          <w:szCs w:val="28"/>
        </w:rPr>
        <w:t xml:space="preserve">то при уменьшении интервала </w:t>
      </w:r>
      <w:r w:rsidRPr="00365DFF">
        <w:rPr>
          <w:iCs/>
          <w:color w:val="000000"/>
          <w:sz w:val="28"/>
          <w:szCs w:val="28"/>
        </w:rPr>
        <w:t>[а,</w:t>
      </w:r>
      <w:r w:rsidRPr="00365DFF">
        <w:rPr>
          <w:iCs/>
          <w:color w:val="000000"/>
          <w:sz w:val="28"/>
          <w:szCs w:val="28"/>
          <w:lang w:val="en-US"/>
        </w:rPr>
        <w:t>b</w:t>
      </w:r>
      <w:r w:rsidRPr="00365DFF">
        <w:rPr>
          <w:iCs/>
          <w:color w:val="000000"/>
          <w:sz w:val="28"/>
          <w:szCs w:val="28"/>
        </w:rPr>
        <w:t>]</w:t>
      </w:r>
      <w:r w:rsidRPr="00365DFF">
        <w:rPr>
          <w:i/>
          <w:iCs/>
          <w:color w:val="000000"/>
          <w:sz w:val="28"/>
          <w:szCs w:val="28"/>
        </w:rPr>
        <w:t xml:space="preserve"> </w:t>
      </w:r>
      <w:r w:rsidRPr="00365DFF">
        <w:rPr>
          <w:color w:val="000000"/>
          <w:sz w:val="28"/>
          <w:szCs w:val="28"/>
        </w:rPr>
        <w:t xml:space="preserve">увеличивается погрешность вычисления его </w:t>
      </w:r>
      <w:r w:rsidRPr="00365DFF">
        <w:rPr>
          <w:color w:val="000000"/>
          <w:spacing w:val="-3"/>
          <w:sz w:val="28"/>
          <w:szCs w:val="28"/>
        </w:rPr>
        <w:t xml:space="preserve">длины </w:t>
      </w:r>
      <w:r>
        <w:rPr>
          <w:color w:val="000000"/>
          <w:spacing w:val="-3"/>
          <w:sz w:val="28"/>
          <w:szCs w:val="28"/>
        </w:rPr>
        <w:t>(</w:t>
      </w:r>
      <w:r w:rsidRPr="00365DFF">
        <w:rPr>
          <w:color w:val="000000"/>
          <w:spacing w:val="-3"/>
          <w:sz w:val="28"/>
          <w:szCs w:val="28"/>
          <w:lang w:val="en-US"/>
        </w:rPr>
        <w:t>b</w:t>
      </w:r>
      <w:r w:rsidRPr="00365DF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–</w:t>
      </w:r>
      <w:r w:rsidRPr="00365DFF">
        <w:rPr>
          <w:color w:val="000000"/>
          <w:spacing w:val="-3"/>
          <w:sz w:val="28"/>
          <w:szCs w:val="28"/>
        </w:rPr>
        <w:t xml:space="preserve"> а</w:t>
      </w:r>
      <w:r>
        <w:rPr>
          <w:color w:val="000000"/>
          <w:spacing w:val="-3"/>
          <w:sz w:val="28"/>
          <w:szCs w:val="28"/>
        </w:rPr>
        <w:t>)</w:t>
      </w:r>
      <w:r w:rsidRPr="00365DFF">
        <w:rPr>
          <w:color w:val="000000"/>
          <w:spacing w:val="-3"/>
          <w:sz w:val="28"/>
          <w:szCs w:val="28"/>
        </w:rPr>
        <w:t xml:space="preserve"> за счет вычитания близких чисел.</w:t>
      </w:r>
    </w:p>
    <w:p w:rsidR="008C1809" w:rsidRPr="00365DFF" w:rsidRDefault="008C1809" w:rsidP="00C762E2">
      <w:pPr>
        <w:shd w:val="clear" w:color="auto" w:fill="FFFFFF"/>
        <w:tabs>
          <w:tab w:val="num" w:pos="709"/>
          <w:tab w:val="left" w:pos="1248"/>
        </w:tabs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365DFF">
        <w:rPr>
          <w:color w:val="000000"/>
          <w:spacing w:val="-1"/>
          <w:sz w:val="28"/>
          <w:szCs w:val="28"/>
        </w:rPr>
        <w:t xml:space="preserve">Метод дихотомии позволяет значительно уменьшить объем вычислений </w:t>
      </w:r>
      <w:r w:rsidRPr="00365DFF">
        <w:rPr>
          <w:color w:val="000000"/>
          <w:spacing w:val="-3"/>
          <w:sz w:val="28"/>
          <w:szCs w:val="28"/>
        </w:rPr>
        <w:t xml:space="preserve">по сравнению с графическим методом. Так как за каждую итерацию интервал, </w:t>
      </w:r>
      <w:r w:rsidRPr="00365DFF">
        <w:rPr>
          <w:color w:val="000000"/>
          <w:spacing w:val="1"/>
          <w:sz w:val="28"/>
          <w:szCs w:val="28"/>
        </w:rPr>
        <w:t xml:space="preserve">где расположен корень, уменьшается в два раза, то через </w:t>
      </w:r>
      <w:r w:rsidRPr="00365DFF">
        <w:rPr>
          <w:color w:val="000000"/>
          <w:spacing w:val="1"/>
          <w:sz w:val="28"/>
          <w:szCs w:val="28"/>
          <w:lang w:val="en-US"/>
        </w:rPr>
        <w:t>n</w:t>
      </w:r>
      <w:r w:rsidRPr="00365DFF">
        <w:rPr>
          <w:color w:val="000000"/>
          <w:spacing w:val="1"/>
          <w:sz w:val="28"/>
          <w:szCs w:val="28"/>
        </w:rPr>
        <w:t xml:space="preserve"> итераций ин</w:t>
      </w:r>
      <w:r w:rsidRPr="00365DFF">
        <w:rPr>
          <w:color w:val="000000"/>
          <w:spacing w:val="8"/>
          <w:sz w:val="28"/>
          <w:szCs w:val="28"/>
        </w:rPr>
        <w:t>тервал будет равен (</w:t>
      </w:r>
      <w:r w:rsidRPr="00365DFF">
        <w:rPr>
          <w:color w:val="000000"/>
          <w:spacing w:val="8"/>
          <w:sz w:val="28"/>
          <w:szCs w:val="28"/>
          <w:lang w:val="en-US"/>
        </w:rPr>
        <w:t>b</w:t>
      </w:r>
      <w:r w:rsidRPr="00365DFF">
        <w:rPr>
          <w:color w:val="000000"/>
          <w:spacing w:val="8"/>
          <w:sz w:val="28"/>
          <w:szCs w:val="28"/>
        </w:rPr>
        <w:t xml:space="preserve"> - а)/2</w:t>
      </w:r>
      <w:r w:rsidRPr="00365DFF">
        <w:rPr>
          <w:color w:val="000000"/>
          <w:spacing w:val="8"/>
          <w:sz w:val="28"/>
          <w:szCs w:val="28"/>
          <w:vertAlign w:val="superscript"/>
          <w:lang w:val="en-US"/>
        </w:rPr>
        <w:t>n</w:t>
      </w:r>
      <w:r w:rsidRPr="00365DFF">
        <w:rPr>
          <w:color w:val="000000"/>
          <w:spacing w:val="8"/>
          <w:sz w:val="28"/>
          <w:szCs w:val="28"/>
        </w:rPr>
        <w:t xml:space="preserve">. За 10 итераций интервал уменьшится в </w:t>
      </w:r>
      <w:r w:rsidRPr="00365DFF">
        <w:rPr>
          <w:color w:val="000000"/>
          <w:spacing w:val="-15"/>
          <w:sz w:val="28"/>
          <w:szCs w:val="28"/>
        </w:rPr>
        <w:t xml:space="preserve">2 </w:t>
      </w:r>
      <w:r w:rsidRPr="00365DFF">
        <w:rPr>
          <w:color w:val="000000"/>
          <w:spacing w:val="-15"/>
          <w:sz w:val="28"/>
          <w:szCs w:val="28"/>
          <w:vertAlign w:val="superscript"/>
        </w:rPr>
        <w:t xml:space="preserve">10 </w:t>
      </w:r>
      <w:r w:rsidRPr="00365DFF">
        <w:rPr>
          <w:color w:val="000000"/>
          <w:spacing w:val="-15"/>
          <w:sz w:val="28"/>
          <w:szCs w:val="28"/>
        </w:rPr>
        <w:t>=1024</w:t>
      </w:r>
      <w:r w:rsidRPr="00365DFF">
        <w:rPr>
          <w:color w:val="000000"/>
          <w:spacing w:val="1"/>
          <w:sz w:val="28"/>
          <w:szCs w:val="28"/>
        </w:rPr>
        <w:t xml:space="preserve"> раз, за 20 итераций - в 2</w:t>
      </w:r>
      <w:r w:rsidRPr="00365DFF">
        <w:rPr>
          <w:color w:val="000000"/>
          <w:spacing w:val="1"/>
          <w:sz w:val="28"/>
          <w:szCs w:val="28"/>
          <w:vertAlign w:val="superscript"/>
        </w:rPr>
        <w:t>20</w:t>
      </w:r>
      <w:r w:rsidRPr="00365DFF">
        <w:rPr>
          <w:color w:val="000000"/>
          <w:spacing w:val="1"/>
          <w:sz w:val="28"/>
          <w:szCs w:val="28"/>
        </w:rPr>
        <w:t>=1048576 раз.</w:t>
      </w:r>
    </w:p>
    <w:p w:rsidR="008C1809" w:rsidRDefault="008C180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3FC" w:rsidRDefault="00C762E2" w:rsidP="00C762E2">
      <w:pPr>
        <w:pStyle w:val="2"/>
        <w:tabs>
          <w:tab w:val="num" w:pos="709"/>
          <w:tab w:val="left" w:pos="5280"/>
        </w:tabs>
        <w:spacing w:line="360" w:lineRule="auto"/>
        <w:ind w:firstLine="709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br w:type="page"/>
      </w:r>
      <w:r w:rsidR="000043FC">
        <w:rPr>
          <w:rFonts w:ascii="Times New Roman" w:hAnsi="Times New Roman"/>
          <w:b/>
          <w:caps/>
          <w:szCs w:val="28"/>
        </w:rPr>
        <w:t>3. Описание алгоритма решения задачи и схема алгоритма.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</w:pPr>
    </w:p>
    <w:p w:rsidR="000043FC" w:rsidRDefault="00CE6DB5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задача, которая решается в этой программе, это решение приведённого далее уравнения относительно </w:t>
      </w:r>
      <w:r w:rsidR="008519B0">
        <w:rPr>
          <w:position w:val="-6"/>
          <w:sz w:val="28"/>
          <w:szCs w:val="28"/>
        </w:rPr>
        <w:pict>
          <v:shape id="_x0000_i1031" type="#_x0000_t75" style="width:11.25pt;height:14.25pt">
            <v:imagedata r:id="rId15" o:title=""/>
          </v:shape>
        </w:pict>
      </w:r>
      <w:r>
        <w:rPr>
          <w:sz w:val="28"/>
          <w:szCs w:val="28"/>
        </w:rPr>
        <w:t xml:space="preserve">: </w:t>
      </w:r>
    </w:p>
    <w:p w:rsidR="000043FC" w:rsidRDefault="008519B0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4"/>
        </w:rPr>
        <w:pict>
          <v:shape id="_x0000_i1032" type="#_x0000_t75" style="width:383.25pt;height:36.75pt">
            <v:imagedata r:id="rId14" o:title=""/>
          </v:shape>
        </w:pict>
      </w:r>
      <w:r w:rsidR="00CE6DB5">
        <w:rPr>
          <w:sz w:val="24"/>
        </w:rPr>
        <w:t xml:space="preserve">, </w:t>
      </w:r>
      <w:r w:rsidR="00E01515">
        <w:rPr>
          <w:sz w:val="24"/>
        </w:rPr>
        <w:t>(</w:t>
      </w:r>
      <w:r w:rsidR="000043FC">
        <w:rPr>
          <w:sz w:val="28"/>
          <w:szCs w:val="28"/>
        </w:rPr>
        <w:t>3.1)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31"/>
        <w:gridCol w:w="8590"/>
      </w:tblGrid>
      <w:tr w:rsidR="00CE6DB5" w:rsidRPr="002601E9" w:rsidTr="002601E9">
        <w:tc>
          <w:tcPr>
            <w:tcW w:w="739" w:type="dxa"/>
          </w:tcPr>
          <w:p w:rsidR="00CE6DB5" w:rsidRPr="002601E9" w:rsidRDefault="00CE6DB5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где</w:t>
            </w:r>
          </w:p>
        </w:tc>
        <w:tc>
          <w:tcPr>
            <w:tcW w:w="9007" w:type="dxa"/>
          </w:tcPr>
          <w:p w:rsidR="00CE6DB5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033" type="#_x0000_t75" style="width:11.25pt;height:14.25pt">
                  <v:imagedata r:id="rId16" o:title=""/>
                </v:shape>
              </w:pict>
            </w:r>
            <w:r w:rsidR="00CE6DB5" w:rsidRPr="002601E9">
              <w:rPr>
                <w:sz w:val="28"/>
                <w:szCs w:val="28"/>
              </w:rPr>
              <w:t xml:space="preserve"> - толщина волновода;</w:t>
            </w:r>
          </w:p>
        </w:tc>
      </w:tr>
      <w:tr w:rsidR="00CE6DB5" w:rsidRPr="002601E9" w:rsidTr="002601E9">
        <w:tc>
          <w:tcPr>
            <w:tcW w:w="739" w:type="dxa"/>
          </w:tcPr>
          <w:p w:rsidR="00CE6DB5" w:rsidRPr="002601E9" w:rsidRDefault="00CE6DB5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CE6DB5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034" type="#_x0000_t75" style="width:11.25pt;height:14.25pt">
                  <v:imagedata r:id="rId17" o:title=""/>
                </v:shape>
              </w:pict>
            </w:r>
            <w:r w:rsidR="00CE6DB5" w:rsidRPr="002601E9">
              <w:rPr>
                <w:sz w:val="28"/>
                <w:szCs w:val="28"/>
              </w:rPr>
              <w:t xml:space="preserve"> - длина волны запускаемого пучка света;</w:t>
            </w:r>
          </w:p>
        </w:tc>
      </w:tr>
      <w:tr w:rsidR="00CE6DB5" w:rsidRPr="002601E9" w:rsidTr="002601E9">
        <w:tc>
          <w:tcPr>
            <w:tcW w:w="739" w:type="dxa"/>
          </w:tcPr>
          <w:p w:rsidR="00CE6DB5" w:rsidRPr="002601E9" w:rsidRDefault="00CE6DB5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CE6DB5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035" type="#_x0000_t75" style="width:11.25pt;height:14.25pt">
                  <v:imagedata r:id="rId18" o:title=""/>
                </v:shape>
              </w:pict>
            </w:r>
            <w:r w:rsidR="00CE6DB5" w:rsidRPr="002601E9">
              <w:rPr>
                <w:sz w:val="28"/>
                <w:szCs w:val="28"/>
              </w:rPr>
              <w:t xml:space="preserve"> - направляющий угол;</w:t>
            </w:r>
          </w:p>
        </w:tc>
      </w:tr>
      <w:tr w:rsidR="0095670E" w:rsidRPr="002601E9" w:rsidTr="002601E9">
        <w:tc>
          <w:tcPr>
            <w:tcW w:w="739" w:type="dxa"/>
          </w:tcPr>
          <w:p w:rsidR="0095670E" w:rsidRPr="002601E9" w:rsidRDefault="0095670E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95670E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pict>
                <v:shape id="_x0000_i1036" type="#_x0000_t75" style="width:12.75pt;height:11.25pt">
                  <v:imagedata r:id="rId19" o:title=""/>
                </v:shape>
              </w:pict>
            </w:r>
            <w:r w:rsidR="0095670E" w:rsidRPr="002601E9">
              <w:rPr>
                <w:sz w:val="28"/>
                <w:szCs w:val="28"/>
              </w:rPr>
              <w:t xml:space="preserve"> - порядок моды;</w:t>
            </w:r>
          </w:p>
        </w:tc>
      </w:tr>
      <w:tr w:rsidR="00CE6DB5" w:rsidRPr="002601E9" w:rsidTr="002601E9">
        <w:tc>
          <w:tcPr>
            <w:tcW w:w="739" w:type="dxa"/>
          </w:tcPr>
          <w:p w:rsidR="00CE6DB5" w:rsidRPr="002601E9" w:rsidRDefault="00CE6DB5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007" w:type="dxa"/>
          </w:tcPr>
          <w:p w:rsidR="00CE6DB5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8"/>
                <w:sz w:val="28"/>
                <w:szCs w:val="28"/>
              </w:rPr>
              <w:pict>
                <v:shape id="_x0000_i1037" type="#_x0000_t75" style="width:47.25pt;height:15pt">
                  <v:imagedata r:id="rId20" o:title=""/>
                </v:shape>
              </w:pict>
            </w:r>
            <w:r w:rsidR="0095670E" w:rsidRPr="002601E9">
              <w:rPr>
                <w:sz w:val="28"/>
                <w:szCs w:val="28"/>
              </w:rPr>
              <w:t xml:space="preserve"> - показатели преломления волновода и окружающих его веществ.</w:t>
            </w:r>
          </w:p>
        </w:tc>
      </w:tr>
    </w:tbl>
    <w:p w:rsidR="0095670E" w:rsidRDefault="0095670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748" w:rsidRDefault="00B1574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решение данного уравнения реализавано методом дихотомии, схема которого приведена ниже.</w:t>
      </w:r>
    </w:p>
    <w:p w:rsidR="00B15748" w:rsidRDefault="00B1574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321"/>
      </w:tblGrid>
      <w:tr w:rsidR="00B15748" w:rsidRPr="002601E9" w:rsidTr="002601E9">
        <w:tc>
          <w:tcPr>
            <w:tcW w:w="9746" w:type="dxa"/>
            <w:vAlign w:val="center"/>
          </w:tcPr>
          <w:p w:rsidR="00B15748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8" type="#_x0000_t75" style="width:5in;height:219.75pt">
                  <v:imagedata r:id="rId21" o:title=""/>
                </v:shape>
              </w:pict>
            </w:r>
          </w:p>
          <w:p w:rsidR="00997C30" w:rsidRPr="002601E9" w:rsidRDefault="00997C3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3.1 – блок-схема метода дихотомии.</w:t>
            </w:r>
          </w:p>
        </w:tc>
      </w:tr>
    </w:tbl>
    <w:p w:rsidR="00B15748" w:rsidRDefault="00B1574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70E" w:rsidRDefault="0095670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используя полученные значения направляющих углов, строится график, отображающий профили ТЕ-мод. График, отображающий правую часть уравнения (3.1), практической ценности для решения задачи не имеет и носит чисто иллюстративный характер.</w:t>
      </w:r>
    </w:p>
    <w:p w:rsidR="00C762E2" w:rsidRDefault="00C762E2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997C30" w:rsidRDefault="00997C30" w:rsidP="00C762E2">
      <w:pPr>
        <w:pStyle w:val="2"/>
        <w:numPr>
          <w:ilvl w:val="0"/>
          <w:numId w:val="4"/>
        </w:numPr>
        <w:tabs>
          <w:tab w:val="clear" w:pos="502"/>
          <w:tab w:val="num" w:pos="0"/>
        </w:tabs>
        <w:spacing w:line="360" w:lineRule="auto"/>
        <w:ind w:left="0" w:firstLine="709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ОПИСАНИЕ ПРОГРАММЫ.</w:t>
      </w:r>
    </w:p>
    <w:p w:rsidR="00997C30" w:rsidRPr="00997C30" w:rsidRDefault="00997C30" w:rsidP="00C762E2">
      <w:pPr>
        <w:tabs>
          <w:tab w:val="num" w:pos="709"/>
        </w:tabs>
        <w:spacing w:line="360" w:lineRule="auto"/>
        <w:ind w:firstLine="709"/>
      </w:pP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="002F3345">
        <w:rPr>
          <w:sz w:val="28"/>
          <w:szCs w:val="28"/>
        </w:rPr>
        <w:t>программы представлен на рисунке</w:t>
      </w:r>
      <w:r>
        <w:rPr>
          <w:sz w:val="28"/>
          <w:szCs w:val="28"/>
        </w:rPr>
        <w:t xml:space="preserve"> </w:t>
      </w:r>
      <w:r w:rsidR="002F3345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2F3345">
        <w:rPr>
          <w:sz w:val="28"/>
          <w:szCs w:val="28"/>
        </w:rPr>
        <w:t>По своей внешней форме она представляет собой 4 закладки, расположенные на 1 форме. На первой закладке осуществляется ввод исходных данных, на второй строится график дисперсионной характеристики волновода, на третьей выводятся значения направляющих углов, а на чётвертой строятся профили ТЕ-мод.</w:t>
      </w:r>
    </w:p>
    <w:p w:rsidR="002F3345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321"/>
      </w:tblGrid>
      <w:tr w:rsidR="002F3345" w:rsidRPr="002601E9" w:rsidTr="002601E9">
        <w:tc>
          <w:tcPr>
            <w:tcW w:w="9746" w:type="dxa"/>
            <w:vAlign w:val="center"/>
          </w:tcPr>
          <w:p w:rsidR="002F3345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pict>
                <v:shape id="_x0000_i1039" type="#_x0000_t75" style="width:285.75pt;height:276.75pt">
                  <v:imagedata r:id="rId22" o:title=""/>
                </v:shape>
              </w:pict>
            </w:r>
          </w:p>
          <w:p w:rsidR="002F3345" w:rsidRPr="002601E9" w:rsidRDefault="002F3345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4.1 - Основной вид программы, закладка для ввода исходных данных.</w:t>
            </w:r>
          </w:p>
        </w:tc>
      </w:tr>
    </w:tbl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3FC" w:rsidRDefault="00C662A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вычисления и построения графиков производятся при смене закладки с первой на любую другую</w:t>
      </w:r>
      <w:r w:rsidR="00FC2A66">
        <w:rPr>
          <w:sz w:val="28"/>
          <w:szCs w:val="28"/>
        </w:rPr>
        <w:t xml:space="preserve"> (событие объекта </w:t>
      </w:r>
      <w:r w:rsidR="00FC2A66">
        <w:rPr>
          <w:sz w:val="28"/>
          <w:szCs w:val="28"/>
          <w:lang w:val="en-US"/>
        </w:rPr>
        <w:t>TPageControl</w:t>
      </w:r>
      <w:r w:rsidR="00FC2A66" w:rsidRPr="00FC2A66">
        <w:rPr>
          <w:sz w:val="28"/>
          <w:szCs w:val="28"/>
        </w:rPr>
        <w:t xml:space="preserve"> </w:t>
      </w:r>
      <w:r w:rsidR="00FC2A66">
        <w:rPr>
          <w:sz w:val="28"/>
          <w:szCs w:val="28"/>
        </w:rPr>
        <w:t>«</w:t>
      </w:r>
      <w:r w:rsidR="00FC2A66">
        <w:rPr>
          <w:sz w:val="28"/>
          <w:szCs w:val="28"/>
          <w:lang w:val="en-US"/>
        </w:rPr>
        <w:t>OnChange</w:t>
      </w:r>
      <w:r w:rsidR="00FC2A66">
        <w:rPr>
          <w:sz w:val="28"/>
          <w:szCs w:val="28"/>
        </w:rPr>
        <w:t>»)</w:t>
      </w:r>
      <w:r>
        <w:rPr>
          <w:sz w:val="28"/>
          <w:szCs w:val="28"/>
        </w:rPr>
        <w:t xml:space="preserve">. Перед сменой </w:t>
      </w:r>
      <w:r w:rsidR="00FC2A66" w:rsidRPr="00FC2A66">
        <w:rPr>
          <w:sz w:val="28"/>
          <w:szCs w:val="28"/>
        </w:rPr>
        <w:t>(</w:t>
      </w:r>
      <w:r w:rsidR="00FC2A66">
        <w:rPr>
          <w:sz w:val="28"/>
          <w:szCs w:val="28"/>
        </w:rPr>
        <w:t>событие «</w:t>
      </w:r>
      <w:r w:rsidR="00FC2A66">
        <w:rPr>
          <w:sz w:val="28"/>
          <w:szCs w:val="28"/>
          <w:lang w:val="en-US"/>
        </w:rPr>
        <w:t>OnChanging</w:t>
      </w:r>
      <w:r w:rsidR="00FC2A66">
        <w:rPr>
          <w:sz w:val="28"/>
          <w:szCs w:val="28"/>
        </w:rPr>
        <w:t>»</w:t>
      </w:r>
      <w:r w:rsidR="00FC2A66" w:rsidRPr="00FC2A6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осуществляется проверка на полноту исходных данных: если хоть в одном из окон осталось стоящее по умолчанию число «0», то смены закладки не произойдёт, зато возникнет информационное окно, которое укажет пользователю на его ошибку. При повторном переходе с первой закладки на другую будет произведён </w:t>
      </w:r>
      <w:r w:rsidR="00B92765">
        <w:rPr>
          <w:sz w:val="28"/>
          <w:szCs w:val="28"/>
        </w:rPr>
        <w:t>пере</w:t>
      </w:r>
      <w:r>
        <w:rPr>
          <w:sz w:val="28"/>
          <w:szCs w:val="28"/>
        </w:rPr>
        <w:t>расчёт.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направляющих углов осуществляется с указанной в задании точностью – 0,001.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схема  и листинг программы находятся в приложении А и В соответственно.</w:t>
      </w:r>
    </w:p>
    <w:p w:rsidR="000043FC" w:rsidRDefault="00C762E2" w:rsidP="00C762E2">
      <w:pPr>
        <w:pStyle w:val="7"/>
        <w:tabs>
          <w:tab w:val="num" w:pos="709"/>
        </w:tabs>
        <w:spacing w:line="360" w:lineRule="auto"/>
        <w:ind w:right="0"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caps/>
          <w:szCs w:val="28"/>
        </w:rPr>
        <w:br w:type="page"/>
      </w:r>
      <w:r w:rsidR="000043FC">
        <w:rPr>
          <w:rFonts w:ascii="Times New Roman" w:hAnsi="Times New Roman"/>
          <w:b/>
          <w:caps/>
          <w:szCs w:val="28"/>
        </w:rPr>
        <w:t>5. Результаты</w:t>
      </w:r>
      <w:r w:rsidR="00602151">
        <w:rPr>
          <w:rFonts w:ascii="Times New Roman" w:hAnsi="Times New Roman"/>
          <w:b/>
          <w:caps/>
          <w:szCs w:val="28"/>
        </w:rPr>
        <w:t xml:space="preserve"> решения, их интерпретация и выводы по проделанной работе.</w:t>
      </w:r>
    </w:p>
    <w:p w:rsidR="000043FC" w:rsidRDefault="000043FC" w:rsidP="00C762E2">
      <w:pPr>
        <w:tabs>
          <w:tab w:val="num" w:pos="709"/>
          <w:tab w:val="left" w:pos="5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3FC" w:rsidRDefault="00602151" w:rsidP="00C762E2">
      <w:pPr>
        <w:tabs>
          <w:tab w:val="num" w:pos="709"/>
          <w:tab w:val="left" w:pos="5280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</w:t>
      </w:r>
      <w:r w:rsidR="000043FC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>1</w:t>
      </w:r>
      <w:r w:rsidR="000043FC">
        <w:rPr>
          <w:b/>
          <w:caps/>
          <w:sz w:val="28"/>
          <w:szCs w:val="28"/>
        </w:rPr>
        <w:t>.</w:t>
      </w:r>
      <w:r w:rsidR="008841E9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результаты работы программы</w:t>
      </w:r>
      <w:r w:rsidR="008841E9">
        <w:rPr>
          <w:b/>
          <w:caps/>
          <w:sz w:val="28"/>
          <w:szCs w:val="28"/>
        </w:rPr>
        <w:t>.</w:t>
      </w:r>
    </w:p>
    <w:p w:rsidR="000043FC" w:rsidRDefault="000043FC" w:rsidP="00C762E2">
      <w:pPr>
        <w:tabs>
          <w:tab w:val="num" w:pos="709"/>
          <w:tab w:val="left" w:pos="5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3FC" w:rsidRDefault="00602151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Расчёты проводились при следующих исходных данных</w:t>
      </w:r>
      <w:r w:rsidR="00D4506D">
        <w:rPr>
          <w:sz w:val="28"/>
          <w:szCs w:val="28"/>
        </w:rPr>
        <w:t>:</w:t>
      </w:r>
    </w:p>
    <w:p w:rsidR="009927EF" w:rsidRPr="009927EF" w:rsidRDefault="009927EF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D4506D" w:rsidRPr="002601E9" w:rsidTr="002601E9">
        <w:tc>
          <w:tcPr>
            <w:tcW w:w="9604" w:type="dxa"/>
            <w:vAlign w:val="center"/>
          </w:tcPr>
          <w:p w:rsidR="00D4506D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0" type="#_x0000_t75" style="width:233.25pt;height:207.75pt">
                  <v:imagedata r:id="rId23" o:title=""/>
                </v:shape>
              </w:pict>
            </w:r>
          </w:p>
          <w:p w:rsidR="00D4506D" w:rsidRPr="002601E9" w:rsidRDefault="00D4506D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5.1 – ввод исходных данных в программу.</w:t>
            </w:r>
          </w:p>
        </w:tc>
      </w:tr>
    </w:tbl>
    <w:p w:rsidR="00D4506D" w:rsidRDefault="00D4506D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602151" w:rsidRDefault="00D4506D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введённых параметрах программа рассчитала следующую дисперсионную характеристику: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D4506D" w:rsidRPr="002601E9" w:rsidTr="002601E9">
        <w:tc>
          <w:tcPr>
            <w:tcW w:w="9604" w:type="dxa"/>
            <w:vAlign w:val="center"/>
          </w:tcPr>
          <w:p w:rsidR="00D4506D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1" type="#_x0000_t75" style="width:234pt;height:191.25pt">
                  <v:imagedata r:id="rId24" o:title=""/>
                </v:shape>
              </w:pict>
            </w:r>
          </w:p>
          <w:p w:rsidR="00D4506D" w:rsidRPr="002601E9" w:rsidRDefault="00D4506D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5.2 – дисперсионная характеристика волновода.</w:t>
            </w:r>
          </w:p>
        </w:tc>
      </w:tr>
    </w:tbl>
    <w:p w:rsidR="00602151" w:rsidRDefault="00D4506D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Подсчитанные направляющие углы составили:</w:t>
      </w:r>
    </w:p>
    <w:p w:rsidR="009927EF" w:rsidRPr="009927EF" w:rsidRDefault="009927EF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D4506D" w:rsidRPr="002601E9" w:rsidTr="002601E9">
        <w:tc>
          <w:tcPr>
            <w:tcW w:w="9604" w:type="dxa"/>
            <w:vAlign w:val="center"/>
          </w:tcPr>
          <w:p w:rsidR="00D4506D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2" type="#_x0000_t75" style="width:282.75pt;height:244.5pt">
                  <v:imagedata r:id="rId25" o:title=""/>
                </v:shape>
              </w:pict>
            </w:r>
          </w:p>
          <w:p w:rsidR="00D4506D" w:rsidRPr="002601E9" w:rsidRDefault="00D4506D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5.3 – направляющие углы ТЕ-мод.</w:t>
            </w:r>
          </w:p>
        </w:tc>
      </w:tr>
    </w:tbl>
    <w:p w:rsidR="008841E9" w:rsidRDefault="008841E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D4506D" w:rsidRDefault="008841E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при этих углах программа построила вот такие профили ТЕ-мод: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8841E9" w:rsidRPr="002601E9" w:rsidTr="002601E9">
        <w:tc>
          <w:tcPr>
            <w:tcW w:w="9604" w:type="dxa"/>
            <w:vAlign w:val="center"/>
          </w:tcPr>
          <w:p w:rsidR="008841E9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3" type="#_x0000_t75" style="width:285pt;height:258pt">
                  <v:imagedata r:id="rId26" o:title=""/>
                </v:shape>
              </w:pict>
            </w:r>
          </w:p>
          <w:p w:rsidR="008841E9" w:rsidRPr="002601E9" w:rsidRDefault="008841E9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5.4 – профили ТЕ-мод.</w:t>
            </w:r>
          </w:p>
        </w:tc>
      </w:tr>
    </w:tbl>
    <w:p w:rsidR="008841E9" w:rsidRDefault="008841E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1E9" w:rsidRPr="008841E9" w:rsidRDefault="00C762E2" w:rsidP="00C762E2">
      <w:pPr>
        <w:tabs>
          <w:tab w:val="num" w:pos="709"/>
        </w:tabs>
        <w:spacing w:line="360" w:lineRule="auto"/>
        <w:ind w:firstLine="709"/>
        <w:rPr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841E9">
        <w:rPr>
          <w:b/>
          <w:caps/>
          <w:sz w:val="28"/>
          <w:szCs w:val="28"/>
        </w:rPr>
        <w:t>5.2. Результаты проверки в пакете «</w:t>
      </w:r>
      <w:r w:rsidR="008841E9">
        <w:rPr>
          <w:b/>
          <w:caps/>
          <w:sz w:val="28"/>
          <w:szCs w:val="28"/>
          <w:lang w:val="en-US"/>
        </w:rPr>
        <w:t>MathCAD</w:t>
      </w:r>
      <w:r w:rsidR="008841E9">
        <w:rPr>
          <w:b/>
          <w:caps/>
          <w:sz w:val="28"/>
          <w:szCs w:val="28"/>
        </w:rPr>
        <w:t>».</w:t>
      </w:r>
    </w:p>
    <w:p w:rsidR="008841E9" w:rsidRDefault="008841E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1E9" w:rsidRDefault="008841E9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аналогичных исходных данных «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>»</w:t>
      </w:r>
      <w:r w:rsidRPr="008841E9">
        <w:rPr>
          <w:sz w:val="28"/>
          <w:szCs w:val="28"/>
        </w:rPr>
        <w:t xml:space="preserve"> </w:t>
      </w:r>
      <w:r>
        <w:rPr>
          <w:sz w:val="28"/>
          <w:szCs w:val="28"/>
        </w:rPr>
        <w:t>выдал следующие результаты: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8841E9" w:rsidRPr="002601E9" w:rsidTr="002601E9">
        <w:tc>
          <w:tcPr>
            <w:tcW w:w="9604" w:type="dxa"/>
            <w:vAlign w:val="center"/>
          </w:tcPr>
          <w:p w:rsidR="008841E9" w:rsidRDefault="008519B0" w:rsidP="00C762E2">
            <w:pPr>
              <w:tabs>
                <w:tab w:val="num" w:pos="70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</w:pPr>
            <w:r>
              <w:pict>
                <v:shape id="_x0000_i1044" type="#_x0000_t75" style="width:310.5pt;height:239.25pt">
                  <v:imagedata r:id="rId27" o:title=""/>
                </v:shape>
              </w:pict>
            </w:r>
          </w:p>
          <w:p w:rsidR="00082E0F" w:rsidRPr="002601E9" w:rsidRDefault="00082E0F" w:rsidP="00C762E2">
            <w:pPr>
              <w:tabs>
                <w:tab w:val="num" w:pos="709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Arial" w:hAnsi="Arial"/>
                <w:sz w:val="20"/>
              </w:rPr>
            </w:pPr>
            <w:r>
              <w:t>Рисунок 5.5 – график дисперсионной характеристики, полученный при помощи пакета «</w:t>
            </w:r>
            <w:r w:rsidRPr="002601E9">
              <w:rPr>
                <w:lang w:val="en-US"/>
              </w:rPr>
              <w:t>MathCAD</w:t>
            </w:r>
            <w:r>
              <w:t>».</w:t>
            </w:r>
          </w:p>
        </w:tc>
      </w:tr>
      <w:tr w:rsidR="008841E9" w:rsidRPr="002601E9" w:rsidTr="002601E9">
        <w:tc>
          <w:tcPr>
            <w:tcW w:w="9604" w:type="dxa"/>
          </w:tcPr>
          <w:p w:rsidR="009927EF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rFonts w:ascii="Arial" w:hAnsi="Arial"/>
                <w:position w:val="-7"/>
                <w:sz w:val="20"/>
                <w:lang w:val="en-US"/>
              </w:rPr>
            </w:pPr>
            <w:r>
              <w:rPr>
                <w:rFonts w:ascii="Arial" w:hAnsi="Arial"/>
                <w:position w:val="-7"/>
                <w:sz w:val="20"/>
              </w:rPr>
              <w:pict>
                <v:shape id="_x0000_i1045" type="#_x0000_t75" style="width:57pt;height:12.75pt">
                  <v:imagedata r:id="rId28" o:title=""/>
                </v:shape>
              </w:pict>
            </w:r>
            <w:r w:rsidR="00082E0F" w:rsidRPr="002601E9">
              <w:rPr>
                <w:rFonts w:ascii="Arial" w:hAnsi="Arial"/>
                <w:position w:val="-7"/>
                <w:sz w:val="20"/>
              </w:rPr>
              <w:t xml:space="preserve">        </w:t>
            </w:r>
            <w:r w:rsidR="008841E9" w:rsidRPr="002601E9">
              <w:rPr>
                <w:rFonts w:ascii="Arial" w:hAnsi="Arial"/>
                <w:position w:val="-7"/>
                <w:sz w:val="20"/>
              </w:rPr>
              <w:t xml:space="preserve">        </w:t>
            </w:r>
            <w:r>
              <w:rPr>
                <w:rFonts w:ascii="Arial" w:hAnsi="Arial"/>
                <w:position w:val="-7"/>
                <w:sz w:val="20"/>
              </w:rPr>
              <w:pict>
                <v:shape id="_x0000_i1046" type="#_x0000_t75" style="width:57pt;height:12.75pt">
                  <v:imagedata r:id="rId29" o:title=""/>
                </v:shape>
              </w:pict>
            </w:r>
            <w:r w:rsidR="008841E9" w:rsidRPr="002601E9">
              <w:rPr>
                <w:rFonts w:ascii="Arial" w:hAnsi="Arial"/>
                <w:position w:val="-7"/>
                <w:sz w:val="20"/>
              </w:rPr>
              <w:t xml:space="preserve">     </w:t>
            </w:r>
            <w:r w:rsidR="00082E0F" w:rsidRPr="002601E9">
              <w:rPr>
                <w:rFonts w:ascii="Arial" w:hAnsi="Arial"/>
                <w:position w:val="-7"/>
                <w:sz w:val="20"/>
              </w:rPr>
              <w:t xml:space="preserve">        </w:t>
            </w:r>
            <w:r w:rsidR="008841E9" w:rsidRPr="002601E9">
              <w:rPr>
                <w:rFonts w:ascii="Arial" w:hAnsi="Arial"/>
                <w:position w:val="-7"/>
                <w:sz w:val="20"/>
              </w:rPr>
              <w:t xml:space="preserve">    </w:t>
            </w:r>
            <w:r>
              <w:rPr>
                <w:rFonts w:ascii="Arial" w:hAnsi="Arial"/>
                <w:position w:val="-7"/>
                <w:sz w:val="20"/>
              </w:rPr>
              <w:pict>
                <v:shape id="_x0000_i1047" type="#_x0000_t75" style="width:57pt;height:12.75pt">
                  <v:imagedata r:id="rId30" o:title=""/>
                </v:shape>
              </w:pict>
            </w:r>
          </w:p>
        </w:tc>
      </w:tr>
      <w:tr w:rsidR="008841E9" w:rsidRPr="002601E9" w:rsidTr="002601E9">
        <w:tc>
          <w:tcPr>
            <w:tcW w:w="9604" w:type="dxa"/>
            <w:vAlign w:val="center"/>
          </w:tcPr>
          <w:p w:rsidR="00884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</w:pPr>
            <w:r>
              <w:pict>
                <v:shape id="_x0000_i1048" type="#_x0000_t75" style="width:258.75pt;height:224.25pt">
                  <v:imagedata r:id="rId31" o:title=""/>
                </v:shape>
              </w:pict>
            </w:r>
          </w:p>
          <w:p w:rsidR="00082E0F" w:rsidRPr="002601E9" w:rsidRDefault="00082E0F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t>Рисунок 5.6 – график с профилями ТЕ-мод, полученный при помощи пакета «</w:t>
            </w:r>
            <w:r w:rsidRPr="002601E9">
              <w:rPr>
                <w:lang w:val="en-US"/>
              </w:rPr>
              <w:t>MathCAD</w:t>
            </w:r>
            <w:r>
              <w:t>»</w:t>
            </w:r>
          </w:p>
        </w:tc>
      </w:tr>
    </w:tbl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43FC" w:rsidRDefault="00082E0F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листинг решения поставленной задачи </w:t>
      </w:r>
      <w:r w:rsidR="009927EF">
        <w:rPr>
          <w:sz w:val="28"/>
          <w:szCs w:val="28"/>
        </w:rPr>
        <w:t>в пакете «</w:t>
      </w:r>
      <w:r w:rsidR="009927EF">
        <w:rPr>
          <w:sz w:val="28"/>
          <w:szCs w:val="28"/>
          <w:lang w:val="en-US"/>
        </w:rPr>
        <w:t>MathCAD</w:t>
      </w:r>
      <w:r w:rsidR="009927EF">
        <w:rPr>
          <w:sz w:val="28"/>
          <w:szCs w:val="28"/>
        </w:rPr>
        <w:t xml:space="preserve">» </w:t>
      </w:r>
      <w:r>
        <w:rPr>
          <w:sz w:val="28"/>
          <w:szCs w:val="28"/>
        </w:rPr>
        <w:t>приведён в приложении С.</w:t>
      </w:r>
    </w:p>
    <w:p w:rsidR="00C762E2" w:rsidRDefault="00C762E2" w:rsidP="00C762E2">
      <w:pPr>
        <w:tabs>
          <w:tab w:val="num" w:pos="709"/>
          <w:tab w:val="left" w:pos="5280"/>
        </w:tabs>
        <w:spacing w:line="360" w:lineRule="auto"/>
        <w:ind w:firstLine="709"/>
        <w:rPr>
          <w:b/>
          <w:caps/>
          <w:sz w:val="28"/>
          <w:szCs w:val="28"/>
        </w:rPr>
      </w:pPr>
    </w:p>
    <w:p w:rsidR="00082E0F" w:rsidRDefault="00082E0F" w:rsidP="00C762E2">
      <w:pPr>
        <w:tabs>
          <w:tab w:val="num" w:pos="709"/>
          <w:tab w:val="left" w:pos="5280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5.3. Интерпретация результатов и выводы по проделанной работе.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43FC" w:rsidRPr="004C756C" w:rsidRDefault="008E59F0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сравнительный анализ результатов, полученных при помощи написанной в «</w:t>
      </w:r>
      <w:r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>» программы и пакета «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>», мы видим их полное совпадение в пределах заданной погрешности.</w:t>
      </w:r>
      <w:r w:rsidR="000E3C6B">
        <w:rPr>
          <w:sz w:val="28"/>
          <w:szCs w:val="28"/>
        </w:rPr>
        <w:t xml:space="preserve"> Кроме того, конечные результаты, а именно профили ТЕ-мод, совпадают со справочными: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79"/>
      </w:tblGrid>
      <w:tr w:rsidR="000E3C6B" w:rsidRPr="002601E9" w:rsidTr="002601E9">
        <w:tc>
          <w:tcPr>
            <w:tcW w:w="9604" w:type="dxa"/>
          </w:tcPr>
          <w:p w:rsidR="000E3C6B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9" type="#_x0000_t75" style="width:364.5pt;height:271.5pt">
                  <v:imagedata r:id="rId32" o:title=""/>
                </v:shape>
              </w:pict>
            </w:r>
          </w:p>
          <w:p w:rsidR="000E3C6B" w:rsidRPr="002601E9" w:rsidRDefault="000E3C6B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5.7 – три низшие ТЕ-моды асимметричного планарного волновода</w:t>
            </w:r>
            <w:r w:rsidR="004C756C" w:rsidRPr="002601E9">
              <w:rPr>
                <w:sz w:val="28"/>
                <w:szCs w:val="28"/>
              </w:rPr>
              <w:t xml:space="preserve"> и соответствующие им зигзагообразные лучи.</w:t>
            </w:r>
          </w:p>
        </w:tc>
      </w:tr>
    </w:tbl>
    <w:p w:rsidR="000E3C6B" w:rsidRDefault="000E3C6B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8E59F0" w:rsidRPr="00EA7020" w:rsidRDefault="00707D5F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этого можно сделать вывод, что поставленная задача была решена мною верно и в полном объёме.</w:t>
      </w:r>
      <w:r w:rsidR="00EA7020">
        <w:rPr>
          <w:sz w:val="28"/>
          <w:szCs w:val="28"/>
        </w:rPr>
        <w:t xml:space="preserve"> Я не только создал конечный програмный продукт, ограниченно пригодный для практического использования, но и получил практические навыки программирования в объектно ориентированной среде «</w:t>
      </w:r>
      <w:r w:rsidR="00EA7020">
        <w:rPr>
          <w:sz w:val="28"/>
          <w:szCs w:val="28"/>
          <w:lang w:val="en-US"/>
        </w:rPr>
        <w:t>Delphi</w:t>
      </w:r>
      <w:r w:rsidR="00EA7020">
        <w:rPr>
          <w:sz w:val="28"/>
          <w:szCs w:val="28"/>
        </w:rPr>
        <w:t>».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6.</w:t>
      </w:r>
      <w:r>
        <w:rPr>
          <w:b/>
          <w:sz w:val="32"/>
        </w:rPr>
        <w:t xml:space="preserve"> Список используем</w:t>
      </w:r>
      <w:r w:rsidR="00B50737">
        <w:rPr>
          <w:b/>
          <w:sz w:val="32"/>
        </w:rPr>
        <w:t>ой</w:t>
      </w:r>
      <w:r>
        <w:rPr>
          <w:b/>
          <w:sz w:val="32"/>
        </w:rPr>
        <w:t xml:space="preserve"> </w:t>
      </w:r>
      <w:r w:rsidR="003B1702">
        <w:rPr>
          <w:b/>
          <w:sz w:val="32"/>
        </w:rPr>
        <w:t>литературы</w:t>
      </w:r>
      <w:r>
        <w:rPr>
          <w:b/>
          <w:caps/>
          <w:sz w:val="28"/>
          <w:szCs w:val="28"/>
        </w:rPr>
        <w:t>: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43FC" w:rsidRDefault="00DB5B21" w:rsidP="00C762E2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043FC">
        <w:rPr>
          <w:sz w:val="28"/>
          <w:szCs w:val="28"/>
        </w:rPr>
        <w:t>«Численные методы для ПЭВМ на языках Бейсик, Фортран и Паскаль». А.Е.Мудров – МП «Раско», Томск, 1992г, 270с.</w:t>
      </w:r>
    </w:p>
    <w:p w:rsidR="00DB5B21" w:rsidRPr="00DB5B21" w:rsidRDefault="00892EFD" w:rsidP="00C762E2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«Оптические волны в кристаллах». А. Ярив, П. Юх – издательство «Мир», Москва, 1987г, 616с.</w:t>
      </w:r>
    </w:p>
    <w:p w:rsidR="000043FC" w:rsidRPr="00F131F2" w:rsidRDefault="00C762E2" w:rsidP="00C762E2">
      <w:pPr>
        <w:tabs>
          <w:tab w:val="num" w:pos="709"/>
        </w:tabs>
        <w:spacing w:line="360" w:lineRule="auto"/>
        <w:ind w:firstLine="709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043FC">
        <w:rPr>
          <w:b/>
          <w:caps/>
          <w:sz w:val="28"/>
          <w:szCs w:val="28"/>
        </w:rPr>
        <w:t>Приложение А</w:t>
      </w:r>
      <w:r w:rsidR="009927EF">
        <w:rPr>
          <w:b/>
          <w:caps/>
          <w:sz w:val="28"/>
          <w:szCs w:val="28"/>
        </w:rPr>
        <w:t>.</w:t>
      </w:r>
    </w:p>
    <w:p w:rsidR="009927EF" w:rsidRPr="00F131F2" w:rsidRDefault="009927EF" w:rsidP="00C762E2">
      <w:pPr>
        <w:tabs>
          <w:tab w:val="num" w:pos="709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043FC" w:rsidRPr="003B1702" w:rsidRDefault="000043FC" w:rsidP="00C762E2">
      <w:pPr>
        <w:tabs>
          <w:tab w:val="num" w:pos="709"/>
        </w:tabs>
        <w:spacing w:line="360" w:lineRule="auto"/>
        <w:ind w:firstLine="709"/>
        <w:rPr>
          <w:b/>
          <w:sz w:val="28"/>
          <w:szCs w:val="28"/>
        </w:rPr>
      </w:pPr>
      <w:r w:rsidRPr="003B1702">
        <w:rPr>
          <w:b/>
          <w:sz w:val="28"/>
          <w:szCs w:val="28"/>
        </w:rPr>
        <w:t xml:space="preserve">Блок-схема </w:t>
      </w:r>
      <w:r w:rsidR="00F131F2" w:rsidRPr="003B1702">
        <w:rPr>
          <w:b/>
          <w:sz w:val="28"/>
          <w:szCs w:val="28"/>
        </w:rPr>
        <w:t xml:space="preserve">тела </w:t>
      </w:r>
      <w:r w:rsidR="00C453AC" w:rsidRPr="003B1702">
        <w:rPr>
          <w:b/>
          <w:sz w:val="28"/>
          <w:szCs w:val="28"/>
        </w:rPr>
        <w:t>о</w:t>
      </w:r>
      <w:r w:rsidRPr="003B1702">
        <w:rPr>
          <w:b/>
          <w:sz w:val="28"/>
          <w:szCs w:val="28"/>
        </w:rPr>
        <w:t>сновной программы</w:t>
      </w:r>
      <w:r w:rsidR="00F131F2" w:rsidRPr="003B1702">
        <w:rPr>
          <w:b/>
          <w:sz w:val="28"/>
          <w:szCs w:val="28"/>
        </w:rPr>
        <w:t>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37"/>
      </w:tblGrid>
      <w:tr w:rsidR="009927EF" w:rsidRPr="002601E9" w:rsidTr="002601E9">
        <w:tc>
          <w:tcPr>
            <w:tcW w:w="9462" w:type="dxa"/>
            <w:vAlign w:val="center"/>
          </w:tcPr>
          <w:p w:rsidR="009927EF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50" type="#_x0000_t75" style="width:247.5pt;height:204.75pt">
                  <v:imagedata r:id="rId33" o:title=""/>
                </v:shape>
              </w:pict>
            </w:r>
          </w:p>
          <w:p w:rsidR="00F131F2" w:rsidRPr="002601E9" w:rsidRDefault="00F131F2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А.1 – блок-схема тела основной программы.</w:t>
            </w:r>
          </w:p>
        </w:tc>
      </w:tr>
    </w:tbl>
    <w:p w:rsidR="000043FC" w:rsidRDefault="00F131F2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nn</w:t>
      </w:r>
      <w:r w:rsidRPr="00F131F2"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nn</w:t>
      </w:r>
      <w:r w:rsidRPr="00F131F2">
        <w:rPr>
          <w:sz w:val="28"/>
          <w:szCs w:val="28"/>
        </w:rPr>
        <w:t>2,</w:t>
      </w:r>
      <w:r>
        <w:rPr>
          <w:sz w:val="28"/>
          <w:szCs w:val="28"/>
          <w:lang w:val="en-US"/>
        </w:rPr>
        <w:t>nn</w:t>
      </w:r>
      <w:r w:rsidRPr="00F131F2">
        <w:rPr>
          <w:sz w:val="28"/>
          <w:szCs w:val="28"/>
        </w:rPr>
        <w:t xml:space="preserve">3 – </w:t>
      </w:r>
      <w:r>
        <w:rPr>
          <w:sz w:val="28"/>
          <w:szCs w:val="28"/>
        </w:rPr>
        <w:t>показатели преломления, исходные данные, вводимые пользователем;</w:t>
      </w:r>
    </w:p>
    <w:p w:rsidR="00F131F2" w:rsidRDefault="00F131F2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dd</w:t>
      </w:r>
      <w:r>
        <w:rPr>
          <w:sz w:val="28"/>
          <w:szCs w:val="28"/>
        </w:rPr>
        <w:t xml:space="preserve"> – толщина волновода, вводится пользователем;</w:t>
      </w:r>
    </w:p>
    <w:p w:rsidR="000043FC" w:rsidRDefault="00F131F2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wll</w:t>
      </w:r>
      <w:r>
        <w:rPr>
          <w:sz w:val="28"/>
          <w:szCs w:val="28"/>
        </w:rPr>
        <w:t xml:space="preserve"> – длина волны используемого света, вводится пользователем</w:t>
      </w:r>
      <w:r w:rsidR="00A8244C">
        <w:rPr>
          <w:sz w:val="28"/>
          <w:szCs w:val="28"/>
        </w:rPr>
        <w:t>.</w:t>
      </w:r>
    </w:p>
    <w:p w:rsidR="000043FC" w:rsidRPr="00F131F2" w:rsidRDefault="000043FC" w:rsidP="00C762E2">
      <w:pPr>
        <w:tabs>
          <w:tab w:val="num" w:pos="709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043FC" w:rsidRPr="003B1702" w:rsidRDefault="00CB51FD" w:rsidP="00C762E2">
      <w:pPr>
        <w:tabs>
          <w:tab w:val="num" w:pos="709"/>
        </w:tabs>
        <w:spacing w:line="360" w:lineRule="auto"/>
        <w:ind w:firstLine="709"/>
        <w:rPr>
          <w:b/>
          <w:sz w:val="28"/>
          <w:szCs w:val="28"/>
        </w:rPr>
      </w:pPr>
      <w:r w:rsidRPr="003B1702">
        <w:rPr>
          <w:b/>
          <w:sz w:val="28"/>
          <w:szCs w:val="28"/>
        </w:rPr>
        <w:t xml:space="preserve">Блок-схема </w:t>
      </w:r>
      <w:r w:rsidR="00A8244C" w:rsidRPr="003B1702">
        <w:rPr>
          <w:b/>
          <w:sz w:val="28"/>
          <w:szCs w:val="28"/>
        </w:rPr>
        <w:t>Процедур</w:t>
      </w:r>
      <w:r w:rsidRPr="003B1702">
        <w:rPr>
          <w:b/>
          <w:sz w:val="28"/>
          <w:szCs w:val="28"/>
        </w:rPr>
        <w:t>ы</w:t>
      </w:r>
      <w:r w:rsidR="00A8244C" w:rsidRPr="003B1702">
        <w:rPr>
          <w:b/>
          <w:sz w:val="28"/>
          <w:szCs w:val="28"/>
        </w:rPr>
        <w:t xml:space="preserve"> «OnChanging».</w:t>
      </w:r>
    </w:p>
    <w:p w:rsidR="00A8244C" w:rsidRDefault="00A8244C" w:rsidP="00C762E2">
      <w:pPr>
        <w:tabs>
          <w:tab w:val="num" w:pos="709"/>
        </w:tabs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37"/>
      </w:tblGrid>
      <w:tr w:rsidR="00A8244C" w:rsidRPr="002601E9" w:rsidTr="002601E9">
        <w:tc>
          <w:tcPr>
            <w:tcW w:w="9462" w:type="dxa"/>
            <w:vAlign w:val="center"/>
          </w:tcPr>
          <w:p w:rsidR="007B6423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pict>
                <v:shape id="_x0000_i1051" type="#_x0000_t75" style="width:5in;height:272.25pt">
                  <v:imagedata r:id="rId34" o:title=""/>
                </v:shape>
              </w:pict>
            </w:r>
          </w:p>
          <w:p w:rsidR="007B6423" w:rsidRPr="002601E9" w:rsidRDefault="007B6423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А.2 – блок-схема процедуры «</w:t>
            </w:r>
            <w:r w:rsidRPr="002601E9">
              <w:rPr>
                <w:sz w:val="28"/>
                <w:szCs w:val="28"/>
                <w:lang w:val="en-US"/>
              </w:rPr>
              <w:t>OnChanging</w:t>
            </w:r>
            <w:r w:rsidRPr="002601E9">
              <w:rPr>
                <w:sz w:val="28"/>
                <w:szCs w:val="28"/>
              </w:rPr>
              <w:t>».</w:t>
            </w:r>
          </w:p>
        </w:tc>
      </w:tr>
    </w:tbl>
    <w:p w:rsidR="000043FC" w:rsidRDefault="007B6423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AllowChange</w:t>
      </w:r>
      <w:r w:rsidRPr="007B642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свойство объекта </w:t>
      </w:r>
      <w:r>
        <w:rPr>
          <w:sz w:val="28"/>
          <w:szCs w:val="28"/>
          <w:lang w:val="en-US"/>
        </w:rPr>
        <w:t>TPageControl</w:t>
      </w:r>
      <w:r>
        <w:rPr>
          <w:sz w:val="28"/>
          <w:szCs w:val="28"/>
        </w:rPr>
        <w:t>, отвечающее за разрешение/неразрешение смены закладки;</w:t>
      </w:r>
    </w:p>
    <w:p w:rsidR="007B6423" w:rsidRPr="007B6423" w:rsidRDefault="007B6423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mtInformation</w:t>
      </w:r>
      <w:r w:rsidRPr="007B6423">
        <w:rPr>
          <w:sz w:val="28"/>
          <w:szCs w:val="28"/>
        </w:rPr>
        <w:t xml:space="preserve"> – </w:t>
      </w:r>
      <w:r>
        <w:rPr>
          <w:sz w:val="28"/>
          <w:szCs w:val="28"/>
        </w:rPr>
        <w:t>информационное окно, уведомляющее пользователя о том, что он ввёл не все исходные данные.</w:t>
      </w:r>
    </w:p>
    <w:p w:rsidR="000043FC" w:rsidRDefault="000043F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1FD" w:rsidRPr="003B1702" w:rsidRDefault="00CB51FD" w:rsidP="00C762E2">
      <w:pPr>
        <w:tabs>
          <w:tab w:val="num" w:pos="709"/>
        </w:tabs>
        <w:spacing w:line="360" w:lineRule="auto"/>
        <w:ind w:firstLine="709"/>
        <w:rPr>
          <w:b/>
          <w:sz w:val="28"/>
          <w:szCs w:val="28"/>
        </w:rPr>
      </w:pPr>
      <w:r w:rsidRPr="003B1702">
        <w:rPr>
          <w:b/>
          <w:sz w:val="28"/>
          <w:szCs w:val="28"/>
        </w:rPr>
        <w:t>Блок-схема Процедуры «OnChang</w:t>
      </w:r>
      <w:r w:rsidR="00C8195E" w:rsidRPr="003B1702">
        <w:rPr>
          <w:b/>
          <w:sz w:val="28"/>
          <w:szCs w:val="28"/>
        </w:rPr>
        <w:t>e</w:t>
      </w:r>
      <w:r w:rsidRPr="003B1702">
        <w:rPr>
          <w:b/>
          <w:sz w:val="28"/>
          <w:szCs w:val="28"/>
        </w:rPr>
        <w:t>».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037"/>
      </w:tblGrid>
      <w:tr w:rsidR="00201C18" w:rsidRPr="002601E9" w:rsidTr="002601E9">
        <w:tc>
          <w:tcPr>
            <w:tcW w:w="9462" w:type="dxa"/>
            <w:vAlign w:val="center"/>
          </w:tcPr>
          <w:p w:rsidR="00201C18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pict>
                <v:shape id="_x0000_i1052" type="#_x0000_t75" style="width:372pt;height:528.75pt">
                  <v:imagedata r:id="rId35" o:title=""/>
                </v:shape>
              </w:pict>
            </w:r>
          </w:p>
          <w:p w:rsidR="00D57E52" w:rsidRPr="002601E9" w:rsidRDefault="00D57E52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А.3 – блок-схема процедуры «</w:t>
            </w:r>
            <w:r w:rsidRPr="002601E9">
              <w:rPr>
                <w:sz w:val="28"/>
                <w:szCs w:val="28"/>
                <w:lang w:val="en-US"/>
              </w:rPr>
              <w:t>OnChange</w:t>
            </w:r>
            <w:r w:rsidRPr="002601E9">
              <w:rPr>
                <w:sz w:val="28"/>
                <w:szCs w:val="28"/>
              </w:rPr>
              <w:t>».</w:t>
            </w:r>
          </w:p>
        </w:tc>
      </w:tr>
    </w:tbl>
    <w:p w:rsidR="000043FC" w:rsidRDefault="00E96FC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</w:t>
      </w:r>
      <w:r w:rsidRPr="00E96FC8">
        <w:rPr>
          <w:sz w:val="28"/>
          <w:szCs w:val="28"/>
        </w:rPr>
        <w:t xml:space="preserve"> </w:t>
      </w:r>
      <w:r w:rsidR="00C453AC">
        <w:rPr>
          <w:sz w:val="28"/>
          <w:szCs w:val="28"/>
        </w:rPr>
        <w:t>переменная</w:t>
      </w:r>
      <w:r>
        <w:rPr>
          <w:sz w:val="28"/>
          <w:szCs w:val="28"/>
        </w:rPr>
        <w:t xml:space="preserve"> типа </w:t>
      </w:r>
      <w:r>
        <w:rPr>
          <w:sz w:val="28"/>
          <w:szCs w:val="28"/>
          <w:lang w:val="en-US"/>
        </w:rPr>
        <w:t>boolean</w:t>
      </w:r>
      <w:r>
        <w:rPr>
          <w:sz w:val="28"/>
          <w:szCs w:val="28"/>
        </w:rPr>
        <w:t>, которая отвечает за то, будет ли при смене закладки осуществлён пересчёт;</w:t>
      </w:r>
    </w:p>
    <w:p w:rsidR="00E96FC8" w:rsidRDefault="00E96FC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chart</w:t>
      </w:r>
      <w:r w:rsidRPr="00E96FC8">
        <w:rPr>
          <w:sz w:val="28"/>
          <w:szCs w:val="28"/>
        </w:rPr>
        <w:t xml:space="preserve">1 – </w:t>
      </w:r>
      <w:r>
        <w:rPr>
          <w:sz w:val="28"/>
          <w:szCs w:val="28"/>
        </w:rPr>
        <w:t>график, отображающий дисперсионную характеристику волновода;</w:t>
      </w:r>
    </w:p>
    <w:p w:rsidR="00E96FC8" w:rsidRDefault="00E96FC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chart</w:t>
      </w:r>
      <w:r w:rsidRPr="00E96FC8">
        <w:rPr>
          <w:sz w:val="28"/>
          <w:szCs w:val="28"/>
        </w:rPr>
        <w:t xml:space="preserve">2 – </w:t>
      </w:r>
      <w:r>
        <w:rPr>
          <w:sz w:val="28"/>
          <w:szCs w:val="28"/>
        </w:rPr>
        <w:t>график, отображающий профили ТЕ-мод;</w:t>
      </w:r>
    </w:p>
    <w:p w:rsidR="00E96FC8" w:rsidRDefault="00E96FC8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stringgrid</w:t>
      </w:r>
      <w:r w:rsidRPr="00E96FC8">
        <w:rPr>
          <w:sz w:val="28"/>
          <w:szCs w:val="28"/>
        </w:rPr>
        <w:t xml:space="preserve">1 – </w:t>
      </w:r>
      <w:r>
        <w:rPr>
          <w:sz w:val="28"/>
          <w:szCs w:val="28"/>
        </w:rPr>
        <w:t>таблица, которая по ходу выполнения программы заполняется значениями направляющих углов</w:t>
      </w:r>
      <w:r w:rsidR="00C8195E">
        <w:rPr>
          <w:sz w:val="28"/>
          <w:szCs w:val="28"/>
        </w:rPr>
        <w:t>;</w:t>
      </w:r>
    </w:p>
    <w:p w:rsidR="00C8195E" w:rsidRDefault="00C8195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8195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переменная типа </w:t>
      </w:r>
      <w:r>
        <w:rPr>
          <w:sz w:val="28"/>
          <w:szCs w:val="28"/>
          <w:lang w:val="en-US"/>
        </w:rPr>
        <w:t>byte</w:t>
      </w:r>
      <w:r>
        <w:rPr>
          <w:sz w:val="28"/>
          <w:szCs w:val="28"/>
        </w:rPr>
        <w:t>, соответствующая порядку моды;</w:t>
      </w:r>
    </w:p>
    <w:p w:rsidR="00C8195E" w:rsidRDefault="00C8195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C8195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 w:rsidRPr="00C8195E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переменные, задающие диапазон, на котором производится уточнение направляющих углов;</w:t>
      </w:r>
    </w:p>
    <w:p w:rsidR="00C8195E" w:rsidRDefault="00C8195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dwl</w:t>
      </w:r>
      <w:r w:rsidRPr="00C8195E">
        <w:rPr>
          <w:sz w:val="28"/>
          <w:szCs w:val="28"/>
        </w:rPr>
        <w:t xml:space="preserve"> – </w:t>
      </w:r>
      <w:r>
        <w:rPr>
          <w:sz w:val="28"/>
          <w:szCs w:val="28"/>
        </w:rPr>
        <w:t>функция, задающая дисперсионную характеристику волновода (численно равна правой части уравнения (3.1));</w:t>
      </w:r>
    </w:p>
    <w:p w:rsidR="00C8195E" w:rsidRDefault="00C8195E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dix</w:t>
      </w:r>
      <w:r w:rsidRPr="00C8195E">
        <w:rPr>
          <w:sz w:val="28"/>
          <w:szCs w:val="28"/>
        </w:rPr>
        <w:t xml:space="preserve"> – </w:t>
      </w:r>
      <w:r>
        <w:rPr>
          <w:sz w:val="28"/>
          <w:szCs w:val="28"/>
        </w:rPr>
        <w:t>процедура, осуществляющая одну итерацию метода дихотомии;</w:t>
      </w:r>
    </w:p>
    <w:p w:rsidR="00C453AC" w:rsidRDefault="00C453A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453A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вспомогательная переменнная типа </w:t>
      </w:r>
      <w:r>
        <w:rPr>
          <w:sz w:val="28"/>
          <w:szCs w:val="28"/>
          <w:lang w:val="en-US"/>
        </w:rPr>
        <w:t>integer</w:t>
      </w:r>
      <w:r w:rsidRPr="00C453AC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используемая для построения графика;</w:t>
      </w:r>
    </w:p>
    <w:p w:rsidR="00C453AC" w:rsidRDefault="00C453A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 w:rsidRPr="00C453A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 w:rsidRPr="00C453AC"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g</w:t>
      </w:r>
      <w:r w:rsidRPr="00C453A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k</w:t>
      </w:r>
      <w:r w:rsidRPr="00C453AC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функции от </w:t>
      </w:r>
      <w:r>
        <w:rPr>
          <w:sz w:val="28"/>
          <w:szCs w:val="28"/>
          <w:lang w:val="en-US"/>
        </w:rPr>
        <w:t>k</w:t>
      </w:r>
      <w:r w:rsidRPr="00C453AC">
        <w:rPr>
          <w:sz w:val="28"/>
          <w:szCs w:val="28"/>
        </w:rPr>
        <w:t xml:space="preserve">, </w:t>
      </w:r>
      <w:r>
        <w:rPr>
          <w:sz w:val="28"/>
          <w:szCs w:val="28"/>
        </w:rPr>
        <w:t>выступающие в роли аргумента для других функций;</w:t>
      </w:r>
    </w:p>
    <w:p w:rsidR="00C453AC" w:rsidRPr="00C453AC" w:rsidRDefault="00C453AC" w:rsidP="00C762E2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C453AC"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e</w:t>
      </w:r>
      <w:r w:rsidRPr="00C453AC">
        <w:rPr>
          <w:sz w:val="28"/>
          <w:szCs w:val="28"/>
        </w:rPr>
        <w:t xml:space="preserve">2, </w:t>
      </w:r>
      <w:r>
        <w:rPr>
          <w:sz w:val="28"/>
          <w:szCs w:val="28"/>
          <w:lang w:val="en-US"/>
        </w:rPr>
        <w:t>e</w:t>
      </w:r>
      <w:r w:rsidRPr="00C453AC">
        <w:rPr>
          <w:sz w:val="28"/>
          <w:szCs w:val="28"/>
        </w:rPr>
        <w:t xml:space="preserve">3 – </w:t>
      </w:r>
      <w:r>
        <w:rPr>
          <w:sz w:val="28"/>
          <w:szCs w:val="28"/>
        </w:rPr>
        <w:t>функции, определяющие профиль моды в различных средах.</w:t>
      </w:r>
    </w:p>
    <w:p w:rsidR="000043FC" w:rsidRDefault="000043FC" w:rsidP="00C762E2">
      <w:pPr>
        <w:tabs>
          <w:tab w:val="num" w:pos="709"/>
        </w:tabs>
        <w:spacing w:before="100" w:after="100" w:line="360" w:lineRule="auto"/>
        <w:ind w:firstLine="709"/>
        <w:jc w:val="both"/>
        <w:rPr>
          <w:sz w:val="28"/>
          <w:szCs w:val="28"/>
        </w:rPr>
      </w:pPr>
    </w:p>
    <w:p w:rsidR="000043FC" w:rsidRPr="003B1702" w:rsidRDefault="00C453AC" w:rsidP="00C762E2">
      <w:pPr>
        <w:tabs>
          <w:tab w:val="num" w:pos="709"/>
        </w:tabs>
        <w:spacing w:line="360" w:lineRule="auto"/>
        <w:ind w:firstLine="709"/>
        <w:rPr>
          <w:b/>
          <w:sz w:val="28"/>
          <w:szCs w:val="28"/>
        </w:rPr>
      </w:pPr>
      <w:r w:rsidRPr="003B1702">
        <w:rPr>
          <w:b/>
          <w:sz w:val="28"/>
          <w:szCs w:val="28"/>
        </w:rPr>
        <w:t>Блок-схема процедуры «dix»</w:t>
      </w:r>
      <w:r w:rsidR="00EA7741">
        <w:rPr>
          <w:b/>
          <w:sz w:val="28"/>
          <w:szCs w:val="28"/>
        </w:rPr>
        <w:t>.</w:t>
      </w:r>
    </w:p>
    <w:p w:rsidR="00C453AC" w:rsidRDefault="00C453AC" w:rsidP="00C762E2">
      <w:pPr>
        <w:tabs>
          <w:tab w:val="num" w:pos="709"/>
        </w:tabs>
        <w:spacing w:before="100" w:after="10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C453AC" w:rsidRPr="002601E9" w:rsidTr="002601E9">
        <w:tc>
          <w:tcPr>
            <w:tcW w:w="9288" w:type="dxa"/>
            <w:vAlign w:val="center"/>
          </w:tcPr>
          <w:p w:rsidR="00C453AC" w:rsidRPr="002601E9" w:rsidRDefault="008519B0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lang w:val="en-US"/>
              </w:rPr>
            </w:pPr>
            <w:r>
              <w:pict>
                <v:shape id="_x0000_i1053" type="#_x0000_t75" style="width:201pt;height:180pt">
                  <v:imagedata r:id="rId36" o:title=""/>
                </v:shape>
              </w:pict>
            </w:r>
          </w:p>
          <w:p w:rsidR="00660BD8" w:rsidRPr="002601E9" w:rsidRDefault="00660BD8" w:rsidP="00C762E2">
            <w:pPr>
              <w:tabs>
                <w:tab w:val="num" w:pos="709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601E9">
              <w:rPr>
                <w:sz w:val="28"/>
                <w:szCs w:val="28"/>
              </w:rPr>
              <w:t>Рисунок А.4 – блок схема процедуры «</w:t>
            </w:r>
            <w:r w:rsidRPr="002601E9">
              <w:rPr>
                <w:sz w:val="28"/>
                <w:szCs w:val="28"/>
                <w:lang w:val="en-US"/>
              </w:rPr>
              <w:t>dix</w:t>
            </w:r>
            <w:r w:rsidRPr="002601E9">
              <w:rPr>
                <w:sz w:val="28"/>
                <w:szCs w:val="28"/>
              </w:rPr>
              <w:t>».</w:t>
            </w:r>
          </w:p>
        </w:tc>
      </w:tr>
    </w:tbl>
    <w:p w:rsidR="000043FC" w:rsidRPr="003B1702" w:rsidRDefault="003B1702" w:rsidP="00C762E2">
      <w:pPr>
        <w:tabs>
          <w:tab w:val="num" w:pos="709"/>
        </w:tabs>
        <w:spacing w:line="360" w:lineRule="auto"/>
        <w:ind w:firstLine="709"/>
      </w:pPr>
      <w:r w:rsidRPr="003B1702">
        <w:t>х1, х2, хm – крайние и среднее значения интервала, на котором производится уточнение корня;</w:t>
      </w:r>
    </w:p>
    <w:p w:rsidR="003B1702" w:rsidRPr="003B1702" w:rsidRDefault="003B1702" w:rsidP="00C762E2">
      <w:pPr>
        <w:tabs>
          <w:tab w:val="num" w:pos="709"/>
        </w:tabs>
        <w:spacing w:line="360" w:lineRule="auto"/>
        <w:ind w:firstLine="709"/>
      </w:pPr>
      <w:r w:rsidRPr="003B1702">
        <w:t>y1, y2 ym – значения уточняемой функции от x1, x2  и xm соответственно;</w:t>
      </w:r>
    </w:p>
    <w:p w:rsidR="003B1702" w:rsidRPr="003B1702" w:rsidRDefault="003B1702" w:rsidP="00C762E2">
      <w:pPr>
        <w:tabs>
          <w:tab w:val="num" w:pos="709"/>
        </w:tabs>
        <w:spacing w:line="360" w:lineRule="auto"/>
        <w:ind w:firstLine="709"/>
      </w:pPr>
      <w:r w:rsidRPr="003B1702">
        <w:t>xx1, xx2 , xxm – новые крайние и среднее значения интервала, полученные после его уменьшения вдвое.</w:t>
      </w:r>
    </w:p>
    <w:p w:rsidR="000043FC" w:rsidRDefault="00C762E2" w:rsidP="00C762E2">
      <w:pPr>
        <w:tabs>
          <w:tab w:val="left" w:pos="5280"/>
        </w:tabs>
        <w:ind w:firstLine="709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0043FC">
        <w:rPr>
          <w:b/>
          <w:caps/>
          <w:sz w:val="28"/>
          <w:szCs w:val="28"/>
        </w:rPr>
        <w:t>Приложение В</w:t>
      </w:r>
      <w:r w:rsidR="00EA7741">
        <w:rPr>
          <w:b/>
          <w:caps/>
          <w:sz w:val="28"/>
          <w:szCs w:val="28"/>
        </w:rPr>
        <w:t>.</w:t>
      </w:r>
    </w:p>
    <w:p w:rsidR="00EA7741" w:rsidRDefault="00EA7741" w:rsidP="00C762E2">
      <w:pPr>
        <w:tabs>
          <w:tab w:val="left" w:pos="5280"/>
        </w:tabs>
        <w:ind w:firstLine="709"/>
        <w:rPr>
          <w:b/>
          <w:caps/>
          <w:sz w:val="28"/>
          <w:szCs w:val="28"/>
        </w:rPr>
      </w:pPr>
    </w:p>
    <w:p w:rsidR="000043FC" w:rsidRPr="00EA7741" w:rsidRDefault="00EA7741" w:rsidP="00C762E2">
      <w:pPr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Модуль</w:t>
      </w:r>
      <w:r w:rsidRPr="00EA774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формы</w:t>
      </w:r>
      <w:r w:rsidRPr="00EA774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Form1.</w:t>
      </w:r>
    </w:p>
    <w:p w:rsid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unit Unit1;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interface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uses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Windows, Messages, SysUtils, Variants, Classes, Graphics, Controls, Forms,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Dialogs, StdCtrls, ExtCtrls, jpeg, ComCtrls, TeEngine, Series, TeeProcs,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Chart,math, Grids, Menus;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type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TForm1 = class(TForm)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PageControl1: TPageControl;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TabSheet1: TTabSheet;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TabSheet2: TTabSheet;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Label1: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Label2: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Label3: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Label4: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Label5: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Label6: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Image1: TImage;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Image2: TImage;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Edit1: TEdit;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Edit2: TEdit;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Edit3: TEdit;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Edit4: TEdit;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Edit5: TEdit;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TabSheet3: TTabSheet;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Chart1: TChart;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TabSheet4: TTabSheet;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Chart2: TChart;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StringGrid1: TStringGrid;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MainMenu1: TMainMenu;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File1: TMenuItem;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Exit1: TMenuItem;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Help1: TMenuItem;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About1: TMenuItem;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Label7: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Label8: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Label9: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Label10: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Label11: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Label12: TLabel;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Edit1KeyPress(Sender: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Edit2KeyPress(Sender: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Edit3KeyPress(Sender: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Edit4KeyPress(Sender: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Edit5KeyPress(Sender: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PageControl1Changing(Sender: TObject;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var AllowChange: Boolean);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PageControl1Change(Sender: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FormActivate(Sender: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Exit1Click(Sender: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procedure About1Click(Sender: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private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{ Private declarations }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public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i:boolean;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nn1,nn2,nn3,dd,wll:real;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{ Public declarations }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var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Form1: TForm1;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implementation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uses Unit4;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{$R *.dfm}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TForm1.Edit1KeyPress(Sender: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case key of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'0'..'9', chr(8): 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'-': if length(edit1.text)&lt;&gt;0 then key:=chr(0) else key:=chr(45);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'.': if pos(',',edit1.text)&lt;&gt;0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',': if pos(',',edit1.text)&lt;&gt;0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 key:=chr(0);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TForm1.Edit2KeyPress(Sender: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case key of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'0'..'9', chr(8): 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'-': if length(edit2.text)&lt;&gt;0 then key:=chr(0) else key:=chr(45);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'.': if pos(',',edit2.text)&lt;&gt;0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',': if pos(',',edit2.text)&lt;&gt;0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 key:=chr(0);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TForm1.Edit3KeyPress(Sender: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case key of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'0'..'9', chr(8): 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'-': if length(edit3.text)&lt;&gt;0 then key:=chr(0) else key:=chr(45);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'.': if pos(',',edit3.text)&lt;&gt;0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',': if pos(',',edit3.text)&lt;&gt;0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 key:=chr(0);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TForm1.Edit4KeyPress(Sender: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case key of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'0'..'9', chr(8): 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'-': if length(edit4.text)&lt;&gt;0 then key:=chr(0) else key:=chr(45);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'.': if pos(',',edit4.text)&lt;&gt;0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',': if pos(',',edit4.text)&lt;&gt;0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 key:=chr(0);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TForm1.Edit5KeyPress(Sender: TObject; var Key: Char);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case key of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'0'..'9', chr(8): 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'-': if length(edit5.text)&lt;&gt;0 then key:=chr(0) else key:=chr(45);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'.': if pos(',',edit5.text)&lt;&gt;0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',': if pos(',',edit5.text)&lt;&gt;0 then key:=chr(0) else key:=chr(44);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 key:=chr(0);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TForm1.PageControl1Changing(Sender: TObject;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var AllowChange: Boolean);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allowchange:= tschng(strtofloat(edit1.text),strtofloat(edit2.text),strtofloat(edit3.text),strtofloat(edit4.text),strtofloat(edit5.text));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TForm1.PageControl1Change(Sender: TObject);</w:t>
      </w:r>
    </w:p>
    <w:p w:rsidR="00EA7741" w:rsidRPr="00E574CC" w:rsidRDefault="00EA7741" w:rsidP="00C762E2">
      <w:pPr>
        <w:pStyle w:val="af3"/>
        <w:ind w:firstLine="709"/>
      </w:pPr>
      <w:r w:rsidRPr="00E574CC">
        <w:t>//основная процедура программы, привязанная к смене закладки</w:t>
      </w:r>
    </w:p>
    <w:p w:rsidR="00EA7741" w:rsidRPr="00E574CC" w:rsidRDefault="00EA7741" w:rsidP="00C762E2">
      <w:pPr>
        <w:pStyle w:val="af3"/>
        <w:ind w:firstLine="709"/>
      </w:pPr>
      <w:r w:rsidRPr="00E574CC">
        <w:t>//по её ходу и осуществляются все вычисления и построение графиков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var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n:byte;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k:integer;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a,b,c,f:real;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nn1:=strtofloat(edit1.text);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nn2:=strtofloat(edit2.text);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nn3:=strtofloat(edit3.text);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dd:=strtofloat(edit4.text)/1000000;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wll:=strtofloat(edit5.text)/1000000000;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if pagecontrol1.activepage=(tabsheet1) then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i:=false;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chart1.RemoveAllSeries;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chart2.RemoveAllSeries;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stringgrid1.rowcount:=(2);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stringgrid1.Height:=(52);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stringgrid1.Cells[0,1]:=(' ');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stringgrid1.Cells[1,1]:=(' ');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if i=false then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n:=0;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while dwl(n,(arcsin(nn1/nn2)+0.00005),nn1,nn2,nn3)&lt;(dd/wll)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a:=(arcsin(nn1/nn2)+0.001);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b:=(pi/2-0.001);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c:=(a+b)/2;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while (abs(dwl(n,a,nn1,nn2,nn3)-dwl(n,b,nn1,nn2,nn3))&gt;0.001) or (abs(a-b)&gt;0.001)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dix(a,b,c,(dwl(n,a,nn1,nn2,nn3)-(dd/wll)),(dwl(n,b,nn1,nn2,nn3)-(dd/wll)),(dwl(n,c,nn1,nn2,nn3)-(dd/wll)),a,b,c);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stringgrid1.Cells[0,n+1]:=floattostr(n);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stringgrid1.Cells[1,n+1]:=floattostr(a);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stringgrid1.RowCount:=(stringgrid1.RowCount+1);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if n&lt;14 then stringgrid1.Height:=(stringgrid1.Height+26);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n:=n+1;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stringgrid1.RowCount:=(stringgrid1.RowCount-1);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stringgrid1.Height:=(stringgrid1.Height-26);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for n:=0 to (stringgrid1.RowCount-2)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Chart1.AddSeries( TlineSeries.Create( Self ) 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chart1.Serieslist[n].SeriesColor:=chart1.getfreeseriescolor(false);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for k:=0 to 269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f:=(arcsin(nn1/nn2)+k*(((pi/2)-0.001-arcsin(nn1/nn2))/300));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chart1.Series[n].AddXY(k,dwl(n,f,nn1,nn2,nn3),'',clteecolor);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Chart1.AddSeries( TlineSeries.Create( Self ) 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for k:=1 to 269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chart1.Series[chart1.SeriesCount-1].AddXY(k,(dd/wll),'',clteecolor);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for n:=0 to (stringgrid1.RowCount-2)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Chart2.AddSeries( TlineSeries.Create( Self ) 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chart2.Serieslist[n].SeriesColor:=chart2.getfreeseriescolor(false);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for k:=(-99) to 0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chart2.Series[n].AddXY(k,e1(wll,dd,nn1,nn2,nn3,strtofloat(stringgrid1.Cells[1,n+1]),(k*dd/100)),'',clteecolor);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for k:=0 to 99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chart2.Series[n].AddXY(k,e2(wll,dd,nn1,nn2,nn3,strtofloat(stringgrid1.cells[1,n+1]),(k*dd/100)),'',clteecolor);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for k:=100 to 199 do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        chart2.Series[n].AddXY(k,e3(wll,dd,nn1,nn2,nn3,strtofloat(stringgrid1.Cells[1,n+1]),(k*dd/100)),'',clteecolor);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label7.Caption:=floattostrf(arcsin(nn1/nn2),ffgeneral,3,3);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label8.caption:=floattostrf((pi/2-0.001-(pi/2-arcsin(nn1/nn2))/300),ffgeneral,3,3);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label10.Caption:=floattostr(-dd*1000000);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label11.Caption:=floattostr(2*dd*1000000);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i:=true;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TForm1.FormActivate(Sender: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i:=false;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stringgrid1.Cells[0,0]:=('</w:t>
      </w:r>
      <w:r w:rsidRPr="00E574CC">
        <w:t>Порядок</w:t>
      </w:r>
      <w:r w:rsidRPr="00EA7741">
        <w:rPr>
          <w:lang w:val="en-US"/>
        </w:rPr>
        <w:t>');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stringgrid1.Cells[1,0]:=('</w:t>
      </w:r>
      <w:r w:rsidRPr="00E574CC">
        <w:t>Угол</w:t>
      </w:r>
      <w:r w:rsidRPr="00EA7741">
        <w:rPr>
          <w:lang w:val="en-US"/>
        </w:rPr>
        <w:t xml:space="preserve"> (</w:t>
      </w:r>
      <w:r w:rsidRPr="00E574CC">
        <w:t>рад</w:t>
      </w:r>
      <w:r w:rsidRPr="00EA7741">
        <w:rPr>
          <w:lang w:val="en-US"/>
        </w:rPr>
        <w:t>)');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TForm1.Exit1Click(Sender: TObject);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close;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TForm1.About1Click(Sender: TObject);</w:t>
      </w:r>
    </w:p>
    <w:p w:rsidR="00EA7741" w:rsidRPr="00E574CC" w:rsidRDefault="00EA7741" w:rsidP="00C762E2">
      <w:pPr>
        <w:pStyle w:val="af3"/>
        <w:ind w:firstLine="709"/>
      </w:pPr>
      <w:r w:rsidRPr="00E574CC">
        <w:t>begin</w:t>
      </w:r>
    </w:p>
    <w:p w:rsidR="00EA7741" w:rsidRPr="00E574CC" w:rsidRDefault="00EA7741" w:rsidP="00C762E2">
      <w:pPr>
        <w:pStyle w:val="af3"/>
        <w:ind w:firstLine="709"/>
      </w:pPr>
      <w:r w:rsidRPr="00E574CC">
        <w:t>messagedlg('Курсовая работа по информатике, ТУСУР,'</w:t>
      </w:r>
    </w:p>
    <w:p w:rsidR="00EA7741" w:rsidRPr="00E574CC" w:rsidRDefault="00EA7741" w:rsidP="00C762E2">
      <w:pPr>
        <w:pStyle w:val="af3"/>
        <w:ind w:firstLine="709"/>
      </w:pPr>
      <w:r w:rsidRPr="00E574CC">
        <w:t>+#13+'              1 курс, специальность 210405.'</w:t>
      </w:r>
    </w:p>
    <w:p w:rsidR="00EA7741" w:rsidRPr="00E574CC" w:rsidRDefault="00EA7741" w:rsidP="00C762E2">
      <w:pPr>
        <w:pStyle w:val="af3"/>
        <w:ind w:firstLine="709"/>
      </w:pPr>
      <w:r w:rsidRPr="00E574CC">
        <w:t>+#13+'             Выполнил студент группы 164'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+#13+'                        </w:t>
      </w:r>
      <w:r w:rsidRPr="00E574CC">
        <w:t>Филатов</w:t>
      </w:r>
      <w:r w:rsidRPr="00EA7741">
        <w:rPr>
          <w:lang w:val="en-US"/>
        </w:rPr>
        <w:t xml:space="preserve"> </w:t>
      </w:r>
      <w:r w:rsidRPr="00E574CC">
        <w:t>Александр</w:t>
      </w:r>
      <w:r w:rsidRPr="00EA7741">
        <w:rPr>
          <w:lang w:val="en-US"/>
        </w:rPr>
        <w:t>.', mtinformation, [mbOK],0);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574CC" w:rsidRDefault="00EA7741" w:rsidP="00C762E2">
      <w:pPr>
        <w:pStyle w:val="af3"/>
        <w:ind w:firstLine="709"/>
      </w:pPr>
      <w:r w:rsidRPr="00E574CC">
        <w:t>end.</w:t>
      </w:r>
    </w:p>
    <w:p w:rsidR="00EA7741" w:rsidRPr="00E574CC" w:rsidRDefault="00EA7741" w:rsidP="00C762E2">
      <w:pPr>
        <w:pStyle w:val="af3"/>
        <w:ind w:firstLine="709"/>
      </w:pPr>
    </w:p>
    <w:p w:rsidR="00EA7741" w:rsidRPr="00E574CC" w:rsidRDefault="00EA7741" w:rsidP="00C762E2">
      <w:pPr>
        <w:pStyle w:val="af3"/>
        <w:ind w:firstLine="709"/>
      </w:pPr>
    </w:p>
    <w:p w:rsidR="00EA7741" w:rsidRDefault="00EA7741" w:rsidP="00C762E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Вспомогательный модуль, содержащий математические процедуры и функции.</w:t>
      </w:r>
    </w:p>
    <w:p w:rsidR="00EA7741" w:rsidRDefault="00EA7741" w:rsidP="00C762E2">
      <w:pPr>
        <w:ind w:firstLine="709"/>
        <w:rPr>
          <w:b/>
          <w:sz w:val="28"/>
          <w:szCs w:val="28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unit Unit4;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interface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uses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Windows, Messages, SysUtils, Variants, Classes, Graphics, Controls, Forms,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Dialogs, StdCtrls, ExtCtrls, jpeg, ComCtrls, TeEngine, Series, TeeProcs,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Chart,math;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tschng(n1,n2,n3,d,wl:real):boolean;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dwl(m:byte; tetta,n1,n2,n3:real):real;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q(wl,tetta,n2,n1:real):real;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h(wl,tetta,n2:real):real;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p(wl,tetta,n2,n3:real):real;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e1(wl1,d1,n11,n21,n31,tetta1,x1:real):real;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e2(wl2,d2,n12,n22,n32,tetta2,x2:real):real;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e3(wl3,d3,n13,n23,n33,tetta3,x3:real):real;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dix(x1,x2,xm,y1,y2,ym:real; var xx1,xx2,xxm:real);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implementation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tschng(n1,n2,n3,d,wl:real):boolean;</w:t>
      </w:r>
    </w:p>
    <w:p w:rsidR="00EA7741" w:rsidRPr="0034708D" w:rsidRDefault="00EA7741" w:rsidP="00C762E2">
      <w:pPr>
        <w:pStyle w:val="af3"/>
        <w:ind w:firstLine="709"/>
      </w:pPr>
      <w:r w:rsidRPr="0034708D">
        <w:t>//осуществляет проверку исходных данных на полноту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if (n1=0) or (n2=0) or (n3=0) or (d=0) or (wl=0) then</w:t>
      </w:r>
    </w:p>
    <w:p w:rsidR="00EA7741" w:rsidRPr="0034708D" w:rsidRDefault="00EA7741" w:rsidP="00C762E2">
      <w:pPr>
        <w:pStyle w:val="af3"/>
        <w:ind w:firstLine="709"/>
      </w:pPr>
      <w:r w:rsidRPr="0034708D">
        <w:t>begin</w:t>
      </w:r>
    </w:p>
    <w:p w:rsidR="00EA7741" w:rsidRPr="0034708D" w:rsidRDefault="00EA7741" w:rsidP="00C762E2">
      <w:pPr>
        <w:pStyle w:val="af3"/>
        <w:ind w:firstLine="709"/>
      </w:pPr>
      <w:r w:rsidRPr="0034708D">
        <w:t>messagedlg('Вы должны ввести значения всех параметров!', mtinformation, [mbOK],0);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tschng:=(False);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else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tschng:=(True);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dwl(m:byte; tetta,n1,n2,n3:real):real;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 дисперсионной характеристики волновода</w:t>
      </w:r>
    </w:p>
    <w:p w:rsidR="00EA7741" w:rsidRPr="0034708D" w:rsidRDefault="00EA7741" w:rsidP="00C762E2">
      <w:pPr>
        <w:pStyle w:val="af3"/>
        <w:ind w:firstLine="709"/>
      </w:pPr>
      <w:r w:rsidRPr="0034708D">
        <w:t>var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aa,bb,cc,dd: real;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aa:= sqrt(1-sqr(sin(tetta)));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aa:= 1/(2*pi*n2*aa);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bb:= sqrt(sqr(n2*sin(tetta))-sqr(n3));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cc:= sqrt(sqr(n2*sin(tetta))-sqr(n1));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dd:= n2*sqrt(1-sqr(sin(tetta)));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dwl:=aa*(arctan(bb/dd)+arctan(cc/dd)+pi*m);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q(wl,tetta,n2,n1:real):real;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вычисляющая волновое число q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q:=(2*pi*sqrt(sqr(n2*sin(tetta))-n1*n1))/wl;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h(wl,tetta,n2:real):real;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вычисляющая волновое число h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h:=(2*pi*cos(tetta)*n2)/wl;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p(wl,tetta,n2,n3:real):real;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вычисляющая волновое число p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p:=(2*pi*sqrt(sqr(n2*sin(tetta))-n3*n3))/wl;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e1(wl1,d1,n11,n21,n31,tetta1,x1:real):real;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задающая профиль Еу ТЕ моды при условии х&lt;=0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e1:=exp(q(wl1,tetta1,n21,n11)*x1);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e2(wl2,d2,n12,n22,n32,tetta2,x2:real):real;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задающая профиль Еу ТЕ моды при условии 0&lt;х&lt;d</w:t>
      </w:r>
    </w:p>
    <w:p w:rsidR="00EA7741" w:rsidRPr="0034708D" w:rsidRDefault="00EA7741" w:rsidP="00C762E2">
      <w:pPr>
        <w:pStyle w:val="af3"/>
        <w:ind w:firstLine="709"/>
      </w:pPr>
      <w:r w:rsidRPr="0034708D">
        <w:t>begin</w:t>
      </w:r>
    </w:p>
    <w:p w:rsidR="00EA7741" w:rsidRPr="0034708D" w:rsidRDefault="00EA7741" w:rsidP="00C762E2">
      <w:pPr>
        <w:pStyle w:val="af3"/>
        <w:ind w:firstLine="709"/>
      </w:pPr>
      <w:r w:rsidRPr="0034708D">
        <w:t>e2:=(q(wl2,tetta2,n22,n12)/h(wl2,tetta2,n22))*(sin(x2*h(wl2,tetta2,n22))+(h(wl2,tetta2,n22)/q(wl2,tetta2,n22,n12))*cos(h(wl2,tetta2,n22)*x2));</w:t>
      </w:r>
    </w:p>
    <w:p w:rsidR="00EA7741" w:rsidRPr="0034708D" w:rsidRDefault="00EA7741" w:rsidP="00C762E2">
      <w:pPr>
        <w:pStyle w:val="af3"/>
        <w:ind w:firstLine="709"/>
      </w:pPr>
      <w:r w:rsidRPr="0034708D">
        <w:t>end;</w:t>
      </w:r>
    </w:p>
    <w:p w:rsidR="00EA7741" w:rsidRPr="0034708D" w:rsidRDefault="00EA7741" w:rsidP="00C762E2">
      <w:pPr>
        <w:pStyle w:val="af3"/>
        <w:ind w:firstLine="709"/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function e3(wl3,d3,n13,n23,n33,tetta3,x3:real):real;</w:t>
      </w:r>
    </w:p>
    <w:p w:rsidR="00EA7741" w:rsidRPr="0034708D" w:rsidRDefault="00EA7741" w:rsidP="00C762E2">
      <w:pPr>
        <w:pStyle w:val="af3"/>
        <w:ind w:firstLine="709"/>
      </w:pPr>
      <w:r w:rsidRPr="0034708D">
        <w:t>//функция, задающая профиль Еу ТЕ моды при условии х&gt;=d</w:t>
      </w:r>
    </w:p>
    <w:p w:rsidR="00EA7741" w:rsidRPr="0034708D" w:rsidRDefault="00EA7741" w:rsidP="00C762E2">
      <w:pPr>
        <w:pStyle w:val="af3"/>
        <w:ind w:firstLine="709"/>
      </w:pPr>
      <w:r w:rsidRPr="0034708D">
        <w:t>begin</w:t>
      </w:r>
    </w:p>
    <w:p w:rsidR="00EA7741" w:rsidRPr="0034708D" w:rsidRDefault="00EA7741" w:rsidP="00C762E2">
      <w:pPr>
        <w:pStyle w:val="af3"/>
        <w:ind w:firstLine="709"/>
      </w:pPr>
      <w:r w:rsidRPr="0034708D">
        <w:t>e3:=(q(wl3,tetta3,n23,n13)/h(wl3,tetta3,n23))*(sin(d3*h(wl3,tetta3,n23))+(h(wl3,tetta3,n23)/q(wl3,tetta3,n23,n13))*cos(h(wl3,tetta3,n23)*d3))*exp(-p(wl3,tetta3,n23,n33)*(x3-d3));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procedure dix(x1,x2,xm,y1,y2,ym:real; var xx1,xx2,xxm:real);</w:t>
      </w:r>
    </w:p>
    <w:p w:rsidR="00EA7741" w:rsidRPr="0034708D" w:rsidRDefault="00EA7741" w:rsidP="00C762E2">
      <w:pPr>
        <w:pStyle w:val="af3"/>
        <w:ind w:firstLine="709"/>
      </w:pPr>
      <w:r w:rsidRPr="0034708D">
        <w:t>//процедура, осуществляющая 1 итерацию метода дихотомии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if (y1*ym)&lt;0 then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xx1:=x1;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xx2:=xm;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xxm:=(x1+xm)/2;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if (ym*y2)&lt;0 then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begin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xx1:=xm;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xx2:=x2;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 xml:space="preserve">        xxm:=(xm+x2)/2;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  <w:r w:rsidRPr="00EA7741">
        <w:rPr>
          <w:lang w:val="en-US"/>
        </w:rPr>
        <w:t>end;</w:t>
      </w:r>
    </w:p>
    <w:p w:rsidR="00EA7741" w:rsidRPr="00EA7741" w:rsidRDefault="00EA7741" w:rsidP="00C762E2">
      <w:pPr>
        <w:pStyle w:val="af3"/>
        <w:ind w:firstLine="709"/>
        <w:rPr>
          <w:lang w:val="en-US"/>
        </w:rPr>
      </w:pPr>
    </w:p>
    <w:p w:rsidR="000043FC" w:rsidRDefault="00EA7741" w:rsidP="00C762E2">
      <w:pPr>
        <w:pStyle w:val="af3"/>
        <w:ind w:firstLine="709"/>
        <w:rPr>
          <w:lang w:val="en-US"/>
        </w:rPr>
      </w:pPr>
      <w:r w:rsidRPr="0034708D">
        <w:t>end.</w:t>
      </w:r>
    </w:p>
    <w:p w:rsidR="00843BD1" w:rsidRDefault="00843BD1" w:rsidP="00C762E2">
      <w:pPr>
        <w:pStyle w:val="af3"/>
        <w:ind w:firstLine="709"/>
        <w:rPr>
          <w:lang w:val="en-US"/>
        </w:rPr>
      </w:pPr>
    </w:p>
    <w:p w:rsidR="00843BD1" w:rsidRDefault="00C762E2" w:rsidP="00C762E2">
      <w:pPr>
        <w:tabs>
          <w:tab w:val="left" w:pos="5280"/>
        </w:tabs>
        <w:ind w:firstLine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843BD1">
        <w:rPr>
          <w:b/>
          <w:caps/>
          <w:sz w:val="28"/>
          <w:szCs w:val="28"/>
        </w:rPr>
        <w:t xml:space="preserve">Приложение </w:t>
      </w:r>
      <w:r w:rsidR="00407EDD">
        <w:rPr>
          <w:b/>
          <w:caps/>
          <w:sz w:val="28"/>
          <w:szCs w:val="28"/>
          <w:lang w:val="en-US"/>
        </w:rPr>
        <w:t>c</w:t>
      </w:r>
      <w:r w:rsidR="00843BD1">
        <w:rPr>
          <w:b/>
          <w:caps/>
          <w:sz w:val="28"/>
          <w:szCs w:val="28"/>
        </w:rPr>
        <w:t>.</w:t>
      </w:r>
    </w:p>
    <w:p w:rsidR="00EF1E18" w:rsidRDefault="00EF1E18" w:rsidP="00C762E2">
      <w:pPr>
        <w:tabs>
          <w:tab w:val="left" w:pos="5280"/>
        </w:tabs>
        <w:ind w:firstLine="709"/>
        <w:rPr>
          <w:b/>
          <w:caps/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038"/>
      </w:tblGrid>
      <w:tr w:rsidR="00843BD1" w:rsidRPr="002601E9" w:rsidTr="002601E9">
        <w:tc>
          <w:tcPr>
            <w:tcW w:w="9038" w:type="dxa"/>
          </w:tcPr>
          <w:p w:rsidR="00843BD1" w:rsidRPr="002601E9" w:rsidRDefault="008519B0" w:rsidP="00C762E2">
            <w:pPr>
              <w:pStyle w:val="af3"/>
              <w:ind w:firstLine="709"/>
              <w:rPr>
                <w:lang w:val="en-US"/>
              </w:rPr>
            </w:pPr>
            <w:r>
              <w:rPr>
                <w:lang w:val="en-US"/>
              </w:rPr>
              <w:pict>
                <v:shape id="_x0000_i1054" type="#_x0000_t75" style="width:343.5pt;height:303pt">
                  <v:imagedata r:id="rId37" o:title=""/>
                </v:shape>
              </w:pict>
            </w:r>
          </w:p>
        </w:tc>
      </w:tr>
      <w:tr w:rsidR="00B50737" w:rsidRPr="002601E9" w:rsidTr="002601E9">
        <w:tc>
          <w:tcPr>
            <w:tcW w:w="9038" w:type="dxa"/>
          </w:tcPr>
          <w:p w:rsidR="00B50737" w:rsidRPr="002601E9" w:rsidRDefault="008519B0" w:rsidP="00C762E2">
            <w:pPr>
              <w:pStyle w:val="af3"/>
              <w:ind w:firstLine="709"/>
              <w:rPr>
                <w:lang w:val="en-US"/>
              </w:rPr>
            </w:pPr>
            <w:r>
              <w:rPr>
                <w:lang w:val="en-US"/>
              </w:rPr>
              <w:pict>
                <v:shape id="_x0000_i1055" type="#_x0000_t75" style="width:256.5pt;height:324.75pt">
                  <v:imagedata r:id="rId38" o:title=""/>
                </v:shape>
              </w:pict>
            </w:r>
          </w:p>
        </w:tc>
      </w:tr>
      <w:tr w:rsidR="00B50737" w:rsidRPr="002601E9" w:rsidTr="002601E9">
        <w:tc>
          <w:tcPr>
            <w:tcW w:w="9038" w:type="dxa"/>
          </w:tcPr>
          <w:p w:rsidR="00B50737" w:rsidRPr="002601E9" w:rsidRDefault="008519B0" w:rsidP="00C762E2">
            <w:pPr>
              <w:pStyle w:val="af3"/>
              <w:ind w:firstLine="709"/>
              <w:rPr>
                <w:lang w:val="en-US"/>
              </w:rPr>
            </w:pPr>
            <w:r>
              <w:rPr>
                <w:lang w:val="en-US"/>
              </w:rPr>
              <w:pict>
                <v:shape id="_x0000_i1056" type="#_x0000_t75" style="width:396.75pt;height:281.25pt">
                  <v:imagedata r:id="rId39" o:title=""/>
                </v:shape>
              </w:pict>
            </w:r>
          </w:p>
        </w:tc>
      </w:tr>
      <w:tr w:rsidR="00B50737" w:rsidRPr="002601E9" w:rsidTr="002601E9">
        <w:tc>
          <w:tcPr>
            <w:tcW w:w="9038" w:type="dxa"/>
          </w:tcPr>
          <w:p w:rsidR="00B50737" w:rsidRPr="002601E9" w:rsidRDefault="008519B0" w:rsidP="00C762E2">
            <w:pPr>
              <w:pStyle w:val="af3"/>
              <w:ind w:firstLine="709"/>
              <w:rPr>
                <w:lang w:val="en-US"/>
              </w:rPr>
            </w:pPr>
            <w:r>
              <w:rPr>
                <w:lang w:val="en-US"/>
              </w:rPr>
              <w:pict>
                <v:shape id="_x0000_i1057" type="#_x0000_t75" style="width:280.5pt;height:262.5pt">
                  <v:imagedata r:id="rId40" o:title=""/>
                </v:shape>
              </w:pict>
            </w:r>
          </w:p>
        </w:tc>
      </w:tr>
    </w:tbl>
    <w:p w:rsidR="00843BD1" w:rsidRPr="00843BD1" w:rsidRDefault="00843BD1" w:rsidP="00C762E2">
      <w:pPr>
        <w:pStyle w:val="af3"/>
        <w:ind w:firstLine="709"/>
        <w:rPr>
          <w:lang w:val="en-US"/>
        </w:rPr>
      </w:pPr>
      <w:bookmarkStart w:id="0" w:name="_GoBack"/>
      <w:bookmarkEnd w:id="0"/>
    </w:p>
    <w:sectPr w:rsidR="00843BD1" w:rsidRPr="00843BD1" w:rsidSect="00C762E2">
      <w:footnotePr>
        <w:numFmt w:val="lowerRoman"/>
      </w:footnotePr>
      <w:endnotePr>
        <w:numFmt w:val="decimal"/>
      </w:endnotePr>
      <w:pgSz w:w="11907" w:h="16840" w:code="9"/>
      <w:pgMar w:top="1134" w:right="851" w:bottom="1134" w:left="1701" w:header="0" w:footer="0" w:gutter="0"/>
      <w:paperSrc w:first="12160" w:other="1216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D1C" w:rsidRDefault="000E4D1C">
      <w:r>
        <w:separator/>
      </w:r>
    </w:p>
  </w:endnote>
  <w:endnote w:type="continuationSeparator" w:id="0">
    <w:p w:rsidR="000E4D1C" w:rsidRDefault="000E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A Cyr">
    <w:altName w:val="Arial Narro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FC" w:rsidRDefault="000043FC">
    <w:pPr>
      <w:pStyle w:val="a9"/>
      <w:framePr w:wrap="around" w:vAnchor="text" w:hAnchor="margin" w:xAlign="right" w:y="1"/>
      <w:rPr>
        <w:rStyle w:val="ab"/>
      </w:rPr>
    </w:pPr>
  </w:p>
  <w:p w:rsidR="000043FC" w:rsidRDefault="000043F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FC" w:rsidRDefault="00C762E2">
    <w:pPr>
      <w:pStyle w:val="a9"/>
      <w:framePr w:wrap="around" w:vAnchor="text" w:hAnchor="page" w:x="10342" w:y="-1236"/>
      <w:rPr>
        <w:rStyle w:val="ab"/>
      </w:rPr>
    </w:pPr>
    <w:r>
      <w:rPr>
        <w:rStyle w:val="ab"/>
        <w:noProof/>
      </w:rPr>
      <w:t>29</w:t>
    </w:r>
  </w:p>
  <w:p w:rsidR="000043FC" w:rsidRDefault="000043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D1C" w:rsidRDefault="000E4D1C">
      <w:r>
        <w:separator/>
      </w:r>
    </w:p>
  </w:footnote>
  <w:footnote w:type="continuationSeparator" w:id="0">
    <w:p w:rsidR="000E4D1C" w:rsidRDefault="000E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3CCB"/>
    <w:multiLevelType w:val="hybridMultilevel"/>
    <w:tmpl w:val="303A68D2"/>
    <w:lvl w:ilvl="0" w:tplc="9F669B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1" w:tplc="965CB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96D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BC5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F2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B42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26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06D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77CA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99135D8"/>
    <w:multiLevelType w:val="hybridMultilevel"/>
    <w:tmpl w:val="40C075F2"/>
    <w:lvl w:ilvl="0" w:tplc="BE067B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76E90E28"/>
    <w:multiLevelType w:val="hybridMultilevel"/>
    <w:tmpl w:val="EB8AB5AC"/>
    <w:lvl w:ilvl="0" w:tplc="BB0C6966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7CE52E32"/>
    <w:multiLevelType w:val="hybridMultilevel"/>
    <w:tmpl w:val="931654E4"/>
    <w:lvl w:ilvl="0" w:tplc="0436D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357"/>
    <w:rsid w:val="000043FC"/>
    <w:rsid w:val="00082E0F"/>
    <w:rsid w:val="0009755B"/>
    <w:rsid w:val="000E3C6B"/>
    <w:rsid w:val="000E4D1C"/>
    <w:rsid w:val="00144881"/>
    <w:rsid w:val="001574B4"/>
    <w:rsid w:val="00180A89"/>
    <w:rsid w:val="00201C18"/>
    <w:rsid w:val="00227153"/>
    <w:rsid w:val="002601E9"/>
    <w:rsid w:val="002E6F92"/>
    <w:rsid w:val="002F3345"/>
    <w:rsid w:val="0034708D"/>
    <w:rsid w:val="00355078"/>
    <w:rsid w:val="0036374E"/>
    <w:rsid w:val="00365771"/>
    <w:rsid w:val="00365DFF"/>
    <w:rsid w:val="003B1702"/>
    <w:rsid w:val="00407EDD"/>
    <w:rsid w:val="0042061A"/>
    <w:rsid w:val="00466F10"/>
    <w:rsid w:val="0047727F"/>
    <w:rsid w:val="004860F9"/>
    <w:rsid w:val="004865C6"/>
    <w:rsid w:val="004C756C"/>
    <w:rsid w:val="0055566D"/>
    <w:rsid w:val="00564B9F"/>
    <w:rsid w:val="0058509E"/>
    <w:rsid w:val="005B3420"/>
    <w:rsid w:val="005F1264"/>
    <w:rsid w:val="00602151"/>
    <w:rsid w:val="00660BD8"/>
    <w:rsid w:val="006C12E0"/>
    <w:rsid w:val="006E1298"/>
    <w:rsid w:val="00707D5F"/>
    <w:rsid w:val="00716ED3"/>
    <w:rsid w:val="007473BD"/>
    <w:rsid w:val="00756357"/>
    <w:rsid w:val="0078691D"/>
    <w:rsid w:val="007B6423"/>
    <w:rsid w:val="007E7F2D"/>
    <w:rsid w:val="008128EF"/>
    <w:rsid w:val="008268C6"/>
    <w:rsid w:val="00843BD1"/>
    <w:rsid w:val="008519B0"/>
    <w:rsid w:val="008841E9"/>
    <w:rsid w:val="00892EFD"/>
    <w:rsid w:val="008C1809"/>
    <w:rsid w:val="008C2833"/>
    <w:rsid w:val="008E59F0"/>
    <w:rsid w:val="00903888"/>
    <w:rsid w:val="0095670E"/>
    <w:rsid w:val="009927EF"/>
    <w:rsid w:val="00997C30"/>
    <w:rsid w:val="00A02280"/>
    <w:rsid w:val="00A64CD4"/>
    <w:rsid w:val="00A8244C"/>
    <w:rsid w:val="00A92D8B"/>
    <w:rsid w:val="00A9624F"/>
    <w:rsid w:val="00AA0FB4"/>
    <w:rsid w:val="00B15748"/>
    <w:rsid w:val="00B40946"/>
    <w:rsid w:val="00B50737"/>
    <w:rsid w:val="00B51B42"/>
    <w:rsid w:val="00B92765"/>
    <w:rsid w:val="00BD22C7"/>
    <w:rsid w:val="00BF391F"/>
    <w:rsid w:val="00C0440C"/>
    <w:rsid w:val="00C453AC"/>
    <w:rsid w:val="00C460F2"/>
    <w:rsid w:val="00C662A9"/>
    <w:rsid w:val="00C762E2"/>
    <w:rsid w:val="00C8195E"/>
    <w:rsid w:val="00CB51FD"/>
    <w:rsid w:val="00CE6DB5"/>
    <w:rsid w:val="00D44637"/>
    <w:rsid w:val="00D4506D"/>
    <w:rsid w:val="00D57E52"/>
    <w:rsid w:val="00D64361"/>
    <w:rsid w:val="00D93FFA"/>
    <w:rsid w:val="00DA2FA3"/>
    <w:rsid w:val="00DB5B21"/>
    <w:rsid w:val="00DD2279"/>
    <w:rsid w:val="00E01515"/>
    <w:rsid w:val="00E50E0A"/>
    <w:rsid w:val="00E574CC"/>
    <w:rsid w:val="00E84C3C"/>
    <w:rsid w:val="00E96FC8"/>
    <w:rsid w:val="00EA7020"/>
    <w:rsid w:val="00EA7741"/>
    <w:rsid w:val="00EF1E18"/>
    <w:rsid w:val="00F12905"/>
    <w:rsid w:val="00F131F2"/>
    <w:rsid w:val="00FC2A66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7B9782EE-3654-41D5-8594-B3E5429B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32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5280"/>
      </w:tabs>
      <w:ind w:right="3"/>
      <w:outlineLvl w:val="6"/>
    </w:pPr>
    <w:rPr>
      <w:rFonts w:ascii="Arial" w:hAnsi="Arial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endnote text"/>
    <w:basedOn w:val="a"/>
    <w:link w:val="a4"/>
    <w:uiPriority w:val="99"/>
    <w:semiHidden/>
    <w:rPr>
      <w:sz w:val="20"/>
    </w:rPr>
  </w:style>
  <w:style w:type="character" w:customStyle="1" w:styleId="a4">
    <w:name w:val="Текст кінцевої виноски Знак"/>
    <w:link w:val="a3"/>
    <w:uiPriority w:val="99"/>
    <w:semiHidden/>
  </w:style>
  <w:style w:type="paragraph" w:styleId="21">
    <w:name w:val="Body Text 2"/>
    <w:basedOn w:val="a"/>
    <w:link w:val="22"/>
    <w:uiPriority w:val="99"/>
    <w:rPr>
      <w:rFonts w:ascii="Arial" w:hAnsi="Arial"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6"/>
    </w:rPr>
  </w:style>
  <w:style w:type="paragraph" w:styleId="a5">
    <w:name w:val="Body Text Indent"/>
    <w:basedOn w:val="a"/>
    <w:link w:val="a6"/>
    <w:uiPriority w:val="99"/>
    <w:pPr>
      <w:tabs>
        <w:tab w:val="left" w:pos="5280"/>
      </w:tabs>
      <w:ind w:firstLine="570"/>
    </w:pPr>
    <w:rPr>
      <w:sz w:val="24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6"/>
    </w:rPr>
  </w:style>
  <w:style w:type="paragraph" w:customStyle="1" w:styleId="a7">
    <w:name w:val="Стиль"/>
    <w:rPr>
      <w:sz w:val="24"/>
    </w:rPr>
  </w:style>
  <w:style w:type="character" w:styleId="a8">
    <w:name w:val="Strong"/>
    <w:uiPriority w:val="22"/>
    <w:qFormat/>
    <w:rPr>
      <w:rFonts w:cs="Times New Roman"/>
      <w:b/>
      <w:bCs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6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6"/>
    </w:rPr>
  </w:style>
  <w:style w:type="paragraph" w:styleId="ae">
    <w:name w:val="Body Text"/>
    <w:basedOn w:val="a"/>
    <w:link w:val="af"/>
    <w:uiPriority w:val="99"/>
    <w:pPr>
      <w:spacing w:after="120"/>
    </w:pPr>
  </w:style>
  <w:style w:type="character" w:customStyle="1" w:styleId="af">
    <w:name w:val="Основний текст Знак"/>
    <w:link w:val="ae"/>
    <w:uiPriority w:val="99"/>
    <w:semiHidden/>
    <w:rPr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iCs/>
      <w:sz w:val="44"/>
      <w:szCs w:val="24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 w:val="0"/>
      <w:tabs>
        <w:tab w:val="left" w:pos="918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6"/>
    </w:rPr>
  </w:style>
  <w:style w:type="paragraph" w:styleId="af0">
    <w:name w:val="Title"/>
    <w:basedOn w:val="a"/>
    <w:link w:val="af1"/>
    <w:uiPriority w:val="10"/>
    <w:qFormat/>
    <w:pPr>
      <w:ind w:right="849"/>
      <w:jc w:val="center"/>
    </w:pPr>
    <w:rPr>
      <w:b/>
      <w:bCs/>
      <w:sz w:val="32"/>
      <w:szCs w:val="24"/>
    </w:rPr>
  </w:style>
  <w:style w:type="character" w:customStyle="1" w:styleId="af1">
    <w:name w:val="Назва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pPr>
      <w:tabs>
        <w:tab w:val="left" w:pos="0"/>
      </w:tabs>
      <w:spacing w:line="360" w:lineRule="auto"/>
      <w:ind w:right="-170" w:firstLine="567"/>
      <w:jc w:val="both"/>
    </w:pPr>
    <w:rPr>
      <w:sz w:val="28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11">
    <w:name w:val="Стиль1"/>
    <w:basedOn w:val="a"/>
    <w:pPr>
      <w:widowControl w:val="0"/>
    </w:pPr>
    <w:rPr>
      <w:sz w:val="28"/>
    </w:rPr>
  </w:style>
  <w:style w:type="table" w:styleId="af2">
    <w:name w:val="Table Grid"/>
    <w:basedOn w:val="a1"/>
    <w:uiPriority w:val="59"/>
    <w:rsid w:val="00CE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EA7741"/>
    <w:rPr>
      <w:rFonts w:ascii="Courier New" w:hAnsi="Courier New" w:cs="Courier New"/>
      <w:sz w:val="20"/>
    </w:rPr>
  </w:style>
  <w:style w:type="character" w:customStyle="1" w:styleId="af4">
    <w:name w:val="Текст Знак"/>
    <w:link w:val="af3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jpeg"/><Relationship Id="rId28" Type="http://schemas.openxmlformats.org/officeDocument/2006/relationships/image" Target="media/image20.wmf"/><Relationship Id="rId36" Type="http://schemas.openxmlformats.org/officeDocument/2006/relationships/image" Target="media/image28.pn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wmf"/><Relationship Id="rId35" Type="http://schemas.openxmlformats.org/officeDocument/2006/relationships/image" Target="media/image27.png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SHR\SCHOOL\KURS\159\159-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159-15.dot</Template>
  <TotalTime>0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"УТВЕРЖДАЮ"</vt:lpstr>
    </vt:vector>
  </TitlesOfParts>
  <Company>TUSUR-SVCH</Company>
  <LinksUpToDate>false</LinksUpToDate>
  <CharactersWithSpaces>24202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"УТВЕРЖДАЮ"</dc:title>
  <dc:subject/>
  <dc:creator>svch331</dc:creator>
  <cp:keywords/>
  <dc:description/>
  <cp:lastModifiedBy>Irina</cp:lastModifiedBy>
  <cp:revision>2</cp:revision>
  <cp:lastPrinted>2005-05-23T18:06:00Z</cp:lastPrinted>
  <dcterms:created xsi:type="dcterms:W3CDTF">2014-08-09T15:42:00Z</dcterms:created>
  <dcterms:modified xsi:type="dcterms:W3CDTF">2014-08-09T15:42:00Z</dcterms:modified>
</cp:coreProperties>
</file>