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D1" w:rsidRPr="00B26158" w:rsidRDefault="00B26158" w:rsidP="00B26158">
      <w:pPr>
        <w:widowControl w:val="0"/>
        <w:tabs>
          <w:tab w:val="left" w:pos="567"/>
          <w:tab w:val="left" w:pos="851"/>
          <w:tab w:val="left" w:pos="1134"/>
          <w:tab w:val="left" w:pos="1276"/>
        </w:tabs>
        <w:spacing w:line="360" w:lineRule="auto"/>
        <w:ind w:firstLine="709"/>
        <w:rPr>
          <w:b/>
          <w:bCs/>
          <w:lang w:val="ru-RU"/>
        </w:rPr>
      </w:pPr>
      <w:r w:rsidRPr="00B26158">
        <w:rPr>
          <w:b/>
          <w:bCs/>
          <w:lang w:val="ru-RU"/>
        </w:rPr>
        <w:t>Содержание</w:t>
      </w:r>
    </w:p>
    <w:p w:rsidR="00DB36D7" w:rsidRDefault="00DB36D7" w:rsidP="00B26158">
      <w:pPr>
        <w:widowControl w:val="0"/>
        <w:tabs>
          <w:tab w:val="left" w:pos="567"/>
          <w:tab w:val="left" w:pos="851"/>
          <w:tab w:val="left" w:pos="1134"/>
          <w:tab w:val="left" w:pos="1276"/>
        </w:tabs>
        <w:spacing w:line="360" w:lineRule="auto"/>
        <w:ind w:firstLine="709"/>
        <w:rPr>
          <w:b/>
          <w:bCs/>
          <w:lang w:val="en-US"/>
        </w:rPr>
      </w:pPr>
    </w:p>
    <w:p w:rsidR="00302AD5" w:rsidRPr="00B26158" w:rsidRDefault="00302AD5" w:rsidP="00B26158">
      <w:pPr>
        <w:widowControl w:val="0"/>
        <w:tabs>
          <w:tab w:val="left" w:pos="218"/>
          <w:tab w:val="left" w:pos="851"/>
          <w:tab w:val="left" w:pos="1134"/>
          <w:tab w:val="left" w:pos="1308"/>
        </w:tabs>
        <w:spacing w:line="360" w:lineRule="auto"/>
        <w:rPr>
          <w:b/>
          <w:bCs/>
          <w:lang w:val="ru-RU"/>
        </w:rPr>
      </w:pPr>
      <w:r w:rsidRPr="00B26158">
        <w:rPr>
          <w:lang w:val="ru-RU"/>
        </w:rPr>
        <w:t>Введение</w:t>
      </w:r>
    </w:p>
    <w:p w:rsidR="004A1622" w:rsidRPr="00B26158" w:rsidRDefault="004A1622" w:rsidP="00B26158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218"/>
          <w:tab w:val="left" w:pos="851"/>
          <w:tab w:val="left" w:pos="1134"/>
          <w:tab w:val="left" w:pos="1308"/>
        </w:tabs>
        <w:spacing w:line="360" w:lineRule="auto"/>
        <w:ind w:left="0" w:firstLine="0"/>
        <w:rPr>
          <w:b/>
          <w:bCs/>
          <w:lang w:val="ru-RU"/>
        </w:rPr>
      </w:pPr>
      <w:r w:rsidRPr="00B26158">
        <w:rPr>
          <w:lang w:val="ru-RU"/>
        </w:rPr>
        <w:t>Определение структуры и параметров объекта управления</w:t>
      </w:r>
    </w:p>
    <w:p w:rsidR="004807BD" w:rsidRPr="00B26158" w:rsidRDefault="00D755CD" w:rsidP="00B26158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218"/>
          <w:tab w:val="left" w:pos="851"/>
          <w:tab w:val="left" w:pos="1134"/>
          <w:tab w:val="left" w:pos="1308"/>
        </w:tabs>
        <w:spacing w:line="360" w:lineRule="auto"/>
        <w:ind w:left="0" w:firstLine="0"/>
        <w:rPr>
          <w:b/>
          <w:bCs/>
          <w:lang w:val="ru-RU"/>
        </w:rPr>
      </w:pPr>
      <w:r w:rsidRPr="00B26158">
        <w:rPr>
          <w:lang w:val="ru-RU"/>
        </w:rPr>
        <w:t>Разработка алгоритма</w:t>
      </w:r>
      <w:r w:rsidR="00177B82" w:rsidRPr="00B26158">
        <w:rPr>
          <w:lang w:val="ru-RU"/>
        </w:rPr>
        <w:t xml:space="preserve"> управления</w:t>
      </w:r>
      <w:r w:rsidRPr="00B26158">
        <w:rPr>
          <w:lang w:val="ru-RU"/>
        </w:rPr>
        <w:t xml:space="preserve"> и расчет параметров устройств управления</w:t>
      </w:r>
    </w:p>
    <w:p w:rsidR="00175C54" w:rsidRPr="00B26158" w:rsidRDefault="00175C54" w:rsidP="00B26158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218"/>
          <w:tab w:val="left" w:pos="851"/>
          <w:tab w:val="left" w:pos="1134"/>
          <w:tab w:val="left" w:pos="1308"/>
        </w:tabs>
        <w:spacing w:line="360" w:lineRule="auto"/>
        <w:ind w:left="0" w:firstLine="0"/>
        <w:rPr>
          <w:lang w:val="ru-RU"/>
        </w:rPr>
      </w:pPr>
      <w:r w:rsidRPr="00B26158">
        <w:rPr>
          <w:lang w:val="ru-RU"/>
        </w:rPr>
        <w:t>Моделирование процессов управления,</w:t>
      </w:r>
      <w:r w:rsidR="00177B82" w:rsidRPr="00B26158">
        <w:rPr>
          <w:lang w:val="ru-RU"/>
        </w:rPr>
        <w:t xml:space="preserve"> </w:t>
      </w:r>
      <w:r w:rsidRPr="00B26158">
        <w:rPr>
          <w:lang w:val="ru-RU"/>
        </w:rPr>
        <w:t>определение и оценка показателей качества</w:t>
      </w:r>
    </w:p>
    <w:p w:rsidR="00FB510D" w:rsidRPr="00B26158" w:rsidRDefault="00252FBD" w:rsidP="00B26158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218"/>
          <w:tab w:val="left" w:pos="851"/>
          <w:tab w:val="left" w:pos="1134"/>
          <w:tab w:val="left" w:pos="1308"/>
        </w:tabs>
        <w:spacing w:line="360" w:lineRule="auto"/>
        <w:ind w:left="0" w:firstLine="0"/>
        <w:rPr>
          <w:b/>
          <w:bCs/>
          <w:lang w:val="ru-RU"/>
        </w:rPr>
      </w:pPr>
      <w:r w:rsidRPr="00B26158">
        <w:rPr>
          <w:lang w:val="ru-RU"/>
        </w:rPr>
        <w:t>Разработка принципиальной электрической схемы</w:t>
      </w:r>
    </w:p>
    <w:p w:rsidR="00B26158" w:rsidRPr="00B26158" w:rsidRDefault="00FB510D" w:rsidP="00B26158">
      <w:pPr>
        <w:widowControl w:val="0"/>
        <w:tabs>
          <w:tab w:val="left" w:pos="218"/>
          <w:tab w:val="left" w:pos="851"/>
          <w:tab w:val="left" w:pos="1134"/>
          <w:tab w:val="left" w:pos="1308"/>
        </w:tabs>
        <w:spacing w:line="360" w:lineRule="auto"/>
        <w:rPr>
          <w:b/>
          <w:bCs/>
          <w:lang w:val="ru-RU"/>
        </w:rPr>
      </w:pPr>
      <w:r w:rsidRPr="00B26158">
        <w:rPr>
          <w:lang w:val="ru-RU"/>
        </w:rPr>
        <w:t>Список литературы</w:t>
      </w:r>
    </w:p>
    <w:p w:rsidR="00DB36D7" w:rsidRPr="00B26158" w:rsidRDefault="00DB36D7" w:rsidP="00B26158">
      <w:pPr>
        <w:widowControl w:val="0"/>
        <w:tabs>
          <w:tab w:val="left" w:pos="567"/>
          <w:tab w:val="left" w:pos="851"/>
          <w:tab w:val="left" w:pos="1134"/>
          <w:tab w:val="left" w:pos="1276"/>
        </w:tabs>
        <w:spacing w:line="360" w:lineRule="auto"/>
        <w:ind w:firstLine="709"/>
        <w:rPr>
          <w:b/>
          <w:bCs/>
          <w:lang w:val="ru-RU"/>
        </w:rPr>
      </w:pPr>
      <w:r w:rsidRPr="00B26158">
        <w:rPr>
          <w:lang w:val="ru-RU"/>
        </w:rPr>
        <w:br w:type="page"/>
      </w:r>
      <w:r w:rsidR="00282D0A" w:rsidRPr="00B26158">
        <w:rPr>
          <w:b/>
          <w:bCs/>
          <w:lang w:val="ru-RU"/>
        </w:rPr>
        <w:t>Введение</w:t>
      </w:r>
    </w:p>
    <w:p w:rsidR="00B55A11" w:rsidRPr="00B26158" w:rsidRDefault="00B55A11" w:rsidP="00B26158">
      <w:pPr>
        <w:widowControl w:val="0"/>
        <w:spacing w:line="360" w:lineRule="auto"/>
        <w:ind w:firstLine="709"/>
        <w:rPr>
          <w:b/>
          <w:bCs/>
          <w:lang w:val="ru-RU"/>
        </w:rPr>
      </w:pPr>
    </w:p>
    <w:p w:rsidR="00AD0A84" w:rsidRPr="00B26158" w:rsidRDefault="00AD0A8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На современном этапе развития техники существенную роль в производстве играет автоматизированный электропривод. Именно с его помощью возможно повышение качества и эффективности труда, экономия затрат на единицу продукции, увеличение количества производимой продукции в единицу времени. Электропривод состоит из двух основных частей: силовой – электрический, электромеханический и механический преобразователи, и информационной – система управления электропривода. Выбор надлежащих элементов силовой части позволит сэкономить потребление электроэнергии. Правильный выбор настройки информационной части поможет сэкономить не только электроэнергию, но и повысить надежность и качество технического про</w:t>
      </w:r>
      <w:r w:rsidR="00177B82" w:rsidRPr="00B26158">
        <w:rPr>
          <w:lang w:val="ru-RU"/>
        </w:rPr>
        <w:t xml:space="preserve">цесса, увеличить быстродействие. </w:t>
      </w:r>
      <w:r w:rsidRPr="00B26158">
        <w:rPr>
          <w:lang w:val="ru-RU"/>
        </w:rPr>
        <w:t>В данной курсовой работе рассматривается система управления ДПТ путем регулирован</w:t>
      </w:r>
      <w:r w:rsidR="00177B82" w:rsidRPr="00B26158">
        <w:rPr>
          <w:lang w:val="ru-RU"/>
        </w:rPr>
        <w:t>ия тока возбуждения.</w:t>
      </w:r>
    </w:p>
    <w:p w:rsidR="004C6B6F" w:rsidRPr="002F1878" w:rsidRDefault="00282D0A" w:rsidP="00B2615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B26158">
        <w:rPr>
          <w:b/>
          <w:bCs/>
          <w:lang w:val="ru-RU"/>
        </w:rPr>
        <w:br w:type="page"/>
      </w:r>
      <w:r w:rsidR="00B26158" w:rsidRPr="002F1878">
        <w:rPr>
          <w:b/>
          <w:bCs/>
          <w:lang w:val="ru-RU"/>
        </w:rPr>
        <w:t>1</w:t>
      </w:r>
      <w:r w:rsidR="004C6B6F" w:rsidRPr="00B26158">
        <w:rPr>
          <w:b/>
          <w:bCs/>
          <w:lang w:val="ru-RU"/>
        </w:rPr>
        <w:t>. Определение структуры и параметров</w:t>
      </w:r>
      <w:r w:rsidR="004A1622" w:rsidRPr="00B26158">
        <w:rPr>
          <w:b/>
          <w:bCs/>
          <w:lang w:val="ru-RU"/>
        </w:rPr>
        <w:t xml:space="preserve"> объекта</w:t>
      </w:r>
      <w:r w:rsidR="004C6B6F" w:rsidRPr="00B26158">
        <w:rPr>
          <w:b/>
          <w:bCs/>
          <w:lang w:val="ru-RU"/>
        </w:rPr>
        <w:t xml:space="preserve"> управления</w:t>
      </w:r>
    </w:p>
    <w:p w:rsidR="00282D0A" w:rsidRPr="00B26158" w:rsidRDefault="00282D0A" w:rsidP="00B26158">
      <w:pPr>
        <w:widowControl w:val="0"/>
        <w:spacing w:line="360" w:lineRule="auto"/>
        <w:ind w:firstLine="709"/>
        <w:rPr>
          <w:b/>
          <w:bCs/>
          <w:lang w:val="ru-RU"/>
        </w:rPr>
      </w:pPr>
    </w:p>
    <w:p w:rsidR="00E70F25" w:rsidRPr="00B26158" w:rsidRDefault="00177B82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 состав объекта управления входит двигатель постоянного тока серии Д-12, ШИП в цепи возбуждения с частотой коммутации 5кГц, тиристорный стабилизатор тока якоря, рабочий орган упруго связанный с двигателем.</w:t>
      </w:r>
    </w:p>
    <w:p w:rsidR="00E70F25" w:rsidRPr="00B26158" w:rsidRDefault="00E61B9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Технические данные двигателя Д12</w:t>
      </w:r>
      <w:r w:rsidR="00E70F25" w:rsidRPr="00B26158">
        <w:rPr>
          <w:lang w:val="ru-RU"/>
        </w:rPr>
        <w:t>:</w:t>
      </w:r>
    </w:p>
    <w:p w:rsidR="00E70F25" w:rsidRPr="00B26158" w:rsidRDefault="00E70F2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Номинальная мощность</w:t>
      </w:r>
      <w:r w:rsidR="00A73A71">
        <w:rPr>
          <w:lang w:val="ru-RU"/>
        </w:rPr>
        <w:t xml:space="preserve">     </w:t>
      </w:r>
      <w:r w:rsidRPr="00B26158">
        <w:rPr>
          <w:lang w:val="ru-RU"/>
        </w:rPr>
        <w:t xml:space="preserve"> 2</w:t>
      </w:r>
      <w:r w:rsidR="00E61B94" w:rsidRPr="00B26158">
        <w:rPr>
          <w:lang w:val="ru-RU"/>
        </w:rPr>
        <w:t>.5</w:t>
      </w:r>
      <w:r w:rsidRPr="00B26158">
        <w:rPr>
          <w:lang w:val="ru-RU"/>
        </w:rPr>
        <w:t>кВт</w:t>
      </w:r>
    </w:p>
    <w:p w:rsidR="00E70F25" w:rsidRPr="00B26158" w:rsidRDefault="00E70F2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Напряжение питания якоря</w:t>
      </w:r>
      <w:r w:rsidR="00A73A71">
        <w:rPr>
          <w:lang w:val="ru-RU"/>
        </w:rPr>
        <w:t xml:space="preserve">    </w:t>
      </w:r>
      <w:r w:rsidRPr="00B26158">
        <w:rPr>
          <w:lang w:val="ru-RU"/>
        </w:rPr>
        <w:t>220В</w:t>
      </w:r>
    </w:p>
    <w:p w:rsidR="00E70F25" w:rsidRPr="00B26158" w:rsidRDefault="00E70F2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Напряжение питания ОВ</w:t>
      </w:r>
      <w:r w:rsidR="00A73A71">
        <w:rPr>
          <w:lang w:val="ru-RU"/>
        </w:rPr>
        <w:t xml:space="preserve">     </w:t>
      </w:r>
      <w:r w:rsidRPr="00B26158">
        <w:rPr>
          <w:lang w:val="ru-RU"/>
        </w:rPr>
        <w:t>220В</w:t>
      </w:r>
    </w:p>
    <w:p w:rsidR="00E70F25" w:rsidRPr="00B26158" w:rsidRDefault="00E70F2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Номинальный </w:t>
      </w:r>
      <w:r w:rsidR="00E61B94" w:rsidRPr="00B26158">
        <w:rPr>
          <w:lang w:val="ru-RU"/>
        </w:rPr>
        <w:t>ток якоря</w:t>
      </w:r>
      <w:r w:rsidR="00A73A71">
        <w:rPr>
          <w:lang w:val="ru-RU"/>
        </w:rPr>
        <w:t xml:space="preserve">     </w:t>
      </w:r>
      <w:r w:rsidR="00E61B94" w:rsidRPr="00B26158">
        <w:rPr>
          <w:lang w:val="ru-RU"/>
        </w:rPr>
        <w:t>14</w:t>
      </w:r>
      <w:r w:rsidRPr="00B26158">
        <w:rPr>
          <w:lang w:val="ru-RU"/>
        </w:rPr>
        <w:t>.</w:t>
      </w:r>
      <w:r w:rsidR="00E61B94" w:rsidRPr="00B26158">
        <w:rPr>
          <w:lang w:val="ru-RU"/>
        </w:rPr>
        <w:t>6</w:t>
      </w:r>
      <w:r w:rsidRPr="00B26158">
        <w:rPr>
          <w:lang w:val="ru-RU"/>
        </w:rPr>
        <w:t>А</w:t>
      </w:r>
    </w:p>
    <w:p w:rsidR="00E70F25" w:rsidRPr="00B26158" w:rsidRDefault="00E70F2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Номинальная частота вращения</w:t>
      </w:r>
      <w:r w:rsidR="00A73A71">
        <w:rPr>
          <w:lang w:val="ru-RU"/>
        </w:rPr>
        <w:t xml:space="preserve">  </w:t>
      </w:r>
      <w:r w:rsidR="00E61B94" w:rsidRPr="00B26158">
        <w:rPr>
          <w:lang w:val="ru-RU"/>
        </w:rPr>
        <w:t>1140</w:t>
      </w:r>
      <w:r w:rsidRPr="00B26158">
        <w:rPr>
          <w:lang w:val="ru-RU"/>
        </w:rPr>
        <w:t xml:space="preserve"> об/мин</w:t>
      </w:r>
    </w:p>
    <w:p w:rsidR="00E70F25" w:rsidRPr="00B26158" w:rsidRDefault="00E70F2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Макс</w:t>
      </w:r>
      <w:r w:rsidR="00E61B94" w:rsidRPr="00B26158">
        <w:rPr>
          <w:lang w:val="ru-RU"/>
        </w:rPr>
        <w:t>имальная частота вращения</w:t>
      </w:r>
      <w:r w:rsidR="00A73A71">
        <w:rPr>
          <w:lang w:val="ru-RU"/>
        </w:rPr>
        <w:t xml:space="preserve"> </w:t>
      </w:r>
      <w:r w:rsidR="00E61B94" w:rsidRPr="00B26158">
        <w:rPr>
          <w:lang w:val="ru-RU"/>
        </w:rPr>
        <w:t xml:space="preserve"> 36</w:t>
      </w:r>
      <w:r w:rsidRPr="00B26158">
        <w:rPr>
          <w:lang w:val="ru-RU"/>
        </w:rPr>
        <w:t>00 об/мин</w:t>
      </w:r>
    </w:p>
    <w:p w:rsidR="00E70F25" w:rsidRPr="00B26158" w:rsidRDefault="00E70F2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Момент инерции якоря</w:t>
      </w:r>
      <w:r w:rsidR="00A73A71">
        <w:rPr>
          <w:lang w:val="ru-RU"/>
        </w:rPr>
        <w:t xml:space="preserve">     </w:t>
      </w:r>
      <w:r w:rsidR="002F1878">
        <w:rPr>
          <w:lang w:val="ru-RU"/>
        </w:rPr>
        <w:t xml:space="preserve"> </w:t>
      </w:r>
      <w:r w:rsidR="00E61B94" w:rsidRPr="00B26158">
        <w:rPr>
          <w:lang w:val="ru-RU"/>
        </w:rPr>
        <w:t>0.05</w:t>
      </w:r>
      <w:r w:rsidRPr="00B26158">
        <w:rPr>
          <w:lang w:val="ru-RU"/>
        </w:rPr>
        <w:t xml:space="preserve"> кг*м</w:t>
      </w:r>
      <w:r w:rsidRPr="00B26158">
        <w:rPr>
          <w:vertAlign w:val="superscript"/>
          <w:lang w:val="ru-RU"/>
        </w:rPr>
        <w:t>2</w:t>
      </w:r>
    </w:p>
    <w:p w:rsidR="00E70F25" w:rsidRPr="00B26158" w:rsidRDefault="00177B82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Расчитаем недостающие параметры двигателя, необходимые в дальнейших расчётах.</w:t>
      </w:r>
    </w:p>
    <w:p w:rsidR="00F31AEB" w:rsidRPr="00B26158" w:rsidRDefault="00F31AE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Номинальная скорость привода: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F31AEB" w:rsidRPr="00B26158" w:rsidRDefault="00E61B9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6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2.25pt" o:ole="">
            <v:imagedata r:id="rId5" o:title=""/>
          </v:shape>
          <o:OLEObject Type="Embed" ProgID="Equation.3" ShapeID="_x0000_i1025" DrawAspect="Content" ObjectID="_1458224281" r:id="rId6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F31AEB" w:rsidRPr="00B26158" w:rsidRDefault="00F31AE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Максимальная скорость привода: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F31AEB" w:rsidRPr="00B26158" w:rsidRDefault="00E61B9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519" w:dyaOrig="639">
          <v:shape id="_x0000_i1026" type="#_x0000_t75" style="width:176.25pt;height:32.25pt" o:ole="">
            <v:imagedata r:id="rId7" o:title=""/>
          </v:shape>
          <o:OLEObject Type="Embed" ProgID="Equation.3" ShapeID="_x0000_i1026" DrawAspect="Content" ObjectID="_1458224282" r:id="rId8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F31AEB" w:rsidRPr="00B26158" w:rsidRDefault="00F31AE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Номинальный момент: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F31AEB" w:rsidRPr="00B26158" w:rsidRDefault="00E61B9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2780" w:dyaOrig="720">
          <v:shape id="_x0000_i1027" type="#_x0000_t75" style="width:138.75pt;height:36pt" o:ole="">
            <v:imagedata r:id="rId9" o:title=""/>
          </v:shape>
          <o:OLEObject Type="Embed" ProgID="Equation.3" ShapeID="_x0000_i1027" DrawAspect="Content" ObjectID="_1458224283" r:id="rId10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B26158" w:rsidRDefault="00F31AE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Машинная постоянная:</w:t>
      </w:r>
    </w:p>
    <w:p w:rsidR="00F31AEB" w:rsidRPr="00B26158" w:rsidRDefault="00B26158" w:rsidP="00B2615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562861" w:rsidRPr="00B26158">
        <w:rPr>
          <w:lang w:val="ru-RU"/>
        </w:rPr>
        <w:object w:dxaOrig="2560" w:dyaOrig="700">
          <v:shape id="_x0000_i1028" type="#_x0000_t75" style="width:128.25pt;height:35.25pt" o:ole="">
            <v:imagedata r:id="rId11" o:title=""/>
          </v:shape>
          <o:OLEObject Type="Embed" ProgID="Equation.3" ShapeID="_x0000_i1028" DrawAspect="Content" ObjectID="_1458224284" r:id="rId12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602B15" w:rsidRPr="00B26158" w:rsidRDefault="00602B1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Скорость идеального холостого хода: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602B15" w:rsidRPr="00B26158" w:rsidRDefault="00602B1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000" w:dyaOrig="639">
          <v:shape id="_x0000_i1029" type="#_x0000_t75" style="width:150pt;height:32.25pt" o:ole="">
            <v:imagedata r:id="rId13" o:title=""/>
          </v:shape>
          <o:OLEObject Type="Embed" ProgID="Equation.3" ShapeID="_x0000_i1029" DrawAspect="Content" ObjectID="_1458224285" r:id="rId14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F31AEB" w:rsidRPr="00B26158" w:rsidRDefault="00F31AE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Сопротивление обмотки якоря: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F31AEB" w:rsidRPr="00B26158" w:rsidRDefault="00602B1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4340" w:dyaOrig="700">
          <v:shape id="_x0000_i1030" type="#_x0000_t75" style="width:216.75pt;height:35.25pt" o:ole="">
            <v:imagedata r:id="rId15" o:title=""/>
          </v:shape>
          <o:OLEObject Type="Embed" ProgID="Equation.3" ShapeID="_x0000_i1030" DrawAspect="Content" ObjectID="_1458224286" r:id="rId16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F31AEB" w:rsidRPr="00B26158" w:rsidRDefault="00F31AE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Индуктивность обмотки якоря: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F31AEB" w:rsidRPr="00B26158" w:rsidRDefault="00602B1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4459" w:dyaOrig="700">
          <v:shape id="_x0000_i1031" type="#_x0000_t75" style="width:222.75pt;height:35.25pt" o:ole="">
            <v:imagedata r:id="rId17" o:title=""/>
          </v:shape>
          <o:OLEObject Type="Embed" ProgID="Equation.3" ShapeID="_x0000_i1031" DrawAspect="Content" ObjectID="_1458224287" r:id="rId18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593A16" w:rsidRPr="00B26158" w:rsidRDefault="00593A1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Жесткость механической характеристики: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602B15" w:rsidRPr="00B26158" w:rsidRDefault="00562861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600" w:dyaOrig="820">
          <v:shape id="_x0000_i1032" type="#_x0000_t75" style="width:180pt;height:41.25pt" o:ole="">
            <v:imagedata r:id="rId19" o:title=""/>
          </v:shape>
          <o:OLEObject Type="Embed" ProgID="Equation.3" ShapeID="_x0000_i1032" DrawAspect="Content" ObjectID="_1458224288" r:id="rId20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593A16" w:rsidRPr="00B26158" w:rsidRDefault="00593A1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Электромагнитная постоянная времени: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593A16" w:rsidRPr="00B26158" w:rsidRDefault="00025E53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440" w:dyaOrig="720">
          <v:shape id="_x0000_i1033" type="#_x0000_t75" style="width:171.75pt;height:36pt" o:ole="">
            <v:imagedata r:id="rId21" o:title=""/>
          </v:shape>
          <o:OLEObject Type="Embed" ProgID="Equation.3" ShapeID="_x0000_i1033" DrawAspect="Content" ObjectID="_1458224289" r:id="rId22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593A16" w:rsidRPr="00B26158" w:rsidRDefault="00593A1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Механическая постоянная времени:</w:t>
      </w:r>
    </w:p>
    <w:p w:rsidR="00593A16" w:rsidRPr="00B26158" w:rsidRDefault="00B26158" w:rsidP="00B26158">
      <w:pPr>
        <w:widowControl w:val="0"/>
        <w:spacing w:line="360" w:lineRule="auto"/>
        <w:ind w:firstLine="709"/>
        <w:rPr>
          <w:lang w:val="ru-RU"/>
        </w:rPr>
      </w:pPr>
      <w:r>
        <w:rPr>
          <w:lang w:val="en-US"/>
        </w:rPr>
        <w:br w:type="page"/>
      </w:r>
      <w:r w:rsidR="00025E53" w:rsidRPr="00B26158">
        <w:rPr>
          <w:lang w:val="ru-RU"/>
        </w:rPr>
        <w:object w:dxaOrig="2600" w:dyaOrig="700">
          <v:shape id="_x0000_i1034" type="#_x0000_t75" style="width:129.75pt;height:35.25pt" o:ole="">
            <v:imagedata r:id="rId23" o:title=""/>
          </v:shape>
          <o:OLEObject Type="Embed" ProgID="Equation.3" ShapeID="_x0000_i1034" DrawAspect="Content" ObjectID="_1458224290" r:id="rId24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593A16" w:rsidRPr="00B26158" w:rsidRDefault="00593A1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Принимаем ток возбуждения равным: </w:t>
      </w:r>
      <w:r w:rsidR="004A1622" w:rsidRPr="00B26158">
        <w:rPr>
          <w:lang w:val="ru-RU"/>
        </w:rPr>
        <w:object w:dxaOrig="3140" w:dyaOrig="360">
          <v:shape id="_x0000_i1035" type="#_x0000_t75" style="width:156.75pt;height:18pt" o:ole="">
            <v:imagedata r:id="rId25" o:title=""/>
          </v:shape>
          <o:OLEObject Type="Embed" ProgID="Equation.3" ShapeID="_x0000_i1035" DrawAspect="Content" ObjectID="_1458224291" r:id="rId26"/>
        </w:object>
      </w:r>
    </w:p>
    <w:p w:rsidR="00025E53" w:rsidRPr="00B26158" w:rsidRDefault="00025E53" w:rsidP="00B26158">
      <w:pPr>
        <w:pStyle w:val="a9"/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Для двигателя данной мощности постоянная времени обмотки возбуждения:</w:t>
      </w:r>
      <w:r w:rsidRPr="00B26158">
        <w:rPr>
          <w:lang w:val="ru-RU"/>
        </w:rPr>
        <w:object w:dxaOrig="1300" w:dyaOrig="380">
          <v:shape id="_x0000_i1036" type="#_x0000_t75" style="width:65.25pt;height:18.75pt" o:ole="">
            <v:imagedata r:id="rId27" o:title=""/>
          </v:shape>
          <o:OLEObject Type="Embed" ProgID="Equation.3" ShapeID="_x0000_i1036" DrawAspect="Content" ObjectID="_1458224292" r:id="rId28"/>
        </w:object>
      </w:r>
    </w:p>
    <w:p w:rsidR="00593A16" w:rsidRPr="00B26158" w:rsidRDefault="00593A1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Сопротивление обмотки возбуждения: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593A16" w:rsidRPr="00B26158" w:rsidRDefault="00A47B4D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2720" w:dyaOrig="700">
          <v:shape id="_x0000_i1037" type="#_x0000_t75" style="width:135.75pt;height:35.25pt" o:ole="">
            <v:imagedata r:id="rId29" o:title=""/>
          </v:shape>
          <o:OLEObject Type="Embed" ProgID="Equation.3" ShapeID="_x0000_i1037" DrawAspect="Content" ObjectID="_1458224293" r:id="rId30"/>
        </w:object>
      </w:r>
    </w:p>
    <w:p w:rsidR="00B26158" w:rsidRDefault="00B26158" w:rsidP="00B26158">
      <w:pPr>
        <w:pStyle w:val="a9"/>
        <w:widowControl w:val="0"/>
        <w:spacing w:line="360" w:lineRule="auto"/>
        <w:ind w:firstLine="709"/>
        <w:rPr>
          <w:lang w:val="en-US"/>
        </w:rPr>
      </w:pPr>
    </w:p>
    <w:p w:rsidR="00F90BE1" w:rsidRPr="00B26158" w:rsidRDefault="00F90BE1" w:rsidP="00B26158">
      <w:pPr>
        <w:pStyle w:val="a9"/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Индуктивность обмотки возбуждения:</w:t>
      </w:r>
    </w:p>
    <w:p w:rsidR="00B26158" w:rsidRDefault="00B26158" w:rsidP="00B26158">
      <w:pPr>
        <w:pStyle w:val="a9"/>
        <w:widowControl w:val="0"/>
        <w:spacing w:line="360" w:lineRule="auto"/>
        <w:ind w:firstLine="709"/>
        <w:rPr>
          <w:lang w:val="en-US"/>
        </w:rPr>
      </w:pPr>
    </w:p>
    <w:p w:rsidR="00F90BE1" w:rsidRPr="00B26158" w:rsidRDefault="00A47B4D" w:rsidP="00B26158">
      <w:pPr>
        <w:pStyle w:val="a9"/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620" w:dyaOrig="380">
          <v:shape id="_x0000_i1038" type="#_x0000_t75" style="width:180.75pt;height:18.75pt" o:ole="">
            <v:imagedata r:id="rId31" o:title=""/>
          </v:shape>
          <o:OLEObject Type="Embed" ProgID="Equation.3" ShapeID="_x0000_i1038" DrawAspect="Content" ObjectID="_1458224294" r:id="rId32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64036C" w:rsidRPr="00B26158" w:rsidRDefault="006D7BF7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Расчитаем параметры упругой двухмассовой системы.</w:t>
      </w:r>
    </w:p>
    <w:p w:rsidR="006D7BF7" w:rsidRPr="00B26158" w:rsidRDefault="006D7BF7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Согласно заданию на курсовой проект </w:t>
      </w:r>
      <w:r w:rsidRPr="00B26158">
        <w:rPr>
          <w:lang w:val="ru-RU"/>
        </w:rPr>
        <w:object w:dxaOrig="1660" w:dyaOrig="380">
          <v:shape id="_x0000_i1039" type="#_x0000_t75" style="width:83.25pt;height:18.75pt" o:ole="">
            <v:imagedata r:id="rId33" o:title=""/>
          </v:shape>
          <o:OLEObject Type="Embed" ProgID="Equation.3" ShapeID="_x0000_i1039" DrawAspect="Content" ObjectID="_1458224295" r:id="rId34"/>
        </w:object>
      </w:r>
    </w:p>
    <w:p w:rsidR="006D7BF7" w:rsidRPr="00B26158" w:rsidRDefault="006D7BF7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Частота упругих колебаний </w:t>
      </w:r>
      <w:r w:rsidRPr="00B26158">
        <w:rPr>
          <w:lang w:val="ru-RU"/>
        </w:rPr>
        <w:object w:dxaOrig="3000" w:dyaOrig="400">
          <v:shape id="_x0000_i1040" type="#_x0000_t75" style="width:150pt;height:20.25pt" o:ole="">
            <v:imagedata r:id="rId35" o:title=""/>
          </v:shape>
          <o:OLEObject Type="Embed" ProgID="Equation.3" ShapeID="_x0000_i1040" DrawAspect="Content" ObjectID="_1458224296" r:id="rId36"/>
        </w:object>
      </w:r>
    </w:p>
    <w:p w:rsidR="006D7BF7" w:rsidRPr="00B26158" w:rsidRDefault="006D7BF7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Коэффициент соотношения масс </w:t>
      </w:r>
      <w:r w:rsidR="00E463BA" w:rsidRPr="00B26158">
        <w:rPr>
          <w:lang w:val="ru-RU"/>
        </w:rPr>
        <w:object w:dxaOrig="1200" w:dyaOrig="700">
          <v:shape id="_x0000_i1041" type="#_x0000_t75" style="width:60pt;height:35.25pt" o:ole="">
            <v:imagedata r:id="rId37" o:title=""/>
          </v:shape>
          <o:OLEObject Type="Embed" ProgID="Equation.3" ShapeID="_x0000_i1041" DrawAspect="Content" ObjectID="_1458224297" r:id="rId38"/>
        </w:object>
      </w:r>
      <w:r w:rsidRPr="00B26158">
        <w:rPr>
          <w:lang w:val="ru-RU"/>
        </w:rPr>
        <w:t xml:space="preserve">, тогда </w:t>
      </w:r>
      <w:r w:rsidR="00562861" w:rsidRPr="00B26158">
        <w:rPr>
          <w:lang w:val="ru-RU"/>
        </w:rPr>
        <w:object w:dxaOrig="2180" w:dyaOrig="360">
          <v:shape id="_x0000_i1042" type="#_x0000_t75" style="width:108.75pt;height:18pt" o:ole="">
            <v:imagedata r:id="rId39" o:title=""/>
          </v:shape>
          <o:OLEObject Type="Embed" ProgID="Equation.3" ShapeID="_x0000_i1042" DrawAspect="Content" ObjectID="_1458224298" r:id="rId40"/>
        </w:object>
      </w:r>
    </w:p>
    <w:p w:rsidR="00B26158" w:rsidRPr="002F1878" w:rsidRDefault="00B26158" w:rsidP="00B26158">
      <w:pPr>
        <w:widowControl w:val="0"/>
        <w:spacing w:line="360" w:lineRule="auto"/>
        <w:ind w:firstLine="709"/>
        <w:rPr>
          <w:lang w:val="ru-RU"/>
        </w:rPr>
      </w:pP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  <w:r w:rsidRPr="00B26158">
        <w:rPr>
          <w:lang w:val="ru-RU"/>
        </w:rPr>
        <w:object w:dxaOrig="3220" w:dyaOrig="760">
          <v:shape id="_x0000_i1043" type="#_x0000_t75" style="width:150pt;height:35.25pt" o:ole="">
            <v:imagedata r:id="rId41" o:title=""/>
          </v:shape>
          <o:OLEObject Type="Embed" ProgID="Equation.3" ShapeID="_x0000_i1043" DrawAspect="Content" ObjectID="_1458224299" r:id="rId42"/>
        </w:object>
      </w:r>
      <w:r w:rsidR="00E463BA" w:rsidRPr="00B26158">
        <w:rPr>
          <w:lang w:val="ru-RU"/>
        </w:rPr>
        <w:t xml:space="preserve">, 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B26158" w:rsidRDefault="00E463BA" w:rsidP="00B26158">
      <w:pPr>
        <w:widowControl w:val="0"/>
        <w:spacing w:line="360" w:lineRule="auto"/>
        <w:ind w:firstLine="709"/>
        <w:rPr>
          <w:lang w:val="en-US"/>
        </w:rPr>
      </w:pPr>
      <w:r w:rsidRPr="00B26158">
        <w:rPr>
          <w:lang w:val="ru-RU"/>
        </w:rPr>
        <w:t xml:space="preserve">тогда жесткость двухмассовой системы 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E463BA" w:rsidRPr="00B26158" w:rsidRDefault="00B2615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4000" w:dyaOrig="700">
          <v:shape id="_x0000_i1044" type="#_x0000_t75" style="width:176.25pt;height:31.5pt" o:ole="">
            <v:imagedata r:id="rId43" o:title=""/>
          </v:shape>
          <o:OLEObject Type="Embed" ProgID="Equation.3" ShapeID="_x0000_i1044" DrawAspect="Content" ObjectID="_1458224300" r:id="rId44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B26158" w:rsidRDefault="006D7BF7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Постоянная времени двухмассовой системы</w:t>
      </w:r>
    </w:p>
    <w:p w:rsidR="006D7BF7" w:rsidRPr="00B26158" w:rsidRDefault="00B26158" w:rsidP="00B2615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562861" w:rsidRPr="00B26158">
        <w:rPr>
          <w:lang w:val="ru-RU"/>
        </w:rPr>
        <w:object w:dxaOrig="2480" w:dyaOrig="680">
          <v:shape id="_x0000_i1045" type="#_x0000_t75" style="width:123.75pt;height:33.75pt" o:ole="">
            <v:imagedata r:id="rId45" o:title=""/>
          </v:shape>
          <o:OLEObject Type="Embed" ProgID="Equation.3" ShapeID="_x0000_i1045" DrawAspect="Content" ObjectID="_1458224301" r:id="rId46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4A1622" w:rsidRPr="00B26158" w:rsidRDefault="004A1622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По заданию электропривод имеет нагрузку в видя вязкого трения первого рода с </w:t>
      </w:r>
      <w:r w:rsidRPr="00B26158">
        <w:rPr>
          <w:lang w:val="ru-RU"/>
        </w:rPr>
        <w:object w:dxaOrig="4320" w:dyaOrig="620">
          <v:shape id="_x0000_i1046" type="#_x0000_t75" style="width:3in;height:30.75pt" o:ole="">
            <v:imagedata r:id="rId47" o:title=""/>
          </v:shape>
          <o:OLEObject Type="Embed" ProgID="Equation.3" ShapeID="_x0000_i1046" DrawAspect="Content" ObjectID="_1458224302" r:id="rId48"/>
        </w:object>
      </w:r>
    </w:p>
    <w:p w:rsidR="00954A5D" w:rsidRPr="00B26158" w:rsidRDefault="00954A5D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ТП в цепи якоря</w:t>
      </w:r>
    </w:p>
    <w:p w:rsidR="000015BD" w:rsidRPr="00B26158" w:rsidRDefault="000015BD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Проверим цепь якоря на необходимость применения сглаживающего реактора.</w:t>
      </w:r>
    </w:p>
    <w:p w:rsidR="000015BD" w:rsidRPr="00B26158" w:rsidRDefault="000015BD" w:rsidP="00B26158">
      <w:pPr>
        <w:widowControl w:val="0"/>
        <w:spacing w:line="360" w:lineRule="auto"/>
        <w:ind w:firstLine="709"/>
        <w:outlineLvl w:val="0"/>
        <w:rPr>
          <w:lang w:val="ru-RU"/>
        </w:rPr>
      </w:pPr>
      <w:r w:rsidRPr="00B26158">
        <w:rPr>
          <w:lang w:val="ru-RU"/>
        </w:rPr>
        <w:t>Условие сглаживания тока:</w:t>
      </w:r>
    </w:p>
    <w:p w:rsidR="00B26158" w:rsidRDefault="00B26158" w:rsidP="00B26158">
      <w:pPr>
        <w:widowControl w:val="0"/>
        <w:spacing w:line="360" w:lineRule="auto"/>
        <w:ind w:firstLine="709"/>
        <w:outlineLvl w:val="0"/>
        <w:rPr>
          <w:lang w:val="en-US"/>
        </w:rPr>
      </w:pPr>
    </w:p>
    <w:p w:rsidR="000015BD" w:rsidRPr="00B26158" w:rsidRDefault="00954A5D" w:rsidP="00B26158">
      <w:pPr>
        <w:widowControl w:val="0"/>
        <w:spacing w:line="360" w:lineRule="auto"/>
        <w:ind w:firstLine="709"/>
        <w:outlineLvl w:val="0"/>
        <w:rPr>
          <w:lang w:val="ru-RU"/>
        </w:rPr>
      </w:pPr>
      <w:r w:rsidRPr="00B26158">
        <w:rPr>
          <w:lang w:val="ru-RU"/>
        </w:rPr>
        <w:object w:dxaOrig="1540" w:dyaOrig="360">
          <v:shape id="_x0000_i1047" type="#_x0000_t75" style="width:77.25pt;height:18pt" o:ole="">
            <v:imagedata r:id="rId49" o:title=""/>
          </v:shape>
          <o:OLEObject Type="Embed" ProgID="Equation.3" ShapeID="_x0000_i1047" DrawAspect="Content" ObjectID="_1458224303" r:id="rId50"/>
        </w:object>
      </w:r>
      <w:r w:rsidR="000015BD" w:rsidRPr="00B26158">
        <w:rPr>
          <w:lang w:val="ru-RU"/>
        </w:rPr>
        <w:t>,</w:t>
      </w:r>
    </w:p>
    <w:p w:rsidR="000015BD" w:rsidRPr="00B26158" w:rsidRDefault="00954A5D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560" w:dyaOrig="360">
          <v:shape id="_x0000_i1048" type="#_x0000_t75" style="width:177.75pt;height:18pt" o:ole="">
            <v:imagedata r:id="rId51" o:title=""/>
          </v:shape>
          <o:OLEObject Type="Embed" ProgID="Equation.3" ShapeID="_x0000_i1048" DrawAspect="Content" ObjectID="_1458224304" r:id="rId52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0015BD" w:rsidRPr="00B26158" w:rsidRDefault="002664C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У</w:t>
      </w:r>
      <w:r w:rsidR="000015BD" w:rsidRPr="00B26158">
        <w:rPr>
          <w:lang w:val="ru-RU"/>
        </w:rPr>
        <w:t xml:space="preserve">словие </w:t>
      </w:r>
      <w:r w:rsidR="005743B2" w:rsidRPr="00B26158">
        <w:rPr>
          <w:lang w:val="ru-RU"/>
        </w:rPr>
        <w:t xml:space="preserve">не </w:t>
      </w:r>
      <w:r w:rsidR="000015BD" w:rsidRPr="00B26158">
        <w:rPr>
          <w:lang w:val="ru-RU"/>
        </w:rPr>
        <w:t>выполняется, необходимо в</w:t>
      </w:r>
      <w:r w:rsidR="005743B2" w:rsidRPr="00B26158">
        <w:rPr>
          <w:lang w:val="ru-RU"/>
        </w:rPr>
        <w:t>вести</w:t>
      </w:r>
      <w:r w:rsidR="000015BD" w:rsidRPr="00B26158">
        <w:rPr>
          <w:lang w:val="ru-RU"/>
        </w:rPr>
        <w:t xml:space="preserve"> сглаживающ</w:t>
      </w:r>
      <w:r w:rsidR="005743B2" w:rsidRPr="00B26158">
        <w:rPr>
          <w:lang w:val="ru-RU"/>
        </w:rPr>
        <w:t>ий</w:t>
      </w:r>
      <w:r w:rsidR="000015BD" w:rsidRPr="00B26158">
        <w:rPr>
          <w:lang w:val="ru-RU"/>
        </w:rPr>
        <w:t xml:space="preserve"> реактор</w:t>
      </w:r>
    </w:p>
    <w:p w:rsidR="00B26158" w:rsidRPr="002F1878" w:rsidRDefault="00B26158" w:rsidP="00B26158">
      <w:pPr>
        <w:widowControl w:val="0"/>
        <w:spacing w:line="360" w:lineRule="auto"/>
        <w:ind w:firstLine="709"/>
        <w:rPr>
          <w:lang w:val="ru-RU"/>
        </w:rPr>
      </w:pPr>
    </w:p>
    <w:p w:rsidR="00EF0DC0" w:rsidRPr="00B26158" w:rsidRDefault="00954A5D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159" w:dyaOrig="680">
          <v:shape id="_x0000_i1049" type="#_x0000_t75" style="width:158.25pt;height:33.75pt" o:ole="">
            <v:imagedata r:id="rId53" o:title=""/>
          </v:shape>
          <o:OLEObject Type="Embed" ProgID="Equation.3" ShapeID="_x0000_i1049" DrawAspect="Content" ObjectID="_1458224305" r:id="rId54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A4703A" w:rsidRPr="00B26158" w:rsidRDefault="00A4703A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ШИП в цепи возбуждения</w:t>
      </w:r>
    </w:p>
    <w:p w:rsidR="00A4703A" w:rsidRPr="00B26158" w:rsidRDefault="00A4703A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Учитывая большую индуктивность обмотки возбуждения и частоту комму</w:t>
      </w:r>
      <w:r w:rsidR="005743B2" w:rsidRPr="00B26158">
        <w:rPr>
          <w:lang w:val="ru-RU"/>
        </w:rPr>
        <w:t>таци</w:t>
      </w:r>
      <w:r w:rsidR="000F1BF1" w:rsidRPr="00B26158">
        <w:rPr>
          <w:lang w:val="ru-RU"/>
        </w:rPr>
        <w:t>и</w:t>
      </w:r>
      <w:r w:rsidR="005743B2" w:rsidRPr="00B26158">
        <w:rPr>
          <w:lang w:val="ru-RU"/>
        </w:rPr>
        <w:t xml:space="preserve"> ключей, пульсаций</w:t>
      </w:r>
      <w:r w:rsidRPr="00B26158">
        <w:rPr>
          <w:lang w:val="ru-RU"/>
        </w:rPr>
        <w:t xml:space="preserve"> тока возбуждения не будет.</w:t>
      </w:r>
    </w:p>
    <w:p w:rsidR="00B26158" w:rsidRPr="002F1878" w:rsidRDefault="00B26158" w:rsidP="00B26158">
      <w:pPr>
        <w:widowControl w:val="0"/>
        <w:tabs>
          <w:tab w:val="left" w:pos="993"/>
        </w:tabs>
        <w:spacing w:line="360" w:lineRule="auto"/>
        <w:ind w:firstLine="709"/>
        <w:rPr>
          <w:b/>
          <w:bCs/>
          <w:lang w:val="ru-RU"/>
        </w:rPr>
      </w:pPr>
    </w:p>
    <w:p w:rsidR="009143E4" w:rsidRPr="002F1878" w:rsidRDefault="004A1622" w:rsidP="00B26158">
      <w:pPr>
        <w:widowControl w:val="0"/>
        <w:tabs>
          <w:tab w:val="left" w:pos="993"/>
        </w:tabs>
        <w:spacing w:line="360" w:lineRule="auto"/>
        <w:ind w:firstLine="709"/>
        <w:rPr>
          <w:b/>
          <w:bCs/>
          <w:lang w:val="ru-RU"/>
        </w:rPr>
      </w:pPr>
      <w:r w:rsidRPr="00B26158">
        <w:rPr>
          <w:b/>
          <w:bCs/>
          <w:lang w:val="ru-RU"/>
        </w:rPr>
        <w:t>3. Разработка алгоритма управления и расчет параметров устройств управления</w:t>
      </w:r>
    </w:p>
    <w:p w:rsidR="00954A5D" w:rsidRPr="00B26158" w:rsidRDefault="00954A5D" w:rsidP="00B26158">
      <w:pPr>
        <w:widowControl w:val="0"/>
        <w:spacing w:line="360" w:lineRule="auto"/>
        <w:ind w:firstLine="709"/>
        <w:rPr>
          <w:lang w:val="ru-RU"/>
        </w:rPr>
      </w:pPr>
    </w:p>
    <w:p w:rsidR="009143E4" w:rsidRPr="00B26158" w:rsidRDefault="00954A5D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Составим структурную схему модели электропривода</w:t>
      </w:r>
    </w:p>
    <w:p w:rsidR="004F4616" w:rsidRPr="00B26158" w:rsidRDefault="00B26158" w:rsidP="00B26158">
      <w:pPr>
        <w:widowControl w:val="0"/>
        <w:spacing w:line="360" w:lineRule="auto"/>
        <w:ind w:firstLine="709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  <w:r w:rsidR="00E03D24">
        <w:rPr>
          <w:b/>
          <w:bCs/>
          <w:lang w:val="ru-RU"/>
        </w:rPr>
        <w:pict>
          <v:shape id="_x0000_i1050" type="#_x0000_t75" style="width:315pt;height:108.75pt;mso-position-horizontal-relative:char;mso-position-vertical-relative:line">
            <v:imagedata r:id="rId55" o:title=""/>
          </v:shape>
        </w:pict>
      </w:r>
    </w:p>
    <w:p w:rsidR="000A4C9A" w:rsidRPr="00B26158" w:rsidRDefault="000A4C9A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Рис. 1 Структурная схема СЭП.</w:t>
      </w:r>
    </w:p>
    <w:p w:rsidR="00EC6F5C" w:rsidRPr="00B26158" w:rsidRDefault="00EC6F5C" w:rsidP="00B26158">
      <w:pPr>
        <w:widowControl w:val="0"/>
        <w:spacing w:line="360" w:lineRule="auto"/>
        <w:ind w:firstLine="709"/>
        <w:rPr>
          <w:lang w:val="ru-RU"/>
        </w:rPr>
      </w:pPr>
    </w:p>
    <w:p w:rsidR="0013305C" w:rsidRPr="00B26158" w:rsidRDefault="0013305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Настройка.</w:t>
      </w:r>
    </w:p>
    <w:p w:rsidR="0013305C" w:rsidRPr="00B26158" w:rsidRDefault="0013305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1. Контур </w:t>
      </w:r>
      <w:r w:rsidR="00681ED3" w:rsidRPr="00B26158">
        <w:rPr>
          <w:lang w:val="ru-RU"/>
        </w:rPr>
        <w:t>тока</w:t>
      </w:r>
      <w:r w:rsidRPr="00B26158">
        <w:rPr>
          <w:lang w:val="ru-RU"/>
        </w:rPr>
        <w:t xml:space="preserve"> якоря.</w:t>
      </w:r>
    </w:p>
    <w:p w:rsidR="0013305C" w:rsidRPr="00B26158" w:rsidRDefault="00681ED3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Задание на номинальный</w:t>
      </w:r>
      <w:r w:rsidR="0013305C" w:rsidRPr="00B26158">
        <w:rPr>
          <w:lang w:val="ru-RU"/>
        </w:rPr>
        <w:t xml:space="preserve"> </w:t>
      </w:r>
      <w:r w:rsidRPr="00B26158">
        <w:rPr>
          <w:lang w:val="ru-RU"/>
        </w:rPr>
        <w:t>ток</w:t>
      </w:r>
      <w:r w:rsidR="0013305C" w:rsidRPr="00B26158">
        <w:rPr>
          <w:lang w:val="ru-RU"/>
        </w:rPr>
        <w:t xml:space="preserve"> якоря 10В, тогда </w:t>
      </w:r>
      <w:r w:rsidR="004A1622" w:rsidRPr="00B26158">
        <w:rPr>
          <w:lang w:val="ru-RU"/>
        </w:rPr>
        <w:object w:dxaOrig="2520" w:dyaOrig="700">
          <v:shape id="_x0000_i1051" type="#_x0000_t75" style="width:126pt;height:35.25pt" o:ole="">
            <v:imagedata r:id="rId56" o:title=""/>
          </v:shape>
          <o:OLEObject Type="Embed" ProgID="Equation.3" ShapeID="_x0000_i1051" DrawAspect="Content" ObjectID="_1458224306" r:id="rId57"/>
        </w:object>
      </w:r>
      <w:r w:rsidR="004F4616" w:rsidRPr="00B26158">
        <w:rPr>
          <w:lang w:val="ru-RU"/>
        </w:rPr>
        <w:t>,</w:t>
      </w:r>
    </w:p>
    <w:p w:rsidR="00681ED3" w:rsidRPr="00B26158" w:rsidRDefault="004F461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к</w:t>
      </w:r>
      <w:r w:rsidR="0013305C" w:rsidRPr="00B26158">
        <w:rPr>
          <w:lang w:val="ru-RU"/>
        </w:rPr>
        <w:t>оэффициент передачи тиристорного стабилизатора</w:t>
      </w:r>
      <w:r w:rsidR="00681ED3" w:rsidRPr="00B26158">
        <w:rPr>
          <w:lang w:val="ru-RU"/>
        </w:rPr>
        <w:t>:</w:t>
      </w:r>
      <w:r w:rsidRPr="00B26158">
        <w:rPr>
          <w:lang w:val="ru-RU"/>
        </w:rPr>
        <w:t xml:space="preserve"> </w:t>
      </w:r>
      <w:r w:rsidR="00681ED3" w:rsidRPr="00B26158">
        <w:rPr>
          <w:lang w:val="ru-RU"/>
        </w:rPr>
        <w:object w:dxaOrig="1939" w:dyaOrig="620">
          <v:shape id="_x0000_i1052" type="#_x0000_t75" style="width:96.75pt;height:30.75pt" o:ole="">
            <v:imagedata r:id="rId58" o:title=""/>
          </v:shape>
          <o:OLEObject Type="Embed" ProgID="Equation.3" ShapeID="_x0000_i1052" DrawAspect="Content" ObjectID="_1458224307" r:id="rId59"/>
        </w:object>
      </w:r>
      <w:r w:rsidRPr="00B26158">
        <w:rPr>
          <w:lang w:val="ru-RU"/>
        </w:rPr>
        <w:t>.</w:t>
      </w:r>
    </w:p>
    <w:p w:rsidR="0013305C" w:rsidRPr="00B26158" w:rsidRDefault="0013305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Принимаем постоянную времени тиристорного стабилизатора напряжения </w:t>
      </w:r>
      <w:r w:rsidR="00805263" w:rsidRPr="00B26158">
        <w:rPr>
          <w:lang w:val="ru-RU"/>
        </w:rPr>
        <w:object w:dxaOrig="1600" w:dyaOrig="380">
          <v:shape id="_x0000_i1053" type="#_x0000_t75" style="width:80.25pt;height:18.75pt" o:ole="">
            <v:imagedata r:id="rId60" o:title=""/>
          </v:shape>
          <o:OLEObject Type="Embed" ProgID="Equation.3" ShapeID="_x0000_i1053" DrawAspect="Content" ObjectID="_1458224308" r:id="rId61"/>
        </w:object>
      </w:r>
      <w:r w:rsidRPr="00B26158">
        <w:rPr>
          <w:lang w:val="ru-RU"/>
        </w:rPr>
        <w:t>.</w:t>
      </w:r>
    </w:p>
    <w:p w:rsidR="00B26158" w:rsidRPr="002F1878" w:rsidRDefault="00B26158" w:rsidP="00B26158">
      <w:pPr>
        <w:widowControl w:val="0"/>
        <w:spacing w:line="360" w:lineRule="auto"/>
        <w:ind w:firstLine="709"/>
        <w:rPr>
          <w:lang w:val="ru-RU"/>
        </w:rPr>
      </w:pPr>
    </w:p>
    <w:p w:rsidR="0013305C" w:rsidRPr="00B26158" w:rsidRDefault="00B2615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8800" w:dyaOrig="900">
          <v:shape id="_x0000_i1054" type="#_x0000_t75" style="width:405pt;height:42pt" o:ole="">
            <v:imagedata r:id="rId62" o:title=""/>
          </v:shape>
          <o:OLEObject Type="Embed" ProgID="Equation.3" ShapeID="_x0000_i1054" DrawAspect="Content" ObjectID="_1458224309" r:id="rId63"/>
        </w:object>
      </w:r>
    </w:p>
    <w:p w:rsidR="00B26158" w:rsidRDefault="00B2615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en-US"/>
        </w:rPr>
      </w:pPr>
    </w:p>
    <w:p w:rsidR="00027B63" w:rsidRPr="00B26158" w:rsidRDefault="00027B63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2. Контур тока возбуждения</w:t>
      </w:r>
    </w:p>
    <w:p w:rsidR="00027B63" w:rsidRPr="00B26158" w:rsidRDefault="004A1622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З</w:t>
      </w:r>
      <w:r w:rsidR="00027B63" w:rsidRPr="00B26158">
        <w:rPr>
          <w:lang w:val="ru-RU"/>
        </w:rPr>
        <w:t>адани</w:t>
      </w:r>
      <w:r w:rsidRPr="00B26158">
        <w:rPr>
          <w:lang w:val="ru-RU"/>
        </w:rPr>
        <w:t>е на номинальный ток</w:t>
      </w:r>
      <w:r w:rsidR="00027B63" w:rsidRPr="00B26158">
        <w:rPr>
          <w:lang w:val="ru-RU"/>
        </w:rPr>
        <w:t xml:space="preserve"> 10В, тогда </w:t>
      </w:r>
      <w:r w:rsidRPr="00B26158">
        <w:rPr>
          <w:lang w:val="ru-RU"/>
        </w:rPr>
        <w:object w:dxaOrig="2880" w:dyaOrig="680">
          <v:shape id="_x0000_i1055" type="#_x0000_t75" style="width:2in;height:33.75pt" o:ole="">
            <v:imagedata r:id="rId64" o:title=""/>
          </v:shape>
          <o:OLEObject Type="Embed" ProgID="Equation.3" ShapeID="_x0000_i1055" DrawAspect="Content" ObjectID="_1458224310" r:id="rId65"/>
        </w:object>
      </w:r>
      <w:r w:rsidR="004F4616" w:rsidRPr="00B26158">
        <w:rPr>
          <w:lang w:val="ru-RU"/>
        </w:rPr>
        <w:t>.</w:t>
      </w:r>
    </w:p>
    <w:p w:rsidR="00027B63" w:rsidRPr="00B26158" w:rsidRDefault="00027B63" w:rsidP="00B26158">
      <w:pPr>
        <w:widowControl w:val="0"/>
        <w:tabs>
          <w:tab w:val="left" w:pos="2863"/>
        </w:tabs>
        <w:spacing w:line="360" w:lineRule="auto"/>
        <w:ind w:firstLine="709"/>
        <w:rPr>
          <w:vertAlign w:val="subscript"/>
          <w:lang w:val="ru-RU"/>
        </w:rPr>
      </w:pPr>
      <w:r w:rsidRPr="00B26158">
        <w:rPr>
          <w:lang w:val="ru-RU"/>
        </w:rPr>
        <w:t xml:space="preserve">Учитывая возможность форсирования привода по обмотке возбуждения в 2 раза, то </w:t>
      </w:r>
      <w:r w:rsidR="00A47B4D" w:rsidRPr="00B26158">
        <w:rPr>
          <w:lang w:val="ru-RU"/>
        </w:rPr>
        <w:object w:dxaOrig="1440" w:dyaOrig="620">
          <v:shape id="_x0000_i1056" type="#_x0000_t75" style="width:1in;height:30.75pt" o:ole="">
            <v:imagedata r:id="rId66" o:title=""/>
          </v:shape>
          <o:OLEObject Type="Embed" ProgID="Equation.3" ShapeID="_x0000_i1056" DrawAspect="Content" ObjectID="_1458224311" r:id="rId67"/>
        </w:object>
      </w:r>
      <w:r w:rsidR="00A47B4D" w:rsidRPr="00B26158">
        <w:rPr>
          <w:lang w:val="ru-RU"/>
        </w:rPr>
        <w:t>.</w:t>
      </w:r>
      <w:r w:rsidR="004F4616" w:rsidRPr="00B26158">
        <w:rPr>
          <w:lang w:val="ru-RU"/>
        </w:rPr>
        <w:t xml:space="preserve"> П</w:t>
      </w:r>
      <w:r w:rsidRPr="00B26158">
        <w:rPr>
          <w:lang w:val="ru-RU"/>
        </w:rPr>
        <w:t>ри</w:t>
      </w:r>
      <w:r w:rsidR="004F4616" w:rsidRPr="00B26158">
        <w:rPr>
          <w:lang w:val="ru-RU"/>
        </w:rPr>
        <w:t>нимаем</w:t>
      </w:r>
      <w:r w:rsidRPr="00B26158">
        <w:rPr>
          <w:lang w:val="ru-RU"/>
        </w:rPr>
        <w:t xml:space="preserve"> </w:t>
      </w:r>
      <w:r w:rsidR="00805263" w:rsidRPr="00B26158">
        <w:rPr>
          <w:lang w:val="ru-RU"/>
        </w:rPr>
        <w:object w:dxaOrig="1219" w:dyaOrig="380">
          <v:shape id="_x0000_i1057" type="#_x0000_t75" style="width:60.75pt;height:18.75pt" o:ole="">
            <v:imagedata r:id="rId68" o:title=""/>
          </v:shape>
          <o:OLEObject Type="Embed" ProgID="Equation.3" ShapeID="_x0000_i1057" DrawAspect="Content" ObjectID="_1458224312" r:id="rId69"/>
        </w:object>
      </w:r>
      <w:r w:rsidRPr="00B26158">
        <w:rPr>
          <w:lang w:val="ru-RU"/>
        </w:rPr>
        <w:t>.</w:t>
      </w:r>
    </w:p>
    <w:p w:rsidR="00B26158" w:rsidRDefault="00B2615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en-US"/>
        </w:rPr>
      </w:pPr>
    </w:p>
    <w:p w:rsidR="00027B63" w:rsidRDefault="00B2615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en-US"/>
        </w:rPr>
      </w:pPr>
      <w:r w:rsidRPr="00B26158">
        <w:rPr>
          <w:lang w:val="ru-RU"/>
        </w:rPr>
        <w:object w:dxaOrig="10040" w:dyaOrig="900">
          <v:shape id="_x0000_i1058" type="#_x0000_t75" style="width:406.5pt;height:36.75pt" o:ole="">
            <v:imagedata r:id="rId70" o:title=""/>
          </v:shape>
          <o:OLEObject Type="Embed" ProgID="Equation.3" ShapeID="_x0000_i1058" DrawAspect="Content" ObjectID="_1458224313" r:id="rId71"/>
        </w:object>
      </w:r>
    </w:p>
    <w:p w:rsidR="00B26158" w:rsidRPr="00B26158" w:rsidRDefault="00B2615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en-US"/>
        </w:rPr>
      </w:pPr>
    </w:p>
    <w:p w:rsidR="00027B63" w:rsidRPr="00B26158" w:rsidRDefault="00027B63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3. Контур скорости</w:t>
      </w:r>
    </w:p>
    <w:p w:rsidR="00027B63" w:rsidRPr="00B26158" w:rsidRDefault="00027B63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За</w:t>
      </w:r>
      <w:r w:rsidR="008F63B6" w:rsidRPr="00B26158">
        <w:rPr>
          <w:lang w:val="ru-RU"/>
        </w:rPr>
        <w:t>дание на скорость 10</w:t>
      </w:r>
      <w:r w:rsidRPr="00B26158">
        <w:rPr>
          <w:lang w:val="ru-RU"/>
        </w:rPr>
        <w:t xml:space="preserve">В, тогда </w:t>
      </w:r>
      <w:r w:rsidR="00681AE0" w:rsidRPr="00B26158">
        <w:rPr>
          <w:lang w:val="ru-RU"/>
        </w:rPr>
        <w:object w:dxaOrig="3660" w:dyaOrig="820">
          <v:shape id="_x0000_i1059" type="#_x0000_t75" style="width:183pt;height:41.25pt" o:ole="">
            <v:imagedata r:id="rId72" o:title=""/>
          </v:shape>
          <o:OLEObject Type="Embed" ProgID="Equation.3" ShapeID="_x0000_i1059" DrawAspect="Content" ObjectID="_1458224314" r:id="rId73"/>
        </w:object>
      </w:r>
      <w:r w:rsidR="004F4616" w:rsidRPr="00B26158">
        <w:rPr>
          <w:lang w:val="ru-RU"/>
        </w:rPr>
        <w:t>.</w:t>
      </w:r>
    </w:p>
    <w:p w:rsidR="00B26158" w:rsidRPr="002F1878" w:rsidRDefault="00B2615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027B63" w:rsidRPr="00B26158" w:rsidRDefault="00A47B4D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8600" w:dyaOrig="900">
          <v:shape id="_x0000_i1060" type="#_x0000_t75" style="width:429.75pt;height:45pt" o:ole="">
            <v:imagedata r:id="rId74" o:title=""/>
          </v:shape>
          <o:OLEObject Type="Embed" ProgID="Equation.3" ShapeID="_x0000_i1060" DrawAspect="Content" ObjectID="_1458224315" r:id="rId75"/>
        </w:object>
      </w:r>
    </w:p>
    <w:p w:rsidR="00E43CEB" w:rsidRPr="00B26158" w:rsidRDefault="00E43CEB" w:rsidP="00B26158">
      <w:pPr>
        <w:widowControl w:val="0"/>
        <w:spacing w:line="360" w:lineRule="auto"/>
        <w:ind w:firstLine="709"/>
        <w:rPr>
          <w:lang w:val="ru-RU"/>
        </w:rPr>
      </w:pPr>
    </w:p>
    <w:p w:rsidR="00B26158" w:rsidRPr="002F1878" w:rsidRDefault="004F461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Для разгона ЭП до </w:t>
      </w:r>
      <w:r w:rsidR="004D23D6" w:rsidRPr="00B26158">
        <w:rPr>
          <w:lang w:val="ru-RU"/>
        </w:rPr>
        <w:object w:dxaOrig="499" w:dyaOrig="360">
          <v:shape id="_x0000_i1061" type="#_x0000_t75" style="width:24.75pt;height:18pt" o:ole="">
            <v:imagedata r:id="rId76" o:title=""/>
          </v:shape>
          <o:OLEObject Type="Embed" ProgID="Equation.3" ShapeID="_x0000_i1061" DrawAspect="Content" ObjectID="_1458224316" r:id="rId77"/>
        </w:object>
      </w:r>
      <w:r w:rsidRPr="00B26158">
        <w:rPr>
          <w:lang w:val="ru-RU"/>
        </w:rPr>
        <w:t xml:space="preserve"> </w:t>
      </w:r>
      <w:r w:rsidR="004D23D6" w:rsidRPr="00B26158">
        <w:rPr>
          <w:lang w:val="ru-RU"/>
        </w:rPr>
        <w:t xml:space="preserve">нужно подать задание на скорость </w:t>
      </w:r>
    </w:p>
    <w:p w:rsidR="00B26158" w:rsidRPr="002F1878" w:rsidRDefault="00B26158" w:rsidP="00B26158">
      <w:pPr>
        <w:widowControl w:val="0"/>
        <w:spacing w:line="360" w:lineRule="auto"/>
        <w:ind w:firstLine="709"/>
        <w:rPr>
          <w:lang w:val="ru-RU"/>
        </w:rPr>
      </w:pPr>
    </w:p>
    <w:p w:rsidR="00C63FDF" w:rsidRPr="00B26158" w:rsidRDefault="004D23D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660" w:dyaOrig="720">
          <v:shape id="_x0000_i1062" type="#_x0000_t75" style="width:183pt;height:36pt" o:ole="">
            <v:imagedata r:id="rId78" o:title=""/>
          </v:shape>
          <o:OLEObject Type="Embed" ProgID="Equation.3" ShapeID="_x0000_i1062" DrawAspect="Content" ObjectID="_1458224317" r:id="rId79"/>
        </w:object>
      </w:r>
      <w:r w:rsidR="000F1BF1" w:rsidRPr="00B26158">
        <w:rPr>
          <w:lang w:val="ru-RU"/>
        </w:rPr>
        <w:t>.</w:t>
      </w:r>
    </w:p>
    <w:p w:rsidR="00B26158" w:rsidRPr="002F1878" w:rsidRDefault="00B26158" w:rsidP="00B26158">
      <w:pPr>
        <w:widowControl w:val="0"/>
        <w:spacing w:line="360" w:lineRule="auto"/>
        <w:ind w:firstLine="709"/>
        <w:rPr>
          <w:b/>
          <w:bCs/>
          <w:lang w:val="ru-RU"/>
        </w:rPr>
      </w:pPr>
    </w:p>
    <w:p w:rsidR="009F092C" w:rsidRPr="002F1878" w:rsidRDefault="009F092C" w:rsidP="00B26158">
      <w:pPr>
        <w:widowControl w:val="0"/>
        <w:spacing w:line="360" w:lineRule="auto"/>
        <w:ind w:firstLine="709"/>
        <w:rPr>
          <w:b/>
          <w:bCs/>
          <w:lang w:val="ru-RU"/>
        </w:rPr>
      </w:pPr>
      <w:r w:rsidRPr="00B26158">
        <w:rPr>
          <w:b/>
          <w:bCs/>
          <w:lang w:val="ru-RU"/>
        </w:rPr>
        <w:t>4. Моделирование процессов управления, определение и оценка показателей качества</w:t>
      </w:r>
    </w:p>
    <w:p w:rsidR="009F092C" w:rsidRPr="00B26158" w:rsidRDefault="009F092C" w:rsidP="00B26158">
      <w:pPr>
        <w:widowControl w:val="0"/>
        <w:spacing w:line="360" w:lineRule="auto"/>
        <w:ind w:firstLine="709"/>
        <w:rPr>
          <w:b/>
          <w:bCs/>
          <w:lang w:val="ru-RU"/>
        </w:rPr>
      </w:pPr>
    </w:p>
    <w:p w:rsidR="009F092C" w:rsidRPr="00B26158" w:rsidRDefault="009F092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Расчетный режим работы </w:t>
      </w:r>
      <w:r w:rsidRPr="00B26158">
        <w:rPr>
          <w:lang w:val="ru-RU"/>
        </w:rPr>
        <w:object w:dxaOrig="2040" w:dyaOrig="380">
          <v:shape id="_x0000_i1063" type="#_x0000_t75" style="width:102pt;height:18.75pt" o:ole="">
            <v:imagedata r:id="rId80" o:title=""/>
          </v:shape>
          <o:OLEObject Type="Embed" ProgID="Equation.3" ShapeID="_x0000_i1063" DrawAspect="Content" ObjectID="_1458224318" r:id="rId81"/>
        </w:object>
      </w:r>
    </w:p>
    <w:p w:rsidR="009F092C" w:rsidRPr="00B26158" w:rsidRDefault="009F092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Максимальное ускорение, развиваемое электроприводом</w:t>
      </w:r>
    </w:p>
    <w:p w:rsidR="00B26158" w:rsidRPr="002F1878" w:rsidRDefault="00B26158" w:rsidP="00B26158">
      <w:pPr>
        <w:widowControl w:val="0"/>
        <w:spacing w:line="360" w:lineRule="auto"/>
        <w:ind w:firstLine="709"/>
        <w:rPr>
          <w:lang w:val="ru-RU"/>
        </w:rPr>
      </w:pPr>
    </w:p>
    <w:p w:rsidR="009F092C" w:rsidRPr="00B26158" w:rsidRDefault="00BC3FE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5160" w:dyaOrig="700">
          <v:shape id="_x0000_i1064" type="#_x0000_t75" style="width:258pt;height:35.25pt" o:ole="">
            <v:imagedata r:id="rId82" o:title=""/>
          </v:shape>
          <o:OLEObject Type="Embed" ProgID="Equation.3" ShapeID="_x0000_i1064" DrawAspect="Content" ObjectID="_1458224319" r:id="rId83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9F092C" w:rsidRPr="00B26158" w:rsidRDefault="006E21C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Максимальная</w:t>
      </w:r>
      <w:r w:rsidR="009F092C" w:rsidRPr="00B26158">
        <w:rPr>
          <w:lang w:val="ru-RU"/>
        </w:rPr>
        <w:t xml:space="preserve"> скорост</w:t>
      </w:r>
      <w:r w:rsidRPr="00B26158">
        <w:rPr>
          <w:lang w:val="ru-RU"/>
        </w:rPr>
        <w:t>ь</w:t>
      </w:r>
      <w:r w:rsidR="009F092C" w:rsidRPr="00B26158">
        <w:rPr>
          <w:lang w:val="ru-RU"/>
        </w:rPr>
        <w:t xml:space="preserve"> в режиме слежения</w: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6E21CB" w:rsidRPr="00B26158" w:rsidRDefault="006E21C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2520" w:dyaOrig="360">
          <v:shape id="_x0000_i1065" type="#_x0000_t75" style="width:126pt;height:18pt" o:ole="">
            <v:imagedata r:id="rId84" o:title=""/>
          </v:shape>
          <o:OLEObject Type="Embed" ProgID="Equation.3" ShapeID="_x0000_i1065" DrawAspect="Content" ObjectID="_1458224320" r:id="rId85"/>
        </w:object>
      </w:r>
    </w:p>
    <w:p w:rsidR="00B26158" w:rsidRDefault="00B26158" w:rsidP="00B26158">
      <w:pPr>
        <w:widowControl w:val="0"/>
        <w:spacing w:line="360" w:lineRule="auto"/>
        <w:ind w:firstLine="709"/>
        <w:rPr>
          <w:lang w:val="en-US"/>
        </w:rPr>
      </w:pPr>
    </w:p>
    <w:p w:rsidR="006E21CB" w:rsidRPr="00B26158" w:rsidRDefault="006E21C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Расчетная частота </w:t>
      </w:r>
      <w:r w:rsidR="001933CD" w:rsidRPr="00B26158">
        <w:rPr>
          <w:lang w:val="ru-RU"/>
        </w:rPr>
        <w:object w:dxaOrig="2740" w:dyaOrig="700">
          <v:shape id="_x0000_i1066" type="#_x0000_t75" style="width:137.25pt;height:35.25pt" o:ole="">
            <v:imagedata r:id="rId86" o:title=""/>
          </v:shape>
          <o:OLEObject Type="Embed" ProgID="Equation.3" ShapeID="_x0000_i1066" DrawAspect="Content" ObjectID="_1458224321" r:id="rId87"/>
        </w:object>
      </w:r>
    </w:p>
    <w:p w:rsidR="006E21CB" w:rsidRPr="00B26158" w:rsidRDefault="006E21C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Синтезируем систему комбинированного управления, добавив в неё дополнительное задание по скорости, которое выглядит следующим образом:</w:t>
      </w:r>
    </w:p>
    <w:p w:rsidR="006E21CB" w:rsidRPr="00B26158" w:rsidRDefault="00431E79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1540" w:dyaOrig="620">
          <v:shape id="_x0000_i1067" type="#_x0000_t75" style="width:77.25pt;height:30.75pt" o:ole="">
            <v:imagedata r:id="rId88" o:title=""/>
          </v:shape>
          <o:OLEObject Type="Embed" ProgID="Equation.3" ShapeID="_x0000_i1067" DrawAspect="Content" ObjectID="_1458224322" r:id="rId89"/>
        </w:object>
      </w:r>
      <w:r w:rsidR="006E21CB" w:rsidRPr="00B26158">
        <w:rPr>
          <w:lang w:val="ru-RU"/>
        </w:rPr>
        <w:t xml:space="preserve">, принимаем </w:t>
      </w:r>
      <w:r w:rsidRPr="00B26158">
        <w:rPr>
          <w:lang w:val="ru-RU"/>
        </w:rPr>
        <w:object w:dxaOrig="1040" w:dyaOrig="340">
          <v:shape id="_x0000_i1068" type="#_x0000_t75" style="width:51.75pt;height:17.25pt" o:ole="">
            <v:imagedata r:id="rId90" o:title=""/>
          </v:shape>
          <o:OLEObject Type="Embed" ProgID="Equation.3" ShapeID="_x0000_i1068" DrawAspect="Content" ObjectID="_1458224323" r:id="rId91"/>
        </w:object>
      </w:r>
    </w:p>
    <w:p w:rsidR="006E21CB" w:rsidRPr="00B26158" w:rsidRDefault="006E21C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Установившаяся ошибка должна быть</w:t>
      </w:r>
      <w:r w:rsidR="00B37456" w:rsidRPr="00B26158">
        <w:rPr>
          <w:lang w:val="ru-RU"/>
        </w:rPr>
        <w:object w:dxaOrig="3220" w:dyaOrig="440">
          <v:shape id="_x0000_i1069" type="#_x0000_t75" style="width:161.25pt;height:21.75pt" o:ole="">
            <v:imagedata r:id="rId92" o:title=""/>
          </v:shape>
          <o:OLEObject Type="Embed" ProgID="Equation.3" ShapeID="_x0000_i1069" DrawAspect="Content" ObjectID="_1458224324" r:id="rId93"/>
        </w:object>
      </w:r>
    </w:p>
    <w:p w:rsidR="009F092C" w:rsidRPr="00B26158" w:rsidRDefault="009F092C" w:rsidP="00B26158">
      <w:pPr>
        <w:widowControl w:val="0"/>
        <w:spacing w:line="360" w:lineRule="auto"/>
        <w:ind w:firstLine="709"/>
        <w:rPr>
          <w:b/>
          <w:bCs/>
          <w:lang w:val="ru-RU"/>
        </w:rPr>
      </w:pPr>
    </w:p>
    <w:p w:rsidR="00EA074E" w:rsidRPr="00B26158" w:rsidRDefault="00E03D24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0" type="#_x0000_t75" style="width:258pt;height:115.5pt">
            <v:imagedata r:id="rId94" o:title=""/>
          </v:shape>
        </w:pict>
      </w:r>
    </w:p>
    <w:p w:rsidR="000319C3" w:rsidRPr="00B26158" w:rsidRDefault="000319C3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Рис. </w:t>
      </w:r>
      <w:r w:rsidR="00551FF4" w:rsidRPr="00B26158">
        <w:rPr>
          <w:lang w:val="ru-RU"/>
        </w:rPr>
        <w:t>2</w:t>
      </w:r>
      <w:r w:rsidRPr="00B26158">
        <w:rPr>
          <w:lang w:val="ru-RU"/>
        </w:rPr>
        <w:t xml:space="preserve"> Модель ЭП с учетом дискретности преобразователей.</w:t>
      </w:r>
    </w:p>
    <w:p w:rsidR="002664C4" w:rsidRPr="00B26158" w:rsidRDefault="002664C4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581B43" w:rsidRPr="00B26158" w:rsidRDefault="00581B43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На рис. </w:t>
      </w:r>
      <w:r w:rsidR="009F092C" w:rsidRPr="00B26158">
        <w:rPr>
          <w:lang w:val="ru-RU"/>
        </w:rPr>
        <w:t>4</w:t>
      </w:r>
      <w:r w:rsidRPr="00B26158">
        <w:rPr>
          <w:lang w:val="ru-RU"/>
        </w:rPr>
        <w:t xml:space="preserve"> блок Subsystem – блок, моделирующий стабилизатор напряжения, Subsystem1 – блок, моделирующий определения угла управления из уравнения </w:t>
      </w:r>
      <w:r w:rsidR="009F092C" w:rsidRPr="00B26158">
        <w:rPr>
          <w:lang w:val="ru-RU"/>
        </w:rPr>
        <w:object w:dxaOrig="1620" w:dyaOrig="760">
          <v:shape id="_x0000_i1071" type="#_x0000_t75" style="width:81pt;height:38.25pt" o:ole="">
            <v:imagedata r:id="rId95" o:title=""/>
          </v:shape>
          <o:OLEObject Type="Embed" ProgID="Equation.3" ShapeID="_x0000_i1071" DrawAspect="Content" ObjectID="_1458224325" r:id="rId96"/>
        </w:object>
      </w:r>
      <w:r w:rsidRPr="00B26158">
        <w:rPr>
          <w:lang w:val="ru-RU"/>
        </w:rPr>
        <w:t>. Где U</w:t>
      </w:r>
      <w:r w:rsidRPr="00B26158">
        <w:rPr>
          <w:vertAlign w:val="subscript"/>
          <w:lang w:val="ru-RU"/>
        </w:rPr>
        <w:t>у</w:t>
      </w:r>
      <w:r w:rsidRPr="00B26158">
        <w:rPr>
          <w:lang w:val="ru-RU"/>
        </w:rPr>
        <w:t xml:space="preserve"> – напряжение управления, приведенное к стандартному ряду -10…10В, U</w:t>
      </w:r>
      <w:r w:rsidRPr="00B26158">
        <w:rPr>
          <w:vertAlign w:val="subscript"/>
          <w:lang w:val="ru-RU"/>
        </w:rPr>
        <w:t>m</w:t>
      </w:r>
      <w:r w:rsidRPr="00B26158">
        <w:rPr>
          <w:lang w:val="ru-RU"/>
        </w:rPr>
        <w:t xml:space="preserve"> – максимальное напряжение пилообразного сигнала, приведенный к стандартной шкале -10…10В.</w:t>
      </w:r>
    </w:p>
    <w:p w:rsidR="009F092C" w:rsidRPr="00B26158" w:rsidRDefault="009F092C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 модели не учитывается дискретность ШИМ преобразователя в цепи возбуждения, так как частота коммутации достаточна для данного допущения.</w:t>
      </w:r>
    </w:p>
    <w:p w:rsidR="007803C8" w:rsidRPr="00B26158" w:rsidRDefault="007803C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Моделирование.</w:t>
      </w:r>
    </w:p>
    <w:p w:rsidR="007803C8" w:rsidRPr="00B26158" w:rsidRDefault="007803C8" w:rsidP="00B2615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rPr>
          <w:lang w:val="ru-RU"/>
        </w:rPr>
      </w:pPr>
      <w:r w:rsidRPr="00B26158">
        <w:rPr>
          <w:lang w:val="ru-RU"/>
        </w:rPr>
        <w:t>Пуск пр</w:t>
      </w:r>
      <w:r w:rsidR="00D70511" w:rsidRPr="00B26158">
        <w:rPr>
          <w:lang w:val="ru-RU"/>
        </w:rPr>
        <w:t>ивода на номинальную скорость (7.78</w:t>
      </w:r>
      <w:r w:rsidRPr="00B26158">
        <w:rPr>
          <w:lang w:val="ru-RU"/>
        </w:rPr>
        <w:t>В)</w:t>
      </w:r>
      <w:r w:rsidR="00D70511" w:rsidRPr="00B26158">
        <w:rPr>
          <w:lang w:val="ru-RU"/>
        </w:rPr>
        <w:t xml:space="preserve"> при линейном изменении задания.</w:t>
      </w:r>
    </w:p>
    <w:p w:rsidR="00B26158" w:rsidRPr="00B26158" w:rsidRDefault="00B2615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7803C8" w:rsidRPr="00B26158" w:rsidRDefault="00E03D24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2" type="#_x0000_t75" style="width:217.5pt;height:144.75pt">
            <v:imagedata r:id="rId97" o:title="" chromakey="gray"/>
          </v:shape>
        </w:pict>
      </w:r>
    </w:p>
    <w:p w:rsidR="007803C8" w:rsidRPr="00B26158" w:rsidRDefault="00D70511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Рис. </w:t>
      </w:r>
      <w:r w:rsidR="00551FF4" w:rsidRPr="00B26158">
        <w:rPr>
          <w:lang w:val="ru-RU"/>
        </w:rPr>
        <w:t>3</w:t>
      </w:r>
      <w:r w:rsidR="007803C8" w:rsidRPr="00B26158">
        <w:rPr>
          <w:lang w:val="ru-RU"/>
        </w:rPr>
        <w:t xml:space="preserve"> </w:t>
      </w:r>
      <w:r w:rsidRPr="00B26158">
        <w:rPr>
          <w:lang w:val="ru-RU"/>
        </w:rPr>
        <w:t xml:space="preserve">Графики зависимостей </w:t>
      </w:r>
      <w:r w:rsidR="001933CD" w:rsidRPr="00B26158">
        <w:rPr>
          <w:lang w:val="ru-RU"/>
        </w:rPr>
        <w:object w:dxaOrig="1260" w:dyaOrig="340">
          <v:shape id="_x0000_i1073" type="#_x0000_t75" style="width:63pt;height:17.25pt" o:ole="">
            <v:imagedata r:id="rId98" o:title=""/>
          </v:shape>
          <o:OLEObject Type="Embed" ProgID="Equation.3" ShapeID="_x0000_i1073" DrawAspect="Content" ObjectID="_1458224326" r:id="rId99"/>
        </w:object>
      </w:r>
      <w:r w:rsidR="007803C8" w:rsidRPr="00B26158">
        <w:rPr>
          <w:lang w:val="ru-RU"/>
        </w:rPr>
        <w:t xml:space="preserve"> </w:t>
      </w:r>
      <w:r w:rsidRPr="00B26158">
        <w:rPr>
          <w:lang w:val="ru-RU"/>
        </w:rPr>
        <w:t>.</w:t>
      </w:r>
    </w:p>
    <w:p w:rsidR="007803C8" w:rsidRPr="00B26158" w:rsidRDefault="00B2615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2F1878">
        <w:rPr>
          <w:lang w:val="ru-RU"/>
        </w:rPr>
        <w:br w:type="page"/>
      </w:r>
      <w:r w:rsidR="007803C8" w:rsidRPr="00B26158">
        <w:rPr>
          <w:lang w:val="ru-RU"/>
        </w:rPr>
        <w:t>Статическая ошибка по скорости составляет</w:t>
      </w:r>
      <w:r w:rsidR="00D70511" w:rsidRPr="00B26158">
        <w:rPr>
          <w:lang w:val="ru-RU"/>
        </w:rPr>
        <w:t xml:space="preserve"> 2</w:t>
      </w:r>
      <w:r w:rsidR="007803C8" w:rsidRPr="00B26158">
        <w:rPr>
          <w:lang w:val="ru-RU"/>
        </w:rPr>
        <w:t>.</w:t>
      </w:r>
      <w:r w:rsidR="00D70511" w:rsidRPr="00B26158">
        <w:rPr>
          <w:lang w:val="ru-RU"/>
        </w:rPr>
        <w:t>2</w:t>
      </w:r>
      <w:r w:rsidR="007803C8" w:rsidRPr="00B26158">
        <w:rPr>
          <w:lang w:val="ru-RU"/>
        </w:rPr>
        <w:t xml:space="preserve"> рад/с</w:t>
      </w:r>
      <w:r w:rsidR="00D70511" w:rsidRPr="00B26158">
        <w:rPr>
          <w:lang w:val="ru-RU"/>
        </w:rPr>
        <w:t>, что удовлетворяет требованиям.</w:t>
      </w:r>
    </w:p>
    <w:p w:rsidR="000D289F" w:rsidRPr="00B26158" w:rsidRDefault="000D289F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7803C8" w:rsidRPr="00B26158" w:rsidRDefault="00E03D24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4" type="#_x0000_t75" style="width:264.75pt;height:75pt">
            <v:imagedata r:id="rId100" o:title="" chromakey="gray"/>
          </v:shape>
        </w:pict>
      </w:r>
    </w:p>
    <w:p w:rsidR="007803C8" w:rsidRPr="00B26158" w:rsidRDefault="000D289F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Рис. </w:t>
      </w:r>
      <w:r w:rsidR="00551FF4" w:rsidRPr="00B26158">
        <w:rPr>
          <w:lang w:val="ru-RU"/>
        </w:rPr>
        <w:t>4</w:t>
      </w:r>
      <w:r w:rsidR="007803C8" w:rsidRPr="00B26158">
        <w:rPr>
          <w:lang w:val="ru-RU"/>
        </w:rPr>
        <w:t xml:space="preserve"> Переходный процесс по току якоря</w:t>
      </w:r>
    </w:p>
    <w:p w:rsidR="000D289F" w:rsidRPr="00B26158" w:rsidRDefault="000D289F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153BB1" w:rsidRPr="00B26158" w:rsidRDefault="00E03D24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5" type="#_x0000_t75" style="width:261.75pt;height:60pt">
            <v:imagedata r:id="rId101" o:title="" chromakey="gray"/>
          </v:shape>
        </w:pict>
      </w:r>
    </w:p>
    <w:p w:rsidR="00153BB1" w:rsidRPr="00B26158" w:rsidRDefault="00153BB1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Рис. </w:t>
      </w:r>
      <w:r w:rsidR="00551FF4" w:rsidRPr="00B26158">
        <w:rPr>
          <w:lang w:val="ru-RU"/>
        </w:rPr>
        <w:t>5</w:t>
      </w:r>
      <w:r w:rsidRPr="00B26158">
        <w:rPr>
          <w:lang w:val="ru-RU"/>
        </w:rPr>
        <w:t xml:space="preserve"> Пульсации тока якоря </w:t>
      </w:r>
      <w:r w:rsidR="000D289F" w:rsidRPr="00B26158">
        <w:rPr>
          <w:lang w:val="ru-RU"/>
        </w:rPr>
        <w:t>в установившемся режиме</w:t>
      </w:r>
    </w:p>
    <w:p w:rsidR="00B26158" w:rsidRPr="002F1878" w:rsidRDefault="00B2615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153BB1" w:rsidRPr="00B26158" w:rsidRDefault="000D289F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Из рис. </w:t>
      </w:r>
      <w:r w:rsidR="00551FF4" w:rsidRPr="00B26158">
        <w:rPr>
          <w:lang w:val="ru-RU"/>
        </w:rPr>
        <w:t>5</w:t>
      </w:r>
      <w:r w:rsidR="00153BB1" w:rsidRPr="00B26158">
        <w:rPr>
          <w:lang w:val="ru-RU"/>
        </w:rPr>
        <w:t xml:space="preserve"> видно, что амплиту</w:t>
      </w:r>
      <w:r w:rsidRPr="00B26158">
        <w:rPr>
          <w:lang w:val="ru-RU"/>
        </w:rPr>
        <w:t>да пульсаций тока составляют 1.2</w:t>
      </w:r>
      <w:r w:rsidR="00153BB1" w:rsidRPr="00B26158">
        <w:rPr>
          <w:lang w:val="ru-RU"/>
        </w:rPr>
        <w:t xml:space="preserve"> А, для двигателя допустимая амплитуда пульсаций 0.2*I</w:t>
      </w:r>
      <w:r w:rsidR="00153BB1" w:rsidRPr="00B26158">
        <w:rPr>
          <w:vertAlign w:val="subscript"/>
          <w:lang w:val="ru-RU"/>
        </w:rPr>
        <w:t>ном</w:t>
      </w:r>
      <w:r w:rsidR="00153BB1" w:rsidRPr="00B26158">
        <w:rPr>
          <w:lang w:val="ru-RU"/>
        </w:rPr>
        <w:t xml:space="preserve"> = 0.2</w:t>
      </w:r>
      <w:r w:rsidRPr="00B26158">
        <w:rPr>
          <w:lang w:val="ru-RU"/>
        </w:rPr>
        <w:t>*</w:t>
      </w:r>
      <w:r w:rsidR="00153BB1" w:rsidRPr="00B26158">
        <w:rPr>
          <w:lang w:val="ru-RU"/>
        </w:rPr>
        <w:t>14.</w:t>
      </w:r>
      <w:r w:rsidRPr="00B26158">
        <w:rPr>
          <w:lang w:val="ru-RU"/>
        </w:rPr>
        <w:t>6</w:t>
      </w:r>
      <w:r w:rsidR="00153BB1" w:rsidRPr="00B26158">
        <w:rPr>
          <w:lang w:val="ru-RU"/>
        </w:rPr>
        <w:t xml:space="preserve"> = 2</w:t>
      </w:r>
      <w:r w:rsidRPr="00B26158">
        <w:rPr>
          <w:lang w:val="ru-RU"/>
        </w:rPr>
        <w:t>.92</w:t>
      </w:r>
      <w:r w:rsidR="00153BB1" w:rsidRPr="00B26158">
        <w:rPr>
          <w:lang w:val="ru-RU"/>
        </w:rPr>
        <w:t xml:space="preserve"> А</w:t>
      </w:r>
    </w:p>
    <w:p w:rsidR="00153BB1" w:rsidRPr="002F1878" w:rsidRDefault="001933CD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Отработка приводом синусоидального задания с </w:t>
      </w:r>
      <w:r w:rsidR="006F5623" w:rsidRPr="00B26158">
        <w:rPr>
          <w:lang w:val="ru-RU"/>
        </w:rPr>
        <w:object w:dxaOrig="1180" w:dyaOrig="380">
          <v:shape id="_x0000_i1076" type="#_x0000_t75" style="width:59.25pt;height:18.75pt" o:ole="">
            <v:imagedata r:id="rId102" o:title=""/>
          </v:shape>
          <o:OLEObject Type="Embed" ProgID="Equation.3" ShapeID="_x0000_i1076" DrawAspect="Content" ObjectID="_1458224327" r:id="rId103"/>
        </w:object>
      </w:r>
    </w:p>
    <w:p w:rsidR="00B26158" w:rsidRPr="002F1878" w:rsidRDefault="00B2615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153BB1" w:rsidRPr="00B26158" w:rsidRDefault="00E03D24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7" type="#_x0000_t75" style="width:264pt;height:71.25pt">
            <v:imagedata r:id="rId104" o:title="" chromakey="gray"/>
          </v:shape>
        </w:pict>
      </w:r>
    </w:p>
    <w:p w:rsidR="00153BB1" w:rsidRPr="00B26158" w:rsidRDefault="006C1CE0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Рис. </w:t>
      </w:r>
      <w:r w:rsidR="00551FF4" w:rsidRPr="00B26158">
        <w:rPr>
          <w:lang w:val="ru-RU"/>
        </w:rPr>
        <w:t>6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 xml:space="preserve">Графики зависимостей </w:t>
      </w:r>
      <w:r w:rsidR="004F4A2A" w:rsidRPr="00B26158">
        <w:rPr>
          <w:lang w:val="ru-RU"/>
        </w:rPr>
        <w:object w:dxaOrig="1160" w:dyaOrig="360">
          <v:shape id="_x0000_i1078" type="#_x0000_t75" style="width:57.75pt;height:18pt" o:ole="">
            <v:imagedata r:id="rId105" o:title=""/>
          </v:shape>
          <o:OLEObject Type="Embed" ProgID="Equation.3" ShapeID="_x0000_i1078" DrawAspect="Content" ObjectID="_1458224328" r:id="rId106"/>
        </w:object>
      </w:r>
      <w:r w:rsidRPr="00B26158">
        <w:rPr>
          <w:lang w:val="ru-RU"/>
        </w:rPr>
        <w:t>.</w:t>
      </w:r>
    </w:p>
    <w:p w:rsidR="004544CA" w:rsidRPr="00B26158" w:rsidRDefault="004544CA" w:rsidP="00B26158">
      <w:pPr>
        <w:widowControl w:val="0"/>
        <w:spacing w:line="360" w:lineRule="auto"/>
        <w:ind w:firstLine="709"/>
        <w:rPr>
          <w:lang w:val="ru-RU"/>
        </w:rPr>
      </w:pPr>
    </w:p>
    <w:p w:rsidR="00876373" w:rsidRPr="00B26158" w:rsidRDefault="00876373" w:rsidP="00B26158">
      <w:pPr>
        <w:widowControl w:val="0"/>
        <w:tabs>
          <w:tab w:val="left" w:pos="851"/>
          <w:tab w:val="left" w:pos="99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Проведем эксперимент отработки приводом</w:t>
      </w:r>
      <w:r w:rsidR="00056706" w:rsidRPr="00B26158">
        <w:rPr>
          <w:lang w:val="ru-RU"/>
        </w:rPr>
        <w:t xml:space="preserve"> задания</w:t>
      </w:r>
      <w:r w:rsidRPr="00B26158">
        <w:rPr>
          <w:lang w:val="ru-RU"/>
        </w:rPr>
        <w:t xml:space="preserve"> </w:t>
      </w:r>
      <w:r w:rsidRPr="00B26158">
        <w:rPr>
          <w:lang w:val="ru-RU"/>
        </w:rPr>
        <w:object w:dxaOrig="1600" w:dyaOrig="380">
          <v:shape id="_x0000_i1079" type="#_x0000_t75" style="width:80.25pt;height:18.75pt" o:ole="">
            <v:imagedata r:id="rId107" o:title=""/>
          </v:shape>
          <o:OLEObject Type="Embed" ProgID="Equation.3" ShapeID="_x0000_i1079" DrawAspect="Content" ObjectID="_1458224329" r:id="rId108"/>
        </w:object>
      </w:r>
    </w:p>
    <w:p w:rsidR="002F1878" w:rsidRPr="002F1878" w:rsidRDefault="002F1878" w:rsidP="00B26158">
      <w:pPr>
        <w:widowControl w:val="0"/>
        <w:tabs>
          <w:tab w:val="left" w:pos="851"/>
          <w:tab w:val="left" w:pos="993"/>
        </w:tabs>
        <w:spacing w:line="360" w:lineRule="auto"/>
        <w:ind w:firstLine="709"/>
        <w:rPr>
          <w:b/>
          <w:bCs/>
          <w:lang w:val="ru-RU"/>
        </w:rPr>
      </w:pPr>
    </w:p>
    <w:p w:rsidR="004544CA" w:rsidRPr="00B26158" w:rsidRDefault="00E03D24" w:rsidP="00B26158">
      <w:pPr>
        <w:widowControl w:val="0"/>
        <w:tabs>
          <w:tab w:val="left" w:pos="851"/>
          <w:tab w:val="left" w:pos="993"/>
        </w:tabs>
        <w:spacing w:line="360" w:lineRule="auto"/>
        <w:ind w:firstLine="709"/>
        <w:rPr>
          <w:b/>
          <w:bCs/>
          <w:lang w:val="ru-RU"/>
        </w:rPr>
      </w:pPr>
      <w:r>
        <w:rPr>
          <w:b/>
          <w:bCs/>
          <w:lang w:val="ru-RU"/>
        </w:rPr>
        <w:pict>
          <v:shape id="_x0000_i1080" type="#_x0000_t75" style="width:261.75pt;height:75pt">
            <v:imagedata r:id="rId109" o:title=""/>
          </v:shape>
        </w:pict>
      </w:r>
    </w:p>
    <w:p w:rsidR="002F1878" w:rsidRDefault="00876373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Рис. </w:t>
      </w:r>
      <w:r w:rsidR="004F4A2A" w:rsidRPr="00B26158">
        <w:rPr>
          <w:lang w:val="ru-RU"/>
        </w:rPr>
        <w:t>7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 xml:space="preserve">Графики зависимостей </w:t>
      </w:r>
      <w:r w:rsidRPr="00B26158">
        <w:rPr>
          <w:lang w:val="ru-RU"/>
        </w:rPr>
        <w:object w:dxaOrig="1160" w:dyaOrig="360">
          <v:shape id="_x0000_i1081" type="#_x0000_t75" style="width:57.75pt;height:18pt" o:ole="">
            <v:imagedata r:id="rId105" o:title=""/>
          </v:shape>
          <o:OLEObject Type="Embed" ProgID="Equation.3" ShapeID="_x0000_i1081" DrawAspect="Content" ObjectID="_1458224330" r:id="rId110"/>
        </w:object>
      </w:r>
      <w:r w:rsidRPr="00B26158">
        <w:rPr>
          <w:lang w:val="ru-RU"/>
        </w:rPr>
        <w:t>.</w:t>
      </w:r>
    </w:p>
    <w:p w:rsidR="00876373" w:rsidRPr="002F1878" w:rsidRDefault="002F1878" w:rsidP="002F187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4F4A2A" w:rsidRPr="00B26158">
        <w:rPr>
          <w:lang w:val="ru-RU"/>
        </w:rPr>
        <w:t xml:space="preserve">Полоса пропускания привода </w:t>
      </w:r>
      <w:r w:rsidR="009C3F89" w:rsidRPr="00B26158">
        <w:rPr>
          <w:lang w:val="ru-RU"/>
        </w:rPr>
        <w:object w:dxaOrig="1120" w:dyaOrig="340">
          <v:shape id="_x0000_i1082" type="#_x0000_t75" style="width:56.25pt;height:17.25pt" o:ole="">
            <v:imagedata r:id="rId111" o:title=""/>
          </v:shape>
          <o:OLEObject Type="Embed" ProgID="Equation.3" ShapeID="_x0000_i1082" DrawAspect="Content" ObjectID="_1458224331" r:id="rId112"/>
        </w:object>
      </w:r>
      <w:r w:rsidR="004F4A2A" w:rsidRPr="00B26158">
        <w:rPr>
          <w:lang w:val="ru-RU"/>
        </w:rPr>
        <w:t xml:space="preserve">, при </w:t>
      </w:r>
      <w:r w:rsidR="004F4A2A" w:rsidRPr="00B26158">
        <w:rPr>
          <w:lang w:val="ru-RU"/>
        </w:rPr>
        <w:object w:dxaOrig="800" w:dyaOrig="360">
          <v:shape id="_x0000_i1083" type="#_x0000_t75" style="width:39.75pt;height:18pt" o:ole="">
            <v:imagedata r:id="rId113" o:title=""/>
          </v:shape>
          <o:OLEObject Type="Embed" ProgID="Equation.3" ShapeID="_x0000_i1083" DrawAspect="Content" ObjectID="_1458224332" r:id="rId114"/>
        </w:object>
      </w:r>
    </w:p>
    <w:p w:rsidR="002F1878" w:rsidRPr="002F1878" w:rsidRDefault="002F1878" w:rsidP="002F187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6C1CE0" w:rsidRPr="00B26158" w:rsidRDefault="00E03D24" w:rsidP="00B26158">
      <w:pPr>
        <w:widowControl w:val="0"/>
        <w:tabs>
          <w:tab w:val="left" w:pos="2863"/>
        </w:tabs>
        <w:spacing w:line="360" w:lineRule="auto"/>
        <w:ind w:firstLine="709"/>
        <w:rPr>
          <w:b/>
          <w:bCs/>
          <w:lang w:val="ru-RU"/>
        </w:rPr>
      </w:pPr>
      <w:r>
        <w:rPr>
          <w:b/>
          <w:bCs/>
          <w:lang w:val="ru-RU"/>
        </w:rPr>
        <w:pict>
          <v:shape id="_x0000_i1084" type="#_x0000_t75" style="width:275.25pt;height:80.25pt">
            <v:imagedata r:id="rId115" o:title=""/>
          </v:shape>
        </w:pict>
      </w:r>
    </w:p>
    <w:p w:rsidR="00FE18C3" w:rsidRPr="00B26158" w:rsidRDefault="00FE18C3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Рис. </w:t>
      </w:r>
      <w:r w:rsidR="004F4A2A" w:rsidRPr="00B26158">
        <w:rPr>
          <w:lang w:val="ru-RU"/>
        </w:rPr>
        <w:t>8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 xml:space="preserve">Графики зависимостей </w:t>
      </w:r>
      <w:r w:rsidRPr="00B26158">
        <w:rPr>
          <w:lang w:val="ru-RU"/>
        </w:rPr>
        <w:object w:dxaOrig="1160" w:dyaOrig="360">
          <v:shape id="_x0000_i1085" type="#_x0000_t75" style="width:57.75pt;height:18pt" o:ole="">
            <v:imagedata r:id="rId105" o:title=""/>
          </v:shape>
          <o:OLEObject Type="Embed" ProgID="Equation.3" ShapeID="_x0000_i1085" DrawAspect="Content" ObjectID="_1458224333" r:id="rId116"/>
        </w:object>
      </w:r>
      <w:r w:rsidRPr="00B26158">
        <w:rPr>
          <w:lang w:val="ru-RU"/>
        </w:rPr>
        <w:t>.</w:t>
      </w:r>
    </w:p>
    <w:p w:rsidR="002F1878" w:rsidRDefault="002F187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en-US"/>
        </w:rPr>
      </w:pPr>
    </w:p>
    <w:p w:rsidR="007803C8" w:rsidRPr="002F1878" w:rsidRDefault="00650CE4" w:rsidP="00B26158">
      <w:pPr>
        <w:widowControl w:val="0"/>
        <w:tabs>
          <w:tab w:val="left" w:pos="2863"/>
        </w:tabs>
        <w:spacing w:line="360" w:lineRule="auto"/>
        <w:ind w:firstLine="709"/>
        <w:rPr>
          <w:b/>
          <w:bCs/>
          <w:lang w:val="ru-RU"/>
        </w:rPr>
      </w:pPr>
      <w:r w:rsidRPr="00B26158">
        <w:rPr>
          <w:b/>
          <w:bCs/>
          <w:lang w:val="ru-RU"/>
        </w:rPr>
        <w:t>5. Разработка принципиальной электрической схемы</w:t>
      </w:r>
      <w:r w:rsidR="00FD6EA1" w:rsidRPr="00B26158">
        <w:rPr>
          <w:b/>
          <w:bCs/>
          <w:lang w:val="ru-RU"/>
        </w:rPr>
        <w:t xml:space="preserve"> и выбор её элементов</w:t>
      </w:r>
    </w:p>
    <w:p w:rsidR="00650CE4" w:rsidRPr="00B26158" w:rsidRDefault="00650CE4" w:rsidP="00B26158">
      <w:pPr>
        <w:widowControl w:val="0"/>
        <w:tabs>
          <w:tab w:val="left" w:pos="2863"/>
        </w:tabs>
        <w:spacing w:line="360" w:lineRule="auto"/>
        <w:ind w:firstLine="709"/>
        <w:rPr>
          <w:b/>
          <w:bCs/>
          <w:lang w:val="ru-RU"/>
        </w:rPr>
      </w:pPr>
    </w:p>
    <w:p w:rsidR="00557E7C" w:rsidRPr="002F1878" w:rsidRDefault="0071343B" w:rsidP="00B26158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lang w:val="ru-RU"/>
        </w:rPr>
      </w:pPr>
      <w:r w:rsidRPr="00B26158">
        <w:rPr>
          <w:lang w:val="ru-RU"/>
        </w:rPr>
        <w:t xml:space="preserve">Контур </w:t>
      </w:r>
      <w:r w:rsidR="00557E7C" w:rsidRPr="00B26158">
        <w:rPr>
          <w:lang w:val="ru-RU"/>
        </w:rPr>
        <w:t xml:space="preserve">тока </w:t>
      </w:r>
      <w:r w:rsidR="004B74F4" w:rsidRPr="00B26158">
        <w:rPr>
          <w:lang w:val="ru-RU"/>
        </w:rPr>
        <w:t>якоря.</w:t>
      </w:r>
    </w:p>
    <w:p w:rsidR="002F1878" w:rsidRPr="00B26158" w:rsidRDefault="002F1878" w:rsidP="002F187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557E7C" w:rsidRPr="00B26158" w:rsidRDefault="00E03D24" w:rsidP="00B2615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86" type="#_x0000_t75" style="width:168.75pt;height:130.5pt">
            <v:imagedata r:id="rId117" o:title=""/>
          </v:shape>
        </w:pic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Рис.</w:t>
      </w:r>
      <w:r w:rsidR="004F4A2A" w:rsidRPr="00B26158">
        <w:rPr>
          <w:lang w:val="ru-RU"/>
        </w:rPr>
        <w:t xml:space="preserve"> 9</w:t>
      </w:r>
      <w:r w:rsidR="002F1878">
        <w:rPr>
          <w:lang w:val="ru-RU"/>
        </w:rPr>
        <w:t xml:space="preserve"> </w:t>
      </w:r>
      <w:r w:rsidR="004B74F4" w:rsidRPr="00B26158">
        <w:rPr>
          <w:lang w:val="ru-RU"/>
        </w:rPr>
        <w:t>Регулятор тока якоря. Схема принципиальная</w: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</w:p>
    <w:p w:rsidR="0071343B" w:rsidRDefault="0071343B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en-US"/>
        </w:rPr>
      </w:pPr>
      <w:r w:rsidRPr="00B26158">
        <w:rPr>
          <w:lang w:val="ru-RU"/>
        </w:rPr>
        <w:t xml:space="preserve">Принимаем </w:t>
      </w:r>
      <w:r w:rsidRPr="00B26158">
        <w:rPr>
          <w:lang w:val="ru-RU"/>
        </w:rPr>
        <w:object w:dxaOrig="1300" w:dyaOrig="360">
          <v:shape id="_x0000_i1087" type="#_x0000_t75" style="width:72.75pt;height:20.25pt" o:ole="" fillcolor="window">
            <v:imagedata r:id="rId118" o:title=""/>
          </v:shape>
          <o:OLEObject Type="Embed" ProgID="Equation.3" ShapeID="_x0000_i1087" DrawAspect="Content" ObjectID="_1458224334" r:id="rId119"/>
        </w:object>
      </w:r>
      <w:r w:rsidRPr="00B26158">
        <w:rPr>
          <w:lang w:val="ru-RU"/>
        </w:rPr>
        <w:t>,</w:t>
      </w:r>
    </w:p>
    <w:p w:rsidR="002F1878" w:rsidRPr="002F1878" w:rsidRDefault="002F187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en-US"/>
        </w:rPr>
      </w:pPr>
    </w:p>
    <w:p w:rsidR="004B74F4" w:rsidRPr="00B26158" w:rsidRDefault="002F187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5620" w:dyaOrig="1400">
          <v:shape id="_x0000_i1088" type="#_x0000_t75" style="width:286.5pt;height:70.5pt" o:ole="" fillcolor="window">
            <v:imagedata r:id="rId120" o:title=""/>
          </v:shape>
          <o:OLEObject Type="Embed" ProgID="Equation.3" ShapeID="_x0000_i1088" DrawAspect="Content" ObjectID="_1458224335" r:id="rId121"/>
        </w:objec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4B74F4" w:rsidRPr="00B26158" w:rsidRDefault="0071343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Необходимо ограничение выходного сигнала на уровне 10В,</w:t>
      </w:r>
      <w:r w:rsidR="00630914" w:rsidRPr="00B26158">
        <w:rPr>
          <w:lang w:val="ru-RU"/>
        </w:rPr>
        <w:t xml:space="preserve"> следовательно</w:t>
      </w:r>
      <w:r w:rsidRPr="00B26158">
        <w:rPr>
          <w:lang w:val="ru-RU"/>
        </w:rPr>
        <w:t xml:space="preserve"> выбираем стабилитрон</w:t>
      </w:r>
      <w:r w:rsidR="00630914" w:rsidRPr="00B26158">
        <w:rPr>
          <w:lang w:val="ru-RU"/>
        </w:rPr>
        <w:t xml:space="preserve"> </w:t>
      </w:r>
      <w:r w:rsidRPr="00B26158">
        <w:rPr>
          <w:lang w:val="ru-RU"/>
        </w:rPr>
        <w:t>с напряжением стабилизации 10В.</w: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 качестве датчика тока выбираем ДТХ – 10.</w: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Технические данные ДТХ – 10:</w: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Допустимая перегрузка по измеряемому току (разы)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1.5</w: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Диапазон рабочих температур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 xml:space="preserve">-20…+80 </w:t>
      </w:r>
      <w:r w:rsidRPr="00B26158">
        <w:rPr>
          <w:vertAlign w:val="superscript"/>
          <w:lang w:val="ru-RU"/>
        </w:rPr>
        <w:t>0</w:t>
      </w:r>
      <w:r w:rsidRPr="00B26158">
        <w:rPr>
          <w:lang w:val="ru-RU"/>
        </w:rPr>
        <w:t>С</w: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Основная и приведенная погрешность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1%</w: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Нелинейность выходной характеристики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0.1%</w: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Номинальный ток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10 А</w: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Коэффициент передачи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1:2000</w:t>
      </w:r>
    </w:p>
    <w:p w:rsidR="00557E7C" w:rsidRPr="00B26158" w:rsidRDefault="006C1CE0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Полоса </w:t>
      </w:r>
      <w:r w:rsidR="00557E7C" w:rsidRPr="00B26158">
        <w:rPr>
          <w:lang w:val="ru-RU"/>
        </w:rPr>
        <w:t>пропускания</w:t>
      </w:r>
      <w:r w:rsidR="002F1878">
        <w:rPr>
          <w:lang w:val="ru-RU"/>
        </w:rPr>
        <w:t xml:space="preserve"> </w:t>
      </w:r>
      <w:r w:rsidR="00557E7C" w:rsidRPr="00B26158">
        <w:rPr>
          <w:lang w:val="ru-RU"/>
        </w:rPr>
        <w:t>1…50000Гц</w:t>
      </w:r>
    </w:p>
    <w:p w:rsidR="00557E7C" w:rsidRPr="00B26158" w:rsidRDefault="00557E7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Источник питания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15В 10%</w:t>
      </w:r>
    </w:p>
    <w:p w:rsidR="00557E7C" w:rsidRDefault="00557E7C" w:rsidP="00B26158">
      <w:pPr>
        <w:widowControl w:val="0"/>
        <w:spacing w:line="360" w:lineRule="auto"/>
        <w:ind w:firstLine="709"/>
        <w:rPr>
          <w:lang w:val="en-US"/>
        </w:rPr>
      </w:pPr>
      <w:r w:rsidRPr="00B26158">
        <w:rPr>
          <w:lang w:val="ru-RU"/>
        </w:rPr>
        <w:t>Учитывая номинальный входной ток и коэффициент передачи, то номинальный выходной сигнал составляет 10/2000 = 0.005 А.</w:t>
      </w:r>
      <w:r w:rsidR="006C1CE0" w:rsidRPr="00B26158">
        <w:rPr>
          <w:lang w:val="ru-RU"/>
        </w:rPr>
        <w:t xml:space="preserve"> В</w:t>
      </w:r>
      <w:r w:rsidRPr="00B26158">
        <w:rPr>
          <w:lang w:val="ru-RU"/>
        </w:rPr>
        <w:t xml:space="preserve">ходной ток </w:t>
      </w:r>
      <w:r w:rsidR="006C1CE0" w:rsidRPr="00B26158">
        <w:rPr>
          <w:lang w:val="ru-RU"/>
        </w:rPr>
        <w:object w:dxaOrig="1200" w:dyaOrig="360">
          <v:shape id="_x0000_i1089" type="#_x0000_t75" style="width:60pt;height:18pt" o:ole="">
            <v:imagedata r:id="rId122" o:title=""/>
          </v:shape>
          <o:OLEObject Type="Embed" ProgID="Equation.3" ShapeID="_x0000_i1089" DrawAspect="Content" ObjectID="_1458224336" r:id="rId123"/>
        </w:object>
      </w:r>
      <w:r w:rsidRPr="00B26158">
        <w:rPr>
          <w:lang w:val="ru-RU"/>
        </w:rPr>
        <w:t xml:space="preserve">, тогда выходной ток </w:t>
      </w:r>
      <w:r w:rsidR="006C1CE0" w:rsidRPr="00B26158">
        <w:rPr>
          <w:lang w:val="ru-RU"/>
        </w:rPr>
        <w:object w:dxaOrig="2820" w:dyaOrig="480">
          <v:shape id="_x0000_i1090" type="#_x0000_t75" style="width:141pt;height:24pt" o:ole="">
            <v:imagedata r:id="rId124" o:title=""/>
          </v:shape>
          <o:OLEObject Type="Embed" ProgID="Equation.3" ShapeID="_x0000_i1090" DrawAspect="Content" ObjectID="_1458224337" r:id="rId125"/>
        </w:object>
      </w:r>
    </w:p>
    <w:p w:rsidR="002F1878" w:rsidRP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0F2B12" w:rsidRPr="00B26158" w:rsidRDefault="00E03D24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91" type="#_x0000_t75" style="width:290.25pt;height:129.75pt">
            <v:imagedata r:id="rId126" o:title=""/>
          </v:shape>
        </w:pict>
      </w:r>
    </w:p>
    <w:p w:rsidR="003F280E" w:rsidRPr="00B26158" w:rsidRDefault="003F280E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Рис.</w:t>
      </w:r>
      <w:r w:rsidR="00551FF4" w:rsidRPr="00B26158">
        <w:rPr>
          <w:lang w:val="ru-RU"/>
        </w:rPr>
        <w:t xml:space="preserve"> </w:t>
      </w:r>
      <w:r w:rsidR="004F4A2A" w:rsidRPr="00B26158">
        <w:rPr>
          <w:lang w:val="ru-RU"/>
        </w:rPr>
        <w:t>10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 xml:space="preserve">Схема формирования сигнала </w:t>
      </w:r>
      <w:r w:rsidR="004D1C16" w:rsidRPr="00B26158">
        <w:rPr>
          <w:lang w:val="ru-RU"/>
        </w:rPr>
        <w:t>- (U</w:t>
      </w:r>
      <w:r w:rsidR="004D1C16" w:rsidRPr="00B26158">
        <w:rPr>
          <w:vertAlign w:val="subscript"/>
          <w:lang w:val="ru-RU"/>
        </w:rPr>
        <w:t>ЗТЯ</w:t>
      </w:r>
      <w:r w:rsidR="004D1C16" w:rsidRPr="00B26158">
        <w:rPr>
          <w:lang w:val="ru-RU"/>
        </w:rPr>
        <w:t xml:space="preserve"> - U</w:t>
      </w:r>
      <w:r w:rsidR="004D1C16" w:rsidRPr="00B26158">
        <w:rPr>
          <w:vertAlign w:val="subscript"/>
          <w:lang w:val="ru-RU"/>
        </w:rPr>
        <w:t>ОТЯ</w:t>
      </w:r>
      <w:r w:rsidR="004D1C16" w:rsidRPr="00B26158">
        <w:rPr>
          <w:lang w:val="ru-RU"/>
        </w:rPr>
        <w:t>)</w:t>
      </w:r>
    </w:p>
    <w:p w:rsidR="004D1C16" w:rsidRPr="00B26158" w:rsidRDefault="004D1C16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3F280E" w:rsidRPr="00B26158" w:rsidRDefault="003F280E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Принимаем </w:t>
      </w:r>
      <w:r w:rsidR="00630914" w:rsidRPr="00B26158">
        <w:rPr>
          <w:lang w:val="ru-RU"/>
        </w:rPr>
        <w:object w:dxaOrig="1800" w:dyaOrig="360">
          <v:shape id="_x0000_i1092" type="#_x0000_t75" style="width:100.5pt;height:20.25pt" o:ole="" fillcolor="window">
            <v:imagedata r:id="rId127" o:title=""/>
          </v:shape>
          <o:OLEObject Type="Embed" ProgID="Equation.3" ShapeID="_x0000_i1092" DrawAspect="Content" ObjectID="_1458224338" r:id="rId128"/>
        </w:object>
      </w:r>
      <w:r w:rsidRPr="00B26158">
        <w:rPr>
          <w:lang w:val="ru-RU"/>
        </w:rPr>
        <w:t>,</w:t>
      </w:r>
    </w:p>
    <w:p w:rsidR="002F1878" w:rsidRDefault="002F187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en-US"/>
        </w:rPr>
      </w:pPr>
    </w:p>
    <w:p w:rsidR="003F280E" w:rsidRPr="00B26158" w:rsidRDefault="00630914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5500" w:dyaOrig="1080">
          <v:shape id="_x0000_i1093" type="#_x0000_t75" style="width:308.25pt;height:60pt" o:ole="" fillcolor="window">
            <v:imagedata r:id="rId129" o:title=""/>
          </v:shape>
          <o:OLEObject Type="Embed" ProgID="Equation.3" ShapeID="_x0000_i1093" DrawAspect="Content" ObjectID="_1458224339" r:id="rId130"/>
        </w:objec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630914" w:rsidRPr="00B26158" w:rsidRDefault="0063091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Выбираем:</w: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630914" w:rsidRPr="00B26158" w:rsidRDefault="0063091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Pr="00B26158">
        <w:rPr>
          <w:vertAlign w:val="subscript"/>
          <w:lang w:val="ru-RU"/>
        </w:rPr>
        <w:t>9</w:t>
      </w:r>
      <w:r w:rsidRPr="00B26158">
        <w:rPr>
          <w:lang w:val="ru-RU"/>
        </w:rPr>
        <w:t>, R</w:t>
      </w:r>
      <w:r w:rsidRPr="00B26158">
        <w:rPr>
          <w:vertAlign w:val="subscript"/>
          <w:lang w:val="ru-RU"/>
        </w:rPr>
        <w:t>12</w:t>
      </w:r>
      <w:r w:rsidRPr="00B26158">
        <w:rPr>
          <w:lang w:val="ru-RU"/>
        </w:rPr>
        <w:t xml:space="preserve"> , R</w:t>
      </w:r>
      <w:r w:rsidRPr="00B26158">
        <w:rPr>
          <w:vertAlign w:val="subscript"/>
          <w:lang w:val="ru-RU"/>
        </w:rPr>
        <w:t>13</w:t>
      </w:r>
      <w:r w:rsidRPr="00B26158">
        <w:rPr>
          <w:lang w:val="ru-RU"/>
        </w:rPr>
        <w:t xml:space="preserve"> , R</w:t>
      </w:r>
      <w:r w:rsidRPr="00B26158">
        <w:rPr>
          <w:vertAlign w:val="subscript"/>
          <w:lang w:val="ru-RU"/>
        </w:rPr>
        <w:t>17</w:t>
      </w:r>
      <w:r w:rsidRPr="00B26158">
        <w:rPr>
          <w:lang w:val="ru-RU"/>
        </w:rPr>
        <w:t xml:space="preserve"> , R</w:t>
      </w:r>
      <w:r w:rsidRPr="00B26158">
        <w:rPr>
          <w:vertAlign w:val="subscript"/>
          <w:lang w:val="ru-RU"/>
        </w:rPr>
        <w:t>19</w:t>
      </w:r>
      <w:r w:rsidRPr="00B26158">
        <w:rPr>
          <w:lang w:val="ru-RU"/>
        </w:rPr>
        <w:t xml:space="preserve"> – C2-29В-0.125-10 кОм±0.05%</w:t>
      </w:r>
    </w:p>
    <w:p w:rsidR="00630914" w:rsidRPr="00B26158" w:rsidRDefault="0063091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Pr="00B26158">
        <w:rPr>
          <w:vertAlign w:val="subscript"/>
          <w:lang w:val="ru-RU"/>
        </w:rPr>
        <w:t>6</w:t>
      </w:r>
      <w:r w:rsidRPr="00B26158">
        <w:rPr>
          <w:lang w:val="ru-RU"/>
        </w:rPr>
        <w:t xml:space="preserve"> – C2-29В-0.125-7.3 Ом±0.05%</w:t>
      </w:r>
    </w:p>
    <w:p w:rsidR="00630914" w:rsidRPr="00B26158" w:rsidRDefault="0063091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Pr="00B26158">
        <w:rPr>
          <w:vertAlign w:val="subscript"/>
          <w:lang w:val="ru-RU"/>
        </w:rPr>
        <w:t>21</w:t>
      </w:r>
      <w:r w:rsidRPr="00B26158">
        <w:rPr>
          <w:lang w:val="ru-RU"/>
        </w:rPr>
        <w:t xml:space="preserve"> – C2-29В-0.125-192 Ом±0.05%</w:t>
      </w:r>
    </w:p>
    <w:p w:rsidR="00630914" w:rsidRPr="00B26158" w:rsidRDefault="0063091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</w:t>
      </w:r>
      <w:r w:rsidRPr="00B26158">
        <w:rPr>
          <w:vertAlign w:val="subscript"/>
          <w:lang w:val="ru-RU"/>
        </w:rPr>
        <w:t>17</w:t>
      </w:r>
      <w:r w:rsidRPr="00B26158">
        <w:rPr>
          <w:lang w:val="ru-RU"/>
        </w:rPr>
        <w:t>– К73-17-63В-12.3 мкФ±0.5%</w:t>
      </w:r>
    </w:p>
    <w:p w:rsidR="00630914" w:rsidRPr="00B26158" w:rsidRDefault="0063091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VD2 – КС210Б</w:t>
      </w:r>
    </w:p>
    <w:p w:rsidR="00630914" w:rsidRPr="00B26158" w:rsidRDefault="00630914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DA1.4, DA1.6, DA1.8 – К140УД17А</w:t>
      </w:r>
    </w:p>
    <w:p w:rsidR="00630914" w:rsidRPr="00B26158" w:rsidRDefault="004D1C16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DA2 – </w:t>
      </w:r>
      <w:r w:rsidR="004E7868" w:rsidRPr="00B26158">
        <w:rPr>
          <w:lang w:val="ru-RU"/>
        </w:rPr>
        <w:t>AD1403</w:t>
      </w:r>
    </w:p>
    <w:p w:rsidR="00983595" w:rsidRPr="00B26158" w:rsidRDefault="004D1C16" w:rsidP="00B26158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lang w:val="ru-RU"/>
        </w:rPr>
      </w:pPr>
      <w:r w:rsidRPr="00B26158">
        <w:rPr>
          <w:lang w:val="ru-RU"/>
        </w:rPr>
        <w:t>Контур</w:t>
      </w:r>
      <w:r w:rsidR="00983595" w:rsidRPr="00B26158">
        <w:rPr>
          <w:lang w:val="ru-RU"/>
        </w:rPr>
        <w:t xml:space="preserve"> скорости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Выберем тахогенератор ТГП-60.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Технические данные ТГП-60: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Номинальная частота вращения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1500 об/мин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Крутизна выходного напряжения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60 мВ/(об/мин)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Нелинейность выходного напряжения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0.1 %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Асимметрия выходного напряжения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0.2 %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Коэффициент пульсации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2.5%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Сопротивление нагрузки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6 кОм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Температурный коэффициент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выходного напряжения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0.01%/</w:t>
      </w:r>
      <w:r w:rsidRPr="00B26158">
        <w:rPr>
          <w:vertAlign w:val="superscript"/>
          <w:lang w:val="ru-RU"/>
        </w:rPr>
        <w:t>0</w:t>
      </w:r>
      <w:r w:rsidRPr="00B26158">
        <w:rPr>
          <w:lang w:val="ru-RU"/>
        </w:rPr>
        <w:t>С</w:t>
      </w:r>
    </w:p>
    <w:p w:rsidR="00983595" w:rsidRPr="00B26158" w:rsidRDefault="00983595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Момент инерции ротора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10</w:t>
      </w:r>
      <w:r w:rsidRPr="00B26158">
        <w:rPr>
          <w:vertAlign w:val="superscript"/>
          <w:lang w:val="ru-RU"/>
        </w:rPr>
        <w:t>-5</w:t>
      </w:r>
      <w:r w:rsidRPr="00B26158">
        <w:rPr>
          <w:lang w:val="ru-RU"/>
        </w:rPr>
        <w:t xml:space="preserve"> кг/м</w:t>
      </w:r>
      <w:r w:rsidRPr="00B26158">
        <w:rPr>
          <w:vertAlign w:val="superscript"/>
          <w:lang w:val="ru-RU"/>
        </w:rPr>
        <w:t>2</w:t>
      </w:r>
    </w:p>
    <w:p w:rsidR="00983595" w:rsidRPr="00B26158" w:rsidRDefault="00983595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Статический момент трения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10</w:t>
      </w:r>
      <w:r w:rsidRPr="00B26158">
        <w:rPr>
          <w:vertAlign w:val="superscript"/>
          <w:lang w:val="ru-RU"/>
        </w:rPr>
        <w:t>-2</w:t>
      </w:r>
      <w:r w:rsidRPr="00B26158">
        <w:rPr>
          <w:lang w:val="ru-RU"/>
        </w:rPr>
        <w:t xml:space="preserve"> Нм</w:t>
      </w:r>
    </w:p>
    <w:p w:rsidR="005B0723" w:rsidRDefault="005B0723" w:rsidP="00B26158">
      <w:pPr>
        <w:widowControl w:val="0"/>
        <w:spacing w:line="360" w:lineRule="auto"/>
        <w:ind w:firstLine="709"/>
        <w:rPr>
          <w:lang w:val="en-US"/>
        </w:rPr>
      </w:pPr>
      <w:r w:rsidRPr="00B26158">
        <w:rPr>
          <w:lang w:val="ru-RU"/>
        </w:rPr>
        <w:t xml:space="preserve">Максимальная частота вращения привода 1140 об/мин, тогда напряжение на выходе тахогенератора </w:t>
      </w:r>
      <w:r w:rsidRPr="00B26158">
        <w:rPr>
          <w:lang w:val="ru-RU"/>
        </w:rPr>
        <w:object w:dxaOrig="3760" w:dyaOrig="380">
          <v:shape id="_x0000_i1094" type="#_x0000_t75" style="width:188.25pt;height:18.75pt" o:ole="">
            <v:imagedata r:id="rId131" o:title=""/>
          </v:shape>
          <o:OLEObject Type="Embed" ProgID="Equation.3" ShapeID="_x0000_i1094" DrawAspect="Content" ObjectID="_1458224340" r:id="rId132"/>
        </w:object>
      </w:r>
      <w:r w:rsidRPr="00B26158">
        <w:rPr>
          <w:lang w:val="ru-RU"/>
        </w:rPr>
        <w:t>.</w:t>
      </w:r>
    </w:p>
    <w:p w:rsidR="002F1878" w:rsidRP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4D1C16" w:rsidRPr="00B26158" w:rsidRDefault="00E03D24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95" type="#_x0000_t75" style="width:281.25pt;height:154.5pt">
            <v:imagedata r:id="rId133" o:title=""/>
          </v:shape>
        </w:pict>
      </w:r>
    </w:p>
    <w:p w:rsidR="004D1C16" w:rsidRPr="00B26158" w:rsidRDefault="004D1C1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Рис. 1</w:t>
      </w:r>
      <w:r w:rsidR="004F4A2A" w:rsidRPr="00B26158">
        <w:rPr>
          <w:lang w:val="ru-RU"/>
        </w:rPr>
        <w:t>1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 xml:space="preserve">Схема формирования сигнала </w:t>
      </w:r>
      <w:r w:rsidR="005B0723" w:rsidRPr="00B26158">
        <w:rPr>
          <w:lang w:val="ru-RU"/>
        </w:rPr>
        <w:t>К</w:t>
      </w:r>
      <w:r w:rsidR="005B0723" w:rsidRPr="00B26158">
        <w:rPr>
          <w:vertAlign w:val="subscript"/>
          <w:lang w:val="ru-RU"/>
        </w:rPr>
        <w:t>РС</w:t>
      </w:r>
      <w:r w:rsidRPr="00B26158">
        <w:rPr>
          <w:lang w:val="ru-RU"/>
        </w:rPr>
        <w:t>(- U</w:t>
      </w:r>
      <w:r w:rsidRPr="00B26158">
        <w:rPr>
          <w:vertAlign w:val="subscript"/>
          <w:lang w:val="ru-RU"/>
        </w:rPr>
        <w:t>ЗС</w:t>
      </w:r>
      <w:r w:rsidRPr="00B26158">
        <w:rPr>
          <w:lang w:val="ru-RU"/>
        </w:rPr>
        <w:t xml:space="preserve"> + U</w:t>
      </w:r>
      <w:r w:rsidRPr="00B26158">
        <w:rPr>
          <w:vertAlign w:val="subscript"/>
          <w:lang w:val="ru-RU"/>
        </w:rPr>
        <w:t>ОС</w:t>
      </w:r>
      <w:r w:rsidRPr="00B26158">
        <w:rPr>
          <w:lang w:val="ru-RU"/>
        </w:rPr>
        <w:t>)</w:t>
      </w:r>
    </w:p>
    <w:p w:rsidR="005B0723" w:rsidRPr="00B26158" w:rsidRDefault="002F187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5B0723" w:rsidRPr="00B26158">
        <w:rPr>
          <w:lang w:val="ru-RU"/>
        </w:rPr>
        <w:t xml:space="preserve">Принимаем </w:t>
      </w:r>
      <w:r w:rsidR="005B0723" w:rsidRPr="00B26158">
        <w:rPr>
          <w:lang w:val="ru-RU"/>
        </w:rPr>
        <w:object w:dxaOrig="2220" w:dyaOrig="360">
          <v:shape id="_x0000_i1096" type="#_x0000_t75" style="width:124.5pt;height:20.25pt" o:ole="" fillcolor="window">
            <v:imagedata r:id="rId134" o:title=""/>
          </v:shape>
          <o:OLEObject Type="Embed" ProgID="Equation.3" ShapeID="_x0000_i1096" DrawAspect="Content" ObjectID="_1458224341" r:id="rId135"/>
        </w:object>
      </w:r>
      <w:r w:rsidR="005B0723" w:rsidRPr="00B26158">
        <w:rPr>
          <w:lang w:val="ru-RU"/>
        </w:rPr>
        <w:t>,</w: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5B0723" w:rsidRPr="00B26158" w:rsidRDefault="005B0723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2799" w:dyaOrig="680">
          <v:shape id="_x0000_i1097" type="#_x0000_t75" style="width:140.25pt;height:33.75pt" o:ole="" fillcolor="window">
            <v:imagedata r:id="rId136" o:title=""/>
          </v:shape>
          <o:OLEObject Type="Embed" ProgID="Equation.3" ShapeID="_x0000_i1097" DrawAspect="Content" ObjectID="_1458224342" r:id="rId137"/>
        </w:object>
      </w:r>
    </w:p>
    <w:p w:rsidR="005B0723" w:rsidRPr="00B26158" w:rsidRDefault="00113B3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5200" w:dyaOrig="720">
          <v:shape id="_x0000_i1098" type="#_x0000_t75" style="width:260.25pt;height:36pt" o:ole="">
            <v:imagedata r:id="rId138" o:title=""/>
          </v:shape>
          <o:OLEObject Type="Embed" ProgID="Equation.3" ShapeID="_x0000_i1098" DrawAspect="Content" ObjectID="_1458224343" r:id="rId139"/>
        </w:object>
      </w:r>
    </w:p>
    <w:p w:rsidR="005B0723" w:rsidRPr="00B26158" w:rsidRDefault="00113B3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960" w:dyaOrig="700">
          <v:shape id="_x0000_i1099" type="#_x0000_t75" style="width:198pt;height:35.25pt" o:ole="" fillcolor="window">
            <v:imagedata r:id="rId140" o:title=""/>
          </v:shape>
          <o:OLEObject Type="Embed" ProgID="Equation.3" ShapeID="_x0000_i1099" DrawAspect="Content" ObjectID="_1458224344" r:id="rId141"/>
        </w:objec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5B0723" w:rsidRPr="00B26158" w:rsidRDefault="005B0723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Всвязи с коммутационными процессами, имеющими место в коллекторном узле тахогенератора, необходим фильтр.</w:t>
      </w:r>
    </w:p>
    <w:p w:rsidR="005B0723" w:rsidRPr="00B26158" w:rsidRDefault="005B0723" w:rsidP="00B26158">
      <w:pPr>
        <w:widowControl w:val="0"/>
        <w:spacing w:line="360" w:lineRule="auto"/>
        <w:ind w:firstLine="709"/>
        <w:rPr>
          <w:highlight w:val="yellow"/>
          <w:lang w:val="ru-RU"/>
        </w:rPr>
      </w:pPr>
      <w:r w:rsidRPr="00B26158">
        <w:rPr>
          <w:lang w:val="ru-RU"/>
        </w:rPr>
        <w:t xml:space="preserve">Принимаем постоянную времени фильтра </w:t>
      </w:r>
      <w:r w:rsidR="007E2D29" w:rsidRPr="00B26158">
        <w:rPr>
          <w:lang w:val="ru-RU"/>
        </w:rPr>
        <w:object w:dxaOrig="1080" w:dyaOrig="380">
          <v:shape id="_x0000_i1100" type="#_x0000_t75" style="width:63pt;height:22.5pt" o:ole="">
            <v:imagedata r:id="rId142" o:title=""/>
          </v:shape>
          <o:OLEObject Type="Embed" ProgID="Equation.3" ShapeID="_x0000_i1100" DrawAspect="Content" ObjectID="_1458224345" r:id="rId143"/>
        </w:object>
      </w:r>
      <w:r w:rsidRPr="00B26158">
        <w:rPr>
          <w:lang w:val="ru-RU"/>
        </w:rPr>
        <w:t>с.</w: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5B0723" w:rsidRPr="00B26158" w:rsidRDefault="00113B3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3400" w:dyaOrig="720">
          <v:shape id="_x0000_i1101" type="#_x0000_t75" style="width:170.25pt;height:36pt" o:ole="">
            <v:imagedata r:id="rId144" o:title=""/>
          </v:shape>
          <o:OLEObject Type="Embed" ProgID="Equation.3" ShapeID="_x0000_i1101" DrawAspect="Content" ObjectID="_1458224346" r:id="rId145"/>
        </w:objec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5B0723" w:rsidRPr="00B26158" w:rsidRDefault="005B0723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Выходной сигнал ограничивается </w:t>
      </w:r>
      <w:r w:rsidR="00113B38" w:rsidRPr="00B26158">
        <w:rPr>
          <w:lang w:val="ru-RU"/>
        </w:rPr>
        <w:t xml:space="preserve">на </w:t>
      </w:r>
      <w:r w:rsidRPr="00B26158">
        <w:rPr>
          <w:lang w:val="ru-RU"/>
        </w:rPr>
        <w:t>уровне 10В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стабилитрон</w:t>
      </w:r>
      <w:r w:rsidR="00113B38" w:rsidRPr="00B26158">
        <w:rPr>
          <w:lang w:val="ru-RU"/>
        </w:rPr>
        <w:t>ом</w:t>
      </w:r>
      <w:r w:rsidRPr="00B26158">
        <w:rPr>
          <w:lang w:val="ru-RU"/>
        </w:rPr>
        <w:t xml:space="preserve"> с напряжением стабилизации 10В.</w:t>
      </w:r>
    </w:p>
    <w:p w:rsidR="00113B38" w:rsidRPr="00B26158" w:rsidRDefault="00113B3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Выбираем:</w: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3E5F19" w:rsidRPr="00B26158" w:rsidRDefault="003E5F19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Pr="00B26158">
        <w:rPr>
          <w:vertAlign w:val="subscript"/>
          <w:lang w:val="ru-RU"/>
        </w:rPr>
        <w:t>1</w:t>
      </w:r>
      <w:r w:rsidRPr="00B26158">
        <w:rPr>
          <w:lang w:val="ru-RU"/>
        </w:rPr>
        <w:t xml:space="preserve"> – C2-29В-0.125-87.4 кОм±0.05%</w:t>
      </w:r>
    </w:p>
    <w:p w:rsidR="00113B38" w:rsidRPr="00B26158" w:rsidRDefault="00113B3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Pr="00B26158">
        <w:rPr>
          <w:vertAlign w:val="subscript"/>
          <w:lang w:val="ru-RU"/>
        </w:rPr>
        <w:t>2</w:t>
      </w:r>
      <w:r w:rsidRPr="00B26158">
        <w:rPr>
          <w:lang w:val="ru-RU"/>
        </w:rPr>
        <w:t>, R</w:t>
      </w:r>
      <w:r w:rsidRPr="00B26158">
        <w:rPr>
          <w:vertAlign w:val="subscript"/>
          <w:lang w:val="ru-RU"/>
        </w:rPr>
        <w:t>5</w:t>
      </w:r>
      <w:r w:rsidRPr="00B26158">
        <w:rPr>
          <w:lang w:val="ru-RU"/>
        </w:rPr>
        <w:t>, R</w:t>
      </w:r>
      <w:r w:rsidRPr="00B26158">
        <w:rPr>
          <w:vertAlign w:val="subscript"/>
          <w:lang w:val="ru-RU"/>
        </w:rPr>
        <w:t>7</w:t>
      </w:r>
      <w:r w:rsidR="002F1878">
        <w:rPr>
          <w:vertAlign w:val="subscript"/>
          <w:lang w:val="ru-RU"/>
        </w:rPr>
        <w:t xml:space="preserve"> </w:t>
      </w:r>
      <w:r w:rsidRPr="00B26158">
        <w:rPr>
          <w:lang w:val="ru-RU"/>
        </w:rPr>
        <w:t>– C2-29В-0.125-10 кОм±0.05%</w:t>
      </w:r>
    </w:p>
    <w:p w:rsidR="00113B38" w:rsidRPr="00B26158" w:rsidRDefault="00113B3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Pr="00B26158">
        <w:rPr>
          <w:vertAlign w:val="subscript"/>
          <w:lang w:val="ru-RU"/>
        </w:rPr>
        <w:t>3</w:t>
      </w:r>
      <w:r w:rsidRPr="00B26158">
        <w:rPr>
          <w:lang w:val="ru-RU"/>
        </w:rPr>
        <w:t>, R</w:t>
      </w:r>
      <w:r w:rsidRPr="00B26158">
        <w:rPr>
          <w:vertAlign w:val="subscript"/>
          <w:lang w:val="ru-RU"/>
        </w:rPr>
        <w:t>4</w:t>
      </w:r>
      <w:r w:rsidRPr="00B26158">
        <w:rPr>
          <w:lang w:val="ru-RU"/>
        </w:rPr>
        <w:t xml:space="preserve"> – C2-29В-0.125-</w:t>
      </w:r>
      <w:r w:rsidR="003E5F19" w:rsidRPr="00B26158">
        <w:rPr>
          <w:lang w:val="ru-RU"/>
        </w:rPr>
        <w:t xml:space="preserve">145 </w:t>
      </w:r>
      <w:r w:rsidRPr="00B26158">
        <w:rPr>
          <w:lang w:val="ru-RU"/>
        </w:rPr>
        <w:t>Ом±0.05%</w:t>
      </w:r>
    </w:p>
    <w:p w:rsidR="00113B38" w:rsidRPr="00B26158" w:rsidRDefault="00113B3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</w:t>
      </w:r>
      <w:r w:rsidRPr="00B26158">
        <w:rPr>
          <w:vertAlign w:val="subscript"/>
          <w:lang w:val="ru-RU"/>
        </w:rPr>
        <w:t>1</w:t>
      </w:r>
      <w:r w:rsidR="00787AF2" w:rsidRPr="00B26158">
        <w:rPr>
          <w:vertAlign w:val="subscript"/>
          <w:lang w:val="ru-RU"/>
        </w:rPr>
        <w:t xml:space="preserve"> </w:t>
      </w:r>
      <w:r w:rsidRPr="00B26158">
        <w:rPr>
          <w:lang w:val="ru-RU"/>
        </w:rPr>
        <w:t>– К73-17-63В-</w:t>
      </w:r>
      <w:r w:rsidR="003E5F19" w:rsidRPr="00B26158">
        <w:rPr>
          <w:lang w:val="ru-RU"/>
        </w:rPr>
        <w:t>46</w:t>
      </w:r>
      <w:r w:rsidRPr="00B26158">
        <w:rPr>
          <w:lang w:val="ru-RU"/>
        </w:rPr>
        <w:t xml:space="preserve"> </w:t>
      </w:r>
      <w:r w:rsidR="003E5F19" w:rsidRPr="00B26158">
        <w:rPr>
          <w:lang w:val="ru-RU"/>
        </w:rPr>
        <w:t>п</w:t>
      </w:r>
      <w:r w:rsidRPr="00B26158">
        <w:rPr>
          <w:lang w:val="ru-RU"/>
        </w:rPr>
        <w:t>Ф±0.5%</w:t>
      </w:r>
    </w:p>
    <w:p w:rsidR="00113B38" w:rsidRPr="00B26158" w:rsidRDefault="00113B3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VD</w:t>
      </w:r>
      <w:r w:rsidR="003E5F19" w:rsidRPr="00B26158">
        <w:rPr>
          <w:lang w:val="ru-RU"/>
        </w:rPr>
        <w:t>1</w:t>
      </w:r>
      <w:r w:rsidRPr="00B26158">
        <w:rPr>
          <w:lang w:val="ru-RU"/>
        </w:rPr>
        <w:t xml:space="preserve"> – КС210Б</w:t>
      </w:r>
    </w:p>
    <w:p w:rsidR="00113B38" w:rsidRPr="00B26158" w:rsidRDefault="00113B38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DA1.</w:t>
      </w:r>
      <w:r w:rsidR="003E5F19" w:rsidRPr="00B26158">
        <w:rPr>
          <w:lang w:val="ru-RU"/>
        </w:rPr>
        <w:t>1</w:t>
      </w:r>
      <w:r w:rsidRPr="00B26158">
        <w:rPr>
          <w:lang w:val="ru-RU"/>
        </w:rPr>
        <w:t>, DA1.</w:t>
      </w:r>
      <w:r w:rsidR="003E5F19" w:rsidRPr="00B26158">
        <w:rPr>
          <w:lang w:val="ru-RU"/>
        </w:rPr>
        <w:t>2</w:t>
      </w:r>
      <w:r w:rsidRPr="00B26158">
        <w:rPr>
          <w:lang w:val="ru-RU"/>
        </w:rPr>
        <w:t xml:space="preserve"> – К140УД17А</w:t>
      </w:r>
    </w:p>
    <w:p w:rsidR="003E5F19" w:rsidRPr="00B26158" w:rsidRDefault="003E5F19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2F1878" w:rsidRDefault="003E5F19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Блок компенсации по первой производной скорости:</w:t>
      </w:r>
    </w:p>
    <w:p w:rsidR="003E5F19" w:rsidRPr="00B26158" w:rsidRDefault="002F1878" w:rsidP="00B2615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E03D24">
        <w:rPr>
          <w:lang w:val="ru-RU"/>
        </w:rPr>
        <w:pict>
          <v:shape id="_x0000_i1102" type="#_x0000_t75" style="width:185.25pt;height:117pt">
            <v:imagedata r:id="rId146" o:title=""/>
          </v:shape>
        </w:pict>
      </w:r>
    </w:p>
    <w:p w:rsidR="00787AF2" w:rsidRPr="00B26158" w:rsidRDefault="00787AF2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Рис. 1</w:t>
      </w:r>
      <w:r w:rsidR="004F4A2A" w:rsidRPr="00B26158">
        <w:rPr>
          <w:lang w:val="ru-RU"/>
        </w:rPr>
        <w:t>2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 xml:space="preserve">Схема формирования сигнала </w:t>
      </w:r>
      <w:r w:rsidR="00551FF4" w:rsidRPr="00B26158">
        <w:rPr>
          <w:lang w:val="ru-RU"/>
        </w:rPr>
        <w:t>(</w:t>
      </w:r>
      <w:r w:rsidRPr="00B26158">
        <w:rPr>
          <w:lang w:val="ru-RU"/>
        </w:rPr>
        <w:t>К</w:t>
      </w:r>
      <w:r w:rsidR="00551FF4" w:rsidRPr="00B26158">
        <w:rPr>
          <w:vertAlign w:val="subscript"/>
          <w:lang w:val="ru-RU"/>
        </w:rPr>
        <w:t>К</w:t>
      </w:r>
      <w:r w:rsidRPr="00B26158">
        <w:rPr>
          <w:lang w:val="ru-RU"/>
        </w:rPr>
        <w:t xml:space="preserve"> </w:t>
      </w:r>
      <w:r w:rsidR="00551FF4" w:rsidRPr="00B26158">
        <w:rPr>
          <w:lang w:val="ru-RU"/>
        </w:rPr>
        <w:t>∙р</w:t>
      </w:r>
      <w:r w:rsidRPr="00B26158">
        <w:rPr>
          <w:lang w:val="ru-RU"/>
        </w:rPr>
        <w:t>)</w:t>
      </w:r>
    </w:p>
    <w:p w:rsidR="00787AF2" w:rsidRPr="00B26158" w:rsidRDefault="00787AF2" w:rsidP="00B26158">
      <w:pPr>
        <w:widowControl w:val="0"/>
        <w:spacing w:line="360" w:lineRule="auto"/>
        <w:ind w:firstLine="709"/>
        <w:rPr>
          <w:lang w:val="ru-RU"/>
        </w:rPr>
      </w:pPr>
    </w:p>
    <w:p w:rsidR="003E5F19" w:rsidRPr="00B26158" w:rsidRDefault="003E5F19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Принимаем </w:t>
      </w:r>
      <w:r w:rsidR="00787AF2" w:rsidRPr="00B26158">
        <w:rPr>
          <w:lang w:val="ru-RU"/>
        </w:rPr>
        <w:object w:dxaOrig="1180" w:dyaOrig="360">
          <v:shape id="_x0000_i1103" type="#_x0000_t75" style="width:66pt;height:20.25pt" o:ole="" fillcolor="window">
            <v:imagedata r:id="rId147" o:title=""/>
          </v:shape>
          <o:OLEObject Type="Embed" ProgID="Equation.3" ShapeID="_x0000_i1103" DrawAspect="Content" ObjectID="_1458224347" r:id="rId148"/>
        </w:object>
      </w:r>
      <w:r w:rsidRPr="00B26158">
        <w:rPr>
          <w:lang w:val="ru-RU"/>
        </w:rPr>
        <w:t>,</w: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3E5F19" w:rsidRPr="00B26158" w:rsidRDefault="00787AF2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4740" w:dyaOrig="700">
          <v:shape id="_x0000_i1104" type="#_x0000_t75" style="width:237pt;height:35.25pt" o:ole="" fillcolor="window">
            <v:imagedata r:id="rId149" o:title=""/>
          </v:shape>
          <o:OLEObject Type="Embed" ProgID="Equation.3" ShapeID="_x0000_i1104" DrawAspect="Content" ObjectID="_1458224348" r:id="rId150"/>
        </w:objec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787AF2" w:rsidRPr="00B26158" w:rsidRDefault="00787AF2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Выбираем:</w: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787AF2" w:rsidRPr="00B26158" w:rsidRDefault="00787AF2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Pr="00B26158">
        <w:rPr>
          <w:vertAlign w:val="subscript"/>
          <w:lang w:val="ru-RU"/>
        </w:rPr>
        <w:t>8</w:t>
      </w:r>
      <w:r w:rsidRPr="00B26158">
        <w:rPr>
          <w:lang w:val="ru-RU"/>
        </w:rPr>
        <w:t xml:space="preserve"> – C2-29В-0.125-1 МОм±0.05%</w:t>
      </w:r>
    </w:p>
    <w:p w:rsidR="00787AF2" w:rsidRPr="00B26158" w:rsidRDefault="00787AF2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</w:t>
      </w:r>
      <w:r w:rsidRPr="00B26158">
        <w:rPr>
          <w:vertAlign w:val="subscript"/>
          <w:lang w:val="ru-RU"/>
        </w:rPr>
        <w:t xml:space="preserve">4 </w:t>
      </w:r>
      <w:r w:rsidRPr="00B26158">
        <w:rPr>
          <w:lang w:val="ru-RU"/>
        </w:rPr>
        <w:t>– К73-17-63В-1.5 мкФ±0.5%</w:t>
      </w:r>
    </w:p>
    <w:p w:rsidR="00787AF2" w:rsidRPr="00B26158" w:rsidRDefault="00787AF2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DA1.3 – К140УД17А</w:t>
      </w:r>
    </w:p>
    <w:p w:rsidR="003E5F19" w:rsidRPr="00B26158" w:rsidRDefault="003E5F19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</w:p>
    <w:p w:rsidR="003E5F19" w:rsidRPr="002F1878" w:rsidRDefault="003E5F19" w:rsidP="00B26158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lang w:val="ru-RU"/>
        </w:rPr>
      </w:pPr>
      <w:r w:rsidRPr="00B26158">
        <w:rPr>
          <w:lang w:val="ru-RU"/>
        </w:rPr>
        <w:t>Контур тока возбуждения</w:t>
      </w:r>
    </w:p>
    <w:p w:rsidR="002F1878" w:rsidRPr="002F1878" w:rsidRDefault="002F1878" w:rsidP="002F1878">
      <w:pPr>
        <w:widowControl w:val="0"/>
        <w:spacing w:line="360" w:lineRule="auto"/>
        <w:ind w:firstLine="709"/>
        <w:rPr>
          <w:lang w:val="ru-RU"/>
        </w:rPr>
      </w:pPr>
    </w:p>
    <w:p w:rsidR="003E5F19" w:rsidRPr="00B26158" w:rsidRDefault="00E03D24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05" type="#_x0000_t75" style="width:343.5pt;height:162pt">
            <v:imagedata r:id="rId151" o:title=""/>
          </v:shape>
        </w:pict>
      </w:r>
    </w:p>
    <w:p w:rsidR="00B748DD" w:rsidRPr="00B26158" w:rsidRDefault="00B748DD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Рис.</w:t>
      </w:r>
      <w:r w:rsidR="00551FF4" w:rsidRPr="00B26158">
        <w:rPr>
          <w:lang w:val="ru-RU"/>
        </w:rPr>
        <w:t xml:space="preserve"> 1</w:t>
      </w:r>
      <w:r w:rsidR="004F4A2A" w:rsidRPr="00B26158">
        <w:rPr>
          <w:lang w:val="ru-RU"/>
        </w:rPr>
        <w:t>3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Регулятор тока возбуждения. Схема принципиальная</w:t>
      </w:r>
    </w:p>
    <w:p w:rsidR="002F1878" w:rsidRDefault="00B748DD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Принимаем </w:t>
      </w:r>
      <w:r w:rsidR="00DD2D66" w:rsidRPr="00B26158">
        <w:rPr>
          <w:lang w:val="ru-RU"/>
        </w:rPr>
        <w:object w:dxaOrig="2299" w:dyaOrig="360">
          <v:shape id="_x0000_i1106" type="#_x0000_t75" style="width:129pt;height:20.25pt" o:ole="" fillcolor="window">
            <v:imagedata r:id="rId152" o:title=""/>
          </v:shape>
          <o:OLEObject Type="Embed" ProgID="Equation.3" ShapeID="_x0000_i1106" DrawAspect="Content" ObjectID="_1458224349" r:id="rId153"/>
        </w:object>
      </w:r>
      <w:r w:rsidRPr="00B26158">
        <w:rPr>
          <w:lang w:val="ru-RU"/>
        </w:rPr>
        <w:t>,</w:t>
      </w:r>
    </w:p>
    <w:p w:rsidR="00B748DD" w:rsidRPr="00B26158" w:rsidRDefault="002F1878" w:rsidP="002F187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DD2D66" w:rsidRPr="00B26158">
        <w:rPr>
          <w:lang w:val="ru-RU"/>
        </w:rPr>
        <w:object w:dxaOrig="5000" w:dyaOrig="2100">
          <v:shape id="_x0000_i1107" type="#_x0000_t75" style="width:279.75pt;height:116.25pt" o:ole="" fillcolor="window">
            <v:imagedata r:id="rId154" o:title=""/>
          </v:shape>
          <o:OLEObject Type="Embed" ProgID="Equation.3" ShapeID="_x0000_i1107" DrawAspect="Content" ObjectID="_1458224350" r:id="rId155"/>
        </w:objec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B748DD" w:rsidRPr="00B26158" w:rsidRDefault="00B748DD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Необходимо ограничение выходного сигнала на уровне 10В, следовательно выбираем стабилитрон с напряжением стабилизации 10В.</w:t>
      </w:r>
    </w:p>
    <w:p w:rsidR="00B748DD" w:rsidRPr="00B26158" w:rsidRDefault="00B748DD" w:rsidP="00B26158">
      <w:pPr>
        <w:widowControl w:val="0"/>
        <w:spacing w:line="360" w:lineRule="auto"/>
        <w:ind w:firstLine="709"/>
        <w:rPr>
          <w:lang w:val="ru-RU"/>
        </w:rPr>
      </w:pPr>
    </w:p>
    <w:p w:rsidR="00DD2D66" w:rsidRPr="00B26158" w:rsidRDefault="00E03D24" w:rsidP="00B26158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08" type="#_x0000_t75" style="width:166.5pt;height:121.5pt">
            <v:imagedata r:id="rId156" o:title=""/>
          </v:shape>
        </w:pict>
      </w:r>
    </w:p>
    <w:p w:rsidR="00DD2D66" w:rsidRPr="00B26158" w:rsidRDefault="00DD2D6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Рис.</w:t>
      </w:r>
      <w:r w:rsidR="00551FF4" w:rsidRPr="00B26158">
        <w:rPr>
          <w:lang w:val="ru-RU"/>
        </w:rPr>
        <w:t xml:space="preserve"> 1</w:t>
      </w:r>
      <w:r w:rsidR="004F4A2A" w:rsidRPr="00B26158">
        <w:rPr>
          <w:lang w:val="ru-RU"/>
        </w:rPr>
        <w:t>4</w:t>
      </w:r>
      <w:r w:rsidR="002F1878">
        <w:rPr>
          <w:lang w:val="ru-RU"/>
        </w:rPr>
        <w:t xml:space="preserve"> </w:t>
      </w:r>
      <w:r w:rsidRPr="00B26158">
        <w:rPr>
          <w:lang w:val="ru-RU"/>
        </w:rPr>
        <w:t>Схема формирования сигнала (- U</w:t>
      </w:r>
      <w:r w:rsidRPr="00B26158">
        <w:rPr>
          <w:vertAlign w:val="subscript"/>
          <w:lang w:val="ru-RU"/>
        </w:rPr>
        <w:t>ОТВ</w:t>
      </w:r>
      <w:r w:rsidRPr="00B26158">
        <w:rPr>
          <w:lang w:val="ru-RU"/>
        </w:rPr>
        <w:t>)</w:t>
      </w:r>
    </w:p>
    <w:p w:rsidR="00DD2D66" w:rsidRPr="00B26158" w:rsidRDefault="00DD2D66" w:rsidP="00B26158">
      <w:pPr>
        <w:widowControl w:val="0"/>
        <w:spacing w:line="360" w:lineRule="auto"/>
        <w:ind w:firstLine="709"/>
        <w:rPr>
          <w:lang w:val="ru-RU"/>
        </w:rPr>
      </w:pPr>
    </w:p>
    <w:p w:rsidR="00B748DD" w:rsidRPr="00B26158" w:rsidRDefault="00B748DD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 качестве датчика тока выбираем ДТХ – 10.</w:t>
      </w:r>
    </w:p>
    <w:p w:rsidR="00DD2D66" w:rsidRPr="00B26158" w:rsidRDefault="00DD2D66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 xml:space="preserve">Принимаем </w:t>
      </w:r>
      <w:r w:rsidR="00C442AD" w:rsidRPr="00B26158">
        <w:rPr>
          <w:lang w:val="ru-RU"/>
        </w:rPr>
        <w:object w:dxaOrig="1240" w:dyaOrig="340">
          <v:shape id="_x0000_i1109" type="#_x0000_t75" style="width:69.75pt;height:18.75pt" o:ole="" fillcolor="window">
            <v:imagedata r:id="rId157" o:title=""/>
          </v:shape>
          <o:OLEObject Type="Embed" ProgID="Equation.3" ShapeID="_x0000_i1109" DrawAspect="Content" ObjectID="_1458224351" r:id="rId158"/>
        </w:object>
      </w:r>
      <w:r w:rsidRPr="00B26158">
        <w:rPr>
          <w:lang w:val="ru-RU"/>
        </w:rPr>
        <w:t>,</w:t>
      </w:r>
    </w:p>
    <w:p w:rsidR="002F1878" w:rsidRDefault="002F1878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en-US"/>
        </w:rPr>
      </w:pPr>
    </w:p>
    <w:p w:rsidR="00DD2D66" w:rsidRPr="00B26158" w:rsidRDefault="00046F0B" w:rsidP="00B26158">
      <w:pPr>
        <w:widowControl w:val="0"/>
        <w:tabs>
          <w:tab w:val="left" w:pos="2863"/>
        </w:tabs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object w:dxaOrig="5480" w:dyaOrig="720">
          <v:shape id="_x0000_i1110" type="#_x0000_t75" style="width:306.75pt;height:39.75pt" o:ole="" fillcolor="window">
            <v:imagedata r:id="rId159" o:title=""/>
          </v:shape>
          <o:OLEObject Type="Embed" ProgID="Equation.3" ShapeID="_x0000_i1110" DrawAspect="Content" ObjectID="_1458224352" r:id="rId160"/>
        </w:objec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DD2D66" w:rsidRPr="00B26158" w:rsidRDefault="00DD2D6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Выбираем:</w: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C442AD" w:rsidRPr="00B26158" w:rsidRDefault="00C442AD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Pr="00B26158">
        <w:rPr>
          <w:vertAlign w:val="subscript"/>
          <w:lang w:val="ru-RU"/>
        </w:rPr>
        <w:t>10</w:t>
      </w:r>
      <w:r w:rsidRPr="00B26158">
        <w:rPr>
          <w:lang w:val="ru-RU"/>
        </w:rPr>
        <w:t xml:space="preserve"> – C2-29В-0.125-73 Ом±0.05%</w:t>
      </w:r>
    </w:p>
    <w:p w:rsidR="00046F0B" w:rsidRPr="00B26158" w:rsidRDefault="00046F0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Pr="00B26158">
        <w:rPr>
          <w:vertAlign w:val="subscript"/>
          <w:lang w:val="ru-RU"/>
        </w:rPr>
        <w:t>1</w:t>
      </w:r>
      <w:r w:rsidR="00C442AD" w:rsidRPr="00B26158">
        <w:rPr>
          <w:vertAlign w:val="subscript"/>
          <w:lang w:val="ru-RU"/>
        </w:rPr>
        <w:t>1</w:t>
      </w:r>
      <w:r w:rsidRPr="00B26158">
        <w:rPr>
          <w:lang w:val="ru-RU"/>
        </w:rPr>
        <w:t xml:space="preserve"> – C2-29В-0.125-1 МОм±0.05%</w:t>
      </w:r>
    </w:p>
    <w:p w:rsidR="00DD2D66" w:rsidRPr="00B26158" w:rsidRDefault="00DD2D6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="00046F0B" w:rsidRPr="00B26158">
        <w:rPr>
          <w:vertAlign w:val="subscript"/>
          <w:lang w:val="ru-RU"/>
        </w:rPr>
        <w:t>20</w:t>
      </w:r>
      <w:r w:rsidRPr="00B26158">
        <w:rPr>
          <w:lang w:val="ru-RU"/>
        </w:rPr>
        <w:t>, R</w:t>
      </w:r>
      <w:r w:rsidR="00046F0B" w:rsidRPr="00B26158">
        <w:rPr>
          <w:vertAlign w:val="subscript"/>
          <w:lang w:val="ru-RU"/>
        </w:rPr>
        <w:t>23</w:t>
      </w:r>
      <w:r w:rsidRPr="00B26158">
        <w:rPr>
          <w:lang w:val="ru-RU"/>
        </w:rPr>
        <w:t xml:space="preserve"> , R</w:t>
      </w:r>
      <w:r w:rsidR="00046F0B" w:rsidRPr="00B26158">
        <w:rPr>
          <w:vertAlign w:val="subscript"/>
          <w:lang w:val="ru-RU"/>
        </w:rPr>
        <w:t>24</w:t>
      </w:r>
      <w:r w:rsidR="002F1878">
        <w:rPr>
          <w:vertAlign w:val="subscript"/>
          <w:lang w:val="ru-RU"/>
        </w:rPr>
        <w:t xml:space="preserve"> </w:t>
      </w:r>
      <w:r w:rsidRPr="00B26158">
        <w:rPr>
          <w:lang w:val="ru-RU"/>
        </w:rPr>
        <w:t>– C2-29В-0.125-1 кОм±0.05%</w:t>
      </w:r>
    </w:p>
    <w:p w:rsidR="00DD2D66" w:rsidRPr="00B26158" w:rsidRDefault="00DD2D6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R</w:t>
      </w:r>
      <w:r w:rsidRPr="00B26158">
        <w:rPr>
          <w:vertAlign w:val="subscript"/>
          <w:lang w:val="ru-RU"/>
        </w:rPr>
        <w:t>2</w:t>
      </w:r>
      <w:r w:rsidR="00046F0B" w:rsidRPr="00B26158">
        <w:rPr>
          <w:vertAlign w:val="subscript"/>
          <w:lang w:val="ru-RU"/>
        </w:rPr>
        <w:t>2</w:t>
      </w:r>
      <w:r w:rsidRPr="00B26158">
        <w:rPr>
          <w:lang w:val="ru-RU"/>
        </w:rPr>
        <w:t xml:space="preserve"> – C2-29В-0.125-</w:t>
      </w:r>
      <w:r w:rsidR="00046F0B" w:rsidRPr="00B26158">
        <w:rPr>
          <w:lang w:val="ru-RU"/>
        </w:rPr>
        <w:t>1</w:t>
      </w:r>
      <w:r w:rsidRPr="00B26158">
        <w:rPr>
          <w:lang w:val="ru-RU"/>
        </w:rPr>
        <w:t>2</w:t>
      </w:r>
      <w:r w:rsidR="00046F0B" w:rsidRPr="00B26158">
        <w:rPr>
          <w:lang w:val="ru-RU"/>
        </w:rPr>
        <w:t>.5</w:t>
      </w:r>
      <w:r w:rsidRPr="00B26158">
        <w:rPr>
          <w:lang w:val="ru-RU"/>
        </w:rPr>
        <w:t xml:space="preserve"> </w:t>
      </w:r>
      <w:r w:rsidR="00046F0B" w:rsidRPr="00B26158">
        <w:rPr>
          <w:lang w:val="ru-RU"/>
        </w:rPr>
        <w:t>к</w:t>
      </w:r>
      <w:r w:rsidRPr="00B26158">
        <w:rPr>
          <w:lang w:val="ru-RU"/>
        </w:rPr>
        <w:t>Ом±0.05%</w:t>
      </w:r>
    </w:p>
    <w:p w:rsidR="00DD2D66" w:rsidRPr="00B26158" w:rsidRDefault="00DD2D6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</w:t>
      </w:r>
      <w:r w:rsidRPr="00B26158">
        <w:rPr>
          <w:vertAlign w:val="subscript"/>
          <w:lang w:val="ru-RU"/>
        </w:rPr>
        <w:t>1</w:t>
      </w:r>
      <w:r w:rsidR="00046F0B" w:rsidRPr="00B26158">
        <w:rPr>
          <w:vertAlign w:val="subscript"/>
          <w:lang w:val="ru-RU"/>
        </w:rPr>
        <w:t>8</w:t>
      </w:r>
      <w:r w:rsidRPr="00B26158">
        <w:rPr>
          <w:lang w:val="ru-RU"/>
        </w:rPr>
        <w:t>– К73-17-63В-</w:t>
      </w:r>
      <w:r w:rsidR="00046F0B" w:rsidRPr="00B26158">
        <w:rPr>
          <w:lang w:val="ru-RU"/>
        </w:rPr>
        <w:t>16</w:t>
      </w:r>
      <w:r w:rsidRPr="00B26158">
        <w:rPr>
          <w:lang w:val="ru-RU"/>
        </w:rPr>
        <w:t xml:space="preserve"> мкФ±0.5%</w:t>
      </w:r>
    </w:p>
    <w:p w:rsidR="00046F0B" w:rsidRPr="00B26158" w:rsidRDefault="00046F0B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С</w:t>
      </w:r>
      <w:r w:rsidRPr="00B26158">
        <w:rPr>
          <w:vertAlign w:val="subscript"/>
          <w:lang w:val="ru-RU"/>
        </w:rPr>
        <w:t>23</w:t>
      </w:r>
      <w:r w:rsidRPr="00B26158">
        <w:rPr>
          <w:lang w:val="ru-RU"/>
        </w:rPr>
        <w:t>– К73-17-63В-4 мкФ±0.5%</w:t>
      </w:r>
    </w:p>
    <w:p w:rsidR="00DD2D66" w:rsidRPr="00B26158" w:rsidRDefault="00DD2D6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VD</w:t>
      </w:r>
      <w:r w:rsidR="00046F0B" w:rsidRPr="00B26158">
        <w:rPr>
          <w:lang w:val="ru-RU"/>
        </w:rPr>
        <w:t>3</w:t>
      </w:r>
      <w:r w:rsidRPr="00B26158">
        <w:rPr>
          <w:lang w:val="ru-RU"/>
        </w:rPr>
        <w:t xml:space="preserve"> – КС210Б</w:t>
      </w:r>
    </w:p>
    <w:p w:rsidR="00DD2D66" w:rsidRPr="00B26158" w:rsidRDefault="00DD2D66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DA1.</w:t>
      </w:r>
      <w:r w:rsidR="00046F0B" w:rsidRPr="00B26158">
        <w:rPr>
          <w:lang w:val="ru-RU"/>
        </w:rPr>
        <w:t>5</w:t>
      </w:r>
      <w:r w:rsidRPr="00B26158">
        <w:rPr>
          <w:lang w:val="ru-RU"/>
        </w:rPr>
        <w:t>, DA1.</w:t>
      </w:r>
      <w:r w:rsidR="00046F0B" w:rsidRPr="00B26158">
        <w:rPr>
          <w:lang w:val="ru-RU"/>
        </w:rPr>
        <w:t>9</w:t>
      </w:r>
      <w:r w:rsidRPr="00B26158">
        <w:rPr>
          <w:lang w:val="ru-RU"/>
        </w:rPr>
        <w:t>, DA1.</w:t>
      </w:r>
      <w:r w:rsidR="00046F0B" w:rsidRPr="00B26158">
        <w:rPr>
          <w:lang w:val="ru-RU"/>
        </w:rPr>
        <w:t>10</w:t>
      </w:r>
      <w:r w:rsidRPr="00B26158">
        <w:rPr>
          <w:lang w:val="ru-RU"/>
        </w:rPr>
        <w:t xml:space="preserve"> – К140УД17А</w:t>
      </w:r>
    </w:p>
    <w:p w:rsidR="002F1878" w:rsidRDefault="002F1878" w:rsidP="00B26158">
      <w:pPr>
        <w:widowControl w:val="0"/>
        <w:spacing w:line="360" w:lineRule="auto"/>
        <w:ind w:firstLine="709"/>
        <w:rPr>
          <w:lang w:val="en-US"/>
        </w:rPr>
      </w:pPr>
    </w:p>
    <w:p w:rsidR="008E203C" w:rsidRPr="00B26158" w:rsidRDefault="008E203C" w:rsidP="00B26158">
      <w:pPr>
        <w:widowControl w:val="0"/>
        <w:spacing w:line="360" w:lineRule="auto"/>
        <w:ind w:firstLine="709"/>
        <w:rPr>
          <w:lang w:val="ru-RU"/>
        </w:rPr>
      </w:pPr>
      <w:r w:rsidRPr="00B26158">
        <w:rPr>
          <w:lang w:val="ru-RU"/>
        </w:rPr>
        <w:t>Для подавления помех между выводами питания микросхем и общим проводом подключаются конденсаторы – К10-17-25В-0.1мкФ±0.5%.</w:t>
      </w:r>
    </w:p>
    <w:p w:rsidR="008E203C" w:rsidRDefault="00A73A71" w:rsidP="00B26158">
      <w:pPr>
        <w:pStyle w:val="2"/>
        <w:widowControl w:val="0"/>
        <w:tabs>
          <w:tab w:val="left" w:pos="851"/>
        </w:tabs>
        <w:suppressAutoHyphens w:val="0"/>
        <w:spacing w:line="360" w:lineRule="auto"/>
        <w:ind w:left="0" w:firstLine="709"/>
        <w:rPr>
          <w:lang w:val="en-US"/>
        </w:rPr>
      </w:pPr>
      <w:r>
        <w:rPr>
          <w:b w:val="0"/>
          <w:bCs w:val="0"/>
          <w:lang w:val="en-US"/>
        </w:rPr>
        <w:br w:type="page"/>
      </w:r>
      <w:r w:rsidR="008E203C" w:rsidRPr="00B26158">
        <w:rPr>
          <w:lang w:val="ru-RU"/>
        </w:rPr>
        <w:t>Список используемой литературы</w:t>
      </w:r>
    </w:p>
    <w:p w:rsidR="002F1878" w:rsidRPr="002F1878" w:rsidRDefault="002F1878" w:rsidP="002F1878">
      <w:pPr>
        <w:widowControl w:val="0"/>
        <w:spacing w:line="360" w:lineRule="auto"/>
        <w:ind w:firstLine="709"/>
        <w:rPr>
          <w:lang w:val="en-US"/>
        </w:rPr>
      </w:pPr>
    </w:p>
    <w:p w:rsidR="008E203C" w:rsidRPr="00B26158" w:rsidRDefault="008E203C" w:rsidP="002F1878">
      <w:pPr>
        <w:widowControl w:val="0"/>
        <w:numPr>
          <w:ilvl w:val="0"/>
          <w:numId w:val="12"/>
        </w:numPr>
        <w:tabs>
          <w:tab w:val="clear" w:pos="1259"/>
          <w:tab w:val="num" w:pos="0"/>
          <w:tab w:val="left" w:pos="327"/>
        </w:tabs>
        <w:spacing w:line="360" w:lineRule="auto"/>
        <w:ind w:left="0" w:firstLine="0"/>
        <w:rPr>
          <w:lang w:val="ru-RU"/>
        </w:rPr>
      </w:pPr>
      <w:r w:rsidRPr="00B26158">
        <w:rPr>
          <w:lang w:val="ru-RU"/>
        </w:rPr>
        <w:t>Справочник по электрическим машинам: В 2т./Под общ. Ред. И.П. Копылова и Б.К. Клокова. Т. 1. – М.: Энергоатомиздат, 1988, - 456с.</w:t>
      </w:r>
    </w:p>
    <w:p w:rsidR="008E203C" w:rsidRPr="00B26158" w:rsidRDefault="008E203C" w:rsidP="002F1878">
      <w:pPr>
        <w:widowControl w:val="0"/>
        <w:numPr>
          <w:ilvl w:val="0"/>
          <w:numId w:val="12"/>
        </w:numPr>
        <w:tabs>
          <w:tab w:val="clear" w:pos="1259"/>
          <w:tab w:val="num" w:pos="0"/>
          <w:tab w:val="left" w:pos="327"/>
        </w:tabs>
        <w:spacing w:line="360" w:lineRule="auto"/>
        <w:ind w:left="0" w:firstLine="0"/>
        <w:rPr>
          <w:lang w:val="ru-RU"/>
        </w:rPr>
      </w:pPr>
      <w:r w:rsidRPr="00B26158">
        <w:rPr>
          <w:lang w:val="ru-RU"/>
        </w:rPr>
        <w:t>Башарин А.В., Новиков В.А., Соколовский Г.Г. «Управление электроприводами»: Учебное пособие для вузов. – Л.:Энергоатомиздат. Ленингр. Отделение,1982, - 392с.</w:t>
      </w:r>
    </w:p>
    <w:p w:rsidR="008E203C" w:rsidRPr="00B26158" w:rsidRDefault="008E203C" w:rsidP="002F1878">
      <w:pPr>
        <w:widowControl w:val="0"/>
        <w:numPr>
          <w:ilvl w:val="0"/>
          <w:numId w:val="12"/>
        </w:numPr>
        <w:tabs>
          <w:tab w:val="clear" w:pos="1259"/>
          <w:tab w:val="num" w:pos="0"/>
          <w:tab w:val="left" w:pos="327"/>
        </w:tabs>
        <w:spacing w:line="360" w:lineRule="auto"/>
        <w:ind w:left="0" w:firstLine="0"/>
        <w:rPr>
          <w:lang w:val="ru-RU"/>
        </w:rPr>
      </w:pPr>
      <w:r w:rsidRPr="00B26158">
        <w:rPr>
          <w:lang w:val="ru-RU"/>
        </w:rPr>
        <w:t>Ключев В.И. «Теория электропривода»: Учеб. Для вузов. – 2-е изд. Перераб. И доп. – М.: Энергоатомиздат, 2001, - 704 с.</w:t>
      </w:r>
    </w:p>
    <w:p w:rsidR="008E203C" w:rsidRPr="00B26158" w:rsidRDefault="008E203C" w:rsidP="002F1878">
      <w:pPr>
        <w:widowControl w:val="0"/>
        <w:numPr>
          <w:ilvl w:val="0"/>
          <w:numId w:val="12"/>
        </w:numPr>
        <w:tabs>
          <w:tab w:val="clear" w:pos="1259"/>
          <w:tab w:val="num" w:pos="0"/>
          <w:tab w:val="left" w:pos="327"/>
        </w:tabs>
        <w:spacing w:line="360" w:lineRule="auto"/>
        <w:ind w:left="0" w:firstLine="0"/>
        <w:rPr>
          <w:lang w:val="ru-RU"/>
        </w:rPr>
      </w:pPr>
      <w:r w:rsidRPr="00B26158">
        <w:rPr>
          <w:lang w:val="ru-RU"/>
        </w:rPr>
        <w:t>Герман-Галкин С.Г. Компьютерное моделирование полупроводниковых систем в MatLab 6.1: Учебное пособие. – СПб.: кОРОНА принт, 2001, - 320 с.</w:t>
      </w:r>
    </w:p>
    <w:p w:rsidR="008E203C" w:rsidRPr="00B26158" w:rsidRDefault="008E203C" w:rsidP="002F1878">
      <w:pPr>
        <w:widowControl w:val="0"/>
        <w:numPr>
          <w:ilvl w:val="0"/>
          <w:numId w:val="12"/>
        </w:numPr>
        <w:tabs>
          <w:tab w:val="clear" w:pos="1259"/>
          <w:tab w:val="num" w:pos="0"/>
          <w:tab w:val="left" w:pos="327"/>
        </w:tabs>
        <w:spacing w:line="360" w:lineRule="auto"/>
        <w:ind w:left="0" w:firstLine="0"/>
        <w:rPr>
          <w:lang w:val="ru-RU"/>
        </w:rPr>
      </w:pPr>
      <w:r w:rsidRPr="00B26158">
        <w:rPr>
          <w:lang w:val="ru-RU"/>
        </w:rPr>
        <w:t>Справочник разработчика и конструктора РЭА. Элементная база: В 2 кн./Масленников М.Ю., Соболев Е.А. и др. – М.: Б. И., 1996, - 157 – 300 с.</w:t>
      </w:r>
    </w:p>
    <w:p w:rsidR="008E203C" w:rsidRPr="00B26158" w:rsidRDefault="008E203C" w:rsidP="002F1878">
      <w:pPr>
        <w:widowControl w:val="0"/>
        <w:numPr>
          <w:ilvl w:val="0"/>
          <w:numId w:val="12"/>
        </w:numPr>
        <w:tabs>
          <w:tab w:val="clear" w:pos="1259"/>
          <w:tab w:val="num" w:pos="0"/>
          <w:tab w:val="left" w:pos="327"/>
        </w:tabs>
        <w:spacing w:line="360" w:lineRule="auto"/>
        <w:ind w:left="0" w:firstLine="0"/>
        <w:rPr>
          <w:lang w:val="ru-RU"/>
        </w:rPr>
      </w:pPr>
      <w:r w:rsidRPr="00B26158">
        <w:rPr>
          <w:lang w:val="ru-RU"/>
        </w:rPr>
        <w:t>Операционные усилители и компараторы. – М.: Издательский дом «ДОДЭКА ХХI», 2002, - 560 С.</w:t>
      </w:r>
    </w:p>
    <w:p w:rsidR="008E203C" w:rsidRPr="00B26158" w:rsidRDefault="008E203C" w:rsidP="002F1878">
      <w:pPr>
        <w:widowControl w:val="0"/>
        <w:numPr>
          <w:ilvl w:val="0"/>
          <w:numId w:val="12"/>
        </w:numPr>
        <w:tabs>
          <w:tab w:val="clear" w:pos="1259"/>
          <w:tab w:val="num" w:pos="0"/>
          <w:tab w:val="left" w:pos="327"/>
        </w:tabs>
        <w:spacing w:line="360" w:lineRule="auto"/>
        <w:ind w:left="0" w:firstLine="0"/>
        <w:rPr>
          <w:lang w:val="ru-RU"/>
        </w:rPr>
      </w:pPr>
      <w:r w:rsidRPr="00B26158">
        <w:rPr>
          <w:lang w:val="ru-RU"/>
        </w:rPr>
        <w:t>Александров К.К., Кузьмина Е.Г. Электрические чертежи и схемы. – М.:энергоатомиздат, 1990, - 288 с.</w:t>
      </w:r>
      <w:bookmarkStart w:id="0" w:name="_GoBack"/>
      <w:bookmarkEnd w:id="0"/>
    </w:p>
    <w:sectPr w:rsidR="008E203C" w:rsidRPr="00B26158" w:rsidSect="00B26158">
      <w:type w:val="nextColumn"/>
      <w:pgSz w:w="11907" w:h="16840" w:code="9"/>
      <w:pgMar w:top="1134" w:right="850" w:bottom="1134" w:left="1701" w:header="680" w:footer="68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A1D"/>
    <w:multiLevelType w:val="hybridMultilevel"/>
    <w:tmpl w:val="4E98B426"/>
    <w:lvl w:ilvl="0" w:tplc="D5A6F310">
      <w:start w:val="3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>
      <w:start w:val="1"/>
      <w:numFmt w:val="lowerLetter"/>
      <w:lvlText w:val="%5."/>
      <w:lvlJc w:val="left"/>
      <w:pPr>
        <w:ind w:left="4659" w:hanging="360"/>
      </w:pPr>
    </w:lvl>
    <w:lvl w:ilvl="5" w:tplc="0419001B">
      <w:start w:val="1"/>
      <w:numFmt w:val="lowerRoman"/>
      <w:lvlText w:val="%6."/>
      <w:lvlJc w:val="right"/>
      <w:pPr>
        <w:ind w:left="5379" w:hanging="180"/>
      </w:pPr>
    </w:lvl>
    <w:lvl w:ilvl="6" w:tplc="0419000F">
      <w:start w:val="1"/>
      <w:numFmt w:val="decimal"/>
      <w:lvlText w:val="%7."/>
      <w:lvlJc w:val="left"/>
      <w:pPr>
        <w:ind w:left="6099" w:hanging="360"/>
      </w:pPr>
    </w:lvl>
    <w:lvl w:ilvl="7" w:tplc="04190019">
      <w:start w:val="1"/>
      <w:numFmt w:val="lowerLetter"/>
      <w:lvlText w:val="%8."/>
      <w:lvlJc w:val="left"/>
      <w:pPr>
        <w:ind w:left="6819" w:hanging="360"/>
      </w:pPr>
    </w:lvl>
    <w:lvl w:ilvl="8" w:tplc="0419001B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3EC0054D"/>
    <w:multiLevelType w:val="hybridMultilevel"/>
    <w:tmpl w:val="C006348A"/>
    <w:lvl w:ilvl="0" w:tplc="0616F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3218B8">
      <w:numFmt w:val="none"/>
      <w:lvlText w:val=""/>
      <w:lvlJc w:val="left"/>
      <w:pPr>
        <w:tabs>
          <w:tab w:val="num" w:pos="360"/>
        </w:tabs>
      </w:pPr>
    </w:lvl>
    <w:lvl w:ilvl="2" w:tplc="9154C03A">
      <w:numFmt w:val="none"/>
      <w:lvlText w:val=""/>
      <w:lvlJc w:val="left"/>
      <w:pPr>
        <w:tabs>
          <w:tab w:val="num" w:pos="360"/>
        </w:tabs>
      </w:pPr>
    </w:lvl>
    <w:lvl w:ilvl="3" w:tplc="1944A234">
      <w:numFmt w:val="none"/>
      <w:lvlText w:val=""/>
      <w:lvlJc w:val="left"/>
      <w:pPr>
        <w:tabs>
          <w:tab w:val="num" w:pos="360"/>
        </w:tabs>
      </w:pPr>
    </w:lvl>
    <w:lvl w:ilvl="4" w:tplc="22FC7830">
      <w:numFmt w:val="none"/>
      <w:lvlText w:val=""/>
      <w:lvlJc w:val="left"/>
      <w:pPr>
        <w:tabs>
          <w:tab w:val="num" w:pos="360"/>
        </w:tabs>
      </w:pPr>
    </w:lvl>
    <w:lvl w:ilvl="5" w:tplc="5562FC86">
      <w:numFmt w:val="none"/>
      <w:lvlText w:val=""/>
      <w:lvlJc w:val="left"/>
      <w:pPr>
        <w:tabs>
          <w:tab w:val="num" w:pos="360"/>
        </w:tabs>
      </w:pPr>
    </w:lvl>
    <w:lvl w:ilvl="6" w:tplc="39CA43F6">
      <w:numFmt w:val="none"/>
      <w:lvlText w:val=""/>
      <w:lvlJc w:val="left"/>
      <w:pPr>
        <w:tabs>
          <w:tab w:val="num" w:pos="360"/>
        </w:tabs>
      </w:pPr>
    </w:lvl>
    <w:lvl w:ilvl="7" w:tplc="91ACE8D6">
      <w:numFmt w:val="none"/>
      <w:lvlText w:val=""/>
      <w:lvlJc w:val="left"/>
      <w:pPr>
        <w:tabs>
          <w:tab w:val="num" w:pos="360"/>
        </w:tabs>
      </w:pPr>
    </w:lvl>
    <w:lvl w:ilvl="8" w:tplc="17AA3C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7F25544"/>
    <w:multiLevelType w:val="hybridMultilevel"/>
    <w:tmpl w:val="0388DD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A2B70"/>
    <w:multiLevelType w:val="hybridMultilevel"/>
    <w:tmpl w:val="2EC6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F0967"/>
    <w:multiLevelType w:val="hybridMultilevel"/>
    <w:tmpl w:val="36F49934"/>
    <w:lvl w:ilvl="0" w:tplc="03121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32A67EA8">
      <w:numFmt w:val="none"/>
      <w:lvlText w:val=""/>
      <w:lvlJc w:val="left"/>
      <w:pPr>
        <w:tabs>
          <w:tab w:val="num" w:pos="360"/>
        </w:tabs>
      </w:pPr>
    </w:lvl>
    <w:lvl w:ilvl="2" w:tplc="65D28BD6">
      <w:numFmt w:val="none"/>
      <w:lvlText w:val=""/>
      <w:lvlJc w:val="left"/>
      <w:pPr>
        <w:tabs>
          <w:tab w:val="num" w:pos="360"/>
        </w:tabs>
      </w:pPr>
    </w:lvl>
    <w:lvl w:ilvl="3" w:tplc="3B5A55EE">
      <w:numFmt w:val="none"/>
      <w:lvlText w:val=""/>
      <w:lvlJc w:val="left"/>
      <w:pPr>
        <w:tabs>
          <w:tab w:val="num" w:pos="360"/>
        </w:tabs>
      </w:pPr>
    </w:lvl>
    <w:lvl w:ilvl="4" w:tplc="F51A9082">
      <w:numFmt w:val="none"/>
      <w:lvlText w:val=""/>
      <w:lvlJc w:val="left"/>
      <w:pPr>
        <w:tabs>
          <w:tab w:val="num" w:pos="360"/>
        </w:tabs>
      </w:pPr>
    </w:lvl>
    <w:lvl w:ilvl="5" w:tplc="69E6075C">
      <w:numFmt w:val="none"/>
      <w:lvlText w:val=""/>
      <w:lvlJc w:val="left"/>
      <w:pPr>
        <w:tabs>
          <w:tab w:val="num" w:pos="360"/>
        </w:tabs>
      </w:pPr>
    </w:lvl>
    <w:lvl w:ilvl="6" w:tplc="AF56138C">
      <w:numFmt w:val="none"/>
      <w:lvlText w:val=""/>
      <w:lvlJc w:val="left"/>
      <w:pPr>
        <w:tabs>
          <w:tab w:val="num" w:pos="360"/>
        </w:tabs>
      </w:pPr>
    </w:lvl>
    <w:lvl w:ilvl="7" w:tplc="49EC62EC">
      <w:numFmt w:val="none"/>
      <w:lvlText w:val=""/>
      <w:lvlJc w:val="left"/>
      <w:pPr>
        <w:tabs>
          <w:tab w:val="num" w:pos="360"/>
        </w:tabs>
      </w:pPr>
    </w:lvl>
    <w:lvl w:ilvl="8" w:tplc="8A5E97E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A06624D"/>
    <w:multiLevelType w:val="hybridMultilevel"/>
    <w:tmpl w:val="E7042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72D18"/>
    <w:multiLevelType w:val="multilevel"/>
    <w:tmpl w:val="3C46A2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7">
    <w:nsid w:val="650665A3"/>
    <w:multiLevelType w:val="hybridMultilevel"/>
    <w:tmpl w:val="32C63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B5862"/>
    <w:multiLevelType w:val="hybridMultilevel"/>
    <w:tmpl w:val="E3665652"/>
    <w:lvl w:ilvl="0" w:tplc="8D823B0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6E9B72B2"/>
    <w:multiLevelType w:val="hybridMultilevel"/>
    <w:tmpl w:val="8610A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D0F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4A7343"/>
    <w:multiLevelType w:val="hybridMultilevel"/>
    <w:tmpl w:val="57F4966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78923BE6"/>
    <w:multiLevelType w:val="hybridMultilevel"/>
    <w:tmpl w:val="0AFCBA6C"/>
    <w:lvl w:ilvl="0" w:tplc="0419000F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hyphenationZone w:val="425"/>
  <w:doNotHyphenateCaps/>
  <w:drawingGridHorizontalSpacing w:val="109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81C"/>
    <w:rsid w:val="000015BD"/>
    <w:rsid w:val="0001531E"/>
    <w:rsid w:val="00025E53"/>
    <w:rsid w:val="00027B63"/>
    <w:rsid w:val="000319C3"/>
    <w:rsid w:val="00034311"/>
    <w:rsid w:val="00046F0B"/>
    <w:rsid w:val="00056706"/>
    <w:rsid w:val="00066B52"/>
    <w:rsid w:val="00084B9D"/>
    <w:rsid w:val="00092F9C"/>
    <w:rsid w:val="000A2C99"/>
    <w:rsid w:val="000A41D7"/>
    <w:rsid w:val="000A4C9A"/>
    <w:rsid w:val="000A638E"/>
    <w:rsid w:val="000D289F"/>
    <w:rsid w:val="000E474D"/>
    <w:rsid w:val="000E4DC5"/>
    <w:rsid w:val="000F1BF1"/>
    <w:rsid w:val="000F2B12"/>
    <w:rsid w:val="001067CB"/>
    <w:rsid w:val="00113B38"/>
    <w:rsid w:val="0013305C"/>
    <w:rsid w:val="00147100"/>
    <w:rsid w:val="00153BB1"/>
    <w:rsid w:val="00162BB8"/>
    <w:rsid w:val="0017433F"/>
    <w:rsid w:val="00175C54"/>
    <w:rsid w:val="00177B82"/>
    <w:rsid w:val="00177E32"/>
    <w:rsid w:val="00191DFF"/>
    <w:rsid w:val="001933CD"/>
    <w:rsid w:val="001A28E8"/>
    <w:rsid w:val="001D4766"/>
    <w:rsid w:val="002342A8"/>
    <w:rsid w:val="00252FBD"/>
    <w:rsid w:val="00261A9E"/>
    <w:rsid w:val="00261C3B"/>
    <w:rsid w:val="00264966"/>
    <w:rsid w:val="002664C4"/>
    <w:rsid w:val="00282D0A"/>
    <w:rsid w:val="002A74FE"/>
    <w:rsid w:val="002B01E7"/>
    <w:rsid w:val="002E4BF6"/>
    <w:rsid w:val="002E7E5C"/>
    <w:rsid w:val="002F0437"/>
    <w:rsid w:val="002F1878"/>
    <w:rsid w:val="002F4D38"/>
    <w:rsid w:val="00302AD5"/>
    <w:rsid w:val="00306859"/>
    <w:rsid w:val="003908A1"/>
    <w:rsid w:val="003C7366"/>
    <w:rsid w:val="003D3E4B"/>
    <w:rsid w:val="003E5F19"/>
    <w:rsid w:val="003F12F5"/>
    <w:rsid w:val="003F280E"/>
    <w:rsid w:val="00431E79"/>
    <w:rsid w:val="004544CA"/>
    <w:rsid w:val="00454525"/>
    <w:rsid w:val="004615CA"/>
    <w:rsid w:val="0046466A"/>
    <w:rsid w:val="0047481C"/>
    <w:rsid w:val="00475075"/>
    <w:rsid w:val="004807BD"/>
    <w:rsid w:val="004A1622"/>
    <w:rsid w:val="004B74F4"/>
    <w:rsid w:val="004C2EAB"/>
    <w:rsid w:val="004C6B6F"/>
    <w:rsid w:val="004D1C16"/>
    <w:rsid w:val="004D23D6"/>
    <w:rsid w:val="004E7868"/>
    <w:rsid w:val="004F2954"/>
    <w:rsid w:val="004F4616"/>
    <w:rsid w:val="004F4A2A"/>
    <w:rsid w:val="00512298"/>
    <w:rsid w:val="00514179"/>
    <w:rsid w:val="005476B8"/>
    <w:rsid w:val="005505C2"/>
    <w:rsid w:val="00551FF4"/>
    <w:rsid w:val="00557E7C"/>
    <w:rsid w:val="00562861"/>
    <w:rsid w:val="00563CC1"/>
    <w:rsid w:val="00564636"/>
    <w:rsid w:val="005743B2"/>
    <w:rsid w:val="00581B43"/>
    <w:rsid w:val="00586D35"/>
    <w:rsid w:val="00593A16"/>
    <w:rsid w:val="00595635"/>
    <w:rsid w:val="005A4AB3"/>
    <w:rsid w:val="005B0723"/>
    <w:rsid w:val="005B5F4B"/>
    <w:rsid w:val="005C0F18"/>
    <w:rsid w:val="005D6F8D"/>
    <w:rsid w:val="00602B15"/>
    <w:rsid w:val="00602DA1"/>
    <w:rsid w:val="00630914"/>
    <w:rsid w:val="00637CA7"/>
    <w:rsid w:val="0064036C"/>
    <w:rsid w:val="0064465A"/>
    <w:rsid w:val="00650CE4"/>
    <w:rsid w:val="00677096"/>
    <w:rsid w:val="00681AE0"/>
    <w:rsid w:val="00681ED3"/>
    <w:rsid w:val="00690B5E"/>
    <w:rsid w:val="006A20BD"/>
    <w:rsid w:val="006A703B"/>
    <w:rsid w:val="006C1CE0"/>
    <w:rsid w:val="006D7BF7"/>
    <w:rsid w:val="006E21CB"/>
    <w:rsid w:val="006F5623"/>
    <w:rsid w:val="0071343B"/>
    <w:rsid w:val="00724888"/>
    <w:rsid w:val="007276DF"/>
    <w:rsid w:val="00765E08"/>
    <w:rsid w:val="007803C8"/>
    <w:rsid w:val="00787AF2"/>
    <w:rsid w:val="007914E9"/>
    <w:rsid w:val="007E2D29"/>
    <w:rsid w:val="00800DEC"/>
    <w:rsid w:val="00804CEF"/>
    <w:rsid w:val="00805263"/>
    <w:rsid w:val="00836542"/>
    <w:rsid w:val="0083716E"/>
    <w:rsid w:val="00876373"/>
    <w:rsid w:val="008A02B1"/>
    <w:rsid w:val="008C1261"/>
    <w:rsid w:val="008E203C"/>
    <w:rsid w:val="008F16D1"/>
    <w:rsid w:val="008F36A6"/>
    <w:rsid w:val="008F63B6"/>
    <w:rsid w:val="008F6B27"/>
    <w:rsid w:val="00911D84"/>
    <w:rsid w:val="009143E4"/>
    <w:rsid w:val="00937CA9"/>
    <w:rsid w:val="009403D3"/>
    <w:rsid w:val="00954A5D"/>
    <w:rsid w:val="00962CC0"/>
    <w:rsid w:val="0098318F"/>
    <w:rsid w:val="00983595"/>
    <w:rsid w:val="009B5BF9"/>
    <w:rsid w:val="009B5C1D"/>
    <w:rsid w:val="009C0AEA"/>
    <w:rsid w:val="009C3F89"/>
    <w:rsid w:val="009F092C"/>
    <w:rsid w:val="00A01978"/>
    <w:rsid w:val="00A02090"/>
    <w:rsid w:val="00A05B17"/>
    <w:rsid w:val="00A22A8C"/>
    <w:rsid w:val="00A27DBC"/>
    <w:rsid w:val="00A4703A"/>
    <w:rsid w:val="00A47B4D"/>
    <w:rsid w:val="00A7148C"/>
    <w:rsid w:val="00A73A71"/>
    <w:rsid w:val="00AC2A88"/>
    <w:rsid w:val="00AC3B89"/>
    <w:rsid w:val="00AD0A84"/>
    <w:rsid w:val="00B07CA8"/>
    <w:rsid w:val="00B1136D"/>
    <w:rsid w:val="00B20B17"/>
    <w:rsid w:val="00B26158"/>
    <w:rsid w:val="00B37456"/>
    <w:rsid w:val="00B55A11"/>
    <w:rsid w:val="00B71D79"/>
    <w:rsid w:val="00B748DD"/>
    <w:rsid w:val="00B74984"/>
    <w:rsid w:val="00BB2E63"/>
    <w:rsid w:val="00BC2DC6"/>
    <w:rsid w:val="00BC3FEC"/>
    <w:rsid w:val="00BC639A"/>
    <w:rsid w:val="00C232F1"/>
    <w:rsid w:val="00C25693"/>
    <w:rsid w:val="00C442AD"/>
    <w:rsid w:val="00C542ED"/>
    <w:rsid w:val="00C63FDF"/>
    <w:rsid w:val="00C879DF"/>
    <w:rsid w:val="00C933BC"/>
    <w:rsid w:val="00C96C12"/>
    <w:rsid w:val="00CA07B7"/>
    <w:rsid w:val="00CF7279"/>
    <w:rsid w:val="00D70511"/>
    <w:rsid w:val="00D755CD"/>
    <w:rsid w:val="00D80D67"/>
    <w:rsid w:val="00DA1CE8"/>
    <w:rsid w:val="00DB36D7"/>
    <w:rsid w:val="00DB5CF4"/>
    <w:rsid w:val="00DC77A5"/>
    <w:rsid w:val="00DD2D66"/>
    <w:rsid w:val="00E03D24"/>
    <w:rsid w:val="00E0614F"/>
    <w:rsid w:val="00E06486"/>
    <w:rsid w:val="00E134BA"/>
    <w:rsid w:val="00E43CEB"/>
    <w:rsid w:val="00E463BA"/>
    <w:rsid w:val="00E617C3"/>
    <w:rsid w:val="00E61B94"/>
    <w:rsid w:val="00E6341F"/>
    <w:rsid w:val="00E70F25"/>
    <w:rsid w:val="00EA074E"/>
    <w:rsid w:val="00EA2EF4"/>
    <w:rsid w:val="00EB703D"/>
    <w:rsid w:val="00EC6F5C"/>
    <w:rsid w:val="00EF0DC0"/>
    <w:rsid w:val="00EF18AA"/>
    <w:rsid w:val="00F2330B"/>
    <w:rsid w:val="00F31AEB"/>
    <w:rsid w:val="00F52464"/>
    <w:rsid w:val="00F52FAF"/>
    <w:rsid w:val="00F5416E"/>
    <w:rsid w:val="00F90BE1"/>
    <w:rsid w:val="00FA6962"/>
    <w:rsid w:val="00FB510D"/>
    <w:rsid w:val="00FD1BD1"/>
    <w:rsid w:val="00FD6EA1"/>
    <w:rsid w:val="00FE18C3"/>
    <w:rsid w:val="00FE4CE7"/>
    <w:rsid w:val="00FE6A6C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docId w15:val="{78FD57D1-44D9-4D70-9BED-925A4FCD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C6"/>
    <w:pPr>
      <w:spacing w:after="0" w:line="240" w:lineRule="auto"/>
      <w:jc w:val="both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4E7868"/>
    <w:pPr>
      <w:keepNext/>
      <w:jc w:val="center"/>
      <w:outlineLvl w:val="7"/>
    </w:pPr>
    <w:rPr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8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8"/>
      <w:szCs w:val="28"/>
      <w:lang w:val="uk-UA"/>
    </w:rPr>
  </w:style>
  <w:style w:type="character" w:styleId="a8">
    <w:name w:val="page number"/>
    <w:basedOn w:val="a0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8"/>
      <w:szCs w:val="28"/>
      <w:lang w:val="uk-UA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  <w:lang w:val="uk-UA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0">
    <w:name w:val="Листинг программы"/>
    <w:uiPriority w:val="99"/>
    <w:pPr>
      <w:suppressAutoHyphens/>
      <w:spacing w:after="0" w:line="240" w:lineRule="auto"/>
    </w:pPr>
    <w:rPr>
      <w:noProof/>
      <w:sz w:val="20"/>
      <w:szCs w:val="20"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 w:cs="Journal"/>
      <w:sz w:val="24"/>
      <w:szCs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  <w:lang w:val="uk-UA"/>
    </w:rPr>
  </w:style>
  <w:style w:type="character" w:styleId="af3">
    <w:name w:val="Hyperlink"/>
    <w:basedOn w:val="a0"/>
    <w:uiPriority w:val="99"/>
    <w:rsid w:val="008E2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60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9.png"/><Relationship Id="rId138" Type="http://schemas.openxmlformats.org/officeDocument/2006/relationships/image" Target="media/image72.wmf"/><Relationship Id="rId154" Type="http://schemas.openxmlformats.org/officeDocument/2006/relationships/image" Target="media/image81.wmf"/><Relationship Id="rId159" Type="http://schemas.openxmlformats.org/officeDocument/2006/relationships/image" Target="media/image8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8.bin"/><Relationship Id="rId144" Type="http://schemas.openxmlformats.org/officeDocument/2006/relationships/image" Target="media/image75.wmf"/><Relationship Id="rId149" Type="http://schemas.openxmlformats.org/officeDocument/2006/relationships/image" Target="media/image78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8.wmf"/><Relationship Id="rId118" Type="http://schemas.openxmlformats.org/officeDocument/2006/relationships/image" Target="media/image61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68.bin"/><Relationship Id="rId155" Type="http://schemas.openxmlformats.org/officeDocument/2006/relationships/oleObject" Target="embeddings/oleObject7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49.bin"/><Relationship Id="rId124" Type="http://schemas.openxmlformats.org/officeDocument/2006/relationships/image" Target="media/image64.wmf"/><Relationship Id="rId129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40" Type="http://schemas.openxmlformats.org/officeDocument/2006/relationships/image" Target="media/image73.wmf"/><Relationship Id="rId145" Type="http://schemas.openxmlformats.org/officeDocument/2006/relationships/oleObject" Target="embeddings/oleObject66.bin"/><Relationship Id="rId153" Type="http://schemas.openxmlformats.org/officeDocument/2006/relationships/oleObject" Target="embeddings/oleObject69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4.bin"/><Relationship Id="rId127" Type="http://schemas.openxmlformats.org/officeDocument/2006/relationships/image" Target="media/image6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png"/><Relationship Id="rId99" Type="http://schemas.openxmlformats.org/officeDocument/2006/relationships/oleObject" Target="embeddings/oleObject46.bin"/><Relationship Id="rId101" Type="http://schemas.openxmlformats.org/officeDocument/2006/relationships/image" Target="media/image51.png"/><Relationship Id="rId122" Type="http://schemas.openxmlformats.org/officeDocument/2006/relationships/image" Target="media/image63.wmf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1.bin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7.bin"/><Relationship Id="rId151" Type="http://schemas.openxmlformats.org/officeDocument/2006/relationships/image" Target="media/image79.png"/><Relationship Id="rId156" Type="http://schemas.openxmlformats.org/officeDocument/2006/relationships/image" Target="media/image8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6.png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png"/><Relationship Id="rId76" Type="http://schemas.openxmlformats.org/officeDocument/2006/relationships/image" Target="media/image37.wmf"/><Relationship Id="rId97" Type="http://schemas.openxmlformats.org/officeDocument/2006/relationships/image" Target="media/image48.png"/><Relationship Id="rId104" Type="http://schemas.openxmlformats.org/officeDocument/2006/relationships/image" Target="media/image53.png"/><Relationship Id="rId120" Type="http://schemas.openxmlformats.org/officeDocument/2006/relationships/image" Target="media/image62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6.png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9.png"/><Relationship Id="rId131" Type="http://schemas.openxmlformats.org/officeDocument/2006/relationships/image" Target="media/image68.wmf"/><Relationship Id="rId136" Type="http://schemas.openxmlformats.org/officeDocument/2006/relationships/image" Target="media/image71.wmf"/><Relationship Id="rId157" Type="http://schemas.openxmlformats.org/officeDocument/2006/relationships/image" Target="media/image8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8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png"/><Relationship Id="rId105" Type="http://schemas.openxmlformats.org/officeDocument/2006/relationships/image" Target="media/image54.wmf"/><Relationship Id="rId126" Type="http://schemas.openxmlformats.org/officeDocument/2006/relationships/image" Target="media/image65.png"/><Relationship Id="rId147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43;&#1058;&#1059;\&#1059;&#1095;&#1077;&#1073;&#1072;%20&#1084;&#1086;&#1077;\&#1057;&#1059;&#1069;&#1055;\&#1050;&#1091;&#1088;&#1089;&#1086;&#1074;&#1086;&#1081;%20&#1087;&#1088;&#1086;&#1077;&#1082;&#1090;\&#1050;&#1055;\&#1064;&#1090;&#1072;&#1084;&#1087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Штампы.dot</Template>
  <TotalTime>0</TotalTime>
  <Pages>1</Pages>
  <Words>1585</Words>
  <Characters>9040</Characters>
  <Application>Microsoft Office Word</Application>
  <DocSecurity>0</DocSecurity>
  <Lines>75</Lines>
  <Paragraphs>21</Paragraphs>
  <ScaleCrop>false</ScaleCrop>
  <Company>Home office</Company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</dc:title>
  <dc:subject/>
  <dc:creator>Customer</dc:creator>
  <cp:keywords/>
  <dc:description/>
  <cp:lastModifiedBy>admin</cp:lastModifiedBy>
  <cp:revision>2</cp:revision>
  <cp:lastPrinted>2009-05-26T12:55:00Z</cp:lastPrinted>
  <dcterms:created xsi:type="dcterms:W3CDTF">2014-04-05T14:28:00Z</dcterms:created>
  <dcterms:modified xsi:type="dcterms:W3CDTF">2014-04-05T14:28:00Z</dcterms:modified>
</cp:coreProperties>
</file>