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BA0" w:rsidRPr="00A05C14" w:rsidRDefault="00EF1630" w:rsidP="00ED65B7">
      <w:pPr>
        <w:pStyle w:val="aff4"/>
        <w:keepNext/>
        <w:widowControl w:val="0"/>
      </w:pPr>
      <w:r w:rsidRPr="00A05C14">
        <w:t>Министерство образования Российской Федерации</w:t>
      </w:r>
    </w:p>
    <w:p w:rsidR="00A05C14" w:rsidRDefault="00EF1630" w:rsidP="00ED65B7">
      <w:pPr>
        <w:pStyle w:val="aff4"/>
        <w:keepNext/>
        <w:widowControl w:val="0"/>
      </w:pPr>
      <w:r w:rsidRPr="00A05C14">
        <w:t>Саратовский государственный технический университет</w:t>
      </w:r>
    </w:p>
    <w:p w:rsidR="00A05C14" w:rsidRDefault="00A05C14" w:rsidP="00ED65B7">
      <w:pPr>
        <w:pStyle w:val="aff4"/>
        <w:keepNext/>
        <w:widowControl w:val="0"/>
      </w:pPr>
    </w:p>
    <w:p w:rsidR="00A05C14" w:rsidRDefault="00A05C14" w:rsidP="00ED65B7">
      <w:pPr>
        <w:pStyle w:val="aff4"/>
        <w:keepNext/>
        <w:widowControl w:val="0"/>
      </w:pPr>
    </w:p>
    <w:p w:rsidR="00A05C14" w:rsidRDefault="00A05C14" w:rsidP="00ED65B7">
      <w:pPr>
        <w:pStyle w:val="aff4"/>
        <w:keepNext/>
        <w:widowControl w:val="0"/>
      </w:pPr>
    </w:p>
    <w:p w:rsidR="00A05C14" w:rsidRDefault="00A05C14" w:rsidP="00ED65B7">
      <w:pPr>
        <w:pStyle w:val="aff4"/>
        <w:keepNext/>
        <w:widowControl w:val="0"/>
      </w:pPr>
    </w:p>
    <w:p w:rsidR="00A05C14" w:rsidRDefault="00A05C14" w:rsidP="00ED65B7">
      <w:pPr>
        <w:pStyle w:val="aff4"/>
        <w:keepNext/>
        <w:widowControl w:val="0"/>
      </w:pPr>
    </w:p>
    <w:p w:rsidR="00A05C14" w:rsidRDefault="00A05C14" w:rsidP="00ED65B7">
      <w:pPr>
        <w:pStyle w:val="aff4"/>
        <w:keepNext/>
        <w:widowControl w:val="0"/>
      </w:pPr>
    </w:p>
    <w:p w:rsidR="00A05C14" w:rsidRDefault="00A05C14" w:rsidP="00ED65B7">
      <w:pPr>
        <w:pStyle w:val="aff4"/>
        <w:keepNext/>
        <w:widowControl w:val="0"/>
      </w:pPr>
    </w:p>
    <w:p w:rsidR="00A05C14" w:rsidRDefault="00A05C14" w:rsidP="00ED65B7">
      <w:pPr>
        <w:pStyle w:val="aff4"/>
        <w:keepNext/>
        <w:widowControl w:val="0"/>
      </w:pPr>
    </w:p>
    <w:p w:rsidR="00A05C14" w:rsidRPr="00A05C14" w:rsidRDefault="00A05C14" w:rsidP="00ED65B7">
      <w:pPr>
        <w:pStyle w:val="aff4"/>
        <w:keepNext/>
        <w:widowControl w:val="0"/>
      </w:pPr>
    </w:p>
    <w:p w:rsidR="00EF1630" w:rsidRPr="00A05C14" w:rsidRDefault="00EF1630" w:rsidP="00ED65B7">
      <w:pPr>
        <w:pStyle w:val="aff4"/>
        <w:keepNext/>
        <w:widowControl w:val="0"/>
      </w:pPr>
      <w:r w:rsidRPr="00A05C14">
        <w:t>Курсовая работа</w:t>
      </w:r>
    </w:p>
    <w:p w:rsidR="002C5BA0" w:rsidRPr="00A05C14" w:rsidRDefault="00EF1630" w:rsidP="00ED65B7">
      <w:pPr>
        <w:pStyle w:val="aff4"/>
        <w:keepNext/>
        <w:widowControl w:val="0"/>
      </w:pPr>
      <w:r w:rsidRPr="00A05C14">
        <w:t>по дисциплине</w:t>
      </w:r>
      <w:r w:rsidR="00C609E6">
        <w:t>:</w:t>
      </w:r>
      <w:r w:rsidRPr="00A05C14">
        <w:t xml:space="preserve"> Менеджмент</w:t>
      </w:r>
    </w:p>
    <w:p w:rsidR="00A05C14" w:rsidRDefault="007D57FF" w:rsidP="00ED65B7">
      <w:pPr>
        <w:pStyle w:val="aff4"/>
        <w:keepNext/>
        <w:widowControl w:val="0"/>
      </w:pPr>
      <w:r w:rsidRPr="00A05C14">
        <w:t>н</w:t>
      </w:r>
      <w:r w:rsidR="00EF1630" w:rsidRPr="00A05C14">
        <w:t>а тему</w:t>
      </w:r>
      <w:r w:rsidR="00A05C14" w:rsidRPr="00A05C14">
        <w:t>:</w:t>
      </w:r>
    </w:p>
    <w:p w:rsidR="00A05C14" w:rsidRDefault="00EF1630" w:rsidP="00ED65B7">
      <w:pPr>
        <w:pStyle w:val="aff4"/>
        <w:keepNext/>
        <w:widowControl w:val="0"/>
        <w:rPr>
          <w:b/>
          <w:bCs/>
        </w:rPr>
      </w:pPr>
      <w:r w:rsidRPr="00A05C14">
        <w:rPr>
          <w:b/>
          <w:bCs/>
        </w:rPr>
        <w:t xml:space="preserve">Разработка </w:t>
      </w:r>
      <w:r w:rsidR="007D57FF" w:rsidRPr="00A05C14">
        <w:rPr>
          <w:b/>
          <w:bCs/>
        </w:rPr>
        <w:t xml:space="preserve">рекомендаций стратегического развития </w:t>
      </w:r>
      <w:r w:rsidRPr="00A05C14">
        <w:rPr>
          <w:b/>
          <w:bCs/>
        </w:rPr>
        <w:t>компании</w:t>
      </w:r>
      <w:r w:rsidR="007D57FF" w:rsidRPr="00A05C14">
        <w:rPr>
          <w:b/>
          <w:bCs/>
        </w:rPr>
        <w:t xml:space="preserve"> </w:t>
      </w:r>
      <w:r w:rsidRPr="00A05C14">
        <w:rPr>
          <w:b/>
          <w:bCs/>
        </w:rPr>
        <w:t>”</w:t>
      </w:r>
      <w:r w:rsidRPr="00A05C14">
        <w:rPr>
          <w:b/>
          <w:bCs/>
          <w:lang w:val="en-US"/>
        </w:rPr>
        <w:t>Henkel</w:t>
      </w:r>
      <w:r w:rsidR="00A05C14">
        <w:rPr>
          <w:b/>
          <w:bCs/>
        </w:rPr>
        <w:t xml:space="preserve">" </w:t>
      </w:r>
      <w:r w:rsidR="00C24009" w:rsidRPr="00A05C14">
        <w:rPr>
          <w:b/>
          <w:bCs/>
        </w:rPr>
        <w:t>в России</w:t>
      </w:r>
    </w:p>
    <w:p w:rsidR="00A05C14" w:rsidRDefault="00A05C14" w:rsidP="00ED65B7">
      <w:pPr>
        <w:keepNext/>
        <w:widowControl w:val="0"/>
        <w:ind w:firstLine="709"/>
      </w:pPr>
    </w:p>
    <w:p w:rsidR="00A05C14" w:rsidRDefault="00A05C14" w:rsidP="00ED65B7">
      <w:pPr>
        <w:keepNext/>
        <w:widowControl w:val="0"/>
        <w:ind w:firstLine="709"/>
      </w:pPr>
    </w:p>
    <w:p w:rsidR="00A05C14" w:rsidRPr="00A05C14" w:rsidRDefault="00A05C14" w:rsidP="00ED65B7">
      <w:pPr>
        <w:keepNext/>
        <w:widowControl w:val="0"/>
        <w:ind w:firstLine="709"/>
      </w:pPr>
    </w:p>
    <w:p w:rsidR="00A05C14" w:rsidRPr="00A05C14" w:rsidRDefault="00EF1630" w:rsidP="00ED65B7">
      <w:pPr>
        <w:keepNext/>
        <w:widowControl w:val="0"/>
        <w:ind w:firstLine="0"/>
      </w:pPr>
      <w:r w:rsidRPr="00A05C14">
        <w:t>Выполнил</w:t>
      </w:r>
    </w:p>
    <w:p w:rsidR="00A05C14" w:rsidRDefault="00EF1630" w:rsidP="00ED65B7">
      <w:pPr>
        <w:keepNext/>
        <w:widowControl w:val="0"/>
        <w:ind w:firstLine="0"/>
      </w:pPr>
      <w:r w:rsidRPr="00A05C14">
        <w:t>Проверил</w:t>
      </w:r>
    </w:p>
    <w:p w:rsidR="00A05C14" w:rsidRDefault="00A05C14" w:rsidP="00ED65B7">
      <w:pPr>
        <w:pStyle w:val="aff4"/>
        <w:keepNext/>
        <w:widowControl w:val="0"/>
      </w:pPr>
    </w:p>
    <w:p w:rsidR="00A05C14" w:rsidRDefault="00A05C14" w:rsidP="00ED65B7">
      <w:pPr>
        <w:pStyle w:val="aff4"/>
        <w:keepNext/>
        <w:widowControl w:val="0"/>
      </w:pPr>
    </w:p>
    <w:p w:rsidR="00ED65B7" w:rsidRDefault="00ED65B7" w:rsidP="00ED65B7">
      <w:pPr>
        <w:pStyle w:val="aff4"/>
        <w:keepNext/>
        <w:widowControl w:val="0"/>
      </w:pPr>
    </w:p>
    <w:p w:rsidR="00A05C14" w:rsidRDefault="00A05C14" w:rsidP="00ED65B7">
      <w:pPr>
        <w:pStyle w:val="aff4"/>
        <w:keepNext/>
        <w:widowControl w:val="0"/>
      </w:pPr>
    </w:p>
    <w:p w:rsidR="00A05C14" w:rsidRDefault="00A05C14" w:rsidP="00ED65B7">
      <w:pPr>
        <w:pStyle w:val="aff4"/>
        <w:keepNext/>
        <w:widowControl w:val="0"/>
      </w:pPr>
    </w:p>
    <w:p w:rsidR="00A05C14" w:rsidRDefault="00A05C14" w:rsidP="00ED65B7">
      <w:pPr>
        <w:pStyle w:val="aff4"/>
        <w:keepNext/>
        <w:widowControl w:val="0"/>
      </w:pPr>
    </w:p>
    <w:p w:rsidR="00A05C14" w:rsidRPr="00A05C14" w:rsidRDefault="00A05C14" w:rsidP="00ED65B7">
      <w:pPr>
        <w:pStyle w:val="aff4"/>
        <w:keepNext/>
        <w:widowControl w:val="0"/>
      </w:pPr>
    </w:p>
    <w:p w:rsidR="00A05C14" w:rsidRDefault="00EF1630" w:rsidP="00ED65B7">
      <w:pPr>
        <w:pStyle w:val="aff4"/>
        <w:keepNext/>
        <w:widowControl w:val="0"/>
      </w:pPr>
      <w:r w:rsidRPr="00A05C14">
        <w:t>Саратов 20</w:t>
      </w:r>
      <w:r w:rsidR="00DC0BC9" w:rsidRPr="00A05C14">
        <w:t>10</w:t>
      </w:r>
      <w:r w:rsidRPr="00A05C14">
        <w:t>г</w:t>
      </w:r>
      <w:r w:rsidR="00A05C14" w:rsidRPr="00A05C14">
        <w:t>.</w:t>
      </w:r>
    </w:p>
    <w:p w:rsidR="00A05C14" w:rsidRDefault="00A05C14" w:rsidP="00ED65B7">
      <w:pPr>
        <w:pStyle w:val="afe"/>
        <w:keepNext/>
        <w:widowControl w:val="0"/>
      </w:pPr>
      <w:r>
        <w:br w:type="page"/>
      </w:r>
      <w:r w:rsidR="00EF1630" w:rsidRPr="00A05C14">
        <w:t>Оглавление</w:t>
      </w:r>
    </w:p>
    <w:p w:rsidR="00A05C14" w:rsidRDefault="00A05C14" w:rsidP="00ED65B7">
      <w:pPr>
        <w:keepNext/>
        <w:widowControl w:val="0"/>
        <w:ind w:firstLine="709"/>
      </w:pPr>
    </w:p>
    <w:p w:rsidR="00A05C14" w:rsidRDefault="00A05C14" w:rsidP="00ED65B7">
      <w:pPr>
        <w:pStyle w:val="22"/>
        <w:keepNext/>
        <w:widowControl w:val="0"/>
        <w:rPr>
          <w:smallCaps w:val="0"/>
          <w:noProof/>
          <w:sz w:val="24"/>
          <w:szCs w:val="24"/>
        </w:rPr>
      </w:pPr>
      <w:r w:rsidRPr="007A6E29">
        <w:rPr>
          <w:rStyle w:val="ae"/>
          <w:noProof/>
        </w:rPr>
        <w:t>1. Краткая характеристика объекта исследования</w:t>
      </w:r>
    </w:p>
    <w:p w:rsidR="00A05C14" w:rsidRDefault="00A05C14" w:rsidP="00ED65B7">
      <w:pPr>
        <w:pStyle w:val="22"/>
        <w:keepNext/>
        <w:widowControl w:val="0"/>
        <w:rPr>
          <w:smallCaps w:val="0"/>
          <w:noProof/>
          <w:sz w:val="24"/>
          <w:szCs w:val="24"/>
        </w:rPr>
      </w:pPr>
      <w:r w:rsidRPr="007A6E29">
        <w:rPr>
          <w:rStyle w:val="ae"/>
          <w:noProof/>
        </w:rPr>
        <w:t>2. SWOT – анализ</w:t>
      </w:r>
    </w:p>
    <w:p w:rsidR="00A05C14" w:rsidRDefault="00A05C14" w:rsidP="00ED65B7">
      <w:pPr>
        <w:pStyle w:val="22"/>
        <w:keepNext/>
        <w:widowControl w:val="0"/>
        <w:rPr>
          <w:smallCaps w:val="0"/>
          <w:noProof/>
          <w:sz w:val="24"/>
          <w:szCs w:val="24"/>
        </w:rPr>
      </w:pPr>
      <w:r w:rsidRPr="007A6E29">
        <w:rPr>
          <w:rStyle w:val="ae"/>
          <w:noProof/>
        </w:rPr>
        <w:t xml:space="preserve">3. Матрица </w:t>
      </w:r>
      <w:r w:rsidRPr="007A6E29">
        <w:rPr>
          <w:rStyle w:val="ae"/>
          <w:noProof/>
          <w:lang w:val="en-US"/>
        </w:rPr>
        <w:t xml:space="preserve">SWOT - </w:t>
      </w:r>
      <w:r w:rsidRPr="007A6E29">
        <w:rPr>
          <w:rStyle w:val="ae"/>
          <w:noProof/>
        </w:rPr>
        <w:t>анализа</w:t>
      </w:r>
    </w:p>
    <w:p w:rsidR="00A05C14" w:rsidRDefault="00A05C14" w:rsidP="00ED65B7">
      <w:pPr>
        <w:pStyle w:val="22"/>
        <w:keepNext/>
        <w:widowControl w:val="0"/>
        <w:rPr>
          <w:smallCaps w:val="0"/>
          <w:noProof/>
          <w:sz w:val="24"/>
          <w:szCs w:val="24"/>
        </w:rPr>
      </w:pPr>
      <w:r w:rsidRPr="007A6E29">
        <w:rPr>
          <w:rStyle w:val="ae"/>
          <w:noProof/>
        </w:rPr>
        <w:t>4. Рекомендации стратегического развития компании</w:t>
      </w:r>
    </w:p>
    <w:p w:rsidR="00A05C14" w:rsidRDefault="00A05C14" w:rsidP="00ED65B7">
      <w:pPr>
        <w:pStyle w:val="22"/>
        <w:keepNext/>
        <w:widowControl w:val="0"/>
        <w:rPr>
          <w:smallCaps w:val="0"/>
          <w:noProof/>
          <w:sz w:val="24"/>
          <w:szCs w:val="24"/>
        </w:rPr>
      </w:pPr>
      <w:r w:rsidRPr="007A6E29">
        <w:rPr>
          <w:rStyle w:val="ae"/>
          <w:noProof/>
        </w:rPr>
        <w:t>Список используемых источников</w:t>
      </w:r>
    </w:p>
    <w:p w:rsidR="00A05C14" w:rsidRPr="00A05C14" w:rsidRDefault="00A05C14" w:rsidP="00ED65B7">
      <w:pPr>
        <w:pStyle w:val="2"/>
        <w:widowControl w:val="0"/>
      </w:pPr>
      <w:r>
        <w:br w:type="page"/>
      </w:r>
      <w:bookmarkStart w:id="0" w:name="_Toc259180236"/>
      <w:r w:rsidR="00BA6385" w:rsidRPr="00A05C14">
        <w:t>1</w:t>
      </w:r>
      <w:r w:rsidRPr="00A05C14">
        <w:t xml:space="preserve">. </w:t>
      </w:r>
      <w:r w:rsidR="007D57FF" w:rsidRPr="00A05C14">
        <w:t>Краткая характеристика объекта исследования</w:t>
      </w:r>
      <w:bookmarkEnd w:id="0"/>
    </w:p>
    <w:p w:rsidR="00A05C14" w:rsidRDefault="00A05C14" w:rsidP="00ED65B7">
      <w:pPr>
        <w:keepNext/>
        <w:widowControl w:val="0"/>
        <w:ind w:firstLine="709"/>
      </w:pPr>
    </w:p>
    <w:p w:rsidR="00A05C14" w:rsidRDefault="00A05C14" w:rsidP="00ED65B7">
      <w:pPr>
        <w:keepNext/>
        <w:widowControl w:val="0"/>
        <w:ind w:firstLine="709"/>
        <w:rPr>
          <w:rStyle w:val="font111"/>
          <w:color w:val="000000"/>
          <w:sz w:val="28"/>
          <w:szCs w:val="28"/>
        </w:rPr>
      </w:pPr>
      <w:r>
        <w:t>"</w:t>
      </w:r>
      <w:r w:rsidR="002C5BA0" w:rsidRPr="00A05C14">
        <w:rPr>
          <w:lang w:val="en-US"/>
        </w:rPr>
        <w:t>Henkel</w:t>
      </w:r>
      <w:r>
        <w:t xml:space="preserve">" </w:t>
      </w:r>
      <w:r w:rsidRPr="00A05C14">
        <w:t xml:space="preserve">- </w:t>
      </w:r>
      <w:r w:rsidR="002C5BA0" w:rsidRPr="00A05C14">
        <w:t>компания, которая производит п</w:t>
      </w:r>
      <w:r w:rsidR="002C5BA0" w:rsidRPr="00A05C14">
        <w:rPr>
          <w:rStyle w:val="font111"/>
          <w:color w:val="000000"/>
          <w:sz w:val="28"/>
          <w:szCs w:val="28"/>
        </w:rPr>
        <w:t>отребительские товары повседневного спроса</w:t>
      </w:r>
      <w:r w:rsidRPr="00A05C14">
        <w:rPr>
          <w:rStyle w:val="font111"/>
          <w:color w:val="000000"/>
          <w:sz w:val="28"/>
          <w:szCs w:val="28"/>
        </w:rPr>
        <w:t>.</w:t>
      </w:r>
    </w:p>
    <w:p w:rsidR="00A05C14" w:rsidRDefault="003249BB" w:rsidP="00ED65B7">
      <w:pPr>
        <w:keepNext/>
        <w:widowControl w:val="0"/>
        <w:ind w:firstLine="709"/>
      </w:pPr>
      <w:r w:rsidRPr="00A05C14">
        <w:t>Компания</w:t>
      </w:r>
      <w:r w:rsidR="00A05C14">
        <w:t xml:space="preserve"> "</w:t>
      </w:r>
      <w:r w:rsidR="008F2143" w:rsidRPr="00A05C14">
        <w:rPr>
          <w:lang w:val="en-US"/>
        </w:rPr>
        <w:t>Henkel</w:t>
      </w:r>
      <w:r w:rsidR="00A05C14">
        <w:t xml:space="preserve">" </w:t>
      </w:r>
      <w:r w:rsidRPr="00A05C14">
        <w:t xml:space="preserve">в России </w:t>
      </w:r>
      <w:r w:rsidR="00A05C14">
        <w:t>-</w:t>
      </w:r>
      <w:r w:rsidRPr="00A05C14">
        <w:t xml:space="preserve"> одна из наиболее успешных в многонациональной семье концерна</w:t>
      </w:r>
      <w:r w:rsidR="00A05C14">
        <w:t xml:space="preserve"> "</w:t>
      </w:r>
      <w:r w:rsidR="008F2143" w:rsidRPr="00A05C14">
        <w:rPr>
          <w:lang w:val="en-US"/>
        </w:rPr>
        <w:t>Henkel</w:t>
      </w:r>
      <w:r w:rsidR="00A05C14">
        <w:t xml:space="preserve">". </w:t>
      </w:r>
      <w:r w:rsidR="008F2143" w:rsidRPr="00A05C14">
        <w:t>В</w:t>
      </w:r>
      <w:r w:rsidR="00A05C14">
        <w:t xml:space="preserve"> "</w:t>
      </w:r>
      <w:r w:rsidRPr="00A05C14">
        <w:rPr>
          <w:lang w:val="en-US"/>
        </w:rPr>
        <w:t>Henkel</w:t>
      </w:r>
      <w:r w:rsidR="00A05C14">
        <w:t xml:space="preserve">" </w:t>
      </w:r>
      <w:r w:rsidRPr="00A05C14">
        <w:t>входят фабрики</w:t>
      </w:r>
      <w:r w:rsidR="00A05C14" w:rsidRPr="00A05C14">
        <w:t>:</w:t>
      </w:r>
      <w:r w:rsidR="00A05C14">
        <w:t xml:space="preserve"> "</w:t>
      </w:r>
      <w:r w:rsidRPr="00A05C14">
        <w:rPr>
          <w:lang w:val="en-US"/>
        </w:rPr>
        <w:t>Henkel</w:t>
      </w:r>
      <w:r w:rsidR="00A05C14" w:rsidRPr="00A05C14">
        <w:t xml:space="preserve"> - </w:t>
      </w:r>
      <w:r w:rsidRPr="00A05C14">
        <w:t>Эра</w:t>
      </w:r>
      <w:r w:rsidR="00A05C14">
        <w:t>" (</w:t>
      </w:r>
      <w:r w:rsidRPr="00A05C14">
        <w:t>г</w:t>
      </w:r>
      <w:r w:rsidR="00A05C14" w:rsidRPr="00A05C14">
        <w:t xml:space="preserve">. </w:t>
      </w:r>
      <w:r w:rsidRPr="00A05C14">
        <w:t>Тосно, Ленинградская обл</w:t>
      </w:r>
      <w:r w:rsidR="00A05C14" w:rsidRPr="00A05C14">
        <w:t>),</w:t>
      </w:r>
      <w:r w:rsidR="00A05C14">
        <w:t xml:space="preserve"> "</w:t>
      </w:r>
      <w:r w:rsidRPr="00A05C14">
        <w:rPr>
          <w:lang w:val="en-US"/>
        </w:rPr>
        <w:t>Henkel</w:t>
      </w:r>
      <w:r w:rsidR="00A05C14" w:rsidRPr="00A05C14">
        <w:t xml:space="preserve"> - </w:t>
      </w:r>
      <w:r w:rsidRPr="00A05C14">
        <w:t>Пемос</w:t>
      </w:r>
      <w:r w:rsidR="00A05C14">
        <w:t>" (</w:t>
      </w:r>
      <w:r w:rsidRPr="00A05C14">
        <w:t>г</w:t>
      </w:r>
      <w:r w:rsidR="00A05C14" w:rsidRPr="00A05C14">
        <w:t xml:space="preserve">. </w:t>
      </w:r>
      <w:r w:rsidRPr="00A05C14">
        <w:t>Пермь</w:t>
      </w:r>
      <w:r w:rsidR="00A05C14" w:rsidRPr="00A05C14">
        <w:t>),</w:t>
      </w:r>
      <w:r w:rsidR="00A05C14">
        <w:t xml:space="preserve"> "</w:t>
      </w:r>
      <w:r w:rsidRPr="00A05C14">
        <w:rPr>
          <w:lang w:val="en-US"/>
        </w:rPr>
        <w:t>Henkel</w:t>
      </w:r>
      <w:r w:rsidR="00A05C14" w:rsidRPr="00A05C14">
        <w:t xml:space="preserve"> - </w:t>
      </w:r>
      <w:r w:rsidRPr="00A05C14">
        <w:t>Юг</w:t>
      </w:r>
      <w:r w:rsidR="00A05C14">
        <w:t>" (</w:t>
      </w:r>
      <w:r w:rsidRPr="00A05C14">
        <w:t>г</w:t>
      </w:r>
      <w:r w:rsidR="00A05C14" w:rsidRPr="00A05C14">
        <w:t xml:space="preserve">. </w:t>
      </w:r>
      <w:r w:rsidRPr="00A05C14">
        <w:t>Энгельс, Саратовская обл</w:t>
      </w:r>
      <w:r w:rsidR="00A05C14" w:rsidRPr="00A05C14">
        <w:t>),</w:t>
      </w:r>
      <w:r w:rsidR="00A05C14">
        <w:t xml:space="preserve"> "</w:t>
      </w:r>
      <w:r w:rsidRPr="00A05C14">
        <w:rPr>
          <w:lang w:val="en-US"/>
        </w:rPr>
        <w:t>Henkel</w:t>
      </w:r>
      <w:r w:rsidRPr="00A05C14">
        <w:t xml:space="preserve"> Баутехник</w:t>
      </w:r>
      <w:r w:rsidR="00A05C14">
        <w:t>" (</w:t>
      </w:r>
      <w:r w:rsidRPr="00A05C14">
        <w:t>г</w:t>
      </w:r>
      <w:r w:rsidR="00A05C14" w:rsidRPr="00A05C14">
        <w:t xml:space="preserve">. </w:t>
      </w:r>
      <w:r w:rsidRPr="00A05C14">
        <w:t>Коломна, Московская обл</w:t>
      </w:r>
      <w:r w:rsidR="00A05C14" w:rsidRPr="00A05C14">
        <w:t xml:space="preserve">) </w:t>
      </w:r>
      <w:r w:rsidRPr="00A05C14">
        <w:t>и филиал ООО</w:t>
      </w:r>
      <w:r w:rsidR="00A05C14">
        <w:t xml:space="preserve"> "</w:t>
      </w:r>
      <w:r w:rsidRPr="00A05C14">
        <w:t>РУСХЕНК</w:t>
      </w:r>
      <w:r w:rsidR="00A05C14">
        <w:t xml:space="preserve">" </w:t>
      </w:r>
      <w:r w:rsidRPr="00A05C14">
        <w:t>в Сызрани</w:t>
      </w:r>
      <w:r w:rsidR="00A05C14" w:rsidRPr="00A05C14">
        <w:t xml:space="preserve">. </w:t>
      </w:r>
      <w:r w:rsidRPr="00A05C14">
        <w:t>Косметический бизнес компании в России представляет компания ЗАО</w:t>
      </w:r>
      <w:r w:rsidR="00A05C14">
        <w:t xml:space="preserve"> "</w:t>
      </w:r>
      <w:r w:rsidR="000E469F" w:rsidRPr="00A05C14">
        <w:rPr>
          <w:rStyle w:val="ad"/>
          <w:b w:val="0"/>
          <w:bCs w:val="0"/>
          <w:color w:val="000000"/>
        </w:rPr>
        <w:t>Schwarzkopf &amp;</w:t>
      </w:r>
      <w:r w:rsidR="000E469F" w:rsidRPr="00A05C14">
        <w:rPr>
          <w:rStyle w:val="ad"/>
          <w:color w:val="000000"/>
        </w:rPr>
        <w:t xml:space="preserve"> </w:t>
      </w:r>
      <w:r w:rsidRPr="00A05C14">
        <w:rPr>
          <w:lang w:val="en-US"/>
        </w:rPr>
        <w:t>Henkel</w:t>
      </w:r>
      <w:r w:rsidR="00A05C14">
        <w:t xml:space="preserve">". </w:t>
      </w:r>
      <w:r w:rsidRPr="00A05C14">
        <w:t>Центральные административные функции осуществляет компания ООО</w:t>
      </w:r>
      <w:r w:rsidR="00A05C14">
        <w:t xml:space="preserve"> "</w:t>
      </w:r>
      <w:r w:rsidRPr="00A05C14">
        <w:rPr>
          <w:rStyle w:val="ad"/>
          <w:color w:val="000000"/>
        </w:rPr>
        <w:t>РУСХЕНК</w:t>
      </w:r>
      <w:r w:rsidR="00A05C14">
        <w:rPr>
          <w:rStyle w:val="ad"/>
          <w:color w:val="000000"/>
        </w:rPr>
        <w:t xml:space="preserve">", </w:t>
      </w:r>
      <w:r w:rsidRPr="00A05C14">
        <w:t>которая также отвечает за направление промышленных клеев</w:t>
      </w:r>
      <w:r w:rsidR="00A05C14" w:rsidRPr="00A05C14">
        <w:t xml:space="preserve">. </w:t>
      </w:r>
      <w:r w:rsidRPr="00A05C14">
        <w:t>В Тольятти промышленные клеи и средства обработки поверхностей представляет филиал ООО</w:t>
      </w:r>
      <w:r w:rsidR="00A05C14">
        <w:t xml:space="preserve"> "</w:t>
      </w:r>
      <w:r w:rsidRPr="00A05C14">
        <w:t>РУСХЕНК</w:t>
      </w:r>
      <w:r w:rsidR="00A05C14">
        <w:t>".</w:t>
      </w:r>
    </w:p>
    <w:p w:rsidR="00A05C14" w:rsidRDefault="00DC0CBB" w:rsidP="00ED65B7">
      <w:pPr>
        <w:keepNext/>
        <w:widowControl w:val="0"/>
        <w:ind w:firstLine="709"/>
      </w:pPr>
      <w:r w:rsidRPr="00A05C14">
        <w:t>Юридический адрес компании ООО</w:t>
      </w:r>
      <w:r w:rsidR="00A05C14">
        <w:t xml:space="preserve"> "</w:t>
      </w:r>
      <w:r w:rsidRPr="00A05C14">
        <w:t>РУСХЕНК</w:t>
      </w:r>
      <w:r w:rsidR="00A05C14">
        <w:t>"</w:t>
      </w:r>
      <w:r w:rsidR="00A05C14" w:rsidRPr="00A05C14">
        <w:t>:</w:t>
      </w:r>
    </w:p>
    <w:p w:rsidR="00DC0CBB" w:rsidRPr="00A05C14" w:rsidRDefault="00DC0CBB" w:rsidP="00ED65B7">
      <w:pPr>
        <w:keepNext/>
        <w:widowControl w:val="0"/>
        <w:ind w:firstLine="709"/>
      </w:pPr>
      <w:r w:rsidRPr="00A05C14">
        <w:t>115054, Россия, Москва</w:t>
      </w:r>
      <w:r w:rsidR="00A05C14">
        <w:t xml:space="preserve"> </w:t>
      </w:r>
      <w:r w:rsidRPr="00A05C14">
        <w:t>ул</w:t>
      </w:r>
      <w:r w:rsidR="00A05C14" w:rsidRPr="00A05C14">
        <w:t xml:space="preserve">. </w:t>
      </w:r>
      <w:r w:rsidRPr="00A05C14">
        <w:t>Бахрушина, дом 32, стр</w:t>
      </w:r>
      <w:r w:rsidR="00A05C14">
        <w:t>.1</w:t>
      </w:r>
    </w:p>
    <w:p w:rsidR="00DC0CBB" w:rsidRPr="00A05C14" w:rsidRDefault="00DC0CBB" w:rsidP="00ED65B7">
      <w:pPr>
        <w:keepNext/>
        <w:widowControl w:val="0"/>
        <w:ind w:firstLine="709"/>
      </w:pPr>
      <w:r w:rsidRPr="00A05C14">
        <w:t>115114, Россия, Москва</w:t>
      </w:r>
      <w:r w:rsidR="00A05C14">
        <w:t xml:space="preserve"> </w:t>
      </w:r>
      <w:r w:rsidRPr="00A05C14">
        <w:t>1</w:t>
      </w:r>
      <w:r w:rsidR="00C609E6">
        <w:t>-</w:t>
      </w:r>
      <w:r w:rsidRPr="00A05C14">
        <w:t>ый Кожевнический переулок, дом</w:t>
      </w:r>
      <w:r w:rsidR="00A05C14">
        <w:t xml:space="preserve"> </w:t>
      </w:r>
      <w:r w:rsidRPr="00A05C14">
        <w:t>6</w:t>
      </w:r>
    </w:p>
    <w:p w:rsidR="006F77BE" w:rsidRPr="00A05C14" w:rsidRDefault="00DC0CBB" w:rsidP="00ED65B7">
      <w:pPr>
        <w:keepNext/>
        <w:widowControl w:val="0"/>
        <w:ind w:firstLine="709"/>
        <w:rPr>
          <w:lang w:val="en-US"/>
        </w:rPr>
      </w:pPr>
      <w:r w:rsidRPr="00A05C14">
        <w:t>Факс</w:t>
      </w:r>
      <w:r w:rsidR="00A05C14" w:rsidRPr="00A05C14">
        <w:rPr>
          <w:lang w:val="en-US"/>
        </w:rPr>
        <w:t xml:space="preserve">: </w:t>
      </w:r>
      <w:r w:rsidRPr="00A05C14">
        <w:rPr>
          <w:lang w:val="en-US"/>
        </w:rPr>
        <w:t>007</w:t>
      </w:r>
      <w:r w:rsidR="00A05C14">
        <w:rPr>
          <w:lang w:val="en-US"/>
        </w:rPr>
        <w:t xml:space="preserve"> (</w:t>
      </w:r>
      <w:r w:rsidRPr="00A05C14">
        <w:rPr>
          <w:lang w:val="en-US"/>
        </w:rPr>
        <w:t>495</w:t>
      </w:r>
      <w:r w:rsidR="00A05C14" w:rsidRPr="00A05C14">
        <w:rPr>
          <w:lang w:val="en-US"/>
        </w:rPr>
        <w:t xml:space="preserve">) </w:t>
      </w:r>
      <w:r w:rsidRPr="00A05C14">
        <w:rPr>
          <w:lang w:val="en-US"/>
        </w:rPr>
        <w:t>745-55-89</w:t>
      </w:r>
      <w:r w:rsidR="00A05C14">
        <w:rPr>
          <w:lang w:val="en-US"/>
        </w:rPr>
        <w:t xml:space="preserve"> </w:t>
      </w:r>
      <w:r w:rsidRPr="00A05C14">
        <w:rPr>
          <w:lang w:val="en-US"/>
        </w:rPr>
        <w:t>E-mail</w:t>
      </w:r>
      <w:r w:rsidR="00A05C14" w:rsidRPr="00A05C14">
        <w:rPr>
          <w:lang w:val="en-US"/>
        </w:rPr>
        <w:t xml:space="preserve">: </w:t>
      </w:r>
      <w:r w:rsidRPr="007A6E29">
        <w:rPr>
          <w:lang w:val="en-US"/>
        </w:rPr>
        <w:t>Henkel</w:t>
      </w:r>
      <w:r w:rsidR="00A05C14" w:rsidRPr="007A6E29">
        <w:rPr>
          <w:lang w:val="en-US"/>
        </w:rPr>
        <w:t>.ru</w:t>
      </w:r>
      <w:r w:rsidRPr="007A6E29">
        <w:rPr>
          <w:lang w:val="en-US"/>
        </w:rPr>
        <w:t>ssia@ru</w:t>
      </w:r>
      <w:r w:rsidR="00A05C14" w:rsidRPr="007A6E29">
        <w:rPr>
          <w:lang w:val="en-US"/>
        </w:rPr>
        <w:t xml:space="preserve">. </w:t>
      </w:r>
      <w:r w:rsidRPr="007A6E29">
        <w:rPr>
          <w:lang w:val="en-US"/>
        </w:rPr>
        <w:t>henkel</w:t>
      </w:r>
      <w:r w:rsidR="00A05C14" w:rsidRPr="007A6E29">
        <w:rPr>
          <w:lang w:val="en-US"/>
        </w:rPr>
        <w:t>.com</w:t>
      </w:r>
    </w:p>
    <w:p w:rsidR="00A05C14" w:rsidRDefault="006F77BE" w:rsidP="00ED65B7">
      <w:pPr>
        <w:keepNext/>
        <w:widowControl w:val="0"/>
        <w:ind w:firstLine="709"/>
        <w:rPr>
          <w:b/>
          <w:bCs/>
        </w:rPr>
      </w:pPr>
      <w:r w:rsidRPr="00A05C14">
        <w:rPr>
          <w:b/>
          <w:bCs/>
        </w:rPr>
        <w:t>Дата основания компании</w:t>
      </w:r>
      <w:r w:rsidR="00A05C14">
        <w:rPr>
          <w:b/>
          <w:bCs/>
        </w:rPr>
        <w:t xml:space="preserve"> "</w:t>
      </w:r>
      <w:r w:rsidRPr="00A05C14">
        <w:rPr>
          <w:b/>
          <w:bCs/>
          <w:lang w:val="en-US"/>
        </w:rPr>
        <w:t>Henkel</w:t>
      </w:r>
      <w:r w:rsidR="00A05C14">
        <w:rPr>
          <w:b/>
          <w:bCs/>
        </w:rPr>
        <w:t>"</w:t>
      </w:r>
      <w:r w:rsidR="00A05C14" w:rsidRPr="00A05C14">
        <w:rPr>
          <w:b/>
          <w:bCs/>
        </w:rPr>
        <w:t>:</w:t>
      </w:r>
    </w:p>
    <w:p w:rsidR="00A05C14" w:rsidRDefault="006F77BE" w:rsidP="00ED65B7">
      <w:pPr>
        <w:keepNext/>
        <w:widowControl w:val="0"/>
        <w:ind w:firstLine="709"/>
      </w:pPr>
      <w:r w:rsidRPr="00A05C14">
        <w:t>26 сентября 1876 года в городе Аахене Фриц Хенкель вместе с двумя партнёрами основал компанию Henkel &amp; Cie</w:t>
      </w:r>
      <w:r w:rsidR="00A05C14" w:rsidRPr="00A05C14">
        <w:t xml:space="preserve">. </w:t>
      </w:r>
      <w:r w:rsidRPr="00A05C14">
        <w:t xml:space="preserve">В России компания впервые появилась в </w:t>
      </w:r>
      <w:r w:rsidRPr="00A05C14">
        <w:rPr>
          <w:rStyle w:val="ad"/>
          <w:b w:val="0"/>
          <w:bCs w:val="0"/>
          <w:color w:val="000000"/>
        </w:rPr>
        <w:t>1993 году, когда было основано первое совместное предприятие в г</w:t>
      </w:r>
      <w:r w:rsidR="00A05C14" w:rsidRPr="00A05C14">
        <w:rPr>
          <w:rStyle w:val="ad"/>
          <w:b w:val="0"/>
          <w:bCs w:val="0"/>
          <w:color w:val="000000"/>
        </w:rPr>
        <w:t xml:space="preserve">. </w:t>
      </w:r>
      <w:r w:rsidRPr="00A05C14">
        <w:rPr>
          <w:rStyle w:val="ad"/>
          <w:b w:val="0"/>
          <w:bCs w:val="0"/>
          <w:color w:val="000000"/>
        </w:rPr>
        <w:t>Энгельс</w:t>
      </w:r>
      <w:r w:rsidR="00A05C14" w:rsidRPr="00A05C14">
        <w:rPr>
          <w:rStyle w:val="ad"/>
          <w:b w:val="0"/>
          <w:bCs w:val="0"/>
          <w:color w:val="000000"/>
        </w:rPr>
        <w:t xml:space="preserve">. </w:t>
      </w:r>
      <w:r w:rsidRPr="00A05C14">
        <w:rPr>
          <w:rStyle w:val="ad"/>
          <w:b w:val="0"/>
          <w:bCs w:val="0"/>
          <w:color w:val="000000"/>
        </w:rPr>
        <w:t>Так же в этом году было</w:t>
      </w:r>
      <w:r w:rsidR="00A05C14" w:rsidRPr="00A05C14">
        <w:rPr>
          <w:rStyle w:val="ad"/>
          <w:b w:val="0"/>
          <w:bCs w:val="0"/>
          <w:color w:val="000000"/>
        </w:rPr>
        <w:t xml:space="preserve"> </w:t>
      </w:r>
      <w:r w:rsidRPr="00A05C14">
        <w:rPr>
          <w:rStyle w:val="ad"/>
          <w:b w:val="0"/>
          <w:bCs w:val="0"/>
          <w:color w:val="000000"/>
        </w:rPr>
        <w:t xml:space="preserve">зарегистрировано </w:t>
      </w:r>
      <w:r w:rsidRPr="00A05C14">
        <w:t>ЗАО</w:t>
      </w:r>
      <w:r w:rsidR="00A05C14">
        <w:t xml:space="preserve"> "</w:t>
      </w:r>
      <w:r w:rsidRPr="00A05C14">
        <w:rPr>
          <w:rStyle w:val="ad"/>
          <w:b w:val="0"/>
          <w:bCs w:val="0"/>
          <w:color w:val="000000"/>
        </w:rPr>
        <w:t>Schwarzkopf</w:t>
      </w:r>
      <w:r w:rsidR="00A05C14">
        <w:t xml:space="preserve">" </w:t>
      </w:r>
      <w:r w:rsidRPr="00A05C14">
        <w:t>в Москве</w:t>
      </w:r>
      <w:r w:rsidR="00A05C14" w:rsidRPr="00A05C14">
        <w:t>.</w:t>
      </w:r>
    </w:p>
    <w:p w:rsidR="00DC0CBB" w:rsidRPr="00A05C14" w:rsidRDefault="00DC0CBB" w:rsidP="00ED65B7">
      <w:pPr>
        <w:keepNext/>
        <w:widowControl w:val="0"/>
        <w:ind w:firstLine="709"/>
        <w:rPr>
          <w:b/>
          <w:bCs/>
        </w:rPr>
      </w:pPr>
      <w:r w:rsidRPr="00A05C14">
        <w:rPr>
          <w:b/>
          <w:bCs/>
        </w:rPr>
        <w:t>Структура компании</w:t>
      </w:r>
    </w:p>
    <w:p w:rsidR="00A05C14" w:rsidRDefault="00DC0CBB" w:rsidP="00ED65B7">
      <w:pPr>
        <w:keepNext/>
        <w:widowControl w:val="0"/>
        <w:ind w:firstLine="709"/>
      </w:pPr>
      <w:r w:rsidRPr="00A05C14">
        <w:t>В России представлены все 4 подразделения</w:t>
      </w:r>
      <w:r w:rsidR="00A05C14">
        <w:t xml:space="preserve"> "</w:t>
      </w:r>
      <w:r w:rsidRPr="00A05C14">
        <w:rPr>
          <w:lang w:val="en-US"/>
        </w:rPr>
        <w:t>Henkel</w:t>
      </w:r>
      <w:r w:rsidR="00A05C14">
        <w:t>"</w:t>
      </w:r>
      <w:r w:rsidR="00A05C14" w:rsidRPr="00A05C14">
        <w:t>:</w:t>
      </w:r>
    </w:p>
    <w:p w:rsidR="00A05C14" w:rsidRDefault="00DC0CBB" w:rsidP="00ED65B7">
      <w:pPr>
        <w:keepNext/>
        <w:widowControl w:val="0"/>
        <w:ind w:firstLine="709"/>
      </w:pPr>
      <w:r w:rsidRPr="00A05C14">
        <w:rPr>
          <w:rStyle w:val="ad"/>
          <w:color w:val="000000"/>
        </w:rPr>
        <w:t>Моющие и чистящие средства</w:t>
      </w:r>
      <w:r w:rsidR="00A05C14">
        <w:rPr>
          <w:b/>
          <w:bCs/>
        </w:rPr>
        <w:t xml:space="preserve"> </w:t>
      </w:r>
      <w:r w:rsidRPr="00A05C14">
        <w:t>ОАО</w:t>
      </w:r>
      <w:r w:rsidR="00A05C14">
        <w:t xml:space="preserve"> "</w:t>
      </w:r>
      <w:r w:rsidRPr="00A05C14">
        <w:rPr>
          <w:lang w:val="en-US"/>
        </w:rPr>
        <w:t>Henkel</w:t>
      </w:r>
      <w:r w:rsidR="00A05C14" w:rsidRPr="00A05C14">
        <w:t xml:space="preserve"> - </w:t>
      </w:r>
      <w:r w:rsidRPr="00A05C14">
        <w:t>ЭРА</w:t>
      </w:r>
      <w:r w:rsidR="00A05C14">
        <w:t>"</w:t>
      </w:r>
    </w:p>
    <w:p w:rsidR="00A05C14" w:rsidRDefault="00DC0CBB" w:rsidP="00ED65B7">
      <w:pPr>
        <w:keepNext/>
        <w:widowControl w:val="0"/>
        <w:ind w:firstLine="709"/>
      </w:pPr>
      <w:r w:rsidRPr="00A05C14">
        <w:t>ОО</w:t>
      </w:r>
      <w:r w:rsidR="00A05C14">
        <w:t xml:space="preserve"> "</w:t>
      </w:r>
      <w:r w:rsidRPr="00A05C14">
        <w:rPr>
          <w:lang w:val="en-US"/>
        </w:rPr>
        <w:t>Henkel</w:t>
      </w:r>
      <w:r w:rsidR="00A05C14" w:rsidRPr="00A05C14">
        <w:t xml:space="preserve"> - </w:t>
      </w:r>
      <w:r w:rsidRPr="00A05C14">
        <w:t>Юг</w:t>
      </w:r>
      <w:r w:rsidR="00A05C14">
        <w:t xml:space="preserve">" </w:t>
      </w:r>
      <w:r w:rsidRPr="00A05C14">
        <w:t>ОАО</w:t>
      </w:r>
      <w:r w:rsidR="00A05C14">
        <w:t xml:space="preserve"> "</w:t>
      </w:r>
      <w:r w:rsidRPr="00A05C14">
        <w:rPr>
          <w:lang w:val="en-US"/>
        </w:rPr>
        <w:t>Henkel</w:t>
      </w:r>
      <w:r w:rsidR="00A05C14" w:rsidRPr="00A05C14">
        <w:t xml:space="preserve"> - </w:t>
      </w:r>
      <w:r w:rsidRPr="00A05C14">
        <w:t>ПЕМОС</w:t>
      </w:r>
      <w:r w:rsidR="00A05C14">
        <w:t>"</w:t>
      </w:r>
    </w:p>
    <w:p w:rsidR="00A05C14" w:rsidRDefault="003F2707" w:rsidP="00ED65B7">
      <w:pPr>
        <w:keepNext/>
        <w:widowControl w:val="0"/>
        <w:ind w:firstLine="709"/>
      </w:pPr>
      <w:r w:rsidRPr="00A05C14">
        <w:t>Здесь, при помощи самых современных технологий</w:t>
      </w:r>
      <w:r w:rsidR="00A05C14">
        <w:t xml:space="preserve"> "</w:t>
      </w:r>
      <w:r w:rsidRPr="00A05C14">
        <w:t>Хенкель</w:t>
      </w:r>
      <w:r w:rsidR="00A05C14">
        <w:t xml:space="preserve">", </w:t>
      </w:r>
      <w:r w:rsidRPr="00A05C14">
        <w:t>производится продукция всемирно известных брендов Persil, Vernel и Pril, а также популярных на российском рынке марок Пемолюкс, Пемос, Лоск, Дени и Ласка</w:t>
      </w:r>
      <w:r w:rsidR="00A05C14" w:rsidRPr="00A05C14">
        <w:t>.</w:t>
      </w:r>
    </w:p>
    <w:p w:rsidR="00A05C14" w:rsidRDefault="00A05C14" w:rsidP="00ED65B7">
      <w:pPr>
        <w:keepNext/>
        <w:widowControl w:val="0"/>
        <w:ind w:firstLine="709"/>
      </w:pPr>
    </w:p>
    <w:p w:rsidR="00A05C14" w:rsidRDefault="00B2121E" w:rsidP="00ED65B7">
      <w:pPr>
        <w:keepNext/>
        <w:widowControl w:val="0"/>
        <w:ind w:firstLine="70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75pt;height:58.5pt" o:button="t">
            <v:imagedata r:id="rId7" o:title=""/>
          </v:shape>
        </w:pict>
      </w:r>
      <w:r w:rsidR="00A05C14" w:rsidRPr="00A05C14">
        <w:t xml:space="preserve"> </w:t>
      </w:r>
      <w:r>
        <w:pict>
          <v:shape id="_x0000_i1026" type="#_x0000_t75" style="width:26.25pt;height:58.5pt" o:button="t">
            <v:imagedata r:id="rId8" o:title=""/>
          </v:shape>
        </w:pict>
      </w:r>
      <w:r w:rsidR="00A05C14" w:rsidRPr="00A05C14">
        <w:t xml:space="preserve"> </w:t>
      </w:r>
      <w:r>
        <w:pict>
          <v:shape id="_x0000_i1027" type="#_x0000_t75" style="width:54pt;height:64.5pt">
            <v:imagedata r:id="rId9" o:title=""/>
          </v:shape>
        </w:pict>
      </w:r>
      <w:r w:rsidR="00A05C14" w:rsidRPr="00A05C14">
        <w:t xml:space="preserve"> </w:t>
      </w:r>
      <w:r>
        <w:pict>
          <v:shape id="_x0000_i1028" type="#_x0000_t75" style="width:48pt;height:63.75pt">
            <v:imagedata r:id="rId10" o:title=""/>
          </v:shape>
        </w:pict>
      </w:r>
      <w:r w:rsidR="00A05C14" w:rsidRPr="00A05C14">
        <w:t xml:space="preserve"> </w:t>
      </w:r>
      <w:r>
        <w:pict>
          <v:shape id="_x0000_i1029" type="#_x0000_t75" style="width:42.75pt;height:72.75pt">
            <v:imagedata r:id="rId11" o:title=""/>
          </v:shape>
        </w:pict>
      </w:r>
      <w:r w:rsidR="00A05C14" w:rsidRPr="00A05C14">
        <w:t xml:space="preserve"> </w:t>
      </w:r>
      <w:r>
        <w:pict>
          <v:shape id="_x0000_i1030" type="#_x0000_t75" style="width:35.25pt;height:70.5pt">
            <v:imagedata r:id="rId12" o:title=""/>
          </v:shape>
        </w:pict>
      </w:r>
      <w:r w:rsidR="00A05C14" w:rsidRPr="00A05C14">
        <w:t xml:space="preserve"> </w:t>
      </w:r>
      <w:r>
        <w:pict>
          <v:shape id="_x0000_i1031" type="#_x0000_t75" style="width:42pt;height:66pt">
            <v:imagedata r:id="rId13" o:title=""/>
          </v:shape>
        </w:pict>
      </w:r>
    </w:p>
    <w:p w:rsidR="00A05C14" w:rsidRDefault="00A05C14" w:rsidP="00ED65B7">
      <w:pPr>
        <w:keepNext/>
        <w:widowControl w:val="0"/>
        <w:ind w:firstLine="709"/>
        <w:rPr>
          <w:rStyle w:val="ad"/>
          <w:color w:val="000000"/>
        </w:rPr>
      </w:pPr>
    </w:p>
    <w:p w:rsidR="00A05C14" w:rsidRDefault="00DC0CBB" w:rsidP="00ED65B7">
      <w:pPr>
        <w:keepNext/>
        <w:widowControl w:val="0"/>
        <w:ind w:firstLine="709"/>
      </w:pPr>
      <w:r w:rsidRPr="00A05C14">
        <w:rPr>
          <w:rStyle w:val="ad"/>
          <w:color w:val="000000"/>
        </w:rPr>
        <w:t>Косметика и личная гигиена</w:t>
      </w:r>
      <w:r w:rsidR="00A05C14">
        <w:rPr>
          <w:b/>
          <w:bCs/>
        </w:rPr>
        <w:t xml:space="preserve"> </w:t>
      </w:r>
      <w:r w:rsidRPr="00A05C14">
        <w:t>ЗАО</w:t>
      </w:r>
      <w:r w:rsidR="00A05C14">
        <w:t xml:space="preserve"> "</w:t>
      </w:r>
      <w:r w:rsidR="000E469F" w:rsidRPr="00A05C14">
        <w:rPr>
          <w:rStyle w:val="ad"/>
          <w:b w:val="0"/>
          <w:bCs w:val="0"/>
          <w:color w:val="000000"/>
        </w:rPr>
        <w:t>Schwarzkopf &amp;</w:t>
      </w:r>
      <w:r w:rsidR="000E469F" w:rsidRPr="00A05C14">
        <w:rPr>
          <w:rStyle w:val="ad"/>
          <w:color w:val="000000"/>
        </w:rPr>
        <w:t xml:space="preserve"> </w:t>
      </w:r>
      <w:r w:rsidR="000E469F" w:rsidRPr="00A05C14">
        <w:rPr>
          <w:lang w:val="en-US"/>
        </w:rPr>
        <w:t>Henkel</w:t>
      </w:r>
      <w:r w:rsidR="00A05C14">
        <w:t>"</w:t>
      </w:r>
    </w:p>
    <w:p w:rsidR="00A05C14" w:rsidRDefault="003C4962" w:rsidP="00ED65B7">
      <w:pPr>
        <w:keepNext/>
        <w:widowControl w:val="0"/>
        <w:ind w:firstLine="709"/>
      </w:pPr>
      <w:r w:rsidRPr="00A05C14">
        <w:t>Компания ЗАО</w:t>
      </w:r>
      <w:r w:rsidR="00A05C14">
        <w:t xml:space="preserve"> "</w:t>
      </w:r>
      <w:r w:rsidR="000E469F" w:rsidRPr="00A05C14">
        <w:rPr>
          <w:rStyle w:val="ad"/>
          <w:b w:val="0"/>
          <w:bCs w:val="0"/>
          <w:color w:val="000000"/>
        </w:rPr>
        <w:t>Schwarzkopf &amp;</w:t>
      </w:r>
      <w:r w:rsidR="000E469F" w:rsidRPr="00A05C14">
        <w:rPr>
          <w:rStyle w:val="ad"/>
          <w:color w:val="000000"/>
        </w:rPr>
        <w:t xml:space="preserve"> </w:t>
      </w:r>
      <w:r w:rsidR="000E469F" w:rsidRPr="00A05C14">
        <w:rPr>
          <w:lang w:val="en-US"/>
        </w:rPr>
        <w:t>Henkel</w:t>
      </w:r>
      <w:r w:rsidR="00A05C14">
        <w:rPr>
          <w:rStyle w:val="ad"/>
          <w:color w:val="000000"/>
        </w:rPr>
        <w:t xml:space="preserve">" </w:t>
      </w:r>
      <w:r w:rsidRPr="00A05C14">
        <w:t>представляет косметическую продукцию таких всемирно известных брендов как Fa, Taft, Diademine, Schauma и Gliss Cur, а также популярные краски для волос Palette и Brillance</w:t>
      </w:r>
      <w:r w:rsidR="00A05C14" w:rsidRPr="00A05C14">
        <w:t xml:space="preserve">. </w:t>
      </w:r>
      <w:r w:rsidRPr="00A05C14">
        <w:t>Подразделением</w:t>
      </w:r>
      <w:r w:rsidR="00A05C14">
        <w:t xml:space="preserve"> "</w:t>
      </w:r>
      <w:r w:rsidR="000E469F" w:rsidRPr="00A05C14">
        <w:rPr>
          <w:rStyle w:val="ad"/>
          <w:b w:val="0"/>
          <w:bCs w:val="0"/>
          <w:color w:val="000000"/>
        </w:rPr>
        <w:t>Schwarzkopf &amp;</w:t>
      </w:r>
      <w:r w:rsidR="000E469F" w:rsidRPr="00A05C14">
        <w:rPr>
          <w:rStyle w:val="ad"/>
          <w:color w:val="000000"/>
        </w:rPr>
        <w:t xml:space="preserve"> </w:t>
      </w:r>
      <w:r w:rsidR="000E469F" w:rsidRPr="00A05C14">
        <w:rPr>
          <w:lang w:val="en-US"/>
        </w:rPr>
        <w:t>Henkel</w:t>
      </w:r>
      <w:r w:rsidR="00A05C14">
        <w:t xml:space="preserve">", </w:t>
      </w:r>
      <w:r w:rsidRPr="00A05C14">
        <w:t>продвигающим профессиональные средства для парикмахерских салонов, является Schwarzkopf Professional</w:t>
      </w:r>
      <w:r w:rsidR="00A05C14" w:rsidRPr="00A05C14">
        <w:t>.</w:t>
      </w:r>
    </w:p>
    <w:p w:rsidR="00A05C14" w:rsidRDefault="00A05C14" w:rsidP="00ED65B7">
      <w:pPr>
        <w:keepNext/>
        <w:widowControl w:val="0"/>
        <w:ind w:firstLine="709"/>
      </w:pPr>
    </w:p>
    <w:p w:rsidR="00A05C14" w:rsidRDefault="00B2121E" w:rsidP="00ED65B7">
      <w:pPr>
        <w:keepNext/>
        <w:widowControl w:val="0"/>
        <w:ind w:firstLine="709"/>
      </w:pPr>
      <w:r>
        <w:pict>
          <v:shape id="_x0000_i1032" type="#_x0000_t75" style="width:19.5pt;height:83.25pt">
            <v:imagedata r:id="rId14" o:title=""/>
          </v:shape>
        </w:pict>
      </w:r>
      <w:r w:rsidR="00B75008" w:rsidRPr="00A05C14">
        <w:t xml:space="preserve"> </w:t>
      </w:r>
      <w:r>
        <w:pict>
          <v:shape id="_x0000_i1033" type="#_x0000_t75" style="width:18.75pt;height:45pt">
            <v:imagedata r:id="rId15" o:title=""/>
          </v:shape>
        </w:pict>
      </w:r>
      <w:r w:rsidR="00A05C14" w:rsidRPr="00A05C14">
        <w:t xml:space="preserve"> </w:t>
      </w:r>
      <w:r>
        <w:pict>
          <v:shape id="_x0000_i1034" type="#_x0000_t75" style="width:30pt;height:80.25pt">
            <v:imagedata r:id="rId16" o:title=""/>
          </v:shape>
        </w:pict>
      </w:r>
      <w:r w:rsidR="00A05C14" w:rsidRPr="00A05C14">
        <w:t xml:space="preserve"> </w:t>
      </w:r>
      <w:r>
        <w:pict>
          <v:shape id="_x0000_i1035" type="#_x0000_t75" style="width:27.75pt;height:69pt">
            <v:imagedata r:id="rId17" o:title=""/>
          </v:shape>
        </w:pict>
      </w:r>
      <w:r w:rsidR="00A05C14" w:rsidRPr="00A05C14">
        <w:t xml:space="preserve"> </w:t>
      </w:r>
      <w:r>
        <w:pict>
          <v:shape id="_x0000_i1036" type="#_x0000_t75" style="width:39.75pt;height:53.25pt">
            <v:imagedata r:id="rId18" o:title=""/>
          </v:shape>
        </w:pict>
      </w:r>
    </w:p>
    <w:p w:rsidR="00A05C14" w:rsidRDefault="00A05C14" w:rsidP="00ED65B7">
      <w:pPr>
        <w:keepNext/>
        <w:widowControl w:val="0"/>
        <w:ind w:firstLine="709"/>
        <w:rPr>
          <w:rStyle w:val="ad"/>
          <w:color w:val="000000"/>
        </w:rPr>
      </w:pPr>
    </w:p>
    <w:p w:rsidR="00A05C14" w:rsidRDefault="00DC0CBB" w:rsidP="00ED65B7">
      <w:pPr>
        <w:keepNext/>
        <w:widowControl w:val="0"/>
        <w:ind w:firstLine="709"/>
      </w:pPr>
      <w:r w:rsidRPr="00A05C14">
        <w:rPr>
          <w:rStyle w:val="ad"/>
          <w:color w:val="000000"/>
        </w:rPr>
        <w:t>Бытовые клеи и товары для ремонта</w:t>
      </w:r>
      <w:r w:rsidR="00A05C14">
        <w:t xml:space="preserve"> </w:t>
      </w:r>
      <w:r w:rsidRPr="00A05C14">
        <w:t>ОАО</w:t>
      </w:r>
      <w:r w:rsidR="00A05C14">
        <w:t xml:space="preserve"> "</w:t>
      </w:r>
      <w:r w:rsidRPr="00A05C14">
        <w:rPr>
          <w:lang w:val="en-US"/>
        </w:rPr>
        <w:t>Henkel</w:t>
      </w:r>
      <w:r w:rsidR="00A05C14" w:rsidRPr="00A05C14">
        <w:t xml:space="preserve"> - </w:t>
      </w:r>
      <w:r w:rsidRPr="00A05C14">
        <w:t>ЭРА</w:t>
      </w:r>
      <w:r w:rsidR="00A05C14">
        <w:t xml:space="preserve">" </w:t>
      </w:r>
      <w:r w:rsidRPr="00A05C14">
        <w:t>ООО</w:t>
      </w:r>
      <w:r w:rsidR="00A05C14">
        <w:t xml:space="preserve"> "</w:t>
      </w:r>
      <w:r w:rsidRPr="00A05C14">
        <w:rPr>
          <w:lang w:val="en-US"/>
        </w:rPr>
        <w:t>Henkel</w:t>
      </w:r>
      <w:r w:rsidRPr="00A05C14">
        <w:t xml:space="preserve"> Баутехник</w:t>
      </w:r>
      <w:r w:rsidR="00A05C14">
        <w:t xml:space="preserve">". </w:t>
      </w:r>
      <w:r w:rsidR="003F2707" w:rsidRPr="00A05C14">
        <w:rPr>
          <w:rStyle w:val="ad"/>
          <w:b w:val="0"/>
          <w:bCs w:val="0"/>
          <w:color w:val="000000"/>
        </w:rPr>
        <w:t>Здесь производят клеи таких марок ка</w:t>
      </w:r>
      <w:r w:rsidR="003F2707" w:rsidRPr="00A05C14">
        <w:rPr>
          <w:rStyle w:val="ad"/>
          <w:color w:val="000000"/>
        </w:rPr>
        <w:t xml:space="preserve">к </w:t>
      </w:r>
      <w:r w:rsidR="003F2707" w:rsidRPr="00A05C14">
        <w:t>Момент, материалы для строительства, отделки и ремонта</w:t>
      </w:r>
      <w:r w:rsidR="00A05C14" w:rsidRPr="00A05C14">
        <w:t xml:space="preserve"> - </w:t>
      </w:r>
      <w:r w:rsidR="003F2707" w:rsidRPr="00A05C14">
        <w:t>Ceresit и Thomsit</w:t>
      </w:r>
      <w:r w:rsidR="00A05C14" w:rsidRPr="00A05C14">
        <w:t>.</w:t>
      </w:r>
    </w:p>
    <w:p w:rsidR="00A05C14" w:rsidRDefault="00A05C14" w:rsidP="00ED65B7">
      <w:pPr>
        <w:keepNext/>
        <w:widowControl w:val="0"/>
        <w:ind w:firstLine="709"/>
      </w:pPr>
    </w:p>
    <w:p w:rsidR="00B75008" w:rsidRDefault="00B2121E" w:rsidP="00ED65B7">
      <w:pPr>
        <w:keepNext/>
        <w:widowControl w:val="0"/>
        <w:ind w:firstLine="709"/>
      </w:pPr>
      <w:r>
        <w:pict>
          <v:shape id="_x0000_i1037" type="#_x0000_t75" style="width:41.25pt;height:58.5pt">
            <v:imagedata r:id="rId19" o:title=""/>
          </v:shape>
        </w:pict>
      </w:r>
      <w:r w:rsidR="00A05C14" w:rsidRPr="00A05C14">
        <w:t xml:space="preserve"> </w:t>
      </w:r>
      <w:r>
        <w:pict>
          <v:shape id="_x0000_i1038" type="#_x0000_t75" style="width:47.25pt;height:46.5pt">
            <v:imagedata r:id="rId20" o:title=""/>
          </v:shape>
        </w:pict>
      </w:r>
      <w:r w:rsidR="00B75008" w:rsidRPr="00A05C14">
        <w:t xml:space="preserve"> </w:t>
      </w:r>
      <w:r>
        <w:pict>
          <v:shape id="_x0000_i1039" type="#_x0000_t75" style="width:47.25pt;height:44.25pt">
            <v:imagedata r:id="rId21" o:title=""/>
          </v:shape>
        </w:pict>
      </w:r>
      <w:r w:rsidR="00B75008" w:rsidRPr="00A05C14">
        <w:t xml:space="preserve"> </w:t>
      </w:r>
      <w:r>
        <w:pict>
          <v:shape id="_x0000_i1040" type="#_x0000_t75" style="width:36.75pt;height:63.75pt">
            <v:imagedata r:id="rId22" o:title=""/>
          </v:shape>
        </w:pict>
      </w:r>
      <w:r w:rsidR="00B75008" w:rsidRPr="00A05C14">
        <w:t xml:space="preserve"> </w:t>
      </w:r>
      <w:r>
        <w:pict>
          <v:shape id="_x0000_i1041" type="#_x0000_t75" style="width:42.75pt;height:63.75pt">
            <v:imagedata r:id="rId23" o:title=""/>
          </v:shape>
        </w:pict>
      </w:r>
      <w:r w:rsidR="00B75008" w:rsidRPr="00A05C14">
        <w:t xml:space="preserve"> </w:t>
      </w:r>
      <w:r>
        <w:pict>
          <v:shape id="_x0000_i1042" type="#_x0000_t75" style="width:75.75pt;height:61.5pt">
            <v:imagedata r:id="rId24" o:title=""/>
          </v:shape>
        </w:pict>
      </w:r>
      <w:r w:rsidR="00B75008" w:rsidRPr="00A05C14">
        <w:t xml:space="preserve"> </w:t>
      </w:r>
      <w:r>
        <w:pict>
          <v:shape id="_x0000_i1043" type="#_x0000_t75" style="width:68.25pt;height:61.5pt">
            <v:imagedata r:id="rId25" o:title=""/>
          </v:shape>
        </w:pict>
      </w:r>
      <w:r w:rsidR="00A05C14" w:rsidRPr="00A05C14">
        <w:t xml:space="preserve"> </w:t>
      </w:r>
      <w:r>
        <w:pict>
          <v:shape id="_x0000_i1044" type="#_x0000_t75" style="width:20.25pt;height:61.5pt">
            <v:imagedata r:id="rId26" o:title=""/>
          </v:shape>
        </w:pict>
      </w:r>
    </w:p>
    <w:p w:rsidR="00A05C14" w:rsidRPr="00A05C14" w:rsidRDefault="00A05C14" w:rsidP="00ED65B7">
      <w:pPr>
        <w:keepNext/>
        <w:widowControl w:val="0"/>
        <w:ind w:firstLine="709"/>
      </w:pPr>
    </w:p>
    <w:p w:rsidR="00A05C14" w:rsidRDefault="00DC0CBB" w:rsidP="00ED65B7">
      <w:pPr>
        <w:keepNext/>
        <w:widowControl w:val="0"/>
        <w:ind w:firstLine="709"/>
      </w:pPr>
      <w:r w:rsidRPr="00A05C14">
        <w:rPr>
          <w:rStyle w:val="ad"/>
          <w:color w:val="000000"/>
        </w:rPr>
        <w:t>Технологии</w:t>
      </w:r>
      <w:r w:rsidR="00A05C14">
        <w:rPr>
          <w:rStyle w:val="ad"/>
          <w:color w:val="000000"/>
        </w:rPr>
        <w:t xml:space="preserve"> "</w:t>
      </w:r>
      <w:r w:rsidRPr="00A05C14">
        <w:rPr>
          <w:lang w:val="en-US"/>
        </w:rPr>
        <w:t>Henkel</w:t>
      </w:r>
      <w:r w:rsidR="00A05C14">
        <w:rPr>
          <w:rStyle w:val="ad"/>
          <w:color w:val="000000"/>
        </w:rPr>
        <w:t xml:space="preserve">" </w:t>
      </w:r>
      <w:r w:rsidRPr="00A05C14">
        <w:t>ООО</w:t>
      </w:r>
      <w:r w:rsidR="00A05C14">
        <w:t xml:space="preserve"> "</w:t>
      </w:r>
      <w:r w:rsidRPr="00A05C14">
        <w:t>Русхенк</w:t>
      </w:r>
      <w:r w:rsidR="00A05C14">
        <w:t xml:space="preserve">" </w:t>
      </w:r>
      <w:r w:rsidRPr="00A05C14">
        <w:t>ООО</w:t>
      </w:r>
      <w:r w:rsidR="00A05C14">
        <w:t xml:space="preserve"> "</w:t>
      </w:r>
      <w:r w:rsidRPr="00A05C14">
        <w:rPr>
          <w:lang w:val="en-US"/>
        </w:rPr>
        <w:t>Henkel</w:t>
      </w:r>
      <w:r w:rsidRPr="00A05C14">
        <w:t xml:space="preserve"> Пластик Автокомпоненты</w:t>
      </w:r>
      <w:r w:rsidR="00A05C14">
        <w:t xml:space="preserve">" </w:t>
      </w:r>
      <w:r w:rsidRPr="00A05C14">
        <w:t>ООО</w:t>
      </w:r>
      <w:r w:rsidR="00A05C14">
        <w:t xml:space="preserve"> "</w:t>
      </w:r>
      <w:r w:rsidRPr="00A05C14">
        <w:rPr>
          <w:lang w:val="en-US"/>
        </w:rPr>
        <w:t>Henkel</w:t>
      </w:r>
      <w:r w:rsidRPr="00A05C14">
        <w:t xml:space="preserve"> Хим</w:t>
      </w:r>
      <w:r w:rsidR="00A05C14">
        <w:t>"</w:t>
      </w:r>
      <w:r w:rsidR="002A1937" w:rsidRPr="00A05C14">
        <w:rPr>
          <w:rStyle w:val="af2"/>
          <w:color w:val="000000"/>
        </w:rPr>
        <w:footnoteReference w:id="1"/>
      </w:r>
      <w:r w:rsidR="00A05C14" w:rsidRPr="00A05C14">
        <w:t>.</w:t>
      </w:r>
    </w:p>
    <w:p w:rsidR="00A05C14" w:rsidRDefault="00A05C14" w:rsidP="00ED65B7">
      <w:pPr>
        <w:keepNext/>
        <w:widowControl w:val="0"/>
        <w:ind w:firstLine="709"/>
      </w:pPr>
    </w:p>
    <w:p w:rsidR="00A05C14" w:rsidRDefault="00E637B3" w:rsidP="00ED65B7">
      <w:pPr>
        <w:pStyle w:val="2"/>
        <w:widowControl w:val="0"/>
      </w:pPr>
      <w:bookmarkStart w:id="1" w:name="_Toc259180237"/>
      <w:r w:rsidRPr="00A05C14">
        <w:t>2</w:t>
      </w:r>
      <w:r w:rsidR="00A05C14" w:rsidRPr="00A05C14">
        <w:t xml:space="preserve">. </w:t>
      </w:r>
      <w:r w:rsidR="00127F08" w:rsidRPr="00A05C14">
        <w:t>SWOT</w:t>
      </w:r>
      <w:r w:rsidR="00A05C14" w:rsidRPr="00A05C14">
        <w:t xml:space="preserve"> </w:t>
      </w:r>
      <w:r w:rsidR="00A05C14">
        <w:t>–</w:t>
      </w:r>
      <w:r w:rsidR="00A05C14" w:rsidRPr="00A05C14">
        <w:t xml:space="preserve"> </w:t>
      </w:r>
      <w:r w:rsidR="00127F08" w:rsidRPr="00A05C14">
        <w:t>анализ</w:t>
      </w:r>
      <w:bookmarkEnd w:id="1"/>
    </w:p>
    <w:p w:rsidR="00A05C14" w:rsidRPr="00A05C14" w:rsidRDefault="00A05C14" w:rsidP="00ED65B7">
      <w:pPr>
        <w:keepNext/>
        <w:widowControl w:val="0"/>
        <w:ind w:firstLine="709"/>
      </w:pPr>
    </w:p>
    <w:p w:rsidR="00A05C14" w:rsidRDefault="00E637B3" w:rsidP="00ED65B7">
      <w:pPr>
        <w:keepNext/>
        <w:widowControl w:val="0"/>
        <w:ind w:firstLine="709"/>
      </w:pPr>
      <w:r w:rsidRPr="00A05C14">
        <w:t>1</w:t>
      </w:r>
      <w:r w:rsidR="00A05C14" w:rsidRPr="00A05C14">
        <w:t xml:space="preserve">. </w:t>
      </w:r>
      <w:r w:rsidR="00127F08" w:rsidRPr="00A05C14">
        <w:t>Сильные стороны организации</w:t>
      </w:r>
      <w:r w:rsidR="00A05C14" w:rsidRPr="00A05C14">
        <w:t>:</w:t>
      </w:r>
    </w:p>
    <w:p w:rsidR="00A05C14" w:rsidRDefault="00A05C14" w:rsidP="00ED65B7">
      <w:pPr>
        <w:keepNext/>
        <w:widowControl w:val="0"/>
        <w:ind w:firstLine="709"/>
      </w:pPr>
      <w:r>
        <w:t xml:space="preserve">1.1 </w:t>
      </w:r>
      <w:r w:rsidR="00E637B3" w:rsidRPr="00A05C14">
        <w:t>выдающаяся</w:t>
      </w:r>
      <w:r w:rsidR="001E002A" w:rsidRPr="00A05C14">
        <w:t xml:space="preserve"> </w:t>
      </w:r>
      <w:r w:rsidR="00E637B3" w:rsidRPr="00A05C14">
        <w:t>компетентность</w:t>
      </w:r>
      <w:r w:rsidR="001E002A" w:rsidRPr="00A05C14">
        <w:t xml:space="preserve"> организации</w:t>
      </w:r>
      <w:r w:rsidRPr="00A05C14">
        <w:t>:</w:t>
      </w:r>
    </w:p>
    <w:p w:rsidR="00A05C14" w:rsidRDefault="00E637B3" w:rsidP="00ED65B7">
      <w:pPr>
        <w:keepNext/>
        <w:widowControl w:val="0"/>
        <w:ind w:firstLine="709"/>
      </w:pPr>
      <w:r w:rsidRPr="00A05C14">
        <w:t>Данный параметр подтверждается представленными ниже наградами и премиями</w:t>
      </w:r>
      <w:r w:rsidR="00A05C14" w:rsidRPr="00A05C14">
        <w:t>:</w:t>
      </w:r>
    </w:p>
    <w:p w:rsidR="00A05C14" w:rsidRDefault="00C61230" w:rsidP="00ED65B7">
      <w:pPr>
        <w:keepNext/>
        <w:widowControl w:val="0"/>
        <w:ind w:firstLine="709"/>
      </w:pPr>
      <w:bookmarkStart w:id="2" w:name="anchor33"/>
      <w:r w:rsidRPr="00A05C14">
        <w:t>Бр</w:t>
      </w:r>
      <w:r w:rsidR="00E637B3" w:rsidRPr="00A05C14">
        <w:t>е</w:t>
      </w:r>
      <w:r w:rsidRPr="00A05C14">
        <w:t>нд МОМЕНТ</w:t>
      </w:r>
      <w:r w:rsidR="00A05C14" w:rsidRPr="00A05C14">
        <w:t xml:space="preserve"> - </w:t>
      </w:r>
      <w:r w:rsidRPr="00A05C14">
        <w:t>обладатель премии</w:t>
      </w:r>
      <w:r w:rsidR="00A05C14">
        <w:t xml:space="preserve"> "</w:t>
      </w:r>
      <w:r w:rsidRPr="00A05C14">
        <w:t>Народная Марка 2006</w:t>
      </w:r>
      <w:r w:rsidR="00A05C14">
        <w:t>"</w:t>
      </w:r>
      <w:bookmarkEnd w:id="2"/>
      <w:r w:rsidR="00C6510C" w:rsidRPr="00A05C14">
        <w:rPr>
          <w:rStyle w:val="af2"/>
          <w:color w:val="000000"/>
        </w:rPr>
        <w:footnoteReference w:id="2"/>
      </w:r>
      <w:r w:rsidR="00A05C14" w:rsidRPr="00A05C14">
        <w:t>.</w:t>
      </w:r>
    </w:p>
    <w:p w:rsidR="00A05C14" w:rsidRDefault="00A05C14" w:rsidP="00ED65B7">
      <w:pPr>
        <w:keepNext/>
        <w:widowControl w:val="0"/>
        <w:ind w:firstLine="709"/>
      </w:pPr>
      <w:r>
        <w:t>"</w:t>
      </w:r>
      <w:r w:rsidR="00357507" w:rsidRPr="00A05C14">
        <w:rPr>
          <w:lang w:val="en-US"/>
        </w:rPr>
        <w:t>Persil</w:t>
      </w:r>
      <w:r>
        <w:t xml:space="preserve">" </w:t>
      </w:r>
      <w:r w:rsidR="00357507" w:rsidRPr="00A05C14">
        <w:t>отмечен государственными знаками качества, которые свидетельствуют о</w:t>
      </w:r>
      <w:r w:rsidRPr="00A05C14">
        <w:t xml:space="preserve"> </w:t>
      </w:r>
      <w:r w:rsidR="00357507" w:rsidRPr="00A05C14">
        <w:t>высоком качестве товара</w:t>
      </w:r>
      <w:r w:rsidRPr="00A05C14">
        <w:t>.</w:t>
      </w:r>
    </w:p>
    <w:p w:rsidR="00A05C14" w:rsidRDefault="00A05C14" w:rsidP="00ED65B7">
      <w:pPr>
        <w:keepNext/>
        <w:widowControl w:val="0"/>
        <w:ind w:firstLine="709"/>
      </w:pPr>
    </w:p>
    <w:p w:rsidR="00A05C14" w:rsidRDefault="00B2121E" w:rsidP="00ED65B7">
      <w:pPr>
        <w:keepNext/>
        <w:widowControl w:val="0"/>
        <w:ind w:firstLine="709"/>
        <w:rPr>
          <w:noProof/>
        </w:rPr>
      </w:pPr>
      <w:r>
        <w:rPr>
          <w:noProof/>
        </w:rPr>
        <w:pict>
          <v:shape id="Рисунок 1" o:spid="_x0000_i1045" type="#_x0000_t75" style="width:57.75pt;height:53.25pt;visibility:visible">
            <v:imagedata r:id="rId27" o:title=""/>
          </v:shape>
        </w:pict>
      </w:r>
    </w:p>
    <w:p w:rsidR="00A05C14" w:rsidRDefault="00A05C14" w:rsidP="00ED65B7">
      <w:pPr>
        <w:keepNext/>
        <w:widowControl w:val="0"/>
        <w:ind w:firstLine="709"/>
      </w:pPr>
    </w:p>
    <w:p w:rsidR="00A05C14" w:rsidRDefault="00A05C14" w:rsidP="00ED65B7">
      <w:pPr>
        <w:keepNext/>
        <w:widowControl w:val="0"/>
        <w:ind w:firstLine="709"/>
      </w:pPr>
      <w:r>
        <w:t xml:space="preserve">1.2 </w:t>
      </w:r>
      <w:r w:rsidR="001E002A" w:rsidRPr="00A05C14">
        <w:t>высокая квалификация специалистов подтверждается</w:t>
      </w:r>
      <w:r w:rsidRPr="00A05C14">
        <w:t>:</w:t>
      </w:r>
    </w:p>
    <w:p w:rsidR="00A05C14" w:rsidRDefault="00A05C14" w:rsidP="00ED65B7">
      <w:pPr>
        <w:keepNext/>
        <w:widowControl w:val="0"/>
        <w:ind w:firstLine="709"/>
      </w:pPr>
    </w:p>
    <w:p w:rsidR="00A05C14" w:rsidRDefault="00A05C14" w:rsidP="00ED65B7">
      <w:pPr>
        <w:keepNext/>
        <w:widowControl w:val="0"/>
        <w:ind w:firstLine="709"/>
      </w:pPr>
      <w:r w:rsidRPr="00A05C14">
        <w:t xml:space="preserve"> </w:t>
      </w:r>
      <w:r w:rsidR="00B2121E">
        <w:pict>
          <v:shape id="_x0000_i1046" type="#_x0000_t75" style="width:117pt;height:48pt">
            <v:imagedata r:id="rId28" o:title=""/>
          </v:shape>
        </w:pict>
      </w:r>
    </w:p>
    <w:p w:rsidR="00A05C14" w:rsidRPr="00B30F32" w:rsidRDefault="00A05C14" w:rsidP="00ED65B7">
      <w:pPr>
        <w:keepNext/>
        <w:widowControl w:val="0"/>
        <w:ind w:firstLine="709"/>
      </w:pPr>
      <w:r w:rsidRPr="00570F7A">
        <w:t xml:space="preserve">Schwarzkopf &amp; </w:t>
      </w:r>
      <w:r>
        <w:t xml:space="preserve">Henkel (слева на право): </w:t>
      </w:r>
      <w:r w:rsidRPr="00570F7A">
        <w:t>С. Быковских, В. Крисько, П.Кирш, А. Пачелло,  М.Б. Огринц</w:t>
      </w:r>
    </w:p>
    <w:p w:rsidR="00C6510C" w:rsidRPr="00ED65B7" w:rsidRDefault="00C6510C" w:rsidP="00ED65B7">
      <w:pPr>
        <w:keepNext/>
        <w:widowControl w:val="0"/>
        <w:ind w:firstLine="709"/>
      </w:pPr>
    </w:p>
    <w:p w:rsidR="00A05C14" w:rsidRDefault="00ED65B7" w:rsidP="00ED65B7">
      <w:pPr>
        <w:keepNext/>
        <w:widowControl w:val="0"/>
        <w:ind w:firstLine="709"/>
      </w:pPr>
      <w:r>
        <w:br w:type="page"/>
      </w:r>
      <w:r w:rsidR="00B2121E">
        <w:pict>
          <v:shape id="_x0000_i1047" type="#_x0000_t75" style="width:117.75pt;height:54.75pt">
            <v:imagedata r:id="rId29" o:title=""/>
          </v:shape>
        </w:pict>
      </w:r>
    </w:p>
    <w:p w:rsidR="00A05C14" w:rsidRPr="009B498A" w:rsidRDefault="00A05C14" w:rsidP="00ED65B7">
      <w:pPr>
        <w:pStyle w:val="ac"/>
        <w:keepNext/>
        <w:widowControl w:val="0"/>
        <w:rPr>
          <w:sz w:val="20"/>
          <w:szCs w:val="20"/>
        </w:rPr>
      </w:pPr>
      <w:r w:rsidRPr="00570F7A">
        <w:t>М. Берд, С.Васильев, Д. Матвеева, Б.Зирн, М.Б. Огринц</w:t>
      </w:r>
    </w:p>
    <w:p w:rsidR="00A05C14" w:rsidRPr="00A05C14" w:rsidRDefault="00A05C14" w:rsidP="00ED65B7">
      <w:pPr>
        <w:keepNext/>
        <w:widowControl w:val="0"/>
        <w:ind w:firstLine="709"/>
      </w:pPr>
    </w:p>
    <w:p w:rsidR="00A05C14" w:rsidRDefault="00AD1931" w:rsidP="00ED65B7">
      <w:pPr>
        <w:keepNext/>
        <w:widowControl w:val="0"/>
        <w:ind w:firstLine="709"/>
      </w:pPr>
      <w:r w:rsidRPr="00A05C14">
        <w:t>В июне 2005 года в Португалии состоялась международная маркетинговая конференция, которую ежегодно проводит косметическое подразделение группы</w:t>
      </w:r>
      <w:r w:rsidR="00A05C14">
        <w:t xml:space="preserve"> "</w:t>
      </w:r>
      <w:r w:rsidRPr="00A05C14">
        <w:rPr>
          <w:lang w:val="en-US"/>
        </w:rPr>
        <w:t>Henkel</w:t>
      </w:r>
      <w:r w:rsidR="00A05C14">
        <w:t xml:space="preserve">". </w:t>
      </w:r>
      <w:r w:rsidRPr="00A05C14">
        <w:t>Заслуженные награды в 2005 получила команда из России</w:t>
      </w:r>
      <w:r w:rsidR="00A05C14" w:rsidRPr="00A05C14">
        <w:t xml:space="preserve">. </w:t>
      </w:r>
      <w:r w:rsidRPr="00A05C14">
        <w:t>Был</w:t>
      </w:r>
      <w:r w:rsidRPr="00ED65B7">
        <w:t xml:space="preserve"> </w:t>
      </w:r>
      <w:r w:rsidRPr="00A05C14">
        <w:t>присвоен</w:t>
      </w:r>
      <w:r w:rsidRPr="00ED65B7">
        <w:t xml:space="preserve"> </w:t>
      </w:r>
      <w:r w:rsidRPr="00A05C14">
        <w:t>титул</w:t>
      </w:r>
      <w:r w:rsidRPr="00ED65B7">
        <w:t xml:space="preserve"> </w:t>
      </w:r>
      <w:r w:rsidRPr="00A05C14">
        <w:rPr>
          <w:lang w:val="en-US"/>
        </w:rPr>
        <w:t>Super</w:t>
      </w:r>
      <w:r w:rsidRPr="00ED65B7">
        <w:t xml:space="preserve"> </w:t>
      </w:r>
      <w:r w:rsidRPr="00A05C14">
        <w:rPr>
          <w:lang w:val="en-US"/>
        </w:rPr>
        <w:t>Star</w:t>
      </w:r>
      <w:r w:rsidR="00A05C14" w:rsidRPr="00ED65B7">
        <w:t xml:space="preserve"> (</w:t>
      </w:r>
      <w:r w:rsidRPr="00A05C14">
        <w:rPr>
          <w:lang w:val="en-US"/>
        </w:rPr>
        <w:t>Performer</w:t>
      </w:r>
      <w:r w:rsidRPr="00ED65B7">
        <w:t xml:space="preserve"> + </w:t>
      </w:r>
      <w:r w:rsidRPr="00A05C14">
        <w:rPr>
          <w:lang w:val="en-US"/>
        </w:rPr>
        <w:t>Economic</w:t>
      </w:r>
      <w:r w:rsidRPr="00ED65B7">
        <w:t xml:space="preserve"> </w:t>
      </w:r>
      <w:r w:rsidRPr="00A05C14">
        <w:rPr>
          <w:lang w:val="en-US"/>
        </w:rPr>
        <w:t>Star</w:t>
      </w:r>
      <w:r w:rsidR="00A05C14" w:rsidRPr="00ED65B7">
        <w:t xml:space="preserve">). </w:t>
      </w:r>
      <w:r w:rsidRPr="00A05C14">
        <w:t>Была вручена также награда за достижения наибольшего роста прибыли</w:t>
      </w:r>
      <w:r w:rsidR="00A05C14">
        <w:t xml:space="preserve"> (</w:t>
      </w:r>
      <w:r w:rsidRPr="00A05C14">
        <w:rPr>
          <w:lang w:val="en-US"/>
        </w:rPr>
        <w:t>EBIT</w:t>
      </w:r>
      <w:r w:rsidR="00A05C14" w:rsidRPr="00A05C14">
        <w:t xml:space="preserve">). </w:t>
      </w:r>
      <w:r w:rsidRPr="00A05C14">
        <w:t xml:space="preserve">Успехи </w:t>
      </w:r>
      <w:r w:rsidR="002157F7" w:rsidRPr="00A05C14">
        <w:rPr>
          <w:lang w:val="en-US"/>
        </w:rPr>
        <w:t>Schwarzkopf</w:t>
      </w:r>
      <w:r w:rsidRPr="00A05C14">
        <w:t xml:space="preserve"> </w:t>
      </w:r>
      <w:r w:rsidRPr="00A05C14">
        <w:rPr>
          <w:lang w:val="en-US"/>
        </w:rPr>
        <w:t>Professional</w:t>
      </w:r>
      <w:r w:rsidRPr="00A05C14">
        <w:t xml:space="preserve"> были оценены не менее высоко</w:t>
      </w:r>
      <w:r w:rsidR="00A05C14" w:rsidRPr="00A05C14">
        <w:t xml:space="preserve"> - </w:t>
      </w:r>
      <w:r w:rsidRPr="00A05C14">
        <w:rPr>
          <w:lang w:val="en-US"/>
        </w:rPr>
        <w:t>Profit</w:t>
      </w:r>
      <w:r w:rsidRPr="00A05C14">
        <w:t xml:space="preserve"> </w:t>
      </w:r>
      <w:r w:rsidRPr="00A05C14">
        <w:rPr>
          <w:lang w:val="en-US"/>
        </w:rPr>
        <w:t>Star</w:t>
      </w:r>
      <w:r w:rsidRPr="00A05C14">
        <w:t xml:space="preserve"> </w:t>
      </w:r>
      <w:r w:rsidRPr="00A05C14">
        <w:rPr>
          <w:lang w:val="en-US"/>
        </w:rPr>
        <w:t>of</w:t>
      </w:r>
      <w:r w:rsidRPr="00A05C14">
        <w:t xml:space="preserve"> </w:t>
      </w:r>
      <w:r w:rsidRPr="00A05C14">
        <w:rPr>
          <w:lang w:val="en-US"/>
        </w:rPr>
        <w:t>the</w:t>
      </w:r>
      <w:r w:rsidRPr="00A05C14">
        <w:t xml:space="preserve"> </w:t>
      </w:r>
      <w:r w:rsidRPr="00A05C14">
        <w:rPr>
          <w:lang w:val="en-US"/>
        </w:rPr>
        <w:t>Year</w:t>
      </w:r>
      <w:r w:rsidRPr="00A05C14">
        <w:t xml:space="preserve"> 2004 </w:t>
      </w:r>
      <w:r w:rsidR="00A05C14">
        <w:t>-</w:t>
      </w:r>
      <w:r w:rsidR="001E002A" w:rsidRPr="00A05C14">
        <w:t xml:space="preserve"> так называемая профессиональная награда</w:t>
      </w:r>
      <w:r w:rsidR="00C6510C" w:rsidRPr="00A05C14">
        <w:rPr>
          <w:rStyle w:val="af2"/>
          <w:color w:val="000000"/>
        </w:rPr>
        <w:footnoteReference w:id="3"/>
      </w:r>
      <w:r w:rsidR="00A05C14" w:rsidRPr="00A05C14">
        <w:t>.</w:t>
      </w:r>
    </w:p>
    <w:p w:rsidR="00A05C14" w:rsidRDefault="00A05C14" w:rsidP="00ED65B7">
      <w:pPr>
        <w:keepNext/>
        <w:widowControl w:val="0"/>
        <w:ind w:firstLine="709"/>
      </w:pPr>
      <w:r>
        <w:t xml:space="preserve">1.3 </w:t>
      </w:r>
      <w:r w:rsidR="007D13FF" w:rsidRPr="00A05C14">
        <w:t>Признанный лидер рынка</w:t>
      </w:r>
      <w:r w:rsidRPr="00A05C14">
        <w:t>:</w:t>
      </w:r>
    </w:p>
    <w:p w:rsidR="001E002A" w:rsidRPr="00A05C14" w:rsidRDefault="007D13FF" w:rsidP="00ED65B7">
      <w:pPr>
        <w:keepNext/>
        <w:widowControl w:val="0"/>
        <w:ind w:firstLine="709"/>
      </w:pPr>
      <w:r w:rsidRPr="00A05C14">
        <w:t>Этот критерий подтверждается следующей диаграммой</w:t>
      </w:r>
      <w:r w:rsidR="00A05C14" w:rsidRPr="00A05C14">
        <w:t xml:space="preserve">: </w:t>
      </w:r>
      <w:r w:rsidR="00C6510C" w:rsidRPr="00A05C14">
        <w:rPr>
          <w:rStyle w:val="af2"/>
          <w:color w:val="000000"/>
        </w:rPr>
        <w:footnoteReference w:id="4"/>
      </w:r>
    </w:p>
    <w:p w:rsidR="00A05C14" w:rsidRDefault="00A05C14" w:rsidP="00ED65B7">
      <w:pPr>
        <w:keepNext/>
        <w:widowControl w:val="0"/>
        <w:ind w:firstLine="709"/>
      </w:pPr>
    </w:p>
    <w:p w:rsidR="009079E2" w:rsidRDefault="00B2121E" w:rsidP="00ED65B7">
      <w:pPr>
        <w:keepNext/>
        <w:widowControl w:val="0"/>
        <w:ind w:firstLine="709"/>
      </w:pPr>
      <w:r>
        <w:pict>
          <v:shape id="_x0000_i1048" type="#_x0000_t75" style="width:356.25pt;height:169.5pt">
            <v:imagedata r:id="rId30" o:title=""/>
          </v:shape>
        </w:pict>
      </w:r>
    </w:p>
    <w:p w:rsidR="00A05C14" w:rsidRPr="00A05C14" w:rsidRDefault="00A05C14" w:rsidP="00ED65B7">
      <w:pPr>
        <w:keepNext/>
        <w:widowControl w:val="0"/>
        <w:ind w:firstLine="709"/>
      </w:pPr>
    </w:p>
    <w:p w:rsidR="00A05C14" w:rsidRDefault="00A05C14" w:rsidP="00ED65B7">
      <w:pPr>
        <w:keepNext/>
        <w:widowControl w:val="0"/>
        <w:ind w:firstLine="709"/>
      </w:pPr>
      <w:r>
        <w:t xml:space="preserve">1.4 </w:t>
      </w:r>
      <w:r w:rsidR="002157F7" w:rsidRPr="00A05C14">
        <w:t>У</w:t>
      </w:r>
      <w:r w:rsidR="007D13FF" w:rsidRPr="00A05C14">
        <w:t>стойчивое финансовое положение</w:t>
      </w:r>
      <w:r w:rsidRPr="00A05C14">
        <w:t>:</w:t>
      </w:r>
    </w:p>
    <w:p w:rsidR="00A05C14" w:rsidRDefault="00E14078" w:rsidP="00ED65B7">
      <w:pPr>
        <w:keepNext/>
        <w:widowControl w:val="0"/>
        <w:ind w:firstLine="709"/>
      </w:pPr>
      <w:r w:rsidRPr="00A05C14">
        <w:rPr>
          <w:rStyle w:val="text3"/>
          <w:rFonts w:ascii="Times New Roman" w:hAnsi="Times New Roman" w:cs="Times New Roman"/>
          <w:sz w:val="28"/>
          <w:szCs w:val="28"/>
        </w:rPr>
        <w:t>По итогам 2005г</w:t>
      </w:r>
      <w:r w:rsidR="00A05C14"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. </w:t>
      </w:r>
      <w:r w:rsidRPr="00A05C14">
        <w:rPr>
          <w:rStyle w:val="text3"/>
          <w:rFonts w:ascii="Times New Roman" w:hAnsi="Times New Roman" w:cs="Times New Roman"/>
          <w:sz w:val="28"/>
          <w:szCs w:val="28"/>
        </w:rPr>
        <w:t>объем продаж компании в России составил 450 млн</w:t>
      </w:r>
      <w:r w:rsidR="00A05C14"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. </w:t>
      </w:r>
      <w:r w:rsidRPr="00A05C14">
        <w:rPr>
          <w:rStyle w:val="text3"/>
          <w:rFonts w:ascii="Times New Roman" w:hAnsi="Times New Roman" w:cs="Times New Roman"/>
          <w:sz w:val="28"/>
          <w:szCs w:val="28"/>
        </w:rPr>
        <w:t>евро</w:t>
      </w:r>
      <w:r w:rsidR="00A05C14"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. </w:t>
      </w:r>
      <w:r w:rsidRPr="00A05C14">
        <w:t>Объем продаж компании Henkel в России 2006г, вырастет на 20%</w:t>
      </w:r>
      <w:r w:rsidR="00A05C14" w:rsidRPr="00A05C14">
        <w:t xml:space="preserve"> - </w:t>
      </w:r>
      <w:r w:rsidRPr="00A05C14">
        <w:t>до 540 млн</w:t>
      </w:r>
      <w:r w:rsidR="00A05C14" w:rsidRPr="00A05C14">
        <w:t xml:space="preserve">. </w:t>
      </w:r>
      <w:r w:rsidRPr="00A05C14">
        <w:t>евро</w:t>
      </w:r>
      <w:r w:rsidR="00A05C14" w:rsidRPr="00A05C14">
        <w:t xml:space="preserve">. </w:t>
      </w:r>
      <w:r w:rsidRPr="00A05C14">
        <w:rPr>
          <w:rStyle w:val="text3"/>
          <w:rFonts w:ascii="Times New Roman" w:hAnsi="Times New Roman" w:cs="Times New Roman"/>
          <w:sz w:val="28"/>
          <w:szCs w:val="28"/>
        </w:rPr>
        <w:t>Чистая прибыль Henkel в мире в I полугодии 2006г</w:t>
      </w:r>
      <w:r w:rsidR="00A05C14"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. </w:t>
      </w:r>
      <w:r w:rsidRPr="00A05C14">
        <w:rPr>
          <w:rStyle w:val="text3"/>
          <w:rFonts w:ascii="Times New Roman" w:hAnsi="Times New Roman" w:cs="Times New Roman"/>
          <w:sz w:val="28"/>
          <w:szCs w:val="28"/>
        </w:rPr>
        <w:t>выросла на 17,5%</w:t>
      </w:r>
      <w:r w:rsidR="00A05C14"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 - </w:t>
      </w:r>
      <w:r w:rsidRPr="00A05C14">
        <w:rPr>
          <w:rStyle w:val="text3"/>
          <w:rFonts w:ascii="Times New Roman" w:hAnsi="Times New Roman" w:cs="Times New Roman"/>
          <w:sz w:val="28"/>
          <w:szCs w:val="28"/>
        </w:rPr>
        <w:t>до 424 млн</w:t>
      </w:r>
      <w:r w:rsidR="00A05C14"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. </w:t>
      </w:r>
      <w:r w:rsidRPr="00A05C14">
        <w:rPr>
          <w:rStyle w:val="text3"/>
          <w:rFonts w:ascii="Times New Roman" w:hAnsi="Times New Roman" w:cs="Times New Roman"/>
          <w:sz w:val="28"/>
          <w:szCs w:val="28"/>
        </w:rPr>
        <w:t>евро по сравнению с 361 млн</w:t>
      </w:r>
      <w:r w:rsidR="00A05C14"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. </w:t>
      </w:r>
      <w:r w:rsidRPr="00A05C14">
        <w:rPr>
          <w:rStyle w:val="text3"/>
          <w:rFonts w:ascii="Times New Roman" w:hAnsi="Times New Roman" w:cs="Times New Roman"/>
          <w:sz w:val="28"/>
          <w:szCs w:val="28"/>
        </w:rPr>
        <w:t>евро, полученным за аналогичный период годом ранее</w:t>
      </w:r>
      <w:r w:rsidR="00A05C14"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. </w:t>
      </w:r>
      <w:r w:rsidRPr="00A05C14">
        <w:rPr>
          <w:rStyle w:val="text3"/>
          <w:rFonts w:ascii="Times New Roman" w:hAnsi="Times New Roman" w:cs="Times New Roman"/>
          <w:sz w:val="28"/>
          <w:szCs w:val="28"/>
        </w:rPr>
        <w:t>Объем продаж компании за I полугодие 2006г</w:t>
      </w:r>
      <w:r w:rsidR="00A05C14"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. </w:t>
      </w:r>
      <w:r w:rsidRPr="00A05C14">
        <w:rPr>
          <w:rStyle w:val="text3"/>
          <w:rFonts w:ascii="Times New Roman" w:hAnsi="Times New Roman" w:cs="Times New Roman"/>
          <w:sz w:val="28"/>
          <w:szCs w:val="28"/>
        </w:rPr>
        <w:t>увеличился на 9,3% и составил 6,28 млрд</w:t>
      </w:r>
      <w:r w:rsidR="00A05C14"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. </w:t>
      </w:r>
      <w:r w:rsidRPr="00A05C14">
        <w:rPr>
          <w:rStyle w:val="text3"/>
          <w:rFonts w:ascii="Times New Roman" w:hAnsi="Times New Roman" w:cs="Times New Roman"/>
          <w:sz w:val="28"/>
          <w:szCs w:val="28"/>
        </w:rPr>
        <w:t>евро против 5,75 млрд</w:t>
      </w:r>
      <w:r w:rsidR="00A05C14"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. </w:t>
      </w:r>
      <w:r w:rsidRPr="00A05C14">
        <w:rPr>
          <w:rStyle w:val="text3"/>
          <w:rFonts w:ascii="Times New Roman" w:hAnsi="Times New Roman" w:cs="Times New Roman"/>
          <w:sz w:val="28"/>
          <w:szCs w:val="28"/>
        </w:rPr>
        <w:t>евро годом ранее</w:t>
      </w:r>
      <w:r w:rsidR="00A05C14"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. </w:t>
      </w:r>
      <w:r w:rsidR="00676FC7" w:rsidRPr="00A05C14">
        <w:t>Во 2-м квартале 2007 г</w:t>
      </w:r>
      <w:r w:rsidR="00A05C14">
        <w:t>.:</w:t>
      </w:r>
      <w:r w:rsidR="00A05C14" w:rsidRPr="00A05C14">
        <w:t xml:space="preserve"> </w:t>
      </w:r>
      <w:r w:rsidR="00676FC7" w:rsidRPr="00A05C14">
        <w:t>показатели органического роста компании по-прежнему выше средне</w:t>
      </w:r>
      <w:r w:rsidR="00A05C14" w:rsidRPr="00A05C14">
        <w:t xml:space="preserve"> - </w:t>
      </w:r>
      <w:r w:rsidR="00676FC7" w:rsidRPr="00A05C14">
        <w:t>рыночных</w:t>
      </w:r>
      <w:r w:rsidR="00A05C14" w:rsidRPr="00A05C14">
        <w:t xml:space="preserve">. </w:t>
      </w:r>
      <w:r w:rsidR="00676FC7" w:rsidRPr="00A05C14">
        <w:t>Объём продаж увеличился на 1,9% и достиг 3 293 млн</w:t>
      </w:r>
      <w:r w:rsidR="00A05C14" w:rsidRPr="00A05C14">
        <w:t xml:space="preserve">. </w:t>
      </w:r>
      <w:r w:rsidR="00676FC7" w:rsidRPr="00A05C14">
        <w:t>евро</w:t>
      </w:r>
      <w:r w:rsidR="00A05C14" w:rsidRPr="00A05C14">
        <w:t xml:space="preserve">. </w:t>
      </w:r>
      <w:r w:rsidR="00676FC7" w:rsidRPr="00A05C14">
        <w:t>Органический рост</w:t>
      </w:r>
      <w:r w:rsidR="00A05C14" w:rsidRPr="00A05C14">
        <w:t xml:space="preserve"> </w:t>
      </w:r>
      <w:r w:rsidR="00676FC7" w:rsidRPr="00A05C14">
        <w:t>составил 4,3%</w:t>
      </w:r>
      <w:r w:rsidR="00A05C14" w:rsidRPr="00A05C14">
        <w:t xml:space="preserve">. </w:t>
      </w:r>
      <w:r w:rsidR="00676FC7" w:rsidRPr="00A05C14">
        <w:t>Операционная прибыль</w:t>
      </w:r>
      <w:r w:rsidR="00A05C14">
        <w:t xml:space="preserve"> (</w:t>
      </w:r>
      <w:r w:rsidR="00676FC7" w:rsidRPr="00A05C14">
        <w:t>EBIT</w:t>
      </w:r>
      <w:r w:rsidR="00A05C14" w:rsidRPr="00A05C14">
        <w:t xml:space="preserve">) </w:t>
      </w:r>
      <w:r w:rsidR="00676FC7" w:rsidRPr="00A05C14">
        <w:t>увеличилась на 6,4% и составила 323млн</w:t>
      </w:r>
      <w:r w:rsidR="00A05C14" w:rsidRPr="00A05C14">
        <w:t xml:space="preserve">. </w:t>
      </w:r>
      <w:r w:rsidR="00676FC7" w:rsidRPr="00A05C14">
        <w:t>евро</w:t>
      </w:r>
      <w:r w:rsidR="00A05C14" w:rsidRPr="00A05C14">
        <w:t xml:space="preserve">. </w:t>
      </w:r>
      <w:r w:rsidR="00676FC7" w:rsidRPr="00A05C14">
        <w:t>Курс на укрепление позиций компании в развивающихся регионах сохранён</w:t>
      </w:r>
      <w:r w:rsidR="00A05C14" w:rsidRPr="00A05C14">
        <w:t xml:space="preserve">. </w:t>
      </w:r>
      <w:r w:rsidR="00676FC7" w:rsidRPr="00A05C14">
        <w:t>В третьем квартале 2007 г</w:t>
      </w:r>
      <w:r w:rsidR="00A05C14">
        <w:t>.:</w:t>
      </w:r>
      <w:r w:rsidR="00A05C14" w:rsidRPr="00A05C14">
        <w:t xml:space="preserve"> </w:t>
      </w:r>
      <w:r w:rsidR="00676FC7" w:rsidRPr="00A05C14">
        <w:t>Объем продаж увеличился на 3</w:t>
      </w:r>
      <w:r w:rsidR="00A05C14" w:rsidRPr="00A05C14">
        <w:t>%</w:t>
      </w:r>
      <w:r w:rsidR="00676FC7" w:rsidRPr="00A05C14">
        <w:t xml:space="preserve"> и достиг 3 358 млн</w:t>
      </w:r>
      <w:r w:rsidR="00A05C14" w:rsidRPr="00A05C14">
        <w:t xml:space="preserve">. </w:t>
      </w:r>
      <w:r w:rsidR="00676FC7" w:rsidRPr="00A05C14">
        <w:t>евро</w:t>
      </w:r>
      <w:r w:rsidR="00A05C14" w:rsidRPr="00A05C14">
        <w:t xml:space="preserve">. </w:t>
      </w:r>
      <w:r w:rsidR="00676FC7" w:rsidRPr="00A05C14">
        <w:t>Органический рост составил 6%</w:t>
      </w:r>
      <w:r w:rsidR="00A05C14" w:rsidRPr="00A05C14">
        <w:t xml:space="preserve">. </w:t>
      </w:r>
      <w:r w:rsidR="00676FC7" w:rsidRPr="00A05C14">
        <w:t>Операционная прибыль</w:t>
      </w:r>
      <w:r w:rsidR="00A05C14">
        <w:t xml:space="preserve"> (</w:t>
      </w:r>
      <w:r w:rsidR="00676FC7" w:rsidRPr="00A05C14">
        <w:t>EBIT</w:t>
      </w:r>
      <w:r w:rsidR="00A05C14" w:rsidRPr="00A05C14">
        <w:t xml:space="preserve">) </w:t>
      </w:r>
      <w:r w:rsidR="00676FC7" w:rsidRPr="00A05C14">
        <w:t>увеличилась на 12% и составила 359 млн</w:t>
      </w:r>
      <w:r w:rsidR="00A05C14" w:rsidRPr="00A05C14">
        <w:t xml:space="preserve">. </w:t>
      </w:r>
      <w:r w:rsidR="00676FC7" w:rsidRPr="00A05C14">
        <w:t>евро</w:t>
      </w:r>
      <w:r w:rsidR="00A05C14" w:rsidRPr="00A05C14">
        <w:t xml:space="preserve">. </w:t>
      </w:r>
      <w:r w:rsidR="00676FC7" w:rsidRPr="00A05C14">
        <w:t>Чистая прибыль выросла в третьем квартале на 12,9% и составила 245 млн</w:t>
      </w:r>
      <w:r w:rsidR="00A05C14" w:rsidRPr="00A05C14">
        <w:t xml:space="preserve">. </w:t>
      </w:r>
      <w:r w:rsidR="00676FC7" w:rsidRPr="00A05C14">
        <w:t>евро</w:t>
      </w:r>
      <w:r w:rsidR="0062005F" w:rsidRPr="00A05C14">
        <w:rPr>
          <w:rStyle w:val="af2"/>
          <w:color w:val="000000"/>
        </w:rPr>
        <w:footnoteReference w:id="5"/>
      </w:r>
      <w:r w:rsidR="00A05C14" w:rsidRPr="00A05C14">
        <w:t>.</w:t>
      </w:r>
    </w:p>
    <w:p w:rsidR="00A05C14" w:rsidRDefault="00EE14D0" w:rsidP="00ED65B7">
      <w:pPr>
        <w:keepNext/>
        <w:widowControl w:val="0"/>
        <w:ind w:firstLine="709"/>
        <w:rPr>
          <w:rStyle w:val="text3"/>
          <w:rFonts w:ascii="Times New Roman" w:hAnsi="Times New Roman" w:cs="Times New Roman"/>
          <w:sz w:val="28"/>
          <w:szCs w:val="28"/>
        </w:rPr>
      </w:pPr>
      <w:r w:rsidRPr="00A05C14">
        <w:rPr>
          <w:rStyle w:val="text3"/>
          <w:rFonts w:ascii="Times New Roman" w:hAnsi="Times New Roman" w:cs="Times New Roman"/>
          <w:sz w:val="28"/>
          <w:szCs w:val="28"/>
        </w:rPr>
        <w:t>2</w:t>
      </w:r>
      <w:r w:rsidR="00A05C14"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. </w:t>
      </w:r>
      <w:r w:rsidRPr="00A05C14">
        <w:rPr>
          <w:rStyle w:val="text3"/>
          <w:rFonts w:ascii="Times New Roman" w:hAnsi="Times New Roman" w:cs="Times New Roman"/>
          <w:sz w:val="28"/>
          <w:szCs w:val="28"/>
        </w:rPr>
        <w:t>Слабые стороны</w:t>
      </w:r>
      <w:r w:rsidR="00A05C14" w:rsidRPr="00A05C14">
        <w:rPr>
          <w:rStyle w:val="text3"/>
          <w:rFonts w:ascii="Times New Roman" w:hAnsi="Times New Roman" w:cs="Times New Roman"/>
          <w:sz w:val="28"/>
          <w:szCs w:val="28"/>
        </w:rPr>
        <w:t>:</w:t>
      </w:r>
    </w:p>
    <w:p w:rsidR="00A05C14" w:rsidRDefault="00A05C14" w:rsidP="00ED65B7">
      <w:pPr>
        <w:keepNext/>
        <w:widowControl w:val="0"/>
        <w:ind w:firstLine="709"/>
        <w:rPr>
          <w:rStyle w:val="text3"/>
          <w:rFonts w:ascii="Times New Roman" w:hAnsi="Times New Roman" w:cs="Times New Roman"/>
          <w:sz w:val="28"/>
          <w:szCs w:val="28"/>
        </w:rPr>
      </w:pPr>
      <w:r>
        <w:rPr>
          <w:rStyle w:val="text3"/>
          <w:rFonts w:ascii="Times New Roman" w:hAnsi="Times New Roman" w:cs="Times New Roman"/>
          <w:sz w:val="28"/>
          <w:szCs w:val="28"/>
        </w:rPr>
        <w:t>2.1</w:t>
      </w:r>
      <w:r w:rsidR="005A0E0D"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 конкурентные недостатки</w:t>
      </w:r>
      <w:r w:rsidRPr="00A05C14">
        <w:rPr>
          <w:rStyle w:val="text3"/>
          <w:rFonts w:ascii="Times New Roman" w:hAnsi="Times New Roman" w:cs="Times New Roman"/>
          <w:sz w:val="28"/>
          <w:szCs w:val="28"/>
        </w:rPr>
        <w:t>:</w:t>
      </w:r>
    </w:p>
    <w:p w:rsidR="00A05C14" w:rsidRDefault="00F03CE7" w:rsidP="00ED65B7">
      <w:pPr>
        <w:keepNext/>
        <w:widowControl w:val="0"/>
        <w:ind w:firstLine="709"/>
      </w:pPr>
      <w:r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Недостатком выступает недостаточно подробная </w:t>
      </w:r>
      <w:r w:rsidR="004E5BE9" w:rsidRPr="00A05C14">
        <w:rPr>
          <w:rStyle w:val="text3"/>
          <w:rFonts w:ascii="Times New Roman" w:hAnsi="Times New Roman" w:cs="Times New Roman"/>
          <w:sz w:val="28"/>
          <w:szCs w:val="28"/>
        </w:rPr>
        <w:t>маркировка</w:t>
      </w:r>
      <w:r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 товара на упаковке</w:t>
      </w:r>
      <w:r w:rsidR="00A05C14" w:rsidRPr="00A05C14">
        <w:rPr>
          <w:rStyle w:val="text3"/>
          <w:rFonts w:ascii="Times New Roman" w:hAnsi="Times New Roman" w:cs="Times New Roman"/>
          <w:sz w:val="28"/>
          <w:szCs w:val="28"/>
        </w:rPr>
        <w:t>. -</w:t>
      </w:r>
      <w:r w:rsidR="00A05C14">
        <w:rPr>
          <w:rStyle w:val="text3"/>
          <w:rFonts w:ascii="Times New Roman" w:hAnsi="Times New Roman" w:cs="Times New Roman"/>
          <w:sz w:val="28"/>
          <w:szCs w:val="28"/>
        </w:rPr>
        <w:t xml:space="preserve"> "</w:t>
      </w:r>
      <w:r w:rsidR="004E5BE9" w:rsidRPr="00A05C14">
        <w:rPr>
          <w:rStyle w:val="ad"/>
          <w:color w:val="000000"/>
        </w:rPr>
        <w:t>Детский Пемос</w:t>
      </w:r>
      <w:r w:rsidR="00A05C14">
        <w:rPr>
          <w:rStyle w:val="ad"/>
          <w:color w:val="000000"/>
        </w:rPr>
        <w:t xml:space="preserve">" </w:t>
      </w:r>
      <w:r w:rsidR="004E5BE9" w:rsidRPr="00A05C14">
        <w:t>ОАО</w:t>
      </w:r>
      <w:r w:rsidR="00A05C14">
        <w:t xml:space="preserve"> "</w:t>
      </w:r>
      <w:r w:rsidR="004E5BE9" w:rsidRPr="00A05C14">
        <w:t>Хенкель</w:t>
      </w:r>
      <w:r w:rsidR="00A05C14" w:rsidRPr="00A05C14">
        <w:t xml:space="preserve"> - </w:t>
      </w:r>
      <w:r w:rsidR="004E5BE9" w:rsidRPr="00A05C14">
        <w:t>ЭРА</w:t>
      </w:r>
      <w:r w:rsidR="00A05C14">
        <w:t xml:space="preserve">", </w:t>
      </w:r>
      <w:r w:rsidR="004E5BE9" w:rsidRPr="00A05C14">
        <w:t>Россия Упаковка 400г 17руб</w:t>
      </w:r>
      <w:r w:rsidR="00A05C14" w:rsidRPr="00A05C14">
        <w:t xml:space="preserve">. </w:t>
      </w:r>
      <w:r w:rsidR="004E5BE9" w:rsidRPr="00A05C14">
        <w:t>Минусы</w:t>
      </w:r>
      <w:r w:rsidR="00A05C14" w:rsidRPr="00A05C14">
        <w:t xml:space="preserve">: </w:t>
      </w:r>
      <w:r w:rsidR="004E5BE9" w:rsidRPr="00A05C14">
        <w:t>на упаковке не указано, с какого возраста можно применять порошок</w:t>
      </w:r>
      <w:r w:rsidR="00A05C14" w:rsidRPr="00A05C14">
        <w:t xml:space="preserve">. </w:t>
      </w:r>
      <w:r w:rsidR="004E5BE9" w:rsidRPr="00A05C14">
        <w:t>Не подходит для шерсти, шелка и тонких тканей</w:t>
      </w:r>
      <w:r w:rsidR="00A05C14" w:rsidRPr="00A05C14">
        <w:t xml:space="preserve">. </w:t>
      </w:r>
      <w:r w:rsidR="004E5BE9" w:rsidRPr="00A05C14">
        <w:t>Содержит оптические отбеливатели</w:t>
      </w:r>
      <w:r w:rsidR="0078354C" w:rsidRPr="00A05C14">
        <w:rPr>
          <w:rStyle w:val="af2"/>
          <w:color w:val="000000"/>
        </w:rPr>
        <w:footnoteReference w:id="6"/>
      </w:r>
      <w:r w:rsidR="00A05C14" w:rsidRPr="00A05C14">
        <w:t>.</w:t>
      </w:r>
    </w:p>
    <w:p w:rsidR="00A05C14" w:rsidRDefault="00A05C14" w:rsidP="00ED65B7">
      <w:pPr>
        <w:keepNext/>
        <w:widowControl w:val="0"/>
        <w:ind w:firstLine="709"/>
      </w:pPr>
      <w:r>
        <w:rPr>
          <w:rStyle w:val="text3"/>
          <w:rFonts w:ascii="Times New Roman" w:hAnsi="Times New Roman" w:cs="Times New Roman"/>
          <w:sz w:val="28"/>
          <w:szCs w:val="28"/>
        </w:rPr>
        <w:t>2.2</w:t>
      </w:r>
      <w:r w:rsidR="002E6E05" w:rsidRPr="00A05C14">
        <w:t xml:space="preserve"> </w:t>
      </w:r>
      <w:r w:rsidR="00F03CE7" w:rsidRPr="00A05C14">
        <w:t>внутренние</w:t>
      </w:r>
      <w:r w:rsidRPr="00A05C14">
        <w:t xml:space="preserve"> </w:t>
      </w:r>
      <w:r w:rsidR="00F03CE7" w:rsidRPr="00A05C14">
        <w:t>производственные проблемы</w:t>
      </w:r>
      <w:r w:rsidRPr="00A05C14">
        <w:t>:</w:t>
      </w:r>
    </w:p>
    <w:p w:rsidR="00A05C14" w:rsidRDefault="00A05C14" w:rsidP="00ED65B7">
      <w:pPr>
        <w:keepNext/>
        <w:widowControl w:val="0"/>
        <w:ind w:firstLine="709"/>
      </w:pPr>
      <w:r>
        <w:t>"</w:t>
      </w:r>
      <w:r w:rsidR="00F03CE7" w:rsidRPr="00A05C14">
        <w:t>низкий уровень обучения на уровне комиссий профкомов, не предоставление первичным организациям материала по передовым наработкам коллег отрасли, не использование внедрения современных технологий</w:t>
      </w:r>
      <w:r w:rsidRPr="00A05C14">
        <w:t xml:space="preserve">: </w:t>
      </w:r>
      <w:r w:rsidR="00F03CE7" w:rsidRPr="00A05C14">
        <w:t>электронная почта, Интернет, оргтехника</w:t>
      </w:r>
      <w:r w:rsidR="007408A1" w:rsidRPr="00A05C14">
        <w:t>…</w:t>
      </w:r>
      <w:r>
        <w:t>"</w:t>
      </w:r>
      <w:r w:rsidR="00F03CE7" w:rsidRPr="00A05C14">
        <w:rPr>
          <w:rStyle w:val="af2"/>
          <w:color w:val="000000"/>
        </w:rPr>
        <w:footnoteReference w:id="7"/>
      </w:r>
      <w:r w:rsidRPr="00A05C14">
        <w:t>.</w:t>
      </w:r>
    </w:p>
    <w:p w:rsidR="00A05C14" w:rsidRDefault="00EE14D0" w:rsidP="00ED65B7">
      <w:pPr>
        <w:keepNext/>
        <w:widowControl w:val="0"/>
        <w:ind w:firstLine="709"/>
        <w:rPr>
          <w:rStyle w:val="text3"/>
          <w:rFonts w:ascii="Times New Roman" w:hAnsi="Times New Roman" w:cs="Times New Roman"/>
          <w:sz w:val="28"/>
          <w:szCs w:val="28"/>
        </w:rPr>
      </w:pPr>
      <w:r w:rsidRPr="00A05C14">
        <w:rPr>
          <w:rStyle w:val="text3"/>
          <w:rFonts w:ascii="Times New Roman" w:hAnsi="Times New Roman" w:cs="Times New Roman"/>
          <w:sz w:val="28"/>
          <w:szCs w:val="28"/>
        </w:rPr>
        <w:t>3</w:t>
      </w:r>
      <w:r w:rsidR="00A05C14"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. </w:t>
      </w:r>
      <w:r w:rsidRPr="00A05C14">
        <w:rPr>
          <w:rStyle w:val="text3"/>
          <w:rFonts w:ascii="Times New Roman" w:hAnsi="Times New Roman" w:cs="Times New Roman"/>
          <w:sz w:val="28"/>
          <w:szCs w:val="28"/>
        </w:rPr>
        <w:t>Внешние возможности</w:t>
      </w:r>
      <w:r w:rsidR="00A05C14" w:rsidRPr="00A05C14">
        <w:rPr>
          <w:rStyle w:val="text3"/>
          <w:rFonts w:ascii="Times New Roman" w:hAnsi="Times New Roman" w:cs="Times New Roman"/>
          <w:sz w:val="28"/>
          <w:szCs w:val="28"/>
        </w:rPr>
        <w:t>:</w:t>
      </w:r>
    </w:p>
    <w:p w:rsidR="00A05C14" w:rsidRDefault="00A05C14" w:rsidP="00ED65B7">
      <w:pPr>
        <w:keepNext/>
        <w:widowControl w:val="0"/>
        <w:ind w:firstLine="709"/>
        <w:rPr>
          <w:rStyle w:val="text3"/>
          <w:rFonts w:ascii="Times New Roman" w:hAnsi="Times New Roman" w:cs="Times New Roman"/>
          <w:sz w:val="28"/>
          <w:szCs w:val="28"/>
        </w:rPr>
      </w:pPr>
      <w:r>
        <w:rPr>
          <w:rStyle w:val="text3"/>
          <w:rFonts w:ascii="Times New Roman" w:hAnsi="Times New Roman" w:cs="Times New Roman"/>
          <w:sz w:val="28"/>
          <w:szCs w:val="28"/>
        </w:rPr>
        <w:t>3.1</w:t>
      </w:r>
      <w:r w:rsidR="00EE14D0"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 Выход на рынки</w:t>
      </w:r>
      <w:r w:rsidRPr="00A05C14">
        <w:rPr>
          <w:rStyle w:val="text3"/>
          <w:rFonts w:ascii="Times New Roman" w:hAnsi="Times New Roman" w:cs="Times New Roman"/>
          <w:sz w:val="28"/>
          <w:szCs w:val="28"/>
        </w:rPr>
        <w:t>:</w:t>
      </w:r>
    </w:p>
    <w:p w:rsidR="00A05C14" w:rsidRDefault="00EE14D0" w:rsidP="00ED65B7">
      <w:pPr>
        <w:keepNext/>
        <w:widowControl w:val="0"/>
        <w:ind w:firstLine="709"/>
        <w:rPr>
          <w:rStyle w:val="text3"/>
          <w:rFonts w:ascii="Times New Roman" w:hAnsi="Times New Roman" w:cs="Times New Roman"/>
          <w:sz w:val="28"/>
          <w:szCs w:val="28"/>
        </w:rPr>
      </w:pPr>
      <w:r w:rsidRPr="00A05C14">
        <w:rPr>
          <w:rStyle w:val="text3"/>
          <w:rFonts w:ascii="Times New Roman" w:hAnsi="Times New Roman" w:cs="Times New Roman"/>
          <w:sz w:val="28"/>
          <w:szCs w:val="28"/>
          <w:lang w:val="en-US"/>
        </w:rPr>
        <w:t>Henkel</w:t>
      </w:r>
      <w:r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 продвигает свою продукцию на американский рынок, Балтию</w:t>
      </w:r>
      <w:r w:rsidR="00A05C14"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. </w:t>
      </w:r>
      <w:r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А так же расширяет свои возможности на российском рынке </w:t>
      </w:r>
      <w:r w:rsidR="00A05C14">
        <w:rPr>
          <w:rStyle w:val="text3"/>
          <w:rFonts w:ascii="Times New Roman" w:hAnsi="Times New Roman" w:cs="Times New Roman"/>
          <w:sz w:val="28"/>
          <w:szCs w:val="28"/>
        </w:rPr>
        <w:t>-</w:t>
      </w:r>
      <w:r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 строит завод в Челябинске </w:t>
      </w:r>
      <w:r w:rsidR="00C4129B" w:rsidRPr="00A05C14">
        <w:rPr>
          <w:rStyle w:val="af2"/>
          <w:color w:val="000000"/>
        </w:rPr>
        <w:footnoteReference w:id="8"/>
      </w:r>
      <w:r w:rsidR="00A05C14" w:rsidRPr="00A05C14">
        <w:rPr>
          <w:rStyle w:val="text3"/>
          <w:rFonts w:ascii="Times New Roman" w:hAnsi="Times New Roman" w:cs="Times New Roman"/>
          <w:sz w:val="28"/>
          <w:szCs w:val="28"/>
        </w:rPr>
        <w:t>.</w:t>
      </w:r>
    </w:p>
    <w:p w:rsidR="00A05C14" w:rsidRDefault="00A05C14" w:rsidP="00ED65B7">
      <w:pPr>
        <w:keepNext/>
        <w:widowControl w:val="0"/>
        <w:ind w:firstLine="709"/>
        <w:rPr>
          <w:rStyle w:val="text3"/>
          <w:rFonts w:ascii="Times New Roman" w:hAnsi="Times New Roman" w:cs="Times New Roman"/>
          <w:sz w:val="28"/>
          <w:szCs w:val="28"/>
        </w:rPr>
      </w:pPr>
      <w:r>
        <w:rPr>
          <w:rStyle w:val="text3"/>
          <w:rFonts w:ascii="Times New Roman" w:hAnsi="Times New Roman" w:cs="Times New Roman"/>
          <w:sz w:val="28"/>
          <w:szCs w:val="28"/>
        </w:rPr>
        <w:t>3.2</w:t>
      </w:r>
      <w:r w:rsidR="00EE14D0" w:rsidRPr="00A05C14">
        <w:rPr>
          <w:rStyle w:val="text3"/>
          <w:rFonts w:ascii="Times New Roman" w:hAnsi="Times New Roman" w:cs="Times New Roman"/>
          <w:sz w:val="28"/>
          <w:szCs w:val="28"/>
        </w:rPr>
        <w:t xml:space="preserve"> Ускорение роста рынка</w:t>
      </w:r>
      <w:r w:rsidRPr="00A05C14">
        <w:rPr>
          <w:rStyle w:val="text3"/>
          <w:rFonts w:ascii="Times New Roman" w:hAnsi="Times New Roman" w:cs="Times New Roman"/>
          <w:sz w:val="28"/>
          <w:szCs w:val="28"/>
        </w:rPr>
        <w:t>:</w:t>
      </w:r>
    </w:p>
    <w:p w:rsidR="00A05C14" w:rsidRDefault="00C07D64" w:rsidP="00ED65B7">
      <w:pPr>
        <w:keepNext/>
        <w:widowControl w:val="0"/>
        <w:ind w:firstLine="709"/>
      </w:pPr>
      <w:r w:rsidRPr="00A05C14">
        <w:t>Доля российского рынка стабильно увеличивается</w:t>
      </w:r>
      <w:r w:rsidR="00A05C14" w:rsidRPr="00A05C14">
        <w:t xml:space="preserve">: </w:t>
      </w:r>
      <w:r w:rsidRPr="00A05C14">
        <w:t>если в 2005 году ее оценивали в 30% от всех продаж профильной продукции в Восточной Европе, то сейчас этот показатель превысил 31%</w:t>
      </w:r>
      <w:r w:rsidR="00A05C14" w:rsidRPr="00A05C14">
        <w:t xml:space="preserve">. </w:t>
      </w:r>
      <w:r w:rsidRPr="00A05C14">
        <w:t>В 2005 году оборот Henkel на нем увеличился до 400 млн</w:t>
      </w:r>
      <w:r w:rsidR="00A05C14" w:rsidRPr="00A05C14">
        <w:t xml:space="preserve">. </w:t>
      </w:r>
      <w:r w:rsidRPr="00A05C14">
        <w:t>евро</w:t>
      </w:r>
      <w:r w:rsidR="00A05C14">
        <w:t xml:space="preserve"> (</w:t>
      </w:r>
      <w:r w:rsidRPr="00A05C14">
        <w:t>+26% к 2004-му</w:t>
      </w:r>
      <w:r w:rsidR="00A05C14" w:rsidRPr="00A05C14">
        <w:t>)</w:t>
      </w:r>
      <w:r w:rsidR="00A05C14">
        <w:t>.</w:t>
      </w:r>
    </w:p>
    <w:p w:rsidR="00A05C14" w:rsidRDefault="00C07D64" w:rsidP="00ED65B7">
      <w:pPr>
        <w:keepNext/>
        <w:widowControl w:val="0"/>
        <w:ind w:firstLine="709"/>
      </w:pPr>
      <w:r w:rsidRPr="00A05C14">
        <w:t>Высокие темпы роста сохраняются и сегодня</w:t>
      </w:r>
      <w:r w:rsidR="00A05C14" w:rsidRPr="00A05C14">
        <w:t xml:space="preserve">. </w:t>
      </w:r>
      <w:r w:rsidRPr="00A05C14">
        <w:t>Для сравнения</w:t>
      </w:r>
      <w:r w:rsidR="00A05C14" w:rsidRPr="00A05C14">
        <w:t xml:space="preserve">: </w:t>
      </w:r>
      <w:r w:rsidRPr="00A05C14">
        <w:t>прирост профильной продукции компании за 9 месяцев 2006-го в целом по корпорации во всех странах мира составил всего около 5%</w:t>
      </w:r>
      <w:r w:rsidR="00A05C14">
        <w:t>.</w:t>
      </w:r>
    </w:p>
    <w:p w:rsidR="00A05C14" w:rsidRDefault="00C07D64" w:rsidP="00ED65B7">
      <w:pPr>
        <w:keepNext/>
        <w:widowControl w:val="0"/>
        <w:ind w:firstLine="709"/>
      </w:pPr>
      <w:r w:rsidRPr="00A05C14">
        <w:t>Хитами продаж в РФ стали синтетические моющие средства и косметика</w:t>
      </w:r>
      <w:r w:rsidR="00A05C14">
        <w:t xml:space="preserve"> (</w:t>
      </w:r>
      <w:r w:rsidRPr="00A05C14">
        <w:t>краска для волос и шампуни</w:t>
      </w:r>
      <w:r w:rsidR="00A05C14" w:rsidRPr="00A05C14">
        <w:t xml:space="preserve">). </w:t>
      </w:r>
      <w:r w:rsidRPr="00A05C14">
        <w:t>Их оборот вырос в 2006-м на 40%</w:t>
      </w:r>
      <w:r w:rsidR="00A05C14" w:rsidRPr="00A05C14">
        <w:t xml:space="preserve">. </w:t>
      </w:r>
      <w:r w:rsidRPr="00A05C14">
        <w:t>Следом за ними идут клеи и технологические средства, оборот которых увеличился на 10%</w:t>
      </w:r>
      <w:r w:rsidR="000973E5" w:rsidRPr="00A05C14">
        <w:rPr>
          <w:rStyle w:val="af2"/>
          <w:color w:val="000000"/>
        </w:rPr>
        <w:footnoteReference w:id="9"/>
      </w:r>
      <w:r w:rsidR="00A05C14" w:rsidRPr="00A05C14">
        <w:t>.</w:t>
      </w:r>
    </w:p>
    <w:p w:rsidR="00A05C14" w:rsidRDefault="00A05C14" w:rsidP="00ED65B7">
      <w:pPr>
        <w:keepNext/>
        <w:widowControl w:val="0"/>
        <w:ind w:firstLine="709"/>
      </w:pPr>
      <w:r>
        <w:t>3.3</w:t>
      </w:r>
      <w:r w:rsidR="00EE14D0" w:rsidRPr="00A05C14">
        <w:t xml:space="preserve"> Появление новых технологий</w:t>
      </w:r>
      <w:r w:rsidRPr="00A05C14">
        <w:t>:</w:t>
      </w:r>
    </w:p>
    <w:p w:rsidR="00A05C14" w:rsidRDefault="001F7AD2" w:rsidP="00ED65B7">
      <w:pPr>
        <w:keepNext/>
        <w:widowControl w:val="0"/>
        <w:ind w:firstLine="709"/>
      </w:pPr>
      <w:r w:rsidRPr="00A05C14">
        <w:t>К</w:t>
      </w:r>
      <w:r w:rsidR="00850246" w:rsidRPr="00A05C14">
        <w:t>омпания постоянно разрабатывает новые товары или разновидности уже известных бр</w:t>
      </w:r>
      <w:r w:rsidR="00565425" w:rsidRPr="00A05C14">
        <w:t>э</w:t>
      </w:r>
      <w:r w:rsidR="00850246" w:rsidRPr="00A05C14">
        <w:t>ндов</w:t>
      </w:r>
      <w:r w:rsidR="00A05C14" w:rsidRPr="00A05C14">
        <w:t xml:space="preserve">. </w:t>
      </w:r>
      <w:r w:rsidR="00850246" w:rsidRPr="00A05C14">
        <w:t>За свои разработки</w:t>
      </w:r>
      <w:r w:rsidR="00A05C14">
        <w:t xml:space="preserve"> "</w:t>
      </w:r>
      <w:r w:rsidR="00850246" w:rsidRPr="00A05C14">
        <w:rPr>
          <w:lang w:val="en-US"/>
        </w:rPr>
        <w:t>Henkel</w:t>
      </w:r>
      <w:r w:rsidR="00A05C14">
        <w:t xml:space="preserve">" </w:t>
      </w:r>
      <w:r w:rsidR="00850246" w:rsidRPr="00A05C14">
        <w:t xml:space="preserve">был </w:t>
      </w:r>
      <w:r w:rsidR="00565425" w:rsidRPr="00A05C14">
        <w:t>удостоен</w:t>
      </w:r>
      <w:r w:rsidR="00A05C14">
        <w:t xml:space="preserve"> "</w:t>
      </w:r>
      <w:r w:rsidR="00850246" w:rsidRPr="00A05C14">
        <w:t>серебра</w:t>
      </w:r>
      <w:r w:rsidR="00A05C14">
        <w:t xml:space="preserve">" </w:t>
      </w:r>
      <w:r w:rsidR="00850246" w:rsidRPr="00A05C14">
        <w:t>в 2005 году</w:t>
      </w:r>
      <w:r w:rsidR="00D95B0F" w:rsidRPr="00A05C14">
        <w:rPr>
          <w:rStyle w:val="af2"/>
          <w:color w:val="000000"/>
        </w:rPr>
        <w:footnoteReference w:id="10"/>
      </w:r>
      <w:r w:rsidR="00A05C14" w:rsidRPr="00A05C14">
        <w:t>.</w:t>
      </w:r>
    </w:p>
    <w:p w:rsidR="00A05C14" w:rsidRDefault="00A05C14" w:rsidP="00ED65B7">
      <w:pPr>
        <w:keepNext/>
        <w:widowControl w:val="0"/>
        <w:ind w:firstLine="709"/>
      </w:pPr>
    </w:p>
    <w:p w:rsidR="00A05C14" w:rsidRPr="00A05C14" w:rsidRDefault="00B2121E" w:rsidP="00ED65B7">
      <w:pPr>
        <w:keepNext/>
        <w:widowControl w:val="0"/>
        <w:ind w:firstLine="709"/>
      </w:pPr>
      <w:r>
        <w:pict>
          <v:shape id="_x0000_i1049" type="#_x0000_t75" style="width:262.5pt;height:144.75pt">
            <v:imagedata r:id="rId31" o:title=""/>
          </v:shape>
        </w:pict>
      </w:r>
    </w:p>
    <w:p w:rsidR="00A05C14" w:rsidRDefault="00A05C14" w:rsidP="00ED65B7">
      <w:pPr>
        <w:keepNext/>
        <w:widowControl w:val="0"/>
        <w:ind w:firstLine="709"/>
      </w:pPr>
    </w:p>
    <w:p w:rsidR="00A05C14" w:rsidRDefault="006D2D32" w:rsidP="00ED65B7">
      <w:pPr>
        <w:keepNext/>
        <w:widowControl w:val="0"/>
        <w:ind w:firstLine="709"/>
      </w:pPr>
      <w:r w:rsidRPr="00A05C14">
        <w:t>4</w:t>
      </w:r>
      <w:r w:rsidR="00A05C14" w:rsidRPr="00A05C14">
        <w:t xml:space="preserve">. </w:t>
      </w:r>
      <w:r w:rsidRPr="00A05C14">
        <w:t>Внешние угрозы</w:t>
      </w:r>
      <w:r w:rsidR="00A05C14" w:rsidRPr="00A05C14">
        <w:t>:</w:t>
      </w:r>
    </w:p>
    <w:p w:rsidR="00A05C14" w:rsidRDefault="00A05C14" w:rsidP="00ED65B7">
      <w:pPr>
        <w:keepNext/>
        <w:widowControl w:val="0"/>
        <w:ind w:firstLine="709"/>
      </w:pPr>
      <w:r>
        <w:t>4.1</w:t>
      </w:r>
      <w:r w:rsidR="006D2D32" w:rsidRPr="00A05C14">
        <w:t xml:space="preserve"> </w:t>
      </w:r>
      <w:r w:rsidR="00274D61" w:rsidRPr="00A05C14">
        <w:t>растущая требовательность покупателей</w:t>
      </w:r>
      <w:r w:rsidRPr="00A05C14">
        <w:t>:</w:t>
      </w:r>
    </w:p>
    <w:p w:rsidR="00A05C14" w:rsidRDefault="00C10355" w:rsidP="00ED65B7">
      <w:pPr>
        <w:keepNext/>
        <w:widowControl w:val="0"/>
        <w:ind w:firstLine="709"/>
      </w:pPr>
      <w:r w:rsidRPr="00A05C14">
        <w:t>При создание стеклопакетов используются герметики, качество которых оставляет желать лучшего, кроме того, производство стеклопакетов</w:t>
      </w:r>
      <w:r w:rsidR="00A05C14" w:rsidRPr="00A05C14">
        <w:t xml:space="preserve"> </w:t>
      </w:r>
      <w:r w:rsidRPr="00A05C14">
        <w:t>с использованием этих герметиков очень трудоемко и дорого стоящее</w:t>
      </w:r>
      <w:r w:rsidR="00A05C14" w:rsidRPr="00A05C14">
        <w:t>.</w:t>
      </w:r>
      <w:r w:rsidR="00A05C14">
        <w:t xml:space="preserve"> "</w:t>
      </w:r>
      <w:r w:rsidRPr="00A05C14">
        <w:t>Хенкель</w:t>
      </w:r>
      <w:r w:rsidR="00A05C14">
        <w:t xml:space="preserve">" </w:t>
      </w:r>
      <w:r w:rsidRPr="00A05C14">
        <w:t>попытался изменить эту ситуацию</w:t>
      </w:r>
      <w:r w:rsidR="00A05C14" w:rsidRPr="00A05C14">
        <w:t xml:space="preserve">. </w:t>
      </w:r>
      <w:r w:rsidRPr="00A05C14">
        <w:t>П</w:t>
      </w:r>
      <w:r w:rsidR="00274D61" w:rsidRPr="00A05C14">
        <w:t>редпринимались попытки разработать альтернативные технологии в изготовлении стеклопакетов</w:t>
      </w:r>
      <w:r w:rsidR="00A05C14" w:rsidRPr="00A05C14">
        <w:t xml:space="preserve">. </w:t>
      </w:r>
      <w:r w:rsidR="00274D61" w:rsidRPr="00A05C14">
        <w:t>Среди них можно отметить</w:t>
      </w:r>
      <w:r w:rsidR="00A05C14">
        <w:t xml:space="preserve"> "</w:t>
      </w:r>
      <w:r w:rsidR="00274D61" w:rsidRPr="00A05C14">
        <w:t>свигл стрип</w:t>
      </w:r>
      <w:r w:rsidR="00A05C14">
        <w:t xml:space="preserve">" </w:t>
      </w:r>
      <w:r w:rsidR="00274D61" w:rsidRPr="00A05C14">
        <w:t>о</w:t>
      </w:r>
      <w:r w:rsidRPr="00A05C14">
        <w:t>т</w:t>
      </w:r>
      <w:r w:rsidR="00274D61" w:rsidRPr="00A05C14">
        <w:t xml:space="preserve"> фирмы Тремко, совместный проект Хенкель и Ленхард</w:t>
      </w:r>
      <w:r w:rsidR="00A05C14" w:rsidRPr="00A05C14">
        <w:t xml:space="preserve">. </w:t>
      </w:r>
      <w:r w:rsidR="00274D61" w:rsidRPr="00A05C14">
        <w:t>В основе идеи лежит стремление объединить в одном продукте функции герметизации пакета, влагопоглощения, и определение межстекольной толщины</w:t>
      </w:r>
      <w:r w:rsidR="00A05C14" w:rsidRPr="00A05C14">
        <w:t xml:space="preserve">. </w:t>
      </w:r>
      <w:r w:rsidR="00274D61" w:rsidRPr="00A05C14">
        <w:t>На современном этапе эти усилия нельзя считать вполне успешными, если рассматривать их с точки зрения влияния на рынок</w:t>
      </w:r>
      <w:r w:rsidR="00A05C14" w:rsidRPr="00A05C14">
        <w:t xml:space="preserve">. </w:t>
      </w:r>
      <w:r w:rsidR="00274D61" w:rsidRPr="00A05C14">
        <w:t>Высокая стоимость продукта и оборудование для его использования, привязка потребителя к единственному производителю, сложности транспортировки и хранения полуфабриката, по нашему мнению перевешивают удобства от пользования этим интегрированным продуктом</w:t>
      </w:r>
      <w:r w:rsidR="00F02A56" w:rsidRPr="00A05C14">
        <w:rPr>
          <w:rStyle w:val="af2"/>
          <w:color w:val="000000"/>
        </w:rPr>
        <w:footnoteReference w:id="11"/>
      </w:r>
      <w:r w:rsidR="00A05C14" w:rsidRPr="00A05C14">
        <w:t>.</w:t>
      </w:r>
    </w:p>
    <w:p w:rsidR="00A05C14" w:rsidRDefault="00A05C14" w:rsidP="00ED65B7">
      <w:pPr>
        <w:keepNext/>
        <w:widowControl w:val="0"/>
        <w:ind w:firstLine="709"/>
      </w:pPr>
      <w:r>
        <w:t>4.2</w:t>
      </w:r>
      <w:r w:rsidR="000A005B" w:rsidRPr="00A05C14">
        <w:t xml:space="preserve"> Неблагоприятная политика правительства</w:t>
      </w:r>
      <w:r w:rsidRPr="00A05C14">
        <w:t>:</w:t>
      </w:r>
    </w:p>
    <w:p w:rsidR="00A05C14" w:rsidRDefault="000A005B" w:rsidP="00ED65B7">
      <w:pPr>
        <w:keepNext/>
        <w:widowControl w:val="0"/>
        <w:ind w:firstLine="709"/>
      </w:pPr>
      <w:r w:rsidRPr="00A05C14">
        <w:t>Более 60% продукции предприятий нефтехимического комплекса является неконкурентоспособной на мировом рынке</w:t>
      </w:r>
      <w:r w:rsidR="00A05C14" w:rsidRPr="00A05C14">
        <w:t xml:space="preserve"> - </w:t>
      </w:r>
      <w:r w:rsidRPr="00A05C14">
        <w:t>низкий уровень технологий не обеспечивает выпуск продукции, отвечающей важнейшим экономическим и экологическим параметрам</w:t>
      </w:r>
      <w:r w:rsidR="00A05C14" w:rsidRPr="00A05C14">
        <w:t xml:space="preserve">. </w:t>
      </w:r>
      <w:r w:rsidRPr="00A05C14">
        <w:t>При этом государственной помощи в виде долгосрочных кредитов под гарантии Правительства РФ или льготного налогообложения отрасль в 2004</w:t>
      </w:r>
      <w:r w:rsidR="00A05C14" w:rsidRPr="00A05C14">
        <w:t>-</w:t>
      </w:r>
      <w:r w:rsidRPr="00A05C14">
        <w:t>2005 годы не получала</w:t>
      </w:r>
      <w:r w:rsidR="00A05C14" w:rsidRPr="00A05C14">
        <w:t xml:space="preserve">. </w:t>
      </w:r>
      <w:r w:rsidRPr="00A05C14">
        <w:t>Государство, уповая на активность частных инвесторов, практически полностью устранилось от финансовой поддержки отрасли, выделяя только минимальные средства в рамках адресной инвестподдержки социально значимых производств</w:t>
      </w:r>
      <w:r w:rsidR="00A05C14">
        <w:t xml:space="preserve"> (</w:t>
      </w:r>
      <w:r w:rsidRPr="00A05C14">
        <w:t xml:space="preserve">изготовление медпрепаратов для диагностики и терапии онкологических заболеваний, инсулина и </w:t>
      </w:r>
      <w:r w:rsidR="00A05C14">
        <w:t>т.п.)</w:t>
      </w:r>
      <w:r w:rsidR="00A05C14" w:rsidRPr="00A05C14">
        <w:t xml:space="preserve">. </w:t>
      </w:r>
      <w:r w:rsidRPr="00A05C14">
        <w:t>Стратегических же инвесторов отпугивает снижение конкурентоспособности значительной части химпродукции</w:t>
      </w:r>
      <w:r w:rsidR="00A05C14" w:rsidRPr="00A05C14">
        <w:t>.</w:t>
      </w:r>
    </w:p>
    <w:p w:rsidR="00A05C14" w:rsidRDefault="000A005B" w:rsidP="00ED65B7">
      <w:pPr>
        <w:keepNext/>
        <w:widowControl w:val="0"/>
        <w:ind w:firstLine="709"/>
      </w:pPr>
      <w:r w:rsidRPr="00A05C14">
        <w:t>Камнем преткновения являются и опережающие темпы роста цен и тарифов на продукцию и услуги естественных монополий, из-за чего повышаются стоимость сырья и материалов</w:t>
      </w:r>
      <w:r w:rsidR="00A05C14" w:rsidRPr="00A05C14">
        <w:t xml:space="preserve">. </w:t>
      </w:r>
      <w:r w:rsidRPr="00A05C14">
        <w:t>А это, в свою очередь, ещё больше снижает конкурентоспособность отечественной химической продукции, а экспорт делает менее рентабельным</w:t>
      </w:r>
      <w:r w:rsidRPr="00A05C14">
        <w:rPr>
          <w:rStyle w:val="af2"/>
          <w:color w:val="000000"/>
        </w:rPr>
        <w:footnoteReference w:id="12"/>
      </w:r>
      <w:r w:rsidR="00A05C14" w:rsidRPr="00A05C14">
        <w:t>.</w:t>
      </w:r>
    </w:p>
    <w:p w:rsidR="00A05C14" w:rsidRDefault="00A05C14" w:rsidP="00ED65B7">
      <w:pPr>
        <w:keepNext/>
        <w:widowControl w:val="0"/>
        <w:ind w:firstLine="709"/>
      </w:pPr>
      <w:r>
        <w:t>4.3</w:t>
      </w:r>
      <w:r w:rsidR="00725FC2" w:rsidRPr="00A05C14">
        <w:t xml:space="preserve"> </w:t>
      </w:r>
      <w:r w:rsidR="00661482" w:rsidRPr="00A05C14">
        <w:t>Высокий уровень инфляции на товары повседневного спроса</w:t>
      </w:r>
      <w:r w:rsidRPr="00A05C14">
        <w:t>:</w:t>
      </w:r>
    </w:p>
    <w:p w:rsidR="00A05C14" w:rsidRDefault="00A05C14" w:rsidP="00ED65B7">
      <w:pPr>
        <w:keepNext/>
        <w:widowControl w:val="0"/>
        <w:ind w:firstLine="709"/>
      </w:pPr>
      <w:r>
        <w:t>"...</w:t>
      </w:r>
      <w:r w:rsidRPr="00A05C14">
        <w:t xml:space="preserve"> </w:t>
      </w:r>
      <w:r w:rsidR="00105E0A" w:rsidRPr="00A05C14">
        <w:t>Рост объемов различных сегментов этого рынка обусловлен и ростом цен</w:t>
      </w:r>
      <w:r w:rsidRPr="00A05C14">
        <w:t xml:space="preserve">. </w:t>
      </w:r>
      <w:r w:rsidR="00105E0A" w:rsidRPr="00A05C14">
        <w:t>По данным Минэкономразвития, с начала 2007 г</w:t>
      </w:r>
      <w:r w:rsidRPr="00A05C14">
        <w:t xml:space="preserve">. </w:t>
      </w:r>
      <w:r w:rsidR="00105E0A" w:rsidRPr="00A05C14">
        <w:t>цены, например, на продовольственные товары в России выросли в среднем на 13,7% против 7,5% в 2006 г</w:t>
      </w:r>
      <w:r w:rsidRPr="00A05C14">
        <w:t xml:space="preserve">. </w:t>
      </w:r>
      <w:r w:rsidR="00105E0A" w:rsidRPr="00A05C14">
        <w:t>Отдельные продукты дорожали сильнее</w:t>
      </w:r>
      <w:r w:rsidRPr="00A05C14">
        <w:t xml:space="preserve">: </w:t>
      </w:r>
      <w:r w:rsidR="00105E0A" w:rsidRPr="00A05C14">
        <w:t>по данным Росстата, только за 9 месяцев 2007 г</w:t>
      </w:r>
      <w:r w:rsidRPr="00A05C14">
        <w:t xml:space="preserve">. </w:t>
      </w:r>
      <w:r w:rsidR="00105E0A" w:rsidRPr="00A05C14">
        <w:t>цены на хлеб, сыры, овощи, сливочное и подсолнечное масло выросли больше чем на 15%</w:t>
      </w:r>
      <w:r w:rsidRPr="00A05C14">
        <w:t xml:space="preserve">. </w:t>
      </w:r>
      <w:r w:rsidR="00105E0A" w:rsidRPr="00A05C14">
        <w:t>Производители объясняют рост цен подорожанием сырья</w:t>
      </w:r>
      <w:r w:rsidRPr="00A05C14">
        <w:t xml:space="preserve"> - </w:t>
      </w:r>
      <w:r w:rsidR="00105E0A" w:rsidRPr="00A05C14">
        <w:t>зерновых, масличных и молока</w:t>
      </w:r>
      <w:r w:rsidRPr="00A05C14">
        <w:t xml:space="preserve">. </w:t>
      </w:r>
      <w:r w:rsidR="00105E0A" w:rsidRPr="00A05C14">
        <w:t>Таким образом, в 2007 г</w:t>
      </w:r>
      <w:r w:rsidRPr="00A05C14">
        <w:t xml:space="preserve">. </w:t>
      </w:r>
      <w:r w:rsidR="00105E0A" w:rsidRPr="00A05C14">
        <w:t>внутренние цены на продовольствие росли примерно вровень с инфляцией</w:t>
      </w:r>
      <w:r w:rsidRPr="00A05C14">
        <w:t xml:space="preserve">. </w:t>
      </w:r>
      <w:r w:rsidR="00105E0A" w:rsidRPr="00A05C14">
        <w:t>Рынок сдерживало увеличивающееся внутреннее производство</w:t>
      </w:r>
      <w:r>
        <w:t xml:space="preserve"> (</w:t>
      </w:r>
      <w:r w:rsidR="00105E0A" w:rsidRPr="00A05C14">
        <w:t>за 2006-2007 гг</w:t>
      </w:r>
      <w:r w:rsidRPr="00A05C14">
        <w:t xml:space="preserve">. </w:t>
      </w:r>
      <w:r w:rsidR="00105E0A" w:rsidRPr="00A05C14">
        <w:t>производство свинины и мяса птицы выросло на 14%</w:t>
      </w:r>
      <w:r w:rsidRPr="00A05C14">
        <w:t xml:space="preserve">). </w:t>
      </w:r>
      <w:r w:rsidR="00105E0A" w:rsidRPr="00A05C14">
        <w:t xml:space="preserve">А так как динамика внутренних цен на сельскохозяйственное сырье в России следует за мировой, то и 2008 календарный год снижения внутрироссийских цен на продовольствие не сулит, </w:t>
      </w:r>
      <w:r>
        <w:t>т.к</w:t>
      </w:r>
      <w:r w:rsidRPr="00A05C14">
        <w:t xml:space="preserve"> </w:t>
      </w:r>
      <w:r w:rsidR="00105E0A" w:rsidRPr="00A05C14">
        <w:t>мировые цены на агропродукцию в 2007 г</w:t>
      </w:r>
      <w:r w:rsidRPr="00A05C14">
        <w:t xml:space="preserve">. </w:t>
      </w:r>
      <w:r w:rsidR="00105E0A" w:rsidRPr="00A05C14">
        <w:t>побили многолетние рекорды</w:t>
      </w:r>
      <w:r>
        <w:t>... "</w:t>
      </w:r>
      <w:r w:rsidR="00105E0A" w:rsidRPr="00A05C14">
        <w:rPr>
          <w:rStyle w:val="af2"/>
          <w:color w:val="000000"/>
        </w:rPr>
        <w:footnoteReference w:id="13"/>
      </w:r>
      <w:r w:rsidRPr="00A05C14">
        <w:t>.</w:t>
      </w:r>
    </w:p>
    <w:p w:rsidR="00A05C14" w:rsidRDefault="00A05C14" w:rsidP="00ED65B7">
      <w:pPr>
        <w:keepNext/>
        <w:widowControl w:val="0"/>
        <w:ind w:firstLine="709"/>
      </w:pPr>
    </w:p>
    <w:p w:rsidR="00D65814" w:rsidRPr="00A05C14" w:rsidRDefault="00D65814" w:rsidP="00ED65B7">
      <w:pPr>
        <w:pStyle w:val="2"/>
        <w:widowControl w:val="0"/>
      </w:pPr>
      <w:bookmarkStart w:id="3" w:name="_Toc259180238"/>
      <w:r w:rsidRPr="00A05C14">
        <w:t>3</w:t>
      </w:r>
      <w:r w:rsidR="00A05C14" w:rsidRPr="00A05C14">
        <w:t xml:space="preserve">. </w:t>
      </w:r>
      <w:r w:rsidRPr="00A05C14">
        <w:t xml:space="preserve">Матрица </w:t>
      </w:r>
      <w:r w:rsidRPr="00A05C14">
        <w:rPr>
          <w:lang w:val="en-US"/>
        </w:rPr>
        <w:t xml:space="preserve">SWOT </w:t>
      </w:r>
      <w:r w:rsidR="00A05C14">
        <w:rPr>
          <w:lang w:val="en-US"/>
        </w:rPr>
        <w:t>-</w:t>
      </w:r>
      <w:r w:rsidRPr="00A05C14">
        <w:rPr>
          <w:lang w:val="en-US"/>
        </w:rPr>
        <w:t xml:space="preserve"> </w:t>
      </w:r>
      <w:r w:rsidRPr="00A05C14">
        <w:t>анализа</w:t>
      </w:r>
      <w:bookmarkEnd w:id="3"/>
    </w:p>
    <w:p w:rsidR="00D65814" w:rsidRPr="00A05C14" w:rsidRDefault="00D65814" w:rsidP="00ED65B7">
      <w:pPr>
        <w:keepNext/>
        <w:widowControl w:val="0"/>
        <w:ind w:firstLine="709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9"/>
        <w:gridCol w:w="3108"/>
        <w:gridCol w:w="2983"/>
      </w:tblGrid>
      <w:tr w:rsidR="00E10725" w:rsidRPr="00A05C14" w:rsidTr="009A7EDD">
        <w:trPr>
          <w:jc w:val="center"/>
        </w:trPr>
        <w:tc>
          <w:tcPr>
            <w:tcW w:w="2769" w:type="dxa"/>
            <w:shd w:val="clear" w:color="auto" w:fill="auto"/>
          </w:tcPr>
          <w:p w:rsidR="00E10725" w:rsidRPr="00A05C14" w:rsidRDefault="00E10725" w:rsidP="009A7EDD">
            <w:pPr>
              <w:pStyle w:val="aff"/>
              <w:keepNext/>
              <w:widowControl w:val="0"/>
            </w:pPr>
          </w:p>
        </w:tc>
        <w:tc>
          <w:tcPr>
            <w:tcW w:w="3108" w:type="dxa"/>
            <w:shd w:val="clear" w:color="auto" w:fill="auto"/>
          </w:tcPr>
          <w:p w:rsidR="00A05C14" w:rsidRDefault="00E10725" w:rsidP="009A7EDD">
            <w:pPr>
              <w:pStyle w:val="aff"/>
              <w:keepNext/>
              <w:widowControl w:val="0"/>
            </w:pPr>
            <w:r w:rsidRPr="009A7EDD">
              <w:rPr>
                <w:b/>
                <w:bCs/>
              </w:rPr>
              <w:t>Внешние возможности</w:t>
            </w:r>
            <w:r w:rsidR="00A05C14" w:rsidRPr="00A05C14">
              <w:t>:</w:t>
            </w:r>
          </w:p>
          <w:p w:rsidR="00E10725" w:rsidRPr="00A05C14" w:rsidRDefault="00E10725" w:rsidP="009A7EDD">
            <w:pPr>
              <w:pStyle w:val="aff"/>
              <w:keepNext/>
              <w:widowControl w:val="0"/>
            </w:pPr>
            <w:r w:rsidRPr="00A05C14">
              <w:t>1</w:t>
            </w:r>
            <w:r w:rsidR="00A05C14" w:rsidRPr="00A05C14">
              <w:t xml:space="preserve">. </w:t>
            </w:r>
            <w:r w:rsidRPr="00A05C14">
              <w:t>Выход на</w:t>
            </w:r>
            <w:r w:rsidR="00A05C14" w:rsidRPr="00A05C14">
              <w:t xml:space="preserve"> </w:t>
            </w:r>
            <w:r w:rsidR="00661482" w:rsidRPr="00A05C14">
              <w:t xml:space="preserve">новые </w:t>
            </w:r>
            <w:r w:rsidRPr="00A05C14">
              <w:t>рынки</w:t>
            </w:r>
          </w:p>
          <w:p w:rsidR="00E10725" w:rsidRPr="00A05C14" w:rsidRDefault="00E10725" w:rsidP="009A7EDD">
            <w:pPr>
              <w:pStyle w:val="aff"/>
              <w:keepNext/>
              <w:widowControl w:val="0"/>
            </w:pPr>
            <w:r w:rsidRPr="00A05C14">
              <w:t>2</w:t>
            </w:r>
            <w:r w:rsidR="00A05C14" w:rsidRPr="00A05C14">
              <w:t xml:space="preserve">. </w:t>
            </w:r>
            <w:r w:rsidRPr="00A05C14">
              <w:t>Ускорение роста рынка</w:t>
            </w:r>
          </w:p>
          <w:p w:rsidR="00E10725" w:rsidRPr="00A05C14" w:rsidRDefault="00E10725" w:rsidP="009A7EDD">
            <w:pPr>
              <w:pStyle w:val="aff"/>
              <w:keepNext/>
              <w:widowControl w:val="0"/>
            </w:pPr>
            <w:r w:rsidRPr="00A05C14">
              <w:t>3</w:t>
            </w:r>
            <w:r w:rsidR="00A05C14" w:rsidRPr="00A05C14">
              <w:t xml:space="preserve">. </w:t>
            </w:r>
            <w:r w:rsidRPr="00A05C14">
              <w:t>Появление новых технологий</w:t>
            </w:r>
          </w:p>
        </w:tc>
        <w:tc>
          <w:tcPr>
            <w:tcW w:w="2983" w:type="dxa"/>
            <w:shd w:val="clear" w:color="auto" w:fill="auto"/>
          </w:tcPr>
          <w:p w:rsidR="00A05C14" w:rsidRPr="009A7EDD" w:rsidRDefault="00661482" w:rsidP="009A7EDD">
            <w:pPr>
              <w:pStyle w:val="aff"/>
              <w:keepNext/>
              <w:widowControl w:val="0"/>
              <w:rPr>
                <w:b/>
                <w:bCs/>
              </w:rPr>
            </w:pPr>
            <w:r w:rsidRPr="009A7EDD">
              <w:rPr>
                <w:b/>
                <w:bCs/>
              </w:rPr>
              <w:t>Внешние угрозы</w:t>
            </w:r>
            <w:r w:rsidR="00A05C14" w:rsidRPr="009A7EDD">
              <w:rPr>
                <w:b/>
                <w:bCs/>
              </w:rPr>
              <w:t>:</w:t>
            </w:r>
          </w:p>
          <w:p w:rsidR="00E10725" w:rsidRPr="00A05C14" w:rsidRDefault="00E10725" w:rsidP="009A7EDD">
            <w:pPr>
              <w:pStyle w:val="aff"/>
              <w:keepNext/>
              <w:widowControl w:val="0"/>
            </w:pPr>
            <w:r w:rsidRPr="00A05C14">
              <w:t>1</w:t>
            </w:r>
            <w:r w:rsidR="00A05C14" w:rsidRPr="00A05C14">
              <w:t xml:space="preserve">. </w:t>
            </w:r>
            <w:r w:rsidRPr="00A05C14">
              <w:t>растущая требовательность покупателей</w:t>
            </w:r>
          </w:p>
          <w:p w:rsidR="00E10725" w:rsidRPr="00A05C14" w:rsidRDefault="00E10725" w:rsidP="009A7EDD">
            <w:pPr>
              <w:pStyle w:val="aff"/>
              <w:keepNext/>
              <w:widowControl w:val="0"/>
            </w:pPr>
            <w:r w:rsidRPr="00A05C14">
              <w:t>2</w:t>
            </w:r>
            <w:r w:rsidR="00A05C14" w:rsidRPr="00A05C14">
              <w:t xml:space="preserve">. </w:t>
            </w:r>
            <w:r w:rsidRPr="00A05C14">
              <w:t>Неблагоприятная политика правительства</w:t>
            </w:r>
          </w:p>
          <w:p w:rsidR="00E10725" w:rsidRPr="00A05C14" w:rsidRDefault="00E10725" w:rsidP="009A7EDD">
            <w:pPr>
              <w:pStyle w:val="aff"/>
              <w:keepNext/>
              <w:widowControl w:val="0"/>
            </w:pPr>
            <w:r w:rsidRPr="00A05C14">
              <w:t>3</w:t>
            </w:r>
            <w:r w:rsidR="00A05C14" w:rsidRPr="00A05C14">
              <w:t xml:space="preserve">. </w:t>
            </w:r>
            <w:r w:rsidR="00661482" w:rsidRPr="00A05C14">
              <w:t>Высокий уровень инфляции на товары повседневного спроса</w:t>
            </w:r>
          </w:p>
        </w:tc>
      </w:tr>
      <w:tr w:rsidR="00E10725" w:rsidRPr="00A05C14" w:rsidTr="009A7EDD">
        <w:trPr>
          <w:jc w:val="center"/>
        </w:trPr>
        <w:tc>
          <w:tcPr>
            <w:tcW w:w="2769" w:type="dxa"/>
            <w:shd w:val="clear" w:color="auto" w:fill="auto"/>
          </w:tcPr>
          <w:p w:rsidR="00A05C14" w:rsidRPr="009A7EDD" w:rsidRDefault="00E10725" w:rsidP="009A7EDD">
            <w:pPr>
              <w:pStyle w:val="aff"/>
              <w:keepNext/>
              <w:widowControl w:val="0"/>
              <w:rPr>
                <w:b/>
                <w:bCs/>
              </w:rPr>
            </w:pPr>
            <w:r w:rsidRPr="009A7EDD">
              <w:rPr>
                <w:b/>
                <w:bCs/>
              </w:rPr>
              <w:t>Сильные стороны</w:t>
            </w:r>
            <w:r w:rsidR="00A05C14" w:rsidRPr="009A7EDD">
              <w:rPr>
                <w:b/>
                <w:bCs/>
              </w:rPr>
              <w:t>:</w:t>
            </w:r>
          </w:p>
          <w:p w:rsidR="00E10725" w:rsidRPr="00A05C14" w:rsidRDefault="00E10725" w:rsidP="009A7EDD">
            <w:pPr>
              <w:pStyle w:val="aff"/>
              <w:keepNext/>
              <w:widowControl w:val="0"/>
            </w:pPr>
            <w:r w:rsidRPr="00A05C14">
              <w:t>1</w:t>
            </w:r>
            <w:r w:rsidR="00A05C14" w:rsidRPr="00A05C14">
              <w:t xml:space="preserve">. </w:t>
            </w:r>
            <w:r w:rsidRPr="00A05C14">
              <w:t>выдающаяся компетентность организации</w:t>
            </w:r>
          </w:p>
          <w:p w:rsidR="00E10725" w:rsidRPr="00A05C14" w:rsidRDefault="00E10725" w:rsidP="009A7EDD">
            <w:pPr>
              <w:pStyle w:val="aff"/>
              <w:keepNext/>
              <w:widowControl w:val="0"/>
            </w:pPr>
            <w:r w:rsidRPr="00A05C14">
              <w:t>2</w:t>
            </w:r>
            <w:r w:rsidR="00A05C14" w:rsidRPr="00A05C14">
              <w:t xml:space="preserve">. </w:t>
            </w:r>
            <w:r w:rsidRPr="00A05C14">
              <w:t>высокая квалификация специалистов</w:t>
            </w:r>
          </w:p>
          <w:p w:rsidR="00E10725" w:rsidRPr="00A05C14" w:rsidRDefault="00E10725" w:rsidP="009A7EDD">
            <w:pPr>
              <w:pStyle w:val="aff"/>
              <w:keepNext/>
              <w:widowControl w:val="0"/>
            </w:pPr>
            <w:r w:rsidRPr="00A05C14">
              <w:t>3</w:t>
            </w:r>
            <w:r w:rsidR="00A05C14" w:rsidRPr="00A05C14">
              <w:t xml:space="preserve">. </w:t>
            </w:r>
            <w:r w:rsidRPr="00A05C14">
              <w:t>Признанный лидер рынка</w:t>
            </w:r>
          </w:p>
          <w:p w:rsidR="00E10725" w:rsidRPr="00A05C14" w:rsidRDefault="00E10725" w:rsidP="009A7EDD">
            <w:pPr>
              <w:pStyle w:val="aff"/>
              <w:keepNext/>
              <w:widowControl w:val="0"/>
            </w:pPr>
            <w:r w:rsidRPr="00A05C14">
              <w:t>4</w:t>
            </w:r>
            <w:r w:rsidR="00A05C14" w:rsidRPr="00A05C14">
              <w:t xml:space="preserve">. </w:t>
            </w:r>
            <w:r w:rsidRPr="00A05C14">
              <w:t>Устойчивое финансовое положение</w:t>
            </w:r>
          </w:p>
        </w:tc>
        <w:tc>
          <w:tcPr>
            <w:tcW w:w="3108" w:type="dxa"/>
            <w:shd w:val="clear" w:color="auto" w:fill="auto"/>
          </w:tcPr>
          <w:p w:rsidR="00A05C14" w:rsidRPr="009A7EDD" w:rsidRDefault="00661482" w:rsidP="009A7EDD">
            <w:pPr>
              <w:pStyle w:val="aff"/>
              <w:keepNext/>
              <w:widowControl w:val="0"/>
              <w:rPr>
                <w:b/>
                <w:bCs/>
              </w:rPr>
            </w:pPr>
            <w:r w:rsidRPr="009A7EDD">
              <w:rPr>
                <w:b/>
                <w:bCs/>
              </w:rPr>
              <w:t>Поле</w:t>
            </w:r>
            <w:r w:rsidR="00A05C14" w:rsidRPr="009A7EDD">
              <w:rPr>
                <w:b/>
                <w:bCs/>
              </w:rPr>
              <w:t xml:space="preserve"> "</w:t>
            </w:r>
            <w:r w:rsidRPr="009A7EDD">
              <w:rPr>
                <w:b/>
                <w:bCs/>
              </w:rPr>
              <w:t>Сила и возможности</w:t>
            </w:r>
            <w:r w:rsidR="00A05C14" w:rsidRPr="009A7EDD">
              <w:rPr>
                <w:b/>
                <w:bCs/>
              </w:rPr>
              <w:t>"</w:t>
            </w:r>
          </w:p>
          <w:p w:rsidR="00661482" w:rsidRPr="00A05C14" w:rsidRDefault="00A05C14" w:rsidP="009A7EDD">
            <w:pPr>
              <w:pStyle w:val="aff"/>
              <w:keepNext/>
              <w:widowControl w:val="0"/>
            </w:pPr>
            <w:r w:rsidRPr="009A7EDD">
              <w:rPr>
                <w:b/>
                <w:bCs/>
              </w:rPr>
              <w:t>"</w:t>
            </w:r>
            <w:r w:rsidR="00661482" w:rsidRPr="009A7EDD">
              <w:rPr>
                <w:b/>
                <w:bCs/>
              </w:rPr>
              <w:t>определение ориентиров стратегического развития</w:t>
            </w:r>
            <w:r w:rsidRPr="009A7EDD">
              <w:rPr>
                <w:b/>
                <w:bCs/>
              </w:rPr>
              <w:t>"</w:t>
            </w:r>
          </w:p>
        </w:tc>
        <w:tc>
          <w:tcPr>
            <w:tcW w:w="2983" w:type="dxa"/>
            <w:shd w:val="clear" w:color="auto" w:fill="auto"/>
          </w:tcPr>
          <w:p w:rsidR="00A05C14" w:rsidRPr="009A7EDD" w:rsidRDefault="00661482" w:rsidP="009A7EDD">
            <w:pPr>
              <w:pStyle w:val="aff"/>
              <w:keepNext/>
              <w:widowControl w:val="0"/>
              <w:rPr>
                <w:b/>
                <w:bCs/>
              </w:rPr>
            </w:pPr>
            <w:r w:rsidRPr="009A7EDD">
              <w:rPr>
                <w:b/>
                <w:bCs/>
              </w:rPr>
              <w:t>Поле</w:t>
            </w:r>
            <w:r w:rsidR="00A05C14" w:rsidRPr="009A7EDD">
              <w:rPr>
                <w:b/>
                <w:bCs/>
              </w:rPr>
              <w:t xml:space="preserve"> "</w:t>
            </w:r>
            <w:r w:rsidRPr="009A7EDD">
              <w:rPr>
                <w:b/>
                <w:bCs/>
              </w:rPr>
              <w:t>Сила и угроза</w:t>
            </w:r>
            <w:r w:rsidR="00A05C14" w:rsidRPr="009A7EDD">
              <w:rPr>
                <w:b/>
                <w:bCs/>
              </w:rPr>
              <w:t>"</w:t>
            </w:r>
          </w:p>
          <w:p w:rsidR="00661482" w:rsidRPr="00A05C14" w:rsidRDefault="00A05C14" w:rsidP="009A7EDD">
            <w:pPr>
              <w:pStyle w:val="aff"/>
              <w:keepNext/>
              <w:widowControl w:val="0"/>
            </w:pPr>
            <w:r w:rsidRPr="009A7EDD">
              <w:rPr>
                <w:b/>
                <w:bCs/>
              </w:rPr>
              <w:t>"</w:t>
            </w:r>
            <w:r w:rsidR="00661482" w:rsidRPr="009A7EDD">
              <w:rPr>
                <w:b/>
                <w:bCs/>
              </w:rPr>
              <w:t>выделение потенциальных преимуществ</w:t>
            </w:r>
            <w:r w:rsidRPr="009A7EDD">
              <w:rPr>
                <w:b/>
                <w:bCs/>
              </w:rPr>
              <w:t>"</w:t>
            </w:r>
          </w:p>
        </w:tc>
      </w:tr>
      <w:tr w:rsidR="00E10725" w:rsidRPr="00A05C14" w:rsidTr="009A7EDD">
        <w:trPr>
          <w:trHeight w:val="1264"/>
          <w:jc w:val="center"/>
        </w:trPr>
        <w:tc>
          <w:tcPr>
            <w:tcW w:w="2769" w:type="dxa"/>
            <w:shd w:val="clear" w:color="auto" w:fill="auto"/>
          </w:tcPr>
          <w:p w:rsidR="00A05C14" w:rsidRDefault="00E10725" w:rsidP="009A7EDD">
            <w:pPr>
              <w:pStyle w:val="aff"/>
              <w:keepNext/>
              <w:widowControl w:val="0"/>
            </w:pPr>
            <w:r w:rsidRPr="00A05C14">
              <w:t>Слабые стороны</w:t>
            </w:r>
            <w:r w:rsidR="00A05C14" w:rsidRPr="00A05C14">
              <w:t>:</w:t>
            </w:r>
          </w:p>
          <w:p w:rsidR="00E10725" w:rsidRPr="00A05C14" w:rsidRDefault="00E10725" w:rsidP="009A7EDD">
            <w:pPr>
              <w:pStyle w:val="aff"/>
              <w:keepNext/>
              <w:widowControl w:val="0"/>
            </w:pPr>
            <w:r w:rsidRPr="00A05C14">
              <w:t>1</w:t>
            </w:r>
            <w:r w:rsidR="00A05C14" w:rsidRPr="00A05C14">
              <w:t xml:space="preserve">. </w:t>
            </w:r>
            <w:r w:rsidRPr="00A05C14">
              <w:t>конкурентные недостатки</w:t>
            </w:r>
          </w:p>
          <w:p w:rsidR="00E10725" w:rsidRPr="00A05C14" w:rsidRDefault="00E10725" w:rsidP="009A7EDD">
            <w:pPr>
              <w:pStyle w:val="aff"/>
              <w:keepNext/>
              <w:widowControl w:val="0"/>
            </w:pPr>
            <w:r w:rsidRPr="00A05C14">
              <w:t>2</w:t>
            </w:r>
            <w:r w:rsidR="00A05C14" w:rsidRPr="00A05C14">
              <w:t xml:space="preserve">. </w:t>
            </w:r>
            <w:r w:rsidRPr="00A05C14">
              <w:t>внутренние</w:t>
            </w:r>
            <w:r w:rsidR="00A05C14" w:rsidRPr="00A05C14">
              <w:t xml:space="preserve"> </w:t>
            </w:r>
            <w:r w:rsidRPr="00A05C14">
              <w:t>производственные проблемы</w:t>
            </w:r>
          </w:p>
        </w:tc>
        <w:tc>
          <w:tcPr>
            <w:tcW w:w="3108" w:type="dxa"/>
            <w:shd w:val="clear" w:color="auto" w:fill="auto"/>
          </w:tcPr>
          <w:p w:rsidR="00A05C14" w:rsidRDefault="00661482" w:rsidP="009A7EDD">
            <w:pPr>
              <w:pStyle w:val="aff"/>
              <w:keepNext/>
              <w:widowControl w:val="0"/>
            </w:pPr>
            <w:r w:rsidRPr="00A05C14">
              <w:t>Поле</w:t>
            </w:r>
            <w:r w:rsidR="00A05C14">
              <w:t xml:space="preserve"> "</w:t>
            </w:r>
            <w:r w:rsidRPr="00A05C14">
              <w:t>Слабость и возможность</w:t>
            </w:r>
            <w:r w:rsidR="00A05C14">
              <w:t>"</w:t>
            </w:r>
          </w:p>
          <w:p w:rsidR="00661482" w:rsidRPr="00A05C14" w:rsidRDefault="00A05C14" w:rsidP="009A7EDD">
            <w:pPr>
              <w:pStyle w:val="aff"/>
              <w:keepNext/>
              <w:widowControl w:val="0"/>
            </w:pPr>
            <w:r>
              <w:t>"</w:t>
            </w:r>
            <w:r w:rsidR="00661482" w:rsidRPr="00A05C14">
              <w:t>определение ориентиров внутренних преобразований</w:t>
            </w:r>
            <w:r>
              <w:t>"</w:t>
            </w:r>
          </w:p>
        </w:tc>
        <w:tc>
          <w:tcPr>
            <w:tcW w:w="2983" w:type="dxa"/>
            <w:shd w:val="clear" w:color="auto" w:fill="auto"/>
          </w:tcPr>
          <w:p w:rsidR="00A05C14" w:rsidRDefault="00661482" w:rsidP="009A7EDD">
            <w:pPr>
              <w:pStyle w:val="aff"/>
              <w:keepNext/>
              <w:widowControl w:val="0"/>
            </w:pPr>
            <w:r w:rsidRPr="00A05C14">
              <w:t>Поле</w:t>
            </w:r>
            <w:r w:rsidR="00A05C14">
              <w:t xml:space="preserve"> "</w:t>
            </w:r>
            <w:r w:rsidRPr="00A05C14">
              <w:t>Слабость и угроза</w:t>
            </w:r>
            <w:r w:rsidR="00A05C14">
              <w:t>"</w:t>
            </w:r>
          </w:p>
          <w:p w:rsidR="00881237" w:rsidRPr="00A05C14" w:rsidRDefault="00A05C14" w:rsidP="009A7EDD">
            <w:pPr>
              <w:pStyle w:val="aff"/>
              <w:keepNext/>
              <w:widowControl w:val="0"/>
            </w:pPr>
            <w:r>
              <w:t>"</w:t>
            </w:r>
            <w:r w:rsidR="00661482" w:rsidRPr="00A05C14">
              <w:t>выделение существенных ограничений стратегического развития</w:t>
            </w:r>
            <w:r>
              <w:t>"</w:t>
            </w:r>
          </w:p>
        </w:tc>
      </w:tr>
    </w:tbl>
    <w:p w:rsidR="00D65814" w:rsidRPr="00A05C14" w:rsidRDefault="00D65814" w:rsidP="00ED65B7">
      <w:pPr>
        <w:keepNext/>
        <w:widowControl w:val="0"/>
        <w:ind w:firstLine="709"/>
      </w:pPr>
    </w:p>
    <w:p w:rsidR="00A05C14" w:rsidRPr="00A05C14" w:rsidRDefault="009B498A" w:rsidP="00ED65B7">
      <w:pPr>
        <w:pStyle w:val="2"/>
        <w:widowControl w:val="0"/>
      </w:pPr>
      <w:bookmarkStart w:id="4" w:name="_Toc259180239"/>
      <w:r w:rsidRPr="00A05C14">
        <w:t>4</w:t>
      </w:r>
      <w:r w:rsidR="00A05C14" w:rsidRPr="00A05C14">
        <w:t xml:space="preserve">. </w:t>
      </w:r>
      <w:r w:rsidRPr="00A05C14">
        <w:t>Рекомендации стратегического развития компании</w:t>
      </w:r>
      <w:bookmarkEnd w:id="4"/>
    </w:p>
    <w:p w:rsidR="00A05C14" w:rsidRDefault="00A05C14" w:rsidP="00ED65B7">
      <w:pPr>
        <w:keepNext/>
        <w:widowControl w:val="0"/>
        <w:ind w:firstLine="709"/>
        <w:rPr>
          <w:b/>
          <w:bCs/>
        </w:rPr>
      </w:pPr>
    </w:p>
    <w:p w:rsidR="00A05C14" w:rsidRDefault="00C12654" w:rsidP="00ED65B7">
      <w:pPr>
        <w:keepNext/>
        <w:widowControl w:val="0"/>
        <w:ind w:firstLine="709"/>
      </w:pPr>
      <w:r w:rsidRPr="00A05C14">
        <w:rPr>
          <w:b/>
          <w:bCs/>
        </w:rPr>
        <w:t>Определение ориентиров стратегического развития</w:t>
      </w:r>
      <w:r w:rsidR="00A05C14" w:rsidRPr="00A05C14">
        <w:t>:</w:t>
      </w:r>
    </w:p>
    <w:p w:rsidR="00A05C14" w:rsidRDefault="00694A5A" w:rsidP="00ED65B7">
      <w:pPr>
        <w:keepNext/>
        <w:widowControl w:val="0"/>
        <w:ind w:firstLine="709"/>
      </w:pPr>
      <w:r w:rsidRPr="00A05C14">
        <w:t xml:space="preserve">Стратегическое развитие ориентированно на </w:t>
      </w:r>
      <w:r w:rsidR="00881237" w:rsidRPr="00A05C14">
        <w:t>выдающуюся компетентность организации, благодаря которой компания может выйти на новые рынки</w:t>
      </w:r>
      <w:r w:rsidR="00A05C14" w:rsidRPr="00A05C14">
        <w:t xml:space="preserve">. </w:t>
      </w:r>
      <w:r w:rsidR="00881237" w:rsidRPr="00A05C14">
        <w:t>Известность брендов поможет быстрому завоеванию новых рынков</w:t>
      </w:r>
      <w:r w:rsidR="00A05C14" w:rsidRPr="00A05C14">
        <w:t>.</w:t>
      </w:r>
    </w:p>
    <w:p w:rsidR="00A05C14" w:rsidRDefault="00881237" w:rsidP="00ED65B7">
      <w:pPr>
        <w:keepNext/>
        <w:widowControl w:val="0"/>
        <w:ind w:firstLine="709"/>
        <w:rPr>
          <w:b/>
          <w:bCs/>
        </w:rPr>
      </w:pPr>
      <w:r w:rsidRPr="00A05C14">
        <w:rPr>
          <w:b/>
          <w:bCs/>
        </w:rPr>
        <w:t>Выделение потенциальных преимуществ</w:t>
      </w:r>
      <w:r w:rsidR="00A05C14" w:rsidRPr="00A05C14">
        <w:rPr>
          <w:b/>
          <w:bCs/>
        </w:rPr>
        <w:t>:</w:t>
      </w:r>
    </w:p>
    <w:p w:rsidR="00A05C14" w:rsidRDefault="00881237" w:rsidP="00ED65B7">
      <w:pPr>
        <w:keepNext/>
        <w:widowControl w:val="0"/>
        <w:ind w:firstLine="709"/>
      </w:pPr>
      <w:r w:rsidRPr="00A05C14">
        <w:t xml:space="preserve">Компания обладает преимуществом относительно других компаний </w:t>
      </w:r>
      <w:r w:rsidR="00A05C14">
        <w:t>-</w:t>
      </w:r>
      <w:r w:rsidRPr="00A05C14">
        <w:t xml:space="preserve"> имеет устойчивое финансовое положение</w:t>
      </w:r>
      <w:r w:rsidR="00A05C14" w:rsidRPr="00A05C14">
        <w:t xml:space="preserve">. </w:t>
      </w:r>
      <w:r w:rsidRPr="00A05C14">
        <w:t>Так</w:t>
      </w:r>
      <w:r w:rsidR="00F94497" w:rsidRPr="00A05C14">
        <w:t>ая</w:t>
      </w:r>
      <w:r w:rsidRPr="00A05C14">
        <w:t xml:space="preserve"> угроз</w:t>
      </w:r>
      <w:r w:rsidR="00F94497" w:rsidRPr="00A05C14">
        <w:t>а,</w:t>
      </w:r>
      <w:r w:rsidRPr="00A05C14">
        <w:t xml:space="preserve"> как растущая требовательность покупателей ей не </w:t>
      </w:r>
      <w:r w:rsidR="00F94497" w:rsidRPr="00A05C14">
        <w:t>принесет серьезных последствий</w:t>
      </w:r>
      <w:r w:rsidR="00A05C14" w:rsidRPr="00A05C14">
        <w:t xml:space="preserve">. </w:t>
      </w:r>
      <w:r w:rsidR="00F94497" w:rsidRPr="00A05C14">
        <w:t>За счет устойчивых финансов компания сможет разработать новые товары, которые будут соответствовать требованиям потребителей</w:t>
      </w:r>
      <w:r w:rsidR="00A05C14" w:rsidRPr="00A05C14">
        <w:t>.</w:t>
      </w:r>
    </w:p>
    <w:p w:rsidR="00A05C14" w:rsidRDefault="00F94497" w:rsidP="00ED65B7">
      <w:pPr>
        <w:keepNext/>
        <w:widowControl w:val="0"/>
        <w:ind w:firstLine="709"/>
        <w:rPr>
          <w:b/>
          <w:bCs/>
        </w:rPr>
      </w:pPr>
      <w:r w:rsidRPr="00A05C14">
        <w:rPr>
          <w:b/>
          <w:bCs/>
        </w:rPr>
        <w:t>Определение ориентиров внутренних преобразований</w:t>
      </w:r>
      <w:r w:rsidR="00A05C14" w:rsidRPr="00A05C14">
        <w:rPr>
          <w:b/>
          <w:bCs/>
        </w:rPr>
        <w:t>:</w:t>
      </w:r>
    </w:p>
    <w:p w:rsidR="00A05C14" w:rsidRDefault="00F94497" w:rsidP="00ED65B7">
      <w:pPr>
        <w:keepNext/>
        <w:widowControl w:val="0"/>
        <w:ind w:firstLine="709"/>
      </w:pPr>
      <w:r w:rsidRPr="00A05C14">
        <w:t>Не смотря</w:t>
      </w:r>
      <w:r w:rsidR="00A45010" w:rsidRPr="00A05C14">
        <w:t>,</w:t>
      </w:r>
      <w:r w:rsidRPr="00A05C14">
        <w:t xml:space="preserve"> на такое успешное </w:t>
      </w:r>
      <w:r w:rsidR="00A45010" w:rsidRPr="00A05C14">
        <w:t xml:space="preserve">положение </w:t>
      </w:r>
      <w:r w:rsidRPr="00A05C14">
        <w:t>компани</w:t>
      </w:r>
      <w:r w:rsidR="00A45010" w:rsidRPr="00A05C14">
        <w:t>и</w:t>
      </w:r>
      <w:r w:rsidR="00A05C14" w:rsidRPr="00A05C14">
        <w:t xml:space="preserve"> </w:t>
      </w:r>
      <w:r w:rsidRPr="00A05C14">
        <w:t>все же име</w:t>
      </w:r>
      <w:r w:rsidR="00A45010" w:rsidRPr="00A05C14">
        <w:t xml:space="preserve">ются </w:t>
      </w:r>
      <w:r w:rsidRPr="00A05C14">
        <w:t>недостатки перед конкурентами</w:t>
      </w:r>
      <w:r w:rsidR="00A05C14" w:rsidRPr="00A05C14">
        <w:t xml:space="preserve">. </w:t>
      </w:r>
      <w:r w:rsidR="00A45010" w:rsidRPr="00A05C14">
        <w:t>Организация может устранить недостатки за счет новых технологий</w:t>
      </w:r>
      <w:r w:rsidR="00A05C14" w:rsidRPr="00A05C14">
        <w:t>.</w:t>
      </w:r>
    </w:p>
    <w:p w:rsidR="00A05C14" w:rsidRDefault="00A45010" w:rsidP="00ED65B7">
      <w:pPr>
        <w:keepNext/>
        <w:widowControl w:val="0"/>
        <w:ind w:firstLine="709"/>
        <w:rPr>
          <w:b/>
          <w:bCs/>
        </w:rPr>
      </w:pPr>
      <w:r w:rsidRPr="00A05C14">
        <w:rPr>
          <w:b/>
          <w:bCs/>
        </w:rPr>
        <w:t>Выделение существенных ограничений стратегического развития</w:t>
      </w:r>
      <w:r w:rsidR="00A05C14" w:rsidRPr="00A05C14">
        <w:rPr>
          <w:b/>
          <w:bCs/>
        </w:rPr>
        <w:t>:</w:t>
      </w:r>
    </w:p>
    <w:p w:rsidR="00A05C14" w:rsidRDefault="00A45010" w:rsidP="00ED65B7">
      <w:pPr>
        <w:keepNext/>
        <w:widowControl w:val="0"/>
        <w:ind w:firstLine="709"/>
      </w:pPr>
      <w:r w:rsidRPr="00A05C14">
        <w:t>Компании следует обратить внимание именно на такие параметры как конкурентные недостатки и растущая требовательность покупателей</w:t>
      </w:r>
      <w:r w:rsidR="00A05C14" w:rsidRPr="00A05C14">
        <w:t xml:space="preserve">. </w:t>
      </w:r>
      <w:r w:rsidRPr="00A05C14">
        <w:t xml:space="preserve">Потребительские желания </w:t>
      </w:r>
      <w:r w:rsidR="0085368A" w:rsidRPr="00A05C14">
        <w:t>растут,</w:t>
      </w:r>
      <w:r w:rsidRPr="00A05C14">
        <w:t xml:space="preserve"> и компания может не успеть оправдать надежды покупателей</w:t>
      </w:r>
      <w:r w:rsidR="00A05C14" w:rsidRPr="00A05C14">
        <w:t xml:space="preserve">. </w:t>
      </w:r>
      <w:r w:rsidRPr="00A05C14">
        <w:t xml:space="preserve">Покупатели не найдя </w:t>
      </w:r>
      <w:r w:rsidR="0085368A" w:rsidRPr="00A05C14">
        <w:t>желаемого товара,</w:t>
      </w:r>
      <w:r w:rsidRPr="00A05C14">
        <w:t xml:space="preserve"> уйдут к конкурентам</w:t>
      </w:r>
      <w:r w:rsidR="00A05C14" w:rsidRPr="00A05C14">
        <w:t>.</w:t>
      </w:r>
    </w:p>
    <w:p w:rsidR="00A05C14" w:rsidRDefault="00A05C14" w:rsidP="00ED65B7">
      <w:pPr>
        <w:pStyle w:val="2"/>
        <w:widowControl w:val="0"/>
      </w:pPr>
      <w:r>
        <w:br w:type="page"/>
      </w:r>
      <w:bookmarkStart w:id="5" w:name="_Toc259180240"/>
      <w:r w:rsidR="00B938F1" w:rsidRPr="00A05C14">
        <w:t>Список используемых</w:t>
      </w:r>
      <w:r w:rsidRPr="00A05C14">
        <w:t xml:space="preserve"> </w:t>
      </w:r>
      <w:r w:rsidR="00B938F1" w:rsidRPr="00A05C14">
        <w:t>источников</w:t>
      </w:r>
      <w:bookmarkEnd w:id="5"/>
    </w:p>
    <w:p w:rsidR="00A05C14" w:rsidRPr="00A05C14" w:rsidRDefault="00A05C14" w:rsidP="00ED65B7">
      <w:pPr>
        <w:keepNext/>
        <w:widowControl w:val="0"/>
        <w:ind w:firstLine="709"/>
      </w:pPr>
    </w:p>
    <w:p w:rsidR="00B938F1" w:rsidRPr="00A05C14" w:rsidRDefault="00B938F1" w:rsidP="00ED65B7">
      <w:pPr>
        <w:pStyle w:val="a0"/>
        <w:keepNext/>
        <w:widowControl w:val="0"/>
        <w:tabs>
          <w:tab w:val="clear" w:pos="1077"/>
        </w:tabs>
        <w:ind w:firstLine="0"/>
      </w:pPr>
      <w:r w:rsidRPr="00A05C14">
        <w:t>А</w:t>
      </w:r>
      <w:r w:rsidR="00A05C14" w:rsidRPr="00A05C14">
        <w:t xml:space="preserve">. </w:t>
      </w:r>
      <w:r w:rsidRPr="00A05C14">
        <w:t xml:space="preserve">Безлепкин, </w:t>
      </w:r>
      <w:r w:rsidRPr="00A05C14">
        <w:rPr>
          <w:lang w:val="en-US"/>
        </w:rPr>
        <w:t>Henkel</w:t>
      </w:r>
      <w:r w:rsidRPr="00A05C14">
        <w:t xml:space="preserve"> наступает на американский рынок,</w:t>
      </w:r>
      <w:r w:rsidR="00A05C14">
        <w:rPr>
          <w:lang w:val="en-US"/>
        </w:rPr>
        <w:t>www</w:t>
      </w:r>
      <w:r w:rsidR="00A05C14" w:rsidRPr="00ED65B7">
        <w:t>.</w:t>
      </w:r>
      <w:r w:rsidRPr="00A05C14">
        <w:rPr>
          <w:lang w:val="en-US"/>
        </w:rPr>
        <w:t>finiz</w:t>
      </w:r>
      <w:r w:rsidR="00A05C14">
        <w:t>.ru</w:t>
      </w:r>
    </w:p>
    <w:p w:rsidR="00A05C14" w:rsidRDefault="00B938F1" w:rsidP="00ED65B7">
      <w:pPr>
        <w:pStyle w:val="a0"/>
        <w:keepNext/>
        <w:widowControl w:val="0"/>
        <w:tabs>
          <w:tab w:val="clear" w:pos="1077"/>
        </w:tabs>
        <w:ind w:firstLine="0"/>
      </w:pPr>
      <w:r w:rsidRPr="00A05C14">
        <w:t>Попов С</w:t>
      </w:r>
      <w:r w:rsidR="00A05C14">
        <w:t xml:space="preserve">.А., </w:t>
      </w:r>
      <w:r w:rsidRPr="00A05C14">
        <w:t>председатель профкома ОАО</w:t>
      </w:r>
      <w:r w:rsidR="00A05C14">
        <w:t xml:space="preserve"> "</w:t>
      </w:r>
      <w:r w:rsidRPr="00A05C14">
        <w:t>Хенкель</w:t>
      </w:r>
      <w:r w:rsidR="00A05C14" w:rsidRPr="00A05C14">
        <w:t xml:space="preserve"> - </w:t>
      </w:r>
      <w:r w:rsidRPr="00A05C14">
        <w:t>Пемос</w:t>
      </w:r>
      <w:r w:rsidR="00A05C14">
        <w:t xml:space="preserve">", </w:t>
      </w:r>
      <w:r w:rsidRPr="00A05C14">
        <w:t>конференция на тему</w:t>
      </w:r>
      <w:r w:rsidR="00A05C14" w:rsidRPr="00A05C14">
        <w:t>:</w:t>
      </w:r>
      <w:r w:rsidR="00A05C14">
        <w:t xml:space="preserve"> "</w:t>
      </w:r>
      <w:r w:rsidRPr="00A05C14">
        <w:t>Повышение эффективности работы компаний г</w:t>
      </w:r>
      <w:r w:rsidR="00A05C14" w:rsidRPr="00A05C14">
        <w:t xml:space="preserve">. </w:t>
      </w:r>
      <w:r w:rsidRPr="00A05C14">
        <w:t>Пермь</w:t>
      </w:r>
      <w:r w:rsidR="00A05C14">
        <w:t xml:space="preserve">", </w:t>
      </w:r>
      <w:r w:rsidRPr="00A05C14">
        <w:rPr>
          <w:lang w:val="en-US"/>
        </w:rPr>
        <w:t>permcwu</w:t>
      </w:r>
      <w:r w:rsidR="00A05C14" w:rsidRPr="00A05C14">
        <w:t xml:space="preserve">. </w:t>
      </w:r>
      <w:r w:rsidRPr="00A05C14">
        <w:rPr>
          <w:lang w:val="en-US"/>
        </w:rPr>
        <w:t>narod</w:t>
      </w:r>
      <w:r w:rsidR="00A05C14">
        <w:t>.ru</w:t>
      </w:r>
      <w:r w:rsidRPr="00A05C14">
        <w:t>, 4</w:t>
      </w:r>
      <w:r w:rsidR="00A05C14">
        <w:t>.02.20</w:t>
      </w:r>
      <w:r w:rsidRPr="00A05C14">
        <w:t>08</w:t>
      </w:r>
      <w:r w:rsidR="00C609E6">
        <w:t xml:space="preserve"> </w:t>
      </w:r>
      <w:r w:rsidRPr="00A05C14">
        <w:t>г</w:t>
      </w:r>
      <w:r w:rsidR="00A05C14" w:rsidRPr="00A05C14">
        <w:t>.</w:t>
      </w:r>
    </w:p>
    <w:p w:rsidR="00A05C14" w:rsidRDefault="00B938F1" w:rsidP="00ED65B7">
      <w:pPr>
        <w:pStyle w:val="a0"/>
        <w:keepNext/>
        <w:widowControl w:val="0"/>
        <w:tabs>
          <w:tab w:val="clear" w:pos="1077"/>
        </w:tabs>
        <w:ind w:firstLine="0"/>
      </w:pPr>
      <w:r w:rsidRPr="00A05C14">
        <w:t>В</w:t>
      </w:r>
      <w:r w:rsidR="00A05C14" w:rsidRPr="00A05C14">
        <w:t xml:space="preserve">. </w:t>
      </w:r>
      <w:r w:rsidRPr="00A05C14">
        <w:t>Селеванова, Осторожно</w:t>
      </w:r>
      <w:r w:rsidR="00A05C14" w:rsidRPr="00A05C14">
        <w:t xml:space="preserve">: </w:t>
      </w:r>
      <w:r w:rsidRPr="00A05C14">
        <w:rPr>
          <w:lang w:val="en-US"/>
        </w:rPr>
        <w:t>Henkel</w:t>
      </w:r>
      <w:r w:rsidRPr="00A05C14">
        <w:t xml:space="preserve">, </w:t>
      </w:r>
      <w:r w:rsidR="00A05C14" w:rsidRPr="007A6E29">
        <w:rPr>
          <w:lang w:val="en-US"/>
        </w:rPr>
        <w:t>www</w:t>
      </w:r>
      <w:r w:rsidR="00A05C14" w:rsidRPr="007A6E29">
        <w:t>.</w:t>
      </w:r>
      <w:r w:rsidRPr="007A6E29">
        <w:rPr>
          <w:lang w:val="en-US"/>
        </w:rPr>
        <w:t>expert</w:t>
      </w:r>
      <w:r w:rsidR="00A05C14" w:rsidRPr="007A6E29">
        <w:t>.ru</w:t>
      </w:r>
      <w:r w:rsidRPr="00A05C14">
        <w:t>, 2</w:t>
      </w:r>
      <w:r w:rsidR="00A05C14">
        <w:t>.02.20</w:t>
      </w:r>
      <w:r w:rsidRPr="00A05C14">
        <w:t>08</w:t>
      </w:r>
      <w:r w:rsidR="00C609E6">
        <w:t xml:space="preserve"> </w:t>
      </w:r>
      <w:r w:rsidRPr="00A05C14">
        <w:t>г</w:t>
      </w:r>
      <w:r w:rsidR="00A05C14" w:rsidRPr="00A05C14">
        <w:t>.</w:t>
      </w:r>
    </w:p>
    <w:p w:rsidR="00A05C14" w:rsidRDefault="00B938F1" w:rsidP="00ED65B7">
      <w:pPr>
        <w:pStyle w:val="a0"/>
        <w:keepNext/>
        <w:widowControl w:val="0"/>
        <w:tabs>
          <w:tab w:val="clear" w:pos="1077"/>
        </w:tabs>
        <w:ind w:firstLine="0"/>
      </w:pPr>
      <w:r w:rsidRPr="00A05C14">
        <w:t>Н</w:t>
      </w:r>
      <w:r w:rsidR="00A05C14" w:rsidRPr="00A05C14">
        <w:t xml:space="preserve">. </w:t>
      </w:r>
      <w:r w:rsidRPr="00A05C14">
        <w:t xml:space="preserve">Турбольцева, Большая стирка для маленьких, </w:t>
      </w:r>
      <w:r w:rsidR="00A05C14" w:rsidRPr="007A6E29">
        <w:rPr>
          <w:lang w:val="en-US"/>
        </w:rPr>
        <w:t>www</w:t>
      </w:r>
      <w:r w:rsidR="00A05C14" w:rsidRPr="007A6E29">
        <w:t>.</w:t>
      </w:r>
      <w:r w:rsidRPr="007A6E29">
        <w:rPr>
          <w:lang w:val="en-US"/>
        </w:rPr>
        <w:t>kp</w:t>
      </w:r>
      <w:r w:rsidR="00A05C14" w:rsidRPr="007A6E29">
        <w:t>.ru</w:t>
      </w:r>
      <w:r w:rsidRPr="00A05C14">
        <w:t>, 4</w:t>
      </w:r>
      <w:r w:rsidR="00A05C14">
        <w:t>.02.20</w:t>
      </w:r>
      <w:r w:rsidRPr="00A05C14">
        <w:t>08г</w:t>
      </w:r>
      <w:r w:rsidR="00A05C14" w:rsidRPr="00A05C14">
        <w:t>.</w:t>
      </w:r>
    </w:p>
    <w:p w:rsidR="00A05C14" w:rsidRDefault="00B938F1" w:rsidP="00ED65B7">
      <w:pPr>
        <w:pStyle w:val="a0"/>
        <w:keepNext/>
        <w:widowControl w:val="0"/>
        <w:tabs>
          <w:tab w:val="clear" w:pos="1077"/>
        </w:tabs>
        <w:ind w:firstLine="0"/>
      </w:pPr>
      <w:r w:rsidRPr="00A05C14">
        <w:rPr>
          <w:lang w:val="en-US"/>
        </w:rPr>
        <w:t>Henkel</w:t>
      </w:r>
      <w:r w:rsidRPr="00A05C14">
        <w:t xml:space="preserve"> взялся за Балтию, </w:t>
      </w:r>
      <w:r w:rsidR="00A05C14" w:rsidRPr="007A6E29">
        <w:rPr>
          <w:lang w:val="en-US"/>
        </w:rPr>
        <w:t>www</w:t>
      </w:r>
      <w:r w:rsidR="00A05C14" w:rsidRPr="007A6E29">
        <w:t>.</w:t>
      </w:r>
      <w:r w:rsidRPr="007A6E29">
        <w:rPr>
          <w:lang w:val="en-US"/>
        </w:rPr>
        <w:t>bb</w:t>
      </w:r>
      <w:r w:rsidR="00A05C14" w:rsidRPr="007A6E29">
        <w:t xml:space="preserve">. </w:t>
      </w:r>
      <w:r w:rsidRPr="007A6E29">
        <w:rPr>
          <w:lang w:val="en-US"/>
        </w:rPr>
        <w:t>lv</w:t>
      </w:r>
      <w:r w:rsidRPr="00A05C14">
        <w:t>, 10</w:t>
      </w:r>
      <w:r w:rsidR="00A05C14">
        <w:t>.02.20</w:t>
      </w:r>
      <w:r w:rsidRPr="00A05C14">
        <w:t>08</w:t>
      </w:r>
      <w:r w:rsidR="00C609E6">
        <w:t xml:space="preserve"> </w:t>
      </w:r>
      <w:r w:rsidRPr="00A05C14">
        <w:t>г</w:t>
      </w:r>
      <w:r w:rsidR="00A05C14" w:rsidRPr="00A05C14">
        <w:t>.</w:t>
      </w:r>
    </w:p>
    <w:p w:rsidR="00A05C14" w:rsidRDefault="00B938F1" w:rsidP="00ED65B7">
      <w:pPr>
        <w:pStyle w:val="a0"/>
        <w:keepNext/>
        <w:widowControl w:val="0"/>
        <w:tabs>
          <w:tab w:val="clear" w:pos="1077"/>
        </w:tabs>
        <w:ind w:firstLine="0"/>
      </w:pPr>
      <w:r w:rsidRPr="00A05C14">
        <w:rPr>
          <w:lang w:val="en-US"/>
        </w:rPr>
        <w:t>Schwarzkopf</w:t>
      </w:r>
      <w:r w:rsidRPr="00A05C14">
        <w:t xml:space="preserve"> &amp; </w:t>
      </w:r>
      <w:r w:rsidRPr="00A05C14">
        <w:rPr>
          <w:lang w:val="en-US"/>
        </w:rPr>
        <w:t>Henkel</w:t>
      </w:r>
      <w:r w:rsidRPr="00A05C14">
        <w:t xml:space="preserve"> и Schwarzkopf </w:t>
      </w:r>
      <w:r w:rsidRPr="00A05C14">
        <w:rPr>
          <w:lang w:val="en-US"/>
        </w:rPr>
        <w:t>professional</w:t>
      </w:r>
      <w:r w:rsidRPr="00A05C14">
        <w:t xml:space="preserve"> </w:t>
      </w:r>
      <w:r w:rsidR="00A05C14">
        <w:t>-</w:t>
      </w:r>
      <w:r w:rsidRPr="00A05C14">
        <w:t>лучшие из лучших</w:t>
      </w:r>
      <w:r w:rsidR="00A05C14" w:rsidRPr="00A05C14">
        <w:t>!</w:t>
      </w:r>
      <w:r w:rsidR="00A05C14">
        <w:t xml:space="preserve"> // </w:t>
      </w:r>
      <w:r w:rsidRPr="00A05C14">
        <w:rPr>
          <w:lang w:val="en-US"/>
        </w:rPr>
        <w:t>Henkel</w:t>
      </w:r>
      <w:r w:rsidRPr="00A05C14">
        <w:t>_</w:t>
      </w:r>
      <w:r w:rsidRPr="00A05C14">
        <w:rPr>
          <w:lang w:val="en-US"/>
        </w:rPr>
        <w:t>Life</w:t>
      </w:r>
      <w:r w:rsidR="00A05C14" w:rsidRPr="00A05C14">
        <w:t xml:space="preserve">. - </w:t>
      </w:r>
      <w:r w:rsidRPr="00A05C14">
        <w:t>2005</w:t>
      </w:r>
      <w:r w:rsidR="00A05C14" w:rsidRPr="00A05C14">
        <w:t>. -</w:t>
      </w:r>
      <w:r w:rsidR="00A05C14">
        <w:t xml:space="preserve"> </w:t>
      </w:r>
      <w:r w:rsidRPr="00A05C14">
        <w:t>№2</w:t>
      </w:r>
      <w:r w:rsidR="00A05C14" w:rsidRPr="00A05C14">
        <w:t xml:space="preserve">. </w:t>
      </w:r>
      <w:r w:rsidR="00A05C14">
        <w:t>-</w:t>
      </w:r>
      <w:r w:rsidRPr="00A05C14">
        <w:t xml:space="preserve"> 7 стр</w:t>
      </w:r>
      <w:r w:rsidR="00A05C14" w:rsidRPr="00A05C14">
        <w:t>.</w:t>
      </w:r>
    </w:p>
    <w:p w:rsidR="00A05C14" w:rsidRDefault="00B938F1" w:rsidP="00ED65B7">
      <w:pPr>
        <w:pStyle w:val="a0"/>
        <w:keepNext/>
        <w:widowControl w:val="0"/>
        <w:tabs>
          <w:tab w:val="clear" w:pos="1077"/>
        </w:tabs>
        <w:ind w:firstLine="0"/>
      </w:pPr>
      <w:r w:rsidRPr="00A05C14">
        <w:t xml:space="preserve">Бренд момент </w:t>
      </w:r>
      <w:r w:rsidR="00A05C14">
        <w:t>-</w:t>
      </w:r>
      <w:r w:rsidRPr="00A05C14">
        <w:t xml:space="preserve"> обладатель премии</w:t>
      </w:r>
      <w:r w:rsidR="00A05C14">
        <w:t xml:space="preserve"> "</w:t>
      </w:r>
      <w:r w:rsidRPr="00A05C14">
        <w:t>Народная Марка 2006</w:t>
      </w:r>
      <w:r w:rsidR="00A05C14">
        <w:t xml:space="preserve">" </w:t>
      </w:r>
      <w:r w:rsidR="00A05C14" w:rsidRPr="00A05C14">
        <w:t xml:space="preserve">- </w:t>
      </w:r>
      <w:r w:rsidR="00A05C14" w:rsidRPr="007A6E29">
        <w:rPr>
          <w:lang w:val="en-US"/>
        </w:rPr>
        <w:t>www</w:t>
      </w:r>
      <w:r w:rsidR="00A05C14" w:rsidRPr="007A6E29">
        <w:t>.</w:t>
      </w:r>
      <w:r w:rsidRPr="007A6E29">
        <w:rPr>
          <w:lang w:val="en-US"/>
        </w:rPr>
        <w:t>henkel</w:t>
      </w:r>
      <w:r w:rsidR="00A05C14" w:rsidRPr="007A6E29">
        <w:t>.ru</w:t>
      </w:r>
      <w:r w:rsidRPr="00A05C14">
        <w:t>, 26</w:t>
      </w:r>
      <w:r w:rsidR="00A05C14">
        <w:t>.01.20</w:t>
      </w:r>
      <w:r w:rsidRPr="00A05C14">
        <w:t>08</w:t>
      </w:r>
      <w:r w:rsidR="00C609E6">
        <w:t xml:space="preserve"> </w:t>
      </w:r>
      <w:r w:rsidRPr="00A05C14">
        <w:t>г</w:t>
      </w:r>
      <w:r w:rsidR="00A05C14" w:rsidRPr="00A05C14">
        <w:t>.</w:t>
      </w:r>
    </w:p>
    <w:p w:rsidR="00A05C14" w:rsidRPr="00A05C14" w:rsidRDefault="00B938F1" w:rsidP="00ED65B7">
      <w:pPr>
        <w:pStyle w:val="a0"/>
        <w:keepNext/>
        <w:widowControl w:val="0"/>
        <w:tabs>
          <w:tab w:val="clear" w:pos="1077"/>
        </w:tabs>
        <w:ind w:firstLine="0"/>
      </w:pPr>
      <w:r w:rsidRPr="00A05C14">
        <w:t xml:space="preserve">Германский химический концерн </w:t>
      </w:r>
      <w:r w:rsidRPr="00A05C14">
        <w:rPr>
          <w:lang w:val="en-US"/>
        </w:rPr>
        <w:t>Henkel</w:t>
      </w:r>
      <w:r w:rsidRPr="00A05C14">
        <w:t xml:space="preserve"> усиливает позиции на российском рынке стройматериалов</w:t>
      </w:r>
      <w:r w:rsidR="00A05C14" w:rsidRPr="00A05C14">
        <w:t xml:space="preserve">, </w:t>
      </w:r>
      <w:r w:rsidRPr="00A05C14">
        <w:t>Русская недвижимость, 25</w:t>
      </w:r>
      <w:r w:rsidR="00A05C14">
        <w:t>.04.20</w:t>
      </w:r>
      <w:r w:rsidRPr="00A05C14">
        <w:t>06г</w:t>
      </w:r>
      <w:r w:rsidR="00A05C14">
        <w:t>.,</w:t>
      </w:r>
      <w:r w:rsidRPr="00A05C14">
        <w:t xml:space="preserve"> </w:t>
      </w:r>
      <w:r w:rsidR="00A05C14" w:rsidRPr="007A6E29">
        <w:rPr>
          <w:lang w:val="en-US"/>
        </w:rPr>
        <w:t>www</w:t>
      </w:r>
      <w:r w:rsidR="00A05C14" w:rsidRPr="007A6E29">
        <w:t>.</w:t>
      </w:r>
      <w:r w:rsidRPr="007A6E29">
        <w:rPr>
          <w:lang w:val="en-US"/>
        </w:rPr>
        <w:t>russiareality</w:t>
      </w:r>
      <w:r w:rsidR="00A05C14">
        <w:t>.ru</w:t>
      </w:r>
      <w:r w:rsidRPr="00A05C14">
        <w:t>, 2</w:t>
      </w:r>
      <w:r w:rsidR="00A05C14">
        <w:t>.02.20</w:t>
      </w:r>
      <w:r w:rsidRPr="00A05C14">
        <w:t>08</w:t>
      </w:r>
      <w:r w:rsidR="00C609E6">
        <w:t xml:space="preserve"> </w:t>
      </w:r>
      <w:r w:rsidRPr="00A05C14">
        <w:t>г</w:t>
      </w:r>
      <w:r w:rsidR="00C609E6">
        <w:t>.</w:t>
      </w:r>
    </w:p>
    <w:p w:rsidR="00A05C14" w:rsidRDefault="00B938F1" w:rsidP="00ED65B7">
      <w:pPr>
        <w:pStyle w:val="a0"/>
        <w:keepNext/>
        <w:widowControl w:val="0"/>
        <w:tabs>
          <w:tab w:val="clear" w:pos="1077"/>
        </w:tabs>
        <w:ind w:firstLine="0"/>
      </w:pPr>
      <w:r w:rsidRPr="00A05C14">
        <w:rPr>
          <w:rStyle w:val="ad"/>
          <w:b w:val="0"/>
          <w:bCs w:val="0"/>
          <w:color w:val="000000"/>
        </w:rPr>
        <w:t>Добро пожаловать на сайт компании</w:t>
      </w:r>
      <w:r w:rsidR="00A05C14">
        <w:rPr>
          <w:rStyle w:val="ad"/>
          <w:b w:val="0"/>
          <w:bCs w:val="0"/>
          <w:color w:val="000000"/>
        </w:rPr>
        <w:t xml:space="preserve"> "</w:t>
      </w:r>
      <w:r w:rsidRPr="00A05C14">
        <w:rPr>
          <w:rStyle w:val="ad"/>
          <w:b w:val="0"/>
          <w:bCs w:val="0"/>
          <w:color w:val="000000"/>
        </w:rPr>
        <w:t>Хенкель</w:t>
      </w:r>
      <w:r w:rsidR="00A05C14">
        <w:rPr>
          <w:rStyle w:val="ad"/>
          <w:b w:val="0"/>
          <w:bCs w:val="0"/>
          <w:color w:val="000000"/>
        </w:rPr>
        <w:t xml:space="preserve">" </w:t>
      </w:r>
      <w:r w:rsidRPr="00A05C14">
        <w:rPr>
          <w:rStyle w:val="ad"/>
          <w:b w:val="0"/>
          <w:bCs w:val="0"/>
          <w:color w:val="000000"/>
        </w:rPr>
        <w:t>в России</w:t>
      </w:r>
      <w:r w:rsidR="00A05C14" w:rsidRPr="00A05C14">
        <w:rPr>
          <w:rStyle w:val="ad"/>
          <w:b w:val="0"/>
          <w:bCs w:val="0"/>
          <w:color w:val="000000"/>
        </w:rPr>
        <w:t xml:space="preserve">! - </w:t>
      </w:r>
      <w:r w:rsidR="00A05C14" w:rsidRPr="007A6E29">
        <w:rPr>
          <w:lang w:val="en-US"/>
        </w:rPr>
        <w:t>www</w:t>
      </w:r>
      <w:r w:rsidR="00A05C14" w:rsidRPr="007A6E29">
        <w:t>.</w:t>
      </w:r>
      <w:r w:rsidRPr="007A6E29">
        <w:rPr>
          <w:lang w:val="en-US"/>
        </w:rPr>
        <w:t>henkel</w:t>
      </w:r>
      <w:r w:rsidR="00A05C14" w:rsidRPr="007A6E29">
        <w:t>.ru</w:t>
      </w:r>
      <w:r w:rsidRPr="00A05C14">
        <w:t xml:space="preserve">, </w:t>
      </w:r>
      <w:r w:rsidR="00A05C14" w:rsidRPr="007A6E29">
        <w:rPr>
          <w:lang w:val="en-US"/>
        </w:rPr>
        <w:t>www</w:t>
      </w:r>
      <w:r w:rsidR="00A05C14" w:rsidRPr="007A6E29">
        <w:t>.</w:t>
      </w:r>
      <w:r w:rsidRPr="007A6E29">
        <w:rPr>
          <w:lang w:val="en-US"/>
        </w:rPr>
        <w:t>henkel</w:t>
      </w:r>
      <w:r w:rsidR="00A05C14" w:rsidRPr="007A6E29">
        <w:t>.com</w:t>
      </w:r>
      <w:r w:rsidRPr="00A05C14">
        <w:t xml:space="preserve"> 12</w:t>
      </w:r>
      <w:r w:rsidR="00A05C14">
        <w:t>.01.20</w:t>
      </w:r>
      <w:r w:rsidRPr="00A05C14">
        <w:t>08</w:t>
      </w:r>
      <w:r w:rsidR="00C609E6">
        <w:t xml:space="preserve"> </w:t>
      </w:r>
      <w:r w:rsidRPr="00A05C14">
        <w:t>г</w:t>
      </w:r>
      <w:r w:rsidR="00A05C14" w:rsidRPr="00A05C14">
        <w:t>.</w:t>
      </w:r>
    </w:p>
    <w:p w:rsidR="00A05C14" w:rsidRDefault="00B938F1" w:rsidP="00ED65B7">
      <w:pPr>
        <w:pStyle w:val="a0"/>
        <w:keepNext/>
        <w:widowControl w:val="0"/>
        <w:tabs>
          <w:tab w:val="clear" w:pos="1077"/>
        </w:tabs>
        <w:ind w:firstLine="0"/>
      </w:pPr>
      <w:r w:rsidRPr="00A05C14">
        <w:t xml:space="preserve">Новости, </w:t>
      </w:r>
      <w:r w:rsidR="00A05C14" w:rsidRPr="007A6E29">
        <w:rPr>
          <w:lang w:val="en-US"/>
        </w:rPr>
        <w:t>www</w:t>
      </w:r>
      <w:r w:rsidR="00A05C14" w:rsidRPr="007A6E29">
        <w:t>.</w:t>
      </w:r>
      <w:r w:rsidRPr="007A6E29">
        <w:rPr>
          <w:lang w:val="en-US"/>
        </w:rPr>
        <w:t>henkel</w:t>
      </w:r>
      <w:r w:rsidR="00A05C14">
        <w:t>.ru</w:t>
      </w:r>
      <w:r w:rsidR="00A05C14" w:rsidRPr="00A05C14">
        <w:t xml:space="preserve">, </w:t>
      </w:r>
      <w:r w:rsidRPr="00A05C14">
        <w:t>4</w:t>
      </w:r>
      <w:r w:rsidR="00A05C14">
        <w:t>.02.20</w:t>
      </w:r>
      <w:r w:rsidRPr="00A05C14">
        <w:t>08</w:t>
      </w:r>
      <w:r w:rsidR="00C609E6">
        <w:t xml:space="preserve"> </w:t>
      </w:r>
      <w:r w:rsidRPr="00A05C14">
        <w:t>г</w:t>
      </w:r>
      <w:r w:rsidR="00A05C14" w:rsidRPr="00A05C14">
        <w:t>.</w:t>
      </w:r>
    </w:p>
    <w:p w:rsidR="00A05C14" w:rsidRDefault="00B938F1" w:rsidP="00ED65B7">
      <w:pPr>
        <w:pStyle w:val="a0"/>
        <w:keepNext/>
        <w:widowControl w:val="0"/>
        <w:tabs>
          <w:tab w:val="clear" w:pos="1077"/>
        </w:tabs>
        <w:ind w:firstLine="0"/>
      </w:pPr>
      <w:r w:rsidRPr="00A05C14">
        <w:t xml:space="preserve">Новости, </w:t>
      </w:r>
      <w:r w:rsidR="00A05C14" w:rsidRPr="007A6E29">
        <w:rPr>
          <w:lang w:val="en-US"/>
        </w:rPr>
        <w:t>www</w:t>
      </w:r>
      <w:r w:rsidR="00A05C14" w:rsidRPr="007A6E29">
        <w:t>.</w:t>
      </w:r>
      <w:r w:rsidRPr="007A6E29">
        <w:rPr>
          <w:lang w:val="en-US"/>
        </w:rPr>
        <w:t>henkel</w:t>
      </w:r>
      <w:r w:rsidR="00A05C14">
        <w:t>.ru</w:t>
      </w:r>
      <w:r w:rsidRPr="00A05C14">
        <w:t>, 2</w:t>
      </w:r>
      <w:r w:rsidR="00A05C14">
        <w:t>.02.20</w:t>
      </w:r>
      <w:r w:rsidRPr="00A05C14">
        <w:t>08</w:t>
      </w:r>
      <w:r w:rsidR="00C609E6">
        <w:t xml:space="preserve"> </w:t>
      </w:r>
      <w:r w:rsidRPr="00A05C14">
        <w:t>г</w:t>
      </w:r>
      <w:r w:rsidR="00A05C14" w:rsidRPr="00A05C14">
        <w:t>.</w:t>
      </w:r>
    </w:p>
    <w:p w:rsidR="00A05C14" w:rsidRDefault="00B938F1" w:rsidP="00ED65B7">
      <w:pPr>
        <w:pStyle w:val="a0"/>
        <w:keepNext/>
        <w:widowControl w:val="0"/>
        <w:tabs>
          <w:tab w:val="clear" w:pos="1077"/>
        </w:tabs>
        <w:ind w:firstLine="0"/>
      </w:pPr>
      <w:r w:rsidRPr="00A05C14">
        <w:t>Российские</w:t>
      </w:r>
      <w:r w:rsidR="00A05C14">
        <w:t xml:space="preserve"> "</w:t>
      </w:r>
      <w:r w:rsidRPr="00A05C14">
        <w:t>технологии</w:t>
      </w:r>
      <w:r w:rsidR="00A05C14">
        <w:t xml:space="preserve"> "</w:t>
      </w:r>
      <w:r w:rsidRPr="00A05C14">
        <w:rPr>
          <w:lang w:val="en-US"/>
        </w:rPr>
        <w:t>Henkel</w:t>
      </w:r>
      <w:r w:rsidR="00A05C14">
        <w:t xml:space="preserve">" </w:t>
      </w:r>
      <w:r w:rsidRPr="00A05C14">
        <w:t>в числе серебряных призеров</w:t>
      </w:r>
      <w:r w:rsidR="00A05C14">
        <w:t xml:space="preserve"> // </w:t>
      </w:r>
      <w:r w:rsidRPr="00A05C14">
        <w:rPr>
          <w:lang w:val="en-US"/>
        </w:rPr>
        <w:t>Henkel</w:t>
      </w:r>
      <w:r w:rsidRPr="00A05C14">
        <w:t>_</w:t>
      </w:r>
      <w:r w:rsidRPr="00A05C14">
        <w:rPr>
          <w:lang w:val="en-US"/>
        </w:rPr>
        <w:t>Life</w:t>
      </w:r>
      <w:r w:rsidR="00A05C14" w:rsidRPr="00A05C14">
        <w:t xml:space="preserve">. - </w:t>
      </w:r>
      <w:r w:rsidRPr="00A05C14">
        <w:t>2005</w:t>
      </w:r>
      <w:r w:rsidR="00A05C14" w:rsidRPr="00A05C14">
        <w:t>. -</w:t>
      </w:r>
      <w:r w:rsidR="00A05C14">
        <w:t xml:space="preserve"> </w:t>
      </w:r>
      <w:r w:rsidRPr="00A05C14">
        <w:t>№2</w:t>
      </w:r>
      <w:r w:rsidR="00A05C14" w:rsidRPr="00A05C14">
        <w:t xml:space="preserve">. </w:t>
      </w:r>
      <w:r w:rsidR="00A05C14">
        <w:t>-</w:t>
      </w:r>
      <w:r w:rsidRPr="00A05C14">
        <w:t xml:space="preserve"> 15 стр</w:t>
      </w:r>
      <w:r w:rsidR="00A05C14" w:rsidRPr="00A05C14">
        <w:t>.</w:t>
      </w:r>
    </w:p>
    <w:p w:rsidR="00A05C14" w:rsidRDefault="00B938F1" w:rsidP="00ED65B7">
      <w:pPr>
        <w:pStyle w:val="a0"/>
        <w:keepNext/>
        <w:widowControl w:val="0"/>
        <w:tabs>
          <w:tab w:val="clear" w:pos="1077"/>
        </w:tabs>
        <w:ind w:firstLine="0"/>
      </w:pPr>
      <w:r w:rsidRPr="00A05C14">
        <w:t xml:space="preserve">Справочник компаний / </w:t>
      </w:r>
      <w:r w:rsidRPr="00A05C14">
        <w:rPr>
          <w:lang w:val="en-US"/>
        </w:rPr>
        <w:t>Henkel</w:t>
      </w:r>
      <w:r w:rsidR="00A05C14" w:rsidRPr="00A05C14">
        <w:t xml:space="preserve"> - </w:t>
      </w:r>
      <w:r w:rsidR="00A05C14">
        <w:rPr>
          <w:lang w:val="en-US"/>
        </w:rPr>
        <w:t>www</w:t>
      </w:r>
      <w:r w:rsidR="00A05C14" w:rsidRPr="00ED65B7">
        <w:t>.</w:t>
      </w:r>
      <w:r w:rsidRPr="00A05C14">
        <w:rPr>
          <w:lang w:val="en-US"/>
        </w:rPr>
        <w:t>E</w:t>
      </w:r>
      <w:r w:rsidRPr="00A05C14">
        <w:t>-</w:t>
      </w:r>
      <w:r w:rsidRPr="00A05C14">
        <w:rPr>
          <w:lang w:val="en-US"/>
        </w:rPr>
        <w:t>xecutive</w:t>
      </w:r>
      <w:r w:rsidR="00A05C14" w:rsidRPr="00A05C14">
        <w:t xml:space="preserve"> </w:t>
      </w:r>
      <w:r w:rsidRPr="00A05C14">
        <w:rPr>
          <w:lang w:val="en-US"/>
        </w:rPr>
        <w:t>ru</w:t>
      </w:r>
      <w:r w:rsidR="00A05C14" w:rsidRPr="00A05C14">
        <w:t>,</w:t>
      </w:r>
      <w:r w:rsidRPr="00A05C14">
        <w:t xml:space="preserve"> 12</w:t>
      </w:r>
      <w:r w:rsidR="00A05C14">
        <w:t>.01.20</w:t>
      </w:r>
      <w:r w:rsidRPr="00A05C14">
        <w:t>08</w:t>
      </w:r>
      <w:r w:rsidR="00C609E6">
        <w:t xml:space="preserve"> </w:t>
      </w:r>
      <w:r w:rsidRPr="00A05C14">
        <w:t>г</w:t>
      </w:r>
      <w:r w:rsidR="00A05C14" w:rsidRPr="00A05C14">
        <w:t>.</w:t>
      </w:r>
    </w:p>
    <w:p w:rsidR="00C609E6" w:rsidRPr="00C609E6" w:rsidRDefault="00B938F1" w:rsidP="00ED65B7">
      <w:pPr>
        <w:pStyle w:val="a0"/>
        <w:keepNext/>
        <w:widowControl w:val="0"/>
        <w:tabs>
          <w:tab w:val="clear" w:pos="1077"/>
        </w:tabs>
        <w:ind w:firstLine="0"/>
      </w:pPr>
      <w:r w:rsidRPr="00A05C14">
        <w:rPr>
          <w:kern w:val="36"/>
        </w:rPr>
        <w:t xml:space="preserve">Товары повседневного спроса, </w:t>
      </w:r>
      <w:r w:rsidR="00A05C14" w:rsidRPr="007A6E29">
        <w:rPr>
          <w:kern w:val="36"/>
          <w:lang w:val="en-US"/>
        </w:rPr>
        <w:t>www</w:t>
      </w:r>
      <w:r w:rsidR="00A05C14" w:rsidRPr="007A6E29">
        <w:rPr>
          <w:kern w:val="36"/>
        </w:rPr>
        <w:t>.</w:t>
      </w:r>
      <w:r w:rsidRPr="007A6E29">
        <w:rPr>
          <w:kern w:val="36"/>
          <w:lang w:val="en-US"/>
        </w:rPr>
        <w:t>rb</w:t>
      </w:r>
      <w:r w:rsidR="00A05C14" w:rsidRPr="007A6E29">
        <w:rPr>
          <w:kern w:val="36"/>
        </w:rPr>
        <w:t>.ru</w:t>
      </w:r>
      <w:r w:rsidRPr="00A05C14">
        <w:rPr>
          <w:kern w:val="36"/>
        </w:rPr>
        <w:t>, 10</w:t>
      </w:r>
      <w:r w:rsidR="00A05C14">
        <w:rPr>
          <w:kern w:val="36"/>
        </w:rPr>
        <w:t>.02.20</w:t>
      </w:r>
      <w:r w:rsidRPr="00A05C14">
        <w:rPr>
          <w:kern w:val="36"/>
        </w:rPr>
        <w:t>08</w:t>
      </w:r>
      <w:r w:rsidR="00C609E6">
        <w:rPr>
          <w:kern w:val="36"/>
        </w:rPr>
        <w:t xml:space="preserve"> </w:t>
      </w:r>
      <w:r w:rsidRPr="00A05C14">
        <w:rPr>
          <w:kern w:val="36"/>
        </w:rPr>
        <w:t>г</w:t>
      </w:r>
      <w:r w:rsidR="00A05C14" w:rsidRPr="00A05C14">
        <w:rPr>
          <w:kern w:val="36"/>
        </w:rPr>
        <w:t>.</w:t>
      </w:r>
    </w:p>
    <w:p w:rsidR="00A05C14" w:rsidRDefault="00B938F1" w:rsidP="00ED65B7">
      <w:pPr>
        <w:pStyle w:val="a0"/>
        <w:keepNext/>
        <w:widowControl w:val="0"/>
        <w:tabs>
          <w:tab w:val="clear" w:pos="1077"/>
        </w:tabs>
        <w:ind w:firstLine="0"/>
      </w:pPr>
      <w:r w:rsidRPr="00A05C14">
        <w:t>Химическая промышленность</w:t>
      </w:r>
      <w:r w:rsidR="00A05C14" w:rsidRPr="00A05C14">
        <w:t xml:space="preserve">: </w:t>
      </w:r>
      <w:r w:rsidRPr="00A05C14">
        <w:t>проблемы и государственная политика</w:t>
      </w:r>
      <w:r w:rsidR="00A05C14">
        <w:t xml:space="preserve"> // </w:t>
      </w:r>
      <w:r w:rsidRPr="00A05C14">
        <w:t>Промышленные ведомости</w:t>
      </w:r>
      <w:r w:rsidR="00A05C14" w:rsidRPr="00A05C14">
        <w:t xml:space="preserve">. - </w:t>
      </w:r>
      <w:r w:rsidRPr="00A05C14">
        <w:t>2006г</w:t>
      </w:r>
      <w:r w:rsidR="00A05C14" w:rsidRPr="00A05C14">
        <w:t xml:space="preserve">. - </w:t>
      </w:r>
      <w:r w:rsidRPr="00A05C14">
        <w:t>№7-8</w:t>
      </w:r>
      <w:r w:rsidR="00A05C14" w:rsidRPr="00A05C14">
        <w:t xml:space="preserve">. - </w:t>
      </w:r>
      <w:r w:rsidRPr="00A05C14">
        <w:t>8-9стр</w:t>
      </w:r>
      <w:r w:rsidR="00A05C14" w:rsidRPr="00A05C14">
        <w:t>.</w:t>
      </w:r>
      <w:bookmarkStart w:id="6" w:name="_GoBack"/>
      <w:bookmarkEnd w:id="6"/>
    </w:p>
    <w:sectPr w:rsidR="00A05C14" w:rsidSect="00A05C14">
      <w:headerReference w:type="default" r:id="rId32"/>
      <w:footerReference w:type="default" r:id="rId33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EDD" w:rsidRDefault="009A7EDD">
      <w:pPr>
        <w:ind w:firstLine="709"/>
      </w:pPr>
      <w:r>
        <w:separator/>
      </w:r>
    </w:p>
  </w:endnote>
  <w:endnote w:type="continuationSeparator" w:id="0">
    <w:p w:rsidR="009A7EDD" w:rsidRDefault="009A7EDD">
      <w:pPr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68A" w:rsidRDefault="0085368A" w:rsidP="002C5BA0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EDD" w:rsidRDefault="009A7EDD">
      <w:pPr>
        <w:ind w:firstLine="709"/>
      </w:pPr>
      <w:r>
        <w:separator/>
      </w:r>
    </w:p>
  </w:footnote>
  <w:footnote w:type="continuationSeparator" w:id="0">
    <w:p w:rsidR="009A7EDD" w:rsidRDefault="009A7EDD">
      <w:pPr>
        <w:ind w:firstLine="709"/>
      </w:pPr>
      <w:r>
        <w:continuationSeparator/>
      </w:r>
    </w:p>
  </w:footnote>
  <w:footnote w:id="1">
    <w:p w:rsidR="0085368A" w:rsidRPr="009B498A" w:rsidRDefault="0085368A" w:rsidP="009B498A">
      <w:pPr>
        <w:pStyle w:val="af0"/>
      </w:pPr>
      <w:r w:rsidRPr="009B498A">
        <w:rPr>
          <w:rStyle w:val="af2"/>
          <w:sz w:val="20"/>
          <w:szCs w:val="20"/>
        </w:rPr>
        <w:footnoteRef/>
      </w:r>
      <w:r w:rsidRPr="009B498A">
        <w:t xml:space="preserve"> Справочник компаний / </w:t>
      </w:r>
      <w:r w:rsidRPr="009B498A">
        <w:rPr>
          <w:lang w:val="en-US"/>
        </w:rPr>
        <w:t>Henkel</w:t>
      </w:r>
      <w:r w:rsidRPr="009B498A">
        <w:t xml:space="preserve"> - </w:t>
      </w:r>
      <w:r w:rsidRPr="009B498A">
        <w:rPr>
          <w:lang w:val="en-US"/>
        </w:rPr>
        <w:t>www</w:t>
      </w:r>
      <w:r w:rsidRPr="009B498A">
        <w:t xml:space="preserve">. </w:t>
      </w:r>
      <w:r w:rsidRPr="009B498A">
        <w:rPr>
          <w:lang w:val="en-US"/>
        </w:rPr>
        <w:t>E</w:t>
      </w:r>
      <w:r w:rsidRPr="009B498A">
        <w:t>-</w:t>
      </w:r>
      <w:r w:rsidRPr="009B498A">
        <w:rPr>
          <w:lang w:val="en-US"/>
        </w:rPr>
        <w:t>xecutive</w:t>
      </w:r>
      <w:r w:rsidRPr="009B498A">
        <w:t xml:space="preserve">  </w:t>
      </w:r>
      <w:r w:rsidRPr="009B498A">
        <w:rPr>
          <w:lang w:val="en-US"/>
        </w:rPr>
        <w:t>ru</w:t>
      </w:r>
      <w:r w:rsidRPr="009B498A">
        <w:t xml:space="preserve"> , 12.01.2008г.</w:t>
      </w:r>
    </w:p>
    <w:p w:rsidR="009A7EDD" w:rsidRDefault="0085368A" w:rsidP="00A05C14">
      <w:pPr>
        <w:pStyle w:val="aff"/>
      </w:pPr>
      <w:r w:rsidRPr="009B498A">
        <w:t xml:space="preserve">   </w:t>
      </w:r>
      <w:r w:rsidRPr="009B498A">
        <w:rPr>
          <w:rStyle w:val="ad"/>
          <w:b w:val="0"/>
          <w:bCs w:val="0"/>
        </w:rPr>
        <w:t>Добро пожаловать на сайт компании «Хенкель» в России! -</w:t>
      </w:r>
      <w:r w:rsidRPr="009B498A">
        <w:t xml:space="preserve"> </w:t>
      </w:r>
      <w:r w:rsidRPr="007A6E29">
        <w:rPr>
          <w:lang w:val="en-US"/>
        </w:rPr>
        <w:t>www</w:t>
      </w:r>
      <w:r w:rsidRPr="007A6E29">
        <w:t>.</w:t>
      </w:r>
      <w:r w:rsidRPr="007A6E29">
        <w:rPr>
          <w:lang w:val="en-US"/>
        </w:rPr>
        <w:t>henkel</w:t>
      </w:r>
      <w:r w:rsidRPr="007A6E29">
        <w:t>.</w:t>
      </w:r>
      <w:r w:rsidRPr="007A6E29">
        <w:rPr>
          <w:lang w:val="en-US"/>
        </w:rPr>
        <w:t>ru</w:t>
      </w:r>
      <w:r w:rsidRPr="00A05C14">
        <w:t xml:space="preserve">, </w:t>
      </w:r>
      <w:r w:rsidRPr="007A6E29">
        <w:rPr>
          <w:lang w:val="en-US"/>
        </w:rPr>
        <w:t>www</w:t>
      </w:r>
      <w:r w:rsidRPr="007A6E29">
        <w:t>.</w:t>
      </w:r>
      <w:r w:rsidRPr="007A6E29">
        <w:rPr>
          <w:lang w:val="en-US"/>
        </w:rPr>
        <w:t>henkel</w:t>
      </w:r>
      <w:r w:rsidRPr="007A6E29">
        <w:t>.</w:t>
      </w:r>
      <w:r w:rsidRPr="007A6E29">
        <w:rPr>
          <w:lang w:val="en-US"/>
        </w:rPr>
        <w:t>com</w:t>
      </w:r>
      <w:r w:rsidRPr="00A05C14">
        <w:t xml:space="preserve"> 12.01.2008г.</w:t>
      </w:r>
      <w:r w:rsidR="00A05C14" w:rsidRPr="00A05C14">
        <w:t xml:space="preserve"> Schwarzkopf Professional (слева на право):</w:t>
      </w:r>
    </w:p>
  </w:footnote>
  <w:footnote w:id="2">
    <w:p w:rsidR="009A7EDD" w:rsidRDefault="0085368A" w:rsidP="009B498A">
      <w:pPr>
        <w:pStyle w:val="af0"/>
      </w:pPr>
      <w:r w:rsidRPr="00A05C14">
        <w:rPr>
          <w:rStyle w:val="af2"/>
          <w:sz w:val="20"/>
          <w:szCs w:val="20"/>
        </w:rPr>
        <w:footnoteRef/>
      </w:r>
      <w:r w:rsidRPr="00A05C14">
        <w:t xml:space="preserve"> Бренд момент – обладатель премии «Народная Марка 2006» - </w:t>
      </w:r>
      <w:r w:rsidRPr="007A6E29">
        <w:rPr>
          <w:lang w:val="en-US"/>
        </w:rPr>
        <w:t>www</w:t>
      </w:r>
      <w:r w:rsidRPr="007A6E29">
        <w:t>.</w:t>
      </w:r>
      <w:r w:rsidRPr="007A6E29">
        <w:rPr>
          <w:lang w:val="en-US"/>
        </w:rPr>
        <w:t>henkel</w:t>
      </w:r>
      <w:r w:rsidRPr="007A6E29">
        <w:t>.</w:t>
      </w:r>
      <w:r w:rsidRPr="007A6E29">
        <w:rPr>
          <w:lang w:val="en-US"/>
        </w:rPr>
        <w:t>ru</w:t>
      </w:r>
      <w:r w:rsidRPr="00A05C14">
        <w:t>, 26.</w:t>
      </w:r>
      <w:r w:rsidRPr="009B498A">
        <w:t>01.2008г.</w:t>
      </w:r>
    </w:p>
  </w:footnote>
  <w:footnote w:id="3">
    <w:p w:rsidR="009A7EDD" w:rsidRDefault="0085368A" w:rsidP="009B498A">
      <w:pPr>
        <w:pStyle w:val="af0"/>
      </w:pPr>
      <w:r w:rsidRPr="009B498A">
        <w:rPr>
          <w:rStyle w:val="af2"/>
          <w:sz w:val="20"/>
          <w:szCs w:val="20"/>
        </w:rPr>
        <w:footnoteRef/>
      </w:r>
      <w:r w:rsidRPr="009B498A">
        <w:t xml:space="preserve">  </w:t>
      </w:r>
      <w:r w:rsidRPr="009B498A">
        <w:rPr>
          <w:lang w:val="en-US"/>
        </w:rPr>
        <w:t>Schwarzkopf</w:t>
      </w:r>
      <w:r w:rsidRPr="009B498A">
        <w:t xml:space="preserve"> &amp; </w:t>
      </w:r>
      <w:r w:rsidRPr="009B498A">
        <w:rPr>
          <w:lang w:val="en-US"/>
        </w:rPr>
        <w:t>Henkel</w:t>
      </w:r>
      <w:r w:rsidRPr="009B498A">
        <w:t xml:space="preserve"> и Schwarzkopf </w:t>
      </w:r>
      <w:r w:rsidRPr="009B498A">
        <w:rPr>
          <w:lang w:val="en-US"/>
        </w:rPr>
        <w:t>professional</w:t>
      </w:r>
      <w:r w:rsidRPr="009B498A">
        <w:t xml:space="preserve"> –лучшие из лучших! // </w:t>
      </w:r>
      <w:r w:rsidRPr="009B498A">
        <w:rPr>
          <w:lang w:val="en-US"/>
        </w:rPr>
        <w:t>Henkel</w:t>
      </w:r>
      <w:r w:rsidRPr="009B498A">
        <w:t>_</w:t>
      </w:r>
      <w:r w:rsidRPr="009B498A">
        <w:rPr>
          <w:lang w:val="en-US"/>
        </w:rPr>
        <w:t>Life</w:t>
      </w:r>
      <w:r w:rsidRPr="009B498A">
        <w:t xml:space="preserve">.-2005. - №2. – 7 стр. </w:t>
      </w:r>
    </w:p>
  </w:footnote>
  <w:footnote w:id="4">
    <w:p w:rsidR="009A7EDD" w:rsidRDefault="0085368A" w:rsidP="009B498A">
      <w:pPr>
        <w:pStyle w:val="af0"/>
      </w:pPr>
      <w:r w:rsidRPr="009B498A">
        <w:rPr>
          <w:rStyle w:val="af2"/>
          <w:sz w:val="20"/>
          <w:szCs w:val="20"/>
        </w:rPr>
        <w:footnoteRef/>
      </w:r>
      <w:r w:rsidRPr="009B498A">
        <w:t xml:space="preserve"> В. Селеванова, Осторожно: </w:t>
      </w:r>
      <w:r w:rsidRPr="009B498A">
        <w:rPr>
          <w:lang w:val="en-US"/>
        </w:rPr>
        <w:t>Henkel</w:t>
      </w:r>
      <w:r w:rsidRPr="009B498A">
        <w:t xml:space="preserve">, </w:t>
      </w:r>
      <w:r w:rsidRPr="007A6E29">
        <w:rPr>
          <w:sz w:val="28"/>
          <w:szCs w:val="28"/>
          <w:lang w:val="en-US"/>
        </w:rPr>
        <w:t>www</w:t>
      </w:r>
      <w:r w:rsidRPr="007A6E29">
        <w:rPr>
          <w:sz w:val="28"/>
          <w:szCs w:val="28"/>
        </w:rPr>
        <w:t>.</w:t>
      </w:r>
      <w:r w:rsidRPr="007A6E29">
        <w:rPr>
          <w:sz w:val="28"/>
          <w:szCs w:val="28"/>
          <w:lang w:val="en-US"/>
        </w:rPr>
        <w:t>expert</w:t>
      </w:r>
      <w:r w:rsidRPr="007A6E29">
        <w:rPr>
          <w:sz w:val="28"/>
          <w:szCs w:val="28"/>
        </w:rPr>
        <w:t>.</w:t>
      </w:r>
      <w:r w:rsidRPr="007A6E29">
        <w:rPr>
          <w:sz w:val="28"/>
          <w:szCs w:val="28"/>
          <w:lang w:val="en-US"/>
        </w:rPr>
        <w:t>ru</w:t>
      </w:r>
      <w:r w:rsidRPr="009B498A">
        <w:t>, 2.02.2008г.</w:t>
      </w:r>
    </w:p>
  </w:footnote>
  <w:footnote w:id="5">
    <w:p w:rsidR="009A7EDD" w:rsidRDefault="0085368A" w:rsidP="009B498A">
      <w:pPr>
        <w:pStyle w:val="af0"/>
      </w:pPr>
      <w:r w:rsidRPr="009B498A">
        <w:rPr>
          <w:rStyle w:val="af2"/>
          <w:sz w:val="20"/>
          <w:szCs w:val="20"/>
        </w:rPr>
        <w:footnoteRef/>
      </w:r>
      <w:r w:rsidRPr="009B498A">
        <w:t xml:space="preserve"> Новости, </w:t>
      </w:r>
      <w:r w:rsidRPr="007A6E29">
        <w:rPr>
          <w:sz w:val="28"/>
          <w:szCs w:val="28"/>
          <w:lang w:val="en-US"/>
        </w:rPr>
        <w:t>www</w:t>
      </w:r>
      <w:r w:rsidRPr="007A6E29">
        <w:rPr>
          <w:sz w:val="28"/>
          <w:szCs w:val="28"/>
        </w:rPr>
        <w:t>.</w:t>
      </w:r>
      <w:r w:rsidRPr="007A6E29">
        <w:rPr>
          <w:sz w:val="28"/>
          <w:szCs w:val="28"/>
          <w:lang w:val="en-US"/>
        </w:rPr>
        <w:t>henkel</w:t>
      </w:r>
      <w:r w:rsidRPr="009B498A">
        <w:t xml:space="preserve">. </w:t>
      </w:r>
      <w:r w:rsidRPr="009B498A">
        <w:rPr>
          <w:lang w:val="en-US"/>
        </w:rPr>
        <w:t>ru</w:t>
      </w:r>
      <w:r w:rsidRPr="009B498A">
        <w:t>,  4.02.2008г.</w:t>
      </w:r>
    </w:p>
  </w:footnote>
  <w:footnote w:id="6">
    <w:p w:rsidR="009A7EDD" w:rsidRDefault="0085368A" w:rsidP="009B498A">
      <w:pPr>
        <w:shd w:val="clear" w:color="auto" w:fill="FFFFFF"/>
        <w:spacing w:before="100" w:beforeAutospacing="1" w:after="255"/>
        <w:ind w:firstLine="709"/>
        <w:outlineLvl w:val="3"/>
      </w:pPr>
      <w:r w:rsidRPr="009B498A">
        <w:rPr>
          <w:rStyle w:val="af2"/>
          <w:sz w:val="20"/>
          <w:szCs w:val="20"/>
        </w:rPr>
        <w:footnoteRef/>
      </w:r>
      <w:r w:rsidRPr="009B498A">
        <w:rPr>
          <w:sz w:val="20"/>
          <w:szCs w:val="20"/>
        </w:rPr>
        <w:t xml:space="preserve">Н. Турбольцева, Большая стирка для маленьких, </w:t>
      </w:r>
      <w:r w:rsidRPr="007A6E29">
        <w:rPr>
          <w:lang w:val="en-US"/>
        </w:rPr>
        <w:t>www</w:t>
      </w:r>
      <w:r w:rsidRPr="007A6E29">
        <w:t>.</w:t>
      </w:r>
      <w:r w:rsidRPr="007A6E29">
        <w:rPr>
          <w:lang w:val="en-US"/>
        </w:rPr>
        <w:t>kp</w:t>
      </w:r>
      <w:r w:rsidRPr="007A6E29">
        <w:t>.</w:t>
      </w:r>
      <w:r w:rsidRPr="007A6E29">
        <w:rPr>
          <w:lang w:val="en-US"/>
        </w:rPr>
        <w:t>ru</w:t>
      </w:r>
      <w:r w:rsidRPr="009B498A">
        <w:rPr>
          <w:sz w:val="20"/>
          <w:szCs w:val="20"/>
        </w:rPr>
        <w:t>, 4.02.2008г.</w:t>
      </w:r>
    </w:p>
  </w:footnote>
  <w:footnote w:id="7">
    <w:p w:rsidR="009A7EDD" w:rsidRDefault="0085368A" w:rsidP="009B498A">
      <w:pPr>
        <w:pStyle w:val="af0"/>
      </w:pPr>
      <w:r w:rsidRPr="009B498A">
        <w:rPr>
          <w:rStyle w:val="af2"/>
          <w:sz w:val="20"/>
          <w:szCs w:val="20"/>
        </w:rPr>
        <w:footnoteRef/>
      </w:r>
      <w:r w:rsidRPr="009B498A">
        <w:t xml:space="preserve"> Попов С.А</w:t>
      </w:r>
      <w:r w:rsidRPr="009B498A">
        <w:rPr>
          <w:b/>
          <w:bCs/>
        </w:rPr>
        <w:t>.</w:t>
      </w:r>
      <w:r w:rsidRPr="009B498A">
        <w:t xml:space="preserve">, председатель профкома ОАО "Хенкель - Пемос", конференция на тему: «Повышение эффективности работы компаний г.Пермь», </w:t>
      </w:r>
      <w:r w:rsidRPr="009B498A">
        <w:rPr>
          <w:lang w:val="en-US"/>
        </w:rPr>
        <w:t>permcwu</w:t>
      </w:r>
      <w:r w:rsidRPr="009B498A">
        <w:t>.</w:t>
      </w:r>
      <w:r w:rsidRPr="009B498A">
        <w:rPr>
          <w:lang w:val="en-US"/>
        </w:rPr>
        <w:t>narod</w:t>
      </w:r>
      <w:r w:rsidRPr="009B498A">
        <w:t>.</w:t>
      </w:r>
      <w:r w:rsidRPr="009B498A">
        <w:rPr>
          <w:lang w:val="en-US"/>
        </w:rPr>
        <w:t>ru</w:t>
      </w:r>
      <w:r w:rsidRPr="009B498A">
        <w:t>, 4.02.2008г.</w:t>
      </w:r>
    </w:p>
  </w:footnote>
  <w:footnote w:id="8">
    <w:p w:rsidR="0085368A" w:rsidRPr="009B498A" w:rsidRDefault="0085368A" w:rsidP="009B498A">
      <w:pPr>
        <w:pStyle w:val="af0"/>
      </w:pPr>
      <w:r w:rsidRPr="009B498A">
        <w:rPr>
          <w:rStyle w:val="af2"/>
          <w:sz w:val="20"/>
          <w:szCs w:val="20"/>
        </w:rPr>
        <w:footnoteRef/>
      </w:r>
      <w:r w:rsidRPr="009B498A">
        <w:t xml:space="preserve">  А. Безлепкин, </w:t>
      </w:r>
      <w:r w:rsidRPr="009B498A">
        <w:rPr>
          <w:lang w:val="en-US"/>
        </w:rPr>
        <w:t>Henkel</w:t>
      </w:r>
      <w:r w:rsidRPr="009B498A">
        <w:t xml:space="preserve"> наступает на американский рынок,</w:t>
      </w:r>
      <w:r w:rsidRPr="009B498A">
        <w:rPr>
          <w:lang w:val="en-US"/>
        </w:rPr>
        <w:t>www</w:t>
      </w:r>
      <w:r w:rsidRPr="009B498A">
        <w:t>.</w:t>
      </w:r>
      <w:r w:rsidRPr="009B498A">
        <w:rPr>
          <w:lang w:val="en-US"/>
        </w:rPr>
        <w:t>finiz</w:t>
      </w:r>
      <w:r w:rsidRPr="009B498A">
        <w:t>.</w:t>
      </w:r>
      <w:r w:rsidRPr="009B498A">
        <w:rPr>
          <w:lang w:val="en-US"/>
        </w:rPr>
        <w:t>ru</w:t>
      </w:r>
    </w:p>
    <w:p w:rsidR="0085368A" w:rsidRPr="00A05C14" w:rsidRDefault="0085368A" w:rsidP="00A05C14">
      <w:pPr>
        <w:pStyle w:val="af0"/>
      </w:pPr>
      <w:r w:rsidRPr="009B498A">
        <w:t xml:space="preserve">   </w:t>
      </w:r>
      <w:r w:rsidRPr="009B498A">
        <w:rPr>
          <w:lang w:val="en-US"/>
        </w:rPr>
        <w:t>Henkel</w:t>
      </w:r>
      <w:r w:rsidRPr="009B498A">
        <w:t xml:space="preserve"> взялся за Балтию, </w:t>
      </w:r>
      <w:r w:rsidRPr="007A6E29">
        <w:rPr>
          <w:lang w:val="en-US"/>
        </w:rPr>
        <w:t>www</w:t>
      </w:r>
      <w:r w:rsidRPr="007A6E29">
        <w:t>.</w:t>
      </w:r>
      <w:r w:rsidRPr="007A6E29">
        <w:rPr>
          <w:lang w:val="en-US"/>
        </w:rPr>
        <w:t>bb</w:t>
      </w:r>
      <w:r w:rsidRPr="007A6E29">
        <w:t>.</w:t>
      </w:r>
      <w:r w:rsidRPr="007A6E29">
        <w:rPr>
          <w:lang w:val="en-US"/>
        </w:rPr>
        <w:t>lv</w:t>
      </w:r>
      <w:r w:rsidRPr="00A05C14">
        <w:t>, 10.02.2008г.</w:t>
      </w:r>
    </w:p>
    <w:p w:rsidR="009A7EDD" w:rsidRDefault="0085368A" w:rsidP="00A05C14">
      <w:pPr>
        <w:pStyle w:val="af0"/>
      </w:pPr>
      <w:r w:rsidRPr="00A05C14">
        <w:t xml:space="preserve">    Германский химический концерн </w:t>
      </w:r>
      <w:r w:rsidRPr="00A05C14">
        <w:rPr>
          <w:lang w:val="en-US"/>
        </w:rPr>
        <w:t>Henkel</w:t>
      </w:r>
      <w:r w:rsidRPr="00A05C14">
        <w:t xml:space="preserve"> усиливает позиции на российском рынке стройматериалов,  Русская недвижимость, 25.04.2006г., </w:t>
      </w:r>
      <w:r w:rsidRPr="007A6E29">
        <w:rPr>
          <w:lang w:val="en-US"/>
        </w:rPr>
        <w:t>www</w:t>
      </w:r>
      <w:r w:rsidRPr="007A6E29">
        <w:t>.</w:t>
      </w:r>
      <w:r w:rsidRPr="007A6E29">
        <w:rPr>
          <w:lang w:val="en-US"/>
        </w:rPr>
        <w:t>russiareality</w:t>
      </w:r>
      <w:r w:rsidRPr="00A05C14">
        <w:t xml:space="preserve">. </w:t>
      </w:r>
      <w:r w:rsidRPr="00A05C14">
        <w:rPr>
          <w:lang w:val="en-US"/>
        </w:rPr>
        <w:t>Ru</w:t>
      </w:r>
      <w:r w:rsidRPr="00A05C14">
        <w:t>, 2.02.2008г.</w:t>
      </w:r>
    </w:p>
  </w:footnote>
  <w:footnote w:id="9">
    <w:p w:rsidR="009A7EDD" w:rsidRDefault="0085368A" w:rsidP="009B498A">
      <w:pPr>
        <w:pStyle w:val="af0"/>
      </w:pPr>
      <w:r w:rsidRPr="00A05C14">
        <w:rPr>
          <w:rStyle w:val="af2"/>
          <w:sz w:val="20"/>
          <w:szCs w:val="20"/>
        </w:rPr>
        <w:footnoteRef/>
      </w:r>
      <w:r w:rsidRPr="00A05C14">
        <w:t xml:space="preserve"> Новости, </w:t>
      </w:r>
      <w:r w:rsidRPr="007A6E29">
        <w:rPr>
          <w:lang w:val="en-US"/>
        </w:rPr>
        <w:t>www</w:t>
      </w:r>
      <w:r w:rsidRPr="007A6E29">
        <w:t>.</w:t>
      </w:r>
      <w:r w:rsidRPr="007A6E29">
        <w:rPr>
          <w:lang w:val="en-US"/>
        </w:rPr>
        <w:t>henkel</w:t>
      </w:r>
      <w:r w:rsidRPr="00A05C14">
        <w:t xml:space="preserve">. </w:t>
      </w:r>
      <w:r w:rsidRPr="00A05C14">
        <w:rPr>
          <w:lang w:val="en-US"/>
        </w:rPr>
        <w:t>Ru</w:t>
      </w:r>
      <w:r w:rsidRPr="00A05C14">
        <w:t>, 2.02.2008г.</w:t>
      </w:r>
    </w:p>
  </w:footnote>
  <w:footnote w:id="10">
    <w:p w:rsidR="009A7EDD" w:rsidRDefault="0085368A" w:rsidP="009B498A">
      <w:pPr>
        <w:pStyle w:val="af0"/>
      </w:pPr>
      <w:r w:rsidRPr="009B498A">
        <w:rPr>
          <w:rStyle w:val="af2"/>
          <w:sz w:val="20"/>
          <w:szCs w:val="20"/>
        </w:rPr>
        <w:footnoteRef/>
      </w:r>
      <w:r w:rsidRPr="009B498A">
        <w:t xml:space="preserve"> Российские «технологии «</w:t>
      </w:r>
      <w:r w:rsidRPr="009B498A">
        <w:rPr>
          <w:lang w:val="en-US"/>
        </w:rPr>
        <w:t>Henkel</w:t>
      </w:r>
      <w:r w:rsidRPr="009B498A">
        <w:t xml:space="preserve">» в числе серебряных призеров // </w:t>
      </w:r>
      <w:r w:rsidRPr="009B498A">
        <w:rPr>
          <w:lang w:val="en-US"/>
        </w:rPr>
        <w:t>Henkel</w:t>
      </w:r>
      <w:r w:rsidRPr="009B498A">
        <w:t>_</w:t>
      </w:r>
      <w:r w:rsidRPr="009B498A">
        <w:rPr>
          <w:lang w:val="en-US"/>
        </w:rPr>
        <w:t>Life</w:t>
      </w:r>
      <w:r w:rsidRPr="009B498A">
        <w:t>.-2005. - №2. – 15 стр.</w:t>
      </w:r>
    </w:p>
  </w:footnote>
  <w:footnote w:id="11">
    <w:p w:rsidR="009A7EDD" w:rsidRDefault="0085368A" w:rsidP="00A05C14">
      <w:pPr>
        <w:pStyle w:val="af0"/>
      </w:pPr>
      <w:r>
        <w:rPr>
          <w:rStyle w:val="af2"/>
          <w:sz w:val="20"/>
          <w:szCs w:val="20"/>
        </w:rPr>
        <w:footnoteRef/>
      </w:r>
      <w:r>
        <w:t xml:space="preserve">  П. Лось, Герметики в производстве стеклопакетов, 18.07.2007г., </w:t>
      </w:r>
      <w:r>
        <w:rPr>
          <w:lang w:val="en-US"/>
        </w:rPr>
        <w:t>www</w:t>
      </w:r>
      <w:r w:rsidRPr="00F02A56">
        <w:t>.</w:t>
      </w:r>
      <w:r>
        <w:rPr>
          <w:lang w:val="en-US"/>
        </w:rPr>
        <w:t>busel</w:t>
      </w:r>
      <w:r w:rsidRPr="00F02A56">
        <w:t>.</w:t>
      </w:r>
      <w:r>
        <w:t xml:space="preserve"> </w:t>
      </w:r>
      <w:r>
        <w:rPr>
          <w:lang w:val="en-US"/>
        </w:rPr>
        <w:t>Ua</w:t>
      </w:r>
      <w:r>
        <w:t>, 10.02.2008г.</w:t>
      </w:r>
    </w:p>
  </w:footnote>
  <w:footnote w:id="12">
    <w:p w:rsidR="009A7EDD" w:rsidRDefault="0085368A" w:rsidP="00C609E6">
      <w:pPr>
        <w:pStyle w:val="af0"/>
      </w:pPr>
      <w:r w:rsidRPr="009B498A">
        <w:rPr>
          <w:rStyle w:val="af2"/>
          <w:sz w:val="20"/>
          <w:szCs w:val="20"/>
        </w:rPr>
        <w:footnoteRef/>
      </w:r>
      <w:r w:rsidRPr="009B498A">
        <w:t xml:space="preserve"> Химическая промышленность: проблемы и государственная политика//Промышленные ведомости.-2006г.-№7-8.-8-9стр.</w:t>
      </w:r>
    </w:p>
  </w:footnote>
  <w:footnote w:id="13">
    <w:p w:rsidR="009A7EDD" w:rsidRDefault="0085368A" w:rsidP="009B498A">
      <w:pPr>
        <w:pStyle w:val="af0"/>
      </w:pPr>
      <w:r w:rsidRPr="009B498A">
        <w:rPr>
          <w:rStyle w:val="af2"/>
          <w:sz w:val="20"/>
          <w:szCs w:val="20"/>
        </w:rPr>
        <w:footnoteRef/>
      </w:r>
      <w:r w:rsidRPr="009B498A">
        <w:t xml:space="preserve"> </w:t>
      </w:r>
      <w:r w:rsidRPr="009B498A">
        <w:rPr>
          <w:kern w:val="36"/>
        </w:rPr>
        <w:t>Товары повседневного спроса</w:t>
      </w:r>
      <w:r w:rsidRPr="00C609E6">
        <w:t>, www.rb.ru</w:t>
      </w:r>
      <w:r w:rsidRPr="00A05C14">
        <w:rPr>
          <w:kern w:val="36"/>
        </w:rPr>
        <w:t>,</w:t>
      </w:r>
      <w:r w:rsidRPr="009B498A">
        <w:rPr>
          <w:kern w:val="36"/>
        </w:rPr>
        <w:t xml:space="preserve"> 10.02.2008г.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C14" w:rsidRDefault="007A6E29" w:rsidP="00A05C14">
    <w:pPr>
      <w:pStyle w:val="aa"/>
      <w:framePr w:wrap="auto" w:vAnchor="text" w:hAnchor="margin" w:xAlign="right" w:y="1"/>
      <w:rPr>
        <w:rStyle w:val="ab"/>
      </w:rPr>
    </w:pPr>
    <w:r>
      <w:rPr>
        <w:rStyle w:val="ab"/>
      </w:rPr>
      <w:t>2</w:t>
    </w:r>
  </w:p>
  <w:p w:rsidR="00A05C14" w:rsidRDefault="00A05C14" w:rsidP="00A05C14">
    <w:pPr>
      <w:pStyle w:val="aa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B22473"/>
    <w:multiLevelType w:val="hybridMultilevel"/>
    <w:tmpl w:val="A6E07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1C3138A"/>
    <w:multiLevelType w:val="hybridMultilevel"/>
    <w:tmpl w:val="3296178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4C20789"/>
    <w:multiLevelType w:val="multilevel"/>
    <w:tmpl w:val="AC1C6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3526DF9"/>
    <w:multiLevelType w:val="multilevel"/>
    <w:tmpl w:val="906CE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1D305D"/>
    <w:multiLevelType w:val="hybridMultilevel"/>
    <w:tmpl w:val="8CB8F5C0"/>
    <w:lvl w:ilvl="0" w:tplc="E6EECED6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7">
    <w:nsid w:val="71AD57B6"/>
    <w:multiLevelType w:val="hybridMultilevel"/>
    <w:tmpl w:val="4A88A6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abstractNum w:abstractNumId="9">
    <w:nsid w:val="7F5D6DA4"/>
    <w:multiLevelType w:val="hybridMultilevel"/>
    <w:tmpl w:val="688887BE"/>
    <w:lvl w:ilvl="0" w:tplc="E6EECED6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7"/>
  </w:num>
  <w:num w:numId="7">
    <w:abstractNumId w:val="9"/>
  </w:num>
  <w:num w:numId="8">
    <w:abstractNumId w:val="4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67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5BA0"/>
    <w:rsid w:val="00000937"/>
    <w:rsid w:val="00002076"/>
    <w:rsid w:val="00017CD2"/>
    <w:rsid w:val="00086583"/>
    <w:rsid w:val="000973E5"/>
    <w:rsid w:val="000A005B"/>
    <w:rsid w:val="000E469F"/>
    <w:rsid w:val="000E5F1F"/>
    <w:rsid w:val="00105E0A"/>
    <w:rsid w:val="00127F08"/>
    <w:rsid w:val="0014497A"/>
    <w:rsid w:val="001D3E38"/>
    <w:rsid w:val="001E002A"/>
    <w:rsid w:val="001F4EDE"/>
    <w:rsid w:val="001F7AD2"/>
    <w:rsid w:val="002157F7"/>
    <w:rsid w:val="00216215"/>
    <w:rsid w:val="002330CC"/>
    <w:rsid w:val="00234A22"/>
    <w:rsid w:val="00250557"/>
    <w:rsid w:val="00270B70"/>
    <w:rsid w:val="00274D61"/>
    <w:rsid w:val="00286205"/>
    <w:rsid w:val="002A1937"/>
    <w:rsid w:val="002B64BB"/>
    <w:rsid w:val="002C5BA0"/>
    <w:rsid w:val="002E37CD"/>
    <w:rsid w:val="002E6E05"/>
    <w:rsid w:val="002E7D81"/>
    <w:rsid w:val="003249BB"/>
    <w:rsid w:val="00346CD5"/>
    <w:rsid w:val="00357507"/>
    <w:rsid w:val="00392081"/>
    <w:rsid w:val="003C4962"/>
    <w:rsid w:val="003D64CD"/>
    <w:rsid w:val="003F2707"/>
    <w:rsid w:val="004A02BD"/>
    <w:rsid w:val="004E5BE9"/>
    <w:rsid w:val="005427C3"/>
    <w:rsid w:val="00565425"/>
    <w:rsid w:val="00570F7A"/>
    <w:rsid w:val="00594D6A"/>
    <w:rsid w:val="005A0E0D"/>
    <w:rsid w:val="005C1EE2"/>
    <w:rsid w:val="005F2936"/>
    <w:rsid w:val="0060498C"/>
    <w:rsid w:val="0062005F"/>
    <w:rsid w:val="0063620D"/>
    <w:rsid w:val="00661482"/>
    <w:rsid w:val="00664095"/>
    <w:rsid w:val="00676FC7"/>
    <w:rsid w:val="00694A5A"/>
    <w:rsid w:val="006D2D32"/>
    <w:rsid w:val="006F77BE"/>
    <w:rsid w:val="00725FC2"/>
    <w:rsid w:val="007408A1"/>
    <w:rsid w:val="00757BEE"/>
    <w:rsid w:val="0078354C"/>
    <w:rsid w:val="007A6E29"/>
    <w:rsid w:val="007C0DF4"/>
    <w:rsid w:val="007D13FF"/>
    <w:rsid w:val="007D57FF"/>
    <w:rsid w:val="00830BBD"/>
    <w:rsid w:val="00850246"/>
    <w:rsid w:val="0085368A"/>
    <w:rsid w:val="00881237"/>
    <w:rsid w:val="008839F9"/>
    <w:rsid w:val="008F1BDB"/>
    <w:rsid w:val="008F2143"/>
    <w:rsid w:val="009079E2"/>
    <w:rsid w:val="00994C87"/>
    <w:rsid w:val="009A5476"/>
    <w:rsid w:val="009A7EDD"/>
    <w:rsid w:val="009B498A"/>
    <w:rsid w:val="009C5D14"/>
    <w:rsid w:val="00A05C14"/>
    <w:rsid w:val="00A45010"/>
    <w:rsid w:val="00AD1931"/>
    <w:rsid w:val="00B06EBC"/>
    <w:rsid w:val="00B17B3D"/>
    <w:rsid w:val="00B2121E"/>
    <w:rsid w:val="00B30F32"/>
    <w:rsid w:val="00B36960"/>
    <w:rsid w:val="00B476C2"/>
    <w:rsid w:val="00B75008"/>
    <w:rsid w:val="00B938F1"/>
    <w:rsid w:val="00BA6385"/>
    <w:rsid w:val="00BC6936"/>
    <w:rsid w:val="00BF008A"/>
    <w:rsid w:val="00C07D64"/>
    <w:rsid w:val="00C10355"/>
    <w:rsid w:val="00C12654"/>
    <w:rsid w:val="00C24009"/>
    <w:rsid w:val="00C4129B"/>
    <w:rsid w:val="00C44045"/>
    <w:rsid w:val="00C609E6"/>
    <w:rsid w:val="00C61230"/>
    <w:rsid w:val="00C6510C"/>
    <w:rsid w:val="00C975E1"/>
    <w:rsid w:val="00D65814"/>
    <w:rsid w:val="00D95B0F"/>
    <w:rsid w:val="00DC0BC9"/>
    <w:rsid w:val="00DC0CBB"/>
    <w:rsid w:val="00DD4D3D"/>
    <w:rsid w:val="00DE5CE6"/>
    <w:rsid w:val="00E10725"/>
    <w:rsid w:val="00E14078"/>
    <w:rsid w:val="00E26013"/>
    <w:rsid w:val="00E637B3"/>
    <w:rsid w:val="00E75B98"/>
    <w:rsid w:val="00ED65B7"/>
    <w:rsid w:val="00EE14D0"/>
    <w:rsid w:val="00EF1630"/>
    <w:rsid w:val="00EF1903"/>
    <w:rsid w:val="00F02A56"/>
    <w:rsid w:val="00F03CE7"/>
    <w:rsid w:val="00F275F6"/>
    <w:rsid w:val="00F94497"/>
    <w:rsid w:val="00FA4E0F"/>
    <w:rsid w:val="00FC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</o:shapelayout>
  </w:shapeDefaults>
  <w:decimalSymbol w:val=","/>
  <w:listSeparator w:val=";"/>
  <w14:defaultImageDpi w14:val="0"/>
  <w15:chartTrackingRefBased/>
  <w15:docId w15:val="{D861A7F8-170C-45AE-9A3C-4B8209B21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A05C14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A05C14"/>
    <w:pPr>
      <w:keepNext/>
      <w:ind w:firstLine="709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A05C14"/>
    <w:pPr>
      <w:keepNext/>
      <w:ind w:firstLine="0"/>
      <w:jc w:val="center"/>
      <w:outlineLvl w:val="1"/>
    </w:pPr>
    <w:rPr>
      <w:b/>
      <w:bCs/>
      <w:i/>
      <w:iCs/>
      <w:smallCaps/>
      <w:color w:val="000000"/>
    </w:rPr>
  </w:style>
  <w:style w:type="paragraph" w:styleId="3">
    <w:name w:val="heading 3"/>
    <w:basedOn w:val="a2"/>
    <w:next w:val="a2"/>
    <w:link w:val="30"/>
    <w:uiPriority w:val="99"/>
    <w:qFormat/>
    <w:rsid w:val="00A05C14"/>
    <w:pPr>
      <w:keepNext/>
      <w:ind w:firstLine="709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A05C14"/>
    <w:pPr>
      <w:keepNext/>
      <w:ind w:firstLine="709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A05C14"/>
    <w:pPr>
      <w:keepNext/>
      <w:ind w:left="737" w:firstLine="709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A05C14"/>
    <w:pPr>
      <w:keepNext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A05C14"/>
    <w:pPr>
      <w:keepNext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A05C14"/>
    <w:pPr>
      <w:keepNext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7D57FF"/>
    <w:rPr>
      <w:rFonts w:cs="Times New Roman"/>
      <w:b/>
      <w:bCs/>
      <w:i/>
      <w:iCs/>
      <w:smallCaps/>
      <w:color w:val="000000"/>
      <w:sz w:val="28"/>
      <w:szCs w:val="28"/>
      <w:lang w:val="ru-RU" w:eastAsia="ru-RU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table" w:styleId="a6">
    <w:name w:val="Table Grid"/>
    <w:basedOn w:val="a4"/>
    <w:uiPriority w:val="99"/>
    <w:rsid w:val="00A05C14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styleId="a7">
    <w:name w:val="footer"/>
    <w:basedOn w:val="a2"/>
    <w:link w:val="a8"/>
    <w:uiPriority w:val="99"/>
    <w:semiHidden/>
    <w:rsid w:val="00A05C14"/>
    <w:pPr>
      <w:tabs>
        <w:tab w:val="center" w:pos="4819"/>
        <w:tab w:val="right" w:pos="9639"/>
      </w:tabs>
      <w:ind w:firstLine="709"/>
    </w:pPr>
  </w:style>
  <w:style w:type="character" w:customStyle="1" w:styleId="a8">
    <w:name w:val="Нижній колонтитул Знак"/>
    <w:link w:val="a7"/>
    <w:uiPriority w:val="99"/>
    <w:semiHidden/>
    <w:locked/>
    <w:rsid w:val="00A05C14"/>
    <w:rPr>
      <w:rFonts w:cs="Times New Roman"/>
      <w:sz w:val="28"/>
      <w:szCs w:val="28"/>
      <w:lang w:val="ru-RU" w:eastAsia="ru-RU"/>
    </w:rPr>
  </w:style>
  <w:style w:type="character" w:customStyle="1" w:styleId="a9">
    <w:name w:val="Верхній колонтитул Знак"/>
    <w:link w:val="aa"/>
    <w:uiPriority w:val="99"/>
    <w:semiHidden/>
    <w:locked/>
    <w:rsid w:val="00A05C14"/>
    <w:rPr>
      <w:rFonts w:cs="Times New Roman"/>
      <w:noProof/>
      <w:kern w:val="16"/>
      <w:sz w:val="28"/>
      <w:szCs w:val="28"/>
      <w:lang w:val="ru-RU" w:eastAsia="ru-RU"/>
    </w:rPr>
  </w:style>
  <w:style w:type="character" w:styleId="ab">
    <w:name w:val="page number"/>
    <w:uiPriority w:val="99"/>
    <w:rsid w:val="00A05C14"/>
    <w:rPr>
      <w:rFonts w:ascii="Times New Roman" w:hAnsi="Times New Roman" w:cs="Times New Roman"/>
      <w:sz w:val="28"/>
      <w:szCs w:val="28"/>
    </w:rPr>
  </w:style>
  <w:style w:type="character" w:customStyle="1" w:styleId="font111">
    <w:name w:val="font111"/>
    <w:uiPriority w:val="99"/>
    <w:rsid w:val="002C5BA0"/>
    <w:rPr>
      <w:rFonts w:cs="Times New Roman"/>
      <w:sz w:val="17"/>
      <w:szCs w:val="17"/>
    </w:rPr>
  </w:style>
  <w:style w:type="paragraph" w:styleId="ac">
    <w:name w:val="Normal (Web)"/>
    <w:basedOn w:val="a2"/>
    <w:uiPriority w:val="99"/>
    <w:rsid w:val="00A05C14"/>
    <w:pPr>
      <w:spacing w:before="100" w:beforeAutospacing="1" w:after="100" w:afterAutospacing="1"/>
      <w:ind w:firstLine="709"/>
    </w:pPr>
    <w:rPr>
      <w:lang w:val="uk-UA" w:eastAsia="uk-UA"/>
    </w:rPr>
  </w:style>
  <w:style w:type="character" w:styleId="ad">
    <w:name w:val="Strong"/>
    <w:uiPriority w:val="99"/>
    <w:qFormat/>
    <w:rsid w:val="003249BB"/>
    <w:rPr>
      <w:rFonts w:cs="Times New Roman"/>
      <w:b/>
      <w:bCs/>
    </w:rPr>
  </w:style>
  <w:style w:type="character" w:styleId="ae">
    <w:name w:val="Hyperlink"/>
    <w:uiPriority w:val="99"/>
    <w:rsid w:val="00A05C14"/>
    <w:rPr>
      <w:rFonts w:cs="Times New Roman"/>
      <w:color w:val="auto"/>
      <w:sz w:val="28"/>
      <w:szCs w:val="28"/>
      <w:u w:val="single"/>
      <w:vertAlign w:val="baseline"/>
    </w:rPr>
  </w:style>
  <w:style w:type="character" w:customStyle="1" w:styleId="text3">
    <w:name w:val="text3"/>
    <w:uiPriority w:val="99"/>
    <w:rsid w:val="00E14078"/>
    <w:rPr>
      <w:rFonts w:ascii="Verdana" w:hAnsi="Verdana" w:cs="Verdana"/>
      <w:color w:val="000000"/>
      <w:sz w:val="18"/>
      <w:szCs w:val="18"/>
      <w:u w:val="none"/>
      <w:effect w:val="none"/>
    </w:rPr>
  </w:style>
  <w:style w:type="character" w:styleId="af">
    <w:name w:val="Emphasis"/>
    <w:uiPriority w:val="99"/>
    <w:qFormat/>
    <w:rsid w:val="00DD4D3D"/>
    <w:rPr>
      <w:rFonts w:cs="Times New Roman"/>
      <w:i/>
      <w:iCs/>
    </w:rPr>
  </w:style>
  <w:style w:type="character" w:customStyle="1" w:styleId="detailbody1">
    <w:name w:val="detail_body1"/>
    <w:uiPriority w:val="99"/>
    <w:rsid w:val="00664095"/>
    <w:rPr>
      <w:rFonts w:ascii="Arial" w:hAnsi="Arial" w:cs="Arial"/>
      <w:color w:val="000000"/>
      <w:sz w:val="18"/>
      <w:szCs w:val="18"/>
    </w:rPr>
  </w:style>
  <w:style w:type="paragraph" w:styleId="af0">
    <w:name w:val="footnote text"/>
    <w:basedOn w:val="a2"/>
    <w:link w:val="af1"/>
    <w:autoRedefine/>
    <w:uiPriority w:val="99"/>
    <w:semiHidden/>
    <w:rsid w:val="00A05C14"/>
    <w:pPr>
      <w:ind w:firstLine="709"/>
    </w:pPr>
    <w:rPr>
      <w:color w:val="000000"/>
      <w:sz w:val="20"/>
      <w:szCs w:val="20"/>
    </w:rPr>
  </w:style>
  <w:style w:type="character" w:customStyle="1" w:styleId="af1">
    <w:name w:val="Текст виноски Знак"/>
    <w:link w:val="af0"/>
    <w:uiPriority w:val="99"/>
    <w:locked/>
    <w:rsid w:val="00A05C14"/>
    <w:rPr>
      <w:rFonts w:cs="Times New Roman"/>
      <w:color w:val="000000"/>
      <w:lang w:val="ru-RU" w:eastAsia="ru-RU"/>
    </w:rPr>
  </w:style>
  <w:style w:type="character" w:styleId="af2">
    <w:name w:val="footnote reference"/>
    <w:uiPriority w:val="99"/>
    <w:semiHidden/>
    <w:rsid w:val="00A05C14"/>
    <w:rPr>
      <w:rFonts w:cs="Times New Roman"/>
      <w:sz w:val="28"/>
      <w:szCs w:val="28"/>
      <w:vertAlign w:val="superscript"/>
    </w:rPr>
  </w:style>
  <w:style w:type="table" w:styleId="-1">
    <w:name w:val="Table Web 1"/>
    <w:basedOn w:val="a4"/>
    <w:uiPriority w:val="99"/>
    <w:rsid w:val="00A05C14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header"/>
    <w:basedOn w:val="a2"/>
    <w:next w:val="af3"/>
    <w:link w:val="a9"/>
    <w:uiPriority w:val="99"/>
    <w:rsid w:val="00A05C14"/>
    <w:pPr>
      <w:tabs>
        <w:tab w:val="center" w:pos="4677"/>
        <w:tab w:val="right" w:pos="9355"/>
      </w:tabs>
      <w:spacing w:line="240" w:lineRule="auto"/>
      <w:ind w:firstLine="709"/>
      <w:jc w:val="right"/>
    </w:pPr>
    <w:rPr>
      <w:noProof/>
      <w:kern w:val="16"/>
    </w:rPr>
  </w:style>
  <w:style w:type="character" w:customStyle="1" w:styleId="11">
    <w:name w:val="Верхний колонтитул Знак1"/>
    <w:uiPriority w:val="99"/>
    <w:semiHidden/>
    <w:rPr>
      <w:sz w:val="28"/>
      <w:szCs w:val="28"/>
    </w:rPr>
  </w:style>
  <w:style w:type="character" w:styleId="af4">
    <w:name w:val="endnote reference"/>
    <w:uiPriority w:val="99"/>
    <w:semiHidden/>
    <w:rsid w:val="00A05C14"/>
    <w:rPr>
      <w:rFonts w:cs="Times New Roman"/>
      <w:vertAlign w:val="superscript"/>
    </w:rPr>
  </w:style>
  <w:style w:type="paragraph" w:styleId="af3">
    <w:name w:val="Body Text"/>
    <w:basedOn w:val="a2"/>
    <w:link w:val="af5"/>
    <w:uiPriority w:val="99"/>
    <w:rsid w:val="00A05C14"/>
    <w:pPr>
      <w:ind w:firstLine="709"/>
    </w:pPr>
  </w:style>
  <w:style w:type="character" w:customStyle="1" w:styleId="af5">
    <w:name w:val="Основний текст Знак"/>
    <w:link w:val="af3"/>
    <w:uiPriority w:val="99"/>
    <w:semiHidden/>
    <w:locked/>
    <w:rPr>
      <w:rFonts w:cs="Times New Roman"/>
      <w:sz w:val="28"/>
      <w:szCs w:val="28"/>
    </w:rPr>
  </w:style>
  <w:style w:type="paragraph" w:customStyle="1" w:styleId="af6">
    <w:name w:val="выделение"/>
    <w:uiPriority w:val="99"/>
    <w:rsid w:val="00A05C14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paragraph" w:customStyle="1" w:styleId="21">
    <w:name w:val="Заголовок 2 дипл"/>
    <w:basedOn w:val="a2"/>
    <w:next w:val="af7"/>
    <w:uiPriority w:val="99"/>
    <w:rsid w:val="00A05C14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7">
    <w:name w:val="Body Text Indent"/>
    <w:basedOn w:val="a2"/>
    <w:link w:val="af8"/>
    <w:uiPriority w:val="99"/>
    <w:rsid w:val="00A05C14"/>
    <w:pPr>
      <w:shd w:val="clear" w:color="auto" w:fill="FFFFFF"/>
      <w:spacing w:before="192"/>
      <w:ind w:right="-5" w:firstLine="360"/>
    </w:pPr>
  </w:style>
  <w:style w:type="character" w:customStyle="1" w:styleId="af8">
    <w:name w:val="Основний текст з відступом Знак"/>
    <w:link w:val="af7"/>
    <w:uiPriority w:val="99"/>
    <w:semiHidden/>
    <w:locked/>
    <w:rPr>
      <w:rFonts w:cs="Times New Roman"/>
      <w:sz w:val="28"/>
      <w:szCs w:val="28"/>
    </w:rPr>
  </w:style>
  <w:style w:type="paragraph" w:customStyle="1" w:styleId="a0">
    <w:name w:val="лит"/>
    <w:autoRedefine/>
    <w:uiPriority w:val="99"/>
    <w:rsid w:val="00A05C14"/>
    <w:pPr>
      <w:numPr>
        <w:numId w:val="8"/>
      </w:numPr>
      <w:tabs>
        <w:tab w:val="num" w:pos="1077"/>
      </w:tabs>
      <w:spacing w:line="360" w:lineRule="auto"/>
      <w:ind w:firstLine="720"/>
      <w:jc w:val="both"/>
    </w:pPr>
    <w:rPr>
      <w:sz w:val="28"/>
      <w:szCs w:val="28"/>
    </w:rPr>
  </w:style>
  <w:style w:type="paragraph" w:styleId="af9">
    <w:name w:val="Plain Text"/>
    <w:basedOn w:val="a2"/>
    <w:link w:val="12"/>
    <w:uiPriority w:val="99"/>
    <w:rsid w:val="00A05C14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a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2">
    <w:name w:val="Текст Знак1"/>
    <w:link w:val="af9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afb">
    <w:name w:val="caption"/>
    <w:basedOn w:val="a2"/>
    <w:next w:val="a2"/>
    <w:uiPriority w:val="99"/>
    <w:qFormat/>
    <w:rsid w:val="00A05C14"/>
    <w:pPr>
      <w:ind w:firstLine="709"/>
    </w:pPr>
    <w:rPr>
      <w:b/>
      <w:bCs/>
      <w:sz w:val="20"/>
      <w:szCs w:val="20"/>
    </w:rPr>
  </w:style>
  <w:style w:type="character" w:customStyle="1" w:styleId="afc">
    <w:name w:val="номер страницы"/>
    <w:uiPriority w:val="99"/>
    <w:rsid w:val="00A05C14"/>
    <w:rPr>
      <w:rFonts w:cs="Times New Roman"/>
      <w:sz w:val="28"/>
      <w:szCs w:val="28"/>
    </w:rPr>
  </w:style>
  <w:style w:type="paragraph" w:customStyle="1" w:styleId="afd">
    <w:name w:val="Обычный +"/>
    <w:basedOn w:val="a2"/>
    <w:autoRedefine/>
    <w:uiPriority w:val="99"/>
    <w:rsid w:val="00A05C14"/>
    <w:pPr>
      <w:ind w:firstLine="709"/>
    </w:pPr>
  </w:style>
  <w:style w:type="paragraph" w:styleId="13">
    <w:name w:val="toc 1"/>
    <w:basedOn w:val="a2"/>
    <w:next w:val="a2"/>
    <w:autoRedefine/>
    <w:uiPriority w:val="99"/>
    <w:semiHidden/>
    <w:rsid w:val="00A05C14"/>
    <w:pPr>
      <w:tabs>
        <w:tab w:val="right" w:leader="dot" w:pos="1400"/>
      </w:tabs>
      <w:ind w:firstLine="709"/>
    </w:pPr>
  </w:style>
  <w:style w:type="paragraph" w:styleId="22">
    <w:name w:val="toc 2"/>
    <w:basedOn w:val="a2"/>
    <w:next w:val="a2"/>
    <w:autoRedefine/>
    <w:uiPriority w:val="99"/>
    <w:semiHidden/>
    <w:rsid w:val="00A05C14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A05C14"/>
    <w:pPr>
      <w:ind w:firstLine="709"/>
      <w:jc w:val="left"/>
    </w:pPr>
  </w:style>
  <w:style w:type="paragraph" w:styleId="41">
    <w:name w:val="toc 4"/>
    <w:basedOn w:val="a2"/>
    <w:next w:val="a2"/>
    <w:autoRedefine/>
    <w:uiPriority w:val="99"/>
    <w:semiHidden/>
    <w:rsid w:val="00A05C14"/>
    <w:pPr>
      <w:tabs>
        <w:tab w:val="right" w:leader="dot" w:pos="9345"/>
      </w:tabs>
      <w:ind w:firstLine="709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A05C14"/>
    <w:pPr>
      <w:ind w:left="958" w:firstLine="709"/>
    </w:pPr>
  </w:style>
  <w:style w:type="paragraph" w:styleId="23">
    <w:name w:val="Body Text Indent 2"/>
    <w:basedOn w:val="a2"/>
    <w:link w:val="24"/>
    <w:uiPriority w:val="99"/>
    <w:rsid w:val="00A05C14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ий текст з відступом 2 Знак"/>
    <w:link w:val="23"/>
    <w:uiPriority w:val="99"/>
    <w:semiHidden/>
    <w:locked/>
    <w:rPr>
      <w:rFonts w:cs="Times New Roman"/>
      <w:sz w:val="28"/>
      <w:szCs w:val="28"/>
    </w:rPr>
  </w:style>
  <w:style w:type="paragraph" w:styleId="32">
    <w:name w:val="Body Text Indent 3"/>
    <w:basedOn w:val="a2"/>
    <w:link w:val="33"/>
    <w:uiPriority w:val="99"/>
    <w:rsid w:val="00A05C14"/>
    <w:pPr>
      <w:shd w:val="clear" w:color="auto" w:fill="FFFFFF"/>
      <w:tabs>
        <w:tab w:val="left" w:pos="4262"/>
        <w:tab w:val="left" w:pos="5640"/>
      </w:tabs>
      <w:ind w:left="720" w:firstLine="709"/>
    </w:pPr>
  </w:style>
  <w:style w:type="character" w:customStyle="1" w:styleId="33">
    <w:name w:val="Основний текст з відступом 3 Знак"/>
    <w:link w:val="32"/>
    <w:uiPriority w:val="99"/>
    <w:semiHidden/>
    <w:locked/>
    <w:rPr>
      <w:rFonts w:cs="Times New Roman"/>
      <w:sz w:val="16"/>
      <w:szCs w:val="16"/>
    </w:rPr>
  </w:style>
  <w:style w:type="paragraph" w:customStyle="1" w:styleId="afe">
    <w:name w:val="содержание"/>
    <w:autoRedefine/>
    <w:uiPriority w:val="99"/>
    <w:rsid w:val="00A05C14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A05C14"/>
    <w:pPr>
      <w:numPr>
        <w:numId w:val="9"/>
      </w:numPr>
      <w:tabs>
        <w:tab w:val="num" w:pos="0"/>
      </w:tabs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A05C14"/>
    <w:pPr>
      <w:numPr>
        <w:numId w:val="10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3"/>
    <w:autoRedefine/>
    <w:uiPriority w:val="99"/>
    <w:rsid w:val="00A05C14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A05C14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A05C14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A05C14"/>
    <w:rPr>
      <w:i/>
      <w:iCs/>
    </w:rPr>
  </w:style>
  <w:style w:type="paragraph" w:customStyle="1" w:styleId="aff">
    <w:name w:val="ТАБЛИЦА"/>
    <w:next w:val="a2"/>
    <w:autoRedefine/>
    <w:uiPriority w:val="99"/>
    <w:rsid w:val="00A05C14"/>
    <w:pPr>
      <w:spacing w:line="360" w:lineRule="auto"/>
    </w:pPr>
    <w:rPr>
      <w:color w:val="000000"/>
    </w:rPr>
  </w:style>
  <w:style w:type="paragraph" w:customStyle="1" w:styleId="aff0">
    <w:name w:val="Стиль ТАБЛИЦА + Междустр.интервал:  полуторный"/>
    <w:basedOn w:val="aff"/>
    <w:uiPriority w:val="99"/>
    <w:rsid w:val="00A05C14"/>
  </w:style>
  <w:style w:type="paragraph" w:customStyle="1" w:styleId="14">
    <w:name w:val="Стиль ТАБЛИЦА + Междустр.интервал:  полуторный1"/>
    <w:basedOn w:val="aff"/>
    <w:autoRedefine/>
    <w:uiPriority w:val="99"/>
    <w:rsid w:val="00A05C14"/>
  </w:style>
  <w:style w:type="table" w:customStyle="1" w:styleId="15">
    <w:name w:val="Стиль таблицы1"/>
    <w:uiPriority w:val="99"/>
    <w:rsid w:val="00A05C14"/>
    <w:pPr>
      <w:spacing w:line="360" w:lineRule="auto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61">
    <w:name w:val="Стиль6"/>
    <w:basedOn w:val="a2"/>
    <w:autoRedefine/>
    <w:uiPriority w:val="99"/>
    <w:rsid w:val="00A05C14"/>
    <w:pPr>
      <w:ind w:firstLine="709"/>
    </w:pPr>
    <w:rPr>
      <w:b/>
      <w:bCs/>
    </w:rPr>
  </w:style>
  <w:style w:type="paragraph" w:customStyle="1" w:styleId="aff1">
    <w:name w:val="схема"/>
    <w:autoRedefine/>
    <w:uiPriority w:val="99"/>
    <w:rsid w:val="00A05C14"/>
    <w:pPr>
      <w:jc w:val="center"/>
    </w:pPr>
  </w:style>
  <w:style w:type="paragraph" w:styleId="aff2">
    <w:name w:val="endnote text"/>
    <w:basedOn w:val="a2"/>
    <w:link w:val="aff3"/>
    <w:uiPriority w:val="99"/>
    <w:semiHidden/>
    <w:rsid w:val="00A05C14"/>
    <w:pPr>
      <w:ind w:firstLine="709"/>
    </w:pPr>
    <w:rPr>
      <w:sz w:val="20"/>
      <w:szCs w:val="20"/>
    </w:rPr>
  </w:style>
  <w:style w:type="character" w:customStyle="1" w:styleId="aff3">
    <w:name w:val="Текст кінцевої виноски Знак"/>
    <w:link w:val="aff2"/>
    <w:uiPriority w:val="99"/>
    <w:semiHidden/>
    <w:locked/>
    <w:rPr>
      <w:rFonts w:cs="Times New Roman"/>
      <w:sz w:val="20"/>
      <w:szCs w:val="20"/>
    </w:rPr>
  </w:style>
  <w:style w:type="paragraph" w:customStyle="1" w:styleId="aff4">
    <w:name w:val="титут"/>
    <w:autoRedefine/>
    <w:uiPriority w:val="99"/>
    <w:rsid w:val="00A05C14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7403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03262"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326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0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03265">
                  <w:marLeft w:val="15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7403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03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1986</Words>
  <Characters>11324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2</Company>
  <LinksUpToDate>false</LinksUpToDate>
  <CharactersWithSpaces>13284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SDV</dc:creator>
  <cp:keywords/>
  <dc:description/>
  <cp:lastModifiedBy>Irina</cp:lastModifiedBy>
  <cp:revision>2</cp:revision>
  <dcterms:created xsi:type="dcterms:W3CDTF">2014-09-12T08:13:00Z</dcterms:created>
  <dcterms:modified xsi:type="dcterms:W3CDTF">2014-09-12T08:13:00Z</dcterms:modified>
</cp:coreProperties>
</file>