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A58" w:rsidRPr="000A66AA" w:rsidRDefault="00DF2A58" w:rsidP="00DF2A58">
      <w:pPr>
        <w:widowControl w:val="0"/>
        <w:spacing w:line="360" w:lineRule="auto"/>
        <w:ind w:firstLine="709"/>
        <w:jc w:val="center"/>
        <w:rPr>
          <w:color w:val="auto"/>
        </w:rPr>
      </w:pPr>
      <w:r w:rsidRPr="000A66AA">
        <w:rPr>
          <w:color w:val="auto"/>
        </w:rPr>
        <w:t>ФЕДЕРАЛЬНОЕ АГЕНТСТВО ПО ОБРАЗОВАНИЮ РФ</w:t>
      </w:r>
    </w:p>
    <w:p w:rsidR="00DF2A58" w:rsidRPr="000A66AA" w:rsidRDefault="00DF2A58" w:rsidP="00DF2A58">
      <w:pPr>
        <w:widowControl w:val="0"/>
        <w:spacing w:line="360" w:lineRule="auto"/>
        <w:ind w:firstLine="709"/>
        <w:jc w:val="center"/>
        <w:rPr>
          <w:color w:val="auto"/>
        </w:rPr>
      </w:pPr>
    </w:p>
    <w:p w:rsidR="00DF2A58" w:rsidRPr="000A66AA" w:rsidRDefault="00DF2A58" w:rsidP="00DF2A58">
      <w:pPr>
        <w:widowControl w:val="0"/>
        <w:spacing w:line="360" w:lineRule="auto"/>
        <w:ind w:firstLine="709"/>
        <w:jc w:val="center"/>
        <w:rPr>
          <w:color w:val="auto"/>
        </w:rPr>
      </w:pPr>
      <w:r w:rsidRPr="000A66AA">
        <w:rPr>
          <w:color w:val="auto"/>
        </w:rPr>
        <w:t>Брянский государственный технический университет</w:t>
      </w:r>
    </w:p>
    <w:p w:rsidR="00DF2A58" w:rsidRPr="000A66AA" w:rsidRDefault="00DF2A58" w:rsidP="00DF2A58">
      <w:pPr>
        <w:widowControl w:val="0"/>
        <w:spacing w:line="360" w:lineRule="auto"/>
        <w:ind w:firstLine="709"/>
        <w:jc w:val="center"/>
        <w:rPr>
          <w:color w:val="auto"/>
        </w:rPr>
      </w:pPr>
    </w:p>
    <w:p w:rsidR="00DF2A58" w:rsidRPr="000A66AA" w:rsidRDefault="00DF2A58" w:rsidP="00DF2A58">
      <w:pPr>
        <w:widowControl w:val="0"/>
        <w:spacing w:line="360" w:lineRule="auto"/>
        <w:ind w:firstLine="709"/>
        <w:jc w:val="center"/>
        <w:rPr>
          <w:color w:val="auto"/>
        </w:rPr>
      </w:pPr>
      <w:r w:rsidRPr="000A66AA">
        <w:rPr>
          <w:color w:val="auto"/>
        </w:rPr>
        <w:t>Кафедра «Экономика и менеджмент»</w:t>
      </w:r>
    </w:p>
    <w:p w:rsidR="00DF2A58" w:rsidRPr="000A66AA" w:rsidRDefault="00DF2A58" w:rsidP="00DF2A58">
      <w:pPr>
        <w:widowControl w:val="0"/>
        <w:spacing w:line="360" w:lineRule="auto"/>
        <w:ind w:firstLine="709"/>
        <w:jc w:val="both"/>
        <w:rPr>
          <w:color w:val="auto"/>
        </w:rPr>
      </w:pPr>
    </w:p>
    <w:p w:rsidR="00DF2A58" w:rsidRPr="000A66AA" w:rsidRDefault="00DF2A58" w:rsidP="00DF2A58">
      <w:pPr>
        <w:widowControl w:val="0"/>
        <w:spacing w:line="360" w:lineRule="auto"/>
        <w:ind w:firstLine="709"/>
        <w:jc w:val="both"/>
        <w:rPr>
          <w:color w:val="auto"/>
        </w:rPr>
      </w:pPr>
    </w:p>
    <w:p w:rsidR="00DF2A58" w:rsidRPr="000A66AA" w:rsidRDefault="00DF2A58" w:rsidP="00DF2A58">
      <w:pPr>
        <w:widowControl w:val="0"/>
        <w:spacing w:line="360" w:lineRule="auto"/>
        <w:ind w:firstLine="709"/>
        <w:jc w:val="both"/>
        <w:rPr>
          <w:color w:val="auto"/>
        </w:rPr>
      </w:pPr>
    </w:p>
    <w:p w:rsidR="00DF2A58" w:rsidRPr="000A66AA" w:rsidRDefault="00DF2A58" w:rsidP="00DF2A58">
      <w:pPr>
        <w:widowControl w:val="0"/>
        <w:spacing w:line="360" w:lineRule="auto"/>
        <w:ind w:firstLine="709"/>
        <w:jc w:val="both"/>
        <w:rPr>
          <w:color w:val="auto"/>
        </w:rPr>
      </w:pPr>
    </w:p>
    <w:p w:rsidR="00DF2A58" w:rsidRPr="000A66AA" w:rsidRDefault="00DF2A58" w:rsidP="00DF2A58">
      <w:pPr>
        <w:widowControl w:val="0"/>
        <w:spacing w:line="360" w:lineRule="auto"/>
        <w:ind w:firstLine="709"/>
        <w:jc w:val="both"/>
        <w:rPr>
          <w:color w:val="auto"/>
        </w:rPr>
      </w:pPr>
    </w:p>
    <w:p w:rsidR="00DF2A58" w:rsidRPr="000A66AA" w:rsidRDefault="00DF2A58" w:rsidP="00DF2A58">
      <w:pPr>
        <w:widowControl w:val="0"/>
        <w:spacing w:line="360" w:lineRule="auto"/>
        <w:ind w:firstLine="709"/>
        <w:jc w:val="both"/>
        <w:rPr>
          <w:color w:val="auto"/>
        </w:rPr>
      </w:pPr>
    </w:p>
    <w:p w:rsidR="00DF2A58" w:rsidRPr="000A66AA" w:rsidRDefault="00DF2A58" w:rsidP="00DF2A58">
      <w:pPr>
        <w:widowControl w:val="0"/>
        <w:spacing w:line="360" w:lineRule="auto"/>
        <w:ind w:firstLine="709"/>
        <w:jc w:val="center"/>
        <w:rPr>
          <w:b/>
          <w:bCs/>
          <w:color w:val="auto"/>
        </w:rPr>
      </w:pPr>
      <w:r w:rsidRPr="000A66AA">
        <w:rPr>
          <w:b/>
          <w:bCs/>
          <w:color w:val="auto"/>
        </w:rPr>
        <w:t>КУРСОВАЯ РАБОТА</w:t>
      </w:r>
    </w:p>
    <w:p w:rsidR="00DF2A58" w:rsidRPr="000A66AA" w:rsidRDefault="00DF2A58" w:rsidP="00DF2A58">
      <w:pPr>
        <w:widowControl w:val="0"/>
        <w:spacing w:line="360" w:lineRule="auto"/>
        <w:ind w:firstLine="709"/>
        <w:jc w:val="center"/>
        <w:rPr>
          <w:color w:val="auto"/>
        </w:rPr>
      </w:pPr>
    </w:p>
    <w:p w:rsidR="00DF2A58" w:rsidRPr="000A66AA" w:rsidRDefault="00DF2A58" w:rsidP="00DF2A58">
      <w:pPr>
        <w:widowControl w:val="0"/>
        <w:spacing w:line="360" w:lineRule="auto"/>
        <w:ind w:firstLine="709"/>
        <w:jc w:val="center"/>
        <w:rPr>
          <w:b/>
          <w:bCs/>
          <w:color w:val="auto"/>
        </w:rPr>
      </w:pPr>
      <w:r w:rsidRPr="000A66AA">
        <w:rPr>
          <w:b/>
          <w:bCs/>
          <w:color w:val="auto"/>
        </w:rPr>
        <w:t>Разработка системы стратегического планирования на предприятии</w:t>
      </w:r>
    </w:p>
    <w:p w:rsidR="00DF2A58" w:rsidRPr="000A66AA" w:rsidRDefault="00DF2A58" w:rsidP="00DF2A58">
      <w:pPr>
        <w:widowControl w:val="0"/>
        <w:spacing w:line="360" w:lineRule="auto"/>
        <w:ind w:firstLine="709"/>
        <w:jc w:val="both"/>
        <w:rPr>
          <w:color w:val="auto"/>
        </w:rPr>
      </w:pPr>
    </w:p>
    <w:p w:rsidR="00DF2A58" w:rsidRPr="000A66AA" w:rsidRDefault="00DF2A58" w:rsidP="00DF2A58">
      <w:pPr>
        <w:widowControl w:val="0"/>
        <w:spacing w:line="360" w:lineRule="auto"/>
        <w:ind w:firstLine="709"/>
        <w:jc w:val="both"/>
        <w:rPr>
          <w:color w:val="auto"/>
        </w:rPr>
      </w:pPr>
    </w:p>
    <w:p w:rsidR="00DF2A58" w:rsidRPr="000A66AA" w:rsidRDefault="00DF2A58" w:rsidP="00DF2A58">
      <w:pPr>
        <w:widowControl w:val="0"/>
        <w:spacing w:line="360" w:lineRule="auto"/>
        <w:ind w:firstLine="709"/>
        <w:jc w:val="both"/>
        <w:rPr>
          <w:color w:val="auto"/>
        </w:rPr>
      </w:pPr>
    </w:p>
    <w:p w:rsidR="00DF2A58" w:rsidRPr="000A66AA" w:rsidRDefault="00DF2A58" w:rsidP="00DF2A58">
      <w:pPr>
        <w:widowControl w:val="0"/>
        <w:spacing w:line="360" w:lineRule="auto"/>
        <w:ind w:firstLine="709"/>
        <w:jc w:val="both"/>
        <w:rPr>
          <w:color w:val="auto"/>
        </w:rPr>
      </w:pPr>
    </w:p>
    <w:p w:rsidR="00DF2A58" w:rsidRPr="000A66AA" w:rsidRDefault="00DF2A58" w:rsidP="00DF2A58">
      <w:pPr>
        <w:widowControl w:val="0"/>
        <w:spacing w:line="360" w:lineRule="auto"/>
        <w:ind w:firstLine="709"/>
        <w:jc w:val="both"/>
        <w:rPr>
          <w:color w:val="auto"/>
        </w:rPr>
      </w:pPr>
    </w:p>
    <w:p w:rsidR="00DF2A58" w:rsidRPr="000A66AA" w:rsidRDefault="00DF2A58" w:rsidP="00DF2A58">
      <w:pPr>
        <w:widowControl w:val="0"/>
        <w:spacing w:line="360" w:lineRule="auto"/>
        <w:ind w:firstLine="709"/>
        <w:jc w:val="both"/>
        <w:rPr>
          <w:color w:val="auto"/>
        </w:rPr>
      </w:pPr>
    </w:p>
    <w:p w:rsidR="00DF2A58" w:rsidRPr="000A66AA" w:rsidRDefault="00DF2A58" w:rsidP="00DF2A58">
      <w:pPr>
        <w:widowControl w:val="0"/>
        <w:spacing w:line="360" w:lineRule="auto"/>
        <w:ind w:firstLine="709"/>
        <w:jc w:val="both"/>
        <w:rPr>
          <w:color w:val="auto"/>
        </w:rPr>
      </w:pPr>
    </w:p>
    <w:p w:rsidR="00DF2A58" w:rsidRPr="000A66AA" w:rsidRDefault="00DF2A58" w:rsidP="00DF2A58">
      <w:pPr>
        <w:widowControl w:val="0"/>
        <w:spacing w:line="360" w:lineRule="auto"/>
        <w:ind w:firstLine="709"/>
        <w:jc w:val="both"/>
        <w:rPr>
          <w:color w:val="auto"/>
        </w:rPr>
      </w:pPr>
    </w:p>
    <w:p w:rsidR="00DF2A58" w:rsidRPr="000A66AA" w:rsidRDefault="00DF2A58" w:rsidP="00DF2A58">
      <w:pPr>
        <w:widowControl w:val="0"/>
        <w:spacing w:line="360" w:lineRule="auto"/>
        <w:ind w:firstLine="709"/>
        <w:jc w:val="both"/>
        <w:rPr>
          <w:color w:val="auto"/>
        </w:rPr>
      </w:pPr>
    </w:p>
    <w:p w:rsidR="00DF2A58" w:rsidRPr="000A66AA" w:rsidRDefault="00DF2A58" w:rsidP="00DF2A58">
      <w:pPr>
        <w:widowControl w:val="0"/>
        <w:spacing w:line="360" w:lineRule="auto"/>
        <w:ind w:firstLine="709"/>
        <w:jc w:val="both"/>
        <w:rPr>
          <w:color w:val="auto"/>
        </w:rPr>
      </w:pPr>
    </w:p>
    <w:p w:rsidR="00DF2A58" w:rsidRPr="000A66AA" w:rsidRDefault="00DF2A58" w:rsidP="00DF2A58">
      <w:pPr>
        <w:widowControl w:val="0"/>
        <w:spacing w:line="360" w:lineRule="auto"/>
        <w:ind w:firstLine="709"/>
        <w:jc w:val="both"/>
        <w:rPr>
          <w:color w:val="auto"/>
        </w:rPr>
      </w:pPr>
    </w:p>
    <w:p w:rsidR="00DF2A58" w:rsidRPr="000A66AA" w:rsidRDefault="00DF2A58" w:rsidP="00DF2A58">
      <w:pPr>
        <w:widowControl w:val="0"/>
        <w:spacing w:line="360" w:lineRule="auto"/>
        <w:ind w:firstLine="709"/>
        <w:jc w:val="both"/>
        <w:rPr>
          <w:color w:val="auto"/>
        </w:rPr>
      </w:pPr>
    </w:p>
    <w:p w:rsidR="00DF2A58" w:rsidRPr="004F0C05" w:rsidRDefault="00DF2A58" w:rsidP="00DF2A58">
      <w:pPr>
        <w:widowControl w:val="0"/>
        <w:spacing w:line="360" w:lineRule="auto"/>
        <w:ind w:firstLine="709"/>
        <w:jc w:val="both"/>
        <w:rPr>
          <w:color w:val="auto"/>
        </w:rPr>
      </w:pPr>
    </w:p>
    <w:p w:rsidR="00DF2A58" w:rsidRPr="000A66AA" w:rsidRDefault="00DF2A58" w:rsidP="00DF2A58">
      <w:pPr>
        <w:widowControl w:val="0"/>
        <w:spacing w:line="360" w:lineRule="auto"/>
        <w:ind w:firstLine="709"/>
        <w:jc w:val="center"/>
        <w:rPr>
          <w:color w:val="auto"/>
        </w:rPr>
      </w:pPr>
      <w:r w:rsidRPr="000A66AA">
        <w:rPr>
          <w:color w:val="auto"/>
        </w:rPr>
        <w:t>Брянск 2007</w:t>
      </w:r>
    </w:p>
    <w:p w:rsidR="00DF2A58" w:rsidRPr="000A66AA" w:rsidRDefault="00DF2A58" w:rsidP="00DF2A58">
      <w:pPr>
        <w:pStyle w:val="a7"/>
        <w:spacing w:before="0" w:after="0" w:line="360" w:lineRule="auto"/>
        <w:ind w:firstLine="709"/>
        <w:jc w:val="center"/>
        <w:rPr>
          <w:sz w:val="28"/>
          <w:szCs w:val="28"/>
        </w:rPr>
      </w:pPr>
      <w:r w:rsidRPr="000A66AA">
        <w:rPr>
          <w:sz w:val="28"/>
          <w:szCs w:val="28"/>
        </w:rPr>
        <w:br w:type="page"/>
      </w:r>
      <w:r w:rsidRPr="000A66AA">
        <w:rPr>
          <w:sz w:val="28"/>
          <w:szCs w:val="28"/>
        </w:rPr>
        <w:lastRenderedPageBreak/>
        <w:t>Содержание</w:t>
      </w:r>
    </w:p>
    <w:p w:rsidR="00DF2A58" w:rsidRDefault="00DF2A58" w:rsidP="00DF2A58">
      <w:pPr>
        <w:pStyle w:val="12"/>
        <w:tabs>
          <w:tab w:val="right" w:leader="dot" w:pos="9628"/>
        </w:tabs>
        <w:spacing w:line="360" w:lineRule="auto"/>
        <w:ind w:firstLine="709"/>
        <w:jc w:val="both"/>
        <w:rPr>
          <w:b/>
          <w:bCs/>
          <w:color w:val="auto"/>
          <w:lang w:val="en-US"/>
        </w:rPr>
      </w:pPr>
    </w:p>
    <w:p w:rsidR="00DF2A58" w:rsidRPr="000A66AA" w:rsidRDefault="00DF2A58" w:rsidP="00DF2A58">
      <w:pPr>
        <w:pStyle w:val="12"/>
        <w:tabs>
          <w:tab w:val="right" w:leader="dot" w:pos="9628"/>
        </w:tabs>
        <w:spacing w:line="360" w:lineRule="auto"/>
        <w:jc w:val="both"/>
        <w:rPr>
          <w:noProof/>
          <w:color w:val="auto"/>
        </w:rPr>
      </w:pPr>
      <w:r w:rsidRPr="00844260">
        <w:rPr>
          <w:rStyle w:val="a4"/>
          <w:noProof/>
          <w:color w:val="auto"/>
        </w:rPr>
        <w:t>Введение</w:t>
      </w:r>
    </w:p>
    <w:p w:rsidR="00DF2A58" w:rsidRPr="000A66AA" w:rsidRDefault="00DF2A58" w:rsidP="00DF2A58">
      <w:pPr>
        <w:pStyle w:val="12"/>
        <w:tabs>
          <w:tab w:val="right" w:leader="dot" w:pos="9628"/>
        </w:tabs>
        <w:spacing w:line="360" w:lineRule="auto"/>
        <w:jc w:val="both"/>
        <w:rPr>
          <w:noProof/>
          <w:color w:val="auto"/>
        </w:rPr>
      </w:pPr>
      <w:r w:rsidRPr="00844260">
        <w:rPr>
          <w:rStyle w:val="a4"/>
          <w:noProof/>
          <w:color w:val="auto"/>
        </w:rPr>
        <w:t>1. Управленческий анализ</w:t>
      </w:r>
    </w:p>
    <w:p w:rsidR="00DF2A58" w:rsidRPr="000A66AA" w:rsidRDefault="00DF2A58" w:rsidP="00DF2A58">
      <w:pPr>
        <w:pStyle w:val="23"/>
        <w:tabs>
          <w:tab w:val="right" w:leader="dot" w:pos="9628"/>
        </w:tabs>
        <w:spacing w:line="360" w:lineRule="auto"/>
        <w:ind w:left="0"/>
        <w:jc w:val="both"/>
        <w:rPr>
          <w:noProof/>
          <w:color w:val="auto"/>
        </w:rPr>
      </w:pPr>
      <w:r w:rsidRPr="00844260">
        <w:rPr>
          <w:rStyle w:val="a4"/>
          <w:noProof/>
          <w:color w:val="auto"/>
        </w:rPr>
        <w:t>1.1. Информация о предприятии и его бизнесе</w:t>
      </w:r>
    </w:p>
    <w:p w:rsidR="00DF2A58" w:rsidRPr="000A66AA" w:rsidRDefault="00DF2A58" w:rsidP="00DF2A58">
      <w:pPr>
        <w:pStyle w:val="23"/>
        <w:tabs>
          <w:tab w:val="right" w:leader="dot" w:pos="9628"/>
        </w:tabs>
        <w:spacing w:line="360" w:lineRule="auto"/>
        <w:ind w:left="0"/>
        <w:jc w:val="both"/>
        <w:rPr>
          <w:noProof/>
          <w:color w:val="auto"/>
        </w:rPr>
      </w:pPr>
      <w:r w:rsidRPr="00844260">
        <w:rPr>
          <w:rStyle w:val="a4"/>
          <w:noProof/>
          <w:color w:val="auto"/>
        </w:rPr>
        <w:t>1.2. Анализ потенциала предприятия</w:t>
      </w:r>
    </w:p>
    <w:p w:rsidR="00DF2A58" w:rsidRPr="000A66AA" w:rsidRDefault="00DF2A58" w:rsidP="00DF2A58">
      <w:pPr>
        <w:pStyle w:val="12"/>
        <w:tabs>
          <w:tab w:val="right" w:leader="dot" w:pos="9628"/>
        </w:tabs>
        <w:spacing w:line="360" w:lineRule="auto"/>
        <w:jc w:val="both"/>
        <w:rPr>
          <w:noProof/>
          <w:color w:val="auto"/>
        </w:rPr>
      </w:pPr>
      <w:r w:rsidRPr="00844260">
        <w:rPr>
          <w:rStyle w:val="a4"/>
          <w:noProof/>
          <w:color w:val="auto"/>
        </w:rPr>
        <w:t>2. Стратегический анализ внешней среды</w:t>
      </w:r>
    </w:p>
    <w:p w:rsidR="00DF2A58" w:rsidRPr="000A66AA" w:rsidRDefault="00DF2A58" w:rsidP="00DF2A58">
      <w:pPr>
        <w:pStyle w:val="12"/>
        <w:tabs>
          <w:tab w:val="right" w:leader="dot" w:pos="9628"/>
        </w:tabs>
        <w:spacing w:line="360" w:lineRule="auto"/>
        <w:jc w:val="both"/>
        <w:rPr>
          <w:noProof/>
          <w:color w:val="auto"/>
        </w:rPr>
      </w:pPr>
      <w:r w:rsidRPr="00844260">
        <w:rPr>
          <w:rStyle w:val="a4"/>
          <w:noProof/>
          <w:color w:val="auto"/>
        </w:rPr>
        <w:t>3. Стратегическое планирование на предприятии</w:t>
      </w:r>
    </w:p>
    <w:p w:rsidR="00DF2A58" w:rsidRPr="000A66AA" w:rsidRDefault="00DF2A58" w:rsidP="00DF2A58">
      <w:pPr>
        <w:pStyle w:val="12"/>
        <w:tabs>
          <w:tab w:val="right" w:leader="dot" w:pos="9628"/>
        </w:tabs>
        <w:spacing w:line="360" w:lineRule="auto"/>
        <w:jc w:val="both"/>
        <w:rPr>
          <w:noProof/>
          <w:color w:val="auto"/>
        </w:rPr>
      </w:pPr>
      <w:r w:rsidRPr="00844260">
        <w:rPr>
          <w:rStyle w:val="a4"/>
          <w:noProof/>
          <w:color w:val="auto"/>
        </w:rPr>
        <w:t>4. Разработка и реализация функциональных стратегий предприятия</w:t>
      </w:r>
    </w:p>
    <w:p w:rsidR="00DF2A58" w:rsidRPr="000A66AA" w:rsidRDefault="00DF2A58" w:rsidP="00DF2A58">
      <w:pPr>
        <w:pStyle w:val="23"/>
        <w:tabs>
          <w:tab w:val="right" w:leader="dot" w:pos="9628"/>
        </w:tabs>
        <w:spacing w:line="360" w:lineRule="auto"/>
        <w:ind w:left="0"/>
        <w:jc w:val="both"/>
        <w:rPr>
          <w:noProof/>
          <w:color w:val="auto"/>
        </w:rPr>
      </w:pPr>
      <w:r w:rsidRPr="00844260">
        <w:rPr>
          <w:rStyle w:val="a4"/>
          <w:noProof/>
          <w:color w:val="auto"/>
        </w:rPr>
        <w:t>4.1 Финансовая стратегия</w:t>
      </w:r>
    </w:p>
    <w:p w:rsidR="00DF2A58" w:rsidRPr="000A66AA" w:rsidRDefault="00DF2A58" w:rsidP="00DF2A58">
      <w:pPr>
        <w:pStyle w:val="23"/>
        <w:tabs>
          <w:tab w:val="right" w:leader="dot" w:pos="9628"/>
        </w:tabs>
        <w:spacing w:line="360" w:lineRule="auto"/>
        <w:ind w:left="0"/>
        <w:jc w:val="both"/>
        <w:rPr>
          <w:noProof/>
          <w:color w:val="auto"/>
        </w:rPr>
      </w:pPr>
      <w:r w:rsidRPr="00844260">
        <w:rPr>
          <w:rStyle w:val="a4"/>
          <w:noProof/>
          <w:color w:val="auto"/>
        </w:rPr>
        <w:t>4.2. Кадровая стратегия</w:t>
      </w:r>
    </w:p>
    <w:p w:rsidR="00DF2A58" w:rsidRPr="000A66AA" w:rsidRDefault="00DF2A58" w:rsidP="00DF2A58">
      <w:pPr>
        <w:pStyle w:val="12"/>
        <w:tabs>
          <w:tab w:val="right" w:leader="dot" w:pos="9628"/>
        </w:tabs>
        <w:spacing w:line="360" w:lineRule="auto"/>
        <w:jc w:val="both"/>
        <w:rPr>
          <w:noProof/>
          <w:color w:val="auto"/>
        </w:rPr>
      </w:pPr>
      <w:r w:rsidRPr="00844260">
        <w:rPr>
          <w:rStyle w:val="a4"/>
          <w:noProof/>
          <w:color w:val="auto"/>
        </w:rPr>
        <w:t>Заключение</w:t>
      </w:r>
    </w:p>
    <w:p w:rsidR="00DF2A58" w:rsidRPr="000A66AA" w:rsidRDefault="00DF2A58" w:rsidP="00DF2A58">
      <w:pPr>
        <w:pStyle w:val="12"/>
        <w:tabs>
          <w:tab w:val="right" w:leader="dot" w:pos="9628"/>
        </w:tabs>
        <w:spacing w:line="360" w:lineRule="auto"/>
        <w:jc w:val="both"/>
        <w:rPr>
          <w:noProof/>
          <w:color w:val="auto"/>
        </w:rPr>
      </w:pPr>
      <w:r w:rsidRPr="00844260">
        <w:rPr>
          <w:rStyle w:val="a4"/>
          <w:noProof/>
          <w:color w:val="auto"/>
        </w:rPr>
        <w:t>Приложения</w:t>
      </w:r>
    </w:p>
    <w:p w:rsidR="00DF2A58" w:rsidRPr="000A66AA" w:rsidRDefault="00DF2A58" w:rsidP="00DF2A58">
      <w:pPr>
        <w:pStyle w:val="12"/>
        <w:tabs>
          <w:tab w:val="right" w:leader="dot" w:pos="9628"/>
        </w:tabs>
        <w:spacing w:line="360" w:lineRule="auto"/>
        <w:jc w:val="both"/>
        <w:rPr>
          <w:noProof/>
          <w:color w:val="auto"/>
        </w:rPr>
      </w:pPr>
      <w:r w:rsidRPr="00844260">
        <w:rPr>
          <w:rStyle w:val="a4"/>
          <w:noProof/>
          <w:color w:val="auto"/>
        </w:rPr>
        <w:t>Литература</w:t>
      </w:r>
    </w:p>
    <w:p w:rsidR="00DF2A58" w:rsidRPr="000A66AA" w:rsidRDefault="00DF2A58" w:rsidP="00DF2A58">
      <w:pPr>
        <w:pStyle w:val="1"/>
        <w:spacing w:before="0" w:after="0" w:line="360" w:lineRule="auto"/>
        <w:ind w:firstLine="709"/>
        <w:jc w:val="center"/>
        <w:rPr>
          <w:rFonts w:ascii="Times New Roman" w:hAnsi="Times New Roman" w:cs="Times New Roman"/>
          <w:sz w:val="28"/>
          <w:szCs w:val="28"/>
        </w:rPr>
      </w:pPr>
      <w:r w:rsidRPr="000A66AA">
        <w:rPr>
          <w:rFonts w:ascii="Times New Roman" w:hAnsi="Times New Roman" w:cs="Times New Roman"/>
          <w:b w:val="0"/>
          <w:bCs w:val="0"/>
          <w:sz w:val="28"/>
          <w:szCs w:val="28"/>
        </w:rPr>
        <w:br w:type="page"/>
      </w:r>
      <w:bookmarkStart w:id="0" w:name="_Toc167018512"/>
      <w:r w:rsidRPr="000A66AA">
        <w:rPr>
          <w:rFonts w:ascii="Times New Roman" w:hAnsi="Times New Roman" w:cs="Times New Roman"/>
          <w:sz w:val="28"/>
          <w:szCs w:val="28"/>
        </w:rPr>
        <w:lastRenderedPageBreak/>
        <w:t>Введение</w:t>
      </w:r>
      <w:bookmarkEnd w:id="0"/>
    </w:p>
    <w:p w:rsidR="00DF2A58" w:rsidRPr="000A66AA" w:rsidRDefault="00DF2A58" w:rsidP="00DF2A58">
      <w:pPr>
        <w:spacing w:line="360" w:lineRule="auto"/>
        <w:ind w:firstLine="709"/>
        <w:jc w:val="both"/>
        <w:rPr>
          <w:color w:val="auto"/>
        </w:rPr>
      </w:pPr>
    </w:p>
    <w:p w:rsidR="00DF2A58" w:rsidRPr="000A66AA" w:rsidRDefault="00DF2A58" w:rsidP="00DF2A58">
      <w:pPr>
        <w:widowControl w:val="0"/>
        <w:shd w:val="clear" w:color="auto" w:fill="FFFFFF"/>
        <w:autoSpaceDE w:val="0"/>
        <w:autoSpaceDN w:val="0"/>
        <w:adjustRightInd w:val="0"/>
        <w:spacing w:line="360" w:lineRule="auto"/>
        <w:ind w:firstLine="709"/>
        <w:jc w:val="both"/>
        <w:rPr>
          <w:color w:val="auto"/>
        </w:rPr>
      </w:pPr>
      <w:r w:rsidRPr="000A66AA">
        <w:rPr>
          <w:color w:val="auto"/>
        </w:rPr>
        <w:t>Менеджер должен организовать работу предприятия путем координирования действий всех сотрудников, решением социальных проблем коллектива, организации его работы на базе современных методов, устранить отрицательное воздействие рискованных ситуаций. Основная его задача заключается в обеспечении нормального существования фирмы на рынке при любых изменяющихся условиях. Перед менеджером стоит сложная задача построения динамической системы управления предприятием, которая способна выдержать «контрастный душ» российской и мировой действительности.</w:t>
      </w:r>
    </w:p>
    <w:p w:rsidR="00DF2A58" w:rsidRPr="000A66AA" w:rsidRDefault="00DF2A58" w:rsidP="00DF2A58">
      <w:pPr>
        <w:widowControl w:val="0"/>
        <w:shd w:val="clear" w:color="auto" w:fill="FFFFFF"/>
        <w:autoSpaceDE w:val="0"/>
        <w:autoSpaceDN w:val="0"/>
        <w:adjustRightInd w:val="0"/>
        <w:spacing w:line="360" w:lineRule="auto"/>
        <w:ind w:firstLine="709"/>
        <w:jc w:val="both"/>
        <w:rPr>
          <w:color w:val="auto"/>
        </w:rPr>
      </w:pPr>
      <w:r w:rsidRPr="000A66AA">
        <w:rPr>
          <w:color w:val="auto"/>
        </w:rPr>
        <w:t xml:space="preserve">Квалифицированный менеджер должен обладать теоретическими знаниями и практическими навыками в управлении организацией. Практика в управлении современными организациями очень важна в сложной конкурентной ситуации, которая складывается на рынке. </w:t>
      </w:r>
    </w:p>
    <w:p w:rsidR="00DF2A58" w:rsidRPr="000A66AA" w:rsidRDefault="00DF2A58" w:rsidP="00DF2A58">
      <w:pPr>
        <w:widowControl w:val="0"/>
        <w:shd w:val="clear" w:color="auto" w:fill="FFFFFF"/>
        <w:autoSpaceDE w:val="0"/>
        <w:autoSpaceDN w:val="0"/>
        <w:adjustRightInd w:val="0"/>
        <w:spacing w:line="360" w:lineRule="auto"/>
        <w:ind w:firstLine="709"/>
        <w:jc w:val="both"/>
        <w:rPr>
          <w:color w:val="auto"/>
        </w:rPr>
      </w:pPr>
      <w:r w:rsidRPr="000A66AA">
        <w:rPr>
          <w:color w:val="auto"/>
        </w:rPr>
        <w:t>Данная тема курсовой работы была выбрана для разработки стратегического, аналитического анализа, а также стратегического планирования, разработки и реализации функциональных стратегий в производственно-коммерческ</w:t>
      </w:r>
      <w:r>
        <w:rPr>
          <w:color w:val="auto"/>
        </w:rPr>
        <w:t>ой компании ООО  «Полнис</w:t>
      </w:r>
      <w:r w:rsidRPr="000A66AA">
        <w:rPr>
          <w:color w:val="auto"/>
        </w:rPr>
        <w:t>», занимающейся производством и реализацией маммографов – диагностической медицинской аппаратуры.</w:t>
      </w:r>
    </w:p>
    <w:p w:rsidR="00DF2A58" w:rsidRPr="000A66AA" w:rsidRDefault="00DF2A58" w:rsidP="00DF2A58">
      <w:pPr>
        <w:widowControl w:val="0"/>
        <w:shd w:val="clear" w:color="auto" w:fill="FFFFFF"/>
        <w:autoSpaceDE w:val="0"/>
        <w:autoSpaceDN w:val="0"/>
        <w:adjustRightInd w:val="0"/>
        <w:spacing w:line="360" w:lineRule="auto"/>
        <w:ind w:firstLine="709"/>
        <w:jc w:val="both"/>
        <w:rPr>
          <w:color w:val="auto"/>
        </w:rPr>
      </w:pPr>
      <w:r w:rsidRPr="000A66AA">
        <w:rPr>
          <w:color w:val="auto"/>
        </w:rPr>
        <w:t>Целью работы является разработка рекомендаций по совершенствованию системы управления персоналом для повышения эффективности работы организации.</w:t>
      </w:r>
    </w:p>
    <w:p w:rsidR="00DF2A58" w:rsidRPr="000A66AA" w:rsidRDefault="00DF2A58" w:rsidP="00DF2A58">
      <w:pPr>
        <w:widowControl w:val="0"/>
        <w:shd w:val="clear" w:color="auto" w:fill="FFFFFF"/>
        <w:autoSpaceDE w:val="0"/>
        <w:autoSpaceDN w:val="0"/>
        <w:adjustRightInd w:val="0"/>
        <w:spacing w:line="360" w:lineRule="auto"/>
        <w:ind w:firstLine="709"/>
        <w:jc w:val="both"/>
        <w:rPr>
          <w:color w:val="auto"/>
        </w:rPr>
      </w:pPr>
      <w:r w:rsidRPr="000A66AA">
        <w:rPr>
          <w:color w:val="auto"/>
        </w:rPr>
        <w:t>Предметом исследования является система управления производствен</w:t>
      </w:r>
      <w:r>
        <w:rPr>
          <w:color w:val="auto"/>
        </w:rPr>
        <w:t xml:space="preserve">но-коммерческой компании ООО </w:t>
      </w:r>
      <w:r w:rsidRPr="000A66AA">
        <w:rPr>
          <w:color w:val="auto"/>
        </w:rPr>
        <w:t xml:space="preserve"> «</w:t>
      </w:r>
      <w:r>
        <w:rPr>
          <w:color w:val="auto"/>
        </w:rPr>
        <w:t>Полнис</w:t>
      </w:r>
      <w:r w:rsidRPr="000A66AA">
        <w:rPr>
          <w:color w:val="auto"/>
        </w:rPr>
        <w:t>».</w:t>
      </w:r>
    </w:p>
    <w:p w:rsidR="00DF2A58" w:rsidRPr="000A66AA" w:rsidRDefault="00DF2A58" w:rsidP="00DF2A58">
      <w:pPr>
        <w:widowControl w:val="0"/>
        <w:shd w:val="clear" w:color="auto" w:fill="FFFFFF"/>
        <w:autoSpaceDE w:val="0"/>
        <w:autoSpaceDN w:val="0"/>
        <w:adjustRightInd w:val="0"/>
        <w:spacing w:line="360" w:lineRule="auto"/>
        <w:ind w:firstLine="709"/>
        <w:jc w:val="both"/>
        <w:rPr>
          <w:color w:val="auto"/>
        </w:rPr>
      </w:pPr>
      <w:r w:rsidRPr="000A66AA">
        <w:rPr>
          <w:color w:val="auto"/>
        </w:rPr>
        <w:t xml:space="preserve">Для эффективного управления компанией в условиях нестабильности факторов внешней среды и их неопределенности во времени необходима согласованная работа всех составляющих компании. А, как известно, из всех решений, принимаемых руководителем, ни одно не может сравниться по </w:t>
      </w:r>
      <w:r w:rsidRPr="000A66AA">
        <w:rPr>
          <w:color w:val="auto"/>
        </w:rPr>
        <w:lastRenderedPageBreak/>
        <w:t>своей важности с решениями в отношении сотрудников, поскольку именно они определяют результативность любой организацию (П.</w:t>
      </w:r>
      <w:r w:rsidRPr="004F0C05">
        <w:rPr>
          <w:color w:val="auto"/>
        </w:rPr>
        <w:t xml:space="preserve"> </w:t>
      </w:r>
      <w:r w:rsidRPr="000A66AA">
        <w:rPr>
          <w:color w:val="auto"/>
        </w:rPr>
        <w:t>Дракер). Следовательно, для эффективного стратегического управления компанией необходимо разработать кадровую стратегию предприятия.</w:t>
      </w:r>
    </w:p>
    <w:p w:rsidR="00DF2A58" w:rsidRPr="000A66AA" w:rsidRDefault="00DF2A58" w:rsidP="00DF2A58">
      <w:pPr>
        <w:widowControl w:val="0"/>
        <w:shd w:val="clear" w:color="auto" w:fill="FFFFFF"/>
        <w:autoSpaceDE w:val="0"/>
        <w:autoSpaceDN w:val="0"/>
        <w:adjustRightInd w:val="0"/>
        <w:spacing w:line="360" w:lineRule="auto"/>
        <w:ind w:firstLine="709"/>
        <w:jc w:val="both"/>
        <w:rPr>
          <w:color w:val="auto"/>
        </w:rPr>
      </w:pPr>
      <w:r w:rsidRPr="000A66AA">
        <w:rPr>
          <w:color w:val="auto"/>
        </w:rPr>
        <w:t>В курсовой работе использованы общие и специальные научные методы, выступающие в качестве инструментов познания, решения научных задач, достижения цели, проводимого анализа совершенствования системы управления персоналом для повышения эффективности работы производственно-коммерческ</w:t>
      </w:r>
      <w:r>
        <w:rPr>
          <w:color w:val="auto"/>
        </w:rPr>
        <w:t>ой компании ООО «Полнис</w:t>
      </w:r>
      <w:r w:rsidRPr="000A66AA">
        <w:rPr>
          <w:color w:val="auto"/>
        </w:rPr>
        <w:t>».</w:t>
      </w:r>
    </w:p>
    <w:p w:rsidR="00DF2A58" w:rsidRPr="000A66AA" w:rsidRDefault="00DF2A58" w:rsidP="00DF2A58">
      <w:pPr>
        <w:widowControl w:val="0"/>
        <w:shd w:val="clear" w:color="auto" w:fill="FFFFFF"/>
        <w:autoSpaceDE w:val="0"/>
        <w:autoSpaceDN w:val="0"/>
        <w:adjustRightInd w:val="0"/>
        <w:spacing w:line="360" w:lineRule="auto"/>
        <w:ind w:firstLine="709"/>
        <w:jc w:val="both"/>
        <w:rPr>
          <w:color w:val="auto"/>
        </w:rPr>
      </w:pPr>
      <w:r w:rsidRPr="000A66AA">
        <w:rPr>
          <w:color w:val="auto"/>
        </w:rPr>
        <w:t>Для достижения главной цели данной организации и эффективного решения поставленных перед ней задач необходимо:</w:t>
      </w:r>
    </w:p>
    <w:p w:rsidR="00DF2A58" w:rsidRPr="000A66AA" w:rsidRDefault="00DF2A58" w:rsidP="00DF2A58">
      <w:pPr>
        <w:widowControl w:val="0"/>
        <w:numPr>
          <w:ilvl w:val="0"/>
          <w:numId w:val="12"/>
        </w:numPr>
        <w:shd w:val="clear" w:color="auto" w:fill="FFFFFF"/>
        <w:tabs>
          <w:tab w:val="num" w:pos="1080"/>
        </w:tabs>
        <w:autoSpaceDE w:val="0"/>
        <w:autoSpaceDN w:val="0"/>
        <w:adjustRightInd w:val="0"/>
        <w:spacing w:line="360" w:lineRule="auto"/>
        <w:ind w:left="0" w:firstLine="709"/>
        <w:jc w:val="both"/>
        <w:rPr>
          <w:color w:val="auto"/>
        </w:rPr>
      </w:pPr>
      <w:r w:rsidRPr="000A66AA">
        <w:rPr>
          <w:color w:val="auto"/>
        </w:rPr>
        <w:t>Провести анализ внешней и внутренней среды, увязать управление предприятия с этим анализом.</w:t>
      </w:r>
    </w:p>
    <w:p w:rsidR="00DF2A58" w:rsidRPr="000A66AA" w:rsidRDefault="00DF2A58" w:rsidP="00DF2A58">
      <w:pPr>
        <w:widowControl w:val="0"/>
        <w:numPr>
          <w:ilvl w:val="0"/>
          <w:numId w:val="12"/>
        </w:numPr>
        <w:shd w:val="clear" w:color="auto" w:fill="FFFFFF"/>
        <w:tabs>
          <w:tab w:val="num" w:pos="1080"/>
        </w:tabs>
        <w:autoSpaceDE w:val="0"/>
        <w:autoSpaceDN w:val="0"/>
        <w:adjustRightInd w:val="0"/>
        <w:spacing w:line="360" w:lineRule="auto"/>
        <w:ind w:left="0" w:firstLine="709"/>
        <w:jc w:val="both"/>
        <w:rPr>
          <w:color w:val="auto"/>
        </w:rPr>
      </w:pPr>
      <w:r w:rsidRPr="000A66AA">
        <w:rPr>
          <w:color w:val="auto"/>
        </w:rPr>
        <w:t>Понять функции и процессы управлений предприятиями в их взаимосвязи.</w:t>
      </w:r>
    </w:p>
    <w:p w:rsidR="00DF2A58" w:rsidRPr="000A66AA" w:rsidRDefault="00DF2A58" w:rsidP="00DF2A58">
      <w:pPr>
        <w:widowControl w:val="0"/>
        <w:numPr>
          <w:ilvl w:val="0"/>
          <w:numId w:val="12"/>
        </w:numPr>
        <w:shd w:val="clear" w:color="auto" w:fill="FFFFFF"/>
        <w:tabs>
          <w:tab w:val="num" w:pos="1080"/>
        </w:tabs>
        <w:autoSpaceDE w:val="0"/>
        <w:autoSpaceDN w:val="0"/>
        <w:adjustRightInd w:val="0"/>
        <w:spacing w:line="360" w:lineRule="auto"/>
        <w:ind w:left="0" w:firstLine="709"/>
        <w:jc w:val="both"/>
        <w:rPr>
          <w:color w:val="auto"/>
        </w:rPr>
      </w:pPr>
      <w:r w:rsidRPr="000A66AA">
        <w:rPr>
          <w:color w:val="auto"/>
        </w:rPr>
        <w:t>Осуществить анализ организационной структуры и диагностику организационных проблем.</w:t>
      </w:r>
    </w:p>
    <w:p w:rsidR="00DF2A58" w:rsidRPr="000A66AA" w:rsidRDefault="00DF2A58" w:rsidP="00DF2A58">
      <w:pPr>
        <w:widowControl w:val="0"/>
        <w:numPr>
          <w:ilvl w:val="0"/>
          <w:numId w:val="12"/>
        </w:numPr>
        <w:shd w:val="clear" w:color="auto" w:fill="FFFFFF"/>
        <w:tabs>
          <w:tab w:val="num" w:pos="1080"/>
        </w:tabs>
        <w:autoSpaceDE w:val="0"/>
        <w:autoSpaceDN w:val="0"/>
        <w:adjustRightInd w:val="0"/>
        <w:spacing w:line="360" w:lineRule="auto"/>
        <w:ind w:left="0" w:firstLine="709"/>
        <w:jc w:val="both"/>
        <w:rPr>
          <w:color w:val="auto"/>
        </w:rPr>
      </w:pPr>
      <w:r w:rsidRPr="000A66AA">
        <w:rPr>
          <w:color w:val="auto"/>
        </w:rPr>
        <w:t>Понять сущность бизнеса и стратегического управления в условиях рынка.</w:t>
      </w:r>
    </w:p>
    <w:p w:rsidR="00DF2A58" w:rsidRPr="000A66AA" w:rsidRDefault="00DF2A58" w:rsidP="00DF2A58">
      <w:pPr>
        <w:widowControl w:val="0"/>
        <w:numPr>
          <w:ilvl w:val="0"/>
          <w:numId w:val="12"/>
        </w:numPr>
        <w:shd w:val="clear" w:color="auto" w:fill="FFFFFF"/>
        <w:tabs>
          <w:tab w:val="num" w:pos="1080"/>
        </w:tabs>
        <w:autoSpaceDE w:val="0"/>
        <w:autoSpaceDN w:val="0"/>
        <w:adjustRightInd w:val="0"/>
        <w:spacing w:line="360" w:lineRule="auto"/>
        <w:ind w:left="0" w:firstLine="709"/>
        <w:jc w:val="both"/>
        <w:rPr>
          <w:color w:val="auto"/>
        </w:rPr>
      </w:pPr>
      <w:r w:rsidRPr="000A66AA">
        <w:rPr>
          <w:color w:val="auto"/>
        </w:rPr>
        <w:t>Определить миссию и цели предприятия и понять их взаимосвязь.</w:t>
      </w:r>
    </w:p>
    <w:p w:rsidR="00DF2A58" w:rsidRPr="000A66AA" w:rsidRDefault="00DF2A58" w:rsidP="00DF2A58">
      <w:pPr>
        <w:widowControl w:val="0"/>
        <w:numPr>
          <w:ilvl w:val="0"/>
          <w:numId w:val="12"/>
        </w:numPr>
        <w:shd w:val="clear" w:color="auto" w:fill="FFFFFF"/>
        <w:tabs>
          <w:tab w:val="num" w:pos="1080"/>
        </w:tabs>
        <w:autoSpaceDE w:val="0"/>
        <w:autoSpaceDN w:val="0"/>
        <w:adjustRightInd w:val="0"/>
        <w:spacing w:line="360" w:lineRule="auto"/>
        <w:ind w:left="0" w:firstLine="709"/>
        <w:jc w:val="both"/>
        <w:rPr>
          <w:color w:val="auto"/>
        </w:rPr>
      </w:pPr>
      <w:r w:rsidRPr="000A66AA">
        <w:rPr>
          <w:color w:val="auto"/>
        </w:rPr>
        <w:t>Проанализировать возможности и угрозы, сильные и слабые стороны предприятия в конкурентной среде.</w:t>
      </w:r>
    </w:p>
    <w:p w:rsidR="00DF2A58" w:rsidRPr="000A66AA" w:rsidRDefault="00DF2A58" w:rsidP="00DF2A58">
      <w:pPr>
        <w:widowControl w:val="0"/>
        <w:numPr>
          <w:ilvl w:val="0"/>
          <w:numId w:val="12"/>
        </w:numPr>
        <w:shd w:val="clear" w:color="auto" w:fill="FFFFFF"/>
        <w:tabs>
          <w:tab w:val="num" w:pos="1080"/>
        </w:tabs>
        <w:autoSpaceDE w:val="0"/>
        <w:autoSpaceDN w:val="0"/>
        <w:adjustRightInd w:val="0"/>
        <w:spacing w:line="360" w:lineRule="auto"/>
        <w:ind w:left="0" w:firstLine="709"/>
        <w:jc w:val="both"/>
        <w:rPr>
          <w:color w:val="auto"/>
        </w:rPr>
      </w:pPr>
      <w:r w:rsidRPr="000A66AA">
        <w:rPr>
          <w:color w:val="auto"/>
        </w:rPr>
        <w:t>Выработать общекорпоративную стратегию и функциональные стратегии предприятия.</w:t>
      </w:r>
    </w:p>
    <w:p w:rsidR="00DF2A58" w:rsidRPr="000A66AA" w:rsidRDefault="00DF2A58" w:rsidP="00DF2A58">
      <w:pPr>
        <w:widowControl w:val="0"/>
        <w:numPr>
          <w:ilvl w:val="0"/>
          <w:numId w:val="12"/>
        </w:numPr>
        <w:shd w:val="clear" w:color="auto" w:fill="FFFFFF"/>
        <w:tabs>
          <w:tab w:val="num" w:pos="1080"/>
        </w:tabs>
        <w:autoSpaceDE w:val="0"/>
        <w:autoSpaceDN w:val="0"/>
        <w:adjustRightInd w:val="0"/>
        <w:spacing w:line="360" w:lineRule="auto"/>
        <w:ind w:left="0" w:firstLine="709"/>
        <w:jc w:val="both"/>
        <w:rPr>
          <w:color w:val="auto"/>
        </w:rPr>
      </w:pPr>
      <w:r w:rsidRPr="000A66AA">
        <w:rPr>
          <w:color w:val="auto"/>
        </w:rPr>
        <w:t>Разработать организационную структуру, адекватную стратегии компании, целям и задачам, а также внешним и внутренним условиям.</w:t>
      </w:r>
    </w:p>
    <w:p w:rsidR="00DF2A58" w:rsidRPr="000A66AA" w:rsidRDefault="00DF2A58" w:rsidP="00DF2A58">
      <w:pPr>
        <w:widowControl w:val="0"/>
        <w:numPr>
          <w:ilvl w:val="0"/>
          <w:numId w:val="12"/>
        </w:numPr>
        <w:shd w:val="clear" w:color="auto" w:fill="FFFFFF"/>
        <w:tabs>
          <w:tab w:val="num" w:pos="1080"/>
        </w:tabs>
        <w:autoSpaceDE w:val="0"/>
        <w:autoSpaceDN w:val="0"/>
        <w:adjustRightInd w:val="0"/>
        <w:spacing w:line="360" w:lineRule="auto"/>
        <w:ind w:left="0" w:firstLine="709"/>
        <w:jc w:val="both"/>
        <w:rPr>
          <w:color w:val="auto"/>
        </w:rPr>
      </w:pPr>
      <w:r w:rsidRPr="000A66AA">
        <w:rPr>
          <w:color w:val="auto"/>
        </w:rPr>
        <w:t>Разработать кадровую стратегию для реализации кадровых целей.</w:t>
      </w:r>
    </w:p>
    <w:p w:rsidR="00DF2A58" w:rsidRPr="000A66AA" w:rsidRDefault="00DF2A58" w:rsidP="00DF2A58">
      <w:pPr>
        <w:widowControl w:val="0"/>
        <w:shd w:val="clear" w:color="auto" w:fill="FFFFFF"/>
        <w:tabs>
          <w:tab w:val="num" w:pos="1080"/>
        </w:tabs>
        <w:autoSpaceDE w:val="0"/>
        <w:autoSpaceDN w:val="0"/>
        <w:adjustRightInd w:val="0"/>
        <w:spacing w:line="360" w:lineRule="auto"/>
        <w:ind w:firstLine="709"/>
        <w:jc w:val="both"/>
        <w:rPr>
          <w:color w:val="auto"/>
        </w:rPr>
      </w:pPr>
      <w:r w:rsidRPr="000A66AA">
        <w:rPr>
          <w:color w:val="auto"/>
        </w:rPr>
        <w:t xml:space="preserve">В ходе курсовой работы должны быть разработаны рекомендации для обеспечения стабильной работы предприятия ООО </w:t>
      </w:r>
      <w:r>
        <w:rPr>
          <w:color w:val="auto"/>
        </w:rPr>
        <w:t>«Полнис</w:t>
      </w:r>
      <w:r w:rsidRPr="000A66AA">
        <w:rPr>
          <w:color w:val="auto"/>
        </w:rPr>
        <w:t xml:space="preserve">» в условиях существующей конкуренции, несмотря на любые изменения рынка; добиться </w:t>
      </w:r>
      <w:r w:rsidRPr="000A66AA">
        <w:rPr>
          <w:color w:val="auto"/>
        </w:rPr>
        <w:lastRenderedPageBreak/>
        <w:t>максимизации прибыли путем увеличения объемов продаж и доли рынка; совершенствовать всю работу фирмы на основе применения современных методов управления, улучшать в соответствии с изменяющимися требованиями организационную структуру предприятия, добиваясь эффективной работы каждого сотрудника в отдельности и всего коллектива в целом.</w:t>
      </w:r>
    </w:p>
    <w:p w:rsidR="00DF2A58" w:rsidRPr="000A66AA" w:rsidRDefault="00DF2A58" w:rsidP="00DF2A58">
      <w:pPr>
        <w:pStyle w:val="1"/>
        <w:spacing w:before="0" w:after="0" w:line="360" w:lineRule="auto"/>
        <w:ind w:firstLine="709"/>
        <w:jc w:val="center"/>
        <w:rPr>
          <w:rFonts w:ascii="Times New Roman" w:hAnsi="Times New Roman" w:cs="Times New Roman"/>
          <w:sz w:val="28"/>
          <w:szCs w:val="28"/>
        </w:rPr>
      </w:pPr>
      <w:r w:rsidRPr="000A66AA">
        <w:rPr>
          <w:rFonts w:ascii="Times New Roman" w:hAnsi="Times New Roman" w:cs="Times New Roman"/>
          <w:sz w:val="28"/>
          <w:szCs w:val="28"/>
        </w:rPr>
        <w:br w:type="page"/>
      </w:r>
      <w:bookmarkStart w:id="1" w:name="_Toc167018513"/>
      <w:r w:rsidRPr="000A66AA">
        <w:rPr>
          <w:rFonts w:ascii="Times New Roman" w:hAnsi="Times New Roman" w:cs="Times New Roman"/>
          <w:sz w:val="28"/>
          <w:szCs w:val="28"/>
        </w:rPr>
        <w:lastRenderedPageBreak/>
        <w:t>1. Управленческий анализ</w:t>
      </w:r>
      <w:bookmarkEnd w:id="1"/>
    </w:p>
    <w:p w:rsidR="00DF2A58" w:rsidRPr="000A66AA" w:rsidRDefault="00DF2A58" w:rsidP="00DF2A58">
      <w:pPr>
        <w:spacing w:line="360" w:lineRule="auto"/>
        <w:ind w:firstLine="709"/>
        <w:jc w:val="center"/>
        <w:rPr>
          <w:b/>
          <w:bCs/>
          <w:color w:val="auto"/>
        </w:rPr>
      </w:pPr>
    </w:p>
    <w:p w:rsidR="00DF2A58" w:rsidRPr="000A66AA" w:rsidRDefault="00DF2A58" w:rsidP="00DF2A58">
      <w:pPr>
        <w:pStyle w:val="2"/>
        <w:spacing w:before="0" w:after="0" w:line="360" w:lineRule="auto"/>
        <w:ind w:firstLine="709"/>
        <w:jc w:val="center"/>
        <w:rPr>
          <w:rFonts w:ascii="Times New Roman" w:hAnsi="Times New Roman" w:cs="Times New Roman"/>
          <w:i w:val="0"/>
          <w:iCs w:val="0"/>
        </w:rPr>
      </w:pPr>
      <w:bookmarkStart w:id="2" w:name="_Toc167018514"/>
      <w:r w:rsidRPr="000A66AA">
        <w:rPr>
          <w:rFonts w:ascii="Times New Roman" w:hAnsi="Times New Roman" w:cs="Times New Roman"/>
          <w:i w:val="0"/>
          <w:iCs w:val="0"/>
        </w:rPr>
        <w:t>1.1 Информация о предприятии и его бизнесе</w:t>
      </w:r>
      <w:bookmarkEnd w:id="2"/>
    </w:p>
    <w:p w:rsidR="00DF2A58" w:rsidRPr="000A66AA" w:rsidRDefault="00DF2A58" w:rsidP="00DF2A58">
      <w:pPr>
        <w:spacing w:line="360" w:lineRule="auto"/>
        <w:ind w:firstLine="709"/>
        <w:jc w:val="center"/>
        <w:rPr>
          <w:b/>
          <w:bCs/>
          <w:color w:val="auto"/>
        </w:rPr>
      </w:pPr>
    </w:p>
    <w:p w:rsidR="00DF2A58" w:rsidRPr="000A66AA" w:rsidRDefault="00DF2A58" w:rsidP="00DF2A58">
      <w:pPr>
        <w:spacing w:line="360" w:lineRule="auto"/>
        <w:ind w:firstLine="709"/>
        <w:jc w:val="both"/>
        <w:rPr>
          <w:color w:val="auto"/>
        </w:rPr>
      </w:pPr>
      <w:r w:rsidRPr="000A66AA">
        <w:rPr>
          <w:color w:val="auto"/>
        </w:rPr>
        <w:t>Объектом исследования данной курсовой работы является</w:t>
      </w:r>
      <w:r>
        <w:rPr>
          <w:color w:val="auto"/>
        </w:rPr>
        <w:t xml:space="preserve"> </w:t>
      </w:r>
      <w:r w:rsidRPr="000A66AA">
        <w:rPr>
          <w:color w:val="auto"/>
        </w:rPr>
        <w:t xml:space="preserve">общество с ограниченной ответственностью производственно-коммерческая фирма </w:t>
      </w:r>
      <w:r>
        <w:rPr>
          <w:color w:val="auto"/>
        </w:rPr>
        <w:t>ООО «Полнис</w:t>
      </w:r>
      <w:r w:rsidRPr="000A66AA">
        <w:rPr>
          <w:color w:val="auto"/>
        </w:rPr>
        <w:t>».</w:t>
      </w:r>
      <w:r>
        <w:rPr>
          <w:color w:val="auto"/>
        </w:rPr>
        <w:t xml:space="preserve"> Предприятия было создано в 2004</w:t>
      </w:r>
      <w:r w:rsidRPr="000A66AA">
        <w:rPr>
          <w:color w:val="auto"/>
        </w:rPr>
        <w:t>г. для внедрения и производства научных разработок ученых Института Радиотехники и Электроники Российской Академии Наук (ИРЭ РАН). По результатам изучения потребностей медицинского рынка</w:t>
      </w:r>
      <w:r>
        <w:rPr>
          <w:color w:val="auto"/>
        </w:rPr>
        <w:t xml:space="preserve"> </w:t>
      </w:r>
      <w:r w:rsidRPr="000A66AA">
        <w:rPr>
          <w:color w:val="auto"/>
        </w:rPr>
        <w:t>в новых диагностических приборах, которые должны были отличаться безопасностью, информативностью и доступностью, было принято решение начать серийное производство новейшего диагностического прибора, в основу действия которого легло изобретение ученых ИРЭ РАН</w:t>
      </w:r>
      <w:r>
        <w:rPr>
          <w:color w:val="auto"/>
        </w:rPr>
        <w:t>. Задачей ООО «Полнис</w:t>
      </w:r>
      <w:r w:rsidRPr="000A66AA">
        <w:rPr>
          <w:color w:val="auto"/>
        </w:rPr>
        <w:t>» стала наладка серийного производства маммографа электро</w:t>
      </w:r>
      <w:r>
        <w:rPr>
          <w:color w:val="auto"/>
        </w:rPr>
        <w:t>импедансного компьютерного «</w:t>
      </w:r>
      <w:r>
        <w:rPr>
          <w:color w:val="auto"/>
          <w:lang w:val="en-US"/>
        </w:rPr>
        <w:t>PPl</w:t>
      </w:r>
      <w:r w:rsidRPr="000A66AA">
        <w:rPr>
          <w:color w:val="auto"/>
        </w:rPr>
        <w:t>» и последующая его реализация. Данное устройство, основанное на использовании электроимпедансной томографии, предназначено для визуализации и диагностики патологических изменений тканей молочной железы и других приповерхностных областей тела.</w:t>
      </w:r>
    </w:p>
    <w:p w:rsidR="00DF2A58" w:rsidRPr="000A66AA" w:rsidRDefault="00DF2A58" w:rsidP="00DF2A58">
      <w:pPr>
        <w:spacing w:line="360" w:lineRule="auto"/>
        <w:ind w:firstLine="709"/>
        <w:jc w:val="both"/>
        <w:rPr>
          <w:color w:val="auto"/>
        </w:rPr>
      </w:pPr>
      <w:r w:rsidRPr="000A66AA">
        <w:rPr>
          <w:color w:val="auto"/>
        </w:rPr>
        <w:t>Эл</w:t>
      </w:r>
      <w:r>
        <w:rPr>
          <w:color w:val="auto"/>
        </w:rPr>
        <w:t>ектроимпедансный маммограф «</w:t>
      </w:r>
      <w:r>
        <w:rPr>
          <w:color w:val="auto"/>
          <w:lang w:val="en-US"/>
        </w:rPr>
        <w:t>PPL</w:t>
      </w:r>
      <w:r w:rsidRPr="000A66AA">
        <w:rPr>
          <w:color w:val="auto"/>
        </w:rPr>
        <w:t>» защищен пате</w:t>
      </w:r>
      <w:r>
        <w:rPr>
          <w:color w:val="auto"/>
        </w:rPr>
        <w:t xml:space="preserve">нтами РФ на изобретение № </w:t>
      </w:r>
      <w:r w:rsidRPr="00B8505A">
        <w:rPr>
          <w:color w:val="auto"/>
        </w:rPr>
        <w:t>4553628</w:t>
      </w:r>
      <w:r>
        <w:rPr>
          <w:color w:val="auto"/>
        </w:rPr>
        <w:t xml:space="preserve"> и №</w:t>
      </w:r>
      <w:r w:rsidRPr="00B8505A">
        <w:rPr>
          <w:color w:val="auto"/>
        </w:rPr>
        <w:t>47363829</w:t>
      </w:r>
      <w:r w:rsidRPr="000A66AA">
        <w:rPr>
          <w:color w:val="auto"/>
        </w:rPr>
        <w:t xml:space="preserve">. Изобретение, лежащее в основе прибора, удостоено золотой медали на всемирной выставке </w:t>
      </w:r>
      <w:r>
        <w:rPr>
          <w:color w:val="auto"/>
        </w:rPr>
        <w:t xml:space="preserve">изобретений «Брюссель Эврика </w:t>
      </w:r>
      <w:r w:rsidRPr="00B8505A">
        <w:rPr>
          <w:color w:val="auto"/>
        </w:rPr>
        <w:t>2005</w:t>
      </w:r>
      <w:r w:rsidRPr="000A66AA">
        <w:rPr>
          <w:color w:val="auto"/>
        </w:rPr>
        <w:t>»</w:t>
      </w:r>
    </w:p>
    <w:p w:rsidR="00DF2A58" w:rsidRPr="000A66AA" w:rsidRDefault="00DF2A58" w:rsidP="00DF2A58">
      <w:pPr>
        <w:spacing w:line="360" w:lineRule="auto"/>
        <w:ind w:firstLine="709"/>
        <w:jc w:val="both"/>
        <w:rPr>
          <w:color w:val="auto"/>
        </w:rPr>
      </w:pPr>
      <w:r w:rsidRPr="000A66AA">
        <w:rPr>
          <w:color w:val="auto"/>
        </w:rPr>
        <w:t>Решением «Комиссии по аппаратам и техническому оснащению, применяемым в онкологии и медицинской радиологии» Комитета по новой медицинской технике Минздрава РФ прибор рекомендован к серийному производству и к применению в медицинской практике, зарегистрирован в Государственном реестре медицинских изделий (регис</w:t>
      </w:r>
      <w:r>
        <w:rPr>
          <w:color w:val="auto"/>
        </w:rPr>
        <w:t>трационное удостоверение №29/</w:t>
      </w:r>
      <w:r w:rsidRPr="00B8505A">
        <w:rPr>
          <w:color w:val="auto"/>
        </w:rPr>
        <w:t>6950650</w:t>
      </w:r>
      <w:r>
        <w:rPr>
          <w:color w:val="auto"/>
        </w:rPr>
        <w:t>03/50-0</w:t>
      </w:r>
      <w:r w:rsidRPr="00B8505A">
        <w:rPr>
          <w:color w:val="auto"/>
        </w:rPr>
        <w:t>1</w:t>
      </w:r>
      <w:r>
        <w:rPr>
          <w:color w:val="auto"/>
        </w:rPr>
        <w:t xml:space="preserve"> от 23 августа 2004</w:t>
      </w:r>
      <w:r w:rsidRPr="000A66AA">
        <w:rPr>
          <w:color w:val="auto"/>
        </w:rPr>
        <w:t xml:space="preserve"> г.), Маммограф </w:t>
      </w:r>
      <w:r w:rsidRPr="000A66AA">
        <w:rPr>
          <w:color w:val="auto"/>
        </w:rPr>
        <w:lastRenderedPageBreak/>
        <w:t>электроимпедансный компьютерный «</w:t>
      </w:r>
      <w:r>
        <w:rPr>
          <w:color w:val="auto"/>
          <w:lang w:val="en-US"/>
        </w:rPr>
        <w:t>PPL</w:t>
      </w:r>
      <w:r w:rsidRPr="000A66AA">
        <w:rPr>
          <w:color w:val="auto"/>
        </w:rPr>
        <w:t>» имеет сертификат соответствия Госстандарта России.</w:t>
      </w:r>
    </w:p>
    <w:p w:rsidR="00DF2A58" w:rsidRPr="000A66AA" w:rsidRDefault="00DF2A58" w:rsidP="00DF2A58">
      <w:pPr>
        <w:spacing w:line="360" w:lineRule="auto"/>
        <w:ind w:firstLine="709"/>
        <w:jc w:val="both"/>
        <w:rPr>
          <w:color w:val="auto"/>
        </w:rPr>
      </w:pPr>
      <w:r w:rsidRPr="000A66AA">
        <w:rPr>
          <w:color w:val="auto"/>
        </w:rPr>
        <w:t>Компания серийно выпускает маммограф электроимпедансный компьютерный «</w:t>
      </w:r>
      <w:r>
        <w:rPr>
          <w:color w:val="auto"/>
          <w:lang w:val="en-US"/>
        </w:rPr>
        <w:t>PPL</w:t>
      </w:r>
      <w:r w:rsidRPr="000A66AA">
        <w:rPr>
          <w:color w:val="auto"/>
        </w:rPr>
        <w:t>» в с</w:t>
      </w:r>
      <w:r>
        <w:rPr>
          <w:color w:val="auto"/>
        </w:rPr>
        <w:t>оответствии с ТУ 94378-033-127894</w:t>
      </w:r>
      <w:r w:rsidRPr="000A66AA">
        <w:rPr>
          <w:color w:val="auto"/>
        </w:rPr>
        <w:t>76-2003.</w:t>
      </w:r>
    </w:p>
    <w:p w:rsidR="00DF2A58" w:rsidRPr="000A66AA" w:rsidRDefault="00DF2A58" w:rsidP="00DF2A58">
      <w:pPr>
        <w:spacing w:line="360" w:lineRule="auto"/>
        <w:ind w:firstLine="709"/>
        <w:jc w:val="both"/>
        <w:rPr>
          <w:color w:val="auto"/>
        </w:rPr>
      </w:pPr>
      <w:r>
        <w:rPr>
          <w:color w:val="auto"/>
        </w:rPr>
        <w:t>Адрес: , Россия, г. Пенза, ул. Бурова, д.67</w:t>
      </w:r>
      <w:r w:rsidRPr="000A66AA">
        <w:rPr>
          <w:color w:val="auto"/>
        </w:rPr>
        <w:t>.</w:t>
      </w:r>
    </w:p>
    <w:p w:rsidR="00DF2A58" w:rsidRPr="000A66AA" w:rsidRDefault="00DF2A58" w:rsidP="00DF2A58">
      <w:pPr>
        <w:spacing w:line="360" w:lineRule="auto"/>
        <w:ind w:firstLine="709"/>
        <w:jc w:val="both"/>
        <w:rPr>
          <w:color w:val="auto"/>
        </w:rPr>
      </w:pPr>
      <w:r>
        <w:rPr>
          <w:color w:val="auto"/>
        </w:rPr>
        <w:t>Контактные телефоны:  70-54-67; 8-903-69786</w:t>
      </w:r>
      <w:r w:rsidRPr="000A66AA">
        <w:rPr>
          <w:color w:val="auto"/>
        </w:rPr>
        <w:t>071</w:t>
      </w:r>
    </w:p>
    <w:p w:rsidR="00DF2A58" w:rsidRPr="000A66AA" w:rsidRDefault="00DF2A58" w:rsidP="00DF2A58">
      <w:pPr>
        <w:spacing w:line="360" w:lineRule="auto"/>
        <w:ind w:firstLine="709"/>
        <w:jc w:val="both"/>
        <w:rPr>
          <w:color w:val="auto"/>
        </w:rPr>
      </w:pPr>
      <w:r w:rsidRPr="000A66AA">
        <w:rPr>
          <w:color w:val="auto"/>
        </w:rPr>
        <w:t>Директором и одним и пяти учредителей общества является</w:t>
      </w:r>
      <w:r>
        <w:rPr>
          <w:color w:val="auto"/>
        </w:rPr>
        <w:t xml:space="preserve"> Шварц О.П.</w:t>
      </w:r>
      <w:r w:rsidRPr="000A66AA">
        <w:rPr>
          <w:color w:val="auto"/>
        </w:rPr>
        <w:t xml:space="preserve">, имеющий долю в 20% от уставного капитала. </w:t>
      </w:r>
    </w:p>
    <w:p w:rsidR="00DF2A58" w:rsidRPr="000A66AA" w:rsidRDefault="00DF2A58" w:rsidP="00DF2A58">
      <w:pPr>
        <w:spacing w:line="360" w:lineRule="auto"/>
        <w:ind w:firstLine="709"/>
        <w:jc w:val="both"/>
        <w:rPr>
          <w:color w:val="auto"/>
        </w:rPr>
      </w:pPr>
      <w:r>
        <w:rPr>
          <w:color w:val="auto"/>
        </w:rPr>
        <w:t>В ООО «Полнис</w:t>
      </w:r>
      <w:r w:rsidRPr="000A66AA">
        <w:rPr>
          <w:color w:val="auto"/>
        </w:rPr>
        <w:t>» осуществляются следующие основные процессы:</w:t>
      </w:r>
    </w:p>
    <w:p w:rsidR="00DF2A58" w:rsidRPr="000A66AA" w:rsidRDefault="00DF2A58" w:rsidP="00DF2A58">
      <w:pPr>
        <w:spacing w:line="360" w:lineRule="auto"/>
        <w:ind w:firstLine="709"/>
        <w:jc w:val="both"/>
        <w:rPr>
          <w:color w:val="auto"/>
        </w:rPr>
      </w:pPr>
      <w:r w:rsidRPr="000A66AA">
        <w:rPr>
          <w:color w:val="auto"/>
        </w:rPr>
        <w:t>1. Проектирование и разработка изделий;</w:t>
      </w:r>
    </w:p>
    <w:p w:rsidR="00DF2A58" w:rsidRPr="000A66AA" w:rsidRDefault="00DF2A58" w:rsidP="00DF2A58">
      <w:pPr>
        <w:spacing w:line="360" w:lineRule="auto"/>
        <w:ind w:firstLine="709"/>
        <w:jc w:val="both"/>
        <w:rPr>
          <w:color w:val="auto"/>
        </w:rPr>
      </w:pPr>
      <w:r w:rsidRPr="000A66AA">
        <w:rPr>
          <w:color w:val="auto"/>
        </w:rPr>
        <w:t>2. Закупки комплектующих изделий;</w:t>
      </w:r>
    </w:p>
    <w:p w:rsidR="00DF2A58" w:rsidRPr="000A66AA" w:rsidRDefault="00DF2A58" w:rsidP="00DF2A58">
      <w:pPr>
        <w:spacing w:line="360" w:lineRule="auto"/>
        <w:ind w:firstLine="709"/>
        <w:jc w:val="both"/>
        <w:rPr>
          <w:color w:val="auto"/>
        </w:rPr>
      </w:pPr>
      <w:r w:rsidRPr="000A66AA">
        <w:rPr>
          <w:color w:val="auto"/>
        </w:rPr>
        <w:t>3. Контроль качества изготовления прибора;</w:t>
      </w:r>
    </w:p>
    <w:p w:rsidR="00DF2A58" w:rsidRPr="000A66AA" w:rsidRDefault="00DF2A58" w:rsidP="00DF2A58">
      <w:pPr>
        <w:spacing w:line="360" w:lineRule="auto"/>
        <w:ind w:firstLine="709"/>
        <w:jc w:val="both"/>
        <w:rPr>
          <w:color w:val="auto"/>
        </w:rPr>
      </w:pPr>
      <w:r w:rsidRPr="000A66AA">
        <w:rPr>
          <w:color w:val="auto"/>
        </w:rPr>
        <w:t>4. Программирование, тестирование и отладка прибора;</w:t>
      </w:r>
    </w:p>
    <w:p w:rsidR="00DF2A58" w:rsidRPr="000A66AA" w:rsidRDefault="00DF2A58" w:rsidP="00DF2A58">
      <w:pPr>
        <w:spacing w:line="360" w:lineRule="auto"/>
        <w:ind w:firstLine="709"/>
        <w:jc w:val="both"/>
        <w:rPr>
          <w:color w:val="auto"/>
        </w:rPr>
      </w:pPr>
      <w:r w:rsidRPr="000A66AA">
        <w:rPr>
          <w:color w:val="auto"/>
        </w:rPr>
        <w:t>5. Консервация, упаковка и оформление документации;</w:t>
      </w:r>
    </w:p>
    <w:p w:rsidR="00DF2A58" w:rsidRPr="000A66AA" w:rsidRDefault="00DF2A58" w:rsidP="00DF2A58">
      <w:pPr>
        <w:spacing w:line="360" w:lineRule="auto"/>
        <w:ind w:firstLine="709"/>
        <w:jc w:val="both"/>
        <w:rPr>
          <w:color w:val="auto"/>
        </w:rPr>
      </w:pPr>
      <w:r w:rsidRPr="000A66AA">
        <w:rPr>
          <w:color w:val="auto"/>
        </w:rPr>
        <w:t>6. Реализация продукции.</w:t>
      </w:r>
    </w:p>
    <w:p w:rsidR="00DF2A58" w:rsidRPr="000A66AA" w:rsidRDefault="00DF2A58" w:rsidP="00DF2A58">
      <w:pPr>
        <w:spacing w:line="360" w:lineRule="auto"/>
        <w:ind w:firstLine="709"/>
        <w:jc w:val="both"/>
        <w:rPr>
          <w:color w:val="auto"/>
          <w:u w:val="single"/>
        </w:rPr>
      </w:pPr>
    </w:p>
    <w:p w:rsidR="00DF2A58" w:rsidRPr="006D2F38" w:rsidRDefault="00DF2A58" w:rsidP="00DF2A58">
      <w:pPr>
        <w:pStyle w:val="2"/>
        <w:spacing w:before="0" w:after="0" w:line="360" w:lineRule="auto"/>
        <w:ind w:firstLine="709"/>
        <w:jc w:val="center"/>
        <w:rPr>
          <w:rFonts w:ascii="Times New Roman" w:hAnsi="Times New Roman" w:cs="Times New Roman"/>
          <w:i w:val="0"/>
          <w:iCs w:val="0"/>
        </w:rPr>
      </w:pPr>
      <w:bookmarkStart w:id="3" w:name="_Toc167018515"/>
      <w:r w:rsidRPr="006D2F38">
        <w:rPr>
          <w:rFonts w:ascii="Times New Roman" w:hAnsi="Times New Roman" w:cs="Times New Roman"/>
          <w:i w:val="0"/>
          <w:iCs w:val="0"/>
        </w:rPr>
        <w:t>1.2 Анализ потенциала предприятия</w:t>
      </w:r>
      <w:bookmarkEnd w:id="3"/>
    </w:p>
    <w:p w:rsidR="00DF2A58" w:rsidRPr="000A66AA" w:rsidRDefault="00DF2A58" w:rsidP="00DF2A58">
      <w:pPr>
        <w:spacing w:line="360" w:lineRule="auto"/>
        <w:ind w:firstLine="709"/>
        <w:jc w:val="both"/>
        <w:rPr>
          <w:color w:val="auto"/>
          <w:u w:val="single"/>
        </w:rPr>
      </w:pPr>
    </w:p>
    <w:p w:rsidR="00DF2A58" w:rsidRPr="000A66AA" w:rsidRDefault="00DF2A58" w:rsidP="00DF2A58">
      <w:pPr>
        <w:spacing w:line="360" w:lineRule="auto"/>
        <w:ind w:firstLine="709"/>
        <w:jc w:val="both"/>
        <w:rPr>
          <w:color w:val="auto"/>
          <w:u w:val="single"/>
        </w:rPr>
      </w:pPr>
      <w:r w:rsidRPr="000A66AA">
        <w:rPr>
          <w:color w:val="auto"/>
          <w:u w:val="single"/>
        </w:rPr>
        <w:t>Производство</w:t>
      </w:r>
    </w:p>
    <w:p w:rsidR="00DF2A58" w:rsidRPr="000A66AA" w:rsidRDefault="00DF2A58" w:rsidP="00DF2A58">
      <w:pPr>
        <w:spacing w:line="360" w:lineRule="auto"/>
        <w:ind w:firstLine="709"/>
        <w:jc w:val="both"/>
        <w:rPr>
          <w:color w:val="auto"/>
        </w:rPr>
      </w:pPr>
      <w:r w:rsidRPr="000A66AA">
        <w:rPr>
          <w:color w:val="auto"/>
        </w:rPr>
        <w:t xml:space="preserve">Проектирование и разработка электроимпедансных компьютерных маммографов является совместной работой значительного числа </w:t>
      </w:r>
      <w:r>
        <w:rPr>
          <w:color w:val="auto"/>
        </w:rPr>
        <w:t>партнеров ООО «Полнис</w:t>
      </w:r>
      <w:r w:rsidRPr="000A66AA">
        <w:rPr>
          <w:color w:val="auto"/>
        </w:rPr>
        <w:t>», специализирующихся на различных видах научной и производственно-технической деятельности. В проектировании и разработке</w:t>
      </w:r>
      <w:r>
        <w:rPr>
          <w:color w:val="auto"/>
        </w:rPr>
        <w:t xml:space="preserve"> </w:t>
      </w:r>
      <w:r w:rsidRPr="000A66AA">
        <w:rPr>
          <w:color w:val="auto"/>
        </w:rPr>
        <w:t>участвуют:</w:t>
      </w:r>
    </w:p>
    <w:p w:rsidR="00DF2A58" w:rsidRPr="000A66AA" w:rsidRDefault="00DF2A58" w:rsidP="00DF2A58">
      <w:pPr>
        <w:spacing w:line="360" w:lineRule="auto"/>
        <w:ind w:firstLine="709"/>
        <w:jc w:val="both"/>
        <w:rPr>
          <w:color w:val="auto"/>
        </w:rPr>
      </w:pPr>
      <w:r w:rsidRPr="000A66AA">
        <w:rPr>
          <w:color w:val="auto"/>
        </w:rPr>
        <w:t>- ИРЭ РАН – в части научно-исследовательских и опытно-конструкторских работ в области применения электроимпедансного метода диагностики опухолевых и неопухолевых заболеваний, разработки компьютерного обеспечения управления прибором, тестирования, реконструирования и обработки полученных изображений;</w:t>
      </w:r>
    </w:p>
    <w:p w:rsidR="00DF2A58" w:rsidRPr="000A66AA" w:rsidRDefault="00DF2A58" w:rsidP="00DF2A58">
      <w:pPr>
        <w:spacing w:line="360" w:lineRule="auto"/>
        <w:ind w:firstLine="709"/>
        <w:jc w:val="both"/>
        <w:rPr>
          <w:color w:val="auto"/>
        </w:rPr>
      </w:pPr>
      <w:r>
        <w:rPr>
          <w:color w:val="auto"/>
        </w:rPr>
        <w:lastRenderedPageBreak/>
        <w:t>- ОАО «ППЗ</w:t>
      </w:r>
      <w:r w:rsidRPr="000A66AA">
        <w:rPr>
          <w:color w:val="auto"/>
        </w:rPr>
        <w:t>» - в части разработки электрической схемы прибора, электрических плат, комплекта КД, технологии производства электрической части прибора;</w:t>
      </w:r>
    </w:p>
    <w:p w:rsidR="00DF2A58" w:rsidRPr="000A66AA" w:rsidRDefault="00DF2A58" w:rsidP="00DF2A58">
      <w:pPr>
        <w:spacing w:line="360" w:lineRule="auto"/>
        <w:ind w:firstLine="709"/>
        <w:jc w:val="both"/>
        <w:rPr>
          <w:color w:val="auto"/>
        </w:rPr>
      </w:pPr>
      <w:r>
        <w:rPr>
          <w:color w:val="auto"/>
        </w:rPr>
        <w:t xml:space="preserve">- ОАО Пензинский </w:t>
      </w:r>
      <w:r w:rsidRPr="000A66AA">
        <w:rPr>
          <w:color w:val="auto"/>
        </w:rPr>
        <w:t xml:space="preserve"> завод </w:t>
      </w:r>
      <w:r>
        <w:rPr>
          <w:color w:val="auto"/>
        </w:rPr>
        <w:t>«Аист</w:t>
      </w:r>
      <w:r w:rsidRPr="000A66AA">
        <w:rPr>
          <w:color w:val="auto"/>
        </w:rPr>
        <w:t>» - в части проектирования прецизионных подвижных электродов для матрицы прибора, а так же технологии их изготовления и нанесение покрытия из золота.</w:t>
      </w:r>
    </w:p>
    <w:p w:rsidR="00DF2A58" w:rsidRPr="000A66AA" w:rsidRDefault="00DF2A58" w:rsidP="00DF2A58">
      <w:pPr>
        <w:spacing w:line="360" w:lineRule="auto"/>
        <w:ind w:firstLine="709"/>
        <w:jc w:val="both"/>
        <w:rPr>
          <w:color w:val="auto"/>
        </w:rPr>
      </w:pPr>
      <w:r>
        <w:rPr>
          <w:color w:val="auto"/>
        </w:rPr>
        <w:t>- ООО «КиТ</w:t>
      </w:r>
      <w:r w:rsidRPr="000A66AA">
        <w:rPr>
          <w:color w:val="auto"/>
        </w:rPr>
        <w:t>» - в части разработки внешнего вида и дизайна прибора;</w:t>
      </w:r>
    </w:p>
    <w:p w:rsidR="00DF2A58" w:rsidRPr="000A66AA" w:rsidRDefault="00DF2A58" w:rsidP="00DF2A58">
      <w:pPr>
        <w:spacing w:line="360" w:lineRule="auto"/>
        <w:ind w:firstLine="709"/>
        <w:jc w:val="both"/>
        <w:rPr>
          <w:color w:val="auto"/>
        </w:rPr>
      </w:pPr>
      <w:r>
        <w:rPr>
          <w:color w:val="auto"/>
        </w:rPr>
        <w:t>- РА «ММЦ</w:t>
      </w:r>
      <w:r w:rsidRPr="000A66AA">
        <w:rPr>
          <w:color w:val="auto"/>
        </w:rPr>
        <w:t>» - в части разработки нормативных документов на прибор, на материалы для частей прибора, а так же разработки в органах регулирования МЗ РФ;</w:t>
      </w:r>
    </w:p>
    <w:p w:rsidR="00DF2A58" w:rsidRPr="000A66AA" w:rsidRDefault="00DF2A58" w:rsidP="00DF2A58">
      <w:pPr>
        <w:spacing w:line="360" w:lineRule="auto"/>
        <w:ind w:firstLine="709"/>
        <w:jc w:val="both"/>
        <w:rPr>
          <w:color w:val="auto"/>
        </w:rPr>
      </w:pPr>
      <w:r>
        <w:rPr>
          <w:color w:val="auto"/>
        </w:rPr>
        <w:t>- ООО «Полнис</w:t>
      </w:r>
      <w:r w:rsidRPr="000A66AA">
        <w:rPr>
          <w:color w:val="auto"/>
        </w:rPr>
        <w:t>» - в части формирования концептуальных подходов к конструкции, дизайну, эргономике, элементной базе, сборке, программированию, тестированию, упаковке, разработке эксплуатационной документации, обучающих программ и другим требованиям, установленным к готово</w:t>
      </w:r>
      <w:r>
        <w:rPr>
          <w:color w:val="auto"/>
        </w:rPr>
        <w:t>му изделию. ООО «Полнис</w:t>
      </w:r>
      <w:r w:rsidRPr="000A66AA">
        <w:rPr>
          <w:color w:val="auto"/>
        </w:rPr>
        <w:t>» осуществляет основную координирующую роль в процессе проектирования, технологической подготовки, производства и реализации продукции.</w:t>
      </w:r>
    </w:p>
    <w:p w:rsidR="00DF2A58" w:rsidRPr="000A66AA" w:rsidRDefault="00DF2A58" w:rsidP="00DF2A58">
      <w:pPr>
        <w:spacing w:line="360" w:lineRule="auto"/>
        <w:ind w:firstLine="709"/>
        <w:jc w:val="both"/>
        <w:rPr>
          <w:color w:val="auto"/>
        </w:rPr>
      </w:pPr>
      <w:r w:rsidRPr="000A66AA">
        <w:rPr>
          <w:color w:val="auto"/>
        </w:rPr>
        <w:t>Приборы выпускаются на производственных мощно</w:t>
      </w:r>
      <w:r>
        <w:rPr>
          <w:color w:val="auto"/>
        </w:rPr>
        <w:t>стях ОАО «ППЗ</w:t>
      </w:r>
      <w:r w:rsidRPr="000A66AA">
        <w:rPr>
          <w:color w:val="auto"/>
        </w:rPr>
        <w:t xml:space="preserve">», имеющий сертификат соответствия системы менеджмента качества требованиям ГОСТ Р ИСО 9001-2001 и обладающего современным оборудованием и высококвалифицированными кадрами. </w:t>
      </w:r>
      <w:r>
        <w:rPr>
          <w:color w:val="auto"/>
        </w:rPr>
        <w:t>Для этого на территории ОАО «ППЗ</w:t>
      </w:r>
      <w:r w:rsidRPr="000A66AA">
        <w:rPr>
          <w:color w:val="auto"/>
        </w:rPr>
        <w:t>» арендован производственный участок, на котором выполняются техпроцессы по сборке, контролю, программированию, наладке, тестированию, комплектации и упаковке продукции.</w:t>
      </w:r>
    </w:p>
    <w:p w:rsidR="00DF2A58" w:rsidRPr="000A66AA" w:rsidRDefault="00DF2A58" w:rsidP="00DF2A58">
      <w:pPr>
        <w:spacing w:line="360" w:lineRule="auto"/>
        <w:ind w:firstLine="709"/>
        <w:jc w:val="both"/>
        <w:rPr>
          <w:color w:val="auto"/>
        </w:rPr>
      </w:pPr>
      <w:r w:rsidRPr="000A66AA">
        <w:rPr>
          <w:color w:val="auto"/>
        </w:rPr>
        <w:t>Управление и контроль качества услуг субподрядчиков по проектированию и разработке продукции, разработке программного обеспечения, разработке и управлению конструкторской и технологической документацией, клиническим испытаниям, а так же маркетингу и продажам продукции осуществляет</w:t>
      </w:r>
      <w:r>
        <w:rPr>
          <w:color w:val="auto"/>
        </w:rPr>
        <w:t xml:space="preserve"> директор ООО «Полнис</w:t>
      </w:r>
      <w:r w:rsidRPr="000A66AA">
        <w:rPr>
          <w:color w:val="auto"/>
        </w:rPr>
        <w:t>» в соответствии с руководством по качеству.</w:t>
      </w:r>
    </w:p>
    <w:p w:rsidR="00DF2A58" w:rsidRPr="000A66AA" w:rsidRDefault="00DF2A58" w:rsidP="00DF2A58">
      <w:pPr>
        <w:spacing w:line="360" w:lineRule="auto"/>
        <w:ind w:firstLine="709"/>
        <w:jc w:val="both"/>
        <w:rPr>
          <w:color w:val="auto"/>
        </w:rPr>
      </w:pPr>
      <w:r w:rsidRPr="000A66AA">
        <w:rPr>
          <w:color w:val="auto"/>
        </w:rPr>
        <w:lastRenderedPageBreak/>
        <w:t xml:space="preserve">Для управления фирмой, а так же для выполнения коммуникаций и других общих функций </w:t>
      </w:r>
      <w:r>
        <w:rPr>
          <w:color w:val="auto"/>
        </w:rPr>
        <w:t>ООО  «Полнис</w:t>
      </w:r>
      <w:r w:rsidRPr="000A66AA">
        <w:rPr>
          <w:color w:val="auto"/>
        </w:rPr>
        <w:t>» и</w:t>
      </w:r>
      <w:r>
        <w:rPr>
          <w:color w:val="auto"/>
        </w:rPr>
        <w:t>меет офис по адресу: ул. Бурова, д.67, офис 11</w:t>
      </w:r>
      <w:r w:rsidRPr="000A66AA">
        <w:rPr>
          <w:color w:val="auto"/>
        </w:rPr>
        <w:t xml:space="preserve">. </w:t>
      </w:r>
    </w:p>
    <w:p w:rsidR="00DF2A58" w:rsidRPr="004F0C05" w:rsidRDefault="00DF2A58" w:rsidP="00DF2A58">
      <w:pPr>
        <w:widowControl w:val="0"/>
        <w:spacing w:line="360" w:lineRule="auto"/>
        <w:ind w:firstLine="709"/>
        <w:jc w:val="both"/>
        <w:rPr>
          <w:color w:val="auto"/>
        </w:rPr>
      </w:pPr>
    </w:p>
    <w:p w:rsidR="00DF2A58" w:rsidRPr="000A66AA" w:rsidRDefault="00DF2A58" w:rsidP="00DF2A58">
      <w:pPr>
        <w:widowControl w:val="0"/>
        <w:spacing w:line="360" w:lineRule="auto"/>
        <w:ind w:firstLine="709"/>
        <w:jc w:val="both"/>
        <w:rPr>
          <w:color w:val="auto"/>
        </w:rPr>
      </w:pPr>
      <w:r w:rsidRPr="000A66AA">
        <w:rPr>
          <w:color w:val="auto"/>
        </w:rPr>
        <w:t>Таблица 1</w:t>
      </w:r>
    </w:p>
    <w:p w:rsidR="00DF2A58" w:rsidRPr="000A66AA" w:rsidRDefault="00DF2A58" w:rsidP="00DF2A58">
      <w:pPr>
        <w:widowControl w:val="0"/>
        <w:spacing w:line="360" w:lineRule="auto"/>
        <w:ind w:firstLine="709"/>
        <w:jc w:val="both"/>
        <w:rPr>
          <w:color w:val="auto"/>
        </w:rPr>
      </w:pPr>
      <w:r w:rsidRPr="000A66AA">
        <w:rPr>
          <w:color w:val="auto"/>
        </w:rPr>
        <w:t>Основные показатели оценки производственной базы предприятия</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885"/>
        <w:gridCol w:w="2262"/>
        <w:gridCol w:w="1166"/>
        <w:gridCol w:w="1166"/>
        <w:gridCol w:w="1123"/>
      </w:tblGrid>
      <w:tr w:rsidR="00DF2A58" w:rsidRPr="006D2F38">
        <w:trPr>
          <w:trHeight w:val="435"/>
          <w:jc w:val="center"/>
        </w:trPr>
        <w:tc>
          <w:tcPr>
            <w:tcW w:w="2885" w:type="dxa"/>
          </w:tcPr>
          <w:p w:rsidR="00DF2A58" w:rsidRPr="006D2F38" w:rsidRDefault="00DF2A58" w:rsidP="00F06EBC">
            <w:pPr>
              <w:widowControl w:val="0"/>
              <w:spacing w:line="360" w:lineRule="auto"/>
              <w:rPr>
                <w:color w:val="auto"/>
                <w:sz w:val="20"/>
                <w:szCs w:val="20"/>
              </w:rPr>
            </w:pPr>
            <w:r w:rsidRPr="006D2F38">
              <w:rPr>
                <w:color w:val="auto"/>
                <w:sz w:val="20"/>
                <w:szCs w:val="20"/>
              </w:rPr>
              <w:t>Наименование показателя</w:t>
            </w:r>
          </w:p>
        </w:tc>
        <w:tc>
          <w:tcPr>
            <w:tcW w:w="2262" w:type="dxa"/>
          </w:tcPr>
          <w:p w:rsidR="00DF2A58" w:rsidRPr="006D2F38" w:rsidRDefault="00DF2A58" w:rsidP="00F06EBC">
            <w:pPr>
              <w:widowControl w:val="0"/>
              <w:spacing w:line="360" w:lineRule="auto"/>
              <w:rPr>
                <w:color w:val="auto"/>
                <w:sz w:val="20"/>
                <w:szCs w:val="20"/>
              </w:rPr>
            </w:pPr>
            <w:r w:rsidRPr="006D2F38">
              <w:rPr>
                <w:color w:val="auto"/>
                <w:sz w:val="20"/>
                <w:szCs w:val="20"/>
              </w:rPr>
              <w:t>Ед. изм.</w:t>
            </w:r>
          </w:p>
        </w:tc>
        <w:tc>
          <w:tcPr>
            <w:tcW w:w="3455" w:type="dxa"/>
            <w:gridSpan w:val="3"/>
          </w:tcPr>
          <w:p w:rsidR="00DF2A58" w:rsidRPr="006D2F38" w:rsidRDefault="00DF2A58" w:rsidP="00F06EBC">
            <w:pPr>
              <w:widowControl w:val="0"/>
              <w:spacing w:line="360" w:lineRule="auto"/>
              <w:rPr>
                <w:color w:val="auto"/>
                <w:sz w:val="20"/>
                <w:szCs w:val="20"/>
              </w:rPr>
            </w:pPr>
            <w:r w:rsidRPr="006D2F38">
              <w:rPr>
                <w:color w:val="auto"/>
                <w:sz w:val="20"/>
                <w:szCs w:val="20"/>
              </w:rPr>
              <w:t xml:space="preserve">В динамике </w:t>
            </w:r>
          </w:p>
        </w:tc>
      </w:tr>
      <w:tr w:rsidR="00DF2A58" w:rsidRPr="006D2F38">
        <w:trPr>
          <w:trHeight w:val="327"/>
          <w:jc w:val="center"/>
        </w:trPr>
        <w:tc>
          <w:tcPr>
            <w:tcW w:w="2885" w:type="dxa"/>
          </w:tcPr>
          <w:p w:rsidR="00DF2A58" w:rsidRPr="006D2F38" w:rsidRDefault="00DF2A58" w:rsidP="00F06EBC">
            <w:pPr>
              <w:widowControl w:val="0"/>
              <w:spacing w:line="360" w:lineRule="auto"/>
              <w:rPr>
                <w:color w:val="auto"/>
                <w:sz w:val="20"/>
                <w:szCs w:val="20"/>
              </w:rPr>
            </w:pPr>
            <w:r w:rsidRPr="006D2F38">
              <w:rPr>
                <w:color w:val="auto"/>
                <w:sz w:val="20"/>
                <w:szCs w:val="20"/>
              </w:rPr>
              <w:t>Фондоотдача</w:t>
            </w:r>
          </w:p>
        </w:tc>
        <w:tc>
          <w:tcPr>
            <w:tcW w:w="2262" w:type="dxa"/>
          </w:tcPr>
          <w:p w:rsidR="00DF2A58" w:rsidRPr="006D2F38" w:rsidRDefault="00DF2A58" w:rsidP="00F06EBC">
            <w:pPr>
              <w:widowControl w:val="0"/>
              <w:spacing w:line="360" w:lineRule="auto"/>
              <w:rPr>
                <w:color w:val="auto"/>
                <w:sz w:val="20"/>
                <w:szCs w:val="20"/>
              </w:rPr>
            </w:pPr>
            <w:r w:rsidRPr="006D2F38">
              <w:rPr>
                <w:color w:val="auto"/>
                <w:sz w:val="20"/>
                <w:szCs w:val="20"/>
              </w:rPr>
              <w:t>Тыс. руб/руб</w:t>
            </w:r>
          </w:p>
        </w:tc>
        <w:tc>
          <w:tcPr>
            <w:tcW w:w="1166" w:type="dxa"/>
          </w:tcPr>
          <w:p w:rsidR="00DF2A58" w:rsidRPr="006D2F38" w:rsidRDefault="00DF2A58" w:rsidP="00F06EBC">
            <w:pPr>
              <w:widowControl w:val="0"/>
              <w:spacing w:line="360" w:lineRule="auto"/>
              <w:rPr>
                <w:color w:val="auto"/>
                <w:sz w:val="20"/>
                <w:szCs w:val="20"/>
              </w:rPr>
            </w:pPr>
            <w:r w:rsidRPr="006D2F38">
              <w:rPr>
                <w:color w:val="auto"/>
                <w:sz w:val="20"/>
                <w:szCs w:val="20"/>
              </w:rPr>
              <w:t>10,1</w:t>
            </w:r>
          </w:p>
        </w:tc>
        <w:tc>
          <w:tcPr>
            <w:tcW w:w="1166" w:type="dxa"/>
          </w:tcPr>
          <w:p w:rsidR="00DF2A58" w:rsidRPr="006D2F38" w:rsidRDefault="00DF2A58" w:rsidP="00F06EBC">
            <w:pPr>
              <w:widowControl w:val="0"/>
              <w:spacing w:line="360" w:lineRule="auto"/>
              <w:rPr>
                <w:color w:val="auto"/>
                <w:sz w:val="20"/>
                <w:szCs w:val="20"/>
              </w:rPr>
            </w:pPr>
            <w:r w:rsidRPr="006D2F38">
              <w:rPr>
                <w:color w:val="auto"/>
                <w:sz w:val="20"/>
                <w:szCs w:val="20"/>
              </w:rPr>
              <w:t>11,9</w:t>
            </w:r>
          </w:p>
        </w:tc>
        <w:tc>
          <w:tcPr>
            <w:tcW w:w="1123" w:type="dxa"/>
          </w:tcPr>
          <w:p w:rsidR="00DF2A58" w:rsidRPr="006D2F38" w:rsidRDefault="00DF2A58" w:rsidP="00F06EBC">
            <w:pPr>
              <w:widowControl w:val="0"/>
              <w:spacing w:line="360" w:lineRule="auto"/>
              <w:rPr>
                <w:color w:val="auto"/>
                <w:sz w:val="20"/>
                <w:szCs w:val="20"/>
              </w:rPr>
            </w:pPr>
            <w:r w:rsidRPr="006D2F38">
              <w:rPr>
                <w:color w:val="auto"/>
                <w:sz w:val="20"/>
                <w:szCs w:val="20"/>
              </w:rPr>
              <w:t>24,6</w:t>
            </w:r>
          </w:p>
        </w:tc>
      </w:tr>
      <w:tr w:rsidR="00DF2A58" w:rsidRPr="006D2F38">
        <w:trPr>
          <w:trHeight w:val="327"/>
          <w:jc w:val="center"/>
        </w:trPr>
        <w:tc>
          <w:tcPr>
            <w:tcW w:w="2885" w:type="dxa"/>
          </w:tcPr>
          <w:p w:rsidR="00DF2A58" w:rsidRPr="006D2F38" w:rsidRDefault="00DF2A58" w:rsidP="00F06EBC">
            <w:pPr>
              <w:widowControl w:val="0"/>
              <w:spacing w:line="360" w:lineRule="auto"/>
              <w:rPr>
                <w:color w:val="auto"/>
                <w:sz w:val="20"/>
                <w:szCs w:val="20"/>
              </w:rPr>
            </w:pPr>
            <w:r w:rsidRPr="006D2F38">
              <w:rPr>
                <w:color w:val="auto"/>
                <w:sz w:val="20"/>
                <w:szCs w:val="20"/>
              </w:rPr>
              <w:t>Фондоемкость</w:t>
            </w:r>
          </w:p>
        </w:tc>
        <w:tc>
          <w:tcPr>
            <w:tcW w:w="2262" w:type="dxa"/>
          </w:tcPr>
          <w:p w:rsidR="00DF2A58" w:rsidRPr="006D2F38" w:rsidRDefault="00DF2A58" w:rsidP="00F06EBC">
            <w:pPr>
              <w:widowControl w:val="0"/>
              <w:spacing w:line="360" w:lineRule="auto"/>
              <w:rPr>
                <w:color w:val="auto"/>
                <w:sz w:val="20"/>
                <w:szCs w:val="20"/>
              </w:rPr>
            </w:pPr>
            <w:r w:rsidRPr="006D2F38">
              <w:rPr>
                <w:color w:val="auto"/>
                <w:sz w:val="20"/>
                <w:szCs w:val="20"/>
              </w:rPr>
              <w:t>Тыс. руб/руб</w:t>
            </w:r>
          </w:p>
        </w:tc>
        <w:tc>
          <w:tcPr>
            <w:tcW w:w="1166" w:type="dxa"/>
          </w:tcPr>
          <w:p w:rsidR="00DF2A58" w:rsidRPr="006D2F38" w:rsidRDefault="00DF2A58" w:rsidP="00F06EBC">
            <w:pPr>
              <w:widowControl w:val="0"/>
              <w:spacing w:line="360" w:lineRule="auto"/>
              <w:rPr>
                <w:color w:val="auto"/>
                <w:sz w:val="20"/>
                <w:szCs w:val="20"/>
              </w:rPr>
            </w:pPr>
            <w:r w:rsidRPr="006D2F38">
              <w:rPr>
                <w:color w:val="auto"/>
                <w:sz w:val="20"/>
                <w:szCs w:val="20"/>
              </w:rPr>
              <w:t>0,09</w:t>
            </w:r>
          </w:p>
        </w:tc>
        <w:tc>
          <w:tcPr>
            <w:tcW w:w="1166" w:type="dxa"/>
          </w:tcPr>
          <w:p w:rsidR="00DF2A58" w:rsidRPr="006D2F38" w:rsidRDefault="00DF2A58" w:rsidP="00F06EBC">
            <w:pPr>
              <w:widowControl w:val="0"/>
              <w:spacing w:line="360" w:lineRule="auto"/>
              <w:rPr>
                <w:color w:val="auto"/>
                <w:sz w:val="20"/>
                <w:szCs w:val="20"/>
              </w:rPr>
            </w:pPr>
            <w:r w:rsidRPr="006D2F38">
              <w:rPr>
                <w:color w:val="auto"/>
                <w:sz w:val="20"/>
                <w:szCs w:val="20"/>
              </w:rPr>
              <w:t>0,08</w:t>
            </w:r>
          </w:p>
        </w:tc>
        <w:tc>
          <w:tcPr>
            <w:tcW w:w="1123" w:type="dxa"/>
          </w:tcPr>
          <w:p w:rsidR="00DF2A58" w:rsidRPr="006D2F38" w:rsidRDefault="00DF2A58" w:rsidP="00F06EBC">
            <w:pPr>
              <w:widowControl w:val="0"/>
              <w:spacing w:line="360" w:lineRule="auto"/>
              <w:rPr>
                <w:color w:val="auto"/>
                <w:sz w:val="20"/>
                <w:szCs w:val="20"/>
              </w:rPr>
            </w:pPr>
            <w:r w:rsidRPr="006D2F38">
              <w:rPr>
                <w:color w:val="auto"/>
                <w:sz w:val="20"/>
                <w:szCs w:val="20"/>
              </w:rPr>
              <w:t>0,04</w:t>
            </w:r>
          </w:p>
        </w:tc>
      </w:tr>
      <w:tr w:rsidR="00DF2A58" w:rsidRPr="006D2F38">
        <w:trPr>
          <w:trHeight w:val="341"/>
          <w:jc w:val="center"/>
        </w:trPr>
        <w:tc>
          <w:tcPr>
            <w:tcW w:w="2885" w:type="dxa"/>
          </w:tcPr>
          <w:p w:rsidR="00DF2A58" w:rsidRPr="006D2F38" w:rsidRDefault="00DF2A58" w:rsidP="00F06EBC">
            <w:pPr>
              <w:widowControl w:val="0"/>
              <w:spacing w:line="360" w:lineRule="auto"/>
              <w:rPr>
                <w:color w:val="auto"/>
                <w:sz w:val="20"/>
                <w:szCs w:val="20"/>
              </w:rPr>
            </w:pPr>
            <w:r w:rsidRPr="006D2F38">
              <w:rPr>
                <w:color w:val="auto"/>
                <w:sz w:val="20"/>
                <w:szCs w:val="20"/>
              </w:rPr>
              <w:t>Фондовооруженность</w:t>
            </w:r>
          </w:p>
        </w:tc>
        <w:tc>
          <w:tcPr>
            <w:tcW w:w="2262" w:type="dxa"/>
          </w:tcPr>
          <w:p w:rsidR="00DF2A58" w:rsidRPr="006D2F38" w:rsidRDefault="00DF2A58" w:rsidP="00F06EBC">
            <w:pPr>
              <w:widowControl w:val="0"/>
              <w:spacing w:line="360" w:lineRule="auto"/>
              <w:rPr>
                <w:color w:val="auto"/>
                <w:sz w:val="20"/>
                <w:szCs w:val="20"/>
              </w:rPr>
            </w:pPr>
            <w:r w:rsidRPr="006D2F38">
              <w:rPr>
                <w:color w:val="auto"/>
                <w:sz w:val="20"/>
                <w:szCs w:val="20"/>
              </w:rPr>
              <w:t>Тыс. руб/чел в год</w:t>
            </w:r>
          </w:p>
        </w:tc>
        <w:tc>
          <w:tcPr>
            <w:tcW w:w="1166" w:type="dxa"/>
          </w:tcPr>
          <w:p w:rsidR="00DF2A58" w:rsidRPr="006D2F38" w:rsidRDefault="00DF2A58" w:rsidP="00F06EBC">
            <w:pPr>
              <w:widowControl w:val="0"/>
              <w:spacing w:line="360" w:lineRule="auto"/>
              <w:rPr>
                <w:color w:val="auto"/>
                <w:sz w:val="20"/>
                <w:szCs w:val="20"/>
              </w:rPr>
            </w:pPr>
            <w:r w:rsidRPr="006D2F38">
              <w:rPr>
                <w:color w:val="auto"/>
                <w:sz w:val="20"/>
                <w:szCs w:val="20"/>
              </w:rPr>
              <w:t>14,2</w:t>
            </w:r>
          </w:p>
        </w:tc>
        <w:tc>
          <w:tcPr>
            <w:tcW w:w="1166" w:type="dxa"/>
          </w:tcPr>
          <w:p w:rsidR="00DF2A58" w:rsidRPr="006D2F38" w:rsidRDefault="00DF2A58" w:rsidP="00F06EBC">
            <w:pPr>
              <w:widowControl w:val="0"/>
              <w:spacing w:line="360" w:lineRule="auto"/>
              <w:rPr>
                <w:color w:val="auto"/>
                <w:sz w:val="20"/>
                <w:szCs w:val="20"/>
              </w:rPr>
            </w:pPr>
            <w:r w:rsidRPr="006D2F38">
              <w:rPr>
                <w:color w:val="auto"/>
                <w:sz w:val="20"/>
                <w:szCs w:val="20"/>
              </w:rPr>
              <w:t>10,3</w:t>
            </w:r>
          </w:p>
        </w:tc>
        <w:tc>
          <w:tcPr>
            <w:tcW w:w="1123" w:type="dxa"/>
          </w:tcPr>
          <w:p w:rsidR="00DF2A58" w:rsidRPr="006D2F38" w:rsidRDefault="00DF2A58" w:rsidP="00F06EBC">
            <w:pPr>
              <w:widowControl w:val="0"/>
              <w:spacing w:line="360" w:lineRule="auto"/>
              <w:rPr>
                <w:color w:val="auto"/>
                <w:sz w:val="20"/>
                <w:szCs w:val="20"/>
              </w:rPr>
            </w:pPr>
            <w:r w:rsidRPr="006D2F38">
              <w:rPr>
                <w:color w:val="auto"/>
                <w:sz w:val="20"/>
                <w:szCs w:val="20"/>
              </w:rPr>
              <w:t>10,4</w:t>
            </w:r>
          </w:p>
        </w:tc>
      </w:tr>
      <w:tr w:rsidR="00DF2A58" w:rsidRPr="006D2F38">
        <w:trPr>
          <w:trHeight w:val="327"/>
          <w:jc w:val="center"/>
        </w:trPr>
        <w:tc>
          <w:tcPr>
            <w:tcW w:w="2885" w:type="dxa"/>
          </w:tcPr>
          <w:p w:rsidR="00DF2A58" w:rsidRPr="006D2F38" w:rsidRDefault="00DF2A58" w:rsidP="00F06EBC">
            <w:pPr>
              <w:widowControl w:val="0"/>
              <w:spacing w:line="360" w:lineRule="auto"/>
              <w:rPr>
                <w:color w:val="auto"/>
                <w:sz w:val="20"/>
                <w:szCs w:val="20"/>
              </w:rPr>
            </w:pPr>
            <w:r w:rsidRPr="006D2F38">
              <w:rPr>
                <w:color w:val="auto"/>
                <w:sz w:val="20"/>
                <w:szCs w:val="20"/>
              </w:rPr>
              <w:t>Стоимость основных фондов (остаточная)</w:t>
            </w:r>
          </w:p>
        </w:tc>
        <w:tc>
          <w:tcPr>
            <w:tcW w:w="2262" w:type="dxa"/>
          </w:tcPr>
          <w:p w:rsidR="00DF2A58" w:rsidRPr="006D2F38" w:rsidRDefault="00DF2A58" w:rsidP="00F06EBC">
            <w:pPr>
              <w:widowControl w:val="0"/>
              <w:spacing w:line="360" w:lineRule="auto"/>
              <w:rPr>
                <w:color w:val="auto"/>
                <w:sz w:val="20"/>
                <w:szCs w:val="20"/>
              </w:rPr>
            </w:pPr>
            <w:r w:rsidRPr="006D2F38">
              <w:rPr>
                <w:color w:val="auto"/>
                <w:sz w:val="20"/>
                <w:szCs w:val="20"/>
              </w:rPr>
              <w:t>тыс. руб</w:t>
            </w:r>
          </w:p>
        </w:tc>
        <w:tc>
          <w:tcPr>
            <w:tcW w:w="1166" w:type="dxa"/>
          </w:tcPr>
          <w:p w:rsidR="00DF2A58" w:rsidRPr="006D2F38" w:rsidRDefault="00DF2A58" w:rsidP="00F06EBC">
            <w:pPr>
              <w:widowControl w:val="0"/>
              <w:spacing w:line="360" w:lineRule="auto"/>
              <w:rPr>
                <w:color w:val="auto"/>
                <w:sz w:val="20"/>
                <w:szCs w:val="20"/>
              </w:rPr>
            </w:pPr>
            <w:r w:rsidRPr="006D2F38">
              <w:rPr>
                <w:color w:val="auto"/>
                <w:sz w:val="20"/>
                <w:szCs w:val="20"/>
              </w:rPr>
              <w:t>512</w:t>
            </w:r>
          </w:p>
        </w:tc>
        <w:tc>
          <w:tcPr>
            <w:tcW w:w="1166" w:type="dxa"/>
          </w:tcPr>
          <w:p w:rsidR="00DF2A58" w:rsidRPr="006D2F38" w:rsidRDefault="00DF2A58" w:rsidP="00F06EBC">
            <w:pPr>
              <w:widowControl w:val="0"/>
              <w:spacing w:line="360" w:lineRule="auto"/>
              <w:rPr>
                <w:color w:val="auto"/>
                <w:sz w:val="20"/>
                <w:szCs w:val="20"/>
              </w:rPr>
            </w:pPr>
            <w:r w:rsidRPr="006D2F38">
              <w:rPr>
                <w:color w:val="auto"/>
                <w:sz w:val="20"/>
                <w:szCs w:val="20"/>
              </w:rPr>
              <w:t>374</w:t>
            </w:r>
          </w:p>
        </w:tc>
        <w:tc>
          <w:tcPr>
            <w:tcW w:w="1123" w:type="dxa"/>
          </w:tcPr>
          <w:p w:rsidR="00DF2A58" w:rsidRPr="006D2F38" w:rsidRDefault="00DF2A58" w:rsidP="00F06EBC">
            <w:pPr>
              <w:widowControl w:val="0"/>
              <w:spacing w:line="360" w:lineRule="auto"/>
              <w:rPr>
                <w:color w:val="auto"/>
                <w:sz w:val="20"/>
                <w:szCs w:val="20"/>
              </w:rPr>
            </w:pPr>
            <w:r w:rsidRPr="006D2F38">
              <w:rPr>
                <w:color w:val="auto"/>
                <w:sz w:val="20"/>
                <w:szCs w:val="20"/>
              </w:rPr>
              <w:t>375</w:t>
            </w:r>
          </w:p>
        </w:tc>
      </w:tr>
      <w:tr w:rsidR="00DF2A58" w:rsidRPr="006D2F38">
        <w:trPr>
          <w:trHeight w:val="668"/>
          <w:jc w:val="center"/>
        </w:trPr>
        <w:tc>
          <w:tcPr>
            <w:tcW w:w="2885" w:type="dxa"/>
          </w:tcPr>
          <w:p w:rsidR="00DF2A58" w:rsidRPr="006D2F38" w:rsidRDefault="00DF2A58" w:rsidP="00F06EBC">
            <w:pPr>
              <w:widowControl w:val="0"/>
              <w:spacing w:line="360" w:lineRule="auto"/>
              <w:rPr>
                <w:color w:val="auto"/>
                <w:sz w:val="20"/>
                <w:szCs w:val="20"/>
              </w:rPr>
            </w:pPr>
            <w:r w:rsidRPr="006D2F38">
              <w:rPr>
                <w:color w:val="auto"/>
                <w:sz w:val="20"/>
                <w:szCs w:val="20"/>
              </w:rPr>
              <w:t>Производительность</w:t>
            </w:r>
          </w:p>
        </w:tc>
        <w:tc>
          <w:tcPr>
            <w:tcW w:w="2262" w:type="dxa"/>
          </w:tcPr>
          <w:p w:rsidR="00DF2A58" w:rsidRPr="006D2F38" w:rsidRDefault="00DF2A58" w:rsidP="00F06EBC">
            <w:pPr>
              <w:widowControl w:val="0"/>
              <w:spacing w:line="360" w:lineRule="auto"/>
              <w:rPr>
                <w:color w:val="auto"/>
                <w:sz w:val="20"/>
                <w:szCs w:val="20"/>
              </w:rPr>
            </w:pPr>
            <w:r w:rsidRPr="006D2F38">
              <w:rPr>
                <w:color w:val="auto"/>
                <w:sz w:val="20"/>
                <w:szCs w:val="20"/>
              </w:rPr>
              <w:t xml:space="preserve"> Тыс. руб/чел в год</w:t>
            </w:r>
          </w:p>
        </w:tc>
        <w:tc>
          <w:tcPr>
            <w:tcW w:w="1166" w:type="dxa"/>
          </w:tcPr>
          <w:p w:rsidR="00DF2A58" w:rsidRPr="006D2F38" w:rsidRDefault="00DF2A58" w:rsidP="00F06EBC">
            <w:pPr>
              <w:widowControl w:val="0"/>
              <w:spacing w:line="360" w:lineRule="auto"/>
              <w:rPr>
                <w:color w:val="auto"/>
                <w:sz w:val="20"/>
                <w:szCs w:val="20"/>
              </w:rPr>
            </w:pPr>
            <w:r w:rsidRPr="006D2F38">
              <w:rPr>
                <w:color w:val="auto"/>
                <w:sz w:val="20"/>
                <w:szCs w:val="20"/>
              </w:rPr>
              <w:t>74,25</w:t>
            </w:r>
          </w:p>
        </w:tc>
        <w:tc>
          <w:tcPr>
            <w:tcW w:w="1166" w:type="dxa"/>
          </w:tcPr>
          <w:p w:rsidR="00DF2A58" w:rsidRPr="006D2F38" w:rsidRDefault="00DF2A58" w:rsidP="00F06EBC">
            <w:pPr>
              <w:widowControl w:val="0"/>
              <w:spacing w:line="360" w:lineRule="auto"/>
              <w:rPr>
                <w:color w:val="auto"/>
                <w:sz w:val="20"/>
                <w:szCs w:val="20"/>
              </w:rPr>
            </w:pPr>
            <w:r w:rsidRPr="006D2F38">
              <w:rPr>
                <w:color w:val="auto"/>
                <w:sz w:val="20"/>
                <w:szCs w:val="20"/>
              </w:rPr>
              <w:t>59,36</w:t>
            </w:r>
          </w:p>
        </w:tc>
        <w:tc>
          <w:tcPr>
            <w:tcW w:w="1123" w:type="dxa"/>
          </w:tcPr>
          <w:p w:rsidR="00DF2A58" w:rsidRPr="006D2F38" w:rsidRDefault="00DF2A58" w:rsidP="00F06EBC">
            <w:pPr>
              <w:widowControl w:val="0"/>
              <w:spacing w:line="360" w:lineRule="auto"/>
              <w:rPr>
                <w:color w:val="auto"/>
                <w:sz w:val="20"/>
                <w:szCs w:val="20"/>
              </w:rPr>
            </w:pPr>
            <w:r w:rsidRPr="006D2F38">
              <w:rPr>
                <w:color w:val="auto"/>
                <w:sz w:val="20"/>
                <w:szCs w:val="20"/>
              </w:rPr>
              <w:t>94,75</w:t>
            </w:r>
          </w:p>
        </w:tc>
      </w:tr>
      <w:tr w:rsidR="00DF2A58" w:rsidRPr="006D2F38">
        <w:trPr>
          <w:trHeight w:val="341"/>
          <w:jc w:val="center"/>
        </w:trPr>
        <w:tc>
          <w:tcPr>
            <w:tcW w:w="2885" w:type="dxa"/>
          </w:tcPr>
          <w:p w:rsidR="00DF2A58" w:rsidRPr="006D2F38" w:rsidRDefault="00DF2A58" w:rsidP="00F06EBC">
            <w:pPr>
              <w:widowControl w:val="0"/>
              <w:spacing w:line="360" w:lineRule="auto"/>
              <w:rPr>
                <w:color w:val="auto"/>
                <w:sz w:val="20"/>
                <w:szCs w:val="20"/>
              </w:rPr>
            </w:pPr>
            <w:r w:rsidRPr="006D2F38">
              <w:rPr>
                <w:color w:val="auto"/>
                <w:sz w:val="20"/>
                <w:szCs w:val="20"/>
              </w:rPr>
              <w:t>Рентабельность продаж</w:t>
            </w:r>
          </w:p>
        </w:tc>
        <w:tc>
          <w:tcPr>
            <w:tcW w:w="2262" w:type="dxa"/>
          </w:tcPr>
          <w:p w:rsidR="00DF2A58" w:rsidRPr="006D2F38" w:rsidRDefault="00DF2A58" w:rsidP="00F06EBC">
            <w:pPr>
              <w:widowControl w:val="0"/>
              <w:spacing w:line="360" w:lineRule="auto"/>
              <w:rPr>
                <w:color w:val="auto"/>
                <w:sz w:val="20"/>
                <w:szCs w:val="20"/>
              </w:rPr>
            </w:pPr>
            <w:r w:rsidRPr="006D2F38">
              <w:rPr>
                <w:color w:val="auto"/>
                <w:sz w:val="20"/>
                <w:szCs w:val="20"/>
              </w:rPr>
              <w:t>руб/руб</w:t>
            </w:r>
          </w:p>
        </w:tc>
        <w:tc>
          <w:tcPr>
            <w:tcW w:w="1166" w:type="dxa"/>
          </w:tcPr>
          <w:p w:rsidR="00DF2A58" w:rsidRPr="006D2F38" w:rsidRDefault="00DF2A58" w:rsidP="00F06EBC">
            <w:pPr>
              <w:widowControl w:val="0"/>
              <w:spacing w:line="360" w:lineRule="auto"/>
              <w:rPr>
                <w:color w:val="auto"/>
                <w:sz w:val="20"/>
                <w:szCs w:val="20"/>
              </w:rPr>
            </w:pPr>
            <w:r w:rsidRPr="006D2F38">
              <w:rPr>
                <w:color w:val="auto"/>
                <w:sz w:val="20"/>
                <w:szCs w:val="20"/>
              </w:rPr>
              <w:t>0,51</w:t>
            </w:r>
          </w:p>
        </w:tc>
        <w:tc>
          <w:tcPr>
            <w:tcW w:w="1166" w:type="dxa"/>
          </w:tcPr>
          <w:p w:rsidR="00DF2A58" w:rsidRPr="006D2F38" w:rsidRDefault="00DF2A58" w:rsidP="00F06EBC">
            <w:pPr>
              <w:widowControl w:val="0"/>
              <w:spacing w:line="360" w:lineRule="auto"/>
              <w:rPr>
                <w:color w:val="auto"/>
                <w:sz w:val="20"/>
                <w:szCs w:val="20"/>
              </w:rPr>
            </w:pPr>
            <w:r w:rsidRPr="006D2F38">
              <w:rPr>
                <w:color w:val="auto"/>
                <w:sz w:val="20"/>
                <w:szCs w:val="20"/>
              </w:rPr>
              <w:t>0,47</w:t>
            </w:r>
          </w:p>
        </w:tc>
        <w:tc>
          <w:tcPr>
            <w:tcW w:w="1123" w:type="dxa"/>
          </w:tcPr>
          <w:p w:rsidR="00DF2A58" w:rsidRPr="006D2F38" w:rsidRDefault="00DF2A58" w:rsidP="00F06EBC">
            <w:pPr>
              <w:widowControl w:val="0"/>
              <w:spacing w:line="360" w:lineRule="auto"/>
              <w:rPr>
                <w:color w:val="auto"/>
                <w:sz w:val="20"/>
                <w:szCs w:val="20"/>
              </w:rPr>
            </w:pPr>
            <w:r w:rsidRPr="006D2F38">
              <w:rPr>
                <w:color w:val="auto"/>
                <w:sz w:val="20"/>
                <w:szCs w:val="20"/>
              </w:rPr>
              <w:t>0,36</w:t>
            </w:r>
          </w:p>
        </w:tc>
      </w:tr>
    </w:tbl>
    <w:p w:rsidR="00DF2A58" w:rsidRPr="000A66AA" w:rsidRDefault="00DF2A58" w:rsidP="00DF2A58">
      <w:pPr>
        <w:spacing w:line="360" w:lineRule="auto"/>
        <w:ind w:firstLine="709"/>
        <w:jc w:val="both"/>
        <w:rPr>
          <w:color w:val="auto"/>
        </w:rPr>
      </w:pPr>
    </w:p>
    <w:p w:rsidR="00DF2A58" w:rsidRPr="000A66AA" w:rsidRDefault="00DF2A58" w:rsidP="00DF2A58">
      <w:pPr>
        <w:widowControl w:val="0"/>
        <w:spacing w:line="360" w:lineRule="auto"/>
        <w:ind w:firstLine="709"/>
        <w:jc w:val="both"/>
        <w:rPr>
          <w:color w:val="auto"/>
        </w:rPr>
      </w:pPr>
      <w:r w:rsidRPr="000A66AA">
        <w:rPr>
          <w:color w:val="auto"/>
        </w:rPr>
        <w:t>У предприятия несколько уменьшилась стоимость основных фондов, снизилась рентабельность продаж, однако заметное увеличение фондоотдачи говорит о наличии потенциала, который может быть в дальнейшем использован фирмой при дальнейшем увеличении объема продаж.</w:t>
      </w:r>
    </w:p>
    <w:p w:rsidR="00DF2A58" w:rsidRPr="000A66AA" w:rsidRDefault="00DF2A58" w:rsidP="00DF2A58">
      <w:pPr>
        <w:widowControl w:val="0"/>
        <w:spacing w:line="360" w:lineRule="auto"/>
        <w:ind w:firstLine="709"/>
        <w:jc w:val="both"/>
        <w:rPr>
          <w:color w:val="auto"/>
        </w:rPr>
      </w:pPr>
      <w:r w:rsidRPr="004F0C05">
        <w:rPr>
          <w:color w:val="auto"/>
        </w:rPr>
        <w:br w:type="page"/>
      </w:r>
      <w:r w:rsidRPr="000A66AA">
        <w:rPr>
          <w:color w:val="auto"/>
        </w:rPr>
        <w:lastRenderedPageBreak/>
        <w:t>Таблица 2</w:t>
      </w:r>
    </w:p>
    <w:p w:rsidR="00DF2A58" w:rsidRPr="000A66AA" w:rsidRDefault="00DF2A58" w:rsidP="00DF2A58">
      <w:pPr>
        <w:widowControl w:val="0"/>
        <w:spacing w:line="360" w:lineRule="auto"/>
        <w:ind w:firstLine="709"/>
        <w:jc w:val="both"/>
        <w:rPr>
          <w:color w:val="auto"/>
        </w:rPr>
      </w:pPr>
      <w:r w:rsidRPr="000A66AA">
        <w:rPr>
          <w:color w:val="auto"/>
        </w:rPr>
        <w:t>Основные показатели деятельности предприятия по продукции</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084"/>
        <w:gridCol w:w="1765"/>
        <w:gridCol w:w="1800"/>
        <w:gridCol w:w="1957"/>
      </w:tblGrid>
      <w:tr w:rsidR="00DF2A58" w:rsidRPr="006D2F38">
        <w:trPr>
          <w:trHeight w:val="323"/>
          <w:jc w:val="center"/>
        </w:trPr>
        <w:tc>
          <w:tcPr>
            <w:tcW w:w="3084" w:type="dxa"/>
            <w:vMerge w:val="restart"/>
            <w:vAlign w:val="center"/>
          </w:tcPr>
          <w:p w:rsidR="00DF2A58" w:rsidRPr="006D2F38" w:rsidRDefault="00DF2A58" w:rsidP="00F06EBC">
            <w:pPr>
              <w:widowControl w:val="0"/>
              <w:spacing w:line="360" w:lineRule="auto"/>
              <w:rPr>
                <w:color w:val="auto"/>
                <w:sz w:val="20"/>
                <w:szCs w:val="20"/>
              </w:rPr>
            </w:pPr>
            <w:r w:rsidRPr="006D2F38">
              <w:rPr>
                <w:color w:val="auto"/>
                <w:sz w:val="20"/>
                <w:szCs w:val="20"/>
              </w:rPr>
              <w:t>Наименование показателя</w:t>
            </w:r>
          </w:p>
        </w:tc>
        <w:tc>
          <w:tcPr>
            <w:tcW w:w="5522" w:type="dxa"/>
            <w:gridSpan w:val="3"/>
          </w:tcPr>
          <w:p w:rsidR="00DF2A58" w:rsidRPr="006D2F38" w:rsidRDefault="00DF2A58" w:rsidP="00F06EBC">
            <w:pPr>
              <w:widowControl w:val="0"/>
              <w:spacing w:line="360" w:lineRule="auto"/>
              <w:rPr>
                <w:color w:val="auto"/>
                <w:sz w:val="20"/>
                <w:szCs w:val="20"/>
              </w:rPr>
            </w:pPr>
            <w:r w:rsidRPr="006D2F38">
              <w:rPr>
                <w:color w:val="auto"/>
                <w:sz w:val="20"/>
                <w:szCs w:val="20"/>
              </w:rPr>
              <w:t>В динамике</w:t>
            </w:r>
          </w:p>
        </w:tc>
      </w:tr>
      <w:tr w:rsidR="00DF2A58" w:rsidRPr="006D2F38">
        <w:trPr>
          <w:trHeight w:val="322"/>
          <w:jc w:val="center"/>
        </w:trPr>
        <w:tc>
          <w:tcPr>
            <w:tcW w:w="3084" w:type="dxa"/>
            <w:vMerge/>
            <w:vAlign w:val="center"/>
          </w:tcPr>
          <w:p w:rsidR="00DF2A58" w:rsidRPr="006D2F38" w:rsidRDefault="00DF2A58" w:rsidP="00F06EBC">
            <w:pPr>
              <w:widowControl w:val="0"/>
              <w:spacing w:line="360" w:lineRule="auto"/>
              <w:rPr>
                <w:color w:val="auto"/>
                <w:sz w:val="20"/>
                <w:szCs w:val="20"/>
              </w:rPr>
            </w:pPr>
          </w:p>
        </w:tc>
        <w:tc>
          <w:tcPr>
            <w:tcW w:w="1765" w:type="dxa"/>
          </w:tcPr>
          <w:p w:rsidR="00DF2A58" w:rsidRPr="006D2F38" w:rsidRDefault="00DF2A58" w:rsidP="00F06EBC">
            <w:pPr>
              <w:widowControl w:val="0"/>
              <w:spacing w:line="360" w:lineRule="auto"/>
              <w:rPr>
                <w:color w:val="auto"/>
                <w:sz w:val="20"/>
                <w:szCs w:val="20"/>
              </w:rPr>
            </w:pPr>
            <w:r w:rsidRPr="006D2F38">
              <w:rPr>
                <w:color w:val="auto"/>
                <w:sz w:val="20"/>
                <w:szCs w:val="20"/>
              </w:rPr>
              <w:t>2004</w:t>
            </w:r>
          </w:p>
        </w:tc>
        <w:tc>
          <w:tcPr>
            <w:tcW w:w="1800" w:type="dxa"/>
          </w:tcPr>
          <w:p w:rsidR="00DF2A58" w:rsidRPr="006D2F38" w:rsidRDefault="00DF2A58" w:rsidP="00F06EBC">
            <w:pPr>
              <w:widowControl w:val="0"/>
              <w:spacing w:line="360" w:lineRule="auto"/>
              <w:rPr>
                <w:color w:val="auto"/>
                <w:sz w:val="20"/>
                <w:szCs w:val="20"/>
              </w:rPr>
            </w:pPr>
            <w:r w:rsidRPr="006D2F38">
              <w:rPr>
                <w:color w:val="auto"/>
                <w:sz w:val="20"/>
                <w:szCs w:val="20"/>
              </w:rPr>
              <w:t>2005</w:t>
            </w:r>
          </w:p>
        </w:tc>
        <w:tc>
          <w:tcPr>
            <w:tcW w:w="1957" w:type="dxa"/>
          </w:tcPr>
          <w:p w:rsidR="00DF2A58" w:rsidRPr="006D2F38" w:rsidRDefault="00DF2A58" w:rsidP="00F06EBC">
            <w:pPr>
              <w:widowControl w:val="0"/>
              <w:spacing w:line="360" w:lineRule="auto"/>
              <w:rPr>
                <w:color w:val="auto"/>
                <w:sz w:val="20"/>
                <w:szCs w:val="20"/>
              </w:rPr>
            </w:pPr>
            <w:r w:rsidRPr="006D2F38">
              <w:rPr>
                <w:color w:val="auto"/>
                <w:sz w:val="20"/>
                <w:szCs w:val="20"/>
              </w:rPr>
              <w:t>2006</w:t>
            </w:r>
          </w:p>
        </w:tc>
      </w:tr>
      <w:tr w:rsidR="00DF2A58" w:rsidRPr="006D2F38">
        <w:trPr>
          <w:jc w:val="center"/>
        </w:trPr>
        <w:tc>
          <w:tcPr>
            <w:tcW w:w="3084" w:type="dxa"/>
          </w:tcPr>
          <w:p w:rsidR="00DF2A58" w:rsidRPr="006D2F38" w:rsidRDefault="00DF2A58" w:rsidP="00F06EBC">
            <w:pPr>
              <w:widowControl w:val="0"/>
              <w:spacing w:line="360" w:lineRule="auto"/>
              <w:rPr>
                <w:color w:val="auto"/>
                <w:sz w:val="20"/>
                <w:szCs w:val="20"/>
              </w:rPr>
            </w:pPr>
            <w:r w:rsidRPr="006D2F38">
              <w:rPr>
                <w:color w:val="auto"/>
                <w:sz w:val="20"/>
                <w:szCs w:val="20"/>
              </w:rPr>
              <w:t>Цена (ср.) за ед., тыс. руб.</w:t>
            </w:r>
          </w:p>
        </w:tc>
        <w:tc>
          <w:tcPr>
            <w:tcW w:w="1765" w:type="dxa"/>
          </w:tcPr>
          <w:p w:rsidR="00DF2A58" w:rsidRPr="006D2F38" w:rsidRDefault="00DF2A58" w:rsidP="00F06EBC">
            <w:pPr>
              <w:widowControl w:val="0"/>
              <w:spacing w:line="360" w:lineRule="auto"/>
              <w:rPr>
                <w:color w:val="auto"/>
                <w:sz w:val="20"/>
                <w:szCs w:val="20"/>
              </w:rPr>
            </w:pPr>
            <w:r w:rsidRPr="006D2F38">
              <w:rPr>
                <w:color w:val="auto"/>
                <w:sz w:val="20"/>
                <w:szCs w:val="20"/>
              </w:rPr>
              <w:t>270</w:t>
            </w:r>
          </w:p>
        </w:tc>
        <w:tc>
          <w:tcPr>
            <w:tcW w:w="1800" w:type="dxa"/>
          </w:tcPr>
          <w:p w:rsidR="00DF2A58" w:rsidRPr="006D2F38" w:rsidRDefault="00DF2A58" w:rsidP="00F06EBC">
            <w:pPr>
              <w:widowControl w:val="0"/>
              <w:spacing w:line="360" w:lineRule="auto"/>
              <w:rPr>
                <w:color w:val="auto"/>
                <w:sz w:val="20"/>
                <w:szCs w:val="20"/>
              </w:rPr>
            </w:pPr>
            <w:r w:rsidRPr="006D2F38">
              <w:rPr>
                <w:color w:val="auto"/>
                <w:sz w:val="20"/>
                <w:szCs w:val="20"/>
              </w:rPr>
              <w:t>290</w:t>
            </w:r>
          </w:p>
        </w:tc>
        <w:tc>
          <w:tcPr>
            <w:tcW w:w="1957" w:type="dxa"/>
          </w:tcPr>
          <w:p w:rsidR="00DF2A58" w:rsidRPr="006D2F38" w:rsidRDefault="00DF2A58" w:rsidP="00F06EBC">
            <w:pPr>
              <w:widowControl w:val="0"/>
              <w:spacing w:line="360" w:lineRule="auto"/>
              <w:rPr>
                <w:color w:val="auto"/>
                <w:sz w:val="20"/>
                <w:szCs w:val="20"/>
              </w:rPr>
            </w:pPr>
            <w:r w:rsidRPr="006D2F38">
              <w:rPr>
                <w:color w:val="auto"/>
                <w:sz w:val="20"/>
                <w:szCs w:val="20"/>
              </w:rPr>
              <w:t>290</w:t>
            </w:r>
          </w:p>
        </w:tc>
      </w:tr>
      <w:tr w:rsidR="00DF2A58" w:rsidRPr="006D2F38">
        <w:trPr>
          <w:jc w:val="center"/>
        </w:trPr>
        <w:tc>
          <w:tcPr>
            <w:tcW w:w="3084" w:type="dxa"/>
          </w:tcPr>
          <w:p w:rsidR="00DF2A58" w:rsidRPr="006D2F38" w:rsidRDefault="00DF2A58" w:rsidP="00F06EBC">
            <w:pPr>
              <w:widowControl w:val="0"/>
              <w:spacing w:line="360" w:lineRule="auto"/>
              <w:rPr>
                <w:color w:val="auto"/>
                <w:sz w:val="20"/>
                <w:szCs w:val="20"/>
              </w:rPr>
            </w:pPr>
            <w:r w:rsidRPr="006D2F38">
              <w:rPr>
                <w:color w:val="auto"/>
                <w:sz w:val="20"/>
                <w:szCs w:val="20"/>
              </w:rPr>
              <w:t>Себестоимость, тыс. руб.</w:t>
            </w:r>
          </w:p>
        </w:tc>
        <w:tc>
          <w:tcPr>
            <w:tcW w:w="1765" w:type="dxa"/>
          </w:tcPr>
          <w:p w:rsidR="00DF2A58" w:rsidRPr="006D2F38" w:rsidRDefault="00DF2A58" w:rsidP="00F06EBC">
            <w:pPr>
              <w:widowControl w:val="0"/>
              <w:spacing w:line="360" w:lineRule="auto"/>
              <w:rPr>
                <w:color w:val="auto"/>
                <w:sz w:val="20"/>
                <w:szCs w:val="20"/>
              </w:rPr>
            </w:pPr>
            <w:r w:rsidRPr="006D2F38">
              <w:rPr>
                <w:color w:val="auto"/>
                <w:sz w:val="20"/>
                <w:szCs w:val="20"/>
              </w:rPr>
              <w:t>229</w:t>
            </w:r>
          </w:p>
        </w:tc>
        <w:tc>
          <w:tcPr>
            <w:tcW w:w="1800" w:type="dxa"/>
          </w:tcPr>
          <w:p w:rsidR="00DF2A58" w:rsidRPr="006D2F38" w:rsidRDefault="00DF2A58" w:rsidP="00F06EBC">
            <w:pPr>
              <w:widowControl w:val="0"/>
              <w:spacing w:line="360" w:lineRule="auto"/>
              <w:rPr>
                <w:color w:val="auto"/>
                <w:sz w:val="20"/>
                <w:szCs w:val="20"/>
              </w:rPr>
            </w:pPr>
            <w:r w:rsidRPr="006D2F38">
              <w:rPr>
                <w:color w:val="auto"/>
                <w:sz w:val="20"/>
                <w:szCs w:val="20"/>
              </w:rPr>
              <w:t>156</w:t>
            </w:r>
          </w:p>
        </w:tc>
        <w:tc>
          <w:tcPr>
            <w:tcW w:w="1957" w:type="dxa"/>
          </w:tcPr>
          <w:p w:rsidR="00DF2A58" w:rsidRPr="006D2F38" w:rsidRDefault="00DF2A58" w:rsidP="00F06EBC">
            <w:pPr>
              <w:widowControl w:val="0"/>
              <w:spacing w:line="360" w:lineRule="auto"/>
              <w:rPr>
                <w:color w:val="auto"/>
                <w:sz w:val="20"/>
                <w:szCs w:val="20"/>
              </w:rPr>
            </w:pPr>
            <w:r w:rsidRPr="006D2F38">
              <w:rPr>
                <w:color w:val="auto"/>
                <w:sz w:val="20"/>
                <w:szCs w:val="20"/>
              </w:rPr>
              <w:t>181</w:t>
            </w:r>
          </w:p>
        </w:tc>
      </w:tr>
      <w:tr w:rsidR="00DF2A58" w:rsidRPr="006D2F38">
        <w:trPr>
          <w:jc w:val="center"/>
        </w:trPr>
        <w:tc>
          <w:tcPr>
            <w:tcW w:w="3084" w:type="dxa"/>
          </w:tcPr>
          <w:p w:rsidR="00DF2A58" w:rsidRPr="006D2F38" w:rsidRDefault="00DF2A58" w:rsidP="00F06EBC">
            <w:pPr>
              <w:widowControl w:val="0"/>
              <w:spacing w:line="360" w:lineRule="auto"/>
              <w:rPr>
                <w:color w:val="auto"/>
                <w:sz w:val="20"/>
                <w:szCs w:val="20"/>
              </w:rPr>
            </w:pPr>
            <w:r w:rsidRPr="006D2F38">
              <w:rPr>
                <w:color w:val="auto"/>
                <w:sz w:val="20"/>
                <w:szCs w:val="20"/>
              </w:rPr>
              <w:t>Объем продаж, шт.</w:t>
            </w:r>
          </w:p>
        </w:tc>
        <w:tc>
          <w:tcPr>
            <w:tcW w:w="1765" w:type="dxa"/>
          </w:tcPr>
          <w:p w:rsidR="00DF2A58" w:rsidRPr="006D2F38" w:rsidRDefault="00DF2A58" w:rsidP="00F06EBC">
            <w:pPr>
              <w:widowControl w:val="0"/>
              <w:spacing w:line="360" w:lineRule="auto"/>
              <w:rPr>
                <w:color w:val="auto"/>
                <w:sz w:val="20"/>
                <w:szCs w:val="20"/>
              </w:rPr>
            </w:pPr>
            <w:r w:rsidRPr="006D2F38">
              <w:rPr>
                <w:color w:val="auto"/>
                <w:sz w:val="20"/>
                <w:szCs w:val="20"/>
              </w:rPr>
              <w:t xml:space="preserve">11 </w:t>
            </w:r>
          </w:p>
        </w:tc>
        <w:tc>
          <w:tcPr>
            <w:tcW w:w="1800" w:type="dxa"/>
          </w:tcPr>
          <w:p w:rsidR="00DF2A58" w:rsidRPr="006D2F38" w:rsidRDefault="00DF2A58" w:rsidP="00F06EBC">
            <w:pPr>
              <w:widowControl w:val="0"/>
              <w:spacing w:line="360" w:lineRule="auto"/>
              <w:rPr>
                <w:color w:val="auto"/>
                <w:sz w:val="20"/>
                <w:szCs w:val="20"/>
              </w:rPr>
            </w:pPr>
            <w:r w:rsidRPr="006D2F38">
              <w:rPr>
                <w:color w:val="auto"/>
                <w:sz w:val="20"/>
                <w:szCs w:val="20"/>
              </w:rPr>
              <w:t>15</w:t>
            </w:r>
          </w:p>
        </w:tc>
        <w:tc>
          <w:tcPr>
            <w:tcW w:w="1957" w:type="dxa"/>
          </w:tcPr>
          <w:p w:rsidR="00DF2A58" w:rsidRPr="006D2F38" w:rsidRDefault="00DF2A58" w:rsidP="00F06EBC">
            <w:pPr>
              <w:widowControl w:val="0"/>
              <w:spacing w:line="360" w:lineRule="auto"/>
              <w:rPr>
                <w:color w:val="auto"/>
                <w:sz w:val="20"/>
                <w:szCs w:val="20"/>
              </w:rPr>
            </w:pPr>
            <w:r w:rsidRPr="006D2F38">
              <w:rPr>
                <w:color w:val="auto"/>
                <w:sz w:val="20"/>
                <w:szCs w:val="20"/>
              </w:rPr>
              <w:t>32</w:t>
            </w:r>
          </w:p>
        </w:tc>
      </w:tr>
      <w:tr w:rsidR="00DF2A58" w:rsidRPr="006D2F38">
        <w:trPr>
          <w:jc w:val="center"/>
        </w:trPr>
        <w:tc>
          <w:tcPr>
            <w:tcW w:w="3084" w:type="dxa"/>
          </w:tcPr>
          <w:p w:rsidR="00DF2A58" w:rsidRPr="006D2F38" w:rsidRDefault="00DF2A58" w:rsidP="00F06EBC">
            <w:pPr>
              <w:widowControl w:val="0"/>
              <w:spacing w:line="360" w:lineRule="auto"/>
              <w:rPr>
                <w:color w:val="auto"/>
                <w:sz w:val="20"/>
                <w:szCs w:val="20"/>
              </w:rPr>
            </w:pPr>
            <w:r w:rsidRPr="006D2F38">
              <w:rPr>
                <w:color w:val="auto"/>
                <w:sz w:val="20"/>
                <w:szCs w:val="20"/>
              </w:rPr>
              <w:t>Объем продаж, тыс. руб.</w:t>
            </w:r>
          </w:p>
        </w:tc>
        <w:tc>
          <w:tcPr>
            <w:tcW w:w="1765" w:type="dxa"/>
          </w:tcPr>
          <w:p w:rsidR="00DF2A58" w:rsidRPr="006D2F38" w:rsidRDefault="00DF2A58" w:rsidP="00F06EBC">
            <w:pPr>
              <w:widowControl w:val="0"/>
              <w:spacing w:line="360" w:lineRule="auto"/>
              <w:rPr>
                <w:color w:val="auto"/>
                <w:sz w:val="20"/>
                <w:szCs w:val="20"/>
              </w:rPr>
            </w:pPr>
            <w:r w:rsidRPr="006D2F38">
              <w:rPr>
                <w:color w:val="auto"/>
                <w:sz w:val="20"/>
                <w:szCs w:val="20"/>
              </w:rPr>
              <w:t>5196</w:t>
            </w:r>
          </w:p>
        </w:tc>
        <w:tc>
          <w:tcPr>
            <w:tcW w:w="1800" w:type="dxa"/>
          </w:tcPr>
          <w:p w:rsidR="00DF2A58" w:rsidRPr="006D2F38" w:rsidRDefault="00DF2A58" w:rsidP="00F06EBC">
            <w:pPr>
              <w:widowControl w:val="0"/>
              <w:spacing w:line="360" w:lineRule="auto"/>
              <w:rPr>
                <w:color w:val="auto"/>
                <w:sz w:val="20"/>
                <w:szCs w:val="20"/>
              </w:rPr>
            </w:pPr>
            <w:r w:rsidRPr="006D2F38">
              <w:rPr>
                <w:color w:val="auto"/>
                <w:sz w:val="20"/>
                <w:szCs w:val="20"/>
              </w:rPr>
              <w:t>4474</w:t>
            </w:r>
          </w:p>
        </w:tc>
        <w:tc>
          <w:tcPr>
            <w:tcW w:w="1957" w:type="dxa"/>
          </w:tcPr>
          <w:p w:rsidR="00DF2A58" w:rsidRPr="006D2F38" w:rsidRDefault="00DF2A58" w:rsidP="00F06EBC">
            <w:pPr>
              <w:widowControl w:val="0"/>
              <w:spacing w:line="360" w:lineRule="auto"/>
              <w:rPr>
                <w:color w:val="auto"/>
                <w:sz w:val="20"/>
                <w:szCs w:val="20"/>
              </w:rPr>
            </w:pPr>
            <w:r w:rsidRPr="006D2F38">
              <w:rPr>
                <w:color w:val="auto"/>
                <w:sz w:val="20"/>
                <w:szCs w:val="20"/>
              </w:rPr>
              <w:t>9231</w:t>
            </w:r>
          </w:p>
        </w:tc>
      </w:tr>
    </w:tbl>
    <w:p w:rsidR="00DF2A58" w:rsidRPr="000A66AA" w:rsidRDefault="00DF2A58" w:rsidP="00DF2A58">
      <w:pPr>
        <w:spacing w:line="360" w:lineRule="auto"/>
        <w:ind w:firstLine="709"/>
        <w:jc w:val="both"/>
        <w:rPr>
          <w:color w:val="auto"/>
        </w:rPr>
      </w:pPr>
    </w:p>
    <w:p w:rsidR="00DF2A58" w:rsidRPr="000A66AA" w:rsidRDefault="00DF2A58" w:rsidP="00DF2A58">
      <w:pPr>
        <w:spacing w:line="360" w:lineRule="auto"/>
        <w:ind w:firstLine="709"/>
        <w:jc w:val="both"/>
        <w:rPr>
          <w:color w:val="auto"/>
        </w:rPr>
      </w:pPr>
      <w:r w:rsidRPr="000A66AA">
        <w:rPr>
          <w:color w:val="auto"/>
        </w:rPr>
        <w:t>Как показывают результаты таблицы, предприятие достаточно высокими темпами наращивает производство своей продукции.</w:t>
      </w:r>
    </w:p>
    <w:p w:rsidR="00DF2A58" w:rsidRPr="000A66AA" w:rsidRDefault="00DF2A58" w:rsidP="00DF2A58">
      <w:pPr>
        <w:spacing w:line="360" w:lineRule="auto"/>
        <w:ind w:firstLine="709"/>
        <w:jc w:val="both"/>
        <w:rPr>
          <w:color w:val="auto"/>
        </w:rPr>
      </w:pPr>
      <w:r w:rsidRPr="000A66AA">
        <w:rPr>
          <w:color w:val="auto"/>
        </w:rPr>
        <w:t>Произведем факт</w:t>
      </w:r>
      <w:r>
        <w:rPr>
          <w:color w:val="auto"/>
        </w:rPr>
        <w:t>орный анализ себестоимости «</w:t>
      </w:r>
      <w:r>
        <w:rPr>
          <w:color w:val="auto"/>
          <w:lang w:val="en-US"/>
        </w:rPr>
        <w:t>PPL</w:t>
      </w:r>
      <w:r w:rsidRPr="000A66AA">
        <w:rPr>
          <w:color w:val="auto"/>
        </w:rPr>
        <w:t>»</w:t>
      </w:r>
    </w:p>
    <w:p w:rsidR="00DF2A58" w:rsidRPr="004F0C05" w:rsidRDefault="00DF2A58" w:rsidP="00DF2A58">
      <w:pPr>
        <w:spacing w:line="360" w:lineRule="auto"/>
        <w:ind w:firstLine="709"/>
        <w:jc w:val="both"/>
        <w:rPr>
          <w:color w:val="auto"/>
        </w:rPr>
      </w:pPr>
    </w:p>
    <w:p w:rsidR="00DF2A58" w:rsidRPr="000A66AA" w:rsidRDefault="00DF2A58" w:rsidP="00DF2A58">
      <w:pPr>
        <w:spacing w:line="360" w:lineRule="auto"/>
        <w:ind w:firstLine="709"/>
        <w:jc w:val="both"/>
        <w:rPr>
          <w:color w:val="auto"/>
        </w:rPr>
      </w:pPr>
      <w:r w:rsidRPr="000A66AA">
        <w:rPr>
          <w:color w:val="auto"/>
        </w:rPr>
        <w:t>Таблица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1E0" w:firstRow="1" w:lastRow="1" w:firstColumn="1" w:lastColumn="1" w:noHBand="0" w:noVBand="0"/>
      </w:tblPr>
      <w:tblGrid>
        <w:gridCol w:w="3021"/>
        <w:gridCol w:w="1489"/>
        <w:gridCol w:w="1489"/>
        <w:gridCol w:w="1489"/>
        <w:gridCol w:w="1275"/>
      </w:tblGrid>
      <w:tr w:rsidR="00DF2A58" w:rsidRPr="006D2F38">
        <w:trPr>
          <w:trHeight w:val="690"/>
          <w:jc w:val="center"/>
        </w:trPr>
        <w:tc>
          <w:tcPr>
            <w:tcW w:w="3021" w:type="dxa"/>
            <w:vAlign w:val="center"/>
          </w:tcPr>
          <w:p w:rsidR="00DF2A58" w:rsidRPr="006D2F38" w:rsidRDefault="00DF2A58" w:rsidP="00F06EBC">
            <w:pPr>
              <w:widowControl w:val="0"/>
              <w:spacing w:line="360" w:lineRule="auto"/>
              <w:rPr>
                <w:color w:val="auto"/>
                <w:sz w:val="20"/>
                <w:szCs w:val="20"/>
              </w:rPr>
            </w:pPr>
            <w:r w:rsidRPr="006D2F38">
              <w:rPr>
                <w:color w:val="auto"/>
                <w:sz w:val="20"/>
                <w:szCs w:val="20"/>
              </w:rPr>
              <w:t>Показатели</w:t>
            </w:r>
          </w:p>
        </w:tc>
        <w:tc>
          <w:tcPr>
            <w:tcW w:w="1489" w:type="dxa"/>
            <w:vAlign w:val="center"/>
          </w:tcPr>
          <w:p w:rsidR="00DF2A58" w:rsidRPr="006D2F38" w:rsidRDefault="00DF2A58" w:rsidP="00F06EBC">
            <w:pPr>
              <w:widowControl w:val="0"/>
              <w:spacing w:line="360" w:lineRule="auto"/>
              <w:rPr>
                <w:color w:val="auto"/>
                <w:sz w:val="20"/>
                <w:szCs w:val="20"/>
              </w:rPr>
            </w:pPr>
            <w:r w:rsidRPr="006D2F38">
              <w:rPr>
                <w:color w:val="auto"/>
                <w:sz w:val="20"/>
                <w:szCs w:val="20"/>
              </w:rPr>
              <w:t>2005 г.</w:t>
            </w:r>
          </w:p>
        </w:tc>
        <w:tc>
          <w:tcPr>
            <w:tcW w:w="1489" w:type="dxa"/>
            <w:vAlign w:val="center"/>
          </w:tcPr>
          <w:p w:rsidR="00DF2A58" w:rsidRPr="006D2F38" w:rsidRDefault="00DF2A58" w:rsidP="00F06EBC">
            <w:pPr>
              <w:widowControl w:val="0"/>
              <w:spacing w:line="360" w:lineRule="auto"/>
              <w:rPr>
                <w:color w:val="auto"/>
                <w:sz w:val="20"/>
                <w:szCs w:val="20"/>
              </w:rPr>
            </w:pPr>
            <w:r w:rsidRPr="006D2F38">
              <w:rPr>
                <w:color w:val="auto"/>
                <w:sz w:val="20"/>
                <w:szCs w:val="20"/>
              </w:rPr>
              <w:t>2006 г.</w:t>
            </w:r>
          </w:p>
        </w:tc>
        <w:tc>
          <w:tcPr>
            <w:tcW w:w="1489" w:type="dxa"/>
            <w:vAlign w:val="center"/>
          </w:tcPr>
          <w:p w:rsidR="00DF2A58" w:rsidRPr="006D2F38" w:rsidRDefault="00DF2A58" w:rsidP="00F06EBC">
            <w:pPr>
              <w:widowControl w:val="0"/>
              <w:spacing w:line="360" w:lineRule="auto"/>
              <w:rPr>
                <w:color w:val="auto"/>
                <w:sz w:val="20"/>
                <w:szCs w:val="20"/>
              </w:rPr>
            </w:pPr>
            <w:r w:rsidRPr="006D2F38">
              <w:rPr>
                <w:color w:val="auto"/>
                <w:sz w:val="20"/>
                <w:szCs w:val="20"/>
              </w:rPr>
              <w:t>Абсолютное отклонение</w:t>
            </w:r>
          </w:p>
        </w:tc>
        <w:tc>
          <w:tcPr>
            <w:tcW w:w="1275" w:type="dxa"/>
            <w:vAlign w:val="center"/>
          </w:tcPr>
          <w:p w:rsidR="00DF2A58" w:rsidRPr="006D2F38" w:rsidRDefault="00DF2A58" w:rsidP="00F06EBC">
            <w:pPr>
              <w:widowControl w:val="0"/>
              <w:spacing w:line="360" w:lineRule="auto"/>
              <w:rPr>
                <w:color w:val="auto"/>
                <w:sz w:val="20"/>
                <w:szCs w:val="20"/>
              </w:rPr>
            </w:pPr>
            <w:r w:rsidRPr="006D2F38">
              <w:rPr>
                <w:color w:val="auto"/>
                <w:sz w:val="20"/>
                <w:szCs w:val="20"/>
              </w:rPr>
              <w:t>Темп изменения, %</w:t>
            </w:r>
          </w:p>
        </w:tc>
      </w:tr>
      <w:tr w:rsidR="00DF2A58" w:rsidRPr="006D2F38">
        <w:trPr>
          <w:trHeight w:val="345"/>
          <w:jc w:val="center"/>
        </w:trPr>
        <w:tc>
          <w:tcPr>
            <w:tcW w:w="3021" w:type="dxa"/>
          </w:tcPr>
          <w:p w:rsidR="00DF2A58" w:rsidRPr="006D2F38" w:rsidRDefault="00DF2A58" w:rsidP="00F06EBC">
            <w:pPr>
              <w:widowControl w:val="0"/>
              <w:spacing w:line="360" w:lineRule="auto"/>
              <w:rPr>
                <w:color w:val="auto"/>
                <w:sz w:val="20"/>
                <w:szCs w:val="20"/>
              </w:rPr>
            </w:pPr>
            <w:r w:rsidRPr="006D2F38">
              <w:rPr>
                <w:color w:val="auto"/>
                <w:sz w:val="20"/>
                <w:szCs w:val="20"/>
              </w:rPr>
              <w:t>Товарооборот, тыс. руб.</w:t>
            </w:r>
          </w:p>
        </w:tc>
        <w:tc>
          <w:tcPr>
            <w:tcW w:w="1489" w:type="dxa"/>
          </w:tcPr>
          <w:p w:rsidR="00DF2A58" w:rsidRPr="006D2F38" w:rsidRDefault="00DF2A58" w:rsidP="00F06EBC">
            <w:pPr>
              <w:widowControl w:val="0"/>
              <w:spacing w:line="360" w:lineRule="auto"/>
              <w:rPr>
                <w:color w:val="auto"/>
                <w:sz w:val="20"/>
                <w:szCs w:val="20"/>
              </w:rPr>
            </w:pPr>
            <w:r w:rsidRPr="006D2F38">
              <w:rPr>
                <w:color w:val="auto"/>
                <w:sz w:val="20"/>
                <w:szCs w:val="20"/>
              </w:rPr>
              <w:t>4474</w:t>
            </w:r>
          </w:p>
        </w:tc>
        <w:tc>
          <w:tcPr>
            <w:tcW w:w="1489" w:type="dxa"/>
          </w:tcPr>
          <w:p w:rsidR="00DF2A58" w:rsidRPr="006D2F38" w:rsidRDefault="00DF2A58" w:rsidP="00F06EBC">
            <w:pPr>
              <w:widowControl w:val="0"/>
              <w:spacing w:line="360" w:lineRule="auto"/>
              <w:rPr>
                <w:color w:val="auto"/>
                <w:sz w:val="20"/>
                <w:szCs w:val="20"/>
              </w:rPr>
            </w:pPr>
            <w:r w:rsidRPr="006D2F38">
              <w:rPr>
                <w:color w:val="auto"/>
                <w:sz w:val="20"/>
                <w:szCs w:val="20"/>
              </w:rPr>
              <w:t>9231</w:t>
            </w:r>
          </w:p>
        </w:tc>
        <w:tc>
          <w:tcPr>
            <w:tcW w:w="1489" w:type="dxa"/>
          </w:tcPr>
          <w:p w:rsidR="00DF2A58" w:rsidRPr="006D2F38" w:rsidRDefault="00DF2A58" w:rsidP="00F06EBC">
            <w:pPr>
              <w:widowControl w:val="0"/>
              <w:spacing w:line="360" w:lineRule="auto"/>
              <w:rPr>
                <w:color w:val="auto"/>
                <w:sz w:val="20"/>
                <w:szCs w:val="20"/>
              </w:rPr>
            </w:pPr>
            <w:r w:rsidRPr="006D2F38">
              <w:rPr>
                <w:color w:val="auto"/>
                <w:sz w:val="20"/>
                <w:szCs w:val="20"/>
              </w:rPr>
              <w:t>4757</w:t>
            </w:r>
          </w:p>
        </w:tc>
        <w:tc>
          <w:tcPr>
            <w:tcW w:w="1275" w:type="dxa"/>
          </w:tcPr>
          <w:p w:rsidR="00DF2A58" w:rsidRPr="006D2F38" w:rsidRDefault="00DF2A58" w:rsidP="00F06EBC">
            <w:pPr>
              <w:widowControl w:val="0"/>
              <w:spacing w:line="360" w:lineRule="auto"/>
              <w:rPr>
                <w:color w:val="auto"/>
                <w:sz w:val="20"/>
                <w:szCs w:val="20"/>
              </w:rPr>
            </w:pPr>
            <w:r w:rsidRPr="006D2F38">
              <w:rPr>
                <w:color w:val="auto"/>
                <w:sz w:val="20"/>
                <w:szCs w:val="20"/>
              </w:rPr>
              <w:t>206</w:t>
            </w:r>
          </w:p>
        </w:tc>
      </w:tr>
      <w:tr w:rsidR="00DF2A58" w:rsidRPr="006D2F38">
        <w:trPr>
          <w:trHeight w:val="330"/>
          <w:jc w:val="center"/>
        </w:trPr>
        <w:tc>
          <w:tcPr>
            <w:tcW w:w="3021" w:type="dxa"/>
          </w:tcPr>
          <w:p w:rsidR="00DF2A58" w:rsidRPr="006D2F38" w:rsidRDefault="00DF2A58" w:rsidP="00F06EBC">
            <w:pPr>
              <w:widowControl w:val="0"/>
              <w:spacing w:line="360" w:lineRule="auto"/>
              <w:rPr>
                <w:color w:val="auto"/>
                <w:sz w:val="20"/>
                <w:szCs w:val="20"/>
              </w:rPr>
            </w:pPr>
            <w:r w:rsidRPr="006D2F38">
              <w:rPr>
                <w:color w:val="auto"/>
                <w:sz w:val="20"/>
                <w:szCs w:val="20"/>
              </w:rPr>
              <w:t>Сумма издержек, тыс. руб.</w:t>
            </w:r>
          </w:p>
        </w:tc>
        <w:tc>
          <w:tcPr>
            <w:tcW w:w="1489" w:type="dxa"/>
          </w:tcPr>
          <w:p w:rsidR="00DF2A58" w:rsidRPr="006D2F38" w:rsidRDefault="00DF2A58" w:rsidP="00F06EBC">
            <w:pPr>
              <w:widowControl w:val="0"/>
              <w:spacing w:line="360" w:lineRule="auto"/>
              <w:rPr>
                <w:color w:val="auto"/>
                <w:sz w:val="20"/>
                <w:szCs w:val="20"/>
              </w:rPr>
            </w:pPr>
            <w:r w:rsidRPr="006D2F38">
              <w:rPr>
                <w:color w:val="auto"/>
                <w:sz w:val="20"/>
                <w:szCs w:val="20"/>
              </w:rPr>
              <w:t>3319</w:t>
            </w:r>
          </w:p>
        </w:tc>
        <w:tc>
          <w:tcPr>
            <w:tcW w:w="1489" w:type="dxa"/>
          </w:tcPr>
          <w:p w:rsidR="00DF2A58" w:rsidRPr="006D2F38" w:rsidRDefault="00DF2A58" w:rsidP="00F06EBC">
            <w:pPr>
              <w:widowControl w:val="0"/>
              <w:spacing w:line="360" w:lineRule="auto"/>
              <w:rPr>
                <w:color w:val="auto"/>
                <w:sz w:val="20"/>
                <w:szCs w:val="20"/>
              </w:rPr>
            </w:pPr>
            <w:r w:rsidRPr="006D2F38">
              <w:rPr>
                <w:color w:val="auto"/>
                <w:sz w:val="20"/>
                <w:szCs w:val="20"/>
              </w:rPr>
              <w:t>8073</w:t>
            </w:r>
          </w:p>
        </w:tc>
        <w:tc>
          <w:tcPr>
            <w:tcW w:w="1489" w:type="dxa"/>
          </w:tcPr>
          <w:p w:rsidR="00DF2A58" w:rsidRPr="006D2F38" w:rsidRDefault="00DF2A58" w:rsidP="00F06EBC">
            <w:pPr>
              <w:widowControl w:val="0"/>
              <w:spacing w:line="360" w:lineRule="auto"/>
              <w:rPr>
                <w:color w:val="auto"/>
                <w:sz w:val="20"/>
                <w:szCs w:val="20"/>
              </w:rPr>
            </w:pPr>
            <w:r w:rsidRPr="006D2F38">
              <w:rPr>
                <w:color w:val="auto"/>
                <w:sz w:val="20"/>
                <w:szCs w:val="20"/>
              </w:rPr>
              <w:t>4754</w:t>
            </w:r>
          </w:p>
        </w:tc>
        <w:tc>
          <w:tcPr>
            <w:tcW w:w="1275" w:type="dxa"/>
          </w:tcPr>
          <w:p w:rsidR="00DF2A58" w:rsidRPr="006D2F38" w:rsidRDefault="00DF2A58" w:rsidP="00F06EBC">
            <w:pPr>
              <w:widowControl w:val="0"/>
              <w:spacing w:line="360" w:lineRule="auto"/>
              <w:rPr>
                <w:color w:val="auto"/>
                <w:sz w:val="20"/>
                <w:szCs w:val="20"/>
              </w:rPr>
            </w:pPr>
            <w:r w:rsidRPr="006D2F38">
              <w:rPr>
                <w:color w:val="auto"/>
                <w:sz w:val="20"/>
                <w:szCs w:val="20"/>
              </w:rPr>
              <w:t>243</w:t>
            </w:r>
          </w:p>
        </w:tc>
      </w:tr>
      <w:tr w:rsidR="00DF2A58" w:rsidRPr="006D2F38">
        <w:trPr>
          <w:trHeight w:val="360"/>
          <w:jc w:val="center"/>
        </w:trPr>
        <w:tc>
          <w:tcPr>
            <w:tcW w:w="3021" w:type="dxa"/>
          </w:tcPr>
          <w:p w:rsidR="00DF2A58" w:rsidRPr="006D2F38" w:rsidRDefault="00DF2A58" w:rsidP="00F06EBC">
            <w:pPr>
              <w:widowControl w:val="0"/>
              <w:spacing w:line="360" w:lineRule="auto"/>
              <w:rPr>
                <w:color w:val="auto"/>
                <w:sz w:val="20"/>
                <w:szCs w:val="20"/>
              </w:rPr>
            </w:pPr>
            <w:r w:rsidRPr="006D2F38">
              <w:rPr>
                <w:color w:val="auto"/>
                <w:sz w:val="20"/>
                <w:szCs w:val="20"/>
              </w:rPr>
              <w:t>Уровень издержек, %</w:t>
            </w:r>
          </w:p>
        </w:tc>
        <w:tc>
          <w:tcPr>
            <w:tcW w:w="1489" w:type="dxa"/>
          </w:tcPr>
          <w:p w:rsidR="00DF2A58" w:rsidRPr="006D2F38" w:rsidRDefault="00DF2A58" w:rsidP="00F06EBC">
            <w:pPr>
              <w:widowControl w:val="0"/>
              <w:spacing w:line="360" w:lineRule="auto"/>
              <w:rPr>
                <w:color w:val="auto"/>
                <w:sz w:val="20"/>
                <w:szCs w:val="20"/>
              </w:rPr>
            </w:pPr>
            <w:r w:rsidRPr="006D2F38">
              <w:rPr>
                <w:color w:val="auto"/>
                <w:sz w:val="20"/>
                <w:szCs w:val="20"/>
              </w:rPr>
              <w:t>74</w:t>
            </w:r>
          </w:p>
        </w:tc>
        <w:tc>
          <w:tcPr>
            <w:tcW w:w="1489" w:type="dxa"/>
          </w:tcPr>
          <w:p w:rsidR="00DF2A58" w:rsidRPr="006D2F38" w:rsidRDefault="00DF2A58" w:rsidP="00F06EBC">
            <w:pPr>
              <w:widowControl w:val="0"/>
              <w:spacing w:line="360" w:lineRule="auto"/>
              <w:rPr>
                <w:color w:val="auto"/>
                <w:sz w:val="20"/>
                <w:szCs w:val="20"/>
              </w:rPr>
            </w:pPr>
            <w:r w:rsidRPr="006D2F38">
              <w:rPr>
                <w:color w:val="auto"/>
                <w:sz w:val="20"/>
                <w:szCs w:val="20"/>
              </w:rPr>
              <w:t>87</w:t>
            </w:r>
          </w:p>
        </w:tc>
        <w:tc>
          <w:tcPr>
            <w:tcW w:w="1489" w:type="dxa"/>
          </w:tcPr>
          <w:p w:rsidR="00DF2A58" w:rsidRPr="006D2F38" w:rsidRDefault="00DF2A58" w:rsidP="00F06EBC">
            <w:pPr>
              <w:widowControl w:val="0"/>
              <w:spacing w:line="360" w:lineRule="auto"/>
              <w:rPr>
                <w:color w:val="auto"/>
                <w:sz w:val="20"/>
                <w:szCs w:val="20"/>
              </w:rPr>
            </w:pPr>
            <w:r w:rsidRPr="006D2F38">
              <w:rPr>
                <w:color w:val="auto"/>
                <w:sz w:val="20"/>
                <w:szCs w:val="20"/>
              </w:rPr>
              <w:t>+13</w:t>
            </w:r>
          </w:p>
        </w:tc>
        <w:tc>
          <w:tcPr>
            <w:tcW w:w="1275" w:type="dxa"/>
          </w:tcPr>
          <w:p w:rsidR="00DF2A58" w:rsidRPr="006D2F38" w:rsidRDefault="00DF2A58" w:rsidP="00F06EBC">
            <w:pPr>
              <w:widowControl w:val="0"/>
              <w:spacing w:line="360" w:lineRule="auto"/>
              <w:rPr>
                <w:color w:val="auto"/>
                <w:sz w:val="20"/>
                <w:szCs w:val="20"/>
              </w:rPr>
            </w:pPr>
            <w:r w:rsidRPr="006D2F38">
              <w:rPr>
                <w:color w:val="auto"/>
                <w:sz w:val="20"/>
                <w:szCs w:val="20"/>
              </w:rPr>
              <w:t>117</w:t>
            </w:r>
          </w:p>
        </w:tc>
      </w:tr>
    </w:tbl>
    <w:p w:rsidR="00DF2A58" w:rsidRPr="000A66AA" w:rsidRDefault="00DF2A58" w:rsidP="00DF2A58">
      <w:pPr>
        <w:spacing w:line="360" w:lineRule="auto"/>
        <w:ind w:firstLine="709"/>
        <w:jc w:val="both"/>
        <w:rPr>
          <w:color w:val="auto"/>
        </w:rPr>
      </w:pPr>
    </w:p>
    <w:p w:rsidR="00DF2A58" w:rsidRDefault="00DF2A58" w:rsidP="00DF2A58">
      <w:pPr>
        <w:spacing w:line="360" w:lineRule="auto"/>
        <w:ind w:firstLine="709"/>
        <w:jc w:val="both"/>
        <w:rPr>
          <w:color w:val="auto"/>
          <w:lang w:val="en-US"/>
        </w:rPr>
      </w:pPr>
      <w:r w:rsidRPr="000A66AA">
        <w:rPr>
          <w:color w:val="auto"/>
        </w:rPr>
        <w:t>Построим факторную модель:</w:t>
      </w:r>
    </w:p>
    <w:p w:rsidR="00DF2A58" w:rsidRPr="006D2F38" w:rsidRDefault="00DF2A58" w:rsidP="00DF2A58">
      <w:pPr>
        <w:spacing w:line="360" w:lineRule="auto"/>
        <w:ind w:firstLine="709"/>
        <w:jc w:val="both"/>
        <w:rPr>
          <w:color w:val="auto"/>
          <w:lang w:val="en-US"/>
        </w:rPr>
      </w:pPr>
    </w:p>
    <w:p w:rsidR="00DF2A58" w:rsidRPr="000A66AA" w:rsidRDefault="00BC3994" w:rsidP="00DF2A58">
      <w:pPr>
        <w:spacing w:line="360" w:lineRule="auto"/>
        <w:ind w:firstLine="709"/>
        <w:jc w:val="both"/>
        <w:rPr>
          <w:color w:val="auto"/>
        </w:rPr>
      </w:pPr>
      <w:r>
        <w:rPr>
          <w:color w:val="auto"/>
          <w:position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6pt">
            <v:imagedata r:id="rId7" o:title=""/>
          </v:shape>
        </w:pict>
      </w:r>
    </w:p>
    <w:p w:rsidR="00DF2A58" w:rsidRDefault="00DF2A58" w:rsidP="00DF2A58">
      <w:pPr>
        <w:widowControl w:val="0"/>
        <w:spacing w:line="360" w:lineRule="auto"/>
        <w:ind w:firstLine="709"/>
        <w:jc w:val="both"/>
        <w:rPr>
          <w:i/>
          <w:iCs/>
          <w:color w:val="auto"/>
          <w:lang w:val="en-US"/>
        </w:rPr>
      </w:pPr>
    </w:p>
    <w:p w:rsidR="00DF2A58" w:rsidRPr="000A66AA" w:rsidRDefault="00DF2A58" w:rsidP="00DF2A58">
      <w:pPr>
        <w:widowControl w:val="0"/>
        <w:spacing w:line="360" w:lineRule="auto"/>
        <w:ind w:firstLine="709"/>
        <w:jc w:val="both"/>
        <w:rPr>
          <w:color w:val="auto"/>
        </w:rPr>
      </w:pPr>
      <w:r w:rsidRPr="000A66AA">
        <w:rPr>
          <w:i/>
          <w:iCs/>
          <w:color w:val="auto"/>
        </w:rPr>
        <w:t>И –</w:t>
      </w:r>
      <w:r w:rsidRPr="000A66AA">
        <w:rPr>
          <w:color w:val="auto"/>
        </w:rPr>
        <w:t xml:space="preserve"> сумма полных издержек, тыс. руб.</w:t>
      </w:r>
    </w:p>
    <w:p w:rsidR="00DF2A58" w:rsidRPr="000A66AA" w:rsidRDefault="00DF2A58" w:rsidP="00DF2A58">
      <w:pPr>
        <w:widowControl w:val="0"/>
        <w:spacing w:line="360" w:lineRule="auto"/>
        <w:ind w:firstLine="709"/>
        <w:jc w:val="both"/>
        <w:rPr>
          <w:color w:val="auto"/>
        </w:rPr>
      </w:pPr>
      <w:r w:rsidRPr="000A66AA">
        <w:rPr>
          <w:i/>
          <w:iCs/>
          <w:color w:val="auto"/>
        </w:rPr>
        <w:t>Т -</w:t>
      </w:r>
      <w:r w:rsidRPr="000A66AA">
        <w:rPr>
          <w:color w:val="auto"/>
        </w:rPr>
        <w:t xml:space="preserve"> товарооборот, тыс. руб.</w:t>
      </w:r>
    </w:p>
    <w:p w:rsidR="00DF2A58" w:rsidRPr="000A66AA" w:rsidRDefault="00DF2A58" w:rsidP="00DF2A58">
      <w:pPr>
        <w:widowControl w:val="0"/>
        <w:spacing w:line="360" w:lineRule="auto"/>
        <w:ind w:firstLine="709"/>
        <w:jc w:val="both"/>
        <w:rPr>
          <w:color w:val="auto"/>
        </w:rPr>
      </w:pPr>
      <w:r w:rsidRPr="000A66AA">
        <w:rPr>
          <w:i/>
          <w:iCs/>
          <w:color w:val="auto"/>
        </w:rPr>
        <w:t>У</w:t>
      </w:r>
      <w:r w:rsidRPr="000A66AA">
        <w:rPr>
          <w:i/>
          <w:iCs/>
          <w:color w:val="auto"/>
          <w:vertAlign w:val="subscript"/>
        </w:rPr>
        <w:t>и</w:t>
      </w:r>
      <w:r w:rsidRPr="000A66AA">
        <w:rPr>
          <w:i/>
          <w:iCs/>
          <w:color w:val="auto"/>
        </w:rPr>
        <w:t xml:space="preserve"> -</w:t>
      </w:r>
      <w:r w:rsidRPr="000A66AA">
        <w:rPr>
          <w:color w:val="auto"/>
        </w:rPr>
        <w:t xml:space="preserve"> уровень издержек, %</w:t>
      </w:r>
    </w:p>
    <w:p w:rsidR="00DF2A58" w:rsidRPr="000A66AA" w:rsidRDefault="00DF2A58" w:rsidP="00DF2A58">
      <w:pPr>
        <w:widowControl w:val="0"/>
        <w:spacing w:line="360" w:lineRule="auto"/>
        <w:ind w:firstLine="709"/>
        <w:jc w:val="both"/>
        <w:rPr>
          <w:color w:val="auto"/>
        </w:rPr>
      </w:pPr>
      <w:r w:rsidRPr="000A66AA">
        <w:rPr>
          <w:color w:val="auto"/>
        </w:rPr>
        <w:t>В данной модели выделим следующие факторы влияния:</w:t>
      </w:r>
    </w:p>
    <w:p w:rsidR="00DF2A58" w:rsidRPr="000A66AA" w:rsidRDefault="00DF2A58" w:rsidP="00DF2A58">
      <w:pPr>
        <w:widowControl w:val="0"/>
        <w:numPr>
          <w:ilvl w:val="0"/>
          <w:numId w:val="4"/>
        </w:numPr>
        <w:tabs>
          <w:tab w:val="clear" w:pos="1429"/>
          <w:tab w:val="left" w:pos="1440"/>
        </w:tabs>
        <w:spacing w:line="360" w:lineRule="auto"/>
        <w:ind w:left="0" w:firstLine="709"/>
        <w:jc w:val="both"/>
        <w:rPr>
          <w:color w:val="auto"/>
        </w:rPr>
      </w:pPr>
      <w:r w:rsidRPr="000A66AA">
        <w:rPr>
          <w:color w:val="auto"/>
        </w:rPr>
        <w:t>Объем товарооборота,</w:t>
      </w:r>
    </w:p>
    <w:p w:rsidR="00DF2A58" w:rsidRPr="000A66AA" w:rsidRDefault="00DF2A58" w:rsidP="00DF2A58">
      <w:pPr>
        <w:widowControl w:val="0"/>
        <w:numPr>
          <w:ilvl w:val="0"/>
          <w:numId w:val="4"/>
        </w:numPr>
        <w:tabs>
          <w:tab w:val="clear" w:pos="1429"/>
          <w:tab w:val="left" w:pos="1440"/>
        </w:tabs>
        <w:spacing w:line="360" w:lineRule="auto"/>
        <w:ind w:left="0" w:firstLine="709"/>
        <w:jc w:val="both"/>
        <w:rPr>
          <w:color w:val="auto"/>
        </w:rPr>
      </w:pPr>
      <w:r w:rsidRPr="000A66AA">
        <w:rPr>
          <w:color w:val="auto"/>
        </w:rPr>
        <w:t>Уровень издержек (</w:t>
      </w:r>
      <w:r w:rsidRPr="000A66AA">
        <w:rPr>
          <w:i/>
          <w:iCs/>
          <w:color w:val="auto"/>
        </w:rPr>
        <w:t>Уровень издержек = Полные издержки / Товарооборот</w:t>
      </w:r>
      <w:r w:rsidRPr="000A66AA">
        <w:rPr>
          <w:color w:val="auto"/>
        </w:rPr>
        <w:t>).</w:t>
      </w:r>
    </w:p>
    <w:p w:rsidR="00DF2A58" w:rsidRPr="000A66AA" w:rsidRDefault="00DF2A58" w:rsidP="00DF2A58">
      <w:pPr>
        <w:widowControl w:val="0"/>
        <w:spacing w:line="360" w:lineRule="auto"/>
        <w:ind w:firstLine="709"/>
        <w:jc w:val="both"/>
        <w:rPr>
          <w:color w:val="auto"/>
        </w:rPr>
      </w:pPr>
      <w:r w:rsidRPr="000A66AA">
        <w:rPr>
          <w:color w:val="auto"/>
        </w:rPr>
        <w:t>Применим для анализа метод абсолютных разниц:</w:t>
      </w:r>
    </w:p>
    <w:p w:rsidR="00DF2A58" w:rsidRPr="000A66AA" w:rsidRDefault="00BC3994" w:rsidP="00DF2A58">
      <w:pPr>
        <w:widowControl w:val="0"/>
        <w:spacing w:line="360" w:lineRule="auto"/>
        <w:ind w:firstLine="709"/>
        <w:jc w:val="both"/>
        <w:rPr>
          <w:color w:val="auto"/>
        </w:rPr>
      </w:pPr>
      <w:r>
        <w:rPr>
          <w:color w:val="auto"/>
          <w:position w:val="-24"/>
        </w:rPr>
        <w:lastRenderedPageBreak/>
        <w:pict>
          <v:shape id="_x0000_i1026" type="#_x0000_t75" style="width:259.5pt;height:33.75pt">
            <v:imagedata r:id="rId8" o:title=""/>
          </v:shape>
        </w:pict>
      </w:r>
    </w:p>
    <w:p w:rsidR="00DF2A58" w:rsidRPr="000A66AA" w:rsidRDefault="00BC3994" w:rsidP="00DF2A58">
      <w:pPr>
        <w:widowControl w:val="0"/>
        <w:spacing w:line="360" w:lineRule="auto"/>
        <w:ind w:firstLine="709"/>
        <w:jc w:val="both"/>
        <w:rPr>
          <w:color w:val="auto"/>
        </w:rPr>
      </w:pPr>
      <w:r>
        <w:rPr>
          <w:color w:val="auto"/>
          <w:position w:val="-4"/>
        </w:rPr>
        <w:pict>
          <v:shape id="_x0000_i1027" type="#_x0000_t75" style="width:9pt;height:14.25pt">
            <v:imagedata r:id="rId9" o:title=""/>
          </v:shape>
        </w:pict>
      </w:r>
      <w:r>
        <w:rPr>
          <w:color w:val="auto"/>
          <w:position w:val="-24"/>
        </w:rPr>
        <w:pict>
          <v:shape id="_x0000_i1028" type="#_x0000_t75" style="width:296.25pt;height:34.5pt">
            <v:imagedata r:id="rId10" o:title=""/>
          </v:shape>
        </w:pict>
      </w:r>
    </w:p>
    <w:p w:rsidR="00DF2A58" w:rsidRPr="000A66AA" w:rsidRDefault="00BC3994" w:rsidP="00DF2A58">
      <w:pPr>
        <w:widowControl w:val="0"/>
        <w:spacing w:line="360" w:lineRule="auto"/>
        <w:ind w:firstLine="709"/>
        <w:jc w:val="both"/>
        <w:rPr>
          <w:b/>
          <w:bCs/>
          <w:color w:val="auto"/>
        </w:rPr>
      </w:pPr>
      <w:r>
        <w:rPr>
          <w:b/>
          <w:bCs/>
          <w:color w:val="auto"/>
          <w:position w:val="-4"/>
        </w:rPr>
        <w:pict>
          <v:shape id="_x0000_i1029" type="#_x0000_t75" style="width:9pt;height:14.25pt">
            <v:imagedata r:id="rId9" o:title=""/>
          </v:shape>
        </w:pict>
      </w:r>
      <w:r>
        <w:rPr>
          <w:b/>
          <w:bCs/>
          <w:color w:val="auto"/>
          <w:position w:val="-12"/>
        </w:rPr>
        <w:pict>
          <v:shape id="_x0000_i1030" type="#_x0000_t75" style="width:375pt;height:24pt">
            <v:imagedata r:id="rId11" o:title=""/>
          </v:shape>
        </w:pict>
      </w:r>
    </w:p>
    <w:p w:rsidR="00DF2A58" w:rsidRDefault="00DF2A58" w:rsidP="00DF2A58">
      <w:pPr>
        <w:widowControl w:val="0"/>
        <w:spacing w:line="360" w:lineRule="auto"/>
        <w:ind w:firstLine="709"/>
        <w:jc w:val="both"/>
        <w:rPr>
          <w:color w:val="auto"/>
          <w:lang w:val="en-US"/>
        </w:rPr>
      </w:pPr>
    </w:p>
    <w:p w:rsidR="00DF2A58" w:rsidRPr="000A66AA" w:rsidRDefault="00DF2A58" w:rsidP="00DF2A58">
      <w:pPr>
        <w:widowControl w:val="0"/>
        <w:spacing w:line="360" w:lineRule="auto"/>
        <w:ind w:firstLine="709"/>
        <w:jc w:val="both"/>
        <w:rPr>
          <w:color w:val="auto"/>
        </w:rPr>
      </w:pPr>
      <w:r w:rsidRPr="000A66AA">
        <w:rPr>
          <w:color w:val="auto"/>
        </w:rPr>
        <w:t>Таким образом, можно сделать вывод: совокупное влияние факторов проявилось в увеличении суммы издержек на 4757 тыс. руб., при этом под влиянием изменения товарооборота произошло увеличение на 3520 тыс. руб., а под влиянием изменения уровня издержек увеличение на 581,6 тыс. руб.</w:t>
      </w:r>
    </w:p>
    <w:p w:rsidR="00DF2A58" w:rsidRPr="000A66AA" w:rsidRDefault="00DF2A58" w:rsidP="00DF2A58">
      <w:pPr>
        <w:spacing w:line="360" w:lineRule="auto"/>
        <w:ind w:firstLine="709"/>
        <w:jc w:val="both"/>
        <w:rPr>
          <w:color w:val="auto"/>
        </w:rPr>
      </w:pPr>
    </w:p>
    <w:p w:rsidR="00DF2A58" w:rsidRPr="000A66AA" w:rsidRDefault="00DF2A58" w:rsidP="00DF2A58">
      <w:pPr>
        <w:spacing w:line="360" w:lineRule="auto"/>
        <w:ind w:firstLine="709"/>
        <w:jc w:val="both"/>
        <w:rPr>
          <w:color w:val="auto"/>
        </w:rPr>
      </w:pPr>
      <w:r w:rsidRPr="000A66AA">
        <w:rPr>
          <w:color w:val="auto"/>
        </w:rPr>
        <w:t>Таблица 4</w:t>
      </w:r>
    </w:p>
    <w:p w:rsidR="00DF2A58" w:rsidRPr="000A66AA" w:rsidRDefault="00DF2A58" w:rsidP="00DF2A58">
      <w:pPr>
        <w:spacing w:line="360" w:lineRule="auto"/>
        <w:ind w:firstLine="709"/>
        <w:jc w:val="both"/>
        <w:rPr>
          <w:color w:val="auto"/>
        </w:rPr>
      </w:pPr>
      <w:r w:rsidRPr="000A66AA">
        <w:rPr>
          <w:color w:val="auto"/>
        </w:rPr>
        <w:t>Сильные и слабые стороны производственной деятельности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2"/>
        <w:gridCol w:w="4548"/>
      </w:tblGrid>
      <w:tr w:rsidR="00DF2A58" w:rsidRPr="006D2F38">
        <w:trPr>
          <w:jc w:val="center"/>
        </w:trPr>
        <w:tc>
          <w:tcPr>
            <w:tcW w:w="3912" w:type="dxa"/>
          </w:tcPr>
          <w:p w:rsidR="00DF2A58" w:rsidRPr="006D2F38" w:rsidRDefault="00DF2A58" w:rsidP="00F06EBC">
            <w:pPr>
              <w:spacing w:line="360" w:lineRule="auto"/>
              <w:rPr>
                <w:color w:val="auto"/>
                <w:sz w:val="20"/>
                <w:szCs w:val="20"/>
              </w:rPr>
            </w:pPr>
            <w:r w:rsidRPr="006D2F38">
              <w:rPr>
                <w:color w:val="auto"/>
                <w:sz w:val="20"/>
                <w:szCs w:val="20"/>
              </w:rPr>
              <w:t>Сила</w:t>
            </w:r>
          </w:p>
        </w:tc>
        <w:tc>
          <w:tcPr>
            <w:tcW w:w="4548" w:type="dxa"/>
          </w:tcPr>
          <w:p w:rsidR="00DF2A58" w:rsidRPr="006D2F38" w:rsidRDefault="00DF2A58" w:rsidP="00F06EBC">
            <w:pPr>
              <w:spacing w:line="360" w:lineRule="auto"/>
              <w:rPr>
                <w:color w:val="auto"/>
                <w:sz w:val="20"/>
                <w:szCs w:val="20"/>
              </w:rPr>
            </w:pPr>
            <w:r w:rsidRPr="006D2F38">
              <w:rPr>
                <w:color w:val="auto"/>
                <w:sz w:val="20"/>
                <w:szCs w:val="20"/>
              </w:rPr>
              <w:t>Слабость</w:t>
            </w:r>
          </w:p>
        </w:tc>
      </w:tr>
      <w:tr w:rsidR="00DF2A58" w:rsidRPr="006D2F38">
        <w:trPr>
          <w:jc w:val="center"/>
        </w:trPr>
        <w:tc>
          <w:tcPr>
            <w:tcW w:w="3912" w:type="dxa"/>
            <w:vMerge w:val="restart"/>
          </w:tcPr>
          <w:p w:rsidR="00DF2A58" w:rsidRPr="006D2F38" w:rsidRDefault="00DF2A58" w:rsidP="00F06EBC">
            <w:pPr>
              <w:spacing w:line="360" w:lineRule="auto"/>
              <w:rPr>
                <w:color w:val="auto"/>
                <w:sz w:val="20"/>
                <w:szCs w:val="20"/>
              </w:rPr>
            </w:pPr>
            <w:r w:rsidRPr="006D2F38">
              <w:rPr>
                <w:color w:val="auto"/>
                <w:sz w:val="20"/>
                <w:szCs w:val="20"/>
              </w:rPr>
              <w:t>1. Наличие современного оборудования и высококвалифицированных кадров на производстве</w:t>
            </w:r>
          </w:p>
        </w:tc>
        <w:tc>
          <w:tcPr>
            <w:tcW w:w="4548" w:type="dxa"/>
          </w:tcPr>
          <w:p w:rsidR="00DF2A58" w:rsidRPr="006D2F38" w:rsidRDefault="00DF2A58" w:rsidP="00F06EBC">
            <w:pPr>
              <w:spacing w:line="360" w:lineRule="auto"/>
              <w:rPr>
                <w:color w:val="auto"/>
                <w:sz w:val="20"/>
                <w:szCs w:val="20"/>
              </w:rPr>
            </w:pPr>
            <w:r w:rsidRPr="006D2F38">
              <w:rPr>
                <w:color w:val="auto"/>
                <w:sz w:val="20"/>
                <w:szCs w:val="20"/>
              </w:rPr>
              <w:t>1. Необходимость повременных затрат на НИОКР</w:t>
            </w:r>
          </w:p>
        </w:tc>
      </w:tr>
      <w:tr w:rsidR="00DF2A58" w:rsidRPr="006D2F38">
        <w:trPr>
          <w:jc w:val="center"/>
        </w:trPr>
        <w:tc>
          <w:tcPr>
            <w:tcW w:w="3912" w:type="dxa"/>
            <w:vMerge/>
          </w:tcPr>
          <w:p w:rsidR="00DF2A58" w:rsidRPr="006D2F38" w:rsidRDefault="00DF2A58" w:rsidP="00F06EBC">
            <w:pPr>
              <w:spacing w:line="360" w:lineRule="auto"/>
              <w:rPr>
                <w:color w:val="auto"/>
                <w:sz w:val="20"/>
                <w:szCs w:val="20"/>
              </w:rPr>
            </w:pPr>
          </w:p>
        </w:tc>
        <w:tc>
          <w:tcPr>
            <w:tcW w:w="4548" w:type="dxa"/>
          </w:tcPr>
          <w:p w:rsidR="00DF2A58" w:rsidRPr="006D2F38" w:rsidRDefault="00DF2A58" w:rsidP="00F06EBC">
            <w:pPr>
              <w:spacing w:line="360" w:lineRule="auto"/>
              <w:rPr>
                <w:color w:val="auto"/>
                <w:sz w:val="20"/>
                <w:szCs w:val="20"/>
              </w:rPr>
            </w:pPr>
            <w:r w:rsidRPr="006D2F38">
              <w:rPr>
                <w:color w:val="auto"/>
                <w:sz w:val="20"/>
                <w:szCs w:val="20"/>
              </w:rPr>
              <w:t>2. Необходимость обновления и частичной замены оборудования для совершенствования готового продукта.</w:t>
            </w:r>
          </w:p>
        </w:tc>
      </w:tr>
      <w:tr w:rsidR="00DF2A58" w:rsidRPr="006D2F38">
        <w:trPr>
          <w:jc w:val="center"/>
        </w:trPr>
        <w:tc>
          <w:tcPr>
            <w:tcW w:w="3912" w:type="dxa"/>
            <w:vMerge w:val="restart"/>
          </w:tcPr>
          <w:p w:rsidR="00DF2A58" w:rsidRPr="006D2F38" w:rsidRDefault="00DF2A58" w:rsidP="00F06EBC">
            <w:pPr>
              <w:spacing w:line="360" w:lineRule="auto"/>
              <w:rPr>
                <w:color w:val="auto"/>
                <w:sz w:val="20"/>
                <w:szCs w:val="20"/>
              </w:rPr>
            </w:pPr>
            <w:r w:rsidRPr="006D2F38">
              <w:rPr>
                <w:color w:val="auto"/>
                <w:sz w:val="20"/>
                <w:szCs w:val="20"/>
              </w:rPr>
              <w:t>2.Управление элементами производственной среды осуществляется арендодателями.</w:t>
            </w:r>
          </w:p>
        </w:tc>
        <w:tc>
          <w:tcPr>
            <w:tcW w:w="4548" w:type="dxa"/>
          </w:tcPr>
          <w:p w:rsidR="00DF2A58" w:rsidRPr="006D2F38" w:rsidRDefault="00DF2A58" w:rsidP="00F06EBC">
            <w:pPr>
              <w:spacing w:line="360" w:lineRule="auto"/>
              <w:rPr>
                <w:color w:val="auto"/>
                <w:sz w:val="20"/>
                <w:szCs w:val="20"/>
              </w:rPr>
            </w:pPr>
            <w:r w:rsidRPr="006D2F38">
              <w:rPr>
                <w:color w:val="auto"/>
                <w:sz w:val="20"/>
                <w:szCs w:val="20"/>
              </w:rPr>
              <w:t xml:space="preserve">3. Высокие издержки. </w:t>
            </w:r>
          </w:p>
          <w:p w:rsidR="00DF2A58" w:rsidRPr="006D2F38" w:rsidRDefault="00DF2A58" w:rsidP="00F06EBC">
            <w:pPr>
              <w:spacing w:line="360" w:lineRule="auto"/>
              <w:rPr>
                <w:color w:val="auto"/>
                <w:sz w:val="20"/>
                <w:szCs w:val="20"/>
              </w:rPr>
            </w:pPr>
          </w:p>
        </w:tc>
      </w:tr>
      <w:tr w:rsidR="00DF2A58" w:rsidRPr="006D2F38">
        <w:trPr>
          <w:jc w:val="center"/>
        </w:trPr>
        <w:tc>
          <w:tcPr>
            <w:tcW w:w="3912" w:type="dxa"/>
            <w:vMerge/>
          </w:tcPr>
          <w:p w:rsidR="00DF2A58" w:rsidRPr="006D2F38" w:rsidRDefault="00DF2A58" w:rsidP="00F06EBC">
            <w:pPr>
              <w:spacing w:line="360" w:lineRule="auto"/>
              <w:rPr>
                <w:color w:val="auto"/>
                <w:sz w:val="20"/>
                <w:szCs w:val="20"/>
              </w:rPr>
            </w:pPr>
          </w:p>
        </w:tc>
        <w:tc>
          <w:tcPr>
            <w:tcW w:w="4548" w:type="dxa"/>
          </w:tcPr>
          <w:p w:rsidR="00DF2A58" w:rsidRPr="006D2F38" w:rsidRDefault="00DF2A58" w:rsidP="00F06EBC">
            <w:pPr>
              <w:spacing w:line="360" w:lineRule="auto"/>
              <w:rPr>
                <w:color w:val="auto"/>
                <w:sz w:val="20"/>
                <w:szCs w:val="20"/>
              </w:rPr>
            </w:pPr>
            <w:r w:rsidRPr="006D2F38">
              <w:rPr>
                <w:color w:val="auto"/>
                <w:sz w:val="20"/>
                <w:szCs w:val="20"/>
              </w:rPr>
              <w:t>4. Существование вероятности изготовления дефектной продукции</w:t>
            </w:r>
          </w:p>
        </w:tc>
      </w:tr>
    </w:tbl>
    <w:p w:rsidR="00DF2A58" w:rsidRPr="000A66AA" w:rsidRDefault="00DF2A58" w:rsidP="00DF2A58">
      <w:pPr>
        <w:spacing w:line="360" w:lineRule="auto"/>
        <w:ind w:firstLine="709"/>
        <w:jc w:val="both"/>
        <w:rPr>
          <w:color w:val="auto"/>
          <w:u w:val="single"/>
        </w:rPr>
      </w:pPr>
    </w:p>
    <w:p w:rsidR="00DF2A58" w:rsidRPr="000A66AA" w:rsidRDefault="00DF2A58" w:rsidP="00DF2A58">
      <w:pPr>
        <w:spacing w:line="360" w:lineRule="auto"/>
        <w:ind w:firstLine="709"/>
        <w:jc w:val="both"/>
        <w:rPr>
          <w:color w:val="auto"/>
          <w:u w:val="single"/>
        </w:rPr>
      </w:pPr>
      <w:r w:rsidRPr="000A66AA">
        <w:rPr>
          <w:color w:val="auto"/>
          <w:u w:val="single"/>
        </w:rPr>
        <w:t>Маркетинг</w:t>
      </w:r>
    </w:p>
    <w:p w:rsidR="00DF2A58" w:rsidRPr="000A66AA" w:rsidRDefault="00DF2A58" w:rsidP="00DF2A58">
      <w:pPr>
        <w:spacing w:line="360" w:lineRule="auto"/>
        <w:ind w:firstLine="709"/>
        <w:jc w:val="both"/>
        <w:rPr>
          <w:color w:val="auto"/>
        </w:rPr>
      </w:pPr>
      <w:r w:rsidRPr="000A66AA">
        <w:rPr>
          <w:color w:val="auto"/>
        </w:rPr>
        <w:t xml:space="preserve">Как такового подразделения маркетинга </w:t>
      </w:r>
      <w:r>
        <w:rPr>
          <w:color w:val="auto"/>
        </w:rPr>
        <w:t>ООО  «Полнис</w:t>
      </w:r>
      <w:r w:rsidRPr="000A66AA">
        <w:rPr>
          <w:color w:val="auto"/>
        </w:rPr>
        <w:t>» не имеет, однако 1 марта 2004 г, фирма заключила договор с ООО Торговый Дом «</w:t>
      </w:r>
      <w:r>
        <w:rPr>
          <w:color w:val="auto"/>
        </w:rPr>
        <w:t>Квадро</w:t>
      </w:r>
      <w:r w:rsidRPr="000A66AA">
        <w:rPr>
          <w:color w:val="auto"/>
        </w:rPr>
        <w:t xml:space="preserve">» на предмет проведения маркетинговых исследований для эффективного планирования деятельности фирмы, включающий изучение рыночного спроса и перспектив его изменения; анализа деятельности конкурентов; определения требований по качеству продукции; формирование ценовой политики; разработку каталогов, рекламных проспектов, сайтов в Интернете, участие в выставках и другие формы </w:t>
      </w:r>
      <w:r w:rsidRPr="000A66AA">
        <w:rPr>
          <w:color w:val="auto"/>
        </w:rPr>
        <w:lastRenderedPageBreak/>
        <w:t>работы; обеспечение обратной связи с потребителем, сбор и анализ информации от потребителей, подготовку отчетов.</w:t>
      </w:r>
    </w:p>
    <w:p w:rsidR="00DF2A58" w:rsidRPr="000A66AA" w:rsidRDefault="00DF2A58" w:rsidP="00DF2A58">
      <w:pPr>
        <w:spacing w:line="360" w:lineRule="auto"/>
        <w:ind w:firstLine="709"/>
        <w:jc w:val="both"/>
        <w:rPr>
          <w:color w:val="auto"/>
        </w:rPr>
      </w:pPr>
      <w:r w:rsidRPr="000A66AA">
        <w:rPr>
          <w:color w:val="auto"/>
        </w:rPr>
        <w:t>Основным результатом исследований считаются заключенные между «Заказчиком» и «Потребителем» внешнеэкономические контакты или договоры на поставку продукции.</w:t>
      </w:r>
    </w:p>
    <w:p w:rsidR="00DF2A58" w:rsidRPr="000A66AA" w:rsidRDefault="00DF2A58" w:rsidP="00DF2A58">
      <w:pPr>
        <w:pStyle w:val="a5"/>
        <w:spacing w:before="0" w:beforeAutospacing="0" w:after="0" w:afterAutospacing="0" w:line="360" w:lineRule="auto"/>
        <w:ind w:firstLine="709"/>
        <w:jc w:val="both"/>
        <w:rPr>
          <w:sz w:val="28"/>
          <w:szCs w:val="28"/>
        </w:rPr>
      </w:pPr>
      <w:r w:rsidRPr="000A66AA">
        <w:rPr>
          <w:sz w:val="28"/>
          <w:szCs w:val="28"/>
        </w:rPr>
        <w:t xml:space="preserve">Основными сегментами, на которые ориентируется предприятие, являются государственные, частные медицинские учреждения и частные врачи. Довольно большую заинтересованность начинают проявлять зарубежные клиники и организации в предоставляемой аппаратуре. В июле 2006 г. завершены переговоры со словацкими партнерами. Итогом переговоров стало подписание долгосрочного соглашения о сотрудничестве с компанией «POLYX TRADE INTERNATIONAL s.r.o.», Братислава, Словакия. </w:t>
      </w:r>
    </w:p>
    <w:p w:rsidR="00DF2A58" w:rsidRPr="000A66AA" w:rsidRDefault="00DF2A58" w:rsidP="00DF2A58">
      <w:pPr>
        <w:pStyle w:val="a5"/>
        <w:spacing w:before="0" w:beforeAutospacing="0" w:after="0" w:afterAutospacing="0" w:line="360" w:lineRule="auto"/>
        <w:ind w:firstLine="709"/>
        <w:jc w:val="both"/>
        <w:rPr>
          <w:sz w:val="28"/>
          <w:szCs w:val="28"/>
        </w:rPr>
      </w:pPr>
      <w:r w:rsidRPr="000A66AA">
        <w:rPr>
          <w:sz w:val="28"/>
          <w:szCs w:val="28"/>
        </w:rPr>
        <w:t xml:space="preserve">В конце мая - начале июня 2006 г. состоялась деловая поездка представителей компании </w:t>
      </w:r>
      <w:r w:rsidRPr="004F0C05">
        <w:rPr>
          <w:sz w:val="28"/>
          <w:szCs w:val="28"/>
        </w:rPr>
        <w:t>ООО  «Полнис»</w:t>
      </w:r>
      <w:r>
        <w:rPr>
          <w:sz w:val="28"/>
          <w:szCs w:val="28"/>
        </w:rPr>
        <w:t xml:space="preserve"> </w:t>
      </w:r>
      <w:r w:rsidRPr="000A66AA">
        <w:rPr>
          <w:sz w:val="28"/>
          <w:szCs w:val="28"/>
        </w:rPr>
        <w:t>по приглашению корейских партнеров в г.</w:t>
      </w:r>
      <w:r w:rsidRPr="00214855">
        <w:rPr>
          <w:sz w:val="28"/>
          <w:szCs w:val="28"/>
        </w:rPr>
        <w:t xml:space="preserve"> </w:t>
      </w:r>
      <w:r w:rsidRPr="000A66AA">
        <w:rPr>
          <w:sz w:val="28"/>
          <w:szCs w:val="28"/>
        </w:rPr>
        <w:t>Сеул (Ю.Корея). В ходе визита были проведены презентации электроимпедансного маммографа</w:t>
      </w:r>
      <w:r>
        <w:rPr>
          <w:sz w:val="28"/>
          <w:szCs w:val="28"/>
        </w:rPr>
        <w:t xml:space="preserve"> "</w:t>
      </w:r>
      <w:r>
        <w:rPr>
          <w:sz w:val="28"/>
          <w:szCs w:val="28"/>
          <w:lang w:val="en-US"/>
        </w:rPr>
        <w:t>PPL</w:t>
      </w:r>
      <w:r w:rsidRPr="000A66AA">
        <w:rPr>
          <w:sz w:val="28"/>
          <w:szCs w:val="28"/>
        </w:rPr>
        <w:t>" в ряде крупнейших клиник г.</w:t>
      </w:r>
      <w:r w:rsidRPr="00214855">
        <w:rPr>
          <w:sz w:val="28"/>
          <w:szCs w:val="28"/>
        </w:rPr>
        <w:t xml:space="preserve"> </w:t>
      </w:r>
      <w:r>
        <w:rPr>
          <w:sz w:val="28"/>
          <w:szCs w:val="28"/>
        </w:rPr>
        <w:t>Сеула</w:t>
      </w:r>
      <w:r w:rsidRPr="000A66AA">
        <w:rPr>
          <w:sz w:val="28"/>
          <w:szCs w:val="28"/>
        </w:rPr>
        <w:t>. Корейские медики дали высокую оценку данному методу диагностики заболеваний молочной железы и выразили готовность пройти обучение и начать работу на эле</w:t>
      </w:r>
      <w:r>
        <w:rPr>
          <w:sz w:val="28"/>
          <w:szCs w:val="28"/>
        </w:rPr>
        <w:t>ктроимпедансном маммографе «</w:t>
      </w:r>
      <w:r>
        <w:rPr>
          <w:sz w:val="28"/>
          <w:szCs w:val="28"/>
          <w:lang w:val="en-US"/>
        </w:rPr>
        <w:t>PPL</w:t>
      </w:r>
      <w:r w:rsidRPr="000A66AA">
        <w:rPr>
          <w:sz w:val="28"/>
          <w:szCs w:val="28"/>
        </w:rPr>
        <w:t xml:space="preserve">». В завершении визита, между компанией </w:t>
      </w:r>
      <w:r w:rsidRPr="004F0C05">
        <w:rPr>
          <w:sz w:val="28"/>
          <w:szCs w:val="28"/>
        </w:rPr>
        <w:t>ООО  «Полнис»</w:t>
      </w:r>
      <w:r>
        <w:rPr>
          <w:sz w:val="28"/>
          <w:szCs w:val="28"/>
        </w:rPr>
        <w:t xml:space="preserve"> и корейской компанией «Hyu</w:t>
      </w:r>
      <w:r w:rsidRPr="000A66AA">
        <w:rPr>
          <w:sz w:val="28"/>
          <w:szCs w:val="28"/>
        </w:rPr>
        <w:t>oo</w:t>
      </w:r>
      <w:r>
        <w:rPr>
          <w:sz w:val="28"/>
          <w:szCs w:val="28"/>
          <w:lang w:val="en-US"/>
        </w:rPr>
        <w:t>l</w:t>
      </w:r>
      <w:r w:rsidRPr="000A66AA">
        <w:rPr>
          <w:sz w:val="28"/>
          <w:szCs w:val="28"/>
        </w:rPr>
        <w:t xml:space="preserve">» было подписано долгосрочное соглашение о сотрудничестве. </w:t>
      </w:r>
    </w:p>
    <w:p w:rsidR="00DF2A58" w:rsidRPr="00214855" w:rsidRDefault="00DF2A58" w:rsidP="00DF2A58">
      <w:pPr>
        <w:pStyle w:val="a5"/>
        <w:spacing w:before="0" w:beforeAutospacing="0" w:after="0" w:afterAutospacing="0" w:line="360" w:lineRule="auto"/>
        <w:ind w:firstLine="709"/>
        <w:jc w:val="both"/>
        <w:rPr>
          <w:sz w:val="28"/>
          <w:szCs w:val="28"/>
        </w:rPr>
      </w:pPr>
      <w:r w:rsidRPr="000A66AA">
        <w:rPr>
          <w:sz w:val="28"/>
          <w:szCs w:val="28"/>
        </w:rPr>
        <w:t>В апреле 2006 г. в ходе коммерческих переговоров подписано долгосрочное соглашение о сотрудничестве с представителями бизнеса и медицины из г.</w:t>
      </w:r>
      <w:r w:rsidRPr="006D2F38">
        <w:rPr>
          <w:sz w:val="28"/>
          <w:szCs w:val="28"/>
        </w:rPr>
        <w:t xml:space="preserve"> </w:t>
      </w:r>
      <w:r w:rsidRPr="000A66AA">
        <w:rPr>
          <w:sz w:val="28"/>
          <w:szCs w:val="28"/>
        </w:rPr>
        <w:t>Перт (Австралия)</w:t>
      </w:r>
    </w:p>
    <w:p w:rsidR="00DF2A58" w:rsidRPr="000A66AA" w:rsidRDefault="00DF2A58" w:rsidP="00DF2A58">
      <w:pPr>
        <w:pStyle w:val="a5"/>
        <w:spacing w:before="0" w:beforeAutospacing="0" w:after="0" w:afterAutospacing="0" w:line="360" w:lineRule="auto"/>
        <w:ind w:firstLine="709"/>
        <w:jc w:val="both"/>
        <w:rPr>
          <w:sz w:val="28"/>
          <w:szCs w:val="28"/>
        </w:rPr>
      </w:pPr>
      <w:r w:rsidRPr="000A66AA">
        <w:rPr>
          <w:sz w:val="28"/>
          <w:szCs w:val="28"/>
        </w:rPr>
        <w:t xml:space="preserve">14 августа 2006 года компания </w:t>
      </w:r>
      <w:r w:rsidRPr="004F0C05">
        <w:rPr>
          <w:sz w:val="28"/>
          <w:szCs w:val="28"/>
        </w:rPr>
        <w:t xml:space="preserve">«Полнис» </w:t>
      </w:r>
      <w:r w:rsidRPr="000A66AA">
        <w:rPr>
          <w:sz w:val="28"/>
          <w:szCs w:val="28"/>
        </w:rPr>
        <w:t>прошла регистрацию в качестве официального поставщика товаров и услуг для нужд системы Организаций Объединенных Наций.</w:t>
      </w:r>
    </w:p>
    <w:p w:rsidR="00DF2A58" w:rsidRPr="000A66AA" w:rsidRDefault="00DF2A58" w:rsidP="00DF2A58">
      <w:pPr>
        <w:pStyle w:val="a5"/>
        <w:spacing w:before="0" w:beforeAutospacing="0" w:after="0" w:afterAutospacing="0" w:line="360" w:lineRule="auto"/>
        <w:ind w:firstLine="709"/>
        <w:jc w:val="both"/>
        <w:rPr>
          <w:sz w:val="28"/>
          <w:szCs w:val="28"/>
        </w:rPr>
      </w:pPr>
      <w:r w:rsidRPr="000A66AA">
        <w:rPr>
          <w:sz w:val="28"/>
          <w:szCs w:val="28"/>
        </w:rPr>
        <w:t>Увеличение темпов роста рынка и значимость партнеров определяют очень высокие требования к аппаратуре, касающиеся:</w:t>
      </w:r>
    </w:p>
    <w:p w:rsidR="00DF2A58" w:rsidRPr="000A66AA" w:rsidRDefault="00DF2A58" w:rsidP="00DF2A58">
      <w:pPr>
        <w:pStyle w:val="a5"/>
        <w:numPr>
          <w:ilvl w:val="1"/>
          <w:numId w:val="3"/>
        </w:numPr>
        <w:tabs>
          <w:tab w:val="clear" w:pos="2160"/>
          <w:tab w:val="num" w:pos="720"/>
          <w:tab w:val="left" w:pos="1080"/>
        </w:tabs>
        <w:spacing w:before="0" w:beforeAutospacing="0" w:after="0" w:afterAutospacing="0" w:line="360" w:lineRule="auto"/>
        <w:ind w:left="0" w:firstLine="709"/>
        <w:jc w:val="both"/>
        <w:rPr>
          <w:sz w:val="28"/>
          <w:szCs w:val="28"/>
        </w:rPr>
      </w:pPr>
      <w:r w:rsidRPr="000A66AA">
        <w:rPr>
          <w:sz w:val="28"/>
          <w:szCs w:val="28"/>
        </w:rPr>
        <w:lastRenderedPageBreak/>
        <w:t>точности, достоверности, воспроизводимости, сходимости результатов измерений;</w:t>
      </w:r>
    </w:p>
    <w:p w:rsidR="00DF2A58" w:rsidRPr="000A66AA" w:rsidRDefault="00DF2A58" w:rsidP="00DF2A58">
      <w:pPr>
        <w:pStyle w:val="a5"/>
        <w:numPr>
          <w:ilvl w:val="1"/>
          <w:numId w:val="3"/>
        </w:numPr>
        <w:tabs>
          <w:tab w:val="clear" w:pos="2160"/>
          <w:tab w:val="num" w:pos="720"/>
          <w:tab w:val="left" w:pos="1080"/>
        </w:tabs>
        <w:spacing w:before="0" w:beforeAutospacing="0" w:after="0" w:afterAutospacing="0" w:line="360" w:lineRule="auto"/>
        <w:ind w:left="0" w:firstLine="709"/>
        <w:jc w:val="both"/>
        <w:rPr>
          <w:sz w:val="28"/>
          <w:szCs w:val="28"/>
        </w:rPr>
      </w:pPr>
      <w:r w:rsidRPr="000A66AA">
        <w:rPr>
          <w:sz w:val="28"/>
          <w:szCs w:val="28"/>
        </w:rPr>
        <w:t>безопасности для пациента и медицинского персонала;</w:t>
      </w:r>
    </w:p>
    <w:p w:rsidR="00DF2A58" w:rsidRPr="000A66AA" w:rsidRDefault="00DF2A58" w:rsidP="00DF2A58">
      <w:pPr>
        <w:pStyle w:val="a5"/>
        <w:numPr>
          <w:ilvl w:val="1"/>
          <w:numId w:val="3"/>
        </w:numPr>
        <w:tabs>
          <w:tab w:val="clear" w:pos="2160"/>
          <w:tab w:val="num" w:pos="720"/>
          <w:tab w:val="left" w:pos="1080"/>
        </w:tabs>
        <w:spacing w:before="0" w:beforeAutospacing="0" w:after="0" w:afterAutospacing="0" w:line="360" w:lineRule="auto"/>
        <w:ind w:left="0" w:firstLine="709"/>
        <w:jc w:val="both"/>
        <w:rPr>
          <w:sz w:val="28"/>
          <w:szCs w:val="28"/>
        </w:rPr>
      </w:pPr>
      <w:r w:rsidRPr="000A66AA">
        <w:rPr>
          <w:sz w:val="28"/>
          <w:szCs w:val="28"/>
        </w:rPr>
        <w:t>относительной дешевизны, скорости, удобства и простоты обследования.</w:t>
      </w:r>
    </w:p>
    <w:p w:rsidR="00DF2A58" w:rsidRPr="000A66AA" w:rsidRDefault="00DF2A58" w:rsidP="00DF2A58">
      <w:pPr>
        <w:pStyle w:val="a5"/>
        <w:numPr>
          <w:ilvl w:val="1"/>
          <w:numId w:val="3"/>
        </w:numPr>
        <w:tabs>
          <w:tab w:val="clear" w:pos="2160"/>
          <w:tab w:val="num" w:pos="720"/>
          <w:tab w:val="left" w:pos="1080"/>
        </w:tabs>
        <w:spacing w:before="0" w:beforeAutospacing="0" w:after="0" w:afterAutospacing="0" w:line="360" w:lineRule="auto"/>
        <w:ind w:left="0" w:firstLine="709"/>
        <w:jc w:val="both"/>
        <w:rPr>
          <w:sz w:val="28"/>
          <w:szCs w:val="28"/>
        </w:rPr>
      </w:pPr>
      <w:r w:rsidRPr="000A66AA">
        <w:rPr>
          <w:sz w:val="28"/>
          <w:szCs w:val="28"/>
        </w:rPr>
        <w:t>требований к возможности сохранения визуальной информации, измерения отклонений, отображения динамики развития болезни;</w:t>
      </w:r>
    </w:p>
    <w:p w:rsidR="00DF2A58" w:rsidRPr="000A66AA" w:rsidRDefault="00DF2A58" w:rsidP="00DF2A58">
      <w:pPr>
        <w:pStyle w:val="a5"/>
        <w:numPr>
          <w:ilvl w:val="1"/>
          <w:numId w:val="3"/>
        </w:numPr>
        <w:tabs>
          <w:tab w:val="clear" w:pos="2160"/>
          <w:tab w:val="num" w:pos="720"/>
          <w:tab w:val="left" w:pos="1080"/>
        </w:tabs>
        <w:spacing w:before="0" w:beforeAutospacing="0" w:after="0" w:afterAutospacing="0" w:line="360" w:lineRule="auto"/>
        <w:ind w:left="0" w:firstLine="709"/>
        <w:jc w:val="both"/>
        <w:rPr>
          <w:sz w:val="28"/>
          <w:szCs w:val="28"/>
        </w:rPr>
      </w:pPr>
      <w:r w:rsidRPr="000A66AA">
        <w:rPr>
          <w:sz w:val="28"/>
          <w:szCs w:val="28"/>
        </w:rPr>
        <w:t>относительной простоты и дешевизны обслуживания аппаратуры.</w:t>
      </w:r>
    </w:p>
    <w:p w:rsidR="00DF2A58" w:rsidRPr="000A66AA" w:rsidRDefault="00DF2A58" w:rsidP="00DF2A58">
      <w:pPr>
        <w:pStyle w:val="a5"/>
        <w:spacing w:before="0" w:beforeAutospacing="0" w:after="0" w:afterAutospacing="0" w:line="360" w:lineRule="auto"/>
        <w:ind w:firstLine="709"/>
        <w:jc w:val="both"/>
        <w:rPr>
          <w:sz w:val="28"/>
          <w:szCs w:val="28"/>
        </w:rPr>
      </w:pPr>
      <w:r w:rsidRPr="000A66AA">
        <w:rPr>
          <w:sz w:val="28"/>
          <w:szCs w:val="28"/>
        </w:rPr>
        <w:t>Потребитель может оговаривать свои требования, которые рассматриваются, анализируются и учитываются при подписании договора. Такими требованиями могут выступать требования об обучении персонала медучреждения пользованию маммографом и ПО, обработке и расшифровке результатов. Связь с потребителем поддерживается через сотрудников торгового дома или при личных контактах директора, через имеющиеся средства связи: телефон, факс, почта, электронная почта.</w:t>
      </w:r>
    </w:p>
    <w:p w:rsidR="00DF2A58" w:rsidRPr="004F0C05" w:rsidRDefault="00DF2A58" w:rsidP="00DF2A58">
      <w:pPr>
        <w:widowControl w:val="0"/>
        <w:spacing w:line="360" w:lineRule="auto"/>
        <w:ind w:firstLine="709"/>
        <w:jc w:val="both"/>
        <w:rPr>
          <w:color w:val="auto"/>
        </w:rPr>
      </w:pPr>
    </w:p>
    <w:p w:rsidR="00DF2A58" w:rsidRPr="000A66AA" w:rsidRDefault="00DF2A58" w:rsidP="00DF2A58">
      <w:pPr>
        <w:widowControl w:val="0"/>
        <w:spacing w:line="360" w:lineRule="auto"/>
        <w:ind w:firstLine="709"/>
        <w:jc w:val="both"/>
        <w:rPr>
          <w:color w:val="auto"/>
        </w:rPr>
      </w:pPr>
      <w:r w:rsidRPr="000A66AA">
        <w:rPr>
          <w:color w:val="auto"/>
        </w:rPr>
        <w:t>Таблица 5</w:t>
      </w:r>
    </w:p>
    <w:p w:rsidR="00DF2A58" w:rsidRPr="000A66AA" w:rsidRDefault="00DF2A58" w:rsidP="00DF2A58">
      <w:pPr>
        <w:widowControl w:val="0"/>
        <w:spacing w:line="360" w:lineRule="auto"/>
        <w:ind w:firstLine="709"/>
        <w:jc w:val="both"/>
        <w:rPr>
          <w:color w:val="auto"/>
        </w:rPr>
      </w:pPr>
      <w:r w:rsidRPr="000A66AA">
        <w:rPr>
          <w:color w:val="auto"/>
        </w:rPr>
        <w:t>Смета затрат на маркетинговую деятельность</w:t>
      </w:r>
    </w:p>
    <w:tbl>
      <w:tblPr>
        <w:tblW w:w="74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5045"/>
        <w:gridCol w:w="814"/>
        <w:gridCol w:w="815"/>
        <w:gridCol w:w="815"/>
      </w:tblGrid>
      <w:tr w:rsidR="00DF2A58" w:rsidRPr="006D2F38">
        <w:trPr>
          <w:trHeight w:val="373"/>
          <w:jc w:val="center"/>
        </w:trPr>
        <w:tc>
          <w:tcPr>
            <w:tcW w:w="5045" w:type="dxa"/>
          </w:tcPr>
          <w:p w:rsidR="00DF2A58" w:rsidRPr="006D2F38" w:rsidRDefault="00DF2A58" w:rsidP="00F06EBC">
            <w:pPr>
              <w:widowControl w:val="0"/>
              <w:spacing w:line="360" w:lineRule="auto"/>
              <w:rPr>
                <w:color w:val="auto"/>
                <w:sz w:val="20"/>
                <w:szCs w:val="20"/>
              </w:rPr>
            </w:pPr>
            <w:r w:rsidRPr="006D2F38">
              <w:rPr>
                <w:color w:val="auto"/>
                <w:sz w:val="20"/>
                <w:szCs w:val="20"/>
              </w:rPr>
              <w:t>Наименование затрат, руб.</w:t>
            </w:r>
          </w:p>
        </w:tc>
        <w:tc>
          <w:tcPr>
            <w:tcW w:w="814" w:type="dxa"/>
          </w:tcPr>
          <w:p w:rsidR="00DF2A58" w:rsidRPr="006D2F38" w:rsidRDefault="00DF2A58" w:rsidP="00F06EBC">
            <w:pPr>
              <w:widowControl w:val="0"/>
              <w:spacing w:line="360" w:lineRule="auto"/>
              <w:rPr>
                <w:color w:val="auto"/>
                <w:sz w:val="20"/>
                <w:szCs w:val="20"/>
              </w:rPr>
            </w:pPr>
            <w:r w:rsidRPr="006D2F38">
              <w:rPr>
                <w:color w:val="auto"/>
                <w:sz w:val="20"/>
                <w:szCs w:val="20"/>
              </w:rPr>
              <w:t>2004</w:t>
            </w:r>
          </w:p>
        </w:tc>
        <w:tc>
          <w:tcPr>
            <w:tcW w:w="815" w:type="dxa"/>
          </w:tcPr>
          <w:p w:rsidR="00DF2A58" w:rsidRPr="006D2F38" w:rsidRDefault="00DF2A58" w:rsidP="00F06EBC">
            <w:pPr>
              <w:widowControl w:val="0"/>
              <w:spacing w:line="360" w:lineRule="auto"/>
              <w:rPr>
                <w:color w:val="auto"/>
                <w:sz w:val="20"/>
                <w:szCs w:val="20"/>
              </w:rPr>
            </w:pPr>
            <w:r w:rsidRPr="006D2F38">
              <w:rPr>
                <w:color w:val="auto"/>
                <w:sz w:val="20"/>
                <w:szCs w:val="20"/>
              </w:rPr>
              <w:t>2005</w:t>
            </w:r>
          </w:p>
        </w:tc>
        <w:tc>
          <w:tcPr>
            <w:tcW w:w="815" w:type="dxa"/>
          </w:tcPr>
          <w:p w:rsidR="00DF2A58" w:rsidRPr="006D2F38" w:rsidRDefault="00DF2A58" w:rsidP="00F06EBC">
            <w:pPr>
              <w:widowControl w:val="0"/>
              <w:spacing w:line="360" w:lineRule="auto"/>
              <w:rPr>
                <w:color w:val="auto"/>
                <w:sz w:val="20"/>
                <w:szCs w:val="20"/>
              </w:rPr>
            </w:pPr>
            <w:r w:rsidRPr="006D2F38">
              <w:rPr>
                <w:color w:val="auto"/>
                <w:sz w:val="20"/>
                <w:szCs w:val="20"/>
              </w:rPr>
              <w:t>2006</w:t>
            </w:r>
          </w:p>
        </w:tc>
      </w:tr>
      <w:tr w:rsidR="00DF2A58" w:rsidRPr="006D2F38">
        <w:trPr>
          <w:trHeight w:val="373"/>
          <w:jc w:val="center"/>
        </w:trPr>
        <w:tc>
          <w:tcPr>
            <w:tcW w:w="5045" w:type="dxa"/>
          </w:tcPr>
          <w:p w:rsidR="00DF2A58" w:rsidRPr="006D2F38" w:rsidRDefault="00DF2A58" w:rsidP="00F06EBC">
            <w:pPr>
              <w:widowControl w:val="0"/>
              <w:spacing w:line="360" w:lineRule="auto"/>
              <w:rPr>
                <w:color w:val="auto"/>
                <w:sz w:val="20"/>
                <w:szCs w:val="20"/>
              </w:rPr>
            </w:pPr>
            <w:r w:rsidRPr="006D2F38">
              <w:rPr>
                <w:color w:val="auto"/>
                <w:sz w:val="20"/>
                <w:szCs w:val="20"/>
              </w:rPr>
              <w:t>Затраты на рекламу</w:t>
            </w:r>
          </w:p>
        </w:tc>
        <w:tc>
          <w:tcPr>
            <w:tcW w:w="814" w:type="dxa"/>
          </w:tcPr>
          <w:p w:rsidR="00DF2A58" w:rsidRPr="006D2F38" w:rsidRDefault="00DF2A58" w:rsidP="00F06EBC">
            <w:pPr>
              <w:widowControl w:val="0"/>
              <w:spacing w:line="360" w:lineRule="auto"/>
              <w:rPr>
                <w:color w:val="auto"/>
                <w:sz w:val="20"/>
                <w:szCs w:val="20"/>
              </w:rPr>
            </w:pPr>
            <w:r w:rsidRPr="006D2F38">
              <w:rPr>
                <w:color w:val="auto"/>
                <w:sz w:val="20"/>
                <w:szCs w:val="20"/>
              </w:rPr>
              <w:t>33670</w:t>
            </w:r>
          </w:p>
        </w:tc>
        <w:tc>
          <w:tcPr>
            <w:tcW w:w="815" w:type="dxa"/>
          </w:tcPr>
          <w:p w:rsidR="00DF2A58" w:rsidRPr="006D2F38" w:rsidRDefault="00DF2A58" w:rsidP="00F06EBC">
            <w:pPr>
              <w:widowControl w:val="0"/>
              <w:spacing w:line="360" w:lineRule="auto"/>
              <w:rPr>
                <w:color w:val="auto"/>
                <w:sz w:val="20"/>
                <w:szCs w:val="20"/>
              </w:rPr>
            </w:pPr>
            <w:r w:rsidRPr="006D2F38">
              <w:rPr>
                <w:color w:val="auto"/>
                <w:sz w:val="20"/>
                <w:szCs w:val="20"/>
              </w:rPr>
              <w:t>3000</w:t>
            </w:r>
          </w:p>
        </w:tc>
        <w:tc>
          <w:tcPr>
            <w:tcW w:w="815" w:type="dxa"/>
          </w:tcPr>
          <w:p w:rsidR="00DF2A58" w:rsidRPr="006D2F38" w:rsidRDefault="00DF2A58" w:rsidP="00F06EBC">
            <w:pPr>
              <w:widowControl w:val="0"/>
              <w:spacing w:line="360" w:lineRule="auto"/>
              <w:rPr>
                <w:color w:val="auto"/>
                <w:sz w:val="20"/>
                <w:szCs w:val="20"/>
              </w:rPr>
            </w:pPr>
            <w:r w:rsidRPr="006D2F38">
              <w:rPr>
                <w:color w:val="auto"/>
                <w:sz w:val="20"/>
                <w:szCs w:val="20"/>
              </w:rPr>
              <w:t>2000</w:t>
            </w:r>
          </w:p>
        </w:tc>
      </w:tr>
      <w:tr w:rsidR="00DF2A58" w:rsidRPr="006D2F38">
        <w:trPr>
          <w:trHeight w:val="373"/>
          <w:jc w:val="center"/>
        </w:trPr>
        <w:tc>
          <w:tcPr>
            <w:tcW w:w="5045" w:type="dxa"/>
          </w:tcPr>
          <w:p w:rsidR="00DF2A58" w:rsidRPr="006D2F38" w:rsidRDefault="00DF2A58" w:rsidP="00F06EBC">
            <w:pPr>
              <w:widowControl w:val="0"/>
              <w:spacing w:line="360" w:lineRule="auto"/>
              <w:rPr>
                <w:color w:val="auto"/>
                <w:sz w:val="20"/>
                <w:szCs w:val="20"/>
              </w:rPr>
            </w:pPr>
            <w:r w:rsidRPr="006D2F38">
              <w:rPr>
                <w:color w:val="auto"/>
                <w:sz w:val="20"/>
                <w:szCs w:val="20"/>
              </w:rPr>
              <w:t>Затраты на изготовление новой продукции</w:t>
            </w:r>
          </w:p>
        </w:tc>
        <w:tc>
          <w:tcPr>
            <w:tcW w:w="814" w:type="dxa"/>
          </w:tcPr>
          <w:p w:rsidR="00DF2A58" w:rsidRPr="006D2F38" w:rsidRDefault="00DF2A58" w:rsidP="00F06EBC">
            <w:pPr>
              <w:widowControl w:val="0"/>
              <w:spacing w:line="360" w:lineRule="auto"/>
              <w:rPr>
                <w:color w:val="auto"/>
                <w:sz w:val="20"/>
                <w:szCs w:val="20"/>
              </w:rPr>
            </w:pPr>
            <w:r w:rsidRPr="006D2F38">
              <w:rPr>
                <w:color w:val="auto"/>
                <w:sz w:val="20"/>
                <w:szCs w:val="20"/>
              </w:rPr>
              <w:t>5333</w:t>
            </w:r>
          </w:p>
        </w:tc>
        <w:tc>
          <w:tcPr>
            <w:tcW w:w="815" w:type="dxa"/>
          </w:tcPr>
          <w:p w:rsidR="00DF2A58" w:rsidRPr="006D2F38" w:rsidRDefault="00DF2A58" w:rsidP="00F06EBC">
            <w:pPr>
              <w:widowControl w:val="0"/>
              <w:spacing w:line="360" w:lineRule="auto"/>
              <w:rPr>
                <w:color w:val="auto"/>
                <w:sz w:val="20"/>
                <w:szCs w:val="20"/>
              </w:rPr>
            </w:pPr>
            <w:r w:rsidRPr="006D2F38">
              <w:rPr>
                <w:color w:val="auto"/>
                <w:sz w:val="20"/>
                <w:szCs w:val="20"/>
              </w:rPr>
              <w:t>5333</w:t>
            </w:r>
          </w:p>
        </w:tc>
        <w:tc>
          <w:tcPr>
            <w:tcW w:w="815" w:type="dxa"/>
          </w:tcPr>
          <w:p w:rsidR="00DF2A58" w:rsidRPr="006D2F38" w:rsidRDefault="00DF2A58" w:rsidP="00F06EBC">
            <w:pPr>
              <w:widowControl w:val="0"/>
              <w:spacing w:line="360" w:lineRule="auto"/>
              <w:rPr>
                <w:color w:val="auto"/>
                <w:sz w:val="20"/>
                <w:szCs w:val="20"/>
              </w:rPr>
            </w:pPr>
            <w:r w:rsidRPr="006D2F38">
              <w:rPr>
                <w:color w:val="auto"/>
                <w:sz w:val="20"/>
                <w:szCs w:val="20"/>
              </w:rPr>
              <w:t>5333</w:t>
            </w:r>
          </w:p>
        </w:tc>
      </w:tr>
      <w:tr w:rsidR="00DF2A58" w:rsidRPr="006D2F38">
        <w:trPr>
          <w:trHeight w:val="390"/>
          <w:jc w:val="center"/>
        </w:trPr>
        <w:tc>
          <w:tcPr>
            <w:tcW w:w="5045" w:type="dxa"/>
          </w:tcPr>
          <w:p w:rsidR="00DF2A58" w:rsidRPr="006D2F38" w:rsidRDefault="00DF2A58" w:rsidP="00F06EBC">
            <w:pPr>
              <w:widowControl w:val="0"/>
              <w:spacing w:line="360" w:lineRule="auto"/>
              <w:rPr>
                <w:b/>
                <w:bCs/>
                <w:i/>
                <w:iCs/>
                <w:color w:val="auto"/>
                <w:sz w:val="20"/>
                <w:szCs w:val="20"/>
              </w:rPr>
            </w:pPr>
            <w:r w:rsidRPr="006D2F38">
              <w:rPr>
                <w:b/>
                <w:bCs/>
                <w:i/>
                <w:iCs/>
                <w:color w:val="auto"/>
                <w:sz w:val="20"/>
                <w:szCs w:val="20"/>
              </w:rPr>
              <w:t xml:space="preserve">Итого </w:t>
            </w:r>
          </w:p>
        </w:tc>
        <w:tc>
          <w:tcPr>
            <w:tcW w:w="814" w:type="dxa"/>
          </w:tcPr>
          <w:p w:rsidR="00DF2A58" w:rsidRPr="006D2F38" w:rsidRDefault="00DF2A58" w:rsidP="00F06EBC">
            <w:pPr>
              <w:widowControl w:val="0"/>
              <w:spacing w:line="360" w:lineRule="auto"/>
              <w:rPr>
                <w:color w:val="auto"/>
                <w:sz w:val="20"/>
                <w:szCs w:val="20"/>
              </w:rPr>
            </w:pPr>
            <w:r w:rsidRPr="006D2F38">
              <w:rPr>
                <w:color w:val="auto"/>
                <w:sz w:val="20"/>
                <w:szCs w:val="20"/>
              </w:rPr>
              <w:t>38903</w:t>
            </w:r>
          </w:p>
        </w:tc>
        <w:tc>
          <w:tcPr>
            <w:tcW w:w="815" w:type="dxa"/>
          </w:tcPr>
          <w:p w:rsidR="00DF2A58" w:rsidRPr="006D2F38" w:rsidRDefault="00DF2A58" w:rsidP="00F06EBC">
            <w:pPr>
              <w:widowControl w:val="0"/>
              <w:spacing w:line="360" w:lineRule="auto"/>
              <w:rPr>
                <w:color w:val="auto"/>
                <w:sz w:val="20"/>
                <w:szCs w:val="20"/>
              </w:rPr>
            </w:pPr>
            <w:r w:rsidRPr="006D2F38">
              <w:rPr>
                <w:color w:val="auto"/>
                <w:sz w:val="20"/>
                <w:szCs w:val="20"/>
              </w:rPr>
              <w:t>8333</w:t>
            </w:r>
          </w:p>
        </w:tc>
        <w:tc>
          <w:tcPr>
            <w:tcW w:w="815" w:type="dxa"/>
          </w:tcPr>
          <w:p w:rsidR="00DF2A58" w:rsidRPr="006D2F38" w:rsidRDefault="00DF2A58" w:rsidP="00F06EBC">
            <w:pPr>
              <w:widowControl w:val="0"/>
              <w:spacing w:line="360" w:lineRule="auto"/>
              <w:rPr>
                <w:color w:val="auto"/>
                <w:sz w:val="20"/>
                <w:szCs w:val="20"/>
              </w:rPr>
            </w:pPr>
            <w:r w:rsidRPr="006D2F38">
              <w:rPr>
                <w:color w:val="auto"/>
                <w:sz w:val="20"/>
                <w:szCs w:val="20"/>
              </w:rPr>
              <w:t>7333</w:t>
            </w:r>
          </w:p>
        </w:tc>
      </w:tr>
    </w:tbl>
    <w:p w:rsidR="00DF2A58" w:rsidRPr="000A66AA" w:rsidRDefault="00DF2A58" w:rsidP="00DF2A58">
      <w:pPr>
        <w:pStyle w:val="a5"/>
        <w:spacing w:before="0" w:beforeAutospacing="0" w:after="0" w:afterAutospacing="0" w:line="360" w:lineRule="auto"/>
        <w:ind w:firstLine="709"/>
        <w:jc w:val="both"/>
        <w:rPr>
          <w:sz w:val="28"/>
          <w:szCs w:val="28"/>
        </w:rPr>
      </w:pPr>
    </w:p>
    <w:p w:rsidR="00DF2A58" w:rsidRPr="000A66AA" w:rsidRDefault="00DF2A58" w:rsidP="00DF2A58">
      <w:pPr>
        <w:pStyle w:val="a5"/>
        <w:spacing w:before="0" w:beforeAutospacing="0" w:after="0" w:afterAutospacing="0" w:line="360" w:lineRule="auto"/>
        <w:ind w:firstLine="709"/>
        <w:jc w:val="both"/>
        <w:rPr>
          <w:sz w:val="28"/>
          <w:szCs w:val="28"/>
        </w:rPr>
      </w:pPr>
      <w:r w:rsidRPr="000A66AA">
        <w:rPr>
          <w:sz w:val="28"/>
          <w:szCs w:val="28"/>
        </w:rPr>
        <w:t>Таблица 6</w:t>
      </w:r>
    </w:p>
    <w:p w:rsidR="00DF2A58" w:rsidRPr="000A66AA" w:rsidRDefault="00DF2A58" w:rsidP="00DF2A58">
      <w:pPr>
        <w:pStyle w:val="a5"/>
        <w:spacing w:before="0" w:beforeAutospacing="0" w:after="0" w:afterAutospacing="0" w:line="360" w:lineRule="auto"/>
        <w:ind w:firstLine="709"/>
        <w:jc w:val="both"/>
        <w:rPr>
          <w:sz w:val="28"/>
          <w:szCs w:val="28"/>
        </w:rPr>
      </w:pPr>
      <w:r w:rsidRPr="000A66AA">
        <w:rPr>
          <w:sz w:val="28"/>
          <w:szCs w:val="28"/>
        </w:rPr>
        <w:t>Стильные и слабые стороны маркетинговой деятельности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2"/>
        <w:gridCol w:w="4758"/>
      </w:tblGrid>
      <w:tr w:rsidR="00DF2A58" w:rsidRPr="006D2F38">
        <w:trPr>
          <w:jc w:val="center"/>
        </w:trPr>
        <w:tc>
          <w:tcPr>
            <w:tcW w:w="3342" w:type="dxa"/>
          </w:tcPr>
          <w:p w:rsidR="00DF2A58" w:rsidRPr="006D2F38" w:rsidRDefault="00DF2A58" w:rsidP="00F06EBC">
            <w:pPr>
              <w:spacing w:line="360" w:lineRule="auto"/>
              <w:rPr>
                <w:color w:val="auto"/>
                <w:sz w:val="20"/>
                <w:szCs w:val="20"/>
              </w:rPr>
            </w:pPr>
            <w:r w:rsidRPr="006D2F38">
              <w:rPr>
                <w:color w:val="auto"/>
                <w:sz w:val="20"/>
                <w:szCs w:val="20"/>
              </w:rPr>
              <w:t>СИЛЬНЫЕ</w:t>
            </w:r>
          </w:p>
        </w:tc>
        <w:tc>
          <w:tcPr>
            <w:tcW w:w="4758" w:type="dxa"/>
          </w:tcPr>
          <w:p w:rsidR="00DF2A58" w:rsidRPr="006D2F38" w:rsidRDefault="00DF2A58" w:rsidP="00F06EBC">
            <w:pPr>
              <w:spacing w:line="360" w:lineRule="auto"/>
              <w:rPr>
                <w:color w:val="auto"/>
                <w:sz w:val="20"/>
                <w:szCs w:val="20"/>
              </w:rPr>
            </w:pPr>
            <w:r w:rsidRPr="006D2F38">
              <w:rPr>
                <w:color w:val="auto"/>
                <w:sz w:val="20"/>
                <w:szCs w:val="20"/>
              </w:rPr>
              <w:t>СЛАБЫЕ</w:t>
            </w:r>
          </w:p>
        </w:tc>
      </w:tr>
      <w:tr w:rsidR="00DF2A58" w:rsidRPr="006D2F38">
        <w:trPr>
          <w:jc w:val="center"/>
        </w:trPr>
        <w:tc>
          <w:tcPr>
            <w:tcW w:w="3342" w:type="dxa"/>
          </w:tcPr>
          <w:p w:rsidR="00DF2A58" w:rsidRPr="006D2F38" w:rsidRDefault="00DF2A58" w:rsidP="00F06EBC">
            <w:pPr>
              <w:spacing w:line="360" w:lineRule="auto"/>
              <w:rPr>
                <w:color w:val="auto"/>
                <w:sz w:val="20"/>
                <w:szCs w:val="20"/>
              </w:rPr>
            </w:pPr>
            <w:r w:rsidRPr="006D2F38">
              <w:rPr>
                <w:color w:val="auto"/>
                <w:sz w:val="20"/>
                <w:szCs w:val="20"/>
              </w:rPr>
              <w:t>1. Отсутствие собственного маркетингового отдела</w:t>
            </w:r>
          </w:p>
        </w:tc>
        <w:tc>
          <w:tcPr>
            <w:tcW w:w="4758" w:type="dxa"/>
          </w:tcPr>
          <w:p w:rsidR="00DF2A58" w:rsidRPr="006D2F38" w:rsidRDefault="00DF2A58" w:rsidP="00F06EBC">
            <w:pPr>
              <w:spacing w:line="360" w:lineRule="auto"/>
              <w:rPr>
                <w:color w:val="auto"/>
                <w:sz w:val="20"/>
                <w:szCs w:val="20"/>
              </w:rPr>
            </w:pPr>
            <w:r w:rsidRPr="006D2F38">
              <w:rPr>
                <w:color w:val="auto"/>
                <w:sz w:val="20"/>
                <w:szCs w:val="20"/>
              </w:rPr>
              <w:t xml:space="preserve">1. Не высокая степень восприятия руководителями и работниками организации маркетинговой концепции </w:t>
            </w:r>
          </w:p>
        </w:tc>
      </w:tr>
      <w:tr w:rsidR="00DF2A58" w:rsidRPr="006D2F38">
        <w:trPr>
          <w:jc w:val="center"/>
        </w:trPr>
        <w:tc>
          <w:tcPr>
            <w:tcW w:w="3342" w:type="dxa"/>
          </w:tcPr>
          <w:p w:rsidR="00DF2A58" w:rsidRPr="006D2F38" w:rsidRDefault="00DF2A58" w:rsidP="00F06EBC">
            <w:pPr>
              <w:spacing w:line="360" w:lineRule="auto"/>
              <w:rPr>
                <w:color w:val="auto"/>
                <w:sz w:val="20"/>
                <w:szCs w:val="20"/>
              </w:rPr>
            </w:pPr>
            <w:r w:rsidRPr="006D2F38">
              <w:rPr>
                <w:color w:val="auto"/>
                <w:sz w:val="20"/>
                <w:szCs w:val="20"/>
              </w:rPr>
              <w:t>2. Малая вероятность создания конкурентами похожей технологии.</w:t>
            </w:r>
          </w:p>
        </w:tc>
        <w:tc>
          <w:tcPr>
            <w:tcW w:w="4758" w:type="dxa"/>
          </w:tcPr>
          <w:p w:rsidR="00DF2A58" w:rsidRPr="006D2F38" w:rsidRDefault="00DF2A58" w:rsidP="00F06EBC">
            <w:pPr>
              <w:spacing w:line="360" w:lineRule="auto"/>
              <w:rPr>
                <w:color w:val="auto"/>
                <w:sz w:val="20"/>
                <w:szCs w:val="20"/>
              </w:rPr>
            </w:pPr>
            <w:r w:rsidRPr="006D2F38">
              <w:rPr>
                <w:color w:val="auto"/>
                <w:sz w:val="20"/>
                <w:szCs w:val="20"/>
              </w:rPr>
              <w:t>2.Высокая стоимость и ответственность за продаваемый потребителю продукт.</w:t>
            </w:r>
          </w:p>
        </w:tc>
      </w:tr>
    </w:tbl>
    <w:p w:rsidR="00DF2A58" w:rsidRPr="000A66AA" w:rsidRDefault="00DF2A58" w:rsidP="00DF2A58">
      <w:pPr>
        <w:spacing w:line="360" w:lineRule="auto"/>
        <w:ind w:firstLine="709"/>
        <w:jc w:val="both"/>
        <w:rPr>
          <w:color w:val="auto"/>
          <w:u w:val="single"/>
        </w:rPr>
      </w:pPr>
    </w:p>
    <w:p w:rsidR="00DF2A58" w:rsidRPr="000A66AA" w:rsidRDefault="00DF2A58" w:rsidP="00DF2A58">
      <w:pPr>
        <w:spacing w:line="360" w:lineRule="auto"/>
        <w:ind w:firstLine="709"/>
        <w:jc w:val="both"/>
        <w:rPr>
          <w:color w:val="auto"/>
          <w:u w:val="single"/>
        </w:rPr>
      </w:pPr>
      <w:r w:rsidRPr="000A66AA">
        <w:rPr>
          <w:color w:val="auto"/>
          <w:u w:val="single"/>
        </w:rPr>
        <w:lastRenderedPageBreak/>
        <w:t>Кадры</w:t>
      </w:r>
    </w:p>
    <w:p w:rsidR="00DF2A58" w:rsidRPr="000A66AA" w:rsidRDefault="00DF2A58" w:rsidP="00DF2A58">
      <w:pPr>
        <w:spacing w:line="360" w:lineRule="auto"/>
        <w:ind w:firstLine="709"/>
        <w:jc w:val="both"/>
        <w:rPr>
          <w:color w:val="auto"/>
        </w:rPr>
      </w:pPr>
      <w:r w:rsidRPr="000A66AA">
        <w:rPr>
          <w:color w:val="auto"/>
        </w:rPr>
        <w:t xml:space="preserve">Общая численность персонала </w:t>
      </w:r>
      <w:r>
        <w:rPr>
          <w:color w:val="auto"/>
        </w:rPr>
        <w:t>ООО  «Полнис</w:t>
      </w:r>
      <w:r w:rsidRPr="000A66AA">
        <w:rPr>
          <w:color w:val="auto"/>
        </w:rPr>
        <w:t>»</w:t>
      </w:r>
      <w:r>
        <w:rPr>
          <w:color w:val="auto"/>
        </w:rPr>
        <w:t xml:space="preserve"> </w:t>
      </w:r>
      <w:r w:rsidRPr="000A66AA">
        <w:rPr>
          <w:color w:val="auto"/>
        </w:rPr>
        <w:t>составляет 36 человек. Текучесть кадров практически отсутствует. С момента создания предприятия уволился лишь один человек. Узкая специализация производства не позволяет производить частую смену специалистов, а они, в свою очередь, не покидают работу вследствие высокого стабильного заработка и хорошей мотивации работы.</w:t>
      </w:r>
    </w:p>
    <w:p w:rsidR="00DF2A58" w:rsidRPr="000A66AA" w:rsidRDefault="00DF2A58" w:rsidP="00DF2A58">
      <w:pPr>
        <w:spacing w:line="360" w:lineRule="auto"/>
        <w:ind w:firstLine="709"/>
        <w:jc w:val="both"/>
        <w:rPr>
          <w:color w:val="auto"/>
        </w:rPr>
      </w:pPr>
      <w:r w:rsidRPr="000A66AA">
        <w:rPr>
          <w:color w:val="auto"/>
        </w:rPr>
        <w:t>На предприятии существует отлаженная система подбора кадров. В целях упорядочения подбора и улучшения качественного состава кадров, осуществляется техническое, научное обеспечение деятельности предприятия, ведется отбор и оформление кандидатов на конкурсной основе.</w:t>
      </w:r>
    </w:p>
    <w:p w:rsidR="00DF2A58" w:rsidRPr="000A66AA" w:rsidRDefault="00DF2A58" w:rsidP="00DF2A58">
      <w:pPr>
        <w:spacing w:line="360" w:lineRule="auto"/>
        <w:ind w:firstLine="709"/>
        <w:jc w:val="both"/>
        <w:rPr>
          <w:color w:val="auto"/>
        </w:rPr>
      </w:pPr>
      <w:r w:rsidRPr="000A66AA">
        <w:rPr>
          <w:color w:val="auto"/>
        </w:rPr>
        <w:t>В качестве кандидатов могут рассматриваться граждане РФ, физически здоровые, с высшим образованием, обладающие навыками и опытом в данной профессии, положительно характеризующиеся по предыдущему месту работы или учебы.</w:t>
      </w:r>
    </w:p>
    <w:p w:rsidR="00DF2A58" w:rsidRPr="000A66AA" w:rsidRDefault="00DF2A58" w:rsidP="00DF2A58">
      <w:pPr>
        <w:spacing w:line="360" w:lineRule="auto"/>
        <w:ind w:firstLine="709"/>
        <w:jc w:val="both"/>
        <w:rPr>
          <w:color w:val="auto"/>
        </w:rPr>
      </w:pPr>
      <w:r w:rsidRPr="000A66AA">
        <w:rPr>
          <w:color w:val="auto"/>
        </w:rPr>
        <w:t>Преимущество при отборе имеют кандидаты с высшим техническим образованием, кандидаты наук.</w:t>
      </w:r>
    </w:p>
    <w:p w:rsidR="00DF2A58" w:rsidRPr="000A66AA" w:rsidRDefault="00DF2A58" w:rsidP="00DF2A58">
      <w:pPr>
        <w:spacing w:line="360" w:lineRule="auto"/>
        <w:ind w:firstLine="709"/>
        <w:jc w:val="both"/>
        <w:rPr>
          <w:color w:val="auto"/>
        </w:rPr>
      </w:pPr>
      <w:r w:rsidRPr="000A66AA">
        <w:rPr>
          <w:color w:val="auto"/>
        </w:rPr>
        <w:t>В обязательном порядке учитываются личные и деловые качества. Кандидаты предварительно проходят собеседование. По результатам собеседования делается первоначальная пригодность кандидатов и они принимаются на должности с испытательным сроком в три месяца.</w:t>
      </w:r>
    </w:p>
    <w:p w:rsidR="00DF2A58" w:rsidRPr="000A66AA" w:rsidRDefault="00DF2A58" w:rsidP="00DF2A58">
      <w:pPr>
        <w:spacing w:line="360" w:lineRule="auto"/>
        <w:ind w:firstLine="709"/>
        <w:jc w:val="both"/>
        <w:rPr>
          <w:color w:val="auto"/>
        </w:rPr>
      </w:pPr>
      <w:r w:rsidRPr="000A66AA">
        <w:rPr>
          <w:color w:val="auto"/>
        </w:rPr>
        <w:t>Для создания условий, необходимых для достижения соответствия требованиям к продукции, качественного труда работающих и морально-психологического климата на фирме создана и поддерживается в управляемом состоянии производственная среда. Она включает в себя физические, социальные, психологические, экологические и мотивационные факторы, позитивно влияющие на мотивацию и удовлетворение работой персонала на предприятии с целью улучшения деятельности.</w:t>
      </w:r>
    </w:p>
    <w:p w:rsidR="00DF2A58" w:rsidRPr="000A66AA" w:rsidRDefault="00DF2A58" w:rsidP="00DF2A58">
      <w:pPr>
        <w:spacing w:line="360" w:lineRule="auto"/>
        <w:ind w:firstLine="709"/>
        <w:jc w:val="both"/>
        <w:rPr>
          <w:color w:val="auto"/>
        </w:rPr>
      </w:pPr>
      <w:r w:rsidRPr="000A66AA">
        <w:rPr>
          <w:color w:val="auto"/>
        </w:rPr>
        <w:t>Производственная среда включает в себя следующие элементы:</w:t>
      </w:r>
    </w:p>
    <w:p w:rsidR="00DF2A58" w:rsidRPr="000A66AA" w:rsidRDefault="00DF2A58" w:rsidP="00DF2A58">
      <w:pPr>
        <w:spacing w:line="360" w:lineRule="auto"/>
        <w:ind w:firstLine="709"/>
        <w:jc w:val="both"/>
        <w:rPr>
          <w:color w:val="auto"/>
        </w:rPr>
      </w:pPr>
      <w:r w:rsidRPr="000A66AA">
        <w:rPr>
          <w:color w:val="auto"/>
        </w:rPr>
        <w:t>- охрану труда и промышленную безопасность;</w:t>
      </w:r>
    </w:p>
    <w:p w:rsidR="00DF2A58" w:rsidRPr="000A66AA" w:rsidRDefault="00DF2A58" w:rsidP="00DF2A58">
      <w:pPr>
        <w:spacing w:line="360" w:lineRule="auto"/>
        <w:ind w:firstLine="709"/>
        <w:jc w:val="both"/>
        <w:rPr>
          <w:color w:val="auto"/>
        </w:rPr>
      </w:pPr>
      <w:r w:rsidRPr="000A66AA">
        <w:rPr>
          <w:color w:val="auto"/>
        </w:rPr>
        <w:lastRenderedPageBreak/>
        <w:t>- экологические параметры окружающей среды;</w:t>
      </w:r>
    </w:p>
    <w:p w:rsidR="00DF2A58" w:rsidRPr="000A66AA" w:rsidRDefault="00DF2A58" w:rsidP="00DF2A58">
      <w:pPr>
        <w:spacing w:line="360" w:lineRule="auto"/>
        <w:ind w:firstLine="709"/>
        <w:jc w:val="both"/>
        <w:rPr>
          <w:color w:val="auto"/>
        </w:rPr>
      </w:pPr>
      <w:r w:rsidRPr="000A66AA">
        <w:rPr>
          <w:color w:val="auto"/>
        </w:rPr>
        <w:t>- размещение рабочих мест и эргономику;</w:t>
      </w:r>
    </w:p>
    <w:p w:rsidR="00DF2A58" w:rsidRPr="000A66AA" w:rsidRDefault="00DF2A58" w:rsidP="00DF2A58">
      <w:pPr>
        <w:spacing w:line="360" w:lineRule="auto"/>
        <w:ind w:firstLine="709"/>
        <w:jc w:val="both"/>
        <w:rPr>
          <w:color w:val="auto"/>
        </w:rPr>
      </w:pPr>
      <w:r w:rsidRPr="000A66AA">
        <w:rPr>
          <w:color w:val="auto"/>
        </w:rPr>
        <w:t>- санитарно-бытовые помещения и места отдыха;</w:t>
      </w:r>
    </w:p>
    <w:p w:rsidR="00DF2A58" w:rsidRPr="000A66AA" w:rsidRDefault="00DF2A58" w:rsidP="00DF2A58">
      <w:pPr>
        <w:spacing w:line="360" w:lineRule="auto"/>
        <w:ind w:firstLine="709"/>
        <w:jc w:val="both"/>
        <w:rPr>
          <w:color w:val="auto"/>
        </w:rPr>
      </w:pPr>
      <w:r w:rsidRPr="000A66AA">
        <w:rPr>
          <w:color w:val="auto"/>
        </w:rPr>
        <w:t>- санитарно-гигиенические условия рабочей среды.</w:t>
      </w:r>
    </w:p>
    <w:p w:rsidR="00DF2A58" w:rsidRPr="000A66AA" w:rsidRDefault="00DF2A58" w:rsidP="00DF2A58">
      <w:pPr>
        <w:spacing w:line="360" w:lineRule="auto"/>
        <w:ind w:firstLine="709"/>
        <w:jc w:val="both"/>
        <w:rPr>
          <w:color w:val="auto"/>
        </w:rPr>
      </w:pPr>
      <w:r w:rsidRPr="000A66AA">
        <w:rPr>
          <w:color w:val="auto"/>
        </w:rPr>
        <w:t>На фирме действует система поощрений. Признание результатов деятельности работников управляется директором. Предусмотрена поощрительная система оплаты труда пропорционально вкладу каждого работника в зависимости от качества его труда и результатов деятельности фирмы.</w:t>
      </w:r>
    </w:p>
    <w:p w:rsidR="00DF2A58" w:rsidRPr="000A66AA" w:rsidRDefault="00DF2A58" w:rsidP="00DF2A58">
      <w:pPr>
        <w:spacing w:line="360" w:lineRule="auto"/>
        <w:ind w:firstLine="709"/>
        <w:jc w:val="both"/>
        <w:rPr>
          <w:color w:val="auto"/>
        </w:rPr>
      </w:pPr>
      <w:r w:rsidRPr="000A66AA">
        <w:rPr>
          <w:color w:val="auto"/>
        </w:rPr>
        <w:t>Система же аттестации кадров не предусмотрена трудовыми договорами и контрактами.</w:t>
      </w:r>
    </w:p>
    <w:p w:rsidR="00DF2A58" w:rsidRPr="000A66AA" w:rsidRDefault="00DF2A58" w:rsidP="00DF2A58">
      <w:pPr>
        <w:spacing w:line="360" w:lineRule="auto"/>
        <w:ind w:firstLine="709"/>
        <w:jc w:val="both"/>
        <w:rPr>
          <w:color w:val="auto"/>
        </w:rPr>
      </w:pPr>
      <w:r w:rsidRPr="000A66AA">
        <w:rPr>
          <w:color w:val="auto"/>
        </w:rPr>
        <w:t>Подготовка и обучение персонала, вызванная особенностями специализации, проводится по инициативе самих работников или по распоряжению директора. Обучение проводится директором и ведущим конструктором по конструкции и технологии изготовления, программирования и тестирования прибора. Проводится обучение научными разработчиками прибора и ПО. Другими методами подготовки персонала являются посещение семинаров, курсов, выставок по основным или смежным тематикам. Возможно самообучение через Интернет, изучение специальной литературы и нормативной документации.</w:t>
      </w:r>
    </w:p>
    <w:p w:rsidR="00DF2A58" w:rsidRPr="000A66AA" w:rsidRDefault="00DF2A58" w:rsidP="00DF2A58">
      <w:pPr>
        <w:spacing w:line="360" w:lineRule="auto"/>
        <w:ind w:firstLine="709"/>
        <w:jc w:val="both"/>
        <w:rPr>
          <w:color w:val="auto"/>
        </w:rPr>
      </w:pPr>
      <w:r w:rsidRPr="000A66AA">
        <w:rPr>
          <w:color w:val="auto"/>
        </w:rPr>
        <w:t>Средняя заработная плата на предприятии составляет 8251,38 руб. Структура кадров на предприятии определяется по группам. Средняя з/плата по группам представлена в табл.7.</w:t>
      </w:r>
    </w:p>
    <w:p w:rsidR="00DF2A58" w:rsidRPr="00DF2A58" w:rsidRDefault="00DF2A58" w:rsidP="00DF2A58">
      <w:pPr>
        <w:spacing w:line="360" w:lineRule="auto"/>
        <w:ind w:firstLine="709"/>
        <w:jc w:val="both"/>
        <w:rPr>
          <w:color w:val="auto"/>
        </w:rPr>
      </w:pPr>
    </w:p>
    <w:p w:rsidR="00DF2A58" w:rsidRPr="000A66AA" w:rsidRDefault="00DF2A58" w:rsidP="00DF2A58">
      <w:pPr>
        <w:spacing w:line="360" w:lineRule="auto"/>
        <w:ind w:firstLine="709"/>
        <w:jc w:val="both"/>
        <w:rPr>
          <w:color w:val="auto"/>
        </w:rPr>
      </w:pPr>
      <w:r w:rsidRPr="000A66AA">
        <w:rPr>
          <w:color w:val="auto"/>
        </w:rPr>
        <w:t>Таблица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4033"/>
      </w:tblGrid>
      <w:tr w:rsidR="00DF2A58" w:rsidRPr="006D2F38">
        <w:trPr>
          <w:trHeight w:val="348"/>
          <w:jc w:val="center"/>
        </w:trPr>
        <w:tc>
          <w:tcPr>
            <w:tcW w:w="4050" w:type="dxa"/>
          </w:tcPr>
          <w:p w:rsidR="00DF2A58" w:rsidRPr="006D2F38" w:rsidRDefault="00DF2A58" w:rsidP="00F06EBC">
            <w:pPr>
              <w:spacing w:line="360" w:lineRule="auto"/>
              <w:rPr>
                <w:color w:val="auto"/>
                <w:sz w:val="20"/>
                <w:szCs w:val="20"/>
              </w:rPr>
            </w:pPr>
            <w:r w:rsidRPr="006D2F38">
              <w:rPr>
                <w:color w:val="auto"/>
                <w:sz w:val="20"/>
                <w:szCs w:val="20"/>
              </w:rPr>
              <w:t>Группа</w:t>
            </w:r>
          </w:p>
        </w:tc>
        <w:tc>
          <w:tcPr>
            <w:tcW w:w="4033" w:type="dxa"/>
          </w:tcPr>
          <w:p w:rsidR="00DF2A58" w:rsidRPr="006D2F38" w:rsidRDefault="00DF2A58" w:rsidP="00F06EBC">
            <w:pPr>
              <w:spacing w:line="360" w:lineRule="auto"/>
              <w:rPr>
                <w:color w:val="auto"/>
                <w:sz w:val="20"/>
                <w:szCs w:val="20"/>
              </w:rPr>
            </w:pPr>
            <w:r w:rsidRPr="006D2F38">
              <w:rPr>
                <w:color w:val="auto"/>
                <w:sz w:val="20"/>
                <w:szCs w:val="20"/>
              </w:rPr>
              <w:t>Средняя з/плата (руб)</w:t>
            </w:r>
          </w:p>
        </w:tc>
      </w:tr>
      <w:tr w:rsidR="00DF2A58" w:rsidRPr="006D2F38">
        <w:trPr>
          <w:trHeight w:val="333"/>
          <w:jc w:val="center"/>
        </w:trPr>
        <w:tc>
          <w:tcPr>
            <w:tcW w:w="4050" w:type="dxa"/>
          </w:tcPr>
          <w:p w:rsidR="00DF2A58" w:rsidRPr="006D2F38" w:rsidRDefault="00DF2A58" w:rsidP="00F06EBC">
            <w:pPr>
              <w:spacing w:line="360" w:lineRule="auto"/>
              <w:rPr>
                <w:color w:val="auto"/>
                <w:sz w:val="20"/>
                <w:szCs w:val="20"/>
              </w:rPr>
            </w:pPr>
            <w:r w:rsidRPr="006D2F38">
              <w:rPr>
                <w:color w:val="auto"/>
                <w:sz w:val="20"/>
                <w:szCs w:val="20"/>
              </w:rPr>
              <w:t>АУП</w:t>
            </w:r>
          </w:p>
        </w:tc>
        <w:tc>
          <w:tcPr>
            <w:tcW w:w="4033" w:type="dxa"/>
          </w:tcPr>
          <w:p w:rsidR="00DF2A58" w:rsidRPr="006D2F38" w:rsidRDefault="00DF2A58" w:rsidP="00F06EBC">
            <w:pPr>
              <w:spacing w:line="360" w:lineRule="auto"/>
              <w:rPr>
                <w:color w:val="auto"/>
                <w:sz w:val="20"/>
                <w:szCs w:val="20"/>
              </w:rPr>
            </w:pPr>
            <w:r w:rsidRPr="006D2F38">
              <w:rPr>
                <w:color w:val="auto"/>
                <w:sz w:val="20"/>
                <w:szCs w:val="20"/>
              </w:rPr>
              <w:t>10145</w:t>
            </w:r>
          </w:p>
        </w:tc>
      </w:tr>
      <w:tr w:rsidR="00DF2A58" w:rsidRPr="006D2F38">
        <w:trPr>
          <w:trHeight w:val="348"/>
          <w:jc w:val="center"/>
        </w:trPr>
        <w:tc>
          <w:tcPr>
            <w:tcW w:w="4050" w:type="dxa"/>
          </w:tcPr>
          <w:p w:rsidR="00DF2A58" w:rsidRPr="006D2F38" w:rsidRDefault="00DF2A58" w:rsidP="00F06EBC">
            <w:pPr>
              <w:spacing w:line="360" w:lineRule="auto"/>
              <w:rPr>
                <w:color w:val="auto"/>
                <w:sz w:val="20"/>
                <w:szCs w:val="20"/>
              </w:rPr>
            </w:pPr>
            <w:r w:rsidRPr="006D2F38">
              <w:rPr>
                <w:color w:val="auto"/>
                <w:sz w:val="20"/>
                <w:szCs w:val="20"/>
              </w:rPr>
              <w:t>Инженерная группа</w:t>
            </w:r>
          </w:p>
        </w:tc>
        <w:tc>
          <w:tcPr>
            <w:tcW w:w="4033" w:type="dxa"/>
          </w:tcPr>
          <w:p w:rsidR="00DF2A58" w:rsidRPr="006D2F38" w:rsidRDefault="00DF2A58" w:rsidP="00F06EBC">
            <w:pPr>
              <w:spacing w:line="360" w:lineRule="auto"/>
              <w:rPr>
                <w:color w:val="auto"/>
                <w:sz w:val="20"/>
                <w:szCs w:val="20"/>
              </w:rPr>
            </w:pPr>
            <w:r w:rsidRPr="006D2F38">
              <w:rPr>
                <w:color w:val="auto"/>
                <w:sz w:val="20"/>
                <w:szCs w:val="20"/>
              </w:rPr>
              <w:t>7633</w:t>
            </w:r>
          </w:p>
        </w:tc>
      </w:tr>
      <w:tr w:rsidR="00DF2A58" w:rsidRPr="006D2F38">
        <w:trPr>
          <w:trHeight w:val="363"/>
          <w:jc w:val="center"/>
        </w:trPr>
        <w:tc>
          <w:tcPr>
            <w:tcW w:w="4050" w:type="dxa"/>
          </w:tcPr>
          <w:p w:rsidR="00DF2A58" w:rsidRPr="006D2F38" w:rsidRDefault="00DF2A58" w:rsidP="00F06EBC">
            <w:pPr>
              <w:spacing w:line="360" w:lineRule="auto"/>
              <w:rPr>
                <w:color w:val="auto"/>
                <w:sz w:val="20"/>
                <w:szCs w:val="20"/>
              </w:rPr>
            </w:pPr>
            <w:r w:rsidRPr="006D2F38">
              <w:rPr>
                <w:color w:val="auto"/>
                <w:sz w:val="20"/>
                <w:szCs w:val="20"/>
              </w:rPr>
              <w:t>Исполнители темы</w:t>
            </w:r>
          </w:p>
        </w:tc>
        <w:tc>
          <w:tcPr>
            <w:tcW w:w="4033" w:type="dxa"/>
          </w:tcPr>
          <w:p w:rsidR="00DF2A58" w:rsidRPr="006D2F38" w:rsidRDefault="00DF2A58" w:rsidP="00F06EBC">
            <w:pPr>
              <w:spacing w:line="360" w:lineRule="auto"/>
              <w:rPr>
                <w:color w:val="auto"/>
                <w:sz w:val="20"/>
                <w:szCs w:val="20"/>
              </w:rPr>
            </w:pPr>
            <w:r w:rsidRPr="006D2F38">
              <w:rPr>
                <w:color w:val="auto"/>
                <w:sz w:val="20"/>
                <w:szCs w:val="20"/>
              </w:rPr>
              <w:t>10000</w:t>
            </w:r>
          </w:p>
        </w:tc>
      </w:tr>
      <w:tr w:rsidR="00DF2A58" w:rsidRPr="006D2F38">
        <w:trPr>
          <w:trHeight w:val="333"/>
          <w:jc w:val="center"/>
        </w:trPr>
        <w:tc>
          <w:tcPr>
            <w:tcW w:w="4050" w:type="dxa"/>
          </w:tcPr>
          <w:p w:rsidR="00DF2A58" w:rsidRPr="006D2F38" w:rsidRDefault="00DF2A58" w:rsidP="00F06EBC">
            <w:pPr>
              <w:spacing w:line="360" w:lineRule="auto"/>
              <w:rPr>
                <w:color w:val="auto"/>
                <w:sz w:val="20"/>
                <w:szCs w:val="20"/>
              </w:rPr>
            </w:pPr>
            <w:r w:rsidRPr="006D2F38">
              <w:rPr>
                <w:color w:val="auto"/>
                <w:sz w:val="20"/>
                <w:szCs w:val="20"/>
              </w:rPr>
              <w:t>Программисты</w:t>
            </w:r>
          </w:p>
        </w:tc>
        <w:tc>
          <w:tcPr>
            <w:tcW w:w="4033" w:type="dxa"/>
          </w:tcPr>
          <w:p w:rsidR="00DF2A58" w:rsidRPr="006D2F38" w:rsidRDefault="00DF2A58" w:rsidP="00F06EBC">
            <w:pPr>
              <w:spacing w:line="360" w:lineRule="auto"/>
              <w:rPr>
                <w:color w:val="auto"/>
                <w:sz w:val="20"/>
                <w:szCs w:val="20"/>
              </w:rPr>
            </w:pPr>
            <w:r w:rsidRPr="006D2F38">
              <w:rPr>
                <w:color w:val="auto"/>
                <w:sz w:val="20"/>
                <w:szCs w:val="20"/>
              </w:rPr>
              <w:t>7000</w:t>
            </w:r>
          </w:p>
        </w:tc>
      </w:tr>
      <w:tr w:rsidR="00DF2A58" w:rsidRPr="006D2F38">
        <w:trPr>
          <w:trHeight w:val="363"/>
          <w:jc w:val="center"/>
        </w:trPr>
        <w:tc>
          <w:tcPr>
            <w:tcW w:w="4050" w:type="dxa"/>
          </w:tcPr>
          <w:p w:rsidR="00DF2A58" w:rsidRPr="006D2F38" w:rsidRDefault="00DF2A58" w:rsidP="00F06EBC">
            <w:pPr>
              <w:spacing w:line="360" w:lineRule="auto"/>
              <w:rPr>
                <w:color w:val="auto"/>
                <w:sz w:val="20"/>
                <w:szCs w:val="20"/>
              </w:rPr>
            </w:pPr>
            <w:r w:rsidRPr="006D2F38">
              <w:rPr>
                <w:color w:val="auto"/>
                <w:sz w:val="20"/>
                <w:szCs w:val="20"/>
              </w:rPr>
              <w:t>Сборщики</w:t>
            </w:r>
          </w:p>
        </w:tc>
        <w:tc>
          <w:tcPr>
            <w:tcW w:w="4033" w:type="dxa"/>
          </w:tcPr>
          <w:p w:rsidR="00DF2A58" w:rsidRPr="006D2F38" w:rsidRDefault="00DF2A58" w:rsidP="00F06EBC">
            <w:pPr>
              <w:spacing w:line="360" w:lineRule="auto"/>
              <w:rPr>
                <w:color w:val="auto"/>
                <w:sz w:val="20"/>
                <w:szCs w:val="20"/>
              </w:rPr>
            </w:pPr>
            <w:r w:rsidRPr="006D2F38">
              <w:rPr>
                <w:color w:val="auto"/>
                <w:sz w:val="20"/>
                <w:szCs w:val="20"/>
              </w:rPr>
              <w:t>7200</w:t>
            </w:r>
          </w:p>
        </w:tc>
      </w:tr>
    </w:tbl>
    <w:p w:rsidR="00DF2A58" w:rsidRPr="000A66AA" w:rsidRDefault="00DF2A58" w:rsidP="00DF2A58">
      <w:pPr>
        <w:spacing w:line="360" w:lineRule="auto"/>
        <w:ind w:firstLine="709"/>
        <w:jc w:val="both"/>
        <w:rPr>
          <w:color w:val="auto"/>
        </w:rPr>
      </w:pPr>
    </w:p>
    <w:p w:rsidR="00DF2A58" w:rsidRPr="000A66AA" w:rsidRDefault="00DF2A58" w:rsidP="00DF2A58">
      <w:pPr>
        <w:spacing w:line="360" w:lineRule="auto"/>
        <w:ind w:firstLine="709"/>
        <w:jc w:val="both"/>
        <w:rPr>
          <w:color w:val="auto"/>
        </w:rPr>
      </w:pPr>
      <w:r w:rsidRPr="000A66AA">
        <w:rPr>
          <w:color w:val="auto"/>
        </w:rPr>
        <w:t>Таблица 8</w:t>
      </w:r>
    </w:p>
    <w:p w:rsidR="00DF2A58" w:rsidRPr="000A66AA" w:rsidRDefault="00DF2A58" w:rsidP="00DF2A58">
      <w:pPr>
        <w:spacing w:line="360" w:lineRule="auto"/>
        <w:ind w:firstLine="709"/>
        <w:jc w:val="both"/>
        <w:rPr>
          <w:color w:val="auto"/>
        </w:rPr>
      </w:pPr>
      <w:r w:rsidRPr="000A66AA">
        <w:rPr>
          <w:color w:val="auto"/>
        </w:rPr>
        <w:t>Сильные и слабые стороны кадровой деятельности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7"/>
        <w:gridCol w:w="4211"/>
      </w:tblGrid>
      <w:tr w:rsidR="00DF2A58" w:rsidRPr="00460F28">
        <w:trPr>
          <w:trHeight w:val="355"/>
          <w:jc w:val="center"/>
        </w:trPr>
        <w:tc>
          <w:tcPr>
            <w:tcW w:w="4277" w:type="dxa"/>
          </w:tcPr>
          <w:p w:rsidR="00DF2A58" w:rsidRPr="00460F28" w:rsidRDefault="00DF2A58" w:rsidP="00F06EBC">
            <w:pPr>
              <w:spacing w:line="360" w:lineRule="auto"/>
              <w:rPr>
                <w:color w:val="auto"/>
                <w:sz w:val="20"/>
                <w:szCs w:val="20"/>
              </w:rPr>
            </w:pPr>
            <w:r w:rsidRPr="00460F28">
              <w:rPr>
                <w:color w:val="auto"/>
                <w:sz w:val="20"/>
                <w:szCs w:val="20"/>
              </w:rPr>
              <w:t>Сильные</w:t>
            </w:r>
          </w:p>
        </w:tc>
        <w:tc>
          <w:tcPr>
            <w:tcW w:w="4211" w:type="dxa"/>
          </w:tcPr>
          <w:p w:rsidR="00DF2A58" w:rsidRPr="00460F28" w:rsidRDefault="00DF2A58" w:rsidP="00F06EBC">
            <w:pPr>
              <w:spacing w:line="360" w:lineRule="auto"/>
              <w:rPr>
                <w:color w:val="auto"/>
                <w:sz w:val="20"/>
                <w:szCs w:val="20"/>
              </w:rPr>
            </w:pPr>
            <w:r w:rsidRPr="00460F28">
              <w:rPr>
                <w:color w:val="auto"/>
                <w:sz w:val="20"/>
                <w:szCs w:val="20"/>
              </w:rPr>
              <w:t>Слабые</w:t>
            </w:r>
          </w:p>
        </w:tc>
      </w:tr>
      <w:tr w:rsidR="00DF2A58" w:rsidRPr="00460F28">
        <w:trPr>
          <w:trHeight w:val="1049"/>
          <w:jc w:val="center"/>
        </w:trPr>
        <w:tc>
          <w:tcPr>
            <w:tcW w:w="4277" w:type="dxa"/>
          </w:tcPr>
          <w:p w:rsidR="00DF2A58" w:rsidRPr="00460F28" w:rsidRDefault="00DF2A58" w:rsidP="00F06EBC">
            <w:pPr>
              <w:spacing w:line="360" w:lineRule="auto"/>
              <w:rPr>
                <w:color w:val="auto"/>
                <w:sz w:val="20"/>
                <w:szCs w:val="20"/>
              </w:rPr>
            </w:pPr>
            <w:r w:rsidRPr="00460F28">
              <w:rPr>
                <w:color w:val="auto"/>
                <w:sz w:val="20"/>
                <w:szCs w:val="20"/>
              </w:rPr>
              <w:t>1. Довольно развитая как материальная, так и нематериальная мотивация кадров.</w:t>
            </w:r>
          </w:p>
        </w:tc>
        <w:tc>
          <w:tcPr>
            <w:tcW w:w="4211" w:type="dxa"/>
          </w:tcPr>
          <w:p w:rsidR="00DF2A58" w:rsidRPr="00460F28" w:rsidRDefault="00DF2A58" w:rsidP="00F06EBC">
            <w:pPr>
              <w:spacing w:line="360" w:lineRule="auto"/>
              <w:rPr>
                <w:color w:val="auto"/>
                <w:sz w:val="20"/>
                <w:szCs w:val="20"/>
              </w:rPr>
            </w:pPr>
            <w:r w:rsidRPr="00460F28">
              <w:rPr>
                <w:color w:val="auto"/>
                <w:sz w:val="20"/>
                <w:szCs w:val="20"/>
              </w:rPr>
              <w:t>Совершенствование программы определяет необходимость нанимать на определенный срок новых специалистов</w:t>
            </w:r>
          </w:p>
        </w:tc>
      </w:tr>
      <w:tr w:rsidR="00DF2A58" w:rsidRPr="00460F28">
        <w:trPr>
          <w:trHeight w:val="355"/>
          <w:jc w:val="center"/>
        </w:trPr>
        <w:tc>
          <w:tcPr>
            <w:tcW w:w="4277" w:type="dxa"/>
          </w:tcPr>
          <w:p w:rsidR="00DF2A58" w:rsidRPr="00460F28" w:rsidRDefault="00DF2A58" w:rsidP="00F06EBC">
            <w:pPr>
              <w:spacing w:line="360" w:lineRule="auto"/>
              <w:rPr>
                <w:color w:val="auto"/>
                <w:sz w:val="20"/>
                <w:szCs w:val="20"/>
              </w:rPr>
            </w:pPr>
            <w:r w:rsidRPr="00460F28">
              <w:rPr>
                <w:color w:val="auto"/>
                <w:sz w:val="20"/>
                <w:szCs w:val="20"/>
              </w:rPr>
              <w:t>2. Низкая текучесть персонала</w:t>
            </w:r>
          </w:p>
        </w:tc>
        <w:tc>
          <w:tcPr>
            <w:tcW w:w="4211" w:type="dxa"/>
          </w:tcPr>
          <w:p w:rsidR="00DF2A58" w:rsidRPr="00460F28" w:rsidRDefault="00DF2A58" w:rsidP="00F06EBC">
            <w:pPr>
              <w:spacing w:line="360" w:lineRule="auto"/>
              <w:rPr>
                <w:color w:val="auto"/>
                <w:sz w:val="20"/>
                <w:szCs w:val="20"/>
              </w:rPr>
            </w:pPr>
          </w:p>
        </w:tc>
      </w:tr>
      <w:tr w:rsidR="00DF2A58" w:rsidRPr="00460F28">
        <w:trPr>
          <w:trHeight w:val="355"/>
          <w:jc w:val="center"/>
        </w:trPr>
        <w:tc>
          <w:tcPr>
            <w:tcW w:w="4277" w:type="dxa"/>
          </w:tcPr>
          <w:p w:rsidR="00DF2A58" w:rsidRPr="00460F28" w:rsidRDefault="00DF2A58" w:rsidP="00F06EBC">
            <w:pPr>
              <w:spacing w:line="360" w:lineRule="auto"/>
              <w:rPr>
                <w:color w:val="auto"/>
                <w:sz w:val="20"/>
                <w:szCs w:val="20"/>
              </w:rPr>
            </w:pPr>
            <w:r w:rsidRPr="00460F28">
              <w:rPr>
                <w:color w:val="auto"/>
                <w:sz w:val="20"/>
                <w:szCs w:val="20"/>
              </w:rPr>
              <w:t>3. Высококвалифицированные специалисты</w:t>
            </w:r>
          </w:p>
        </w:tc>
        <w:tc>
          <w:tcPr>
            <w:tcW w:w="4211" w:type="dxa"/>
          </w:tcPr>
          <w:p w:rsidR="00DF2A58" w:rsidRPr="00460F28" w:rsidRDefault="00DF2A58" w:rsidP="00F06EBC">
            <w:pPr>
              <w:spacing w:line="360" w:lineRule="auto"/>
              <w:rPr>
                <w:color w:val="auto"/>
                <w:sz w:val="20"/>
                <w:szCs w:val="20"/>
              </w:rPr>
            </w:pPr>
          </w:p>
        </w:tc>
      </w:tr>
    </w:tbl>
    <w:p w:rsidR="00DF2A58" w:rsidRPr="000A66AA" w:rsidRDefault="00DF2A58" w:rsidP="00DF2A58">
      <w:pPr>
        <w:spacing w:line="360" w:lineRule="auto"/>
        <w:ind w:firstLine="709"/>
        <w:jc w:val="both"/>
        <w:rPr>
          <w:color w:val="auto"/>
        </w:rPr>
      </w:pPr>
    </w:p>
    <w:p w:rsidR="00DF2A58" w:rsidRPr="000A66AA" w:rsidRDefault="00DF2A58" w:rsidP="00DF2A58">
      <w:pPr>
        <w:spacing w:line="360" w:lineRule="auto"/>
        <w:ind w:firstLine="709"/>
        <w:jc w:val="both"/>
        <w:rPr>
          <w:color w:val="auto"/>
          <w:u w:val="single"/>
        </w:rPr>
      </w:pPr>
      <w:r w:rsidRPr="000A66AA">
        <w:rPr>
          <w:color w:val="auto"/>
          <w:u w:val="single"/>
        </w:rPr>
        <w:t>Финансы</w:t>
      </w:r>
    </w:p>
    <w:p w:rsidR="00DF2A58" w:rsidRPr="000A66AA" w:rsidRDefault="00DF2A58" w:rsidP="00DF2A58">
      <w:pPr>
        <w:widowControl w:val="0"/>
        <w:spacing w:line="360" w:lineRule="auto"/>
        <w:ind w:firstLine="709"/>
        <w:jc w:val="both"/>
        <w:rPr>
          <w:color w:val="auto"/>
        </w:rPr>
      </w:pPr>
      <w:r w:rsidRPr="000A66AA">
        <w:rPr>
          <w:color w:val="auto"/>
        </w:rPr>
        <w:t>Согласно приведенному анализу видно, что вошел в норматив коэффициент автономии, заметно растет собственный оборотный капитал, что есть благоприятная тенденция для предприятия. Превышение оборотных активов над краткосрочными финансовыми обязательствами позволяет обеспечивать резервный запас для компенсации убытков, при этом растет уверенность кредиторов, что долги будут погашены. Однако, снижен коэффициент быстрой ликвидности в 2006 г., что говорит о несвоевременных расчетах с дебиторами.</w:t>
      </w:r>
    </w:p>
    <w:p w:rsidR="00DF2A58" w:rsidRPr="000A66AA" w:rsidRDefault="00DF2A58" w:rsidP="00DF2A58">
      <w:pPr>
        <w:widowControl w:val="0"/>
        <w:spacing w:line="360" w:lineRule="auto"/>
        <w:ind w:firstLine="709"/>
        <w:jc w:val="both"/>
        <w:rPr>
          <w:color w:val="auto"/>
        </w:rPr>
      </w:pPr>
      <w:r w:rsidRPr="000A66AA">
        <w:rPr>
          <w:color w:val="auto"/>
        </w:rPr>
        <w:t>Довольно высок коэффициент деловой активности, особенно в 2004 г, ставший таковым за счет очень высокого коэффициента дебиторской задолженности. Снижение коэффициента финансовой зависимости свидетельствует об уменьшении доли заемного капитала в общей валюте баланса, а увеличение коэффициента автономии</w:t>
      </w:r>
      <w:r>
        <w:rPr>
          <w:color w:val="auto"/>
        </w:rPr>
        <w:t xml:space="preserve"> </w:t>
      </w:r>
      <w:r w:rsidRPr="000A66AA">
        <w:rPr>
          <w:color w:val="auto"/>
        </w:rPr>
        <w:t>говорит об увеличении веса собственного капитала в его общей сумме,</w:t>
      </w:r>
      <w:r>
        <w:rPr>
          <w:color w:val="auto"/>
        </w:rPr>
        <w:t xml:space="preserve"> </w:t>
      </w:r>
      <w:r w:rsidRPr="000A66AA">
        <w:rPr>
          <w:color w:val="auto"/>
        </w:rPr>
        <w:t xml:space="preserve">и это есть хорошая тенденция в развитии фирмы. </w:t>
      </w:r>
    </w:p>
    <w:p w:rsidR="00DF2A58" w:rsidRPr="000A66AA" w:rsidRDefault="00DF2A58" w:rsidP="00DF2A58">
      <w:pPr>
        <w:widowControl w:val="0"/>
        <w:spacing w:line="360" w:lineRule="auto"/>
        <w:ind w:firstLine="709"/>
        <w:jc w:val="both"/>
        <w:rPr>
          <w:color w:val="auto"/>
        </w:rPr>
      </w:pPr>
      <w:r w:rsidRPr="000A66AA">
        <w:rPr>
          <w:color w:val="auto"/>
        </w:rPr>
        <w:t>Медленно, но верно падет общая рентабельность и рентабельность продаж. Высокие издержки пока не позволяют фирме увеличить прибыль за счет увеличения объема продаж.</w:t>
      </w:r>
    </w:p>
    <w:p w:rsidR="00DF2A58" w:rsidRPr="000A66AA" w:rsidRDefault="00DF2A58" w:rsidP="00DF2A58">
      <w:pPr>
        <w:widowControl w:val="0"/>
        <w:spacing w:line="360" w:lineRule="auto"/>
        <w:ind w:firstLine="709"/>
        <w:jc w:val="both"/>
        <w:rPr>
          <w:color w:val="auto"/>
        </w:rPr>
      </w:pPr>
      <w:r w:rsidRPr="004F0C05">
        <w:rPr>
          <w:color w:val="auto"/>
        </w:rPr>
        <w:br w:type="page"/>
      </w:r>
      <w:r w:rsidRPr="000A66AA">
        <w:rPr>
          <w:color w:val="auto"/>
        </w:rPr>
        <w:lastRenderedPageBreak/>
        <w:t>Таблица 9</w:t>
      </w:r>
    </w:p>
    <w:p w:rsidR="00DF2A58" w:rsidRPr="000A66AA" w:rsidRDefault="00DF2A58" w:rsidP="00DF2A58">
      <w:pPr>
        <w:spacing w:line="360" w:lineRule="auto"/>
        <w:ind w:firstLine="709"/>
        <w:jc w:val="both"/>
        <w:rPr>
          <w:color w:val="auto"/>
        </w:rPr>
      </w:pPr>
      <w:r w:rsidRPr="000A66AA">
        <w:rPr>
          <w:color w:val="auto"/>
        </w:rPr>
        <w:t>Сильные и слабые стороны финансовой деятельности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5"/>
        <w:gridCol w:w="4795"/>
      </w:tblGrid>
      <w:tr w:rsidR="00DF2A58" w:rsidRPr="00460F28">
        <w:trPr>
          <w:jc w:val="center"/>
        </w:trPr>
        <w:tc>
          <w:tcPr>
            <w:tcW w:w="4926" w:type="dxa"/>
          </w:tcPr>
          <w:p w:rsidR="00DF2A58" w:rsidRPr="00460F28" w:rsidRDefault="00DF2A58" w:rsidP="00F06EBC">
            <w:pPr>
              <w:spacing w:line="360" w:lineRule="auto"/>
              <w:rPr>
                <w:color w:val="auto"/>
                <w:sz w:val="20"/>
                <w:szCs w:val="20"/>
              </w:rPr>
            </w:pPr>
            <w:r w:rsidRPr="00460F28">
              <w:rPr>
                <w:color w:val="auto"/>
                <w:sz w:val="20"/>
                <w:szCs w:val="20"/>
              </w:rPr>
              <w:t>Сильные</w:t>
            </w:r>
          </w:p>
        </w:tc>
        <w:tc>
          <w:tcPr>
            <w:tcW w:w="4927" w:type="dxa"/>
          </w:tcPr>
          <w:p w:rsidR="00DF2A58" w:rsidRPr="00460F28" w:rsidRDefault="00DF2A58" w:rsidP="00F06EBC">
            <w:pPr>
              <w:spacing w:line="360" w:lineRule="auto"/>
              <w:rPr>
                <w:color w:val="auto"/>
                <w:sz w:val="20"/>
                <w:szCs w:val="20"/>
              </w:rPr>
            </w:pPr>
            <w:r w:rsidRPr="00460F28">
              <w:rPr>
                <w:color w:val="auto"/>
                <w:sz w:val="20"/>
                <w:szCs w:val="20"/>
              </w:rPr>
              <w:t>Слабые</w:t>
            </w:r>
          </w:p>
        </w:tc>
      </w:tr>
      <w:tr w:rsidR="00DF2A58" w:rsidRPr="00460F28">
        <w:trPr>
          <w:jc w:val="center"/>
        </w:trPr>
        <w:tc>
          <w:tcPr>
            <w:tcW w:w="4926" w:type="dxa"/>
          </w:tcPr>
          <w:p w:rsidR="00DF2A58" w:rsidRPr="00460F28" w:rsidRDefault="00DF2A58" w:rsidP="00F06EBC">
            <w:pPr>
              <w:spacing w:line="360" w:lineRule="auto"/>
              <w:rPr>
                <w:color w:val="auto"/>
                <w:sz w:val="20"/>
                <w:szCs w:val="20"/>
              </w:rPr>
            </w:pPr>
            <w:r w:rsidRPr="00460F28">
              <w:rPr>
                <w:color w:val="auto"/>
                <w:sz w:val="20"/>
                <w:szCs w:val="20"/>
              </w:rPr>
              <w:t>1. Уменьшение финансовой зависимости</w:t>
            </w:r>
          </w:p>
        </w:tc>
        <w:tc>
          <w:tcPr>
            <w:tcW w:w="4927" w:type="dxa"/>
          </w:tcPr>
          <w:p w:rsidR="00DF2A58" w:rsidRPr="00460F28" w:rsidRDefault="00DF2A58" w:rsidP="00F06EBC">
            <w:pPr>
              <w:spacing w:line="360" w:lineRule="auto"/>
              <w:rPr>
                <w:color w:val="auto"/>
                <w:sz w:val="20"/>
                <w:szCs w:val="20"/>
              </w:rPr>
            </w:pPr>
            <w:r w:rsidRPr="00460F28">
              <w:rPr>
                <w:color w:val="auto"/>
                <w:sz w:val="20"/>
                <w:szCs w:val="20"/>
              </w:rPr>
              <w:t>1. Высокий коэффициент маневренности</w:t>
            </w:r>
          </w:p>
        </w:tc>
      </w:tr>
      <w:tr w:rsidR="00DF2A58" w:rsidRPr="00460F28">
        <w:trPr>
          <w:jc w:val="center"/>
        </w:trPr>
        <w:tc>
          <w:tcPr>
            <w:tcW w:w="4926" w:type="dxa"/>
          </w:tcPr>
          <w:p w:rsidR="00DF2A58" w:rsidRPr="00460F28" w:rsidRDefault="00DF2A58" w:rsidP="00F06EBC">
            <w:pPr>
              <w:spacing w:line="360" w:lineRule="auto"/>
              <w:rPr>
                <w:color w:val="auto"/>
                <w:sz w:val="20"/>
                <w:szCs w:val="20"/>
              </w:rPr>
            </w:pPr>
            <w:r w:rsidRPr="00460F28">
              <w:rPr>
                <w:color w:val="auto"/>
                <w:sz w:val="20"/>
                <w:szCs w:val="20"/>
              </w:rPr>
              <w:t>2. Рост деловой активности</w:t>
            </w:r>
          </w:p>
        </w:tc>
        <w:tc>
          <w:tcPr>
            <w:tcW w:w="4927" w:type="dxa"/>
          </w:tcPr>
          <w:p w:rsidR="00DF2A58" w:rsidRPr="00460F28" w:rsidRDefault="00DF2A58" w:rsidP="00F06EBC">
            <w:pPr>
              <w:spacing w:line="360" w:lineRule="auto"/>
              <w:rPr>
                <w:color w:val="auto"/>
                <w:sz w:val="20"/>
                <w:szCs w:val="20"/>
              </w:rPr>
            </w:pPr>
            <w:r w:rsidRPr="00460F28">
              <w:rPr>
                <w:color w:val="auto"/>
                <w:sz w:val="20"/>
                <w:szCs w:val="20"/>
              </w:rPr>
              <w:t>2. Снижение рентабельности производственной деятельности и рентабельности продаж.</w:t>
            </w:r>
          </w:p>
        </w:tc>
      </w:tr>
    </w:tbl>
    <w:p w:rsidR="00DF2A58" w:rsidRPr="000A66AA" w:rsidRDefault="00DF2A58" w:rsidP="00DF2A58">
      <w:pPr>
        <w:spacing w:line="360" w:lineRule="auto"/>
        <w:ind w:firstLine="709"/>
        <w:jc w:val="both"/>
        <w:rPr>
          <w:color w:val="auto"/>
          <w:u w:val="single"/>
        </w:rPr>
      </w:pPr>
    </w:p>
    <w:p w:rsidR="00DF2A58" w:rsidRPr="000A66AA" w:rsidRDefault="00DF2A58" w:rsidP="00DF2A58">
      <w:pPr>
        <w:spacing w:line="360" w:lineRule="auto"/>
        <w:ind w:firstLine="709"/>
        <w:jc w:val="both"/>
        <w:rPr>
          <w:color w:val="auto"/>
          <w:u w:val="single"/>
        </w:rPr>
      </w:pPr>
      <w:r w:rsidRPr="000A66AA">
        <w:rPr>
          <w:color w:val="auto"/>
          <w:u w:val="single"/>
        </w:rPr>
        <w:t>Менеджмент</w:t>
      </w:r>
    </w:p>
    <w:p w:rsidR="00DF2A58" w:rsidRPr="000A66AA" w:rsidRDefault="00DF2A58" w:rsidP="00DF2A58">
      <w:pPr>
        <w:widowControl w:val="0"/>
        <w:tabs>
          <w:tab w:val="num" w:pos="1080"/>
        </w:tabs>
        <w:spacing w:line="360" w:lineRule="auto"/>
        <w:ind w:firstLine="709"/>
        <w:jc w:val="both"/>
        <w:rPr>
          <w:color w:val="auto"/>
        </w:rPr>
      </w:pPr>
      <w:r w:rsidRPr="000A66AA">
        <w:rPr>
          <w:color w:val="auto"/>
        </w:rPr>
        <w:t xml:space="preserve">Уровень управленческой подготовки руководителя и менеджеров организации очень высок. Директор </w:t>
      </w:r>
      <w:r>
        <w:rPr>
          <w:color w:val="auto"/>
        </w:rPr>
        <w:t>ООО  «Полнис</w:t>
      </w:r>
      <w:r w:rsidRPr="000A66AA">
        <w:rPr>
          <w:color w:val="auto"/>
        </w:rPr>
        <w:t>»</w:t>
      </w:r>
      <w:r>
        <w:rPr>
          <w:color w:val="auto"/>
        </w:rPr>
        <w:t xml:space="preserve"> Шарыгин М</w:t>
      </w:r>
      <w:r w:rsidRPr="000A66AA">
        <w:rPr>
          <w:color w:val="auto"/>
        </w:rPr>
        <w:t>.А. имеет высшее медицинское образование, а так же статус кандидата наук. До создания фирмы р</w:t>
      </w:r>
      <w:r>
        <w:rPr>
          <w:color w:val="auto"/>
        </w:rPr>
        <w:t>аботал директором в</w:t>
      </w:r>
      <w:r w:rsidRPr="000A66AA">
        <w:rPr>
          <w:color w:val="auto"/>
        </w:rPr>
        <w:t xml:space="preserve"> компании</w:t>
      </w:r>
      <w:r w:rsidRPr="00B8505A">
        <w:rPr>
          <w:color w:val="auto"/>
        </w:rPr>
        <w:t xml:space="preserve"> </w:t>
      </w:r>
      <w:r>
        <w:rPr>
          <w:color w:val="auto"/>
        </w:rPr>
        <w:t>перерабатывающей промышленности</w:t>
      </w:r>
      <w:r w:rsidRPr="000A66AA">
        <w:rPr>
          <w:color w:val="auto"/>
        </w:rPr>
        <w:t xml:space="preserve">, поэтому уже имеет достаточно большой опыт управления персоналом. </w:t>
      </w:r>
    </w:p>
    <w:p w:rsidR="00DF2A58" w:rsidRPr="000A66AA" w:rsidRDefault="00DF2A58" w:rsidP="00DF2A58">
      <w:pPr>
        <w:widowControl w:val="0"/>
        <w:tabs>
          <w:tab w:val="num" w:pos="1080"/>
        </w:tabs>
        <w:spacing w:line="360" w:lineRule="auto"/>
        <w:ind w:firstLine="709"/>
        <w:jc w:val="both"/>
        <w:rPr>
          <w:color w:val="auto"/>
        </w:rPr>
      </w:pPr>
      <w:r w:rsidRPr="000A66AA">
        <w:rPr>
          <w:color w:val="auto"/>
        </w:rPr>
        <w:t>Функции, ответственность и полномочия всего персонала фирмы определены в должностных инструкциях. Полномочия, взаимодействие и независимость персонала, выполняющего и верифицирующего работу по обеспечению качества, обеспечиваются их непосредственной подчиненностью директору. Ответственность за виды деятельности, связанные с наблюдением за эксплуатацией готовых изделий, а так же полномочия по оформлению отчетов по инцидентам возложены на директора.</w:t>
      </w:r>
    </w:p>
    <w:p w:rsidR="00DF2A58" w:rsidRPr="004F0C05" w:rsidRDefault="00DF2A58" w:rsidP="00DF2A58">
      <w:pPr>
        <w:widowControl w:val="0"/>
        <w:spacing w:line="360" w:lineRule="auto"/>
        <w:ind w:firstLine="709"/>
        <w:jc w:val="both"/>
        <w:rPr>
          <w:color w:val="auto"/>
        </w:rPr>
      </w:pPr>
    </w:p>
    <w:p w:rsidR="00DF2A58" w:rsidRPr="000A66AA" w:rsidRDefault="00DF2A58" w:rsidP="00DF2A58">
      <w:pPr>
        <w:widowControl w:val="0"/>
        <w:spacing w:line="360" w:lineRule="auto"/>
        <w:ind w:firstLine="709"/>
        <w:jc w:val="both"/>
        <w:rPr>
          <w:color w:val="auto"/>
        </w:rPr>
      </w:pPr>
      <w:r w:rsidRPr="000A66AA">
        <w:rPr>
          <w:color w:val="auto"/>
        </w:rPr>
        <w:t>Таблица 10</w:t>
      </w:r>
    </w:p>
    <w:p w:rsidR="00DF2A58" w:rsidRPr="000A66AA" w:rsidRDefault="00DF2A58" w:rsidP="00DF2A58">
      <w:pPr>
        <w:widowControl w:val="0"/>
        <w:spacing w:line="360" w:lineRule="auto"/>
        <w:ind w:firstLine="709"/>
        <w:jc w:val="both"/>
        <w:rPr>
          <w:color w:val="auto"/>
        </w:rPr>
      </w:pPr>
      <w:r w:rsidRPr="000A66AA">
        <w:rPr>
          <w:color w:val="auto"/>
        </w:rPr>
        <w:t>Характеристики организации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46"/>
        <w:gridCol w:w="2732"/>
      </w:tblGrid>
      <w:tr w:rsidR="00DF2A58" w:rsidRPr="00460F28">
        <w:trPr>
          <w:trHeight w:val="373"/>
          <w:jc w:val="center"/>
        </w:trPr>
        <w:tc>
          <w:tcPr>
            <w:tcW w:w="5346" w:type="dxa"/>
            <w:vAlign w:val="center"/>
          </w:tcPr>
          <w:p w:rsidR="00DF2A58" w:rsidRPr="00460F28" w:rsidRDefault="00DF2A58" w:rsidP="00F06EBC">
            <w:pPr>
              <w:widowControl w:val="0"/>
              <w:spacing w:line="360" w:lineRule="auto"/>
              <w:rPr>
                <w:color w:val="auto"/>
                <w:sz w:val="20"/>
                <w:szCs w:val="20"/>
              </w:rPr>
            </w:pPr>
            <w:r w:rsidRPr="00460F28">
              <w:rPr>
                <w:color w:val="auto"/>
                <w:sz w:val="20"/>
                <w:szCs w:val="20"/>
              </w:rPr>
              <w:t>Взаимодействие «организация – внешняя среда»</w:t>
            </w:r>
          </w:p>
        </w:tc>
        <w:tc>
          <w:tcPr>
            <w:tcW w:w="2732" w:type="dxa"/>
          </w:tcPr>
          <w:p w:rsidR="00DF2A58" w:rsidRPr="00460F28" w:rsidRDefault="00DF2A58" w:rsidP="00F06EBC">
            <w:pPr>
              <w:widowControl w:val="0"/>
              <w:spacing w:line="360" w:lineRule="auto"/>
              <w:rPr>
                <w:color w:val="auto"/>
                <w:sz w:val="20"/>
                <w:szCs w:val="20"/>
              </w:rPr>
            </w:pPr>
            <w:r w:rsidRPr="00460F28">
              <w:rPr>
                <w:color w:val="auto"/>
                <w:sz w:val="20"/>
                <w:szCs w:val="20"/>
              </w:rPr>
              <w:t>Механистическая</w:t>
            </w:r>
          </w:p>
        </w:tc>
      </w:tr>
      <w:tr w:rsidR="00DF2A58" w:rsidRPr="00460F28">
        <w:trPr>
          <w:trHeight w:val="357"/>
          <w:jc w:val="center"/>
        </w:trPr>
        <w:tc>
          <w:tcPr>
            <w:tcW w:w="5346" w:type="dxa"/>
            <w:vAlign w:val="center"/>
          </w:tcPr>
          <w:p w:rsidR="00DF2A58" w:rsidRPr="00460F28" w:rsidRDefault="00DF2A58" w:rsidP="00F06EBC">
            <w:pPr>
              <w:widowControl w:val="0"/>
              <w:spacing w:line="360" w:lineRule="auto"/>
              <w:rPr>
                <w:color w:val="auto"/>
                <w:sz w:val="20"/>
                <w:szCs w:val="20"/>
              </w:rPr>
            </w:pPr>
            <w:r w:rsidRPr="00460F28">
              <w:rPr>
                <w:color w:val="auto"/>
                <w:sz w:val="20"/>
                <w:szCs w:val="20"/>
              </w:rPr>
              <w:t>Взаимодействие «организация – человек»</w:t>
            </w:r>
          </w:p>
        </w:tc>
        <w:tc>
          <w:tcPr>
            <w:tcW w:w="2732" w:type="dxa"/>
          </w:tcPr>
          <w:p w:rsidR="00DF2A58" w:rsidRPr="00460F28" w:rsidRDefault="00DF2A58" w:rsidP="00F06EBC">
            <w:pPr>
              <w:widowControl w:val="0"/>
              <w:spacing w:line="360" w:lineRule="auto"/>
              <w:rPr>
                <w:color w:val="auto"/>
                <w:sz w:val="20"/>
                <w:szCs w:val="20"/>
              </w:rPr>
            </w:pPr>
            <w:r w:rsidRPr="00460F28">
              <w:rPr>
                <w:color w:val="auto"/>
                <w:sz w:val="20"/>
                <w:szCs w:val="20"/>
              </w:rPr>
              <w:t xml:space="preserve">Корпоративная </w:t>
            </w:r>
          </w:p>
        </w:tc>
      </w:tr>
      <w:tr w:rsidR="00DF2A58" w:rsidRPr="00460F28">
        <w:trPr>
          <w:trHeight w:val="390"/>
          <w:jc w:val="center"/>
        </w:trPr>
        <w:tc>
          <w:tcPr>
            <w:tcW w:w="5346" w:type="dxa"/>
            <w:vAlign w:val="center"/>
          </w:tcPr>
          <w:p w:rsidR="00DF2A58" w:rsidRPr="00460F28" w:rsidRDefault="00DF2A58" w:rsidP="00F06EBC">
            <w:pPr>
              <w:widowControl w:val="0"/>
              <w:spacing w:line="360" w:lineRule="auto"/>
              <w:rPr>
                <w:color w:val="auto"/>
                <w:sz w:val="20"/>
                <w:szCs w:val="20"/>
              </w:rPr>
            </w:pPr>
            <w:r w:rsidRPr="00460F28">
              <w:rPr>
                <w:color w:val="auto"/>
                <w:sz w:val="20"/>
                <w:szCs w:val="20"/>
              </w:rPr>
              <w:t>Взаимодействие «подразделение – подразделение»</w:t>
            </w:r>
          </w:p>
        </w:tc>
        <w:tc>
          <w:tcPr>
            <w:tcW w:w="2732" w:type="dxa"/>
          </w:tcPr>
          <w:p w:rsidR="00DF2A58" w:rsidRPr="00460F28" w:rsidRDefault="00DF2A58" w:rsidP="00F06EBC">
            <w:pPr>
              <w:widowControl w:val="0"/>
              <w:spacing w:line="360" w:lineRule="auto"/>
              <w:rPr>
                <w:color w:val="auto"/>
                <w:sz w:val="20"/>
                <w:szCs w:val="20"/>
              </w:rPr>
            </w:pPr>
            <w:r w:rsidRPr="00460F28">
              <w:rPr>
                <w:color w:val="auto"/>
                <w:sz w:val="20"/>
                <w:szCs w:val="20"/>
              </w:rPr>
              <w:t xml:space="preserve">Линейно-функциональная </w:t>
            </w:r>
          </w:p>
        </w:tc>
      </w:tr>
    </w:tbl>
    <w:p w:rsidR="00DF2A58" w:rsidRPr="000A66AA" w:rsidRDefault="00DF2A58" w:rsidP="00DF2A58">
      <w:pPr>
        <w:widowControl w:val="0"/>
        <w:tabs>
          <w:tab w:val="num" w:pos="1080"/>
        </w:tabs>
        <w:spacing w:line="360" w:lineRule="auto"/>
        <w:ind w:firstLine="709"/>
        <w:jc w:val="both"/>
        <w:rPr>
          <w:color w:val="auto"/>
        </w:rPr>
      </w:pPr>
    </w:p>
    <w:p w:rsidR="00DF2A58" w:rsidRPr="000A66AA" w:rsidRDefault="00DF2A58" w:rsidP="00DF2A58">
      <w:pPr>
        <w:widowControl w:val="0"/>
        <w:spacing w:line="360" w:lineRule="auto"/>
        <w:ind w:firstLine="709"/>
        <w:jc w:val="both"/>
        <w:rPr>
          <w:color w:val="auto"/>
        </w:rPr>
      </w:pPr>
      <w:r w:rsidRPr="000A66AA">
        <w:rPr>
          <w:color w:val="auto"/>
        </w:rPr>
        <w:t>Для предприятия характерна традиционная организационная структура, т.е. предприятие состоит из подразделений, каждое из которых выполняет свою функцию.</w:t>
      </w:r>
    </w:p>
    <w:p w:rsidR="00DF2A58" w:rsidRPr="000A66AA" w:rsidRDefault="00DF2A58" w:rsidP="00DF2A58">
      <w:pPr>
        <w:shd w:val="clear" w:color="auto" w:fill="FFFFFF"/>
        <w:autoSpaceDE w:val="0"/>
        <w:autoSpaceDN w:val="0"/>
        <w:adjustRightInd w:val="0"/>
        <w:spacing w:line="360" w:lineRule="auto"/>
        <w:ind w:firstLine="709"/>
        <w:jc w:val="both"/>
        <w:rPr>
          <w:color w:val="auto"/>
        </w:rPr>
      </w:pPr>
      <w:r w:rsidRPr="000A66AA">
        <w:rPr>
          <w:color w:val="auto"/>
        </w:rPr>
        <w:lastRenderedPageBreak/>
        <w:t>Директор отвечает за формирование стратегии, политики, установление целей в области качества, выделение ресурсов для реализации политики и целей. Он</w:t>
      </w:r>
      <w:r>
        <w:rPr>
          <w:color w:val="auto"/>
        </w:rPr>
        <w:t xml:space="preserve"> </w:t>
      </w:r>
      <w:r w:rsidRPr="000A66AA">
        <w:rPr>
          <w:color w:val="auto"/>
        </w:rPr>
        <w:t>проводит периодический анализ и оценку результативности СМК и ставит цели по ее улучшению.</w:t>
      </w:r>
    </w:p>
    <w:p w:rsidR="00DF2A58" w:rsidRPr="000A66AA" w:rsidRDefault="00DF2A58" w:rsidP="00DF2A58">
      <w:pPr>
        <w:shd w:val="clear" w:color="auto" w:fill="FFFFFF"/>
        <w:autoSpaceDE w:val="0"/>
        <w:autoSpaceDN w:val="0"/>
        <w:adjustRightInd w:val="0"/>
        <w:spacing w:line="360" w:lineRule="auto"/>
        <w:ind w:firstLine="709"/>
        <w:jc w:val="both"/>
        <w:rPr>
          <w:color w:val="auto"/>
        </w:rPr>
      </w:pPr>
      <w:r w:rsidRPr="000A66AA">
        <w:rPr>
          <w:color w:val="auto"/>
        </w:rPr>
        <w:t>Ведущий конструктор контролирует соответствие изготавливаемого изделия конструкторской документации, проводит тестирование изготовленных приборов, осуществляет мониторинг процессов технологической подготовки производства, изготовления продукции, контроля и испытаний, метрологического обеспечения, управления документацией и записями, отвечает за качество готового изделия, следит за новинками в производстве электронных компонентов.</w:t>
      </w:r>
    </w:p>
    <w:p w:rsidR="00DF2A58" w:rsidRPr="000A66AA" w:rsidRDefault="00DF2A58" w:rsidP="00DF2A58">
      <w:pPr>
        <w:shd w:val="clear" w:color="auto" w:fill="FFFFFF"/>
        <w:autoSpaceDE w:val="0"/>
        <w:autoSpaceDN w:val="0"/>
        <w:adjustRightInd w:val="0"/>
        <w:spacing w:line="360" w:lineRule="auto"/>
        <w:ind w:firstLine="709"/>
        <w:jc w:val="both"/>
        <w:rPr>
          <w:color w:val="auto"/>
        </w:rPr>
      </w:pPr>
      <w:r w:rsidRPr="000A66AA">
        <w:rPr>
          <w:color w:val="auto"/>
        </w:rPr>
        <w:t>Менеджер устанавливает и поддерживает контакты с клиниками - потенциальны ми потребителями; осуществляет обратную связь с частными и государственными медицинскими организациями, которыми б</w:t>
      </w:r>
      <w:r>
        <w:rPr>
          <w:color w:val="auto"/>
        </w:rPr>
        <w:t>ыли приобретены маммографы "</w:t>
      </w:r>
      <w:r>
        <w:rPr>
          <w:color w:val="auto"/>
          <w:lang w:val="en-US"/>
        </w:rPr>
        <w:t>PPL</w:t>
      </w:r>
      <w:r w:rsidRPr="000A66AA">
        <w:rPr>
          <w:color w:val="auto"/>
        </w:rPr>
        <w:t xml:space="preserve">"; занимается подготовкой исходящей технической документации, заданий для </w:t>
      </w:r>
      <w:r w:rsidRPr="000A66AA">
        <w:rPr>
          <w:color w:val="auto"/>
          <w:lang w:val="en-US"/>
        </w:rPr>
        <w:t>WEB</w:t>
      </w:r>
      <w:r w:rsidRPr="000A66AA">
        <w:rPr>
          <w:color w:val="auto"/>
        </w:rPr>
        <w:t>-мастера, дизайнеров; занимается подготовкой материалов к конференциям.</w:t>
      </w:r>
    </w:p>
    <w:p w:rsidR="00DF2A58" w:rsidRPr="000A66AA" w:rsidRDefault="00DF2A58" w:rsidP="00DF2A58">
      <w:pPr>
        <w:shd w:val="clear" w:color="auto" w:fill="FFFFFF"/>
        <w:autoSpaceDE w:val="0"/>
        <w:autoSpaceDN w:val="0"/>
        <w:adjustRightInd w:val="0"/>
        <w:spacing w:line="360" w:lineRule="auto"/>
        <w:ind w:firstLine="709"/>
        <w:jc w:val="both"/>
        <w:rPr>
          <w:color w:val="auto"/>
        </w:rPr>
      </w:pPr>
      <w:r w:rsidRPr="000A66AA">
        <w:rPr>
          <w:color w:val="auto"/>
        </w:rPr>
        <w:t>Ответственный за медицинскую часть и тестирование создаёт оригинальную медицинскую методику обследования, проводит медицинское тестирование изготовленных приборов, т.к. в соответствии с ТУ</w:t>
      </w:r>
      <w:r>
        <w:rPr>
          <w:color w:val="auto"/>
        </w:rPr>
        <w:t xml:space="preserve"> </w:t>
      </w:r>
      <w:r w:rsidRPr="000A66AA">
        <w:rPr>
          <w:color w:val="auto"/>
        </w:rPr>
        <w:t>100 % изделий подлежат медицинскому тестированию.</w:t>
      </w:r>
    </w:p>
    <w:p w:rsidR="00DF2A58" w:rsidRPr="000A66AA" w:rsidRDefault="00DF2A58" w:rsidP="00DF2A58">
      <w:pPr>
        <w:widowControl w:val="0"/>
        <w:tabs>
          <w:tab w:val="num" w:pos="1080"/>
        </w:tabs>
        <w:spacing w:line="360" w:lineRule="auto"/>
        <w:ind w:firstLine="709"/>
        <w:jc w:val="both"/>
        <w:rPr>
          <w:color w:val="auto"/>
        </w:rPr>
      </w:pPr>
      <w:r w:rsidRPr="000A66AA">
        <w:rPr>
          <w:color w:val="auto"/>
        </w:rPr>
        <w:t>Научные сотрудники</w:t>
      </w:r>
      <w:r>
        <w:rPr>
          <w:color w:val="auto"/>
        </w:rPr>
        <w:t xml:space="preserve"> </w:t>
      </w:r>
      <w:r w:rsidRPr="000A66AA">
        <w:rPr>
          <w:color w:val="auto"/>
        </w:rPr>
        <w:t>осуществляют научное</w:t>
      </w:r>
      <w:r>
        <w:rPr>
          <w:color w:val="auto"/>
        </w:rPr>
        <w:t xml:space="preserve"> </w:t>
      </w:r>
      <w:r w:rsidRPr="000A66AA">
        <w:rPr>
          <w:color w:val="auto"/>
        </w:rPr>
        <w:t>сопровождение</w:t>
      </w:r>
      <w:r>
        <w:rPr>
          <w:color w:val="auto"/>
        </w:rPr>
        <w:t xml:space="preserve"> </w:t>
      </w:r>
      <w:r w:rsidRPr="000A66AA">
        <w:rPr>
          <w:color w:val="auto"/>
        </w:rPr>
        <w:t>проектирования, разработки модернизации и модификаций приборов и программного обеспечения.</w:t>
      </w:r>
    </w:p>
    <w:p w:rsidR="00DF2A58" w:rsidRPr="000A66AA" w:rsidRDefault="00DF2A58" w:rsidP="00DF2A58">
      <w:pPr>
        <w:widowControl w:val="0"/>
        <w:tabs>
          <w:tab w:val="num" w:pos="1080"/>
        </w:tabs>
        <w:spacing w:line="360" w:lineRule="auto"/>
        <w:ind w:firstLine="709"/>
        <w:jc w:val="both"/>
        <w:rPr>
          <w:color w:val="auto"/>
        </w:rPr>
      </w:pPr>
      <w:r w:rsidRPr="000A66AA">
        <w:rPr>
          <w:color w:val="auto"/>
        </w:rPr>
        <w:t>Организационная структура предприятия выглядит следующим образом:</w:t>
      </w:r>
    </w:p>
    <w:p w:rsidR="00DF2A58" w:rsidRPr="000A66AA" w:rsidRDefault="00DF2A58" w:rsidP="00DF2A58">
      <w:pPr>
        <w:widowControl w:val="0"/>
        <w:tabs>
          <w:tab w:val="num" w:pos="1080"/>
        </w:tabs>
        <w:spacing w:line="360" w:lineRule="auto"/>
        <w:ind w:firstLine="709"/>
        <w:jc w:val="both"/>
        <w:rPr>
          <w:color w:val="auto"/>
          <w:u w:val="single"/>
        </w:rPr>
      </w:pPr>
      <w:r>
        <w:rPr>
          <w:color w:val="auto"/>
        </w:rPr>
        <w:br w:type="page"/>
      </w:r>
      <w:r w:rsidR="00BC3994">
        <w:rPr>
          <w:noProof/>
        </w:rPr>
        <w:lastRenderedPageBreak/>
        <w:pict>
          <v:line id="_x0000_s1026" style="position:absolute;left:0;text-align:left;z-index:251646976" from="171pt,19.95pt" to="225pt,19.95pt" wrapcoords="63 2 0 4 0 6 63 9 67 9 72 8 72 5 67 2 63 2">
            <v:stroke endarrow="block"/>
            <w10:wrap type="tight"/>
          </v:line>
        </w:pict>
      </w:r>
      <w:r w:rsidR="00BC3994">
        <w:rPr>
          <w:noProof/>
        </w:rPr>
        <w:pict>
          <v:shapetype id="_x0000_t202" coordsize="21600,21600" o:spt="202" path="m,l,21600r21600,l21600,xe">
            <v:stroke joinstyle="miter"/>
            <v:path gradientshapeok="t" o:connecttype="rect"/>
          </v:shapetype>
          <v:shape id="_x0000_s1027" type="#_x0000_t202" style="position:absolute;left:0;text-align:left;margin-left:225pt;margin-top:1.8pt;width:135pt;height:27pt;z-index:251639808" wrapcoords="-120 -600 -120 21000 21720 21000 21720 -600 -120 -600">
            <v:textbox style="mso-next-textbox:#_x0000_s1027">
              <w:txbxContent>
                <w:p w:rsidR="00DF2A58" w:rsidRDefault="00DF2A58" w:rsidP="00DF2A58">
                  <w:r>
                    <w:t>Главный бухгалтер</w:t>
                  </w:r>
                </w:p>
              </w:txbxContent>
            </v:textbox>
            <w10:wrap type="tight"/>
          </v:shape>
        </w:pict>
      </w:r>
      <w:r w:rsidR="00BC3994">
        <w:rPr>
          <w:noProof/>
        </w:rPr>
        <w:pict>
          <v:shape id="_x0000_s1028" type="#_x0000_t202" style="position:absolute;left:0;text-align:left;margin-left:90pt;margin-top:1.8pt;width:81pt;height:27pt;z-index:251638784" wrapcoords="-200 -600 -200 21000 21800 21000 21800 -600 -200 -600">
            <v:textbox style="mso-next-textbox:#_x0000_s1028">
              <w:txbxContent>
                <w:p w:rsidR="00DF2A58" w:rsidRDefault="00DF2A58" w:rsidP="00DF2A58">
                  <w:r>
                    <w:t>Директор</w:t>
                  </w:r>
                </w:p>
              </w:txbxContent>
            </v:textbox>
            <w10:wrap type="tight"/>
          </v:shape>
        </w:pict>
      </w:r>
    </w:p>
    <w:p w:rsidR="00DF2A58" w:rsidRPr="000A66AA" w:rsidRDefault="00BC3994" w:rsidP="00DF2A58">
      <w:pPr>
        <w:spacing w:line="360" w:lineRule="auto"/>
        <w:ind w:firstLine="709"/>
        <w:jc w:val="both"/>
        <w:rPr>
          <w:color w:val="auto"/>
          <w:u w:val="single"/>
        </w:rPr>
      </w:pPr>
      <w:r>
        <w:rPr>
          <w:noProof/>
        </w:rPr>
        <w:pict>
          <v:line id="_x0000_s1029" style="position:absolute;left:0;text-align:left;z-index:251672576" from="135pt,15.55pt" to="135pt,33.55pt" wrapcoords="3 1 0 17 3 23 8 23 11 17 7 1 3 1">
            <v:stroke endarrow="block"/>
            <w10:wrap type="tight"/>
          </v:line>
        </w:pict>
      </w:r>
      <w:r>
        <w:rPr>
          <w:noProof/>
        </w:rPr>
        <w:pict>
          <v:line id="_x0000_s1030" style="position:absolute;left:0;text-align:left;z-index:251649024" from="135pt,33.55pt" to="135pt,102.9pt" wrapcoords="3 1 1 5 3 11 8 11 10 5 7 1 3 1">
            <v:stroke endarrow="block"/>
            <w10:wrap type="tight"/>
          </v:line>
        </w:pict>
      </w:r>
      <w:r>
        <w:rPr>
          <w:noProof/>
        </w:rPr>
        <w:pict>
          <v:shape id="_x0000_s1031" type="#_x0000_t202" style="position:absolute;left:0;text-align:left;margin-left:265.3pt;margin-top:50.4pt;width:92.25pt;height:45pt;z-index:251642880" wrapcoords="-225 -360 -225 21240 21825 21240 21825 -360 -225 -360">
            <v:textbox style="mso-next-textbox:#_x0000_s1031">
              <w:txbxContent>
                <w:p w:rsidR="00DF2A58" w:rsidRDefault="00DF2A58" w:rsidP="00DF2A58">
                  <w:pPr>
                    <w:jc w:val="center"/>
                  </w:pPr>
                  <w:r>
                    <w:t>Врач-консультант</w:t>
                  </w:r>
                </w:p>
              </w:txbxContent>
            </v:textbox>
            <w10:wrap type="tight"/>
          </v:shape>
        </w:pict>
      </w:r>
      <w:r>
        <w:rPr>
          <w:noProof/>
        </w:rPr>
        <w:pict>
          <v:shape id="_x0000_s1032" type="#_x0000_t202" style="position:absolute;left:0;text-align:left;margin-left:152.7pt;margin-top:52.25pt;width:99pt;height:45pt;z-index:251644928" wrapcoords="-225 -360 -225 21240 21825 21240 21825 -360 -225 -360">
            <v:textbox style="mso-next-textbox:#_x0000_s1032">
              <w:txbxContent>
                <w:p w:rsidR="00DF2A58" w:rsidRDefault="00DF2A58" w:rsidP="00DF2A58">
                  <w:pPr>
                    <w:jc w:val="center"/>
                  </w:pPr>
                  <w:r>
                    <w:t>Программист-электронщик</w:t>
                  </w:r>
                </w:p>
              </w:txbxContent>
            </v:textbox>
            <w10:wrap type="tight"/>
          </v:shape>
        </w:pict>
      </w:r>
      <w:r>
        <w:rPr>
          <w:noProof/>
        </w:rPr>
        <w:pict>
          <v:shape id="_x0000_s1033" type="#_x0000_t202" style="position:absolute;left:0;text-align:left;margin-left:367pt;margin-top:50.4pt;width:81pt;height:62.6pt;z-index:251643904" wrapcoords="-200 -360 -200 21240 21800 21240 21800 -360 -200 -360">
            <v:textbox style="mso-next-textbox:#_x0000_s1033">
              <w:txbxContent>
                <w:p w:rsidR="00DF2A58" w:rsidRPr="000B33B2" w:rsidRDefault="00DF2A58" w:rsidP="00DF2A58">
                  <w:pPr>
                    <w:jc w:val="center"/>
                  </w:pPr>
                  <w:r>
                    <w:t xml:space="preserve">Мастер </w:t>
                  </w:r>
                  <w:r>
                    <w:rPr>
                      <w:lang w:val="en-US"/>
                    </w:rPr>
                    <w:t>WEB</w:t>
                  </w:r>
                  <w:r>
                    <w:t xml:space="preserve"> сайта</w:t>
                  </w:r>
                </w:p>
              </w:txbxContent>
            </v:textbox>
            <w10:wrap type="tight"/>
          </v:shape>
        </w:pict>
      </w:r>
      <w:r>
        <w:rPr>
          <w:noProof/>
        </w:rPr>
        <w:pict>
          <v:line id="_x0000_s1034" style="position:absolute;left:0;text-align:left;z-index:251652096" from="405pt,32.4pt" to="405pt,50.4pt" wrapcoords="3 1 0 17 3 23 8 23 11 17 7 1 3 1">
            <v:stroke endarrow="block"/>
            <w10:wrap type="tight"/>
          </v:line>
        </w:pict>
      </w:r>
      <w:r>
        <w:rPr>
          <w:noProof/>
        </w:rPr>
        <w:pict>
          <v:line id="_x0000_s1035" style="position:absolute;left:0;text-align:left;z-index:251651072" from="315pt,33.55pt" to="315pt,51.55pt" wrapcoords="3 1 1 5 3 11 8 11 10 5 7 1 3 1">
            <v:stroke endarrow="block"/>
            <w10:wrap type="tight"/>
          </v:line>
        </w:pict>
      </w:r>
      <w:r>
        <w:rPr>
          <w:noProof/>
        </w:rPr>
        <w:pict>
          <v:line id="_x0000_s1036" style="position:absolute;left:0;text-align:left;z-index:251650048" from="210.45pt,33.55pt" to="210.45pt,51.55pt" wrapcoords="3 1 0 17 3 23 8 23 11 17 7 1 3 1">
            <v:stroke endarrow="block"/>
            <w10:wrap type="tight"/>
          </v:line>
        </w:pict>
      </w:r>
      <w:r>
        <w:rPr>
          <w:noProof/>
        </w:rPr>
        <w:pict>
          <v:shape id="_x0000_s1037" type="#_x0000_t202" style="position:absolute;left:0;text-align:left;margin-left:14.7pt;margin-top:50.4pt;width:81pt;height:45pt;z-index:251640832" wrapcoords="-225 -360 -225 21240 21825 21240 21825 -360 -225 -360">
            <v:textbox style="mso-next-textbox:#_x0000_s1037">
              <w:txbxContent>
                <w:p w:rsidR="00DF2A58" w:rsidRDefault="00DF2A58" w:rsidP="00DF2A58">
                  <w:pPr>
                    <w:jc w:val="center"/>
                  </w:pPr>
                  <w:r>
                    <w:t>Ведущий конструктор</w:t>
                  </w:r>
                </w:p>
              </w:txbxContent>
            </v:textbox>
            <w10:wrap type="tight"/>
          </v:shape>
        </w:pict>
      </w:r>
      <w:r>
        <w:rPr>
          <w:noProof/>
        </w:rPr>
        <w:pict>
          <v:line id="_x0000_s1038" style="position:absolute;left:0;text-align:left;z-index:251648000" from="45pt,32.4pt" to="45pt,50.4pt" wrapcoords="3 1 1 5 3 11 8 11 10 5 7 1 3 1">
            <v:stroke endarrow="block"/>
            <w10:wrap type="tight"/>
          </v:line>
        </w:pict>
      </w:r>
      <w:r>
        <w:rPr>
          <w:noProof/>
        </w:rPr>
        <w:pict>
          <v:line id="_x0000_s1039" style="position:absolute;left:0;text-align:left;z-index:251653120" from="45pt,32.4pt" to="405pt,32.4pt" wrapcoords="1 1 481 1 481 1 1 1 1 1">
            <w10:wrap type="tight"/>
          </v:line>
        </w:pict>
      </w:r>
      <w:r>
        <w:rPr>
          <w:noProof/>
        </w:rPr>
        <w:pict>
          <v:line id="_x0000_s1040" style="position:absolute;left:0;text-align:left;z-index:251654144" from="5in,5.25pt" to="5in,122.25pt" wrapcoords="3 1 1 129 3 131 8 131 11 129 7 1 3 1">
            <v:stroke endarrow="block"/>
            <w10:wrap type="tight"/>
          </v:line>
        </w:pict>
      </w:r>
    </w:p>
    <w:p w:rsidR="00DF2A58" w:rsidRPr="000A66AA" w:rsidRDefault="00BC3994" w:rsidP="00DF2A58">
      <w:pPr>
        <w:spacing w:line="360" w:lineRule="auto"/>
        <w:ind w:firstLine="709"/>
        <w:jc w:val="both"/>
        <w:rPr>
          <w:color w:val="auto"/>
          <w:u w:val="single"/>
        </w:rPr>
      </w:pPr>
      <w:r>
        <w:rPr>
          <w:noProof/>
        </w:rPr>
        <w:pict>
          <v:shape id="_x0000_s1041" type="#_x0000_t202" style="position:absolute;left:0;text-align:left;margin-left:-28.6pt;margin-top:73.05pt;width:90pt;height:45pt;z-index:251641856" wrapcoords="-200 -360 -200 21240 21800 21240 21800 -360 -200 -360">
            <v:textbox style="mso-next-textbox:#_x0000_s1041">
              <w:txbxContent>
                <w:p w:rsidR="00DF2A58" w:rsidRDefault="00DF2A58" w:rsidP="00DF2A58">
                  <w:r>
                    <w:t>Менеджеры</w:t>
                  </w:r>
                </w:p>
              </w:txbxContent>
            </v:textbox>
            <w10:wrap type="tight"/>
          </v:shape>
        </w:pict>
      </w:r>
    </w:p>
    <w:p w:rsidR="00DF2A58" w:rsidRPr="000A66AA" w:rsidRDefault="00DF2A58" w:rsidP="00DF2A58">
      <w:pPr>
        <w:spacing w:line="360" w:lineRule="auto"/>
        <w:ind w:firstLine="709"/>
        <w:jc w:val="both"/>
        <w:rPr>
          <w:color w:val="auto"/>
          <w:u w:val="single"/>
        </w:rPr>
      </w:pPr>
    </w:p>
    <w:p w:rsidR="00DF2A58" w:rsidRPr="000A66AA" w:rsidRDefault="00BC3994" w:rsidP="00DF2A58">
      <w:pPr>
        <w:spacing w:line="360" w:lineRule="auto"/>
        <w:ind w:firstLine="709"/>
        <w:jc w:val="both"/>
        <w:rPr>
          <w:color w:val="auto"/>
          <w:u w:val="single"/>
        </w:rPr>
      </w:pPr>
      <w:r>
        <w:rPr>
          <w:noProof/>
        </w:rPr>
        <w:pict>
          <v:shape id="_x0000_s1042" type="#_x0000_t202" style="position:absolute;left:0;text-align:left;margin-left:265.3pt;margin-top:21.05pt;width:105.3pt;height:48.3pt;z-index:251645952" wrapcoords="-164 -360 -164 21240 21764 21240 21764 -360 -164 -360">
            <v:textbox style="mso-next-textbox:#_x0000_s1042">
              <w:txbxContent>
                <w:p w:rsidR="00DF2A58" w:rsidRPr="00B8505A" w:rsidRDefault="00DF2A58" w:rsidP="00DF2A58">
                  <w:pPr>
                    <w:jc w:val="center"/>
                    <w:rPr>
                      <w:lang w:val="en-US"/>
                    </w:rPr>
                  </w:pPr>
                  <w:r>
                    <w:t xml:space="preserve">Исполнители </w:t>
                  </w:r>
                </w:p>
              </w:txbxContent>
            </v:textbox>
            <w10:wrap type="tight"/>
          </v:shape>
        </w:pict>
      </w:r>
    </w:p>
    <w:p w:rsidR="00DF2A58" w:rsidRPr="004F0C05" w:rsidRDefault="00DF2A58" w:rsidP="00DF2A58">
      <w:pPr>
        <w:widowControl w:val="0"/>
        <w:spacing w:line="360" w:lineRule="auto"/>
        <w:ind w:firstLine="709"/>
        <w:jc w:val="both"/>
        <w:rPr>
          <w:color w:val="auto"/>
        </w:rPr>
      </w:pPr>
    </w:p>
    <w:p w:rsidR="00DF2A58" w:rsidRPr="000A66AA" w:rsidRDefault="00DF2A58" w:rsidP="00DF2A58">
      <w:pPr>
        <w:widowControl w:val="0"/>
        <w:spacing w:line="360" w:lineRule="auto"/>
        <w:ind w:firstLine="709"/>
        <w:jc w:val="center"/>
        <w:rPr>
          <w:color w:val="auto"/>
        </w:rPr>
      </w:pPr>
      <w:r w:rsidRPr="000A66AA">
        <w:rPr>
          <w:color w:val="auto"/>
        </w:rPr>
        <w:t>Рис.1. Организационная структура предприятия</w:t>
      </w:r>
    </w:p>
    <w:p w:rsidR="00DF2A58" w:rsidRPr="000A66AA" w:rsidRDefault="00DF2A58" w:rsidP="00DF2A58">
      <w:pPr>
        <w:widowControl w:val="0"/>
        <w:spacing w:line="360" w:lineRule="auto"/>
        <w:ind w:firstLine="709"/>
        <w:jc w:val="both"/>
        <w:rPr>
          <w:color w:val="auto"/>
        </w:rPr>
      </w:pPr>
    </w:p>
    <w:p w:rsidR="00DF2A58" w:rsidRPr="000A66AA" w:rsidRDefault="00DF2A58" w:rsidP="00DF2A58">
      <w:pPr>
        <w:widowControl w:val="0"/>
        <w:spacing w:line="360" w:lineRule="auto"/>
        <w:ind w:firstLine="709"/>
        <w:jc w:val="both"/>
        <w:rPr>
          <w:color w:val="auto"/>
        </w:rPr>
      </w:pPr>
      <w:r w:rsidRPr="000A66AA">
        <w:rPr>
          <w:color w:val="auto"/>
        </w:rPr>
        <w:t>Таблица 11</w:t>
      </w:r>
    </w:p>
    <w:p w:rsidR="00DF2A58" w:rsidRPr="000A66AA" w:rsidRDefault="00DF2A58" w:rsidP="00DF2A58">
      <w:pPr>
        <w:widowControl w:val="0"/>
        <w:spacing w:line="360" w:lineRule="auto"/>
        <w:ind w:firstLine="709"/>
        <w:jc w:val="both"/>
        <w:rPr>
          <w:color w:val="auto"/>
        </w:rPr>
      </w:pPr>
      <w:r w:rsidRPr="000A66AA">
        <w:rPr>
          <w:color w:val="auto"/>
        </w:rPr>
        <w:t>Анализ функций в организации</w:t>
      </w:r>
    </w:p>
    <w:tbl>
      <w:tblPr>
        <w:tblW w:w="7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98"/>
        <w:gridCol w:w="2534"/>
        <w:gridCol w:w="2552"/>
      </w:tblGrid>
      <w:tr w:rsidR="00DF2A58" w:rsidRPr="009405D8">
        <w:trPr>
          <w:trHeight w:val="330"/>
          <w:jc w:val="center"/>
        </w:trPr>
        <w:tc>
          <w:tcPr>
            <w:tcW w:w="2698" w:type="dxa"/>
          </w:tcPr>
          <w:p w:rsidR="00DF2A58" w:rsidRPr="009405D8" w:rsidRDefault="00DF2A58" w:rsidP="00F06EBC">
            <w:pPr>
              <w:pStyle w:val="21"/>
              <w:widowControl w:val="0"/>
              <w:spacing w:line="360" w:lineRule="auto"/>
              <w:ind w:left="0"/>
              <w:jc w:val="left"/>
              <w:rPr>
                <w:i/>
                <w:iCs/>
                <w:sz w:val="20"/>
                <w:szCs w:val="20"/>
              </w:rPr>
            </w:pPr>
            <w:r w:rsidRPr="009405D8">
              <w:rPr>
                <w:i/>
                <w:iCs/>
                <w:sz w:val="20"/>
                <w:szCs w:val="20"/>
              </w:rPr>
              <w:t>Содержание функции</w:t>
            </w:r>
          </w:p>
        </w:tc>
        <w:tc>
          <w:tcPr>
            <w:tcW w:w="2534" w:type="dxa"/>
          </w:tcPr>
          <w:p w:rsidR="00DF2A58" w:rsidRPr="009405D8" w:rsidRDefault="00DF2A58" w:rsidP="00F06EBC">
            <w:pPr>
              <w:pStyle w:val="21"/>
              <w:widowControl w:val="0"/>
              <w:spacing w:line="360" w:lineRule="auto"/>
              <w:ind w:left="0"/>
              <w:jc w:val="left"/>
              <w:rPr>
                <w:i/>
                <w:iCs/>
                <w:sz w:val="20"/>
                <w:szCs w:val="20"/>
              </w:rPr>
            </w:pPr>
            <w:r w:rsidRPr="009405D8">
              <w:rPr>
                <w:i/>
                <w:iCs/>
                <w:sz w:val="20"/>
                <w:szCs w:val="20"/>
              </w:rPr>
              <w:t>Название функции</w:t>
            </w:r>
          </w:p>
        </w:tc>
        <w:tc>
          <w:tcPr>
            <w:tcW w:w="2552" w:type="dxa"/>
          </w:tcPr>
          <w:p w:rsidR="00DF2A58" w:rsidRPr="009405D8" w:rsidRDefault="00DF2A58" w:rsidP="00F06EBC">
            <w:pPr>
              <w:pStyle w:val="21"/>
              <w:widowControl w:val="0"/>
              <w:spacing w:line="360" w:lineRule="auto"/>
              <w:ind w:left="0"/>
              <w:jc w:val="left"/>
              <w:rPr>
                <w:i/>
                <w:iCs/>
                <w:sz w:val="20"/>
                <w:szCs w:val="20"/>
              </w:rPr>
            </w:pPr>
            <w:r w:rsidRPr="009405D8">
              <w:rPr>
                <w:i/>
                <w:iCs/>
                <w:sz w:val="20"/>
                <w:szCs w:val="20"/>
              </w:rPr>
              <w:t>Кто этим занимается</w:t>
            </w:r>
          </w:p>
        </w:tc>
      </w:tr>
      <w:tr w:rsidR="00DF2A58" w:rsidRPr="009405D8">
        <w:trPr>
          <w:trHeight w:val="381"/>
          <w:jc w:val="center"/>
        </w:trPr>
        <w:tc>
          <w:tcPr>
            <w:tcW w:w="2698" w:type="dxa"/>
          </w:tcPr>
          <w:p w:rsidR="00DF2A58" w:rsidRPr="009405D8" w:rsidRDefault="00DF2A58" w:rsidP="00F06EBC">
            <w:pPr>
              <w:pStyle w:val="21"/>
              <w:widowControl w:val="0"/>
              <w:spacing w:line="360" w:lineRule="auto"/>
              <w:ind w:left="0"/>
              <w:jc w:val="left"/>
              <w:rPr>
                <w:sz w:val="20"/>
                <w:szCs w:val="20"/>
              </w:rPr>
            </w:pPr>
            <w:r w:rsidRPr="009405D8">
              <w:rPr>
                <w:sz w:val="20"/>
                <w:szCs w:val="20"/>
              </w:rPr>
              <w:t>Создание рынка и/или работа с рынком</w:t>
            </w:r>
          </w:p>
        </w:tc>
        <w:tc>
          <w:tcPr>
            <w:tcW w:w="2534" w:type="dxa"/>
          </w:tcPr>
          <w:p w:rsidR="00DF2A58" w:rsidRPr="009405D8" w:rsidRDefault="00DF2A58" w:rsidP="00F06EBC">
            <w:pPr>
              <w:pStyle w:val="21"/>
              <w:widowControl w:val="0"/>
              <w:spacing w:line="360" w:lineRule="auto"/>
              <w:ind w:left="0"/>
              <w:jc w:val="left"/>
              <w:rPr>
                <w:sz w:val="20"/>
                <w:szCs w:val="20"/>
              </w:rPr>
            </w:pPr>
            <w:r w:rsidRPr="009405D8">
              <w:rPr>
                <w:sz w:val="20"/>
                <w:szCs w:val="20"/>
              </w:rPr>
              <w:t>Функция «маркетинг»</w:t>
            </w:r>
          </w:p>
        </w:tc>
        <w:tc>
          <w:tcPr>
            <w:tcW w:w="2552" w:type="dxa"/>
          </w:tcPr>
          <w:p w:rsidR="00DF2A58" w:rsidRPr="009405D8" w:rsidRDefault="00DF2A58" w:rsidP="00F06EBC">
            <w:pPr>
              <w:pStyle w:val="21"/>
              <w:widowControl w:val="0"/>
              <w:spacing w:line="360" w:lineRule="auto"/>
              <w:ind w:left="0"/>
              <w:jc w:val="left"/>
              <w:rPr>
                <w:sz w:val="20"/>
                <w:szCs w:val="20"/>
              </w:rPr>
            </w:pPr>
            <w:r w:rsidRPr="009405D8">
              <w:rPr>
                <w:sz w:val="20"/>
                <w:szCs w:val="20"/>
              </w:rPr>
              <w:t>- ООО «</w:t>
            </w:r>
            <w:r>
              <w:rPr>
                <w:sz w:val="20"/>
                <w:szCs w:val="20"/>
              </w:rPr>
              <w:t>Квадро</w:t>
            </w:r>
            <w:r w:rsidRPr="009405D8">
              <w:rPr>
                <w:sz w:val="20"/>
                <w:szCs w:val="20"/>
              </w:rPr>
              <w:t>»</w:t>
            </w:r>
          </w:p>
          <w:p w:rsidR="00DF2A58" w:rsidRPr="009405D8" w:rsidRDefault="00DF2A58" w:rsidP="00F06EBC">
            <w:pPr>
              <w:pStyle w:val="21"/>
              <w:widowControl w:val="0"/>
              <w:spacing w:line="360" w:lineRule="auto"/>
              <w:ind w:left="0"/>
              <w:jc w:val="left"/>
              <w:rPr>
                <w:sz w:val="20"/>
                <w:szCs w:val="20"/>
              </w:rPr>
            </w:pPr>
            <w:r w:rsidRPr="009405D8">
              <w:rPr>
                <w:sz w:val="20"/>
                <w:szCs w:val="20"/>
              </w:rPr>
              <w:t>- Менеджеры компании</w:t>
            </w:r>
          </w:p>
        </w:tc>
      </w:tr>
      <w:tr w:rsidR="00DF2A58" w:rsidRPr="009405D8">
        <w:trPr>
          <w:trHeight w:val="335"/>
          <w:jc w:val="center"/>
        </w:trPr>
        <w:tc>
          <w:tcPr>
            <w:tcW w:w="2698" w:type="dxa"/>
          </w:tcPr>
          <w:p w:rsidR="00DF2A58" w:rsidRPr="009405D8" w:rsidRDefault="00DF2A58" w:rsidP="00F06EBC">
            <w:pPr>
              <w:pStyle w:val="21"/>
              <w:widowControl w:val="0"/>
              <w:spacing w:line="360" w:lineRule="auto"/>
              <w:ind w:left="0"/>
              <w:jc w:val="left"/>
              <w:rPr>
                <w:sz w:val="20"/>
                <w:szCs w:val="20"/>
              </w:rPr>
            </w:pPr>
            <w:r w:rsidRPr="009405D8">
              <w:rPr>
                <w:sz w:val="20"/>
                <w:szCs w:val="20"/>
              </w:rPr>
              <w:t>Выпуск продукции и его тестирование</w:t>
            </w:r>
          </w:p>
        </w:tc>
        <w:tc>
          <w:tcPr>
            <w:tcW w:w="2534" w:type="dxa"/>
          </w:tcPr>
          <w:p w:rsidR="00DF2A58" w:rsidRPr="009405D8" w:rsidRDefault="00DF2A58" w:rsidP="00F06EBC">
            <w:pPr>
              <w:pStyle w:val="21"/>
              <w:widowControl w:val="0"/>
              <w:spacing w:line="360" w:lineRule="auto"/>
              <w:ind w:left="0"/>
              <w:jc w:val="left"/>
              <w:rPr>
                <w:sz w:val="20"/>
                <w:szCs w:val="20"/>
              </w:rPr>
            </w:pPr>
            <w:r w:rsidRPr="009405D8">
              <w:rPr>
                <w:sz w:val="20"/>
                <w:szCs w:val="20"/>
              </w:rPr>
              <w:t>Функция «производство»</w:t>
            </w:r>
          </w:p>
        </w:tc>
        <w:tc>
          <w:tcPr>
            <w:tcW w:w="2552" w:type="dxa"/>
          </w:tcPr>
          <w:p w:rsidR="00DF2A58" w:rsidRPr="009405D8" w:rsidRDefault="00DF2A58" w:rsidP="00F06EBC">
            <w:pPr>
              <w:pStyle w:val="21"/>
              <w:widowControl w:val="0"/>
              <w:spacing w:line="360" w:lineRule="auto"/>
              <w:ind w:left="0"/>
              <w:jc w:val="left"/>
              <w:rPr>
                <w:sz w:val="20"/>
                <w:szCs w:val="20"/>
              </w:rPr>
            </w:pPr>
            <w:r w:rsidRPr="009405D8">
              <w:rPr>
                <w:sz w:val="20"/>
                <w:szCs w:val="20"/>
              </w:rPr>
              <w:t>Ведущий конструктор</w:t>
            </w:r>
          </w:p>
        </w:tc>
      </w:tr>
      <w:tr w:rsidR="00DF2A58" w:rsidRPr="009405D8">
        <w:trPr>
          <w:trHeight w:val="675"/>
          <w:jc w:val="center"/>
        </w:trPr>
        <w:tc>
          <w:tcPr>
            <w:tcW w:w="2698" w:type="dxa"/>
          </w:tcPr>
          <w:p w:rsidR="00DF2A58" w:rsidRPr="009405D8" w:rsidRDefault="00DF2A58" w:rsidP="00F06EBC">
            <w:pPr>
              <w:pStyle w:val="21"/>
              <w:widowControl w:val="0"/>
              <w:spacing w:line="360" w:lineRule="auto"/>
              <w:ind w:left="0"/>
              <w:jc w:val="left"/>
              <w:rPr>
                <w:sz w:val="20"/>
                <w:szCs w:val="20"/>
              </w:rPr>
            </w:pPr>
            <w:r w:rsidRPr="009405D8">
              <w:rPr>
                <w:sz w:val="20"/>
                <w:szCs w:val="20"/>
              </w:rPr>
              <w:t>Финансирование основного вида деятельности</w:t>
            </w:r>
          </w:p>
        </w:tc>
        <w:tc>
          <w:tcPr>
            <w:tcW w:w="2534" w:type="dxa"/>
          </w:tcPr>
          <w:p w:rsidR="00DF2A58" w:rsidRPr="009405D8" w:rsidRDefault="00DF2A58" w:rsidP="00F06EBC">
            <w:pPr>
              <w:pStyle w:val="21"/>
              <w:widowControl w:val="0"/>
              <w:spacing w:line="360" w:lineRule="auto"/>
              <w:ind w:left="0"/>
              <w:jc w:val="left"/>
              <w:rPr>
                <w:sz w:val="20"/>
                <w:szCs w:val="20"/>
              </w:rPr>
            </w:pPr>
            <w:r w:rsidRPr="009405D8">
              <w:rPr>
                <w:sz w:val="20"/>
                <w:szCs w:val="20"/>
              </w:rPr>
              <w:t>Функция «финансы»</w:t>
            </w:r>
          </w:p>
        </w:tc>
        <w:tc>
          <w:tcPr>
            <w:tcW w:w="2552" w:type="dxa"/>
          </w:tcPr>
          <w:p w:rsidR="00DF2A58" w:rsidRPr="009405D8" w:rsidRDefault="00DF2A58" w:rsidP="00F06EBC">
            <w:pPr>
              <w:pStyle w:val="21"/>
              <w:widowControl w:val="0"/>
              <w:spacing w:line="360" w:lineRule="auto"/>
              <w:ind w:left="0"/>
              <w:jc w:val="left"/>
              <w:rPr>
                <w:sz w:val="20"/>
                <w:szCs w:val="20"/>
              </w:rPr>
            </w:pPr>
            <w:r w:rsidRPr="009405D8">
              <w:rPr>
                <w:sz w:val="20"/>
                <w:szCs w:val="20"/>
              </w:rPr>
              <w:t>Генеральный директор</w:t>
            </w:r>
          </w:p>
        </w:tc>
      </w:tr>
      <w:tr w:rsidR="00DF2A58" w:rsidRPr="009405D8">
        <w:trPr>
          <w:trHeight w:val="326"/>
          <w:jc w:val="center"/>
        </w:trPr>
        <w:tc>
          <w:tcPr>
            <w:tcW w:w="2698" w:type="dxa"/>
          </w:tcPr>
          <w:p w:rsidR="00DF2A58" w:rsidRPr="009405D8" w:rsidRDefault="00DF2A58" w:rsidP="00F06EBC">
            <w:pPr>
              <w:pStyle w:val="21"/>
              <w:widowControl w:val="0"/>
              <w:spacing w:line="360" w:lineRule="auto"/>
              <w:ind w:left="0"/>
              <w:jc w:val="left"/>
              <w:rPr>
                <w:sz w:val="20"/>
                <w:szCs w:val="20"/>
              </w:rPr>
            </w:pPr>
            <w:r w:rsidRPr="009405D8">
              <w:rPr>
                <w:sz w:val="20"/>
                <w:szCs w:val="20"/>
              </w:rPr>
              <w:t>Обеспечение персоналом</w:t>
            </w:r>
          </w:p>
        </w:tc>
        <w:tc>
          <w:tcPr>
            <w:tcW w:w="2534" w:type="dxa"/>
          </w:tcPr>
          <w:p w:rsidR="00DF2A58" w:rsidRPr="009405D8" w:rsidRDefault="00DF2A58" w:rsidP="00F06EBC">
            <w:pPr>
              <w:pStyle w:val="21"/>
              <w:widowControl w:val="0"/>
              <w:spacing w:line="360" w:lineRule="auto"/>
              <w:ind w:left="0"/>
              <w:jc w:val="left"/>
              <w:rPr>
                <w:sz w:val="20"/>
                <w:szCs w:val="20"/>
              </w:rPr>
            </w:pPr>
            <w:r w:rsidRPr="009405D8">
              <w:rPr>
                <w:sz w:val="20"/>
                <w:szCs w:val="20"/>
              </w:rPr>
              <w:t>Функция «человеческие ресурсы»</w:t>
            </w:r>
          </w:p>
        </w:tc>
        <w:tc>
          <w:tcPr>
            <w:tcW w:w="2552" w:type="dxa"/>
          </w:tcPr>
          <w:p w:rsidR="00DF2A58" w:rsidRPr="009405D8" w:rsidRDefault="00DF2A58" w:rsidP="00F06EBC">
            <w:pPr>
              <w:pStyle w:val="21"/>
              <w:widowControl w:val="0"/>
              <w:spacing w:line="360" w:lineRule="auto"/>
              <w:ind w:left="0"/>
              <w:jc w:val="left"/>
              <w:rPr>
                <w:sz w:val="20"/>
                <w:szCs w:val="20"/>
              </w:rPr>
            </w:pPr>
            <w:r w:rsidRPr="009405D8">
              <w:rPr>
                <w:sz w:val="20"/>
                <w:szCs w:val="20"/>
              </w:rPr>
              <w:t>Генеральный директор</w:t>
            </w:r>
          </w:p>
        </w:tc>
      </w:tr>
      <w:tr w:rsidR="00DF2A58" w:rsidRPr="009405D8">
        <w:trPr>
          <w:trHeight w:val="349"/>
          <w:jc w:val="center"/>
        </w:trPr>
        <w:tc>
          <w:tcPr>
            <w:tcW w:w="2698" w:type="dxa"/>
          </w:tcPr>
          <w:p w:rsidR="00DF2A58" w:rsidRPr="009405D8" w:rsidRDefault="00DF2A58" w:rsidP="00F06EBC">
            <w:pPr>
              <w:pStyle w:val="21"/>
              <w:widowControl w:val="0"/>
              <w:spacing w:line="360" w:lineRule="auto"/>
              <w:ind w:left="0"/>
              <w:jc w:val="left"/>
              <w:rPr>
                <w:sz w:val="20"/>
                <w:szCs w:val="20"/>
              </w:rPr>
            </w:pPr>
            <w:r w:rsidRPr="009405D8">
              <w:rPr>
                <w:sz w:val="20"/>
                <w:szCs w:val="20"/>
              </w:rPr>
              <w:t>Создание нового вида продукции и модернизации старых</w:t>
            </w:r>
          </w:p>
        </w:tc>
        <w:tc>
          <w:tcPr>
            <w:tcW w:w="2534" w:type="dxa"/>
          </w:tcPr>
          <w:p w:rsidR="00DF2A58" w:rsidRPr="009405D8" w:rsidRDefault="00DF2A58" w:rsidP="00F06EBC">
            <w:pPr>
              <w:pStyle w:val="21"/>
              <w:widowControl w:val="0"/>
              <w:spacing w:line="360" w:lineRule="auto"/>
              <w:ind w:left="0"/>
              <w:jc w:val="left"/>
              <w:rPr>
                <w:sz w:val="20"/>
                <w:szCs w:val="20"/>
              </w:rPr>
            </w:pPr>
            <w:r w:rsidRPr="009405D8">
              <w:rPr>
                <w:sz w:val="20"/>
                <w:szCs w:val="20"/>
              </w:rPr>
              <w:t>Функция «НИОКР»</w:t>
            </w:r>
          </w:p>
        </w:tc>
        <w:tc>
          <w:tcPr>
            <w:tcW w:w="2552" w:type="dxa"/>
          </w:tcPr>
          <w:p w:rsidR="00DF2A58" w:rsidRPr="009405D8" w:rsidRDefault="00DF2A58" w:rsidP="00F06EBC">
            <w:pPr>
              <w:pStyle w:val="21"/>
              <w:widowControl w:val="0"/>
              <w:spacing w:line="360" w:lineRule="auto"/>
              <w:ind w:left="0"/>
              <w:jc w:val="left"/>
              <w:rPr>
                <w:sz w:val="20"/>
                <w:szCs w:val="20"/>
              </w:rPr>
            </w:pPr>
            <w:r w:rsidRPr="009405D8">
              <w:rPr>
                <w:sz w:val="20"/>
                <w:szCs w:val="20"/>
              </w:rPr>
              <w:t>Программисты</w:t>
            </w:r>
          </w:p>
        </w:tc>
      </w:tr>
    </w:tbl>
    <w:p w:rsidR="00DF2A58" w:rsidRPr="000A66AA" w:rsidRDefault="00DF2A58" w:rsidP="00DF2A58">
      <w:pPr>
        <w:pStyle w:val="a7"/>
        <w:widowControl w:val="0"/>
        <w:spacing w:before="0" w:after="0" w:line="360" w:lineRule="auto"/>
        <w:ind w:firstLine="709"/>
        <w:jc w:val="both"/>
        <w:rPr>
          <w:b w:val="0"/>
          <w:bCs w:val="0"/>
          <w:sz w:val="28"/>
          <w:szCs w:val="28"/>
        </w:rPr>
      </w:pPr>
    </w:p>
    <w:p w:rsidR="00DF2A58" w:rsidRPr="000A66AA" w:rsidRDefault="00DF2A58" w:rsidP="00DF2A58">
      <w:pPr>
        <w:pStyle w:val="a7"/>
        <w:widowControl w:val="0"/>
        <w:spacing w:before="0" w:after="0" w:line="360" w:lineRule="auto"/>
        <w:ind w:firstLine="709"/>
        <w:jc w:val="both"/>
        <w:rPr>
          <w:b w:val="0"/>
          <w:bCs w:val="0"/>
          <w:sz w:val="28"/>
          <w:szCs w:val="28"/>
        </w:rPr>
      </w:pPr>
      <w:r w:rsidRPr="000A66AA">
        <w:rPr>
          <w:b w:val="0"/>
          <w:bCs w:val="0"/>
          <w:sz w:val="28"/>
          <w:szCs w:val="28"/>
        </w:rPr>
        <w:t>Для оценки сформированной системы управления используется несколько показателей:</w:t>
      </w:r>
    </w:p>
    <w:p w:rsidR="00DF2A58" w:rsidRPr="000A66AA" w:rsidRDefault="00DF2A58" w:rsidP="00DF2A58">
      <w:pPr>
        <w:widowControl w:val="0"/>
        <w:spacing w:line="360" w:lineRule="auto"/>
        <w:ind w:firstLine="709"/>
        <w:jc w:val="both"/>
        <w:rPr>
          <w:color w:val="auto"/>
        </w:rPr>
      </w:pPr>
      <w:r w:rsidRPr="000A66AA">
        <w:rPr>
          <w:color w:val="auto"/>
        </w:rPr>
        <w:t>Первым подобным коэффициентом является аппаратная норма (</w:t>
      </w:r>
      <w:r w:rsidRPr="000A66AA">
        <w:rPr>
          <w:i/>
          <w:iCs/>
          <w:color w:val="auto"/>
        </w:rPr>
        <w:t>АН):</w:t>
      </w:r>
    </w:p>
    <w:p w:rsidR="00DF2A58" w:rsidRPr="004F0C05" w:rsidRDefault="00DF2A58" w:rsidP="00DF2A58">
      <w:pPr>
        <w:spacing w:line="360" w:lineRule="auto"/>
        <w:ind w:firstLine="709"/>
        <w:jc w:val="both"/>
        <w:rPr>
          <w:color w:val="auto"/>
        </w:rPr>
      </w:pPr>
    </w:p>
    <w:p w:rsidR="00DF2A58" w:rsidRPr="009405D8" w:rsidRDefault="00BC3994" w:rsidP="00DF2A58">
      <w:pPr>
        <w:spacing w:line="360" w:lineRule="auto"/>
        <w:ind w:firstLine="709"/>
        <w:jc w:val="both"/>
        <w:rPr>
          <w:color w:val="auto"/>
          <w:lang w:val="en-US"/>
        </w:rPr>
      </w:pPr>
      <w:r>
        <w:rPr>
          <w:color w:val="auto"/>
          <w:position w:val="-30"/>
        </w:rPr>
        <w:pict>
          <v:shape id="_x0000_i1031" type="#_x0000_t75" style="width:81pt;height:34.5pt">
            <v:imagedata r:id="rId12" o:title=""/>
          </v:shape>
        </w:pict>
      </w:r>
    </w:p>
    <w:p w:rsidR="00DF2A58" w:rsidRDefault="00DF2A58" w:rsidP="00DF2A58">
      <w:pPr>
        <w:widowControl w:val="0"/>
        <w:spacing w:line="360" w:lineRule="auto"/>
        <w:ind w:firstLine="709"/>
        <w:jc w:val="both"/>
        <w:rPr>
          <w:i/>
          <w:iCs/>
          <w:color w:val="auto"/>
          <w:lang w:val="en-US"/>
        </w:rPr>
      </w:pPr>
    </w:p>
    <w:p w:rsidR="00DF2A58" w:rsidRPr="000A66AA" w:rsidRDefault="00DF2A58" w:rsidP="00DF2A58">
      <w:pPr>
        <w:widowControl w:val="0"/>
        <w:spacing w:line="360" w:lineRule="auto"/>
        <w:ind w:firstLine="709"/>
        <w:jc w:val="both"/>
        <w:rPr>
          <w:color w:val="auto"/>
        </w:rPr>
      </w:pPr>
      <w:r w:rsidRPr="000A66AA">
        <w:rPr>
          <w:i/>
          <w:iCs/>
          <w:color w:val="auto"/>
        </w:rPr>
        <w:t>У</w:t>
      </w:r>
      <w:r w:rsidRPr="000A66AA">
        <w:rPr>
          <w:color w:val="auto"/>
        </w:rPr>
        <w:t xml:space="preserve"> - количество работников занятых в управлении предприятием </w:t>
      </w:r>
      <w:r w:rsidRPr="000A66AA">
        <w:rPr>
          <w:color w:val="auto"/>
        </w:rPr>
        <w:lastRenderedPageBreak/>
        <w:t>(включая и руководителей линейных подразделений);</w:t>
      </w:r>
    </w:p>
    <w:p w:rsidR="00DF2A58" w:rsidRPr="000A66AA" w:rsidRDefault="00DF2A58" w:rsidP="00DF2A58">
      <w:pPr>
        <w:widowControl w:val="0"/>
        <w:spacing w:line="360" w:lineRule="auto"/>
        <w:ind w:firstLine="709"/>
        <w:jc w:val="both"/>
        <w:rPr>
          <w:color w:val="auto"/>
        </w:rPr>
      </w:pPr>
      <w:r w:rsidRPr="000A66AA">
        <w:rPr>
          <w:i/>
          <w:iCs/>
          <w:color w:val="auto"/>
        </w:rPr>
        <w:t>Ч</w:t>
      </w:r>
      <w:r w:rsidRPr="000A66AA">
        <w:rPr>
          <w:color w:val="auto"/>
        </w:rPr>
        <w:t xml:space="preserve"> - общая численность работников на предприятии.</w:t>
      </w:r>
    </w:p>
    <w:p w:rsidR="00DF2A58" w:rsidRPr="000A66AA" w:rsidRDefault="00DF2A58" w:rsidP="00DF2A58">
      <w:pPr>
        <w:spacing w:line="360" w:lineRule="auto"/>
        <w:ind w:firstLine="709"/>
        <w:jc w:val="both"/>
        <w:rPr>
          <w:color w:val="auto"/>
        </w:rPr>
      </w:pPr>
    </w:p>
    <w:p w:rsidR="00DF2A58" w:rsidRPr="000A66AA" w:rsidRDefault="00BC3994" w:rsidP="00DF2A58">
      <w:pPr>
        <w:pStyle w:val="a7"/>
        <w:widowControl w:val="0"/>
        <w:spacing w:before="0" w:after="0" w:line="360" w:lineRule="auto"/>
        <w:ind w:firstLine="709"/>
        <w:jc w:val="both"/>
        <w:rPr>
          <w:sz w:val="28"/>
          <w:szCs w:val="28"/>
        </w:rPr>
      </w:pPr>
      <w:r>
        <w:rPr>
          <w:position w:val="-24"/>
          <w:sz w:val="28"/>
          <w:szCs w:val="28"/>
        </w:rPr>
        <w:pict>
          <v:shape id="_x0000_i1032" type="#_x0000_t75" style="width:98.25pt;height:35.25pt">
            <v:imagedata r:id="rId13" o:title=""/>
          </v:shape>
        </w:pict>
      </w:r>
    </w:p>
    <w:p w:rsidR="00DF2A58" w:rsidRDefault="00DF2A58" w:rsidP="00DF2A58">
      <w:pPr>
        <w:widowControl w:val="0"/>
        <w:spacing w:line="360" w:lineRule="auto"/>
        <w:ind w:firstLine="709"/>
        <w:jc w:val="both"/>
        <w:rPr>
          <w:color w:val="auto"/>
          <w:lang w:val="en-US"/>
        </w:rPr>
      </w:pPr>
    </w:p>
    <w:p w:rsidR="00DF2A58" w:rsidRPr="000A66AA" w:rsidRDefault="00DF2A58" w:rsidP="00DF2A58">
      <w:pPr>
        <w:widowControl w:val="0"/>
        <w:spacing w:line="360" w:lineRule="auto"/>
        <w:ind w:firstLine="709"/>
        <w:jc w:val="both"/>
        <w:rPr>
          <w:color w:val="auto"/>
        </w:rPr>
      </w:pPr>
      <w:r w:rsidRPr="000A66AA">
        <w:rPr>
          <w:color w:val="auto"/>
        </w:rPr>
        <w:t>Второй коэффициент - коэффициент управленческих расходов (К</w:t>
      </w:r>
      <w:r w:rsidRPr="000A66AA">
        <w:rPr>
          <w:color w:val="auto"/>
          <w:vertAlign w:val="subscript"/>
        </w:rPr>
        <w:t>упр р</w:t>
      </w:r>
      <w:r w:rsidRPr="000A66AA">
        <w:rPr>
          <w:color w:val="auto"/>
        </w:rPr>
        <w:t>):</w:t>
      </w:r>
    </w:p>
    <w:p w:rsidR="00DF2A58" w:rsidRPr="004F0C05" w:rsidRDefault="00DF2A58" w:rsidP="00DF2A58">
      <w:pPr>
        <w:widowControl w:val="0"/>
        <w:spacing w:line="360" w:lineRule="auto"/>
        <w:ind w:firstLine="709"/>
        <w:jc w:val="both"/>
        <w:rPr>
          <w:color w:val="auto"/>
        </w:rPr>
      </w:pPr>
    </w:p>
    <w:p w:rsidR="00DF2A58" w:rsidRPr="000A66AA" w:rsidRDefault="00BC3994" w:rsidP="00DF2A58">
      <w:pPr>
        <w:widowControl w:val="0"/>
        <w:spacing w:line="360" w:lineRule="auto"/>
        <w:ind w:firstLine="709"/>
        <w:jc w:val="both"/>
        <w:rPr>
          <w:color w:val="auto"/>
        </w:rPr>
      </w:pPr>
      <w:r>
        <w:rPr>
          <w:color w:val="auto"/>
          <w:position w:val="-30"/>
        </w:rPr>
        <w:pict>
          <v:shape id="_x0000_i1033" type="#_x0000_t75" style="width:134.25pt;height:42pt">
            <v:imagedata r:id="rId14" o:title=""/>
          </v:shape>
        </w:pict>
      </w:r>
    </w:p>
    <w:p w:rsidR="00DF2A58" w:rsidRDefault="00DF2A58" w:rsidP="00DF2A58">
      <w:pPr>
        <w:widowControl w:val="0"/>
        <w:spacing w:line="360" w:lineRule="auto"/>
        <w:ind w:firstLine="709"/>
        <w:jc w:val="both"/>
        <w:rPr>
          <w:i/>
          <w:iCs/>
          <w:color w:val="auto"/>
          <w:lang w:val="en-US"/>
        </w:rPr>
      </w:pPr>
    </w:p>
    <w:p w:rsidR="00DF2A58" w:rsidRPr="000A66AA" w:rsidRDefault="00DF2A58" w:rsidP="00DF2A58">
      <w:pPr>
        <w:widowControl w:val="0"/>
        <w:spacing w:line="360" w:lineRule="auto"/>
        <w:ind w:firstLine="709"/>
        <w:jc w:val="both"/>
        <w:rPr>
          <w:color w:val="auto"/>
        </w:rPr>
      </w:pPr>
      <w:r w:rsidRPr="000A66AA">
        <w:rPr>
          <w:i/>
          <w:iCs/>
          <w:color w:val="auto"/>
        </w:rPr>
        <w:t>З</w:t>
      </w:r>
      <w:r w:rsidRPr="000A66AA">
        <w:rPr>
          <w:i/>
          <w:iCs/>
          <w:color w:val="auto"/>
          <w:vertAlign w:val="subscript"/>
        </w:rPr>
        <w:t>у</w:t>
      </w:r>
      <w:r w:rsidRPr="000A66AA">
        <w:rPr>
          <w:color w:val="auto"/>
        </w:rPr>
        <w:t xml:space="preserve"> - заработная плата управленческого персонала (за год);</w:t>
      </w:r>
    </w:p>
    <w:p w:rsidR="00DF2A58" w:rsidRPr="000A66AA" w:rsidRDefault="00DF2A58" w:rsidP="00DF2A58">
      <w:pPr>
        <w:widowControl w:val="0"/>
        <w:spacing w:line="360" w:lineRule="auto"/>
        <w:ind w:firstLine="709"/>
        <w:jc w:val="both"/>
        <w:rPr>
          <w:color w:val="auto"/>
        </w:rPr>
      </w:pPr>
      <w:r w:rsidRPr="000A66AA">
        <w:rPr>
          <w:i/>
          <w:iCs/>
          <w:color w:val="auto"/>
        </w:rPr>
        <w:t>ФОТ</w:t>
      </w:r>
      <w:r w:rsidRPr="000A66AA">
        <w:rPr>
          <w:color w:val="auto"/>
        </w:rPr>
        <w:t xml:space="preserve"> - общий фонд оплаты труда (годовой).</w:t>
      </w:r>
    </w:p>
    <w:p w:rsidR="00DF2A58" w:rsidRPr="004F0C05" w:rsidRDefault="00DF2A58" w:rsidP="00DF2A58">
      <w:pPr>
        <w:widowControl w:val="0"/>
        <w:spacing w:line="360" w:lineRule="auto"/>
        <w:ind w:firstLine="709"/>
        <w:jc w:val="both"/>
        <w:rPr>
          <w:color w:val="auto"/>
        </w:rPr>
      </w:pPr>
    </w:p>
    <w:p w:rsidR="00DF2A58" w:rsidRPr="000A66AA" w:rsidRDefault="00BC3994" w:rsidP="00DF2A58">
      <w:pPr>
        <w:widowControl w:val="0"/>
        <w:spacing w:line="360" w:lineRule="auto"/>
        <w:ind w:firstLine="709"/>
        <w:jc w:val="both"/>
        <w:rPr>
          <w:color w:val="auto"/>
        </w:rPr>
      </w:pPr>
      <w:r>
        <w:rPr>
          <w:color w:val="auto"/>
          <w:position w:val="-24"/>
        </w:rPr>
        <w:pict>
          <v:shape id="_x0000_i1034" type="#_x0000_t75" style="width:134.25pt;height:36pt">
            <v:imagedata r:id="rId15" o:title=""/>
          </v:shape>
        </w:pict>
      </w:r>
    </w:p>
    <w:p w:rsidR="00DF2A58" w:rsidRPr="000A66AA" w:rsidRDefault="00DF2A58" w:rsidP="00DF2A58">
      <w:pPr>
        <w:spacing w:line="360" w:lineRule="auto"/>
        <w:ind w:firstLine="709"/>
        <w:jc w:val="both"/>
        <w:rPr>
          <w:color w:val="auto"/>
        </w:rPr>
      </w:pPr>
    </w:p>
    <w:p w:rsidR="00DF2A58" w:rsidRPr="000A66AA" w:rsidRDefault="00DF2A58" w:rsidP="00DF2A58">
      <w:pPr>
        <w:spacing w:line="360" w:lineRule="auto"/>
        <w:ind w:firstLine="709"/>
        <w:jc w:val="both"/>
        <w:rPr>
          <w:color w:val="auto"/>
        </w:rPr>
      </w:pPr>
      <w:r w:rsidRPr="000A66AA">
        <w:rPr>
          <w:color w:val="auto"/>
        </w:rPr>
        <w:t>Таблица 12</w:t>
      </w:r>
    </w:p>
    <w:p w:rsidR="00DF2A58" w:rsidRPr="000A66AA" w:rsidRDefault="00DF2A58" w:rsidP="00DF2A58">
      <w:pPr>
        <w:spacing w:line="360" w:lineRule="auto"/>
        <w:ind w:firstLine="709"/>
        <w:jc w:val="both"/>
        <w:rPr>
          <w:color w:val="auto"/>
        </w:rPr>
      </w:pPr>
      <w:r w:rsidRPr="000A66AA">
        <w:rPr>
          <w:color w:val="auto"/>
        </w:rPr>
        <w:t>Сильные и слабые стороны производственной деятельности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
      <w:tblGrid>
        <w:gridCol w:w="4640"/>
        <w:gridCol w:w="3788"/>
      </w:tblGrid>
      <w:tr w:rsidR="00DF2A58" w:rsidRPr="009405D8">
        <w:trPr>
          <w:trHeight w:val="360"/>
          <w:jc w:val="center"/>
        </w:trPr>
        <w:tc>
          <w:tcPr>
            <w:tcW w:w="4640" w:type="dxa"/>
          </w:tcPr>
          <w:p w:rsidR="00DF2A58" w:rsidRPr="009405D8" w:rsidRDefault="00DF2A58" w:rsidP="00F06EBC">
            <w:pPr>
              <w:widowControl w:val="0"/>
              <w:spacing w:line="360" w:lineRule="auto"/>
              <w:rPr>
                <w:color w:val="auto"/>
                <w:sz w:val="20"/>
                <w:szCs w:val="20"/>
              </w:rPr>
            </w:pPr>
            <w:r w:rsidRPr="009405D8">
              <w:rPr>
                <w:color w:val="auto"/>
                <w:sz w:val="20"/>
                <w:szCs w:val="20"/>
              </w:rPr>
              <w:t>Сила</w:t>
            </w:r>
          </w:p>
        </w:tc>
        <w:tc>
          <w:tcPr>
            <w:tcW w:w="3788" w:type="dxa"/>
          </w:tcPr>
          <w:p w:rsidR="00DF2A58" w:rsidRPr="009405D8" w:rsidRDefault="00DF2A58" w:rsidP="00F06EBC">
            <w:pPr>
              <w:widowControl w:val="0"/>
              <w:spacing w:line="360" w:lineRule="auto"/>
              <w:rPr>
                <w:color w:val="auto"/>
                <w:sz w:val="20"/>
                <w:szCs w:val="20"/>
              </w:rPr>
            </w:pPr>
            <w:r w:rsidRPr="009405D8">
              <w:rPr>
                <w:color w:val="auto"/>
                <w:sz w:val="20"/>
                <w:szCs w:val="20"/>
              </w:rPr>
              <w:t>Слабость</w:t>
            </w:r>
          </w:p>
        </w:tc>
      </w:tr>
      <w:tr w:rsidR="00DF2A58" w:rsidRPr="009405D8">
        <w:trPr>
          <w:trHeight w:val="1064"/>
          <w:jc w:val="center"/>
        </w:trPr>
        <w:tc>
          <w:tcPr>
            <w:tcW w:w="4640" w:type="dxa"/>
          </w:tcPr>
          <w:p w:rsidR="00DF2A58" w:rsidRPr="009405D8" w:rsidRDefault="00DF2A58" w:rsidP="00F06EBC">
            <w:pPr>
              <w:widowControl w:val="0"/>
              <w:spacing w:line="360" w:lineRule="auto"/>
              <w:rPr>
                <w:color w:val="auto"/>
                <w:sz w:val="20"/>
                <w:szCs w:val="20"/>
              </w:rPr>
            </w:pPr>
            <w:r w:rsidRPr="009405D8">
              <w:rPr>
                <w:color w:val="auto"/>
                <w:sz w:val="20"/>
                <w:szCs w:val="20"/>
              </w:rPr>
              <w:t>1. Современные адаптированные к сложным и постоянно меняющимся условиям внешней среды методы управления</w:t>
            </w:r>
          </w:p>
        </w:tc>
        <w:tc>
          <w:tcPr>
            <w:tcW w:w="3788" w:type="dxa"/>
          </w:tcPr>
          <w:p w:rsidR="00DF2A58" w:rsidRPr="009405D8" w:rsidRDefault="00DF2A58" w:rsidP="00F06EBC">
            <w:pPr>
              <w:widowControl w:val="0"/>
              <w:spacing w:line="360" w:lineRule="auto"/>
              <w:rPr>
                <w:color w:val="auto"/>
                <w:sz w:val="20"/>
                <w:szCs w:val="20"/>
              </w:rPr>
            </w:pPr>
            <w:r w:rsidRPr="009405D8">
              <w:rPr>
                <w:color w:val="auto"/>
                <w:sz w:val="20"/>
                <w:szCs w:val="20"/>
              </w:rPr>
              <w:t>Хаотичность в руководстве, - стремление сделать все и сразу</w:t>
            </w:r>
          </w:p>
        </w:tc>
      </w:tr>
      <w:tr w:rsidR="00DF2A58" w:rsidRPr="009405D8">
        <w:trPr>
          <w:trHeight w:val="375"/>
          <w:jc w:val="center"/>
        </w:trPr>
        <w:tc>
          <w:tcPr>
            <w:tcW w:w="4640" w:type="dxa"/>
          </w:tcPr>
          <w:p w:rsidR="00DF2A58" w:rsidRPr="009405D8" w:rsidRDefault="00DF2A58" w:rsidP="00F06EBC">
            <w:pPr>
              <w:widowControl w:val="0"/>
              <w:spacing w:line="360" w:lineRule="auto"/>
              <w:rPr>
                <w:color w:val="auto"/>
                <w:sz w:val="20"/>
                <w:szCs w:val="20"/>
              </w:rPr>
            </w:pPr>
            <w:r w:rsidRPr="009405D8">
              <w:rPr>
                <w:color w:val="auto"/>
                <w:sz w:val="20"/>
                <w:szCs w:val="20"/>
              </w:rPr>
              <w:t>2. Высокая квалификация управленческого персонала</w:t>
            </w:r>
          </w:p>
        </w:tc>
        <w:tc>
          <w:tcPr>
            <w:tcW w:w="3788" w:type="dxa"/>
          </w:tcPr>
          <w:p w:rsidR="00DF2A58" w:rsidRPr="009405D8" w:rsidRDefault="00DF2A58" w:rsidP="00F06EBC">
            <w:pPr>
              <w:widowControl w:val="0"/>
              <w:spacing w:line="360" w:lineRule="auto"/>
              <w:rPr>
                <w:color w:val="auto"/>
                <w:sz w:val="20"/>
                <w:szCs w:val="20"/>
              </w:rPr>
            </w:pPr>
          </w:p>
        </w:tc>
      </w:tr>
    </w:tbl>
    <w:p w:rsidR="00DF2A58" w:rsidRPr="000A66AA" w:rsidRDefault="00DF2A58" w:rsidP="00DF2A58">
      <w:pPr>
        <w:spacing w:line="360" w:lineRule="auto"/>
        <w:ind w:firstLine="709"/>
        <w:jc w:val="both"/>
        <w:rPr>
          <w:b/>
          <w:bCs/>
          <w:color w:val="auto"/>
        </w:rPr>
      </w:pPr>
    </w:p>
    <w:p w:rsidR="00DF2A58" w:rsidRPr="000A66AA" w:rsidRDefault="00DF2A58" w:rsidP="00DF2A58">
      <w:pPr>
        <w:spacing w:line="360" w:lineRule="auto"/>
        <w:ind w:firstLine="709"/>
        <w:jc w:val="both"/>
        <w:rPr>
          <w:color w:val="auto"/>
        </w:rPr>
      </w:pPr>
      <w:r>
        <w:rPr>
          <w:color w:val="auto"/>
        </w:rPr>
        <w:t xml:space="preserve">Вывод: компания </w:t>
      </w:r>
      <w:r w:rsidRPr="000A66AA">
        <w:rPr>
          <w:color w:val="auto"/>
        </w:rPr>
        <w:t xml:space="preserve"> </w:t>
      </w:r>
      <w:r>
        <w:rPr>
          <w:color w:val="auto"/>
        </w:rPr>
        <w:t>ООО  «Полнис</w:t>
      </w:r>
      <w:r w:rsidRPr="000A66AA">
        <w:rPr>
          <w:color w:val="auto"/>
        </w:rPr>
        <w:t>»</w:t>
      </w:r>
      <w:r>
        <w:rPr>
          <w:color w:val="auto"/>
        </w:rPr>
        <w:t xml:space="preserve">, </w:t>
      </w:r>
      <w:r w:rsidRPr="000A66AA">
        <w:rPr>
          <w:color w:val="auto"/>
        </w:rPr>
        <w:t xml:space="preserve">занявшая на рынке производства медицинской техники определенную нишу, несмотря на ряд недостатков, имеет довольно высокий потенциал дальнейшего развития. Имея абсолютное превосходство по качеству, опытный руководящий персонал и </w:t>
      </w:r>
      <w:r w:rsidRPr="000A66AA">
        <w:rPr>
          <w:color w:val="auto"/>
        </w:rPr>
        <w:lastRenderedPageBreak/>
        <w:t>квалифицированных сотрудников, фирма имеет довольно хорошие шансы для роста, процветания и расширения рынка.</w:t>
      </w:r>
    </w:p>
    <w:p w:rsidR="00DF2A58" w:rsidRPr="009405D8" w:rsidRDefault="00DF2A58" w:rsidP="00DF2A58">
      <w:pPr>
        <w:pStyle w:val="1"/>
        <w:spacing w:before="0" w:after="0" w:line="360" w:lineRule="auto"/>
        <w:ind w:firstLine="709"/>
        <w:jc w:val="center"/>
        <w:rPr>
          <w:rFonts w:ascii="Times New Roman" w:hAnsi="Times New Roman" w:cs="Times New Roman"/>
          <w:sz w:val="28"/>
          <w:szCs w:val="28"/>
        </w:rPr>
      </w:pPr>
      <w:r w:rsidRPr="000A66AA">
        <w:rPr>
          <w:rFonts w:ascii="Times New Roman" w:hAnsi="Times New Roman" w:cs="Times New Roman"/>
          <w:sz w:val="28"/>
          <w:szCs w:val="28"/>
        </w:rPr>
        <w:br w:type="page"/>
      </w:r>
      <w:bookmarkStart w:id="4" w:name="_Toc167018516"/>
      <w:r w:rsidRPr="009405D8">
        <w:rPr>
          <w:rFonts w:ascii="Times New Roman" w:hAnsi="Times New Roman" w:cs="Times New Roman"/>
          <w:sz w:val="28"/>
          <w:szCs w:val="28"/>
        </w:rPr>
        <w:lastRenderedPageBreak/>
        <w:t>2. Стратегический анализ внешней среды</w:t>
      </w:r>
      <w:bookmarkEnd w:id="4"/>
    </w:p>
    <w:p w:rsidR="00DF2A58" w:rsidRPr="000A66AA" w:rsidRDefault="00DF2A58" w:rsidP="00DF2A58">
      <w:pPr>
        <w:spacing w:line="360" w:lineRule="auto"/>
        <w:ind w:firstLine="709"/>
        <w:jc w:val="both"/>
        <w:rPr>
          <w:color w:val="auto"/>
        </w:rPr>
      </w:pPr>
    </w:p>
    <w:p w:rsidR="00DF2A58" w:rsidRPr="000A66AA" w:rsidRDefault="00DF2A58" w:rsidP="00DF2A58">
      <w:pPr>
        <w:widowControl w:val="0"/>
        <w:spacing w:line="360" w:lineRule="auto"/>
        <w:ind w:firstLine="709"/>
        <w:jc w:val="both"/>
        <w:rPr>
          <w:color w:val="auto"/>
        </w:rPr>
      </w:pPr>
      <w:r w:rsidRPr="000A66AA">
        <w:rPr>
          <w:color w:val="auto"/>
        </w:rPr>
        <w:t>В курсовой работе необходимо разработать стратегию для развития предприятия. Для реализации этой задачи проведем анализ внешней среды - анализ факторов, которые находятся вне сферы постоянного контроля руководства предприятия и которые могут повлиять на его стратегию.</w:t>
      </w:r>
    </w:p>
    <w:p w:rsidR="00DF2A58" w:rsidRPr="000A66AA" w:rsidRDefault="00DF2A58" w:rsidP="00DF2A58">
      <w:pPr>
        <w:widowControl w:val="0"/>
        <w:spacing w:line="360" w:lineRule="auto"/>
        <w:ind w:firstLine="709"/>
        <w:jc w:val="both"/>
        <w:rPr>
          <w:color w:val="auto"/>
        </w:rPr>
      </w:pPr>
      <w:r w:rsidRPr="000A66AA">
        <w:rPr>
          <w:i/>
          <w:iCs/>
          <w:color w:val="auto"/>
          <w:u w:val="single"/>
        </w:rPr>
        <w:t>Society</w:t>
      </w:r>
      <w:r w:rsidRPr="000A66AA">
        <w:rPr>
          <w:color w:val="auto"/>
        </w:rPr>
        <w:t xml:space="preserve"> – социальные факторы (табл. 13)</w:t>
      </w:r>
    </w:p>
    <w:p w:rsidR="00DF2A58" w:rsidRPr="000A66AA" w:rsidRDefault="00DF2A58" w:rsidP="00DF2A58">
      <w:pPr>
        <w:widowControl w:val="0"/>
        <w:spacing w:line="360" w:lineRule="auto"/>
        <w:ind w:firstLine="709"/>
        <w:jc w:val="both"/>
        <w:rPr>
          <w:rStyle w:val="n1"/>
          <w:color w:val="auto"/>
        </w:rPr>
      </w:pPr>
      <w:r w:rsidRPr="000A66AA">
        <w:rPr>
          <w:color w:val="auto"/>
        </w:rPr>
        <w:t xml:space="preserve">Численность постоянного населения Российской Федерации </w:t>
      </w:r>
      <w:r w:rsidRPr="000A66AA">
        <w:rPr>
          <w:rStyle w:val="n1"/>
          <w:color w:val="auto"/>
        </w:rPr>
        <w:t>на 1 августа</w:t>
      </w:r>
      <w:r w:rsidRPr="000A66AA">
        <w:rPr>
          <w:color w:val="auto"/>
        </w:rPr>
        <w:t xml:space="preserve"> 2006 г. составила </w:t>
      </w:r>
      <w:r w:rsidRPr="000A66AA">
        <w:rPr>
          <w:rStyle w:val="n1"/>
          <w:color w:val="auto"/>
        </w:rPr>
        <w:t>142,4 млн.</w:t>
      </w:r>
      <w:r w:rsidRPr="000A66AA">
        <w:rPr>
          <w:color w:val="auto"/>
        </w:rPr>
        <w:t xml:space="preserve"> человек, сократившись </w:t>
      </w:r>
      <w:r w:rsidRPr="000A66AA">
        <w:rPr>
          <w:rStyle w:val="n1"/>
          <w:color w:val="auto"/>
        </w:rPr>
        <w:t>с начала</w:t>
      </w:r>
      <w:r w:rsidRPr="000A66AA">
        <w:rPr>
          <w:color w:val="auto"/>
        </w:rPr>
        <w:t xml:space="preserve"> года </w:t>
      </w:r>
      <w:r w:rsidRPr="000A66AA">
        <w:rPr>
          <w:rStyle w:val="n1"/>
          <w:color w:val="auto"/>
        </w:rPr>
        <w:t>на 380,4 тыс.</w:t>
      </w:r>
      <w:r w:rsidRPr="000A66AA">
        <w:rPr>
          <w:color w:val="auto"/>
        </w:rPr>
        <w:t xml:space="preserve"> человек, </w:t>
      </w:r>
      <w:r w:rsidRPr="000A66AA">
        <w:rPr>
          <w:rStyle w:val="n1"/>
          <w:color w:val="auto"/>
        </w:rPr>
        <w:t>или на 0,27 %</w:t>
      </w:r>
      <w:r w:rsidRPr="000A66AA">
        <w:rPr>
          <w:color w:val="auto"/>
        </w:rPr>
        <w:t xml:space="preserve"> </w:t>
      </w:r>
      <w:r w:rsidRPr="000A66AA">
        <w:rPr>
          <w:rStyle w:val="n1"/>
          <w:color w:val="auto"/>
        </w:rPr>
        <w:t>(на соответствующую</w:t>
      </w:r>
      <w:r w:rsidRPr="000A66AA">
        <w:rPr>
          <w:color w:val="auto"/>
        </w:rPr>
        <w:t xml:space="preserve"> дату предыдущего </w:t>
      </w:r>
      <w:r w:rsidRPr="000A66AA">
        <w:rPr>
          <w:rStyle w:val="n1"/>
          <w:color w:val="auto"/>
        </w:rPr>
        <w:t>года —</w:t>
      </w:r>
      <w:r w:rsidRPr="000A66AA">
        <w:rPr>
          <w:color w:val="auto"/>
        </w:rPr>
        <w:t xml:space="preserve"> </w:t>
      </w:r>
      <w:r w:rsidRPr="000A66AA">
        <w:rPr>
          <w:rStyle w:val="n1"/>
          <w:color w:val="auto"/>
        </w:rPr>
        <w:t>на 461,7 тыс.</w:t>
      </w:r>
      <w:r w:rsidRPr="000A66AA">
        <w:rPr>
          <w:color w:val="auto"/>
        </w:rPr>
        <w:t xml:space="preserve"> человек, </w:t>
      </w:r>
      <w:r w:rsidRPr="000A66AA">
        <w:rPr>
          <w:rStyle w:val="n1"/>
          <w:color w:val="auto"/>
        </w:rPr>
        <w:t>или на 0,32 %),</w:t>
      </w:r>
      <w:r w:rsidRPr="000A66AA">
        <w:rPr>
          <w:color w:val="auto"/>
        </w:rPr>
        <w:t xml:space="preserve"> сообщил Росстат. Сокращение численности населения происходило из-за естественной убыли населения, которая </w:t>
      </w:r>
      <w:r w:rsidRPr="000A66AA">
        <w:rPr>
          <w:rStyle w:val="n1"/>
          <w:color w:val="auto"/>
        </w:rPr>
        <w:t>в январе</w:t>
      </w:r>
      <w:r w:rsidRPr="000A66AA">
        <w:rPr>
          <w:color w:val="auto"/>
        </w:rPr>
        <w:t xml:space="preserve">-июле 2006 г. уменьшилась </w:t>
      </w:r>
      <w:r w:rsidRPr="000A66AA">
        <w:rPr>
          <w:rStyle w:val="n1"/>
          <w:color w:val="auto"/>
        </w:rPr>
        <w:t>по сравнению</w:t>
      </w:r>
      <w:r w:rsidRPr="000A66AA">
        <w:rPr>
          <w:color w:val="auto"/>
        </w:rPr>
        <w:t xml:space="preserve"> </w:t>
      </w:r>
      <w:r w:rsidRPr="000A66AA">
        <w:rPr>
          <w:rStyle w:val="n1"/>
          <w:color w:val="auto"/>
        </w:rPr>
        <w:t>с соответствующим</w:t>
      </w:r>
      <w:r w:rsidRPr="000A66AA">
        <w:rPr>
          <w:color w:val="auto"/>
        </w:rPr>
        <w:t xml:space="preserve"> периодом 2005 г. </w:t>
      </w:r>
      <w:r w:rsidRPr="000A66AA">
        <w:rPr>
          <w:rStyle w:val="n1"/>
          <w:color w:val="auto"/>
        </w:rPr>
        <w:t>на 62,8 тыс.</w:t>
      </w:r>
      <w:r w:rsidRPr="000A66AA">
        <w:rPr>
          <w:color w:val="auto"/>
        </w:rPr>
        <w:t xml:space="preserve"> человек. </w:t>
      </w:r>
      <w:r w:rsidRPr="000A66AA">
        <w:rPr>
          <w:rStyle w:val="n1"/>
          <w:color w:val="auto"/>
        </w:rPr>
        <w:t>В целом</w:t>
      </w:r>
      <w:r w:rsidRPr="000A66AA">
        <w:rPr>
          <w:color w:val="auto"/>
        </w:rPr>
        <w:t xml:space="preserve"> </w:t>
      </w:r>
      <w:r w:rsidRPr="000A66AA">
        <w:rPr>
          <w:rStyle w:val="n1"/>
          <w:color w:val="auto"/>
        </w:rPr>
        <w:t>по стране</w:t>
      </w:r>
      <w:r w:rsidRPr="000A66AA">
        <w:rPr>
          <w:color w:val="auto"/>
        </w:rPr>
        <w:t xml:space="preserve"> превышение числа умерших над числом родившихся составило 1,5</w:t>
      </w:r>
      <w:r>
        <w:rPr>
          <w:color w:val="auto"/>
        </w:rPr>
        <w:t xml:space="preserve"> </w:t>
      </w:r>
      <w:r w:rsidRPr="000A66AA">
        <w:rPr>
          <w:color w:val="auto"/>
        </w:rPr>
        <w:t xml:space="preserve">раза </w:t>
      </w:r>
      <w:r w:rsidRPr="000A66AA">
        <w:rPr>
          <w:rStyle w:val="n1"/>
          <w:color w:val="auto"/>
        </w:rPr>
        <w:t>(в январе</w:t>
      </w:r>
      <w:r w:rsidRPr="000A66AA">
        <w:rPr>
          <w:color w:val="auto"/>
        </w:rPr>
        <w:t xml:space="preserve">-июле 2005г. — </w:t>
      </w:r>
      <w:r w:rsidRPr="000A66AA">
        <w:rPr>
          <w:rStyle w:val="n1"/>
          <w:color w:val="auto"/>
        </w:rPr>
        <w:t>1,6 раза),</w:t>
      </w:r>
      <w:r w:rsidRPr="000A66AA">
        <w:rPr>
          <w:color w:val="auto"/>
        </w:rPr>
        <w:t xml:space="preserve"> причем </w:t>
      </w:r>
      <w:r w:rsidRPr="000A66AA">
        <w:rPr>
          <w:rStyle w:val="n1"/>
          <w:color w:val="auto"/>
        </w:rPr>
        <w:t>в 21 субъекте</w:t>
      </w:r>
      <w:r w:rsidRPr="000A66AA">
        <w:rPr>
          <w:color w:val="auto"/>
        </w:rPr>
        <w:t xml:space="preserve"> Российской Федерации оно составило </w:t>
      </w:r>
      <w:r w:rsidRPr="000A66AA">
        <w:rPr>
          <w:rStyle w:val="n1"/>
          <w:color w:val="auto"/>
        </w:rPr>
        <w:t>2 —</w:t>
      </w:r>
      <w:r w:rsidRPr="000A66AA">
        <w:rPr>
          <w:color w:val="auto"/>
        </w:rPr>
        <w:t xml:space="preserve"> </w:t>
      </w:r>
      <w:r w:rsidRPr="000A66AA">
        <w:rPr>
          <w:rStyle w:val="n1"/>
          <w:color w:val="auto"/>
        </w:rPr>
        <w:t xml:space="preserve">2,8 раза. </w:t>
      </w:r>
    </w:p>
    <w:p w:rsidR="00DF2A58" w:rsidRPr="000A66AA" w:rsidRDefault="00DF2A58" w:rsidP="00DF2A58">
      <w:pPr>
        <w:pStyle w:val="a5"/>
        <w:spacing w:before="0" w:beforeAutospacing="0" w:after="0" w:afterAutospacing="0" w:line="360" w:lineRule="auto"/>
        <w:ind w:firstLine="709"/>
        <w:jc w:val="both"/>
        <w:rPr>
          <w:sz w:val="28"/>
          <w:szCs w:val="28"/>
        </w:rPr>
      </w:pPr>
      <w:r w:rsidRPr="000A66AA">
        <w:rPr>
          <w:rStyle w:val="n1"/>
          <w:sz w:val="28"/>
          <w:szCs w:val="28"/>
        </w:rPr>
        <w:t>Одной из причин смерти женщин становится рак молочной железы, имеющих явную тенденцию к росту.</w:t>
      </w:r>
      <w:r w:rsidRPr="000A66AA">
        <w:rPr>
          <w:sz w:val="28"/>
          <w:szCs w:val="28"/>
        </w:rPr>
        <w:t xml:space="preserve"> Ежегодно в мире этот диагноз ставят более 1 млн. женщин. Каждый год заболевание уносит жизни 400 тысяч пациенток. Зачастую это женщины самого цветущего и работоспособного возраста.</w:t>
      </w:r>
      <w:r w:rsidRPr="000A66AA">
        <w:rPr>
          <w:rStyle w:val="n1"/>
          <w:sz w:val="28"/>
          <w:szCs w:val="28"/>
        </w:rPr>
        <w:t xml:space="preserve"> </w:t>
      </w:r>
      <w:r w:rsidRPr="000A66AA">
        <w:rPr>
          <w:sz w:val="28"/>
          <w:szCs w:val="28"/>
        </w:rPr>
        <w:t xml:space="preserve">В России число пациентов с диагнозом "рак молочной железы" составляет 17,6% от всех онкологических больных. В 2005 году количество зарегистрированных больных раком молочной железы в нашей стране составило 408 399 человек. </w:t>
      </w:r>
    </w:p>
    <w:p w:rsidR="00DF2A58" w:rsidRPr="000A66AA" w:rsidRDefault="00DF2A58" w:rsidP="00DF2A58">
      <w:pPr>
        <w:widowControl w:val="0"/>
        <w:spacing w:line="360" w:lineRule="auto"/>
        <w:ind w:firstLine="709"/>
        <w:jc w:val="both"/>
        <w:rPr>
          <w:rStyle w:val="n1"/>
          <w:color w:val="auto"/>
        </w:rPr>
      </w:pPr>
      <w:r w:rsidRPr="000A66AA">
        <w:rPr>
          <w:rStyle w:val="n1"/>
          <w:color w:val="auto"/>
        </w:rPr>
        <w:t xml:space="preserve">С 2006 г. уже началось абсолютное сокращение численности трудоспособного населения. </w:t>
      </w:r>
      <w:r w:rsidRPr="000A66AA">
        <w:rPr>
          <w:color w:val="auto"/>
        </w:rPr>
        <w:t>В настоящее время 61% всего населения России (89 млн. человек) считаются трудоспособным. По разным оценкам, ежегодный темп сокращения трудоспособного населения в РФ с 2006г. составит от 50 тыс. - до 1 млн</w:t>
      </w:r>
      <w:r w:rsidRPr="000A66AA">
        <w:rPr>
          <w:rStyle w:val="n1"/>
          <w:color w:val="auto"/>
        </w:rPr>
        <w:t>.</w:t>
      </w:r>
    </w:p>
    <w:p w:rsidR="00DF2A58" w:rsidRPr="000A66AA" w:rsidRDefault="00DF2A58" w:rsidP="00DF2A58">
      <w:pPr>
        <w:widowControl w:val="0"/>
        <w:spacing w:line="360" w:lineRule="auto"/>
        <w:ind w:firstLine="709"/>
        <w:jc w:val="both"/>
        <w:rPr>
          <w:rStyle w:val="n1"/>
          <w:color w:val="auto"/>
        </w:rPr>
      </w:pPr>
      <w:r w:rsidRPr="000A66AA">
        <w:rPr>
          <w:rStyle w:val="n1"/>
          <w:color w:val="auto"/>
        </w:rPr>
        <w:lastRenderedPageBreak/>
        <w:t>Таблица 13</w:t>
      </w:r>
    </w:p>
    <w:p w:rsidR="00DF2A58" w:rsidRPr="000A66AA" w:rsidRDefault="00DF2A58" w:rsidP="00DF2A58">
      <w:pPr>
        <w:widowControl w:val="0"/>
        <w:spacing w:line="360" w:lineRule="auto"/>
        <w:ind w:firstLine="709"/>
        <w:jc w:val="both"/>
        <w:rPr>
          <w:color w:val="auto"/>
        </w:rPr>
      </w:pPr>
      <w:r w:rsidRPr="000A66AA">
        <w:rPr>
          <w:color w:val="auto"/>
        </w:rPr>
        <w:t>Основные социальные показатели Российской Федерации в динамике</w:t>
      </w:r>
    </w:p>
    <w:tbl>
      <w:tblPr>
        <w:tblW w:w="0" w:type="auto"/>
        <w:jc w:val="center"/>
        <w:tblBorders>
          <w:top w:val="outset" w:sz="6" w:space="0" w:color="000000"/>
          <w:left w:val="outset" w:sz="6" w:space="0" w:color="000000"/>
          <w:bottom w:val="outset" w:sz="6" w:space="0" w:color="000000"/>
          <w:right w:val="outset" w:sz="6" w:space="0" w:color="000000"/>
        </w:tblBorders>
        <w:tblLayout w:type="fixed"/>
        <w:tblCellMar>
          <w:left w:w="28" w:type="dxa"/>
          <w:right w:w="28" w:type="dxa"/>
        </w:tblCellMar>
        <w:tblLook w:val="0000" w:firstRow="0" w:lastRow="0" w:firstColumn="0" w:lastColumn="0" w:noHBand="0" w:noVBand="0"/>
      </w:tblPr>
      <w:tblGrid>
        <w:gridCol w:w="5557"/>
        <w:gridCol w:w="1008"/>
        <w:gridCol w:w="1008"/>
        <w:gridCol w:w="1009"/>
      </w:tblGrid>
      <w:tr w:rsidR="00DF2A58" w:rsidRPr="009405D8">
        <w:trPr>
          <w:trHeight w:val="354"/>
          <w:jc w:val="center"/>
        </w:trPr>
        <w:tc>
          <w:tcPr>
            <w:tcW w:w="5557" w:type="dxa"/>
            <w:tcBorders>
              <w:top w:val="outset" w:sz="6" w:space="0" w:color="000000"/>
              <w:bottom w:val="outset" w:sz="6" w:space="0" w:color="000000"/>
              <w:right w:val="outset" w:sz="6" w:space="0" w:color="000000"/>
            </w:tcBorders>
            <w:vAlign w:val="bottom"/>
          </w:tcPr>
          <w:p w:rsidR="00DF2A58" w:rsidRPr="009405D8" w:rsidRDefault="00DF2A58" w:rsidP="00F06EBC">
            <w:pPr>
              <w:widowControl w:val="0"/>
              <w:spacing w:line="360" w:lineRule="auto"/>
              <w:rPr>
                <w:color w:val="auto"/>
                <w:sz w:val="20"/>
                <w:szCs w:val="20"/>
              </w:rPr>
            </w:pPr>
            <w:r w:rsidRPr="009405D8">
              <w:rPr>
                <w:color w:val="auto"/>
                <w:sz w:val="20"/>
                <w:szCs w:val="20"/>
              </w:rPr>
              <w:t>Показатели</w:t>
            </w:r>
          </w:p>
        </w:tc>
        <w:tc>
          <w:tcPr>
            <w:tcW w:w="3025" w:type="dxa"/>
            <w:gridSpan w:val="3"/>
            <w:tcBorders>
              <w:top w:val="outset" w:sz="6" w:space="0" w:color="000000"/>
              <w:left w:val="outset" w:sz="6" w:space="0" w:color="000000"/>
              <w:bottom w:val="outset" w:sz="6" w:space="0" w:color="000000"/>
            </w:tcBorders>
            <w:vAlign w:val="bottom"/>
          </w:tcPr>
          <w:p w:rsidR="00DF2A58" w:rsidRPr="009405D8" w:rsidRDefault="00DF2A58" w:rsidP="00F06EBC">
            <w:pPr>
              <w:widowControl w:val="0"/>
              <w:spacing w:line="360" w:lineRule="auto"/>
              <w:rPr>
                <w:color w:val="auto"/>
                <w:sz w:val="20"/>
                <w:szCs w:val="20"/>
              </w:rPr>
            </w:pPr>
            <w:r w:rsidRPr="009405D8">
              <w:rPr>
                <w:color w:val="auto"/>
                <w:sz w:val="20"/>
                <w:szCs w:val="20"/>
              </w:rPr>
              <w:t>В динамике</w:t>
            </w:r>
          </w:p>
        </w:tc>
      </w:tr>
      <w:tr w:rsidR="00DF2A58" w:rsidRPr="009405D8">
        <w:trPr>
          <w:trHeight w:val="461"/>
          <w:jc w:val="center"/>
        </w:trPr>
        <w:tc>
          <w:tcPr>
            <w:tcW w:w="5557" w:type="dxa"/>
            <w:tcBorders>
              <w:top w:val="outset" w:sz="6" w:space="0" w:color="000000"/>
              <w:bottom w:val="outset" w:sz="6" w:space="0" w:color="000000"/>
              <w:right w:val="outset" w:sz="6" w:space="0" w:color="000000"/>
            </w:tcBorders>
            <w:vAlign w:val="bottom"/>
          </w:tcPr>
          <w:p w:rsidR="00DF2A58" w:rsidRPr="009405D8" w:rsidRDefault="00DF2A58" w:rsidP="00F06EBC">
            <w:pPr>
              <w:widowControl w:val="0"/>
              <w:spacing w:line="360" w:lineRule="auto"/>
              <w:rPr>
                <w:color w:val="auto"/>
                <w:sz w:val="20"/>
                <w:szCs w:val="20"/>
              </w:rPr>
            </w:pPr>
            <w:r w:rsidRPr="009405D8">
              <w:rPr>
                <w:color w:val="auto"/>
                <w:sz w:val="20"/>
                <w:szCs w:val="20"/>
              </w:rPr>
              <w:t>Общая численность населения, млн.чел</w:t>
            </w:r>
          </w:p>
        </w:tc>
        <w:tc>
          <w:tcPr>
            <w:tcW w:w="1008" w:type="dxa"/>
            <w:tcBorders>
              <w:top w:val="outset" w:sz="6" w:space="0" w:color="000000"/>
              <w:left w:val="outset" w:sz="6" w:space="0" w:color="000000"/>
              <w:bottom w:val="outset" w:sz="6" w:space="0" w:color="000000"/>
              <w:right w:val="outset" w:sz="6" w:space="0" w:color="000000"/>
            </w:tcBorders>
            <w:vAlign w:val="bottom"/>
          </w:tcPr>
          <w:p w:rsidR="00DF2A58" w:rsidRPr="009405D8" w:rsidRDefault="00DF2A58" w:rsidP="00F06EBC">
            <w:pPr>
              <w:widowControl w:val="0"/>
              <w:spacing w:line="360" w:lineRule="auto"/>
              <w:rPr>
                <w:color w:val="auto"/>
                <w:sz w:val="20"/>
                <w:szCs w:val="20"/>
              </w:rPr>
            </w:pPr>
            <w:r w:rsidRPr="009405D8">
              <w:rPr>
                <w:color w:val="auto"/>
                <w:sz w:val="20"/>
                <w:szCs w:val="20"/>
              </w:rPr>
              <w:t>144,2</w:t>
            </w:r>
          </w:p>
        </w:tc>
        <w:tc>
          <w:tcPr>
            <w:tcW w:w="1008" w:type="dxa"/>
            <w:tcBorders>
              <w:top w:val="outset" w:sz="6" w:space="0" w:color="000000"/>
              <w:left w:val="outset" w:sz="6" w:space="0" w:color="000000"/>
              <w:bottom w:val="outset" w:sz="6" w:space="0" w:color="000000"/>
              <w:right w:val="outset" w:sz="6" w:space="0" w:color="000000"/>
            </w:tcBorders>
            <w:vAlign w:val="bottom"/>
          </w:tcPr>
          <w:p w:rsidR="00DF2A58" w:rsidRPr="009405D8" w:rsidRDefault="00DF2A58" w:rsidP="00F06EBC">
            <w:pPr>
              <w:widowControl w:val="0"/>
              <w:spacing w:line="360" w:lineRule="auto"/>
              <w:rPr>
                <w:color w:val="auto"/>
                <w:sz w:val="20"/>
                <w:szCs w:val="20"/>
              </w:rPr>
            </w:pPr>
            <w:r w:rsidRPr="009405D8">
              <w:rPr>
                <w:color w:val="auto"/>
                <w:sz w:val="20"/>
                <w:szCs w:val="20"/>
              </w:rPr>
              <w:t>143,5</w:t>
            </w:r>
          </w:p>
        </w:tc>
        <w:tc>
          <w:tcPr>
            <w:tcW w:w="1008" w:type="dxa"/>
            <w:tcBorders>
              <w:top w:val="outset" w:sz="6" w:space="0" w:color="000000"/>
              <w:left w:val="outset" w:sz="6" w:space="0" w:color="000000"/>
              <w:bottom w:val="outset" w:sz="6" w:space="0" w:color="000000"/>
            </w:tcBorders>
            <w:vAlign w:val="bottom"/>
          </w:tcPr>
          <w:p w:rsidR="00DF2A58" w:rsidRPr="009405D8" w:rsidRDefault="00DF2A58" w:rsidP="00F06EBC">
            <w:pPr>
              <w:widowControl w:val="0"/>
              <w:spacing w:line="360" w:lineRule="auto"/>
              <w:rPr>
                <w:color w:val="auto"/>
                <w:sz w:val="20"/>
                <w:szCs w:val="20"/>
              </w:rPr>
            </w:pPr>
            <w:r w:rsidRPr="009405D8">
              <w:rPr>
                <w:color w:val="auto"/>
                <w:sz w:val="20"/>
                <w:szCs w:val="20"/>
              </w:rPr>
              <w:t>142,8</w:t>
            </w:r>
          </w:p>
        </w:tc>
      </w:tr>
      <w:tr w:rsidR="00DF2A58" w:rsidRPr="009405D8">
        <w:trPr>
          <w:trHeight w:val="357"/>
          <w:jc w:val="center"/>
        </w:trPr>
        <w:tc>
          <w:tcPr>
            <w:tcW w:w="5557" w:type="dxa"/>
            <w:tcBorders>
              <w:top w:val="outset" w:sz="6" w:space="0" w:color="000000"/>
              <w:bottom w:val="outset" w:sz="6" w:space="0" w:color="000000"/>
              <w:right w:val="outset" w:sz="6" w:space="0" w:color="000000"/>
            </w:tcBorders>
            <w:vAlign w:val="bottom"/>
          </w:tcPr>
          <w:p w:rsidR="00DF2A58" w:rsidRPr="009405D8" w:rsidRDefault="00DF2A58" w:rsidP="00F06EBC">
            <w:pPr>
              <w:widowControl w:val="0"/>
              <w:spacing w:line="360" w:lineRule="auto"/>
              <w:rPr>
                <w:color w:val="auto"/>
                <w:sz w:val="20"/>
                <w:szCs w:val="20"/>
              </w:rPr>
            </w:pPr>
            <w:r w:rsidRPr="009405D8">
              <w:rPr>
                <w:color w:val="auto"/>
                <w:sz w:val="20"/>
                <w:szCs w:val="20"/>
              </w:rPr>
              <w:t>Реальные располагаемые денежные доходы, руб</w:t>
            </w:r>
          </w:p>
        </w:tc>
        <w:tc>
          <w:tcPr>
            <w:tcW w:w="1008" w:type="dxa"/>
            <w:tcBorders>
              <w:top w:val="outset" w:sz="6" w:space="0" w:color="000000"/>
              <w:left w:val="outset" w:sz="6" w:space="0" w:color="000000"/>
              <w:bottom w:val="outset" w:sz="6" w:space="0" w:color="000000"/>
              <w:right w:val="outset" w:sz="6" w:space="0" w:color="000000"/>
            </w:tcBorders>
            <w:vAlign w:val="bottom"/>
          </w:tcPr>
          <w:p w:rsidR="00DF2A58" w:rsidRPr="009405D8" w:rsidRDefault="00DF2A58" w:rsidP="00F06EBC">
            <w:pPr>
              <w:widowControl w:val="0"/>
              <w:spacing w:line="360" w:lineRule="auto"/>
              <w:rPr>
                <w:color w:val="auto"/>
                <w:sz w:val="20"/>
                <w:szCs w:val="20"/>
              </w:rPr>
            </w:pPr>
            <w:r w:rsidRPr="009405D8">
              <w:rPr>
                <w:color w:val="auto"/>
                <w:sz w:val="20"/>
                <w:szCs w:val="20"/>
              </w:rPr>
              <w:t>6410</w:t>
            </w:r>
          </w:p>
        </w:tc>
        <w:tc>
          <w:tcPr>
            <w:tcW w:w="1008" w:type="dxa"/>
            <w:tcBorders>
              <w:top w:val="outset" w:sz="6" w:space="0" w:color="000000"/>
              <w:left w:val="outset" w:sz="6" w:space="0" w:color="000000"/>
              <w:bottom w:val="outset" w:sz="6" w:space="0" w:color="000000"/>
              <w:right w:val="outset" w:sz="6" w:space="0" w:color="000000"/>
            </w:tcBorders>
            <w:vAlign w:val="bottom"/>
          </w:tcPr>
          <w:p w:rsidR="00DF2A58" w:rsidRPr="009405D8" w:rsidRDefault="00DF2A58" w:rsidP="00F06EBC">
            <w:pPr>
              <w:widowControl w:val="0"/>
              <w:spacing w:line="360" w:lineRule="auto"/>
              <w:rPr>
                <w:color w:val="auto"/>
                <w:sz w:val="20"/>
                <w:szCs w:val="20"/>
              </w:rPr>
            </w:pPr>
            <w:r w:rsidRPr="009405D8">
              <w:rPr>
                <w:color w:val="auto"/>
                <w:sz w:val="20"/>
                <w:szCs w:val="20"/>
              </w:rPr>
              <w:t>7671</w:t>
            </w:r>
          </w:p>
        </w:tc>
        <w:tc>
          <w:tcPr>
            <w:tcW w:w="1008" w:type="dxa"/>
            <w:tcBorders>
              <w:top w:val="outset" w:sz="6" w:space="0" w:color="000000"/>
              <w:left w:val="outset" w:sz="6" w:space="0" w:color="000000"/>
              <w:bottom w:val="outset" w:sz="6" w:space="0" w:color="000000"/>
            </w:tcBorders>
            <w:vAlign w:val="bottom"/>
          </w:tcPr>
          <w:p w:rsidR="00DF2A58" w:rsidRPr="009405D8" w:rsidRDefault="00DF2A58" w:rsidP="00F06EBC">
            <w:pPr>
              <w:widowControl w:val="0"/>
              <w:spacing w:line="360" w:lineRule="auto"/>
              <w:rPr>
                <w:color w:val="auto"/>
                <w:sz w:val="20"/>
                <w:szCs w:val="20"/>
              </w:rPr>
            </w:pPr>
            <w:r w:rsidRPr="009405D8">
              <w:rPr>
                <w:color w:val="auto"/>
                <w:sz w:val="20"/>
                <w:szCs w:val="20"/>
              </w:rPr>
              <w:t>8836</w:t>
            </w:r>
          </w:p>
        </w:tc>
      </w:tr>
      <w:tr w:rsidR="00DF2A58" w:rsidRPr="009405D8">
        <w:trPr>
          <w:trHeight w:val="354"/>
          <w:jc w:val="center"/>
        </w:trPr>
        <w:tc>
          <w:tcPr>
            <w:tcW w:w="5557" w:type="dxa"/>
            <w:tcBorders>
              <w:top w:val="outset" w:sz="6" w:space="0" w:color="000000"/>
              <w:right w:val="outset" w:sz="6" w:space="0" w:color="000000"/>
            </w:tcBorders>
            <w:vAlign w:val="bottom"/>
          </w:tcPr>
          <w:p w:rsidR="00DF2A58" w:rsidRPr="009405D8" w:rsidRDefault="00DF2A58" w:rsidP="00F06EBC">
            <w:pPr>
              <w:widowControl w:val="0"/>
              <w:spacing w:line="360" w:lineRule="auto"/>
              <w:rPr>
                <w:color w:val="auto"/>
                <w:sz w:val="20"/>
                <w:szCs w:val="20"/>
              </w:rPr>
            </w:pPr>
            <w:r w:rsidRPr="009405D8">
              <w:rPr>
                <w:color w:val="auto"/>
                <w:sz w:val="20"/>
                <w:szCs w:val="20"/>
              </w:rPr>
              <w:t xml:space="preserve">Доходы населения в номинальном выражении,руб </w:t>
            </w:r>
          </w:p>
        </w:tc>
        <w:tc>
          <w:tcPr>
            <w:tcW w:w="1008" w:type="dxa"/>
            <w:tcBorders>
              <w:top w:val="outset" w:sz="6" w:space="0" w:color="000000"/>
              <w:left w:val="outset" w:sz="6" w:space="0" w:color="000000"/>
              <w:right w:val="outset" w:sz="6" w:space="0" w:color="000000"/>
            </w:tcBorders>
            <w:vAlign w:val="bottom"/>
          </w:tcPr>
          <w:p w:rsidR="00DF2A58" w:rsidRPr="009405D8" w:rsidRDefault="00DF2A58" w:rsidP="00F06EBC">
            <w:pPr>
              <w:widowControl w:val="0"/>
              <w:spacing w:line="360" w:lineRule="auto"/>
              <w:rPr>
                <w:color w:val="auto"/>
                <w:sz w:val="20"/>
                <w:szCs w:val="20"/>
              </w:rPr>
            </w:pPr>
            <w:r w:rsidRPr="009405D8">
              <w:rPr>
                <w:color w:val="auto"/>
                <w:sz w:val="20"/>
                <w:szCs w:val="20"/>
              </w:rPr>
              <w:t>6739</w:t>
            </w:r>
          </w:p>
        </w:tc>
        <w:tc>
          <w:tcPr>
            <w:tcW w:w="1008" w:type="dxa"/>
            <w:tcBorders>
              <w:top w:val="outset" w:sz="6" w:space="0" w:color="000000"/>
              <w:left w:val="outset" w:sz="6" w:space="0" w:color="000000"/>
              <w:right w:val="outset" w:sz="6" w:space="0" w:color="000000"/>
            </w:tcBorders>
            <w:vAlign w:val="bottom"/>
          </w:tcPr>
          <w:p w:rsidR="00DF2A58" w:rsidRPr="009405D8" w:rsidRDefault="00DF2A58" w:rsidP="00F06EBC">
            <w:pPr>
              <w:widowControl w:val="0"/>
              <w:spacing w:line="360" w:lineRule="auto"/>
              <w:rPr>
                <w:color w:val="auto"/>
                <w:sz w:val="20"/>
                <w:szCs w:val="20"/>
              </w:rPr>
            </w:pPr>
            <w:r w:rsidRPr="009405D8">
              <w:rPr>
                <w:color w:val="auto"/>
                <w:sz w:val="20"/>
                <w:szCs w:val="20"/>
              </w:rPr>
              <w:t>8962</w:t>
            </w:r>
          </w:p>
        </w:tc>
        <w:tc>
          <w:tcPr>
            <w:tcW w:w="1008" w:type="dxa"/>
            <w:tcBorders>
              <w:top w:val="outset" w:sz="6" w:space="0" w:color="000000"/>
              <w:left w:val="outset" w:sz="6" w:space="0" w:color="000000"/>
            </w:tcBorders>
            <w:vAlign w:val="bottom"/>
          </w:tcPr>
          <w:p w:rsidR="00DF2A58" w:rsidRPr="009405D8" w:rsidRDefault="00DF2A58" w:rsidP="00F06EBC">
            <w:pPr>
              <w:widowControl w:val="0"/>
              <w:spacing w:line="360" w:lineRule="auto"/>
              <w:rPr>
                <w:color w:val="auto"/>
                <w:sz w:val="20"/>
                <w:szCs w:val="20"/>
              </w:rPr>
            </w:pPr>
            <w:r w:rsidRPr="009405D8">
              <w:rPr>
                <w:color w:val="auto"/>
                <w:sz w:val="20"/>
                <w:szCs w:val="20"/>
              </w:rPr>
              <w:t>11410</w:t>
            </w:r>
          </w:p>
        </w:tc>
      </w:tr>
      <w:tr w:rsidR="00DF2A58" w:rsidRPr="009405D8">
        <w:trPr>
          <w:trHeight w:val="363"/>
          <w:jc w:val="center"/>
        </w:trPr>
        <w:tc>
          <w:tcPr>
            <w:tcW w:w="5557" w:type="dxa"/>
            <w:tcBorders>
              <w:top w:val="outset" w:sz="6" w:space="0" w:color="000000"/>
              <w:right w:val="outset" w:sz="6" w:space="0" w:color="000000"/>
            </w:tcBorders>
            <w:vAlign w:val="bottom"/>
          </w:tcPr>
          <w:p w:rsidR="00DF2A58" w:rsidRPr="009405D8" w:rsidRDefault="00DF2A58" w:rsidP="00F06EBC">
            <w:pPr>
              <w:widowControl w:val="0"/>
              <w:spacing w:line="360" w:lineRule="auto"/>
              <w:rPr>
                <w:color w:val="auto"/>
                <w:sz w:val="20"/>
                <w:szCs w:val="20"/>
              </w:rPr>
            </w:pPr>
            <w:r w:rsidRPr="009405D8">
              <w:rPr>
                <w:color w:val="auto"/>
                <w:sz w:val="20"/>
                <w:szCs w:val="20"/>
              </w:rPr>
              <w:t>Средний размер пенсии, руб. (среднемесячный)</w:t>
            </w:r>
          </w:p>
        </w:tc>
        <w:tc>
          <w:tcPr>
            <w:tcW w:w="1008" w:type="dxa"/>
            <w:tcBorders>
              <w:top w:val="outset" w:sz="6" w:space="0" w:color="000000"/>
              <w:left w:val="outset" w:sz="6" w:space="0" w:color="000000"/>
              <w:right w:val="outset" w:sz="6" w:space="0" w:color="000000"/>
            </w:tcBorders>
            <w:vAlign w:val="bottom"/>
          </w:tcPr>
          <w:p w:rsidR="00DF2A58" w:rsidRPr="009405D8" w:rsidRDefault="00DF2A58" w:rsidP="00F06EBC">
            <w:pPr>
              <w:pStyle w:val="11"/>
              <w:spacing w:before="0" w:beforeAutospacing="0" w:after="0" w:afterAutospacing="0" w:line="360" w:lineRule="auto"/>
              <w:rPr>
                <w:b w:val="0"/>
                <w:bCs w:val="0"/>
                <w:i w:val="0"/>
                <w:iCs w:val="0"/>
                <w:color w:val="auto"/>
                <w:sz w:val="20"/>
                <w:szCs w:val="20"/>
                <w:lang w:val="ru-RU"/>
              </w:rPr>
            </w:pPr>
            <w:r w:rsidRPr="009405D8">
              <w:rPr>
                <w:b w:val="0"/>
                <w:bCs w:val="0"/>
                <w:i w:val="0"/>
                <w:iCs w:val="0"/>
                <w:color w:val="auto"/>
                <w:sz w:val="20"/>
                <w:szCs w:val="20"/>
                <w:lang w:val="ru-RU"/>
              </w:rPr>
              <w:t>1915</w:t>
            </w:r>
          </w:p>
        </w:tc>
        <w:tc>
          <w:tcPr>
            <w:tcW w:w="1008" w:type="dxa"/>
            <w:tcBorders>
              <w:top w:val="outset" w:sz="6" w:space="0" w:color="000000"/>
              <w:left w:val="outset" w:sz="6" w:space="0" w:color="000000"/>
              <w:right w:val="outset" w:sz="6" w:space="0" w:color="000000"/>
            </w:tcBorders>
            <w:vAlign w:val="bottom"/>
          </w:tcPr>
          <w:p w:rsidR="00DF2A58" w:rsidRPr="009405D8" w:rsidRDefault="00DF2A58" w:rsidP="00F06EBC">
            <w:pPr>
              <w:pStyle w:val="11"/>
              <w:spacing w:before="0" w:beforeAutospacing="0" w:after="0" w:afterAutospacing="0" w:line="360" w:lineRule="auto"/>
              <w:rPr>
                <w:b w:val="0"/>
                <w:bCs w:val="0"/>
                <w:i w:val="0"/>
                <w:iCs w:val="0"/>
                <w:color w:val="auto"/>
                <w:sz w:val="20"/>
                <w:szCs w:val="20"/>
                <w:lang w:val="ru-RU"/>
              </w:rPr>
            </w:pPr>
            <w:r w:rsidRPr="009405D8">
              <w:rPr>
                <w:b w:val="0"/>
                <w:bCs w:val="0"/>
                <w:i w:val="0"/>
                <w:iCs w:val="0"/>
                <w:color w:val="auto"/>
                <w:sz w:val="20"/>
                <w:szCs w:val="20"/>
                <w:lang w:val="ru-RU"/>
              </w:rPr>
              <w:t>2364</w:t>
            </w:r>
          </w:p>
        </w:tc>
        <w:tc>
          <w:tcPr>
            <w:tcW w:w="1008" w:type="dxa"/>
            <w:tcBorders>
              <w:top w:val="outset" w:sz="6" w:space="0" w:color="000000"/>
              <w:left w:val="outset" w:sz="6" w:space="0" w:color="000000"/>
            </w:tcBorders>
            <w:vAlign w:val="bottom"/>
          </w:tcPr>
          <w:p w:rsidR="00DF2A58" w:rsidRPr="009405D8" w:rsidRDefault="00DF2A58" w:rsidP="00F06EBC">
            <w:pPr>
              <w:widowControl w:val="0"/>
              <w:spacing w:line="360" w:lineRule="auto"/>
              <w:rPr>
                <w:color w:val="auto"/>
                <w:sz w:val="20"/>
                <w:szCs w:val="20"/>
              </w:rPr>
            </w:pPr>
            <w:r w:rsidRPr="009405D8">
              <w:rPr>
                <w:color w:val="auto"/>
                <w:sz w:val="20"/>
                <w:szCs w:val="20"/>
              </w:rPr>
              <w:t>2776</w:t>
            </w:r>
          </w:p>
        </w:tc>
      </w:tr>
      <w:tr w:rsidR="00DF2A58" w:rsidRPr="009405D8">
        <w:trPr>
          <w:trHeight w:val="344"/>
          <w:jc w:val="center"/>
        </w:trPr>
        <w:tc>
          <w:tcPr>
            <w:tcW w:w="5557" w:type="dxa"/>
            <w:tcBorders>
              <w:top w:val="outset" w:sz="6" w:space="0" w:color="000000"/>
              <w:bottom w:val="outset" w:sz="6" w:space="0" w:color="000000"/>
              <w:right w:val="outset" w:sz="6" w:space="0" w:color="000000"/>
            </w:tcBorders>
            <w:vAlign w:val="bottom"/>
          </w:tcPr>
          <w:p w:rsidR="00DF2A58" w:rsidRPr="009405D8" w:rsidRDefault="00DF2A58" w:rsidP="00F06EBC">
            <w:pPr>
              <w:widowControl w:val="0"/>
              <w:spacing w:line="360" w:lineRule="auto"/>
              <w:rPr>
                <w:color w:val="auto"/>
                <w:sz w:val="20"/>
                <w:szCs w:val="20"/>
              </w:rPr>
            </w:pPr>
            <w:r w:rsidRPr="009405D8">
              <w:rPr>
                <w:color w:val="auto"/>
                <w:sz w:val="20"/>
                <w:szCs w:val="20"/>
              </w:rPr>
              <w:t>Общая численность безработных, тыс. чел.</w:t>
            </w:r>
          </w:p>
        </w:tc>
        <w:tc>
          <w:tcPr>
            <w:tcW w:w="1008" w:type="dxa"/>
            <w:tcBorders>
              <w:top w:val="outset" w:sz="6" w:space="0" w:color="000000"/>
              <w:left w:val="outset" w:sz="6" w:space="0" w:color="000000"/>
              <w:bottom w:val="outset" w:sz="6" w:space="0" w:color="000000"/>
              <w:right w:val="outset" w:sz="6" w:space="0" w:color="000000"/>
            </w:tcBorders>
            <w:vAlign w:val="bottom"/>
          </w:tcPr>
          <w:p w:rsidR="00DF2A58" w:rsidRPr="009405D8" w:rsidRDefault="00DF2A58" w:rsidP="00F06EBC">
            <w:pPr>
              <w:pStyle w:val="11"/>
              <w:spacing w:before="0" w:beforeAutospacing="0" w:after="0" w:afterAutospacing="0" w:line="360" w:lineRule="auto"/>
              <w:rPr>
                <w:b w:val="0"/>
                <w:bCs w:val="0"/>
                <w:i w:val="0"/>
                <w:iCs w:val="0"/>
                <w:color w:val="auto"/>
                <w:sz w:val="20"/>
                <w:szCs w:val="20"/>
                <w:lang w:val="ru-RU"/>
              </w:rPr>
            </w:pPr>
            <w:r w:rsidRPr="009405D8">
              <w:rPr>
                <w:b w:val="0"/>
                <w:bCs w:val="0"/>
                <w:i w:val="0"/>
                <w:iCs w:val="0"/>
                <w:color w:val="auto"/>
                <w:sz w:val="20"/>
                <w:szCs w:val="20"/>
              </w:rPr>
              <w:t>5775</w:t>
            </w:r>
          </w:p>
        </w:tc>
        <w:tc>
          <w:tcPr>
            <w:tcW w:w="1008" w:type="dxa"/>
            <w:tcBorders>
              <w:top w:val="outset" w:sz="6" w:space="0" w:color="000000"/>
              <w:left w:val="outset" w:sz="6" w:space="0" w:color="000000"/>
              <w:bottom w:val="outset" w:sz="6" w:space="0" w:color="000000"/>
              <w:right w:val="outset" w:sz="6" w:space="0" w:color="000000"/>
            </w:tcBorders>
            <w:vAlign w:val="bottom"/>
          </w:tcPr>
          <w:p w:rsidR="00DF2A58" w:rsidRPr="009405D8" w:rsidRDefault="00DF2A58" w:rsidP="00F06EBC">
            <w:pPr>
              <w:pStyle w:val="11"/>
              <w:spacing w:before="0" w:beforeAutospacing="0" w:after="0" w:afterAutospacing="0" w:line="360" w:lineRule="auto"/>
              <w:rPr>
                <w:b w:val="0"/>
                <w:bCs w:val="0"/>
                <w:i w:val="0"/>
                <w:iCs w:val="0"/>
                <w:color w:val="auto"/>
                <w:sz w:val="20"/>
                <w:szCs w:val="20"/>
                <w:lang w:val="ru-RU"/>
              </w:rPr>
            </w:pPr>
            <w:r w:rsidRPr="009405D8">
              <w:rPr>
                <w:b w:val="0"/>
                <w:bCs w:val="0"/>
                <w:i w:val="0"/>
                <w:iCs w:val="0"/>
                <w:color w:val="auto"/>
                <w:sz w:val="20"/>
                <w:szCs w:val="20"/>
              </w:rPr>
              <w:t>5208</w:t>
            </w:r>
          </w:p>
        </w:tc>
        <w:tc>
          <w:tcPr>
            <w:tcW w:w="1008" w:type="dxa"/>
            <w:tcBorders>
              <w:top w:val="outset" w:sz="6" w:space="0" w:color="000000"/>
              <w:left w:val="outset" w:sz="6" w:space="0" w:color="000000"/>
              <w:bottom w:val="outset" w:sz="6" w:space="0" w:color="000000"/>
            </w:tcBorders>
            <w:vAlign w:val="bottom"/>
          </w:tcPr>
          <w:p w:rsidR="00DF2A58" w:rsidRPr="009405D8" w:rsidRDefault="00DF2A58" w:rsidP="00F06EBC">
            <w:pPr>
              <w:widowControl w:val="0"/>
              <w:spacing w:line="360" w:lineRule="auto"/>
              <w:rPr>
                <w:color w:val="auto"/>
                <w:sz w:val="20"/>
                <w:szCs w:val="20"/>
              </w:rPr>
            </w:pPr>
            <w:r w:rsidRPr="009405D8">
              <w:rPr>
                <w:color w:val="auto"/>
                <w:sz w:val="20"/>
                <w:szCs w:val="20"/>
              </w:rPr>
              <w:t>5600</w:t>
            </w:r>
          </w:p>
        </w:tc>
      </w:tr>
      <w:tr w:rsidR="00DF2A58" w:rsidRPr="009405D8">
        <w:trPr>
          <w:trHeight w:val="707"/>
          <w:jc w:val="center"/>
        </w:trPr>
        <w:tc>
          <w:tcPr>
            <w:tcW w:w="5557" w:type="dxa"/>
            <w:tcBorders>
              <w:top w:val="outset" w:sz="6" w:space="0" w:color="000000"/>
              <w:bottom w:val="outset" w:sz="6" w:space="0" w:color="000000"/>
              <w:right w:val="outset" w:sz="6" w:space="0" w:color="000000"/>
            </w:tcBorders>
            <w:vAlign w:val="bottom"/>
          </w:tcPr>
          <w:p w:rsidR="00DF2A58" w:rsidRPr="009405D8" w:rsidRDefault="00DF2A58" w:rsidP="00F06EBC">
            <w:pPr>
              <w:widowControl w:val="0"/>
              <w:spacing w:line="360" w:lineRule="auto"/>
              <w:rPr>
                <w:color w:val="auto"/>
                <w:sz w:val="20"/>
                <w:szCs w:val="20"/>
              </w:rPr>
            </w:pPr>
            <w:r w:rsidRPr="009405D8">
              <w:rPr>
                <w:color w:val="auto"/>
                <w:sz w:val="20"/>
                <w:szCs w:val="20"/>
              </w:rPr>
              <w:t>Численность официально зарегистрированных безработных, млн. чел.</w:t>
            </w:r>
          </w:p>
        </w:tc>
        <w:tc>
          <w:tcPr>
            <w:tcW w:w="1008" w:type="dxa"/>
            <w:tcBorders>
              <w:top w:val="outset" w:sz="6" w:space="0" w:color="000000"/>
              <w:left w:val="outset" w:sz="6" w:space="0" w:color="000000"/>
              <w:bottom w:val="outset" w:sz="6" w:space="0" w:color="000000"/>
              <w:right w:val="outset" w:sz="6" w:space="0" w:color="000000"/>
            </w:tcBorders>
            <w:vAlign w:val="bottom"/>
          </w:tcPr>
          <w:p w:rsidR="00DF2A58" w:rsidRPr="009405D8" w:rsidRDefault="00DF2A58" w:rsidP="00F06EBC">
            <w:pPr>
              <w:pStyle w:val="11"/>
              <w:spacing w:before="0" w:beforeAutospacing="0" w:after="0" w:afterAutospacing="0" w:line="360" w:lineRule="auto"/>
              <w:rPr>
                <w:b w:val="0"/>
                <w:bCs w:val="0"/>
                <w:i w:val="0"/>
                <w:iCs w:val="0"/>
                <w:color w:val="auto"/>
                <w:sz w:val="20"/>
                <w:szCs w:val="20"/>
                <w:lang w:val="ru-RU"/>
              </w:rPr>
            </w:pPr>
            <w:r w:rsidRPr="009405D8">
              <w:rPr>
                <w:b w:val="0"/>
                <w:bCs w:val="0"/>
                <w:i w:val="0"/>
                <w:iCs w:val="0"/>
                <w:color w:val="auto"/>
                <w:sz w:val="20"/>
                <w:szCs w:val="20"/>
              </w:rPr>
              <w:t>1920</w:t>
            </w:r>
          </w:p>
        </w:tc>
        <w:tc>
          <w:tcPr>
            <w:tcW w:w="1008" w:type="dxa"/>
            <w:tcBorders>
              <w:top w:val="outset" w:sz="6" w:space="0" w:color="000000"/>
              <w:left w:val="outset" w:sz="6" w:space="0" w:color="000000"/>
              <w:bottom w:val="outset" w:sz="6" w:space="0" w:color="000000"/>
              <w:right w:val="outset" w:sz="6" w:space="0" w:color="000000"/>
            </w:tcBorders>
            <w:vAlign w:val="bottom"/>
          </w:tcPr>
          <w:p w:rsidR="00DF2A58" w:rsidRPr="009405D8" w:rsidRDefault="00DF2A58" w:rsidP="00F06EBC">
            <w:pPr>
              <w:pStyle w:val="11"/>
              <w:spacing w:before="0" w:beforeAutospacing="0" w:after="0" w:afterAutospacing="0" w:line="360" w:lineRule="auto"/>
              <w:rPr>
                <w:b w:val="0"/>
                <w:bCs w:val="0"/>
                <w:i w:val="0"/>
                <w:iCs w:val="0"/>
                <w:color w:val="auto"/>
                <w:sz w:val="20"/>
                <w:szCs w:val="20"/>
                <w:lang w:val="ru-RU"/>
              </w:rPr>
            </w:pPr>
            <w:r w:rsidRPr="009405D8">
              <w:rPr>
                <w:b w:val="0"/>
                <w:bCs w:val="0"/>
                <w:i w:val="0"/>
                <w:iCs w:val="0"/>
                <w:color w:val="auto"/>
                <w:sz w:val="20"/>
                <w:szCs w:val="20"/>
              </w:rPr>
              <w:t>1830</w:t>
            </w:r>
          </w:p>
        </w:tc>
        <w:tc>
          <w:tcPr>
            <w:tcW w:w="1008" w:type="dxa"/>
            <w:tcBorders>
              <w:top w:val="outset" w:sz="6" w:space="0" w:color="000000"/>
              <w:left w:val="outset" w:sz="6" w:space="0" w:color="000000"/>
              <w:bottom w:val="outset" w:sz="6" w:space="0" w:color="000000"/>
            </w:tcBorders>
            <w:vAlign w:val="bottom"/>
          </w:tcPr>
          <w:p w:rsidR="00DF2A58" w:rsidRPr="009405D8" w:rsidRDefault="00DF2A58" w:rsidP="00F06EBC">
            <w:pPr>
              <w:widowControl w:val="0"/>
              <w:spacing w:line="360" w:lineRule="auto"/>
              <w:rPr>
                <w:color w:val="auto"/>
                <w:sz w:val="20"/>
                <w:szCs w:val="20"/>
              </w:rPr>
            </w:pPr>
            <w:r w:rsidRPr="009405D8">
              <w:rPr>
                <w:color w:val="auto"/>
                <w:sz w:val="20"/>
                <w:szCs w:val="20"/>
              </w:rPr>
              <w:t>1876</w:t>
            </w:r>
          </w:p>
        </w:tc>
      </w:tr>
    </w:tbl>
    <w:p w:rsidR="00DF2A58" w:rsidRPr="000A66AA" w:rsidRDefault="00DF2A58" w:rsidP="00DF2A58">
      <w:pPr>
        <w:widowControl w:val="0"/>
        <w:spacing w:line="360" w:lineRule="auto"/>
        <w:ind w:firstLine="709"/>
        <w:jc w:val="both"/>
        <w:rPr>
          <w:color w:val="auto"/>
        </w:rPr>
      </w:pPr>
    </w:p>
    <w:p w:rsidR="00DF2A58" w:rsidRPr="000A66AA" w:rsidRDefault="00DF2A58" w:rsidP="00DF2A58">
      <w:pPr>
        <w:widowControl w:val="0"/>
        <w:spacing w:line="360" w:lineRule="auto"/>
        <w:ind w:firstLine="709"/>
        <w:jc w:val="both"/>
        <w:rPr>
          <w:color w:val="auto"/>
        </w:rPr>
      </w:pPr>
      <w:r w:rsidRPr="000A66AA">
        <w:rPr>
          <w:color w:val="auto"/>
        </w:rPr>
        <w:t xml:space="preserve">Реальные располагаемые денежные доходы граждан России выросли в I полугодии 2006г., по предварительным данным, на 11,1% по сравнению с соответствующим периодом 2005г. В июне 2006г. рост доходов составил 15,2% по сравнению с июнем 2005г., по сравнению с маем 2006г. - 6,1%. Такие данные содержатся в оперативном докладе Федеральной службы государственной статистики (Росстат) РФ. Увеличение доходов населения может сказаться на увеличении числа платных обследований, и это тем самым увеличит необходимость маммографов, повысит уровень окупаемости дорогостоящего оборудования. </w:t>
      </w:r>
    </w:p>
    <w:p w:rsidR="00DF2A58" w:rsidRPr="004F0C05" w:rsidRDefault="00DF2A58" w:rsidP="00DF2A58">
      <w:pPr>
        <w:widowControl w:val="0"/>
        <w:spacing w:line="360" w:lineRule="auto"/>
        <w:ind w:firstLine="709"/>
        <w:jc w:val="both"/>
        <w:rPr>
          <w:color w:val="auto"/>
        </w:rPr>
      </w:pPr>
    </w:p>
    <w:p w:rsidR="00DF2A58" w:rsidRPr="000A66AA" w:rsidRDefault="00DF2A58" w:rsidP="00DF2A58">
      <w:pPr>
        <w:widowControl w:val="0"/>
        <w:spacing w:line="360" w:lineRule="auto"/>
        <w:ind w:firstLine="709"/>
        <w:jc w:val="both"/>
        <w:rPr>
          <w:color w:val="auto"/>
        </w:rPr>
      </w:pPr>
      <w:r w:rsidRPr="000A66AA">
        <w:rPr>
          <w:color w:val="auto"/>
        </w:rPr>
        <w:t>Таблица 14</w:t>
      </w:r>
    </w:p>
    <w:p w:rsidR="00DF2A58" w:rsidRPr="000A66AA" w:rsidRDefault="00DF2A58" w:rsidP="00DF2A58">
      <w:pPr>
        <w:widowControl w:val="0"/>
        <w:spacing w:line="360" w:lineRule="auto"/>
        <w:ind w:firstLine="709"/>
        <w:jc w:val="both"/>
        <w:rPr>
          <w:color w:val="auto"/>
        </w:rPr>
      </w:pPr>
      <w:r w:rsidRPr="000A66AA">
        <w:rPr>
          <w:color w:val="auto"/>
        </w:rPr>
        <w:t>Возможности и угрозы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
      <w:tblGrid>
        <w:gridCol w:w="4187"/>
        <w:gridCol w:w="4649"/>
      </w:tblGrid>
      <w:tr w:rsidR="00DF2A58" w:rsidRPr="009405D8">
        <w:trPr>
          <w:jc w:val="center"/>
        </w:trPr>
        <w:tc>
          <w:tcPr>
            <w:tcW w:w="4187" w:type="dxa"/>
          </w:tcPr>
          <w:p w:rsidR="00DF2A58" w:rsidRPr="009405D8" w:rsidRDefault="00DF2A58" w:rsidP="00F06EBC">
            <w:pPr>
              <w:widowControl w:val="0"/>
              <w:spacing w:line="360" w:lineRule="auto"/>
              <w:rPr>
                <w:color w:val="auto"/>
                <w:sz w:val="20"/>
                <w:szCs w:val="20"/>
              </w:rPr>
            </w:pPr>
            <w:r w:rsidRPr="009405D8">
              <w:rPr>
                <w:color w:val="auto"/>
                <w:sz w:val="20"/>
                <w:szCs w:val="20"/>
              </w:rPr>
              <w:t>Возможности</w:t>
            </w:r>
          </w:p>
        </w:tc>
        <w:tc>
          <w:tcPr>
            <w:tcW w:w="4649" w:type="dxa"/>
          </w:tcPr>
          <w:p w:rsidR="00DF2A58" w:rsidRPr="009405D8" w:rsidRDefault="00DF2A58" w:rsidP="00F06EBC">
            <w:pPr>
              <w:widowControl w:val="0"/>
              <w:spacing w:line="360" w:lineRule="auto"/>
              <w:rPr>
                <w:color w:val="auto"/>
                <w:sz w:val="20"/>
                <w:szCs w:val="20"/>
              </w:rPr>
            </w:pPr>
            <w:r w:rsidRPr="009405D8">
              <w:rPr>
                <w:color w:val="auto"/>
                <w:sz w:val="20"/>
                <w:szCs w:val="20"/>
              </w:rPr>
              <w:t>Угрозы</w:t>
            </w:r>
          </w:p>
        </w:tc>
      </w:tr>
      <w:tr w:rsidR="00DF2A58" w:rsidRPr="009405D8">
        <w:trPr>
          <w:jc w:val="center"/>
        </w:trPr>
        <w:tc>
          <w:tcPr>
            <w:tcW w:w="4187" w:type="dxa"/>
          </w:tcPr>
          <w:p w:rsidR="00DF2A58" w:rsidRPr="009405D8" w:rsidRDefault="00DF2A58" w:rsidP="00F06EBC">
            <w:pPr>
              <w:widowControl w:val="0"/>
              <w:spacing w:line="360" w:lineRule="auto"/>
              <w:rPr>
                <w:color w:val="auto"/>
                <w:sz w:val="20"/>
                <w:szCs w:val="20"/>
              </w:rPr>
            </w:pPr>
            <w:r w:rsidRPr="009405D8">
              <w:rPr>
                <w:color w:val="auto"/>
                <w:sz w:val="20"/>
                <w:szCs w:val="20"/>
              </w:rPr>
              <w:t>1. Увеличение реальных доходов потребителей</w:t>
            </w:r>
          </w:p>
        </w:tc>
        <w:tc>
          <w:tcPr>
            <w:tcW w:w="4649" w:type="dxa"/>
          </w:tcPr>
          <w:p w:rsidR="00DF2A58" w:rsidRPr="009405D8" w:rsidRDefault="00DF2A58" w:rsidP="00F06EBC">
            <w:pPr>
              <w:widowControl w:val="0"/>
              <w:spacing w:line="360" w:lineRule="auto"/>
              <w:rPr>
                <w:color w:val="auto"/>
                <w:sz w:val="20"/>
                <w:szCs w:val="20"/>
              </w:rPr>
            </w:pPr>
            <w:r w:rsidRPr="009405D8">
              <w:rPr>
                <w:color w:val="auto"/>
                <w:sz w:val="20"/>
                <w:szCs w:val="20"/>
              </w:rPr>
              <w:t>1. Снижение заболеваемостью раком молочной железы</w:t>
            </w:r>
          </w:p>
        </w:tc>
      </w:tr>
      <w:tr w:rsidR="00DF2A58" w:rsidRPr="009405D8">
        <w:trPr>
          <w:jc w:val="center"/>
        </w:trPr>
        <w:tc>
          <w:tcPr>
            <w:tcW w:w="4187" w:type="dxa"/>
          </w:tcPr>
          <w:p w:rsidR="00DF2A58" w:rsidRPr="009405D8" w:rsidRDefault="00DF2A58" w:rsidP="00F06EBC">
            <w:pPr>
              <w:widowControl w:val="0"/>
              <w:spacing w:line="360" w:lineRule="auto"/>
              <w:rPr>
                <w:color w:val="auto"/>
                <w:sz w:val="20"/>
                <w:szCs w:val="20"/>
              </w:rPr>
            </w:pPr>
            <w:r w:rsidRPr="009405D8">
              <w:rPr>
                <w:color w:val="auto"/>
                <w:sz w:val="20"/>
                <w:szCs w:val="20"/>
              </w:rPr>
              <w:t>2. Рост заболеваемости молочной железы</w:t>
            </w:r>
          </w:p>
        </w:tc>
        <w:tc>
          <w:tcPr>
            <w:tcW w:w="4649" w:type="dxa"/>
          </w:tcPr>
          <w:p w:rsidR="00DF2A58" w:rsidRPr="009405D8" w:rsidRDefault="00DF2A58" w:rsidP="00F06EBC">
            <w:pPr>
              <w:widowControl w:val="0"/>
              <w:spacing w:line="360" w:lineRule="auto"/>
              <w:rPr>
                <w:color w:val="auto"/>
                <w:sz w:val="20"/>
                <w:szCs w:val="20"/>
              </w:rPr>
            </w:pPr>
          </w:p>
        </w:tc>
      </w:tr>
    </w:tbl>
    <w:p w:rsidR="00DF2A58" w:rsidRPr="000A66AA" w:rsidRDefault="00DF2A58" w:rsidP="00DF2A58">
      <w:pPr>
        <w:widowControl w:val="0"/>
        <w:spacing w:line="360" w:lineRule="auto"/>
        <w:ind w:firstLine="709"/>
        <w:jc w:val="both"/>
        <w:rPr>
          <w:color w:val="auto"/>
        </w:rPr>
      </w:pPr>
    </w:p>
    <w:p w:rsidR="00DF2A58" w:rsidRPr="000A66AA" w:rsidRDefault="00DF2A58" w:rsidP="00DF2A58">
      <w:pPr>
        <w:widowControl w:val="0"/>
        <w:spacing w:line="360" w:lineRule="auto"/>
        <w:ind w:firstLine="709"/>
        <w:jc w:val="both"/>
        <w:rPr>
          <w:color w:val="auto"/>
        </w:rPr>
      </w:pPr>
      <w:r w:rsidRPr="000A66AA">
        <w:rPr>
          <w:i/>
          <w:iCs/>
          <w:color w:val="auto"/>
          <w:u w:val="single"/>
        </w:rPr>
        <w:t>Technology</w:t>
      </w:r>
      <w:r w:rsidRPr="000A66AA">
        <w:rPr>
          <w:color w:val="auto"/>
        </w:rPr>
        <w:t xml:space="preserve"> – технологические и технические факторы</w:t>
      </w:r>
    </w:p>
    <w:p w:rsidR="00DF2A58" w:rsidRPr="000A66AA" w:rsidRDefault="00DF2A58" w:rsidP="00DF2A58">
      <w:pPr>
        <w:spacing w:line="360" w:lineRule="auto"/>
        <w:ind w:firstLine="709"/>
        <w:jc w:val="both"/>
        <w:rPr>
          <w:color w:val="auto"/>
        </w:rPr>
      </w:pPr>
      <w:r w:rsidRPr="000A66AA">
        <w:rPr>
          <w:color w:val="auto"/>
        </w:rPr>
        <w:t>Современная диагностика рака груди</w:t>
      </w:r>
      <w:r w:rsidRPr="000A66AA">
        <w:rPr>
          <w:b/>
          <w:bCs/>
          <w:color w:val="auto"/>
        </w:rPr>
        <w:t xml:space="preserve"> </w:t>
      </w:r>
      <w:r w:rsidRPr="000A66AA">
        <w:rPr>
          <w:color w:val="auto"/>
        </w:rPr>
        <w:t xml:space="preserve">направлена на своевременное и достоверное определение возникновения злокачественных опухолей. Это делает процесс лечения более быстрым и лёгким для пациента и многократно увеличивает его шансы на полное исцеление. Диагностика рака груди </w:t>
      </w:r>
      <w:r w:rsidRPr="000A66AA">
        <w:rPr>
          <w:color w:val="auto"/>
        </w:rPr>
        <w:lastRenderedPageBreak/>
        <w:t>проводится несколькими методами. С помощью биопсии проводится исследование клеток или тканей новообразования. Это один из основных методов, применяемых в современной онкологии. Рак груди таким образом диагностируется с точностью, приближающейся к 100%. Маммография – это исследование тканей молочных желёз с помощью рентгеновского излучения. Её рекомендуют проводить всем женщинам после 40 хотя бы раз в год для раннейшего определения рака</w:t>
      </w:r>
      <w:r w:rsidRPr="000A66AA">
        <w:rPr>
          <w:b/>
          <w:bCs/>
          <w:color w:val="auto"/>
        </w:rPr>
        <w:t xml:space="preserve"> </w:t>
      </w:r>
      <w:r w:rsidRPr="000A66AA">
        <w:rPr>
          <w:color w:val="auto"/>
        </w:rPr>
        <w:t>груди 1 стадии. УЗИ применяют чаще у молодых женщин до 40 лет из-за плотности тканей, которые не всегда хорошо просматриваются при маммографии.</w:t>
      </w:r>
    </w:p>
    <w:p w:rsidR="00DF2A58" w:rsidRPr="000A66AA" w:rsidRDefault="00DF2A58" w:rsidP="00DF2A58">
      <w:pPr>
        <w:spacing w:line="360" w:lineRule="auto"/>
        <w:ind w:firstLine="709"/>
        <w:jc w:val="both"/>
        <w:rPr>
          <w:color w:val="auto"/>
        </w:rPr>
      </w:pPr>
      <w:r w:rsidRPr="000A66AA">
        <w:rPr>
          <w:color w:val="auto"/>
        </w:rPr>
        <w:t xml:space="preserve">В клинической диагностике особое место занимают компьютерные томографические (от греческого tomos - слой) методы визуализации, позволяющие с помощью математических методов реконструировать детальные распределения характеристик тканей в поперечном сечении тела. Наибольшее развитие получили методы рентгеновской компьютерной томографии (КТ) и томографии, основанной на использовании явления ядерного магнитного резонанса (ЯМР). До последнего времени не существовало томографических методов, обеспечивающих получение информации об электрических свойствах биообъектов. Электроимпедансная томография (ЭИТ) является одним из наиболее перспективных методов решения такой задачи. Этот метод лежит в основе выпускаемого компанией устройства для визуализации и диагностики тканей молочной железы. </w:t>
      </w:r>
    </w:p>
    <w:p w:rsidR="00DF2A58" w:rsidRPr="004F0C05" w:rsidRDefault="00DF2A58" w:rsidP="00DF2A58">
      <w:pPr>
        <w:spacing w:line="360" w:lineRule="auto"/>
        <w:ind w:firstLine="709"/>
        <w:jc w:val="both"/>
        <w:rPr>
          <w:color w:val="auto"/>
        </w:rPr>
      </w:pPr>
    </w:p>
    <w:p w:rsidR="00DF2A58" w:rsidRPr="000A66AA" w:rsidRDefault="00DF2A58" w:rsidP="00DF2A58">
      <w:pPr>
        <w:spacing w:line="360" w:lineRule="auto"/>
        <w:ind w:firstLine="709"/>
        <w:jc w:val="both"/>
        <w:rPr>
          <w:color w:val="auto"/>
        </w:rPr>
      </w:pPr>
      <w:r w:rsidRPr="000A66AA">
        <w:rPr>
          <w:color w:val="auto"/>
        </w:rPr>
        <w:t>Таблица 15</w:t>
      </w:r>
    </w:p>
    <w:p w:rsidR="00DF2A58" w:rsidRPr="000A66AA" w:rsidRDefault="00DF2A58" w:rsidP="00DF2A58">
      <w:pPr>
        <w:widowControl w:val="0"/>
        <w:spacing w:line="360" w:lineRule="auto"/>
        <w:ind w:firstLine="709"/>
        <w:jc w:val="both"/>
        <w:rPr>
          <w:color w:val="auto"/>
        </w:rPr>
      </w:pPr>
      <w:r w:rsidRPr="000A66AA">
        <w:rPr>
          <w:color w:val="auto"/>
        </w:rPr>
        <w:t>Возможности и угрозы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
      <w:tblGrid>
        <w:gridCol w:w="4187"/>
        <w:gridCol w:w="4649"/>
      </w:tblGrid>
      <w:tr w:rsidR="00DF2A58" w:rsidRPr="009405D8">
        <w:trPr>
          <w:jc w:val="center"/>
        </w:trPr>
        <w:tc>
          <w:tcPr>
            <w:tcW w:w="4187" w:type="dxa"/>
          </w:tcPr>
          <w:p w:rsidR="00DF2A58" w:rsidRPr="009405D8" w:rsidRDefault="00DF2A58" w:rsidP="00F06EBC">
            <w:pPr>
              <w:widowControl w:val="0"/>
              <w:spacing w:line="360" w:lineRule="auto"/>
              <w:rPr>
                <w:color w:val="auto"/>
                <w:sz w:val="20"/>
                <w:szCs w:val="20"/>
              </w:rPr>
            </w:pPr>
            <w:r w:rsidRPr="009405D8">
              <w:rPr>
                <w:color w:val="auto"/>
                <w:sz w:val="20"/>
                <w:szCs w:val="20"/>
              </w:rPr>
              <w:t>Возможности</w:t>
            </w:r>
          </w:p>
        </w:tc>
        <w:tc>
          <w:tcPr>
            <w:tcW w:w="4649" w:type="dxa"/>
          </w:tcPr>
          <w:p w:rsidR="00DF2A58" w:rsidRPr="009405D8" w:rsidRDefault="00DF2A58" w:rsidP="00F06EBC">
            <w:pPr>
              <w:widowControl w:val="0"/>
              <w:spacing w:line="360" w:lineRule="auto"/>
              <w:rPr>
                <w:color w:val="auto"/>
                <w:sz w:val="20"/>
                <w:szCs w:val="20"/>
              </w:rPr>
            </w:pPr>
            <w:r w:rsidRPr="009405D8">
              <w:rPr>
                <w:color w:val="auto"/>
                <w:sz w:val="20"/>
                <w:szCs w:val="20"/>
              </w:rPr>
              <w:t>Угрозы</w:t>
            </w:r>
          </w:p>
        </w:tc>
      </w:tr>
      <w:tr w:rsidR="00DF2A58" w:rsidRPr="009405D8">
        <w:trPr>
          <w:jc w:val="center"/>
        </w:trPr>
        <w:tc>
          <w:tcPr>
            <w:tcW w:w="4187" w:type="dxa"/>
          </w:tcPr>
          <w:p w:rsidR="00DF2A58" w:rsidRPr="009405D8" w:rsidRDefault="00DF2A58" w:rsidP="00F06EBC">
            <w:pPr>
              <w:widowControl w:val="0"/>
              <w:spacing w:line="360" w:lineRule="auto"/>
              <w:rPr>
                <w:color w:val="auto"/>
                <w:sz w:val="20"/>
                <w:szCs w:val="20"/>
              </w:rPr>
            </w:pPr>
            <w:r w:rsidRPr="009405D8">
              <w:rPr>
                <w:color w:val="auto"/>
                <w:sz w:val="20"/>
                <w:szCs w:val="20"/>
              </w:rPr>
              <w:t>1.Совершенствование существующей конструкции и тестирующего оборудования на предприятии</w:t>
            </w:r>
          </w:p>
        </w:tc>
        <w:tc>
          <w:tcPr>
            <w:tcW w:w="4649" w:type="dxa"/>
          </w:tcPr>
          <w:p w:rsidR="00DF2A58" w:rsidRPr="009405D8" w:rsidRDefault="00DF2A58" w:rsidP="00F06EBC">
            <w:pPr>
              <w:widowControl w:val="0"/>
              <w:spacing w:line="360" w:lineRule="auto"/>
              <w:rPr>
                <w:color w:val="auto"/>
                <w:sz w:val="20"/>
                <w:szCs w:val="20"/>
              </w:rPr>
            </w:pPr>
            <w:r w:rsidRPr="009405D8">
              <w:rPr>
                <w:color w:val="auto"/>
                <w:sz w:val="20"/>
                <w:szCs w:val="20"/>
              </w:rPr>
              <w:t xml:space="preserve">1.Появление конкурентов с более совершенной и менее дорогостоящей аппаратурой. </w:t>
            </w:r>
          </w:p>
        </w:tc>
      </w:tr>
      <w:tr w:rsidR="00DF2A58" w:rsidRPr="009405D8">
        <w:trPr>
          <w:jc w:val="center"/>
        </w:trPr>
        <w:tc>
          <w:tcPr>
            <w:tcW w:w="4187" w:type="dxa"/>
          </w:tcPr>
          <w:p w:rsidR="00DF2A58" w:rsidRPr="009405D8" w:rsidRDefault="00DF2A58" w:rsidP="00F06EBC">
            <w:pPr>
              <w:widowControl w:val="0"/>
              <w:spacing w:line="360" w:lineRule="auto"/>
              <w:rPr>
                <w:color w:val="auto"/>
                <w:sz w:val="20"/>
                <w:szCs w:val="20"/>
              </w:rPr>
            </w:pPr>
            <w:r w:rsidRPr="009405D8">
              <w:rPr>
                <w:color w:val="auto"/>
                <w:sz w:val="20"/>
                <w:szCs w:val="20"/>
              </w:rPr>
              <w:t>2. Расширение ассортимента, создание новых наименований техники</w:t>
            </w:r>
          </w:p>
        </w:tc>
        <w:tc>
          <w:tcPr>
            <w:tcW w:w="4649" w:type="dxa"/>
          </w:tcPr>
          <w:p w:rsidR="00DF2A58" w:rsidRPr="009405D8" w:rsidRDefault="00DF2A58" w:rsidP="00F06EBC">
            <w:pPr>
              <w:widowControl w:val="0"/>
              <w:spacing w:line="360" w:lineRule="auto"/>
              <w:rPr>
                <w:color w:val="auto"/>
                <w:sz w:val="20"/>
                <w:szCs w:val="20"/>
              </w:rPr>
            </w:pPr>
          </w:p>
        </w:tc>
      </w:tr>
      <w:tr w:rsidR="00DF2A58" w:rsidRPr="009405D8">
        <w:trPr>
          <w:jc w:val="center"/>
        </w:trPr>
        <w:tc>
          <w:tcPr>
            <w:tcW w:w="4187" w:type="dxa"/>
          </w:tcPr>
          <w:p w:rsidR="00DF2A58" w:rsidRPr="009405D8" w:rsidRDefault="00DF2A58" w:rsidP="00F06EBC">
            <w:pPr>
              <w:widowControl w:val="0"/>
              <w:spacing w:line="360" w:lineRule="auto"/>
              <w:rPr>
                <w:color w:val="auto"/>
                <w:sz w:val="20"/>
                <w:szCs w:val="20"/>
              </w:rPr>
            </w:pPr>
            <w:r w:rsidRPr="009405D8">
              <w:rPr>
                <w:color w:val="auto"/>
                <w:sz w:val="20"/>
                <w:szCs w:val="20"/>
              </w:rPr>
              <w:t>3.Защищенность патентами</w:t>
            </w:r>
          </w:p>
        </w:tc>
        <w:tc>
          <w:tcPr>
            <w:tcW w:w="4649" w:type="dxa"/>
          </w:tcPr>
          <w:p w:rsidR="00DF2A58" w:rsidRPr="009405D8" w:rsidRDefault="00DF2A58" w:rsidP="00F06EBC">
            <w:pPr>
              <w:widowControl w:val="0"/>
              <w:spacing w:line="360" w:lineRule="auto"/>
              <w:rPr>
                <w:color w:val="auto"/>
                <w:sz w:val="20"/>
                <w:szCs w:val="20"/>
              </w:rPr>
            </w:pPr>
          </w:p>
        </w:tc>
      </w:tr>
    </w:tbl>
    <w:p w:rsidR="00DF2A58" w:rsidRPr="000A66AA" w:rsidRDefault="00DF2A58" w:rsidP="00DF2A58">
      <w:pPr>
        <w:widowControl w:val="0"/>
        <w:spacing w:line="360" w:lineRule="auto"/>
        <w:ind w:firstLine="709"/>
        <w:jc w:val="both"/>
        <w:rPr>
          <w:color w:val="auto"/>
        </w:rPr>
      </w:pPr>
      <w:r>
        <w:rPr>
          <w:i/>
          <w:iCs/>
          <w:color w:val="auto"/>
          <w:u w:val="single"/>
          <w:lang w:val="en-US"/>
        </w:rPr>
        <w:br w:type="page"/>
      </w:r>
      <w:r w:rsidRPr="000A66AA">
        <w:rPr>
          <w:i/>
          <w:iCs/>
          <w:color w:val="auto"/>
          <w:u w:val="single"/>
        </w:rPr>
        <w:lastRenderedPageBreak/>
        <w:t>Economy</w:t>
      </w:r>
      <w:r w:rsidRPr="000A66AA">
        <w:rPr>
          <w:color w:val="auto"/>
        </w:rPr>
        <w:t xml:space="preserve"> – экономические факторы</w:t>
      </w:r>
    </w:p>
    <w:p w:rsidR="00DF2A58" w:rsidRPr="000A66AA" w:rsidRDefault="00DF2A58" w:rsidP="00DF2A58">
      <w:pPr>
        <w:widowControl w:val="0"/>
        <w:spacing w:line="360" w:lineRule="auto"/>
        <w:ind w:firstLine="709"/>
        <w:jc w:val="both"/>
        <w:rPr>
          <w:color w:val="auto"/>
        </w:rPr>
      </w:pPr>
      <w:r w:rsidRPr="000A66AA">
        <w:rPr>
          <w:color w:val="auto"/>
        </w:rPr>
        <w:t>Во втором квартале 2006 года российская экономика начала чувствовать себя лучше, по крайней мере, на фоне первого квартала текущего года, который оказался достаточно спорным с точки зрения макроэкономических показателей. Однако многие проблемы далеко не исчезли. Так, например, по-прежнему большую проблему представляет увеличение денежной массы, происходящее благодаря как росту доходов населения, так и рекордному притоку капитала в страну.</w:t>
      </w:r>
    </w:p>
    <w:p w:rsidR="00DF2A58" w:rsidRPr="000A66AA" w:rsidRDefault="00DF2A58" w:rsidP="00DF2A58">
      <w:pPr>
        <w:spacing w:line="360" w:lineRule="auto"/>
        <w:ind w:firstLine="709"/>
        <w:jc w:val="both"/>
        <w:rPr>
          <w:color w:val="auto"/>
        </w:rPr>
      </w:pPr>
      <w:r w:rsidRPr="000A66AA">
        <w:rPr>
          <w:color w:val="auto"/>
        </w:rPr>
        <w:t>Наблюдается небольшой рост инвестиций (10%), являющийся одним из ключевых факторов роста экономики.</w:t>
      </w:r>
    </w:p>
    <w:p w:rsidR="00DF2A58" w:rsidRPr="004F0C05" w:rsidRDefault="00DF2A58" w:rsidP="00DF2A58">
      <w:pPr>
        <w:widowControl w:val="0"/>
        <w:spacing w:line="360" w:lineRule="auto"/>
        <w:ind w:firstLine="709"/>
        <w:jc w:val="both"/>
        <w:rPr>
          <w:color w:val="auto"/>
        </w:rPr>
      </w:pPr>
    </w:p>
    <w:p w:rsidR="00DF2A58" w:rsidRPr="000A66AA" w:rsidRDefault="00DF2A58" w:rsidP="00DF2A58">
      <w:pPr>
        <w:widowControl w:val="0"/>
        <w:spacing w:line="360" w:lineRule="auto"/>
        <w:ind w:firstLine="709"/>
        <w:jc w:val="both"/>
        <w:rPr>
          <w:color w:val="auto"/>
        </w:rPr>
      </w:pPr>
      <w:r w:rsidRPr="000A66AA">
        <w:rPr>
          <w:color w:val="auto"/>
        </w:rPr>
        <w:t>Таблица 16</w:t>
      </w:r>
    </w:p>
    <w:p w:rsidR="00DF2A58" w:rsidRPr="000A66AA" w:rsidRDefault="00DF2A58" w:rsidP="00DF2A58">
      <w:pPr>
        <w:widowControl w:val="0"/>
        <w:spacing w:line="360" w:lineRule="auto"/>
        <w:ind w:firstLine="709"/>
        <w:jc w:val="both"/>
        <w:rPr>
          <w:color w:val="auto"/>
        </w:rPr>
      </w:pPr>
      <w:r w:rsidRPr="000A66AA">
        <w:rPr>
          <w:color w:val="auto"/>
        </w:rPr>
        <w:t>Основные экономические показатели Российской Федерации в динамике</w:t>
      </w:r>
    </w:p>
    <w:tbl>
      <w:tblPr>
        <w:tblW w:w="8370" w:type="dxa"/>
        <w:jc w:val="center"/>
        <w:tblBorders>
          <w:top w:val="outset" w:sz="6" w:space="0" w:color="000000"/>
          <w:left w:val="outset" w:sz="6" w:space="0" w:color="000000"/>
          <w:bottom w:val="outset" w:sz="6" w:space="0" w:color="000000"/>
          <w:right w:val="outset" w:sz="6" w:space="0" w:color="000000"/>
        </w:tblBorders>
        <w:tblLayout w:type="fixed"/>
        <w:tblCellMar>
          <w:left w:w="28" w:type="dxa"/>
          <w:right w:w="28" w:type="dxa"/>
        </w:tblCellMar>
        <w:tblLook w:val="0000" w:firstRow="0" w:lastRow="0" w:firstColumn="0" w:lastColumn="0" w:noHBand="0" w:noVBand="0"/>
      </w:tblPr>
      <w:tblGrid>
        <w:gridCol w:w="5160"/>
        <w:gridCol w:w="1071"/>
        <w:gridCol w:w="1001"/>
        <w:gridCol w:w="1138"/>
      </w:tblGrid>
      <w:tr w:rsidR="00DF2A58" w:rsidRPr="00782B7D">
        <w:trPr>
          <w:trHeight w:val="509"/>
          <w:jc w:val="center"/>
        </w:trPr>
        <w:tc>
          <w:tcPr>
            <w:tcW w:w="3082" w:type="pct"/>
            <w:tcBorders>
              <w:top w:val="outset" w:sz="6" w:space="0" w:color="000000"/>
              <w:bottom w:val="outset" w:sz="6" w:space="0" w:color="000000"/>
              <w:right w:val="outset" w:sz="6" w:space="0" w:color="000000"/>
            </w:tcBorders>
            <w:vAlign w:val="center"/>
          </w:tcPr>
          <w:p w:rsidR="00DF2A58" w:rsidRPr="00782B7D" w:rsidRDefault="00DF2A58" w:rsidP="00F06EBC">
            <w:pPr>
              <w:widowControl w:val="0"/>
              <w:spacing w:line="360" w:lineRule="auto"/>
              <w:rPr>
                <w:color w:val="auto"/>
                <w:sz w:val="20"/>
                <w:szCs w:val="20"/>
              </w:rPr>
            </w:pPr>
            <w:r w:rsidRPr="00782B7D">
              <w:rPr>
                <w:color w:val="auto"/>
                <w:sz w:val="20"/>
                <w:szCs w:val="20"/>
              </w:rPr>
              <w:t>Показатели</w:t>
            </w:r>
          </w:p>
        </w:tc>
        <w:tc>
          <w:tcPr>
            <w:tcW w:w="1918" w:type="pct"/>
            <w:gridSpan w:val="3"/>
            <w:tcBorders>
              <w:top w:val="outset" w:sz="6" w:space="0" w:color="000000"/>
              <w:left w:val="outset" w:sz="6" w:space="0" w:color="000000"/>
            </w:tcBorders>
            <w:vAlign w:val="center"/>
          </w:tcPr>
          <w:p w:rsidR="00DF2A58" w:rsidRPr="00782B7D" w:rsidRDefault="00DF2A58" w:rsidP="00F06EBC">
            <w:pPr>
              <w:widowControl w:val="0"/>
              <w:spacing w:line="360" w:lineRule="auto"/>
              <w:rPr>
                <w:color w:val="auto"/>
                <w:sz w:val="20"/>
                <w:szCs w:val="20"/>
              </w:rPr>
            </w:pPr>
            <w:r w:rsidRPr="00782B7D">
              <w:rPr>
                <w:color w:val="auto"/>
                <w:sz w:val="20"/>
                <w:szCs w:val="20"/>
              </w:rPr>
              <w:t>В динамике</w:t>
            </w:r>
          </w:p>
        </w:tc>
      </w:tr>
      <w:tr w:rsidR="00DF2A58" w:rsidRPr="00782B7D">
        <w:trPr>
          <w:trHeight w:val="334"/>
          <w:jc w:val="center"/>
        </w:trPr>
        <w:tc>
          <w:tcPr>
            <w:tcW w:w="3082" w:type="pct"/>
            <w:tcBorders>
              <w:top w:val="outset" w:sz="6" w:space="0" w:color="000000"/>
              <w:bottom w:val="outset" w:sz="6" w:space="0" w:color="000000"/>
              <w:right w:val="outset" w:sz="6" w:space="0" w:color="000000"/>
            </w:tcBorders>
            <w:vAlign w:val="bottom"/>
          </w:tcPr>
          <w:p w:rsidR="00DF2A58" w:rsidRPr="00782B7D" w:rsidRDefault="00DF2A58" w:rsidP="00F06EBC">
            <w:pPr>
              <w:widowControl w:val="0"/>
              <w:spacing w:line="360" w:lineRule="auto"/>
              <w:rPr>
                <w:color w:val="auto"/>
                <w:sz w:val="20"/>
                <w:szCs w:val="20"/>
              </w:rPr>
            </w:pPr>
            <w:r w:rsidRPr="00782B7D">
              <w:rPr>
                <w:color w:val="auto"/>
                <w:sz w:val="20"/>
                <w:szCs w:val="20"/>
              </w:rPr>
              <w:t>Валовой внутренний продукт, млрд. руб.</w:t>
            </w:r>
          </w:p>
        </w:tc>
        <w:tc>
          <w:tcPr>
            <w:tcW w:w="640" w:type="pct"/>
            <w:tcBorders>
              <w:top w:val="outset" w:sz="6" w:space="0" w:color="000000"/>
              <w:left w:val="outset" w:sz="6" w:space="0" w:color="000000"/>
              <w:bottom w:val="outset" w:sz="6" w:space="0" w:color="000000"/>
              <w:right w:val="outset" w:sz="6" w:space="0" w:color="000000"/>
            </w:tcBorders>
            <w:vAlign w:val="center"/>
          </w:tcPr>
          <w:p w:rsidR="00DF2A58" w:rsidRPr="00782B7D" w:rsidRDefault="00DF2A58" w:rsidP="00F06EBC">
            <w:pPr>
              <w:widowControl w:val="0"/>
              <w:spacing w:line="360" w:lineRule="auto"/>
              <w:rPr>
                <w:color w:val="auto"/>
                <w:sz w:val="20"/>
                <w:szCs w:val="20"/>
              </w:rPr>
            </w:pPr>
            <w:r w:rsidRPr="00782B7D">
              <w:rPr>
                <w:color w:val="auto"/>
                <w:sz w:val="20"/>
                <w:szCs w:val="20"/>
              </w:rPr>
              <w:t>17008</w:t>
            </w:r>
          </w:p>
        </w:tc>
        <w:tc>
          <w:tcPr>
            <w:tcW w:w="598" w:type="pct"/>
            <w:tcBorders>
              <w:top w:val="outset" w:sz="6" w:space="0" w:color="000000"/>
              <w:left w:val="outset" w:sz="6" w:space="0" w:color="000000"/>
              <w:bottom w:val="outset" w:sz="6" w:space="0" w:color="000000"/>
              <w:right w:val="outset" w:sz="6" w:space="0" w:color="000000"/>
            </w:tcBorders>
            <w:vAlign w:val="center"/>
          </w:tcPr>
          <w:p w:rsidR="00DF2A58" w:rsidRPr="00782B7D" w:rsidRDefault="00DF2A58" w:rsidP="00F06EBC">
            <w:pPr>
              <w:pStyle w:val="a5"/>
              <w:spacing w:before="0" w:beforeAutospacing="0" w:after="0" w:afterAutospacing="0" w:line="360" w:lineRule="auto"/>
              <w:rPr>
                <w:sz w:val="20"/>
                <w:szCs w:val="20"/>
              </w:rPr>
            </w:pPr>
            <w:r w:rsidRPr="00782B7D">
              <w:rPr>
                <w:sz w:val="20"/>
                <w:szCs w:val="20"/>
              </w:rPr>
              <w:t>21 598</w:t>
            </w:r>
          </w:p>
        </w:tc>
        <w:tc>
          <w:tcPr>
            <w:tcW w:w="680" w:type="pct"/>
            <w:tcBorders>
              <w:top w:val="outset" w:sz="6" w:space="0" w:color="000000"/>
              <w:left w:val="outset" w:sz="6" w:space="0" w:color="000000"/>
              <w:bottom w:val="outset" w:sz="6" w:space="0" w:color="000000"/>
            </w:tcBorders>
            <w:vAlign w:val="center"/>
          </w:tcPr>
          <w:p w:rsidR="00DF2A58" w:rsidRPr="00782B7D" w:rsidRDefault="00DF2A58" w:rsidP="00F06EBC">
            <w:pPr>
              <w:pStyle w:val="a5"/>
              <w:spacing w:before="0" w:beforeAutospacing="0" w:after="0" w:afterAutospacing="0" w:line="360" w:lineRule="auto"/>
              <w:rPr>
                <w:sz w:val="20"/>
                <w:szCs w:val="20"/>
              </w:rPr>
            </w:pPr>
            <w:r w:rsidRPr="00782B7D">
              <w:rPr>
                <w:sz w:val="20"/>
                <w:szCs w:val="20"/>
              </w:rPr>
              <w:t>26621</w:t>
            </w:r>
          </w:p>
        </w:tc>
      </w:tr>
      <w:tr w:rsidR="00DF2A58" w:rsidRPr="00782B7D">
        <w:trPr>
          <w:trHeight w:val="1003"/>
          <w:jc w:val="center"/>
        </w:trPr>
        <w:tc>
          <w:tcPr>
            <w:tcW w:w="3082" w:type="pct"/>
            <w:tcBorders>
              <w:top w:val="outset" w:sz="6" w:space="0" w:color="000000"/>
              <w:bottom w:val="outset" w:sz="6" w:space="0" w:color="000000"/>
              <w:right w:val="outset" w:sz="6" w:space="0" w:color="000000"/>
            </w:tcBorders>
            <w:vAlign w:val="bottom"/>
          </w:tcPr>
          <w:p w:rsidR="00DF2A58" w:rsidRPr="00782B7D" w:rsidRDefault="00DF2A58" w:rsidP="00F06EBC">
            <w:pPr>
              <w:pStyle w:val="a5"/>
              <w:spacing w:before="0" w:beforeAutospacing="0" w:after="0" w:afterAutospacing="0" w:line="360" w:lineRule="auto"/>
              <w:rPr>
                <w:sz w:val="20"/>
                <w:szCs w:val="20"/>
              </w:rPr>
            </w:pPr>
            <w:r w:rsidRPr="00782B7D">
              <w:rPr>
                <w:sz w:val="20"/>
                <w:szCs w:val="20"/>
              </w:rPr>
              <w:t>Выпуск продукции и услуг базовых отраслей экономики (Здравоохранение и предоставление социальных услуг), млрд.руб</w:t>
            </w:r>
          </w:p>
        </w:tc>
        <w:tc>
          <w:tcPr>
            <w:tcW w:w="640" w:type="pct"/>
            <w:tcBorders>
              <w:top w:val="outset" w:sz="6" w:space="0" w:color="000000"/>
              <w:left w:val="outset" w:sz="6" w:space="0" w:color="000000"/>
              <w:bottom w:val="outset" w:sz="6" w:space="0" w:color="000000"/>
              <w:right w:val="outset" w:sz="6" w:space="0" w:color="000000"/>
            </w:tcBorders>
            <w:vAlign w:val="center"/>
          </w:tcPr>
          <w:p w:rsidR="00DF2A58" w:rsidRPr="00782B7D" w:rsidRDefault="00DF2A58" w:rsidP="00F06EBC">
            <w:pPr>
              <w:pStyle w:val="a5"/>
              <w:spacing w:before="0" w:beforeAutospacing="0" w:after="0" w:afterAutospacing="0" w:line="360" w:lineRule="auto"/>
              <w:rPr>
                <w:sz w:val="20"/>
                <w:szCs w:val="20"/>
              </w:rPr>
            </w:pPr>
            <w:r w:rsidRPr="00782B7D">
              <w:rPr>
                <w:sz w:val="20"/>
                <w:szCs w:val="20"/>
              </w:rPr>
              <w:t>466,2</w:t>
            </w:r>
          </w:p>
        </w:tc>
        <w:tc>
          <w:tcPr>
            <w:tcW w:w="598" w:type="pct"/>
            <w:tcBorders>
              <w:top w:val="outset" w:sz="6" w:space="0" w:color="000000"/>
              <w:left w:val="outset" w:sz="6" w:space="0" w:color="000000"/>
              <w:bottom w:val="outset" w:sz="6" w:space="0" w:color="000000"/>
              <w:right w:val="outset" w:sz="6" w:space="0" w:color="000000"/>
            </w:tcBorders>
            <w:vAlign w:val="center"/>
          </w:tcPr>
          <w:p w:rsidR="00DF2A58" w:rsidRPr="00782B7D" w:rsidRDefault="00DF2A58" w:rsidP="00F06EBC">
            <w:pPr>
              <w:pStyle w:val="a5"/>
              <w:spacing w:before="0" w:beforeAutospacing="0" w:after="0" w:afterAutospacing="0" w:line="360" w:lineRule="auto"/>
              <w:rPr>
                <w:sz w:val="20"/>
                <w:szCs w:val="20"/>
              </w:rPr>
            </w:pPr>
            <w:r w:rsidRPr="00782B7D">
              <w:rPr>
                <w:sz w:val="20"/>
                <w:szCs w:val="20"/>
              </w:rPr>
              <w:t>589,5</w:t>
            </w:r>
          </w:p>
        </w:tc>
        <w:tc>
          <w:tcPr>
            <w:tcW w:w="680" w:type="pct"/>
            <w:tcBorders>
              <w:top w:val="outset" w:sz="6" w:space="0" w:color="000000"/>
              <w:left w:val="outset" w:sz="6" w:space="0" w:color="000000"/>
              <w:bottom w:val="outset" w:sz="6" w:space="0" w:color="000000"/>
            </w:tcBorders>
            <w:vAlign w:val="center"/>
          </w:tcPr>
          <w:p w:rsidR="00DF2A58" w:rsidRPr="00782B7D" w:rsidRDefault="00DF2A58" w:rsidP="00F06EBC">
            <w:pPr>
              <w:widowControl w:val="0"/>
              <w:spacing w:line="360" w:lineRule="auto"/>
              <w:rPr>
                <w:color w:val="auto"/>
                <w:sz w:val="20"/>
                <w:szCs w:val="20"/>
              </w:rPr>
            </w:pPr>
            <w:r w:rsidRPr="00782B7D">
              <w:rPr>
                <w:color w:val="auto"/>
                <w:sz w:val="20"/>
                <w:szCs w:val="20"/>
              </w:rPr>
              <w:t>623,1</w:t>
            </w:r>
          </w:p>
        </w:tc>
      </w:tr>
      <w:tr w:rsidR="00DF2A58" w:rsidRPr="00782B7D">
        <w:trPr>
          <w:trHeight w:val="334"/>
          <w:jc w:val="center"/>
        </w:trPr>
        <w:tc>
          <w:tcPr>
            <w:tcW w:w="3082" w:type="pct"/>
            <w:tcBorders>
              <w:top w:val="outset" w:sz="6" w:space="0" w:color="000000"/>
              <w:bottom w:val="outset" w:sz="6" w:space="0" w:color="000000"/>
              <w:right w:val="outset" w:sz="6" w:space="0" w:color="000000"/>
            </w:tcBorders>
            <w:vAlign w:val="bottom"/>
          </w:tcPr>
          <w:p w:rsidR="00DF2A58" w:rsidRPr="00782B7D" w:rsidRDefault="00DF2A58" w:rsidP="00F06EBC">
            <w:pPr>
              <w:widowControl w:val="0"/>
              <w:spacing w:line="360" w:lineRule="auto"/>
              <w:rPr>
                <w:color w:val="auto"/>
                <w:sz w:val="20"/>
                <w:szCs w:val="20"/>
              </w:rPr>
            </w:pPr>
            <w:r w:rsidRPr="00782B7D">
              <w:rPr>
                <w:color w:val="auto"/>
                <w:sz w:val="20"/>
                <w:szCs w:val="20"/>
              </w:rPr>
              <w:t>Объем промышленной продукции, млрд. руб.</w:t>
            </w:r>
          </w:p>
        </w:tc>
        <w:tc>
          <w:tcPr>
            <w:tcW w:w="640" w:type="pct"/>
            <w:tcBorders>
              <w:top w:val="outset" w:sz="6" w:space="0" w:color="000000"/>
              <w:left w:val="outset" w:sz="6" w:space="0" w:color="000000"/>
              <w:bottom w:val="outset" w:sz="6" w:space="0" w:color="000000"/>
              <w:right w:val="outset" w:sz="6" w:space="0" w:color="000000"/>
            </w:tcBorders>
            <w:vAlign w:val="center"/>
          </w:tcPr>
          <w:p w:rsidR="00DF2A58" w:rsidRPr="00782B7D" w:rsidRDefault="00DF2A58" w:rsidP="00F06EBC">
            <w:pPr>
              <w:spacing w:line="360" w:lineRule="auto"/>
              <w:rPr>
                <w:color w:val="auto"/>
                <w:sz w:val="20"/>
                <w:szCs w:val="20"/>
              </w:rPr>
            </w:pPr>
            <w:r w:rsidRPr="00782B7D">
              <w:rPr>
                <w:color w:val="auto"/>
                <w:sz w:val="20"/>
                <w:szCs w:val="20"/>
              </w:rPr>
              <w:t>8498</w:t>
            </w:r>
          </w:p>
        </w:tc>
        <w:tc>
          <w:tcPr>
            <w:tcW w:w="598" w:type="pct"/>
            <w:tcBorders>
              <w:top w:val="outset" w:sz="6" w:space="0" w:color="000000"/>
              <w:left w:val="outset" w:sz="6" w:space="0" w:color="000000"/>
              <w:bottom w:val="outset" w:sz="6" w:space="0" w:color="000000"/>
              <w:right w:val="outset" w:sz="6" w:space="0" w:color="000000"/>
            </w:tcBorders>
            <w:vAlign w:val="center"/>
          </w:tcPr>
          <w:p w:rsidR="00DF2A58" w:rsidRPr="00782B7D" w:rsidRDefault="00DF2A58" w:rsidP="00F06EBC">
            <w:pPr>
              <w:spacing w:line="360" w:lineRule="auto"/>
              <w:rPr>
                <w:color w:val="auto"/>
                <w:sz w:val="20"/>
                <w:szCs w:val="20"/>
              </w:rPr>
            </w:pPr>
            <w:r w:rsidRPr="00782B7D">
              <w:rPr>
                <w:color w:val="auto"/>
                <w:sz w:val="20"/>
                <w:szCs w:val="20"/>
              </w:rPr>
              <w:t>11209</w:t>
            </w:r>
          </w:p>
        </w:tc>
        <w:tc>
          <w:tcPr>
            <w:tcW w:w="680" w:type="pct"/>
            <w:tcBorders>
              <w:top w:val="outset" w:sz="6" w:space="0" w:color="000000"/>
              <w:left w:val="outset" w:sz="6" w:space="0" w:color="000000"/>
              <w:bottom w:val="outset" w:sz="6" w:space="0" w:color="000000"/>
            </w:tcBorders>
            <w:vAlign w:val="center"/>
          </w:tcPr>
          <w:p w:rsidR="00DF2A58" w:rsidRPr="00782B7D" w:rsidRDefault="00DF2A58" w:rsidP="00F06EBC">
            <w:pPr>
              <w:widowControl w:val="0"/>
              <w:spacing w:line="360" w:lineRule="auto"/>
              <w:rPr>
                <w:color w:val="auto"/>
                <w:sz w:val="20"/>
                <w:szCs w:val="20"/>
              </w:rPr>
            </w:pPr>
            <w:r w:rsidRPr="00782B7D">
              <w:rPr>
                <w:color w:val="auto"/>
                <w:sz w:val="20"/>
                <w:szCs w:val="20"/>
              </w:rPr>
              <w:t>12975</w:t>
            </w:r>
          </w:p>
        </w:tc>
      </w:tr>
      <w:tr w:rsidR="00DF2A58" w:rsidRPr="00782B7D">
        <w:trPr>
          <w:trHeight w:val="334"/>
          <w:jc w:val="center"/>
        </w:trPr>
        <w:tc>
          <w:tcPr>
            <w:tcW w:w="3082" w:type="pct"/>
            <w:tcBorders>
              <w:top w:val="outset" w:sz="6" w:space="0" w:color="000000"/>
              <w:bottom w:val="outset" w:sz="6" w:space="0" w:color="000000"/>
              <w:right w:val="outset" w:sz="6" w:space="0" w:color="000000"/>
            </w:tcBorders>
            <w:vAlign w:val="bottom"/>
          </w:tcPr>
          <w:p w:rsidR="00DF2A58" w:rsidRPr="00782B7D" w:rsidRDefault="00DF2A58" w:rsidP="00F06EBC">
            <w:pPr>
              <w:widowControl w:val="0"/>
              <w:spacing w:line="360" w:lineRule="auto"/>
              <w:rPr>
                <w:color w:val="auto"/>
                <w:sz w:val="20"/>
                <w:szCs w:val="20"/>
              </w:rPr>
            </w:pPr>
            <w:r w:rsidRPr="00782B7D">
              <w:rPr>
                <w:color w:val="auto"/>
                <w:sz w:val="20"/>
                <w:szCs w:val="20"/>
              </w:rPr>
              <w:t>Инвестиции в основной капитал, млрд. руб.</w:t>
            </w:r>
          </w:p>
        </w:tc>
        <w:tc>
          <w:tcPr>
            <w:tcW w:w="640" w:type="pct"/>
            <w:tcBorders>
              <w:top w:val="outset" w:sz="6" w:space="0" w:color="000000"/>
              <w:left w:val="outset" w:sz="6" w:space="0" w:color="000000"/>
              <w:bottom w:val="outset" w:sz="6" w:space="0" w:color="000000"/>
              <w:right w:val="outset" w:sz="6" w:space="0" w:color="000000"/>
            </w:tcBorders>
            <w:vAlign w:val="center"/>
          </w:tcPr>
          <w:p w:rsidR="00DF2A58" w:rsidRPr="00782B7D" w:rsidRDefault="00DF2A58" w:rsidP="00F06EBC">
            <w:pPr>
              <w:pStyle w:val="11"/>
              <w:spacing w:before="0" w:beforeAutospacing="0" w:after="0" w:afterAutospacing="0" w:line="360" w:lineRule="auto"/>
              <w:rPr>
                <w:i w:val="0"/>
                <w:iCs w:val="0"/>
                <w:color w:val="auto"/>
                <w:sz w:val="20"/>
                <w:szCs w:val="20"/>
              </w:rPr>
            </w:pPr>
            <w:r w:rsidRPr="00782B7D">
              <w:rPr>
                <w:b w:val="0"/>
                <w:bCs w:val="0"/>
                <w:i w:val="0"/>
                <w:iCs w:val="0"/>
                <w:color w:val="auto"/>
                <w:sz w:val="20"/>
                <w:szCs w:val="20"/>
              </w:rPr>
              <w:t>2804.8</w:t>
            </w:r>
          </w:p>
        </w:tc>
        <w:tc>
          <w:tcPr>
            <w:tcW w:w="598" w:type="pct"/>
            <w:tcBorders>
              <w:top w:val="outset" w:sz="6" w:space="0" w:color="000000"/>
              <w:left w:val="outset" w:sz="6" w:space="0" w:color="000000"/>
              <w:bottom w:val="outset" w:sz="6" w:space="0" w:color="000000"/>
              <w:right w:val="outset" w:sz="6" w:space="0" w:color="000000"/>
            </w:tcBorders>
            <w:vAlign w:val="center"/>
          </w:tcPr>
          <w:p w:rsidR="00DF2A58" w:rsidRPr="00782B7D" w:rsidRDefault="00DF2A58" w:rsidP="00F06EBC">
            <w:pPr>
              <w:pStyle w:val="11"/>
              <w:spacing w:before="0" w:beforeAutospacing="0" w:after="0" w:afterAutospacing="0" w:line="360" w:lineRule="auto"/>
              <w:rPr>
                <w:i w:val="0"/>
                <w:iCs w:val="0"/>
                <w:color w:val="auto"/>
                <w:sz w:val="20"/>
                <w:szCs w:val="20"/>
              </w:rPr>
            </w:pPr>
            <w:r w:rsidRPr="00782B7D">
              <w:rPr>
                <w:b w:val="0"/>
                <w:bCs w:val="0"/>
                <w:i w:val="0"/>
                <w:iCs w:val="0"/>
                <w:color w:val="auto"/>
                <w:sz w:val="20"/>
                <w:szCs w:val="20"/>
              </w:rPr>
              <w:t>3534,0</w:t>
            </w:r>
          </w:p>
        </w:tc>
        <w:tc>
          <w:tcPr>
            <w:tcW w:w="680" w:type="pct"/>
            <w:tcBorders>
              <w:top w:val="outset" w:sz="6" w:space="0" w:color="000000"/>
              <w:left w:val="outset" w:sz="6" w:space="0" w:color="000000"/>
              <w:bottom w:val="outset" w:sz="6" w:space="0" w:color="000000"/>
            </w:tcBorders>
            <w:vAlign w:val="center"/>
          </w:tcPr>
          <w:p w:rsidR="00DF2A58" w:rsidRPr="00782B7D" w:rsidRDefault="00DF2A58" w:rsidP="00F06EBC">
            <w:pPr>
              <w:widowControl w:val="0"/>
              <w:spacing w:line="360" w:lineRule="auto"/>
              <w:rPr>
                <w:color w:val="auto"/>
                <w:sz w:val="20"/>
                <w:szCs w:val="20"/>
              </w:rPr>
            </w:pPr>
            <w:r w:rsidRPr="00782B7D">
              <w:rPr>
                <w:color w:val="auto"/>
                <w:sz w:val="20"/>
                <w:szCs w:val="20"/>
              </w:rPr>
              <w:t>3887,4</w:t>
            </w:r>
          </w:p>
        </w:tc>
      </w:tr>
      <w:tr w:rsidR="00DF2A58" w:rsidRPr="00782B7D">
        <w:trPr>
          <w:trHeight w:val="334"/>
          <w:jc w:val="center"/>
        </w:trPr>
        <w:tc>
          <w:tcPr>
            <w:tcW w:w="3082" w:type="pct"/>
            <w:tcBorders>
              <w:top w:val="outset" w:sz="6" w:space="0" w:color="000000"/>
              <w:bottom w:val="outset" w:sz="6" w:space="0" w:color="000000"/>
              <w:right w:val="outset" w:sz="6" w:space="0" w:color="000000"/>
            </w:tcBorders>
            <w:vAlign w:val="bottom"/>
          </w:tcPr>
          <w:p w:rsidR="00DF2A58" w:rsidRPr="00782B7D" w:rsidRDefault="00DF2A58" w:rsidP="00F06EBC">
            <w:pPr>
              <w:widowControl w:val="0"/>
              <w:spacing w:line="360" w:lineRule="auto"/>
              <w:rPr>
                <w:color w:val="auto"/>
                <w:sz w:val="20"/>
                <w:szCs w:val="20"/>
              </w:rPr>
            </w:pPr>
            <w:r w:rsidRPr="00782B7D">
              <w:rPr>
                <w:color w:val="auto"/>
                <w:sz w:val="20"/>
                <w:szCs w:val="20"/>
              </w:rPr>
              <w:t>Темп инфляции, %</w:t>
            </w:r>
          </w:p>
        </w:tc>
        <w:tc>
          <w:tcPr>
            <w:tcW w:w="640" w:type="pct"/>
            <w:tcBorders>
              <w:top w:val="outset" w:sz="6" w:space="0" w:color="000000"/>
              <w:left w:val="outset" w:sz="6" w:space="0" w:color="000000"/>
              <w:bottom w:val="outset" w:sz="6" w:space="0" w:color="000000"/>
              <w:right w:val="outset" w:sz="6" w:space="0" w:color="000000"/>
            </w:tcBorders>
            <w:vAlign w:val="center"/>
          </w:tcPr>
          <w:p w:rsidR="00DF2A58" w:rsidRPr="00782B7D" w:rsidRDefault="00DF2A58" w:rsidP="00F06EBC">
            <w:pPr>
              <w:spacing w:line="360" w:lineRule="auto"/>
              <w:rPr>
                <w:color w:val="auto"/>
                <w:sz w:val="20"/>
                <w:szCs w:val="20"/>
              </w:rPr>
            </w:pPr>
            <w:r w:rsidRPr="00782B7D">
              <w:rPr>
                <w:color w:val="auto"/>
                <w:sz w:val="20"/>
                <w:szCs w:val="20"/>
              </w:rPr>
              <w:t>11,7</w:t>
            </w:r>
          </w:p>
        </w:tc>
        <w:tc>
          <w:tcPr>
            <w:tcW w:w="598" w:type="pct"/>
            <w:tcBorders>
              <w:top w:val="outset" w:sz="6" w:space="0" w:color="000000"/>
              <w:left w:val="outset" w:sz="6" w:space="0" w:color="000000"/>
              <w:bottom w:val="outset" w:sz="6" w:space="0" w:color="000000"/>
              <w:right w:val="outset" w:sz="6" w:space="0" w:color="000000"/>
            </w:tcBorders>
            <w:vAlign w:val="center"/>
          </w:tcPr>
          <w:p w:rsidR="00DF2A58" w:rsidRPr="00782B7D" w:rsidRDefault="00DF2A58" w:rsidP="00F06EBC">
            <w:pPr>
              <w:spacing w:line="360" w:lineRule="auto"/>
              <w:rPr>
                <w:color w:val="auto"/>
                <w:sz w:val="20"/>
                <w:szCs w:val="20"/>
              </w:rPr>
            </w:pPr>
            <w:r w:rsidRPr="00782B7D">
              <w:rPr>
                <w:color w:val="auto"/>
                <w:sz w:val="20"/>
                <w:szCs w:val="20"/>
              </w:rPr>
              <w:t>8,4</w:t>
            </w:r>
          </w:p>
        </w:tc>
        <w:tc>
          <w:tcPr>
            <w:tcW w:w="680" w:type="pct"/>
            <w:tcBorders>
              <w:top w:val="outset" w:sz="6" w:space="0" w:color="000000"/>
              <w:left w:val="outset" w:sz="6" w:space="0" w:color="000000"/>
              <w:bottom w:val="outset" w:sz="6" w:space="0" w:color="000000"/>
            </w:tcBorders>
            <w:vAlign w:val="center"/>
          </w:tcPr>
          <w:p w:rsidR="00DF2A58" w:rsidRPr="00782B7D" w:rsidRDefault="00DF2A58" w:rsidP="00F06EBC">
            <w:pPr>
              <w:widowControl w:val="0"/>
              <w:spacing w:line="360" w:lineRule="auto"/>
              <w:rPr>
                <w:color w:val="auto"/>
                <w:sz w:val="20"/>
                <w:szCs w:val="20"/>
              </w:rPr>
            </w:pPr>
            <w:r w:rsidRPr="00782B7D">
              <w:rPr>
                <w:color w:val="auto"/>
                <w:sz w:val="20"/>
                <w:szCs w:val="20"/>
              </w:rPr>
              <w:t>7,2</w:t>
            </w:r>
          </w:p>
        </w:tc>
      </w:tr>
      <w:tr w:rsidR="00DF2A58" w:rsidRPr="00782B7D">
        <w:trPr>
          <w:trHeight w:val="334"/>
          <w:jc w:val="center"/>
        </w:trPr>
        <w:tc>
          <w:tcPr>
            <w:tcW w:w="3082" w:type="pct"/>
            <w:tcBorders>
              <w:top w:val="outset" w:sz="6" w:space="0" w:color="000000"/>
              <w:bottom w:val="outset" w:sz="6" w:space="0" w:color="000000"/>
              <w:right w:val="outset" w:sz="6" w:space="0" w:color="000000"/>
            </w:tcBorders>
            <w:vAlign w:val="bottom"/>
          </w:tcPr>
          <w:p w:rsidR="00DF2A58" w:rsidRPr="00782B7D" w:rsidRDefault="00DF2A58" w:rsidP="00F06EBC">
            <w:pPr>
              <w:widowControl w:val="0"/>
              <w:spacing w:line="360" w:lineRule="auto"/>
              <w:rPr>
                <w:color w:val="auto"/>
                <w:sz w:val="20"/>
                <w:szCs w:val="20"/>
              </w:rPr>
            </w:pPr>
            <w:r w:rsidRPr="00782B7D">
              <w:rPr>
                <w:color w:val="auto"/>
                <w:sz w:val="20"/>
                <w:szCs w:val="20"/>
              </w:rPr>
              <w:t>Ставка рефинансирования, %</w:t>
            </w:r>
          </w:p>
        </w:tc>
        <w:tc>
          <w:tcPr>
            <w:tcW w:w="640" w:type="pct"/>
            <w:tcBorders>
              <w:top w:val="outset" w:sz="6" w:space="0" w:color="000000"/>
              <w:left w:val="outset" w:sz="6" w:space="0" w:color="000000"/>
              <w:bottom w:val="outset" w:sz="6" w:space="0" w:color="000000"/>
              <w:right w:val="outset" w:sz="6" w:space="0" w:color="000000"/>
            </w:tcBorders>
            <w:vAlign w:val="center"/>
          </w:tcPr>
          <w:p w:rsidR="00DF2A58" w:rsidRPr="00782B7D" w:rsidRDefault="00DF2A58" w:rsidP="00F06EBC">
            <w:pPr>
              <w:spacing w:line="360" w:lineRule="auto"/>
              <w:rPr>
                <w:color w:val="auto"/>
                <w:sz w:val="20"/>
                <w:szCs w:val="20"/>
              </w:rPr>
            </w:pPr>
            <w:r w:rsidRPr="00782B7D">
              <w:rPr>
                <w:color w:val="auto"/>
                <w:sz w:val="20"/>
                <w:szCs w:val="20"/>
              </w:rPr>
              <w:t>13-14</w:t>
            </w:r>
          </w:p>
        </w:tc>
        <w:tc>
          <w:tcPr>
            <w:tcW w:w="598" w:type="pct"/>
            <w:tcBorders>
              <w:top w:val="outset" w:sz="6" w:space="0" w:color="000000"/>
              <w:left w:val="outset" w:sz="6" w:space="0" w:color="000000"/>
              <w:bottom w:val="outset" w:sz="6" w:space="0" w:color="000000"/>
              <w:right w:val="outset" w:sz="6" w:space="0" w:color="000000"/>
            </w:tcBorders>
            <w:vAlign w:val="center"/>
          </w:tcPr>
          <w:p w:rsidR="00DF2A58" w:rsidRPr="00782B7D" w:rsidRDefault="00DF2A58" w:rsidP="00F06EBC">
            <w:pPr>
              <w:spacing w:line="360" w:lineRule="auto"/>
              <w:rPr>
                <w:color w:val="auto"/>
                <w:sz w:val="20"/>
                <w:szCs w:val="20"/>
              </w:rPr>
            </w:pPr>
            <w:r w:rsidRPr="00782B7D">
              <w:rPr>
                <w:color w:val="auto"/>
                <w:sz w:val="20"/>
                <w:szCs w:val="20"/>
              </w:rPr>
              <w:t>12</w:t>
            </w:r>
          </w:p>
        </w:tc>
        <w:tc>
          <w:tcPr>
            <w:tcW w:w="680" w:type="pct"/>
            <w:tcBorders>
              <w:top w:val="outset" w:sz="6" w:space="0" w:color="000000"/>
              <w:left w:val="outset" w:sz="6" w:space="0" w:color="000000"/>
              <w:bottom w:val="outset" w:sz="6" w:space="0" w:color="000000"/>
            </w:tcBorders>
            <w:vAlign w:val="center"/>
          </w:tcPr>
          <w:p w:rsidR="00DF2A58" w:rsidRPr="00782B7D" w:rsidRDefault="00DF2A58" w:rsidP="00F06EBC">
            <w:pPr>
              <w:widowControl w:val="0"/>
              <w:spacing w:line="360" w:lineRule="auto"/>
              <w:rPr>
                <w:color w:val="auto"/>
                <w:sz w:val="20"/>
                <w:szCs w:val="20"/>
              </w:rPr>
            </w:pPr>
          </w:p>
        </w:tc>
      </w:tr>
    </w:tbl>
    <w:p w:rsidR="00DF2A58" w:rsidRPr="000A66AA" w:rsidRDefault="00DF2A58" w:rsidP="00DF2A58">
      <w:pPr>
        <w:spacing w:line="360" w:lineRule="auto"/>
        <w:ind w:firstLine="709"/>
        <w:jc w:val="both"/>
        <w:rPr>
          <w:color w:val="auto"/>
        </w:rPr>
      </w:pPr>
    </w:p>
    <w:p w:rsidR="00DF2A58" w:rsidRPr="000A66AA" w:rsidRDefault="00DF2A58" w:rsidP="00DF2A58">
      <w:pPr>
        <w:spacing w:line="360" w:lineRule="auto"/>
        <w:ind w:firstLine="709"/>
        <w:jc w:val="both"/>
        <w:rPr>
          <w:color w:val="auto"/>
        </w:rPr>
      </w:pPr>
      <w:r w:rsidRPr="000A66AA">
        <w:rPr>
          <w:color w:val="auto"/>
        </w:rPr>
        <w:t>Продолжает возрастать зависимость отечественной экономики от нефтедолларов. Большой приток валюты способствует повышению спроса на рубли, его укреплению и замедлению темпов роста инфляции. Эксперты, опрошенные Quote.ru, отмечают, что выбранный ЦБ РФ курс на укрепление курса рубля пока позволяет справляться с инфляцией. Так, в июне 2006 года значение показателя составило 0,3% против 0,5% в мае и 0,4% в апреле текущего года.</w:t>
      </w:r>
    </w:p>
    <w:p w:rsidR="00DF2A58" w:rsidRPr="000A66AA" w:rsidRDefault="00DF2A58" w:rsidP="00DF2A58">
      <w:pPr>
        <w:spacing w:line="360" w:lineRule="auto"/>
        <w:ind w:firstLine="709"/>
        <w:jc w:val="both"/>
        <w:rPr>
          <w:color w:val="auto"/>
        </w:rPr>
      </w:pPr>
      <w:r>
        <w:rPr>
          <w:color w:val="auto"/>
        </w:rPr>
        <w:br w:type="page"/>
      </w:r>
      <w:r w:rsidRPr="000A66AA">
        <w:rPr>
          <w:color w:val="auto"/>
        </w:rPr>
        <w:lastRenderedPageBreak/>
        <w:t>Таблица 17</w:t>
      </w:r>
    </w:p>
    <w:p w:rsidR="00DF2A58" w:rsidRPr="000A66AA" w:rsidRDefault="00DF2A58" w:rsidP="00DF2A58">
      <w:pPr>
        <w:widowControl w:val="0"/>
        <w:spacing w:line="360" w:lineRule="auto"/>
        <w:ind w:firstLine="709"/>
        <w:jc w:val="both"/>
        <w:rPr>
          <w:color w:val="auto"/>
        </w:rPr>
      </w:pPr>
      <w:r w:rsidRPr="000A66AA">
        <w:rPr>
          <w:color w:val="auto"/>
        </w:rPr>
        <w:t xml:space="preserve">Возможности и угрозы предприятия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
      <w:tblGrid>
        <w:gridCol w:w="3865"/>
        <w:gridCol w:w="3902"/>
      </w:tblGrid>
      <w:tr w:rsidR="00DF2A58" w:rsidRPr="00782B7D">
        <w:trPr>
          <w:trHeight w:val="379"/>
          <w:jc w:val="center"/>
        </w:trPr>
        <w:tc>
          <w:tcPr>
            <w:tcW w:w="3865" w:type="dxa"/>
          </w:tcPr>
          <w:p w:rsidR="00DF2A58" w:rsidRPr="00782B7D" w:rsidRDefault="00DF2A58" w:rsidP="00F06EBC">
            <w:pPr>
              <w:widowControl w:val="0"/>
              <w:spacing w:line="360" w:lineRule="auto"/>
              <w:rPr>
                <w:color w:val="auto"/>
                <w:sz w:val="20"/>
                <w:szCs w:val="20"/>
              </w:rPr>
            </w:pPr>
            <w:r w:rsidRPr="00782B7D">
              <w:rPr>
                <w:color w:val="auto"/>
                <w:sz w:val="20"/>
                <w:szCs w:val="20"/>
              </w:rPr>
              <w:t>Возможности</w:t>
            </w:r>
          </w:p>
        </w:tc>
        <w:tc>
          <w:tcPr>
            <w:tcW w:w="3902" w:type="dxa"/>
          </w:tcPr>
          <w:p w:rsidR="00DF2A58" w:rsidRPr="00782B7D" w:rsidRDefault="00DF2A58" w:rsidP="00F06EBC">
            <w:pPr>
              <w:widowControl w:val="0"/>
              <w:spacing w:line="360" w:lineRule="auto"/>
              <w:rPr>
                <w:color w:val="auto"/>
                <w:sz w:val="20"/>
                <w:szCs w:val="20"/>
              </w:rPr>
            </w:pPr>
            <w:r w:rsidRPr="00782B7D">
              <w:rPr>
                <w:color w:val="auto"/>
                <w:sz w:val="20"/>
                <w:szCs w:val="20"/>
              </w:rPr>
              <w:t>Угрозы</w:t>
            </w:r>
          </w:p>
        </w:tc>
      </w:tr>
      <w:tr w:rsidR="00DF2A58" w:rsidRPr="00782B7D">
        <w:trPr>
          <w:trHeight w:val="379"/>
          <w:jc w:val="center"/>
        </w:trPr>
        <w:tc>
          <w:tcPr>
            <w:tcW w:w="3865" w:type="dxa"/>
          </w:tcPr>
          <w:p w:rsidR="00DF2A58" w:rsidRPr="00782B7D" w:rsidRDefault="00DF2A58" w:rsidP="00F06EBC">
            <w:pPr>
              <w:widowControl w:val="0"/>
              <w:spacing w:line="360" w:lineRule="auto"/>
              <w:rPr>
                <w:color w:val="auto"/>
                <w:sz w:val="20"/>
                <w:szCs w:val="20"/>
              </w:rPr>
            </w:pPr>
            <w:r w:rsidRPr="00782B7D">
              <w:rPr>
                <w:color w:val="auto"/>
                <w:sz w:val="20"/>
                <w:szCs w:val="20"/>
              </w:rPr>
              <w:t>1. Рост реальных доходов населения</w:t>
            </w:r>
          </w:p>
        </w:tc>
        <w:tc>
          <w:tcPr>
            <w:tcW w:w="3902" w:type="dxa"/>
          </w:tcPr>
          <w:p w:rsidR="00DF2A58" w:rsidRPr="00782B7D" w:rsidRDefault="00DF2A58" w:rsidP="00F06EBC">
            <w:pPr>
              <w:widowControl w:val="0"/>
              <w:spacing w:line="360" w:lineRule="auto"/>
              <w:rPr>
                <w:color w:val="auto"/>
                <w:sz w:val="20"/>
                <w:szCs w:val="20"/>
              </w:rPr>
            </w:pPr>
            <w:r w:rsidRPr="00782B7D">
              <w:rPr>
                <w:color w:val="auto"/>
                <w:sz w:val="20"/>
                <w:szCs w:val="20"/>
              </w:rPr>
              <w:t>1. Рост инфляции</w:t>
            </w:r>
          </w:p>
        </w:tc>
      </w:tr>
      <w:tr w:rsidR="00DF2A58" w:rsidRPr="00782B7D">
        <w:trPr>
          <w:trHeight w:val="379"/>
          <w:jc w:val="center"/>
        </w:trPr>
        <w:tc>
          <w:tcPr>
            <w:tcW w:w="3865" w:type="dxa"/>
          </w:tcPr>
          <w:p w:rsidR="00DF2A58" w:rsidRPr="00782B7D" w:rsidRDefault="00DF2A58" w:rsidP="00F06EBC">
            <w:pPr>
              <w:widowControl w:val="0"/>
              <w:spacing w:line="360" w:lineRule="auto"/>
              <w:rPr>
                <w:color w:val="auto"/>
                <w:sz w:val="20"/>
                <w:szCs w:val="20"/>
              </w:rPr>
            </w:pPr>
            <w:r w:rsidRPr="00782B7D">
              <w:rPr>
                <w:color w:val="auto"/>
                <w:sz w:val="20"/>
                <w:szCs w:val="20"/>
              </w:rPr>
              <w:t>2. Стабилизация экономики страны</w:t>
            </w:r>
          </w:p>
        </w:tc>
        <w:tc>
          <w:tcPr>
            <w:tcW w:w="3902" w:type="dxa"/>
          </w:tcPr>
          <w:p w:rsidR="00DF2A58" w:rsidRPr="00782B7D" w:rsidRDefault="00DF2A58" w:rsidP="00F06EBC">
            <w:pPr>
              <w:widowControl w:val="0"/>
              <w:spacing w:line="360" w:lineRule="auto"/>
              <w:rPr>
                <w:color w:val="auto"/>
                <w:sz w:val="20"/>
                <w:szCs w:val="20"/>
              </w:rPr>
            </w:pPr>
          </w:p>
        </w:tc>
      </w:tr>
    </w:tbl>
    <w:p w:rsidR="00DF2A58" w:rsidRPr="000A66AA" w:rsidRDefault="00DF2A58" w:rsidP="00DF2A58">
      <w:pPr>
        <w:spacing w:line="360" w:lineRule="auto"/>
        <w:ind w:firstLine="709"/>
        <w:jc w:val="both"/>
        <w:rPr>
          <w:color w:val="auto"/>
        </w:rPr>
      </w:pPr>
    </w:p>
    <w:p w:rsidR="00DF2A58" w:rsidRPr="000A66AA" w:rsidRDefault="00DF2A58" w:rsidP="00DF2A58">
      <w:pPr>
        <w:widowControl w:val="0"/>
        <w:spacing w:line="360" w:lineRule="auto"/>
        <w:ind w:firstLine="709"/>
        <w:jc w:val="both"/>
        <w:rPr>
          <w:color w:val="auto"/>
        </w:rPr>
      </w:pPr>
      <w:r w:rsidRPr="000A66AA">
        <w:rPr>
          <w:i/>
          <w:iCs/>
          <w:color w:val="auto"/>
          <w:u w:val="single"/>
        </w:rPr>
        <w:t>Policy</w:t>
      </w:r>
      <w:r w:rsidRPr="000A66AA">
        <w:rPr>
          <w:color w:val="auto"/>
        </w:rPr>
        <w:t xml:space="preserve"> – политические и правовые факторы</w:t>
      </w:r>
    </w:p>
    <w:p w:rsidR="00DF2A58" w:rsidRPr="000A66AA" w:rsidRDefault="00DF2A58" w:rsidP="00DF2A58">
      <w:pPr>
        <w:pStyle w:val="21"/>
        <w:spacing w:line="360" w:lineRule="auto"/>
        <w:ind w:left="0" w:firstLine="709"/>
      </w:pPr>
      <w:r w:rsidRPr="000A66AA">
        <w:t>В РФ в настоящее время установлен достаточно высокий уровень политической стабильности и общественного согласия, что укрепляет деловой климат в стране и создает благоприятные условия для развития предпринимательства благодаря поддержке со стороны государства. Государственная политика страны направлена на становление цивилизованного рынка и его активного развития, а также укрепления частной собственности. Приняты пакеты законодательных актов по дебюрократизации экономики, законы о поддержке малого и среднего бизнеса.</w:t>
      </w:r>
    </w:p>
    <w:p w:rsidR="00DF2A58" w:rsidRPr="000A66AA" w:rsidRDefault="00DF2A58" w:rsidP="00DF2A58">
      <w:pPr>
        <w:pStyle w:val="21"/>
        <w:spacing w:line="360" w:lineRule="auto"/>
        <w:ind w:left="0" w:firstLine="709"/>
      </w:pPr>
      <w:r w:rsidRPr="000A66AA">
        <w:t>Новым приоритетом для бизнеса становится структурная реформа налогов. В ближайшие полгода координационному совету предпринимательских союзов РФ</w:t>
      </w:r>
      <w:r>
        <w:t xml:space="preserve"> </w:t>
      </w:r>
      <w:r w:rsidRPr="000A66AA">
        <w:t xml:space="preserve">предстоит выработать единую позицию в отношении снижения налоговых ставок, основными направлениями которой стали замена НДС налогом с продаж, снижение единого социального налога с 26% до 12% и стимулирование инвестиций в инновации за счет налоговых льгот. Эти положения будут обсуждаться Координационным советом, с тем, чтобы в дальнейшем оказать влияние на принятие соответствующих законопроектов. </w:t>
      </w:r>
    </w:p>
    <w:p w:rsidR="00DF2A58" w:rsidRPr="000A66AA" w:rsidRDefault="00DF2A58" w:rsidP="00DF2A58">
      <w:pPr>
        <w:pStyle w:val="a5"/>
        <w:spacing w:before="0" w:beforeAutospacing="0" w:after="0" w:afterAutospacing="0" w:line="360" w:lineRule="auto"/>
        <w:ind w:firstLine="709"/>
        <w:jc w:val="both"/>
        <w:rPr>
          <w:sz w:val="28"/>
          <w:szCs w:val="28"/>
        </w:rPr>
      </w:pPr>
      <w:r w:rsidRPr="000A66AA">
        <w:rPr>
          <w:sz w:val="28"/>
          <w:szCs w:val="28"/>
        </w:rPr>
        <w:t xml:space="preserve">Диагностика и лечение рака молочной железы стала одной из серьезнейших </w:t>
      </w:r>
      <w:bookmarkStart w:id="5" w:name="YANDEX_6"/>
      <w:bookmarkEnd w:id="5"/>
      <w:r w:rsidRPr="000A66AA">
        <w:rPr>
          <w:sz w:val="28"/>
          <w:szCs w:val="28"/>
        </w:rPr>
        <w:t xml:space="preserve">проблем мировой онкологии, поэтому появление специальной онкологической программы, призванной обеспечить всем больным равное право на жизнь позволяет обеспечивать производителям специализированной мед. техники наличие потребителей. В рамках национальной программы «Здоровье» медицинские учреждения большинства регионов начали </w:t>
      </w:r>
      <w:r w:rsidRPr="000A66AA">
        <w:rPr>
          <w:sz w:val="28"/>
          <w:szCs w:val="28"/>
        </w:rPr>
        <w:lastRenderedPageBreak/>
        <w:t xml:space="preserve">получать специализированную технику. К ним относятся и маммографы, которые в будущем помогут частично решить проблему заболеваемости, ведь только качественная и своевременная диагностика позволит выявлять заболевание на ранних сроках. По данной программе предприятие </w:t>
      </w:r>
      <w:r w:rsidRPr="004F0C05">
        <w:rPr>
          <w:sz w:val="28"/>
          <w:szCs w:val="28"/>
        </w:rPr>
        <w:t>ООО  «Полнис»</w:t>
      </w:r>
      <w:r>
        <w:rPr>
          <w:sz w:val="28"/>
          <w:szCs w:val="28"/>
        </w:rPr>
        <w:t xml:space="preserve"> </w:t>
      </w:r>
      <w:r w:rsidRPr="004F0C05">
        <w:rPr>
          <w:sz w:val="28"/>
          <w:szCs w:val="28"/>
        </w:rPr>
        <w:t>участвовала в ряде выставок в Москве и заслужила призн</w:t>
      </w:r>
      <w:r w:rsidRPr="000A66AA">
        <w:rPr>
          <w:sz w:val="28"/>
          <w:szCs w:val="28"/>
        </w:rPr>
        <w:t>ание самого президента. Подписаны ряд договоров на поставки медицинской техники, как во многие клиники Москвы, так и в клиники других регионов.</w:t>
      </w:r>
      <w:r>
        <w:rPr>
          <w:sz w:val="28"/>
          <w:szCs w:val="28"/>
        </w:rPr>
        <w:t xml:space="preserve"> </w:t>
      </w:r>
    </w:p>
    <w:p w:rsidR="00DF2A58" w:rsidRPr="000A66AA" w:rsidRDefault="00DF2A58" w:rsidP="00DF2A58">
      <w:pPr>
        <w:pStyle w:val="21"/>
        <w:spacing w:line="360" w:lineRule="auto"/>
        <w:ind w:left="0" w:firstLine="709"/>
      </w:pPr>
      <w:r w:rsidRPr="000A66AA">
        <w:t>Все это дает предприятию ряд возможностей для перспективного и прибыльного развития своего бизнеса.</w:t>
      </w:r>
    </w:p>
    <w:p w:rsidR="00DF2A58" w:rsidRPr="004F0C05" w:rsidRDefault="00DF2A58" w:rsidP="00DF2A58">
      <w:pPr>
        <w:pStyle w:val="21"/>
        <w:spacing w:line="360" w:lineRule="auto"/>
        <w:ind w:left="0" w:firstLine="709"/>
      </w:pPr>
    </w:p>
    <w:p w:rsidR="00DF2A58" w:rsidRPr="000A66AA" w:rsidRDefault="00DF2A58" w:rsidP="00DF2A58">
      <w:pPr>
        <w:pStyle w:val="21"/>
        <w:spacing w:line="360" w:lineRule="auto"/>
        <w:ind w:left="0" w:firstLine="709"/>
      </w:pPr>
      <w:r w:rsidRPr="000A66AA">
        <w:t>Таблица 18</w:t>
      </w:r>
    </w:p>
    <w:p w:rsidR="00DF2A58" w:rsidRPr="000A66AA" w:rsidRDefault="00DF2A58" w:rsidP="00DF2A58">
      <w:pPr>
        <w:widowControl w:val="0"/>
        <w:spacing w:line="360" w:lineRule="auto"/>
        <w:ind w:firstLine="709"/>
        <w:jc w:val="both"/>
        <w:rPr>
          <w:color w:val="auto"/>
        </w:rPr>
      </w:pPr>
      <w:r w:rsidRPr="000A66AA">
        <w:rPr>
          <w:color w:val="auto"/>
        </w:rPr>
        <w:t xml:space="preserve">Возможности и угрозы предприятия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
      <w:tblGrid>
        <w:gridCol w:w="4396"/>
        <w:gridCol w:w="4563"/>
      </w:tblGrid>
      <w:tr w:rsidR="00DF2A58" w:rsidRPr="00782B7D">
        <w:trPr>
          <w:trHeight w:val="355"/>
          <w:jc w:val="center"/>
        </w:trPr>
        <w:tc>
          <w:tcPr>
            <w:tcW w:w="4396" w:type="dxa"/>
          </w:tcPr>
          <w:p w:rsidR="00DF2A58" w:rsidRPr="00782B7D" w:rsidRDefault="00DF2A58" w:rsidP="00F06EBC">
            <w:pPr>
              <w:widowControl w:val="0"/>
              <w:spacing w:line="360" w:lineRule="auto"/>
              <w:rPr>
                <w:color w:val="auto"/>
                <w:sz w:val="20"/>
                <w:szCs w:val="20"/>
              </w:rPr>
            </w:pPr>
            <w:r w:rsidRPr="00782B7D">
              <w:rPr>
                <w:color w:val="auto"/>
                <w:sz w:val="20"/>
                <w:szCs w:val="20"/>
              </w:rPr>
              <w:t>Возможности</w:t>
            </w:r>
          </w:p>
        </w:tc>
        <w:tc>
          <w:tcPr>
            <w:tcW w:w="4563" w:type="dxa"/>
          </w:tcPr>
          <w:p w:rsidR="00DF2A58" w:rsidRPr="00782B7D" w:rsidRDefault="00DF2A58" w:rsidP="00F06EBC">
            <w:pPr>
              <w:widowControl w:val="0"/>
              <w:spacing w:line="360" w:lineRule="auto"/>
              <w:rPr>
                <w:color w:val="auto"/>
                <w:sz w:val="20"/>
                <w:szCs w:val="20"/>
              </w:rPr>
            </w:pPr>
            <w:r w:rsidRPr="00782B7D">
              <w:rPr>
                <w:color w:val="auto"/>
                <w:sz w:val="20"/>
                <w:szCs w:val="20"/>
              </w:rPr>
              <w:t>Угрозы</w:t>
            </w:r>
          </w:p>
        </w:tc>
      </w:tr>
      <w:tr w:rsidR="00DF2A58" w:rsidRPr="00782B7D">
        <w:trPr>
          <w:trHeight w:val="740"/>
          <w:jc w:val="center"/>
        </w:trPr>
        <w:tc>
          <w:tcPr>
            <w:tcW w:w="4396" w:type="dxa"/>
          </w:tcPr>
          <w:p w:rsidR="00DF2A58" w:rsidRPr="00782B7D" w:rsidRDefault="00DF2A58" w:rsidP="00F06EBC">
            <w:pPr>
              <w:widowControl w:val="0"/>
              <w:spacing w:line="360" w:lineRule="auto"/>
              <w:rPr>
                <w:color w:val="auto"/>
                <w:sz w:val="20"/>
                <w:szCs w:val="20"/>
              </w:rPr>
            </w:pPr>
            <w:r w:rsidRPr="00782B7D">
              <w:rPr>
                <w:color w:val="auto"/>
                <w:sz w:val="20"/>
                <w:szCs w:val="20"/>
              </w:rPr>
              <w:t>1. Поддержка малого и среднего бизнеса со стороны государства</w:t>
            </w:r>
          </w:p>
        </w:tc>
        <w:tc>
          <w:tcPr>
            <w:tcW w:w="4563" w:type="dxa"/>
          </w:tcPr>
          <w:p w:rsidR="00DF2A58" w:rsidRPr="00782B7D" w:rsidRDefault="00DF2A58" w:rsidP="00F06EBC">
            <w:pPr>
              <w:widowControl w:val="0"/>
              <w:spacing w:line="360" w:lineRule="auto"/>
              <w:rPr>
                <w:color w:val="auto"/>
                <w:sz w:val="20"/>
                <w:szCs w:val="20"/>
              </w:rPr>
            </w:pPr>
            <w:r w:rsidRPr="00782B7D">
              <w:rPr>
                <w:color w:val="auto"/>
                <w:sz w:val="20"/>
                <w:szCs w:val="20"/>
              </w:rPr>
              <w:t>1. Рост налогов на прибыль</w:t>
            </w:r>
          </w:p>
        </w:tc>
      </w:tr>
      <w:tr w:rsidR="00DF2A58" w:rsidRPr="00782B7D">
        <w:trPr>
          <w:trHeight w:val="973"/>
          <w:jc w:val="center"/>
        </w:trPr>
        <w:tc>
          <w:tcPr>
            <w:tcW w:w="4396" w:type="dxa"/>
          </w:tcPr>
          <w:p w:rsidR="00DF2A58" w:rsidRPr="00782B7D" w:rsidRDefault="00DF2A58" w:rsidP="00F06EBC">
            <w:pPr>
              <w:widowControl w:val="0"/>
              <w:spacing w:line="360" w:lineRule="auto"/>
              <w:rPr>
                <w:color w:val="auto"/>
                <w:sz w:val="20"/>
                <w:szCs w:val="20"/>
              </w:rPr>
            </w:pPr>
            <w:r w:rsidRPr="00782B7D">
              <w:rPr>
                <w:color w:val="auto"/>
                <w:sz w:val="20"/>
                <w:szCs w:val="20"/>
              </w:rPr>
              <w:t>2. Снижение налогооблагаемой базы</w:t>
            </w:r>
          </w:p>
        </w:tc>
        <w:tc>
          <w:tcPr>
            <w:tcW w:w="4563" w:type="dxa"/>
          </w:tcPr>
          <w:p w:rsidR="00DF2A58" w:rsidRPr="00782B7D" w:rsidRDefault="00DF2A58" w:rsidP="00F06EBC">
            <w:pPr>
              <w:widowControl w:val="0"/>
              <w:spacing w:line="360" w:lineRule="auto"/>
              <w:rPr>
                <w:color w:val="auto"/>
                <w:sz w:val="20"/>
                <w:szCs w:val="20"/>
              </w:rPr>
            </w:pPr>
            <w:r w:rsidRPr="00782B7D">
              <w:rPr>
                <w:color w:val="auto"/>
                <w:sz w:val="20"/>
                <w:szCs w:val="20"/>
              </w:rPr>
              <w:t>2.Заинтересованность руководства в приобретении импортной дорогостоящей техники в связи с личной выгодой.</w:t>
            </w:r>
          </w:p>
        </w:tc>
      </w:tr>
      <w:tr w:rsidR="00DF2A58" w:rsidRPr="00782B7D">
        <w:trPr>
          <w:trHeight w:val="763"/>
          <w:jc w:val="center"/>
        </w:trPr>
        <w:tc>
          <w:tcPr>
            <w:tcW w:w="4396" w:type="dxa"/>
          </w:tcPr>
          <w:p w:rsidR="00DF2A58" w:rsidRPr="00782B7D" w:rsidRDefault="00DF2A58" w:rsidP="00F06EBC">
            <w:pPr>
              <w:widowControl w:val="0"/>
              <w:spacing w:line="360" w:lineRule="auto"/>
              <w:rPr>
                <w:color w:val="auto"/>
                <w:sz w:val="20"/>
                <w:szCs w:val="20"/>
              </w:rPr>
            </w:pPr>
            <w:r w:rsidRPr="00782B7D">
              <w:rPr>
                <w:color w:val="auto"/>
                <w:sz w:val="20"/>
                <w:szCs w:val="20"/>
              </w:rPr>
              <w:t>3. Реализация национальной программы «Здоровье»</w:t>
            </w:r>
          </w:p>
        </w:tc>
        <w:tc>
          <w:tcPr>
            <w:tcW w:w="4563" w:type="dxa"/>
          </w:tcPr>
          <w:p w:rsidR="00DF2A58" w:rsidRPr="00782B7D" w:rsidRDefault="00DF2A58" w:rsidP="00F06EBC">
            <w:pPr>
              <w:widowControl w:val="0"/>
              <w:spacing w:line="360" w:lineRule="auto"/>
              <w:rPr>
                <w:color w:val="auto"/>
                <w:sz w:val="20"/>
                <w:szCs w:val="20"/>
              </w:rPr>
            </w:pPr>
          </w:p>
        </w:tc>
      </w:tr>
    </w:tbl>
    <w:p w:rsidR="00DF2A58" w:rsidRPr="000A66AA" w:rsidRDefault="00DF2A58" w:rsidP="00DF2A58">
      <w:pPr>
        <w:spacing w:line="360" w:lineRule="auto"/>
        <w:ind w:firstLine="709"/>
        <w:jc w:val="both"/>
        <w:rPr>
          <w:color w:val="auto"/>
        </w:rPr>
      </w:pPr>
    </w:p>
    <w:p w:rsidR="00DF2A58" w:rsidRPr="000A66AA" w:rsidRDefault="00DF2A58" w:rsidP="00DF2A58">
      <w:pPr>
        <w:widowControl w:val="0"/>
        <w:spacing w:line="360" w:lineRule="auto"/>
        <w:ind w:firstLine="709"/>
        <w:jc w:val="both"/>
        <w:rPr>
          <w:color w:val="auto"/>
        </w:rPr>
      </w:pPr>
      <w:r w:rsidRPr="000A66AA">
        <w:rPr>
          <w:color w:val="auto"/>
        </w:rPr>
        <w:t xml:space="preserve">Для конкретизации информации, полученной в результате </w:t>
      </w:r>
      <w:r w:rsidRPr="000A66AA">
        <w:rPr>
          <w:color w:val="auto"/>
          <w:lang w:val="en-US"/>
        </w:rPr>
        <w:t>PESTE</w:t>
      </w:r>
      <w:r w:rsidRPr="000A66AA">
        <w:rPr>
          <w:color w:val="auto"/>
        </w:rPr>
        <w:t>-анализа, проведем его в количественной форме:</w:t>
      </w:r>
    </w:p>
    <w:p w:rsidR="00DF2A58" w:rsidRPr="004F0C05" w:rsidRDefault="00DF2A58" w:rsidP="00DF2A58">
      <w:pPr>
        <w:widowControl w:val="0"/>
        <w:spacing w:line="360" w:lineRule="auto"/>
        <w:ind w:firstLine="709"/>
        <w:jc w:val="both"/>
        <w:rPr>
          <w:color w:val="auto"/>
        </w:rPr>
      </w:pPr>
    </w:p>
    <w:p w:rsidR="00DF2A58" w:rsidRPr="000A66AA" w:rsidRDefault="00DF2A58" w:rsidP="00DF2A58">
      <w:pPr>
        <w:widowControl w:val="0"/>
        <w:spacing w:line="360" w:lineRule="auto"/>
        <w:ind w:firstLine="709"/>
        <w:jc w:val="both"/>
        <w:rPr>
          <w:color w:val="auto"/>
        </w:rPr>
      </w:pPr>
      <w:r w:rsidRPr="000A66AA">
        <w:rPr>
          <w:color w:val="auto"/>
        </w:rPr>
        <w:t>Таблица 19</w:t>
      </w:r>
    </w:p>
    <w:tbl>
      <w:tblPr>
        <w:tblW w:w="929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3921"/>
        <w:gridCol w:w="1402"/>
        <w:gridCol w:w="1304"/>
        <w:gridCol w:w="1578"/>
        <w:gridCol w:w="1090"/>
      </w:tblGrid>
      <w:tr w:rsidR="00DF2A58" w:rsidRPr="00782B7D">
        <w:trPr>
          <w:trHeight w:val="1491"/>
          <w:jc w:val="center"/>
        </w:trPr>
        <w:tc>
          <w:tcPr>
            <w:tcW w:w="3921" w:type="dxa"/>
            <w:vAlign w:val="center"/>
          </w:tcPr>
          <w:p w:rsidR="00DF2A58" w:rsidRPr="00782B7D" w:rsidRDefault="00DF2A58" w:rsidP="00F06EBC">
            <w:pPr>
              <w:widowControl w:val="0"/>
              <w:spacing w:line="360" w:lineRule="auto"/>
              <w:rPr>
                <w:color w:val="auto"/>
                <w:sz w:val="20"/>
                <w:szCs w:val="20"/>
              </w:rPr>
            </w:pPr>
            <w:r w:rsidRPr="00782B7D">
              <w:rPr>
                <w:color w:val="auto"/>
                <w:sz w:val="20"/>
                <w:szCs w:val="20"/>
              </w:rPr>
              <w:t>Факторы</w:t>
            </w:r>
          </w:p>
        </w:tc>
        <w:tc>
          <w:tcPr>
            <w:tcW w:w="1402" w:type="dxa"/>
            <w:vAlign w:val="center"/>
          </w:tcPr>
          <w:p w:rsidR="00DF2A58" w:rsidRPr="00782B7D" w:rsidRDefault="00DF2A58" w:rsidP="00F06EBC">
            <w:pPr>
              <w:widowControl w:val="0"/>
              <w:spacing w:line="360" w:lineRule="auto"/>
              <w:rPr>
                <w:color w:val="auto"/>
                <w:sz w:val="20"/>
                <w:szCs w:val="20"/>
              </w:rPr>
            </w:pPr>
            <w:r w:rsidRPr="00782B7D">
              <w:rPr>
                <w:color w:val="auto"/>
                <w:sz w:val="20"/>
                <w:szCs w:val="20"/>
              </w:rPr>
              <w:t>Важность для отрасли</w:t>
            </w:r>
          </w:p>
          <w:p w:rsidR="00DF2A58" w:rsidRPr="00782B7D" w:rsidRDefault="00DF2A58" w:rsidP="00F06EBC">
            <w:pPr>
              <w:widowControl w:val="0"/>
              <w:spacing w:line="360" w:lineRule="auto"/>
              <w:rPr>
                <w:b/>
                <w:bCs/>
                <w:i/>
                <w:iCs/>
                <w:color w:val="auto"/>
                <w:sz w:val="20"/>
                <w:szCs w:val="20"/>
              </w:rPr>
            </w:pPr>
            <w:r w:rsidRPr="00782B7D">
              <w:rPr>
                <w:b/>
                <w:bCs/>
                <w:i/>
                <w:iCs/>
                <w:color w:val="auto"/>
                <w:sz w:val="20"/>
                <w:szCs w:val="20"/>
              </w:rPr>
              <w:t>X</w:t>
            </w:r>
          </w:p>
        </w:tc>
        <w:tc>
          <w:tcPr>
            <w:tcW w:w="1304" w:type="dxa"/>
            <w:vAlign w:val="center"/>
          </w:tcPr>
          <w:p w:rsidR="00DF2A58" w:rsidRPr="00782B7D" w:rsidRDefault="00DF2A58" w:rsidP="00F06EBC">
            <w:pPr>
              <w:widowControl w:val="0"/>
              <w:spacing w:line="360" w:lineRule="auto"/>
              <w:rPr>
                <w:color w:val="auto"/>
                <w:sz w:val="20"/>
                <w:szCs w:val="20"/>
              </w:rPr>
            </w:pPr>
            <w:r w:rsidRPr="00782B7D">
              <w:rPr>
                <w:color w:val="auto"/>
                <w:sz w:val="20"/>
                <w:szCs w:val="20"/>
              </w:rPr>
              <w:t>Влияние на организацию</w:t>
            </w:r>
          </w:p>
          <w:p w:rsidR="00DF2A58" w:rsidRPr="00782B7D" w:rsidRDefault="00DF2A58" w:rsidP="00F06EBC">
            <w:pPr>
              <w:widowControl w:val="0"/>
              <w:spacing w:line="360" w:lineRule="auto"/>
              <w:rPr>
                <w:b/>
                <w:bCs/>
                <w:i/>
                <w:iCs/>
                <w:color w:val="auto"/>
                <w:sz w:val="20"/>
                <w:szCs w:val="20"/>
              </w:rPr>
            </w:pPr>
            <w:r w:rsidRPr="00782B7D">
              <w:rPr>
                <w:b/>
                <w:bCs/>
                <w:i/>
                <w:iCs/>
                <w:color w:val="auto"/>
                <w:sz w:val="20"/>
                <w:szCs w:val="20"/>
              </w:rPr>
              <w:t>Y</w:t>
            </w:r>
          </w:p>
        </w:tc>
        <w:tc>
          <w:tcPr>
            <w:tcW w:w="1578" w:type="dxa"/>
            <w:vAlign w:val="center"/>
          </w:tcPr>
          <w:p w:rsidR="00DF2A58" w:rsidRPr="00782B7D" w:rsidRDefault="00DF2A58" w:rsidP="00F06EBC">
            <w:pPr>
              <w:widowControl w:val="0"/>
              <w:spacing w:line="360" w:lineRule="auto"/>
              <w:rPr>
                <w:color w:val="auto"/>
                <w:sz w:val="20"/>
                <w:szCs w:val="20"/>
              </w:rPr>
            </w:pPr>
            <w:r w:rsidRPr="00782B7D">
              <w:rPr>
                <w:color w:val="auto"/>
                <w:sz w:val="20"/>
                <w:szCs w:val="20"/>
              </w:rPr>
              <w:t>Направленность влияния</w:t>
            </w:r>
          </w:p>
          <w:p w:rsidR="00DF2A58" w:rsidRPr="00782B7D" w:rsidRDefault="00DF2A58" w:rsidP="00F06EBC">
            <w:pPr>
              <w:widowControl w:val="0"/>
              <w:spacing w:line="360" w:lineRule="auto"/>
              <w:rPr>
                <w:b/>
                <w:bCs/>
                <w:i/>
                <w:iCs/>
                <w:color w:val="auto"/>
                <w:sz w:val="20"/>
                <w:szCs w:val="20"/>
              </w:rPr>
            </w:pPr>
            <w:r w:rsidRPr="00782B7D">
              <w:rPr>
                <w:b/>
                <w:bCs/>
                <w:i/>
                <w:iCs/>
                <w:color w:val="auto"/>
                <w:sz w:val="20"/>
                <w:szCs w:val="20"/>
              </w:rPr>
              <w:t>Z</w:t>
            </w:r>
          </w:p>
        </w:tc>
        <w:tc>
          <w:tcPr>
            <w:tcW w:w="1090" w:type="dxa"/>
            <w:vAlign w:val="center"/>
          </w:tcPr>
          <w:p w:rsidR="00DF2A58" w:rsidRPr="00782B7D" w:rsidRDefault="00DF2A58" w:rsidP="00F06EBC">
            <w:pPr>
              <w:widowControl w:val="0"/>
              <w:spacing w:line="360" w:lineRule="auto"/>
              <w:rPr>
                <w:color w:val="auto"/>
                <w:sz w:val="20"/>
                <w:szCs w:val="20"/>
              </w:rPr>
            </w:pPr>
            <w:r w:rsidRPr="00782B7D">
              <w:rPr>
                <w:color w:val="auto"/>
                <w:sz w:val="20"/>
                <w:szCs w:val="20"/>
              </w:rPr>
              <w:t>Степень важности</w:t>
            </w:r>
          </w:p>
          <w:p w:rsidR="00DF2A58" w:rsidRPr="00782B7D" w:rsidRDefault="00DF2A58" w:rsidP="00F06EBC">
            <w:pPr>
              <w:widowControl w:val="0"/>
              <w:spacing w:line="360" w:lineRule="auto"/>
              <w:rPr>
                <w:b/>
                <w:bCs/>
                <w:i/>
                <w:iCs/>
                <w:color w:val="auto"/>
                <w:sz w:val="20"/>
                <w:szCs w:val="20"/>
              </w:rPr>
            </w:pPr>
            <w:r w:rsidRPr="00782B7D">
              <w:rPr>
                <w:b/>
                <w:bCs/>
                <w:i/>
                <w:iCs/>
                <w:color w:val="auto"/>
                <w:sz w:val="20"/>
                <w:szCs w:val="20"/>
              </w:rPr>
              <w:t>S=X*Y*Z</w:t>
            </w:r>
          </w:p>
        </w:tc>
      </w:tr>
      <w:tr w:rsidR="00DF2A58" w:rsidRPr="00782B7D">
        <w:trPr>
          <w:trHeight w:val="338"/>
          <w:jc w:val="center"/>
        </w:trPr>
        <w:tc>
          <w:tcPr>
            <w:tcW w:w="3921" w:type="dxa"/>
          </w:tcPr>
          <w:p w:rsidR="00DF2A58" w:rsidRPr="00782B7D" w:rsidRDefault="00DF2A58" w:rsidP="00F06EBC">
            <w:pPr>
              <w:widowControl w:val="0"/>
              <w:spacing w:line="360" w:lineRule="auto"/>
              <w:rPr>
                <w:color w:val="auto"/>
                <w:sz w:val="20"/>
                <w:szCs w:val="20"/>
              </w:rPr>
            </w:pPr>
            <w:r w:rsidRPr="00782B7D">
              <w:rPr>
                <w:color w:val="auto"/>
                <w:sz w:val="20"/>
                <w:szCs w:val="20"/>
              </w:rPr>
              <w:t>Социальные</w:t>
            </w:r>
            <w:r>
              <w:rPr>
                <w:color w:val="auto"/>
                <w:sz w:val="20"/>
                <w:szCs w:val="20"/>
                <w:lang w:val="en-US"/>
              </w:rPr>
              <w:t xml:space="preserve"> </w:t>
            </w:r>
            <w:r w:rsidRPr="00782B7D">
              <w:rPr>
                <w:color w:val="auto"/>
                <w:sz w:val="20"/>
                <w:szCs w:val="20"/>
              </w:rPr>
              <w:t xml:space="preserve">факторы </w:t>
            </w:r>
          </w:p>
        </w:tc>
        <w:tc>
          <w:tcPr>
            <w:tcW w:w="1402" w:type="dxa"/>
          </w:tcPr>
          <w:p w:rsidR="00DF2A58" w:rsidRPr="00782B7D" w:rsidRDefault="00DF2A58" w:rsidP="00F06EBC">
            <w:pPr>
              <w:widowControl w:val="0"/>
              <w:spacing w:line="360" w:lineRule="auto"/>
              <w:rPr>
                <w:color w:val="auto"/>
                <w:sz w:val="20"/>
                <w:szCs w:val="20"/>
              </w:rPr>
            </w:pPr>
            <w:r w:rsidRPr="00782B7D">
              <w:rPr>
                <w:color w:val="auto"/>
                <w:sz w:val="20"/>
                <w:szCs w:val="20"/>
              </w:rPr>
              <w:t>3</w:t>
            </w:r>
          </w:p>
        </w:tc>
        <w:tc>
          <w:tcPr>
            <w:tcW w:w="1304" w:type="dxa"/>
          </w:tcPr>
          <w:p w:rsidR="00DF2A58" w:rsidRPr="00782B7D" w:rsidRDefault="00DF2A58" w:rsidP="00F06EBC">
            <w:pPr>
              <w:widowControl w:val="0"/>
              <w:spacing w:line="360" w:lineRule="auto"/>
              <w:rPr>
                <w:color w:val="auto"/>
                <w:sz w:val="20"/>
                <w:szCs w:val="20"/>
              </w:rPr>
            </w:pPr>
            <w:r w:rsidRPr="00782B7D">
              <w:rPr>
                <w:color w:val="auto"/>
                <w:sz w:val="20"/>
                <w:szCs w:val="20"/>
              </w:rPr>
              <w:t>3</w:t>
            </w:r>
          </w:p>
        </w:tc>
        <w:tc>
          <w:tcPr>
            <w:tcW w:w="1578" w:type="dxa"/>
          </w:tcPr>
          <w:p w:rsidR="00DF2A58" w:rsidRPr="00782B7D" w:rsidRDefault="00DF2A58" w:rsidP="00F06EBC">
            <w:pPr>
              <w:widowControl w:val="0"/>
              <w:spacing w:line="360" w:lineRule="auto"/>
              <w:rPr>
                <w:color w:val="auto"/>
                <w:sz w:val="20"/>
                <w:szCs w:val="20"/>
              </w:rPr>
            </w:pPr>
            <w:r w:rsidRPr="00782B7D">
              <w:rPr>
                <w:color w:val="auto"/>
                <w:sz w:val="20"/>
                <w:szCs w:val="20"/>
              </w:rPr>
              <w:t>+</w:t>
            </w:r>
          </w:p>
        </w:tc>
        <w:tc>
          <w:tcPr>
            <w:tcW w:w="1090" w:type="dxa"/>
          </w:tcPr>
          <w:p w:rsidR="00DF2A58" w:rsidRPr="00782B7D" w:rsidRDefault="00DF2A58" w:rsidP="00F06EBC">
            <w:pPr>
              <w:widowControl w:val="0"/>
              <w:spacing w:line="360" w:lineRule="auto"/>
              <w:rPr>
                <w:color w:val="auto"/>
                <w:sz w:val="20"/>
                <w:szCs w:val="20"/>
              </w:rPr>
            </w:pPr>
            <w:r w:rsidRPr="00782B7D">
              <w:rPr>
                <w:color w:val="auto"/>
                <w:sz w:val="20"/>
                <w:szCs w:val="20"/>
              </w:rPr>
              <w:t>9</w:t>
            </w:r>
          </w:p>
        </w:tc>
      </w:tr>
      <w:tr w:rsidR="00DF2A58" w:rsidRPr="00782B7D">
        <w:trPr>
          <w:trHeight w:val="338"/>
          <w:jc w:val="center"/>
        </w:trPr>
        <w:tc>
          <w:tcPr>
            <w:tcW w:w="3921" w:type="dxa"/>
          </w:tcPr>
          <w:p w:rsidR="00DF2A58" w:rsidRPr="00782B7D" w:rsidRDefault="00DF2A58" w:rsidP="00F06EBC">
            <w:pPr>
              <w:widowControl w:val="0"/>
              <w:spacing w:line="360" w:lineRule="auto"/>
              <w:rPr>
                <w:color w:val="auto"/>
                <w:sz w:val="20"/>
                <w:szCs w:val="20"/>
              </w:rPr>
            </w:pPr>
            <w:r w:rsidRPr="00782B7D">
              <w:rPr>
                <w:color w:val="auto"/>
                <w:sz w:val="20"/>
                <w:szCs w:val="20"/>
              </w:rPr>
              <w:t>Технологические и</w:t>
            </w:r>
            <w:r>
              <w:rPr>
                <w:color w:val="auto"/>
                <w:sz w:val="20"/>
                <w:szCs w:val="20"/>
                <w:lang w:val="en-US"/>
              </w:rPr>
              <w:t xml:space="preserve"> </w:t>
            </w:r>
            <w:r w:rsidRPr="00782B7D">
              <w:rPr>
                <w:color w:val="auto"/>
                <w:sz w:val="20"/>
                <w:szCs w:val="20"/>
              </w:rPr>
              <w:t>технические факторы</w:t>
            </w:r>
          </w:p>
        </w:tc>
        <w:tc>
          <w:tcPr>
            <w:tcW w:w="1402" w:type="dxa"/>
          </w:tcPr>
          <w:p w:rsidR="00DF2A58" w:rsidRPr="00782B7D" w:rsidRDefault="00DF2A58" w:rsidP="00F06EBC">
            <w:pPr>
              <w:widowControl w:val="0"/>
              <w:spacing w:line="360" w:lineRule="auto"/>
              <w:rPr>
                <w:color w:val="auto"/>
                <w:sz w:val="20"/>
                <w:szCs w:val="20"/>
              </w:rPr>
            </w:pPr>
            <w:r w:rsidRPr="00782B7D">
              <w:rPr>
                <w:color w:val="auto"/>
                <w:sz w:val="20"/>
                <w:szCs w:val="20"/>
              </w:rPr>
              <w:t>3</w:t>
            </w:r>
          </w:p>
        </w:tc>
        <w:tc>
          <w:tcPr>
            <w:tcW w:w="1304" w:type="dxa"/>
          </w:tcPr>
          <w:p w:rsidR="00DF2A58" w:rsidRPr="00782B7D" w:rsidRDefault="00DF2A58" w:rsidP="00F06EBC">
            <w:pPr>
              <w:widowControl w:val="0"/>
              <w:spacing w:line="360" w:lineRule="auto"/>
              <w:rPr>
                <w:color w:val="auto"/>
                <w:sz w:val="20"/>
                <w:szCs w:val="20"/>
              </w:rPr>
            </w:pPr>
            <w:r w:rsidRPr="00782B7D">
              <w:rPr>
                <w:color w:val="auto"/>
                <w:sz w:val="20"/>
                <w:szCs w:val="20"/>
              </w:rPr>
              <w:t>3</w:t>
            </w:r>
          </w:p>
        </w:tc>
        <w:tc>
          <w:tcPr>
            <w:tcW w:w="1578" w:type="dxa"/>
          </w:tcPr>
          <w:p w:rsidR="00DF2A58" w:rsidRPr="00782B7D" w:rsidRDefault="00DF2A58" w:rsidP="00F06EBC">
            <w:pPr>
              <w:widowControl w:val="0"/>
              <w:spacing w:line="360" w:lineRule="auto"/>
              <w:rPr>
                <w:color w:val="auto"/>
                <w:sz w:val="20"/>
                <w:szCs w:val="20"/>
              </w:rPr>
            </w:pPr>
            <w:r w:rsidRPr="00782B7D">
              <w:rPr>
                <w:color w:val="auto"/>
                <w:sz w:val="20"/>
                <w:szCs w:val="20"/>
              </w:rPr>
              <w:t>+</w:t>
            </w:r>
          </w:p>
        </w:tc>
        <w:tc>
          <w:tcPr>
            <w:tcW w:w="1090" w:type="dxa"/>
          </w:tcPr>
          <w:p w:rsidR="00DF2A58" w:rsidRPr="00782B7D" w:rsidRDefault="00DF2A58" w:rsidP="00F06EBC">
            <w:pPr>
              <w:widowControl w:val="0"/>
              <w:spacing w:line="360" w:lineRule="auto"/>
              <w:rPr>
                <w:color w:val="auto"/>
                <w:sz w:val="20"/>
                <w:szCs w:val="20"/>
              </w:rPr>
            </w:pPr>
            <w:r w:rsidRPr="00782B7D">
              <w:rPr>
                <w:color w:val="auto"/>
                <w:sz w:val="20"/>
                <w:szCs w:val="20"/>
              </w:rPr>
              <w:t>9</w:t>
            </w:r>
          </w:p>
        </w:tc>
      </w:tr>
      <w:tr w:rsidR="00DF2A58" w:rsidRPr="00782B7D">
        <w:trPr>
          <w:trHeight w:val="338"/>
          <w:jc w:val="center"/>
        </w:trPr>
        <w:tc>
          <w:tcPr>
            <w:tcW w:w="3921" w:type="dxa"/>
          </w:tcPr>
          <w:p w:rsidR="00DF2A58" w:rsidRPr="00782B7D" w:rsidRDefault="00DF2A58" w:rsidP="00F06EBC">
            <w:pPr>
              <w:widowControl w:val="0"/>
              <w:spacing w:line="360" w:lineRule="auto"/>
              <w:rPr>
                <w:color w:val="auto"/>
                <w:sz w:val="20"/>
                <w:szCs w:val="20"/>
              </w:rPr>
            </w:pPr>
            <w:r w:rsidRPr="00782B7D">
              <w:rPr>
                <w:color w:val="auto"/>
                <w:sz w:val="20"/>
                <w:szCs w:val="20"/>
              </w:rPr>
              <w:t>Экономические факторы</w:t>
            </w:r>
          </w:p>
        </w:tc>
        <w:tc>
          <w:tcPr>
            <w:tcW w:w="1402" w:type="dxa"/>
          </w:tcPr>
          <w:p w:rsidR="00DF2A58" w:rsidRPr="00782B7D" w:rsidRDefault="00DF2A58" w:rsidP="00F06EBC">
            <w:pPr>
              <w:widowControl w:val="0"/>
              <w:spacing w:line="360" w:lineRule="auto"/>
              <w:rPr>
                <w:color w:val="auto"/>
                <w:sz w:val="20"/>
                <w:szCs w:val="20"/>
              </w:rPr>
            </w:pPr>
            <w:r w:rsidRPr="00782B7D">
              <w:rPr>
                <w:color w:val="auto"/>
                <w:sz w:val="20"/>
                <w:szCs w:val="20"/>
              </w:rPr>
              <w:t>2</w:t>
            </w:r>
          </w:p>
        </w:tc>
        <w:tc>
          <w:tcPr>
            <w:tcW w:w="1304" w:type="dxa"/>
          </w:tcPr>
          <w:p w:rsidR="00DF2A58" w:rsidRPr="00782B7D" w:rsidRDefault="00DF2A58" w:rsidP="00F06EBC">
            <w:pPr>
              <w:widowControl w:val="0"/>
              <w:spacing w:line="360" w:lineRule="auto"/>
              <w:rPr>
                <w:color w:val="auto"/>
                <w:sz w:val="20"/>
                <w:szCs w:val="20"/>
              </w:rPr>
            </w:pPr>
            <w:r w:rsidRPr="00782B7D">
              <w:rPr>
                <w:color w:val="auto"/>
                <w:sz w:val="20"/>
                <w:szCs w:val="20"/>
              </w:rPr>
              <w:t>2</w:t>
            </w:r>
          </w:p>
        </w:tc>
        <w:tc>
          <w:tcPr>
            <w:tcW w:w="1578" w:type="dxa"/>
          </w:tcPr>
          <w:p w:rsidR="00DF2A58" w:rsidRPr="00782B7D" w:rsidRDefault="00DF2A58" w:rsidP="00F06EBC">
            <w:pPr>
              <w:widowControl w:val="0"/>
              <w:spacing w:line="360" w:lineRule="auto"/>
              <w:rPr>
                <w:color w:val="auto"/>
                <w:sz w:val="20"/>
                <w:szCs w:val="20"/>
              </w:rPr>
            </w:pPr>
            <w:r w:rsidRPr="00782B7D">
              <w:rPr>
                <w:color w:val="auto"/>
                <w:sz w:val="20"/>
                <w:szCs w:val="20"/>
              </w:rPr>
              <w:t>+</w:t>
            </w:r>
          </w:p>
        </w:tc>
        <w:tc>
          <w:tcPr>
            <w:tcW w:w="1090" w:type="dxa"/>
          </w:tcPr>
          <w:p w:rsidR="00DF2A58" w:rsidRPr="00782B7D" w:rsidRDefault="00DF2A58" w:rsidP="00F06EBC">
            <w:pPr>
              <w:widowControl w:val="0"/>
              <w:spacing w:line="360" w:lineRule="auto"/>
              <w:rPr>
                <w:color w:val="auto"/>
                <w:sz w:val="20"/>
                <w:szCs w:val="20"/>
              </w:rPr>
            </w:pPr>
            <w:r w:rsidRPr="00782B7D">
              <w:rPr>
                <w:color w:val="auto"/>
                <w:sz w:val="20"/>
                <w:szCs w:val="20"/>
              </w:rPr>
              <w:t>4</w:t>
            </w:r>
          </w:p>
        </w:tc>
      </w:tr>
    </w:tbl>
    <w:p w:rsidR="00DF2A58" w:rsidRPr="000A66AA" w:rsidRDefault="00DF2A58" w:rsidP="00DF2A58">
      <w:pPr>
        <w:spacing w:line="360" w:lineRule="auto"/>
        <w:ind w:firstLine="709"/>
        <w:jc w:val="both"/>
        <w:rPr>
          <w:color w:val="auto"/>
        </w:rPr>
      </w:pPr>
      <w:r w:rsidRPr="000A66AA">
        <w:rPr>
          <w:color w:val="auto"/>
        </w:rPr>
        <w:br w:type="page"/>
      </w:r>
      <w:r w:rsidRPr="000A66AA">
        <w:rPr>
          <w:color w:val="auto"/>
        </w:rPr>
        <w:lastRenderedPageBreak/>
        <w:t>Продолжение табл. 19</w:t>
      </w:r>
    </w:p>
    <w:tbl>
      <w:tblPr>
        <w:tblW w:w="882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3636"/>
        <w:gridCol w:w="1301"/>
        <w:gridCol w:w="1209"/>
        <w:gridCol w:w="1463"/>
        <w:gridCol w:w="1215"/>
      </w:tblGrid>
      <w:tr w:rsidR="00DF2A58" w:rsidRPr="00782B7D">
        <w:trPr>
          <w:trHeight w:val="343"/>
          <w:jc w:val="center"/>
        </w:trPr>
        <w:tc>
          <w:tcPr>
            <w:tcW w:w="3636" w:type="dxa"/>
          </w:tcPr>
          <w:p w:rsidR="00DF2A58" w:rsidRPr="00782B7D" w:rsidRDefault="00DF2A58" w:rsidP="00F06EBC">
            <w:pPr>
              <w:widowControl w:val="0"/>
              <w:spacing w:line="360" w:lineRule="auto"/>
              <w:rPr>
                <w:color w:val="auto"/>
                <w:sz w:val="20"/>
                <w:szCs w:val="20"/>
              </w:rPr>
            </w:pPr>
            <w:r w:rsidRPr="00782B7D">
              <w:rPr>
                <w:color w:val="auto"/>
                <w:sz w:val="20"/>
                <w:szCs w:val="20"/>
              </w:rPr>
              <w:t>Политические и правовые факторы</w:t>
            </w:r>
          </w:p>
        </w:tc>
        <w:tc>
          <w:tcPr>
            <w:tcW w:w="1301" w:type="dxa"/>
          </w:tcPr>
          <w:p w:rsidR="00DF2A58" w:rsidRPr="00782B7D" w:rsidRDefault="00DF2A58" w:rsidP="00F06EBC">
            <w:pPr>
              <w:widowControl w:val="0"/>
              <w:spacing w:line="360" w:lineRule="auto"/>
              <w:rPr>
                <w:color w:val="auto"/>
                <w:sz w:val="20"/>
                <w:szCs w:val="20"/>
              </w:rPr>
            </w:pPr>
            <w:r w:rsidRPr="00782B7D">
              <w:rPr>
                <w:color w:val="auto"/>
                <w:sz w:val="20"/>
                <w:szCs w:val="20"/>
              </w:rPr>
              <w:t>2</w:t>
            </w:r>
          </w:p>
        </w:tc>
        <w:tc>
          <w:tcPr>
            <w:tcW w:w="1209" w:type="dxa"/>
          </w:tcPr>
          <w:p w:rsidR="00DF2A58" w:rsidRPr="00782B7D" w:rsidRDefault="00DF2A58" w:rsidP="00F06EBC">
            <w:pPr>
              <w:widowControl w:val="0"/>
              <w:spacing w:line="360" w:lineRule="auto"/>
              <w:rPr>
                <w:color w:val="auto"/>
                <w:sz w:val="20"/>
                <w:szCs w:val="20"/>
              </w:rPr>
            </w:pPr>
            <w:r w:rsidRPr="00782B7D">
              <w:rPr>
                <w:color w:val="auto"/>
                <w:sz w:val="20"/>
                <w:szCs w:val="20"/>
              </w:rPr>
              <w:t>3</w:t>
            </w:r>
          </w:p>
        </w:tc>
        <w:tc>
          <w:tcPr>
            <w:tcW w:w="1463" w:type="dxa"/>
          </w:tcPr>
          <w:p w:rsidR="00DF2A58" w:rsidRPr="00782B7D" w:rsidRDefault="00DF2A58" w:rsidP="00F06EBC">
            <w:pPr>
              <w:widowControl w:val="0"/>
              <w:spacing w:line="360" w:lineRule="auto"/>
              <w:rPr>
                <w:color w:val="auto"/>
                <w:sz w:val="20"/>
                <w:szCs w:val="20"/>
              </w:rPr>
            </w:pPr>
            <w:r w:rsidRPr="00782B7D">
              <w:rPr>
                <w:color w:val="auto"/>
                <w:sz w:val="20"/>
                <w:szCs w:val="20"/>
              </w:rPr>
              <w:t>+</w:t>
            </w:r>
          </w:p>
        </w:tc>
        <w:tc>
          <w:tcPr>
            <w:tcW w:w="1215" w:type="dxa"/>
          </w:tcPr>
          <w:p w:rsidR="00DF2A58" w:rsidRPr="00782B7D" w:rsidRDefault="00DF2A58" w:rsidP="00F06EBC">
            <w:pPr>
              <w:widowControl w:val="0"/>
              <w:spacing w:line="360" w:lineRule="auto"/>
              <w:rPr>
                <w:color w:val="auto"/>
                <w:sz w:val="20"/>
                <w:szCs w:val="20"/>
              </w:rPr>
            </w:pPr>
            <w:r w:rsidRPr="00782B7D">
              <w:rPr>
                <w:color w:val="auto"/>
                <w:sz w:val="20"/>
                <w:szCs w:val="20"/>
              </w:rPr>
              <w:t>6</w:t>
            </w:r>
          </w:p>
        </w:tc>
      </w:tr>
      <w:tr w:rsidR="00DF2A58" w:rsidRPr="00782B7D">
        <w:trPr>
          <w:trHeight w:val="343"/>
          <w:jc w:val="center"/>
        </w:trPr>
        <w:tc>
          <w:tcPr>
            <w:tcW w:w="3636" w:type="dxa"/>
          </w:tcPr>
          <w:p w:rsidR="00DF2A58" w:rsidRPr="00782B7D" w:rsidRDefault="00DF2A58" w:rsidP="00F06EBC">
            <w:pPr>
              <w:widowControl w:val="0"/>
              <w:spacing w:line="360" w:lineRule="auto"/>
              <w:rPr>
                <w:color w:val="auto"/>
                <w:sz w:val="20"/>
                <w:szCs w:val="20"/>
              </w:rPr>
            </w:pPr>
            <w:r w:rsidRPr="00782B7D">
              <w:rPr>
                <w:color w:val="auto"/>
                <w:sz w:val="20"/>
                <w:szCs w:val="20"/>
              </w:rPr>
              <w:t>ИТОГО</w:t>
            </w:r>
          </w:p>
        </w:tc>
        <w:tc>
          <w:tcPr>
            <w:tcW w:w="1301" w:type="dxa"/>
          </w:tcPr>
          <w:p w:rsidR="00DF2A58" w:rsidRPr="00782B7D" w:rsidRDefault="00DF2A58" w:rsidP="00F06EBC">
            <w:pPr>
              <w:widowControl w:val="0"/>
              <w:spacing w:line="360" w:lineRule="auto"/>
              <w:rPr>
                <w:color w:val="auto"/>
                <w:sz w:val="20"/>
                <w:szCs w:val="20"/>
              </w:rPr>
            </w:pPr>
            <w:r w:rsidRPr="00782B7D">
              <w:rPr>
                <w:color w:val="auto"/>
                <w:sz w:val="20"/>
                <w:szCs w:val="20"/>
              </w:rPr>
              <w:t>13</w:t>
            </w:r>
          </w:p>
        </w:tc>
        <w:tc>
          <w:tcPr>
            <w:tcW w:w="1209" w:type="dxa"/>
          </w:tcPr>
          <w:p w:rsidR="00DF2A58" w:rsidRPr="00782B7D" w:rsidRDefault="00DF2A58" w:rsidP="00F06EBC">
            <w:pPr>
              <w:widowControl w:val="0"/>
              <w:spacing w:line="360" w:lineRule="auto"/>
              <w:rPr>
                <w:color w:val="auto"/>
                <w:sz w:val="20"/>
                <w:szCs w:val="20"/>
              </w:rPr>
            </w:pPr>
            <w:r w:rsidRPr="00782B7D">
              <w:rPr>
                <w:color w:val="auto"/>
                <w:sz w:val="20"/>
                <w:szCs w:val="20"/>
              </w:rPr>
              <w:t>14</w:t>
            </w:r>
          </w:p>
        </w:tc>
        <w:tc>
          <w:tcPr>
            <w:tcW w:w="1463" w:type="dxa"/>
          </w:tcPr>
          <w:p w:rsidR="00DF2A58" w:rsidRPr="00782B7D" w:rsidRDefault="00DF2A58" w:rsidP="00F06EBC">
            <w:pPr>
              <w:widowControl w:val="0"/>
              <w:spacing w:line="360" w:lineRule="auto"/>
              <w:rPr>
                <w:color w:val="auto"/>
                <w:sz w:val="20"/>
                <w:szCs w:val="20"/>
              </w:rPr>
            </w:pPr>
          </w:p>
        </w:tc>
        <w:tc>
          <w:tcPr>
            <w:tcW w:w="1215" w:type="dxa"/>
          </w:tcPr>
          <w:p w:rsidR="00DF2A58" w:rsidRPr="00782B7D" w:rsidRDefault="00DF2A58" w:rsidP="00F06EBC">
            <w:pPr>
              <w:widowControl w:val="0"/>
              <w:spacing w:line="360" w:lineRule="auto"/>
              <w:rPr>
                <w:color w:val="auto"/>
                <w:sz w:val="20"/>
                <w:szCs w:val="20"/>
              </w:rPr>
            </w:pPr>
            <w:r w:rsidRPr="00782B7D">
              <w:rPr>
                <w:color w:val="auto"/>
                <w:sz w:val="20"/>
                <w:szCs w:val="20"/>
              </w:rPr>
              <w:t>28</w:t>
            </w:r>
          </w:p>
        </w:tc>
      </w:tr>
      <w:tr w:rsidR="00DF2A58" w:rsidRPr="00782B7D">
        <w:trPr>
          <w:trHeight w:val="343"/>
          <w:jc w:val="center"/>
        </w:trPr>
        <w:tc>
          <w:tcPr>
            <w:tcW w:w="3636" w:type="dxa"/>
          </w:tcPr>
          <w:p w:rsidR="00DF2A58" w:rsidRPr="00782B7D" w:rsidRDefault="00DF2A58" w:rsidP="00F06EBC">
            <w:pPr>
              <w:widowControl w:val="0"/>
              <w:spacing w:line="360" w:lineRule="auto"/>
              <w:rPr>
                <w:color w:val="auto"/>
                <w:sz w:val="20"/>
                <w:szCs w:val="20"/>
              </w:rPr>
            </w:pPr>
            <w:r w:rsidRPr="00782B7D">
              <w:rPr>
                <w:color w:val="auto"/>
                <w:sz w:val="20"/>
                <w:szCs w:val="20"/>
              </w:rPr>
              <w:t>Всего (-)</w:t>
            </w:r>
          </w:p>
        </w:tc>
        <w:tc>
          <w:tcPr>
            <w:tcW w:w="1301" w:type="dxa"/>
          </w:tcPr>
          <w:p w:rsidR="00DF2A58" w:rsidRPr="00782B7D" w:rsidRDefault="00DF2A58" w:rsidP="00F06EBC">
            <w:pPr>
              <w:widowControl w:val="0"/>
              <w:spacing w:line="360" w:lineRule="auto"/>
              <w:rPr>
                <w:color w:val="auto"/>
                <w:sz w:val="20"/>
                <w:szCs w:val="20"/>
              </w:rPr>
            </w:pPr>
          </w:p>
        </w:tc>
        <w:tc>
          <w:tcPr>
            <w:tcW w:w="1209" w:type="dxa"/>
          </w:tcPr>
          <w:p w:rsidR="00DF2A58" w:rsidRPr="00782B7D" w:rsidRDefault="00DF2A58" w:rsidP="00F06EBC">
            <w:pPr>
              <w:widowControl w:val="0"/>
              <w:spacing w:line="360" w:lineRule="auto"/>
              <w:rPr>
                <w:color w:val="auto"/>
                <w:sz w:val="20"/>
                <w:szCs w:val="20"/>
              </w:rPr>
            </w:pPr>
          </w:p>
        </w:tc>
        <w:tc>
          <w:tcPr>
            <w:tcW w:w="1463" w:type="dxa"/>
          </w:tcPr>
          <w:p w:rsidR="00DF2A58" w:rsidRPr="00782B7D" w:rsidRDefault="00DF2A58" w:rsidP="00F06EBC">
            <w:pPr>
              <w:widowControl w:val="0"/>
              <w:spacing w:line="360" w:lineRule="auto"/>
              <w:rPr>
                <w:color w:val="auto"/>
                <w:sz w:val="20"/>
                <w:szCs w:val="20"/>
              </w:rPr>
            </w:pPr>
            <w:r w:rsidRPr="00782B7D">
              <w:rPr>
                <w:color w:val="auto"/>
                <w:sz w:val="20"/>
                <w:szCs w:val="20"/>
              </w:rPr>
              <w:t>0</w:t>
            </w:r>
          </w:p>
        </w:tc>
        <w:tc>
          <w:tcPr>
            <w:tcW w:w="1215" w:type="dxa"/>
          </w:tcPr>
          <w:p w:rsidR="00DF2A58" w:rsidRPr="00782B7D" w:rsidRDefault="00DF2A58" w:rsidP="00F06EBC">
            <w:pPr>
              <w:widowControl w:val="0"/>
              <w:spacing w:line="360" w:lineRule="auto"/>
              <w:rPr>
                <w:color w:val="auto"/>
                <w:sz w:val="20"/>
                <w:szCs w:val="20"/>
              </w:rPr>
            </w:pPr>
          </w:p>
        </w:tc>
      </w:tr>
      <w:tr w:rsidR="00DF2A58" w:rsidRPr="00782B7D">
        <w:trPr>
          <w:trHeight w:val="343"/>
          <w:jc w:val="center"/>
        </w:trPr>
        <w:tc>
          <w:tcPr>
            <w:tcW w:w="3636" w:type="dxa"/>
          </w:tcPr>
          <w:p w:rsidR="00DF2A58" w:rsidRPr="00782B7D" w:rsidRDefault="00DF2A58" w:rsidP="00F06EBC">
            <w:pPr>
              <w:widowControl w:val="0"/>
              <w:spacing w:line="360" w:lineRule="auto"/>
              <w:rPr>
                <w:color w:val="auto"/>
                <w:sz w:val="20"/>
                <w:szCs w:val="20"/>
              </w:rPr>
            </w:pPr>
            <w:r w:rsidRPr="00782B7D">
              <w:rPr>
                <w:color w:val="auto"/>
                <w:sz w:val="20"/>
                <w:szCs w:val="20"/>
              </w:rPr>
              <w:t>Всего (+)</w:t>
            </w:r>
          </w:p>
        </w:tc>
        <w:tc>
          <w:tcPr>
            <w:tcW w:w="1301" w:type="dxa"/>
          </w:tcPr>
          <w:p w:rsidR="00DF2A58" w:rsidRPr="00782B7D" w:rsidRDefault="00DF2A58" w:rsidP="00F06EBC">
            <w:pPr>
              <w:widowControl w:val="0"/>
              <w:spacing w:line="360" w:lineRule="auto"/>
              <w:rPr>
                <w:color w:val="auto"/>
                <w:sz w:val="20"/>
                <w:szCs w:val="20"/>
              </w:rPr>
            </w:pPr>
          </w:p>
        </w:tc>
        <w:tc>
          <w:tcPr>
            <w:tcW w:w="1209" w:type="dxa"/>
          </w:tcPr>
          <w:p w:rsidR="00DF2A58" w:rsidRPr="00782B7D" w:rsidRDefault="00DF2A58" w:rsidP="00F06EBC">
            <w:pPr>
              <w:widowControl w:val="0"/>
              <w:spacing w:line="360" w:lineRule="auto"/>
              <w:rPr>
                <w:color w:val="auto"/>
                <w:sz w:val="20"/>
                <w:szCs w:val="20"/>
              </w:rPr>
            </w:pPr>
          </w:p>
        </w:tc>
        <w:tc>
          <w:tcPr>
            <w:tcW w:w="1463" w:type="dxa"/>
          </w:tcPr>
          <w:p w:rsidR="00DF2A58" w:rsidRPr="00782B7D" w:rsidRDefault="00DF2A58" w:rsidP="00F06EBC">
            <w:pPr>
              <w:widowControl w:val="0"/>
              <w:spacing w:line="360" w:lineRule="auto"/>
              <w:rPr>
                <w:color w:val="auto"/>
                <w:sz w:val="20"/>
                <w:szCs w:val="20"/>
              </w:rPr>
            </w:pPr>
            <w:r w:rsidRPr="00782B7D">
              <w:rPr>
                <w:color w:val="auto"/>
                <w:sz w:val="20"/>
                <w:szCs w:val="20"/>
              </w:rPr>
              <w:t>4</w:t>
            </w:r>
          </w:p>
        </w:tc>
        <w:tc>
          <w:tcPr>
            <w:tcW w:w="1215" w:type="dxa"/>
          </w:tcPr>
          <w:p w:rsidR="00DF2A58" w:rsidRPr="00782B7D" w:rsidRDefault="00DF2A58" w:rsidP="00F06EBC">
            <w:pPr>
              <w:widowControl w:val="0"/>
              <w:spacing w:line="360" w:lineRule="auto"/>
              <w:rPr>
                <w:color w:val="auto"/>
                <w:sz w:val="20"/>
                <w:szCs w:val="20"/>
              </w:rPr>
            </w:pPr>
          </w:p>
        </w:tc>
      </w:tr>
    </w:tbl>
    <w:p w:rsidR="00DF2A58" w:rsidRPr="000A66AA" w:rsidRDefault="00DF2A58" w:rsidP="00DF2A58">
      <w:pPr>
        <w:spacing w:line="360" w:lineRule="auto"/>
        <w:ind w:firstLine="709"/>
        <w:jc w:val="both"/>
        <w:rPr>
          <w:color w:val="auto"/>
        </w:rPr>
      </w:pPr>
    </w:p>
    <w:p w:rsidR="00DF2A58" w:rsidRPr="000A66AA" w:rsidRDefault="00DF2A58" w:rsidP="00DF2A58">
      <w:pPr>
        <w:spacing w:line="360" w:lineRule="auto"/>
        <w:ind w:firstLine="709"/>
        <w:jc w:val="both"/>
        <w:rPr>
          <w:color w:val="auto"/>
        </w:rPr>
      </w:pPr>
      <w:r w:rsidRPr="000A66AA">
        <w:rPr>
          <w:color w:val="auto"/>
        </w:rPr>
        <w:t xml:space="preserve">Таким образом, в результате количественного </w:t>
      </w:r>
      <w:r w:rsidRPr="000A66AA">
        <w:rPr>
          <w:color w:val="auto"/>
          <w:lang w:val="en-US"/>
        </w:rPr>
        <w:t>PEST</w:t>
      </w:r>
      <w:r w:rsidRPr="000A66AA">
        <w:rPr>
          <w:color w:val="auto"/>
        </w:rPr>
        <w:t xml:space="preserve"> анализа наиболее значимыми факторами для </w:t>
      </w:r>
      <w:r>
        <w:rPr>
          <w:color w:val="auto"/>
        </w:rPr>
        <w:t>ООО  «Полнис</w:t>
      </w:r>
      <w:r w:rsidRPr="000A66AA">
        <w:rPr>
          <w:color w:val="auto"/>
        </w:rPr>
        <w:t>»</w:t>
      </w:r>
      <w:r>
        <w:rPr>
          <w:color w:val="auto"/>
        </w:rPr>
        <w:t xml:space="preserve"> </w:t>
      </w:r>
      <w:r w:rsidRPr="000A66AA">
        <w:rPr>
          <w:color w:val="auto"/>
        </w:rPr>
        <w:t>оказались политические, социальные и технологические факторы. Социальные факторы явились одними из наиболее важных, поскольку необходимость в данном оборудовании обусловлена увеличением числа заболеваний населения раком молочной железы, в противном же случае техника не пользовалась бы спросом или спрос был бы довольно низким. Важность технологического фактора связана с тем, что изобретение, лежащее в основе прибора, удостоенное золотой медали на всемирной выставке изобретений в Брюсселе, не имеет аналогов по качеству, и именно этот фактор является определяющим для большинства потребителей.</w:t>
      </w:r>
    </w:p>
    <w:p w:rsidR="00DF2A58" w:rsidRPr="000A66AA" w:rsidRDefault="00DF2A58" w:rsidP="00DF2A58">
      <w:pPr>
        <w:spacing w:line="360" w:lineRule="auto"/>
        <w:ind w:firstLine="709"/>
        <w:jc w:val="both"/>
        <w:rPr>
          <w:color w:val="auto"/>
        </w:rPr>
      </w:pPr>
      <w:r w:rsidRPr="000A66AA">
        <w:rPr>
          <w:color w:val="auto"/>
        </w:rPr>
        <w:t>Поведем характеристику микросреды предприятия, в частности отрасли, в которой оно работает. Для анализа используем модель пяти сил Портера.</w:t>
      </w:r>
    </w:p>
    <w:p w:rsidR="00DF2A58" w:rsidRPr="000A66AA" w:rsidRDefault="00DF2A58" w:rsidP="00DF2A58">
      <w:pPr>
        <w:widowControl w:val="0"/>
        <w:spacing w:line="360" w:lineRule="auto"/>
        <w:ind w:firstLine="709"/>
        <w:jc w:val="both"/>
        <w:rPr>
          <w:color w:val="auto"/>
        </w:rPr>
      </w:pPr>
      <w:r w:rsidRPr="000A66AA">
        <w:rPr>
          <w:i/>
          <w:iCs/>
          <w:color w:val="auto"/>
          <w:u w:val="single"/>
        </w:rPr>
        <w:t>1 сила</w:t>
      </w:r>
      <w:r w:rsidRPr="000A66AA">
        <w:rPr>
          <w:color w:val="auto"/>
        </w:rPr>
        <w:t>: производители аналогичной продукции (внутриотраслевая конкуренция)</w:t>
      </w:r>
    </w:p>
    <w:p w:rsidR="00DF2A58" w:rsidRPr="000A66AA" w:rsidRDefault="00DF2A58" w:rsidP="00DF2A58">
      <w:pPr>
        <w:widowControl w:val="0"/>
        <w:spacing w:line="360" w:lineRule="auto"/>
        <w:ind w:firstLine="709"/>
        <w:jc w:val="both"/>
        <w:rPr>
          <w:color w:val="auto"/>
        </w:rPr>
      </w:pPr>
      <w:r w:rsidRPr="000A66AA">
        <w:rPr>
          <w:color w:val="auto"/>
        </w:rPr>
        <w:t xml:space="preserve">Продукция, выпускаемая предприятием </w:t>
      </w:r>
      <w:r>
        <w:rPr>
          <w:color w:val="auto"/>
        </w:rPr>
        <w:t>ООО  «Полнис</w:t>
      </w:r>
      <w:r w:rsidRPr="000A66AA">
        <w:rPr>
          <w:color w:val="auto"/>
        </w:rPr>
        <w:t>» на текущий момент является мировым лидером в области качества. Техника, не имеющая аналогов, пользуется своим успехом уже не первый год, а отсутствие прямых конкурентов дает бизнесу</w:t>
      </w:r>
      <w:r>
        <w:rPr>
          <w:color w:val="auto"/>
        </w:rPr>
        <w:t xml:space="preserve"> </w:t>
      </w:r>
      <w:r w:rsidRPr="000A66AA">
        <w:rPr>
          <w:color w:val="auto"/>
        </w:rPr>
        <w:t>еще большие преимущества.</w:t>
      </w:r>
    </w:p>
    <w:p w:rsidR="00DF2A58" w:rsidRPr="000A66AA" w:rsidRDefault="00DF2A58" w:rsidP="00DF2A58">
      <w:pPr>
        <w:pStyle w:val="21"/>
        <w:spacing w:line="360" w:lineRule="auto"/>
        <w:ind w:left="0" w:firstLine="709"/>
      </w:pPr>
      <w:r w:rsidRPr="000A66AA">
        <w:t xml:space="preserve">Отрасль производства медицинской техники на данный момент находится на стадии роста. Развитие различного рода заболеваний, как в количественном, так и в качественном отношении требует постоянного развития, совершенствования и внедрения новой техники, позволяющей снизить опасность возникновения заболеваний или предотвращать их как </w:t>
      </w:r>
      <w:r w:rsidRPr="000A66AA">
        <w:lastRenderedPageBreak/>
        <w:t>можно быстрее и качественнее. Поэтому сегодня множество ученых трудятся над их разработками, а предприятия стараются наладить серийный выпуск.</w:t>
      </w:r>
    </w:p>
    <w:p w:rsidR="00DF2A58" w:rsidRPr="000A66AA" w:rsidRDefault="00DF2A58" w:rsidP="00DF2A58">
      <w:pPr>
        <w:pStyle w:val="21"/>
        <w:spacing w:line="360" w:lineRule="auto"/>
        <w:ind w:left="0" w:firstLine="709"/>
      </w:pPr>
      <w:r w:rsidRPr="000A66AA">
        <w:t>Темп развития рынка достаточно высок. Благодаря национальной программе «Здоровье» усиливается поток информации о существующей в России технике. Значительно</w:t>
      </w:r>
      <w:r>
        <w:t xml:space="preserve"> </w:t>
      </w:r>
      <w:r w:rsidRPr="000A66AA">
        <w:t>увеличивается количество потребителей как внутри страны, так и за ее пределами.</w:t>
      </w:r>
    </w:p>
    <w:p w:rsidR="00DF2A58" w:rsidRPr="004F0C05" w:rsidRDefault="00DF2A58" w:rsidP="00DF2A58">
      <w:pPr>
        <w:pStyle w:val="21"/>
        <w:spacing w:line="360" w:lineRule="auto"/>
        <w:ind w:left="0" w:firstLine="709"/>
      </w:pPr>
    </w:p>
    <w:p w:rsidR="00DF2A58" w:rsidRPr="000A66AA" w:rsidRDefault="00DF2A58" w:rsidP="00DF2A58">
      <w:pPr>
        <w:pStyle w:val="21"/>
        <w:spacing w:line="360" w:lineRule="auto"/>
        <w:ind w:left="0" w:firstLine="709"/>
      </w:pPr>
      <w:r w:rsidRPr="000A66AA">
        <w:t xml:space="preserve">Таблица 20 </w:t>
      </w:r>
    </w:p>
    <w:p w:rsidR="00DF2A58" w:rsidRPr="000A66AA" w:rsidRDefault="00DF2A58" w:rsidP="00DF2A58">
      <w:pPr>
        <w:pStyle w:val="21"/>
        <w:spacing w:line="360" w:lineRule="auto"/>
        <w:ind w:left="0" w:firstLine="709"/>
      </w:pPr>
      <w:r w:rsidRPr="000A66AA">
        <w:t>Возможности и угрозы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
      <w:tblGrid>
        <w:gridCol w:w="3334"/>
        <w:gridCol w:w="5262"/>
      </w:tblGrid>
      <w:tr w:rsidR="00DF2A58" w:rsidRPr="00782B7D">
        <w:trPr>
          <w:trHeight w:val="381"/>
          <w:jc w:val="center"/>
        </w:trPr>
        <w:tc>
          <w:tcPr>
            <w:tcW w:w="3334" w:type="dxa"/>
          </w:tcPr>
          <w:p w:rsidR="00DF2A58" w:rsidRPr="00782B7D" w:rsidRDefault="00DF2A58" w:rsidP="00F06EBC">
            <w:pPr>
              <w:widowControl w:val="0"/>
              <w:spacing w:line="360" w:lineRule="auto"/>
              <w:rPr>
                <w:color w:val="auto"/>
                <w:sz w:val="20"/>
                <w:szCs w:val="20"/>
              </w:rPr>
            </w:pPr>
            <w:r w:rsidRPr="00782B7D">
              <w:rPr>
                <w:color w:val="auto"/>
                <w:sz w:val="20"/>
                <w:szCs w:val="20"/>
              </w:rPr>
              <w:t>Возможности</w:t>
            </w:r>
          </w:p>
        </w:tc>
        <w:tc>
          <w:tcPr>
            <w:tcW w:w="5262" w:type="dxa"/>
          </w:tcPr>
          <w:p w:rsidR="00DF2A58" w:rsidRPr="00782B7D" w:rsidRDefault="00DF2A58" w:rsidP="00F06EBC">
            <w:pPr>
              <w:widowControl w:val="0"/>
              <w:spacing w:line="360" w:lineRule="auto"/>
              <w:rPr>
                <w:color w:val="auto"/>
                <w:sz w:val="20"/>
                <w:szCs w:val="20"/>
              </w:rPr>
            </w:pPr>
            <w:r w:rsidRPr="00782B7D">
              <w:rPr>
                <w:color w:val="auto"/>
                <w:sz w:val="20"/>
                <w:szCs w:val="20"/>
              </w:rPr>
              <w:t>Угрозы</w:t>
            </w:r>
          </w:p>
        </w:tc>
      </w:tr>
      <w:tr w:rsidR="00DF2A58" w:rsidRPr="00782B7D">
        <w:trPr>
          <w:trHeight w:val="363"/>
          <w:jc w:val="center"/>
        </w:trPr>
        <w:tc>
          <w:tcPr>
            <w:tcW w:w="3334" w:type="dxa"/>
          </w:tcPr>
          <w:p w:rsidR="00DF2A58" w:rsidRPr="00782B7D" w:rsidRDefault="00DF2A58" w:rsidP="00F06EBC">
            <w:pPr>
              <w:widowControl w:val="0"/>
              <w:spacing w:line="360" w:lineRule="auto"/>
              <w:rPr>
                <w:color w:val="auto"/>
                <w:sz w:val="20"/>
                <w:szCs w:val="20"/>
              </w:rPr>
            </w:pPr>
            <w:r w:rsidRPr="00782B7D">
              <w:rPr>
                <w:color w:val="auto"/>
                <w:sz w:val="20"/>
                <w:szCs w:val="20"/>
              </w:rPr>
              <w:t>1. Отсутствие прямых конкурентов</w:t>
            </w:r>
          </w:p>
        </w:tc>
        <w:tc>
          <w:tcPr>
            <w:tcW w:w="5262" w:type="dxa"/>
          </w:tcPr>
          <w:p w:rsidR="00DF2A58" w:rsidRPr="00782B7D" w:rsidRDefault="00DF2A58" w:rsidP="00F06EBC">
            <w:pPr>
              <w:widowControl w:val="0"/>
              <w:spacing w:line="360" w:lineRule="auto"/>
              <w:rPr>
                <w:color w:val="auto"/>
                <w:sz w:val="20"/>
                <w:szCs w:val="20"/>
              </w:rPr>
            </w:pPr>
            <w:r w:rsidRPr="00782B7D">
              <w:rPr>
                <w:color w:val="auto"/>
                <w:sz w:val="20"/>
                <w:szCs w:val="20"/>
              </w:rPr>
              <w:t>1. Существование возможности возникновения конкурентов</w:t>
            </w:r>
          </w:p>
        </w:tc>
      </w:tr>
    </w:tbl>
    <w:p w:rsidR="00DF2A58" w:rsidRPr="000A66AA" w:rsidRDefault="00DF2A58" w:rsidP="00DF2A58">
      <w:pPr>
        <w:widowControl w:val="0"/>
        <w:spacing w:line="360" w:lineRule="auto"/>
        <w:ind w:firstLine="709"/>
        <w:jc w:val="both"/>
        <w:rPr>
          <w:i/>
          <w:iCs/>
          <w:color w:val="auto"/>
          <w:u w:val="single"/>
        </w:rPr>
      </w:pPr>
    </w:p>
    <w:p w:rsidR="00DF2A58" w:rsidRPr="000A66AA" w:rsidRDefault="00DF2A58" w:rsidP="00DF2A58">
      <w:pPr>
        <w:widowControl w:val="0"/>
        <w:spacing w:line="360" w:lineRule="auto"/>
        <w:ind w:firstLine="709"/>
        <w:jc w:val="both"/>
        <w:rPr>
          <w:color w:val="auto"/>
        </w:rPr>
      </w:pPr>
      <w:r w:rsidRPr="000A66AA">
        <w:rPr>
          <w:i/>
          <w:iCs/>
          <w:color w:val="auto"/>
          <w:u w:val="single"/>
        </w:rPr>
        <w:t>2 сила</w:t>
      </w:r>
      <w:r w:rsidRPr="000A66AA">
        <w:rPr>
          <w:color w:val="auto"/>
        </w:rPr>
        <w:t>: конкурентная сила покупателей продукции:</w:t>
      </w:r>
    </w:p>
    <w:p w:rsidR="00DF2A58" w:rsidRPr="000A66AA" w:rsidRDefault="00DF2A58" w:rsidP="00DF2A58">
      <w:pPr>
        <w:widowControl w:val="0"/>
        <w:spacing w:line="360" w:lineRule="auto"/>
        <w:ind w:firstLine="709"/>
        <w:jc w:val="both"/>
        <w:rPr>
          <w:color w:val="auto"/>
        </w:rPr>
      </w:pPr>
      <w:r w:rsidRPr="000A66AA">
        <w:rPr>
          <w:color w:val="auto"/>
        </w:rPr>
        <w:t xml:space="preserve">Как было уже сказано ранее, целевым сегментом компании являются государственные лечебные учреждения и частные клиники. До недавнего времени в России основными потребителями оставались достаточно дорогие известные клиники, поскольку цена на данную технику по сравнению с товарами-заменителями была несколько дороже. Большинство государственных лечебных учреждений не могли выделить достаточное количество средств на приобретение столь дорогостоящей аппаратуры. Однако, национальная программа «Здоровье» оказала значительное влияние на внедрение столь качественной техники отечественного производства во многие государственные больничные учреждения. Продукция </w:t>
      </w:r>
      <w:r>
        <w:rPr>
          <w:color w:val="auto"/>
        </w:rPr>
        <w:t>ООО  «Полнис</w:t>
      </w:r>
      <w:r w:rsidRPr="000A66AA">
        <w:rPr>
          <w:color w:val="auto"/>
        </w:rPr>
        <w:t>»</w:t>
      </w:r>
      <w:r>
        <w:rPr>
          <w:color w:val="auto"/>
        </w:rPr>
        <w:t xml:space="preserve"> </w:t>
      </w:r>
      <w:r w:rsidRPr="000A66AA">
        <w:rPr>
          <w:color w:val="auto"/>
        </w:rPr>
        <w:t>стала достойной альтернативой импортной техники, более качественной, надежной и безопасной.</w:t>
      </w:r>
    </w:p>
    <w:p w:rsidR="00DF2A58" w:rsidRPr="004F0C05" w:rsidRDefault="00DF2A58" w:rsidP="00DF2A58">
      <w:pPr>
        <w:widowControl w:val="0"/>
        <w:spacing w:line="360" w:lineRule="auto"/>
        <w:ind w:firstLine="709"/>
        <w:jc w:val="both"/>
        <w:rPr>
          <w:color w:val="auto"/>
        </w:rPr>
      </w:pPr>
    </w:p>
    <w:p w:rsidR="00DF2A58" w:rsidRPr="000A66AA" w:rsidRDefault="00DF2A58" w:rsidP="00DF2A58">
      <w:pPr>
        <w:widowControl w:val="0"/>
        <w:spacing w:line="360" w:lineRule="auto"/>
        <w:ind w:firstLine="709"/>
        <w:jc w:val="both"/>
        <w:rPr>
          <w:color w:val="auto"/>
        </w:rPr>
      </w:pPr>
      <w:r w:rsidRPr="000A66AA">
        <w:rPr>
          <w:color w:val="auto"/>
        </w:rPr>
        <w:t>Таблица 21</w:t>
      </w:r>
    </w:p>
    <w:p w:rsidR="00DF2A58" w:rsidRPr="000A66AA" w:rsidRDefault="00DF2A58" w:rsidP="00DF2A58">
      <w:pPr>
        <w:widowControl w:val="0"/>
        <w:spacing w:line="360" w:lineRule="auto"/>
        <w:ind w:firstLine="709"/>
        <w:jc w:val="both"/>
        <w:rPr>
          <w:color w:val="auto"/>
        </w:rPr>
      </w:pPr>
      <w:r w:rsidRPr="000A66AA">
        <w:rPr>
          <w:color w:val="auto"/>
        </w:rPr>
        <w:t>Динамика продаж</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088"/>
        <w:gridCol w:w="1374"/>
        <w:gridCol w:w="1559"/>
      </w:tblGrid>
      <w:tr w:rsidR="00DF2A58" w:rsidRPr="00782B7D">
        <w:tc>
          <w:tcPr>
            <w:tcW w:w="2088" w:type="dxa"/>
          </w:tcPr>
          <w:p w:rsidR="00DF2A58" w:rsidRPr="00782B7D" w:rsidRDefault="00DF2A58" w:rsidP="00F06EBC">
            <w:pPr>
              <w:widowControl w:val="0"/>
              <w:spacing w:line="360" w:lineRule="auto"/>
              <w:rPr>
                <w:color w:val="auto"/>
                <w:sz w:val="20"/>
                <w:szCs w:val="20"/>
              </w:rPr>
            </w:pPr>
          </w:p>
        </w:tc>
        <w:tc>
          <w:tcPr>
            <w:tcW w:w="2088" w:type="dxa"/>
          </w:tcPr>
          <w:p w:rsidR="00DF2A58" w:rsidRPr="00782B7D" w:rsidRDefault="00DF2A58" w:rsidP="00F06EBC">
            <w:pPr>
              <w:widowControl w:val="0"/>
              <w:spacing w:line="360" w:lineRule="auto"/>
              <w:rPr>
                <w:color w:val="auto"/>
                <w:sz w:val="20"/>
                <w:szCs w:val="20"/>
              </w:rPr>
            </w:pPr>
            <w:r w:rsidRPr="00782B7D">
              <w:rPr>
                <w:color w:val="auto"/>
                <w:sz w:val="20"/>
                <w:szCs w:val="20"/>
              </w:rPr>
              <w:t>2004</w:t>
            </w:r>
          </w:p>
        </w:tc>
        <w:tc>
          <w:tcPr>
            <w:tcW w:w="1374" w:type="dxa"/>
          </w:tcPr>
          <w:p w:rsidR="00DF2A58" w:rsidRPr="00782B7D" w:rsidRDefault="00DF2A58" w:rsidP="00F06EBC">
            <w:pPr>
              <w:widowControl w:val="0"/>
              <w:spacing w:line="360" w:lineRule="auto"/>
              <w:rPr>
                <w:color w:val="auto"/>
                <w:sz w:val="20"/>
                <w:szCs w:val="20"/>
              </w:rPr>
            </w:pPr>
            <w:r w:rsidRPr="00782B7D">
              <w:rPr>
                <w:color w:val="auto"/>
                <w:sz w:val="20"/>
                <w:szCs w:val="20"/>
              </w:rPr>
              <w:t>2005</w:t>
            </w:r>
          </w:p>
        </w:tc>
        <w:tc>
          <w:tcPr>
            <w:tcW w:w="1559" w:type="dxa"/>
          </w:tcPr>
          <w:p w:rsidR="00DF2A58" w:rsidRPr="00782B7D" w:rsidRDefault="00DF2A58" w:rsidP="00F06EBC">
            <w:pPr>
              <w:widowControl w:val="0"/>
              <w:spacing w:line="360" w:lineRule="auto"/>
              <w:rPr>
                <w:color w:val="auto"/>
                <w:sz w:val="20"/>
                <w:szCs w:val="20"/>
              </w:rPr>
            </w:pPr>
            <w:r w:rsidRPr="00782B7D">
              <w:rPr>
                <w:color w:val="auto"/>
                <w:sz w:val="20"/>
                <w:szCs w:val="20"/>
              </w:rPr>
              <w:t>2006</w:t>
            </w:r>
          </w:p>
        </w:tc>
      </w:tr>
      <w:tr w:rsidR="00DF2A58" w:rsidRPr="00782B7D">
        <w:tc>
          <w:tcPr>
            <w:tcW w:w="2088" w:type="dxa"/>
          </w:tcPr>
          <w:p w:rsidR="00DF2A58" w:rsidRPr="00782B7D" w:rsidRDefault="00DF2A58" w:rsidP="00F06EBC">
            <w:pPr>
              <w:widowControl w:val="0"/>
              <w:spacing w:line="360" w:lineRule="auto"/>
              <w:rPr>
                <w:color w:val="auto"/>
                <w:sz w:val="20"/>
                <w:szCs w:val="20"/>
              </w:rPr>
            </w:pPr>
            <w:r w:rsidRPr="00782B7D">
              <w:rPr>
                <w:color w:val="auto"/>
                <w:sz w:val="20"/>
                <w:szCs w:val="20"/>
              </w:rPr>
              <w:t>Объем продаж, шт.</w:t>
            </w:r>
          </w:p>
        </w:tc>
        <w:tc>
          <w:tcPr>
            <w:tcW w:w="2088" w:type="dxa"/>
          </w:tcPr>
          <w:p w:rsidR="00DF2A58" w:rsidRPr="00782B7D" w:rsidRDefault="00DF2A58" w:rsidP="00F06EBC">
            <w:pPr>
              <w:widowControl w:val="0"/>
              <w:spacing w:line="360" w:lineRule="auto"/>
              <w:rPr>
                <w:color w:val="auto"/>
                <w:sz w:val="20"/>
                <w:szCs w:val="20"/>
              </w:rPr>
            </w:pPr>
            <w:r w:rsidRPr="00782B7D">
              <w:rPr>
                <w:color w:val="auto"/>
                <w:sz w:val="20"/>
                <w:szCs w:val="20"/>
              </w:rPr>
              <w:t>11</w:t>
            </w:r>
          </w:p>
        </w:tc>
        <w:tc>
          <w:tcPr>
            <w:tcW w:w="1374" w:type="dxa"/>
          </w:tcPr>
          <w:p w:rsidR="00DF2A58" w:rsidRPr="00782B7D" w:rsidRDefault="00DF2A58" w:rsidP="00F06EBC">
            <w:pPr>
              <w:widowControl w:val="0"/>
              <w:spacing w:line="360" w:lineRule="auto"/>
              <w:rPr>
                <w:color w:val="auto"/>
                <w:sz w:val="20"/>
                <w:szCs w:val="20"/>
              </w:rPr>
            </w:pPr>
            <w:r w:rsidRPr="00782B7D">
              <w:rPr>
                <w:color w:val="auto"/>
                <w:sz w:val="20"/>
                <w:szCs w:val="20"/>
              </w:rPr>
              <w:t>15</w:t>
            </w:r>
          </w:p>
        </w:tc>
        <w:tc>
          <w:tcPr>
            <w:tcW w:w="1559" w:type="dxa"/>
          </w:tcPr>
          <w:p w:rsidR="00DF2A58" w:rsidRPr="00782B7D" w:rsidRDefault="00DF2A58" w:rsidP="00F06EBC">
            <w:pPr>
              <w:widowControl w:val="0"/>
              <w:spacing w:line="360" w:lineRule="auto"/>
              <w:rPr>
                <w:color w:val="auto"/>
                <w:sz w:val="20"/>
                <w:szCs w:val="20"/>
              </w:rPr>
            </w:pPr>
            <w:r w:rsidRPr="00782B7D">
              <w:rPr>
                <w:color w:val="auto"/>
                <w:sz w:val="20"/>
                <w:szCs w:val="20"/>
              </w:rPr>
              <w:t>32</w:t>
            </w:r>
          </w:p>
        </w:tc>
      </w:tr>
      <w:tr w:rsidR="00DF2A58" w:rsidRPr="00782B7D">
        <w:tc>
          <w:tcPr>
            <w:tcW w:w="2088" w:type="dxa"/>
          </w:tcPr>
          <w:p w:rsidR="00DF2A58" w:rsidRPr="00782B7D" w:rsidRDefault="00DF2A58" w:rsidP="00F06EBC">
            <w:pPr>
              <w:widowControl w:val="0"/>
              <w:spacing w:line="360" w:lineRule="auto"/>
              <w:rPr>
                <w:color w:val="auto"/>
                <w:sz w:val="20"/>
                <w:szCs w:val="20"/>
              </w:rPr>
            </w:pPr>
            <w:r w:rsidRPr="00782B7D">
              <w:rPr>
                <w:color w:val="auto"/>
                <w:sz w:val="20"/>
                <w:szCs w:val="20"/>
              </w:rPr>
              <w:t>Цена, 1 ед., тыс. руб.</w:t>
            </w:r>
          </w:p>
        </w:tc>
        <w:tc>
          <w:tcPr>
            <w:tcW w:w="2088" w:type="dxa"/>
          </w:tcPr>
          <w:p w:rsidR="00DF2A58" w:rsidRPr="00782B7D" w:rsidRDefault="00DF2A58" w:rsidP="00F06EBC">
            <w:pPr>
              <w:widowControl w:val="0"/>
              <w:spacing w:line="360" w:lineRule="auto"/>
              <w:rPr>
                <w:color w:val="auto"/>
                <w:sz w:val="20"/>
                <w:szCs w:val="20"/>
              </w:rPr>
            </w:pPr>
            <w:r w:rsidRPr="00782B7D">
              <w:rPr>
                <w:color w:val="auto"/>
                <w:sz w:val="20"/>
                <w:szCs w:val="20"/>
              </w:rPr>
              <w:t>270</w:t>
            </w:r>
          </w:p>
        </w:tc>
        <w:tc>
          <w:tcPr>
            <w:tcW w:w="1374" w:type="dxa"/>
          </w:tcPr>
          <w:p w:rsidR="00DF2A58" w:rsidRPr="00782B7D" w:rsidRDefault="00DF2A58" w:rsidP="00F06EBC">
            <w:pPr>
              <w:widowControl w:val="0"/>
              <w:spacing w:line="360" w:lineRule="auto"/>
              <w:rPr>
                <w:color w:val="auto"/>
                <w:sz w:val="20"/>
                <w:szCs w:val="20"/>
              </w:rPr>
            </w:pPr>
            <w:r w:rsidRPr="00782B7D">
              <w:rPr>
                <w:color w:val="auto"/>
                <w:sz w:val="20"/>
                <w:szCs w:val="20"/>
              </w:rPr>
              <w:t>290</w:t>
            </w:r>
          </w:p>
        </w:tc>
        <w:tc>
          <w:tcPr>
            <w:tcW w:w="1559" w:type="dxa"/>
          </w:tcPr>
          <w:p w:rsidR="00DF2A58" w:rsidRPr="00782B7D" w:rsidRDefault="00DF2A58" w:rsidP="00F06EBC">
            <w:pPr>
              <w:widowControl w:val="0"/>
              <w:spacing w:line="360" w:lineRule="auto"/>
              <w:rPr>
                <w:color w:val="auto"/>
                <w:sz w:val="20"/>
                <w:szCs w:val="20"/>
              </w:rPr>
            </w:pPr>
            <w:r w:rsidRPr="00782B7D">
              <w:rPr>
                <w:color w:val="auto"/>
                <w:sz w:val="20"/>
                <w:szCs w:val="20"/>
              </w:rPr>
              <w:t>290</w:t>
            </w:r>
          </w:p>
        </w:tc>
      </w:tr>
    </w:tbl>
    <w:p w:rsidR="00DF2A58" w:rsidRPr="000A66AA" w:rsidRDefault="00DF2A58" w:rsidP="00DF2A58">
      <w:pPr>
        <w:pStyle w:val="21"/>
        <w:spacing w:line="360" w:lineRule="auto"/>
        <w:ind w:left="0" w:firstLine="709"/>
      </w:pPr>
      <w:r w:rsidRPr="000A66AA">
        <w:lastRenderedPageBreak/>
        <w:t>Достаточно велика заинтересованность зарубежных клиник в данной технике. Недавний выход на мировой рынок оправдал все ожидания.</w:t>
      </w:r>
      <w:r>
        <w:t xml:space="preserve"> </w:t>
      </w:r>
      <w:r w:rsidRPr="000A66AA">
        <w:t xml:space="preserve">Осуществляются довольно выгодные договора о поставках, как со странами западной Европы, так и южно-азиатскими странами. </w:t>
      </w:r>
    </w:p>
    <w:p w:rsidR="00DF2A58" w:rsidRPr="004F0C05" w:rsidRDefault="00DF2A58" w:rsidP="00DF2A58">
      <w:pPr>
        <w:pStyle w:val="21"/>
        <w:spacing w:line="360" w:lineRule="auto"/>
        <w:ind w:left="0" w:firstLine="709"/>
      </w:pPr>
    </w:p>
    <w:p w:rsidR="00DF2A58" w:rsidRPr="000A66AA" w:rsidRDefault="00DF2A58" w:rsidP="00DF2A58">
      <w:pPr>
        <w:pStyle w:val="21"/>
        <w:spacing w:line="360" w:lineRule="auto"/>
        <w:ind w:left="0" w:firstLine="709"/>
      </w:pPr>
      <w:r w:rsidRPr="000A66AA">
        <w:t>Таблица 22</w:t>
      </w:r>
    </w:p>
    <w:p w:rsidR="00DF2A58" w:rsidRPr="000A66AA" w:rsidRDefault="00DF2A58" w:rsidP="00DF2A58">
      <w:pPr>
        <w:pStyle w:val="21"/>
        <w:spacing w:line="360" w:lineRule="auto"/>
        <w:ind w:left="0" w:firstLine="709"/>
      </w:pPr>
      <w:r w:rsidRPr="000A66AA">
        <w:t>Возможности и угрозы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
      <w:tblGrid>
        <w:gridCol w:w="4561"/>
        <w:gridCol w:w="4275"/>
      </w:tblGrid>
      <w:tr w:rsidR="00DF2A58" w:rsidRPr="00782B7D">
        <w:trPr>
          <w:jc w:val="center"/>
        </w:trPr>
        <w:tc>
          <w:tcPr>
            <w:tcW w:w="4561" w:type="dxa"/>
          </w:tcPr>
          <w:p w:rsidR="00DF2A58" w:rsidRPr="00782B7D" w:rsidRDefault="00DF2A58" w:rsidP="00F06EBC">
            <w:pPr>
              <w:widowControl w:val="0"/>
              <w:spacing w:line="360" w:lineRule="auto"/>
              <w:rPr>
                <w:color w:val="auto"/>
                <w:sz w:val="20"/>
                <w:szCs w:val="20"/>
              </w:rPr>
            </w:pPr>
            <w:r w:rsidRPr="00782B7D">
              <w:rPr>
                <w:color w:val="auto"/>
                <w:sz w:val="20"/>
                <w:szCs w:val="20"/>
              </w:rPr>
              <w:t>Возможности</w:t>
            </w:r>
          </w:p>
        </w:tc>
        <w:tc>
          <w:tcPr>
            <w:tcW w:w="4275" w:type="dxa"/>
          </w:tcPr>
          <w:p w:rsidR="00DF2A58" w:rsidRPr="00782B7D" w:rsidRDefault="00DF2A58" w:rsidP="00F06EBC">
            <w:pPr>
              <w:widowControl w:val="0"/>
              <w:spacing w:line="360" w:lineRule="auto"/>
              <w:rPr>
                <w:color w:val="auto"/>
                <w:sz w:val="20"/>
                <w:szCs w:val="20"/>
              </w:rPr>
            </w:pPr>
            <w:r w:rsidRPr="00782B7D">
              <w:rPr>
                <w:color w:val="auto"/>
                <w:sz w:val="20"/>
                <w:szCs w:val="20"/>
              </w:rPr>
              <w:t>Угрозы</w:t>
            </w:r>
          </w:p>
        </w:tc>
      </w:tr>
      <w:tr w:rsidR="00DF2A58" w:rsidRPr="00782B7D">
        <w:trPr>
          <w:trHeight w:val="637"/>
          <w:jc w:val="center"/>
        </w:trPr>
        <w:tc>
          <w:tcPr>
            <w:tcW w:w="4561" w:type="dxa"/>
          </w:tcPr>
          <w:p w:rsidR="00DF2A58" w:rsidRPr="00782B7D" w:rsidRDefault="00DF2A58" w:rsidP="00F06EBC">
            <w:pPr>
              <w:widowControl w:val="0"/>
              <w:spacing w:line="360" w:lineRule="auto"/>
              <w:rPr>
                <w:color w:val="auto"/>
                <w:sz w:val="20"/>
                <w:szCs w:val="20"/>
              </w:rPr>
            </w:pPr>
            <w:r w:rsidRPr="00782B7D">
              <w:rPr>
                <w:color w:val="auto"/>
                <w:sz w:val="20"/>
                <w:szCs w:val="20"/>
              </w:rPr>
              <w:t>1. Рост числа потребителей внутри страны вследствие реализации нац. программы «Здоровье»</w:t>
            </w:r>
          </w:p>
        </w:tc>
        <w:tc>
          <w:tcPr>
            <w:tcW w:w="4275" w:type="dxa"/>
          </w:tcPr>
          <w:p w:rsidR="00DF2A58" w:rsidRPr="00782B7D" w:rsidRDefault="00DF2A58" w:rsidP="00F06EBC">
            <w:pPr>
              <w:widowControl w:val="0"/>
              <w:spacing w:line="360" w:lineRule="auto"/>
              <w:rPr>
                <w:color w:val="auto"/>
                <w:sz w:val="20"/>
                <w:szCs w:val="20"/>
              </w:rPr>
            </w:pPr>
            <w:r w:rsidRPr="00782B7D">
              <w:rPr>
                <w:color w:val="auto"/>
                <w:sz w:val="20"/>
                <w:szCs w:val="20"/>
              </w:rPr>
              <w:t xml:space="preserve">1. Угроза возврата дефектной продукции </w:t>
            </w:r>
          </w:p>
        </w:tc>
      </w:tr>
      <w:tr w:rsidR="00DF2A58" w:rsidRPr="00782B7D">
        <w:trPr>
          <w:trHeight w:val="357"/>
          <w:jc w:val="center"/>
        </w:trPr>
        <w:tc>
          <w:tcPr>
            <w:tcW w:w="4561" w:type="dxa"/>
          </w:tcPr>
          <w:p w:rsidR="00DF2A58" w:rsidRPr="00782B7D" w:rsidRDefault="00DF2A58" w:rsidP="00F06EBC">
            <w:pPr>
              <w:widowControl w:val="0"/>
              <w:spacing w:line="360" w:lineRule="auto"/>
              <w:rPr>
                <w:color w:val="auto"/>
                <w:sz w:val="20"/>
                <w:szCs w:val="20"/>
              </w:rPr>
            </w:pPr>
            <w:r w:rsidRPr="00782B7D">
              <w:rPr>
                <w:color w:val="auto"/>
                <w:sz w:val="20"/>
                <w:szCs w:val="20"/>
              </w:rPr>
              <w:t>2. Увеличение импорта за рубеж.</w:t>
            </w:r>
          </w:p>
        </w:tc>
        <w:tc>
          <w:tcPr>
            <w:tcW w:w="4275" w:type="dxa"/>
          </w:tcPr>
          <w:p w:rsidR="00DF2A58" w:rsidRPr="00782B7D" w:rsidRDefault="00DF2A58" w:rsidP="00F06EBC">
            <w:pPr>
              <w:widowControl w:val="0"/>
              <w:spacing w:line="360" w:lineRule="auto"/>
              <w:rPr>
                <w:color w:val="auto"/>
                <w:sz w:val="20"/>
                <w:szCs w:val="20"/>
              </w:rPr>
            </w:pPr>
            <w:r w:rsidRPr="00782B7D">
              <w:rPr>
                <w:color w:val="auto"/>
                <w:sz w:val="20"/>
                <w:szCs w:val="20"/>
              </w:rPr>
              <w:t>2. Переключение на товар-заменитель</w:t>
            </w:r>
          </w:p>
        </w:tc>
      </w:tr>
    </w:tbl>
    <w:p w:rsidR="00DF2A58" w:rsidRPr="000A66AA" w:rsidRDefault="00DF2A58" w:rsidP="00DF2A58">
      <w:pPr>
        <w:pStyle w:val="21"/>
        <w:spacing w:line="360" w:lineRule="auto"/>
        <w:ind w:left="0" w:firstLine="709"/>
      </w:pPr>
    </w:p>
    <w:p w:rsidR="00DF2A58" w:rsidRPr="000A66AA" w:rsidRDefault="00DF2A58" w:rsidP="00DF2A58">
      <w:pPr>
        <w:widowControl w:val="0"/>
        <w:spacing w:line="360" w:lineRule="auto"/>
        <w:ind w:firstLine="709"/>
        <w:jc w:val="both"/>
        <w:rPr>
          <w:color w:val="auto"/>
        </w:rPr>
      </w:pPr>
      <w:r w:rsidRPr="000A66AA">
        <w:rPr>
          <w:i/>
          <w:iCs/>
          <w:color w:val="auto"/>
          <w:u w:val="single"/>
        </w:rPr>
        <w:t>3 сила</w:t>
      </w:r>
      <w:r w:rsidRPr="000A66AA">
        <w:rPr>
          <w:color w:val="auto"/>
        </w:rPr>
        <w:t>: сила влияния поставщика:</w:t>
      </w:r>
    </w:p>
    <w:p w:rsidR="00DF2A58" w:rsidRPr="000A66AA" w:rsidRDefault="00DF2A58" w:rsidP="00DF2A58">
      <w:pPr>
        <w:pStyle w:val="21"/>
        <w:spacing w:line="360" w:lineRule="auto"/>
        <w:ind w:left="0" w:firstLine="709"/>
      </w:pPr>
      <w:r w:rsidRPr="000A66AA">
        <w:t xml:space="preserve">На рынке в радиусе с удаленностью 700 км действуют 17 поставщиков комплектующих изделий и материалов. Выбор поставщиков проводится на основе их способности поставлять продукцию в соответствии с требованиями </w:t>
      </w:r>
      <w:r>
        <w:t>ООО  «Полнис</w:t>
      </w:r>
      <w:r w:rsidRPr="000A66AA">
        <w:t>»</w:t>
      </w:r>
      <w:r>
        <w:t xml:space="preserve"> </w:t>
      </w:r>
      <w:r w:rsidRPr="000A66AA">
        <w:t>по следующим критериям:</w:t>
      </w:r>
    </w:p>
    <w:p w:rsidR="00DF2A58" w:rsidRPr="000A66AA" w:rsidRDefault="00DF2A58" w:rsidP="00DF2A58">
      <w:pPr>
        <w:widowControl w:val="0"/>
        <w:numPr>
          <w:ilvl w:val="0"/>
          <w:numId w:val="5"/>
        </w:numPr>
        <w:shd w:val="clear" w:color="auto" w:fill="FFFFFF"/>
        <w:tabs>
          <w:tab w:val="left" w:pos="540"/>
          <w:tab w:val="left" w:pos="720"/>
        </w:tabs>
        <w:autoSpaceDE w:val="0"/>
        <w:autoSpaceDN w:val="0"/>
        <w:adjustRightInd w:val="0"/>
        <w:spacing w:line="360" w:lineRule="auto"/>
        <w:ind w:firstLine="709"/>
        <w:jc w:val="both"/>
        <w:rPr>
          <w:color w:val="auto"/>
        </w:rPr>
      </w:pPr>
      <w:r w:rsidRPr="000A66AA">
        <w:rPr>
          <w:color w:val="auto"/>
        </w:rPr>
        <w:t>качество продукции, подтвержденное предыдущим опытом применения, результатами входного контроля и использования в производстве, надежности в эксплуатации;</w:t>
      </w:r>
    </w:p>
    <w:p w:rsidR="00DF2A58" w:rsidRPr="000A66AA" w:rsidRDefault="00DF2A58" w:rsidP="00DF2A58">
      <w:pPr>
        <w:widowControl w:val="0"/>
        <w:numPr>
          <w:ilvl w:val="0"/>
          <w:numId w:val="5"/>
        </w:numPr>
        <w:shd w:val="clear" w:color="auto" w:fill="FFFFFF"/>
        <w:tabs>
          <w:tab w:val="left" w:pos="720"/>
          <w:tab w:val="left" w:pos="986"/>
        </w:tabs>
        <w:autoSpaceDE w:val="0"/>
        <w:autoSpaceDN w:val="0"/>
        <w:adjustRightInd w:val="0"/>
        <w:spacing w:line="360" w:lineRule="auto"/>
        <w:ind w:firstLine="709"/>
        <w:jc w:val="both"/>
        <w:rPr>
          <w:color w:val="auto"/>
        </w:rPr>
      </w:pPr>
      <w:r w:rsidRPr="000A66AA">
        <w:rPr>
          <w:color w:val="auto"/>
        </w:rPr>
        <w:t>цена в сравнении с альтернативными поставщиками, средним уровнем цен на рынке, соответствия качества цене;</w:t>
      </w:r>
    </w:p>
    <w:p w:rsidR="00DF2A58" w:rsidRPr="000A66AA" w:rsidRDefault="00DF2A58" w:rsidP="00DF2A58">
      <w:pPr>
        <w:widowControl w:val="0"/>
        <w:numPr>
          <w:ilvl w:val="0"/>
          <w:numId w:val="5"/>
        </w:numPr>
        <w:shd w:val="clear" w:color="auto" w:fill="FFFFFF"/>
        <w:tabs>
          <w:tab w:val="left" w:pos="720"/>
          <w:tab w:val="left" w:pos="986"/>
        </w:tabs>
        <w:autoSpaceDE w:val="0"/>
        <w:autoSpaceDN w:val="0"/>
        <w:adjustRightInd w:val="0"/>
        <w:spacing w:line="360" w:lineRule="auto"/>
        <w:ind w:firstLine="709"/>
        <w:jc w:val="both"/>
        <w:rPr>
          <w:color w:val="auto"/>
        </w:rPr>
      </w:pPr>
      <w:r w:rsidRPr="000A66AA">
        <w:rPr>
          <w:color w:val="auto"/>
        </w:rPr>
        <w:t xml:space="preserve">сроки поставки - точное соблюдение сроков, установленных </w:t>
      </w:r>
      <w:r w:rsidRPr="000A66AA">
        <w:rPr>
          <w:b/>
          <w:bCs/>
          <w:color w:val="auto"/>
        </w:rPr>
        <w:t xml:space="preserve">в </w:t>
      </w:r>
      <w:r w:rsidRPr="000A66AA">
        <w:rPr>
          <w:color w:val="auto"/>
        </w:rPr>
        <w:t>договорах, возможность</w:t>
      </w:r>
      <w:r w:rsidRPr="000A66AA">
        <w:rPr>
          <w:b/>
          <w:bCs/>
          <w:color w:val="auto"/>
        </w:rPr>
        <w:t xml:space="preserve"> </w:t>
      </w:r>
      <w:r w:rsidRPr="000A66AA">
        <w:rPr>
          <w:color w:val="auto"/>
        </w:rPr>
        <w:t>поставить в сжатые сроки, если это</w:t>
      </w:r>
      <w:r w:rsidRPr="000A66AA">
        <w:rPr>
          <w:b/>
          <w:bCs/>
          <w:color w:val="auto"/>
        </w:rPr>
        <w:t xml:space="preserve"> </w:t>
      </w:r>
      <w:r w:rsidRPr="000A66AA">
        <w:rPr>
          <w:color w:val="auto"/>
        </w:rPr>
        <w:t xml:space="preserve">требуется </w:t>
      </w:r>
      <w:r>
        <w:rPr>
          <w:color w:val="auto"/>
        </w:rPr>
        <w:t>ООО  «Полнис</w:t>
      </w:r>
      <w:r w:rsidRPr="000A66AA">
        <w:rPr>
          <w:color w:val="auto"/>
        </w:rPr>
        <w:t>», возможности</w:t>
      </w:r>
      <w:r w:rsidRPr="000A66AA">
        <w:rPr>
          <w:b/>
          <w:bCs/>
          <w:color w:val="auto"/>
        </w:rPr>
        <w:t xml:space="preserve"> </w:t>
      </w:r>
      <w:r w:rsidRPr="000A66AA">
        <w:rPr>
          <w:color w:val="auto"/>
        </w:rPr>
        <w:t>поставки по согласованному графику, вплоть до дней и часов;</w:t>
      </w:r>
    </w:p>
    <w:p w:rsidR="00DF2A58" w:rsidRPr="000A66AA" w:rsidRDefault="00DF2A58" w:rsidP="00DF2A58">
      <w:pPr>
        <w:widowControl w:val="0"/>
        <w:numPr>
          <w:ilvl w:val="0"/>
          <w:numId w:val="5"/>
        </w:numPr>
        <w:shd w:val="clear" w:color="auto" w:fill="FFFFFF"/>
        <w:tabs>
          <w:tab w:val="left" w:pos="720"/>
          <w:tab w:val="left" w:pos="986"/>
        </w:tabs>
        <w:autoSpaceDE w:val="0"/>
        <w:autoSpaceDN w:val="0"/>
        <w:adjustRightInd w:val="0"/>
        <w:spacing w:line="360" w:lineRule="auto"/>
        <w:ind w:firstLine="709"/>
        <w:jc w:val="both"/>
        <w:rPr>
          <w:color w:val="auto"/>
        </w:rPr>
      </w:pPr>
      <w:r w:rsidRPr="000A66AA">
        <w:rPr>
          <w:color w:val="auto"/>
        </w:rPr>
        <w:t>условия оплаты - предоплата, частичная предоплата, по факту поставки или на других</w:t>
      </w:r>
      <w:r w:rsidRPr="000A66AA">
        <w:rPr>
          <w:b/>
          <w:bCs/>
          <w:color w:val="auto"/>
        </w:rPr>
        <w:t xml:space="preserve"> </w:t>
      </w:r>
      <w:r w:rsidRPr="000A66AA">
        <w:rPr>
          <w:color w:val="auto"/>
        </w:rPr>
        <w:t>условиях;</w:t>
      </w:r>
    </w:p>
    <w:p w:rsidR="00DF2A58" w:rsidRPr="000A66AA" w:rsidRDefault="00DF2A58" w:rsidP="00DF2A58">
      <w:pPr>
        <w:widowControl w:val="0"/>
        <w:numPr>
          <w:ilvl w:val="0"/>
          <w:numId w:val="5"/>
        </w:numPr>
        <w:shd w:val="clear" w:color="auto" w:fill="FFFFFF"/>
        <w:tabs>
          <w:tab w:val="left" w:pos="540"/>
          <w:tab w:val="left" w:pos="720"/>
        </w:tabs>
        <w:autoSpaceDE w:val="0"/>
        <w:autoSpaceDN w:val="0"/>
        <w:adjustRightInd w:val="0"/>
        <w:spacing w:line="360" w:lineRule="auto"/>
        <w:ind w:firstLine="709"/>
        <w:jc w:val="both"/>
        <w:rPr>
          <w:color w:val="auto"/>
        </w:rPr>
      </w:pPr>
      <w:r w:rsidRPr="000A66AA">
        <w:rPr>
          <w:color w:val="auto"/>
        </w:rPr>
        <w:t>удаленность поставщика и связанные с этим сроки и стоимость доставки;</w:t>
      </w:r>
    </w:p>
    <w:p w:rsidR="00DF2A58" w:rsidRPr="000A66AA" w:rsidRDefault="00DF2A58" w:rsidP="00DF2A58">
      <w:pPr>
        <w:widowControl w:val="0"/>
        <w:numPr>
          <w:ilvl w:val="0"/>
          <w:numId w:val="5"/>
        </w:numPr>
        <w:shd w:val="clear" w:color="auto" w:fill="FFFFFF"/>
        <w:tabs>
          <w:tab w:val="left" w:pos="720"/>
        </w:tabs>
        <w:autoSpaceDE w:val="0"/>
        <w:autoSpaceDN w:val="0"/>
        <w:adjustRightInd w:val="0"/>
        <w:spacing w:line="360" w:lineRule="auto"/>
        <w:ind w:firstLine="709"/>
        <w:jc w:val="both"/>
        <w:rPr>
          <w:color w:val="auto"/>
        </w:rPr>
      </w:pPr>
      <w:r w:rsidRPr="000A66AA">
        <w:rPr>
          <w:color w:val="auto"/>
        </w:rPr>
        <w:t>условия отгрузки</w:t>
      </w:r>
      <w:r w:rsidRPr="000A66AA">
        <w:rPr>
          <w:color w:val="auto"/>
          <w:u w:val="single"/>
        </w:rPr>
        <w:t>:</w:t>
      </w:r>
      <w:r w:rsidRPr="000A66AA">
        <w:rPr>
          <w:color w:val="auto"/>
        </w:rPr>
        <w:t xml:space="preserve"> размер партии, возможность поставки единиц КиМ.</w:t>
      </w:r>
    </w:p>
    <w:p w:rsidR="00DF2A58" w:rsidRPr="000A66AA" w:rsidRDefault="00DF2A58" w:rsidP="00DF2A58">
      <w:pPr>
        <w:widowControl w:val="0"/>
        <w:numPr>
          <w:ilvl w:val="0"/>
          <w:numId w:val="5"/>
        </w:numPr>
        <w:shd w:val="clear" w:color="auto" w:fill="FFFFFF"/>
        <w:tabs>
          <w:tab w:val="left" w:pos="720"/>
          <w:tab w:val="left" w:pos="986"/>
        </w:tabs>
        <w:autoSpaceDE w:val="0"/>
        <w:autoSpaceDN w:val="0"/>
        <w:adjustRightInd w:val="0"/>
        <w:spacing w:line="360" w:lineRule="auto"/>
        <w:ind w:firstLine="709"/>
        <w:jc w:val="both"/>
        <w:rPr>
          <w:color w:val="auto"/>
          <w:u w:val="single"/>
        </w:rPr>
      </w:pPr>
      <w:r w:rsidRPr="000A66AA">
        <w:rPr>
          <w:color w:val="auto"/>
        </w:rPr>
        <w:lastRenderedPageBreak/>
        <w:t xml:space="preserve">надежность поставщика - срок его деятельности на рынке, репутация, известность </w:t>
      </w:r>
      <w:r w:rsidRPr="000A66AA">
        <w:rPr>
          <w:b/>
          <w:bCs/>
          <w:color w:val="auto"/>
        </w:rPr>
        <w:t xml:space="preserve">в </w:t>
      </w:r>
      <w:r w:rsidRPr="000A66AA">
        <w:rPr>
          <w:color w:val="auto"/>
        </w:rPr>
        <w:t>бизнесе, отзывы в СМИ и от других фирм.</w:t>
      </w:r>
    </w:p>
    <w:p w:rsidR="00DF2A58" w:rsidRPr="000A66AA" w:rsidRDefault="00DF2A58" w:rsidP="00DF2A58">
      <w:pPr>
        <w:shd w:val="clear" w:color="auto" w:fill="FFFFFF"/>
        <w:spacing w:line="360" w:lineRule="auto"/>
        <w:ind w:firstLine="709"/>
        <w:jc w:val="both"/>
        <w:rPr>
          <w:color w:val="auto"/>
        </w:rPr>
      </w:pPr>
      <w:r w:rsidRPr="000A66AA">
        <w:rPr>
          <w:color w:val="auto"/>
        </w:rPr>
        <w:t>Оценка производится по квалиметрическому методу (от 4 до 0) по каждому критерию, перечисленному выше.</w:t>
      </w:r>
    </w:p>
    <w:p w:rsidR="00DF2A58" w:rsidRPr="000A66AA" w:rsidRDefault="00DF2A58" w:rsidP="00DF2A58">
      <w:pPr>
        <w:pStyle w:val="21"/>
        <w:spacing w:line="360" w:lineRule="auto"/>
        <w:ind w:left="0" w:firstLine="709"/>
      </w:pPr>
      <w:r w:rsidRPr="000A66AA">
        <w:t xml:space="preserve">Уровень переключения поставщиков достаточно высокий. Снижение качества КиМ, срыв сроков поставки постоянно приводит к их смене. </w:t>
      </w:r>
    </w:p>
    <w:p w:rsidR="00DF2A58" w:rsidRPr="000A66AA" w:rsidRDefault="00DF2A58" w:rsidP="00DF2A58">
      <w:pPr>
        <w:pStyle w:val="21"/>
        <w:spacing w:line="360" w:lineRule="auto"/>
        <w:ind w:left="0" w:firstLine="709"/>
      </w:pPr>
      <w:r w:rsidRPr="000A66AA">
        <w:t>Таблица 24</w:t>
      </w:r>
    </w:p>
    <w:p w:rsidR="00DF2A58" w:rsidRPr="000A66AA" w:rsidRDefault="00DF2A58" w:rsidP="00DF2A58">
      <w:pPr>
        <w:pStyle w:val="21"/>
        <w:spacing w:line="360" w:lineRule="auto"/>
        <w:ind w:left="0" w:firstLine="709"/>
      </w:pPr>
      <w:r w:rsidRPr="000A66AA">
        <w:t>Возможности и угрозы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
      <w:tblGrid>
        <w:gridCol w:w="4605"/>
        <w:gridCol w:w="4743"/>
      </w:tblGrid>
      <w:tr w:rsidR="00DF2A58" w:rsidRPr="001B287A">
        <w:trPr>
          <w:jc w:val="center"/>
        </w:trPr>
        <w:tc>
          <w:tcPr>
            <w:tcW w:w="4605" w:type="dxa"/>
          </w:tcPr>
          <w:p w:rsidR="00DF2A58" w:rsidRPr="001B287A" w:rsidRDefault="00DF2A58" w:rsidP="00F06EBC">
            <w:pPr>
              <w:widowControl w:val="0"/>
              <w:spacing w:line="360" w:lineRule="auto"/>
              <w:rPr>
                <w:color w:val="auto"/>
                <w:sz w:val="20"/>
                <w:szCs w:val="20"/>
              </w:rPr>
            </w:pPr>
            <w:r w:rsidRPr="001B287A">
              <w:rPr>
                <w:color w:val="auto"/>
                <w:sz w:val="20"/>
                <w:szCs w:val="20"/>
              </w:rPr>
              <w:t>Возможности</w:t>
            </w:r>
          </w:p>
        </w:tc>
        <w:tc>
          <w:tcPr>
            <w:tcW w:w="4743" w:type="dxa"/>
          </w:tcPr>
          <w:p w:rsidR="00DF2A58" w:rsidRPr="001B287A" w:rsidRDefault="00DF2A58" w:rsidP="00F06EBC">
            <w:pPr>
              <w:widowControl w:val="0"/>
              <w:spacing w:line="360" w:lineRule="auto"/>
              <w:rPr>
                <w:color w:val="auto"/>
                <w:sz w:val="20"/>
                <w:szCs w:val="20"/>
              </w:rPr>
            </w:pPr>
            <w:r w:rsidRPr="001B287A">
              <w:rPr>
                <w:color w:val="auto"/>
                <w:sz w:val="20"/>
                <w:szCs w:val="20"/>
              </w:rPr>
              <w:t>Угрозы</w:t>
            </w:r>
          </w:p>
        </w:tc>
      </w:tr>
      <w:tr w:rsidR="00DF2A58" w:rsidRPr="001B287A">
        <w:trPr>
          <w:jc w:val="center"/>
        </w:trPr>
        <w:tc>
          <w:tcPr>
            <w:tcW w:w="4605" w:type="dxa"/>
          </w:tcPr>
          <w:p w:rsidR="00DF2A58" w:rsidRPr="001B287A" w:rsidRDefault="00DF2A58" w:rsidP="00F06EBC">
            <w:pPr>
              <w:widowControl w:val="0"/>
              <w:spacing w:line="360" w:lineRule="auto"/>
              <w:rPr>
                <w:color w:val="auto"/>
                <w:sz w:val="20"/>
                <w:szCs w:val="20"/>
              </w:rPr>
            </w:pPr>
            <w:r w:rsidRPr="001B287A">
              <w:rPr>
                <w:color w:val="auto"/>
                <w:sz w:val="20"/>
                <w:szCs w:val="20"/>
              </w:rPr>
              <w:t>1.Возможность достаточно быстрого переключения поставщиков</w:t>
            </w:r>
          </w:p>
        </w:tc>
        <w:tc>
          <w:tcPr>
            <w:tcW w:w="4743" w:type="dxa"/>
          </w:tcPr>
          <w:p w:rsidR="00DF2A58" w:rsidRPr="001B287A" w:rsidRDefault="00DF2A58" w:rsidP="00F06EBC">
            <w:pPr>
              <w:widowControl w:val="0"/>
              <w:spacing w:line="360" w:lineRule="auto"/>
              <w:rPr>
                <w:color w:val="auto"/>
                <w:sz w:val="20"/>
                <w:szCs w:val="20"/>
              </w:rPr>
            </w:pPr>
            <w:r w:rsidRPr="001B287A">
              <w:rPr>
                <w:color w:val="auto"/>
                <w:sz w:val="20"/>
                <w:szCs w:val="20"/>
              </w:rPr>
              <w:t>1. Низкие качество отдельных партий КиМ</w:t>
            </w:r>
          </w:p>
        </w:tc>
      </w:tr>
    </w:tbl>
    <w:p w:rsidR="00DF2A58" w:rsidRPr="000A66AA" w:rsidRDefault="00DF2A58" w:rsidP="00DF2A58">
      <w:pPr>
        <w:pStyle w:val="21"/>
        <w:spacing w:line="360" w:lineRule="auto"/>
        <w:ind w:left="0" w:firstLine="709"/>
        <w:rPr>
          <w:u w:val="single"/>
        </w:rPr>
      </w:pPr>
    </w:p>
    <w:p w:rsidR="00DF2A58" w:rsidRPr="000A66AA" w:rsidRDefault="00DF2A58" w:rsidP="00DF2A58">
      <w:pPr>
        <w:widowControl w:val="0"/>
        <w:spacing w:line="360" w:lineRule="auto"/>
        <w:ind w:firstLine="709"/>
        <w:jc w:val="both"/>
        <w:rPr>
          <w:color w:val="auto"/>
        </w:rPr>
      </w:pPr>
      <w:r w:rsidRPr="000A66AA">
        <w:rPr>
          <w:i/>
          <w:iCs/>
          <w:color w:val="auto"/>
          <w:u w:val="single"/>
        </w:rPr>
        <w:t>4 сила:</w:t>
      </w:r>
      <w:r w:rsidRPr="000A66AA">
        <w:rPr>
          <w:color w:val="auto"/>
        </w:rPr>
        <w:t xml:space="preserve"> сила потенциальных производителей аналогичной продукции</w:t>
      </w:r>
    </w:p>
    <w:p w:rsidR="00DF2A58" w:rsidRPr="000A66AA" w:rsidRDefault="00DF2A58" w:rsidP="00DF2A58">
      <w:pPr>
        <w:widowControl w:val="0"/>
        <w:spacing w:line="360" w:lineRule="auto"/>
        <w:ind w:firstLine="709"/>
        <w:jc w:val="both"/>
        <w:rPr>
          <w:color w:val="auto"/>
        </w:rPr>
      </w:pPr>
      <w:r w:rsidRPr="000A66AA">
        <w:rPr>
          <w:color w:val="auto"/>
        </w:rPr>
        <w:t>На сегодняшний день аналогов производимой техники не существует. На рынке действует только одна рассматриваемая организация, не имеющая ни прямых, ни потенциальных конкурентов.</w:t>
      </w:r>
    </w:p>
    <w:p w:rsidR="00DF2A58" w:rsidRPr="004F0C05" w:rsidRDefault="00DF2A58" w:rsidP="00DF2A58">
      <w:pPr>
        <w:pStyle w:val="21"/>
        <w:spacing w:line="360" w:lineRule="auto"/>
        <w:ind w:left="0" w:firstLine="709"/>
      </w:pPr>
    </w:p>
    <w:p w:rsidR="00DF2A58" w:rsidRPr="000A66AA" w:rsidRDefault="00DF2A58" w:rsidP="00DF2A58">
      <w:pPr>
        <w:pStyle w:val="21"/>
        <w:spacing w:line="360" w:lineRule="auto"/>
        <w:ind w:left="0" w:firstLine="709"/>
      </w:pPr>
      <w:r w:rsidRPr="000A66AA">
        <w:t>Таблица 25</w:t>
      </w:r>
    </w:p>
    <w:p w:rsidR="00DF2A58" w:rsidRPr="000A66AA" w:rsidRDefault="00DF2A58" w:rsidP="00DF2A58">
      <w:pPr>
        <w:pStyle w:val="21"/>
        <w:tabs>
          <w:tab w:val="left" w:pos="360"/>
          <w:tab w:val="left" w:pos="3060"/>
        </w:tabs>
        <w:spacing w:line="360" w:lineRule="auto"/>
        <w:ind w:left="0" w:firstLine="709"/>
      </w:pPr>
      <w:r w:rsidRPr="000A66AA">
        <w:t>Возможности и угрозы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
      <w:tblGrid>
        <w:gridCol w:w="4261"/>
        <w:gridCol w:w="4302"/>
      </w:tblGrid>
      <w:tr w:rsidR="00DF2A58" w:rsidRPr="001B287A">
        <w:trPr>
          <w:trHeight w:val="379"/>
          <w:jc w:val="center"/>
        </w:trPr>
        <w:tc>
          <w:tcPr>
            <w:tcW w:w="4261" w:type="dxa"/>
          </w:tcPr>
          <w:p w:rsidR="00DF2A58" w:rsidRPr="001B287A" w:rsidRDefault="00DF2A58" w:rsidP="00F06EBC">
            <w:pPr>
              <w:widowControl w:val="0"/>
              <w:spacing w:line="360" w:lineRule="auto"/>
              <w:rPr>
                <w:color w:val="auto"/>
                <w:sz w:val="20"/>
                <w:szCs w:val="20"/>
              </w:rPr>
            </w:pPr>
            <w:r w:rsidRPr="001B287A">
              <w:rPr>
                <w:color w:val="auto"/>
                <w:sz w:val="20"/>
                <w:szCs w:val="20"/>
              </w:rPr>
              <w:t>Возможности</w:t>
            </w:r>
          </w:p>
        </w:tc>
        <w:tc>
          <w:tcPr>
            <w:tcW w:w="4302" w:type="dxa"/>
          </w:tcPr>
          <w:p w:rsidR="00DF2A58" w:rsidRPr="001B287A" w:rsidRDefault="00DF2A58" w:rsidP="00F06EBC">
            <w:pPr>
              <w:widowControl w:val="0"/>
              <w:spacing w:line="360" w:lineRule="auto"/>
              <w:rPr>
                <w:color w:val="auto"/>
                <w:sz w:val="20"/>
                <w:szCs w:val="20"/>
              </w:rPr>
            </w:pPr>
            <w:r w:rsidRPr="001B287A">
              <w:rPr>
                <w:color w:val="auto"/>
                <w:sz w:val="20"/>
                <w:szCs w:val="20"/>
              </w:rPr>
              <w:t>Угрозы</w:t>
            </w:r>
          </w:p>
        </w:tc>
      </w:tr>
      <w:tr w:rsidR="00DF2A58" w:rsidRPr="001B287A">
        <w:trPr>
          <w:trHeight w:val="759"/>
          <w:jc w:val="center"/>
        </w:trPr>
        <w:tc>
          <w:tcPr>
            <w:tcW w:w="4261" w:type="dxa"/>
          </w:tcPr>
          <w:p w:rsidR="00DF2A58" w:rsidRPr="001B287A" w:rsidRDefault="00DF2A58" w:rsidP="00F06EBC">
            <w:pPr>
              <w:widowControl w:val="0"/>
              <w:spacing w:line="360" w:lineRule="auto"/>
              <w:rPr>
                <w:color w:val="auto"/>
                <w:sz w:val="20"/>
                <w:szCs w:val="20"/>
              </w:rPr>
            </w:pPr>
            <w:r w:rsidRPr="001B287A">
              <w:rPr>
                <w:color w:val="auto"/>
                <w:sz w:val="20"/>
                <w:szCs w:val="20"/>
              </w:rPr>
              <w:t>1. Отсутствие в реальном времени производителей аналогичной продукции.</w:t>
            </w:r>
          </w:p>
        </w:tc>
        <w:tc>
          <w:tcPr>
            <w:tcW w:w="4302" w:type="dxa"/>
          </w:tcPr>
          <w:p w:rsidR="00DF2A58" w:rsidRPr="001B287A" w:rsidRDefault="00DF2A58" w:rsidP="00F06EBC">
            <w:pPr>
              <w:widowControl w:val="0"/>
              <w:spacing w:line="360" w:lineRule="auto"/>
              <w:rPr>
                <w:color w:val="auto"/>
                <w:sz w:val="20"/>
                <w:szCs w:val="20"/>
              </w:rPr>
            </w:pPr>
            <w:r w:rsidRPr="001B287A">
              <w:rPr>
                <w:color w:val="auto"/>
                <w:sz w:val="20"/>
                <w:szCs w:val="20"/>
              </w:rPr>
              <w:t>1. Возможность возникновения конкурента</w:t>
            </w:r>
          </w:p>
        </w:tc>
      </w:tr>
    </w:tbl>
    <w:p w:rsidR="00DF2A58" w:rsidRPr="000A66AA" w:rsidRDefault="00DF2A58" w:rsidP="00DF2A58">
      <w:pPr>
        <w:pStyle w:val="21"/>
        <w:spacing w:line="360" w:lineRule="auto"/>
        <w:ind w:left="0" w:firstLine="709"/>
      </w:pPr>
    </w:p>
    <w:p w:rsidR="00DF2A58" w:rsidRPr="000A66AA" w:rsidRDefault="00DF2A58" w:rsidP="00DF2A58">
      <w:pPr>
        <w:widowControl w:val="0"/>
        <w:spacing w:line="360" w:lineRule="auto"/>
        <w:ind w:firstLine="709"/>
        <w:jc w:val="both"/>
        <w:rPr>
          <w:color w:val="auto"/>
        </w:rPr>
      </w:pPr>
      <w:r w:rsidRPr="000A66AA">
        <w:rPr>
          <w:i/>
          <w:iCs/>
          <w:color w:val="auto"/>
          <w:u w:val="single"/>
        </w:rPr>
        <w:t>5 сила</w:t>
      </w:r>
      <w:r w:rsidRPr="000A66AA">
        <w:rPr>
          <w:color w:val="auto"/>
        </w:rPr>
        <w:t>: сила производителей товаров-заменителей</w:t>
      </w:r>
    </w:p>
    <w:p w:rsidR="00DF2A58" w:rsidRPr="000A66AA" w:rsidRDefault="00DF2A58" w:rsidP="00DF2A58">
      <w:pPr>
        <w:pStyle w:val="21"/>
        <w:spacing w:line="360" w:lineRule="auto"/>
        <w:ind w:left="0" w:firstLine="709"/>
      </w:pPr>
      <w:r w:rsidRPr="000A66AA">
        <w:t>Сегодня существует ряд товаров заменителей «</w:t>
      </w:r>
      <w:r>
        <w:rPr>
          <w:lang w:val="en-US"/>
        </w:rPr>
        <w:t>PPL</w:t>
      </w:r>
      <w:r w:rsidRPr="000A66AA">
        <w:t xml:space="preserve">», которыми пользуются многие медицинские учреждения России. Большинство клиник приобретают более дорогую технику на основе рентгеновской компьютерной томографии. Причиной этого является или недостаток информации или недоверие столь дешевой технике, тем более отечественного производства, когда средства еще позволяют. Реализация программы «Здоровье» дало шанс </w:t>
      </w:r>
      <w:r w:rsidRPr="000A66AA">
        <w:lastRenderedPageBreak/>
        <w:t xml:space="preserve">многим здравоохранительным учреждениям получить высококачественную безопасную технику нового поколения. </w:t>
      </w:r>
    </w:p>
    <w:p w:rsidR="00DF2A58" w:rsidRPr="000A66AA" w:rsidRDefault="00DF2A58" w:rsidP="00DF2A58">
      <w:pPr>
        <w:pStyle w:val="21"/>
        <w:spacing w:line="360" w:lineRule="auto"/>
        <w:ind w:left="0" w:firstLine="709"/>
      </w:pPr>
      <w:r w:rsidRPr="000A66AA">
        <w:t>Такие экономически-развитые страны как Норвегия, Финляндия, Австралия и ряд азиатских стран,</w:t>
      </w:r>
      <w:r>
        <w:t xml:space="preserve"> </w:t>
      </w:r>
      <w:r w:rsidRPr="000A66AA">
        <w:t>признав данную технику как наиболее эффективную, стали крупными</w:t>
      </w:r>
      <w:r>
        <w:t xml:space="preserve"> </w:t>
      </w:r>
      <w:r w:rsidRPr="000A66AA">
        <w:t>партнерами, подписав долгосрочные соглашения о сотрудничестве. Наблюдается тенденция все большей интеграции в страны Восточной Европы, распространения информации путем проведения выставок, презентаций выпускаемой техники, а так же рекламы, направляемой на целевые сегменты.</w:t>
      </w:r>
    </w:p>
    <w:p w:rsidR="00DF2A58" w:rsidRPr="004F0C05" w:rsidRDefault="00DF2A58" w:rsidP="00DF2A58">
      <w:pPr>
        <w:pStyle w:val="21"/>
        <w:spacing w:line="360" w:lineRule="auto"/>
        <w:ind w:left="0" w:firstLine="709"/>
      </w:pPr>
    </w:p>
    <w:p w:rsidR="00DF2A58" w:rsidRPr="000A66AA" w:rsidRDefault="00DF2A58" w:rsidP="00DF2A58">
      <w:pPr>
        <w:pStyle w:val="21"/>
        <w:spacing w:line="360" w:lineRule="auto"/>
        <w:ind w:left="0" w:firstLine="709"/>
      </w:pPr>
      <w:r w:rsidRPr="000A66AA">
        <w:t>Таблица 26</w:t>
      </w:r>
    </w:p>
    <w:p w:rsidR="00DF2A58" w:rsidRPr="000A66AA" w:rsidRDefault="00DF2A58" w:rsidP="00DF2A58">
      <w:pPr>
        <w:pStyle w:val="21"/>
        <w:spacing w:line="360" w:lineRule="auto"/>
        <w:ind w:left="0" w:firstLine="709"/>
      </w:pPr>
      <w:r w:rsidRPr="000A66AA">
        <w:t>Возможности и угрозы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
      <w:tblGrid>
        <w:gridCol w:w="4200"/>
        <w:gridCol w:w="5048"/>
      </w:tblGrid>
      <w:tr w:rsidR="00DF2A58" w:rsidRPr="001B287A">
        <w:trPr>
          <w:trHeight w:val="360"/>
          <w:jc w:val="center"/>
        </w:trPr>
        <w:tc>
          <w:tcPr>
            <w:tcW w:w="4200" w:type="dxa"/>
          </w:tcPr>
          <w:p w:rsidR="00DF2A58" w:rsidRPr="001B287A" w:rsidRDefault="00DF2A58" w:rsidP="00F06EBC">
            <w:pPr>
              <w:widowControl w:val="0"/>
              <w:spacing w:line="360" w:lineRule="auto"/>
              <w:rPr>
                <w:color w:val="auto"/>
                <w:sz w:val="20"/>
                <w:szCs w:val="20"/>
              </w:rPr>
            </w:pPr>
            <w:r w:rsidRPr="001B287A">
              <w:rPr>
                <w:color w:val="auto"/>
                <w:sz w:val="20"/>
                <w:szCs w:val="20"/>
              </w:rPr>
              <w:t>Возможности</w:t>
            </w:r>
          </w:p>
        </w:tc>
        <w:tc>
          <w:tcPr>
            <w:tcW w:w="5048" w:type="dxa"/>
          </w:tcPr>
          <w:p w:rsidR="00DF2A58" w:rsidRPr="001B287A" w:rsidRDefault="00DF2A58" w:rsidP="00F06EBC">
            <w:pPr>
              <w:widowControl w:val="0"/>
              <w:spacing w:line="360" w:lineRule="auto"/>
              <w:rPr>
                <w:color w:val="auto"/>
                <w:sz w:val="20"/>
                <w:szCs w:val="20"/>
              </w:rPr>
            </w:pPr>
            <w:r w:rsidRPr="001B287A">
              <w:rPr>
                <w:color w:val="auto"/>
                <w:sz w:val="20"/>
                <w:szCs w:val="20"/>
              </w:rPr>
              <w:t>Угрозы</w:t>
            </w:r>
          </w:p>
        </w:tc>
      </w:tr>
      <w:tr w:rsidR="00DF2A58" w:rsidRPr="001B287A">
        <w:trPr>
          <w:trHeight w:val="719"/>
          <w:jc w:val="center"/>
        </w:trPr>
        <w:tc>
          <w:tcPr>
            <w:tcW w:w="4200" w:type="dxa"/>
          </w:tcPr>
          <w:p w:rsidR="00DF2A58" w:rsidRPr="001B287A" w:rsidRDefault="00DF2A58" w:rsidP="00F06EBC">
            <w:pPr>
              <w:widowControl w:val="0"/>
              <w:spacing w:line="360" w:lineRule="auto"/>
              <w:rPr>
                <w:color w:val="auto"/>
                <w:sz w:val="20"/>
                <w:szCs w:val="20"/>
              </w:rPr>
            </w:pPr>
            <w:r w:rsidRPr="001B287A">
              <w:rPr>
                <w:color w:val="auto"/>
                <w:sz w:val="20"/>
                <w:szCs w:val="20"/>
              </w:rPr>
              <w:t>1. Стремление совершенствовать достигнутые результаты</w:t>
            </w:r>
          </w:p>
        </w:tc>
        <w:tc>
          <w:tcPr>
            <w:tcW w:w="5048" w:type="dxa"/>
          </w:tcPr>
          <w:p w:rsidR="00DF2A58" w:rsidRPr="001B287A" w:rsidRDefault="00DF2A58" w:rsidP="00F06EBC">
            <w:pPr>
              <w:widowControl w:val="0"/>
              <w:spacing w:line="360" w:lineRule="auto"/>
              <w:rPr>
                <w:color w:val="auto"/>
                <w:sz w:val="20"/>
                <w:szCs w:val="20"/>
              </w:rPr>
            </w:pPr>
            <w:r w:rsidRPr="001B287A">
              <w:rPr>
                <w:color w:val="auto"/>
                <w:sz w:val="20"/>
                <w:szCs w:val="20"/>
              </w:rPr>
              <w:t>1. Создание более совершенного товара-заменителя, себестоимость которого не будет превышать «</w:t>
            </w:r>
            <w:r>
              <w:rPr>
                <w:lang w:val="en-US"/>
              </w:rPr>
              <w:t>PPL</w:t>
            </w:r>
            <w:r w:rsidRPr="001B287A">
              <w:rPr>
                <w:color w:val="auto"/>
                <w:sz w:val="20"/>
                <w:szCs w:val="20"/>
              </w:rPr>
              <w:t>»</w:t>
            </w:r>
          </w:p>
        </w:tc>
      </w:tr>
      <w:tr w:rsidR="00DF2A58" w:rsidRPr="001B287A">
        <w:trPr>
          <w:trHeight w:val="719"/>
          <w:jc w:val="center"/>
        </w:trPr>
        <w:tc>
          <w:tcPr>
            <w:tcW w:w="4200" w:type="dxa"/>
          </w:tcPr>
          <w:p w:rsidR="00DF2A58" w:rsidRPr="001B287A" w:rsidRDefault="00DF2A58" w:rsidP="00F06EBC">
            <w:pPr>
              <w:widowControl w:val="0"/>
              <w:spacing w:line="360" w:lineRule="auto"/>
              <w:rPr>
                <w:color w:val="auto"/>
                <w:sz w:val="20"/>
                <w:szCs w:val="20"/>
              </w:rPr>
            </w:pPr>
            <w:r w:rsidRPr="001B287A">
              <w:rPr>
                <w:color w:val="auto"/>
                <w:sz w:val="20"/>
                <w:szCs w:val="20"/>
              </w:rPr>
              <w:t>1. Всеобъемлющее распространение информации о продукте</w:t>
            </w:r>
          </w:p>
        </w:tc>
        <w:tc>
          <w:tcPr>
            <w:tcW w:w="5048" w:type="dxa"/>
          </w:tcPr>
          <w:p w:rsidR="00DF2A58" w:rsidRPr="001B287A" w:rsidRDefault="00DF2A58" w:rsidP="00F06EBC">
            <w:pPr>
              <w:widowControl w:val="0"/>
              <w:spacing w:line="360" w:lineRule="auto"/>
              <w:rPr>
                <w:color w:val="auto"/>
                <w:sz w:val="20"/>
                <w:szCs w:val="20"/>
              </w:rPr>
            </w:pPr>
          </w:p>
        </w:tc>
      </w:tr>
    </w:tbl>
    <w:p w:rsidR="00DF2A58" w:rsidRPr="000A66AA" w:rsidRDefault="00DF2A58" w:rsidP="00DF2A58">
      <w:pPr>
        <w:pStyle w:val="21"/>
        <w:spacing w:line="360" w:lineRule="auto"/>
        <w:ind w:left="0" w:firstLine="709"/>
      </w:pPr>
    </w:p>
    <w:p w:rsidR="00DF2A58" w:rsidRPr="000A66AA" w:rsidRDefault="00DF2A58" w:rsidP="00DF2A58">
      <w:pPr>
        <w:pStyle w:val="21"/>
        <w:spacing w:line="360" w:lineRule="auto"/>
        <w:ind w:left="0" w:firstLine="709"/>
      </w:pPr>
      <w:r w:rsidRPr="000A66AA">
        <w:t>Таблица 27</w:t>
      </w:r>
    </w:p>
    <w:p w:rsidR="00DF2A58" w:rsidRPr="000A66AA" w:rsidRDefault="00DF2A58" w:rsidP="00DF2A58">
      <w:pPr>
        <w:widowControl w:val="0"/>
        <w:spacing w:line="360" w:lineRule="auto"/>
        <w:ind w:firstLine="709"/>
        <w:jc w:val="both"/>
        <w:rPr>
          <w:color w:val="auto"/>
        </w:rPr>
      </w:pPr>
      <w:r w:rsidRPr="000A66AA">
        <w:rPr>
          <w:color w:val="auto"/>
        </w:rPr>
        <w:t xml:space="preserve">Количественный </w:t>
      </w:r>
      <w:r w:rsidRPr="000A66AA">
        <w:rPr>
          <w:color w:val="auto"/>
          <w:lang w:val="en-US"/>
        </w:rPr>
        <w:t>SWOT</w:t>
      </w:r>
      <w:r w:rsidRPr="000A66AA">
        <w:rPr>
          <w:color w:val="auto"/>
        </w:rPr>
        <w:t xml:space="preserve"> - анализ</w:t>
      </w:r>
      <w:r w:rsidRPr="000A66AA">
        <w:rPr>
          <w:rStyle w:val="a6"/>
          <w:color w:val="auto"/>
        </w:rPr>
        <w:footnoteReference w:customMarkFollows="1" w:id="1"/>
        <w:sym w:font="Wingdings" w:char="F026"/>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817"/>
        <w:gridCol w:w="26"/>
        <w:gridCol w:w="1603"/>
        <w:gridCol w:w="45"/>
        <w:gridCol w:w="1369"/>
        <w:gridCol w:w="45"/>
        <w:gridCol w:w="1659"/>
        <w:gridCol w:w="77"/>
      </w:tblGrid>
      <w:tr w:rsidR="00DF2A58" w:rsidRPr="001B287A">
        <w:trPr>
          <w:gridAfter w:val="1"/>
          <w:wAfter w:w="77" w:type="dxa"/>
          <w:trHeight w:val="785"/>
          <w:jc w:val="center"/>
        </w:trPr>
        <w:tc>
          <w:tcPr>
            <w:tcW w:w="4817" w:type="dxa"/>
            <w:vAlign w:val="center"/>
          </w:tcPr>
          <w:p w:rsidR="00DF2A58" w:rsidRPr="001B287A" w:rsidRDefault="00DF2A58" w:rsidP="00F06EBC">
            <w:pPr>
              <w:widowControl w:val="0"/>
              <w:spacing w:line="360" w:lineRule="auto"/>
              <w:rPr>
                <w:color w:val="auto"/>
                <w:sz w:val="20"/>
                <w:szCs w:val="20"/>
              </w:rPr>
            </w:pPr>
            <w:r w:rsidRPr="001B287A">
              <w:rPr>
                <w:color w:val="auto"/>
                <w:sz w:val="20"/>
                <w:szCs w:val="20"/>
              </w:rPr>
              <w:t>Факторы внешней и внутренней сред предприятия</w:t>
            </w:r>
          </w:p>
        </w:tc>
        <w:tc>
          <w:tcPr>
            <w:tcW w:w="1674" w:type="dxa"/>
            <w:gridSpan w:val="3"/>
            <w:vAlign w:val="center"/>
          </w:tcPr>
          <w:p w:rsidR="00DF2A58" w:rsidRPr="001B287A" w:rsidRDefault="00DF2A58" w:rsidP="00F06EBC">
            <w:pPr>
              <w:widowControl w:val="0"/>
              <w:spacing w:line="360" w:lineRule="auto"/>
              <w:rPr>
                <w:color w:val="auto"/>
                <w:sz w:val="20"/>
                <w:szCs w:val="20"/>
              </w:rPr>
            </w:pPr>
            <w:r w:rsidRPr="001B287A">
              <w:rPr>
                <w:color w:val="auto"/>
                <w:sz w:val="20"/>
                <w:szCs w:val="20"/>
              </w:rPr>
              <w:t>Удельный вес фактора</w:t>
            </w:r>
          </w:p>
          <w:p w:rsidR="00DF2A58" w:rsidRPr="001B287A" w:rsidRDefault="00DF2A58" w:rsidP="00F06EBC">
            <w:pPr>
              <w:widowControl w:val="0"/>
              <w:spacing w:line="360" w:lineRule="auto"/>
              <w:rPr>
                <w:b/>
                <w:bCs/>
                <w:i/>
                <w:iCs/>
                <w:color w:val="auto"/>
                <w:sz w:val="20"/>
                <w:szCs w:val="20"/>
              </w:rPr>
            </w:pPr>
            <w:r w:rsidRPr="001B287A">
              <w:rPr>
                <w:b/>
                <w:bCs/>
                <w:i/>
                <w:iCs/>
                <w:color w:val="auto"/>
                <w:sz w:val="20"/>
                <w:szCs w:val="20"/>
              </w:rPr>
              <w:t>А</w:t>
            </w:r>
          </w:p>
        </w:tc>
        <w:tc>
          <w:tcPr>
            <w:tcW w:w="1414" w:type="dxa"/>
            <w:gridSpan w:val="2"/>
            <w:vAlign w:val="center"/>
          </w:tcPr>
          <w:p w:rsidR="00DF2A58" w:rsidRPr="001B287A" w:rsidRDefault="00DF2A58" w:rsidP="00F06EBC">
            <w:pPr>
              <w:widowControl w:val="0"/>
              <w:spacing w:line="360" w:lineRule="auto"/>
              <w:rPr>
                <w:color w:val="auto"/>
                <w:sz w:val="20"/>
                <w:szCs w:val="20"/>
              </w:rPr>
            </w:pPr>
            <w:r w:rsidRPr="001B287A">
              <w:rPr>
                <w:color w:val="auto"/>
                <w:sz w:val="20"/>
                <w:szCs w:val="20"/>
              </w:rPr>
              <w:t>Оценка</w:t>
            </w:r>
          </w:p>
          <w:p w:rsidR="00DF2A58" w:rsidRPr="001B287A" w:rsidRDefault="00DF2A58" w:rsidP="00F06EBC">
            <w:pPr>
              <w:widowControl w:val="0"/>
              <w:spacing w:line="360" w:lineRule="auto"/>
              <w:rPr>
                <w:color w:val="auto"/>
                <w:sz w:val="20"/>
                <w:szCs w:val="20"/>
              </w:rPr>
            </w:pPr>
          </w:p>
          <w:p w:rsidR="00DF2A58" w:rsidRPr="001B287A" w:rsidRDefault="00DF2A58" w:rsidP="00F06EBC">
            <w:pPr>
              <w:widowControl w:val="0"/>
              <w:spacing w:line="360" w:lineRule="auto"/>
              <w:rPr>
                <w:b/>
                <w:bCs/>
                <w:i/>
                <w:iCs/>
                <w:color w:val="auto"/>
                <w:sz w:val="20"/>
                <w:szCs w:val="20"/>
              </w:rPr>
            </w:pPr>
            <w:r w:rsidRPr="001B287A">
              <w:rPr>
                <w:b/>
                <w:bCs/>
                <w:i/>
                <w:iCs/>
                <w:color w:val="auto"/>
                <w:sz w:val="20"/>
                <w:szCs w:val="20"/>
              </w:rPr>
              <w:t>В</w:t>
            </w:r>
          </w:p>
        </w:tc>
        <w:tc>
          <w:tcPr>
            <w:tcW w:w="1659" w:type="dxa"/>
            <w:vAlign w:val="center"/>
          </w:tcPr>
          <w:p w:rsidR="00DF2A58" w:rsidRPr="001B287A" w:rsidRDefault="00DF2A58" w:rsidP="00F06EBC">
            <w:pPr>
              <w:widowControl w:val="0"/>
              <w:spacing w:line="360" w:lineRule="auto"/>
              <w:rPr>
                <w:color w:val="auto"/>
                <w:sz w:val="20"/>
                <w:szCs w:val="20"/>
              </w:rPr>
            </w:pPr>
            <w:r w:rsidRPr="001B287A">
              <w:rPr>
                <w:color w:val="auto"/>
                <w:sz w:val="20"/>
                <w:szCs w:val="20"/>
              </w:rPr>
              <w:t>Итоговая оценка</w:t>
            </w:r>
          </w:p>
          <w:p w:rsidR="00DF2A58" w:rsidRPr="001B287A" w:rsidRDefault="00DF2A58" w:rsidP="00F06EBC">
            <w:pPr>
              <w:widowControl w:val="0"/>
              <w:spacing w:line="360" w:lineRule="auto"/>
              <w:rPr>
                <w:b/>
                <w:bCs/>
                <w:i/>
                <w:iCs/>
                <w:color w:val="auto"/>
                <w:sz w:val="20"/>
                <w:szCs w:val="20"/>
              </w:rPr>
            </w:pPr>
            <w:r w:rsidRPr="001B287A">
              <w:rPr>
                <w:b/>
                <w:bCs/>
                <w:i/>
                <w:iCs/>
                <w:color w:val="auto"/>
                <w:sz w:val="20"/>
                <w:szCs w:val="20"/>
              </w:rPr>
              <w:t>С = А*В</w:t>
            </w:r>
          </w:p>
        </w:tc>
      </w:tr>
      <w:tr w:rsidR="00DF2A58" w:rsidRPr="001B287A">
        <w:trPr>
          <w:gridAfter w:val="1"/>
          <w:wAfter w:w="77" w:type="dxa"/>
          <w:trHeight w:val="276"/>
          <w:jc w:val="center"/>
        </w:trPr>
        <w:tc>
          <w:tcPr>
            <w:tcW w:w="4817" w:type="dxa"/>
            <w:vAlign w:val="center"/>
          </w:tcPr>
          <w:p w:rsidR="00DF2A58" w:rsidRPr="001B287A" w:rsidRDefault="00DF2A58" w:rsidP="00F06EBC">
            <w:pPr>
              <w:widowControl w:val="0"/>
              <w:spacing w:line="360" w:lineRule="auto"/>
              <w:rPr>
                <w:color w:val="auto"/>
                <w:sz w:val="20"/>
                <w:szCs w:val="20"/>
              </w:rPr>
            </w:pPr>
            <w:r w:rsidRPr="001B287A">
              <w:rPr>
                <w:color w:val="auto"/>
                <w:sz w:val="20"/>
                <w:szCs w:val="20"/>
              </w:rPr>
              <w:t>1</w:t>
            </w:r>
          </w:p>
        </w:tc>
        <w:tc>
          <w:tcPr>
            <w:tcW w:w="1674" w:type="dxa"/>
            <w:gridSpan w:val="3"/>
            <w:vAlign w:val="center"/>
          </w:tcPr>
          <w:p w:rsidR="00DF2A58" w:rsidRPr="001B287A" w:rsidRDefault="00DF2A58" w:rsidP="00F06EBC">
            <w:pPr>
              <w:widowControl w:val="0"/>
              <w:spacing w:line="360" w:lineRule="auto"/>
              <w:rPr>
                <w:color w:val="auto"/>
                <w:sz w:val="20"/>
                <w:szCs w:val="20"/>
              </w:rPr>
            </w:pPr>
            <w:r w:rsidRPr="001B287A">
              <w:rPr>
                <w:color w:val="auto"/>
                <w:sz w:val="20"/>
                <w:szCs w:val="20"/>
              </w:rPr>
              <w:t>2</w:t>
            </w:r>
          </w:p>
        </w:tc>
        <w:tc>
          <w:tcPr>
            <w:tcW w:w="1414" w:type="dxa"/>
            <w:gridSpan w:val="2"/>
            <w:vAlign w:val="center"/>
          </w:tcPr>
          <w:p w:rsidR="00DF2A58" w:rsidRPr="001B287A" w:rsidRDefault="00DF2A58" w:rsidP="00F06EBC">
            <w:pPr>
              <w:widowControl w:val="0"/>
              <w:spacing w:line="360" w:lineRule="auto"/>
              <w:rPr>
                <w:color w:val="auto"/>
                <w:sz w:val="20"/>
                <w:szCs w:val="20"/>
              </w:rPr>
            </w:pPr>
            <w:r w:rsidRPr="001B287A">
              <w:rPr>
                <w:color w:val="auto"/>
                <w:sz w:val="20"/>
                <w:szCs w:val="20"/>
              </w:rPr>
              <w:t>3</w:t>
            </w:r>
          </w:p>
        </w:tc>
        <w:tc>
          <w:tcPr>
            <w:tcW w:w="1659" w:type="dxa"/>
            <w:vAlign w:val="center"/>
          </w:tcPr>
          <w:p w:rsidR="00DF2A58" w:rsidRPr="001B287A" w:rsidRDefault="00DF2A58" w:rsidP="00F06EBC">
            <w:pPr>
              <w:widowControl w:val="0"/>
              <w:spacing w:line="360" w:lineRule="auto"/>
              <w:rPr>
                <w:color w:val="auto"/>
                <w:sz w:val="20"/>
                <w:szCs w:val="20"/>
              </w:rPr>
            </w:pPr>
            <w:r w:rsidRPr="001B287A">
              <w:rPr>
                <w:color w:val="auto"/>
                <w:sz w:val="20"/>
                <w:szCs w:val="20"/>
              </w:rPr>
              <w:t>4</w:t>
            </w:r>
          </w:p>
        </w:tc>
      </w:tr>
      <w:tr w:rsidR="00DF2A58" w:rsidRPr="001B287A">
        <w:trPr>
          <w:gridAfter w:val="1"/>
          <w:wAfter w:w="77" w:type="dxa"/>
          <w:trHeight w:val="1599"/>
          <w:jc w:val="center"/>
        </w:trPr>
        <w:tc>
          <w:tcPr>
            <w:tcW w:w="4817" w:type="dxa"/>
          </w:tcPr>
          <w:p w:rsidR="00DF2A58" w:rsidRPr="001B287A" w:rsidRDefault="00DF2A58" w:rsidP="00F06EBC">
            <w:pPr>
              <w:widowControl w:val="0"/>
              <w:spacing w:line="360" w:lineRule="auto"/>
              <w:rPr>
                <w:b/>
                <w:bCs/>
                <w:i/>
                <w:iCs/>
                <w:color w:val="auto"/>
                <w:sz w:val="20"/>
                <w:szCs w:val="20"/>
                <w:u w:val="single"/>
              </w:rPr>
            </w:pPr>
            <w:r w:rsidRPr="001B287A">
              <w:rPr>
                <w:b/>
                <w:bCs/>
                <w:i/>
                <w:iCs/>
                <w:color w:val="auto"/>
                <w:sz w:val="20"/>
                <w:szCs w:val="20"/>
                <w:u w:val="single"/>
              </w:rPr>
              <w:t>Сильные стороны</w:t>
            </w:r>
          </w:p>
          <w:p w:rsidR="00DF2A58" w:rsidRPr="001B287A" w:rsidRDefault="00DF2A58" w:rsidP="00F06EBC">
            <w:pPr>
              <w:widowControl w:val="0"/>
              <w:spacing w:line="360" w:lineRule="auto"/>
              <w:rPr>
                <w:color w:val="auto"/>
                <w:sz w:val="20"/>
                <w:szCs w:val="20"/>
              </w:rPr>
            </w:pPr>
            <w:r w:rsidRPr="001B287A">
              <w:rPr>
                <w:color w:val="auto"/>
                <w:sz w:val="20"/>
                <w:szCs w:val="20"/>
              </w:rPr>
              <w:t>1. Высочайшее качество техники, не имеющее аналогов в мире</w:t>
            </w:r>
          </w:p>
          <w:p w:rsidR="00DF2A58" w:rsidRPr="001B287A" w:rsidRDefault="00DF2A58" w:rsidP="00F06EBC">
            <w:pPr>
              <w:widowControl w:val="0"/>
              <w:spacing w:line="360" w:lineRule="auto"/>
              <w:rPr>
                <w:color w:val="auto"/>
                <w:sz w:val="20"/>
                <w:szCs w:val="20"/>
              </w:rPr>
            </w:pPr>
            <w:r w:rsidRPr="001B287A">
              <w:rPr>
                <w:color w:val="auto"/>
                <w:sz w:val="20"/>
                <w:szCs w:val="20"/>
              </w:rPr>
              <w:t>2.Высокая квалификация управленческого персонала</w:t>
            </w:r>
          </w:p>
          <w:p w:rsidR="00DF2A58" w:rsidRPr="001B287A" w:rsidRDefault="00DF2A58" w:rsidP="00F06EBC">
            <w:pPr>
              <w:widowControl w:val="0"/>
              <w:spacing w:line="360" w:lineRule="auto"/>
              <w:rPr>
                <w:color w:val="auto"/>
                <w:sz w:val="20"/>
                <w:szCs w:val="20"/>
              </w:rPr>
            </w:pPr>
            <w:r w:rsidRPr="001B287A">
              <w:rPr>
                <w:color w:val="auto"/>
                <w:sz w:val="20"/>
                <w:szCs w:val="20"/>
              </w:rPr>
              <w:t>3.Высокая мотивация кадров (моральная и материальная</w:t>
            </w:r>
          </w:p>
          <w:p w:rsidR="00DF2A58" w:rsidRPr="001B287A" w:rsidRDefault="00DF2A58" w:rsidP="00F06EBC">
            <w:pPr>
              <w:widowControl w:val="0"/>
              <w:spacing w:line="360" w:lineRule="auto"/>
              <w:rPr>
                <w:color w:val="auto"/>
                <w:sz w:val="20"/>
                <w:szCs w:val="20"/>
              </w:rPr>
            </w:pPr>
            <w:r w:rsidRPr="001B287A">
              <w:rPr>
                <w:color w:val="auto"/>
                <w:sz w:val="20"/>
                <w:szCs w:val="20"/>
              </w:rPr>
              <w:t>4.Низкая текучесть кадров</w:t>
            </w:r>
          </w:p>
          <w:p w:rsidR="00DF2A58" w:rsidRPr="001B287A" w:rsidRDefault="00DF2A58" w:rsidP="00F06EBC">
            <w:pPr>
              <w:widowControl w:val="0"/>
              <w:spacing w:line="360" w:lineRule="auto"/>
              <w:rPr>
                <w:color w:val="auto"/>
                <w:sz w:val="20"/>
                <w:szCs w:val="20"/>
              </w:rPr>
            </w:pPr>
            <w:r w:rsidRPr="001B287A">
              <w:rPr>
                <w:color w:val="auto"/>
                <w:sz w:val="20"/>
                <w:szCs w:val="20"/>
              </w:rPr>
              <w:t>5.Постоянная ориентация на потребителя.</w:t>
            </w:r>
          </w:p>
        </w:tc>
        <w:tc>
          <w:tcPr>
            <w:tcW w:w="1674" w:type="dxa"/>
            <w:gridSpan w:val="3"/>
          </w:tcPr>
          <w:p w:rsidR="00DF2A58" w:rsidRPr="001B287A" w:rsidRDefault="00DF2A58" w:rsidP="00F06EBC">
            <w:pPr>
              <w:widowControl w:val="0"/>
              <w:spacing w:line="360" w:lineRule="auto"/>
              <w:rPr>
                <w:color w:val="auto"/>
                <w:sz w:val="20"/>
                <w:szCs w:val="20"/>
              </w:rPr>
            </w:pPr>
          </w:p>
          <w:p w:rsidR="00DF2A58" w:rsidRPr="001B287A" w:rsidRDefault="00DF2A58" w:rsidP="00F06EBC">
            <w:pPr>
              <w:spacing w:line="360" w:lineRule="auto"/>
              <w:rPr>
                <w:color w:val="auto"/>
                <w:sz w:val="20"/>
                <w:szCs w:val="20"/>
              </w:rPr>
            </w:pPr>
            <w:r w:rsidRPr="001B287A">
              <w:rPr>
                <w:color w:val="auto"/>
                <w:sz w:val="20"/>
                <w:szCs w:val="20"/>
              </w:rPr>
              <w:t>0,4</w:t>
            </w:r>
          </w:p>
          <w:p w:rsidR="00DF2A58" w:rsidRPr="001B287A" w:rsidRDefault="00DF2A58" w:rsidP="00F06EBC">
            <w:pPr>
              <w:spacing w:line="360" w:lineRule="auto"/>
              <w:rPr>
                <w:color w:val="auto"/>
                <w:sz w:val="20"/>
                <w:szCs w:val="20"/>
              </w:rPr>
            </w:pPr>
          </w:p>
          <w:p w:rsidR="00DF2A58" w:rsidRPr="001B287A" w:rsidRDefault="00DF2A58" w:rsidP="00F06EBC">
            <w:pPr>
              <w:spacing w:line="360" w:lineRule="auto"/>
              <w:rPr>
                <w:color w:val="auto"/>
                <w:sz w:val="20"/>
                <w:szCs w:val="20"/>
              </w:rPr>
            </w:pPr>
            <w:r w:rsidRPr="001B287A">
              <w:rPr>
                <w:color w:val="auto"/>
                <w:sz w:val="20"/>
                <w:szCs w:val="20"/>
              </w:rPr>
              <w:t>0,2</w:t>
            </w:r>
          </w:p>
          <w:p w:rsidR="00DF2A58" w:rsidRPr="001B287A" w:rsidRDefault="00DF2A58" w:rsidP="00F06EBC">
            <w:pPr>
              <w:spacing w:line="360" w:lineRule="auto"/>
              <w:rPr>
                <w:color w:val="auto"/>
                <w:sz w:val="20"/>
                <w:szCs w:val="20"/>
              </w:rPr>
            </w:pPr>
          </w:p>
          <w:p w:rsidR="00DF2A58" w:rsidRPr="001B287A" w:rsidRDefault="00DF2A58" w:rsidP="00F06EBC">
            <w:pPr>
              <w:spacing w:line="360" w:lineRule="auto"/>
              <w:rPr>
                <w:color w:val="auto"/>
                <w:sz w:val="20"/>
                <w:szCs w:val="20"/>
              </w:rPr>
            </w:pPr>
            <w:r w:rsidRPr="001B287A">
              <w:rPr>
                <w:color w:val="auto"/>
                <w:sz w:val="20"/>
                <w:szCs w:val="20"/>
              </w:rPr>
              <w:t>0,1</w:t>
            </w:r>
          </w:p>
          <w:p w:rsidR="00DF2A58" w:rsidRPr="001B287A" w:rsidRDefault="00DF2A58" w:rsidP="00F06EBC">
            <w:pPr>
              <w:spacing w:line="360" w:lineRule="auto"/>
              <w:rPr>
                <w:color w:val="auto"/>
                <w:sz w:val="20"/>
                <w:szCs w:val="20"/>
              </w:rPr>
            </w:pPr>
          </w:p>
          <w:p w:rsidR="00DF2A58" w:rsidRPr="001B287A" w:rsidRDefault="00DF2A58" w:rsidP="00F06EBC">
            <w:pPr>
              <w:spacing w:line="360" w:lineRule="auto"/>
              <w:rPr>
                <w:color w:val="auto"/>
                <w:sz w:val="20"/>
                <w:szCs w:val="20"/>
              </w:rPr>
            </w:pPr>
            <w:r w:rsidRPr="001B287A">
              <w:rPr>
                <w:color w:val="auto"/>
                <w:sz w:val="20"/>
                <w:szCs w:val="20"/>
              </w:rPr>
              <w:t>0,15</w:t>
            </w:r>
          </w:p>
          <w:p w:rsidR="00DF2A58" w:rsidRPr="001B287A" w:rsidRDefault="00DF2A58" w:rsidP="00F06EBC">
            <w:pPr>
              <w:spacing w:line="360" w:lineRule="auto"/>
              <w:rPr>
                <w:color w:val="auto"/>
                <w:sz w:val="20"/>
                <w:szCs w:val="20"/>
              </w:rPr>
            </w:pPr>
            <w:r w:rsidRPr="001B287A">
              <w:rPr>
                <w:color w:val="auto"/>
                <w:sz w:val="20"/>
                <w:szCs w:val="20"/>
              </w:rPr>
              <w:t>0,15</w:t>
            </w:r>
          </w:p>
        </w:tc>
        <w:tc>
          <w:tcPr>
            <w:tcW w:w="1414" w:type="dxa"/>
            <w:gridSpan w:val="2"/>
          </w:tcPr>
          <w:p w:rsidR="00DF2A58" w:rsidRPr="001B287A" w:rsidRDefault="00DF2A58" w:rsidP="00F06EBC">
            <w:pPr>
              <w:widowControl w:val="0"/>
              <w:spacing w:line="360" w:lineRule="auto"/>
              <w:rPr>
                <w:color w:val="auto"/>
                <w:sz w:val="20"/>
                <w:szCs w:val="20"/>
              </w:rPr>
            </w:pPr>
          </w:p>
          <w:p w:rsidR="00DF2A58" w:rsidRPr="001B287A" w:rsidRDefault="00DF2A58" w:rsidP="00F06EBC">
            <w:pPr>
              <w:spacing w:line="360" w:lineRule="auto"/>
              <w:rPr>
                <w:color w:val="auto"/>
                <w:sz w:val="20"/>
                <w:szCs w:val="20"/>
              </w:rPr>
            </w:pPr>
            <w:r w:rsidRPr="001B287A">
              <w:rPr>
                <w:color w:val="auto"/>
                <w:sz w:val="20"/>
                <w:szCs w:val="20"/>
              </w:rPr>
              <w:t>5</w:t>
            </w:r>
          </w:p>
          <w:p w:rsidR="00DF2A58" w:rsidRPr="001B287A" w:rsidRDefault="00DF2A58" w:rsidP="00F06EBC">
            <w:pPr>
              <w:spacing w:line="360" w:lineRule="auto"/>
              <w:rPr>
                <w:color w:val="auto"/>
                <w:sz w:val="20"/>
                <w:szCs w:val="20"/>
              </w:rPr>
            </w:pPr>
          </w:p>
          <w:p w:rsidR="00DF2A58" w:rsidRPr="001B287A" w:rsidRDefault="00DF2A58" w:rsidP="00F06EBC">
            <w:pPr>
              <w:spacing w:line="360" w:lineRule="auto"/>
              <w:rPr>
                <w:color w:val="auto"/>
                <w:sz w:val="20"/>
                <w:szCs w:val="20"/>
              </w:rPr>
            </w:pPr>
            <w:r w:rsidRPr="001B287A">
              <w:rPr>
                <w:color w:val="auto"/>
                <w:sz w:val="20"/>
                <w:szCs w:val="20"/>
              </w:rPr>
              <w:t>5</w:t>
            </w:r>
          </w:p>
          <w:p w:rsidR="00DF2A58" w:rsidRPr="001B287A" w:rsidRDefault="00DF2A58" w:rsidP="00F06EBC">
            <w:pPr>
              <w:spacing w:line="360" w:lineRule="auto"/>
              <w:rPr>
                <w:color w:val="auto"/>
                <w:sz w:val="20"/>
                <w:szCs w:val="20"/>
              </w:rPr>
            </w:pPr>
          </w:p>
          <w:p w:rsidR="00DF2A58" w:rsidRPr="001B287A" w:rsidRDefault="00DF2A58" w:rsidP="00F06EBC">
            <w:pPr>
              <w:spacing w:line="360" w:lineRule="auto"/>
              <w:rPr>
                <w:color w:val="auto"/>
                <w:sz w:val="20"/>
                <w:szCs w:val="20"/>
              </w:rPr>
            </w:pPr>
            <w:r w:rsidRPr="001B287A">
              <w:rPr>
                <w:color w:val="auto"/>
                <w:sz w:val="20"/>
                <w:szCs w:val="20"/>
              </w:rPr>
              <w:t>4</w:t>
            </w:r>
          </w:p>
          <w:p w:rsidR="00DF2A58" w:rsidRPr="001B287A" w:rsidRDefault="00DF2A58" w:rsidP="00F06EBC">
            <w:pPr>
              <w:spacing w:line="360" w:lineRule="auto"/>
              <w:rPr>
                <w:color w:val="auto"/>
                <w:sz w:val="20"/>
                <w:szCs w:val="20"/>
              </w:rPr>
            </w:pPr>
          </w:p>
          <w:p w:rsidR="00DF2A58" w:rsidRPr="001B287A" w:rsidRDefault="00DF2A58" w:rsidP="00F06EBC">
            <w:pPr>
              <w:spacing w:line="360" w:lineRule="auto"/>
              <w:rPr>
                <w:color w:val="auto"/>
                <w:sz w:val="20"/>
                <w:szCs w:val="20"/>
              </w:rPr>
            </w:pPr>
            <w:r w:rsidRPr="001B287A">
              <w:rPr>
                <w:color w:val="auto"/>
                <w:sz w:val="20"/>
                <w:szCs w:val="20"/>
              </w:rPr>
              <w:t>5</w:t>
            </w:r>
          </w:p>
          <w:p w:rsidR="00DF2A58" w:rsidRPr="001B287A" w:rsidRDefault="00DF2A58" w:rsidP="00F06EBC">
            <w:pPr>
              <w:spacing w:line="360" w:lineRule="auto"/>
              <w:rPr>
                <w:color w:val="auto"/>
                <w:sz w:val="20"/>
                <w:szCs w:val="20"/>
              </w:rPr>
            </w:pPr>
            <w:r w:rsidRPr="001B287A">
              <w:rPr>
                <w:color w:val="auto"/>
                <w:sz w:val="20"/>
                <w:szCs w:val="20"/>
              </w:rPr>
              <w:t>4</w:t>
            </w:r>
          </w:p>
        </w:tc>
        <w:tc>
          <w:tcPr>
            <w:tcW w:w="1659" w:type="dxa"/>
          </w:tcPr>
          <w:p w:rsidR="00DF2A58" w:rsidRPr="001B287A" w:rsidRDefault="00DF2A58" w:rsidP="00F06EBC">
            <w:pPr>
              <w:widowControl w:val="0"/>
              <w:spacing w:line="360" w:lineRule="auto"/>
              <w:rPr>
                <w:color w:val="auto"/>
                <w:sz w:val="20"/>
                <w:szCs w:val="20"/>
              </w:rPr>
            </w:pPr>
          </w:p>
          <w:p w:rsidR="00DF2A58" w:rsidRPr="001B287A" w:rsidRDefault="00DF2A58" w:rsidP="00F06EBC">
            <w:pPr>
              <w:spacing w:line="360" w:lineRule="auto"/>
              <w:rPr>
                <w:color w:val="auto"/>
                <w:sz w:val="20"/>
                <w:szCs w:val="20"/>
              </w:rPr>
            </w:pPr>
            <w:r w:rsidRPr="001B287A">
              <w:rPr>
                <w:color w:val="auto"/>
                <w:sz w:val="20"/>
                <w:szCs w:val="20"/>
              </w:rPr>
              <w:t>2</w:t>
            </w:r>
          </w:p>
          <w:p w:rsidR="00DF2A58" w:rsidRPr="001B287A" w:rsidRDefault="00DF2A58" w:rsidP="00F06EBC">
            <w:pPr>
              <w:spacing w:line="360" w:lineRule="auto"/>
              <w:rPr>
                <w:color w:val="auto"/>
                <w:sz w:val="20"/>
                <w:szCs w:val="20"/>
              </w:rPr>
            </w:pPr>
          </w:p>
          <w:p w:rsidR="00DF2A58" w:rsidRPr="001B287A" w:rsidRDefault="00DF2A58" w:rsidP="00F06EBC">
            <w:pPr>
              <w:spacing w:line="360" w:lineRule="auto"/>
              <w:rPr>
                <w:color w:val="auto"/>
                <w:sz w:val="20"/>
                <w:szCs w:val="20"/>
              </w:rPr>
            </w:pPr>
            <w:r w:rsidRPr="001B287A">
              <w:rPr>
                <w:color w:val="auto"/>
                <w:sz w:val="20"/>
                <w:szCs w:val="20"/>
              </w:rPr>
              <w:t>1</w:t>
            </w:r>
          </w:p>
          <w:p w:rsidR="00DF2A58" w:rsidRPr="001B287A" w:rsidRDefault="00DF2A58" w:rsidP="00F06EBC">
            <w:pPr>
              <w:spacing w:line="360" w:lineRule="auto"/>
              <w:rPr>
                <w:color w:val="auto"/>
                <w:sz w:val="20"/>
                <w:szCs w:val="20"/>
              </w:rPr>
            </w:pPr>
          </w:p>
          <w:p w:rsidR="00DF2A58" w:rsidRPr="001B287A" w:rsidRDefault="00DF2A58" w:rsidP="00F06EBC">
            <w:pPr>
              <w:spacing w:line="360" w:lineRule="auto"/>
              <w:rPr>
                <w:color w:val="auto"/>
                <w:sz w:val="20"/>
                <w:szCs w:val="20"/>
              </w:rPr>
            </w:pPr>
            <w:r w:rsidRPr="001B287A">
              <w:rPr>
                <w:color w:val="auto"/>
                <w:sz w:val="20"/>
                <w:szCs w:val="20"/>
              </w:rPr>
              <w:t>0,4</w:t>
            </w:r>
          </w:p>
          <w:p w:rsidR="00DF2A58" w:rsidRPr="001B287A" w:rsidRDefault="00DF2A58" w:rsidP="00F06EBC">
            <w:pPr>
              <w:spacing w:line="360" w:lineRule="auto"/>
              <w:rPr>
                <w:color w:val="auto"/>
                <w:sz w:val="20"/>
                <w:szCs w:val="20"/>
              </w:rPr>
            </w:pPr>
          </w:p>
          <w:p w:rsidR="00DF2A58" w:rsidRPr="001B287A" w:rsidRDefault="00DF2A58" w:rsidP="00F06EBC">
            <w:pPr>
              <w:spacing w:line="360" w:lineRule="auto"/>
              <w:rPr>
                <w:color w:val="auto"/>
                <w:sz w:val="20"/>
                <w:szCs w:val="20"/>
              </w:rPr>
            </w:pPr>
            <w:r w:rsidRPr="001B287A">
              <w:rPr>
                <w:color w:val="auto"/>
                <w:sz w:val="20"/>
                <w:szCs w:val="20"/>
              </w:rPr>
              <w:t>0,75</w:t>
            </w:r>
          </w:p>
          <w:p w:rsidR="00DF2A58" w:rsidRPr="001B287A" w:rsidRDefault="00DF2A58" w:rsidP="00F06EBC">
            <w:pPr>
              <w:spacing w:line="360" w:lineRule="auto"/>
              <w:rPr>
                <w:color w:val="auto"/>
                <w:sz w:val="20"/>
                <w:szCs w:val="20"/>
              </w:rPr>
            </w:pPr>
            <w:r w:rsidRPr="001B287A">
              <w:rPr>
                <w:color w:val="auto"/>
                <w:sz w:val="20"/>
                <w:szCs w:val="20"/>
              </w:rPr>
              <w:t>0,6</w:t>
            </w:r>
          </w:p>
        </w:tc>
      </w:tr>
      <w:tr w:rsidR="00DF2A58" w:rsidRPr="001B287A">
        <w:trPr>
          <w:gridAfter w:val="1"/>
          <w:wAfter w:w="77" w:type="dxa"/>
          <w:trHeight w:val="262"/>
          <w:jc w:val="center"/>
        </w:trPr>
        <w:tc>
          <w:tcPr>
            <w:tcW w:w="4817" w:type="dxa"/>
          </w:tcPr>
          <w:p w:rsidR="00DF2A58" w:rsidRPr="001B287A" w:rsidRDefault="00DF2A58" w:rsidP="00F06EBC">
            <w:pPr>
              <w:widowControl w:val="0"/>
              <w:spacing w:line="360" w:lineRule="auto"/>
              <w:rPr>
                <w:b/>
                <w:bCs/>
                <w:i/>
                <w:iCs/>
                <w:color w:val="auto"/>
                <w:sz w:val="20"/>
                <w:szCs w:val="20"/>
              </w:rPr>
            </w:pPr>
            <w:r w:rsidRPr="001B287A">
              <w:rPr>
                <w:b/>
                <w:bCs/>
                <w:i/>
                <w:iCs/>
                <w:color w:val="auto"/>
                <w:sz w:val="20"/>
                <w:szCs w:val="20"/>
              </w:rPr>
              <w:lastRenderedPageBreak/>
              <w:t>Итого</w:t>
            </w:r>
          </w:p>
        </w:tc>
        <w:tc>
          <w:tcPr>
            <w:tcW w:w="1674" w:type="dxa"/>
            <w:gridSpan w:val="3"/>
          </w:tcPr>
          <w:p w:rsidR="00DF2A58" w:rsidRPr="001B287A" w:rsidRDefault="00DF2A58" w:rsidP="00F06EBC">
            <w:pPr>
              <w:widowControl w:val="0"/>
              <w:spacing w:line="360" w:lineRule="auto"/>
              <w:rPr>
                <w:b/>
                <w:bCs/>
                <w:i/>
                <w:iCs/>
                <w:color w:val="auto"/>
                <w:sz w:val="20"/>
                <w:szCs w:val="20"/>
              </w:rPr>
            </w:pPr>
            <w:r w:rsidRPr="001B287A">
              <w:rPr>
                <w:b/>
                <w:bCs/>
                <w:i/>
                <w:iCs/>
                <w:color w:val="auto"/>
                <w:sz w:val="20"/>
                <w:szCs w:val="20"/>
              </w:rPr>
              <w:t>1</w:t>
            </w:r>
          </w:p>
        </w:tc>
        <w:tc>
          <w:tcPr>
            <w:tcW w:w="1414" w:type="dxa"/>
            <w:gridSpan w:val="2"/>
          </w:tcPr>
          <w:p w:rsidR="00DF2A58" w:rsidRPr="001B287A" w:rsidRDefault="00DF2A58" w:rsidP="00F06EBC">
            <w:pPr>
              <w:widowControl w:val="0"/>
              <w:spacing w:line="360" w:lineRule="auto"/>
              <w:rPr>
                <w:b/>
                <w:bCs/>
                <w:i/>
                <w:iCs/>
                <w:color w:val="auto"/>
                <w:sz w:val="20"/>
                <w:szCs w:val="20"/>
              </w:rPr>
            </w:pPr>
            <w:r w:rsidRPr="001B287A">
              <w:rPr>
                <w:b/>
                <w:bCs/>
                <w:i/>
                <w:iCs/>
                <w:color w:val="auto"/>
                <w:sz w:val="20"/>
                <w:szCs w:val="20"/>
              </w:rPr>
              <w:t>23</w:t>
            </w:r>
          </w:p>
        </w:tc>
        <w:tc>
          <w:tcPr>
            <w:tcW w:w="1659" w:type="dxa"/>
          </w:tcPr>
          <w:p w:rsidR="00DF2A58" w:rsidRPr="001B287A" w:rsidRDefault="00DF2A58" w:rsidP="00F06EBC">
            <w:pPr>
              <w:widowControl w:val="0"/>
              <w:spacing w:line="360" w:lineRule="auto"/>
              <w:rPr>
                <w:b/>
                <w:bCs/>
                <w:i/>
                <w:iCs/>
                <w:color w:val="auto"/>
                <w:sz w:val="20"/>
                <w:szCs w:val="20"/>
              </w:rPr>
            </w:pPr>
            <w:r w:rsidRPr="001B287A">
              <w:rPr>
                <w:b/>
                <w:bCs/>
                <w:i/>
                <w:iCs/>
                <w:color w:val="auto"/>
                <w:sz w:val="20"/>
                <w:szCs w:val="20"/>
              </w:rPr>
              <w:t>4,75</w:t>
            </w:r>
          </w:p>
        </w:tc>
      </w:tr>
      <w:tr w:rsidR="00DF2A58" w:rsidRPr="001B287A">
        <w:trPr>
          <w:gridAfter w:val="1"/>
          <w:wAfter w:w="77" w:type="dxa"/>
          <w:trHeight w:val="699"/>
          <w:jc w:val="center"/>
        </w:trPr>
        <w:tc>
          <w:tcPr>
            <w:tcW w:w="4817" w:type="dxa"/>
          </w:tcPr>
          <w:p w:rsidR="00DF2A58" w:rsidRPr="001B287A" w:rsidRDefault="00DF2A58" w:rsidP="00F06EBC">
            <w:pPr>
              <w:widowControl w:val="0"/>
              <w:spacing w:line="360" w:lineRule="auto"/>
              <w:rPr>
                <w:b/>
                <w:bCs/>
                <w:i/>
                <w:iCs/>
                <w:color w:val="auto"/>
                <w:sz w:val="20"/>
                <w:szCs w:val="20"/>
                <w:u w:val="single"/>
              </w:rPr>
            </w:pPr>
            <w:r w:rsidRPr="001B287A">
              <w:rPr>
                <w:b/>
                <w:bCs/>
                <w:i/>
                <w:iCs/>
                <w:color w:val="auto"/>
                <w:sz w:val="20"/>
                <w:szCs w:val="20"/>
                <w:u w:val="single"/>
              </w:rPr>
              <w:t>Слабые стороны</w:t>
            </w:r>
          </w:p>
          <w:p w:rsidR="00DF2A58" w:rsidRPr="001B287A" w:rsidRDefault="00DF2A58" w:rsidP="00F06EBC">
            <w:pPr>
              <w:widowControl w:val="0"/>
              <w:spacing w:line="360" w:lineRule="auto"/>
              <w:rPr>
                <w:color w:val="auto"/>
                <w:sz w:val="20"/>
                <w:szCs w:val="20"/>
              </w:rPr>
            </w:pPr>
            <w:r w:rsidRPr="001B287A">
              <w:rPr>
                <w:color w:val="auto"/>
                <w:sz w:val="20"/>
                <w:szCs w:val="20"/>
              </w:rPr>
              <w:t>1.Высокая себестоимость единицы продукции</w:t>
            </w:r>
          </w:p>
          <w:p w:rsidR="00DF2A58" w:rsidRPr="001B287A" w:rsidRDefault="00DF2A58" w:rsidP="00F06EBC">
            <w:pPr>
              <w:widowControl w:val="0"/>
              <w:spacing w:line="360" w:lineRule="auto"/>
              <w:rPr>
                <w:color w:val="auto"/>
                <w:sz w:val="20"/>
                <w:szCs w:val="20"/>
              </w:rPr>
            </w:pPr>
            <w:r w:rsidRPr="001B287A">
              <w:rPr>
                <w:color w:val="auto"/>
                <w:sz w:val="20"/>
                <w:szCs w:val="20"/>
              </w:rPr>
              <w:t xml:space="preserve">2.Отсутствие специализированного участка по производству продукции </w:t>
            </w:r>
          </w:p>
          <w:p w:rsidR="00DF2A58" w:rsidRPr="001B287A" w:rsidRDefault="00DF2A58" w:rsidP="00F06EBC">
            <w:pPr>
              <w:widowControl w:val="0"/>
              <w:spacing w:line="360" w:lineRule="auto"/>
              <w:rPr>
                <w:color w:val="auto"/>
                <w:sz w:val="20"/>
                <w:szCs w:val="20"/>
              </w:rPr>
            </w:pPr>
            <w:r w:rsidRPr="001B287A">
              <w:rPr>
                <w:color w:val="auto"/>
                <w:sz w:val="20"/>
                <w:szCs w:val="20"/>
              </w:rPr>
              <w:t>3.Отсутствие дилерских центров.</w:t>
            </w:r>
          </w:p>
          <w:p w:rsidR="00DF2A58" w:rsidRPr="001B287A" w:rsidRDefault="00DF2A58" w:rsidP="00F06EBC">
            <w:pPr>
              <w:widowControl w:val="0"/>
              <w:spacing w:line="360" w:lineRule="auto"/>
              <w:rPr>
                <w:color w:val="auto"/>
                <w:sz w:val="20"/>
                <w:szCs w:val="20"/>
              </w:rPr>
            </w:pPr>
            <w:r w:rsidRPr="001B287A">
              <w:rPr>
                <w:color w:val="auto"/>
                <w:sz w:val="20"/>
                <w:szCs w:val="20"/>
              </w:rPr>
              <w:t>4.Вероятность выпуска дефектной продукции</w:t>
            </w:r>
          </w:p>
          <w:p w:rsidR="00DF2A58" w:rsidRPr="001B287A" w:rsidRDefault="00DF2A58" w:rsidP="00F06EBC">
            <w:pPr>
              <w:widowControl w:val="0"/>
              <w:spacing w:line="360" w:lineRule="auto"/>
              <w:rPr>
                <w:color w:val="auto"/>
                <w:sz w:val="20"/>
                <w:szCs w:val="20"/>
              </w:rPr>
            </w:pPr>
            <w:r w:rsidRPr="001B287A">
              <w:rPr>
                <w:color w:val="auto"/>
                <w:sz w:val="20"/>
                <w:szCs w:val="20"/>
              </w:rPr>
              <w:t>5.Нестабильность поставщиков.</w:t>
            </w:r>
          </w:p>
        </w:tc>
        <w:tc>
          <w:tcPr>
            <w:tcW w:w="1674" w:type="dxa"/>
            <w:gridSpan w:val="3"/>
          </w:tcPr>
          <w:p w:rsidR="00DF2A58" w:rsidRPr="001B287A" w:rsidRDefault="00DF2A58" w:rsidP="00F06EBC">
            <w:pPr>
              <w:widowControl w:val="0"/>
              <w:spacing w:line="360" w:lineRule="auto"/>
              <w:rPr>
                <w:color w:val="auto"/>
                <w:sz w:val="20"/>
                <w:szCs w:val="20"/>
              </w:rPr>
            </w:pPr>
          </w:p>
          <w:p w:rsidR="00DF2A58" w:rsidRPr="001B287A" w:rsidRDefault="00DF2A58" w:rsidP="00F06EBC">
            <w:pPr>
              <w:spacing w:line="360" w:lineRule="auto"/>
              <w:rPr>
                <w:color w:val="auto"/>
                <w:sz w:val="20"/>
                <w:szCs w:val="20"/>
              </w:rPr>
            </w:pPr>
            <w:r w:rsidRPr="001B287A">
              <w:rPr>
                <w:color w:val="auto"/>
                <w:sz w:val="20"/>
                <w:szCs w:val="20"/>
              </w:rPr>
              <w:t>0,4</w:t>
            </w:r>
          </w:p>
          <w:p w:rsidR="00DF2A58" w:rsidRPr="001B287A" w:rsidRDefault="00DF2A58" w:rsidP="00F06EBC">
            <w:pPr>
              <w:spacing w:line="360" w:lineRule="auto"/>
              <w:rPr>
                <w:color w:val="auto"/>
                <w:sz w:val="20"/>
                <w:szCs w:val="20"/>
              </w:rPr>
            </w:pPr>
            <w:r w:rsidRPr="001B287A">
              <w:rPr>
                <w:color w:val="auto"/>
                <w:sz w:val="20"/>
                <w:szCs w:val="20"/>
              </w:rPr>
              <w:t>0,1</w:t>
            </w:r>
          </w:p>
          <w:p w:rsidR="00DF2A58" w:rsidRPr="001B287A" w:rsidRDefault="00DF2A58" w:rsidP="00F06EBC">
            <w:pPr>
              <w:spacing w:line="360" w:lineRule="auto"/>
              <w:rPr>
                <w:color w:val="auto"/>
                <w:sz w:val="20"/>
                <w:szCs w:val="20"/>
              </w:rPr>
            </w:pPr>
          </w:p>
          <w:p w:rsidR="00DF2A58" w:rsidRPr="001B287A" w:rsidRDefault="00DF2A58" w:rsidP="00F06EBC">
            <w:pPr>
              <w:spacing w:line="360" w:lineRule="auto"/>
              <w:rPr>
                <w:color w:val="auto"/>
                <w:sz w:val="20"/>
                <w:szCs w:val="20"/>
              </w:rPr>
            </w:pPr>
            <w:r w:rsidRPr="001B287A">
              <w:rPr>
                <w:color w:val="auto"/>
                <w:sz w:val="20"/>
                <w:szCs w:val="20"/>
              </w:rPr>
              <w:t>0,1</w:t>
            </w:r>
          </w:p>
          <w:p w:rsidR="00DF2A58" w:rsidRPr="001B287A" w:rsidRDefault="00DF2A58" w:rsidP="00F06EBC">
            <w:pPr>
              <w:spacing w:line="360" w:lineRule="auto"/>
              <w:rPr>
                <w:color w:val="auto"/>
                <w:sz w:val="20"/>
                <w:szCs w:val="20"/>
              </w:rPr>
            </w:pPr>
            <w:r w:rsidRPr="001B287A">
              <w:rPr>
                <w:color w:val="auto"/>
                <w:sz w:val="20"/>
                <w:szCs w:val="20"/>
              </w:rPr>
              <w:t>0,2</w:t>
            </w:r>
          </w:p>
          <w:p w:rsidR="00DF2A58" w:rsidRPr="001B287A" w:rsidRDefault="00DF2A58" w:rsidP="00F06EBC">
            <w:pPr>
              <w:spacing w:line="360" w:lineRule="auto"/>
              <w:rPr>
                <w:color w:val="auto"/>
                <w:sz w:val="20"/>
                <w:szCs w:val="20"/>
              </w:rPr>
            </w:pPr>
            <w:r w:rsidRPr="001B287A">
              <w:rPr>
                <w:color w:val="auto"/>
                <w:sz w:val="20"/>
                <w:szCs w:val="20"/>
              </w:rPr>
              <w:t>0,2</w:t>
            </w:r>
          </w:p>
        </w:tc>
        <w:tc>
          <w:tcPr>
            <w:tcW w:w="1414" w:type="dxa"/>
            <w:gridSpan w:val="2"/>
          </w:tcPr>
          <w:p w:rsidR="00DF2A58" w:rsidRPr="001B287A" w:rsidRDefault="00DF2A58" w:rsidP="00F06EBC">
            <w:pPr>
              <w:widowControl w:val="0"/>
              <w:spacing w:line="360" w:lineRule="auto"/>
              <w:rPr>
                <w:color w:val="auto"/>
                <w:sz w:val="20"/>
                <w:szCs w:val="20"/>
              </w:rPr>
            </w:pPr>
          </w:p>
          <w:p w:rsidR="00DF2A58" w:rsidRPr="001B287A" w:rsidRDefault="00DF2A58" w:rsidP="00F06EBC">
            <w:pPr>
              <w:spacing w:line="360" w:lineRule="auto"/>
              <w:rPr>
                <w:color w:val="auto"/>
                <w:sz w:val="20"/>
                <w:szCs w:val="20"/>
              </w:rPr>
            </w:pPr>
            <w:r w:rsidRPr="001B287A">
              <w:rPr>
                <w:color w:val="auto"/>
                <w:sz w:val="20"/>
                <w:szCs w:val="20"/>
              </w:rPr>
              <w:t>4</w:t>
            </w:r>
          </w:p>
          <w:p w:rsidR="00DF2A58" w:rsidRPr="001B287A" w:rsidRDefault="00DF2A58" w:rsidP="00F06EBC">
            <w:pPr>
              <w:spacing w:line="360" w:lineRule="auto"/>
              <w:rPr>
                <w:color w:val="auto"/>
                <w:sz w:val="20"/>
                <w:szCs w:val="20"/>
              </w:rPr>
            </w:pPr>
            <w:r w:rsidRPr="001B287A">
              <w:rPr>
                <w:color w:val="auto"/>
                <w:sz w:val="20"/>
                <w:szCs w:val="20"/>
              </w:rPr>
              <w:t>3</w:t>
            </w:r>
          </w:p>
          <w:p w:rsidR="00DF2A58" w:rsidRPr="001B287A" w:rsidRDefault="00DF2A58" w:rsidP="00F06EBC">
            <w:pPr>
              <w:spacing w:line="360" w:lineRule="auto"/>
              <w:rPr>
                <w:color w:val="auto"/>
                <w:sz w:val="20"/>
                <w:szCs w:val="20"/>
              </w:rPr>
            </w:pPr>
          </w:p>
          <w:p w:rsidR="00DF2A58" w:rsidRPr="001B287A" w:rsidRDefault="00DF2A58" w:rsidP="00F06EBC">
            <w:pPr>
              <w:spacing w:line="360" w:lineRule="auto"/>
              <w:rPr>
                <w:color w:val="auto"/>
                <w:sz w:val="20"/>
                <w:szCs w:val="20"/>
              </w:rPr>
            </w:pPr>
            <w:r w:rsidRPr="001B287A">
              <w:rPr>
                <w:color w:val="auto"/>
                <w:sz w:val="20"/>
                <w:szCs w:val="20"/>
              </w:rPr>
              <w:t>3</w:t>
            </w:r>
          </w:p>
          <w:p w:rsidR="00DF2A58" w:rsidRPr="001B287A" w:rsidRDefault="00DF2A58" w:rsidP="00F06EBC">
            <w:pPr>
              <w:spacing w:line="360" w:lineRule="auto"/>
              <w:rPr>
                <w:color w:val="auto"/>
                <w:sz w:val="20"/>
                <w:szCs w:val="20"/>
              </w:rPr>
            </w:pPr>
            <w:r w:rsidRPr="001B287A">
              <w:rPr>
                <w:color w:val="auto"/>
                <w:sz w:val="20"/>
                <w:szCs w:val="20"/>
              </w:rPr>
              <w:t>4</w:t>
            </w:r>
          </w:p>
          <w:p w:rsidR="00DF2A58" w:rsidRPr="001B287A" w:rsidRDefault="00DF2A58" w:rsidP="00F06EBC">
            <w:pPr>
              <w:spacing w:line="360" w:lineRule="auto"/>
              <w:rPr>
                <w:color w:val="auto"/>
                <w:sz w:val="20"/>
                <w:szCs w:val="20"/>
              </w:rPr>
            </w:pPr>
            <w:r w:rsidRPr="001B287A">
              <w:rPr>
                <w:color w:val="auto"/>
                <w:sz w:val="20"/>
                <w:szCs w:val="20"/>
              </w:rPr>
              <w:t>3</w:t>
            </w:r>
          </w:p>
        </w:tc>
        <w:tc>
          <w:tcPr>
            <w:tcW w:w="1659" w:type="dxa"/>
          </w:tcPr>
          <w:p w:rsidR="00DF2A58" w:rsidRPr="001B287A" w:rsidRDefault="00DF2A58" w:rsidP="00F06EBC">
            <w:pPr>
              <w:widowControl w:val="0"/>
              <w:spacing w:line="360" w:lineRule="auto"/>
              <w:rPr>
                <w:color w:val="auto"/>
                <w:sz w:val="20"/>
                <w:szCs w:val="20"/>
              </w:rPr>
            </w:pPr>
          </w:p>
          <w:p w:rsidR="00DF2A58" w:rsidRPr="001B287A" w:rsidRDefault="00DF2A58" w:rsidP="00F06EBC">
            <w:pPr>
              <w:spacing w:line="360" w:lineRule="auto"/>
              <w:rPr>
                <w:color w:val="auto"/>
                <w:sz w:val="20"/>
                <w:szCs w:val="20"/>
              </w:rPr>
            </w:pPr>
            <w:r w:rsidRPr="001B287A">
              <w:rPr>
                <w:color w:val="auto"/>
                <w:sz w:val="20"/>
                <w:szCs w:val="20"/>
              </w:rPr>
              <w:t>1,6</w:t>
            </w:r>
          </w:p>
          <w:p w:rsidR="00DF2A58" w:rsidRPr="001B287A" w:rsidRDefault="00DF2A58" w:rsidP="00F06EBC">
            <w:pPr>
              <w:spacing w:line="360" w:lineRule="auto"/>
              <w:rPr>
                <w:color w:val="auto"/>
                <w:sz w:val="20"/>
                <w:szCs w:val="20"/>
              </w:rPr>
            </w:pPr>
            <w:r w:rsidRPr="001B287A">
              <w:rPr>
                <w:color w:val="auto"/>
                <w:sz w:val="20"/>
                <w:szCs w:val="20"/>
              </w:rPr>
              <w:t>0,3</w:t>
            </w:r>
          </w:p>
          <w:p w:rsidR="00DF2A58" w:rsidRPr="001B287A" w:rsidRDefault="00DF2A58" w:rsidP="00F06EBC">
            <w:pPr>
              <w:spacing w:line="360" w:lineRule="auto"/>
              <w:rPr>
                <w:color w:val="auto"/>
                <w:sz w:val="20"/>
                <w:szCs w:val="20"/>
              </w:rPr>
            </w:pPr>
          </w:p>
          <w:p w:rsidR="00DF2A58" w:rsidRPr="001B287A" w:rsidRDefault="00DF2A58" w:rsidP="00F06EBC">
            <w:pPr>
              <w:spacing w:line="360" w:lineRule="auto"/>
              <w:rPr>
                <w:color w:val="auto"/>
                <w:sz w:val="20"/>
                <w:szCs w:val="20"/>
              </w:rPr>
            </w:pPr>
            <w:r w:rsidRPr="001B287A">
              <w:rPr>
                <w:color w:val="auto"/>
                <w:sz w:val="20"/>
                <w:szCs w:val="20"/>
              </w:rPr>
              <w:t>0,3</w:t>
            </w:r>
          </w:p>
          <w:p w:rsidR="00DF2A58" w:rsidRPr="001B287A" w:rsidRDefault="00DF2A58" w:rsidP="00F06EBC">
            <w:pPr>
              <w:spacing w:line="360" w:lineRule="auto"/>
              <w:rPr>
                <w:color w:val="auto"/>
                <w:sz w:val="20"/>
                <w:szCs w:val="20"/>
              </w:rPr>
            </w:pPr>
            <w:r w:rsidRPr="001B287A">
              <w:rPr>
                <w:color w:val="auto"/>
                <w:sz w:val="20"/>
                <w:szCs w:val="20"/>
              </w:rPr>
              <w:t>0,8</w:t>
            </w:r>
          </w:p>
          <w:p w:rsidR="00DF2A58" w:rsidRPr="001B287A" w:rsidRDefault="00DF2A58" w:rsidP="00F06EBC">
            <w:pPr>
              <w:spacing w:line="360" w:lineRule="auto"/>
              <w:rPr>
                <w:color w:val="auto"/>
                <w:sz w:val="20"/>
                <w:szCs w:val="20"/>
              </w:rPr>
            </w:pPr>
            <w:r w:rsidRPr="001B287A">
              <w:rPr>
                <w:color w:val="auto"/>
                <w:sz w:val="20"/>
                <w:szCs w:val="20"/>
              </w:rPr>
              <w:t>0,6</w:t>
            </w:r>
          </w:p>
        </w:tc>
      </w:tr>
      <w:tr w:rsidR="00DF2A58" w:rsidRPr="001B287A">
        <w:trPr>
          <w:gridAfter w:val="1"/>
          <w:wAfter w:w="77" w:type="dxa"/>
          <w:trHeight w:val="262"/>
          <w:jc w:val="center"/>
        </w:trPr>
        <w:tc>
          <w:tcPr>
            <w:tcW w:w="4817" w:type="dxa"/>
          </w:tcPr>
          <w:p w:rsidR="00DF2A58" w:rsidRPr="001B287A" w:rsidRDefault="00DF2A58" w:rsidP="00F06EBC">
            <w:pPr>
              <w:widowControl w:val="0"/>
              <w:spacing w:line="360" w:lineRule="auto"/>
              <w:rPr>
                <w:b/>
                <w:bCs/>
                <w:i/>
                <w:iCs/>
                <w:color w:val="auto"/>
                <w:sz w:val="20"/>
                <w:szCs w:val="20"/>
              </w:rPr>
            </w:pPr>
            <w:r w:rsidRPr="001B287A">
              <w:rPr>
                <w:b/>
                <w:bCs/>
                <w:i/>
                <w:iCs/>
                <w:color w:val="auto"/>
                <w:sz w:val="20"/>
                <w:szCs w:val="20"/>
              </w:rPr>
              <w:t>Итого</w:t>
            </w:r>
          </w:p>
        </w:tc>
        <w:tc>
          <w:tcPr>
            <w:tcW w:w="1674" w:type="dxa"/>
            <w:gridSpan w:val="3"/>
          </w:tcPr>
          <w:p w:rsidR="00DF2A58" w:rsidRPr="001B287A" w:rsidRDefault="00DF2A58" w:rsidP="00F06EBC">
            <w:pPr>
              <w:widowControl w:val="0"/>
              <w:spacing w:line="360" w:lineRule="auto"/>
              <w:rPr>
                <w:b/>
                <w:bCs/>
                <w:i/>
                <w:iCs/>
                <w:color w:val="auto"/>
                <w:sz w:val="20"/>
                <w:szCs w:val="20"/>
              </w:rPr>
            </w:pPr>
            <w:r w:rsidRPr="001B287A">
              <w:rPr>
                <w:b/>
                <w:bCs/>
                <w:i/>
                <w:iCs/>
                <w:color w:val="auto"/>
                <w:sz w:val="20"/>
                <w:szCs w:val="20"/>
              </w:rPr>
              <w:t>1</w:t>
            </w:r>
          </w:p>
        </w:tc>
        <w:tc>
          <w:tcPr>
            <w:tcW w:w="1414" w:type="dxa"/>
            <w:gridSpan w:val="2"/>
          </w:tcPr>
          <w:p w:rsidR="00DF2A58" w:rsidRPr="001B287A" w:rsidRDefault="00DF2A58" w:rsidP="00F06EBC">
            <w:pPr>
              <w:widowControl w:val="0"/>
              <w:spacing w:line="360" w:lineRule="auto"/>
              <w:rPr>
                <w:b/>
                <w:bCs/>
                <w:i/>
                <w:iCs/>
                <w:color w:val="auto"/>
                <w:sz w:val="20"/>
                <w:szCs w:val="20"/>
              </w:rPr>
            </w:pPr>
            <w:r w:rsidRPr="001B287A">
              <w:rPr>
                <w:b/>
                <w:bCs/>
                <w:i/>
                <w:iCs/>
                <w:color w:val="auto"/>
                <w:sz w:val="20"/>
                <w:szCs w:val="20"/>
              </w:rPr>
              <w:t>17</w:t>
            </w:r>
          </w:p>
        </w:tc>
        <w:tc>
          <w:tcPr>
            <w:tcW w:w="1659" w:type="dxa"/>
          </w:tcPr>
          <w:p w:rsidR="00DF2A58" w:rsidRPr="001B287A" w:rsidRDefault="00DF2A58" w:rsidP="00F06EBC">
            <w:pPr>
              <w:widowControl w:val="0"/>
              <w:spacing w:line="360" w:lineRule="auto"/>
              <w:rPr>
                <w:b/>
                <w:bCs/>
                <w:i/>
                <w:iCs/>
                <w:color w:val="auto"/>
                <w:sz w:val="20"/>
                <w:szCs w:val="20"/>
              </w:rPr>
            </w:pPr>
            <w:r w:rsidRPr="001B287A">
              <w:rPr>
                <w:b/>
                <w:bCs/>
                <w:i/>
                <w:iCs/>
                <w:color w:val="auto"/>
                <w:sz w:val="20"/>
                <w:szCs w:val="20"/>
              </w:rPr>
              <w:t>3,6</w:t>
            </w:r>
          </w:p>
        </w:tc>
      </w:tr>
      <w:tr w:rsidR="00DF2A58" w:rsidRPr="001B287A">
        <w:trPr>
          <w:trHeight w:val="1628"/>
          <w:jc w:val="center"/>
        </w:trPr>
        <w:tc>
          <w:tcPr>
            <w:tcW w:w="4843" w:type="dxa"/>
            <w:gridSpan w:val="2"/>
          </w:tcPr>
          <w:p w:rsidR="00DF2A58" w:rsidRPr="001B287A" w:rsidRDefault="00DF2A58" w:rsidP="00F06EBC">
            <w:pPr>
              <w:widowControl w:val="0"/>
              <w:spacing w:line="360" w:lineRule="auto"/>
              <w:jc w:val="both"/>
              <w:rPr>
                <w:b/>
                <w:bCs/>
                <w:i/>
                <w:iCs/>
                <w:color w:val="auto"/>
                <w:sz w:val="20"/>
                <w:szCs w:val="20"/>
                <w:u w:val="single"/>
              </w:rPr>
            </w:pPr>
            <w:r w:rsidRPr="001B287A">
              <w:rPr>
                <w:b/>
                <w:bCs/>
                <w:i/>
                <w:iCs/>
                <w:color w:val="auto"/>
                <w:sz w:val="20"/>
                <w:szCs w:val="20"/>
                <w:u w:val="single"/>
              </w:rPr>
              <w:t>Возможности</w:t>
            </w:r>
          </w:p>
          <w:p w:rsidR="00DF2A58" w:rsidRPr="001B287A" w:rsidRDefault="00DF2A58" w:rsidP="00F06EBC">
            <w:pPr>
              <w:widowControl w:val="0"/>
              <w:spacing w:line="360" w:lineRule="auto"/>
              <w:jc w:val="both"/>
              <w:rPr>
                <w:color w:val="auto"/>
                <w:sz w:val="20"/>
                <w:szCs w:val="20"/>
              </w:rPr>
            </w:pPr>
            <w:r w:rsidRPr="001B287A">
              <w:rPr>
                <w:color w:val="auto"/>
                <w:sz w:val="20"/>
                <w:szCs w:val="20"/>
              </w:rPr>
              <w:t>1. Дальнейшая интеграция на мировой рынок.</w:t>
            </w:r>
          </w:p>
          <w:p w:rsidR="00DF2A58" w:rsidRPr="001B287A" w:rsidRDefault="00DF2A58" w:rsidP="00F06EBC">
            <w:pPr>
              <w:widowControl w:val="0"/>
              <w:spacing w:line="360" w:lineRule="auto"/>
              <w:jc w:val="both"/>
              <w:rPr>
                <w:color w:val="auto"/>
                <w:sz w:val="20"/>
                <w:szCs w:val="20"/>
              </w:rPr>
            </w:pPr>
            <w:r w:rsidRPr="001B287A">
              <w:rPr>
                <w:color w:val="auto"/>
                <w:sz w:val="20"/>
                <w:szCs w:val="20"/>
              </w:rPr>
              <w:t>2. Расширение номенклатуры диагностических медицинских приборов.</w:t>
            </w:r>
          </w:p>
          <w:p w:rsidR="00DF2A58" w:rsidRPr="001B287A" w:rsidRDefault="00DF2A58" w:rsidP="00F06EBC">
            <w:pPr>
              <w:widowControl w:val="0"/>
              <w:spacing w:line="360" w:lineRule="auto"/>
              <w:jc w:val="both"/>
              <w:rPr>
                <w:color w:val="auto"/>
                <w:sz w:val="20"/>
                <w:szCs w:val="20"/>
              </w:rPr>
            </w:pPr>
            <w:r w:rsidRPr="001B287A">
              <w:rPr>
                <w:color w:val="auto"/>
                <w:sz w:val="20"/>
                <w:szCs w:val="20"/>
              </w:rPr>
              <w:t>3.Рост объемов продаж в результате реализации национальной программы «Здоровье»</w:t>
            </w:r>
          </w:p>
          <w:p w:rsidR="00DF2A58" w:rsidRPr="001B287A" w:rsidRDefault="00DF2A58" w:rsidP="00F06EBC">
            <w:pPr>
              <w:widowControl w:val="0"/>
              <w:spacing w:line="360" w:lineRule="auto"/>
              <w:jc w:val="both"/>
              <w:rPr>
                <w:color w:val="auto"/>
                <w:sz w:val="20"/>
                <w:szCs w:val="20"/>
              </w:rPr>
            </w:pPr>
            <w:r w:rsidRPr="001B287A">
              <w:rPr>
                <w:color w:val="auto"/>
                <w:sz w:val="20"/>
                <w:szCs w:val="20"/>
              </w:rPr>
              <w:t xml:space="preserve">4. Возможность достаточно быстрого переключения поставщиков. </w:t>
            </w:r>
          </w:p>
          <w:p w:rsidR="00DF2A58" w:rsidRPr="001B287A" w:rsidRDefault="00DF2A58" w:rsidP="00F06EBC">
            <w:pPr>
              <w:widowControl w:val="0"/>
              <w:spacing w:line="360" w:lineRule="auto"/>
              <w:jc w:val="both"/>
              <w:rPr>
                <w:color w:val="auto"/>
                <w:sz w:val="20"/>
                <w:szCs w:val="20"/>
              </w:rPr>
            </w:pPr>
            <w:r w:rsidRPr="001B287A">
              <w:rPr>
                <w:color w:val="auto"/>
                <w:sz w:val="20"/>
                <w:szCs w:val="20"/>
              </w:rPr>
              <w:t xml:space="preserve">5. Рост заболеваемости раком груди у населения </w:t>
            </w:r>
          </w:p>
        </w:tc>
        <w:tc>
          <w:tcPr>
            <w:tcW w:w="1603" w:type="dxa"/>
          </w:tcPr>
          <w:p w:rsidR="00DF2A58" w:rsidRPr="001B287A" w:rsidRDefault="00DF2A58" w:rsidP="00F06EBC">
            <w:pPr>
              <w:widowControl w:val="0"/>
              <w:spacing w:line="360" w:lineRule="auto"/>
              <w:jc w:val="both"/>
              <w:rPr>
                <w:color w:val="auto"/>
                <w:sz w:val="20"/>
                <w:szCs w:val="20"/>
              </w:rPr>
            </w:pPr>
          </w:p>
          <w:p w:rsidR="00DF2A58" w:rsidRPr="001B287A" w:rsidRDefault="00DF2A58" w:rsidP="00F06EBC">
            <w:pPr>
              <w:spacing w:line="360" w:lineRule="auto"/>
              <w:jc w:val="both"/>
              <w:rPr>
                <w:color w:val="auto"/>
                <w:sz w:val="20"/>
                <w:szCs w:val="20"/>
              </w:rPr>
            </w:pPr>
            <w:r w:rsidRPr="001B287A">
              <w:rPr>
                <w:color w:val="auto"/>
                <w:sz w:val="20"/>
                <w:szCs w:val="20"/>
              </w:rPr>
              <w:t>0,3</w:t>
            </w:r>
          </w:p>
          <w:p w:rsidR="00DF2A58" w:rsidRPr="001B287A" w:rsidRDefault="00DF2A58" w:rsidP="00F06EBC">
            <w:pPr>
              <w:spacing w:line="360" w:lineRule="auto"/>
              <w:jc w:val="both"/>
              <w:rPr>
                <w:color w:val="auto"/>
                <w:sz w:val="20"/>
                <w:szCs w:val="20"/>
              </w:rPr>
            </w:pPr>
          </w:p>
          <w:p w:rsidR="00DF2A58" w:rsidRPr="001B287A" w:rsidRDefault="00DF2A58" w:rsidP="00F06EBC">
            <w:pPr>
              <w:spacing w:line="360" w:lineRule="auto"/>
              <w:jc w:val="both"/>
              <w:rPr>
                <w:color w:val="auto"/>
                <w:sz w:val="20"/>
                <w:szCs w:val="20"/>
              </w:rPr>
            </w:pPr>
            <w:r w:rsidRPr="001B287A">
              <w:rPr>
                <w:color w:val="auto"/>
                <w:sz w:val="20"/>
                <w:szCs w:val="20"/>
              </w:rPr>
              <w:t>0,12</w:t>
            </w:r>
          </w:p>
          <w:p w:rsidR="00DF2A58" w:rsidRPr="001B287A" w:rsidRDefault="00DF2A58" w:rsidP="00F06EBC">
            <w:pPr>
              <w:spacing w:line="360" w:lineRule="auto"/>
              <w:jc w:val="both"/>
              <w:rPr>
                <w:color w:val="auto"/>
                <w:sz w:val="20"/>
                <w:szCs w:val="20"/>
              </w:rPr>
            </w:pPr>
          </w:p>
          <w:p w:rsidR="00DF2A58" w:rsidRPr="001B287A" w:rsidRDefault="00DF2A58" w:rsidP="00F06EBC">
            <w:pPr>
              <w:spacing w:line="360" w:lineRule="auto"/>
              <w:jc w:val="both"/>
              <w:rPr>
                <w:color w:val="auto"/>
                <w:sz w:val="20"/>
                <w:szCs w:val="20"/>
              </w:rPr>
            </w:pPr>
            <w:r w:rsidRPr="001B287A">
              <w:rPr>
                <w:color w:val="auto"/>
                <w:sz w:val="20"/>
                <w:szCs w:val="20"/>
              </w:rPr>
              <w:t>0,3</w:t>
            </w:r>
          </w:p>
          <w:p w:rsidR="00DF2A58" w:rsidRPr="001B287A" w:rsidRDefault="00DF2A58" w:rsidP="00F06EBC">
            <w:pPr>
              <w:spacing w:line="360" w:lineRule="auto"/>
              <w:jc w:val="both"/>
              <w:rPr>
                <w:color w:val="auto"/>
                <w:sz w:val="20"/>
                <w:szCs w:val="20"/>
              </w:rPr>
            </w:pPr>
          </w:p>
          <w:p w:rsidR="00DF2A58" w:rsidRPr="001B287A" w:rsidRDefault="00DF2A58" w:rsidP="00F06EBC">
            <w:pPr>
              <w:spacing w:line="360" w:lineRule="auto"/>
              <w:jc w:val="both"/>
              <w:rPr>
                <w:color w:val="auto"/>
                <w:sz w:val="20"/>
                <w:szCs w:val="20"/>
              </w:rPr>
            </w:pPr>
            <w:r w:rsidRPr="001B287A">
              <w:rPr>
                <w:color w:val="auto"/>
                <w:sz w:val="20"/>
                <w:szCs w:val="20"/>
              </w:rPr>
              <w:t>0,2</w:t>
            </w:r>
          </w:p>
          <w:p w:rsidR="00DF2A58" w:rsidRPr="001B287A" w:rsidRDefault="00DF2A58" w:rsidP="00F06EBC">
            <w:pPr>
              <w:spacing w:line="360" w:lineRule="auto"/>
              <w:jc w:val="both"/>
              <w:rPr>
                <w:color w:val="auto"/>
                <w:sz w:val="20"/>
                <w:szCs w:val="20"/>
              </w:rPr>
            </w:pPr>
            <w:r w:rsidRPr="001B287A">
              <w:rPr>
                <w:color w:val="auto"/>
                <w:sz w:val="20"/>
                <w:szCs w:val="20"/>
              </w:rPr>
              <w:t>0,08</w:t>
            </w:r>
          </w:p>
        </w:tc>
        <w:tc>
          <w:tcPr>
            <w:tcW w:w="1414" w:type="dxa"/>
            <w:gridSpan w:val="2"/>
          </w:tcPr>
          <w:p w:rsidR="00DF2A58" w:rsidRPr="001B287A" w:rsidRDefault="00DF2A58" w:rsidP="00F06EBC">
            <w:pPr>
              <w:widowControl w:val="0"/>
              <w:spacing w:line="360" w:lineRule="auto"/>
              <w:jc w:val="both"/>
              <w:rPr>
                <w:color w:val="auto"/>
                <w:sz w:val="20"/>
                <w:szCs w:val="20"/>
              </w:rPr>
            </w:pPr>
          </w:p>
          <w:p w:rsidR="00DF2A58" w:rsidRPr="001B287A" w:rsidRDefault="00DF2A58" w:rsidP="00F06EBC">
            <w:pPr>
              <w:spacing w:line="360" w:lineRule="auto"/>
              <w:jc w:val="both"/>
              <w:rPr>
                <w:color w:val="auto"/>
                <w:sz w:val="20"/>
                <w:szCs w:val="20"/>
              </w:rPr>
            </w:pPr>
            <w:r w:rsidRPr="001B287A">
              <w:rPr>
                <w:color w:val="auto"/>
                <w:sz w:val="20"/>
                <w:szCs w:val="20"/>
              </w:rPr>
              <w:t xml:space="preserve"> 5</w:t>
            </w:r>
          </w:p>
          <w:p w:rsidR="00DF2A58" w:rsidRPr="001B287A" w:rsidRDefault="00DF2A58" w:rsidP="00F06EBC">
            <w:pPr>
              <w:spacing w:line="360" w:lineRule="auto"/>
              <w:jc w:val="both"/>
              <w:rPr>
                <w:color w:val="auto"/>
                <w:sz w:val="20"/>
                <w:szCs w:val="20"/>
              </w:rPr>
            </w:pPr>
          </w:p>
          <w:p w:rsidR="00DF2A58" w:rsidRPr="001B287A" w:rsidRDefault="00DF2A58" w:rsidP="00F06EBC">
            <w:pPr>
              <w:spacing w:line="360" w:lineRule="auto"/>
              <w:jc w:val="both"/>
              <w:rPr>
                <w:color w:val="auto"/>
                <w:sz w:val="20"/>
                <w:szCs w:val="20"/>
              </w:rPr>
            </w:pPr>
            <w:r w:rsidRPr="001B287A">
              <w:rPr>
                <w:color w:val="auto"/>
                <w:sz w:val="20"/>
                <w:szCs w:val="20"/>
              </w:rPr>
              <w:t>4</w:t>
            </w:r>
          </w:p>
          <w:p w:rsidR="00DF2A58" w:rsidRPr="001B287A" w:rsidRDefault="00DF2A58" w:rsidP="00F06EBC">
            <w:pPr>
              <w:spacing w:line="360" w:lineRule="auto"/>
              <w:jc w:val="both"/>
              <w:rPr>
                <w:color w:val="auto"/>
                <w:sz w:val="20"/>
                <w:szCs w:val="20"/>
              </w:rPr>
            </w:pPr>
          </w:p>
          <w:p w:rsidR="00DF2A58" w:rsidRPr="001B287A" w:rsidRDefault="00DF2A58" w:rsidP="00F06EBC">
            <w:pPr>
              <w:spacing w:line="360" w:lineRule="auto"/>
              <w:jc w:val="both"/>
              <w:rPr>
                <w:color w:val="auto"/>
                <w:sz w:val="20"/>
                <w:szCs w:val="20"/>
              </w:rPr>
            </w:pPr>
            <w:r w:rsidRPr="001B287A">
              <w:rPr>
                <w:color w:val="auto"/>
                <w:sz w:val="20"/>
                <w:szCs w:val="20"/>
              </w:rPr>
              <w:t>5</w:t>
            </w:r>
          </w:p>
          <w:p w:rsidR="00DF2A58" w:rsidRPr="001B287A" w:rsidRDefault="00DF2A58" w:rsidP="00F06EBC">
            <w:pPr>
              <w:spacing w:line="360" w:lineRule="auto"/>
              <w:jc w:val="both"/>
              <w:rPr>
                <w:color w:val="auto"/>
                <w:sz w:val="20"/>
                <w:szCs w:val="20"/>
              </w:rPr>
            </w:pPr>
          </w:p>
          <w:p w:rsidR="00DF2A58" w:rsidRPr="001B287A" w:rsidRDefault="00DF2A58" w:rsidP="00F06EBC">
            <w:pPr>
              <w:spacing w:line="360" w:lineRule="auto"/>
              <w:jc w:val="both"/>
              <w:rPr>
                <w:color w:val="auto"/>
                <w:sz w:val="20"/>
                <w:szCs w:val="20"/>
              </w:rPr>
            </w:pPr>
            <w:r w:rsidRPr="001B287A">
              <w:rPr>
                <w:color w:val="auto"/>
                <w:sz w:val="20"/>
                <w:szCs w:val="20"/>
              </w:rPr>
              <w:t>4</w:t>
            </w:r>
          </w:p>
          <w:p w:rsidR="00DF2A58" w:rsidRPr="001B287A" w:rsidRDefault="00DF2A58" w:rsidP="00F06EBC">
            <w:pPr>
              <w:spacing w:line="360" w:lineRule="auto"/>
              <w:jc w:val="both"/>
              <w:rPr>
                <w:color w:val="auto"/>
                <w:sz w:val="20"/>
                <w:szCs w:val="20"/>
              </w:rPr>
            </w:pPr>
            <w:r w:rsidRPr="001B287A">
              <w:rPr>
                <w:color w:val="auto"/>
                <w:sz w:val="20"/>
                <w:szCs w:val="20"/>
              </w:rPr>
              <w:t>4</w:t>
            </w:r>
          </w:p>
        </w:tc>
        <w:tc>
          <w:tcPr>
            <w:tcW w:w="1781" w:type="dxa"/>
            <w:gridSpan w:val="3"/>
          </w:tcPr>
          <w:p w:rsidR="00DF2A58" w:rsidRPr="001B287A" w:rsidRDefault="00DF2A58" w:rsidP="00F06EBC">
            <w:pPr>
              <w:widowControl w:val="0"/>
              <w:spacing w:line="360" w:lineRule="auto"/>
              <w:jc w:val="both"/>
              <w:rPr>
                <w:color w:val="auto"/>
                <w:sz w:val="20"/>
                <w:szCs w:val="20"/>
              </w:rPr>
            </w:pPr>
          </w:p>
          <w:p w:rsidR="00DF2A58" w:rsidRPr="001B287A" w:rsidRDefault="00DF2A58" w:rsidP="00F06EBC">
            <w:pPr>
              <w:spacing w:line="360" w:lineRule="auto"/>
              <w:jc w:val="both"/>
              <w:rPr>
                <w:color w:val="auto"/>
                <w:sz w:val="20"/>
                <w:szCs w:val="20"/>
              </w:rPr>
            </w:pPr>
            <w:r w:rsidRPr="001B287A">
              <w:rPr>
                <w:color w:val="auto"/>
                <w:sz w:val="20"/>
                <w:szCs w:val="20"/>
              </w:rPr>
              <w:t>1,5</w:t>
            </w:r>
          </w:p>
          <w:p w:rsidR="00DF2A58" w:rsidRPr="001B287A" w:rsidRDefault="00DF2A58" w:rsidP="00F06EBC">
            <w:pPr>
              <w:spacing w:line="360" w:lineRule="auto"/>
              <w:jc w:val="both"/>
              <w:rPr>
                <w:color w:val="auto"/>
                <w:sz w:val="20"/>
                <w:szCs w:val="20"/>
              </w:rPr>
            </w:pPr>
          </w:p>
          <w:p w:rsidR="00DF2A58" w:rsidRPr="001B287A" w:rsidRDefault="00DF2A58" w:rsidP="00F06EBC">
            <w:pPr>
              <w:spacing w:line="360" w:lineRule="auto"/>
              <w:jc w:val="both"/>
              <w:rPr>
                <w:color w:val="auto"/>
                <w:sz w:val="20"/>
                <w:szCs w:val="20"/>
              </w:rPr>
            </w:pPr>
            <w:r w:rsidRPr="001B287A">
              <w:rPr>
                <w:color w:val="auto"/>
                <w:sz w:val="20"/>
                <w:szCs w:val="20"/>
              </w:rPr>
              <w:t>0,48</w:t>
            </w:r>
          </w:p>
          <w:p w:rsidR="00DF2A58" w:rsidRPr="001B287A" w:rsidRDefault="00DF2A58" w:rsidP="00F06EBC">
            <w:pPr>
              <w:spacing w:line="360" w:lineRule="auto"/>
              <w:jc w:val="both"/>
              <w:rPr>
                <w:color w:val="auto"/>
                <w:sz w:val="20"/>
                <w:szCs w:val="20"/>
              </w:rPr>
            </w:pPr>
          </w:p>
          <w:p w:rsidR="00DF2A58" w:rsidRPr="001B287A" w:rsidRDefault="00DF2A58" w:rsidP="00F06EBC">
            <w:pPr>
              <w:spacing w:line="360" w:lineRule="auto"/>
              <w:jc w:val="both"/>
              <w:rPr>
                <w:color w:val="auto"/>
                <w:sz w:val="20"/>
                <w:szCs w:val="20"/>
              </w:rPr>
            </w:pPr>
            <w:r w:rsidRPr="001B287A">
              <w:rPr>
                <w:color w:val="auto"/>
                <w:sz w:val="20"/>
                <w:szCs w:val="20"/>
              </w:rPr>
              <w:t>1,5</w:t>
            </w:r>
          </w:p>
          <w:p w:rsidR="00DF2A58" w:rsidRPr="001B287A" w:rsidRDefault="00DF2A58" w:rsidP="00F06EBC">
            <w:pPr>
              <w:spacing w:line="360" w:lineRule="auto"/>
              <w:jc w:val="both"/>
              <w:rPr>
                <w:color w:val="auto"/>
                <w:sz w:val="20"/>
                <w:szCs w:val="20"/>
              </w:rPr>
            </w:pPr>
          </w:p>
          <w:p w:rsidR="00DF2A58" w:rsidRPr="001B287A" w:rsidRDefault="00DF2A58" w:rsidP="00F06EBC">
            <w:pPr>
              <w:spacing w:line="360" w:lineRule="auto"/>
              <w:jc w:val="both"/>
              <w:rPr>
                <w:color w:val="auto"/>
                <w:sz w:val="20"/>
                <w:szCs w:val="20"/>
              </w:rPr>
            </w:pPr>
            <w:r w:rsidRPr="001B287A">
              <w:rPr>
                <w:color w:val="auto"/>
                <w:sz w:val="20"/>
                <w:szCs w:val="20"/>
              </w:rPr>
              <w:t>0,8</w:t>
            </w:r>
          </w:p>
          <w:p w:rsidR="00DF2A58" w:rsidRPr="001B287A" w:rsidRDefault="00DF2A58" w:rsidP="00F06EBC">
            <w:pPr>
              <w:spacing w:line="360" w:lineRule="auto"/>
              <w:jc w:val="both"/>
              <w:rPr>
                <w:color w:val="auto"/>
                <w:sz w:val="20"/>
                <w:szCs w:val="20"/>
              </w:rPr>
            </w:pPr>
            <w:r w:rsidRPr="001B287A">
              <w:rPr>
                <w:color w:val="auto"/>
                <w:sz w:val="20"/>
                <w:szCs w:val="20"/>
              </w:rPr>
              <w:t>0,32</w:t>
            </w:r>
          </w:p>
        </w:tc>
      </w:tr>
      <w:tr w:rsidR="00DF2A58" w:rsidRPr="001B287A">
        <w:trPr>
          <w:trHeight w:val="267"/>
          <w:jc w:val="center"/>
        </w:trPr>
        <w:tc>
          <w:tcPr>
            <w:tcW w:w="4843" w:type="dxa"/>
            <w:gridSpan w:val="2"/>
          </w:tcPr>
          <w:p w:rsidR="00DF2A58" w:rsidRPr="001B287A" w:rsidRDefault="00DF2A58" w:rsidP="00F06EBC">
            <w:pPr>
              <w:widowControl w:val="0"/>
              <w:spacing w:line="360" w:lineRule="auto"/>
              <w:jc w:val="both"/>
              <w:rPr>
                <w:b/>
                <w:bCs/>
                <w:i/>
                <w:iCs/>
                <w:color w:val="auto"/>
                <w:sz w:val="20"/>
                <w:szCs w:val="20"/>
              </w:rPr>
            </w:pPr>
            <w:r w:rsidRPr="001B287A">
              <w:rPr>
                <w:b/>
                <w:bCs/>
                <w:i/>
                <w:iCs/>
                <w:color w:val="auto"/>
                <w:sz w:val="20"/>
                <w:szCs w:val="20"/>
              </w:rPr>
              <w:t>Итого</w:t>
            </w:r>
          </w:p>
        </w:tc>
        <w:tc>
          <w:tcPr>
            <w:tcW w:w="1603" w:type="dxa"/>
          </w:tcPr>
          <w:p w:rsidR="00DF2A58" w:rsidRPr="001B287A" w:rsidRDefault="00DF2A58" w:rsidP="00F06EBC">
            <w:pPr>
              <w:widowControl w:val="0"/>
              <w:spacing w:line="360" w:lineRule="auto"/>
              <w:jc w:val="both"/>
              <w:rPr>
                <w:b/>
                <w:bCs/>
                <w:i/>
                <w:iCs/>
                <w:color w:val="auto"/>
                <w:sz w:val="20"/>
                <w:szCs w:val="20"/>
              </w:rPr>
            </w:pPr>
            <w:r w:rsidRPr="001B287A">
              <w:rPr>
                <w:b/>
                <w:bCs/>
                <w:i/>
                <w:iCs/>
                <w:color w:val="auto"/>
                <w:sz w:val="20"/>
                <w:szCs w:val="20"/>
              </w:rPr>
              <w:t>1</w:t>
            </w:r>
          </w:p>
        </w:tc>
        <w:tc>
          <w:tcPr>
            <w:tcW w:w="1414" w:type="dxa"/>
            <w:gridSpan w:val="2"/>
          </w:tcPr>
          <w:p w:rsidR="00DF2A58" w:rsidRPr="001B287A" w:rsidRDefault="00DF2A58" w:rsidP="00F06EBC">
            <w:pPr>
              <w:widowControl w:val="0"/>
              <w:spacing w:line="360" w:lineRule="auto"/>
              <w:jc w:val="both"/>
              <w:rPr>
                <w:b/>
                <w:bCs/>
                <w:i/>
                <w:iCs/>
                <w:color w:val="auto"/>
                <w:sz w:val="20"/>
                <w:szCs w:val="20"/>
              </w:rPr>
            </w:pPr>
            <w:r w:rsidRPr="001B287A">
              <w:rPr>
                <w:b/>
                <w:bCs/>
                <w:i/>
                <w:iCs/>
                <w:color w:val="auto"/>
                <w:sz w:val="20"/>
                <w:szCs w:val="20"/>
              </w:rPr>
              <w:t>22</w:t>
            </w:r>
          </w:p>
        </w:tc>
        <w:tc>
          <w:tcPr>
            <w:tcW w:w="1781" w:type="dxa"/>
            <w:gridSpan w:val="3"/>
          </w:tcPr>
          <w:p w:rsidR="00DF2A58" w:rsidRPr="001B287A" w:rsidRDefault="00DF2A58" w:rsidP="00F06EBC">
            <w:pPr>
              <w:widowControl w:val="0"/>
              <w:spacing w:line="360" w:lineRule="auto"/>
              <w:jc w:val="both"/>
              <w:rPr>
                <w:b/>
                <w:bCs/>
                <w:i/>
                <w:iCs/>
                <w:color w:val="auto"/>
                <w:sz w:val="20"/>
                <w:szCs w:val="20"/>
              </w:rPr>
            </w:pPr>
            <w:r w:rsidRPr="001B287A">
              <w:rPr>
                <w:b/>
                <w:bCs/>
                <w:i/>
                <w:iCs/>
                <w:color w:val="auto"/>
                <w:sz w:val="20"/>
                <w:szCs w:val="20"/>
              </w:rPr>
              <w:t>4,6</w:t>
            </w:r>
          </w:p>
        </w:tc>
      </w:tr>
      <w:tr w:rsidR="00DF2A58" w:rsidRPr="001B287A">
        <w:trPr>
          <w:trHeight w:val="1628"/>
          <w:jc w:val="center"/>
        </w:trPr>
        <w:tc>
          <w:tcPr>
            <w:tcW w:w="4843" w:type="dxa"/>
            <w:gridSpan w:val="2"/>
          </w:tcPr>
          <w:p w:rsidR="00DF2A58" w:rsidRPr="001B287A" w:rsidRDefault="00DF2A58" w:rsidP="00F06EBC">
            <w:pPr>
              <w:widowControl w:val="0"/>
              <w:spacing w:line="360" w:lineRule="auto"/>
              <w:jc w:val="both"/>
              <w:rPr>
                <w:b/>
                <w:bCs/>
                <w:i/>
                <w:iCs/>
                <w:color w:val="auto"/>
                <w:sz w:val="20"/>
                <w:szCs w:val="20"/>
                <w:u w:val="single"/>
              </w:rPr>
            </w:pPr>
            <w:r w:rsidRPr="001B287A">
              <w:rPr>
                <w:color w:val="auto"/>
                <w:sz w:val="20"/>
                <w:szCs w:val="20"/>
              </w:rPr>
              <w:br w:type="page"/>
            </w:r>
            <w:r w:rsidRPr="001B287A">
              <w:rPr>
                <w:b/>
                <w:bCs/>
                <w:i/>
                <w:iCs/>
                <w:color w:val="auto"/>
                <w:sz w:val="20"/>
                <w:szCs w:val="20"/>
                <w:u w:val="single"/>
              </w:rPr>
              <w:t>Угрозы</w:t>
            </w:r>
          </w:p>
          <w:p w:rsidR="00DF2A58" w:rsidRPr="001B287A" w:rsidRDefault="00DF2A58" w:rsidP="00F06EBC">
            <w:pPr>
              <w:widowControl w:val="0"/>
              <w:spacing w:line="360" w:lineRule="auto"/>
              <w:jc w:val="both"/>
              <w:rPr>
                <w:color w:val="auto"/>
                <w:sz w:val="20"/>
                <w:szCs w:val="20"/>
              </w:rPr>
            </w:pPr>
            <w:r w:rsidRPr="001B287A">
              <w:rPr>
                <w:color w:val="auto"/>
                <w:sz w:val="20"/>
                <w:szCs w:val="20"/>
              </w:rPr>
              <w:t>1. Возможность появления прямого конкурента</w:t>
            </w:r>
          </w:p>
          <w:p w:rsidR="00DF2A58" w:rsidRPr="001B287A" w:rsidRDefault="00DF2A58" w:rsidP="00F06EBC">
            <w:pPr>
              <w:widowControl w:val="0"/>
              <w:spacing w:line="360" w:lineRule="auto"/>
              <w:jc w:val="both"/>
              <w:rPr>
                <w:color w:val="auto"/>
                <w:sz w:val="20"/>
                <w:szCs w:val="20"/>
              </w:rPr>
            </w:pPr>
            <w:r w:rsidRPr="001B287A">
              <w:rPr>
                <w:color w:val="auto"/>
                <w:sz w:val="20"/>
                <w:szCs w:val="20"/>
              </w:rPr>
              <w:t>2. Создание товара-заменителя с улучшенными характеристиками и себестоимостью ниже «</w:t>
            </w:r>
            <w:r>
              <w:rPr>
                <w:lang w:val="en-US"/>
              </w:rPr>
              <w:t>PPL</w:t>
            </w:r>
            <w:r w:rsidRPr="001B287A">
              <w:rPr>
                <w:color w:val="auto"/>
                <w:sz w:val="20"/>
                <w:szCs w:val="20"/>
              </w:rPr>
              <w:t xml:space="preserve">» </w:t>
            </w:r>
          </w:p>
          <w:p w:rsidR="00DF2A58" w:rsidRPr="001B287A" w:rsidRDefault="00DF2A58" w:rsidP="00F06EBC">
            <w:pPr>
              <w:widowControl w:val="0"/>
              <w:spacing w:line="360" w:lineRule="auto"/>
              <w:jc w:val="both"/>
              <w:rPr>
                <w:color w:val="auto"/>
                <w:sz w:val="20"/>
                <w:szCs w:val="20"/>
              </w:rPr>
            </w:pPr>
            <w:r w:rsidRPr="001B287A">
              <w:rPr>
                <w:color w:val="auto"/>
                <w:sz w:val="20"/>
                <w:szCs w:val="20"/>
              </w:rPr>
              <w:t>3. Низкое качество отдельных партий КиМ</w:t>
            </w:r>
          </w:p>
          <w:p w:rsidR="00DF2A58" w:rsidRPr="001B287A" w:rsidRDefault="00DF2A58" w:rsidP="00F06EBC">
            <w:pPr>
              <w:widowControl w:val="0"/>
              <w:spacing w:line="360" w:lineRule="auto"/>
              <w:jc w:val="both"/>
              <w:rPr>
                <w:color w:val="auto"/>
                <w:sz w:val="20"/>
                <w:szCs w:val="20"/>
              </w:rPr>
            </w:pPr>
            <w:r w:rsidRPr="001B287A">
              <w:rPr>
                <w:color w:val="auto"/>
                <w:sz w:val="20"/>
                <w:szCs w:val="20"/>
              </w:rPr>
              <w:t>4. Снижение уровня заболеваемости раком молочной железы.</w:t>
            </w:r>
          </w:p>
          <w:p w:rsidR="00DF2A58" w:rsidRPr="001B287A" w:rsidRDefault="00DF2A58" w:rsidP="00F06EBC">
            <w:pPr>
              <w:widowControl w:val="0"/>
              <w:spacing w:line="360" w:lineRule="auto"/>
              <w:jc w:val="both"/>
              <w:rPr>
                <w:color w:val="auto"/>
                <w:sz w:val="20"/>
                <w:szCs w:val="20"/>
              </w:rPr>
            </w:pPr>
            <w:r w:rsidRPr="001B287A">
              <w:rPr>
                <w:color w:val="auto"/>
                <w:sz w:val="20"/>
                <w:szCs w:val="20"/>
              </w:rPr>
              <w:t>5. Возврат дефектной продукции</w:t>
            </w:r>
          </w:p>
        </w:tc>
        <w:tc>
          <w:tcPr>
            <w:tcW w:w="1603" w:type="dxa"/>
          </w:tcPr>
          <w:p w:rsidR="00DF2A58" w:rsidRPr="001B287A" w:rsidRDefault="00DF2A58" w:rsidP="00F06EBC">
            <w:pPr>
              <w:widowControl w:val="0"/>
              <w:spacing w:line="360" w:lineRule="auto"/>
              <w:jc w:val="both"/>
              <w:rPr>
                <w:color w:val="auto"/>
                <w:sz w:val="20"/>
                <w:szCs w:val="20"/>
              </w:rPr>
            </w:pPr>
          </w:p>
          <w:p w:rsidR="00DF2A58" w:rsidRPr="001B287A" w:rsidRDefault="00DF2A58" w:rsidP="00F06EBC">
            <w:pPr>
              <w:spacing w:line="360" w:lineRule="auto"/>
              <w:jc w:val="both"/>
              <w:rPr>
                <w:color w:val="auto"/>
                <w:sz w:val="20"/>
                <w:szCs w:val="20"/>
              </w:rPr>
            </w:pPr>
            <w:r w:rsidRPr="001B287A">
              <w:rPr>
                <w:color w:val="auto"/>
                <w:sz w:val="20"/>
                <w:szCs w:val="20"/>
              </w:rPr>
              <w:t>0,4</w:t>
            </w:r>
          </w:p>
          <w:p w:rsidR="00DF2A58" w:rsidRPr="001B287A" w:rsidRDefault="00DF2A58" w:rsidP="00F06EBC">
            <w:pPr>
              <w:spacing w:line="360" w:lineRule="auto"/>
              <w:jc w:val="both"/>
              <w:rPr>
                <w:color w:val="auto"/>
                <w:sz w:val="20"/>
                <w:szCs w:val="20"/>
              </w:rPr>
            </w:pPr>
          </w:p>
          <w:p w:rsidR="00DF2A58" w:rsidRPr="001B287A" w:rsidRDefault="00DF2A58" w:rsidP="00F06EBC">
            <w:pPr>
              <w:spacing w:line="360" w:lineRule="auto"/>
              <w:jc w:val="both"/>
              <w:rPr>
                <w:color w:val="auto"/>
                <w:sz w:val="20"/>
                <w:szCs w:val="20"/>
              </w:rPr>
            </w:pPr>
            <w:r w:rsidRPr="001B287A">
              <w:rPr>
                <w:color w:val="auto"/>
                <w:sz w:val="20"/>
                <w:szCs w:val="20"/>
              </w:rPr>
              <w:t>0,1</w:t>
            </w:r>
          </w:p>
          <w:p w:rsidR="00DF2A58" w:rsidRPr="001B287A" w:rsidRDefault="00DF2A58" w:rsidP="00F06EBC">
            <w:pPr>
              <w:spacing w:line="360" w:lineRule="auto"/>
              <w:jc w:val="both"/>
              <w:rPr>
                <w:color w:val="auto"/>
                <w:sz w:val="20"/>
                <w:szCs w:val="20"/>
              </w:rPr>
            </w:pPr>
            <w:r w:rsidRPr="001B287A">
              <w:rPr>
                <w:color w:val="auto"/>
                <w:sz w:val="20"/>
                <w:szCs w:val="20"/>
              </w:rPr>
              <w:t>0,1</w:t>
            </w:r>
          </w:p>
          <w:p w:rsidR="00DF2A58" w:rsidRDefault="00DF2A58" w:rsidP="00F06EBC">
            <w:pPr>
              <w:spacing w:line="360" w:lineRule="auto"/>
              <w:jc w:val="both"/>
              <w:rPr>
                <w:color w:val="auto"/>
                <w:sz w:val="20"/>
                <w:szCs w:val="20"/>
                <w:lang w:val="en-US"/>
              </w:rPr>
            </w:pPr>
          </w:p>
          <w:p w:rsidR="00DF2A58" w:rsidRPr="001B287A" w:rsidRDefault="00DF2A58" w:rsidP="00F06EBC">
            <w:pPr>
              <w:spacing w:line="360" w:lineRule="auto"/>
              <w:jc w:val="both"/>
              <w:rPr>
                <w:color w:val="auto"/>
                <w:sz w:val="20"/>
                <w:szCs w:val="20"/>
              </w:rPr>
            </w:pPr>
            <w:r w:rsidRPr="001B287A">
              <w:rPr>
                <w:color w:val="auto"/>
                <w:sz w:val="20"/>
                <w:szCs w:val="20"/>
              </w:rPr>
              <w:t>0,1</w:t>
            </w:r>
          </w:p>
          <w:p w:rsidR="00DF2A58" w:rsidRPr="001B287A" w:rsidRDefault="00DF2A58" w:rsidP="00F06EBC">
            <w:pPr>
              <w:spacing w:line="360" w:lineRule="auto"/>
              <w:jc w:val="both"/>
              <w:rPr>
                <w:color w:val="auto"/>
                <w:sz w:val="20"/>
                <w:szCs w:val="20"/>
              </w:rPr>
            </w:pPr>
            <w:r w:rsidRPr="001B287A">
              <w:rPr>
                <w:color w:val="auto"/>
                <w:sz w:val="20"/>
                <w:szCs w:val="20"/>
              </w:rPr>
              <w:t>0,3</w:t>
            </w:r>
          </w:p>
        </w:tc>
        <w:tc>
          <w:tcPr>
            <w:tcW w:w="1414" w:type="dxa"/>
            <w:gridSpan w:val="2"/>
          </w:tcPr>
          <w:p w:rsidR="00DF2A58" w:rsidRPr="001B287A" w:rsidRDefault="00DF2A58" w:rsidP="00F06EBC">
            <w:pPr>
              <w:widowControl w:val="0"/>
              <w:spacing w:line="360" w:lineRule="auto"/>
              <w:jc w:val="both"/>
              <w:rPr>
                <w:color w:val="auto"/>
                <w:sz w:val="20"/>
                <w:szCs w:val="20"/>
              </w:rPr>
            </w:pPr>
          </w:p>
          <w:p w:rsidR="00DF2A58" w:rsidRPr="001B287A" w:rsidRDefault="00DF2A58" w:rsidP="00F06EBC">
            <w:pPr>
              <w:spacing w:line="360" w:lineRule="auto"/>
              <w:jc w:val="both"/>
              <w:rPr>
                <w:color w:val="auto"/>
                <w:sz w:val="20"/>
                <w:szCs w:val="20"/>
              </w:rPr>
            </w:pPr>
            <w:r w:rsidRPr="001B287A">
              <w:rPr>
                <w:color w:val="auto"/>
                <w:sz w:val="20"/>
                <w:szCs w:val="20"/>
              </w:rPr>
              <w:t>4</w:t>
            </w:r>
          </w:p>
          <w:p w:rsidR="00DF2A58" w:rsidRPr="001B287A" w:rsidRDefault="00DF2A58" w:rsidP="00F06EBC">
            <w:pPr>
              <w:spacing w:line="360" w:lineRule="auto"/>
              <w:jc w:val="both"/>
              <w:rPr>
                <w:color w:val="auto"/>
                <w:sz w:val="20"/>
                <w:szCs w:val="20"/>
              </w:rPr>
            </w:pPr>
          </w:p>
          <w:p w:rsidR="00DF2A58" w:rsidRPr="001B287A" w:rsidRDefault="00DF2A58" w:rsidP="00F06EBC">
            <w:pPr>
              <w:spacing w:line="360" w:lineRule="auto"/>
              <w:jc w:val="both"/>
              <w:rPr>
                <w:color w:val="auto"/>
                <w:sz w:val="20"/>
                <w:szCs w:val="20"/>
              </w:rPr>
            </w:pPr>
            <w:r w:rsidRPr="001B287A">
              <w:rPr>
                <w:color w:val="auto"/>
                <w:sz w:val="20"/>
                <w:szCs w:val="20"/>
              </w:rPr>
              <w:t>4</w:t>
            </w:r>
          </w:p>
          <w:p w:rsidR="00DF2A58" w:rsidRPr="001B287A" w:rsidRDefault="00DF2A58" w:rsidP="00F06EBC">
            <w:pPr>
              <w:spacing w:line="360" w:lineRule="auto"/>
              <w:jc w:val="both"/>
              <w:rPr>
                <w:color w:val="auto"/>
                <w:sz w:val="20"/>
                <w:szCs w:val="20"/>
              </w:rPr>
            </w:pPr>
            <w:r w:rsidRPr="001B287A">
              <w:rPr>
                <w:color w:val="auto"/>
                <w:sz w:val="20"/>
                <w:szCs w:val="20"/>
              </w:rPr>
              <w:t>3</w:t>
            </w:r>
          </w:p>
          <w:p w:rsidR="00DF2A58" w:rsidRDefault="00DF2A58" w:rsidP="00F06EBC">
            <w:pPr>
              <w:spacing w:line="360" w:lineRule="auto"/>
              <w:jc w:val="both"/>
              <w:rPr>
                <w:color w:val="auto"/>
                <w:sz w:val="20"/>
                <w:szCs w:val="20"/>
                <w:lang w:val="en-US"/>
              </w:rPr>
            </w:pPr>
          </w:p>
          <w:p w:rsidR="00DF2A58" w:rsidRPr="001B287A" w:rsidRDefault="00DF2A58" w:rsidP="00F06EBC">
            <w:pPr>
              <w:spacing w:line="360" w:lineRule="auto"/>
              <w:jc w:val="both"/>
              <w:rPr>
                <w:color w:val="auto"/>
                <w:sz w:val="20"/>
                <w:szCs w:val="20"/>
              </w:rPr>
            </w:pPr>
            <w:r w:rsidRPr="001B287A">
              <w:rPr>
                <w:color w:val="auto"/>
                <w:sz w:val="20"/>
                <w:szCs w:val="20"/>
              </w:rPr>
              <w:t>3</w:t>
            </w:r>
          </w:p>
          <w:p w:rsidR="00DF2A58" w:rsidRPr="001B287A" w:rsidRDefault="00DF2A58" w:rsidP="00F06EBC">
            <w:pPr>
              <w:spacing w:line="360" w:lineRule="auto"/>
              <w:jc w:val="both"/>
              <w:rPr>
                <w:color w:val="auto"/>
                <w:sz w:val="20"/>
                <w:szCs w:val="20"/>
              </w:rPr>
            </w:pPr>
            <w:r w:rsidRPr="001B287A">
              <w:rPr>
                <w:color w:val="auto"/>
                <w:sz w:val="20"/>
                <w:szCs w:val="20"/>
              </w:rPr>
              <w:t>4</w:t>
            </w:r>
          </w:p>
        </w:tc>
        <w:tc>
          <w:tcPr>
            <w:tcW w:w="1781" w:type="dxa"/>
            <w:gridSpan w:val="3"/>
          </w:tcPr>
          <w:p w:rsidR="00DF2A58" w:rsidRPr="001B287A" w:rsidRDefault="00DF2A58" w:rsidP="00F06EBC">
            <w:pPr>
              <w:widowControl w:val="0"/>
              <w:spacing w:line="360" w:lineRule="auto"/>
              <w:jc w:val="both"/>
              <w:rPr>
                <w:color w:val="auto"/>
                <w:sz w:val="20"/>
                <w:szCs w:val="20"/>
              </w:rPr>
            </w:pPr>
          </w:p>
          <w:p w:rsidR="00DF2A58" w:rsidRPr="001B287A" w:rsidRDefault="00DF2A58" w:rsidP="00F06EBC">
            <w:pPr>
              <w:spacing w:line="360" w:lineRule="auto"/>
              <w:jc w:val="both"/>
              <w:rPr>
                <w:color w:val="auto"/>
                <w:sz w:val="20"/>
                <w:szCs w:val="20"/>
              </w:rPr>
            </w:pPr>
            <w:r w:rsidRPr="001B287A">
              <w:rPr>
                <w:color w:val="auto"/>
                <w:sz w:val="20"/>
                <w:szCs w:val="20"/>
              </w:rPr>
              <w:t>1,6</w:t>
            </w:r>
          </w:p>
          <w:p w:rsidR="00DF2A58" w:rsidRPr="001B287A" w:rsidRDefault="00DF2A58" w:rsidP="00F06EBC">
            <w:pPr>
              <w:spacing w:line="360" w:lineRule="auto"/>
              <w:jc w:val="both"/>
              <w:rPr>
                <w:color w:val="auto"/>
                <w:sz w:val="20"/>
                <w:szCs w:val="20"/>
              </w:rPr>
            </w:pPr>
          </w:p>
          <w:p w:rsidR="00DF2A58" w:rsidRPr="001B287A" w:rsidRDefault="00DF2A58" w:rsidP="00F06EBC">
            <w:pPr>
              <w:spacing w:line="360" w:lineRule="auto"/>
              <w:jc w:val="both"/>
              <w:rPr>
                <w:color w:val="auto"/>
                <w:sz w:val="20"/>
                <w:szCs w:val="20"/>
              </w:rPr>
            </w:pPr>
            <w:r w:rsidRPr="001B287A">
              <w:rPr>
                <w:color w:val="auto"/>
                <w:sz w:val="20"/>
                <w:szCs w:val="20"/>
              </w:rPr>
              <w:t>0,4</w:t>
            </w:r>
          </w:p>
          <w:p w:rsidR="00DF2A58" w:rsidRPr="001B287A" w:rsidRDefault="00DF2A58" w:rsidP="00F06EBC">
            <w:pPr>
              <w:spacing w:line="360" w:lineRule="auto"/>
              <w:jc w:val="both"/>
              <w:rPr>
                <w:color w:val="auto"/>
                <w:sz w:val="20"/>
                <w:szCs w:val="20"/>
              </w:rPr>
            </w:pPr>
            <w:r w:rsidRPr="001B287A">
              <w:rPr>
                <w:color w:val="auto"/>
                <w:sz w:val="20"/>
                <w:szCs w:val="20"/>
              </w:rPr>
              <w:t>0,3</w:t>
            </w:r>
          </w:p>
          <w:p w:rsidR="00DF2A58" w:rsidRDefault="00DF2A58" w:rsidP="00F06EBC">
            <w:pPr>
              <w:spacing w:line="360" w:lineRule="auto"/>
              <w:jc w:val="both"/>
              <w:rPr>
                <w:color w:val="auto"/>
                <w:sz w:val="20"/>
                <w:szCs w:val="20"/>
                <w:lang w:val="en-US"/>
              </w:rPr>
            </w:pPr>
          </w:p>
          <w:p w:rsidR="00DF2A58" w:rsidRPr="001B287A" w:rsidRDefault="00DF2A58" w:rsidP="00F06EBC">
            <w:pPr>
              <w:spacing w:line="360" w:lineRule="auto"/>
              <w:jc w:val="both"/>
              <w:rPr>
                <w:color w:val="auto"/>
                <w:sz w:val="20"/>
                <w:szCs w:val="20"/>
              </w:rPr>
            </w:pPr>
            <w:r w:rsidRPr="001B287A">
              <w:rPr>
                <w:color w:val="auto"/>
                <w:sz w:val="20"/>
                <w:szCs w:val="20"/>
              </w:rPr>
              <w:t>0,3</w:t>
            </w:r>
          </w:p>
          <w:p w:rsidR="00DF2A58" w:rsidRPr="001B287A" w:rsidRDefault="00DF2A58" w:rsidP="00F06EBC">
            <w:pPr>
              <w:spacing w:line="360" w:lineRule="auto"/>
              <w:jc w:val="both"/>
              <w:rPr>
                <w:color w:val="auto"/>
                <w:sz w:val="20"/>
                <w:szCs w:val="20"/>
              </w:rPr>
            </w:pPr>
            <w:r w:rsidRPr="001B287A">
              <w:rPr>
                <w:color w:val="auto"/>
                <w:sz w:val="20"/>
                <w:szCs w:val="20"/>
              </w:rPr>
              <w:t>1,2</w:t>
            </w:r>
          </w:p>
        </w:tc>
      </w:tr>
      <w:tr w:rsidR="00DF2A58" w:rsidRPr="001B287A">
        <w:trPr>
          <w:trHeight w:val="281"/>
          <w:jc w:val="center"/>
        </w:trPr>
        <w:tc>
          <w:tcPr>
            <w:tcW w:w="4843" w:type="dxa"/>
            <w:gridSpan w:val="2"/>
          </w:tcPr>
          <w:p w:rsidR="00DF2A58" w:rsidRPr="001B287A" w:rsidRDefault="00DF2A58" w:rsidP="00F06EBC">
            <w:pPr>
              <w:widowControl w:val="0"/>
              <w:spacing w:line="360" w:lineRule="auto"/>
              <w:jc w:val="both"/>
              <w:rPr>
                <w:b/>
                <w:bCs/>
                <w:i/>
                <w:iCs/>
                <w:color w:val="auto"/>
                <w:sz w:val="20"/>
                <w:szCs w:val="20"/>
              </w:rPr>
            </w:pPr>
            <w:r w:rsidRPr="001B287A">
              <w:rPr>
                <w:b/>
                <w:bCs/>
                <w:i/>
                <w:iCs/>
                <w:color w:val="auto"/>
                <w:sz w:val="20"/>
                <w:szCs w:val="20"/>
              </w:rPr>
              <w:t>Итого</w:t>
            </w:r>
          </w:p>
        </w:tc>
        <w:tc>
          <w:tcPr>
            <w:tcW w:w="1603" w:type="dxa"/>
          </w:tcPr>
          <w:p w:rsidR="00DF2A58" w:rsidRPr="001B287A" w:rsidRDefault="00DF2A58" w:rsidP="00F06EBC">
            <w:pPr>
              <w:widowControl w:val="0"/>
              <w:spacing w:line="360" w:lineRule="auto"/>
              <w:jc w:val="both"/>
              <w:rPr>
                <w:b/>
                <w:bCs/>
                <w:i/>
                <w:iCs/>
                <w:color w:val="auto"/>
                <w:sz w:val="20"/>
                <w:szCs w:val="20"/>
              </w:rPr>
            </w:pPr>
            <w:r w:rsidRPr="001B287A">
              <w:rPr>
                <w:b/>
                <w:bCs/>
                <w:i/>
                <w:iCs/>
                <w:color w:val="auto"/>
                <w:sz w:val="20"/>
                <w:szCs w:val="20"/>
              </w:rPr>
              <w:t>1</w:t>
            </w:r>
          </w:p>
        </w:tc>
        <w:tc>
          <w:tcPr>
            <w:tcW w:w="1414" w:type="dxa"/>
            <w:gridSpan w:val="2"/>
          </w:tcPr>
          <w:p w:rsidR="00DF2A58" w:rsidRPr="001B287A" w:rsidRDefault="00DF2A58" w:rsidP="00F06EBC">
            <w:pPr>
              <w:widowControl w:val="0"/>
              <w:spacing w:line="360" w:lineRule="auto"/>
              <w:jc w:val="both"/>
              <w:rPr>
                <w:b/>
                <w:bCs/>
                <w:i/>
                <w:iCs/>
                <w:color w:val="auto"/>
                <w:sz w:val="20"/>
                <w:szCs w:val="20"/>
              </w:rPr>
            </w:pPr>
            <w:r w:rsidRPr="001B287A">
              <w:rPr>
                <w:b/>
                <w:bCs/>
                <w:i/>
                <w:iCs/>
                <w:color w:val="auto"/>
                <w:sz w:val="20"/>
                <w:szCs w:val="20"/>
              </w:rPr>
              <w:t>18</w:t>
            </w:r>
          </w:p>
        </w:tc>
        <w:tc>
          <w:tcPr>
            <w:tcW w:w="1781" w:type="dxa"/>
            <w:gridSpan w:val="3"/>
          </w:tcPr>
          <w:p w:rsidR="00DF2A58" w:rsidRPr="001B287A" w:rsidRDefault="00DF2A58" w:rsidP="00F06EBC">
            <w:pPr>
              <w:widowControl w:val="0"/>
              <w:spacing w:line="360" w:lineRule="auto"/>
              <w:jc w:val="both"/>
              <w:rPr>
                <w:b/>
                <w:bCs/>
                <w:i/>
                <w:iCs/>
                <w:color w:val="auto"/>
                <w:sz w:val="20"/>
                <w:szCs w:val="20"/>
              </w:rPr>
            </w:pPr>
            <w:r w:rsidRPr="001B287A">
              <w:rPr>
                <w:b/>
                <w:bCs/>
                <w:i/>
                <w:iCs/>
                <w:color w:val="auto"/>
                <w:sz w:val="20"/>
                <w:szCs w:val="20"/>
              </w:rPr>
              <w:t>3,8</w:t>
            </w:r>
          </w:p>
        </w:tc>
      </w:tr>
    </w:tbl>
    <w:p w:rsidR="00DF2A58" w:rsidRPr="000A66AA" w:rsidRDefault="00DF2A58" w:rsidP="00DF2A58">
      <w:pPr>
        <w:widowControl w:val="0"/>
        <w:spacing w:line="360" w:lineRule="auto"/>
        <w:ind w:firstLine="709"/>
        <w:jc w:val="both"/>
        <w:rPr>
          <w:color w:val="auto"/>
        </w:rPr>
      </w:pPr>
    </w:p>
    <w:p w:rsidR="00DF2A58" w:rsidRPr="000A66AA" w:rsidRDefault="00DF2A58" w:rsidP="00DF2A58">
      <w:pPr>
        <w:pStyle w:val="21"/>
        <w:spacing w:line="360" w:lineRule="auto"/>
        <w:ind w:left="0" w:firstLine="709"/>
      </w:pPr>
      <w:r w:rsidRPr="000A66AA">
        <w:t xml:space="preserve">По результатам количественного </w:t>
      </w:r>
      <w:r w:rsidRPr="000A66AA">
        <w:rPr>
          <w:lang w:val="en-US"/>
        </w:rPr>
        <w:t>SWOT</w:t>
      </w:r>
      <w:r w:rsidRPr="000A66AA">
        <w:t xml:space="preserve"> - анализа предприятие </w:t>
      </w:r>
      <w:r>
        <w:t>ООО  «Полнис</w:t>
      </w:r>
      <w:r w:rsidRPr="000A66AA">
        <w:t>» выбрало следующее направление своего развития: рост, ежегодное повышение целей от достигнутого путем улучшения характеристик серийной продукции, расширения номенклатуры диагностических медицинских приборов и выхода на зарубежные рынки.</w:t>
      </w:r>
    </w:p>
    <w:p w:rsidR="00DF2A58" w:rsidRPr="003A1AD5" w:rsidRDefault="00DF2A58" w:rsidP="00DF2A58">
      <w:pPr>
        <w:pStyle w:val="1"/>
        <w:spacing w:before="0" w:after="0" w:line="360" w:lineRule="auto"/>
        <w:ind w:firstLine="709"/>
        <w:jc w:val="center"/>
        <w:rPr>
          <w:rFonts w:ascii="Times New Roman" w:hAnsi="Times New Roman" w:cs="Times New Roman"/>
          <w:sz w:val="28"/>
          <w:szCs w:val="28"/>
        </w:rPr>
      </w:pPr>
      <w:r w:rsidRPr="000A66AA">
        <w:rPr>
          <w:rFonts w:ascii="Times New Roman" w:hAnsi="Times New Roman" w:cs="Times New Roman"/>
          <w:b w:val="0"/>
          <w:bCs w:val="0"/>
          <w:sz w:val="28"/>
          <w:szCs w:val="28"/>
        </w:rPr>
        <w:br w:type="page"/>
      </w:r>
      <w:bookmarkStart w:id="6" w:name="_Toc167018517"/>
      <w:r w:rsidRPr="003A1AD5">
        <w:rPr>
          <w:rFonts w:ascii="Times New Roman" w:hAnsi="Times New Roman" w:cs="Times New Roman"/>
          <w:sz w:val="28"/>
          <w:szCs w:val="28"/>
        </w:rPr>
        <w:lastRenderedPageBreak/>
        <w:t>3. Стратегическое планирование на предприятии</w:t>
      </w:r>
      <w:bookmarkEnd w:id="6"/>
    </w:p>
    <w:p w:rsidR="00DF2A58" w:rsidRPr="000A66AA" w:rsidRDefault="00DF2A58" w:rsidP="00DF2A58">
      <w:pPr>
        <w:spacing w:line="360" w:lineRule="auto"/>
        <w:ind w:firstLine="709"/>
        <w:jc w:val="both"/>
        <w:rPr>
          <w:b/>
          <w:bCs/>
          <w:color w:val="auto"/>
        </w:rPr>
      </w:pPr>
    </w:p>
    <w:p w:rsidR="00DF2A58" w:rsidRPr="000A66AA" w:rsidRDefault="00DF2A58" w:rsidP="00DF2A58">
      <w:pPr>
        <w:spacing w:line="360" w:lineRule="auto"/>
        <w:ind w:firstLine="709"/>
        <w:jc w:val="both"/>
        <w:rPr>
          <w:color w:val="auto"/>
        </w:rPr>
      </w:pPr>
      <w:r w:rsidRPr="000A66AA">
        <w:rPr>
          <w:color w:val="auto"/>
        </w:rPr>
        <w:t xml:space="preserve">Миссия </w:t>
      </w:r>
      <w:r>
        <w:rPr>
          <w:color w:val="auto"/>
        </w:rPr>
        <w:t>ООО  «Полнис</w:t>
      </w:r>
      <w:r w:rsidRPr="000A66AA">
        <w:rPr>
          <w:color w:val="auto"/>
        </w:rPr>
        <w:t>»</w:t>
      </w:r>
      <w:r>
        <w:rPr>
          <w:color w:val="auto"/>
        </w:rPr>
        <w:t xml:space="preserve"> </w:t>
      </w:r>
      <w:r w:rsidRPr="000A66AA">
        <w:rPr>
          <w:color w:val="auto"/>
        </w:rPr>
        <w:t>состоит в разработке и производстве новейшей диагностической медицинской техники для обеспечения потребностей лечебных заведений надежной высокочувствительной, безопасной современной аппаратурой на основе электроимпедансной томографии.</w:t>
      </w:r>
    </w:p>
    <w:p w:rsidR="00DF2A58" w:rsidRPr="000A66AA" w:rsidRDefault="00DF2A58" w:rsidP="00DF2A58">
      <w:pPr>
        <w:spacing w:line="360" w:lineRule="auto"/>
        <w:ind w:firstLine="709"/>
        <w:jc w:val="both"/>
        <w:rPr>
          <w:color w:val="auto"/>
        </w:rPr>
      </w:pPr>
      <w:r w:rsidRPr="000A66AA">
        <w:rPr>
          <w:color w:val="auto"/>
        </w:rPr>
        <w:t>Расширенный вариант миссии можно сформулировать в виде следующих тезисов, раскрывающих главную цель организации, смысл ее существования в бизнесе:</w:t>
      </w:r>
    </w:p>
    <w:p w:rsidR="00DF2A58" w:rsidRPr="000A66AA" w:rsidRDefault="00DF2A58" w:rsidP="00DF2A58">
      <w:pPr>
        <w:spacing w:line="360" w:lineRule="auto"/>
        <w:ind w:firstLine="709"/>
        <w:jc w:val="both"/>
        <w:rPr>
          <w:color w:val="auto"/>
        </w:rPr>
      </w:pPr>
      <w:r w:rsidRPr="000A66AA">
        <w:rPr>
          <w:color w:val="auto"/>
        </w:rPr>
        <w:t>- Мы любим свою работу и гордимся достигнутыми разработками, приносящим благо обществу;</w:t>
      </w:r>
    </w:p>
    <w:p w:rsidR="00DF2A58" w:rsidRPr="000A66AA" w:rsidRDefault="00DF2A58" w:rsidP="00DF2A58">
      <w:pPr>
        <w:spacing w:line="360" w:lineRule="auto"/>
        <w:ind w:firstLine="709"/>
        <w:jc w:val="both"/>
        <w:rPr>
          <w:color w:val="auto"/>
        </w:rPr>
      </w:pPr>
      <w:r w:rsidRPr="000A66AA">
        <w:rPr>
          <w:color w:val="auto"/>
        </w:rPr>
        <w:t>- Мы проводим постоянное изучение и анализ рынка, стремясь превзойти потребности и ожидания потенциальных потребителей;</w:t>
      </w:r>
    </w:p>
    <w:p w:rsidR="00DF2A58" w:rsidRPr="000A66AA" w:rsidRDefault="00DF2A58" w:rsidP="00DF2A58">
      <w:pPr>
        <w:spacing w:line="360" w:lineRule="auto"/>
        <w:ind w:firstLine="709"/>
        <w:jc w:val="both"/>
        <w:rPr>
          <w:color w:val="auto"/>
        </w:rPr>
      </w:pPr>
      <w:r w:rsidRPr="000A66AA">
        <w:rPr>
          <w:color w:val="auto"/>
        </w:rPr>
        <w:t>- Мы везде ищем компромисс и учитываем интересы всех заинтересованных сторон: персонала, поставщиков, партнеров, общества;</w:t>
      </w:r>
    </w:p>
    <w:p w:rsidR="00DF2A58" w:rsidRPr="000A66AA" w:rsidRDefault="00DF2A58" w:rsidP="00DF2A58">
      <w:pPr>
        <w:spacing w:line="360" w:lineRule="auto"/>
        <w:ind w:firstLine="709"/>
        <w:jc w:val="both"/>
        <w:rPr>
          <w:color w:val="auto"/>
        </w:rPr>
      </w:pPr>
      <w:r w:rsidRPr="000A66AA">
        <w:rPr>
          <w:color w:val="auto"/>
        </w:rPr>
        <w:t>- Мы идем вперед и постоянно нацелены на улучшение качества выпускаемой продукции;</w:t>
      </w:r>
    </w:p>
    <w:p w:rsidR="00DF2A58" w:rsidRPr="000A66AA" w:rsidRDefault="00DF2A58" w:rsidP="00DF2A58">
      <w:pPr>
        <w:spacing w:line="360" w:lineRule="auto"/>
        <w:ind w:firstLine="709"/>
        <w:jc w:val="both"/>
        <w:rPr>
          <w:color w:val="auto"/>
        </w:rPr>
      </w:pPr>
      <w:r w:rsidRPr="000A66AA">
        <w:rPr>
          <w:color w:val="auto"/>
        </w:rPr>
        <w:t>- Мы – команда, и ценим каждого из своих сотрудников, осознающих ответственность за качество выполняемой работы в рамках своей компетенции;</w:t>
      </w:r>
    </w:p>
    <w:p w:rsidR="00DF2A58" w:rsidRPr="000A66AA" w:rsidRDefault="00DF2A58" w:rsidP="00DF2A58">
      <w:pPr>
        <w:spacing w:line="360" w:lineRule="auto"/>
        <w:ind w:firstLine="709"/>
        <w:jc w:val="both"/>
        <w:rPr>
          <w:color w:val="auto"/>
        </w:rPr>
      </w:pPr>
      <w:r w:rsidRPr="000A66AA">
        <w:rPr>
          <w:color w:val="auto"/>
        </w:rPr>
        <w:t>- Мы проводим систематическое обучение и повышение квалификации сотрудников, как в области профессиональной подготовки, так и в области качества и обеспечиваем им достойное вознаграждение за проделанную ими работу.</w:t>
      </w:r>
    </w:p>
    <w:p w:rsidR="00DF2A58" w:rsidRPr="000A66AA" w:rsidRDefault="00DF2A58" w:rsidP="00DF2A58">
      <w:pPr>
        <w:spacing w:line="360" w:lineRule="auto"/>
        <w:ind w:firstLine="709"/>
        <w:jc w:val="both"/>
        <w:rPr>
          <w:color w:val="auto"/>
        </w:rPr>
      </w:pPr>
      <w:r w:rsidRPr="000A66AA">
        <w:rPr>
          <w:color w:val="auto"/>
        </w:rPr>
        <w:t>- Мы проводим взаимовыгодное сотрудничество с поставщиками и партнерами по повышению качества поставляемой ими продукции разработок;</w:t>
      </w:r>
    </w:p>
    <w:p w:rsidR="00DF2A58" w:rsidRPr="000A66AA" w:rsidRDefault="00DF2A58" w:rsidP="00DF2A58">
      <w:pPr>
        <w:spacing w:line="360" w:lineRule="auto"/>
        <w:ind w:firstLine="709"/>
        <w:jc w:val="both"/>
        <w:rPr>
          <w:color w:val="auto"/>
        </w:rPr>
      </w:pPr>
      <w:r w:rsidRPr="000A66AA">
        <w:rPr>
          <w:color w:val="auto"/>
        </w:rPr>
        <w:lastRenderedPageBreak/>
        <w:t xml:space="preserve">- Мы поддерживаем постоянное соответствие системы менеджмента качества требованиям международного стандарта </w:t>
      </w:r>
      <w:r w:rsidRPr="000A66AA">
        <w:rPr>
          <w:color w:val="auto"/>
          <w:lang w:val="en-US"/>
        </w:rPr>
        <w:t>ISO</w:t>
      </w:r>
      <w:r w:rsidRPr="000A66AA">
        <w:rPr>
          <w:color w:val="auto"/>
        </w:rPr>
        <w:t xml:space="preserve"> – 13485-2004 и ее результативность.</w:t>
      </w:r>
    </w:p>
    <w:p w:rsidR="00DF2A58" w:rsidRPr="000A66AA" w:rsidRDefault="00DF2A58" w:rsidP="00DF2A58">
      <w:pPr>
        <w:spacing w:line="360" w:lineRule="auto"/>
        <w:ind w:firstLine="709"/>
        <w:jc w:val="both"/>
        <w:rPr>
          <w:color w:val="auto"/>
        </w:rPr>
      </w:pPr>
      <w:r w:rsidRPr="000A66AA">
        <w:rPr>
          <w:color w:val="auto"/>
        </w:rPr>
        <w:t>Лозунг: «Мы создали качество, точность и удобство в гармонии с полной безопасностью и рады поделиться этим со всеми»</w:t>
      </w:r>
    </w:p>
    <w:p w:rsidR="00DF2A58" w:rsidRPr="000A66AA" w:rsidRDefault="00DF2A58" w:rsidP="00DF2A58">
      <w:pPr>
        <w:pStyle w:val="21"/>
        <w:spacing w:line="360" w:lineRule="auto"/>
        <w:ind w:left="0" w:firstLine="709"/>
      </w:pPr>
      <w:r w:rsidRPr="000A66AA">
        <w:t>Компания придерживается стратегии роста, ежегодно увеличивая объемы продаж, и обеспечивает сотрудникам справедливое вознаграждение.</w:t>
      </w:r>
    </w:p>
    <w:p w:rsidR="00DF2A58" w:rsidRPr="000A66AA" w:rsidRDefault="00DF2A58" w:rsidP="00DF2A58">
      <w:pPr>
        <w:pStyle w:val="21"/>
        <w:spacing w:line="360" w:lineRule="auto"/>
        <w:ind w:left="0" w:firstLine="709"/>
      </w:pPr>
      <w:r w:rsidRPr="000A66AA">
        <w:t xml:space="preserve">Дерево целей компании </w:t>
      </w:r>
      <w:r>
        <w:t>ООО  «Полнис</w:t>
      </w:r>
      <w:r w:rsidRPr="000A66AA">
        <w:t>»</w:t>
      </w:r>
      <w:r>
        <w:t xml:space="preserve"> </w:t>
      </w:r>
      <w:r w:rsidRPr="000A66AA">
        <w:t>на 2007 г. представлено в приложении 2.</w:t>
      </w:r>
    </w:p>
    <w:p w:rsidR="00DF2A58" w:rsidRPr="000A66AA" w:rsidRDefault="00DF2A58" w:rsidP="00DF2A58">
      <w:pPr>
        <w:pStyle w:val="21"/>
        <w:spacing w:line="360" w:lineRule="auto"/>
        <w:ind w:left="0" w:firstLine="709"/>
      </w:pPr>
      <w:r w:rsidRPr="000A66AA">
        <w:t>Корпоративная цель компании состоит в увеличении балансовой прибыли на 50%. Это будет обусловлено следующими факторами: ежегодно фирма увеличивала свою прибыль на 25 – 30% - в 2005 и 2006 г.г. соответственно. Причем за предшествующие 2004 и 2005 гг. предприятие смогло реализовать 11 и 15 единиц продукции, а в 2006 году объем продаж увеличился почти вдвое, составив 32 единицы. В будущем существует большая перспектива увеличения объема продаж и доли рынка. Заказы на технику продолжают увеличиваться ускоренными темпами, однако пока только со стороны иностранных партнеров, но интерес проявляется огромный.</w:t>
      </w:r>
    </w:p>
    <w:p w:rsidR="00DF2A58" w:rsidRPr="004F0C05" w:rsidRDefault="00DF2A58" w:rsidP="00DF2A58">
      <w:pPr>
        <w:widowControl w:val="0"/>
        <w:spacing w:line="360" w:lineRule="auto"/>
        <w:ind w:firstLine="709"/>
        <w:jc w:val="both"/>
        <w:rPr>
          <w:color w:val="auto"/>
        </w:rPr>
      </w:pPr>
    </w:p>
    <w:p w:rsidR="00DF2A58" w:rsidRPr="000A66AA" w:rsidRDefault="00DF2A58" w:rsidP="00DF2A58">
      <w:pPr>
        <w:widowControl w:val="0"/>
        <w:spacing w:line="360" w:lineRule="auto"/>
        <w:ind w:firstLine="709"/>
        <w:jc w:val="both"/>
        <w:rPr>
          <w:color w:val="auto"/>
        </w:rPr>
      </w:pPr>
      <w:r w:rsidRPr="000A66AA">
        <w:rPr>
          <w:color w:val="auto"/>
        </w:rPr>
        <w:t>Таблица 28</w:t>
      </w:r>
    </w:p>
    <w:p w:rsidR="00DF2A58" w:rsidRPr="000A66AA" w:rsidRDefault="00DF2A58" w:rsidP="00DF2A58">
      <w:pPr>
        <w:widowControl w:val="0"/>
        <w:spacing w:line="360" w:lineRule="auto"/>
        <w:ind w:firstLine="709"/>
        <w:jc w:val="both"/>
        <w:rPr>
          <w:color w:val="auto"/>
        </w:rPr>
      </w:pPr>
      <w:r w:rsidRPr="000A66AA">
        <w:rPr>
          <w:color w:val="auto"/>
        </w:rPr>
        <w:t>Определение прибыли и себестоимости в 2007 году</w:t>
      </w:r>
    </w:p>
    <w:tbl>
      <w:tblPr>
        <w:tblW w:w="9021" w:type="dxa"/>
        <w:jc w:val="center"/>
        <w:tblCellSpacing w:w="1440" w:type="nil"/>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72"/>
        <w:gridCol w:w="2247"/>
        <w:gridCol w:w="3674"/>
        <w:gridCol w:w="2228"/>
      </w:tblGrid>
      <w:tr w:rsidR="00DF2A58" w:rsidRPr="003A1AD5">
        <w:trPr>
          <w:trHeight w:val="717"/>
          <w:tblCellSpacing w:w="1440" w:type="nil"/>
          <w:jc w:val="center"/>
        </w:trPr>
        <w:tc>
          <w:tcPr>
            <w:tcW w:w="872" w:type="dxa"/>
            <w:tcBorders>
              <w:top w:val="single" w:sz="4" w:space="0" w:color="auto"/>
            </w:tcBorders>
            <w:vAlign w:val="center"/>
          </w:tcPr>
          <w:p w:rsidR="00DF2A58" w:rsidRPr="003A1AD5" w:rsidRDefault="00DF2A58" w:rsidP="00F06EBC">
            <w:pPr>
              <w:widowControl w:val="0"/>
              <w:spacing w:line="360" w:lineRule="auto"/>
              <w:rPr>
                <w:color w:val="auto"/>
                <w:sz w:val="20"/>
                <w:szCs w:val="20"/>
              </w:rPr>
            </w:pPr>
            <w:r w:rsidRPr="003A1AD5">
              <w:rPr>
                <w:color w:val="auto"/>
                <w:sz w:val="20"/>
                <w:szCs w:val="20"/>
              </w:rPr>
              <w:t>Годы</w:t>
            </w:r>
          </w:p>
        </w:tc>
        <w:tc>
          <w:tcPr>
            <w:tcW w:w="2247" w:type="dxa"/>
            <w:tcBorders>
              <w:top w:val="single" w:sz="4" w:space="0" w:color="auto"/>
            </w:tcBorders>
            <w:vAlign w:val="center"/>
          </w:tcPr>
          <w:p w:rsidR="00DF2A58" w:rsidRPr="003A1AD5" w:rsidRDefault="00DF2A58" w:rsidP="00F06EBC">
            <w:pPr>
              <w:widowControl w:val="0"/>
              <w:spacing w:line="360" w:lineRule="auto"/>
              <w:rPr>
                <w:color w:val="auto"/>
                <w:sz w:val="20"/>
                <w:szCs w:val="20"/>
              </w:rPr>
            </w:pPr>
            <w:r w:rsidRPr="003A1AD5">
              <w:rPr>
                <w:color w:val="auto"/>
                <w:sz w:val="20"/>
                <w:szCs w:val="20"/>
              </w:rPr>
              <w:t>Выручка, тыс. руб.</w:t>
            </w:r>
          </w:p>
        </w:tc>
        <w:tc>
          <w:tcPr>
            <w:tcW w:w="3674" w:type="dxa"/>
            <w:tcBorders>
              <w:top w:val="single" w:sz="4" w:space="0" w:color="auto"/>
            </w:tcBorders>
            <w:vAlign w:val="center"/>
          </w:tcPr>
          <w:p w:rsidR="00DF2A58" w:rsidRPr="003A1AD5" w:rsidRDefault="00DF2A58" w:rsidP="00F06EBC">
            <w:pPr>
              <w:widowControl w:val="0"/>
              <w:spacing w:line="360" w:lineRule="auto"/>
              <w:rPr>
                <w:color w:val="auto"/>
                <w:sz w:val="20"/>
                <w:szCs w:val="20"/>
              </w:rPr>
            </w:pPr>
            <w:r w:rsidRPr="003A1AD5">
              <w:rPr>
                <w:color w:val="auto"/>
                <w:sz w:val="20"/>
                <w:szCs w:val="20"/>
              </w:rPr>
              <w:t>Затраты условно-переменные,</w:t>
            </w:r>
          </w:p>
          <w:p w:rsidR="00DF2A58" w:rsidRPr="003A1AD5" w:rsidRDefault="00DF2A58" w:rsidP="00F06EBC">
            <w:pPr>
              <w:widowControl w:val="0"/>
              <w:spacing w:line="360" w:lineRule="auto"/>
              <w:rPr>
                <w:color w:val="auto"/>
                <w:sz w:val="20"/>
                <w:szCs w:val="20"/>
              </w:rPr>
            </w:pPr>
            <w:r w:rsidRPr="003A1AD5">
              <w:rPr>
                <w:color w:val="auto"/>
                <w:sz w:val="20"/>
                <w:szCs w:val="20"/>
              </w:rPr>
              <w:t>тыс. руб.</w:t>
            </w:r>
          </w:p>
        </w:tc>
        <w:tc>
          <w:tcPr>
            <w:tcW w:w="2228" w:type="dxa"/>
            <w:tcBorders>
              <w:top w:val="single" w:sz="4" w:space="0" w:color="auto"/>
            </w:tcBorders>
            <w:vAlign w:val="center"/>
          </w:tcPr>
          <w:p w:rsidR="00DF2A58" w:rsidRPr="003A1AD5" w:rsidRDefault="00DF2A58" w:rsidP="00F06EBC">
            <w:pPr>
              <w:widowControl w:val="0"/>
              <w:spacing w:line="360" w:lineRule="auto"/>
              <w:rPr>
                <w:color w:val="auto"/>
                <w:sz w:val="20"/>
                <w:szCs w:val="20"/>
              </w:rPr>
            </w:pPr>
            <w:r w:rsidRPr="003A1AD5">
              <w:rPr>
                <w:color w:val="auto"/>
                <w:sz w:val="20"/>
                <w:szCs w:val="20"/>
              </w:rPr>
              <w:t>Прибыль от продаж, тыс. руб.</w:t>
            </w:r>
          </w:p>
        </w:tc>
      </w:tr>
      <w:tr w:rsidR="00DF2A58" w:rsidRPr="003A1AD5">
        <w:trPr>
          <w:trHeight w:val="359"/>
          <w:tblCellSpacing w:w="1440" w:type="nil"/>
          <w:jc w:val="center"/>
        </w:trPr>
        <w:tc>
          <w:tcPr>
            <w:tcW w:w="872" w:type="dxa"/>
            <w:vAlign w:val="bottom"/>
          </w:tcPr>
          <w:p w:rsidR="00DF2A58" w:rsidRPr="003A1AD5" w:rsidRDefault="00DF2A58" w:rsidP="00F06EBC">
            <w:pPr>
              <w:widowControl w:val="0"/>
              <w:spacing w:line="360" w:lineRule="auto"/>
              <w:rPr>
                <w:color w:val="auto"/>
                <w:sz w:val="20"/>
                <w:szCs w:val="20"/>
              </w:rPr>
            </w:pPr>
            <w:r w:rsidRPr="003A1AD5">
              <w:rPr>
                <w:color w:val="auto"/>
                <w:sz w:val="20"/>
                <w:szCs w:val="20"/>
              </w:rPr>
              <w:t>2006</w:t>
            </w:r>
          </w:p>
        </w:tc>
        <w:tc>
          <w:tcPr>
            <w:tcW w:w="2247" w:type="dxa"/>
            <w:vAlign w:val="bottom"/>
          </w:tcPr>
          <w:p w:rsidR="00DF2A58" w:rsidRPr="003A1AD5" w:rsidRDefault="00DF2A58" w:rsidP="00F06EBC">
            <w:pPr>
              <w:widowControl w:val="0"/>
              <w:spacing w:line="360" w:lineRule="auto"/>
              <w:rPr>
                <w:color w:val="auto"/>
                <w:sz w:val="20"/>
                <w:szCs w:val="20"/>
              </w:rPr>
            </w:pPr>
            <w:r w:rsidRPr="003A1AD5">
              <w:rPr>
                <w:rFonts w:eastAsia="Batang"/>
                <w:color w:val="auto"/>
                <w:sz w:val="20"/>
                <w:szCs w:val="20"/>
                <w:lang w:eastAsia="ko-KR"/>
              </w:rPr>
              <w:t>9231</w:t>
            </w:r>
          </w:p>
        </w:tc>
        <w:tc>
          <w:tcPr>
            <w:tcW w:w="3674" w:type="dxa"/>
            <w:vAlign w:val="bottom"/>
          </w:tcPr>
          <w:p w:rsidR="00DF2A58" w:rsidRPr="003A1AD5" w:rsidRDefault="00DF2A58" w:rsidP="00F06EBC">
            <w:pPr>
              <w:widowControl w:val="0"/>
              <w:spacing w:line="360" w:lineRule="auto"/>
              <w:rPr>
                <w:color w:val="auto"/>
                <w:sz w:val="20"/>
                <w:szCs w:val="20"/>
              </w:rPr>
            </w:pPr>
            <w:r w:rsidRPr="003A1AD5">
              <w:rPr>
                <w:color w:val="auto"/>
                <w:sz w:val="20"/>
                <w:szCs w:val="20"/>
              </w:rPr>
              <w:t>3377</w:t>
            </w:r>
          </w:p>
        </w:tc>
        <w:tc>
          <w:tcPr>
            <w:tcW w:w="2228" w:type="dxa"/>
            <w:vAlign w:val="bottom"/>
          </w:tcPr>
          <w:p w:rsidR="00DF2A58" w:rsidRPr="003A1AD5" w:rsidRDefault="00DF2A58" w:rsidP="00F06EBC">
            <w:pPr>
              <w:widowControl w:val="0"/>
              <w:spacing w:line="360" w:lineRule="auto"/>
              <w:rPr>
                <w:color w:val="auto"/>
                <w:sz w:val="20"/>
                <w:szCs w:val="20"/>
              </w:rPr>
            </w:pPr>
            <w:r w:rsidRPr="003A1AD5">
              <w:rPr>
                <w:color w:val="auto"/>
                <w:sz w:val="20"/>
                <w:szCs w:val="20"/>
              </w:rPr>
              <w:t>3411</w:t>
            </w:r>
          </w:p>
        </w:tc>
      </w:tr>
      <w:tr w:rsidR="00DF2A58" w:rsidRPr="003A1AD5">
        <w:trPr>
          <w:trHeight w:val="359"/>
          <w:tblCellSpacing w:w="1440" w:type="nil"/>
          <w:jc w:val="center"/>
        </w:trPr>
        <w:tc>
          <w:tcPr>
            <w:tcW w:w="872" w:type="dxa"/>
            <w:vAlign w:val="bottom"/>
          </w:tcPr>
          <w:p w:rsidR="00DF2A58" w:rsidRPr="003A1AD5" w:rsidRDefault="00DF2A58" w:rsidP="00F06EBC">
            <w:pPr>
              <w:widowControl w:val="0"/>
              <w:spacing w:line="360" w:lineRule="auto"/>
              <w:rPr>
                <w:color w:val="auto"/>
                <w:sz w:val="20"/>
                <w:szCs w:val="20"/>
              </w:rPr>
            </w:pPr>
            <w:r w:rsidRPr="003A1AD5">
              <w:rPr>
                <w:color w:val="auto"/>
                <w:sz w:val="20"/>
                <w:szCs w:val="20"/>
              </w:rPr>
              <w:t>2007</w:t>
            </w:r>
          </w:p>
        </w:tc>
        <w:tc>
          <w:tcPr>
            <w:tcW w:w="2247" w:type="dxa"/>
            <w:vAlign w:val="bottom"/>
          </w:tcPr>
          <w:p w:rsidR="00DF2A58" w:rsidRPr="003A1AD5" w:rsidRDefault="00DF2A58" w:rsidP="00F06EBC">
            <w:pPr>
              <w:widowControl w:val="0"/>
              <w:spacing w:line="360" w:lineRule="auto"/>
              <w:rPr>
                <w:rFonts w:eastAsia="Batang"/>
                <w:color w:val="auto"/>
                <w:sz w:val="20"/>
                <w:szCs w:val="20"/>
                <w:lang w:eastAsia="ko-KR"/>
              </w:rPr>
            </w:pPr>
            <w:r w:rsidRPr="003A1AD5">
              <w:rPr>
                <w:rFonts w:eastAsia="Batang"/>
                <w:color w:val="auto"/>
                <w:sz w:val="20"/>
                <w:szCs w:val="20"/>
                <w:lang w:eastAsia="ko-KR"/>
              </w:rPr>
              <w:t>12923</w:t>
            </w:r>
          </w:p>
        </w:tc>
        <w:tc>
          <w:tcPr>
            <w:tcW w:w="3674" w:type="dxa"/>
            <w:vAlign w:val="bottom"/>
          </w:tcPr>
          <w:p w:rsidR="00DF2A58" w:rsidRPr="003A1AD5" w:rsidRDefault="00DF2A58" w:rsidP="00F06EBC">
            <w:pPr>
              <w:widowControl w:val="0"/>
              <w:spacing w:line="360" w:lineRule="auto"/>
              <w:rPr>
                <w:rFonts w:eastAsia="Batang"/>
                <w:color w:val="auto"/>
                <w:sz w:val="20"/>
                <w:szCs w:val="20"/>
                <w:lang w:eastAsia="ko-KR"/>
              </w:rPr>
            </w:pPr>
            <w:r w:rsidRPr="003A1AD5">
              <w:rPr>
                <w:rFonts w:eastAsia="Batang"/>
                <w:color w:val="auto"/>
                <w:sz w:val="20"/>
                <w:szCs w:val="20"/>
                <w:lang w:eastAsia="ko-KR"/>
              </w:rPr>
              <w:t>4254</w:t>
            </w:r>
          </w:p>
        </w:tc>
        <w:tc>
          <w:tcPr>
            <w:tcW w:w="2228" w:type="dxa"/>
            <w:vAlign w:val="bottom"/>
          </w:tcPr>
          <w:p w:rsidR="00DF2A58" w:rsidRPr="003A1AD5" w:rsidRDefault="00DF2A58" w:rsidP="00F06EBC">
            <w:pPr>
              <w:widowControl w:val="0"/>
              <w:spacing w:line="360" w:lineRule="auto"/>
              <w:rPr>
                <w:color w:val="auto"/>
                <w:sz w:val="20"/>
                <w:szCs w:val="20"/>
              </w:rPr>
            </w:pPr>
            <w:r w:rsidRPr="003A1AD5">
              <w:rPr>
                <w:color w:val="auto"/>
                <w:sz w:val="20"/>
                <w:szCs w:val="20"/>
              </w:rPr>
              <w:t>х</w:t>
            </w:r>
          </w:p>
        </w:tc>
      </w:tr>
      <w:tr w:rsidR="00DF2A58" w:rsidRPr="003A1AD5">
        <w:trPr>
          <w:trHeight w:val="359"/>
          <w:tblCellSpacing w:w="1440" w:type="nil"/>
          <w:jc w:val="center"/>
        </w:trPr>
        <w:tc>
          <w:tcPr>
            <w:tcW w:w="9020" w:type="dxa"/>
            <w:gridSpan w:val="4"/>
            <w:vAlign w:val="bottom"/>
          </w:tcPr>
          <w:p w:rsidR="00DF2A58" w:rsidRPr="003A1AD5" w:rsidRDefault="00DF2A58" w:rsidP="00F06EBC">
            <w:pPr>
              <w:spacing w:line="360" w:lineRule="auto"/>
              <w:rPr>
                <w:color w:val="auto"/>
                <w:sz w:val="20"/>
                <w:szCs w:val="20"/>
              </w:rPr>
            </w:pPr>
            <w:r w:rsidRPr="003A1AD5">
              <w:rPr>
                <w:color w:val="auto"/>
                <w:sz w:val="20"/>
                <w:szCs w:val="20"/>
              </w:rPr>
              <w:t>Сила воздействия операционного рычага (СВОР)= Валовая маржа/ Прибыль = (</w:t>
            </w:r>
            <w:r w:rsidRPr="003A1AD5">
              <w:rPr>
                <w:rFonts w:eastAsia="Batang"/>
                <w:color w:val="auto"/>
                <w:sz w:val="20"/>
                <w:szCs w:val="20"/>
                <w:lang w:eastAsia="ko-KR"/>
              </w:rPr>
              <w:t>9231-3377</w:t>
            </w:r>
            <w:r w:rsidRPr="003A1AD5">
              <w:rPr>
                <w:color w:val="auto"/>
                <w:sz w:val="20"/>
                <w:szCs w:val="20"/>
              </w:rPr>
              <w:t>)/</w:t>
            </w:r>
            <w:r w:rsidRPr="003A1AD5">
              <w:rPr>
                <w:rFonts w:eastAsia="Batang"/>
                <w:color w:val="auto"/>
                <w:sz w:val="20"/>
                <w:szCs w:val="20"/>
                <w:lang w:eastAsia="ko-KR"/>
              </w:rPr>
              <w:t>3411=1,7</w:t>
            </w:r>
          </w:p>
        </w:tc>
      </w:tr>
      <w:tr w:rsidR="00DF2A58" w:rsidRPr="003A1AD5">
        <w:trPr>
          <w:trHeight w:val="374"/>
          <w:tblCellSpacing w:w="1440" w:type="nil"/>
          <w:jc w:val="center"/>
        </w:trPr>
        <w:tc>
          <w:tcPr>
            <w:tcW w:w="9020" w:type="dxa"/>
            <w:gridSpan w:val="4"/>
            <w:tcBorders>
              <w:bottom w:val="single" w:sz="4" w:space="0" w:color="auto"/>
            </w:tcBorders>
            <w:vAlign w:val="bottom"/>
          </w:tcPr>
          <w:p w:rsidR="00DF2A58" w:rsidRPr="003A1AD5" w:rsidRDefault="00DF2A58" w:rsidP="00F06EBC">
            <w:pPr>
              <w:widowControl w:val="0"/>
              <w:spacing w:line="360" w:lineRule="auto"/>
              <w:rPr>
                <w:color w:val="auto"/>
                <w:sz w:val="20"/>
                <w:szCs w:val="20"/>
              </w:rPr>
            </w:pPr>
            <w:r w:rsidRPr="003A1AD5">
              <w:rPr>
                <w:color w:val="auto"/>
                <w:sz w:val="20"/>
                <w:szCs w:val="20"/>
              </w:rPr>
              <w:t>Изменение прибыли = Изменение Выручки * СВОР = 0,4* 1,7 = 68%</w:t>
            </w:r>
          </w:p>
        </w:tc>
      </w:tr>
    </w:tbl>
    <w:p w:rsidR="00DF2A58" w:rsidRPr="000A66AA" w:rsidRDefault="00DF2A58" w:rsidP="00DF2A58">
      <w:pPr>
        <w:pStyle w:val="a"/>
        <w:rPr>
          <w:sz w:val="28"/>
          <w:szCs w:val="28"/>
        </w:rPr>
      </w:pPr>
    </w:p>
    <w:p w:rsidR="00DF2A58" w:rsidRPr="000A66AA" w:rsidRDefault="00DF2A58" w:rsidP="00DF2A58">
      <w:pPr>
        <w:pStyle w:val="a"/>
        <w:rPr>
          <w:sz w:val="28"/>
          <w:szCs w:val="28"/>
        </w:rPr>
      </w:pPr>
      <w:r w:rsidRPr="000A66AA">
        <w:rPr>
          <w:sz w:val="28"/>
          <w:szCs w:val="28"/>
        </w:rPr>
        <w:t xml:space="preserve">Сила воздействия операционного рычага говорит, что при увеличении выручки на 40% прибыль увеличится на 68% и составит </w:t>
      </w:r>
      <w:r w:rsidRPr="000A66AA">
        <w:rPr>
          <w:sz w:val="28"/>
          <w:szCs w:val="28"/>
        </w:rPr>
        <w:lastRenderedPageBreak/>
        <w:t xml:space="preserve">5730 тысяч рублей. Таким образом, сила воздействия операционного рычага говорит о том, что при увеличении выручки произойдет еще большее увеличение прибыли. </w:t>
      </w:r>
    </w:p>
    <w:p w:rsidR="00DF2A58" w:rsidRPr="000A66AA" w:rsidRDefault="00DF2A58" w:rsidP="00DF2A58">
      <w:pPr>
        <w:pStyle w:val="a"/>
        <w:rPr>
          <w:sz w:val="28"/>
          <w:szCs w:val="28"/>
        </w:rPr>
      </w:pPr>
      <w:r w:rsidRPr="000A66AA">
        <w:rPr>
          <w:sz w:val="28"/>
          <w:szCs w:val="28"/>
        </w:rPr>
        <w:t>Рассчитаем, какое количество продукции необходимо будет произвести при планируемой увеличении</w:t>
      </w:r>
      <w:r>
        <w:rPr>
          <w:sz w:val="28"/>
          <w:szCs w:val="28"/>
        </w:rPr>
        <w:t xml:space="preserve"> </w:t>
      </w:r>
      <w:r w:rsidRPr="000A66AA">
        <w:rPr>
          <w:sz w:val="28"/>
          <w:szCs w:val="28"/>
        </w:rPr>
        <w:t>выручки на 40%:</w:t>
      </w:r>
    </w:p>
    <w:p w:rsidR="00DF2A58" w:rsidRPr="004F0C05" w:rsidRDefault="00DF2A58" w:rsidP="00DF2A58">
      <w:pPr>
        <w:pStyle w:val="a"/>
        <w:rPr>
          <w:sz w:val="28"/>
          <w:szCs w:val="28"/>
        </w:rPr>
      </w:pPr>
    </w:p>
    <w:p w:rsidR="00DF2A58" w:rsidRPr="000A66AA" w:rsidRDefault="00DF2A58" w:rsidP="00DF2A58">
      <w:pPr>
        <w:pStyle w:val="a"/>
        <w:rPr>
          <w:sz w:val="28"/>
          <w:szCs w:val="28"/>
        </w:rPr>
      </w:pPr>
      <w:r w:rsidRPr="000A66AA">
        <w:rPr>
          <w:sz w:val="28"/>
          <w:szCs w:val="28"/>
        </w:rPr>
        <w:t>Вр=</w:t>
      </w:r>
      <w:r w:rsidRPr="000A66AA">
        <w:rPr>
          <w:sz w:val="28"/>
          <w:szCs w:val="28"/>
          <w:lang w:val="en-US"/>
        </w:rPr>
        <w:t>V</w:t>
      </w:r>
      <w:r w:rsidRPr="000A66AA">
        <w:rPr>
          <w:sz w:val="28"/>
          <w:szCs w:val="28"/>
        </w:rPr>
        <w:t>продаж*Ц;</w:t>
      </w:r>
    </w:p>
    <w:p w:rsidR="00DF2A58" w:rsidRPr="000A66AA" w:rsidRDefault="00DF2A58" w:rsidP="00DF2A58">
      <w:pPr>
        <w:pStyle w:val="a"/>
        <w:rPr>
          <w:sz w:val="28"/>
          <w:szCs w:val="28"/>
        </w:rPr>
      </w:pPr>
      <w:r w:rsidRPr="000A66AA">
        <w:rPr>
          <w:sz w:val="28"/>
          <w:szCs w:val="28"/>
        </w:rPr>
        <w:t>Вр=</w:t>
      </w:r>
      <w:r w:rsidRPr="000A66AA">
        <w:rPr>
          <w:sz w:val="28"/>
          <w:szCs w:val="28"/>
          <w:lang w:val="en-US"/>
        </w:rPr>
        <w:t>X</w:t>
      </w:r>
      <w:r w:rsidRPr="000A66AA">
        <w:rPr>
          <w:sz w:val="28"/>
          <w:szCs w:val="28"/>
        </w:rPr>
        <w:t>*Ц</w:t>
      </w:r>
    </w:p>
    <w:p w:rsidR="00DF2A58" w:rsidRPr="004F0C05" w:rsidRDefault="00DF2A58" w:rsidP="00DF2A58">
      <w:pPr>
        <w:pStyle w:val="a"/>
        <w:rPr>
          <w:sz w:val="28"/>
          <w:szCs w:val="28"/>
        </w:rPr>
      </w:pPr>
    </w:p>
    <w:p w:rsidR="00DF2A58" w:rsidRPr="000A66AA" w:rsidRDefault="00DF2A58" w:rsidP="00DF2A58">
      <w:pPr>
        <w:pStyle w:val="a"/>
        <w:rPr>
          <w:sz w:val="28"/>
          <w:szCs w:val="28"/>
        </w:rPr>
      </w:pPr>
      <w:r w:rsidRPr="000A66AA">
        <w:rPr>
          <w:sz w:val="28"/>
          <w:szCs w:val="28"/>
        </w:rPr>
        <w:t xml:space="preserve">При неизменной цене, </w:t>
      </w:r>
      <w:r w:rsidRPr="000A66AA">
        <w:rPr>
          <w:sz w:val="28"/>
          <w:szCs w:val="28"/>
          <w:lang w:val="en-US"/>
        </w:rPr>
        <w:t>V</w:t>
      </w:r>
      <w:r w:rsidRPr="000A66AA">
        <w:rPr>
          <w:sz w:val="28"/>
          <w:szCs w:val="28"/>
        </w:rPr>
        <w:t xml:space="preserve">продаж, и следовательно </w:t>
      </w:r>
      <w:r w:rsidRPr="000A66AA">
        <w:rPr>
          <w:sz w:val="28"/>
          <w:szCs w:val="28"/>
          <w:lang w:val="en-US"/>
        </w:rPr>
        <w:t>V</w:t>
      </w:r>
      <w:r w:rsidRPr="000A66AA">
        <w:rPr>
          <w:sz w:val="28"/>
          <w:szCs w:val="28"/>
        </w:rPr>
        <w:t xml:space="preserve"> производства</w:t>
      </w:r>
      <w:r>
        <w:rPr>
          <w:sz w:val="28"/>
          <w:szCs w:val="28"/>
        </w:rPr>
        <w:t xml:space="preserve"> </w:t>
      </w:r>
      <w:r w:rsidRPr="000A66AA">
        <w:rPr>
          <w:sz w:val="28"/>
          <w:szCs w:val="28"/>
        </w:rPr>
        <w:t xml:space="preserve">в шт. должен соответственно увеличится на 40%. Хотя увеличение выручки произойдет не только за счет </w:t>
      </w:r>
      <w:r w:rsidRPr="000A66AA">
        <w:rPr>
          <w:sz w:val="28"/>
          <w:szCs w:val="28"/>
          <w:lang w:val="en-US"/>
        </w:rPr>
        <w:t>V</w:t>
      </w:r>
      <w:r w:rsidRPr="000A66AA">
        <w:rPr>
          <w:sz w:val="28"/>
          <w:szCs w:val="28"/>
        </w:rPr>
        <w:t xml:space="preserve"> продаж, но и за счет увеличения цены ед. продукции внутри страны (на 10 тыс. руб.), </w:t>
      </w:r>
      <w:r w:rsidRPr="000A66AA">
        <w:rPr>
          <w:sz w:val="28"/>
          <w:szCs w:val="28"/>
          <w:lang w:val="en-US"/>
        </w:rPr>
        <w:t>V</w:t>
      </w:r>
      <w:r w:rsidRPr="000A66AA">
        <w:rPr>
          <w:sz w:val="28"/>
          <w:szCs w:val="28"/>
        </w:rPr>
        <w:t xml:space="preserve"> производства не может быть снижен более чем на 2%. Предположим, внутри страны удастся продать половину запланированной продукции(32*1,4/2≈22 шт), тогда:</w:t>
      </w:r>
    </w:p>
    <w:p w:rsidR="00DF2A58" w:rsidRPr="004F0C05" w:rsidRDefault="00DF2A58" w:rsidP="00DF2A58">
      <w:pPr>
        <w:pStyle w:val="a"/>
        <w:rPr>
          <w:sz w:val="28"/>
          <w:szCs w:val="28"/>
        </w:rPr>
      </w:pPr>
    </w:p>
    <w:p w:rsidR="00DF2A58" w:rsidRPr="000A66AA" w:rsidRDefault="00DF2A58" w:rsidP="00DF2A58">
      <w:pPr>
        <w:pStyle w:val="a"/>
        <w:rPr>
          <w:sz w:val="28"/>
          <w:szCs w:val="28"/>
        </w:rPr>
      </w:pPr>
      <w:r w:rsidRPr="000A66AA">
        <w:rPr>
          <w:sz w:val="28"/>
          <w:szCs w:val="28"/>
        </w:rPr>
        <w:t>22*10000=220000</w:t>
      </w:r>
    </w:p>
    <w:p w:rsidR="00DF2A58" w:rsidRPr="004F0C05" w:rsidRDefault="00DF2A58" w:rsidP="00DF2A58">
      <w:pPr>
        <w:pStyle w:val="a"/>
        <w:rPr>
          <w:sz w:val="28"/>
          <w:szCs w:val="28"/>
        </w:rPr>
      </w:pPr>
    </w:p>
    <w:p w:rsidR="00DF2A58" w:rsidRPr="000A66AA" w:rsidRDefault="00DF2A58" w:rsidP="00DF2A58">
      <w:pPr>
        <w:pStyle w:val="a"/>
        <w:rPr>
          <w:sz w:val="28"/>
          <w:szCs w:val="28"/>
        </w:rPr>
      </w:pPr>
      <w:r w:rsidRPr="000A66AA">
        <w:rPr>
          <w:sz w:val="28"/>
          <w:szCs w:val="28"/>
        </w:rPr>
        <w:t>Увеличение общей выручки за счет увеличения цены произойдет примерно на 220000 руб, что составляет около 2% от запланированной выручки 12923000 руб.</w:t>
      </w:r>
    </w:p>
    <w:p w:rsidR="00DF2A58" w:rsidRPr="000A66AA" w:rsidRDefault="00DF2A58" w:rsidP="00DF2A58">
      <w:pPr>
        <w:pStyle w:val="a"/>
        <w:rPr>
          <w:sz w:val="28"/>
          <w:szCs w:val="28"/>
        </w:rPr>
      </w:pPr>
      <w:r w:rsidRPr="000A66AA">
        <w:rPr>
          <w:sz w:val="28"/>
          <w:szCs w:val="28"/>
        </w:rPr>
        <w:t xml:space="preserve">Следовательно, увеличение </w:t>
      </w:r>
      <w:r w:rsidRPr="000A66AA">
        <w:rPr>
          <w:sz w:val="28"/>
          <w:szCs w:val="28"/>
          <w:lang w:val="en-US"/>
        </w:rPr>
        <w:t>V</w:t>
      </w:r>
      <w:r w:rsidRPr="000A66AA">
        <w:rPr>
          <w:sz w:val="28"/>
          <w:szCs w:val="28"/>
        </w:rPr>
        <w:t xml:space="preserve"> продаж должно произойти в среднем на 38%.</w:t>
      </w:r>
    </w:p>
    <w:p w:rsidR="00DF2A58" w:rsidRPr="000A66AA" w:rsidRDefault="00DF2A58" w:rsidP="00DF2A58">
      <w:pPr>
        <w:pStyle w:val="a"/>
        <w:rPr>
          <w:sz w:val="28"/>
          <w:szCs w:val="28"/>
        </w:rPr>
      </w:pPr>
      <w:r w:rsidRPr="000A66AA">
        <w:rPr>
          <w:sz w:val="28"/>
          <w:szCs w:val="28"/>
        </w:rPr>
        <w:t>Увеличение сырья и материалов на 38% увеличит оборотные активы:</w:t>
      </w:r>
    </w:p>
    <w:p w:rsidR="00DF2A58" w:rsidRPr="004F0C05" w:rsidRDefault="00DF2A58" w:rsidP="00DF2A58">
      <w:pPr>
        <w:pStyle w:val="a"/>
        <w:rPr>
          <w:sz w:val="28"/>
          <w:szCs w:val="28"/>
        </w:rPr>
      </w:pPr>
    </w:p>
    <w:p w:rsidR="00DF2A58" w:rsidRPr="000A66AA" w:rsidRDefault="00DF2A58" w:rsidP="00DF2A58">
      <w:pPr>
        <w:pStyle w:val="a"/>
        <w:rPr>
          <w:sz w:val="28"/>
          <w:szCs w:val="28"/>
        </w:rPr>
      </w:pPr>
      <w:r w:rsidRPr="000A66AA">
        <w:rPr>
          <w:sz w:val="28"/>
          <w:szCs w:val="28"/>
        </w:rPr>
        <w:t>6924*0,38+6924=9555</w:t>
      </w:r>
    </w:p>
    <w:p w:rsidR="00DF2A58" w:rsidRPr="000A66AA" w:rsidRDefault="00DF2A58" w:rsidP="00DF2A58">
      <w:pPr>
        <w:pStyle w:val="a"/>
        <w:rPr>
          <w:sz w:val="28"/>
          <w:szCs w:val="28"/>
        </w:rPr>
      </w:pPr>
      <w:r w:rsidRPr="000A66AA">
        <w:rPr>
          <w:sz w:val="28"/>
          <w:szCs w:val="28"/>
        </w:rPr>
        <w:t>Разница=9555-6924=2631</w:t>
      </w:r>
    </w:p>
    <w:p w:rsidR="00DF2A58" w:rsidRPr="000A66AA" w:rsidRDefault="00DF2A58" w:rsidP="00DF2A58">
      <w:pPr>
        <w:pStyle w:val="a"/>
        <w:rPr>
          <w:sz w:val="28"/>
          <w:szCs w:val="28"/>
        </w:rPr>
      </w:pPr>
      <w:r w:rsidRPr="000A66AA">
        <w:rPr>
          <w:sz w:val="28"/>
          <w:szCs w:val="28"/>
        </w:rPr>
        <w:t>Оборотные активы =7978 (за прошлый период)</w:t>
      </w:r>
    </w:p>
    <w:p w:rsidR="00DF2A58" w:rsidRPr="000A66AA" w:rsidRDefault="00DF2A58" w:rsidP="00DF2A58">
      <w:pPr>
        <w:pStyle w:val="a"/>
        <w:rPr>
          <w:sz w:val="28"/>
          <w:szCs w:val="28"/>
        </w:rPr>
      </w:pPr>
      <w:r w:rsidRPr="000A66AA">
        <w:rPr>
          <w:sz w:val="28"/>
          <w:szCs w:val="28"/>
        </w:rPr>
        <w:lastRenderedPageBreak/>
        <w:t>7978-100%</w:t>
      </w:r>
    </w:p>
    <w:p w:rsidR="00DF2A58" w:rsidRPr="000A66AA" w:rsidRDefault="00DF2A58" w:rsidP="00DF2A58">
      <w:pPr>
        <w:pStyle w:val="a"/>
        <w:rPr>
          <w:sz w:val="28"/>
          <w:szCs w:val="28"/>
        </w:rPr>
      </w:pPr>
      <w:r w:rsidRPr="000A66AA">
        <w:rPr>
          <w:sz w:val="28"/>
          <w:szCs w:val="28"/>
        </w:rPr>
        <w:t>2631-</w:t>
      </w:r>
      <w:r w:rsidRPr="000A66AA">
        <w:rPr>
          <w:sz w:val="28"/>
          <w:szCs w:val="28"/>
          <w:lang w:val="en-US"/>
        </w:rPr>
        <w:t>X</w:t>
      </w:r>
      <w:r w:rsidRPr="000A66AA">
        <w:rPr>
          <w:sz w:val="28"/>
          <w:szCs w:val="28"/>
        </w:rPr>
        <w:t>%</w:t>
      </w:r>
    </w:p>
    <w:p w:rsidR="00DF2A58" w:rsidRPr="000A66AA" w:rsidRDefault="00DF2A58" w:rsidP="00DF2A58">
      <w:pPr>
        <w:pStyle w:val="a"/>
        <w:rPr>
          <w:sz w:val="28"/>
          <w:szCs w:val="28"/>
        </w:rPr>
      </w:pPr>
      <w:r w:rsidRPr="000A66AA">
        <w:rPr>
          <w:sz w:val="28"/>
          <w:szCs w:val="28"/>
        </w:rPr>
        <w:t>Х=33%</w:t>
      </w:r>
    </w:p>
    <w:p w:rsidR="00DF2A58" w:rsidRPr="000A66AA" w:rsidRDefault="00DF2A58" w:rsidP="00DF2A58">
      <w:pPr>
        <w:pStyle w:val="a"/>
        <w:rPr>
          <w:sz w:val="28"/>
          <w:szCs w:val="28"/>
        </w:rPr>
      </w:pPr>
      <w:r w:rsidRPr="000A66AA">
        <w:rPr>
          <w:sz w:val="28"/>
          <w:szCs w:val="28"/>
        </w:rPr>
        <w:t>В среднем оборотные активы должны увеличиться а 33%</w:t>
      </w:r>
    </w:p>
    <w:p w:rsidR="00DF2A58" w:rsidRPr="000A66AA" w:rsidRDefault="00DF2A58" w:rsidP="00DF2A58">
      <w:pPr>
        <w:pStyle w:val="a"/>
        <w:rPr>
          <w:sz w:val="28"/>
          <w:szCs w:val="28"/>
        </w:rPr>
      </w:pPr>
      <w:r w:rsidRPr="000A66AA">
        <w:rPr>
          <w:sz w:val="28"/>
          <w:szCs w:val="28"/>
        </w:rPr>
        <w:t>Увеличение оборотных активов на 33% и увеличение выручки на 40% даст следующую рентабельность продаж:</w:t>
      </w:r>
    </w:p>
    <w:p w:rsidR="00DF2A58" w:rsidRPr="004F0C05" w:rsidRDefault="00DF2A58" w:rsidP="00DF2A58">
      <w:pPr>
        <w:pStyle w:val="a"/>
        <w:rPr>
          <w:sz w:val="28"/>
          <w:szCs w:val="28"/>
        </w:rPr>
      </w:pPr>
    </w:p>
    <w:p w:rsidR="00DF2A58" w:rsidRPr="000A66AA" w:rsidRDefault="00DF2A58" w:rsidP="00DF2A58">
      <w:pPr>
        <w:pStyle w:val="a"/>
        <w:rPr>
          <w:sz w:val="28"/>
          <w:szCs w:val="28"/>
        </w:rPr>
      </w:pPr>
      <w:r w:rsidRPr="000A66AA">
        <w:rPr>
          <w:sz w:val="28"/>
          <w:szCs w:val="28"/>
        </w:rPr>
        <w:t>R</w:t>
      </w:r>
      <w:r w:rsidRPr="000A66AA">
        <w:rPr>
          <w:sz w:val="28"/>
          <w:szCs w:val="28"/>
          <w:vertAlign w:val="subscript"/>
        </w:rPr>
        <w:t>продаж</w:t>
      </w:r>
      <w:r w:rsidRPr="000A66AA">
        <w:rPr>
          <w:sz w:val="28"/>
          <w:szCs w:val="28"/>
        </w:rPr>
        <w:t xml:space="preserve"> = БП/ОбА=(3411*0,5+3411)/9555=0,53</w:t>
      </w:r>
    </w:p>
    <w:p w:rsidR="00DF2A58" w:rsidRPr="000A66AA" w:rsidRDefault="00DF2A58" w:rsidP="00DF2A58">
      <w:pPr>
        <w:pStyle w:val="a"/>
        <w:rPr>
          <w:sz w:val="28"/>
          <w:szCs w:val="28"/>
        </w:rPr>
      </w:pPr>
      <w:r w:rsidRPr="000A66AA">
        <w:rPr>
          <w:sz w:val="28"/>
          <w:szCs w:val="28"/>
        </w:rPr>
        <w:t>0,53-0,42=0,11</w:t>
      </w:r>
    </w:p>
    <w:p w:rsidR="00DF2A58" w:rsidRPr="004F0C05" w:rsidRDefault="00DF2A58" w:rsidP="00DF2A58">
      <w:pPr>
        <w:pStyle w:val="a"/>
        <w:rPr>
          <w:sz w:val="28"/>
          <w:szCs w:val="28"/>
        </w:rPr>
      </w:pPr>
    </w:p>
    <w:p w:rsidR="00DF2A58" w:rsidRPr="000A66AA" w:rsidRDefault="00DF2A58" w:rsidP="00DF2A58">
      <w:pPr>
        <w:pStyle w:val="a"/>
        <w:rPr>
          <w:sz w:val="28"/>
          <w:szCs w:val="28"/>
        </w:rPr>
      </w:pPr>
      <w:r w:rsidRPr="000A66AA">
        <w:rPr>
          <w:sz w:val="28"/>
          <w:szCs w:val="28"/>
        </w:rPr>
        <w:t>Увеличение рентабельности продаж произойдет на 11%.</w:t>
      </w:r>
    </w:p>
    <w:p w:rsidR="00DF2A58" w:rsidRPr="000A66AA" w:rsidRDefault="00DF2A58" w:rsidP="00DF2A58">
      <w:pPr>
        <w:pStyle w:val="a"/>
        <w:rPr>
          <w:sz w:val="28"/>
          <w:szCs w:val="28"/>
        </w:rPr>
      </w:pPr>
      <w:r w:rsidRPr="000A66AA">
        <w:rPr>
          <w:sz w:val="28"/>
          <w:szCs w:val="28"/>
        </w:rPr>
        <w:t>Эффективность работы персонала рассчитаем по формуле:</w:t>
      </w:r>
    </w:p>
    <w:p w:rsidR="00DF2A58" w:rsidRPr="000A66AA" w:rsidRDefault="00DF2A58" w:rsidP="00DF2A58">
      <w:pPr>
        <w:pStyle w:val="a"/>
        <w:rPr>
          <w:sz w:val="28"/>
          <w:szCs w:val="28"/>
        </w:rPr>
      </w:pPr>
      <w:r w:rsidRPr="000A66AA">
        <w:rPr>
          <w:sz w:val="28"/>
          <w:szCs w:val="28"/>
        </w:rPr>
        <w:t xml:space="preserve">Эффективность = </w:t>
      </w:r>
      <w:r w:rsidR="00BC3994">
        <w:rPr>
          <w:position w:val="-24"/>
          <w:sz w:val="28"/>
          <w:szCs w:val="28"/>
        </w:rPr>
        <w:pict>
          <v:shape id="_x0000_i1035" type="#_x0000_t75" style="width:14.25pt;height:30.75pt">
            <v:imagedata r:id="rId16" o:title=""/>
          </v:shape>
        </w:pict>
      </w:r>
      <w:r w:rsidRPr="000A66AA">
        <w:rPr>
          <w:sz w:val="28"/>
          <w:szCs w:val="28"/>
        </w:rPr>
        <w:t xml:space="preserve">, где </w:t>
      </w:r>
      <w:r w:rsidRPr="000A66AA">
        <w:rPr>
          <w:sz w:val="28"/>
          <w:szCs w:val="28"/>
          <w:lang w:val="en-US"/>
        </w:rPr>
        <w:t>V</w:t>
      </w:r>
      <w:r w:rsidRPr="000A66AA">
        <w:rPr>
          <w:sz w:val="28"/>
          <w:szCs w:val="28"/>
        </w:rPr>
        <w:t xml:space="preserve"> – общий объем реализованной продукции, </w:t>
      </w:r>
      <w:r w:rsidRPr="000A66AA">
        <w:rPr>
          <w:sz w:val="28"/>
          <w:szCs w:val="28"/>
          <w:lang w:val="en-US"/>
        </w:rPr>
        <w:t>L</w:t>
      </w:r>
      <w:r w:rsidRPr="000A66AA">
        <w:rPr>
          <w:sz w:val="28"/>
          <w:szCs w:val="28"/>
        </w:rPr>
        <w:t xml:space="preserve"> – ср. численность работников.</w:t>
      </w:r>
    </w:p>
    <w:p w:rsidR="00DF2A58" w:rsidRPr="000A66AA" w:rsidRDefault="00DF2A58" w:rsidP="00DF2A58">
      <w:pPr>
        <w:pStyle w:val="a"/>
        <w:rPr>
          <w:sz w:val="28"/>
          <w:szCs w:val="28"/>
        </w:rPr>
      </w:pPr>
      <w:r w:rsidRPr="000A66AA">
        <w:rPr>
          <w:sz w:val="28"/>
          <w:szCs w:val="28"/>
        </w:rPr>
        <w:t xml:space="preserve">Эффективность = </w:t>
      </w:r>
      <w:r w:rsidR="00BC3994">
        <w:rPr>
          <w:position w:val="-24"/>
          <w:sz w:val="28"/>
          <w:szCs w:val="28"/>
        </w:rPr>
        <w:pict>
          <v:shape id="_x0000_i1036" type="#_x0000_t75" style="width:17.25pt;height:30.75pt">
            <v:imagedata r:id="rId17" o:title=""/>
          </v:shape>
        </w:pict>
      </w:r>
      <w:r w:rsidRPr="000A66AA">
        <w:rPr>
          <w:sz w:val="28"/>
          <w:szCs w:val="28"/>
        </w:rPr>
        <w:t>=0,88</w:t>
      </w:r>
    </w:p>
    <w:p w:rsidR="00DF2A58" w:rsidRPr="000A66AA" w:rsidRDefault="00DF2A58" w:rsidP="00DF2A58">
      <w:pPr>
        <w:pStyle w:val="a"/>
        <w:rPr>
          <w:sz w:val="28"/>
          <w:szCs w:val="28"/>
        </w:rPr>
      </w:pPr>
      <w:r w:rsidRPr="000A66AA">
        <w:rPr>
          <w:sz w:val="28"/>
          <w:szCs w:val="28"/>
        </w:rPr>
        <w:t xml:space="preserve">При запланированном увеличении </w:t>
      </w:r>
      <w:r w:rsidRPr="000A66AA">
        <w:rPr>
          <w:sz w:val="28"/>
          <w:szCs w:val="28"/>
          <w:lang w:val="en-US"/>
        </w:rPr>
        <w:t>V</w:t>
      </w:r>
      <w:r w:rsidRPr="000A66AA">
        <w:rPr>
          <w:sz w:val="28"/>
          <w:szCs w:val="28"/>
        </w:rPr>
        <w:t xml:space="preserve"> реализации на 40% (45 шт.) в будущем году и расширении штата сотрудников в общем на 9 человек, эффективность работы персонала должна увеличиться на 12%.</w:t>
      </w:r>
    </w:p>
    <w:p w:rsidR="00DF2A58" w:rsidRPr="000A66AA" w:rsidRDefault="00DF2A58" w:rsidP="00DF2A58">
      <w:pPr>
        <w:pStyle w:val="a"/>
        <w:rPr>
          <w:sz w:val="28"/>
          <w:szCs w:val="28"/>
        </w:rPr>
      </w:pPr>
      <w:r w:rsidRPr="000A66AA">
        <w:rPr>
          <w:sz w:val="28"/>
          <w:szCs w:val="28"/>
        </w:rPr>
        <w:t xml:space="preserve">Эффективность′ = </w:t>
      </w:r>
      <w:r w:rsidR="00BC3994">
        <w:rPr>
          <w:position w:val="-24"/>
          <w:sz w:val="28"/>
          <w:szCs w:val="28"/>
        </w:rPr>
        <w:pict>
          <v:shape id="_x0000_i1037" type="#_x0000_t75" style="width:17.25pt;height:30.75pt">
            <v:imagedata r:id="rId18" o:title=""/>
          </v:shape>
        </w:pict>
      </w:r>
      <w:r w:rsidRPr="000A66AA">
        <w:rPr>
          <w:sz w:val="28"/>
          <w:szCs w:val="28"/>
        </w:rPr>
        <w:t>=1</w:t>
      </w:r>
      <w:r w:rsidRPr="00602D3C">
        <w:rPr>
          <w:sz w:val="28"/>
          <w:szCs w:val="28"/>
        </w:rPr>
        <w:tab/>
      </w:r>
      <w:r w:rsidRPr="000A66AA">
        <w:rPr>
          <w:sz w:val="28"/>
          <w:szCs w:val="28"/>
        </w:rPr>
        <w:t>1-0,88=0,22=12%</w:t>
      </w:r>
    </w:p>
    <w:p w:rsidR="00DF2A58" w:rsidRPr="000A66AA" w:rsidRDefault="00DF2A58" w:rsidP="00DF2A58">
      <w:pPr>
        <w:spacing w:line="360" w:lineRule="auto"/>
        <w:ind w:firstLine="709"/>
        <w:jc w:val="both"/>
        <w:rPr>
          <w:color w:val="auto"/>
        </w:rPr>
      </w:pPr>
      <w:r w:rsidRPr="000A66AA">
        <w:rPr>
          <w:color w:val="auto"/>
        </w:rPr>
        <w:t>Цели по функциональным областям</w:t>
      </w:r>
    </w:p>
    <w:p w:rsidR="00DF2A58" w:rsidRPr="000A66AA" w:rsidRDefault="00DF2A58" w:rsidP="00DF2A58">
      <w:pPr>
        <w:spacing w:line="360" w:lineRule="auto"/>
        <w:ind w:firstLine="709"/>
        <w:jc w:val="both"/>
        <w:rPr>
          <w:color w:val="auto"/>
        </w:rPr>
      </w:pPr>
      <w:r w:rsidRPr="000A66AA">
        <w:rPr>
          <w:color w:val="auto"/>
        </w:rPr>
        <w:t>Рыночные цели: обеспечить рост продаж продукции в 2006 г. на 40%</w:t>
      </w:r>
    </w:p>
    <w:p w:rsidR="00DF2A58" w:rsidRPr="000A66AA" w:rsidRDefault="00DF2A58" w:rsidP="00DF2A58">
      <w:pPr>
        <w:spacing w:line="360" w:lineRule="auto"/>
        <w:ind w:firstLine="709"/>
        <w:jc w:val="both"/>
        <w:rPr>
          <w:color w:val="auto"/>
        </w:rPr>
      </w:pPr>
      <w:r w:rsidRPr="000A66AA">
        <w:rPr>
          <w:color w:val="auto"/>
        </w:rPr>
        <w:t>Производственные цели: обеспечить заданный объем производства, создав специализированный участок в ОАО «</w:t>
      </w:r>
      <w:r>
        <w:rPr>
          <w:color w:val="auto"/>
        </w:rPr>
        <w:t>ППЗ</w:t>
      </w:r>
      <w:r w:rsidRPr="000A66AA">
        <w:rPr>
          <w:color w:val="auto"/>
        </w:rPr>
        <w:t xml:space="preserve">» по производству продукции </w:t>
      </w:r>
      <w:r>
        <w:rPr>
          <w:color w:val="auto"/>
        </w:rPr>
        <w:t>ООО  «Полнис</w:t>
      </w:r>
      <w:r w:rsidRPr="000A66AA">
        <w:rPr>
          <w:color w:val="auto"/>
        </w:rPr>
        <w:t>»</w:t>
      </w:r>
      <w:r>
        <w:rPr>
          <w:color w:val="auto"/>
        </w:rPr>
        <w:t xml:space="preserve"> </w:t>
      </w:r>
      <w:r w:rsidRPr="000A66AA">
        <w:rPr>
          <w:color w:val="auto"/>
        </w:rPr>
        <w:t>и снизить потери закупаемых материалов и комплектующих, внедрив новый процесс тестирования готовой продукции и улучшения в конструкцию корпусных деталей.</w:t>
      </w:r>
    </w:p>
    <w:p w:rsidR="00DF2A58" w:rsidRPr="000A66AA" w:rsidRDefault="00DF2A58" w:rsidP="00DF2A58">
      <w:pPr>
        <w:spacing w:line="360" w:lineRule="auto"/>
        <w:ind w:firstLine="709"/>
        <w:jc w:val="both"/>
        <w:rPr>
          <w:color w:val="auto"/>
        </w:rPr>
      </w:pPr>
      <w:r w:rsidRPr="000A66AA">
        <w:rPr>
          <w:color w:val="auto"/>
        </w:rPr>
        <w:t>Организационные цели: создать собственный отдел маркетинга; разработать положения об учебно-мето</w:t>
      </w:r>
      <w:r>
        <w:rPr>
          <w:color w:val="auto"/>
        </w:rPr>
        <w:t>дическом центре и совместно с ММЦ</w:t>
      </w:r>
      <w:r w:rsidRPr="000A66AA">
        <w:rPr>
          <w:color w:val="auto"/>
        </w:rPr>
        <w:t xml:space="preserve"> </w:t>
      </w:r>
      <w:r w:rsidRPr="000A66AA">
        <w:rPr>
          <w:color w:val="auto"/>
        </w:rPr>
        <w:lastRenderedPageBreak/>
        <w:t>создать центр по обучению медицинских работников электроимпедансной технологии.</w:t>
      </w:r>
    </w:p>
    <w:p w:rsidR="00DF2A58" w:rsidRPr="000A66AA" w:rsidRDefault="00DF2A58" w:rsidP="00DF2A58">
      <w:pPr>
        <w:spacing w:line="360" w:lineRule="auto"/>
        <w:ind w:firstLine="709"/>
        <w:jc w:val="both"/>
        <w:rPr>
          <w:color w:val="auto"/>
        </w:rPr>
      </w:pPr>
      <w:r w:rsidRPr="000A66AA">
        <w:rPr>
          <w:color w:val="auto"/>
        </w:rPr>
        <w:t>Финансовые цели: увеличить рентабельность продаж на 11%.</w:t>
      </w:r>
    </w:p>
    <w:p w:rsidR="00DF2A58" w:rsidRPr="000A66AA" w:rsidRDefault="00DF2A58" w:rsidP="00DF2A58">
      <w:pPr>
        <w:shd w:val="clear" w:color="auto" w:fill="FFFFFF"/>
        <w:spacing w:line="360" w:lineRule="auto"/>
        <w:ind w:firstLine="709"/>
        <w:jc w:val="both"/>
        <w:rPr>
          <w:color w:val="auto"/>
        </w:rPr>
      </w:pPr>
      <w:r w:rsidRPr="000A66AA">
        <w:rPr>
          <w:color w:val="auto"/>
        </w:rPr>
        <w:t xml:space="preserve">Следующим этапом стратегического планирования является разработка корпоративной стратегии предприятия. Стратегия разрабатывается следующим образом: </w:t>
      </w:r>
    </w:p>
    <w:p w:rsidR="00DF2A58" w:rsidRPr="000A66AA" w:rsidRDefault="00DF2A58" w:rsidP="00DF2A58">
      <w:pPr>
        <w:spacing w:line="360" w:lineRule="auto"/>
        <w:ind w:firstLine="709"/>
        <w:jc w:val="both"/>
        <w:rPr>
          <w:color w:val="auto"/>
          <w:u w:val="single"/>
        </w:rPr>
      </w:pPr>
      <w:r w:rsidRPr="000A66AA">
        <w:rPr>
          <w:color w:val="auto"/>
          <w:u w:val="single"/>
        </w:rPr>
        <w:t>1.</w:t>
      </w:r>
      <w:r w:rsidRPr="004F0C05">
        <w:rPr>
          <w:color w:val="auto"/>
          <w:u w:val="single"/>
        </w:rPr>
        <w:t xml:space="preserve"> </w:t>
      </w:r>
      <w:r w:rsidRPr="000A66AA">
        <w:rPr>
          <w:color w:val="auto"/>
          <w:u w:val="single"/>
        </w:rPr>
        <w:t>Определение количества бизнесов предприятия</w:t>
      </w:r>
    </w:p>
    <w:p w:rsidR="00DF2A58" w:rsidRPr="000A66AA" w:rsidRDefault="00DF2A58" w:rsidP="00DF2A58">
      <w:pPr>
        <w:shd w:val="clear" w:color="auto" w:fill="FFFFFF"/>
        <w:spacing w:line="360" w:lineRule="auto"/>
        <w:ind w:firstLine="709"/>
        <w:jc w:val="both"/>
        <w:rPr>
          <w:color w:val="auto"/>
        </w:rPr>
      </w:pPr>
      <w:r>
        <w:rPr>
          <w:color w:val="auto"/>
        </w:rPr>
        <w:t>ООО  «Полнис</w:t>
      </w:r>
      <w:r w:rsidRPr="000A66AA">
        <w:rPr>
          <w:color w:val="auto"/>
        </w:rPr>
        <w:t>»</w:t>
      </w:r>
      <w:r>
        <w:rPr>
          <w:color w:val="auto"/>
        </w:rPr>
        <w:t xml:space="preserve"> </w:t>
      </w:r>
      <w:r w:rsidRPr="000A66AA">
        <w:rPr>
          <w:color w:val="auto"/>
        </w:rPr>
        <w:t>реализует импедансную технику в</w:t>
      </w:r>
      <w:r>
        <w:rPr>
          <w:color w:val="auto"/>
        </w:rPr>
        <w:t xml:space="preserve"> </w:t>
      </w:r>
      <w:r w:rsidRPr="000A66AA">
        <w:rPr>
          <w:color w:val="auto"/>
        </w:rPr>
        <w:t>России и за рубежом. Для определения количества СЗХ воспользуемся следующей формулой:</w:t>
      </w:r>
    </w:p>
    <w:p w:rsidR="00DF2A58" w:rsidRPr="004F0C05" w:rsidRDefault="00DF2A58" w:rsidP="00DF2A58">
      <w:pPr>
        <w:shd w:val="clear" w:color="auto" w:fill="FFFFFF"/>
        <w:spacing w:line="360" w:lineRule="auto"/>
        <w:ind w:firstLine="709"/>
        <w:jc w:val="both"/>
        <w:rPr>
          <w:i/>
          <w:iCs/>
          <w:color w:val="auto"/>
        </w:rPr>
      </w:pPr>
    </w:p>
    <w:p w:rsidR="00DF2A58" w:rsidRPr="000A66AA" w:rsidRDefault="00DF2A58" w:rsidP="00DF2A58">
      <w:pPr>
        <w:shd w:val="clear" w:color="auto" w:fill="FFFFFF"/>
        <w:spacing w:line="360" w:lineRule="auto"/>
        <w:ind w:firstLine="709"/>
        <w:jc w:val="both"/>
        <w:rPr>
          <w:i/>
          <w:iCs/>
          <w:color w:val="auto"/>
        </w:rPr>
      </w:pPr>
      <w:r w:rsidRPr="000A66AA">
        <w:rPr>
          <w:i/>
          <w:iCs/>
          <w:color w:val="auto"/>
          <w:lang w:val="en-US"/>
        </w:rPr>
        <w:t>N</w:t>
      </w:r>
      <w:r w:rsidRPr="000A66AA">
        <w:rPr>
          <w:i/>
          <w:iCs/>
          <w:color w:val="auto"/>
        </w:rPr>
        <w:t xml:space="preserve"> </w:t>
      </w:r>
      <w:r w:rsidRPr="000A66AA">
        <w:rPr>
          <w:i/>
          <w:iCs/>
          <w:color w:val="auto"/>
          <w:vertAlign w:val="subscript"/>
        </w:rPr>
        <w:t>СЗХ</w:t>
      </w:r>
      <w:r w:rsidRPr="000A66AA">
        <w:rPr>
          <w:i/>
          <w:iCs/>
          <w:color w:val="auto"/>
        </w:rPr>
        <w:t xml:space="preserve"> = М </w:t>
      </w:r>
      <w:r w:rsidRPr="000A66AA">
        <w:rPr>
          <w:i/>
          <w:iCs/>
          <w:color w:val="auto"/>
          <w:vertAlign w:val="subscript"/>
        </w:rPr>
        <w:t>потребности</w:t>
      </w:r>
      <w:r w:rsidRPr="000A66AA">
        <w:rPr>
          <w:i/>
          <w:iCs/>
          <w:color w:val="auto"/>
        </w:rPr>
        <w:t xml:space="preserve"> * К </w:t>
      </w:r>
      <w:r w:rsidRPr="000A66AA">
        <w:rPr>
          <w:i/>
          <w:iCs/>
          <w:color w:val="auto"/>
          <w:vertAlign w:val="subscript"/>
        </w:rPr>
        <w:t>технологии</w:t>
      </w:r>
      <w:r w:rsidRPr="000A66AA">
        <w:rPr>
          <w:i/>
          <w:iCs/>
          <w:color w:val="auto"/>
        </w:rPr>
        <w:t xml:space="preserve"> * </w:t>
      </w:r>
      <w:r w:rsidRPr="000A66AA">
        <w:rPr>
          <w:i/>
          <w:iCs/>
          <w:color w:val="auto"/>
          <w:lang w:val="en-US"/>
        </w:rPr>
        <w:t>L</w:t>
      </w:r>
      <w:r w:rsidRPr="000A66AA">
        <w:rPr>
          <w:i/>
          <w:iCs/>
          <w:color w:val="auto"/>
        </w:rPr>
        <w:t xml:space="preserve"> </w:t>
      </w:r>
      <w:r w:rsidRPr="000A66AA">
        <w:rPr>
          <w:i/>
          <w:iCs/>
          <w:color w:val="auto"/>
          <w:vertAlign w:val="subscript"/>
        </w:rPr>
        <w:t>типы клиентов</w:t>
      </w:r>
      <w:r w:rsidRPr="000A66AA">
        <w:rPr>
          <w:i/>
          <w:iCs/>
          <w:color w:val="auto"/>
        </w:rPr>
        <w:t xml:space="preserve"> * </w:t>
      </w:r>
      <w:r w:rsidRPr="000A66AA">
        <w:rPr>
          <w:i/>
          <w:iCs/>
          <w:color w:val="auto"/>
          <w:lang w:val="en-US"/>
        </w:rPr>
        <w:t>S</w:t>
      </w:r>
      <w:r w:rsidRPr="000A66AA">
        <w:rPr>
          <w:i/>
          <w:iCs/>
          <w:color w:val="auto"/>
        </w:rPr>
        <w:t xml:space="preserve"> </w:t>
      </w:r>
      <w:r w:rsidRPr="000A66AA">
        <w:rPr>
          <w:i/>
          <w:iCs/>
          <w:color w:val="auto"/>
          <w:vertAlign w:val="subscript"/>
        </w:rPr>
        <w:t>география потребностей</w:t>
      </w:r>
      <w:r w:rsidRPr="000A66AA">
        <w:rPr>
          <w:i/>
          <w:iCs/>
          <w:color w:val="auto"/>
        </w:rPr>
        <w:t>,</w:t>
      </w:r>
    </w:p>
    <w:p w:rsidR="00DF2A58" w:rsidRPr="000A66AA" w:rsidRDefault="00DF2A58" w:rsidP="00DF2A58">
      <w:pPr>
        <w:shd w:val="clear" w:color="auto" w:fill="FFFFFF"/>
        <w:spacing w:line="360" w:lineRule="auto"/>
        <w:ind w:firstLine="709"/>
        <w:jc w:val="both"/>
        <w:rPr>
          <w:i/>
          <w:iCs/>
          <w:color w:val="auto"/>
        </w:rPr>
      </w:pPr>
      <w:r w:rsidRPr="000A66AA">
        <w:rPr>
          <w:i/>
          <w:iCs/>
          <w:color w:val="auto"/>
          <w:lang w:val="en-US"/>
        </w:rPr>
        <w:t>N</w:t>
      </w:r>
      <w:r w:rsidRPr="000A66AA">
        <w:rPr>
          <w:i/>
          <w:iCs/>
          <w:color w:val="auto"/>
        </w:rPr>
        <w:t xml:space="preserve"> </w:t>
      </w:r>
      <w:r w:rsidRPr="000A66AA">
        <w:rPr>
          <w:i/>
          <w:iCs/>
          <w:color w:val="auto"/>
          <w:vertAlign w:val="subscript"/>
        </w:rPr>
        <w:t xml:space="preserve">СЗХ </w:t>
      </w:r>
      <w:r w:rsidRPr="000A66AA">
        <w:rPr>
          <w:i/>
          <w:iCs/>
          <w:color w:val="auto"/>
        </w:rPr>
        <w:t>=1*1*1*2=2</w:t>
      </w:r>
    </w:p>
    <w:p w:rsidR="00DF2A58" w:rsidRPr="004F0C05" w:rsidRDefault="00DF2A58" w:rsidP="00DF2A58">
      <w:pPr>
        <w:shd w:val="clear" w:color="auto" w:fill="FFFFFF"/>
        <w:spacing w:line="360" w:lineRule="auto"/>
        <w:ind w:firstLine="709"/>
        <w:jc w:val="both"/>
        <w:rPr>
          <w:color w:val="auto"/>
        </w:rPr>
      </w:pPr>
    </w:p>
    <w:p w:rsidR="00DF2A58" w:rsidRPr="000A66AA" w:rsidRDefault="00DF2A58" w:rsidP="00DF2A58">
      <w:pPr>
        <w:shd w:val="clear" w:color="auto" w:fill="FFFFFF"/>
        <w:spacing w:line="360" w:lineRule="auto"/>
        <w:ind w:firstLine="709"/>
        <w:jc w:val="both"/>
        <w:rPr>
          <w:color w:val="auto"/>
        </w:rPr>
      </w:pPr>
      <w:r w:rsidRPr="000A66AA">
        <w:rPr>
          <w:color w:val="auto"/>
        </w:rPr>
        <w:t>Таким образом предприятие имеет в целом 2 стратегические зоны хозяйствования. Первый бизнес – бизнес внутри страны; второй бизнес – бизнес, связанный с продажей продукции зарубежным рынкам.</w:t>
      </w:r>
    </w:p>
    <w:p w:rsidR="00DF2A58" w:rsidRPr="000A66AA" w:rsidRDefault="00DF2A58" w:rsidP="00DF2A58">
      <w:pPr>
        <w:spacing w:line="360" w:lineRule="auto"/>
        <w:ind w:firstLine="709"/>
        <w:jc w:val="both"/>
        <w:rPr>
          <w:color w:val="auto"/>
          <w:u w:val="single"/>
        </w:rPr>
      </w:pPr>
      <w:r w:rsidRPr="000A66AA">
        <w:rPr>
          <w:color w:val="auto"/>
          <w:u w:val="single"/>
        </w:rPr>
        <w:t>2.</w:t>
      </w:r>
      <w:r w:rsidRPr="004F0C05">
        <w:rPr>
          <w:color w:val="auto"/>
          <w:u w:val="single"/>
        </w:rPr>
        <w:t xml:space="preserve"> </w:t>
      </w:r>
      <w:r w:rsidRPr="000A66AA">
        <w:rPr>
          <w:color w:val="auto"/>
          <w:u w:val="single"/>
        </w:rPr>
        <w:t>Портфолио-анализ</w:t>
      </w:r>
    </w:p>
    <w:p w:rsidR="00DF2A58" w:rsidRPr="000A66AA" w:rsidRDefault="00DF2A58" w:rsidP="00DF2A58">
      <w:pPr>
        <w:spacing w:line="360" w:lineRule="auto"/>
        <w:ind w:firstLine="709"/>
        <w:jc w:val="both"/>
        <w:rPr>
          <w:color w:val="auto"/>
        </w:rPr>
      </w:pPr>
      <w:r w:rsidRPr="000A66AA">
        <w:rPr>
          <w:color w:val="auto"/>
        </w:rPr>
        <w:t xml:space="preserve">При формировании вариантов и выборе управленческих решений воспользуемся матрицей Бостонской консультативной группы. </w:t>
      </w:r>
    </w:p>
    <w:p w:rsidR="00DF2A58" w:rsidRPr="000A66AA" w:rsidRDefault="00DF2A58" w:rsidP="00DF2A58">
      <w:pPr>
        <w:spacing w:line="360" w:lineRule="auto"/>
        <w:ind w:firstLine="709"/>
        <w:jc w:val="both"/>
        <w:rPr>
          <w:color w:val="auto"/>
        </w:rPr>
      </w:pPr>
      <w:r w:rsidRPr="000A66AA">
        <w:rPr>
          <w:color w:val="auto"/>
        </w:rPr>
        <w:t xml:space="preserve">Рынок аппаратуры для лучевой диагностики весьма динамичен. Причем постоянно расширяется как объем продаж, так и номенклатура приборов. Общий мировой рынок выпуска маммографов в2002 г. оценивается в $529 миллионов. На 2007 прогнозируется объем продаж более чем на $1.1 миллиард </w:t>
      </w:r>
    </w:p>
    <w:p w:rsidR="00DF2A58" w:rsidRPr="003A1AD5" w:rsidRDefault="00DF2A58" w:rsidP="00DF2A58">
      <w:pPr>
        <w:spacing w:line="360" w:lineRule="auto"/>
        <w:ind w:firstLine="709"/>
        <w:jc w:val="both"/>
        <w:rPr>
          <w:color w:val="auto"/>
        </w:rPr>
      </w:pPr>
      <w:r w:rsidRPr="000A66AA">
        <w:rPr>
          <w:color w:val="auto"/>
        </w:rPr>
        <w:t>Причем тенденция к увеличению продаж данного типа диагностической аппарату</w:t>
      </w:r>
      <w:r>
        <w:rPr>
          <w:color w:val="auto"/>
        </w:rPr>
        <w:t>ры сохраняется во всех странах.</w:t>
      </w:r>
    </w:p>
    <w:p w:rsidR="00DF2A58" w:rsidRPr="000A66AA" w:rsidRDefault="00DF2A58" w:rsidP="00DF2A58">
      <w:pPr>
        <w:spacing w:line="360" w:lineRule="auto"/>
        <w:ind w:firstLine="709"/>
        <w:jc w:val="center"/>
        <w:rPr>
          <w:color w:val="auto"/>
        </w:rPr>
      </w:pPr>
      <w:r>
        <w:rPr>
          <w:color w:val="auto"/>
        </w:rPr>
        <w:br w:type="page"/>
      </w:r>
      <w:r w:rsidR="00BC3994">
        <w:rPr>
          <w:noProof/>
        </w:rPr>
        <w:lastRenderedPageBreak/>
        <w:pict>
          <v:oval id="_x0000_s1043" style="position:absolute;left:0;text-align:left;margin-left:4in;margin-top:91.1pt;width:18pt;height:18pt;z-index:251667456" wrapcoords="9000 -900 -900 0 -900 14400 3600 20700 4500 20700 16200 20700 17100 20700 22500 13500 22500 8100 17100 0 12600 -900 9000 -900" strokecolor="blue"/>
        </w:pict>
      </w:r>
      <w:r w:rsidR="00BC3994">
        <w:rPr>
          <w:noProof/>
        </w:rPr>
        <w:pict>
          <v:oval id="_x0000_s1044" style="position:absolute;left:0;text-align:left;margin-left:270pt;margin-top:73.1pt;width:27pt;height:27pt;z-index:251668480" wrapcoords="9600 -600 4800 0 -600 4800 -600 13800 2400 18600 5400 21000 6000 21000 15000 21000 15600 21000 19800 18600 22200 12000 22200 5400 16200 0 12000 -600 9600 -600" strokecolor="red"/>
        </w:pict>
      </w:r>
      <w:r w:rsidR="00BC3994">
        <w:rPr>
          <w:color w:val="auto"/>
        </w:rPr>
        <w:pict>
          <v:shape id="_x0000_i1038" type="#_x0000_t75" style="width:260.25pt;height:162pt">
            <v:imagedata r:id="rId19" o:title="" cropbottom="3164f" cropright="4011f"/>
          </v:shape>
        </w:pict>
      </w:r>
    </w:p>
    <w:p w:rsidR="00DF2A58" w:rsidRPr="004F0C05" w:rsidRDefault="00BC3994" w:rsidP="00DF2A58">
      <w:pPr>
        <w:shd w:val="clear" w:color="auto" w:fill="FFFFFF"/>
        <w:spacing w:line="360" w:lineRule="auto"/>
        <w:ind w:firstLine="709"/>
        <w:jc w:val="center"/>
        <w:rPr>
          <w:color w:val="auto"/>
        </w:rPr>
      </w:pPr>
      <w:r>
        <w:rPr>
          <w:noProof/>
        </w:rPr>
        <w:pict>
          <v:line id="_x0000_s1045" style="position:absolute;left:0;text-align:left;z-index:251676672" from="378pt,-136.6pt" to="378pt,-1.3pt" wrapcoords="0 1 0 240 2 240 2 1 0 1"/>
        </w:pict>
      </w:r>
      <w:r w:rsidR="00DF2A58" w:rsidRPr="000A66AA">
        <w:rPr>
          <w:color w:val="auto"/>
        </w:rPr>
        <w:t>Рис.2. Матрица БКГ</w:t>
      </w:r>
    </w:p>
    <w:p w:rsidR="00DF2A58" w:rsidRPr="004F0C05" w:rsidRDefault="00DF2A58" w:rsidP="00DF2A58">
      <w:pPr>
        <w:shd w:val="clear" w:color="auto" w:fill="FFFFFF"/>
        <w:spacing w:line="360" w:lineRule="auto"/>
        <w:ind w:firstLine="709"/>
        <w:jc w:val="both"/>
        <w:rPr>
          <w:color w:val="auto"/>
        </w:rPr>
      </w:pPr>
    </w:p>
    <w:p w:rsidR="00DF2A58" w:rsidRPr="000A66AA" w:rsidRDefault="00DF2A58" w:rsidP="00DF2A58">
      <w:pPr>
        <w:shd w:val="clear" w:color="auto" w:fill="FFFFFF"/>
        <w:spacing w:line="360" w:lineRule="auto"/>
        <w:ind w:firstLine="709"/>
        <w:jc w:val="both"/>
        <w:rPr>
          <w:color w:val="auto"/>
        </w:rPr>
      </w:pPr>
      <w:r w:rsidRPr="000A66AA">
        <w:rPr>
          <w:color w:val="auto"/>
        </w:rPr>
        <w:t>___- первый бизнес</w:t>
      </w:r>
    </w:p>
    <w:p w:rsidR="00DF2A58" w:rsidRPr="000A66AA" w:rsidRDefault="00DF2A58" w:rsidP="00DF2A58">
      <w:pPr>
        <w:shd w:val="clear" w:color="auto" w:fill="FFFFFF"/>
        <w:spacing w:line="360" w:lineRule="auto"/>
        <w:ind w:firstLine="709"/>
        <w:jc w:val="both"/>
        <w:rPr>
          <w:color w:val="auto"/>
        </w:rPr>
      </w:pPr>
      <w:r w:rsidRPr="000A66AA">
        <w:rPr>
          <w:color w:val="auto"/>
        </w:rPr>
        <w:t>___- второй бизнес</w:t>
      </w:r>
    </w:p>
    <w:p w:rsidR="00DF2A58" w:rsidRPr="000A66AA" w:rsidRDefault="00DF2A58" w:rsidP="00DF2A58">
      <w:pPr>
        <w:spacing w:line="360" w:lineRule="auto"/>
        <w:ind w:firstLine="709"/>
        <w:jc w:val="both"/>
        <w:rPr>
          <w:color w:val="auto"/>
        </w:rPr>
      </w:pPr>
      <w:r>
        <w:rPr>
          <w:color w:val="auto"/>
        </w:rPr>
        <w:t>ООО  «Полнис</w:t>
      </w:r>
      <w:r w:rsidRPr="000A66AA">
        <w:rPr>
          <w:color w:val="auto"/>
        </w:rPr>
        <w:t>»</w:t>
      </w:r>
      <w:r>
        <w:rPr>
          <w:color w:val="auto"/>
        </w:rPr>
        <w:t xml:space="preserve"> </w:t>
      </w:r>
      <w:r w:rsidRPr="000A66AA">
        <w:rPr>
          <w:color w:val="auto"/>
        </w:rPr>
        <w:t>занимает на этом рынке особое положение. Точнее он сам создает свой рынок, темп роста которого сегодня довольно велик. Спрос на продукцию, обладающую не только явным качественным</w:t>
      </w:r>
      <w:r>
        <w:rPr>
          <w:color w:val="auto"/>
        </w:rPr>
        <w:t xml:space="preserve"> </w:t>
      </w:r>
      <w:r w:rsidRPr="000A66AA">
        <w:rPr>
          <w:color w:val="auto"/>
        </w:rPr>
        <w:t>преимуществом, но и огромной разницей в цене (в 4 – 5 раз дешевле) повышается достаточно быстро, однако конкуренция со стороны товаров-заменителей сегодня существует и она пока высока. Успев на данный момент занять еще небольшую долю рынка, компания попадает в разряд «темных лошадок», которая при наблюдающейся тенденции стремиться стать «звездой». Поэтому целью компании должно стать увеличение объема продаж, и как следствие относительной доли рынка.</w:t>
      </w:r>
    </w:p>
    <w:p w:rsidR="00DF2A58" w:rsidRPr="000A66AA" w:rsidRDefault="00DF2A58" w:rsidP="00DF2A58">
      <w:pPr>
        <w:pStyle w:val="aa"/>
        <w:spacing w:line="360" w:lineRule="auto"/>
        <w:ind w:firstLine="709"/>
        <w:rPr>
          <w:b w:val="0"/>
          <w:bCs w:val="0"/>
          <w:sz w:val="28"/>
          <w:szCs w:val="28"/>
        </w:rPr>
      </w:pPr>
      <w:r w:rsidRPr="000A66AA">
        <w:rPr>
          <w:b w:val="0"/>
          <w:bCs w:val="0"/>
          <w:sz w:val="28"/>
          <w:szCs w:val="28"/>
        </w:rPr>
        <w:t xml:space="preserve">Проведем расчет координат для определения положения предприятия в матрице </w:t>
      </w:r>
      <w:r w:rsidRPr="000A66AA">
        <w:rPr>
          <w:b w:val="0"/>
          <w:bCs w:val="0"/>
          <w:sz w:val="28"/>
          <w:szCs w:val="28"/>
          <w:lang w:val="en-US"/>
        </w:rPr>
        <w:t>GE</w:t>
      </w:r>
      <w:r w:rsidRPr="000A66AA">
        <w:rPr>
          <w:b w:val="0"/>
          <w:bCs w:val="0"/>
          <w:sz w:val="28"/>
          <w:szCs w:val="28"/>
        </w:rPr>
        <w:t>/</w:t>
      </w:r>
      <w:r w:rsidRPr="000A66AA">
        <w:rPr>
          <w:i/>
          <w:iCs/>
          <w:sz w:val="28"/>
          <w:szCs w:val="28"/>
        </w:rPr>
        <w:t xml:space="preserve"> </w:t>
      </w:r>
      <w:r w:rsidRPr="000A66AA">
        <w:rPr>
          <w:b w:val="0"/>
          <w:bCs w:val="0"/>
          <w:i/>
          <w:iCs/>
          <w:sz w:val="28"/>
          <w:szCs w:val="28"/>
          <w:lang w:val="en-US"/>
        </w:rPr>
        <w:t>McKinsey</w:t>
      </w:r>
      <w:r w:rsidRPr="000A66AA">
        <w:rPr>
          <w:b w:val="0"/>
          <w:bCs w:val="0"/>
          <w:sz w:val="28"/>
          <w:szCs w:val="28"/>
        </w:rPr>
        <w:t xml:space="preserve">. </w:t>
      </w:r>
    </w:p>
    <w:p w:rsidR="00DF2A58" w:rsidRPr="000A66AA" w:rsidRDefault="00DF2A58" w:rsidP="00DF2A58">
      <w:pPr>
        <w:pStyle w:val="aa"/>
        <w:spacing w:line="360" w:lineRule="auto"/>
        <w:ind w:firstLine="709"/>
        <w:rPr>
          <w:b w:val="0"/>
          <w:bCs w:val="0"/>
          <w:sz w:val="28"/>
          <w:szCs w:val="28"/>
        </w:rPr>
      </w:pPr>
      <w:r w:rsidRPr="000A66AA">
        <w:rPr>
          <w:b w:val="0"/>
          <w:bCs w:val="0"/>
          <w:sz w:val="28"/>
          <w:szCs w:val="28"/>
        </w:rPr>
        <w:t>Для первого бизнеса (внутри страны):</w:t>
      </w:r>
    </w:p>
    <w:p w:rsidR="00DF2A58" w:rsidRPr="000A66AA" w:rsidRDefault="00DF2A58" w:rsidP="00DF2A58">
      <w:pPr>
        <w:pStyle w:val="aa"/>
        <w:spacing w:line="360" w:lineRule="auto"/>
        <w:ind w:firstLine="709"/>
        <w:rPr>
          <w:b w:val="0"/>
          <w:bCs w:val="0"/>
          <w:i/>
          <w:iCs/>
          <w:sz w:val="28"/>
          <w:szCs w:val="28"/>
        </w:rPr>
      </w:pPr>
      <w:r w:rsidRPr="000A66AA">
        <w:rPr>
          <w:b w:val="0"/>
          <w:bCs w:val="0"/>
          <w:sz w:val="28"/>
          <w:szCs w:val="28"/>
        </w:rPr>
        <w:t>Для расчета координаты Х воспользуемся таблицей 29.</w:t>
      </w:r>
    </w:p>
    <w:p w:rsidR="00DF2A58" w:rsidRPr="000A66AA" w:rsidRDefault="00DF2A58" w:rsidP="00DF2A58">
      <w:pPr>
        <w:pStyle w:val="5"/>
        <w:spacing w:before="0" w:after="0" w:line="360" w:lineRule="auto"/>
        <w:ind w:firstLine="709"/>
        <w:jc w:val="both"/>
        <w:rPr>
          <w:b w:val="0"/>
          <w:bCs w:val="0"/>
          <w:i w:val="0"/>
          <w:iCs w:val="0"/>
          <w:sz w:val="28"/>
          <w:szCs w:val="28"/>
        </w:rPr>
      </w:pPr>
      <w:r w:rsidRPr="004F0C05">
        <w:rPr>
          <w:b w:val="0"/>
          <w:bCs w:val="0"/>
          <w:i w:val="0"/>
          <w:iCs w:val="0"/>
          <w:sz w:val="28"/>
          <w:szCs w:val="28"/>
        </w:rPr>
        <w:br w:type="page"/>
      </w:r>
      <w:r w:rsidRPr="000A66AA">
        <w:rPr>
          <w:b w:val="0"/>
          <w:bCs w:val="0"/>
          <w:i w:val="0"/>
          <w:iCs w:val="0"/>
          <w:sz w:val="28"/>
          <w:szCs w:val="28"/>
        </w:rPr>
        <w:lastRenderedPageBreak/>
        <w:t>Таблица 29</w:t>
      </w:r>
    </w:p>
    <w:p w:rsidR="00DF2A58" w:rsidRPr="000A66AA" w:rsidRDefault="00DF2A58" w:rsidP="00DF2A58">
      <w:pPr>
        <w:pStyle w:val="5"/>
        <w:spacing w:before="0" w:after="0" w:line="360" w:lineRule="auto"/>
        <w:ind w:firstLine="709"/>
        <w:jc w:val="both"/>
        <w:rPr>
          <w:b w:val="0"/>
          <w:bCs w:val="0"/>
          <w:i w:val="0"/>
          <w:iCs w:val="0"/>
          <w:sz w:val="28"/>
          <w:szCs w:val="28"/>
        </w:rPr>
      </w:pPr>
      <w:r w:rsidRPr="000A66AA">
        <w:rPr>
          <w:b w:val="0"/>
          <w:bCs w:val="0"/>
          <w:i w:val="0"/>
          <w:iCs w:val="0"/>
          <w:sz w:val="28"/>
          <w:szCs w:val="28"/>
        </w:rPr>
        <w:t>Координата позиции в конкурентной борьбе</w:t>
      </w:r>
    </w:p>
    <w:tbl>
      <w:tblPr>
        <w:tblW w:w="922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09"/>
        <w:gridCol w:w="1167"/>
        <w:gridCol w:w="360"/>
        <w:gridCol w:w="360"/>
        <w:gridCol w:w="360"/>
        <w:gridCol w:w="360"/>
        <w:gridCol w:w="360"/>
        <w:gridCol w:w="1117"/>
        <w:gridCol w:w="1936"/>
      </w:tblGrid>
      <w:tr w:rsidR="00DF2A58" w:rsidRPr="003A1AD5">
        <w:trPr>
          <w:cantSplit/>
          <w:trHeight w:val="298"/>
          <w:jc w:val="center"/>
        </w:trPr>
        <w:tc>
          <w:tcPr>
            <w:tcW w:w="3209" w:type="dxa"/>
            <w:vMerge w:val="restart"/>
            <w:tcBorders>
              <w:top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rPr>
            </w:pPr>
            <w:r w:rsidRPr="003A1AD5">
              <w:rPr>
                <w:b w:val="0"/>
                <w:bCs w:val="0"/>
                <w:sz w:val="20"/>
                <w:szCs w:val="20"/>
              </w:rPr>
              <w:t>Факторы</w:t>
            </w:r>
          </w:p>
          <w:p w:rsidR="00DF2A58" w:rsidRPr="003A1AD5" w:rsidRDefault="00DF2A58" w:rsidP="00F06EBC">
            <w:pPr>
              <w:spacing w:line="360" w:lineRule="auto"/>
              <w:rPr>
                <w:color w:val="auto"/>
                <w:sz w:val="20"/>
                <w:szCs w:val="20"/>
              </w:rPr>
            </w:pPr>
          </w:p>
          <w:p w:rsidR="00DF2A58" w:rsidRPr="003A1AD5" w:rsidRDefault="00DF2A58" w:rsidP="00F06EBC">
            <w:pPr>
              <w:spacing w:line="360" w:lineRule="auto"/>
              <w:rPr>
                <w:color w:val="auto"/>
                <w:sz w:val="20"/>
                <w:szCs w:val="20"/>
              </w:rPr>
            </w:pPr>
          </w:p>
        </w:tc>
        <w:tc>
          <w:tcPr>
            <w:tcW w:w="1167" w:type="dxa"/>
            <w:vMerge w:val="restart"/>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rPr>
            </w:pPr>
            <w:r w:rsidRPr="003A1AD5">
              <w:rPr>
                <w:b w:val="0"/>
                <w:bCs w:val="0"/>
                <w:sz w:val="20"/>
                <w:szCs w:val="20"/>
              </w:rPr>
              <w:t>Важность</w:t>
            </w: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DF2A58" w:rsidRPr="003A1AD5" w:rsidRDefault="00DF2A58" w:rsidP="00F06EBC">
            <w:pPr>
              <w:pStyle w:val="aa"/>
              <w:spacing w:line="360" w:lineRule="auto"/>
              <w:jc w:val="left"/>
              <w:rPr>
                <w:b w:val="0"/>
                <w:bCs w:val="0"/>
                <w:sz w:val="20"/>
                <w:szCs w:val="20"/>
              </w:rPr>
            </w:pPr>
            <w:r w:rsidRPr="003A1AD5">
              <w:rPr>
                <w:b w:val="0"/>
                <w:bCs w:val="0"/>
                <w:sz w:val="20"/>
                <w:szCs w:val="20"/>
              </w:rPr>
              <w:t>Оценка</w:t>
            </w:r>
          </w:p>
        </w:tc>
        <w:tc>
          <w:tcPr>
            <w:tcW w:w="1117" w:type="dxa"/>
            <w:vMerge w:val="restart"/>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rPr>
            </w:pPr>
            <w:r w:rsidRPr="003A1AD5">
              <w:rPr>
                <w:b w:val="0"/>
                <w:bCs w:val="0"/>
                <w:sz w:val="20"/>
                <w:szCs w:val="20"/>
              </w:rPr>
              <w:t>Результат</w:t>
            </w:r>
          </w:p>
        </w:tc>
        <w:tc>
          <w:tcPr>
            <w:tcW w:w="1936" w:type="dxa"/>
            <w:vMerge w:val="restart"/>
            <w:tcBorders>
              <w:top w:val="single" w:sz="4" w:space="0" w:color="auto"/>
              <w:left w:val="single" w:sz="4" w:space="0" w:color="auto"/>
              <w:bottom w:val="single" w:sz="4" w:space="0" w:color="auto"/>
            </w:tcBorders>
          </w:tcPr>
          <w:p w:rsidR="00DF2A58" w:rsidRPr="003A1AD5" w:rsidRDefault="00DF2A58" w:rsidP="00F06EBC">
            <w:pPr>
              <w:pStyle w:val="aa"/>
              <w:spacing w:line="360" w:lineRule="auto"/>
              <w:jc w:val="left"/>
              <w:rPr>
                <w:b w:val="0"/>
                <w:bCs w:val="0"/>
                <w:sz w:val="20"/>
                <w:szCs w:val="20"/>
              </w:rPr>
            </w:pPr>
            <w:r w:rsidRPr="003A1AD5">
              <w:rPr>
                <w:b w:val="0"/>
                <w:bCs w:val="0"/>
                <w:sz w:val="20"/>
                <w:szCs w:val="20"/>
              </w:rPr>
              <w:t>Интегрированная координата</w:t>
            </w:r>
          </w:p>
        </w:tc>
      </w:tr>
      <w:tr w:rsidR="00DF2A58" w:rsidRPr="003A1AD5">
        <w:trPr>
          <w:cantSplit/>
          <w:trHeight w:val="185"/>
          <w:jc w:val="center"/>
        </w:trPr>
        <w:tc>
          <w:tcPr>
            <w:tcW w:w="3209" w:type="dxa"/>
            <w:vMerge/>
            <w:tcBorders>
              <w:top w:val="single" w:sz="4" w:space="0" w:color="auto"/>
              <w:bottom w:val="single" w:sz="4" w:space="0" w:color="auto"/>
              <w:right w:val="single" w:sz="4" w:space="0" w:color="auto"/>
            </w:tcBorders>
            <w:vAlign w:val="center"/>
          </w:tcPr>
          <w:p w:rsidR="00DF2A58" w:rsidRPr="003A1AD5" w:rsidRDefault="00DF2A58" w:rsidP="00F06EBC">
            <w:pPr>
              <w:spacing w:line="360" w:lineRule="auto"/>
              <w:rPr>
                <w:color w:val="auto"/>
                <w:sz w:val="20"/>
                <w:szCs w:val="20"/>
              </w:rPr>
            </w:pPr>
          </w:p>
        </w:tc>
        <w:tc>
          <w:tcPr>
            <w:tcW w:w="1167" w:type="dxa"/>
            <w:vMerge/>
            <w:tcBorders>
              <w:top w:val="single" w:sz="4" w:space="0" w:color="auto"/>
              <w:left w:val="single" w:sz="4" w:space="0" w:color="auto"/>
              <w:bottom w:val="single" w:sz="4" w:space="0" w:color="auto"/>
              <w:right w:val="single" w:sz="4" w:space="0" w:color="auto"/>
            </w:tcBorders>
            <w:vAlign w:val="center"/>
          </w:tcPr>
          <w:p w:rsidR="00DF2A58" w:rsidRPr="003A1AD5" w:rsidRDefault="00DF2A58" w:rsidP="00F06EBC">
            <w:pPr>
              <w:spacing w:line="360" w:lineRule="auto"/>
              <w:rPr>
                <w:color w:val="auto"/>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DF2A58" w:rsidRPr="003A1AD5" w:rsidRDefault="00DF2A58" w:rsidP="00F06EBC">
            <w:pPr>
              <w:pStyle w:val="aa"/>
              <w:spacing w:line="360" w:lineRule="auto"/>
              <w:jc w:val="left"/>
              <w:rPr>
                <w:b w:val="0"/>
                <w:bCs w:val="0"/>
                <w:sz w:val="20"/>
                <w:szCs w:val="20"/>
              </w:rPr>
            </w:pPr>
            <w:r w:rsidRPr="003A1AD5">
              <w:rPr>
                <w:b w:val="0"/>
                <w:bCs w:val="0"/>
                <w:sz w:val="20"/>
                <w:szCs w:val="20"/>
              </w:rPr>
              <w:t>1</w:t>
            </w:r>
          </w:p>
        </w:tc>
        <w:tc>
          <w:tcPr>
            <w:tcW w:w="360" w:type="dxa"/>
            <w:tcBorders>
              <w:top w:val="single" w:sz="4" w:space="0" w:color="auto"/>
              <w:left w:val="single" w:sz="4" w:space="0" w:color="auto"/>
              <w:bottom w:val="single" w:sz="4" w:space="0" w:color="auto"/>
              <w:right w:val="single" w:sz="4" w:space="0" w:color="auto"/>
            </w:tcBorders>
            <w:vAlign w:val="center"/>
          </w:tcPr>
          <w:p w:rsidR="00DF2A58" w:rsidRPr="003A1AD5" w:rsidRDefault="00DF2A58" w:rsidP="00F06EBC">
            <w:pPr>
              <w:pStyle w:val="aa"/>
              <w:spacing w:line="360" w:lineRule="auto"/>
              <w:jc w:val="left"/>
              <w:rPr>
                <w:b w:val="0"/>
                <w:bCs w:val="0"/>
                <w:sz w:val="20"/>
                <w:szCs w:val="20"/>
              </w:rPr>
            </w:pPr>
            <w:r w:rsidRPr="003A1AD5">
              <w:rPr>
                <w:b w:val="0"/>
                <w:bCs w:val="0"/>
                <w:sz w:val="20"/>
                <w:szCs w:val="20"/>
              </w:rPr>
              <w:t>2</w:t>
            </w:r>
          </w:p>
        </w:tc>
        <w:tc>
          <w:tcPr>
            <w:tcW w:w="360" w:type="dxa"/>
            <w:tcBorders>
              <w:top w:val="single" w:sz="4" w:space="0" w:color="auto"/>
              <w:left w:val="single" w:sz="4" w:space="0" w:color="auto"/>
              <w:bottom w:val="single" w:sz="4" w:space="0" w:color="auto"/>
              <w:right w:val="single" w:sz="4" w:space="0" w:color="auto"/>
            </w:tcBorders>
            <w:vAlign w:val="center"/>
          </w:tcPr>
          <w:p w:rsidR="00DF2A58" w:rsidRPr="003A1AD5" w:rsidRDefault="00DF2A58" w:rsidP="00F06EBC">
            <w:pPr>
              <w:pStyle w:val="aa"/>
              <w:spacing w:line="360" w:lineRule="auto"/>
              <w:jc w:val="left"/>
              <w:rPr>
                <w:b w:val="0"/>
                <w:bCs w:val="0"/>
                <w:sz w:val="20"/>
                <w:szCs w:val="20"/>
              </w:rPr>
            </w:pPr>
            <w:r w:rsidRPr="003A1AD5">
              <w:rPr>
                <w:b w:val="0"/>
                <w:bCs w:val="0"/>
                <w:sz w:val="20"/>
                <w:szCs w:val="20"/>
              </w:rPr>
              <w:t>3</w:t>
            </w:r>
          </w:p>
        </w:tc>
        <w:tc>
          <w:tcPr>
            <w:tcW w:w="360" w:type="dxa"/>
            <w:tcBorders>
              <w:top w:val="single" w:sz="4" w:space="0" w:color="auto"/>
              <w:left w:val="single" w:sz="4" w:space="0" w:color="auto"/>
              <w:bottom w:val="single" w:sz="4" w:space="0" w:color="auto"/>
              <w:right w:val="single" w:sz="4" w:space="0" w:color="auto"/>
            </w:tcBorders>
            <w:vAlign w:val="center"/>
          </w:tcPr>
          <w:p w:rsidR="00DF2A58" w:rsidRPr="003A1AD5" w:rsidRDefault="00DF2A58" w:rsidP="00F06EBC">
            <w:pPr>
              <w:pStyle w:val="aa"/>
              <w:spacing w:line="360" w:lineRule="auto"/>
              <w:jc w:val="left"/>
              <w:rPr>
                <w:b w:val="0"/>
                <w:bCs w:val="0"/>
                <w:sz w:val="20"/>
                <w:szCs w:val="20"/>
              </w:rPr>
            </w:pPr>
            <w:r w:rsidRPr="003A1AD5">
              <w:rPr>
                <w:b w:val="0"/>
                <w:bCs w:val="0"/>
                <w:sz w:val="20"/>
                <w:szCs w:val="20"/>
              </w:rPr>
              <w:t>4</w:t>
            </w:r>
          </w:p>
        </w:tc>
        <w:tc>
          <w:tcPr>
            <w:tcW w:w="360" w:type="dxa"/>
            <w:tcBorders>
              <w:top w:val="single" w:sz="4" w:space="0" w:color="auto"/>
              <w:left w:val="single" w:sz="4" w:space="0" w:color="auto"/>
              <w:bottom w:val="single" w:sz="4" w:space="0" w:color="auto"/>
              <w:right w:val="single" w:sz="4" w:space="0" w:color="auto"/>
            </w:tcBorders>
            <w:vAlign w:val="center"/>
          </w:tcPr>
          <w:p w:rsidR="00DF2A58" w:rsidRPr="003A1AD5" w:rsidRDefault="00DF2A58" w:rsidP="00F06EBC">
            <w:pPr>
              <w:pStyle w:val="aa"/>
              <w:spacing w:line="360" w:lineRule="auto"/>
              <w:jc w:val="left"/>
              <w:rPr>
                <w:b w:val="0"/>
                <w:bCs w:val="0"/>
                <w:sz w:val="20"/>
                <w:szCs w:val="20"/>
              </w:rPr>
            </w:pPr>
            <w:r w:rsidRPr="003A1AD5">
              <w:rPr>
                <w:b w:val="0"/>
                <w:bCs w:val="0"/>
                <w:sz w:val="20"/>
                <w:szCs w:val="20"/>
              </w:rPr>
              <w:t>5</w:t>
            </w:r>
          </w:p>
        </w:tc>
        <w:tc>
          <w:tcPr>
            <w:tcW w:w="1117" w:type="dxa"/>
            <w:vMerge/>
            <w:tcBorders>
              <w:top w:val="single" w:sz="4" w:space="0" w:color="auto"/>
              <w:left w:val="single" w:sz="4" w:space="0" w:color="auto"/>
              <w:bottom w:val="single" w:sz="4" w:space="0" w:color="auto"/>
              <w:right w:val="single" w:sz="4" w:space="0" w:color="auto"/>
            </w:tcBorders>
            <w:vAlign w:val="center"/>
          </w:tcPr>
          <w:p w:rsidR="00DF2A58" w:rsidRPr="003A1AD5" w:rsidRDefault="00DF2A58" w:rsidP="00F06EBC">
            <w:pPr>
              <w:spacing w:line="360" w:lineRule="auto"/>
              <w:rPr>
                <w:color w:val="auto"/>
                <w:sz w:val="20"/>
                <w:szCs w:val="20"/>
              </w:rPr>
            </w:pPr>
          </w:p>
        </w:tc>
        <w:tc>
          <w:tcPr>
            <w:tcW w:w="1936" w:type="dxa"/>
            <w:vMerge/>
            <w:tcBorders>
              <w:top w:val="single" w:sz="4" w:space="0" w:color="auto"/>
              <w:left w:val="single" w:sz="4" w:space="0" w:color="auto"/>
              <w:bottom w:val="single" w:sz="4" w:space="0" w:color="auto"/>
            </w:tcBorders>
            <w:vAlign w:val="center"/>
          </w:tcPr>
          <w:p w:rsidR="00DF2A58" w:rsidRPr="003A1AD5" w:rsidRDefault="00DF2A58" w:rsidP="00F06EBC">
            <w:pPr>
              <w:spacing w:line="360" w:lineRule="auto"/>
              <w:rPr>
                <w:color w:val="auto"/>
                <w:sz w:val="20"/>
                <w:szCs w:val="20"/>
              </w:rPr>
            </w:pPr>
          </w:p>
        </w:tc>
      </w:tr>
      <w:tr w:rsidR="00DF2A58" w:rsidRPr="003A1AD5">
        <w:trPr>
          <w:cantSplit/>
          <w:jc w:val="center"/>
        </w:trPr>
        <w:tc>
          <w:tcPr>
            <w:tcW w:w="3209" w:type="dxa"/>
            <w:tcBorders>
              <w:top w:val="single" w:sz="4" w:space="0" w:color="auto"/>
              <w:bottom w:val="single" w:sz="4" w:space="0" w:color="auto"/>
              <w:right w:val="single" w:sz="4" w:space="0" w:color="auto"/>
            </w:tcBorders>
          </w:tcPr>
          <w:p w:rsidR="00DF2A58" w:rsidRPr="003A1AD5" w:rsidRDefault="00DF2A58" w:rsidP="00F06EBC">
            <w:pPr>
              <w:widowControl w:val="0"/>
              <w:shd w:val="clear" w:color="auto" w:fill="FFFFFF"/>
              <w:spacing w:line="360" w:lineRule="auto"/>
              <w:rPr>
                <w:color w:val="auto"/>
                <w:sz w:val="20"/>
                <w:szCs w:val="20"/>
              </w:rPr>
            </w:pPr>
            <w:r w:rsidRPr="003A1AD5">
              <w:rPr>
                <w:color w:val="auto"/>
                <w:sz w:val="20"/>
                <w:szCs w:val="20"/>
              </w:rPr>
              <w:t>1. Относительная доля рынка</w:t>
            </w:r>
          </w:p>
        </w:tc>
        <w:tc>
          <w:tcPr>
            <w:tcW w:w="1167"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rPr>
            </w:pPr>
            <w:r w:rsidRPr="003A1AD5">
              <w:rPr>
                <w:b w:val="0"/>
                <w:bCs w:val="0"/>
                <w:sz w:val="20"/>
                <w:szCs w:val="20"/>
              </w:rPr>
              <w:t>3</w:t>
            </w:r>
          </w:p>
        </w:tc>
        <w:tc>
          <w:tcPr>
            <w:tcW w:w="360"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lang w:val="en-US"/>
              </w:rPr>
            </w:pPr>
            <w:r w:rsidRPr="003A1AD5">
              <w:rPr>
                <w:b w:val="0"/>
                <w:bCs w:val="0"/>
                <w:sz w:val="20"/>
                <w:szCs w:val="20"/>
                <w:lang w:val="en-US"/>
              </w:rPr>
              <w:t>x</w:t>
            </w:r>
          </w:p>
        </w:tc>
        <w:tc>
          <w:tcPr>
            <w:tcW w:w="360"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lang w:val="en-US"/>
              </w:rPr>
            </w:pPr>
          </w:p>
        </w:tc>
        <w:tc>
          <w:tcPr>
            <w:tcW w:w="1117"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lang w:val="en-US"/>
              </w:rPr>
            </w:pPr>
            <w:r w:rsidRPr="003A1AD5">
              <w:rPr>
                <w:b w:val="0"/>
                <w:bCs w:val="0"/>
                <w:sz w:val="20"/>
                <w:szCs w:val="20"/>
                <w:lang w:val="en-US"/>
              </w:rPr>
              <w:t>9</w:t>
            </w:r>
          </w:p>
        </w:tc>
        <w:tc>
          <w:tcPr>
            <w:tcW w:w="1936" w:type="dxa"/>
            <w:vMerge w:val="restart"/>
            <w:tcBorders>
              <w:top w:val="single" w:sz="4" w:space="0" w:color="auto"/>
              <w:left w:val="single" w:sz="4" w:space="0" w:color="auto"/>
            </w:tcBorders>
            <w:vAlign w:val="center"/>
          </w:tcPr>
          <w:p w:rsidR="00DF2A58" w:rsidRPr="003A1AD5" w:rsidRDefault="00DF2A58" w:rsidP="00F06EBC">
            <w:pPr>
              <w:pStyle w:val="aa"/>
              <w:spacing w:line="360" w:lineRule="auto"/>
              <w:jc w:val="left"/>
              <w:rPr>
                <w:b w:val="0"/>
                <w:bCs w:val="0"/>
                <w:sz w:val="20"/>
                <w:szCs w:val="20"/>
                <w:lang w:val="en-US"/>
              </w:rPr>
            </w:pPr>
            <w:r w:rsidRPr="003A1AD5">
              <w:rPr>
                <w:b w:val="0"/>
                <w:bCs w:val="0"/>
                <w:sz w:val="20"/>
                <w:szCs w:val="20"/>
                <w:lang w:val="en-US"/>
              </w:rPr>
              <w:t>4</w:t>
            </w:r>
          </w:p>
        </w:tc>
      </w:tr>
      <w:tr w:rsidR="00DF2A58" w:rsidRPr="003A1AD5">
        <w:trPr>
          <w:cantSplit/>
          <w:jc w:val="center"/>
        </w:trPr>
        <w:tc>
          <w:tcPr>
            <w:tcW w:w="3209" w:type="dxa"/>
            <w:tcBorders>
              <w:top w:val="single" w:sz="4" w:space="0" w:color="auto"/>
              <w:bottom w:val="single" w:sz="4" w:space="0" w:color="auto"/>
              <w:right w:val="single" w:sz="4" w:space="0" w:color="auto"/>
            </w:tcBorders>
          </w:tcPr>
          <w:p w:rsidR="00DF2A58" w:rsidRPr="003A1AD5" w:rsidRDefault="00DF2A58" w:rsidP="00F06EBC">
            <w:pPr>
              <w:widowControl w:val="0"/>
              <w:shd w:val="clear" w:color="auto" w:fill="FFFFFF"/>
              <w:spacing w:line="360" w:lineRule="auto"/>
              <w:rPr>
                <w:color w:val="auto"/>
                <w:sz w:val="20"/>
                <w:szCs w:val="20"/>
              </w:rPr>
            </w:pPr>
            <w:r w:rsidRPr="003A1AD5">
              <w:rPr>
                <w:color w:val="auto"/>
                <w:sz w:val="20"/>
                <w:szCs w:val="20"/>
              </w:rPr>
              <w:t>2. Способность конкурировать по ценам и качеству</w:t>
            </w:r>
          </w:p>
        </w:tc>
        <w:tc>
          <w:tcPr>
            <w:tcW w:w="1167"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rPr>
            </w:pPr>
            <w:r w:rsidRPr="003A1AD5">
              <w:rPr>
                <w:b w:val="0"/>
                <w:bCs w:val="0"/>
                <w:sz w:val="20"/>
                <w:szCs w:val="20"/>
              </w:rPr>
              <w:t>3</w:t>
            </w:r>
          </w:p>
        </w:tc>
        <w:tc>
          <w:tcPr>
            <w:tcW w:w="360"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rPr>
            </w:pPr>
            <w:r w:rsidRPr="003A1AD5">
              <w:rPr>
                <w:b w:val="0"/>
                <w:bCs w:val="0"/>
                <w:sz w:val="20"/>
                <w:szCs w:val="20"/>
                <w:lang w:val="en-US"/>
              </w:rPr>
              <w:t>x</w:t>
            </w:r>
          </w:p>
        </w:tc>
        <w:tc>
          <w:tcPr>
            <w:tcW w:w="1117"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rPr>
            </w:pPr>
            <w:r w:rsidRPr="003A1AD5">
              <w:rPr>
                <w:b w:val="0"/>
                <w:bCs w:val="0"/>
                <w:sz w:val="20"/>
                <w:szCs w:val="20"/>
              </w:rPr>
              <w:t>15</w:t>
            </w:r>
          </w:p>
        </w:tc>
        <w:tc>
          <w:tcPr>
            <w:tcW w:w="1936" w:type="dxa"/>
            <w:vMerge/>
            <w:tcBorders>
              <w:left w:val="single" w:sz="4" w:space="0" w:color="auto"/>
            </w:tcBorders>
            <w:vAlign w:val="center"/>
          </w:tcPr>
          <w:p w:rsidR="00DF2A58" w:rsidRPr="003A1AD5" w:rsidRDefault="00DF2A58" w:rsidP="00F06EBC">
            <w:pPr>
              <w:spacing w:line="360" w:lineRule="auto"/>
              <w:rPr>
                <w:color w:val="auto"/>
                <w:sz w:val="20"/>
                <w:szCs w:val="20"/>
              </w:rPr>
            </w:pPr>
          </w:p>
        </w:tc>
      </w:tr>
      <w:tr w:rsidR="00DF2A58" w:rsidRPr="003A1AD5">
        <w:trPr>
          <w:cantSplit/>
          <w:jc w:val="center"/>
        </w:trPr>
        <w:tc>
          <w:tcPr>
            <w:tcW w:w="3209" w:type="dxa"/>
            <w:tcBorders>
              <w:top w:val="single" w:sz="4" w:space="0" w:color="auto"/>
              <w:bottom w:val="single" w:sz="4" w:space="0" w:color="auto"/>
              <w:right w:val="single" w:sz="4" w:space="0" w:color="auto"/>
            </w:tcBorders>
          </w:tcPr>
          <w:p w:rsidR="00DF2A58" w:rsidRPr="003A1AD5" w:rsidRDefault="00DF2A58" w:rsidP="00F06EBC">
            <w:pPr>
              <w:widowControl w:val="0"/>
              <w:shd w:val="clear" w:color="auto" w:fill="FFFFFF"/>
              <w:spacing w:line="360" w:lineRule="auto"/>
              <w:rPr>
                <w:color w:val="auto"/>
                <w:sz w:val="20"/>
                <w:szCs w:val="20"/>
              </w:rPr>
            </w:pPr>
            <w:r w:rsidRPr="003A1AD5">
              <w:rPr>
                <w:color w:val="auto"/>
                <w:sz w:val="20"/>
                <w:szCs w:val="20"/>
                <w:lang w:val="en-US"/>
              </w:rPr>
              <w:t>3</w:t>
            </w:r>
            <w:r w:rsidRPr="003A1AD5">
              <w:rPr>
                <w:color w:val="auto"/>
                <w:sz w:val="20"/>
                <w:szCs w:val="20"/>
              </w:rPr>
              <w:t>. Технологические преимущества</w:t>
            </w:r>
          </w:p>
        </w:tc>
        <w:tc>
          <w:tcPr>
            <w:tcW w:w="1167"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rPr>
            </w:pPr>
            <w:r w:rsidRPr="003A1AD5">
              <w:rPr>
                <w:b w:val="0"/>
                <w:bCs w:val="0"/>
                <w:sz w:val="20"/>
                <w:szCs w:val="20"/>
              </w:rPr>
              <w:t>3</w:t>
            </w:r>
          </w:p>
        </w:tc>
        <w:tc>
          <w:tcPr>
            <w:tcW w:w="360"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rPr>
            </w:pPr>
            <w:r w:rsidRPr="003A1AD5">
              <w:rPr>
                <w:b w:val="0"/>
                <w:bCs w:val="0"/>
                <w:sz w:val="20"/>
                <w:szCs w:val="20"/>
                <w:lang w:val="en-US"/>
              </w:rPr>
              <w:t>x</w:t>
            </w:r>
          </w:p>
        </w:tc>
        <w:tc>
          <w:tcPr>
            <w:tcW w:w="1117"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rPr>
            </w:pPr>
            <w:r w:rsidRPr="003A1AD5">
              <w:rPr>
                <w:b w:val="0"/>
                <w:bCs w:val="0"/>
                <w:sz w:val="20"/>
                <w:szCs w:val="20"/>
              </w:rPr>
              <w:t>15</w:t>
            </w:r>
          </w:p>
        </w:tc>
        <w:tc>
          <w:tcPr>
            <w:tcW w:w="1936" w:type="dxa"/>
            <w:vMerge/>
            <w:tcBorders>
              <w:left w:val="single" w:sz="4" w:space="0" w:color="auto"/>
            </w:tcBorders>
            <w:vAlign w:val="center"/>
          </w:tcPr>
          <w:p w:rsidR="00DF2A58" w:rsidRPr="003A1AD5" w:rsidRDefault="00DF2A58" w:rsidP="00F06EBC">
            <w:pPr>
              <w:spacing w:line="360" w:lineRule="auto"/>
              <w:rPr>
                <w:color w:val="auto"/>
                <w:sz w:val="20"/>
                <w:szCs w:val="20"/>
              </w:rPr>
            </w:pPr>
          </w:p>
        </w:tc>
      </w:tr>
      <w:tr w:rsidR="00DF2A58" w:rsidRPr="003A1AD5">
        <w:trPr>
          <w:cantSplit/>
          <w:jc w:val="center"/>
        </w:trPr>
        <w:tc>
          <w:tcPr>
            <w:tcW w:w="3209" w:type="dxa"/>
            <w:tcBorders>
              <w:top w:val="single" w:sz="4" w:space="0" w:color="auto"/>
              <w:bottom w:val="single" w:sz="4" w:space="0" w:color="auto"/>
              <w:right w:val="single" w:sz="4" w:space="0" w:color="auto"/>
            </w:tcBorders>
          </w:tcPr>
          <w:p w:rsidR="00DF2A58" w:rsidRPr="003A1AD5" w:rsidRDefault="00DF2A58" w:rsidP="00F06EBC">
            <w:pPr>
              <w:widowControl w:val="0"/>
              <w:shd w:val="clear" w:color="auto" w:fill="FFFFFF"/>
              <w:spacing w:line="360" w:lineRule="auto"/>
              <w:rPr>
                <w:color w:val="auto"/>
                <w:sz w:val="20"/>
                <w:szCs w:val="20"/>
              </w:rPr>
            </w:pPr>
            <w:r w:rsidRPr="003A1AD5">
              <w:rPr>
                <w:color w:val="auto"/>
                <w:sz w:val="20"/>
                <w:szCs w:val="20"/>
                <w:lang w:val="en-US"/>
              </w:rPr>
              <w:t>4</w:t>
            </w:r>
            <w:r w:rsidRPr="003A1AD5">
              <w:rPr>
                <w:color w:val="auto"/>
                <w:sz w:val="20"/>
                <w:szCs w:val="20"/>
              </w:rPr>
              <w:t>. Маркетинговые преимущества</w:t>
            </w:r>
          </w:p>
        </w:tc>
        <w:tc>
          <w:tcPr>
            <w:tcW w:w="1167"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rPr>
            </w:pPr>
            <w:r w:rsidRPr="003A1AD5">
              <w:rPr>
                <w:b w:val="0"/>
                <w:bCs w:val="0"/>
                <w:sz w:val="20"/>
                <w:szCs w:val="20"/>
              </w:rPr>
              <w:t>2</w:t>
            </w:r>
          </w:p>
        </w:tc>
        <w:tc>
          <w:tcPr>
            <w:tcW w:w="360"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lang w:val="en-US"/>
              </w:rPr>
            </w:pPr>
            <w:r w:rsidRPr="003A1AD5">
              <w:rPr>
                <w:b w:val="0"/>
                <w:bCs w:val="0"/>
                <w:sz w:val="20"/>
                <w:szCs w:val="20"/>
                <w:lang w:val="en-US"/>
              </w:rPr>
              <w:t>x</w:t>
            </w:r>
          </w:p>
        </w:tc>
        <w:tc>
          <w:tcPr>
            <w:tcW w:w="360"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rPr>
            </w:pPr>
          </w:p>
        </w:tc>
        <w:tc>
          <w:tcPr>
            <w:tcW w:w="1117"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lang w:val="en-US"/>
              </w:rPr>
            </w:pPr>
            <w:r w:rsidRPr="003A1AD5">
              <w:rPr>
                <w:b w:val="0"/>
                <w:bCs w:val="0"/>
                <w:sz w:val="20"/>
                <w:szCs w:val="20"/>
                <w:lang w:val="en-US"/>
              </w:rPr>
              <w:t>6</w:t>
            </w:r>
          </w:p>
        </w:tc>
        <w:tc>
          <w:tcPr>
            <w:tcW w:w="1936" w:type="dxa"/>
            <w:vMerge/>
            <w:tcBorders>
              <w:left w:val="single" w:sz="4" w:space="0" w:color="auto"/>
            </w:tcBorders>
            <w:vAlign w:val="center"/>
          </w:tcPr>
          <w:p w:rsidR="00DF2A58" w:rsidRPr="003A1AD5" w:rsidRDefault="00DF2A58" w:rsidP="00F06EBC">
            <w:pPr>
              <w:spacing w:line="360" w:lineRule="auto"/>
              <w:rPr>
                <w:color w:val="auto"/>
                <w:sz w:val="20"/>
                <w:szCs w:val="20"/>
              </w:rPr>
            </w:pPr>
          </w:p>
        </w:tc>
      </w:tr>
      <w:tr w:rsidR="00DF2A58" w:rsidRPr="003A1AD5">
        <w:trPr>
          <w:cantSplit/>
          <w:trHeight w:val="521"/>
          <w:jc w:val="center"/>
        </w:trPr>
        <w:tc>
          <w:tcPr>
            <w:tcW w:w="3209" w:type="dxa"/>
            <w:tcBorders>
              <w:top w:val="single" w:sz="4" w:space="0" w:color="auto"/>
              <w:bottom w:val="single" w:sz="4" w:space="0" w:color="auto"/>
              <w:right w:val="single" w:sz="4" w:space="0" w:color="auto"/>
            </w:tcBorders>
          </w:tcPr>
          <w:p w:rsidR="00DF2A58" w:rsidRPr="003A1AD5" w:rsidRDefault="00DF2A58" w:rsidP="00F06EBC">
            <w:pPr>
              <w:widowControl w:val="0"/>
              <w:shd w:val="clear" w:color="auto" w:fill="FFFFFF"/>
              <w:spacing w:line="360" w:lineRule="auto"/>
              <w:rPr>
                <w:color w:val="auto"/>
                <w:sz w:val="20"/>
                <w:szCs w:val="20"/>
              </w:rPr>
            </w:pPr>
            <w:r w:rsidRPr="003A1AD5">
              <w:rPr>
                <w:color w:val="auto"/>
                <w:sz w:val="20"/>
                <w:szCs w:val="20"/>
                <w:lang w:val="en-US"/>
              </w:rPr>
              <w:t>5</w:t>
            </w:r>
            <w:r w:rsidRPr="003A1AD5">
              <w:rPr>
                <w:color w:val="auto"/>
                <w:sz w:val="20"/>
                <w:szCs w:val="20"/>
              </w:rPr>
              <w:t>.</w:t>
            </w:r>
            <w:r w:rsidRPr="003A1AD5">
              <w:rPr>
                <w:color w:val="auto"/>
                <w:sz w:val="20"/>
                <w:szCs w:val="20"/>
                <w:lang w:val="en-US"/>
              </w:rPr>
              <w:t xml:space="preserve"> </w:t>
            </w:r>
            <w:r w:rsidRPr="003A1AD5">
              <w:rPr>
                <w:color w:val="auto"/>
                <w:sz w:val="20"/>
                <w:szCs w:val="20"/>
              </w:rPr>
              <w:t>Уровень менеджмента</w:t>
            </w:r>
          </w:p>
        </w:tc>
        <w:tc>
          <w:tcPr>
            <w:tcW w:w="1167"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rPr>
            </w:pPr>
            <w:r w:rsidRPr="003A1AD5">
              <w:rPr>
                <w:b w:val="0"/>
                <w:bCs w:val="0"/>
                <w:sz w:val="20"/>
                <w:szCs w:val="20"/>
              </w:rPr>
              <w:t>3</w:t>
            </w:r>
          </w:p>
        </w:tc>
        <w:tc>
          <w:tcPr>
            <w:tcW w:w="360"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lang w:val="en-US"/>
              </w:rPr>
            </w:pPr>
            <w:r w:rsidRPr="003A1AD5">
              <w:rPr>
                <w:b w:val="0"/>
                <w:bCs w:val="0"/>
                <w:sz w:val="20"/>
                <w:szCs w:val="20"/>
                <w:lang w:val="en-US"/>
              </w:rPr>
              <w:t>x</w:t>
            </w:r>
          </w:p>
        </w:tc>
        <w:tc>
          <w:tcPr>
            <w:tcW w:w="360"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rPr>
            </w:pPr>
          </w:p>
        </w:tc>
        <w:tc>
          <w:tcPr>
            <w:tcW w:w="1117"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lang w:val="en-US"/>
              </w:rPr>
            </w:pPr>
            <w:r w:rsidRPr="003A1AD5">
              <w:rPr>
                <w:b w:val="0"/>
                <w:bCs w:val="0"/>
                <w:sz w:val="20"/>
                <w:szCs w:val="20"/>
                <w:lang w:val="en-US"/>
              </w:rPr>
              <w:t>12</w:t>
            </w:r>
          </w:p>
        </w:tc>
        <w:tc>
          <w:tcPr>
            <w:tcW w:w="1936" w:type="dxa"/>
            <w:vMerge/>
            <w:tcBorders>
              <w:left w:val="single" w:sz="4" w:space="0" w:color="auto"/>
            </w:tcBorders>
            <w:vAlign w:val="center"/>
          </w:tcPr>
          <w:p w:rsidR="00DF2A58" w:rsidRPr="003A1AD5" w:rsidRDefault="00DF2A58" w:rsidP="00F06EBC">
            <w:pPr>
              <w:spacing w:line="360" w:lineRule="auto"/>
              <w:rPr>
                <w:color w:val="auto"/>
                <w:sz w:val="20"/>
                <w:szCs w:val="20"/>
              </w:rPr>
            </w:pPr>
          </w:p>
        </w:tc>
      </w:tr>
      <w:tr w:rsidR="00DF2A58" w:rsidRPr="003A1AD5">
        <w:trPr>
          <w:cantSplit/>
          <w:trHeight w:val="408"/>
          <w:jc w:val="center"/>
        </w:trPr>
        <w:tc>
          <w:tcPr>
            <w:tcW w:w="3209" w:type="dxa"/>
            <w:tcBorders>
              <w:top w:val="single" w:sz="4" w:space="0" w:color="auto"/>
              <w:bottom w:val="single" w:sz="4" w:space="0" w:color="auto"/>
              <w:right w:val="single" w:sz="4" w:space="0" w:color="auto"/>
            </w:tcBorders>
          </w:tcPr>
          <w:p w:rsidR="00DF2A58" w:rsidRPr="003A1AD5" w:rsidRDefault="00DF2A58" w:rsidP="00F06EBC">
            <w:pPr>
              <w:widowControl w:val="0"/>
              <w:shd w:val="clear" w:color="auto" w:fill="FFFFFF"/>
              <w:spacing w:line="360" w:lineRule="auto"/>
              <w:rPr>
                <w:color w:val="auto"/>
                <w:sz w:val="20"/>
                <w:szCs w:val="20"/>
              </w:rPr>
            </w:pPr>
            <w:r w:rsidRPr="003A1AD5">
              <w:rPr>
                <w:color w:val="auto"/>
                <w:sz w:val="20"/>
                <w:szCs w:val="20"/>
                <w:lang w:val="en-US"/>
              </w:rPr>
              <w:t>6</w:t>
            </w:r>
            <w:r w:rsidRPr="003A1AD5">
              <w:rPr>
                <w:color w:val="auto"/>
                <w:sz w:val="20"/>
                <w:szCs w:val="20"/>
              </w:rPr>
              <w:t>. Гибкость</w:t>
            </w:r>
          </w:p>
        </w:tc>
        <w:tc>
          <w:tcPr>
            <w:tcW w:w="1167"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rPr>
            </w:pPr>
            <w:r w:rsidRPr="003A1AD5">
              <w:rPr>
                <w:b w:val="0"/>
                <w:bCs w:val="0"/>
                <w:sz w:val="20"/>
                <w:szCs w:val="20"/>
              </w:rPr>
              <w:t>3</w:t>
            </w:r>
          </w:p>
        </w:tc>
        <w:tc>
          <w:tcPr>
            <w:tcW w:w="360"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lang w:val="en-US"/>
              </w:rPr>
            </w:pPr>
            <w:r w:rsidRPr="003A1AD5">
              <w:rPr>
                <w:b w:val="0"/>
                <w:bCs w:val="0"/>
                <w:sz w:val="20"/>
                <w:szCs w:val="20"/>
                <w:lang w:val="en-US"/>
              </w:rPr>
              <w:t>x</w:t>
            </w:r>
          </w:p>
        </w:tc>
        <w:tc>
          <w:tcPr>
            <w:tcW w:w="360"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rPr>
            </w:pPr>
          </w:p>
        </w:tc>
        <w:tc>
          <w:tcPr>
            <w:tcW w:w="1117"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lang w:val="en-US"/>
              </w:rPr>
            </w:pPr>
            <w:r w:rsidRPr="003A1AD5">
              <w:rPr>
                <w:b w:val="0"/>
                <w:bCs w:val="0"/>
                <w:sz w:val="20"/>
                <w:szCs w:val="20"/>
                <w:lang w:val="en-US"/>
              </w:rPr>
              <w:t>12</w:t>
            </w:r>
          </w:p>
        </w:tc>
        <w:tc>
          <w:tcPr>
            <w:tcW w:w="1936" w:type="dxa"/>
            <w:vMerge/>
            <w:tcBorders>
              <w:left w:val="single" w:sz="4" w:space="0" w:color="auto"/>
            </w:tcBorders>
            <w:vAlign w:val="center"/>
          </w:tcPr>
          <w:p w:rsidR="00DF2A58" w:rsidRPr="003A1AD5" w:rsidRDefault="00DF2A58" w:rsidP="00F06EBC">
            <w:pPr>
              <w:spacing w:line="360" w:lineRule="auto"/>
              <w:rPr>
                <w:color w:val="auto"/>
                <w:sz w:val="20"/>
                <w:szCs w:val="20"/>
              </w:rPr>
            </w:pPr>
          </w:p>
        </w:tc>
      </w:tr>
      <w:tr w:rsidR="00DF2A58" w:rsidRPr="003A1AD5">
        <w:trPr>
          <w:cantSplit/>
          <w:trHeight w:val="473"/>
          <w:jc w:val="center"/>
        </w:trPr>
        <w:tc>
          <w:tcPr>
            <w:tcW w:w="3209" w:type="dxa"/>
            <w:tcBorders>
              <w:top w:val="single" w:sz="4" w:space="0" w:color="auto"/>
              <w:bottom w:val="single" w:sz="4" w:space="0" w:color="auto"/>
              <w:right w:val="single" w:sz="4" w:space="0" w:color="auto"/>
            </w:tcBorders>
          </w:tcPr>
          <w:p w:rsidR="00DF2A58" w:rsidRPr="003A1AD5" w:rsidRDefault="00DF2A58" w:rsidP="00F06EBC">
            <w:pPr>
              <w:widowControl w:val="0"/>
              <w:shd w:val="clear" w:color="auto" w:fill="FFFFFF"/>
              <w:spacing w:line="360" w:lineRule="auto"/>
              <w:rPr>
                <w:color w:val="auto"/>
                <w:sz w:val="20"/>
                <w:szCs w:val="20"/>
              </w:rPr>
            </w:pPr>
            <w:r w:rsidRPr="003A1AD5">
              <w:rPr>
                <w:color w:val="auto"/>
                <w:sz w:val="20"/>
                <w:szCs w:val="20"/>
              </w:rPr>
              <w:t>Всего</w:t>
            </w:r>
          </w:p>
        </w:tc>
        <w:tc>
          <w:tcPr>
            <w:tcW w:w="1167"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lang w:val="en-US"/>
              </w:rPr>
            </w:pPr>
            <w:r w:rsidRPr="003A1AD5">
              <w:rPr>
                <w:b w:val="0"/>
                <w:bCs w:val="0"/>
                <w:sz w:val="20"/>
                <w:szCs w:val="20"/>
                <w:lang w:val="en-US"/>
              </w:rPr>
              <w:t>17</w:t>
            </w:r>
          </w:p>
        </w:tc>
        <w:tc>
          <w:tcPr>
            <w:tcW w:w="360"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rPr>
            </w:pPr>
          </w:p>
        </w:tc>
        <w:tc>
          <w:tcPr>
            <w:tcW w:w="1117" w:type="dxa"/>
            <w:tcBorders>
              <w:top w:val="single" w:sz="4" w:space="0" w:color="auto"/>
              <w:left w:val="single" w:sz="4" w:space="0" w:color="auto"/>
              <w:bottom w:val="single" w:sz="4" w:space="0" w:color="auto"/>
              <w:right w:val="single" w:sz="4" w:space="0" w:color="auto"/>
            </w:tcBorders>
          </w:tcPr>
          <w:p w:rsidR="00DF2A58" w:rsidRPr="003A1AD5" w:rsidRDefault="00DF2A58" w:rsidP="00F06EBC">
            <w:pPr>
              <w:pStyle w:val="aa"/>
              <w:spacing w:line="360" w:lineRule="auto"/>
              <w:jc w:val="left"/>
              <w:rPr>
                <w:b w:val="0"/>
                <w:bCs w:val="0"/>
                <w:sz w:val="20"/>
                <w:szCs w:val="20"/>
                <w:lang w:val="en-US"/>
              </w:rPr>
            </w:pPr>
            <w:r w:rsidRPr="003A1AD5">
              <w:rPr>
                <w:b w:val="0"/>
                <w:bCs w:val="0"/>
                <w:sz w:val="20"/>
                <w:szCs w:val="20"/>
                <w:lang w:val="en-US"/>
              </w:rPr>
              <w:t>69</w:t>
            </w:r>
          </w:p>
        </w:tc>
        <w:tc>
          <w:tcPr>
            <w:tcW w:w="1936" w:type="dxa"/>
            <w:vMerge/>
            <w:tcBorders>
              <w:left w:val="single" w:sz="4" w:space="0" w:color="auto"/>
              <w:bottom w:val="single" w:sz="4" w:space="0" w:color="auto"/>
            </w:tcBorders>
            <w:vAlign w:val="center"/>
          </w:tcPr>
          <w:p w:rsidR="00DF2A58" w:rsidRPr="003A1AD5" w:rsidRDefault="00DF2A58" w:rsidP="00F06EBC">
            <w:pPr>
              <w:spacing w:line="360" w:lineRule="auto"/>
              <w:rPr>
                <w:color w:val="auto"/>
                <w:sz w:val="20"/>
                <w:szCs w:val="20"/>
              </w:rPr>
            </w:pPr>
          </w:p>
        </w:tc>
      </w:tr>
    </w:tbl>
    <w:p w:rsidR="00DF2A58" w:rsidRPr="000A66AA" w:rsidRDefault="00DF2A58" w:rsidP="00DF2A58">
      <w:pPr>
        <w:pStyle w:val="aa"/>
        <w:spacing w:line="360" w:lineRule="auto"/>
        <w:ind w:firstLine="709"/>
        <w:rPr>
          <w:b w:val="0"/>
          <w:bCs w:val="0"/>
          <w:sz w:val="28"/>
          <w:szCs w:val="28"/>
        </w:rPr>
      </w:pPr>
    </w:p>
    <w:p w:rsidR="00DF2A58" w:rsidRPr="000A66AA" w:rsidRDefault="00DF2A58" w:rsidP="00DF2A58">
      <w:pPr>
        <w:pStyle w:val="aa"/>
        <w:spacing w:line="360" w:lineRule="auto"/>
        <w:ind w:firstLine="709"/>
        <w:rPr>
          <w:b w:val="0"/>
          <w:bCs w:val="0"/>
          <w:sz w:val="28"/>
          <w:szCs w:val="28"/>
        </w:rPr>
      </w:pPr>
      <w:r w:rsidRPr="000A66AA">
        <w:rPr>
          <w:b w:val="0"/>
          <w:bCs w:val="0"/>
          <w:sz w:val="28"/>
          <w:szCs w:val="28"/>
        </w:rPr>
        <w:t>Рассчитаем координату У.</w:t>
      </w:r>
    </w:p>
    <w:p w:rsidR="00DF2A58" w:rsidRDefault="00DF2A58" w:rsidP="00DF2A58">
      <w:pPr>
        <w:pStyle w:val="aa"/>
        <w:spacing w:line="360" w:lineRule="auto"/>
        <w:ind w:firstLine="709"/>
        <w:rPr>
          <w:b w:val="0"/>
          <w:bCs w:val="0"/>
          <w:sz w:val="28"/>
          <w:szCs w:val="28"/>
          <w:lang w:val="en-US"/>
        </w:rPr>
      </w:pPr>
    </w:p>
    <w:p w:rsidR="00DF2A58" w:rsidRPr="000A66AA" w:rsidRDefault="00DF2A58" w:rsidP="00DF2A58">
      <w:pPr>
        <w:pStyle w:val="aa"/>
        <w:spacing w:line="360" w:lineRule="auto"/>
        <w:ind w:firstLine="709"/>
        <w:rPr>
          <w:b w:val="0"/>
          <w:bCs w:val="0"/>
          <w:sz w:val="28"/>
          <w:szCs w:val="28"/>
        </w:rPr>
      </w:pPr>
      <w:r w:rsidRPr="000A66AA">
        <w:rPr>
          <w:b w:val="0"/>
          <w:bCs w:val="0"/>
          <w:sz w:val="28"/>
          <w:szCs w:val="28"/>
        </w:rPr>
        <w:t>Таблица 30</w:t>
      </w:r>
    </w:p>
    <w:p w:rsidR="00DF2A58" w:rsidRPr="000A66AA" w:rsidRDefault="00DF2A58" w:rsidP="00DF2A58">
      <w:pPr>
        <w:pStyle w:val="aa"/>
        <w:spacing w:line="360" w:lineRule="auto"/>
        <w:ind w:firstLine="709"/>
        <w:rPr>
          <w:b w:val="0"/>
          <w:bCs w:val="0"/>
          <w:sz w:val="28"/>
          <w:szCs w:val="28"/>
        </w:rPr>
      </w:pPr>
      <w:r w:rsidRPr="000A66AA">
        <w:rPr>
          <w:b w:val="0"/>
          <w:bCs w:val="0"/>
          <w:sz w:val="28"/>
          <w:szCs w:val="28"/>
        </w:rPr>
        <w:t>Координата активности на рынке</w:t>
      </w:r>
    </w:p>
    <w:tbl>
      <w:tblPr>
        <w:tblW w:w="922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95"/>
        <w:gridCol w:w="1014"/>
        <w:gridCol w:w="338"/>
        <w:gridCol w:w="338"/>
        <w:gridCol w:w="338"/>
        <w:gridCol w:w="338"/>
        <w:gridCol w:w="338"/>
        <w:gridCol w:w="1371"/>
        <w:gridCol w:w="2057"/>
      </w:tblGrid>
      <w:tr w:rsidR="00DF2A58" w:rsidRPr="003A1AD5">
        <w:trPr>
          <w:cantSplit/>
          <w:trHeight w:val="444"/>
          <w:jc w:val="center"/>
        </w:trPr>
        <w:tc>
          <w:tcPr>
            <w:tcW w:w="3095" w:type="dxa"/>
            <w:vMerge w:val="restart"/>
            <w:tcBorders>
              <w:top w:val="single" w:sz="4" w:space="0" w:color="auto"/>
              <w:bottom w:val="single" w:sz="4" w:space="0" w:color="auto"/>
              <w:right w:val="single" w:sz="4" w:space="0" w:color="auto"/>
            </w:tcBorders>
            <w:vAlign w:val="center"/>
          </w:tcPr>
          <w:p w:rsidR="00DF2A58" w:rsidRPr="003A1AD5" w:rsidRDefault="00DF2A58" w:rsidP="00F06EBC">
            <w:pPr>
              <w:pStyle w:val="aa"/>
              <w:spacing w:line="360" w:lineRule="auto"/>
              <w:jc w:val="left"/>
              <w:rPr>
                <w:b w:val="0"/>
                <w:bCs w:val="0"/>
                <w:sz w:val="20"/>
                <w:szCs w:val="20"/>
              </w:rPr>
            </w:pPr>
            <w:r w:rsidRPr="003A1AD5">
              <w:rPr>
                <w:b w:val="0"/>
                <w:bCs w:val="0"/>
                <w:sz w:val="20"/>
                <w:szCs w:val="20"/>
              </w:rPr>
              <w:t>Факторы</w:t>
            </w:r>
          </w:p>
        </w:tc>
        <w:tc>
          <w:tcPr>
            <w:tcW w:w="1014" w:type="dxa"/>
            <w:vMerge w:val="restart"/>
            <w:tcBorders>
              <w:top w:val="single" w:sz="4" w:space="0" w:color="auto"/>
              <w:left w:val="single" w:sz="4" w:space="0" w:color="auto"/>
              <w:bottom w:val="single" w:sz="4" w:space="0" w:color="auto"/>
              <w:right w:val="single" w:sz="4" w:space="0" w:color="auto"/>
            </w:tcBorders>
            <w:vAlign w:val="center"/>
          </w:tcPr>
          <w:p w:rsidR="00DF2A58" w:rsidRPr="003A1AD5" w:rsidRDefault="00DF2A58" w:rsidP="00F06EBC">
            <w:pPr>
              <w:pStyle w:val="aa"/>
              <w:spacing w:line="360" w:lineRule="auto"/>
              <w:jc w:val="left"/>
              <w:rPr>
                <w:b w:val="0"/>
                <w:bCs w:val="0"/>
                <w:sz w:val="20"/>
                <w:szCs w:val="20"/>
              </w:rPr>
            </w:pPr>
            <w:r w:rsidRPr="003A1AD5">
              <w:rPr>
                <w:b w:val="0"/>
                <w:bCs w:val="0"/>
                <w:sz w:val="20"/>
                <w:szCs w:val="20"/>
              </w:rPr>
              <w:t>Важность</w:t>
            </w:r>
          </w:p>
        </w:tc>
        <w:tc>
          <w:tcPr>
            <w:tcW w:w="1690" w:type="dxa"/>
            <w:gridSpan w:val="5"/>
            <w:tcBorders>
              <w:top w:val="single" w:sz="4" w:space="0" w:color="auto"/>
              <w:left w:val="single" w:sz="4" w:space="0" w:color="auto"/>
              <w:bottom w:val="single" w:sz="4" w:space="0" w:color="auto"/>
              <w:right w:val="single" w:sz="4" w:space="0" w:color="auto"/>
            </w:tcBorders>
            <w:vAlign w:val="center"/>
          </w:tcPr>
          <w:p w:rsidR="00DF2A58" w:rsidRPr="003A1AD5" w:rsidRDefault="00DF2A58" w:rsidP="00F06EBC">
            <w:pPr>
              <w:pStyle w:val="aa"/>
              <w:spacing w:line="360" w:lineRule="auto"/>
              <w:jc w:val="left"/>
              <w:rPr>
                <w:b w:val="0"/>
                <w:bCs w:val="0"/>
                <w:sz w:val="20"/>
                <w:szCs w:val="20"/>
              </w:rPr>
            </w:pPr>
            <w:r w:rsidRPr="003A1AD5">
              <w:rPr>
                <w:b w:val="0"/>
                <w:bCs w:val="0"/>
                <w:sz w:val="20"/>
                <w:szCs w:val="20"/>
              </w:rPr>
              <w:t>Оценка</w:t>
            </w:r>
          </w:p>
        </w:tc>
        <w:tc>
          <w:tcPr>
            <w:tcW w:w="1371" w:type="dxa"/>
            <w:vMerge w:val="restart"/>
            <w:tcBorders>
              <w:top w:val="single" w:sz="4" w:space="0" w:color="auto"/>
              <w:left w:val="single" w:sz="4" w:space="0" w:color="auto"/>
              <w:bottom w:val="single" w:sz="4" w:space="0" w:color="auto"/>
              <w:right w:val="single" w:sz="4" w:space="0" w:color="auto"/>
            </w:tcBorders>
            <w:vAlign w:val="center"/>
          </w:tcPr>
          <w:p w:rsidR="00DF2A58" w:rsidRPr="003A1AD5" w:rsidRDefault="00DF2A58" w:rsidP="00F06EBC">
            <w:pPr>
              <w:pStyle w:val="aa"/>
              <w:spacing w:line="360" w:lineRule="auto"/>
              <w:jc w:val="left"/>
              <w:rPr>
                <w:b w:val="0"/>
                <w:bCs w:val="0"/>
                <w:sz w:val="20"/>
                <w:szCs w:val="20"/>
              </w:rPr>
            </w:pPr>
            <w:r w:rsidRPr="003A1AD5">
              <w:rPr>
                <w:b w:val="0"/>
                <w:bCs w:val="0"/>
                <w:sz w:val="20"/>
                <w:szCs w:val="20"/>
              </w:rPr>
              <w:t>Результат</w:t>
            </w:r>
          </w:p>
        </w:tc>
        <w:tc>
          <w:tcPr>
            <w:tcW w:w="2057" w:type="dxa"/>
            <w:vMerge w:val="restart"/>
            <w:tcBorders>
              <w:top w:val="single" w:sz="4" w:space="0" w:color="auto"/>
              <w:left w:val="single" w:sz="4" w:space="0" w:color="auto"/>
            </w:tcBorders>
            <w:vAlign w:val="center"/>
          </w:tcPr>
          <w:p w:rsidR="00DF2A58" w:rsidRPr="003A1AD5" w:rsidRDefault="00DF2A58" w:rsidP="00F06EBC">
            <w:pPr>
              <w:pStyle w:val="aa"/>
              <w:spacing w:line="360" w:lineRule="auto"/>
              <w:jc w:val="left"/>
              <w:rPr>
                <w:b w:val="0"/>
                <w:bCs w:val="0"/>
                <w:sz w:val="20"/>
                <w:szCs w:val="20"/>
              </w:rPr>
            </w:pPr>
            <w:r w:rsidRPr="003A1AD5">
              <w:rPr>
                <w:b w:val="0"/>
                <w:bCs w:val="0"/>
                <w:sz w:val="20"/>
                <w:szCs w:val="20"/>
              </w:rPr>
              <w:t>Интегрированная координата</w:t>
            </w:r>
          </w:p>
        </w:tc>
      </w:tr>
      <w:tr w:rsidR="00DF2A58" w:rsidRPr="003A1AD5">
        <w:trPr>
          <w:cantSplit/>
          <w:trHeight w:val="157"/>
          <w:jc w:val="center"/>
        </w:trPr>
        <w:tc>
          <w:tcPr>
            <w:tcW w:w="3095" w:type="dxa"/>
            <w:vMerge/>
            <w:tcBorders>
              <w:top w:val="single" w:sz="4" w:space="0" w:color="auto"/>
              <w:bottom w:val="single" w:sz="4" w:space="0" w:color="auto"/>
              <w:right w:val="single" w:sz="4" w:space="0" w:color="auto"/>
            </w:tcBorders>
            <w:vAlign w:val="center"/>
          </w:tcPr>
          <w:p w:rsidR="00DF2A58" w:rsidRPr="003A1AD5" w:rsidRDefault="00DF2A58" w:rsidP="00F06EBC">
            <w:pPr>
              <w:spacing w:line="360" w:lineRule="auto"/>
              <w:rPr>
                <w:color w:val="auto"/>
                <w:sz w:val="20"/>
                <w:szCs w:val="20"/>
              </w:rPr>
            </w:pPr>
          </w:p>
        </w:tc>
        <w:tc>
          <w:tcPr>
            <w:tcW w:w="1014" w:type="dxa"/>
            <w:vMerge/>
            <w:tcBorders>
              <w:top w:val="single" w:sz="4" w:space="0" w:color="auto"/>
              <w:left w:val="single" w:sz="4" w:space="0" w:color="auto"/>
              <w:bottom w:val="single" w:sz="4" w:space="0" w:color="auto"/>
              <w:right w:val="single" w:sz="4" w:space="0" w:color="auto"/>
            </w:tcBorders>
            <w:vAlign w:val="center"/>
          </w:tcPr>
          <w:p w:rsidR="00DF2A58" w:rsidRPr="003A1AD5" w:rsidRDefault="00DF2A58" w:rsidP="00F06EBC">
            <w:pPr>
              <w:spacing w:line="360" w:lineRule="auto"/>
              <w:rPr>
                <w:color w:val="auto"/>
                <w:sz w:val="20"/>
                <w:szCs w:val="20"/>
              </w:rPr>
            </w:pPr>
          </w:p>
        </w:tc>
        <w:tc>
          <w:tcPr>
            <w:tcW w:w="338" w:type="dxa"/>
            <w:tcBorders>
              <w:top w:val="single" w:sz="4" w:space="0" w:color="auto"/>
              <w:left w:val="single" w:sz="4" w:space="0" w:color="auto"/>
              <w:bottom w:val="single" w:sz="4" w:space="0" w:color="auto"/>
              <w:right w:val="single" w:sz="4" w:space="0" w:color="auto"/>
            </w:tcBorders>
            <w:vAlign w:val="center"/>
          </w:tcPr>
          <w:p w:rsidR="00DF2A58" w:rsidRPr="003A1AD5" w:rsidRDefault="00DF2A58" w:rsidP="00F06EBC">
            <w:pPr>
              <w:pStyle w:val="aa"/>
              <w:spacing w:line="360" w:lineRule="auto"/>
              <w:jc w:val="left"/>
              <w:rPr>
                <w:b w:val="0"/>
                <w:bCs w:val="0"/>
                <w:sz w:val="20"/>
                <w:szCs w:val="20"/>
              </w:rPr>
            </w:pPr>
            <w:r w:rsidRPr="003A1AD5">
              <w:rPr>
                <w:b w:val="0"/>
                <w:bCs w:val="0"/>
                <w:sz w:val="20"/>
                <w:szCs w:val="20"/>
              </w:rPr>
              <w:t>1</w:t>
            </w:r>
          </w:p>
        </w:tc>
        <w:tc>
          <w:tcPr>
            <w:tcW w:w="338" w:type="dxa"/>
            <w:tcBorders>
              <w:top w:val="single" w:sz="4" w:space="0" w:color="auto"/>
              <w:left w:val="single" w:sz="4" w:space="0" w:color="auto"/>
              <w:bottom w:val="single" w:sz="4" w:space="0" w:color="auto"/>
              <w:right w:val="single" w:sz="4" w:space="0" w:color="auto"/>
            </w:tcBorders>
            <w:vAlign w:val="center"/>
          </w:tcPr>
          <w:p w:rsidR="00DF2A58" w:rsidRPr="003A1AD5" w:rsidRDefault="00DF2A58" w:rsidP="00F06EBC">
            <w:pPr>
              <w:pStyle w:val="aa"/>
              <w:spacing w:line="360" w:lineRule="auto"/>
              <w:jc w:val="left"/>
              <w:rPr>
                <w:b w:val="0"/>
                <w:bCs w:val="0"/>
                <w:sz w:val="20"/>
                <w:szCs w:val="20"/>
              </w:rPr>
            </w:pPr>
            <w:r w:rsidRPr="003A1AD5">
              <w:rPr>
                <w:b w:val="0"/>
                <w:bCs w:val="0"/>
                <w:sz w:val="20"/>
                <w:szCs w:val="20"/>
              </w:rPr>
              <w:t>2</w:t>
            </w:r>
          </w:p>
        </w:tc>
        <w:tc>
          <w:tcPr>
            <w:tcW w:w="338" w:type="dxa"/>
            <w:tcBorders>
              <w:top w:val="single" w:sz="4" w:space="0" w:color="auto"/>
              <w:left w:val="single" w:sz="4" w:space="0" w:color="auto"/>
              <w:bottom w:val="single" w:sz="4" w:space="0" w:color="auto"/>
              <w:right w:val="single" w:sz="4" w:space="0" w:color="auto"/>
            </w:tcBorders>
            <w:vAlign w:val="center"/>
          </w:tcPr>
          <w:p w:rsidR="00DF2A58" w:rsidRPr="003A1AD5" w:rsidRDefault="00DF2A58" w:rsidP="00F06EBC">
            <w:pPr>
              <w:pStyle w:val="aa"/>
              <w:spacing w:line="360" w:lineRule="auto"/>
              <w:jc w:val="left"/>
              <w:rPr>
                <w:b w:val="0"/>
                <w:bCs w:val="0"/>
                <w:sz w:val="20"/>
                <w:szCs w:val="20"/>
              </w:rPr>
            </w:pPr>
            <w:r w:rsidRPr="003A1AD5">
              <w:rPr>
                <w:b w:val="0"/>
                <w:bCs w:val="0"/>
                <w:sz w:val="20"/>
                <w:szCs w:val="20"/>
              </w:rPr>
              <w:t>3</w:t>
            </w:r>
          </w:p>
        </w:tc>
        <w:tc>
          <w:tcPr>
            <w:tcW w:w="338" w:type="dxa"/>
            <w:tcBorders>
              <w:top w:val="single" w:sz="4" w:space="0" w:color="auto"/>
              <w:left w:val="single" w:sz="4" w:space="0" w:color="auto"/>
              <w:bottom w:val="single" w:sz="4" w:space="0" w:color="auto"/>
              <w:right w:val="single" w:sz="4" w:space="0" w:color="auto"/>
            </w:tcBorders>
            <w:vAlign w:val="center"/>
          </w:tcPr>
          <w:p w:rsidR="00DF2A58" w:rsidRPr="003A1AD5" w:rsidRDefault="00DF2A58" w:rsidP="00F06EBC">
            <w:pPr>
              <w:pStyle w:val="aa"/>
              <w:spacing w:line="360" w:lineRule="auto"/>
              <w:jc w:val="left"/>
              <w:rPr>
                <w:b w:val="0"/>
                <w:bCs w:val="0"/>
                <w:sz w:val="20"/>
                <w:szCs w:val="20"/>
              </w:rPr>
            </w:pPr>
            <w:r w:rsidRPr="003A1AD5">
              <w:rPr>
                <w:b w:val="0"/>
                <w:bCs w:val="0"/>
                <w:sz w:val="20"/>
                <w:szCs w:val="20"/>
              </w:rPr>
              <w:t>4</w:t>
            </w:r>
          </w:p>
        </w:tc>
        <w:tc>
          <w:tcPr>
            <w:tcW w:w="338" w:type="dxa"/>
            <w:tcBorders>
              <w:top w:val="single" w:sz="4" w:space="0" w:color="auto"/>
              <w:left w:val="single" w:sz="4" w:space="0" w:color="auto"/>
              <w:bottom w:val="single" w:sz="4" w:space="0" w:color="auto"/>
              <w:right w:val="single" w:sz="4" w:space="0" w:color="auto"/>
            </w:tcBorders>
            <w:vAlign w:val="center"/>
          </w:tcPr>
          <w:p w:rsidR="00DF2A58" w:rsidRPr="003A1AD5" w:rsidRDefault="00DF2A58" w:rsidP="00F06EBC">
            <w:pPr>
              <w:pStyle w:val="aa"/>
              <w:spacing w:line="360" w:lineRule="auto"/>
              <w:jc w:val="left"/>
              <w:rPr>
                <w:b w:val="0"/>
                <w:bCs w:val="0"/>
                <w:sz w:val="20"/>
                <w:szCs w:val="20"/>
              </w:rPr>
            </w:pPr>
            <w:r w:rsidRPr="003A1AD5">
              <w:rPr>
                <w:b w:val="0"/>
                <w:bCs w:val="0"/>
                <w:sz w:val="20"/>
                <w:szCs w:val="20"/>
              </w:rPr>
              <w:t>5</w:t>
            </w:r>
          </w:p>
        </w:tc>
        <w:tc>
          <w:tcPr>
            <w:tcW w:w="1371" w:type="dxa"/>
            <w:vMerge/>
            <w:tcBorders>
              <w:top w:val="single" w:sz="4" w:space="0" w:color="auto"/>
              <w:left w:val="single" w:sz="4" w:space="0" w:color="auto"/>
              <w:bottom w:val="single" w:sz="4" w:space="0" w:color="auto"/>
              <w:right w:val="single" w:sz="4" w:space="0" w:color="auto"/>
            </w:tcBorders>
            <w:vAlign w:val="center"/>
          </w:tcPr>
          <w:p w:rsidR="00DF2A58" w:rsidRPr="003A1AD5" w:rsidRDefault="00DF2A58" w:rsidP="00F06EBC">
            <w:pPr>
              <w:spacing w:line="360" w:lineRule="auto"/>
              <w:rPr>
                <w:color w:val="auto"/>
                <w:sz w:val="20"/>
                <w:szCs w:val="20"/>
              </w:rPr>
            </w:pPr>
          </w:p>
        </w:tc>
        <w:tc>
          <w:tcPr>
            <w:tcW w:w="2057" w:type="dxa"/>
            <w:vMerge/>
            <w:tcBorders>
              <w:left w:val="single" w:sz="4" w:space="0" w:color="auto"/>
              <w:bottom w:val="single" w:sz="4" w:space="0" w:color="auto"/>
            </w:tcBorders>
            <w:vAlign w:val="center"/>
          </w:tcPr>
          <w:p w:rsidR="00DF2A58" w:rsidRPr="003A1AD5" w:rsidRDefault="00DF2A58" w:rsidP="00F06EBC">
            <w:pPr>
              <w:spacing w:line="360" w:lineRule="auto"/>
              <w:rPr>
                <w:color w:val="auto"/>
                <w:sz w:val="20"/>
                <w:szCs w:val="20"/>
              </w:rPr>
            </w:pPr>
          </w:p>
        </w:tc>
      </w:tr>
      <w:tr w:rsidR="00DF2A58" w:rsidRPr="003A1AD5">
        <w:trPr>
          <w:cantSplit/>
          <w:trHeight w:val="377"/>
          <w:jc w:val="center"/>
        </w:trPr>
        <w:tc>
          <w:tcPr>
            <w:tcW w:w="3095" w:type="dxa"/>
            <w:tcBorders>
              <w:top w:val="single" w:sz="4" w:space="0" w:color="auto"/>
              <w:bottom w:val="single" w:sz="4" w:space="0" w:color="auto"/>
              <w:right w:val="single" w:sz="4" w:space="0" w:color="auto"/>
            </w:tcBorders>
          </w:tcPr>
          <w:p w:rsidR="00DF2A58" w:rsidRPr="003A1AD5" w:rsidRDefault="00DF2A58" w:rsidP="00F06EBC">
            <w:pPr>
              <w:widowControl w:val="0"/>
              <w:shd w:val="clear" w:color="auto" w:fill="FFFFFF"/>
              <w:spacing w:line="360" w:lineRule="auto"/>
              <w:rPr>
                <w:color w:val="auto"/>
                <w:sz w:val="20"/>
                <w:szCs w:val="20"/>
              </w:rPr>
            </w:pPr>
            <w:r w:rsidRPr="003A1AD5">
              <w:rPr>
                <w:color w:val="auto"/>
                <w:sz w:val="20"/>
                <w:szCs w:val="20"/>
              </w:rPr>
              <w:t>1. Размер рынка и темпы роста</w:t>
            </w:r>
          </w:p>
        </w:tc>
        <w:tc>
          <w:tcPr>
            <w:tcW w:w="1014" w:type="dxa"/>
            <w:tcBorders>
              <w:top w:val="single" w:sz="4" w:space="0" w:color="auto"/>
              <w:left w:val="single" w:sz="4" w:space="0" w:color="auto"/>
              <w:bottom w:val="single" w:sz="4" w:space="0" w:color="auto"/>
              <w:right w:val="single" w:sz="4" w:space="0" w:color="auto"/>
            </w:tcBorders>
            <w:vAlign w:val="center"/>
          </w:tcPr>
          <w:p w:rsidR="00DF2A58" w:rsidRPr="003A1AD5" w:rsidRDefault="00DF2A58" w:rsidP="00F06EBC">
            <w:pPr>
              <w:pStyle w:val="aa"/>
              <w:spacing w:line="360" w:lineRule="auto"/>
              <w:jc w:val="left"/>
              <w:rPr>
                <w:b w:val="0"/>
                <w:bCs w:val="0"/>
                <w:sz w:val="20"/>
                <w:szCs w:val="20"/>
              </w:rPr>
            </w:pPr>
            <w:r w:rsidRPr="003A1AD5">
              <w:rPr>
                <w:b w:val="0"/>
                <w:bCs w:val="0"/>
                <w:sz w:val="20"/>
                <w:szCs w:val="20"/>
              </w:rPr>
              <w:t>3</w:t>
            </w:r>
          </w:p>
        </w:tc>
        <w:tc>
          <w:tcPr>
            <w:tcW w:w="338" w:type="dxa"/>
            <w:tcBorders>
              <w:top w:val="single" w:sz="4" w:space="0" w:color="auto"/>
              <w:left w:val="single" w:sz="4" w:space="0" w:color="auto"/>
              <w:bottom w:val="single" w:sz="4" w:space="0" w:color="auto"/>
              <w:right w:val="single" w:sz="4" w:space="0" w:color="auto"/>
            </w:tcBorders>
            <w:vAlign w:val="center"/>
          </w:tcPr>
          <w:p w:rsidR="00DF2A58" w:rsidRPr="003A1AD5" w:rsidRDefault="00DF2A58" w:rsidP="00F06EBC">
            <w:pPr>
              <w:pStyle w:val="aa"/>
              <w:spacing w:line="360" w:lineRule="auto"/>
              <w:jc w:val="left"/>
              <w:rPr>
                <w:b w:val="0"/>
                <w:bCs w:val="0"/>
                <w:sz w:val="20"/>
                <w:szCs w:val="20"/>
              </w:rPr>
            </w:pPr>
          </w:p>
        </w:tc>
        <w:tc>
          <w:tcPr>
            <w:tcW w:w="338" w:type="dxa"/>
            <w:tcBorders>
              <w:top w:val="single" w:sz="4" w:space="0" w:color="auto"/>
              <w:left w:val="single" w:sz="4" w:space="0" w:color="auto"/>
              <w:bottom w:val="single" w:sz="4" w:space="0" w:color="auto"/>
              <w:right w:val="single" w:sz="4" w:space="0" w:color="auto"/>
            </w:tcBorders>
            <w:vAlign w:val="center"/>
          </w:tcPr>
          <w:p w:rsidR="00DF2A58" w:rsidRPr="003A1AD5" w:rsidRDefault="00DF2A58" w:rsidP="00F06EBC">
            <w:pPr>
              <w:pStyle w:val="aa"/>
              <w:spacing w:line="360" w:lineRule="auto"/>
              <w:jc w:val="left"/>
              <w:rPr>
                <w:b w:val="0"/>
                <w:bCs w:val="0"/>
                <w:sz w:val="20"/>
                <w:szCs w:val="20"/>
              </w:rPr>
            </w:pPr>
          </w:p>
        </w:tc>
        <w:tc>
          <w:tcPr>
            <w:tcW w:w="338" w:type="dxa"/>
            <w:tcBorders>
              <w:top w:val="single" w:sz="4" w:space="0" w:color="auto"/>
              <w:left w:val="single" w:sz="4" w:space="0" w:color="auto"/>
              <w:bottom w:val="single" w:sz="4" w:space="0" w:color="auto"/>
              <w:right w:val="single" w:sz="4" w:space="0" w:color="auto"/>
            </w:tcBorders>
            <w:vAlign w:val="center"/>
          </w:tcPr>
          <w:p w:rsidR="00DF2A58" w:rsidRPr="003A1AD5" w:rsidRDefault="00DF2A58" w:rsidP="00F06EBC">
            <w:pPr>
              <w:pStyle w:val="aa"/>
              <w:spacing w:line="360" w:lineRule="auto"/>
              <w:jc w:val="left"/>
              <w:rPr>
                <w:b w:val="0"/>
                <w:bCs w:val="0"/>
                <w:sz w:val="20"/>
                <w:szCs w:val="20"/>
              </w:rPr>
            </w:pPr>
            <w:r w:rsidRPr="003A1AD5">
              <w:rPr>
                <w:b w:val="0"/>
                <w:bCs w:val="0"/>
                <w:sz w:val="20"/>
                <w:szCs w:val="20"/>
                <w:lang w:val="en-US"/>
              </w:rPr>
              <w:t>x</w:t>
            </w:r>
          </w:p>
        </w:tc>
        <w:tc>
          <w:tcPr>
            <w:tcW w:w="338" w:type="dxa"/>
            <w:tcBorders>
              <w:top w:val="single" w:sz="4" w:space="0" w:color="auto"/>
              <w:left w:val="single" w:sz="4" w:space="0" w:color="auto"/>
              <w:bottom w:val="single" w:sz="4" w:space="0" w:color="auto"/>
              <w:right w:val="single" w:sz="4" w:space="0" w:color="auto"/>
            </w:tcBorders>
            <w:vAlign w:val="center"/>
          </w:tcPr>
          <w:p w:rsidR="00DF2A58" w:rsidRPr="003A1AD5" w:rsidRDefault="00DF2A58" w:rsidP="00F06EBC">
            <w:pPr>
              <w:pStyle w:val="aa"/>
              <w:spacing w:line="360" w:lineRule="auto"/>
              <w:jc w:val="left"/>
              <w:rPr>
                <w:b w:val="0"/>
                <w:bCs w:val="0"/>
                <w:sz w:val="20"/>
                <w:szCs w:val="20"/>
                <w:lang w:val="en-US"/>
              </w:rPr>
            </w:pPr>
          </w:p>
        </w:tc>
        <w:tc>
          <w:tcPr>
            <w:tcW w:w="338" w:type="dxa"/>
            <w:tcBorders>
              <w:top w:val="single" w:sz="4" w:space="0" w:color="auto"/>
              <w:left w:val="single" w:sz="4" w:space="0" w:color="auto"/>
              <w:bottom w:val="single" w:sz="4" w:space="0" w:color="auto"/>
              <w:right w:val="single" w:sz="4" w:space="0" w:color="auto"/>
            </w:tcBorders>
            <w:vAlign w:val="center"/>
          </w:tcPr>
          <w:p w:rsidR="00DF2A58" w:rsidRPr="003A1AD5" w:rsidRDefault="00DF2A58" w:rsidP="00F06EBC">
            <w:pPr>
              <w:pStyle w:val="aa"/>
              <w:spacing w:line="360" w:lineRule="auto"/>
              <w:jc w:val="left"/>
              <w:rPr>
                <w:b w:val="0"/>
                <w:bCs w:val="0"/>
                <w:sz w:val="20"/>
                <w:szCs w:val="20"/>
              </w:rPr>
            </w:pPr>
          </w:p>
        </w:tc>
        <w:tc>
          <w:tcPr>
            <w:tcW w:w="1371" w:type="dxa"/>
            <w:tcBorders>
              <w:top w:val="single" w:sz="4" w:space="0" w:color="auto"/>
              <w:left w:val="single" w:sz="4" w:space="0" w:color="auto"/>
              <w:bottom w:val="single" w:sz="4" w:space="0" w:color="auto"/>
              <w:right w:val="single" w:sz="4" w:space="0" w:color="auto"/>
            </w:tcBorders>
            <w:vAlign w:val="center"/>
          </w:tcPr>
          <w:p w:rsidR="00DF2A58" w:rsidRPr="003A1AD5" w:rsidRDefault="00DF2A58" w:rsidP="00F06EBC">
            <w:pPr>
              <w:pStyle w:val="aa"/>
              <w:spacing w:line="360" w:lineRule="auto"/>
              <w:jc w:val="left"/>
              <w:rPr>
                <w:b w:val="0"/>
                <w:bCs w:val="0"/>
                <w:sz w:val="20"/>
                <w:szCs w:val="20"/>
              </w:rPr>
            </w:pPr>
            <w:r w:rsidRPr="003A1AD5">
              <w:rPr>
                <w:b w:val="0"/>
                <w:bCs w:val="0"/>
                <w:sz w:val="20"/>
                <w:szCs w:val="20"/>
              </w:rPr>
              <w:t>9</w:t>
            </w:r>
          </w:p>
        </w:tc>
        <w:tc>
          <w:tcPr>
            <w:tcW w:w="2057" w:type="dxa"/>
            <w:vMerge w:val="restart"/>
            <w:tcBorders>
              <w:top w:val="single" w:sz="4" w:space="0" w:color="auto"/>
              <w:left w:val="single" w:sz="4" w:space="0" w:color="auto"/>
            </w:tcBorders>
            <w:vAlign w:val="center"/>
          </w:tcPr>
          <w:p w:rsidR="00DF2A58" w:rsidRPr="003A1AD5" w:rsidRDefault="00DF2A58" w:rsidP="00F06EBC">
            <w:pPr>
              <w:pStyle w:val="aa"/>
              <w:spacing w:line="360" w:lineRule="auto"/>
              <w:jc w:val="left"/>
              <w:rPr>
                <w:b w:val="0"/>
                <w:bCs w:val="0"/>
                <w:sz w:val="20"/>
                <w:szCs w:val="20"/>
                <w:lang w:val="en-US"/>
              </w:rPr>
            </w:pPr>
            <w:r w:rsidRPr="003A1AD5">
              <w:rPr>
                <w:b w:val="0"/>
                <w:bCs w:val="0"/>
                <w:sz w:val="20"/>
                <w:szCs w:val="20"/>
              </w:rPr>
              <w:t>3,7</w:t>
            </w:r>
          </w:p>
        </w:tc>
      </w:tr>
      <w:tr w:rsidR="00DF2A58" w:rsidRPr="003A1AD5">
        <w:trPr>
          <w:cantSplit/>
          <w:trHeight w:val="377"/>
          <w:jc w:val="center"/>
        </w:trPr>
        <w:tc>
          <w:tcPr>
            <w:tcW w:w="3095" w:type="dxa"/>
            <w:tcBorders>
              <w:top w:val="single" w:sz="4" w:space="0" w:color="auto"/>
              <w:bottom w:val="single" w:sz="4" w:space="0" w:color="auto"/>
              <w:right w:val="single" w:sz="4" w:space="0" w:color="auto"/>
            </w:tcBorders>
          </w:tcPr>
          <w:p w:rsidR="00DF2A58" w:rsidRPr="003A1AD5" w:rsidRDefault="00DF2A58" w:rsidP="00F06EBC">
            <w:pPr>
              <w:widowControl w:val="0"/>
              <w:shd w:val="clear" w:color="auto" w:fill="FFFFFF"/>
              <w:spacing w:line="360" w:lineRule="auto"/>
              <w:rPr>
                <w:color w:val="auto"/>
                <w:sz w:val="20"/>
                <w:szCs w:val="20"/>
              </w:rPr>
            </w:pPr>
            <w:r w:rsidRPr="003A1AD5">
              <w:rPr>
                <w:color w:val="auto"/>
                <w:sz w:val="20"/>
                <w:szCs w:val="20"/>
              </w:rPr>
              <w:t>2. Особенности конкуренции</w:t>
            </w:r>
          </w:p>
        </w:tc>
        <w:tc>
          <w:tcPr>
            <w:tcW w:w="1014" w:type="dxa"/>
            <w:tcBorders>
              <w:top w:val="single" w:sz="4" w:space="0" w:color="auto"/>
              <w:left w:val="single" w:sz="4" w:space="0" w:color="auto"/>
              <w:bottom w:val="single" w:sz="4" w:space="0" w:color="auto"/>
              <w:right w:val="single" w:sz="4" w:space="0" w:color="auto"/>
            </w:tcBorders>
            <w:vAlign w:val="center"/>
          </w:tcPr>
          <w:p w:rsidR="00DF2A58" w:rsidRPr="003A1AD5" w:rsidRDefault="00DF2A58" w:rsidP="00F06EBC">
            <w:pPr>
              <w:pStyle w:val="aa"/>
              <w:spacing w:line="360" w:lineRule="auto"/>
              <w:jc w:val="left"/>
              <w:rPr>
                <w:b w:val="0"/>
                <w:bCs w:val="0"/>
                <w:sz w:val="20"/>
                <w:szCs w:val="20"/>
              </w:rPr>
            </w:pPr>
            <w:r w:rsidRPr="003A1AD5">
              <w:rPr>
                <w:b w:val="0"/>
                <w:bCs w:val="0"/>
                <w:sz w:val="20"/>
                <w:szCs w:val="20"/>
              </w:rPr>
              <w:t>3</w:t>
            </w:r>
          </w:p>
        </w:tc>
        <w:tc>
          <w:tcPr>
            <w:tcW w:w="338" w:type="dxa"/>
            <w:tcBorders>
              <w:top w:val="single" w:sz="4" w:space="0" w:color="auto"/>
              <w:left w:val="single" w:sz="4" w:space="0" w:color="auto"/>
              <w:bottom w:val="single" w:sz="4" w:space="0" w:color="auto"/>
              <w:right w:val="single" w:sz="4" w:space="0" w:color="auto"/>
            </w:tcBorders>
            <w:vAlign w:val="center"/>
          </w:tcPr>
          <w:p w:rsidR="00DF2A58" w:rsidRPr="003A1AD5" w:rsidRDefault="00DF2A58" w:rsidP="00F06EBC">
            <w:pPr>
              <w:pStyle w:val="aa"/>
              <w:spacing w:line="360" w:lineRule="auto"/>
              <w:jc w:val="left"/>
              <w:rPr>
                <w:b w:val="0"/>
                <w:bCs w:val="0"/>
                <w:sz w:val="20"/>
                <w:szCs w:val="20"/>
              </w:rPr>
            </w:pPr>
          </w:p>
        </w:tc>
        <w:tc>
          <w:tcPr>
            <w:tcW w:w="338" w:type="dxa"/>
            <w:tcBorders>
              <w:top w:val="single" w:sz="4" w:space="0" w:color="auto"/>
              <w:left w:val="single" w:sz="4" w:space="0" w:color="auto"/>
              <w:bottom w:val="single" w:sz="4" w:space="0" w:color="auto"/>
              <w:right w:val="single" w:sz="4" w:space="0" w:color="auto"/>
            </w:tcBorders>
            <w:vAlign w:val="center"/>
          </w:tcPr>
          <w:p w:rsidR="00DF2A58" w:rsidRPr="003A1AD5" w:rsidRDefault="00DF2A58" w:rsidP="00F06EBC">
            <w:pPr>
              <w:pStyle w:val="aa"/>
              <w:spacing w:line="360" w:lineRule="auto"/>
              <w:jc w:val="left"/>
              <w:rPr>
                <w:b w:val="0"/>
                <w:bCs w:val="0"/>
                <w:sz w:val="20"/>
                <w:szCs w:val="20"/>
              </w:rPr>
            </w:pPr>
          </w:p>
        </w:tc>
        <w:tc>
          <w:tcPr>
            <w:tcW w:w="338" w:type="dxa"/>
            <w:tcBorders>
              <w:top w:val="single" w:sz="4" w:space="0" w:color="auto"/>
              <w:left w:val="single" w:sz="4" w:space="0" w:color="auto"/>
              <w:bottom w:val="single" w:sz="4" w:space="0" w:color="auto"/>
              <w:right w:val="single" w:sz="4" w:space="0" w:color="auto"/>
            </w:tcBorders>
            <w:vAlign w:val="center"/>
          </w:tcPr>
          <w:p w:rsidR="00DF2A58" w:rsidRPr="003A1AD5" w:rsidRDefault="00DF2A58" w:rsidP="00F06EBC">
            <w:pPr>
              <w:pStyle w:val="aa"/>
              <w:spacing w:line="360" w:lineRule="auto"/>
              <w:jc w:val="left"/>
              <w:rPr>
                <w:b w:val="0"/>
                <w:bCs w:val="0"/>
                <w:sz w:val="20"/>
                <w:szCs w:val="20"/>
              </w:rPr>
            </w:pPr>
            <w:r w:rsidRPr="003A1AD5">
              <w:rPr>
                <w:b w:val="0"/>
                <w:bCs w:val="0"/>
                <w:sz w:val="20"/>
                <w:szCs w:val="20"/>
                <w:lang w:val="en-US"/>
              </w:rPr>
              <w:t>x</w:t>
            </w:r>
          </w:p>
        </w:tc>
        <w:tc>
          <w:tcPr>
            <w:tcW w:w="338" w:type="dxa"/>
            <w:tcBorders>
              <w:top w:val="single" w:sz="4" w:space="0" w:color="auto"/>
              <w:left w:val="single" w:sz="4" w:space="0" w:color="auto"/>
              <w:bottom w:val="single" w:sz="4" w:space="0" w:color="auto"/>
              <w:right w:val="single" w:sz="4" w:space="0" w:color="auto"/>
            </w:tcBorders>
            <w:vAlign w:val="center"/>
          </w:tcPr>
          <w:p w:rsidR="00DF2A58" w:rsidRPr="003A1AD5" w:rsidRDefault="00DF2A58" w:rsidP="00F06EBC">
            <w:pPr>
              <w:pStyle w:val="aa"/>
              <w:spacing w:line="360" w:lineRule="auto"/>
              <w:jc w:val="left"/>
              <w:rPr>
                <w:b w:val="0"/>
                <w:bCs w:val="0"/>
                <w:sz w:val="20"/>
                <w:szCs w:val="20"/>
              </w:rPr>
            </w:pPr>
          </w:p>
        </w:tc>
        <w:tc>
          <w:tcPr>
            <w:tcW w:w="338" w:type="dxa"/>
            <w:tcBorders>
              <w:top w:val="single" w:sz="4" w:space="0" w:color="auto"/>
              <w:left w:val="single" w:sz="4" w:space="0" w:color="auto"/>
              <w:bottom w:val="single" w:sz="4" w:space="0" w:color="auto"/>
              <w:right w:val="single" w:sz="4" w:space="0" w:color="auto"/>
            </w:tcBorders>
            <w:vAlign w:val="center"/>
          </w:tcPr>
          <w:p w:rsidR="00DF2A58" w:rsidRPr="003A1AD5" w:rsidRDefault="00DF2A58" w:rsidP="00F06EBC">
            <w:pPr>
              <w:pStyle w:val="aa"/>
              <w:spacing w:line="360" w:lineRule="auto"/>
              <w:jc w:val="left"/>
              <w:rPr>
                <w:b w:val="0"/>
                <w:bCs w:val="0"/>
                <w:sz w:val="20"/>
                <w:szCs w:val="20"/>
              </w:rPr>
            </w:pPr>
          </w:p>
        </w:tc>
        <w:tc>
          <w:tcPr>
            <w:tcW w:w="1371" w:type="dxa"/>
            <w:tcBorders>
              <w:top w:val="single" w:sz="4" w:space="0" w:color="auto"/>
              <w:left w:val="single" w:sz="4" w:space="0" w:color="auto"/>
              <w:bottom w:val="single" w:sz="4" w:space="0" w:color="auto"/>
              <w:right w:val="single" w:sz="4" w:space="0" w:color="auto"/>
            </w:tcBorders>
            <w:vAlign w:val="center"/>
          </w:tcPr>
          <w:p w:rsidR="00DF2A58" w:rsidRPr="003A1AD5" w:rsidRDefault="00DF2A58" w:rsidP="00F06EBC">
            <w:pPr>
              <w:pStyle w:val="aa"/>
              <w:spacing w:line="360" w:lineRule="auto"/>
              <w:jc w:val="left"/>
              <w:rPr>
                <w:b w:val="0"/>
                <w:bCs w:val="0"/>
                <w:sz w:val="20"/>
                <w:szCs w:val="20"/>
              </w:rPr>
            </w:pPr>
            <w:r w:rsidRPr="003A1AD5">
              <w:rPr>
                <w:b w:val="0"/>
                <w:bCs w:val="0"/>
                <w:sz w:val="20"/>
                <w:szCs w:val="20"/>
              </w:rPr>
              <w:t>9</w:t>
            </w:r>
          </w:p>
        </w:tc>
        <w:tc>
          <w:tcPr>
            <w:tcW w:w="2057" w:type="dxa"/>
            <w:vMerge/>
            <w:tcBorders>
              <w:left w:val="single" w:sz="4" w:space="0" w:color="auto"/>
              <w:bottom w:val="single" w:sz="4" w:space="0" w:color="auto"/>
            </w:tcBorders>
            <w:vAlign w:val="center"/>
          </w:tcPr>
          <w:p w:rsidR="00DF2A58" w:rsidRPr="003A1AD5" w:rsidRDefault="00DF2A58" w:rsidP="00F06EBC">
            <w:pPr>
              <w:spacing w:line="360" w:lineRule="auto"/>
              <w:rPr>
                <w:color w:val="auto"/>
                <w:sz w:val="20"/>
                <w:szCs w:val="20"/>
              </w:rPr>
            </w:pPr>
          </w:p>
        </w:tc>
      </w:tr>
    </w:tbl>
    <w:p w:rsidR="00DF2A58" w:rsidRDefault="00DF2A58" w:rsidP="00DF2A58">
      <w:pPr>
        <w:spacing w:line="360" w:lineRule="auto"/>
        <w:ind w:firstLine="709"/>
        <w:jc w:val="both"/>
        <w:rPr>
          <w:color w:val="auto"/>
          <w:lang w:val="en-US"/>
        </w:rPr>
      </w:pPr>
    </w:p>
    <w:p w:rsidR="00DF2A58" w:rsidRPr="000A66AA" w:rsidRDefault="00DF2A58" w:rsidP="00DF2A58">
      <w:pPr>
        <w:spacing w:line="360" w:lineRule="auto"/>
        <w:ind w:firstLine="709"/>
        <w:jc w:val="both"/>
        <w:rPr>
          <w:color w:val="auto"/>
        </w:rPr>
      </w:pPr>
      <w:r w:rsidRPr="000A66AA">
        <w:rPr>
          <w:color w:val="auto"/>
        </w:rPr>
        <w:t>Продолжение табл.30</w:t>
      </w:r>
    </w:p>
    <w:tbl>
      <w:tblPr>
        <w:tblW w:w="919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84"/>
        <w:gridCol w:w="1174"/>
        <w:gridCol w:w="391"/>
        <w:gridCol w:w="391"/>
        <w:gridCol w:w="391"/>
        <w:gridCol w:w="391"/>
        <w:gridCol w:w="391"/>
        <w:gridCol w:w="1587"/>
        <w:gridCol w:w="894"/>
      </w:tblGrid>
      <w:tr w:rsidR="00DF2A58" w:rsidRPr="005638E3">
        <w:trPr>
          <w:cantSplit/>
          <w:trHeight w:val="705"/>
          <w:jc w:val="center"/>
        </w:trPr>
        <w:tc>
          <w:tcPr>
            <w:tcW w:w="3584" w:type="dxa"/>
            <w:tcBorders>
              <w:top w:val="single" w:sz="4" w:space="0" w:color="auto"/>
              <w:bottom w:val="single" w:sz="4" w:space="0" w:color="auto"/>
              <w:right w:val="single" w:sz="4" w:space="0" w:color="auto"/>
            </w:tcBorders>
          </w:tcPr>
          <w:p w:rsidR="00DF2A58" w:rsidRPr="005638E3" w:rsidRDefault="00DF2A58" w:rsidP="00F06EBC">
            <w:pPr>
              <w:widowControl w:val="0"/>
              <w:shd w:val="clear" w:color="auto" w:fill="FFFFFF"/>
              <w:tabs>
                <w:tab w:val="left" w:leader="underscore" w:pos="4339"/>
              </w:tabs>
              <w:spacing w:line="360" w:lineRule="auto"/>
              <w:rPr>
                <w:color w:val="auto"/>
                <w:sz w:val="20"/>
                <w:szCs w:val="20"/>
              </w:rPr>
            </w:pPr>
            <w:r w:rsidRPr="005638E3">
              <w:rPr>
                <w:color w:val="auto"/>
                <w:sz w:val="20"/>
                <w:szCs w:val="20"/>
              </w:rPr>
              <w:t>3. Прибыльность рынка (ретроспектива и перспектива)</w:t>
            </w:r>
          </w:p>
        </w:tc>
        <w:tc>
          <w:tcPr>
            <w:tcW w:w="1174" w:type="dxa"/>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r w:rsidRPr="005638E3">
              <w:rPr>
                <w:b w:val="0"/>
                <w:bCs w:val="0"/>
                <w:sz w:val="20"/>
                <w:szCs w:val="20"/>
              </w:rPr>
              <w:t>3</w:t>
            </w:r>
          </w:p>
        </w:tc>
        <w:tc>
          <w:tcPr>
            <w:tcW w:w="391" w:type="dxa"/>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391" w:type="dxa"/>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391" w:type="dxa"/>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391" w:type="dxa"/>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r w:rsidRPr="005638E3">
              <w:rPr>
                <w:b w:val="0"/>
                <w:bCs w:val="0"/>
                <w:sz w:val="20"/>
                <w:szCs w:val="20"/>
                <w:lang w:val="en-US"/>
              </w:rPr>
              <w:t>x</w:t>
            </w:r>
          </w:p>
        </w:tc>
        <w:tc>
          <w:tcPr>
            <w:tcW w:w="391" w:type="dxa"/>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r w:rsidRPr="005638E3">
              <w:rPr>
                <w:b w:val="0"/>
                <w:bCs w:val="0"/>
                <w:sz w:val="20"/>
                <w:szCs w:val="20"/>
              </w:rPr>
              <w:t>12</w:t>
            </w:r>
          </w:p>
        </w:tc>
        <w:tc>
          <w:tcPr>
            <w:tcW w:w="894" w:type="dxa"/>
            <w:vMerge w:val="restart"/>
            <w:tcBorders>
              <w:top w:val="single" w:sz="4" w:space="0" w:color="auto"/>
              <w:left w:val="single" w:sz="4" w:space="0" w:color="auto"/>
            </w:tcBorders>
            <w:vAlign w:val="center"/>
          </w:tcPr>
          <w:p w:rsidR="00DF2A58" w:rsidRPr="005638E3" w:rsidRDefault="00DF2A58" w:rsidP="00F06EBC">
            <w:pPr>
              <w:spacing w:line="360" w:lineRule="auto"/>
              <w:rPr>
                <w:color w:val="auto"/>
                <w:sz w:val="20"/>
                <w:szCs w:val="20"/>
              </w:rPr>
            </w:pPr>
          </w:p>
        </w:tc>
      </w:tr>
      <w:tr w:rsidR="00DF2A58" w:rsidRPr="005638E3">
        <w:trPr>
          <w:cantSplit/>
          <w:trHeight w:val="649"/>
          <w:jc w:val="center"/>
        </w:trPr>
        <w:tc>
          <w:tcPr>
            <w:tcW w:w="3584" w:type="dxa"/>
            <w:tcBorders>
              <w:top w:val="single" w:sz="4" w:space="0" w:color="auto"/>
              <w:bottom w:val="single" w:sz="4" w:space="0" w:color="auto"/>
              <w:right w:val="single" w:sz="4" w:space="0" w:color="auto"/>
            </w:tcBorders>
          </w:tcPr>
          <w:p w:rsidR="00DF2A58" w:rsidRPr="005638E3" w:rsidRDefault="00DF2A58" w:rsidP="00F06EBC">
            <w:pPr>
              <w:widowControl w:val="0"/>
              <w:shd w:val="clear" w:color="auto" w:fill="FFFFFF"/>
              <w:spacing w:line="360" w:lineRule="auto"/>
              <w:rPr>
                <w:color w:val="auto"/>
                <w:sz w:val="20"/>
                <w:szCs w:val="20"/>
              </w:rPr>
            </w:pPr>
            <w:r w:rsidRPr="005638E3">
              <w:rPr>
                <w:color w:val="auto"/>
                <w:sz w:val="20"/>
                <w:szCs w:val="20"/>
              </w:rPr>
              <w:t>4.Требования к технологиям и инвестициям</w:t>
            </w:r>
          </w:p>
        </w:tc>
        <w:tc>
          <w:tcPr>
            <w:tcW w:w="1174" w:type="dxa"/>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r w:rsidRPr="005638E3">
              <w:rPr>
                <w:b w:val="0"/>
                <w:bCs w:val="0"/>
                <w:sz w:val="20"/>
                <w:szCs w:val="20"/>
              </w:rPr>
              <w:t>3</w:t>
            </w:r>
          </w:p>
        </w:tc>
        <w:tc>
          <w:tcPr>
            <w:tcW w:w="391" w:type="dxa"/>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391" w:type="dxa"/>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391" w:type="dxa"/>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391" w:type="dxa"/>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lang w:val="en-US"/>
              </w:rPr>
            </w:pPr>
            <w:r w:rsidRPr="005638E3">
              <w:rPr>
                <w:b w:val="0"/>
                <w:bCs w:val="0"/>
                <w:sz w:val="20"/>
                <w:szCs w:val="20"/>
                <w:lang w:val="en-US"/>
              </w:rPr>
              <w:t>x</w:t>
            </w:r>
          </w:p>
        </w:tc>
        <w:tc>
          <w:tcPr>
            <w:tcW w:w="391" w:type="dxa"/>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lang w:val="en-US"/>
              </w:rPr>
            </w:pPr>
            <w:r w:rsidRPr="005638E3">
              <w:rPr>
                <w:b w:val="0"/>
                <w:bCs w:val="0"/>
                <w:sz w:val="20"/>
                <w:szCs w:val="20"/>
                <w:lang w:val="en-US"/>
              </w:rPr>
              <w:t>12</w:t>
            </w:r>
          </w:p>
        </w:tc>
        <w:tc>
          <w:tcPr>
            <w:tcW w:w="894" w:type="dxa"/>
            <w:vMerge/>
            <w:tcBorders>
              <w:left w:val="single" w:sz="4" w:space="0" w:color="auto"/>
            </w:tcBorders>
            <w:vAlign w:val="center"/>
          </w:tcPr>
          <w:p w:rsidR="00DF2A58" w:rsidRPr="005638E3" w:rsidRDefault="00DF2A58" w:rsidP="00F06EBC">
            <w:pPr>
              <w:spacing w:line="360" w:lineRule="auto"/>
              <w:rPr>
                <w:color w:val="auto"/>
                <w:sz w:val="20"/>
                <w:szCs w:val="20"/>
              </w:rPr>
            </w:pPr>
          </w:p>
        </w:tc>
      </w:tr>
      <w:tr w:rsidR="00DF2A58" w:rsidRPr="005638E3">
        <w:trPr>
          <w:cantSplit/>
          <w:trHeight w:val="599"/>
          <w:jc w:val="center"/>
        </w:trPr>
        <w:tc>
          <w:tcPr>
            <w:tcW w:w="3584" w:type="dxa"/>
            <w:tcBorders>
              <w:top w:val="single" w:sz="4" w:space="0" w:color="auto"/>
              <w:bottom w:val="single" w:sz="4" w:space="0" w:color="auto"/>
              <w:right w:val="single" w:sz="4" w:space="0" w:color="auto"/>
            </w:tcBorders>
          </w:tcPr>
          <w:p w:rsidR="00DF2A58" w:rsidRPr="005638E3" w:rsidRDefault="00DF2A58" w:rsidP="00F06EBC">
            <w:pPr>
              <w:widowControl w:val="0"/>
              <w:shd w:val="clear" w:color="auto" w:fill="FFFFFF"/>
              <w:tabs>
                <w:tab w:val="left" w:leader="underscore" w:pos="4186"/>
              </w:tabs>
              <w:spacing w:line="360" w:lineRule="auto"/>
              <w:rPr>
                <w:color w:val="auto"/>
                <w:sz w:val="20"/>
                <w:szCs w:val="20"/>
              </w:rPr>
            </w:pPr>
            <w:r w:rsidRPr="005638E3">
              <w:rPr>
                <w:color w:val="auto"/>
                <w:sz w:val="20"/>
                <w:szCs w:val="20"/>
              </w:rPr>
              <w:t>5. Барьеры входа и выхода</w:t>
            </w:r>
          </w:p>
        </w:tc>
        <w:tc>
          <w:tcPr>
            <w:tcW w:w="1174" w:type="dxa"/>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r w:rsidRPr="005638E3">
              <w:rPr>
                <w:b w:val="0"/>
                <w:bCs w:val="0"/>
                <w:sz w:val="20"/>
                <w:szCs w:val="20"/>
              </w:rPr>
              <w:t>2</w:t>
            </w:r>
          </w:p>
        </w:tc>
        <w:tc>
          <w:tcPr>
            <w:tcW w:w="391" w:type="dxa"/>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391" w:type="dxa"/>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391" w:type="dxa"/>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391" w:type="dxa"/>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391" w:type="dxa"/>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lang w:val="en-US"/>
              </w:rPr>
            </w:pPr>
            <w:r w:rsidRPr="005638E3">
              <w:rPr>
                <w:b w:val="0"/>
                <w:bCs w:val="0"/>
                <w:sz w:val="20"/>
                <w:szCs w:val="20"/>
                <w:lang w:val="en-US"/>
              </w:rPr>
              <w:t>x</w:t>
            </w:r>
          </w:p>
        </w:tc>
        <w:tc>
          <w:tcPr>
            <w:tcW w:w="1587" w:type="dxa"/>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lang w:val="en-US"/>
              </w:rPr>
            </w:pPr>
            <w:r w:rsidRPr="005638E3">
              <w:rPr>
                <w:b w:val="0"/>
                <w:bCs w:val="0"/>
                <w:sz w:val="20"/>
                <w:szCs w:val="20"/>
                <w:lang w:val="en-US"/>
              </w:rPr>
              <w:t>10</w:t>
            </w:r>
          </w:p>
        </w:tc>
        <w:tc>
          <w:tcPr>
            <w:tcW w:w="894" w:type="dxa"/>
            <w:vMerge/>
            <w:tcBorders>
              <w:left w:val="single" w:sz="4" w:space="0" w:color="auto"/>
            </w:tcBorders>
            <w:vAlign w:val="center"/>
          </w:tcPr>
          <w:p w:rsidR="00DF2A58" w:rsidRPr="005638E3" w:rsidRDefault="00DF2A58" w:rsidP="00F06EBC">
            <w:pPr>
              <w:spacing w:line="360" w:lineRule="auto"/>
              <w:rPr>
                <w:color w:val="auto"/>
                <w:sz w:val="20"/>
                <w:szCs w:val="20"/>
              </w:rPr>
            </w:pPr>
          </w:p>
        </w:tc>
      </w:tr>
      <w:tr w:rsidR="00DF2A58" w:rsidRPr="005638E3">
        <w:trPr>
          <w:cantSplit/>
          <w:trHeight w:val="960"/>
          <w:jc w:val="center"/>
        </w:trPr>
        <w:tc>
          <w:tcPr>
            <w:tcW w:w="3584" w:type="dxa"/>
            <w:tcBorders>
              <w:top w:val="single" w:sz="4" w:space="0" w:color="auto"/>
              <w:bottom w:val="single" w:sz="4" w:space="0" w:color="auto"/>
              <w:right w:val="single" w:sz="4" w:space="0" w:color="auto"/>
            </w:tcBorders>
          </w:tcPr>
          <w:p w:rsidR="00DF2A58" w:rsidRPr="005638E3" w:rsidRDefault="00DF2A58" w:rsidP="00F06EBC">
            <w:pPr>
              <w:widowControl w:val="0"/>
              <w:shd w:val="clear" w:color="auto" w:fill="FFFFFF"/>
              <w:spacing w:line="360" w:lineRule="auto"/>
              <w:rPr>
                <w:color w:val="auto"/>
                <w:sz w:val="20"/>
                <w:szCs w:val="20"/>
              </w:rPr>
            </w:pPr>
            <w:r w:rsidRPr="005638E3">
              <w:rPr>
                <w:color w:val="auto"/>
                <w:sz w:val="20"/>
                <w:szCs w:val="20"/>
              </w:rPr>
              <w:t>6. Воздействия внешней среды (в том числе политических, социальных, правовых и других факторов)</w:t>
            </w:r>
          </w:p>
        </w:tc>
        <w:tc>
          <w:tcPr>
            <w:tcW w:w="1174" w:type="dxa"/>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r w:rsidRPr="005638E3">
              <w:rPr>
                <w:b w:val="0"/>
                <w:bCs w:val="0"/>
                <w:sz w:val="20"/>
                <w:szCs w:val="20"/>
              </w:rPr>
              <w:t>3</w:t>
            </w:r>
          </w:p>
        </w:tc>
        <w:tc>
          <w:tcPr>
            <w:tcW w:w="391" w:type="dxa"/>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391" w:type="dxa"/>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391" w:type="dxa"/>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391" w:type="dxa"/>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lang w:val="en-US"/>
              </w:rPr>
            </w:pPr>
            <w:r w:rsidRPr="005638E3">
              <w:rPr>
                <w:b w:val="0"/>
                <w:bCs w:val="0"/>
                <w:sz w:val="20"/>
                <w:szCs w:val="20"/>
                <w:lang w:val="en-US"/>
              </w:rPr>
              <w:t>x</w:t>
            </w:r>
          </w:p>
        </w:tc>
        <w:tc>
          <w:tcPr>
            <w:tcW w:w="391" w:type="dxa"/>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lang w:val="en-US"/>
              </w:rPr>
            </w:pPr>
            <w:r w:rsidRPr="005638E3">
              <w:rPr>
                <w:b w:val="0"/>
                <w:bCs w:val="0"/>
                <w:sz w:val="20"/>
                <w:szCs w:val="20"/>
                <w:lang w:val="en-US"/>
              </w:rPr>
              <w:t>12</w:t>
            </w:r>
          </w:p>
        </w:tc>
        <w:tc>
          <w:tcPr>
            <w:tcW w:w="894" w:type="dxa"/>
            <w:vMerge/>
            <w:tcBorders>
              <w:left w:val="single" w:sz="4" w:space="0" w:color="auto"/>
            </w:tcBorders>
            <w:vAlign w:val="center"/>
          </w:tcPr>
          <w:p w:rsidR="00DF2A58" w:rsidRPr="005638E3" w:rsidRDefault="00DF2A58" w:rsidP="00F06EBC">
            <w:pPr>
              <w:spacing w:line="360" w:lineRule="auto"/>
              <w:rPr>
                <w:color w:val="auto"/>
                <w:sz w:val="20"/>
                <w:szCs w:val="20"/>
              </w:rPr>
            </w:pPr>
          </w:p>
        </w:tc>
      </w:tr>
      <w:tr w:rsidR="00DF2A58" w:rsidRPr="005638E3">
        <w:trPr>
          <w:cantSplit/>
          <w:trHeight w:val="360"/>
          <w:jc w:val="center"/>
        </w:trPr>
        <w:tc>
          <w:tcPr>
            <w:tcW w:w="3584" w:type="dxa"/>
            <w:tcBorders>
              <w:top w:val="single" w:sz="4" w:space="0" w:color="auto"/>
              <w:bottom w:val="single" w:sz="4" w:space="0" w:color="auto"/>
              <w:right w:val="single" w:sz="4" w:space="0" w:color="auto"/>
            </w:tcBorders>
          </w:tcPr>
          <w:p w:rsidR="00DF2A58" w:rsidRPr="005638E3" w:rsidRDefault="00DF2A58" w:rsidP="00F06EBC">
            <w:pPr>
              <w:widowControl w:val="0"/>
              <w:shd w:val="clear" w:color="auto" w:fill="FFFFFF"/>
              <w:spacing w:line="360" w:lineRule="auto"/>
              <w:rPr>
                <w:color w:val="auto"/>
                <w:sz w:val="20"/>
                <w:szCs w:val="20"/>
              </w:rPr>
            </w:pPr>
            <w:r w:rsidRPr="005638E3">
              <w:rPr>
                <w:color w:val="auto"/>
                <w:sz w:val="20"/>
                <w:szCs w:val="20"/>
              </w:rPr>
              <w:t>Всего</w:t>
            </w:r>
          </w:p>
        </w:tc>
        <w:tc>
          <w:tcPr>
            <w:tcW w:w="1174" w:type="dxa"/>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lang w:val="en-US"/>
              </w:rPr>
            </w:pPr>
            <w:r w:rsidRPr="005638E3">
              <w:rPr>
                <w:b w:val="0"/>
                <w:bCs w:val="0"/>
                <w:sz w:val="20"/>
                <w:szCs w:val="20"/>
                <w:lang w:val="en-US"/>
              </w:rPr>
              <w:t>17</w:t>
            </w:r>
          </w:p>
        </w:tc>
        <w:tc>
          <w:tcPr>
            <w:tcW w:w="391" w:type="dxa"/>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391" w:type="dxa"/>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391" w:type="dxa"/>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391" w:type="dxa"/>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391" w:type="dxa"/>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r w:rsidRPr="005638E3">
              <w:rPr>
                <w:b w:val="0"/>
                <w:bCs w:val="0"/>
                <w:sz w:val="20"/>
                <w:szCs w:val="20"/>
                <w:lang w:val="en-US"/>
              </w:rPr>
              <w:t>6</w:t>
            </w:r>
            <w:r w:rsidRPr="005638E3">
              <w:rPr>
                <w:b w:val="0"/>
                <w:bCs w:val="0"/>
                <w:sz w:val="20"/>
                <w:szCs w:val="20"/>
              </w:rPr>
              <w:t>4</w:t>
            </w:r>
          </w:p>
        </w:tc>
        <w:tc>
          <w:tcPr>
            <w:tcW w:w="894" w:type="dxa"/>
            <w:vMerge/>
            <w:tcBorders>
              <w:left w:val="single" w:sz="4" w:space="0" w:color="auto"/>
              <w:bottom w:val="single" w:sz="4" w:space="0" w:color="auto"/>
            </w:tcBorders>
            <w:vAlign w:val="center"/>
          </w:tcPr>
          <w:p w:rsidR="00DF2A58" w:rsidRPr="005638E3" w:rsidRDefault="00DF2A58" w:rsidP="00F06EBC">
            <w:pPr>
              <w:spacing w:line="360" w:lineRule="auto"/>
              <w:rPr>
                <w:color w:val="auto"/>
                <w:sz w:val="20"/>
                <w:szCs w:val="20"/>
              </w:rPr>
            </w:pPr>
          </w:p>
        </w:tc>
      </w:tr>
    </w:tbl>
    <w:p w:rsidR="00DF2A58" w:rsidRPr="000A66AA" w:rsidRDefault="00DF2A58" w:rsidP="00DF2A58">
      <w:pPr>
        <w:spacing w:line="360" w:lineRule="auto"/>
        <w:ind w:firstLine="709"/>
        <w:jc w:val="both"/>
        <w:rPr>
          <w:color w:val="auto"/>
        </w:rPr>
      </w:pPr>
    </w:p>
    <w:p w:rsidR="00DF2A58" w:rsidRPr="000A66AA" w:rsidRDefault="00DF2A58" w:rsidP="00DF2A58">
      <w:pPr>
        <w:spacing w:line="360" w:lineRule="auto"/>
        <w:ind w:firstLine="709"/>
        <w:jc w:val="both"/>
        <w:rPr>
          <w:color w:val="auto"/>
        </w:rPr>
      </w:pPr>
      <w:r w:rsidRPr="000A66AA">
        <w:rPr>
          <w:color w:val="auto"/>
        </w:rPr>
        <w:t>Для второго бизнеса:</w:t>
      </w:r>
    </w:p>
    <w:p w:rsidR="00DF2A58" w:rsidRPr="000A66AA" w:rsidRDefault="00DF2A58" w:rsidP="00DF2A58">
      <w:pPr>
        <w:spacing w:line="360" w:lineRule="auto"/>
        <w:ind w:firstLine="709"/>
        <w:jc w:val="both"/>
        <w:rPr>
          <w:color w:val="auto"/>
        </w:rPr>
      </w:pPr>
      <w:r w:rsidRPr="000A66AA">
        <w:rPr>
          <w:color w:val="auto"/>
        </w:rPr>
        <w:lastRenderedPageBreak/>
        <w:t>Таблица 31</w:t>
      </w:r>
    </w:p>
    <w:p w:rsidR="00DF2A58" w:rsidRPr="000A66AA" w:rsidRDefault="00DF2A58" w:rsidP="00DF2A58">
      <w:pPr>
        <w:pStyle w:val="5"/>
        <w:spacing w:before="0" w:after="0" w:line="360" w:lineRule="auto"/>
        <w:ind w:firstLine="709"/>
        <w:jc w:val="both"/>
        <w:rPr>
          <w:b w:val="0"/>
          <w:bCs w:val="0"/>
          <w:i w:val="0"/>
          <w:iCs w:val="0"/>
          <w:sz w:val="28"/>
          <w:szCs w:val="28"/>
        </w:rPr>
      </w:pPr>
      <w:r w:rsidRPr="000A66AA">
        <w:rPr>
          <w:b w:val="0"/>
          <w:bCs w:val="0"/>
          <w:i w:val="0"/>
          <w:iCs w:val="0"/>
          <w:sz w:val="28"/>
          <w:szCs w:val="28"/>
        </w:rPr>
        <w:t>Координата позиции в конкурентной борьбе</w:t>
      </w:r>
    </w:p>
    <w:tbl>
      <w:tblPr>
        <w:tblW w:w="922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09"/>
        <w:gridCol w:w="1167"/>
        <w:gridCol w:w="360"/>
        <w:gridCol w:w="360"/>
        <w:gridCol w:w="360"/>
        <w:gridCol w:w="360"/>
        <w:gridCol w:w="360"/>
        <w:gridCol w:w="1117"/>
        <w:gridCol w:w="1936"/>
      </w:tblGrid>
      <w:tr w:rsidR="00DF2A58" w:rsidRPr="005638E3">
        <w:trPr>
          <w:cantSplit/>
          <w:trHeight w:val="298"/>
          <w:jc w:val="center"/>
        </w:trPr>
        <w:tc>
          <w:tcPr>
            <w:tcW w:w="3209" w:type="dxa"/>
            <w:vMerge w:val="restart"/>
            <w:tcBorders>
              <w:top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r w:rsidRPr="005638E3">
              <w:rPr>
                <w:b w:val="0"/>
                <w:bCs w:val="0"/>
                <w:sz w:val="20"/>
                <w:szCs w:val="20"/>
              </w:rPr>
              <w:t>Факторы</w:t>
            </w:r>
          </w:p>
          <w:p w:rsidR="00DF2A58" w:rsidRPr="005638E3" w:rsidRDefault="00DF2A58" w:rsidP="00F06EBC">
            <w:pPr>
              <w:spacing w:line="360" w:lineRule="auto"/>
              <w:rPr>
                <w:color w:val="auto"/>
                <w:sz w:val="20"/>
                <w:szCs w:val="20"/>
              </w:rPr>
            </w:pPr>
          </w:p>
          <w:p w:rsidR="00DF2A58" w:rsidRPr="005638E3" w:rsidRDefault="00DF2A58" w:rsidP="00F06EBC">
            <w:pPr>
              <w:spacing w:line="360" w:lineRule="auto"/>
              <w:rPr>
                <w:color w:val="auto"/>
                <w:sz w:val="20"/>
                <w:szCs w:val="20"/>
              </w:rPr>
            </w:pPr>
          </w:p>
        </w:tc>
        <w:tc>
          <w:tcPr>
            <w:tcW w:w="1167" w:type="dxa"/>
            <w:vMerge w:val="restart"/>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r w:rsidRPr="005638E3">
              <w:rPr>
                <w:b w:val="0"/>
                <w:bCs w:val="0"/>
                <w:sz w:val="20"/>
                <w:szCs w:val="20"/>
              </w:rPr>
              <w:t>Важность</w:t>
            </w: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r w:rsidRPr="005638E3">
              <w:rPr>
                <w:b w:val="0"/>
                <w:bCs w:val="0"/>
                <w:sz w:val="20"/>
                <w:szCs w:val="20"/>
              </w:rPr>
              <w:t>Оценка</w:t>
            </w:r>
          </w:p>
        </w:tc>
        <w:tc>
          <w:tcPr>
            <w:tcW w:w="1117" w:type="dxa"/>
            <w:vMerge w:val="restart"/>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r w:rsidRPr="005638E3">
              <w:rPr>
                <w:b w:val="0"/>
                <w:bCs w:val="0"/>
                <w:sz w:val="20"/>
                <w:szCs w:val="20"/>
              </w:rPr>
              <w:t>Результат</w:t>
            </w:r>
          </w:p>
        </w:tc>
        <w:tc>
          <w:tcPr>
            <w:tcW w:w="1936" w:type="dxa"/>
            <w:vMerge w:val="restart"/>
            <w:tcBorders>
              <w:top w:val="single" w:sz="4" w:space="0" w:color="auto"/>
              <w:left w:val="single" w:sz="4" w:space="0" w:color="auto"/>
              <w:bottom w:val="single" w:sz="4" w:space="0" w:color="auto"/>
            </w:tcBorders>
          </w:tcPr>
          <w:p w:rsidR="00DF2A58" w:rsidRPr="005638E3" w:rsidRDefault="00DF2A58" w:rsidP="00F06EBC">
            <w:pPr>
              <w:pStyle w:val="aa"/>
              <w:spacing w:line="360" w:lineRule="auto"/>
              <w:jc w:val="left"/>
              <w:rPr>
                <w:b w:val="0"/>
                <w:bCs w:val="0"/>
                <w:sz w:val="20"/>
                <w:szCs w:val="20"/>
              </w:rPr>
            </w:pPr>
            <w:r w:rsidRPr="005638E3">
              <w:rPr>
                <w:b w:val="0"/>
                <w:bCs w:val="0"/>
                <w:sz w:val="20"/>
                <w:szCs w:val="20"/>
              </w:rPr>
              <w:t>Интегрированная координата</w:t>
            </w:r>
          </w:p>
        </w:tc>
      </w:tr>
      <w:tr w:rsidR="00DF2A58" w:rsidRPr="005638E3">
        <w:trPr>
          <w:cantSplit/>
          <w:trHeight w:val="150"/>
          <w:jc w:val="center"/>
        </w:trPr>
        <w:tc>
          <w:tcPr>
            <w:tcW w:w="3209" w:type="dxa"/>
            <w:vMerge/>
            <w:tcBorders>
              <w:top w:val="single" w:sz="4" w:space="0" w:color="auto"/>
              <w:bottom w:val="single" w:sz="4" w:space="0" w:color="auto"/>
              <w:right w:val="single" w:sz="4" w:space="0" w:color="auto"/>
            </w:tcBorders>
            <w:vAlign w:val="center"/>
          </w:tcPr>
          <w:p w:rsidR="00DF2A58" w:rsidRPr="005638E3" w:rsidRDefault="00DF2A58" w:rsidP="00F06EBC">
            <w:pPr>
              <w:spacing w:line="360" w:lineRule="auto"/>
              <w:rPr>
                <w:color w:val="auto"/>
                <w:sz w:val="20"/>
                <w:szCs w:val="20"/>
              </w:rPr>
            </w:pPr>
          </w:p>
        </w:tc>
        <w:tc>
          <w:tcPr>
            <w:tcW w:w="1167" w:type="dxa"/>
            <w:vMerge/>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spacing w:line="360" w:lineRule="auto"/>
              <w:rPr>
                <w:color w:val="auto"/>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r w:rsidRPr="005638E3">
              <w:rPr>
                <w:b w:val="0"/>
                <w:bCs w:val="0"/>
                <w:sz w:val="20"/>
                <w:szCs w:val="20"/>
              </w:rPr>
              <w:t>1</w:t>
            </w:r>
          </w:p>
        </w:tc>
        <w:tc>
          <w:tcPr>
            <w:tcW w:w="360" w:type="dxa"/>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r w:rsidRPr="005638E3">
              <w:rPr>
                <w:b w:val="0"/>
                <w:bCs w:val="0"/>
                <w:sz w:val="20"/>
                <w:szCs w:val="20"/>
              </w:rPr>
              <w:t>2</w:t>
            </w:r>
          </w:p>
        </w:tc>
        <w:tc>
          <w:tcPr>
            <w:tcW w:w="360" w:type="dxa"/>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r w:rsidRPr="005638E3">
              <w:rPr>
                <w:b w:val="0"/>
                <w:bCs w:val="0"/>
                <w:sz w:val="20"/>
                <w:szCs w:val="20"/>
              </w:rPr>
              <w:t>3</w:t>
            </w:r>
          </w:p>
        </w:tc>
        <w:tc>
          <w:tcPr>
            <w:tcW w:w="360" w:type="dxa"/>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r w:rsidRPr="005638E3">
              <w:rPr>
                <w:b w:val="0"/>
                <w:bCs w:val="0"/>
                <w:sz w:val="20"/>
                <w:szCs w:val="20"/>
              </w:rPr>
              <w:t>4</w:t>
            </w:r>
          </w:p>
        </w:tc>
        <w:tc>
          <w:tcPr>
            <w:tcW w:w="360" w:type="dxa"/>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r w:rsidRPr="005638E3">
              <w:rPr>
                <w:b w:val="0"/>
                <w:bCs w:val="0"/>
                <w:sz w:val="20"/>
                <w:szCs w:val="20"/>
              </w:rPr>
              <w:t>5</w:t>
            </w:r>
          </w:p>
        </w:tc>
        <w:tc>
          <w:tcPr>
            <w:tcW w:w="1117" w:type="dxa"/>
            <w:vMerge/>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spacing w:line="360" w:lineRule="auto"/>
              <w:rPr>
                <w:color w:val="auto"/>
                <w:sz w:val="20"/>
                <w:szCs w:val="20"/>
              </w:rPr>
            </w:pPr>
          </w:p>
        </w:tc>
        <w:tc>
          <w:tcPr>
            <w:tcW w:w="1936" w:type="dxa"/>
            <w:vMerge/>
            <w:tcBorders>
              <w:top w:val="single" w:sz="4" w:space="0" w:color="auto"/>
              <w:left w:val="single" w:sz="4" w:space="0" w:color="auto"/>
              <w:bottom w:val="single" w:sz="4" w:space="0" w:color="auto"/>
            </w:tcBorders>
            <w:vAlign w:val="center"/>
          </w:tcPr>
          <w:p w:rsidR="00DF2A58" w:rsidRPr="005638E3" w:rsidRDefault="00DF2A58" w:rsidP="00F06EBC">
            <w:pPr>
              <w:spacing w:line="360" w:lineRule="auto"/>
              <w:rPr>
                <w:color w:val="auto"/>
                <w:sz w:val="20"/>
                <w:szCs w:val="20"/>
              </w:rPr>
            </w:pPr>
          </w:p>
        </w:tc>
      </w:tr>
      <w:tr w:rsidR="00DF2A58" w:rsidRPr="005638E3">
        <w:trPr>
          <w:cantSplit/>
          <w:jc w:val="center"/>
        </w:trPr>
        <w:tc>
          <w:tcPr>
            <w:tcW w:w="3209" w:type="dxa"/>
            <w:tcBorders>
              <w:top w:val="single" w:sz="4" w:space="0" w:color="auto"/>
              <w:bottom w:val="single" w:sz="4" w:space="0" w:color="auto"/>
              <w:right w:val="single" w:sz="4" w:space="0" w:color="auto"/>
            </w:tcBorders>
          </w:tcPr>
          <w:p w:rsidR="00DF2A58" w:rsidRPr="005638E3" w:rsidRDefault="00DF2A58" w:rsidP="00F06EBC">
            <w:pPr>
              <w:widowControl w:val="0"/>
              <w:shd w:val="clear" w:color="auto" w:fill="FFFFFF"/>
              <w:spacing w:line="360" w:lineRule="auto"/>
              <w:rPr>
                <w:color w:val="auto"/>
                <w:sz w:val="20"/>
                <w:szCs w:val="20"/>
              </w:rPr>
            </w:pPr>
            <w:r w:rsidRPr="005638E3">
              <w:rPr>
                <w:color w:val="auto"/>
                <w:sz w:val="20"/>
                <w:szCs w:val="20"/>
              </w:rPr>
              <w:t>1. Относительная доля рынка</w:t>
            </w:r>
          </w:p>
        </w:tc>
        <w:tc>
          <w:tcPr>
            <w:tcW w:w="1167"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r w:rsidRPr="005638E3">
              <w:rPr>
                <w:b w:val="0"/>
                <w:bCs w:val="0"/>
                <w:sz w:val="20"/>
                <w:szCs w:val="20"/>
              </w:rPr>
              <w:t>3</w:t>
            </w:r>
          </w:p>
        </w:tc>
        <w:tc>
          <w:tcPr>
            <w:tcW w:w="360"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lang w:val="en-US"/>
              </w:rPr>
            </w:pPr>
          </w:p>
        </w:tc>
        <w:tc>
          <w:tcPr>
            <w:tcW w:w="360"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r w:rsidRPr="005638E3">
              <w:rPr>
                <w:b w:val="0"/>
                <w:bCs w:val="0"/>
                <w:sz w:val="20"/>
                <w:szCs w:val="20"/>
                <w:lang w:val="en-US"/>
              </w:rPr>
              <w:t>x</w:t>
            </w:r>
          </w:p>
        </w:tc>
        <w:tc>
          <w:tcPr>
            <w:tcW w:w="360"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lang w:val="en-US"/>
              </w:rPr>
            </w:pPr>
          </w:p>
        </w:tc>
        <w:tc>
          <w:tcPr>
            <w:tcW w:w="1117"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r w:rsidRPr="005638E3">
              <w:rPr>
                <w:b w:val="0"/>
                <w:bCs w:val="0"/>
                <w:sz w:val="20"/>
                <w:szCs w:val="20"/>
              </w:rPr>
              <w:t>12</w:t>
            </w:r>
          </w:p>
        </w:tc>
        <w:tc>
          <w:tcPr>
            <w:tcW w:w="1936" w:type="dxa"/>
            <w:vMerge w:val="restart"/>
            <w:tcBorders>
              <w:top w:val="single" w:sz="4" w:space="0" w:color="auto"/>
              <w:left w:val="single" w:sz="4" w:space="0" w:color="auto"/>
            </w:tcBorders>
            <w:vAlign w:val="center"/>
          </w:tcPr>
          <w:p w:rsidR="00DF2A58" w:rsidRPr="005638E3" w:rsidRDefault="00DF2A58" w:rsidP="00F06EBC">
            <w:pPr>
              <w:pStyle w:val="aa"/>
              <w:spacing w:line="360" w:lineRule="auto"/>
              <w:jc w:val="left"/>
              <w:rPr>
                <w:b w:val="0"/>
                <w:bCs w:val="0"/>
                <w:sz w:val="20"/>
                <w:szCs w:val="20"/>
              </w:rPr>
            </w:pPr>
            <w:r w:rsidRPr="005638E3">
              <w:rPr>
                <w:b w:val="0"/>
                <w:bCs w:val="0"/>
                <w:sz w:val="20"/>
                <w:szCs w:val="20"/>
                <w:lang w:val="en-US"/>
              </w:rPr>
              <w:t>4</w:t>
            </w:r>
            <w:r w:rsidRPr="005638E3">
              <w:rPr>
                <w:b w:val="0"/>
                <w:bCs w:val="0"/>
                <w:sz w:val="20"/>
                <w:szCs w:val="20"/>
              </w:rPr>
              <w:t>,2</w:t>
            </w:r>
          </w:p>
        </w:tc>
      </w:tr>
      <w:tr w:rsidR="00DF2A58" w:rsidRPr="005638E3">
        <w:trPr>
          <w:cantSplit/>
          <w:jc w:val="center"/>
        </w:trPr>
        <w:tc>
          <w:tcPr>
            <w:tcW w:w="3209" w:type="dxa"/>
            <w:tcBorders>
              <w:top w:val="single" w:sz="4" w:space="0" w:color="auto"/>
              <w:bottom w:val="single" w:sz="4" w:space="0" w:color="auto"/>
              <w:right w:val="single" w:sz="4" w:space="0" w:color="auto"/>
            </w:tcBorders>
          </w:tcPr>
          <w:p w:rsidR="00DF2A58" w:rsidRPr="005638E3" w:rsidRDefault="00DF2A58" w:rsidP="00F06EBC">
            <w:pPr>
              <w:widowControl w:val="0"/>
              <w:shd w:val="clear" w:color="auto" w:fill="FFFFFF"/>
              <w:spacing w:line="360" w:lineRule="auto"/>
              <w:rPr>
                <w:color w:val="auto"/>
                <w:sz w:val="20"/>
                <w:szCs w:val="20"/>
              </w:rPr>
            </w:pPr>
            <w:r w:rsidRPr="005638E3">
              <w:rPr>
                <w:color w:val="auto"/>
                <w:sz w:val="20"/>
                <w:szCs w:val="20"/>
              </w:rPr>
              <w:t>2. Способность конкурировать по ценам и качеству</w:t>
            </w:r>
          </w:p>
        </w:tc>
        <w:tc>
          <w:tcPr>
            <w:tcW w:w="1167"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r w:rsidRPr="005638E3">
              <w:rPr>
                <w:b w:val="0"/>
                <w:bCs w:val="0"/>
                <w:sz w:val="20"/>
                <w:szCs w:val="20"/>
              </w:rPr>
              <w:t>3</w:t>
            </w:r>
          </w:p>
        </w:tc>
        <w:tc>
          <w:tcPr>
            <w:tcW w:w="360"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r w:rsidRPr="005638E3">
              <w:rPr>
                <w:b w:val="0"/>
                <w:bCs w:val="0"/>
                <w:sz w:val="20"/>
                <w:szCs w:val="20"/>
                <w:lang w:val="en-US"/>
              </w:rPr>
              <w:t>x</w:t>
            </w:r>
          </w:p>
        </w:tc>
        <w:tc>
          <w:tcPr>
            <w:tcW w:w="1117"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r w:rsidRPr="005638E3">
              <w:rPr>
                <w:b w:val="0"/>
                <w:bCs w:val="0"/>
                <w:sz w:val="20"/>
                <w:szCs w:val="20"/>
              </w:rPr>
              <w:t>15</w:t>
            </w:r>
          </w:p>
        </w:tc>
        <w:tc>
          <w:tcPr>
            <w:tcW w:w="1936" w:type="dxa"/>
            <w:vMerge/>
            <w:tcBorders>
              <w:left w:val="single" w:sz="4" w:space="0" w:color="auto"/>
            </w:tcBorders>
            <w:vAlign w:val="center"/>
          </w:tcPr>
          <w:p w:rsidR="00DF2A58" w:rsidRPr="005638E3" w:rsidRDefault="00DF2A58" w:rsidP="00F06EBC">
            <w:pPr>
              <w:spacing w:line="360" w:lineRule="auto"/>
              <w:rPr>
                <w:color w:val="auto"/>
                <w:sz w:val="20"/>
                <w:szCs w:val="20"/>
              </w:rPr>
            </w:pPr>
          </w:p>
        </w:tc>
      </w:tr>
      <w:tr w:rsidR="00DF2A58" w:rsidRPr="005638E3">
        <w:trPr>
          <w:cantSplit/>
          <w:trHeight w:val="280"/>
          <w:jc w:val="center"/>
        </w:trPr>
        <w:tc>
          <w:tcPr>
            <w:tcW w:w="3209" w:type="dxa"/>
            <w:tcBorders>
              <w:top w:val="single" w:sz="4" w:space="0" w:color="auto"/>
              <w:bottom w:val="single" w:sz="4" w:space="0" w:color="auto"/>
              <w:right w:val="single" w:sz="4" w:space="0" w:color="auto"/>
            </w:tcBorders>
          </w:tcPr>
          <w:p w:rsidR="00DF2A58" w:rsidRPr="005638E3" w:rsidRDefault="00DF2A58" w:rsidP="00F06EBC">
            <w:pPr>
              <w:widowControl w:val="0"/>
              <w:shd w:val="clear" w:color="auto" w:fill="FFFFFF"/>
              <w:spacing w:line="360" w:lineRule="auto"/>
              <w:rPr>
                <w:color w:val="auto"/>
                <w:sz w:val="20"/>
                <w:szCs w:val="20"/>
              </w:rPr>
            </w:pPr>
            <w:r w:rsidRPr="005638E3">
              <w:rPr>
                <w:color w:val="auto"/>
                <w:sz w:val="20"/>
                <w:szCs w:val="20"/>
                <w:lang w:val="en-US"/>
              </w:rPr>
              <w:t>3</w:t>
            </w:r>
            <w:r w:rsidRPr="005638E3">
              <w:rPr>
                <w:color w:val="auto"/>
                <w:sz w:val="20"/>
                <w:szCs w:val="20"/>
              </w:rPr>
              <w:t>. Технологические преимущества</w:t>
            </w:r>
          </w:p>
        </w:tc>
        <w:tc>
          <w:tcPr>
            <w:tcW w:w="1167"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r w:rsidRPr="005638E3">
              <w:rPr>
                <w:b w:val="0"/>
                <w:bCs w:val="0"/>
                <w:sz w:val="20"/>
                <w:szCs w:val="20"/>
              </w:rPr>
              <w:t>3</w:t>
            </w:r>
          </w:p>
        </w:tc>
        <w:tc>
          <w:tcPr>
            <w:tcW w:w="360"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r w:rsidRPr="005638E3">
              <w:rPr>
                <w:b w:val="0"/>
                <w:bCs w:val="0"/>
                <w:sz w:val="20"/>
                <w:szCs w:val="20"/>
                <w:lang w:val="en-US"/>
              </w:rPr>
              <w:t>x</w:t>
            </w:r>
          </w:p>
        </w:tc>
        <w:tc>
          <w:tcPr>
            <w:tcW w:w="1117"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r w:rsidRPr="005638E3">
              <w:rPr>
                <w:b w:val="0"/>
                <w:bCs w:val="0"/>
                <w:sz w:val="20"/>
                <w:szCs w:val="20"/>
              </w:rPr>
              <w:t>15</w:t>
            </w:r>
          </w:p>
        </w:tc>
        <w:tc>
          <w:tcPr>
            <w:tcW w:w="1936" w:type="dxa"/>
            <w:vMerge/>
            <w:tcBorders>
              <w:left w:val="single" w:sz="4" w:space="0" w:color="auto"/>
            </w:tcBorders>
            <w:vAlign w:val="center"/>
          </w:tcPr>
          <w:p w:rsidR="00DF2A58" w:rsidRPr="005638E3" w:rsidRDefault="00DF2A58" w:rsidP="00F06EBC">
            <w:pPr>
              <w:spacing w:line="360" w:lineRule="auto"/>
              <w:rPr>
                <w:color w:val="auto"/>
                <w:sz w:val="20"/>
                <w:szCs w:val="20"/>
              </w:rPr>
            </w:pPr>
          </w:p>
        </w:tc>
      </w:tr>
      <w:tr w:rsidR="00DF2A58" w:rsidRPr="005638E3">
        <w:trPr>
          <w:cantSplit/>
          <w:trHeight w:val="374"/>
          <w:jc w:val="center"/>
        </w:trPr>
        <w:tc>
          <w:tcPr>
            <w:tcW w:w="3209" w:type="dxa"/>
            <w:tcBorders>
              <w:top w:val="single" w:sz="4" w:space="0" w:color="auto"/>
              <w:bottom w:val="single" w:sz="4" w:space="0" w:color="auto"/>
              <w:right w:val="single" w:sz="4" w:space="0" w:color="auto"/>
            </w:tcBorders>
          </w:tcPr>
          <w:p w:rsidR="00DF2A58" w:rsidRPr="005638E3" w:rsidRDefault="00DF2A58" w:rsidP="00F06EBC">
            <w:pPr>
              <w:widowControl w:val="0"/>
              <w:shd w:val="clear" w:color="auto" w:fill="FFFFFF"/>
              <w:spacing w:line="360" w:lineRule="auto"/>
              <w:rPr>
                <w:color w:val="auto"/>
                <w:sz w:val="20"/>
                <w:szCs w:val="20"/>
              </w:rPr>
            </w:pPr>
            <w:r w:rsidRPr="005638E3">
              <w:rPr>
                <w:color w:val="auto"/>
                <w:sz w:val="20"/>
                <w:szCs w:val="20"/>
                <w:lang w:val="en-US"/>
              </w:rPr>
              <w:t>4</w:t>
            </w:r>
            <w:r w:rsidRPr="005638E3">
              <w:rPr>
                <w:color w:val="auto"/>
                <w:sz w:val="20"/>
                <w:szCs w:val="20"/>
              </w:rPr>
              <w:t>. Маркетинговые преимущества</w:t>
            </w:r>
          </w:p>
        </w:tc>
        <w:tc>
          <w:tcPr>
            <w:tcW w:w="1167"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r w:rsidRPr="005638E3">
              <w:rPr>
                <w:b w:val="0"/>
                <w:bCs w:val="0"/>
                <w:sz w:val="20"/>
                <w:szCs w:val="20"/>
              </w:rPr>
              <w:t>2</w:t>
            </w:r>
          </w:p>
        </w:tc>
        <w:tc>
          <w:tcPr>
            <w:tcW w:w="360"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lang w:val="en-US"/>
              </w:rPr>
            </w:pPr>
            <w:r w:rsidRPr="005638E3">
              <w:rPr>
                <w:b w:val="0"/>
                <w:bCs w:val="0"/>
                <w:sz w:val="20"/>
                <w:szCs w:val="20"/>
                <w:lang w:val="en-US"/>
              </w:rPr>
              <w:t>x</w:t>
            </w:r>
          </w:p>
        </w:tc>
        <w:tc>
          <w:tcPr>
            <w:tcW w:w="360"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p>
        </w:tc>
        <w:tc>
          <w:tcPr>
            <w:tcW w:w="1117"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lang w:val="en-US"/>
              </w:rPr>
            </w:pPr>
            <w:r w:rsidRPr="005638E3">
              <w:rPr>
                <w:b w:val="0"/>
                <w:bCs w:val="0"/>
                <w:sz w:val="20"/>
                <w:szCs w:val="20"/>
                <w:lang w:val="en-US"/>
              </w:rPr>
              <w:t>6</w:t>
            </w:r>
          </w:p>
        </w:tc>
        <w:tc>
          <w:tcPr>
            <w:tcW w:w="1936" w:type="dxa"/>
            <w:vMerge/>
            <w:tcBorders>
              <w:left w:val="single" w:sz="4" w:space="0" w:color="auto"/>
            </w:tcBorders>
            <w:vAlign w:val="center"/>
          </w:tcPr>
          <w:p w:rsidR="00DF2A58" w:rsidRPr="005638E3" w:rsidRDefault="00DF2A58" w:rsidP="00F06EBC">
            <w:pPr>
              <w:spacing w:line="360" w:lineRule="auto"/>
              <w:rPr>
                <w:color w:val="auto"/>
                <w:sz w:val="20"/>
                <w:szCs w:val="20"/>
              </w:rPr>
            </w:pPr>
          </w:p>
        </w:tc>
      </w:tr>
      <w:tr w:rsidR="00DF2A58" w:rsidRPr="005638E3">
        <w:trPr>
          <w:cantSplit/>
          <w:trHeight w:val="391"/>
          <w:jc w:val="center"/>
        </w:trPr>
        <w:tc>
          <w:tcPr>
            <w:tcW w:w="3209" w:type="dxa"/>
            <w:tcBorders>
              <w:top w:val="single" w:sz="4" w:space="0" w:color="auto"/>
              <w:bottom w:val="single" w:sz="4" w:space="0" w:color="auto"/>
              <w:right w:val="single" w:sz="4" w:space="0" w:color="auto"/>
            </w:tcBorders>
          </w:tcPr>
          <w:p w:rsidR="00DF2A58" w:rsidRPr="005638E3" w:rsidRDefault="00DF2A58" w:rsidP="00F06EBC">
            <w:pPr>
              <w:widowControl w:val="0"/>
              <w:shd w:val="clear" w:color="auto" w:fill="FFFFFF"/>
              <w:spacing w:line="360" w:lineRule="auto"/>
              <w:rPr>
                <w:color w:val="auto"/>
                <w:sz w:val="20"/>
                <w:szCs w:val="20"/>
              </w:rPr>
            </w:pPr>
            <w:r w:rsidRPr="005638E3">
              <w:rPr>
                <w:color w:val="auto"/>
                <w:sz w:val="20"/>
                <w:szCs w:val="20"/>
                <w:lang w:val="en-US"/>
              </w:rPr>
              <w:t>5</w:t>
            </w:r>
            <w:r w:rsidRPr="005638E3">
              <w:rPr>
                <w:color w:val="auto"/>
                <w:sz w:val="20"/>
                <w:szCs w:val="20"/>
              </w:rPr>
              <w:t>.</w:t>
            </w:r>
            <w:r w:rsidRPr="005638E3">
              <w:rPr>
                <w:color w:val="auto"/>
                <w:sz w:val="20"/>
                <w:szCs w:val="20"/>
                <w:lang w:val="en-US"/>
              </w:rPr>
              <w:t xml:space="preserve"> </w:t>
            </w:r>
            <w:r w:rsidRPr="005638E3">
              <w:rPr>
                <w:color w:val="auto"/>
                <w:sz w:val="20"/>
                <w:szCs w:val="20"/>
              </w:rPr>
              <w:t>Уровень менеджмента</w:t>
            </w:r>
          </w:p>
        </w:tc>
        <w:tc>
          <w:tcPr>
            <w:tcW w:w="1167"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r w:rsidRPr="005638E3">
              <w:rPr>
                <w:b w:val="0"/>
                <w:bCs w:val="0"/>
                <w:sz w:val="20"/>
                <w:szCs w:val="20"/>
              </w:rPr>
              <w:t>3</w:t>
            </w:r>
          </w:p>
        </w:tc>
        <w:tc>
          <w:tcPr>
            <w:tcW w:w="360"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lang w:val="en-US"/>
              </w:rPr>
            </w:pPr>
            <w:r w:rsidRPr="005638E3">
              <w:rPr>
                <w:b w:val="0"/>
                <w:bCs w:val="0"/>
                <w:sz w:val="20"/>
                <w:szCs w:val="20"/>
                <w:lang w:val="en-US"/>
              </w:rPr>
              <w:t>x</w:t>
            </w:r>
          </w:p>
        </w:tc>
        <w:tc>
          <w:tcPr>
            <w:tcW w:w="360"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p>
        </w:tc>
        <w:tc>
          <w:tcPr>
            <w:tcW w:w="1117"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lang w:val="en-US"/>
              </w:rPr>
            </w:pPr>
            <w:r w:rsidRPr="005638E3">
              <w:rPr>
                <w:b w:val="0"/>
                <w:bCs w:val="0"/>
                <w:sz w:val="20"/>
                <w:szCs w:val="20"/>
                <w:lang w:val="en-US"/>
              </w:rPr>
              <w:t>12</w:t>
            </w:r>
          </w:p>
        </w:tc>
        <w:tc>
          <w:tcPr>
            <w:tcW w:w="1936" w:type="dxa"/>
            <w:vMerge/>
            <w:tcBorders>
              <w:left w:val="single" w:sz="4" w:space="0" w:color="auto"/>
            </w:tcBorders>
            <w:vAlign w:val="center"/>
          </w:tcPr>
          <w:p w:rsidR="00DF2A58" w:rsidRPr="005638E3" w:rsidRDefault="00DF2A58" w:rsidP="00F06EBC">
            <w:pPr>
              <w:spacing w:line="360" w:lineRule="auto"/>
              <w:rPr>
                <w:color w:val="auto"/>
                <w:sz w:val="20"/>
                <w:szCs w:val="20"/>
              </w:rPr>
            </w:pPr>
          </w:p>
        </w:tc>
      </w:tr>
      <w:tr w:rsidR="00DF2A58" w:rsidRPr="005638E3">
        <w:trPr>
          <w:cantSplit/>
          <w:trHeight w:val="346"/>
          <w:jc w:val="center"/>
        </w:trPr>
        <w:tc>
          <w:tcPr>
            <w:tcW w:w="3209" w:type="dxa"/>
            <w:tcBorders>
              <w:top w:val="single" w:sz="4" w:space="0" w:color="auto"/>
              <w:bottom w:val="single" w:sz="4" w:space="0" w:color="auto"/>
              <w:right w:val="single" w:sz="4" w:space="0" w:color="auto"/>
            </w:tcBorders>
          </w:tcPr>
          <w:p w:rsidR="00DF2A58" w:rsidRPr="005638E3" w:rsidRDefault="00DF2A58" w:rsidP="00F06EBC">
            <w:pPr>
              <w:widowControl w:val="0"/>
              <w:shd w:val="clear" w:color="auto" w:fill="FFFFFF"/>
              <w:spacing w:line="360" w:lineRule="auto"/>
              <w:rPr>
                <w:color w:val="auto"/>
                <w:sz w:val="20"/>
                <w:szCs w:val="20"/>
              </w:rPr>
            </w:pPr>
            <w:r w:rsidRPr="005638E3">
              <w:rPr>
                <w:color w:val="auto"/>
                <w:sz w:val="20"/>
                <w:szCs w:val="20"/>
                <w:lang w:val="en-US"/>
              </w:rPr>
              <w:t>6</w:t>
            </w:r>
            <w:r w:rsidRPr="005638E3">
              <w:rPr>
                <w:color w:val="auto"/>
                <w:sz w:val="20"/>
                <w:szCs w:val="20"/>
              </w:rPr>
              <w:t>. Гибкость</w:t>
            </w:r>
          </w:p>
        </w:tc>
        <w:tc>
          <w:tcPr>
            <w:tcW w:w="1167"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r w:rsidRPr="005638E3">
              <w:rPr>
                <w:b w:val="0"/>
                <w:bCs w:val="0"/>
                <w:sz w:val="20"/>
                <w:szCs w:val="20"/>
              </w:rPr>
              <w:t>3</w:t>
            </w:r>
          </w:p>
        </w:tc>
        <w:tc>
          <w:tcPr>
            <w:tcW w:w="360"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lang w:val="en-US"/>
              </w:rPr>
            </w:pPr>
            <w:r w:rsidRPr="005638E3">
              <w:rPr>
                <w:b w:val="0"/>
                <w:bCs w:val="0"/>
                <w:sz w:val="20"/>
                <w:szCs w:val="20"/>
                <w:lang w:val="en-US"/>
              </w:rPr>
              <w:t>x</w:t>
            </w:r>
          </w:p>
        </w:tc>
        <w:tc>
          <w:tcPr>
            <w:tcW w:w="360"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p>
        </w:tc>
        <w:tc>
          <w:tcPr>
            <w:tcW w:w="1117"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lang w:val="en-US"/>
              </w:rPr>
            </w:pPr>
            <w:r w:rsidRPr="005638E3">
              <w:rPr>
                <w:b w:val="0"/>
                <w:bCs w:val="0"/>
                <w:sz w:val="20"/>
                <w:szCs w:val="20"/>
                <w:lang w:val="en-US"/>
              </w:rPr>
              <w:t>12</w:t>
            </w:r>
          </w:p>
        </w:tc>
        <w:tc>
          <w:tcPr>
            <w:tcW w:w="1936" w:type="dxa"/>
            <w:vMerge/>
            <w:tcBorders>
              <w:left w:val="single" w:sz="4" w:space="0" w:color="auto"/>
            </w:tcBorders>
            <w:vAlign w:val="center"/>
          </w:tcPr>
          <w:p w:rsidR="00DF2A58" w:rsidRPr="005638E3" w:rsidRDefault="00DF2A58" w:rsidP="00F06EBC">
            <w:pPr>
              <w:spacing w:line="360" w:lineRule="auto"/>
              <w:rPr>
                <w:color w:val="auto"/>
                <w:sz w:val="20"/>
                <w:szCs w:val="20"/>
              </w:rPr>
            </w:pPr>
          </w:p>
        </w:tc>
      </w:tr>
      <w:tr w:rsidR="00DF2A58" w:rsidRPr="005638E3">
        <w:trPr>
          <w:cantSplit/>
          <w:trHeight w:val="521"/>
          <w:jc w:val="center"/>
        </w:trPr>
        <w:tc>
          <w:tcPr>
            <w:tcW w:w="3209" w:type="dxa"/>
            <w:tcBorders>
              <w:top w:val="single" w:sz="4" w:space="0" w:color="auto"/>
              <w:bottom w:val="single" w:sz="4" w:space="0" w:color="auto"/>
              <w:right w:val="single" w:sz="4" w:space="0" w:color="auto"/>
            </w:tcBorders>
          </w:tcPr>
          <w:p w:rsidR="00DF2A58" w:rsidRPr="005638E3" w:rsidRDefault="00DF2A58" w:rsidP="00F06EBC">
            <w:pPr>
              <w:widowControl w:val="0"/>
              <w:shd w:val="clear" w:color="auto" w:fill="FFFFFF"/>
              <w:spacing w:line="360" w:lineRule="auto"/>
              <w:rPr>
                <w:color w:val="auto"/>
                <w:sz w:val="20"/>
                <w:szCs w:val="20"/>
              </w:rPr>
            </w:pPr>
            <w:r w:rsidRPr="005638E3">
              <w:rPr>
                <w:color w:val="auto"/>
                <w:sz w:val="20"/>
                <w:szCs w:val="20"/>
              </w:rPr>
              <w:t>Всего</w:t>
            </w:r>
          </w:p>
        </w:tc>
        <w:tc>
          <w:tcPr>
            <w:tcW w:w="1167"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lang w:val="en-US"/>
              </w:rPr>
            </w:pPr>
            <w:r w:rsidRPr="005638E3">
              <w:rPr>
                <w:b w:val="0"/>
                <w:bCs w:val="0"/>
                <w:sz w:val="20"/>
                <w:szCs w:val="20"/>
                <w:lang w:val="en-US"/>
              </w:rPr>
              <w:t>17</w:t>
            </w:r>
          </w:p>
        </w:tc>
        <w:tc>
          <w:tcPr>
            <w:tcW w:w="360"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p>
        </w:tc>
        <w:tc>
          <w:tcPr>
            <w:tcW w:w="360"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p>
        </w:tc>
        <w:tc>
          <w:tcPr>
            <w:tcW w:w="1117" w:type="dxa"/>
            <w:tcBorders>
              <w:top w:val="single" w:sz="4" w:space="0" w:color="auto"/>
              <w:left w:val="single" w:sz="4" w:space="0" w:color="auto"/>
              <w:bottom w:val="single" w:sz="4" w:space="0" w:color="auto"/>
              <w:right w:val="single" w:sz="4" w:space="0" w:color="auto"/>
            </w:tcBorders>
          </w:tcPr>
          <w:p w:rsidR="00DF2A58" w:rsidRPr="005638E3" w:rsidRDefault="00DF2A58" w:rsidP="00F06EBC">
            <w:pPr>
              <w:pStyle w:val="aa"/>
              <w:spacing w:line="360" w:lineRule="auto"/>
              <w:jc w:val="left"/>
              <w:rPr>
                <w:b w:val="0"/>
                <w:bCs w:val="0"/>
                <w:sz w:val="20"/>
                <w:szCs w:val="20"/>
              </w:rPr>
            </w:pPr>
            <w:r w:rsidRPr="005638E3">
              <w:rPr>
                <w:b w:val="0"/>
                <w:bCs w:val="0"/>
                <w:sz w:val="20"/>
                <w:szCs w:val="20"/>
              </w:rPr>
              <w:t>72</w:t>
            </w:r>
          </w:p>
        </w:tc>
        <w:tc>
          <w:tcPr>
            <w:tcW w:w="1936" w:type="dxa"/>
            <w:vMerge/>
            <w:tcBorders>
              <w:left w:val="single" w:sz="4" w:space="0" w:color="auto"/>
              <w:bottom w:val="single" w:sz="4" w:space="0" w:color="auto"/>
            </w:tcBorders>
            <w:vAlign w:val="center"/>
          </w:tcPr>
          <w:p w:rsidR="00DF2A58" w:rsidRPr="005638E3" w:rsidRDefault="00DF2A58" w:rsidP="00F06EBC">
            <w:pPr>
              <w:spacing w:line="360" w:lineRule="auto"/>
              <w:rPr>
                <w:color w:val="auto"/>
                <w:sz w:val="20"/>
                <w:szCs w:val="20"/>
              </w:rPr>
            </w:pPr>
          </w:p>
        </w:tc>
      </w:tr>
    </w:tbl>
    <w:p w:rsidR="00DF2A58" w:rsidRPr="000A66AA" w:rsidRDefault="00DF2A58" w:rsidP="00DF2A58">
      <w:pPr>
        <w:pStyle w:val="aa"/>
        <w:spacing w:line="360" w:lineRule="auto"/>
        <w:ind w:firstLine="709"/>
        <w:rPr>
          <w:b w:val="0"/>
          <w:bCs w:val="0"/>
          <w:sz w:val="28"/>
          <w:szCs w:val="28"/>
        </w:rPr>
      </w:pPr>
    </w:p>
    <w:p w:rsidR="00DF2A58" w:rsidRPr="000A66AA" w:rsidRDefault="00DF2A58" w:rsidP="00DF2A58">
      <w:pPr>
        <w:pStyle w:val="aa"/>
        <w:spacing w:line="360" w:lineRule="auto"/>
        <w:ind w:firstLine="709"/>
        <w:rPr>
          <w:b w:val="0"/>
          <w:bCs w:val="0"/>
          <w:sz w:val="28"/>
          <w:szCs w:val="28"/>
        </w:rPr>
      </w:pPr>
      <w:r w:rsidRPr="000A66AA">
        <w:rPr>
          <w:b w:val="0"/>
          <w:bCs w:val="0"/>
          <w:sz w:val="28"/>
          <w:szCs w:val="28"/>
        </w:rPr>
        <w:t>Рассчитаем координату У.</w:t>
      </w:r>
    </w:p>
    <w:p w:rsidR="00DF2A58" w:rsidRDefault="00DF2A58" w:rsidP="00DF2A58">
      <w:pPr>
        <w:pStyle w:val="aa"/>
        <w:spacing w:line="360" w:lineRule="auto"/>
        <w:ind w:firstLine="709"/>
        <w:rPr>
          <w:b w:val="0"/>
          <w:bCs w:val="0"/>
          <w:sz w:val="28"/>
          <w:szCs w:val="28"/>
          <w:lang w:val="en-US"/>
        </w:rPr>
      </w:pPr>
    </w:p>
    <w:p w:rsidR="00DF2A58" w:rsidRPr="000A66AA" w:rsidRDefault="00DF2A58" w:rsidP="00DF2A58">
      <w:pPr>
        <w:pStyle w:val="aa"/>
        <w:spacing w:line="360" w:lineRule="auto"/>
        <w:ind w:firstLine="709"/>
        <w:rPr>
          <w:b w:val="0"/>
          <w:bCs w:val="0"/>
          <w:sz w:val="28"/>
          <w:szCs w:val="28"/>
        </w:rPr>
      </w:pPr>
      <w:r w:rsidRPr="000A66AA">
        <w:rPr>
          <w:b w:val="0"/>
          <w:bCs w:val="0"/>
          <w:sz w:val="28"/>
          <w:szCs w:val="28"/>
        </w:rPr>
        <w:t>Таблица 32</w:t>
      </w:r>
    </w:p>
    <w:p w:rsidR="00DF2A58" w:rsidRPr="000A66AA" w:rsidRDefault="00DF2A58" w:rsidP="00DF2A58">
      <w:pPr>
        <w:pStyle w:val="aa"/>
        <w:spacing w:line="360" w:lineRule="auto"/>
        <w:ind w:firstLine="709"/>
        <w:rPr>
          <w:b w:val="0"/>
          <w:bCs w:val="0"/>
          <w:sz w:val="28"/>
          <w:szCs w:val="28"/>
        </w:rPr>
      </w:pPr>
      <w:r w:rsidRPr="000A66AA">
        <w:rPr>
          <w:b w:val="0"/>
          <w:bCs w:val="0"/>
          <w:sz w:val="28"/>
          <w:szCs w:val="28"/>
        </w:rPr>
        <w:t>Координата активности на рынке</w:t>
      </w:r>
    </w:p>
    <w:tbl>
      <w:tblPr>
        <w:tblW w:w="882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14"/>
        <w:gridCol w:w="45"/>
        <w:gridCol w:w="910"/>
        <w:gridCol w:w="59"/>
        <w:gridCol w:w="259"/>
        <w:gridCol w:w="64"/>
        <w:gridCol w:w="254"/>
        <w:gridCol w:w="69"/>
        <w:gridCol w:w="249"/>
        <w:gridCol w:w="74"/>
        <w:gridCol w:w="244"/>
        <w:gridCol w:w="79"/>
        <w:gridCol w:w="239"/>
        <w:gridCol w:w="85"/>
        <w:gridCol w:w="1278"/>
        <w:gridCol w:w="32"/>
        <w:gridCol w:w="1952"/>
        <w:gridCol w:w="15"/>
      </w:tblGrid>
      <w:tr w:rsidR="00DF2A58" w:rsidRPr="005638E3">
        <w:trPr>
          <w:cantSplit/>
          <w:trHeight w:val="423"/>
          <w:jc w:val="center"/>
        </w:trPr>
        <w:tc>
          <w:tcPr>
            <w:tcW w:w="2959" w:type="dxa"/>
            <w:gridSpan w:val="2"/>
            <w:vMerge w:val="restart"/>
            <w:tcBorders>
              <w:top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r w:rsidRPr="005638E3">
              <w:rPr>
                <w:b w:val="0"/>
                <w:bCs w:val="0"/>
                <w:sz w:val="20"/>
                <w:szCs w:val="20"/>
              </w:rPr>
              <w:t>Факторы</w:t>
            </w:r>
          </w:p>
        </w:tc>
        <w:tc>
          <w:tcPr>
            <w:tcW w:w="969" w:type="dxa"/>
            <w:gridSpan w:val="2"/>
            <w:vMerge w:val="restart"/>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r w:rsidRPr="005638E3">
              <w:rPr>
                <w:b w:val="0"/>
                <w:bCs w:val="0"/>
                <w:sz w:val="20"/>
                <w:szCs w:val="20"/>
              </w:rPr>
              <w:t>Важность</w:t>
            </w:r>
          </w:p>
        </w:tc>
        <w:tc>
          <w:tcPr>
            <w:tcW w:w="1616" w:type="dxa"/>
            <w:gridSpan w:val="10"/>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r w:rsidRPr="005638E3">
              <w:rPr>
                <w:b w:val="0"/>
                <w:bCs w:val="0"/>
                <w:sz w:val="20"/>
                <w:szCs w:val="20"/>
              </w:rPr>
              <w:t>Оценка</w:t>
            </w:r>
          </w:p>
        </w:tc>
        <w:tc>
          <w:tcPr>
            <w:tcW w:w="1310" w:type="dxa"/>
            <w:gridSpan w:val="2"/>
            <w:vMerge w:val="restart"/>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r w:rsidRPr="005638E3">
              <w:rPr>
                <w:b w:val="0"/>
                <w:bCs w:val="0"/>
                <w:sz w:val="20"/>
                <w:szCs w:val="20"/>
              </w:rPr>
              <w:t>Результат</w:t>
            </w:r>
          </w:p>
        </w:tc>
        <w:tc>
          <w:tcPr>
            <w:tcW w:w="1967" w:type="dxa"/>
            <w:gridSpan w:val="2"/>
            <w:vMerge w:val="restart"/>
            <w:tcBorders>
              <w:top w:val="single" w:sz="4" w:space="0" w:color="auto"/>
              <w:left w:val="single" w:sz="4" w:space="0" w:color="auto"/>
            </w:tcBorders>
            <w:vAlign w:val="center"/>
          </w:tcPr>
          <w:p w:rsidR="00DF2A58" w:rsidRPr="005638E3" w:rsidRDefault="00DF2A58" w:rsidP="00F06EBC">
            <w:pPr>
              <w:pStyle w:val="aa"/>
              <w:spacing w:line="360" w:lineRule="auto"/>
              <w:jc w:val="left"/>
              <w:rPr>
                <w:b w:val="0"/>
                <w:bCs w:val="0"/>
                <w:sz w:val="20"/>
                <w:szCs w:val="20"/>
              </w:rPr>
            </w:pPr>
            <w:r w:rsidRPr="005638E3">
              <w:rPr>
                <w:b w:val="0"/>
                <w:bCs w:val="0"/>
                <w:sz w:val="20"/>
                <w:szCs w:val="20"/>
              </w:rPr>
              <w:t>Интегрированная координата</w:t>
            </w:r>
          </w:p>
        </w:tc>
      </w:tr>
      <w:tr w:rsidR="00DF2A58" w:rsidRPr="005638E3">
        <w:trPr>
          <w:cantSplit/>
          <w:trHeight w:val="150"/>
          <w:jc w:val="center"/>
        </w:trPr>
        <w:tc>
          <w:tcPr>
            <w:tcW w:w="2959" w:type="dxa"/>
            <w:gridSpan w:val="2"/>
            <w:vMerge/>
            <w:tcBorders>
              <w:top w:val="single" w:sz="4" w:space="0" w:color="auto"/>
              <w:bottom w:val="single" w:sz="4" w:space="0" w:color="auto"/>
              <w:right w:val="single" w:sz="4" w:space="0" w:color="auto"/>
            </w:tcBorders>
            <w:vAlign w:val="center"/>
          </w:tcPr>
          <w:p w:rsidR="00DF2A58" w:rsidRPr="005638E3" w:rsidRDefault="00DF2A58" w:rsidP="00F06EBC">
            <w:pPr>
              <w:spacing w:line="360" w:lineRule="auto"/>
              <w:rPr>
                <w:color w:val="auto"/>
                <w:sz w:val="20"/>
                <w:szCs w:val="20"/>
              </w:rPr>
            </w:pPr>
          </w:p>
        </w:tc>
        <w:tc>
          <w:tcPr>
            <w:tcW w:w="969" w:type="dxa"/>
            <w:gridSpan w:val="2"/>
            <w:vMerge/>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spacing w:line="360" w:lineRule="auto"/>
              <w:rPr>
                <w:color w:val="auto"/>
                <w:sz w:val="20"/>
                <w:szCs w:val="20"/>
              </w:rPr>
            </w:pPr>
          </w:p>
        </w:tc>
        <w:tc>
          <w:tcPr>
            <w:tcW w:w="323"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r w:rsidRPr="005638E3">
              <w:rPr>
                <w:b w:val="0"/>
                <w:bCs w:val="0"/>
                <w:sz w:val="20"/>
                <w:szCs w:val="20"/>
              </w:rPr>
              <w:t>1</w:t>
            </w:r>
          </w:p>
        </w:tc>
        <w:tc>
          <w:tcPr>
            <w:tcW w:w="323"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r w:rsidRPr="005638E3">
              <w:rPr>
                <w:b w:val="0"/>
                <w:bCs w:val="0"/>
                <w:sz w:val="20"/>
                <w:szCs w:val="20"/>
              </w:rPr>
              <w:t>2</w:t>
            </w:r>
          </w:p>
        </w:tc>
        <w:tc>
          <w:tcPr>
            <w:tcW w:w="323"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r w:rsidRPr="005638E3">
              <w:rPr>
                <w:b w:val="0"/>
                <w:bCs w:val="0"/>
                <w:sz w:val="20"/>
                <w:szCs w:val="20"/>
              </w:rPr>
              <w:t>3</w:t>
            </w:r>
          </w:p>
        </w:tc>
        <w:tc>
          <w:tcPr>
            <w:tcW w:w="323"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r w:rsidRPr="005638E3">
              <w:rPr>
                <w:b w:val="0"/>
                <w:bCs w:val="0"/>
                <w:sz w:val="20"/>
                <w:szCs w:val="20"/>
              </w:rPr>
              <w:t>4</w:t>
            </w:r>
          </w:p>
        </w:tc>
        <w:tc>
          <w:tcPr>
            <w:tcW w:w="324"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r w:rsidRPr="005638E3">
              <w:rPr>
                <w:b w:val="0"/>
                <w:bCs w:val="0"/>
                <w:sz w:val="20"/>
                <w:szCs w:val="20"/>
              </w:rPr>
              <w:t>5</w:t>
            </w:r>
          </w:p>
        </w:tc>
        <w:tc>
          <w:tcPr>
            <w:tcW w:w="1310" w:type="dxa"/>
            <w:gridSpan w:val="2"/>
            <w:vMerge/>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spacing w:line="360" w:lineRule="auto"/>
              <w:rPr>
                <w:color w:val="auto"/>
                <w:sz w:val="20"/>
                <w:szCs w:val="20"/>
              </w:rPr>
            </w:pPr>
          </w:p>
        </w:tc>
        <w:tc>
          <w:tcPr>
            <w:tcW w:w="1967" w:type="dxa"/>
            <w:gridSpan w:val="2"/>
            <w:vMerge/>
            <w:tcBorders>
              <w:left w:val="single" w:sz="4" w:space="0" w:color="auto"/>
              <w:bottom w:val="single" w:sz="4" w:space="0" w:color="auto"/>
            </w:tcBorders>
            <w:vAlign w:val="center"/>
          </w:tcPr>
          <w:p w:rsidR="00DF2A58" w:rsidRPr="005638E3" w:rsidRDefault="00DF2A58" w:rsidP="00F06EBC">
            <w:pPr>
              <w:spacing w:line="360" w:lineRule="auto"/>
              <w:rPr>
                <w:color w:val="auto"/>
                <w:sz w:val="20"/>
                <w:szCs w:val="20"/>
              </w:rPr>
            </w:pPr>
          </w:p>
        </w:tc>
      </w:tr>
      <w:tr w:rsidR="00DF2A58" w:rsidRPr="005638E3">
        <w:trPr>
          <w:cantSplit/>
          <w:trHeight w:val="358"/>
          <w:jc w:val="center"/>
        </w:trPr>
        <w:tc>
          <w:tcPr>
            <w:tcW w:w="2959" w:type="dxa"/>
            <w:gridSpan w:val="2"/>
            <w:tcBorders>
              <w:top w:val="single" w:sz="4" w:space="0" w:color="auto"/>
              <w:bottom w:val="single" w:sz="4" w:space="0" w:color="auto"/>
              <w:right w:val="single" w:sz="4" w:space="0" w:color="auto"/>
            </w:tcBorders>
          </w:tcPr>
          <w:p w:rsidR="00DF2A58" w:rsidRPr="005638E3" w:rsidRDefault="00DF2A58" w:rsidP="00F06EBC">
            <w:pPr>
              <w:widowControl w:val="0"/>
              <w:shd w:val="clear" w:color="auto" w:fill="FFFFFF"/>
              <w:spacing w:line="360" w:lineRule="auto"/>
              <w:rPr>
                <w:color w:val="auto"/>
                <w:sz w:val="20"/>
                <w:szCs w:val="20"/>
              </w:rPr>
            </w:pPr>
            <w:r w:rsidRPr="005638E3">
              <w:rPr>
                <w:color w:val="auto"/>
                <w:sz w:val="20"/>
                <w:szCs w:val="20"/>
              </w:rPr>
              <w:t>1. Размер рынка и темпы роста</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r w:rsidRPr="005638E3">
              <w:rPr>
                <w:b w:val="0"/>
                <w:bCs w:val="0"/>
                <w:sz w:val="20"/>
                <w:szCs w:val="20"/>
              </w:rPr>
              <w:t>3</w:t>
            </w:r>
          </w:p>
        </w:tc>
        <w:tc>
          <w:tcPr>
            <w:tcW w:w="323"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323"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323"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323"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lang w:val="en-US"/>
              </w:rPr>
            </w:pPr>
            <w:r w:rsidRPr="005638E3">
              <w:rPr>
                <w:b w:val="0"/>
                <w:bCs w:val="0"/>
                <w:sz w:val="20"/>
                <w:szCs w:val="20"/>
                <w:lang w:val="en-US"/>
              </w:rPr>
              <w:t>x</w:t>
            </w:r>
          </w:p>
        </w:tc>
        <w:tc>
          <w:tcPr>
            <w:tcW w:w="324"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r w:rsidRPr="005638E3">
              <w:rPr>
                <w:b w:val="0"/>
                <w:bCs w:val="0"/>
                <w:sz w:val="20"/>
                <w:szCs w:val="20"/>
              </w:rPr>
              <w:t>12</w:t>
            </w:r>
          </w:p>
        </w:tc>
        <w:tc>
          <w:tcPr>
            <w:tcW w:w="1967" w:type="dxa"/>
            <w:gridSpan w:val="2"/>
            <w:tcBorders>
              <w:top w:val="single" w:sz="4" w:space="0" w:color="auto"/>
              <w:left w:val="single" w:sz="4" w:space="0" w:color="auto"/>
            </w:tcBorders>
            <w:vAlign w:val="center"/>
          </w:tcPr>
          <w:p w:rsidR="00DF2A58" w:rsidRPr="005638E3" w:rsidRDefault="00DF2A58" w:rsidP="00F06EBC">
            <w:pPr>
              <w:pStyle w:val="aa"/>
              <w:spacing w:line="360" w:lineRule="auto"/>
              <w:jc w:val="left"/>
              <w:rPr>
                <w:b w:val="0"/>
                <w:bCs w:val="0"/>
                <w:sz w:val="20"/>
                <w:szCs w:val="20"/>
                <w:lang w:val="en-US"/>
              </w:rPr>
            </w:pPr>
            <w:r w:rsidRPr="005638E3">
              <w:rPr>
                <w:b w:val="0"/>
                <w:bCs w:val="0"/>
                <w:sz w:val="20"/>
                <w:szCs w:val="20"/>
              </w:rPr>
              <w:t>4,4</w:t>
            </w:r>
          </w:p>
        </w:tc>
      </w:tr>
      <w:tr w:rsidR="00DF2A58" w:rsidRPr="005638E3">
        <w:trPr>
          <w:gridAfter w:val="1"/>
          <w:wAfter w:w="15" w:type="dxa"/>
          <w:cantSplit/>
          <w:trHeight w:val="328"/>
          <w:jc w:val="center"/>
        </w:trPr>
        <w:tc>
          <w:tcPr>
            <w:tcW w:w="2914" w:type="dxa"/>
            <w:tcBorders>
              <w:top w:val="single" w:sz="4" w:space="0" w:color="auto"/>
              <w:bottom w:val="single" w:sz="4" w:space="0" w:color="auto"/>
              <w:right w:val="single" w:sz="4" w:space="0" w:color="auto"/>
            </w:tcBorders>
          </w:tcPr>
          <w:p w:rsidR="00DF2A58" w:rsidRPr="005638E3" w:rsidRDefault="00DF2A58" w:rsidP="00F06EBC">
            <w:pPr>
              <w:widowControl w:val="0"/>
              <w:shd w:val="clear" w:color="auto" w:fill="FFFFFF"/>
              <w:spacing w:line="360" w:lineRule="auto"/>
              <w:rPr>
                <w:color w:val="auto"/>
                <w:sz w:val="20"/>
                <w:szCs w:val="20"/>
              </w:rPr>
            </w:pPr>
            <w:r w:rsidRPr="005638E3">
              <w:rPr>
                <w:color w:val="auto"/>
                <w:sz w:val="20"/>
                <w:szCs w:val="20"/>
              </w:rPr>
              <w:t>2. Особенности конкуренции</w:t>
            </w:r>
          </w:p>
        </w:tc>
        <w:tc>
          <w:tcPr>
            <w:tcW w:w="955"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r w:rsidRPr="005638E3">
              <w:rPr>
                <w:b w:val="0"/>
                <w:bCs w:val="0"/>
                <w:sz w:val="20"/>
                <w:szCs w:val="20"/>
              </w:rPr>
              <w:t>3</w:t>
            </w:r>
          </w:p>
        </w:tc>
        <w:tc>
          <w:tcPr>
            <w:tcW w:w="318"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318"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318"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318"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r w:rsidRPr="005638E3">
              <w:rPr>
                <w:b w:val="0"/>
                <w:bCs w:val="0"/>
                <w:sz w:val="20"/>
                <w:szCs w:val="20"/>
                <w:lang w:val="en-US"/>
              </w:rPr>
              <w:t>x</w:t>
            </w:r>
          </w:p>
        </w:tc>
        <w:tc>
          <w:tcPr>
            <w:tcW w:w="318"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r w:rsidRPr="005638E3">
              <w:rPr>
                <w:b w:val="0"/>
                <w:bCs w:val="0"/>
                <w:sz w:val="20"/>
                <w:szCs w:val="20"/>
              </w:rPr>
              <w:t>12</w:t>
            </w:r>
          </w:p>
        </w:tc>
        <w:tc>
          <w:tcPr>
            <w:tcW w:w="1984" w:type="dxa"/>
            <w:gridSpan w:val="2"/>
            <w:vMerge w:val="restart"/>
            <w:tcBorders>
              <w:left w:val="single" w:sz="4" w:space="0" w:color="auto"/>
            </w:tcBorders>
            <w:vAlign w:val="center"/>
          </w:tcPr>
          <w:p w:rsidR="00DF2A58" w:rsidRPr="005638E3" w:rsidRDefault="00DF2A58" w:rsidP="00F06EBC">
            <w:pPr>
              <w:spacing w:line="360" w:lineRule="auto"/>
              <w:rPr>
                <w:color w:val="auto"/>
                <w:sz w:val="20"/>
                <w:szCs w:val="20"/>
              </w:rPr>
            </w:pPr>
          </w:p>
        </w:tc>
      </w:tr>
      <w:tr w:rsidR="00DF2A58" w:rsidRPr="005638E3">
        <w:trPr>
          <w:gridAfter w:val="1"/>
          <w:wAfter w:w="15" w:type="dxa"/>
          <w:cantSplit/>
          <w:trHeight w:val="718"/>
          <w:jc w:val="center"/>
        </w:trPr>
        <w:tc>
          <w:tcPr>
            <w:tcW w:w="2914" w:type="dxa"/>
            <w:tcBorders>
              <w:top w:val="single" w:sz="4" w:space="0" w:color="auto"/>
              <w:bottom w:val="single" w:sz="4" w:space="0" w:color="auto"/>
              <w:right w:val="single" w:sz="4" w:space="0" w:color="auto"/>
            </w:tcBorders>
          </w:tcPr>
          <w:p w:rsidR="00DF2A58" w:rsidRPr="005638E3" w:rsidRDefault="00DF2A58" w:rsidP="00F06EBC">
            <w:pPr>
              <w:widowControl w:val="0"/>
              <w:shd w:val="clear" w:color="auto" w:fill="FFFFFF"/>
              <w:tabs>
                <w:tab w:val="left" w:leader="underscore" w:pos="4339"/>
              </w:tabs>
              <w:spacing w:line="360" w:lineRule="auto"/>
              <w:rPr>
                <w:color w:val="auto"/>
                <w:sz w:val="20"/>
                <w:szCs w:val="20"/>
              </w:rPr>
            </w:pPr>
            <w:r w:rsidRPr="005638E3">
              <w:rPr>
                <w:color w:val="auto"/>
                <w:sz w:val="20"/>
                <w:szCs w:val="20"/>
              </w:rPr>
              <w:t>3. Прибыльность рынка (ретроспектива и перспектива)</w:t>
            </w:r>
          </w:p>
        </w:tc>
        <w:tc>
          <w:tcPr>
            <w:tcW w:w="955"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r w:rsidRPr="005638E3">
              <w:rPr>
                <w:b w:val="0"/>
                <w:bCs w:val="0"/>
                <w:sz w:val="20"/>
                <w:szCs w:val="20"/>
              </w:rPr>
              <w:t>3</w:t>
            </w:r>
          </w:p>
        </w:tc>
        <w:tc>
          <w:tcPr>
            <w:tcW w:w="318"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318"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318"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318"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318"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r w:rsidRPr="005638E3">
              <w:rPr>
                <w:b w:val="0"/>
                <w:bCs w:val="0"/>
                <w:sz w:val="20"/>
                <w:szCs w:val="20"/>
                <w:lang w:val="en-US"/>
              </w:rPr>
              <w:t>x</w:t>
            </w: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r w:rsidRPr="005638E3">
              <w:rPr>
                <w:b w:val="0"/>
                <w:bCs w:val="0"/>
                <w:sz w:val="20"/>
                <w:szCs w:val="20"/>
              </w:rPr>
              <w:t>15</w:t>
            </w:r>
          </w:p>
        </w:tc>
        <w:tc>
          <w:tcPr>
            <w:tcW w:w="1984" w:type="dxa"/>
            <w:gridSpan w:val="2"/>
            <w:vMerge/>
            <w:tcBorders>
              <w:left w:val="single" w:sz="4" w:space="0" w:color="auto"/>
            </w:tcBorders>
            <w:vAlign w:val="center"/>
          </w:tcPr>
          <w:p w:rsidR="00DF2A58" w:rsidRPr="005638E3" w:rsidRDefault="00DF2A58" w:rsidP="00F06EBC">
            <w:pPr>
              <w:spacing w:line="360" w:lineRule="auto"/>
              <w:rPr>
                <w:color w:val="auto"/>
                <w:sz w:val="20"/>
                <w:szCs w:val="20"/>
              </w:rPr>
            </w:pPr>
          </w:p>
        </w:tc>
      </w:tr>
      <w:tr w:rsidR="00DF2A58" w:rsidRPr="005638E3">
        <w:trPr>
          <w:gridAfter w:val="1"/>
          <w:wAfter w:w="15" w:type="dxa"/>
          <w:cantSplit/>
          <w:trHeight w:val="684"/>
          <w:jc w:val="center"/>
        </w:trPr>
        <w:tc>
          <w:tcPr>
            <w:tcW w:w="2914" w:type="dxa"/>
            <w:tcBorders>
              <w:top w:val="single" w:sz="4" w:space="0" w:color="auto"/>
              <w:bottom w:val="single" w:sz="4" w:space="0" w:color="auto"/>
              <w:right w:val="single" w:sz="4" w:space="0" w:color="auto"/>
            </w:tcBorders>
          </w:tcPr>
          <w:p w:rsidR="00DF2A58" w:rsidRPr="005638E3" w:rsidRDefault="00DF2A58" w:rsidP="00F06EBC">
            <w:pPr>
              <w:widowControl w:val="0"/>
              <w:shd w:val="clear" w:color="auto" w:fill="FFFFFF"/>
              <w:spacing w:line="360" w:lineRule="auto"/>
              <w:rPr>
                <w:color w:val="auto"/>
                <w:sz w:val="20"/>
                <w:szCs w:val="20"/>
              </w:rPr>
            </w:pPr>
            <w:r w:rsidRPr="005638E3">
              <w:rPr>
                <w:color w:val="auto"/>
                <w:sz w:val="20"/>
                <w:szCs w:val="20"/>
              </w:rPr>
              <w:t>4.Требования к технологиям и инвестициям</w:t>
            </w:r>
          </w:p>
        </w:tc>
        <w:tc>
          <w:tcPr>
            <w:tcW w:w="955"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r w:rsidRPr="005638E3">
              <w:rPr>
                <w:b w:val="0"/>
                <w:bCs w:val="0"/>
                <w:sz w:val="20"/>
                <w:szCs w:val="20"/>
              </w:rPr>
              <w:t>3</w:t>
            </w:r>
          </w:p>
        </w:tc>
        <w:tc>
          <w:tcPr>
            <w:tcW w:w="318"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318"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318"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318"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lang w:val="en-US"/>
              </w:rPr>
            </w:pPr>
          </w:p>
        </w:tc>
        <w:tc>
          <w:tcPr>
            <w:tcW w:w="318"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r w:rsidRPr="005638E3">
              <w:rPr>
                <w:b w:val="0"/>
                <w:bCs w:val="0"/>
                <w:sz w:val="20"/>
                <w:szCs w:val="20"/>
                <w:lang w:val="en-US"/>
              </w:rPr>
              <w:t>x</w:t>
            </w: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r w:rsidRPr="005638E3">
              <w:rPr>
                <w:b w:val="0"/>
                <w:bCs w:val="0"/>
                <w:sz w:val="20"/>
                <w:szCs w:val="20"/>
                <w:lang w:val="en-US"/>
              </w:rPr>
              <w:t>1</w:t>
            </w:r>
            <w:r w:rsidRPr="005638E3">
              <w:rPr>
                <w:b w:val="0"/>
                <w:bCs w:val="0"/>
                <w:sz w:val="20"/>
                <w:szCs w:val="20"/>
              </w:rPr>
              <w:t>5</w:t>
            </w:r>
          </w:p>
        </w:tc>
        <w:tc>
          <w:tcPr>
            <w:tcW w:w="1984" w:type="dxa"/>
            <w:gridSpan w:val="2"/>
            <w:vMerge/>
            <w:tcBorders>
              <w:left w:val="single" w:sz="4" w:space="0" w:color="auto"/>
            </w:tcBorders>
            <w:vAlign w:val="center"/>
          </w:tcPr>
          <w:p w:rsidR="00DF2A58" w:rsidRPr="005638E3" w:rsidRDefault="00DF2A58" w:rsidP="00F06EBC">
            <w:pPr>
              <w:spacing w:line="360" w:lineRule="auto"/>
              <w:rPr>
                <w:color w:val="auto"/>
                <w:sz w:val="20"/>
                <w:szCs w:val="20"/>
              </w:rPr>
            </w:pPr>
          </w:p>
        </w:tc>
      </w:tr>
      <w:tr w:rsidR="00DF2A58" w:rsidRPr="005638E3">
        <w:trPr>
          <w:gridAfter w:val="1"/>
          <w:wAfter w:w="15" w:type="dxa"/>
          <w:cantSplit/>
          <w:trHeight w:val="343"/>
          <w:jc w:val="center"/>
        </w:trPr>
        <w:tc>
          <w:tcPr>
            <w:tcW w:w="2914" w:type="dxa"/>
            <w:tcBorders>
              <w:top w:val="single" w:sz="4" w:space="0" w:color="auto"/>
              <w:bottom w:val="single" w:sz="4" w:space="0" w:color="auto"/>
              <w:right w:val="single" w:sz="4" w:space="0" w:color="auto"/>
            </w:tcBorders>
          </w:tcPr>
          <w:p w:rsidR="00DF2A58" w:rsidRPr="005638E3" w:rsidRDefault="00DF2A58" w:rsidP="00F06EBC">
            <w:pPr>
              <w:widowControl w:val="0"/>
              <w:shd w:val="clear" w:color="auto" w:fill="FFFFFF"/>
              <w:tabs>
                <w:tab w:val="left" w:leader="underscore" w:pos="4186"/>
              </w:tabs>
              <w:spacing w:line="360" w:lineRule="auto"/>
              <w:rPr>
                <w:color w:val="auto"/>
                <w:sz w:val="20"/>
                <w:szCs w:val="20"/>
              </w:rPr>
            </w:pPr>
            <w:r w:rsidRPr="005638E3">
              <w:rPr>
                <w:color w:val="auto"/>
                <w:sz w:val="20"/>
                <w:szCs w:val="20"/>
              </w:rPr>
              <w:t>5. Барьеры входа и выхода</w:t>
            </w:r>
          </w:p>
        </w:tc>
        <w:tc>
          <w:tcPr>
            <w:tcW w:w="955"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r w:rsidRPr="005638E3">
              <w:rPr>
                <w:b w:val="0"/>
                <w:bCs w:val="0"/>
                <w:sz w:val="20"/>
                <w:szCs w:val="20"/>
              </w:rPr>
              <w:t>2</w:t>
            </w:r>
          </w:p>
        </w:tc>
        <w:tc>
          <w:tcPr>
            <w:tcW w:w="318"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318"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318"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318"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318"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lang w:val="en-US"/>
              </w:rPr>
            </w:pPr>
            <w:r w:rsidRPr="005638E3">
              <w:rPr>
                <w:b w:val="0"/>
                <w:bCs w:val="0"/>
                <w:sz w:val="20"/>
                <w:szCs w:val="20"/>
                <w:lang w:val="en-US"/>
              </w:rPr>
              <w:t>x</w:t>
            </w: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lang w:val="en-US"/>
              </w:rPr>
            </w:pPr>
            <w:r w:rsidRPr="005638E3">
              <w:rPr>
                <w:b w:val="0"/>
                <w:bCs w:val="0"/>
                <w:sz w:val="20"/>
                <w:szCs w:val="20"/>
                <w:lang w:val="en-US"/>
              </w:rPr>
              <w:t>10</w:t>
            </w:r>
          </w:p>
        </w:tc>
        <w:tc>
          <w:tcPr>
            <w:tcW w:w="1984" w:type="dxa"/>
            <w:gridSpan w:val="2"/>
            <w:vMerge/>
            <w:tcBorders>
              <w:left w:val="single" w:sz="4" w:space="0" w:color="auto"/>
            </w:tcBorders>
            <w:vAlign w:val="center"/>
          </w:tcPr>
          <w:p w:rsidR="00DF2A58" w:rsidRPr="005638E3" w:rsidRDefault="00DF2A58" w:rsidP="00F06EBC">
            <w:pPr>
              <w:spacing w:line="360" w:lineRule="auto"/>
              <w:rPr>
                <w:color w:val="auto"/>
                <w:sz w:val="20"/>
                <w:szCs w:val="20"/>
              </w:rPr>
            </w:pPr>
          </w:p>
        </w:tc>
      </w:tr>
      <w:tr w:rsidR="00DF2A58" w:rsidRPr="005638E3">
        <w:trPr>
          <w:gridAfter w:val="1"/>
          <w:wAfter w:w="15" w:type="dxa"/>
          <w:cantSplit/>
          <w:trHeight w:val="1257"/>
          <w:jc w:val="center"/>
        </w:trPr>
        <w:tc>
          <w:tcPr>
            <w:tcW w:w="2914" w:type="dxa"/>
            <w:tcBorders>
              <w:top w:val="single" w:sz="4" w:space="0" w:color="auto"/>
              <w:bottom w:val="single" w:sz="4" w:space="0" w:color="auto"/>
              <w:right w:val="single" w:sz="4" w:space="0" w:color="auto"/>
            </w:tcBorders>
          </w:tcPr>
          <w:p w:rsidR="00DF2A58" w:rsidRPr="005638E3" w:rsidRDefault="00DF2A58" w:rsidP="00F06EBC">
            <w:pPr>
              <w:widowControl w:val="0"/>
              <w:shd w:val="clear" w:color="auto" w:fill="FFFFFF"/>
              <w:spacing w:line="360" w:lineRule="auto"/>
              <w:rPr>
                <w:color w:val="auto"/>
                <w:sz w:val="20"/>
                <w:szCs w:val="20"/>
              </w:rPr>
            </w:pPr>
            <w:r w:rsidRPr="005638E3">
              <w:rPr>
                <w:color w:val="auto"/>
                <w:sz w:val="20"/>
                <w:szCs w:val="20"/>
              </w:rPr>
              <w:t>6. Воздействия внешней среды (в том числе политических, социальных, правовых и других факторов)</w:t>
            </w:r>
          </w:p>
        </w:tc>
        <w:tc>
          <w:tcPr>
            <w:tcW w:w="955"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r w:rsidRPr="005638E3">
              <w:rPr>
                <w:b w:val="0"/>
                <w:bCs w:val="0"/>
                <w:sz w:val="20"/>
                <w:szCs w:val="20"/>
              </w:rPr>
              <w:t>3</w:t>
            </w:r>
          </w:p>
        </w:tc>
        <w:tc>
          <w:tcPr>
            <w:tcW w:w="318"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318"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318"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318"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lang w:val="en-US"/>
              </w:rPr>
            </w:pPr>
            <w:r w:rsidRPr="005638E3">
              <w:rPr>
                <w:b w:val="0"/>
                <w:bCs w:val="0"/>
                <w:sz w:val="20"/>
                <w:szCs w:val="20"/>
                <w:lang w:val="en-US"/>
              </w:rPr>
              <w:t>x</w:t>
            </w:r>
          </w:p>
        </w:tc>
        <w:tc>
          <w:tcPr>
            <w:tcW w:w="318"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lang w:val="en-US"/>
              </w:rPr>
            </w:pPr>
            <w:r w:rsidRPr="005638E3">
              <w:rPr>
                <w:b w:val="0"/>
                <w:bCs w:val="0"/>
                <w:sz w:val="20"/>
                <w:szCs w:val="20"/>
                <w:lang w:val="en-US"/>
              </w:rPr>
              <w:t>12</w:t>
            </w:r>
          </w:p>
        </w:tc>
        <w:tc>
          <w:tcPr>
            <w:tcW w:w="1984" w:type="dxa"/>
            <w:gridSpan w:val="2"/>
            <w:vMerge/>
            <w:tcBorders>
              <w:left w:val="single" w:sz="4" w:space="0" w:color="auto"/>
            </w:tcBorders>
            <w:vAlign w:val="center"/>
          </w:tcPr>
          <w:p w:rsidR="00DF2A58" w:rsidRPr="005638E3" w:rsidRDefault="00DF2A58" w:rsidP="00F06EBC">
            <w:pPr>
              <w:spacing w:line="360" w:lineRule="auto"/>
              <w:rPr>
                <w:color w:val="auto"/>
                <w:sz w:val="20"/>
                <w:szCs w:val="20"/>
              </w:rPr>
            </w:pPr>
          </w:p>
        </w:tc>
      </w:tr>
      <w:tr w:rsidR="00DF2A58" w:rsidRPr="005638E3">
        <w:trPr>
          <w:gridAfter w:val="1"/>
          <w:wAfter w:w="15" w:type="dxa"/>
          <w:cantSplit/>
          <w:trHeight w:val="358"/>
          <w:jc w:val="center"/>
        </w:trPr>
        <w:tc>
          <w:tcPr>
            <w:tcW w:w="2914" w:type="dxa"/>
            <w:tcBorders>
              <w:top w:val="single" w:sz="4" w:space="0" w:color="auto"/>
              <w:bottom w:val="single" w:sz="4" w:space="0" w:color="auto"/>
              <w:right w:val="single" w:sz="4" w:space="0" w:color="auto"/>
            </w:tcBorders>
          </w:tcPr>
          <w:p w:rsidR="00DF2A58" w:rsidRPr="005638E3" w:rsidRDefault="00DF2A58" w:rsidP="00F06EBC">
            <w:pPr>
              <w:widowControl w:val="0"/>
              <w:shd w:val="clear" w:color="auto" w:fill="FFFFFF"/>
              <w:spacing w:line="360" w:lineRule="auto"/>
              <w:rPr>
                <w:color w:val="auto"/>
                <w:sz w:val="20"/>
                <w:szCs w:val="20"/>
              </w:rPr>
            </w:pPr>
            <w:r w:rsidRPr="005638E3">
              <w:rPr>
                <w:color w:val="auto"/>
                <w:sz w:val="20"/>
                <w:szCs w:val="20"/>
              </w:rPr>
              <w:t>Всего</w:t>
            </w:r>
          </w:p>
        </w:tc>
        <w:tc>
          <w:tcPr>
            <w:tcW w:w="955"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lang w:val="en-US"/>
              </w:rPr>
            </w:pPr>
            <w:r w:rsidRPr="005638E3">
              <w:rPr>
                <w:b w:val="0"/>
                <w:bCs w:val="0"/>
                <w:sz w:val="20"/>
                <w:szCs w:val="20"/>
                <w:lang w:val="en-US"/>
              </w:rPr>
              <w:t>17</w:t>
            </w:r>
          </w:p>
        </w:tc>
        <w:tc>
          <w:tcPr>
            <w:tcW w:w="318"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318"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318"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318"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318"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DF2A58" w:rsidRPr="005638E3" w:rsidRDefault="00DF2A58" w:rsidP="00F06EBC">
            <w:pPr>
              <w:pStyle w:val="aa"/>
              <w:spacing w:line="360" w:lineRule="auto"/>
              <w:jc w:val="left"/>
              <w:rPr>
                <w:b w:val="0"/>
                <w:bCs w:val="0"/>
                <w:sz w:val="20"/>
                <w:szCs w:val="20"/>
              </w:rPr>
            </w:pPr>
            <w:r w:rsidRPr="005638E3">
              <w:rPr>
                <w:b w:val="0"/>
                <w:bCs w:val="0"/>
                <w:sz w:val="20"/>
                <w:szCs w:val="20"/>
              </w:rPr>
              <w:t>76</w:t>
            </w:r>
          </w:p>
        </w:tc>
        <w:tc>
          <w:tcPr>
            <w:tcW w:w="1984" w:type="dxa"/>
            <w:gridSpan w:val="2"/>
            <w:vMerge/>
            <w:tcBorders>
              <w:left w:val="single" w:sz="4" w:space="0" w:color="auto"/>
              <w:bottom w:val="single" w:sz="4" w:space="0" w:color="auto"/>
            </w:tcBorders>
            <w:vAlign w:val="center"/>
          </w:tcPr>
          <w:p w:rsidR="00DF2A58" w:rsidRPr="005638E3" w:rsidRDefault="00DF2A58" w:rsidP="00F06EBC">
            <w:pPr>
              <w:spacing w:line="360" w:lineRule="auto"/>
              <w:rPr>
                <w:color w:val="auto"/>
                <w:sz w:val="20"/>
                <w:szCs w:val="20"/>
              </w:rPr>
            </w:pPr>
          </w:p>
        </w:tc>
      </w:tr>
    </w:tbl>
    <w:p w:rsidR="00DF2A58" w:rsidRPr="000A66AA" w:rsidRDefault="00DF2A58" w:rsidP="00DF2A58">
      <w:pPr>
        <w:spacing w:line="360" w:lineRule="auto"/>
        <w:ind w:firstLine="709"/>
        <w:jc w:val="both"/>
        <w:rPr>
          <w:b/>
          <w:bCs/>
        </w:rPr>
      </w:pPr>
      <w:r>
        <w:rPr>
          <w:color w:val="auto"/>
        </w:rPr>
        <w:br w:type="page"/>
      </w:r>
      <w:r w:rsidR="00BC3994">
        <w:rPr>
          <w:noProof/>
        </w:rPr>
        <w:lastRenderedPageBreak/>
        <w:pict>
          <v:line id="_x0000_s1046" style="position:absolute;left:0;text-align:left;flip:y;z-index:251666432" from="39.55pt,21pt" to="39.55pt,55pt">
            <v:stroke endarrow="block"/>
            <w10:wrap side="left"/>
          </v:line>
        </w:pict>
      </w:r>
      <w:r w:rsidRPr="000A66AA">
        <w:rPr>
          <w:b/>
          <w:bCs/>
        </w:rPr>
        <w:t>Активность на рынке</w:t>
      </w:r>
    </w:p>
    <w:tbl>
      <w:tblPr>
        <w:tblW w:w="2896" w:type="pct"/>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1943"/>
        <w:gridCol w:w="1747"/>
      </w:tblGrid>
      <w:tr w:rsidR="00DF2A58" w:rsidRPr="005638E3">
        <w:trPr>
          <w:trHeight w:val="1577"/>
        </w:trPr>
        <w:tc>
          <w:tcPr>
            <w:tcW w:w="1671" w:type="pct"/>
          </w:tcPr>
          <w:p w:rsidR="00DF2A58" w:rsidRPr="005638E3" w:rsidRDefault="00BC3994" w:rsidP="00F06EBC">
            <w:pPr>
              <w:pStyle w:val="aa"/>
              <w:spacing w:line="360" w:lineRule="auto"/>
              <w:jc w:val="left"/>
              <w:rPr>
                <w:b w:val="0"/>
                <w:bCs w:val="0"/>
                <w:sz w:val="20"/>
                <w:szCs w:val="20"/>
              </w:rPr>
            </w:pPr>
            <w:r>
              <w:rPr>
                <w:noProof/>
              </w:rPr>
              <w:pict>
                <v:shape id="_x0000_s1047" type="#_x0000_t202" style="position:absolute;margin-left:-40.15pt;margin-top:68.95pt;width:25pt;height:20.4pt;z-index:251663360" strokecolor="white">
                  <v:textbox style="mso-next-textbox:#_x0000_s1047">
                    <w:txbxContent>
                      <w:p w:rsidR="00DF2A58" w:rsidRDefault="00DF2A58" w:rsidP="00DF2A58"/>
                    </w:txbxContent>
                  </v:textbox>
                  <w10:wrap side="left"/>
                </v:shape>
              </w:pict>
            </w:r>
            <w:r>
              <w:rPr>
                <w:noProof/>
              </w:rPr>
              <w:pict>
                <v:line id="_x0000_s1048" style="position:absolute;z-index:251659264" from="-5pt,34.95pt" to="15pt,34.95pt">
                  <w10:wrap side="left"/>
                </v:line>
              </w:pict>
            </w:r>
          </w:p>
        </w:tc>
        <w:tc>
          <w:tcPr>
            <w:tcW w:w="1753" w:type="pct"/>
          </w:tcPr>
          <w:p w:rsidR="00DF2A58" w:rsidRPr="005638E3" w:rsidRDefault="00BC3994" w:rsidP="00F06EBC">
            <w:pPr>
              <w:pStyle w:val="aa"/>
              <w:spacing w:line="360" w:lineRule="auto"/>
              <w:jc w:val="left"/>
              <w:rPr>
                <w:b w:val="0"/>
                <w:bCs w:val="0"/>
                <w:sz w:val="20"/>
                <w:szCs w:val="20"/>
              </w:rPr>
            </w:pPr>
            <w:r>
              <w:rPr>
                <w:noProof/>
              </w:rPr>
              <w:pict>
                <v:shape id="_x0000_s1049" type="#_x0000_t75" style="position:absolute;margin-left:78.4pt;margin-top:73.85pt;width:32.25pt;height:32.25pt;z-index:251670528;mso-position-horizontal-relative:text;mso-position-vertical-relative:text" wrapcoords="-502 0 -502 21098 21600 21098 21600 0 -502 0" o:allowoverlap="f">
                  <v:imagedata r:id="rId20" o:title=""/>
                </v:shape>
              </w:pict>
            </w:r>
            <w:r>
              <w:rPr>
                <w:noProof/>
              </w:rPr>
              <w:pict>
                <v:shape id="_x0000_s1050" type="#_x0000_t75" style="position:absolute;margin-left:78.4pt;margin-top:30.35pt;width:44.25pt;height:43.5pt;z-index:251669504;mso-position-horizontal-relative:text;mso-position-vertical-relative:text" wrapcoords="-366 0 -366 21228 21600 21228 21600 0 -366 0">
                  <v:imagedata r:id="rId21" o:title=""/>
                </v:shape>
              </w:pict>
            </w:r>
            <w:r w:rsidR="00DF2A58" w:rsidRPr="005638E3">
              <w:rPr>
                <w:b w:val="0"/>
                <w:bCs w:val="0"/>
                <w:sz w:val="20"/>
                <w:szCs w:val="20"/>
              </w:rPr>
              <w:t xml:space="preserve"> </w:t>
            </w:r>
          </w:p>
        </w:tc>
        <w:tc>
          <w:tcPr>
            <w:tcW w:w="1577" w:type="pct"/>
          </w:tcPr>
          <w:p w:rsidR="00DF2A58" w:rsidRPr="005638E3" w:rsidRDefault="00DF2A58" w:rsidP="00F06EBC">
            <w:pPr>
              <w:pStyle w:val="aa"/>
              <w:spacing w:line="360" w:lineRule="auto"/>
              <w:jc w:val="left"/>
              <w:rPr>
                <w:b w:val="0"/>
                <w:bCs w:val="0"/>
                <w:sz w:val="20"/>
                <w:szCs w:val="20"/>
              </w:rPr>
            </w:pPr>
          </w:p>
        </w:tc>
      </w:tr>
      <w:tr w:rsidR="00DF2A58" w:rsidRPr="005638E3">
        <w:trPr>
          <w:trHeight w:val="1613"/>
        </w:trPr>
        <w:tc>
          <w:tcPr>
            <w:tcW w:w="1671" w:type="pct"/>
          </w:tcPr>
          <w:p w:rsidR="00DF2A58" w:rsidRPr="005638E3" w:rsidRDefault="00BC3994" w:rsidP="00F06EBC">
            <w:pPr>
              <w:pStyle w:val="aa"/>
              <w:spacing w:line="360" w:lineRule="auto"/>
              <w:jc w:val="left"/>
              <w:rPr>
                <w:b w:val="0"/>
                <w:bCs w:val="0"/>
                <w:sz w:val="20"/>
                <w:szCs w:val="20"/>
              </w:rPr>
            </w:pPr>
            <w:r>
              <w:rPr>
                <w:noProof/>
              </w:rPr>
              <w:pict>
                <v:line id="_x0000_s1051" style="position:absolute;z-index:251660288;mso-position-horizontal-relative:text;mso-position-vertical-relative:text" from="-5pt,37.2pt" to="15pt,37.2pt">
                  <w10:wrap side="left"/>
                </v:line>
              </w:pict>
            </w:r>
            <w:r w:rsidR="00DF2A58" w:rsidRPr="005638E3">
              <w:rPr>
                <w:b w:val="0"/>
                <w:bCs w:val="0"/>
                <w:sz w:val="20"/>
                <w:szCs w:val="20"/>
              </w:rPr>
              <w:t xml:space="preserve"> </w:t>
            </w:r>
          </w:p>
        </w:tc>
        <w:tc>
          <w:tcPr>
            <w:tcW w:w="1753" w:type="pct"/>
          </w:tcPr>
          <w:p w:rsidR="00DF2A58" w:rsidRPr="005638E3" w:rsidRDefault="00DF2A58" w:rsidP="00F06EBC">
            <w:pPr>
              <w:pStyle w:val="aa"/>
              <w:spacing w:line="360" w:lineRule="auto"/>
              <w:jc w:val="left"/>
              <w:rPr>
                <w:b w:val="0"/>
                <w:bCs w:val="0"/>
                <w:sz w:val="20"/>
                <w:szCs w:val="20"/>
              </w:rPr>
            </w:pPr>
          </w:p>
        </w:tc>
        <w:tc>
          <w:tcPr>
            <w:tcW w:w="1577" w:type="pct"/>
          </w:tcPr>
          <w:p w:rsidR="00DF2A58" w:rsidRPr="005638E3" w:rsidRDefault="00DF2A58" w:rsidP="00F06EBC">
            <w:pPr>
              <w:pStyle w:val="aa"/>
              <w:spacing w:line="360" w:lineRule="auto"/>
              <w:jc w:val="left"/>
              <w:rPr>
                <w:b w:val="0"/>
                <w:bCs w:val="0"/>
                <w:sz w:val="20"/>
                <w:szCs w:val="20"/>
              </w:rPr>
            </w:pPr>
          </w:p>
        </w:tc>
      </w:tr>
      <w:tr w:rsidR="00DF2A58" w:rsidRPr="005638E3">
        <w:trPr>
          <w:trHeight w:val="1527"/>
        </w:trPr>
        <w:tc>
          <w:tcPr>
            <w:tcW w:w="1671" w:type="pct"/>
          </w:tcPr>
          <w:p w:rsidR="00DF2A58" w:rsidRPr="005638E3" w:rsidRDefault="00BC3994" w:rsidP="00F06EBC">
            <w:pPr>
              <w:pStyle w:val="aa"/>
              <w:spacing w:line="360" w:lineRule="auto"/>
              <w:jc w:val="left"/>
              <w:rPr>
                <w:b w:val="0"/>
                <w:bCs w:val="0"/>
                <w:sz w:val="20"/>
                <w:szCs w:val="20"/>
              </w:rPr>
            </w:pPr>
            <w:r>
              <w:rPr>
                <w:noProof/>
              </w:rPr>
              <w:pict>
                <v:shape id="_x0000_s1052" type="#_x0000_t202" style="position:absolute;margin-left:-35pt;margin-top:-3.15pt;width:25pt;height:20.4pt;z-index:251662336;mso-position-horizontal-relative:text;mso-position-vertical-relative:text" strokecolor="white">
                  <v:textbox style="mso-next-textbox:#_x0000_s1052">
                    <w:txbxContent>
                      <w:p w:rsidR="00DF2A58" w:rsidRDefault="00DF2A58" w:rsidP="00DF2A58"/>
                    </w:txbxContent>
                  </v:textbox>
                  <w10:wrap side="left"/>
                </v:shape>
              </w:pict>
            </w:r>
            <w:r>
              <w:rPr>
                <w:noProof/>
              </w:rPr>
              <w:pict>
                <v:line id="_x0000_s1053" style="position:absolute;z-index:251661312;mso-position-horizontal-relative:text;mso-position-vertical-relative:text" from="-5.15pt,44.95pt" to="14.85pt,44.95pt">
                  <w10:wrap side="left"/>
                </v:line>
              </w:pict>
            </w:r>
            <w:r>
              <w:rPr>
                <w:noProof/>
              </w:rPr>
              <w:pict>
                <v:line id="_x0000_s1054" style="position:absolute;z-index:251656192;mso-position-horizontal-relative:text;mso-position-vertical-relative:text" from="40pt,71.65pt" to="40pt,85.25pt">
                  <w10:wrap side="left"/>
                </v:line>
              </w:pict>
            </w:r>
          </w:p>
        </w:tc>
        <w:tc>
          <w:tcPr>
            <w:tcW w:w="1753" w:type="pct"/>
          </w:tcPr>
          <w:p w:rsidR="00DF2A58" w:rsidRPr="005638E3" w:rsidRDefault="00BC3994" w:rsidP="00F06EBC">
            <w:pPr>
              <w:pStyle w:val="aa"/>
              <w:spacing w:line="360" w:lineRule="auto"/>
              <w:jc w:val="left"/>
              <w:rPr>
                <w:b w:val="0"/>
                <w:bCs w:val="0"/>
                <w:sz w:val="20"/>
                <w:szCs w:val="20"/>
              </w:rPr>
            </w:pPr>
            <w:r>
              <w:rPr>
                <w:noProof/>
              </w:rPr>
              <w:pict>
                <v:line id="_x0000_s1055" style="position:absolute;z-index:251657216;mso-position-horizontal-relative:text;mso-position-vertical-relative:text" from="44.85pt,72.15pt" to="44.85pt,85.75pt">
                  <w10:wrap side="left"/>
                </v:line>
              </w:pict>
            </w:r>
          </w:p>
        </w:tc>
        <w:tc>
          <w:tcPr>
            <w:tcW w:w="1577" w:type="pct"/>
          </w:tcPr>
          <w:p w:rsidR="00DF2A58" w:rsidRPr="005638E3" w:rsidRDefault="00BC3994" w:rsidP="00F06EBC">
            <w:pPr>
              <w:pStyle w:val="aa"/>
              <w:spacing w:line="360" w:lineRule="auto"/>
              <w:jc w:val="left"/>
              <w:rPr>
                <w:b w:val="0"/>
                <w:bCs w:val="0"/>
                <w:sz w:val="20"/>
                <w:szCs w:val="20"/>
              </w:rPr>
            </w:pPr>
            <w:r>
              <w:rPr>
                <w:noProof/>
              </w:rPr>
              <w:pict>
                <v:line id="_x0000_s1056" style="position:absolute;z-index:251658240;mso-position-horizontal-relative:text;mso-position-vertical-relative:text" from="34.85pt,72.15pt" to="34.85pt,85.75pt">
                  <w10:wrap side="left"/>
                </v:line>
              </w:pict>
            </w:r>
          </w:p>
        </w:tc>
      </w:tr>
    </w:tbl>
    <w:p w:rsidR="00DF2A58" w:rsidRPr="000A66AA" w:rsidRDefault="00BC3994" w:rsidP="00DF2A58">
      <w:pPr>
        <w:spacing w:line="360" w:lineRule="auto"/>
        <w:ind w:firstLine="709"/>
        <w:jc w:val="both"/>
        <w:rPr>
          <w:color w:val="auto"/>
        </w:rPr>
      </w:pPr>
      <w:r>
        <w:rPr>
          <w:noProof/>
        </w:rPr>
        <w:pict>
          <v:shape id="_x0000_s1057" type="#_x0000_t202" style="position:absolute;left:0;text-align:left;margin-left:175pt;margin-top:3.7pt;width:25pt;height:20.4pt;z-index:251665408;mso-position-horizontal-relative:text;mso-position-vertical-relative:text" strokecolor="white">
            <v:textbox style="mso-next-textbox:#_x0000_s1057">
              <w:txbxContent>
                <w:p w:rsidR="00DF2A58" w:rsidRDefault="00DF2A58" w:rsidP="00DF2A58"/>
              </w:txbxContent>
            </v:textbox>
            <w10:wrap side="left"/>
          </v:shape>
        </w:pict>
      </w:r>
      <w:r>
        <w:rPr>
          <w:noProof/>
        </w:rPr>
        <w:pict>
          <v:shape id="_x0000_s1058" type="#_x0000_t202" style="position:absolute;left:0;text-align:left;margin-left:75.15pt;margin-top:3.7pt;width:25pt;height:20.4pt;z-index:251664384;mso-position-horizontal-relative:text;mso-position-vertical-relative:text" strokecolor="white">
            <v:textbox style="mso-next-textbox:#_x0000_s1058">
              <w:txbxContent>
                <w:p w:rsidR="00DF2A58" w:rsidRDefault="00DF2A58" w:rsidP="00DF2A58"/>
              </w:txbxContent>
            </v:textbox>
            <w10:wrap side="left"/>
          </v:shape>
        </w:pict>
      </w:r>
      <w:r>
        <w:rPr>
          <w:noProof/>
        </w:rPr>
        <w:pict>
          <v:line id="_x0000_s1059" style="position:absolute;left:0;text-align:left;z-index:251655168;mso-position-horizontal-relative:text;mso-position-vertical-relative:text" from="280pt,.65pt" to="345pt,.65pt">
            <v:stroke endarrow="block"/>
            <w10:wrap side="left"/>
          </v:line>
        </w:pict>
      </w:r>
      <w:r w:rsidR="00DF2A58" w:rsidRPr="000A66AA">
        <w:rPr>
          <w:b/>
          <w:bCs/>
          <w:color w:val="auto"/>
        </w:rPr>
        <w:tab/>
      </w:r>
      <w:r w:rsidR="00DF2A58" w:rsidRPr="000A66AA">
        <w:rPr>
          <w:b/>
          <w:bCs/>
          <w:color w:val="auto"/>
        </w:rPr>
        <w:tab/>
      </w:r>
      <w:r w:rsidR="00DF2A58" w:rsidRPr="000A66AA">
        <w:rPr>
          <w:b/>
          <w:bCs/>
          <w:color w:val="auto"/>
        </w:rPr>
        <w:tab/>
      </w:r>
      <w:r w:rsidR="00DF2A58" w:rsidRPr="000A66AA">
        <w:rPr>
          <w:b/>
          <w:bCs/>
          <w:color w:val="auto"/>
        </w:rPr>
        <w:tab/>
      </w:r>
      <w:r w:rsidR="00DF2A58" w:rsidRPr="000A66AA">
        <w:rPr>
          <w:b/>
          <w:bCs/>
          <w:color w:val="auto"/>
        </w:rPr>
        <w:tab/>
      </w:r>
      <w:r w:rsidR="00DF2A58" w:rsidRPr="000A66AA">
        <w:rPr>
          <w:b/>
          <w:bCs/>
          <w:color w:val="auto"/>
        </w:rPr>
        <w:tab/>
      </w:r>
      <w:r w:rsidR="00DF2A58" w:rsidRPr="000A66AA">
        <w:rPr>
          <w:color w:val="auto"/>
        </w:rPr>
        <w:t>Позиция в конкурентной борьбе</w:t>
      </w:r>
    </w:p>
    <w:p w:rsidR="00DF2A58" w:rsidRDefault="00DF2A58" w:rsidP="00DF2A58">
      <w:pPr>
        <w:pStyle w:val="aa"/>
        <w:spacing w:line="360" w:lineRule="auto"/>
        <w:ind w:firstLine="709"/>
        <w:rPr>
          <w:b w:val="0"/>
          <w:bCs w:val="0"/>
          <w:sz w:val="28"/>
          <w:szCs w:val="28"/>
          <w:lang w:val="en-US"/>
        </w:rPr>
      </w:pPr>
      <w:r w:rsidRPr="000A66AA">
        <w:rPr>
          <w:b w:val="0"/>
          <w:bCs w:val="0"/>
          <w:sz w:val="28"/>
          <w:szCs w:val="28"/>
        </w:rPr>
        <w:t xml:space="preserve">Рис.3. Матрица </w:t>
      </w:r>
      <w:r w:rsidRPr="000A66AA">
        <w:rPr>
          <w:b w:val="0"/>
          <w:bCs w:val="0"/>
          <w:sz w:val="28"/>
          <w:szCs w:val="28"/>
          <w:lang w:val="en-US"/>
        </w:rPr>
        <w:t>GE</w:t>
      </w:r>
      <w:r w:rsidRPr="000A66AA">
        <w:rPr>
          <w:b w:val="0"/>
          <w:bCs w:val="0"/>
          <w:sz w:val="28"/>
          <w:szCs w:val="28"/>
        </w:rPr>
        <w:t xml:space="preserve"> Мак – Кинзи</w:t>
      </w:r>
    </w:p>
    <w:p w:rsidR="00DF2A58" w:rsidRPr="005638E3" w:rsidRDefault="00DF2A58" w:rsidP="00DF2A58">
      <w:pPr>
        <w:pStyle w:val="aa"/>
        <w:spacing w:line="360" w:lineRule="auto"/>
        <w:ind w:firstLine="709"/>
        <w:rPr>
          <w:b w:val="0"/>
          <w:bCs w:val="0"/>
          <w:sz w:val="28"/>
          <w:szCs w:val="28"/>
          <w:lang w:val="en-US"/>
        </w:rPr>
      </w:pPr>
    </w:p>
    <w:p w:rsidR="00DF2A58" w:rsidRPr="000A66AA" w:rsidRDefault="00DF2A58" w:rsidP="00DF2A58">
      <w:pPr>
        <w:pStyle w:val="aa"/>
        <w:spacing w:line="360" w:lineRule="auto"/>
        <w:ind w:firstLine="709"/>
        <w:rPr>
          <w:b w:val="0"/>
          <w:bCs w:val="0"/>
          <w:sz w:val="28"/>
          <w:szCs w:val="28"/>
        </w:rPr>
      </w:pPr>
      <w:r w:rsidRPr="000A66AA">
        <w:rPr>
          <w:b w:val="0"/>
          <w:bCs w:val="0"/>
          <w:sz w:val="28"/>
          <w:szCs w:val="28"/>
        </w:rPr>
        <w:t>___</w:t>
      </w:r>
      <w:r>
        <w:rPr>
          <w:b w:val="0"/>
          <w:bCs w:val="0"/>
          <w:sz w:val="28"/>
          <w:szCs w:val="28"/>
          <w:lang w:val="en-US"/>
        </w:rPr>
        <w:t>-</w:t>
      </w:r>
      <w:r w:rsidRPr="000A66AA">
        <w:rPr>
          <w:b w:val="0"/>
          <w:bCs w:val="0"/>
          <w:sz w:val="28"/>
          <w:szCs w:val="28"/>
        </w:rPr>
        <w:t xml:space="preserve"> первый бизнес</w:t>
      </w:r>
    </w:p>
    <w:p w:rsidR="00DF2A58" w:rsidRPr="000A66AA" w:rsidRDefault="00DF2A58" w:rsidP="00DF2A58">
      <w:pPr>
        <w:pStyle w:val="aa"/>
        <w:spacing w:line="360" w:lineRule="auto"/>
        <w:ind w:firstLine="709"/>
        <w:rPr>
          <w:b w:val="0"/>
          <w:bCs w:val="0"/>
          <w:sz w:val="28"/>
          <w:szCs w:val="28"/>
        </w:rPr>
      </w:pPr>
      <w:r w:rsidRPr="000A66AA">
        <w:rPr>
          <w:b w:val="0"/>
          <w:bCs w:val="0"/>
          <w:sz w:val="28"/>
          <w:szCs w:val="28"/>
        </w:rPr>
        <w:t>___- второй бизнес</w:t>
      </w:r>
    </w:p>
    <w:p w:rsidR="00DF2A58" w:rsidRPr="000A66AA" w:rsidRDefault="00DF2A58" w:rsidP="00DF2A58">
      <w:pPr>
        <w:widowControl w:val="0"/>
        <w:numPr>
          <w:ilvl w:val="0"/>
          <w:numId w:val="6"/>
        </w:numPr>
        <w:shd w:val="clear" w:color="auto" w:fill="FFFFFF"/>
        <w:tabs>
          <w:tab w:val="left" w:pos="821"/>
        </w:tabs>
        <w:autoSpaceDE w:val="0"/>
        <w:autoSpaceDN w:val="0"/>
        <w:adjustRightInd w:val="0"/>
        <w:spacing w:line="360" w:lineRule="auto"/>
        <w:ind w:left="0" w:firstLine="709"/>
        <w:jc w:val="both"/>
        <w:rPr>
          <w:i/>
          <w:iCs/>
          <w:color w:val="auto"/>
        </w:rPr>
      </w:pPr>
      <w:r w:rsidRPr="000A66AA">
        <w:rPr>
          <w:color w:val="auto"/>
        </w:rPr>
        <w:t>Для первого бизнеса можно сказать следующее: рыночная привлекательность средняя, но конкурентный статус бизнеса высокий. Поэтому бизнес-стратегия должна предусматривать четкое определение наиболее перспективных конкретных сегментов рынка и целевое инвестирование развития бизнеса именно в таких сегментах; а также конкретные мероприятия по сохранению и дальнейшему усилению конкурентного статуса.</w:t>
      </w:r>
    </w:p>
    <w:p w:rsidR="00DF2A58" w:rsidRPr="000A66AA" w:rsidRDefault="00DF2A58" w:rsidP="00DF2A58">
      <w:pPr>
        <w:numPr>
          <w:ilvl w:val="0"/>
          <w:numId w:val="6"/>
        </w:numPr>
        <w:shd w:val="clear" w:color="auto" w:fill="FFFFFF"/>
        <w:spacing w:line="360" w:lineRule="auto"/>
        <w:ind w:left="0" w:firstLine="709"/>
        <w:jc w:val="both"/>
        <w:rPr>
          <w:color w:val="auto"/>
        </w:rPr>
      </w:pPr>
      <w:r w:rsidRPr="000A66AA">
        <w:rPr>
          <w:color w:val="auto"/>
        </w:rPr>
        <w:t>Позиция второго бизнеса характеризуется высокой привлекательностью рынка и сильным конкурентным статусом. Поэтому суть стратегии такого бизнеса - сохранение и усиление позиции.</w:t>
      </w:r>
    </w:p>
    <w:p w:rsidR="00DF2A58" w:rsidRPr="000A66AA" w:rsidRDefault="00DF2A58" w:rsidP="00DF2A58">
      <w:pPr>
        <w:spacing w:line="360" w:lineRule="auto"/>
        <w:ind w:firstLine="709"/>
        <w:jc w:val="both"/>
        <w:rPr>
          <w:color w:val="auto"/>
        </w:rPr>
      </w:pPr>
      <w:r>
        <w:rPr>
          <w:color w:val="auto"/>
        </w:rPr>
        <w:t>ООО  «Полнис</w:t>
      </w:r>
      <w:r w:rsidRPr="000A66AA">
        <w:rPr>
          <w:color w:val="auto"/>
        </w:rPr>
        <w:t>»</w:t>
      </w:r>
      <w:r>
        <w:rPr>
          <w:color w:val="auto"/>
        </w:rPr>
        <w:t xml:space="preserve"> </w:t>
      </w:r>
      <w:r w:rsidRPr="000A66AA">
        <w:rPr>
          <w:color w:val="auto"/>
        </w:rPr>
        <w:t xml:space="preserve">будет придерживаться наступательной стратегии, завоевывая лидерство на рынке, имея все на то преимущества. Для увеличения сбыта будут созданы новые дилерские центры, а всевозможные </w:t>
      </w:r>
      <w:r w:rsidRPr="000A66AA">
        <w:rPr>
          <w:color w:val="auto"/>
        </w:rPr>
        <w:lastRenderedPageBreak/>
        <w:t xml:space="preserve">выезды с проведением выставок и конференций будут расширять информированность целевого сегмента. </w:t>
      </w:r>
    </w:p>
    <w:p w:rsidR="00DF2A58" w:rsidRPr="000A66AA" w:rsidRDefault="00DF2A58" w:rsidP="00DF2A58">
      <w:pPr>
        <w:spacing w:line="360" w:lineRule="auto"/>
        <w:ind w:firstLine="709"/>
        <w:jc w:val="both"/>
        <w:rPr>
          <w:color w:val="auto"/>
        </w:rPr>
      </w:pPr>
    </w:p>
    <w:p w:rsidR="00DF2A58" w:rsidRPr="006459BD" w:rsidRDefault="00DF2A58" w:rsidP="00DF2A58">
      <w:pPr>
        <w:pStyle w:val="a5"/>
        <w:spacing w:before="0" w:beforeAutospacing="0" w:after="0" w:afterAutospacing="0" w:line="360" w:lineRule="auto"/>
        <w:ind w:firstLine="709"/>
        <w:jc w:val="both"/>
        <w:rPr>
          <w:sz w:val="28"/>
          <w:szCs w:val="28"/>
          <w:u w:val="single"/>
        </w:rPr>
      </w:pPr>
      <w:r w:rsidRPr="006459BD">
        <w:rPr>
          <w:sz w:val="28"/>
          <w:szCs w:val="28"/>
          <w:u w:val="single"/>
        </w:rPr>
        <w:t>3. Выбор стратегической альтернативы</w:t>
      </w:r>
    </w:p>
    <w:tbl>
      <w:tblPr>
        <w:tblpPr w:leftFromText="180" w:rightFromText="180" w:vertAnchor="text" w:horzAnchor="margin" w:tblpXSpec="center"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9"/>
        <w:gridCol w:w="3000"/>
        <w:gridCol w:w="3001"/>
      </w:tblGrid>
      <w:tr w:rsidR="00DF2A58" w:rsidRPr="005638E3">
        <w:trPr>
          <w:trHeight w:val="3218"/>
        </w:trPr>
        <w:tc>
          <w:tcPr>
            <w:tcW w:w="2999" w:type="dxa"/>
          </w:tcPr>
          <w:p w:rsidR="00DF2A58" w:rsidRPr="005638E3" w:rsidRDefault="00DF2A58" w:rsidP="00F06EBC">
            <w:pPr>
              <w:spacing w:line="360" w:lineRule="auto"/>
              <w:rPr>
                <w:color w:val="auto"/>
                <w:sz w:val="20"/>
                <w:szCs w:val="20"/>
              </w:rPr>
            </w:pPr>
          </w:p>
        </w:tc>
        <w:tc>
          <w:tcPr>
            <w:tcW w:w="3000" w:type="dxa"/>
          </w:tcPr>
          <w:p w:rsidR="00DF2A58" w:rsidRPr="005638E3" w:rsidRDefault="00DF2A58" w:rsidP="00F06EBC">
            <w:pPr>
              <w:spacing w:line="360" w:lineRule="auto"/>
              <w:rPr>
                <w:color w:val="auto"/>
                <w:sz w:val="20"/>
                <w:szCs w:val="20"/>
              </w:rPr>
            </w:pPr>
            <w:r w:rsidRPr="005638E3">
              <w:rPr>
                <w:color w:val="auto"/>
                <w:sz w:val="20"/>
                <w:szCs w:val="20"/>
              </w:rPr>
              <w:t>Возможности</w:t>
            </w:r>
          </w:p>
          <w:p w:rsidR="00DF2A58" w:rsidRPr="005638E3" w:rsidRDefault="00DF2A58" w:rsidP="00F06EBC">
            <w:pPr>
              <w:spacing w:line="360" w:lineRule="auto"/>
              <w:rPr>
                <w:color w:val="auto"/>
                <w:sz w:val="20"/>
                <w:szCs w:val="20"/>
              </w:rPr>
            </w:pPr>
            <w:r w:rsidRPr="005638E3">
              <w:rPr>
                <w:color w:val="auto"/>
                <w:sz w:val="20"/>
                <w:szCs w:val="20"/>
              </w:rPr>
              <w:t>1.Рост заболеваемостей молочной железы</w:t>
            </w:r>
          </w:p>
          <w:p w:rsidR="00DF2A58" w:rsidRPr="005638E3" w:rsidRDefault="00DF2A58" w:rsidP="00F06EBC">
            <w:pPr>
              <w:spacing w:line="360" w:lineRule="auto"/>
              <w:rPr>
                <w:color w:val="auto"/>
                <w:sz w:val="20"/>
                <w:szCs w:val="20"/>
              </w:rPr>
            </w:pPr>
            <w:r w:rsidRPr="005638E3">
              <w:rPr>
                <w:color w:val="auto"/>
                <w:sz w:val="20"/>
                <w:szCs w:val="20"/>
              </w:rPr>
              <w:t>2. Стабилизация экономики страны</w:t>
            </w:r>
          </w:p>
          <w:p w:rsidR="00DF2A58" w:rsidRPr="005638E3" w:rsidRDefault="00DF2A58" w:rsidP="00F06EBC">
            <w:pPr>
              <w:spacing w:line="360" w:lineRule="auto"/>
              <w:rPr>
                <w:color w:val="auto"/>
                <w:sz w:val="20"/>
                <w:szCs w:val="20"/>
              </w:rPr>
            </w:pPr>
            <w:r w:rsidRPr="005638E3">
              <w:rPr>
                <w:color w:val="auto"/>
                <w:sz w:val="20"/>
                <w:szCs w:val="20"/>
              </w:rPr>
              <w:t>3. Реализация Гос. национальной программы «Здоровье»</w:t>
            </w:r>
          </w:p>
          <w:p w:rsidR="00DF2A58" w:rsidRPr="005638E3" w:rsidRDefault="00DF2A58" w:rsidP="00F06EBC">
            <w:pPr>
              <w:spacing w:line="360" w:lineRule="auto"/>
              <w:rPr>
                <w:color w:val="auto"/>
                <w:sz w:val="20"/>
                <w:szCs w:val="20"/>
              </w:rPr>
            </w:pPr>
            <w:r w:rsidRPr="005638E3">
              <w:rPr>
                <w:color w:val="auto"/>
                <w:sz w:val="20"/>
                <w:szCs w:val="20"/>
              </w:rPr>
              <w:t>4. Отсутствие прямых конкурентов</w:t>
            </w:r>
          </w:p>
          <w:p w:rsidR="00DF2A58" w:rsidRPr="005638E3" w:rsidRDefault="00DF2A58" w:rsidP="00F06EBC">
            <w:pPr>
              <w:spacing w:line="360" w:lineRule="auto"/>
              <w:rPr>
                <w:color w:val="auto"/>
                <w:sz w:val="20"/>
                <w:szCs w:val="20"/>
              </w:rPr>
            </w:pPr>
            <w:r w:rsidRPr="005638E3">
              <w:rPr>
                <w:color w:val="auto"/>
                <w:sz w:val="20"/>
                <w:szCs w:val="20"/>
              </w:rPr>
              <w:t>5. Рост заинтересованности иностранных государств.</w:t>
            </w:r>
          </w:p>
        </w:tc>
        <w:tc>
          <w:tcPr>
            <w:tcW w:w="3001" w:type="dxa"/>
          </w:tcPr>
          <w:p w:rsidR="00DF2A58" w:rsidRPr="005638E3" w:rsidRDefault="00DF2A58" w:rsidP="00F06EBC">
            <w:pPr>
              <w:spacing w:line="360" w:lineRule="auto"/>
              <w:rPr>
                <w:color w:val="auto"/>
                <w:sz w:val="20"/>
                <w:szCs w:val="20"/>
              </w:rPr>
            </w:pPr>
            <w:r w:rsidRPr="005638E3">
              <w:rPr>
                <w:color w:val="auto"/>
                <w:sz w:val="20"/>
                <w:szCs w:val="20"/>
              </w:rPr>
              <w:t>Угрозы</w:t>
            </w:r>
          </w:p>
          <w:p w:rsidR="00DF2A58" w:rsidRPr="005638E3" w:rsidRDefault="00DF2A58" w:rsidP="00F06EBC">
            <w:pPr>
              <w:spacing w:line="360" w:lineRule="auto"/>
              <w:rPr>
                <w:color w:val="auto"/>
                <w:sz w:val="20"/>
                <w:szCs w:val="20"/>
              </w:rPr>
            </w:pPr>
            <w:r w:rsidRPr="005638E3">
              <w:rPr>
                <w:color w:val="auto"/>
                <w:sz w:val="20"/>
                <w:szCs w:val="20"/>
              </w:rPr>
              <w:t>1. Разработка новой экономичной и более совершенной технологии.</w:t>
            </w:r>
          </w:p>
          <w:p w:rsidR="00DF2A58" w:rsidRPr="005638E3" w:rsidRDefault="00DF2A58" w:rsidP="00F06EBC">
            <w:pPr>
              <w:spacing w:line="360" w:lineRule="auto"/>
              <w:rPr>
                <w:color w:val="auto"/>
                <w:sz w:val="20"/>
                <w:szCs w:val="20"/>
              </w:rPr>
            </w:pPr>
            <w:r w:rsidRPr="005638E3">
              <w:rPr>
                <w:color w:val="auto"/>
                <w:sz w:val="20"/>
                <w:szCs w:val="20"/>
              </w:rPr>
              <w:t>2. Рост инфляции</w:t>
            </w:r>
          </w:p>
          <w:p w:rsidR="00DF2A58" w:rsidRPr="005638E3" w:rsidRDefault="00DF2A58" w:rsidP="00F06EBC">
            <w:pPr>
              <w:spacing w:line="360" w:lineRule="auto"/>
              <w:rPr>
                <w:color w:val="auto"/>
                <w:sz w:val="20"/>
                <w:szCs w:val="20"/>
              </w:rPr>
            </w:pPr>
            <w:r w:rsidRPr="005638E3">
              <w:rPr>
                <w:color w:val="auto"/>
                <w:sz w:val="20"/>
                <w:szCs w:val="20"/>
              </w:rPr>
              <w:t>3. Возврат дефектной продукции</w:t>
            </w:r>
          </w:p>
          <w:p w:rsidR="00DF2A58" w:rsidRPr="005638E3" w:rsidRDefault="00DF2A58" w:rsidP="00F06EBC">
            <w:pPr>
              <w:spacing w:line="360" w:lineRule="auto"/>
              <w:rPr>
                <w:color w:val="auto"/>
                <w:sz w:val="20"/>
                <w:szCs w:val="20"/>
              </w:rPr>
            </w:pPr>
            <w:r w:rsidRPr="005638E3">
              <w:rPr>
                <w:color w:val="auto"/>
                <w:sz w:val="20"/>
                <w:szCs w:val="20"/>
              </w:rPr>
              <w:t>4. Низкое качество отдельных партий КиМ</w:t>
            </w:r>
          </w:p>
          <w:p w:rsidR="00DF2A58" w:rsidRPr="005638E3" w:rsidRDefault="00DF2A58" w:rsidP="00F06EBC">
            <w:pPr>
              <w:spacing w:line="360" w:lineRule="auto"/>
              <w:rPr>
                <w:color w:val="auto"/>
                <w:sz w:val="20"/>
                <w:szCs w:val="20"/>
              </w:rPr>
            </w:pPr>
            <w:r w:rsidRPr="005638E3">
              <w:rPr>
                <w:color w:val="auto"/>
                <w:sz w:val="20"/>
                <w:szCs w:val="20"/>
              </w:rPr>
              <w:t>5.Снижение уровня заболеваемости раком молочной железы</w:t>
            </w:r>
          </w:p>
        </w:tc>
      </w:tr>
      <w:tr w:rsidR="00DF2A58" w:rsidRPr="005638E3">
        <w:trPr>
          <w:trHeight w:val="4445"/>
        </w:trPr>
        <w:tc>
          <w:tcPr>
            <w:tcW w:w="2999" w:type="dxa"/>
          </w:tcPr>
          <w:p w:rsidR="00DF2A58" w:rsidRPr="005638E3" w:rsidRDefault="00DF2A58" w:rsidP="00F06EBC">
            <w:pPr>
              <w:spacing w:line="360" w:lineRule="auto"/>
              <w:rPr>
                <w:color w:val="auto"/>
                <w:sz w:val="20"/>
                <w:szCs w:val="20"/>
              </w:rPr>
            </w:pPr>
            <w:r w:rsidRPr="005638E3">
              <w:rPr>
                <w:color w:val="auto"/>
                <w:sz w:val="20"/>
                <w:szCs w:val="20"/>
              </w:rPr>
              <w:t>Сильные стороны</w:t>
            </w:r>
          </w:p>
          <w:p w:rsidR="00DF2A58" w:rsidRPr="005638E3" w:rsidRDefault="00DF2A58" w:rsidP="00F06EBC">
            <w:pPr>
              <w:widowControl w:val="0"/>
              <w:spacing w:line="360" w:lineRule="auto"/>
              <w:rPr>
                <w:color w:val="auto"/>
                <w:sz w:val="20"/>
                <w:szCs w:val="20"/>
              </w:rPr>
            </w:pPr>
            <w:r w:rsidRPr="005638E3">
              <w:rPr>
                <w:color w:val="auto"/>
                <w:sz w:val="20"/>
                <w:szCs w:val="20"/>
              </w:rPr>
              <w:t>1. Высочайшее качество техники, не имеющее аналогов в мире</w:t>
            </w:r>
          </w:p>
          <w:p w:rsidR="00DF2A58" w:rsidRPr="005638E3" w:rsidRDefault="00DF2A58" w:rsidP="00F06EBC">
            <w:pPr>
              <w:widowControl w:val="0"/>
              <w:spacing w:line="360" w:lineRule="auto"/>
              <w:rPr>
                <w:color w:val="auto"/>
                <w:sz w:val="20"/>
                <w:szCs w:val="20"/>
              </w:rPr>
            </w:pPr>
            <w:r w:rsidRPr="005638E3">
              <w:rPr>
                <w:color w:val="auto"/>
                <w:sz w:val="20"/>
                <w:szCs w:val="20"/>
              </w:rPr>
              <w:t>2.Высокая квалификация управленческого персонала</w:t>
            </w:r>
          </w:p>
          <w:p w:rsidR="00DF2A58" w:rsidRPr="005638E3" w:rsidRDefault="00DF2A58" w:rsidP="00F06EBC">
            <w:pPr>
              <w:widowControl w:val="0"/>
              <w:spacing w:line="360" w:lineRule="auto"/>
              <w:rPr>
                <w:color w:val="auto"/>
                <w:sz w:val="20"/>
                <w:szCs w:val="20"/>
              </w:rPr>
            </w:pPr>
            <w:r w:rsidRPr="005638E3">
              <w:rPr>
                <w:color w:val="auto"/>
                <w:sz w:val="20"/>
                <w:szCs w:val="20"/>
              </w:rPr>
              <w:t>3.Высокая мотивация кадров (моральная и материальная</w:t>
            </w:r>
          </w:p>
          <w:p w:rsidR="00DF2A58" w:rsidRPr="005638E3" w:rsidRDefault="00DF2A58" w:rsidP="00F06EBC">
            <w:pPr>
              <w:widowControl w:val="0"/>
              <w:spacing w:line="360" w:lineRule="auto"/>
              <w:rPr>
                <w:color w:val="auto"/>
                <w:sz w:val="20"/>
                <w:szCs w:val="20"/>
              </w:rPr>
            </w:pPr>
            <w:r w:rsidRPr="005638E3">
              <w:rPr>
                <w:color w:val="auto"/>
                <w:sz w:val="20"/>
                <w:szCs w:val="20"/>
              </w:rPr>
              <w:t>4.Низкая текучесть кадров</w:t>
            </w:r>
          </w:p>
          <w:p w:rsidR="00DF2A58" w:rsidRPr="005638E3" w:rsidRDefault="00DF2A58" w:rsidP="00F06EBC">
            <w:pPr>
              <w:spacing w:line="360" w:lineRule="auto"/>
              <w:rPr>
                <w:color w:val="auto"/>
                <w:sz w:val="20"/>
                <w:szCs w:val="20"/>
              </w:rPr>
            </w:pPr>
            <w:r w:rsidRPr="005638E3">
              <w:rPr>
                <w:color w:val="auto"/>
                <w:sz w:val="20"/>
                <w:szCs w:val="20"/>
              </w:rPr>
              <w:t>5.Постоянная ориентация на потребителя.</w:t>
            </w:r>
          </w:p>
        </w:tc>
        <w:tc>
          <w:tcPr>
            <w:tcW w:w="3000" w:type="dxa"/>
          </w:tcPr>
          <w:p w:rsidR="00DF2A58" w:rsidRPr="005638E3" w:rsidRDefault="00DF2A58" w:rsidP="00F06EBC">
            <w:pPr>
              <w:spacing w:line="360" w:lineRule="auto"/>
              <w:rPr>
                <w:color w:val="auto"/>
                <w:sz w:val="20"/>
                <w:szCs w:val="20"/>
              </w:rPr>
            </w:pPr>
            <w:r w:rsidRPr="005638E3">
              <w:rPr>
                <w:color w:val="auto"/>
                <w:sz w:val="20"/>
                <w:szCs w:val="20"/>
              </w:rPr>
              <w:t>Поле «СИВ»</w:t>
            </w:r>
          </w:p>
          <w:p w:rsidR="00DF2A58" w:rsidRPr="005638E3" w:rsidRDefault="00DF2A58" w:rsidP="00F06EBC">
            <w:pPr>
              <w:spacing w:line="360" w:lineRule="auto"/>
              <w:rPr>
                <w:color w:val="auto"/>
                <w:sz w:val="20"/>
                <w:szCs w:val="20"/>
              </w:rPr>
            </w:pPr>
            <w:r w:rsidRPr="005638E3">
              <w:rPr>
                <w:color w:val="auto"/>
                <w:sz w:val="20"/>
                <w:szCs w:val="20"/>
              </w:rPr>
              <w:t>1. Использование отличного сочетания цены и качества продукции для увеличения прибыли компании за счет роста продаж</w:t>
            </w:r>
          </w:p>
          <w:p w:rsidR="00DF2A58" w:rsidRPr="005638E3" w:rsidRDefault="00DF2A58" w:rsidP="00F06EBC">
            <w:pPr>
              <w:spacing w:line="360" w:lineRule="auto"/>
              <w:rPr>
                <w:color w:val="auto"/>
                <w:sz w:val="20"/>
                <w:szCs w:val="20"/>
              </w:rPr>
            </w:pPr>
            <w:r w:rsidRPr="005638E3">
              <w:rPr>
                <w:color w:val="auto"/>
                <w:sz w:val="20"/>
                <w:szCs w:val="20"/>
              </w:rPr>
              <w:t>2. Участие в котировках по приобретению мед. техники здравоохранительными учреждениями в нац. программе «Здоровье»</w:t>
            </w:r>
          </w:p>
          <w:p w:rsidR="00DF2A58" w:rsidRPr="005638E3" w:rsidRDefault="00DF2A58" w:rsidP="00F06EBC">
            <w:pPr>
              <w:spacing w:line="360" w:lineRule="auto"/>
              <w:rPr>
                <w:color w:val="auto"/>
                <w:sz w:val="20"/>
                <w:szCs w:val="20"/>
              </w:rPr>
            </w:pPr>
            <w:r w:rsidRPr="005638E3">
              <w:rPr>
                <w:color w:val="auto"/>
                <w:sz w:val="20"/>
                <w:szCs w:val="20"/>
              </w:rPr>
              <w:t>3. Выезд с презентациями и показами новой мед. техники за рубеж, подписания договоров с иностранными партнерами</w:t>
            </w:r>
          </w:p>
        </w:tc>
        <w:tc>
          <w:tcPr>
            <w:tcW w:w="3001" w:type="dxa"/>
          </w:tcPr>
          <w:p w:rsidR="00DF2A58" w:rsidRPr="005638E3" w:rsidRDefault="00DF2A58" w:rsidP="00F06EBC">
            <w:pPr>
              <w:spacing w:line="360" w:lineRule="auto"/>
              <w:rPr>
                <w:color w:val="auto"/>
                <w:sz w:val="20"/>
                <w:szCs w:val="20"/>
              </w:rPr>
            </w:pPr>
            <w:r w:rsidRPr="005638E3">
              <w:rPr>
                <w:color w:val="auto"/>
                <w:sz w:val="20"/>
                <w:szCs w:val="20"/>
              </w:rPr>
              <w:t>Поле «СИУ»</w:t>
            </w:r>
          </w:p>
          <w:p w:rsidR="00DF2A58" w:rsidRPr="005638E3" w:rsidRDefault="00DF2A58" w:rsidP="00F06EBC">
            <w:pPr>
              <w:spacing w:line="360" w:lineRule="auto"/>
              <w:rPr>
                <w:color w:val="auto"/>
                <w:sz w:val="20"/>
                <w:szCs w:val="20"/>
              </w:rPr>
            </w:pPr>
            <w:r w:rsidRPr="005638E3">
              <w:rPr>
                <w:color w:val="auto"/>
                <w:sz w:val="20"/>
                <w:szCs w:val="20"/>
              </w:rPr>
              <w:t>1.Использование руководством компании современных методов ведения бизнеса для минимизации негативного воздействия внешней среды</w:t>
            </w:r>
          </w:p>
          <w:p w:rsidR="00DF2A58" w:rsidRPr="005638E3" w:rsidRDefault="00DF2A58" w:rsidP="00F06EBC">
            <w:pPr>
              <w:spacing w:line="360" w:lineRule="auto"/>
              <w:rPr>
                <w:color w:val="auto"/>
                <w:sz w:val="20"/>
                <w:szCs w:val="20"/>
              </w:rPr>
            </w:pPr>
            <w:r w:rsidRPr="005638E3">
              <w:rPr>
                <w:color w:val="auto"/>
                <w:sz w:val="20"/>
                <w:szCs w:val="20"/>
              </w:rPr>
              <w:t>2. Создание благоприятного имиджа компании и распространение информации о товаре внутри страны и за рубеж.</w:t>
            </w:r>
          </w:p>
        </w:tc>
      </w:tr>
    </w:tbl>
    <w:p w:rsidR="00DF2A58" w:rsidRPr="004F0C05" w:rsidRDefault="00DF2A58" w:rsidP="00DF2A58">
      <w:pPr>
        <w:spacing w:line="360" w:lineRule="auto"/>
        <w:ind w:firstLine="709"/>
        <w:jc w:val="both"/>
        <w:rPr>
          <w:color w:val="auto"/>
        </w:rPr>
      </w:pPr>
    </w:p>
    <w:p w:rsidR="00DF2A58" w:rsidRPr="000A66AA" w:rsidRDefault="00DF2A58" w:rsidP="00DF2A58">
      <w:pPr>
        <w:spacing w:line="360" w:lineRule="auto"/>
        <w:ind w:firstLine="709"/>
        <w:jc w:val="both"/>
        <w:rPr>
          <w:color w:val="auto"/>
        </w:rPr>
      </w:pPr>
      <w:r>
        <w:rPr>
          <w:color w:val="auto"/>
        </w:rPr>
        <w:br w:type="page"/>
      </w:r>
    </w:p>
    <w:tbl>
      <w:tblPr>
        <w:tblpPr w:leftFromText="180" w:rightFromText="180" w:vertAnchor="text" w:horzAnchor="margin" w:tblpXSpec="center"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4"/>
        <w:gridCol w:w="3065"/>
        <w:gridCol w:w="3066"/>
      </w:tblGrid>
      <w:tr w:rsidR="00DF2A58" w:rsidRPr="00352D58">
        <w:trPr>
          <w:trHeight w:val="3954"/>
        </w:trPr>
        <w:tc>
          <w:tcPr>
            <w:tcW w:w="3064" w:type="dxa"/>
          </w:tcPr>
          <w:p w:rsidR="00DF2A58" w:rsidRPr="00352D58" w:rsidRDefault="00DF2A58" w:rsidP="00F06EBC">
            <w:pPr>
              <w:spacing w:line="360" w:lineRule="auto"/>
              <w:rPr>
                <w:color w:val="auto"/>
                <w:sz w:val="20"/>
                <w:szCs w:val="20"/>
              </w:rPr>
            </w:pPr>
            <w:r w:rsidRPr="00352D58">
              <w:rPr>
                <w:color w:val="auto"/>
                <w:sz w:val="20"/>
                <w:szCs w:val="20"/>
              </w:rPr>
              <w:t>Слабые стороны</w:t>
            </w:r>
          </w:p>
          <w:p w:rsidR="00DF2A58" w:rsidRPr="00352D58" w:rsidRDefault="00DF2A58" w:rsidP="00F06EBC">
            <w:pPr>
              <w:widowControl w:val="0"/>
              <w:spacing w:line="360" w:lineRule="auto"/>
              <w:rPr>
                <w:color w:val="auto"/>
                <w:sz w:val="20"/>
                <w:szCs w:val="20"/>
              </w:rPr>
            </w:pPr>
            <w:r w:rsidRPr="00352D58">
              <w:rPr>
                <w:color w:val="auto"/>
                <w:sz w:val="20"/>
                <w:szCs w:val="20"/>
              </w:rPr>
              <w:t>1.Высокая себестоимость единицы продукции</w:t>
            </w:r>
          </w:p>
          <w:p w:rsidR="00DF2A58" w:rsidRPr="00352D58" w:rsidRDefault="00DF2A58" w:rsidP="00F06EBC">
            <w:pPr>
              <w:widowControl w:val="0"/>
              <w:spacing w:line="360" w:lineRule="auto"/>
              <w:rPr>
                <w:color w:val="auto"/>
                <w:sz w:val="20"/>
                <w:szCs w:val="20"/>
              </w:rPr>
            </w:pPr>
            <w:r w:rsidRPr="00352D58">
              <w:rPr>
                <w:color w:val="auto"/>
                <w:sz w:val="20"/>
                <w:szCs w:val="20"/>
              </w:rPr>
              <w:t xml:space="preserve">2.Отсутствие специализированного участка по производству продукции </w:t>
            </w:r>
          </w:p>
          <w:p w:rsidR="00DF2A58" w:rsidRPr="00352D58" w:rsidRDefault="00DF2A58" w:rsidP="00F06EBC">
            <w:pPr>
              <w:widowControl w:val="0"/>
              <w:spacing w:line="360" w:lineRule="auto"/>
              <w:rPr>
                <w:color w:val="auto"/>
                <w:sz w:val="20"/>
                <w:szCs w:val="20"/>
              </w:rPr>
            </w:pPr>
            <w:r w:rsidRPr="00352D58">
              <w:rPr>
                <w:color w:val="auto"/>
                <w:sz w:val="20"/>
                <w:szCs w:val="20"/>
              </w:rPr>
              <w:t>3.Отсутствие дилерских центров.</w:t>
            </w:r>
          </w:p>
          <w:p w:rsidR="00DF2A58" w:rsidRPr="00352D58" w:rsidRDefault="00DF2A58" w:rsidP="00F06EBC">
            <w:pPr>
              <w:widowControl w:val="0"/>
              <w:spacing w:line="360" w:lineRule="auto"/>
              <w:rPr>
                <w:color w:val="auto"/>
                <w:sz w:val="20"/>
                <w:szCs w:val="20"/>
              </w:rPr>
            </w:pPr>
            <w:r w:rsidRPr="00352D58">
              <w:rPr>
                <w:color w:val="auto"/>
                <w:sz w:val="20"/>
                <w:szCs w:val="20"/>
              </w:rPr>
              <w:t>4.Вероятность выпуска дефектной продукции</w:t>
            </w:r>
          </w:p>
          <w:p w:rsidR="00DF2A58" w:rsidRPr="00352D58" w:rsidRDefault="00DF2A58" w:rsidP="00F06EBC">
            <w:pPr>
              <w:spacing w:line="360" w:lineRule="auto"/>
              <w:rPr>
                <w:color w:val="auto"/>
                <w:sz w:val="20"/>
                <w:szCs w:val="20"/>
              </w:rPr>
            </w:pPr>
            <w:r w:rsidRPr="00352D58">
              <w:rPr>
                <w:color w:val="auto"/>
                <w:sz w:val="20"/>
                <w:szCs w:val="20"/>
              </w:rPr>
              <w:t>5.Нестабильность поставщиков.</w:t>
            </w:r>
          </w:p>
        </w:tc>
        <w:tc>
          <w:tcPr>
            <w:tcW w:w="3065" w:type="dxa"/>
          </w:tcPr>
          <w:p w:rsidR="00DF2A58" w:rsidRPr="00352D58" w:rsidRDefault="00DF2A58" w:rsidP="00F06EBC">
            <w:pPr>
              <w:spacing w:line="360" w:lineRule="auto"/>
              <w:rPr>
                <w:color w:val="auto"/>
                <w:sz w:val="20"/>
                <w:szCs w:val="20"/>
              </w:rPr>
            </w:pPr>
            <w:r w:rsidRPr="00352D58">
              <w:rPr>
                <w:color w:val="auto"/>
                <w:sz w:val="20"/>
                <w:szCs w:val="20"/>
              </w:rPr>
              <w:t>Поле «СЛВ»</w:t>
            </w:r>
          </w:p>
          <w:p w:rsidR="00DF2A58" w:rsidRPr="00352D58" w:rsidRDefault="00DF2A58" w:rsidP="00F06EBC">
            <w:pPr>
              <w:spacing w:line="360" w:lineRule="auto"/>
              <w:rPr>
                <w:color w:val="auto"/>
                <w:sz w:val="20"/>
                <w:szCs w:val="20"/>
              </w:rPr>
            </w:pPr>
            <w:r w:rsidRPr="00352D58">
              <w:rPr>
                <w:color w:val="auto"/>
                <w:sz w:val="20"/>
                <w:szCs w:val="20"/>
              </w:rPr>
              <w:t>1.Снижение себестоимости продукции за счет увеличения серийности производства</w:t>
            </w:r>
          </w:p>
          <w:p w:rsidR="00DF2A58" w:rsidRPr="00352D58" w:rsidRDefault="00DF2A58" w:rsidP="00F06EBC">
            <w:pPr>
              <w:spacing w:line="360" w:lineRule="auto"/>
              <w:rPr>
                <w:color w:val="auto"/>
                <w:sz w:val="20"/>
                <w:szCs w:val="20"/>
              </w:rPr>
            </w:pPr>
            <w:r w:rsidRPr="00352D58">
              <w:rPr>
                <w:color w:val="auto"/>
                <w:sz w:val="20"/>
                <w:szCs w:val="20"/>
              </w:rPr>
              <w:t>2.Создание дилерских центров вследствие роста заинтересованности в продукте как внутри страны, так и за рубежом</w:t>
            </w:r>
          </w:p>
        </w:tc>
        <w:tc>
          <w:tcPr>
            <w:tcW w:w="3066" w:type="dxa"/>
          </w:tcPr>
          <w:p w:rsidR="00DF2A58" w:rsidRPr="00352D58" w:rsidRDefault="00DF2A58" w:rsidP="00F06EBC">
            <w:pPr>
              <w:spacing w:line="360" w:lineRule="auto"/>
              <w:rPr>
                <w:color w:val="auto"/>
                <w:sz w:val="20"/>
                <w:szCs w:val="20"/>
              </w:rPr>
            </w:pPr>
            <w:r w:rsidRPr="00352D58">
              <w:rPr>
                <w:color w:val="auto"/>
                <w:sz w:val="20"/>
                <w:szCs w:val="20"/>
              </w:rPr>
              <w:t>Поле «СЛУ»</w:t>
            </w:r>
          </w:p>
          <w:p w:rsidR="00DF2A58" w:rsidRPr="00352D58" w:rsidRDefault="00DF2A58" w:rsidP="00F06EBC">
            <w:pPr>
              <w:spacing w:line="360" w:lineRule="auto"/>
              <w:rPr>
                <w:color w:val="auto"/>
                <w:sz w:val="20"/>
                <w:szCs w:val="20"/>
              </w:rPr>
            </w:pPr>
            <w:r w:rsidRPr="00352D58">
              <w:rPr>
                <w:color w:val="auto"/>
                <w:sz w:val="20"/>
                <w:szCs w:val="20"/>
              </w:rPr>
              <w:t>1. Внедрение улучшений в конструкцию корпусных деталей для более надежной сборки приборов.</w:t>
            </w:r>
          </w:p>
          <w:p w:rsidR="00DF2A58" w:rsidRPr="00352D58" w:rsidRDefault="00DF2A58" w:rsidP="00F06EBC">
            <w:pPr>
              <w:spacing w:line="360" w:lineRule="auto"/>
              <w:rPr>
                <w:color w:val="auto"/>
                <w:sz w:val="20"/>
                <w:szCs w:val="20"/>
              </w:rPr>
            </w:pPr>
            <w:r w:rsidRPr="00352D58">
              <w:rPr>
                <w:color w:val="auto"/>
                <w:sz w:val="20"/>
                <w:szCs w:val="20"/>
              </w:rPr>
              <w:t>2. Непрерывный поиск и использование наиболее выгодных поставщиков.</w:t>
            </w:r>
          </w:p>
          <w:p w:rsidR="00DF2A58" w:rsidRPr="00352D58" w:rsidRDefault="00DF2A58" w:rsidP="00F06EBC">
            <w:pPr>
              <w:spacing w:line="360" w:lineRule="auto"/>
              <w:rPr>
                <w:color w:val="auto"/>
                <w:sz w:val="20"/>
                <w:szCs w:val="20"/>
              </w:rPr>
            </w:pPr>
          </w:p>
        </w:tc>
      </w:tr>
    </w:tbl>
    <w:p w:rsidR="00DF2A58" w:rsidRPr="000A66AA" w:rsidRDefault="00DF2A58" w:rsidP="00DF2A58">
      <w:pPr>
        <w:widowControl w:val="0"/>
        <w:tabs>
          <w:tab w:val="left" w:pos="1496"/>
        </w:tabs>
        <w:spacing w:line="360" w:lineRule="auto"/>
        <w:ind w:firstLine="709"/>
        <w:jc w:val="both"/>
        <w:rPr>
          <w:color w:val="auto"/>
        </w:rPr>
      </w:pPr>
      <w:r w:rsidRPr="000A66AA">
        <w:rPr>
          <w:color w:val="auto"/>
        </w:rPr>
        <w:t>С помощью корреляционного SWOT - анализа установим линии связи между силой и слабостью, которые присущи компании, и внешними угрозами и возможностями для установления цепочек связи между ними, которые могут быть использованы для формулирования стратеги компании.</w:t>
      </w:r>
    </w:p>
    <w:p w:rsidR="00DF2A58" w:rsidRPr="000A66AA" w:rsidRDefault="00DF2A58" w:rsidP="00DF2A58">
      <w:pPr>
        <w:spacing w:line="360" w:lineRule="auto"/>
        <w:ind w:firstLine="709"/>
        <w:jc w:val="both"/>
        <w:rPr>
          <w:color w:val="auto"/>
        </w:rPr>
      </w:pPr>
      <w:r w:rsidRPr="000A66AA">
        <w:rPr>
          <w:color w:val="auto"/>
        </w:rPr>
        <w:t xml:space="preserve">На основе выполнения корреляционного </w:t>
      </w:r>
      <w:r w:rsidRPr="000A66AA">
        <w:rPr>
          <w:color w:val="auto"/>
          <w:lang w:val="en-US"/>
        </w:rPr>
        <w:t>SWOT</w:t>
      </w:r>
      <w:r w:rsidRPr="000A66AA">
        <w:rPr>
          <w:color w:val="auto"/>
        </w:rPr>
        <w:t xml:space="preserve"> анализа, наиболее эффективным для организации</w:t>
      </w:r>
      <w:r>
        <w:rPr>
          <w:color w:val="auto"/>
        </w:rPr>
        <w:t xml:space="preserve"> </w:t>
      </w:r>
      <w:r w:rsidRPr="000A66AA">
        <w:rPr>
          <w:color w:val="auto"/>
        </w:rPr>
        <w:t>будет применение стратегии роста.</w:t>
      </w:r>
    </w:p>
    <w:p w:rsidR="00DF2A58" w:rsidRPr="000A66AA" w:rsidRDefault="00DF2A58" w:rsidP="00DF2A58">
      <w:pPr>
        <w:pStyle w:val="a5"/>
        <w:spacing w:before="0" w:beforeAutospacing="0" w:after="0" w:afterAutospacing="0" w:line="360" w:lineRule="auto"/>
        <w:ind w:firstLine="709"/>
        <w:jc w:val="both"/>
        <w:rPr>
          <w:sz w:val="28"/>
          <w:szCs w:val="28"/>
          <w:u w:val="single"/>
        </w:rPr>
      </w:pPr>
      <w:r w:rsidRPr="000A66AA">
        <w:rPr>
          <w:sz w:val="28"/>
          <w:szCs w:val="28"/>
          <w:u w:val="single"/>
        </w:rPr>
        <w:t>4. Выбор эталонной стратегии</w:t>
      </w:r>
    </w:p>
    <w:p w:rsidR="00DF2A58" w:rsidRPr="000A66AA" w:rsidRDefault="00DF2A58" w:rsidP="00DF2A58">
      <w:pPr>
        <w:pStyle w:val="a5"/>
        <w:spacing w:before="0" w:beforeAutospacing="0" w:after="0" w:afterAutospacing="0" w:line="360" w:lineRule="auto"/>
        <w:ind w:firstLine="709"/>
        <w:jc w:val="both"/>
        <w:rPr>
          <w:sz w:val="28"/>
          <w:szCs w:val="28"/>
        </w:rPr>
      </w:pPr>
      <w:r w:rsidRPr="000A66AA">
        <w:rPr>
          <w:sz w:val="28"/>
          <w:szCs w:val="28"/>
        </w:rPr>
        <w:t>В качестве эталонной стратегии предприятие использует стратегию концентрированного</w:t>
      </w:r>
      <w:r>
        <w:rPr>
          <w:sz w:val="28"/>
          <w:szCs w:val="28"/>
        </w:rPr>
        <w:t xml:space="preserve"> </w:t>
      </w:r>
      <w:r w:rsidRPr="000A66AA">
        <w:rPr>
          <w:sz w:val="28"/>
          <w:szCs w:val="28"/>
        </w:rPr>
        <w:t>роста, стремясь максимально расширить географию рынка, увеличить объемы реализации своего продукта. Среди возможностей для реализации данной стратегии можно выделить следующие предпосылки: высочайшее качество продукта, не имеющее еще аналогов в мире, предполагающую полную безвредность в эксплуатации; повышение качества жизни населения, требующее соответствующего качество от медицины, а так же наличие всех возможностей у организации для проникновения на новые географические рынки.</w:t>
      </w:r>
    </w:p>
    <w:p w:rsidR="00DF2A58" w:rsidRPr="000A66AA" w:rsidRDefault="00DF2A58" w:rsidP="00DF2A58">
      <w:pPr>
        <w:pStyle w:val="a5"/>
        <w:spacing w:before="0" w:beforeAutospacing="0" w:after="0" w:afterAutospacing="0" w:line="360" w:lineRule="auto"/>
        <w:ind w:firstLine="709"/>
        <w:jc w:val="both"/>
        <w:rPr>
          <w:sz w:val="28"/>
          <w:szCs w:val="28"/>
        </w:rPr>
      </w:pPr>
      <w:r w:rsidRPr="000A66AA">
        <w:rPr>
          <w:sz w:val="28"/>
          <w:szCs w:val="28"/>
        </w:rPr>
        <w:t>Данная стратегия применима к обоим бизнесам и приведет фирму к ее цели – увеличения балансовой прибыли на 50%.</w:t>
      </w:r>
    </w:p>
    <w:p w:rsidR="00DF2A58" w:rsidRPr="000A66AA" w:rsidRDefault="00DF2A58" w:rsidP="00DF2A58">
      <w:pPr>
        <w:pStyle w:val="a5"/>
        <w:spacing w:before="0" w:beforeAutospacing="0" w:after="0" w:afterAutospacing="0" w:line="360" w:lineRule="auto"/>
        <w:ind w:firstLine="709"/>
        <w:jc w:val="both"/>
        <w:rPr>
          <w:sz w:val="28"/>
          <w:szCs w:val="28"/>
          <w:u w:val="single"/>
        </w:rPr>
      </w:pPr>
      <w:r w:rsidRPr="004F0C05">
        <w:rPr>
          <w:sz w:val="28"/>
          <w:szCs w:val="28"/>
          <w:u w:val="single"/>
        </w:rPr>
        <w:br w:type="page"/>
      </w:r>
      <w:r w:rsidRPr="000A66AA">
        <w:rPr>
          <w:sz w:val="28"/>
          <w:szCs w:val="28"/>
          <w:u w:val="single"/>
        </w:rPr>
        <w:lastRenderedPageBreak/>
        <w:t>5. Выбор конкурентной стратегии</w:t>
      </w:r>
    </w:p>
    <w:p w:rsidR="00DF2A58" w:rsidRPr="004F0C05" w:rsidRDefault="00DF2A58" w:rsidP="00DF2A58">
      <w:pPr>
        <w:spacing w:line="360" w:lineRule="auto"/>
        <w:ind w:firstLine="709"/>
        <w:jc w:val="both"/>
        <w:rPr>
          <w:color w:val="auto"/>
        </w:rPr>
      </w:pPr>
      <w:r w:rsidRPr="000A66AA">
        <w:rPr>
          <w:color w:val="auto"/>
        </w:rPr>
        <w:t>Выбор конкурентной стратегии фирмы осуществляется с помощью матрицы Портера.</w:t>
      </w:r>
    </w:p>
    <w:p w:rsidR="00DF2A58" w:rsidRPr="004F0C05" w:rsidRDefault="00DF2A58" w:rsidP="00DF2A58">
      <w:pPr>
        <w:spacing w:line="360" w:lineRule="auto"/>
        <w:ind w:firstLine="709"/>
        <w:jc w:val="both"/>
        <w:rPr>
          <w:color w:val="auto"/>
        </w:rPr>
      </w:pPr>
    </w:p>
    <w:p w:rsidR="00DF2A58" w:rsidRPr="006459BD" w:rsidRDefault="00DF2A58" w:rsidP="00DF2A58">
      <w:pPr>
        <w:tabs>
          <w:tab w:val="num" w:pos="510"/>
          <w:tab w:val="left" w:pos="2694"/>
        </w:tabs>
        <w:spacing w:line="360" w:lineRule="auto"/>
        <w:ind w:firstLine="2694"/>
        <w:rPr>
          <w:color w:val="auto"/>
          <w:sz w:val="24"/>
          <w:szCs w:val="24"/>
        </w:rPr>
      </w:pPr>
      <w:r w:rsidRPr="006459BD">
        <w:rPr>
          <w:color w:val="auto"/>
          <w:sz w:val="24"/>
          <w:szCs w:val="24"/>
        </w:rPr>
        <w:t>Стратегическое преимущество</w:t>
      </w:r>
    </w:p>
    <w:p w:rsidR="00DF2A58" w:rsidRPr="006459BD" w:rsidRDefault="00DF2A58" w:rsidP="00DF2A58">
      <w:pPr>
        <w:tabs>
          <w:tab w:val="num" w:pos="510"/>
          <w:tab w:val="left" w:pos="3480"/>
        </w:tabs>
        <w:spacing w:line="360" w:lineRule="auto"/>
        <w:ind w:firstLine="2694"/>
        <w:jc w:val="both"/>
        <w:rPr>
          <w:color w:val="auto"/>
          <w:sz w:val="24"/>
          <w:szCs w:val="24"/>
        </w:rPr>
      </w:pPr>
      <w:r w:rsidRPr="006459BD">
        <w:rPr>
          <w:color w:val="auto"/>
          <w:sz w:val="24"/>
          <w:szCs w:val="24"/>
        </w:rPr>
        <w:t>Неповторимость продукта</w:t>
      </w:r>
      <w:r w:rsidRPr="006459BD">
        <w:rPr>
          <w:color w:val="auto"/>
          <w:sz w:val="24"/>
          <w:szCs w:val="24"/>
        </w:rPr>
        <w:tab/>
      </w:r>
      <w:r w:rsidRPr="006459BD">
        <w:rPr>
          <w:color w:val="auto"/>
          <w:sz w:val="24"/>
          <w:szCs w:val="24"/>
        </w:rPr>
        <w:tab/>
        <w:t>Лидерство затрат</w:t>
      </w:r>
    </w:p>
    <w:tbl>
      <w:tblPr>
        <w:tblpPr w:leftFromText="180" w:rightFromText="180" w:vertAnchor="text" w:horzAnchor="page" w:tblpX="4294" w:tblpY="61"/>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581"/>
        <w:gridCol w:w="2830"/>
      </w:tblGrid>
      <w:tr w:rsidR="00DF2A58" w:rsidRPr="00352D58">
        <w:trPr>
          <w:trHeight w:val="530"/>
        </w:trPr>
        <w:tc>
          <w:tcPr>
            <w:tcW w:w="3581" w:type="dxa"/>
            <w:tcBorders>
              <w:top w:val="single" w:sz="4" w:space="0" w:color="auto"/>
            </w:tcBorders>
            <w:shd w:val="pct12" w:color="auto" w:fill="auto"/>
            <w:vAlign w:val="center"/>
          </w:tcPr>
          <w:p w:rsidR="00DF2A58" w:rsidRPr="00352D58" w:rsidRDefault="00DF2A58" w:rsidP="00F06EBC">
            <w:pPr>
              <w:spacing w:line="360" w:lineRule="auto"/>
              <w:rPr>
                <w:color w:val="auto"/>
                <w:sz w:val="20"/>
                <w:szCs w:val="20"/>
              </w:rPr>
            </w:pPr>
            <w:r w:rsidRPr="00352D58">
              <w:rPr>
                <w:color w:val="auto"/>
                <w:sz w:val="20"/>
                <w:szCs w:val="20"/>
              </w:rPr>
              <w:t>Дифференциация</w:t>
            </w:r>
          </w:p>
        </w:tc>
        <w:tc>
          <w:tcPr>
            <w:tcW w:w="2830" w:type="dxa"/>
            <w:tcBorders>
              <w:top w:val="single" w:sz="4" w:space="0" w:color="auto"/>
            </w:tcBorders>
            <w:shd w:val="pct12" w:color="auto" w:fill="auto"/>
            <w:vAlign w:val="center"/>
          </w:tcPr>
          <w:p w:rsidR="00DF2A58" w:rsidRPr="00352D58" w:rsidRDefault="00DF2A58" w:rsidP="00F06EBC">
            <w:pPr>
              <w:spacing w:line="360" w:lineRule="auto"/>
              <w:rPr>
                <w:color w:val="auto"/>
                <w:sz w:val="20"/>
                <w:szCs w:val="20"/>
              </w:rPr>
            </w:pPr>
            <w:r w:rsidRPr="00352D58">
              <w:rPr>
                <w:color w:val="auto"/>
                <w:sz w:val="20"/>
                <w:szCs w:val="20"/>
              </w:rPr>
              <w:t>Лидерство в области затрат</w:t>
            </w:r>
          </w:p>
        </w:tc>
      </w:tr>
      <w:tr w:rsidR="00DF2A58" w:rsidRPr="00352D58">
        <w:trPr>
          <w:trHeight w:val="720"/>
        </w:trPr>
        <w:tc>
          <w:tcPr>
            <w:tcW w:w="6411" w:type="dxa"/>
            <w:gridSpan w:val="2"/>
            <w:tcBorders>
              <w:bottom w:val="single" w:sz="4" w:space="0" w:color="auto"/>
            </w:tcBorders>
            <w:shd w:val="pct12" w:color="auto" w:fill="auto"/>
            <w:vAlign w:val="center"/>
          </w:tcPr>
          <w:p w:rsidR="00DF2A58" w:rsidRPr="00352D58" w:rsidRDefault="00DF2A58" w:rsidP="00F06EBC">
            <w:pPr>
              <w:spacing w:line="360" w:lineRule="auto"/>
              <w:rPr>
                <w:color w:val="auto"/>
                <w:sz w:val="20"/>
                <w:szCs w:val="20"/>
              </w:rPr>
            </w:pPr>
            <w:r w:rsidRPr="00352D58">
              <w:rPr>
                <w:color w:val="auto"/>
                <w:sz w:val="20"/>
                <w:szCs w:val="20"/>
              </w:rPr>
              <w:t>Концентрация на сегменте</w:t>
            </w:r>
          </w:p>
        </w:tc>
      </w:tr>
    </w:tbl>
    <w:p w:rsidR="00DF2A58" w:rsidRPr="006459BD" w:rsidRDefault="00DF2A58" w:rsidP="00DF2A58">
      <w:pPr>
        <w:tabs>
          <w:tab w:val="left" w:pos="3480"/>
        </w:tabs>
        <w:spacing w:line="360" w:lineRule="auto"/>
        <w:ind w:firstLine="709"/>
        <w:jc w:val="both"/>
        <w:rPr>
          <w:color w:val="auto"/>
          <w:sz w:val="24"/>
          <w:szCs w:val="24"/>
        </w:rPr>
      </w:pPr>
      <w:r w:rsidRPr="006459BD">
        <w:rPr>
          <w:color w:val="auto"/>
          <w:sz w:val="24"/>
          <w:szCs w:val="24"/>
        </w:rPr>
        <w:t>Вся отрасль</w:t>
      </w:r>
    </w:p>
    <w:p w:rsidR="00DF2A58" w:rsidRPr="006459BD" w:rsidRDefault="00DF2A58" w:rsidP="00DF2A58">
      <w:pPr>
        <w:tabs>
          <w:tab w:val="left" w:pos="3480"/>
        </w:tabs>
        <w:spacing w:line="360" w:lineRule="auto"/>
        <w:ind w:left="709"/>
        <w:jc w:val="both"/>
        <w:rPr>
          <w:color w:val="auto"/>
          <w:sz w:val="24"/>
          <w:szCs w:val="24"/>
        </w:rPr>
      </w:pPr>
      <w:r w:rsidRPr="006459BD">
        <w:rPr>
          <w:color w:val="auto"/>
          <w:sz w:val="24"/>
          <w:szCs w:val="24"/>
        </w:rPr>
        <w:t>Один сегмент рынка</w:t>
      </w:r>
    </w:p>
    <w:p w:rsidR="00DF2A58" w:rsidRPr="006459BD" w:rsidRDefault="00DF2A58" w:rsidP="00DF2A58">
      <w:pPr>
        <w:spacing w:line="360" w:lineRule="auto"/>
        <w:ind w:firstLine="709"/>
        <w:jc w:val="both"/>
        <w:rPr>
          <w:color w:val="auto"/>
        </w:rPr>
      </w:pPr>
    </w:p>
    <w:p w:rsidR="00DF2A58" w:rsidRPr="000A66AA" w:rsidRDefault="00DF2A58" w:rsidP="00DF2A58">
      <w:pPr>
        <w:spacing w:line="360" w:lineRule="auto"/>
        <w:ind w:firstLine="709"/>
        <w:jc w:val="both"/>
        <w:rPr>
          <w:color w:val="auto"/>
        </w:rPr>
      </w:pPr>
      <w:r w:rsidRPr="000A66AA">
        <w:rPr>
          <w:color w:val="auto"/>
        </w:rPr>
        <w:t>Рис.5. Матрица Портера</w:t>
      </w:r>
    </w:p>
    <w:p w:rsidR="00DF2A58" w:rsidRPr="006459BD" w:rsidRDefault="00DF2A58" w:rsidP="00DF2A58">
      <w:pPr>
        <w:pStyle w:val="a5"/>
        <w:spacing w:before="0" w:beforeAutospacing="0" w:after="0" w:afterAutospacing="0" w:line="360" w:lineRule="auto"/>
        <w:ind w:firstLine="709"/>
        <w:jc w:val="both"/>
        <w:rPr>
          <w:sz w:val="28"/>
          <w:szCs w:val="28"/>
        </w:rPr>
      </w:pPr>
    </w:p>
    <w:p w:rsidR="00DF2A58" w:rsidRPr="000A66AA" w:rsidRDefault="00DF2A58" w:rsidP="00DF2A58">
      <w:pPr>
        <w:pStyle w:val="a5"/>
        <w:spacing w:before="0" w:beforeAutospacing="0" w:after="0" w:afterAutospacing="0" w:line="360" w:lineRule="auto"/>
        <w:ind w:firstLine="709"/>
        <w:jc w:val="both"/>
        <w:rPr>
          <w:sz w:val="28"/>
          <w:szCs w:val="28"/>
        </w:rPr>
      </w:pPr>
      <w:r w:rsidRPr="004F0C05">
        <w:rPr>
          <w:sz w:val="28"/>
          <w:szCs w:val="28"/>
        </w:rPr>
        <w:t>ООО  «Полнис»</w:t>
      </w:r>
      <w:r>
        <w:t xml:space="preserve"> </w:t>
      </w:r>
      <w:r w:rsidRPr="000A66AA">
        <w:rPr>
          <w:sz w:val="28"/>
          <w:szCs w:val="28"/>
        </w:rPr>
        <w:t>следует придерживаться стратегии дифференциации. При этом продукт не только обладает особой эксклюзивностью в области качества, но и цена товара бьет все рекорды, - она в 4 – 5 раз</w:t>
      </w:r>
      <w:r>
        <w:rPr>
          <w:sz w:val="28"/>
          <w:szCs w:val="28"/>
        </w:rPr>
        <w:t xml:space="preserve"> </w:t>
      </w:r>
      <w:r w:rsidRPr="000A66AA">
        <w:rPr>
          <w:sz w:val="28"/>
          <w:szCs w:val="28"/>
        </w:rPr>
        <w:t>ниже цен</w:t>
      </w:r>
      <w:r>
        <w:rPr>
          <w:sz w:val="28"/>
          <w:szCs w:val="28"/>
        </w:rPr>
        <w:t xml:space="preserve"> </w:t>
      </w:r>
      <w:r w:rsidRPr="000A66AA">
        <w:rPr>
          <w:sz w:val="28"/>
          <w:szCs w:val="28"/>
        </w:rPr>
        <w:t>товаров-заменителей, занимающих пока большую долю рынка. И сегодня, можно сказать, осталось лишь 2 причины, по которым многие клиники продолжают отдавать предпочтение дорогой и менее эффективной аппаратуре на основе рентгеновского излучения, - во первых это не владение информацией, и во вторых – личное обогащение чиновников, наделенных сегодня безграничными возможностями, которые приобретая аппаратуру за границей и вне конкурса по неофициальным данным получают прибыль в свой собственный карман до 30% от ее стоимости. Не менее важным остается особенность русского менталитета, - если дешевое, значит, на деле стоит не дороже, поэтому, если деньги выделяются в достаточном количестве, управленцы приобретают более дорогостоящую технику, только потому, что она просто стоит дороже. Вот такой парадокс.</w:t>
      </w:r>
    </w:p>
    <w:p w:rsidR="00DF2A58" w:rsidRPr="000A66AA" w:rsidRDefault="00DF2A58" w:rsidP="00DF2A58">
      <w:pPr>
        <w:pStyle w:val="a5"/>
        <w:spacing w:before="0" w:beforeAutospacing="0" w:after="0" w:afterAutospacing="0" w:line="360" w:lineRule="auto"/>
        <w:ind w:firstLine="709"/>
        <w:jc w:val="both"/>
        <w:rPr>
          <w:sz w:val="28"/>
          <w:szCs w:val="28"/>
        </w:rPr>
      </w:pPr>
      <w:r w:rsidRPr="000A66AA">
        <w:rPr>
          <w:sz w:val="28"/>
          <w:szCs w:val="28"/>
        </w:rPr>
        <w:t>Вывод: Компания</w:t>
      </w:r>
      <w:r w:rsidRPr="004F0C05">
        <w:t xml:space="preserve"> </w:t>
      </w:r>
      <w:r w:rsidRPr="004F0C05">
        <w:rPr>
          <w:sz w:val="28"/>
          <w:szCs w:val="28"/>
        </w:rPr>
        <w:t>ООО  «Полнис»</w:t>
      </w:r>
      <w:r>
        <w:t xml:space="preserve"> </w:t>
      </w:r>
      <w:r w:rsidRPr="000A66AA">
        <w:rPr>
          <w:sz w:val="28"/>
          <w:szCs w:val="28"/>
        </w:rPr>
        <w:t xml:space="preserve">ставит своей главной целью увеличение прибыли от продаж на 50%. Имея две стратегические зоны хозяйствования, различающиеся в территориальном плане, предприятие стремиться максимально увеличить долю своего рынка, имея все на то </w:t>
      </w:r>
      <w:r w:rsidRPr="000A66AA">
        <w:rPr>
          <w:sz w:val="28"/>
          <w:szCs w:val="28"/>
        </w:rPr>
        <w:lastRenderedPageBreak/>
        <w:t>преимущества. Придерживаясь наступательной стратегии, расширяя географию рынка фирма будет завоевывать лидерство на рынке, придерживаясь стратегии концентрированного роста.</w:t>
      </w:r>
    </w:p>
    <w:p w:rsidR="00DF2A58" w:rsidRPr="000A66AA" w:rsidRDefault="00DF2A58" w:rsidP="00DF2A58">
      <w:pPr>
        <w:pStyle w:val="a5"/>
        <w:spacing w:before="0" w:beforeAutospacing="0" w:after="0" w:afterAutospacing="0" w:line="360" w:lineRule="auto"/>
        <w:ind w:firstLine="709"/>
        <w:jc w:val="both"/>
        <w:rPr>
          <w:sz w:val="28"/>
          <w:szCs w:val="28"/>
          <w:u w:val="single"/>
        </w:rPr>
      </w:pPr>
    </w:p>
    <w:p w:rsidR="00DF2A58" w:rsidRPr="00352D58" w:rsidRDefault="00DF2A58" w:rsidP="00DF2A58">
      <w:pPr>
        <w:pStyle w:val="1"/>
        <w:spacing w:before="0" w:after="0" w:line="360" w:lineRule="auto"/>
        <w:ind w:firstLine="709"/>
        <w:jc w:val="center"/>
        <w:rPr>
          <w:rFonts w:ascii="Times New Roman" w:hAnsi="Times New Roman" w:cs="Times New Roman"/>
          <w:sz w:val="28"/>
          <w:szCs w:val="28"/>
        </w:rPr>
      </w:pPr>
      <w:r w:rsidRPr="000A66AA">
        <w:rPr>
          <w:rFonts w:ascii="Times New Roman" w:hAnsi="Times New Roman" w:cs="Times New Roman"/>
          <w:b w:val="0"/>
          <w:bCs w:val="0"/>
          <w:sz w:val="28"/>
          <w:szCs w:val="28"/>
        </w:rPr>
        <w:br w:type="page"/>
      </w:r>
      <w:bookmarkStart w:id="7" w:name="_Toc167018518"/>
      <w:r w:rsidRPr="00352D58">
        <w:rPr>
          <w:rFonts w:ascii="Times New Roman" w:hAnsi="Times New Roman" w:cs="Times New Roman"/>
          <w:sz w:val="28"/>
          <w:szCs w:val="28"/>
        </w:rPr>
        <w:lastRenderedPageBreak/>
        <w:t>4. Разработка и реализация функциональных стратегий предприятия</w:t>
      </w:r>
      <w:bookmarkEnd w:id="7"/>
    </w:p>
    <w:p w:rsidR="00DF2A58" w:rsidRPr="000A66AA" w:rsidRDefault="00DF2A58" w:rsidP="00DF2A58">
      <w:pPr>
        <w:spacing w:line="360" w:lineRule="auto"/>
        <w:ind w:firstLine="709"/>
        <w:jc w:val="both"/>
        <w:rPr>
          <w:color w:val="auto"/>
        </w:rPr>
      </w:pPr>
    </w:p>
    <w:p w:rsidR="00DF2A58" w:rsidRPr="00352D58" w:rsidRDefault="00DF2A58" w:rsidP="00DF2A58">
      <w:pPr>
        <w:pStyle w:val="2"/>
        <w:spacing w:before="0" w:after="0" w:line="360" w:lineRule="auto"/>
        <w:ind w:firstLine="709"/>
        <w:jc w:val="center"/>
        <w:rPr>
          <w:rFonts w:ascii="Times New Roman" w:hAnsi="Times New Roman" w:cs="Times New Roman"/>
          <w:i w:val="0"/>
          <w:iCs w:val="0"/>
        </w:rPr>
      </w:pPr>
      <w:bookmarkStart w:id="8" w:name="_Toc167018519"/>
      <w:r w:rsidRPr="00352D58">
        <w:rPr>
          <w:rFonts w:ascii="Times New Roman" w:hAnsi="Times New Roman" w:cs="Times New Roman"/>
          <w:i w:val="0"/>
          <w:iCs w:val="0"/>
        </w:rPr>
        <w:t>4.1 Финансовая стратегия</w:t>
      </w:r>
      <w:bookmarkEnd w:id="8"/>
    </w:p>
    <w:p w:rsidR="00DF2A58" w:rsidRPr="000A66AA" w:rsidRDefault="00DF2A58" w:rsidP="00DF2A58">
      <w:pPr>
        <w:spacing w:line="360" w:lineRule="auto"/>
        <w:ind w:firstLine="709"/>
        <w:jc w:val="both"/>
        <w:rPr>
          <w:color w:val="auto"/>
        </w:rPr>
      </w:pPr>
    </w:p>
    <w:p w:rsidR="00DF2A58" w:rsidRPr="000A66AA" w:rsidRDefault="00DF2A58" w:rsidP="00DF2A58">
      <w:pPr>
        <w:shd w:val="clear" w:color="auto" w:fill="FFFFFF"/>
        <w:spacing w:line="360" w:lineRule="auto"/>
        <w:ind w:firstLine="709"/>
        <w:jc w:val="both"/>
        <w:rPr>
          <w:color w:val="auto"/>
        </w:rPr>
      </w:pPr>
      <w:r w:rsidRPr="000A66AA">
        <w:rPr>
          <w:color w:val="auto"/>
        </w:rPr>
        <w:t>Для разработки финансовой стратегии воспользуемся матрицей Ж.Франшона и И. Романе (рис.6)</w:t>
      </w:r>
    </w:p>
    <w:p w:rsidR="00DF2A58" w:rsidRPr="000A66AA" w:rsidRDefault="00DF2A58" w:rsidP="00DF2A58">
      <w:pPr>
        <w:shd w:val="clear" w:color="auto" w:fill="FFFFFF"/>
        <w:spacing w:line="360" w:lineRule="auto"/>
        <w:ind w:firstLine="709"/>
        <w:jc w:val="both"/>
        <w:rPr>
          <w:color w:val="auto"/>
        </w:rPr>
      </w:pPr>
    </w:p>
    <w:tbl>
      <w:tblPr>
        <w:tblW w:w="6995" w:type="dxa"/>
        <w:jc w:val="center"/>
        <w:tblBorders>
          <w:top w:val="outset" w:sz="6" w:space="0" w:color="auto"/>
          <w:left w:val="outset" w:sz="6" w:space="0" w:color="auto"/>
          <w:bottom w:val="outset" w:sz="6" w:space="0" w:color="auto"/>
          <w:right w:val="outset" w:sz="6" w:space="0" w:color="auto"/>
        </w:tblBorders>
        <w:tblLayout w:type="fixed"/>
        <w:tblCellMar>
          <w:left w:w="17" w:type="dxa"/>
          <w:right w:w="17" w:type="dxa"/>
        </w:tblCellMar>
        <w:tblLook w:val="0000" w:firstRow="0" w:lastRow="0" w:firstColumn="0" w:lastColumn="0" w:noHBand="0" w:noVBand="0"/>
      </w:tblPr>
      <w:tblGrid>
        <w:gridCol w:w="1223"/>
        <w:gridCol w:w="1771"/>
        <w:gridCol w:w="1771"/>
        <w:gridCol w:w="1763"/>
        <w:gridCol w:w="467"/>
      </w:tblGrid>
      <w:tr w:rsidR="00DF2A58" w:rsidRPr="00352D58">
        <w:trPr>
          <w:trHeight w:val="574"/>
          <w:jc w:val="center"/>
        </w:trPr>
        <w:tc>
          <w:tcPr>
            <w:tcW w:w="874" w:type="pct"/>
            <w:tcBorders>
              <w:top w:val="nil"/>
              <w:left w:val="nil"/>
              <w:bottom w:val="outset" w:sz="6" w:space="0" w:color="auto"/>
              <w:right w:val="outset" w:sz="6" w:space="0" w:color="auto"/>
            </w:tcBorders>
            <w:vAlign w:val="center"/>
          </w:tcPr>
          <w:p w:rsidR="00DF2A58" w:rsidRPr="00352D58" w:rsidRDefault="00DF2A58" w:rsidP="00F06EBC">
            <w:pPr>
              <w:widowControl w:val="0"/>
              <w:spacing w:line="360" w:lineRule="auto"/>
              <w:rPr>
                <w:color w:val="auto"/>
                <w:sz w:val="20"/>
                <w:szCs w:val="20"/>
              </w:rPr>
            </w:pPr>
          </w:p>
          <w:p w:rsidR="00DF2A58" w:rsidRPr="00352D58" w:rsidRDefault="00BC3994" w:rsidP="00F06EBC">
            <w:pPr>
              <w:widowControl w:val="0"/>
              <w:spacing w:line="360" w:lineRule="auto"/>
              <w:rPr>
                <w:color w:val="auto"/>
                <w:sz w:val="20"/>
                <w:szCs w:val="20"/>
              </w:rPr>
            </w:pPr>
            <w:r>
              <w:rPr>
                <w:noProof/>
              </w:rPr>
              <w:pict>
                <v:line id="_x0000_s1060" style="position:absolute;z-index:251671552" from="59.15pt,13.55pt" to="320.1pt,166.95pt" strokeweight="1.25pt"/>
              </w:pict>
            </w:r>
            <w:r w:rsidR="00DF2A58" w:rsidRPr="00352D58">
              <w:rPr>
                <w:color w:val="auto"/>
                <w:sz w:val="20"/>
                <w:szCs w:val="20"/>
              </w:rPr>
              <w:t>А</w:t>
            </w:r>
          </w:p>
        </w:tc>
        <w:tc>
          <w:tcPr>
            <w:tcW w:w="1266" w:type="pct"/>
            <w:tcBorders>
              <w:top w:val="outset" w:sz="6" w:space="0" w:color="auto"/>
              <w:left w:val="outset" w:sz="6" w:space="0" w:color="auto"/>
              <w:bottom w:val="single" w:sz="24" w:space="0" w:color="auto"/>
              <w:right w:val="outset" w:sz="6" w:space="0" w:color="auto"/>
            </w:tcBorders>
            <w:vAlign w:val="center"/>
          </w:tcPr>
          <w:p w:rsidR="00DF2A58" w:rsidRPr="00352D58" w:rsidRDefault="00DF2A58" w:rsidP="00F06EBC">
            <w:pPr>
              <w:widowControl w:val="0"/>
              <w:spacing w:line="360" w:lineRule="auto"/>
              <w:rPr>
                <w:color w:val="auto"/>
                <w:sz w:val="20"/>
                <w:szCs w:val="20"/>
              </w:rPr>
            </w:pPr>
            <w:r w:rsidRPr="00352D58">
              <w:rPr>
                <w:color w:val="auto"/>
                <w:sz w:val="20"/>
                <w:szCs w:val="20"/>
              </w:rPr>
              <w:t>РФД&lt;&lt;0</w:t>
            </w:r>
          </w:p>
        </w:tc>
        <w:tc>
          <w:tcPr>
            <w:tcW w:w="1266" w:type="pct"/>
            <w:tcBorders>
              <w:top w:val="outset" w:sz="6" w:space="0" w:color="auto"/>
              <w:left w:val="outset" w:sz="6" w:space="0" w:color="auto"/>
              <w:bottom w:val="single" w:sz="24" w:space="0" w:color="auto"/>
              <w:right w:val="outset" w:sz="6" w:space="0" w:color="auto"/>
            </w:tcBorders>
            <w:vAlign w:val="center"/>
          </w:tcPr>
          <w:p w:rsidR="00DF2A58" w:rsidRPr="00352D58" w:rsidRDefault="00DF2A58" w:rsidP="00F06EBC">
            <w:pPr>
              <w:widowControl w:val="0"/>
              <w:spacing w:line="360" w:lineRule="auto"/>
              <w:rPr>
                <w:color w:val="auto"/>
                <w:sz w:val="20"/>
                <w:szCs w:val="20"/>
              </w:rPr>
            </w:pPr>
            <w:r w:rsidRPr="00352D58">
              <w:rPr>
                <w:color w:val="auto"/>
                <w:sz w:val="20"/>
                <w:szCs w:val="20"/>
              </w:rPr>
              <w:t>РФД≈0</w:t>
            </w:r>
          </w:p>
        </w:tc>
        <w:tc>
          <w:tcPr>
            <w:tcW w:w="1260" w:type="pct"/>
            <w:tcBorders>
              <w:top w:val="outset" w:sz="6" w:space="0" w:color="auto"/>
              <w:left w:val="outset" w:sz="6" w:space="0" w:color="auto"/>
              <w:bottom w:val="single" w:sz="24" w:space="0" w:color="auto"/>
              <w:right w:val="outset" w:sz="6" w:space="0" w:color="auto"/>
            </w:tcBorders>
            <w:vAlign w:val="center"/>
          </w:tcPr>
          <w:p w:rsidR="00DF2A58" w:rsidRPr="00352D58" w:rsidRDefault="00DF2A58" w:rsidP="00F06EBC">
            <w:pPr>
              <w:widowControl w:val="0"/>
              <w:spacing w:line="360" w:lineRule="auto"/>
              <w:rPr>
                <w:color w:val="auto"/>
                <w:sz w:val="20"/>
                <w:szCs w:val="20"/>
              </w:rPr>
            </w:pPr>
            <w:r w:rsidRPr="00352D58">
              <w:rPr>
                <w:color w:val="auto"/>
                <w:sz w:val="20"/>
                <w:szCs w:val="20"/>
              </w:rPr>
              <w:t>РФД&gt;&gt;0</w:t>
            </w:r>
          </w:p>
        </w:tc>
        <w:tc>
          <w:tcPr>
            <w:tcW w:w="334" w:type="pct"/>
            <w:tcBorders>
              <w:top w:val="nil"/>
              <w:left w:val="outset" w:sz="6" w:space="0" w:color="auto"/>
              <w:bottom w:val="nil"/>
              <w:right w:val="nil"/>
            </w:tcBorders>
          </w:tcPr>
          <w:p w:rsidR="00DF2A58" w:rsidRPr="00352D58" w:rsidRDefault="00DF2A58" w:rsidP="00F06EBC">
            <w:pPr>
              <w:widowControl w:val="0"/>
              <w:spacing w:line="360" w:lineRule="auto"/>
              <w:rPr>
                <w:color w:val="auto"/>
                <w:sz w:val="20"/>
                <w:szCs w:val="20"/>
              </w:rPr>
            </w:pPr>
          </w:p>
        </w:tc>
      </w:tr>
      <w:tr w:rsidR="00DF2A58" w:rsidRPr="00352D58">
        <w:trPr>
          <w:trHeight w:val="844"/>
          <w:jc w:val="center"/>
        </w:trPr>
        <w:tc>
          <w:tcPr>
            <w:tcW w:w="874" w:type="pct"/>
            <w:tcBorders>
              <w:top w:val="outset" w:sz="6" w:space="0" w:color="auto"/>
              <w:bottom w:val="outset" w:sz="6" w:space="0" w:color="auto"/>
              <w:right w:val="single" w:sz="24" w:space="0" w:color="auto"/>
            </w:tcBorders>
            <w:vAlign w:val="center"/>
          </w:tcPr>
          <w:p w:rsidR="00DF2A58" w:rsidRPr="00352D58" w:rsidRDefault="00DF2A58" w:rsidP="00F06EBC">
            <w:pPr>
              <w:widowControl w:val="0"/>
              <w:spacing w:line="360" w:lineRule="auto"/>
              <w:rPr>
                <w:color w:val="auto"/>
                <w:sz w:val="20"/>
                <w:szCs w:val="20"/>
              </w:rPr>
            </w:pPr>
            <w:r w:rsidRPr="00352D58">
              <w:rPr>
                <w:color w:val="auto"/>
                <w:sz w:val="20"/>
                <w:szCs w:val="20"/>
              </w:rPr>
              <w:t>РХД&gt;&gt;0</w:t>
            </w:r>
          </w:p>
        </w:tc>
        <w:tc>
          <w:tcPr>
            <w:tcW w:w="1266" w:type="pct"/>
            <w:tcBorders>
              <w:top w:val="single" w:sz="24" w:space="0" w:color="auto"/>
              <w:left w:val="single" w:sz="24" w:space="0" w:color="auto"/>
              <w:bottom w:val="single" w:sz="4" w:space="0" w:color="auto"/>
              <w:right w:val="single" w:sz="4" w:space="0" w:color="auto"/>
            </w:tcBorders>
            <w:vAlign w:val="center"/>
          </w:tcPr>
          <w:p w:rsidR="00DF2A58" w:rsidRPr="00352D58" w:rsidRDefault="00DF2A58" w:rsidP="00F06EBC">
            <w:pPr>
              <w:widowControl w:val="0"/>
              <w:spacing w:line="360" w:lineRule="auto"/>
              <w:rPr>
                <w:color w:val="auto"/>
                <w:sz w:val="20"/>
                <w:szCs w:val="20"/>
              </w:rPr>
            </w:pPr>
          </w:p>
          <w:p w:rsidR="00DF2A58" w:rsidRPr="00352D58" w:rsidRDefault="00DF2A58" w:rsidP="00F06EBC">
            <w:pPr>
              <w:widowControl w:val="0"/>
              <w:spacing w:line="360" w:lineRule="auto"/>
              <w:rPr>
                <w:color w:val="auto"/>
                <w:sz w:val="20"/>
                <w:szCs w:val="20"/>
              </w:rPr>
            </w:pPr>
            <w:r w:rsidRPr="00352D58">
              <w:rPr>
                <w:color w:val="auto"/>
                <w:sz w:val="20"/>
                <w:szCs w:val="20"/>
              </w:rPr>
              <w:t>РФХД≈0</w:t>
            </w:r>
          </w:p>
          <w:p w:rsidR="00DF2A58" w:rsidRPr="00352D58" w:rsidRDefault="00DF2A58" w:rsidP="00F06EBC">
            <w:pPr>
              <w:widowControl w:val="0"/>
              <w:spacing w:line="360" w:lineRule="auto"/>
              <w:rPr>
                <w:color w:val="auto"/>
                <w:sz w:val="20"/>
                <w:szCs w:val="20"/>
              </w:rPr>
            </w:pPr>
            <w:r w:rsidRPr="00352D58">
              <w:rPr>
                <w:color w:val="auto"/>
                <w:sz w:val="20"/>
                <w:szCs w:val="20"/>
              </w:rPr>
              <w:t>1</w:t>
            </w:r>
          </w:p>
        </w:tc>
        <w:tc>
          <w:tcPr>
            <w:tcW w:w="1266" w:type="pct"/>
            <w:tcBorders>
              <w:top w:val="single" w:sz="24" w:space="0" w:color="auto"/>
              <w:left w:val="single" w:sz="4" w:space="0" w:color="auto"/>
              <w:bottom w:val="single" w:sz="4" w:space="0" w:color="auto"/>
              <w:right w:val="single" w:sz="4" w:space="0" w:color="auto"/>
            </w:tcBorders>
            <w:vAlign w:val="center"/>
          </w:tcPr>
          <w:p w:rsidR="00DF2A58" w:rsidRPr="00352D58" w:rsidRDefault="00DF2A58" w:rsidP="00F06EBC">
            <w:pPr>
              <w:widowControl w:val="0"/>
              <w:spacing w:line="360" w:lineRule="auto"/>
              <w:rPr>
                <w:color w:val="auto"/>
                <w:sz w:val="20"/>
                <w:szCs w:val="20"/>
              </w:rPr>
            </w:pPr>
          </w:p>
          <w:p w:rsidR="00DF2A58" w:rsidRPr="00352D58" w:rsidRDefault="00DF2A58" w:rsidP="00F06EBC">
            <w:pPr>
              <w:widowControl w:val="0"/>
              <w:spacing w:line="360" w:lineRule="auto"/>
              <w:rPr>
                <w:color w:val="auto"/>
                <w:sz w:val="20"/>
                <w:szCs w:val="20"/>
              </w:rPr>
            </w:pPr>
            <w:r w:rsidRPr="00352D58">
              <w:rPr>
                <w:color w:val="auto"/>
                <w:sz w:val="20"/>
                <w:szCs w:val="20"/>
              </w:rPr>
              <w:t>РФХД&gt;0</w:t>
            </w:r>
          </w:p>
          <w:p w:rsidR="00DF2A58" w:rsidRPr="00352D58" w:rsidRDefault="00DF2A58" w:rsidP="00F06EBC">
            <w:pPr>
              <w:widowControl w:val="0"/>
              <w:spacing w:line="360" w:lineRule="auto"/>
              <w:rPr>
                <w:color w:val="auto"/>
                <w:sz w:val="20"/>
                <w:szCs w:val="20"/>
              </w:rPr>
            </w:pPr>
            <w:r w:rsidRPr="00352D58">
              <w:rPr>
                <w:color w:val="auto"/>
                <w:sz w:val="20"/>
                <w:szCs w:val="20"/>
              </w:rPr>
              <w:t>4</w:t>
            </w:r>
          </w:p>
        </w:tc>
        <w:tc>
          <w:tcPr>
            <w:tcW w:w="1260" w:type="pct"/>
            <w:tcBorders>
              <w:top w:val="single" w:sz="24" w:space="0" w:color="auto"/>
              <w:left w:val="single" w:sz="4" w:space="0" w:color="auto"/>
              <w:bottom w:val="single" w:sz="4" w:space="0" w:color="auto"/>
              <w:right w:val="single" w:sz="24" w:space="0" w:color="auto"/>
            </w:tcBorders>
            <w:vAlign w:val="center"/>
          </w:tcPr>
          <w:p w:rsidR="00DF2A58" w:rsidRPr="00352D58" w:rsidRDefault="00DF2A58" w:rsidP="00F06EBC">
            <w:pPr>
              <w:widowControl w:val="0"/>
              <w:spacing w:line="360" w:lineRule="auto"/>
              <w:rPr>
                <w:color w:val="auto"/>
                <w:sz w:val="20"/>
                <w:szCs w:val="20"/>
              </w:rPr>
            </w:pPr>
          </w:p>
          <w:p w:rsidR="00DF2A58" w:rsidRPr="00352D58" w:rsidRDefault="00DF2A58" w:rsidP="00F06EBC">
            <w:pPr>
              <w:widowControl w:val="0"/>
              <w:spacing w:line="360" w:lineRule="auto"/>
              <w:rPr>
                <w:color w:val="auto"/>
                <w:sz w:val="20"/>
                <w:szCs w:val="20"/>
              </w:rPr>
            </w:pPr>
            <w:r w:rsidRPr="00352D58">
              <w:rPr>
                <w:color w:val="auto"/>
                <w:sz w:val="20"/>
                <w:szCs w:val="20"/>
              </w:rPr>
              <w:t>РФХД&gt;&gt;0</w:t>
            </w:r>
          </w:p>
          <w:p w:rsidR="00DF2A58" w:rsidRPr="00352D58" w:rsidRDefault="00DF2A58" w:rsidP="00F06EBC">
            <w:pPr>
              <w:widowControl w:val="0"/>
              <w:spacing w:line="360" w:lineRule="auto"/>
              <w:rPr>
                <w:color w:val="auto"/>
                <w:sz w:val="20"/>
                <w:szCs w:val="20"/>
              </w:rPr>
            </w:pPr>
            <w:r w:rsidRPr="00352D58">
              <w:rPr>
                <w:color w:val="auto"/>
                <w:sz w:val="20"/>
                <w:szCs w:val="20"/>
              </w:rPr>
              <w:t>6</w:t>
            </w:r>
          </w:p>
        </w:tc>
        <w:tc>
          <w:tcPr>
            <w:tcW w:w="334" w:type="pct"/>
            <w:tcBorders>
              <w:top w:val="nil"/>
              <w:left w:val="single" w:sz="24" w:space="0" w:color="auto"/>
              <w:bottom w:val="nil"/>
              <w:right w:val="nil"/>
            </w:tcBorders>
          </w:tcPr>
          <w:p w:rsidR="00DF2A58" w:rsidRPr="00352D58" w:rsidRDefault="00DF2A58" w:rsidP="00F06EBC">
            <w:pPr>
              <w:widowControl w:val="0"/>
              <w:spacing w:line="360" w:lineRule="auto"/>
              <w:rPr>
                <w:color w:val="auto"/>
                <w:sz w:val="20"/>
                <w:szCs w:val="20"/>
              </w:rPr>
            </w:pPr>
          </w:p>
        </w:tc>
      </w:tr>
      <w:tr w:rsidR="00DF2A58" w:rsidRPr="00352D58">
        <w:trPr>
          <w:trHeight w:val="844"/>
          <w:jc w:val="center"/>
        </w:trPr>
        <w:tc>
          <w:tcPr>
            <w:tcW w:w="874" w:type="pct"/>
            <w:tcBorders>
              <w:top w:val="outset" w:sz="6" w:space="0" w:color="auto"/>
              <w:bottom w:val="outset" w:sz="6" w:space="0" w:color="auto"/>
              <w:right w:val="single" w:sz="24" w:space="0" w:color="auto"/>
            </w:tcBorders>
            <w:vAlign w:val="center"/>
          </w:tcPr>
          <w:p w:rsidR="00DF2A58" w:rsidRPr="00352D58" w:rsidRDefault="00DF2A58" w:rsidP="00F06EBC">
            <w:pPr>
              <w:widowControl w:val="0"/>
              <w:spacing w:line="360" w:lineRule="auto"/>
              <w:rPr>
                <w:color w:val="auto"/>
                <w:sz w:val="20"/>
                <w:szCs w:val="20"/>
              </w:rPr>
            </w:pPr>
            <w:r w:rsidRPr="00352D58">
              <w:rPr>
                <w:color w:val="auto"/>
                <w:sz w:val="20"/>
                <w:szCs w:val="20"/>
              </w:rPr>
              <w:t>РХФ≈0</w:t>
            </w:r>
          </w:p>
        </w:tc>
        <w:tc>
          <w:tcPr>
            <w:tcW w:w="1266" w:type="pct"/>
            <w:tcBorders>
              <w:top w:val="single" w:sz="4" w:space="0" w:color="auto"/>
              <w:left w:val="single" w:sz="24" w:space="0" w:color="auto"/>
              <w:bottom w:val="single" w:sz="4" w:space="0" w:color="auto"/>
              <w:right w:val="single" w:sz="4" w:space="0" w:color="auto"/>
            </w:tcBorders>
            <w:vAlign w:val="center"/>
          </w:tcPr>
          <w:p w:rsidR="00DF2A58" w:rsidRPr="00352D58" w:rsidRDefault="00DF2A58" w:rsidP="00F06EBC">
            <w:pPr>
              <w:widowControl w:val="0"/>
              <w:spacing w:line="360" w:lineRule="auto"/>
              <w:rPr>
                <w:color w:val="auto"/>
                <w:sz w:val="20"/>
                <w:szCs w:val="20"/>
              </w:rPr>
            </w:pPr>
          </w:p>
          <w:p w:rsidR="00DF2A58" w:rsidRPr="00352D58" w:rsidRDefault="00DF2A58" w:rsidP="00F06EBC">
            <w:pPr>
              <w:widowControl w:val="0"/>
              <w:spacing w:line="360" w:lineRule="auto"/>
              <w:rPr>
                <w:color w:val="auto"/>
                <w:sz w:val="20"/>
                <w:szCs w:val="20"/>
              </w:rPr>
            </w:pPr>
            <w:r w:rsidRPr="00352D58">
              <w:rPr>
                <w:color w:val="auto"/>
                <w:sz w:val="20"/>
                <w:szCs w:val="20"/>
              </w:rPr>
              <w:t>РФХД&lt;0</w:t>
            </w:r>
          </w:p>
          <w:p w:rsidR="00DF2A58" w:rsidRPr="00352D58" w:rsidRDefault="00DF2A58" w:rsidP="00F06EBC">
            <w:pPr>
              <w:widowControl w:val="0"/>
              <w:spacing w:line="360" w:lineRule="auto"/>
              <w:rPr>
                <w:color w:val="auto"/>
                <w:sz w:val="20"/>
                <w:szCs w:val="20"/>
              </w:rPr>
            </w:pPr>
            <w:r w:rsidRPr="00352D58">
              <w:rPr>
                <w:color w:val="auto"/>
                <w:sz w:val="20"/>
                <w:szCs w:val="20"/>
              </w:rPr>
              <w:t>7</w:t>
            </w:r>
          </w:p>
        </w:tc>
        <w:tc>
          <w:tcPr>
            <w:tcW w:w="1266" w:type="pct"/>
            <w:tcBorders>
              <w:top w:val="single" w:sz="4" w:space="0" w:color="auto"/>
              <w:left w:val="single" w:sz="4" w:space="0" w:color="auto"/>
              <w:bottom w:val="single" w:sz="4" w:space="0" w:color="auto"/>
              <w:right w:val="single" w:sz="4" w:space="0" w:color="auto"/>
            </w:tcBorders>
            <w:vAlign w:val="center"/>
          </w:tcPr>
          <w:p w:rsidR="00DF2A58" w:rsidRPr="00352D58" w:rsidRDefault="00DF2A58" w:rsidP="00F06EBC">
            <w:pPr>
              <w:widowControl w:val="0"/>
              <w:spacing w:line="360" w:lineRule="auto"/>
              <w:rPr>
                <w:color w:val="auto"/>
                <w:sz w:val="20"/>
                <w:szCs w:val="20"/>
              </w:rPr>
            </w:pPr>
          </w:p>
          <w:p w:rsidR="00DF2A58" w:rsidRPr="00352D58" w:rsidRDefault="00DF2A58" w:rsidP="00F06EBC">
            <w:pPr>
              <w:widowControl w:val="0"/>
              <w:spacing w:line="360" w:lineRule="auto"/>
              <w:rPr>
                <w:color w:val="auto"/>
                <w:sz w:val="20"/>
                <w:szCs w:val="20"/>
              </w:rPr>
            </w:pPr>
            <w:r w:rsidRPr="00352D58">
              <w:rPr>
                <w:color w:val="auto"/>
                <w:sz w:val="20"/>
                <w:szCs w:val="20"/>
              </w:rPr>
              <w:t>РФХД≈0</w:t>
            </w:r>
          </w:p>
          <w:p w:rsidR="00DF2A58" w:rsidRPr="00352D58" w:rsidRDefault="00DF2A58" w:rsidP="00F06EBC">
            <w:pPr>
              <w:widowControl w:val="0"/>
              <w:spacing w:line="360" w:lineRule="auto"/>
              <w:rPr>
                <w:color w:val="auto"/>
                <w:sz w:val="20"/>
                <w:szCs w:val="20"/>
              </w:rPr>
            </w:pPr>
            <w:r w:rsidRPr="00352D58">
              <w:rPr>
                <w:color w:val="auto"/>
                <w:sz w:val="20"/>
                <w:szCs w:val="20"/>
              </w:rPr>
              <w:t>2</w:t>
            </w:r>
          </w:p>
        </w:tc>
        <w:tc>
          <w:tcPr>
            <w:tcW w:w="1260" w:type="pct"/>
            <w:tcBorders>
              <w:top w:val="single" w:sz="4" w:space="0" w:color="auto"/>
              <w:left w:val="single" w:sz="4" w:space="0" w:color="auto"/>
              <w:bottom w:val="single" w:sz="4" w:space="0" w:color="auto"/>
              <w:right w:val="single" w:sz="24" w:space="0" w:color="auto"/>
            </w:tcBorders>
            <w:vAlign w:val="center"/>
          </w:tcPr>
          <w:p w:rsidR="00DF2A58" w:rsidRPr="00352D58" w:rsidRDefault="00DF2A58" w:rsidP="00F06EBC">
            <w:pPr>
              <w:widowControl w:val="0"/>
              <w:spacing w:line="360" w:lineRule="auto"/>
              <w:rPr>
                <w:color w:val="auto"/>
                <w:sz w:val="20"/>
                <w:szCs w:val="20"/>
              </w:rPr>
            </w:pPr>
          </w:p>
          <w:p w:rsidR="00DF2A58" w:rsidRPr="00352D58" w:rsidRDefault="00DF2A58" w:rsidP="00F06EBC">
            <w:pPr>
              <w:widowControl w:val="0"/>
              <w:spacing w:line="360" w:lineRule="auto"/>
              <w:rPr>
                <w:color w:val="auto"/>
                <w:sz w:val="20"/>
                <w:szCs w:val="20"/>
              </w:rPr>
            </w:pPr>
            <w:r w:rsidRPr="00352D58">
              <w:rPr>
                <w:color w:val="auto"/>
                <w:sz w:val="20"/>
                <w:szCs w:val="20"/>
              </w:rPr>
              <w:t>РФХД&gt;0</w:t>
            </w:r>
          </w:p>
          <w:p w:rsidR="00DF2A58" w:rsidRPr="00352D58" w:rsidRDefault="00DF2A58" w:rsidP="00F06EBC">
            <w:pPr>
              <w:widowControl w:val="0"/>
              <w:spacing w:line="360" w:lineRule="auto"/>
              <w:rPr>
                <w:color w:val="auto"/>
                <w:sz w:val="20"/>
                <w:szCs w:val="20"/>
              </w:rPr>
            </w:pPr>
            <w:r w:rsidRPr="00352D58">
              <w:rPr>
                <w:color w:val="auto"/>
                <w:sz w:val="20"/>
                <w:szCs w:val="20"/>
              </w:rPr>
              <w:t>5</w:t>
            </w:r>
          </w:p>
        </w:tc>
        <w:tc>
          <w:tcPr>
            <w:tcW w:w="334" w:type="pct"/>
            <w:tcBorders>
              <w:top w:val="nil"/>
              <w:left w:val="single" w:sz="24" w:space="0" w:color="auto"/>
              <w:bottom w:val="nil"/>
              <w:right w:val="nil"/>
            </w:tcBorders>
          </w:tcPr>
          <w:p w:rsidR="00DF2A58" w:rsidRPr="00352D58" w:rsidRDefault="00DF2A58" w:rsidP="00F06EBC">
            <w:pPr>
              <w:widowControl w:val="0"/>
              <w:spacing w:line="360" w:lineRule="auto"/>
              <w:rPr>
                <w:color w:val="auto"/>
                <w:sz w:val="20"/>
                <w:szCs w:val="20"/>
              </w:rPr>
            </w:pPr>
          </w:p>
        </w:tc>
      </w:tr>
      <w:tr w:rsidR="00DF2A58" w:rsidRPr="00352D58">
        <w:trPr>
          <w:trHeight w:val="844"/>
          <w:jc w:val="center"/>
        </w:trPr>
        <w:tc>
          <w:tcPr>
            <w:tcW w:w="874" w:type="pct"/>
            <w:tcBorders>
              <w:top w:val="outset" w:sz="6" w:space="0" w:color="auto"/>
              <w:bottom w:val="outset" w:sz="6" w:space="0" w:color="auto"/>
              <w:right w:val="single" w:sz="24" w:space="0" w:color="auto"/>
            </w:tcBorders>
            <w:vAlign w:val="center"/>
          </w:tcPr>
          <w:p w:rsidR="00DF2A58" w:rsidRPr="00352D58" w:rsidRDefault="00DF2A58" w:rsidP="00F06EBC">
            <w:pPr>
              <w:widowControl w:val="0"/>
              <w:spacing w:line="360" w:lineRule="auto"/>
              <w:rPr>
                <w:color w:val="auto"/>
                <w:sz w:val="20"/>
                <w:szCs w:val="20"/>
              </w:rPr>
            </w:pPr>
            <w:r w:rsidRPr="00352D58">
              <w:rPr>
                <w:color w:val="auto"/>
                <w:sz w:val="20"/>
                <w:szCs w:val="20"/>
              </w:rPr>
              <w:t>РХД&lt;&lt;0</w:t>
            </w:r>
          </w:p>
        </w:tc>
        <w:tc>
          <w:tcPr>
            <w:tcW w:w="1266" w:type="pct"/>
            <w:tcBorders>
              <w:top w:val="single" w:sz="4" w:space="0" w:color="auto"/>
              <w:left w:val="single" w:sz="24" w:space="0" w:color="auto"/>
              <w:bottom w:val="single" w:sz="24" w:space="0" w:color="auto"/>
              <w:right w:val="single" w:sz="4" w:space="0" w:color="auto"/>
            </w:tcBorders>
            <w:vAlign w:val="center"/>
          </w:tcPr>
          <w:p w:rsidR="00DF2A58" w:rsidRPr="00352D58" w:rsidRDefault="00DF2A58" w:rsidP="00F06EBC">
            <w:pPr>
              <w:widowControl w:val="0"/>
              <w:spacing w:line="360" w:lineRule="auto"/>
              <w:rPr>
                <w:color w:val="auto"/>
                <w:sz w:val="20"/>
                <w:szCs w:val="20"/>
              </w:rPr>
            </w:pPr>
          </w:p>
          <w:p w:rsidR="00DF2A58" w:rsidRPr="00352D58" w:rsidRDefault="00DF2A58" w:rsidP="00F06EBC">
            <w:pPr>
              <w:widowControl w:val="0"/>
              <w:spacing w:line="360" w:lineRule="auto"/>
              <w:rPr>
                <w:color w:val="auto"/>
                <w:sz w:val="20"/>
                <w:szCs w:val="20"/>
              </w:rPr>
            </w:pPr>
            <w:r w:rsidRPr="00352D58">
              <w:rPr>
                <w:color w:val="auto"/>
                <w:sz w:val="20"/>
                <w:szCs w:val="20"/>
              </w:rPr>
              <w:t>РФХД&lt;&lt;0</w:t>
            </w:r>
          </w:p>
          <w:p w:rsidR="00DF2A58" w:rsidRPr="00352D58" w:rsidRDefault="00DF2A58" w:rsidP="00F06EBC">
            <w:pPr>
              <w:widowControl w:val="0"/>
              <w:spacing w:line="360" w:lineRule="auto"/>
              <w:rPr>
                <w:color w:val="auto"/>
                <w:sz w:val="20"/>
                <w:szCs w:val="20"/>
              </w:rPr>
            </w:pPr>
            <w:r w:rsidRPr="00352D58">
              <w:rPr>
                <w:color w:val="auto"/>
                <w:sz w:val="20"/>
                <w:szCs w:val="20"/>
              </w:rPr>
              <w:t>9</w:t>
            </w:r>
          </w:p>
        </w:tc>
        <w:tc>
          <w:tcPr>
            <w:tcW w:w="1266" w:type="pct"/>
            <w:tcBorders>
              <w:top w:val="single" w:sz="4" w:space="0" w:color="auto"/>
              <w:left w:val="single" w:sz="4" w:space="0" w:color="auto"/>
              <w:bottom w:val="single" w:sz="24" w:space="0" w:color="auto"/>
              <w:right w:val="single" w:sz="4" w:space="0" w:color="auto"/>
            </w:tcBorders>
            <w:vAlign w:val="center"/>
          </w:tcPr>
          <w:p w:rsidR="00DF2A58" w:rsidRPr="00352D58" w:rsidRDefault="00DF2A58" w:rsidP="00F06EBC">
            <w:pPr>
              <w:widowControl w:val="0"/>
              <w:spacing w:line="360" w:lineRule="auto"/>
              <w:rPr>
                <w:color w:val="auto"/>
                <w:sz w:val="20"/>
                <w:szCs w:val="20"/>
              </w:rPr>
            </w:pPr>
          </w:p>
          <w:p w:rsidR="00DF2A58" w:rsidRPr="00352D58" w:rsidRDefault="00DF2A58" w:rsidP="00F06EBC">
            <w:pPr>
              <w:widowControl w:val="0"/>
              <w:spacing w:line="360" w:lineRule="auto"/>
              <w:rPr>
                <w:color w:val="auto"/>
                <w:sz w:val="20"/>
                <w:szCs w:val="20"/>
              </w:rPr>
            </w:pPr>
            <w:r w:rsidRPr="00352D58">
              <w:rPr>
                <w:color w:val="auto"/>
                <w:sz w:val="20"/>
                <w:szCs w:val="20"/>
              </w:rPr>
              <w:t>РФХД&lt;0</w:t>
            </w:r>
          </w:p>
          <w:p w:rsidR="00DF2A58" w:rsidRPr="00352D58" w:rsidRDefault="00DF2A58" w:rsidP="00F06EBC">
            <w:pPr>
              <w:widowControl w:val="0"/>
              <w:spacing w:line="360" w:lineRule="auto"/>
              <w:rPr>
                <w:color w:val="auto"/>
                <w:sz w:val="20"/>
                <w:szCs w:val="20"/>
              </w:rPr>
            </w:pPr>
            <w:r w:rsidRPr="00352D58">
              <w:rPr>
                <w:color w:val="auto"/>
                <w:sz w:val="20"/>
                <w:szCs w:val="20"/>
              </w:rPr>
              <w:t>8</w:t>
            </w:r>
          </w:p>
        </w:tc>
        <w:tc>
          <w:tcPr>
            <w:tcW w:w="1260" w:type="pct"/>
            <w:tcBorders>
              <w:top w:val="single" w:sz="4" w:space="0" w:color="auto"/>
              <w:left w:val="single" w:sz="4" w:space="0" w:color="auto"/>
              <w:bottom w:val="single" w:sz="24" w:space="0" w:color="auto"/>
              <w:right w:val="single" w:sz="24" w:space="0" w:color="auto"/>
            </w:tcBorders>
            <w:vAlign w:val="center"/>
          </w:tcPr>
          <w:p w:rsidR="00DF2A58" w:rsidRPr="00352D58" w:rsidRDefault="00DF2A58" w:rsidP="00F06EBC">
            <w:pPr>
              <w:widowControl w:val="0"/>
              <w:spacing w:line="360" w:lineRule="auto"/>
              <w:rPr>
                <w:color w:val="auto"/>
                <w:sz w:val="20"/>
                <w:szCs w:val="20"/>
              </w:rPr>
            </w:pPr>
          </w:p>
          <w:p w:rsidR="00DF2A58" w:rsidRPr="00352D58" w:rsidRDefault="00DF2A58" w:rsidP="00F06EBC">
            <w:pPr>
              <w:widowControl w:val="0"/>
              <w:spacing w:line="360" w:lineRule="auto"/>
              <w:rPr>
                <w:color w:val="auto"/>
                <w:sz w:val="20"/>
                <w:szCs w:val="20"/>
              </w:rPr>
            </w:pPr>
            <w:r w:rsidRPr="00352D58">
              <w:rPr>
                <w:color w:val="auto"/>
                <w:sz w:val="20"/>
                <w:szCs w:val="20"/>
              </w:rPr>
              <w:t>РФХД≈0</w:t>
            </w:r>
          </w:p>
          <w:p w:rsidR="00DF2A58" w:rsidRPr="00352D58" w:rsidRDefault="00DF2A58" w:rsidP="00F06EBC">
            <w:pPr>
              <w:widowControl w:val="0"/>
              <w:spacing w:line="360" w:lineRule="auto"/>
              <w:rPr>
                <w:color w:val="auto"/>
                <w:sz w:val="20"/>
                <w:szCs w:val="20"/>
              </w:rPr>
            </w:pPr>
            <w:r w:rsidRPr="00352D58">
              <w:rPr>
                <w:color w:val="auto"/>
                <w:sz w:val="20"/>
                <w:szCs w:val="20"/>
              </w:rPr>
              <w:t>3</w:t>
            </w:r>
          </w:p>
        </w:tc>
        <w:tc>
          <w:tcPr>
            <w:tcW w:w="334" w:type="pct"/>
            <w:tcBorders>
              <w:top w:val="nil"/>
              <w:left w:val="single" w:sz="24" w:space="0" w:color="auto"/>
              <w:bottom w:val="nil"/>
              <w:right w:val="nil"/>
            </w:tcBorders>
          </w:tcPr>
          <w:p w:rsidR="00DF2A58" w:rsidRPr="00352D58" w:rsidRDefault="00DF2A58" w:rsidP="00F06EBC">
            <w:pPr>
              <w:widowControl w:val="0"/>
              <w:spacing w:line="360" w:lineRule="auto"/>
              <w:rPr>
                <w:color w:val="auto"/>
                <w:sz w:val="20"/>
                <w:szCs w:val="20"/>
              </w:rPr>
            </w:pPr>
          </w:p>
        </w:tc>
      </w:tr>
      <w:tr w:rsidR="00DF2A58" w:rsidRPr="00352D58">
        <w:trPr>
          <w:trHeight w:val="402"/>
          <w:jc w:val="center"/>
        </w:trPr>
        <w:tc>
          <w:tcPr>
            <w:tcW w:w="874" w:type="pct"/>
            <w:tcBorders>
              <w:top w:val="outset" w:sz="6" w:space="0" w:color="auto"/>
              <w:left w:val="nil"/>
              <w:bottom w:val="nil"/>
              <w:right w:val="nil"/>
            </w:tcBorders>
            <w:vAlign w:val="center"/>
          </w:tcPr>
          <w:p w:rsidR="00DF2A58" w:rsidRPr="00352D58" w:rsidRDefault="00DF2A58" w:rsidP="00F06EBC">
            <w:pPr>
              <w:widowControl w:val="0"/>
              <w:spacing w:line="360" w:lineRule="auto"/>
              <w:rPr>
                <w:color w:val="auto"/>
                <w:sz w:val="20"/>
                <w:szCs w:val="20"/>
              </w:rPr>
            </w:pPr>
          </w:p>
        </w:tc>
        <w:tc>
          <w:tcPr>
            <w:tcW w:w="1266" w:type="pct"/>
            <w:tcBorders>
              <w:top w:val="single" w:sz="24" w:space="0" w:color="auto"/>
              <w:left w:val="nil"/>
              <w:bottom w:val="nil"/>
              <w:right w:val="nil"/>
            </w:tcBorders>
            <w:vAlign w:val="center"/>
          </w:tcPr>
          <w:p w:rsidR="00DF2A58" w:rsidRPr="00352D58" w:rsidRDefault="00DF2A58" w:rsidP="00F06EBC">
            <w:pPr>
              <w:widowControl w:val="0"/>
              <w:spacing w:line="360" w:lineRule="auto"/>
              <w:rPr>
                <w:color w:val="auto"/>
                <w:sz w:val="20"/>
                <w:szCs w:val="20"/>
              </w:rPr>
            </w:pPr>
          </w:p>
        </w:tc>
        <w:tc>
          <w:tcPr>
            <w:tcW w:w="1266" w:type="pct"/>
            <w:tcBorders>
              <w:top w:val="single" w:sz="24" w:space="0" w:color="auto"/>
              <w:left w:val="nil"/>
              <w:bottom w:val="nil"/>
              <w:right w:val="nil"/>
            </w:tcBorders>
            <w:vAlign w:val="center"/>
          </w:tcPr>
          <w:p w:rsidR="00DF2A58" w:rsidRPr="00352D58" w:rsidRDefault="00DF2A58" w:rsidP="00F06EBC">
            <w:pPr>
              <w:widowControl w:val="0"/>
              <w:spacing w:line="360" w:lineRule="auto"/>
              <w:rPr>
                <w:color w:val="auto"/>
                <w:sz w:val="20"/>
                <w:szCs w:val="20"/>
              </w:rPr>
            </w:pPr>
          </w:p>
        </w:tc>
        <w:tc>
          <w:tcPr>
            <w:tcW w:w="1260" w:type="pct"/>
            <w:tcBorders>
              <w:top w:val="single" w:sz="24" w:space="0" w:color="auto"/>
              <w:left w:val="nil"/>
              <w:bottom w:val="nil"/>
              <w:right w:val="nil"/>
            </w:tcBorders>
            <w:vAlign w:val="center"/>
          </w:tcPr>
          <w:p w:rsidR="00DF2A58" w:rsidRPr="00352D58" w:rsidRDefault="00DF2A58" w:rsidP="00F06EBC">
            <w:pPr>
              <w:widowControl w:val="0"/>
              <w:spacing w:line="360" w:lineRule="auto"/>
              <w:rPr>
                <w:color w:val="auto"/>
                <w:sz w:val="20"/>
                <w:szCs w:val="20"/>
              </w:rPr>
            </w:pPr>
          </w:p>
        </w:tc>
        <w:tc>
          <w:tcPr>
            <w:tcW w:w="334" w:type="pct"/>
            <w:tcBorders>
              <w:top w:val="nil"/>
              <w:left w:val="nil"/>
              <w:bottom w:val="nil"/>
              <w:right w:val="nil"/>
            </w:tcBorders>
          </w:tcPr>
          <w:p w:rsidR="00DF2A58" w:rsidRPr="00352D58" w:rsidRDefault="00DF2A58" w:rsidP="00F06EBC">
            <w:pPr>
              <w:widowControl w:val="0"/>
              <w:spacing w:line="360" w:lineRule="auto"/>
              <w:rPr>
                <w:color w:val="auto"/>
                <w:sz w:val="20"/>
                <w:szCs w:val="20"/>
              </w:rPr>
            </w:pPr>
            <w:r w:rsidRPr="00352D58">
              <w:rPr>
                <w:color w:val="auto"/>
                <w:sz w:val="20"/>
                <w:szCs w:val="20"/>
              </w:rPr>
              <w:t>В</w:t>
            </w:r>
          </w:p>
        </w:tc>
      </w:tr>
    </w:tbl>
    <w:p w:rsidR="00DF2A58" w:rsidRPr="000A66AA" w:rsidRDefault="00DF2A58" w:rsidP="00DF2A58">
      <w:pPr>
        <w:spacing w:line="360" w:lineRule="auto"/>
        <w:ind w:firstLine="709"/>
        <w:jc w:val="both"/>
        <w:rPr>
          <w:color w:val="auto"/>
        </w:rPr>
      </w:pPr>
    </w:p>
    <w:p w:rsidR="00DF2A58" w:rsidRPr="000A66AA" w:rsidRDefault="00BC3994" w:rsidP="00DF2A58">
      <w:pPr>
        <w:spacing w:line="360" w:lineRule="auto"/>
        <w:ind w:firstLine="709"/>
        <w:jc w:val="both"/>
        <w:rPr>
          <w:b/>
          <w:bCs/>
          <w:color w:val="auto"/>
        </w:rPr>
      </w:pPr>
      <w:r>
        <w:rPr>
          <w:color w:val="auto"/>
        </w:rPr>
        <w:pict>
          <v:shape id="_x0000_i1039" type="#_x0000_t75" style="width:222.75pt;height:203.25pt">
            <v:imagedata r:id="rId22" o:title="" croptop="1433f" cropbottom="3157f" cropleft="1497f" cropright="-121f"/>
          </v:shape>
        </w:pict>
      </w:r>
    </w:p>
    <w:p w:rsidR="00DF2A58" w:rsidRPr="000A66AA" w:rsidRDefault="00DF2A58" w:rsidP="00DF2A58">
      <w:pPr>
        <w:tabs>
          <w:tab w:val="left" w:pos="0"/>
        </w:tabs>
        <w:spacing w:line="360" w:lineRule="auto"/>
        <w:ind w:firstLine="709"/>
        <w:jc w:val="both"/>
        <w:rPr>
          <w:color w:val="auto"/>
        </w:rPr>
      </w:pPr>
      <w:r w:rsidRPr="000A66AA">
        <w:rPr>
          <w:color w:val="auto"/>
        </w:rPr>
        <w:t>Рис.6. Матрица финансовой стратегии</w:t>
      </w:r>
    </w:p>
    <w:p w:rsidR="00DF2A58" w:rsidRPr="000A66AA" w:rsidRDefault="00DF2A58" w:rsidP="00DF2A58">
      <w:pPr>
        <w:tabs>
          <w:tab w:val="left" w:pos="0"/>
        </w:tabs>
        <w:spacing w:line="360" w:lineRule="auto"/>
        <w:ind w:firstLine="709"/>
        <w:jc w:val="both"/>
        <w:rPr>
          <w:color w:val="auto"/>
        </w:rPr>
      </w:pPr>
      <w:r>
        <w:rPr>
          <w:color w:val="auto"/>
        </w:rPr>
        <w:br w:type="page"/>
      </w:r>
      <w:r w:rsidRPr="000A66AA">
        <w:rPr>
          <w:color w:val="auto"/>
        </w:rPr>
        <w:lastRenderedPageBreak/>
        <w:t xml:space="preserve">Рассчитаем следующие категории финансового менеджмента для </w:t>
      </w:r>
      <w:r>
        <w:rPr>
          <w:color w:val="auto"/>
        </w:rPr>
        <w:t>ООО  «Полнис</w:t>
      </w:r>
      <w:r w:rsidRPr="000A66AA">
        <w:rPr>
          <w:color w:val="auto"/>
        </w:rPr>
        <w:t>»</w:t>
      </w:r>
      <w:r>
        <w:rPr>
          <w:color w:val="auto"/>
        </w:rPr>
        <w:t xml:space="preserve"> </w:t>
      </w:r>
      <w:r w:rsidRPr="000A66AA">
        <w:rPr>
          <w:color w:val="auto"/>
        </w:rPr>
        <w:t>1. Результат хозяйственной деятельности (РХД):</w:t>
      </w:r>
    </w:p>
    <w:p w:rsidR="00DF2A58" w:rsidRPr="000A66AA" w:rsidRDefault="00DF2A58" w:rsidP="00DF2A58">
      <w:pPr>
        <w:tabs>
          <w:tab w:val="left" w:pos="0"/>
        </w:tabs>
        <w:spacing w:line="360" w:lineRule="auto"/>
        <w:ind w:firstLine="709"/>
        <w:jc w:val="both"/>
        <w:rPr>
          <w:color w:val="auto"/>
        </w:rPr>
      </w:pPr>
      <w:r w:rsidRPr="000A66AA">
        <w:rPr>
          <w:color w:val="auto"/>
        </w:rPr>
        <w:t>РХД = БРЭИ</w:t>
      </w:r>
      <w:r w:rsidRPr="000A66AA">
        <w:rPr>
          <w:i/>
          <w:iCs/>
          <w:color w:val="auto"/>
        </w:rPr>
        <w:t xml:space="preserve"> </w:t>
      </w:r>
      <w:r w:rsidRPr="000A66AA">
        <w:rPr>
          <w:color w:val="auto"/>
        </w:rPr>
        <w:t>– Изменение текущих финансовых потребностей – Производственные инвестиции + Обычные продажи имущества</w:t>
      </w:r>
    </w:p>
    <w:p w:rsidR="00DF2A58" w:rsidRPr="004F0C05" w:rsidRDefault="00DF2A58" w:rsidP="00DF2A58">
      <w:pPr>
        <w:tabs>
          <w:tab w:val="left" w:pos="0"/>
        </w:tabs>
        <w:spacing w:line="360" w:lineRule="auto"/>
        <w:ind w:firstLine="709"/>
        <w:jc w:val="both"/>
        <w:rPr>
          <w:color w:val="auto"/>
        </w:rPr>
      </w:pPr>
    </w:p>
    <w:p w:rsidR="00DF2A58" w:rsidRPr="000A66AA" w:rsidRDefault="00DF2A58" w:rsidP="00DF2A58">
      <w:pPr>
        <w:tabs>
          <w:tab w:val="left" w:pos="0"/>
        </w:tabs>
        <w:spacing w:line="360" w:lineRule="auto"/>
        <w:ind w:firstLine="709"/>
        <w:jc w:val="both"/>
        <w:rPr>
          <w:color w:val="auto"/>
        </w:rPr>
      </w:pPr>
      <w:r w:rsidRPr="000A66AA">
        <w:rPr>
          <w:color w:val="auto"/>
        </w:rPr>
        <w:t>РХД =(5820 – 3564) - 1961 = 295&gt;&gt;0</w:t>
      </w:r>
    </w:p>
    <w:p w:rsidR="00DF2A58" w:rsidRPr="004F0C05" w:rsidRDefault="00DF2A58" w:rsidP="00DF2A58">
      <w:pPr>
        <w:tabs>
          <w:tab w:val="left" w:pos="0"/>
        </w:tabs>
        <w:spacing w:line="360" w:lineRule="auto"/>
        <w:ind w:firstLine="709"/>
        <w:jc w:val="both"/>
        <w:rPr>
          <w:color w:val="auto"/>
        </w:rPr>
      </w:pPr>
    </w:p>
    <w:p w:rsidR="00DF2A58" w:rsidRPr="000A66AA" w:rsidRDefault="00DF2A58" w:rsidP="00DF2A58">
      <w:pPr>
        <w:tabs>
          <w:tab w:val="left" w:pos="0"/>
        </w:tabs>
        <w:spacing w:line="360" w:lineRule="auto"/>
        <w:ind w:firstLine="709"/>
        <w:jc w:val="both"/>
        <w:rPr>
          <w:color w:val="auto"/>
        </w:rPr>
      </w:pPr>
      <w:r w:rsidRPr="000A66AA">
        <w:rPr>
          <w:color w:val="auto"/>
        </w:rPr>
        <w:t>2. Результат финансовой деятельности (РФД):</w:t>
      </w:r>
    </w:p>
    <w:p w:rsidR="00DF2A58" w:rsidRPr="000A66AA" w:rsidRDefault="00DF2A58" w:rsidP="00DF2A58">
      <w:pPr>
        <w:tabs>
          <w:tab w:val="left" w:pos="0"/>
        </w:tabs>
        <w:spacing w:line="360" w:lineRule="auto"/>
        <w:ind w:firstLine="709"/>
        <w:jc w:val="both"/>
        <w:rPr>
          <w:color w:val="auto"/>
        </w:rPr>
      </w:pPr>
      <w:r w:rsidRPr="000A66AA">
        <w:rPr>
          <w:color w:val="auto"/>
        </w:rPr>
        <w:t>РФД = Изменение заемных средств – Финансовые издержки по заемным средствам (проценты) – Налог на прибыль – Дивиденды + Сумма от эмиссии акций – Долгосрочные финансовые вложения + Отчисления от прибыли учрежденных предприятий + Доходы от долгосрочных финансовых вложений.</w:t>
      </w:r>
    </w:p>
    <w:p w:rsidR="00DF2A58" w:rsidRPr="004F0C05" w:rsidRDefault="00DF2A58" w:rsidP="00DF2A58">
      <w:pPr>
        <w:tabs>
          <w:tab w:val="left" w:pos="0"/>
        </w:tabs>
        <w:spacing w:line="360" w:lineRule="auto"/>
        <w:ind w:firstLine="709"/>
        <w:jc w:val="both"/>
        <w:rPr>
          <w:color w:val="auto"/>
        </w:rPr>
      </w:pPr>
    </w:p>
    <w:p w:rsidR="00DF2A58" w:rsidRPr="000A66AA" w:rsidRDefault="00DF2A58" w:rsidP="00DF2A58">
      <w:pPr>
        <w:tabs>
          <w:tab w:val="left" w:pos="0"/>
        </w:tabs>
        <w:spacing w:line="360" w:lineRule="auto"/>
        <w:ind w:firstLine="709"/>
        <w:jc w:val="both"/>
        <w:rPr>
          <w:color w:val="auto"/>
        </w:rPr>
      </w:pPr>
      <w:r w:rsidRPr="000A66AA">
        <w:rPr>
          <w:color w:val="auto"/>
        </w:rPr>
        <w:t>РФД = 272 – 245,8 -</w:t>
      </w:r>
      <w:r>
        <w:rPr>
          <w:color w:val="auto"/>
        </w:rPr>
        <w:t xml:space="preserve"> </w:t>
      </w:r>
      <w:r w:rsidRPr="000A66AA">
        <w:rPr>
          <w:color w:val="auto"/>
        </w:rPr>
        <w:t>440 + 4,7 = -409,1&lt;&lt;0</w:t>
      </w:r>
    </w:p>
    <w:p w:rsidR="00DF2A58" w:rsidRPr="004F0C05" w:rsidRDefault="00DF2A58" w:rsidP="00DF2A58">
      <w:pPr>
        <w:widowControl w:val="0"/>
        <w:spacing w:line="360" w:lineRule="auto"/>
        <w:ind w:firstLine="709"/>
        <w:jc w:val="both"/>
        <w:rPr>
          <w:color w:val="auto"/>
        </w:rPr>
      </w:pPr>
    </w:p>
    <w:p w:rsidR="00DF2A58" w:rsidRPr="000A66AA" w:rsidRDefault="00DF2A58" w:rsidP="00DF2A58">
      <w:pPr>
        <w:widowControl w:val="0"/>
        <w:spacing w:line="360" w:lineRule="auto"/>
        <w:ind w:firstLine="709"/>
        <w:jc w:val="both"/>
        <w:rPr>
          <w:color w:val="auto"/>
        </w:rPr>
      </w:pPr>
      <w:r w:rsidRPr="000A66AA">
        <w:rPr>
          <w:color w:val="auto"/>
        </w:rPr>
        <w:t>3. Результат финансово- хозяйственной деятельности РФХД:</w:t>
      </w:r>
    </w:p>
    <w:p w:rsidR="00DF2A58" w:rsidRPr="004F0C05" w:rsidRDefault="00DF2A58" w:rsidP="00DF2A58">
      <w:pPr>
        <w:tabs>
          <w:tab w:val="left" w:pos="0"/>
        </w:tabs>
        <w:spacing w:line="360" w:lineRule="auto"/>
        <w:ind w:firstLine="709"/>
        <w:jc w:val="both"/>
        <w:rPr>
          <w:color w:val="auto"/>
        </w:rPr>
      </w:pPr>
    </w:p>
    <w:p w:rsidR="00DF2A58" w:rsidRPr="000A66AA" w:rsidRDefault="00DF2A58" w:rsidP="00DF2A58">
      <w:pPr>
        <w:tabs>
          <w:tab w:val="left" w:pos="0"/>
        </w:tabs>
        <w:spacing w:line="360" w:lineRule="auto"/>
        <w:ind w:firstLine="709"/>
        <w:jc w:val="both"/>
        <w:rPr>
          <w:color w:val="auto"/>
        </w:rPr>
      </w:pPr>
      <w:r w:rsidRPr="000A66AA">
        <w:rPr>
          <w:color w:val="auto"/>
        </w:rPr>
        <w:t>РФХД = РФД + РХД.</w:t>
      </w:r>
    </w:p>
    <w:p w:rsidR="00DF2A58" w:rsidRPr="000A66AA" w:rsidRDefault="00DF2A58" w:rsidP="00DF2A58">
      <w:pPr>
        <w:tabs>
          <w:tab w:val="left" w:pos="0"/>
        </w:tabs>
        <w:spacing w:line="360" w:lineRule="auto"/>
        <w:ind w:firstLine="709"/>
        <w:jc w:val="both"/>
        <w:rPr>
          <w:color w:val="auto"/>
        </w:rPr>
      </w:pPr>
      <w:r w:rsidRPr="000A66AA">
        <w:rPr>
          <w:color w:val="auto"/>
        </w:rPr>
        <w:t>РФХД =295 – 409,1 = - 114,1 ≈ 0</w:t>
      </w:r>
    </w:p>
    <w:p w:rsidR="00DF2A58" w:rsidRPr="004F0C05" w:rsidRDefault="00DF2A58" w:rsidP="00DF2A58">
      <w:pPr>
        <w:tabs>
          <w:tab w:val="left" w:pos="0"/>
        </w:tabs>
        <w:spacing w:line="360" w:lineRule="auto"/>
        <w:ind w:firstLine="709"/>
        <w:jc w:val="both"/>
        <w:rPr>
          <w:color w:val="auto"/>
        </w:rPr>
      </w:pPr>
    </w:p>
    <w:p w:rsidR="00DF2A58" w:rsidRPr="006459BD" w:rsidRDefault="00DF2A58" w:rsidP="00DF2A58">
      <w:pPr>
        <w:tabs>
          <w:tab w:val="left" w:pos="0"/>
        </w:tabs>
        <w:spacing w:line="360" w:lineRule="auto"/>
        <w:ind w:firstLine="709"/>
        <w:jc w:val="both"/>
        <w:rPr>
          <w:color w:val="auto"/>
        </w:rPr>
      </w:pPr>
      <w:r w:rsidRPr="000A66AA">
        <w:rPr>
          <w:color w:val="auto"/>
        </w:rPr>
        <w:t xml:space="preserve">Таким образом, мы попадаем в третий квадрат матрицы «Неустойчивое равновесие». В данном случае у фирмы 3 пути развития: </w:t>
      </w:r>
    </w:p>
    <w:p w:rsidR="00DF2A58" w:rsidRPr="006459BD" w:rsidRDefault="00DF2A58" w:rsidP="00DF2A58">
      <w:pPr>
        <w:tabs>
          <w:tab w:val="left" w:pos="0"/>
        </w:tabs>
        <w:spacing w:line="360" w:lineRule="auto"/>
        <w:ind w:firstLine="709"/>
        <w:jc w:val="both"/>
        <w:rPr>
          <w:color w:val="auto"/>
        </w:rPr>
      </w:pPr>
    </w:p>
    <w:p w:rsidR="00DF2A58" w:rsidRDefault="00BC3994" w:rsidP="00DF2A58">
      <w:pPr>
        <w:tabs>
          <w:tab w:val="left" w:pos="0"/>
        </w:tabs>
        <w:spacing w:line="360" w:lineRule="auto"/>
        <w:ind w:firstLine="709"/>
        <w:jc w:val="both"/>
        <w:rPr>
          <w:color w:val="auto"/>
          <w:lang w:val="en-US"/>
        </w:rPr>
      </w:pPr>
      <w:r>
        <w:rPr>
          <w:color w:val="auto"/>
        </w:rPr>
        <w:pict>
          <v:shape id="_x0000_i1040" type="#_x0000_t75" style="width:96pt;height:97.5pt" o:allowoverlap="f">
            <v:imagedata r:id="rId23" o:title=""/>
          </v:shape>
        </w:pict>
      </w:r>
    </w:p>
    <w:p w:rsidR="00DF2A58" w:rsidRPr="000A66AA" w:rsidRDefault="00DF2A58" w:rsidP="00DF2A58">
      <w:pPr>
        <w:tabs>
          <w:tab w:val="left" w:pos="0"/>
        </w:tabs>
        <w:spacing w:line="360" w:lineRule="auto"/>
        <w:ind w:firstLine="709"/>
        <w:jc w:val="both"/>
        <w:rPr>
          <w:color w:val="auto"/>
        </w:rPr>
      </w:pPr>
      <w:r w:rsidRPr="006459BD">
        <w:rPr>
          <w:color w:val="auto"/>
        </w:rPr>
        <w:br w:type="page"/>
      </w:r>
      <w:r w:rsidRPr="000A66AA">
        <w:rPr>
          <w:color w:val="auto"/>
        </w:rPr>
        <w:lastRenderedPageBreak/>
        <w:t>Если, следуя за рыночной конъюнктурой, реинвестировать прибыли и любой ценой продолжать наращивать темпы роста оборота, то необходимость стабилизации РФД подведет фирму к стратегии увеличения</w:t>
      </w:r>
      <w:r>
        <w:rPr>
          <w:color w:val="auto"/>
        </w:rPr>
        <w:t xml:space="preserve"> </w:t>
      </w:r>
      <w:r w:rsidRPr="000A66AA">
        <w:rPr>
          <w:color w:val="auto"/>
        </w:rPr>
        <w:t>собственных</w:t>
      </w:r>
      <w:r>
        <w:rPr>
          <w:color w:val="auto"/>
        </w:rPr>
        <w:t xml:space="preserve"> </w:t>
      </w:r>
      <w:r w:rsidRPr="000A66AA">
        <w:rPr>
          <w:color w:val="auto"/>
        </w:rPr>
        <w:t xml:space="preserve">средств (квадрат 8). </w:t>
      </w:r>
    </w:p>
    <w:p w:rsidR="00DF2A58" w:rsidRPr="000A66AA" w:rsidRDefault="00DF2A58" w:rsidP="00DF2A58">
      <w:pPr>
        <w:widowControl w:val="0"/>
        <w:spacing w:line="360" w:lineRule="auto"/>
        <w:ind w:firstLine="709"/>
        <w:jc w:val="both"/>
        <w:rPr>
          <w:color w:val="auto"/>
        </w:rPr>
      </w:pPr>
      <w:r w:rsidRPr="000A66AA">
        <w:rPr>
          <w:color w:val="auto"/>
        </w:rPr>
        <w:t>Если же удается добиться увеличения рентабельности, превышающего темпы роста оборота, то предприятие будет перемещаться к 5-му квадрату (или ко 2-му, если темпы роста оборота и рентабельности сравняются).</w:t>
      </w:r>
    </w:p>
    <w:p w:rsidR="00DF2A58" w:rsidRPr="000A66AA" w:rsidRDefault="00DF2A58" w:rsidP="00DF2A58">
      <w:pPr>
        <w:tabs>
          <w:tab w:val="left" w:pos="0"/>
        </w:tabs>
        <w:spacing w:line="360" w:lineRule="auto"/>
        <w:ind w:firstLine="709"/>
        <w:jc w:val="both"/>
        <w:rPr>
          <w:color w:val="auto"/>
        </w:rPr>
      </w:pPr>
      <w:r w:rsidRPr="000A66AA">
        <w:rPr>
          <w:color w:val="auto"/>
        </w:rPr>
        <w:t xml:space="preserve">Бюджет всех мероприятий, запланированных на 2007 год в компании </w:t>
      </w:r>
      <w:r>
        <w:rPr>
          <w:color w:val="auto"/>
        </w:rPr>
        <w:t>ООО  «Полнис</w:t>
      </w:r>
      <w:r w:rsidRPr="000A66AA">
        <w:rPr>
          <w:color w:val="auto"/>
        </w:rPr>
        <w:t>», позволяющих добиться главной цели фирмы в увеличении балансовой прибыли 50% представлен ниже. Таким образом, годовая прибыль организации до налогообложения составит 5116,5 тыс. руб.</w:t>
      </w:r>
    </w:p>
    <w:p w:rsidR="00DF2A58" w:rsidRPr="004F0C05" w:rsidRDefault="00DF2A58" w:rsidP="00DF2A58">
      <w:pPr>
        <w:spacing w:line="360" w:lineRule="auto"/>
        <w:ind w:firstLine="709"/>
        <w:jc w:val="both"/>
        <w:rPr>
          <w:color w:val="auto"/>
        </w:rPr>
      </w:pPr>
    </w:p>
    <w:p w:rsidR="00DF2A58" w:rsidRPr="000A66AA" w:rsidRDefault="00DF2A58" w:rsidP="00DF2A58">
      <w:pPr>
        <w:spacing w:line="360" w:lineRule="auto"/>
        <w:ind w:firstLine="709"/>
        <w:jc w:val="both"/>
        <w:rPr>
          <w:color w:val="auto"/>
        </w:rPr>
      </w:pPr>
      <w:r w:rsidRPr="000A66AA">
        <w:rPr>
          <w:color w:val="auto"/>
        </w:rPr>
        <w:t>Таблица 33</w:t>
      </w:r>
    </w:p>
    <w:p w:rsidR="00DF2A58" w:rsidRPr="000A66AA" w:rsidRDefault="00DF2A58" w:rsidP="00DF2A58">
      <w:pPr>
        <w:spacing w:line="360" w:lineRule="auto"/>
        <w:ind w:firstLine="709"/>
        <w:jc w:val="both"/>
        <w:rPr>
          <w:color w:val="auto"/>
        </w:rPr>
      </w:pPr>
      <w:r w:rsidRPr="000A66AA">
        <w:rPr>
          <w:color w:val="auto"/>
        </w:rPr>
        <w:t>Приблизительный бюджет доходов и расходов на 2007 год (в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1"/>
        <w:gridCol w:w="3240"/>
      </w:tblGrid>
      <w:tr w:rsidR="00DF2A58" w:rsidRPr="005A046D">
        <w:trPr>
          <w:trHeight w:val="365"/>
          <w:jc w:val="center"/>
        </w:trPr>
        <w:tc>
          <w:tcPr>
            <w:tcW w:w="5331" w:type="dxa"/>
          </w:tcPr>
          <w:p w:rsidR="00DF2A58" w:rsidRPr="005A046D" w:rsidRDefault="00DF2A58" w:rsidP="00F06EBC">
            <w:pPr>
              <w:spacing w:line="360" w:lineRule="auto"/>
              <w:rPr>
                <w:color w:val="auto"/>
                <w:sz w:val="20"/>
                <w:szCs w:val="20"/>
              </w:rPr>
            </w:pPr>
            <w:r w:rsidRPr="005A046D">
              <w:rPr>
                <w:color w:val="auto"/>
                <w:sz w:val="20"/>
                <w:szCs w:val="20"/>
              </w:rPr>
              <w:t>Бизнес</w:t>
            </w:r>
          </w:p>
        </w:tc>
        <w:tc>
          <w:tcPr>
            <w:tcW w:w="3240" w:type="dxa"/>
          </w:tcPr>
          <w:p w:rsidR="00DF2A58" w:rsidRPr="005A046D" w:rsidRDefault="00DF2A58" w:rsidP="00F06EBC">
            <w:pPr>
              <w:spacing w:line="360" w:lineRule="auto"/>
              <w:rPr>
                <w:color w:val="auto"/>
                <w:sz w:val="20"/>
                <w:szCs w:val="20"/>
              </w:rPr>
            </w:pPr>
            <w:r w:rsidRPr="005A046D">
              <w:rPr>
                <w:color w:val="auto"/>
                <w:sz w:val="20"/>
                <w:szCs w:val="20"/>
              </w:rPr>
              <w:t>Количественные показатели</w:t>
            </w:r>
          </w:p>
        </w:tc>
      </w:tr>
      <w:tr w:rsidR="00DF2A58" w:rsidRPr="005A046D">
        <w:trPr>
          <w:trHeight w:val="365"/>
          <w:jc w:val="center"/>
        </w:trPr>
        <w:tc>
          <w:tcPr>
            <w:tcW w:w="5331" w:type="dxa"/>
          </w:tcPr>
          <w:p w:rsidR="00DF2A58" w:rsidRPr="005A046D" w:rsidRDefault="00DF2A58" w:rsidP="00F06EBC">
            <w:pPr>
              <w:spacing w:line="360" w:lineRule="auto"/>
              <w:rPr>
                <w:color w:val="auto"/>
                <w:sz w:val="20"/>
                <w:szCs w:val="20"/>
              </w:rPr>
            </w:pPr>
            <w:r w:rsidRPr="005A046D">
              <w:rPr>
                <w:color w:val="auto"/>
                <w:sz w:val="20"/>
                <w:szCs w:val="20"/>
              </w:rPr>
              <w:t>1. Выручка от продаж (тыс. руб)</w:t>
            </w:r>
          </w:p>
        </w:tc>
        <w:tc>
          <w:tcPr>
            <w:tcW w:w="3240" w:type="dxa"/>
          </w:tcPr>
          <w:p w:rsidR="00DF2A58" w:rsidRPr="005A046D" w:rsidRDefault="00DF2A58" w:rsidP="00F06EBC">
            <w:pPr>
              <w:spacing w:line="360" w:lineRule="auto"/>
              <w:rPr>
                <w:color w:val="auto"/>
                <w:sz w:val="20"/>
                <w:szCs w:val="20"/>
              </w:rPr>
            </w:pPr>
            <w:r w:rsidRPr="005A046D">
              <w:rPr>
                <w:color w:val="auto"/>
                <w:sz w:val="20"/>
                <w:szCs w:val="20"/>
              </w:rPr>
              <w:t>12923</w:t>
            </w:r>
          </w:p>
        </w:tc>
      </w:tr>
      <w:tr w:rsidR="00DF2A58" w:rsidRPr="005A046D">
        <w:trPr>
          <w:trHeight w:val="365"/>
          <w:jc w:val="center"/>
        </w:trPr>
        <w:tc>
          <w:tcPr>
            <w:tcW w:w="5331" w:type="dxa"/>
          </w:tcPr>
          <w:p w:rsidR="00DF2A58" w:rsidRPr="005A046D" w:rsidRDefault="00DF2A58" w:rsidP="00F06EBC">
            <w:pPr>
              <w:spacing w:line="360" w:lineRule="auto"/>
              <w:rPr>
                <w:color w:val="auto"/>
                <w:sz w:val="20"/>
                <w:szCs w:val="20"/>
              </w:rPr>
            </w:pPr>
            <w:r w:rsidRPr="005A046D">
              <w:rPr>
                <w:color w:val="auto"/>
                <w:sz w:val="20"/>
                <w:szCs w:val="20"/>
              </w:rPr>
              <w:t>2. Затраты условно-переменные (тыс. руб.)</w:t>
            </w:r>
          </w:p>
        </w:tc>
        <w:tc>
          <w:tcPr>
            <w:tcW w:w="3240" w:type="dxa"/>
          </w:tcPr>
          <w:p w:rsidR="00DF2A58" w:rsidRPr="005A046D" w:rsidRDefault="00DF2A58" w:rsidP="00F06EBC">
            <w:pPr>
              <w:spacing w:line="360" w:lineRule="auto"/>
              <w:rPr>
                <w:color w:val="auto"/>
                <w:sz w:val="20"/>
                <w:szCs w:val="20"/>
              </w:rPr>
            </w:pPr>
            <w:r w:rsidRPr="005A046D">
              <w:rPr>
                <w:rFonts w:eastAsia="Batang"/>
                <w:color w:val="auto"/>
                <w:sz w:val="20"/>
                <w:szCs w:val="20"/>
                <w:lang w:eastAsia="ko-KR"/>
              </w:rPr>
              <w:t>4254</w:t>
            </w:r>
          </w:p>
        </w:tc>
      </w:tr>
      <w:tr w:rsidR="00DF2A58" w:rsidRPr="005A046D">
        <w:trPr>
          <w:trHeight w:val="365"/>
          <w:jc w:val="center"/>
        </w:trPr>
        <w:tc>
          <w:tcPr>
            <w:tcW w:w="5331" w:type="dxa"/>
          </w:tcPr>
          <w:p w:rsidR="00DF2A58" w:rsidRPr="005A046D" w:rsidRDefault="00DF2A58" w:rsidP="00F06EBC">
            <w:pPr>
              <w:spacing w:line="360" w:lineRule="auto"/>
              <w:rPr>
                <w:color w:val="auto"/>
                <w:sz w:val="20"/>
                <w:szCs w:val="20"/>
              </w:rPr>
            </w:pPr>
            <w:r w:rsidRPr="005A046D">
              <w:rPr>
                <w:color w:val="auto"/>
                <w:sz w:val="20"/>
                <w:szCs w:val="20"/>
              </w:rPr>
              <w:t>3.Заработная плата</w:t>
            </w:r>
          </w:p>
        </w:tc>
        <w:tc>
          <w:tcPr>
            <w:tcW w:w="3240" w:type="dxa"/>
          </w:tcPr>
          <w:p w:rsidR="00DF2A58" w:rsidRPr="005A046D" w:rsidRDefault="00DF2A58" w:rsidP="00F06EBC">
            <w:pPr>
              <w:spacing w:line="360" w:lineRule="auto"/>
              <w:rPr>
                <w:color w:val="auto"/>
                <w:sz w:val="20"/>
                <w:szCs w:val="20"/>
              </w:rPr>
            </w:pPr>
            <w:r w:rsidRPr="005A046D">
              <w:rPr>
                <w:color w:val="auto"/>
                <w:sz w:val="20"/>
                <w:szCs w:val="20"/>
              </w:rPr>
              <w:t>4300</w:t>
            </w:r>
          </w:p>
        </w:tc>
      </w:tr>
      <w:tr w:rsidR="00DF2A58" w:rsidRPr="005A046D">
        <w:trPr>
          <w:trHeight w:val="365"/>
          <w:jc w:val="center"/>
        </w:trPr>
        <w:tc>
          <w:tcPr>
            <w:tcW w:w="5331" w:type="dxa"/>
          </w:tcPr>
          <w:p w:rsidR="00DF2A58" w:rsidRPr="005A046D" w:rsidRDefault="00DF2A58" w:rsidP="00F06EBC">
            <w:pPr>
              <w:spacing w:line="360" w:lineRule="auto"/>
              <w:rPr>
                <w:color w:val="auto"/>
                <w:sz w:val="20"/>
                <w:szCs w:val="20"/>
              </w:rPr>
            </w:pPr>
            <w:r w:rsidRPr="005A046D">
              <w:rPr>
                <w:color w:val="auto"/>
                <w:sz w:val="20"/>
                <w:szCs w:val="20"/>
              </w:rPr>
              <w:t>4. Маркетинговые мероприятия</w:t>
            </w:r>
          </w:p>
        </w:tc>
        <w:tc>
          <w:tcPr>
            <w:tcW w:w="3240" w:type="dxa"/>
          </w:tcPr>
          <w:p w:rsidR="00DF2A58" w:rsidRPr="005A046D" w:rsidRDefault="00DF2A58" w:rsidP="00F06EBC">
            <w:pPr>
              <w:spacing w:line="360" w:lineRule="auto"/>
              <w:rPr>
                <w:color w:val="auto"/>
                <w:sz w:val="20"/>
                <w:szCs w:val="20"/>
              </w:rPr>
            </w:pPr>
            <w:r w:rsidRPr="005A046D">
              <w:rPr>
                <w:color w:val="auto"/>
                <w:sz w:val="20"/>
                <w:szCs w:val="20"/>
              </w:rPr>
              <w:t>400</w:t>
            </w:r>
          </w:p>
        </w:tc>
      </w:tr>
      <w:tr w:rsidR="00DF2A58" w:rsidRPr="005A046D">
        <w:trPr>
          <w:trHeight w:val="382"/>
          <w:jc w:val="center"/>
        </w:trPr>
        <w:tc>
          <w:tcPr>
            <w:tcW w:w="5331" w:type="dxa"/>
          </w:tcPr>
          <w:p w:rsidR="00DF2A58" w:rsidRPr="005A046D" w:rsidRDefault="00DF2A58" w:rsidP="00F06EBC">
            <w:pPr>
              <w:spacing w:line="360" w:lineRule="auto"/>
              <w:rPr>
                <w:color w:val="auto"/>
                <w:sz w:val="20"/>
                <w:szCs w:val="20"/>
              </w:rPr>
            </w:pPr>
            <w:r w:rsidRPr="005A046D">
              <w:rPr>
                <w:color w:val="auto"/>
                <w:sz w:val="20"/>
                <w:szCs w:val="20"/>
              </w:rPr>
              <w:t>5. Балансовая прибыль</w:t>
            </w:r>
          </w:p>
        </w:tc>
        <w:tc>
          <w:tcPr>
            <w:tcW w:w="3240" w:type="dxa"/>
          </w:tcPr>
          <w:p w:rsidR="00DF2A58" w:rsidRPr="005A046D" w:rsidRDefault="00DF2A58" w:rsidP="00F06EBC">
            <w:pPr>
              <w:spacing w:line="360" w:lineRule="auto"/>
              <w:rPr>
                <w:color w:val="auto"/>
                <w:sz w:val="20"/>
                <w:szCs w:val="20"/>
              </w:rPr>
            </w:pPr>
            <w:r w:rsidRPr="005A046D">
              <w:rPr>
                <w:color w:val="auto"/>
                <w:sz w:val="20"/>
                <w:szCs w:val="20"/>
              </w:rPr>
              <w:t>5116,5</w:t>
            </w:r>
          </w:p>
        </w:tc>
      </w:tr>
    </w:tbl>
    <w:p w:rsidR="00DF2A58" w:rsidRDefault="00DF2A58" w:rsidP="00DF2A58">
      <w:pPr>
        <w:pStyle w:val="2"/>
        <w:spacing w:before="0" w:after="0" w:line="360" w:lineRule="auto"/>
        <w:ind w:firstLine="709"/>
        <w:jc w:val="both"/>
        <w:rPr>
          <w:rFonts w:ascii="Times New Roman" w:hAnsi="Times New Roman" w:cs="Times New Roman"/>
          <w:b w:val="0"/>
          <w:bCs w:val="0"/>
          <w:i w:val="0"/>
          <w:iCs w:val="0"/>
          <w:lang w:val="en-US"/>
        </w:rPr>
      </w:pPr>
      <w:bookmarkStart w:id="9" w:name="_Toc167018520"/>
    </w:p>
    <w:p w:rsidR="00DF2A58" w:rsidRPr="005A046D" w:rsidRDefault="00DF2A58" w:rsidP="00DF2A58">
      <w:pPr>
        <w:pStyle w:val="2"/>
        <w:spacing w:before="0" w:after="0" w:line="360" w:lineRule="auto"/>
        <w:ind w:firstLine="709"/>
        <w:jc w:val="center"/>
        <w:rPr>
          <w:rFonts w:ascii="Times New Roman" w:hAnsi="Times New Roman" w:cs="Times New Roman"/>
          <w:i w:val="0"/>
          <w:iCs w:val="0"/>
        </w:rPr>
      </w:pPr>
      <w:r w:rsidRPr="005A046D">
        <w:rPr>
          <w:rFonts w:ascii="Times New Roman" w:hAnsi="Times New Roman" w:cs="Times New Roman"/>
          <w:i w:val="0"/>
          <w:iCs w:val="0"/>
        </w:rPr>
        <w:t>4.2 Кадровая стратегия</w:t>
      </w:r>
      <w:bookmarkEnd w:id="9"/>
    </w:p>
    <w:p w:rsidR="00DF2A58" w:rsidRPr="000A66AA" w:rsidRDefault="00DF2A58" w:rsidP="00DF2A58">
      <w:pPr>
        <w:spacing w:line="360" w:lineRule="auto"/>
        <w:ind w:firstLine="709"/>
        <w:jc w:val="both"/>
        <w:rPr>
          <w:color w:val="auto"/>
        </w:rPr>
      </w:pPr>
    </w:p>
    <w:p w:rsidR="00DF2A58" w:rsidRPr="000A66AA" w:rsidRDefault="00DF2A58" w:rsidP="00DF2A58">
      <w:pPr>
        <w:tabs>
          <w:tab w:val="left" w:pos="0"/>
        </w:tabs>
        <w:spacing w:line="360" w:lineRule="auto"/>
        <w:ind w:firstLine="709"/>
        <w:jc w:val="both"/>
        <w:rPr>
          <w:color w:val="auto"/>
        </w:rPr>
      </w:pPr>
      <w:r w:rsidRPr="000A66AA">
        <w:rPr>
          <w:color w:val="auto"/>
        </w:rPr>
        <w:t>В 2007 году предприятием запланировано создать собственную службу маркетинга, приняв на работу четырех маркетологов. По должности «Маркетолог» разработаны проекты квалификационной карты (табл. 34) и карты компетентности (табл. 35).</w:t>
      </w:r>
    </w:p>
    <w:p w:rsidR="00DF2A58" w:rsidRDefault="00DF2A58" w:rsidP="00DF2A58">
      <w:pPr>
        <w:tabs>
          <w:tab w:val="left" w:pos="0"/>
        </w:tabs>
        <w:spacing w:line="360" w:lineRule="auto"/>
        <w:ind w:firstLine="709"/>
        <w:jc w:val="both"/>
        <w:rPr>
          <w:color w:val="auto"/>
          <w:lang w:val="en-US"/>
        </w:rPr>
      </w:pPr>
    </w:p>
    <w:p w:rsidR="00DF2A58" w:rsidRDefault="00DF2A58" w:rsidP="00DF2A58">
      <w:pPr>
        <w:tabs>
          <w:tab w:val="left" w:pos="0"/>
        </w:tabs>
        <w:spacing w:line="360" w:lineRule="auto"/>
        <w:ind w:firstLine="709"/>
        <w:jc w:val="both"/>
        <w:rPr>
          <w:color w:val="auto"/>
        </w:rPr>
      </w:pPr>
    </w:p>
    <w:p w:rsidR="00DF2A58" w:rsidRDefault="00DF2A58" w:rsidP="00DF2A58">
      <w:pPr>
        <w:tabs>
          <w:tab w:val="left" w:pos="0"/>
        </w:tabs>
        <w:spacing w:line="360" w:lineRule="auto"/>
        <w:ind w:firstLine="709"/>
        <w:jc w:val="both"/>
        <w:rPr>
          <w:color w:val="auto"/>
        </w:rPr>
      </w:pPr>
    </w:p>
    <w:p w:rsidR="00DF2A58" w:rsidRDefault="00DF2A58" w:rsidP="00DF2A58">
      <w:pPr>
        <w:tabs>
          <w:tab w:val="left" w:pos="0"/>
        </w:tabs>
        <w:spacing w:line="360" w:lineRule="auto"/>
        <w:ind w:firstLine="709"/>
        <w:jc w:val="both"/>
        <w:rPr>
          <w:color w:val="auto"/>
        </w:rPr>
      </w:pPr>
    </w:p>
    <w:p w:rsidR="00DF2A58" w:rsidRPr="000A66AA" w:rsidRDefault="00DF2A58" w:rsidP="00DF2A58">
      <w:pPr>
        <w:tabs>
          <w:tab w:val="left" w:pos="0"/>
        </w:tabs>
        <w:spacing w:line="360" w:lineRule="auto"/>
        <w:ind w:firstLine="709"/>
        <w:jc w:val="both"/>
        <w:rPr>
          <w:color w:val="auto"/>
        </w:rPr>
      </w:pPr>
      <w:r w:rsidRPr="000A66AA">
        <w:rPr>
          <w:color w:val="auto"/>
        </w:rPr>
        <w:lastRenderedPageBreak/>
        <w:t>Таблица 34</w:t>
      </w:r>
    </w:p>
    <w:tbl>
      <w:tblPr>
        <w:tblW w:w="0" w:type="auto"/>
        <w:jc w:val="center"/>
        <w:tblLayout w:type="fixed"/>
        <w:tblCellMar>
          <w:left w:w="40" w:type="dxa"/>
          <w:right w:w="40" w:type="dxa"/>
        </w:tblCellMar>
        <w:tblLook w:val="0000" w:firstRow="0" w:lastRow="0" w:firstColumn="0" w:lastColumn="0" w:noHBand="0" w:noVBand="0"/>
      </w:tblPr>
      <w:tblGrid>
        <w:gridCol w:w="2746"/>
        <w:gridCol w:w="2740"/>
        <w:gridCol w:w="2937"/>
      </w:tblGrid>
      <w:tr w:rsidR="00DF2A58" w:rsidRPr="005A046D">
        <w:trPr>
          <w:trHeight w:hRule="exact" w:val="299"/>
          <w:jc w:val="center"/>
        </w:trPr>
        <w:tc>
          <w:tcPr>
            <w:tcW w:w="2746" w:type="dxa"/>
            <w:vMerge w:val="restart"/>
            <w:tcBorders>
              <w:top w:val="single" w:sz="6" w:space="0" w:color="auto"/>
              <w:left w:val="single" w:sz="6" w:space="0" w:color="auto"/>
              <w:bottom w:val="nil"/>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Перечень квалификационных характеристик</w:t>
            </w:r>
          </w:p>
        </w:tc>
        <w:tc>
          <w:tcPr>
            <w:tcW w:w="5677" w:type="dxa"/>
            <w:gridSpan w:val="2"/>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Уровень квалификационной характеристики</w:t>
            </w:r>
          </w:p>
        </w:tc>
      </w:tr>
      <w:tr w:rsidR="00DF2A58" w:rsidRPr="005A046D">
        <w:trPr>
          <w:trHeight w:hRule="exact" w:val="396"/>
          <w:jc w:val="center"/>
        </w:trPr>
        <w:tc>
          <w:tcPr>
            <w:tcW w:w="2746" w:type="dxa"/>
            <w:vMerge/>
            <w:tcBorders>
              <w:top w:val="nil"/>
              <w:left w:val="single" w:sz="6" w:space="0" w:color="auto"/>
              <w:bottom w:val="single" w:sz="6" w:space="0" w:color="auto"/>
              <w:right w:val="single" w:sz="6" w:space="0" w:color="auto"/>
            </w:tcBorders>
            <w:shd w:val="clear" w:color="auto" w:fill="FFFFFF"/>
          </w:tcPr>
          <w:p w:rsidR="00DF2A58" w:rsidRPr="005A046D" w:rsidRDefault="00DF2A58" w:rsidP="00F06EBC">
            <w:pPr>
              <w:spacing w:line="360" w:lineRule="auto"/>
              <w:rPr>
                <w:color w:val="auto"/>
                <w:sz w:val="20"/>
                <w:szCs w:val="20"/>
              </w:rPr>
            </w:pPr>
          </w:p>
          <w:p w:rsidR="00DF2A58" w:rsidRPr="005A046D" w:rsidRDefault="00DF2A58" w:rsidP="00F06EBC">
            <w:pPr>
              <w:spacing w:line="360" w:lineRule="auto"/>
              <w:rPr>
                <w:color w:val="auto"/>
                <w:sz w:val="20"/>
                <w:szCs w:val="20"/>
              </w:rPr>
            </w:pPr>
          </w:p>
        </w:tc>
        <w:tc>
          <w:tcPr>
            <w:tcW w:w="2740"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Требуемый (обязательный)</w:t>
            </w:r>
          </w:p>
        </w:tc>
        <w:tc>
          <w:tcPr>
            <w:tcW w:w="2937"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Желательный</w:t>
            </w:r>
          </w:p>
        </w:tc>
      </w:tr>
      <w:tr w:rsidR="00DF2A58" w:rsidRPr="005A046D">
        <w:trPr>
          <w:trHeight w:hRule="exact" w:val="376"/>
          <w:jc w:val="center"/>
        </w:trPr>
        <w:tc>
          <w:tcPr>
            <w:tcW w:w="2746"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Образование</w:t>
            </w:r>
          </w:p>
        </w:tc>
        <w:tc>
          <w:tcPr>
            <w:tcW w:w="2740"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Профессиональное</w:t>
            </w:r>
          </w:p>
        </w:tc>
        <w:tc>
          <w:tcPr>
            <w:tcW w:w="2937"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Высшее</w:t>
            </w:r>
          </w:p>
        </w:tc>
      </w:tr>
      <w:tr w:rsidR="00DF2A58" w:rsidRPr="005A046D">
        <w:trPr>
          <w:trHeight w:hRule="exact" w:val="429"/>
          <w:jc w:val="center"/>
        </w:trPr>
        <w:tc>
          <w:tcPr>
            <w:tcW w:w="2746"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Специальность</w:t>
            </w:r>
          </w:p>
        </w:tc>
        <w:tc>
          <w:tcPr>
            <w:tcW w:w="2740"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Экономическая</w:t>
            </w:r>
          </w:p>
        </w:tc>
        <w:tc>
          <w:tcPr>
            <w:tcW w:w="2937"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Маркетолог</w:t>
            </w:r>
          </w:p>
        </w:tc>
      </w:tr>
      <w:tr w:rsidR="00DF2A58" w:rsidRPr="005A046D">
        <w:trPr>
          <w:trHeight w:hRule="exact" w:val="450"/>
          <w:jc w:val="center"/>
        </w:trPr>
        <w:tc>
          <w:tcPr>
            <w:tcW w:w="2746"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Опыт работы, лет</w:t>
            </w:r>
          </w:p>
        </w:tc>
        <w:tc>
          <w:tcPr>
            <w:tcW w:w="2740"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1</w:t>
            </w:r>
          </w:p>
        </w:tc>
        <w:tc>
          <w:tcPr>
            <w:tcW w:w="2937"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3</w:t>
            </w:r>
          </w:p>
        </w:tc>
      </w:tr>
      <w:tr w:rsidR="00DF2A58" w:rsidRPr="005A046D">
        <w:trPr>
          <w:trHeight w:hRule="exact" w:val="362"/>
          <w:jc w:val="center"/>
        </w:trPr>
        <w:tc>
          <w:tcPr>
            <w:tcW w:w="2746"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Возраст</w:t>
            </w:r>
          </w:p>
        </w:tc>
        <w:tc>
          <w:tcPr>
            <w:tcW w:w="2740"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До 40</w:t>
            </w:r>
          </w:p>
        </w:tc>
        <w:tc>
          <w:tcPr>
            <w:tcW w:w="2937"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До 30</w:t>
            </w:r>
          </w:p>
        </w:tc>
      </w:tr>
      <w:tr w:rsidR="00DF2A58" w:rsidRPr="005A046D">
        <w:trPr>
          <w:trHeight w:hRule="exact" w:val="345"/>
          <w:jc w:val="center"/>
        </w:trPr>
        <w:tc>
          <w:tcPr>
            <w:tcW w:w="2746"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Работа с компьютером</w:t>
            </w:r>
          </w:p>
        </w:tc>
        <w:tc>
          <w:tcPr>
            <w:tcW w:w="2740"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Основные навыки</w:t>
            </w:r>
          </w:p>
        </w:tc>
        <w:tc>
          <w:tcPr>
            <w:tcW w:w="2937"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Профессиональное владение</w:t>
            </w:r>
          </w:p>
        </w:tc>
      </w:tr>
      <w:tr w:rsidR="00DF2A58" w:rsidRPr="005A046D">
        <w:trPr>
          <w:trHeight w:hRule="exact" w:val="510"/>
          <w:jc w:val="center"/>
        </w:trPr>
        <w:tc>
          <w:tcPr>
            <w:tcW w:w="2746"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Знание иностранного языка</w:t>
            </w:r>
          </w:p>
        </w:tc>
        <w:tc>
          <w:tcPr>
            <w:tcW w:w="2740"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Английский</w:t>
            </w:r>
          </w:p>
        </w:tc>
        <w:tc>
          <w:tcPr>
            <w:tcW w:w="2937"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Немецкий, английский</w:t>
            </w:r>
          </w:p>
        </w:tc>
      </w:tr>
    </w:tbl>
    <w:p w:rsidR="00DF2A58" w:rsidRPr="000A66AA" w:rsidRDefault="00DF2A58" w:rsidP="00DF2A58">
      <w:pPr>
        <w:tabs>
          <w:tab w:val="left" w:pos="0"/>
        </w:tabs>
        <w:spacing w:line="360" w:lineRule="auto"/>
        <w:ind w:firstLine="709"/>
        <w:jc w:val="both"/>
        <w:rPr>
          <w:color w:val="auto"/>
        </w:rPr>
      </w:pPr>
    </w:p>
    <w:p w:rsidR="00DF2A58" w:rsidRPr="000A66AA" w:rsidRDefault="00DF2A58" w:rsidP="00DF2A58">
      <w:pPr>
        <w:tabs>
          <w:tab w:val="left" w:pos="0"/>
        </w:tabs>
        <w:spacing w:line="360" w:lineRule="auto"/>
        <w:ind w:firstLine="709"/>
        <w:jc w:val="both"/>
        <w:rPr>
          <w:color w:val="auto"/>
        </w:rPr>
      </w:pPr>
      <w:r w:rsidRPr="000A66AA">
        <w:rPr>
          <w:color w:val="auto"/>
        </w:rPr>
        <w:t>Таблица 35</w:t>
      </w:r>
    </w:p>
    <w:tbl>
      <w:tblPr>
        <w:tblW w:w="0" w:type="auto"/>
        <w:jc w:val="center"/>
        <w:tblLayout w:type="fixed"/>
        <w:tblCellMar>
          <w:left w:w="40" w:type="dxa"/>
          <w:right w:w="40" w:type="dxa"/>
        </w:tblCellMar>
        <w:tblLook w:val="0000" w:firstRow="0" w:lastRow="0" w:firstColumn="0" w:lastColumn="0" w:noHBand="0" w:noVBand="0"/>
      </w:tblPr>
      <w:tblGrid>
        <w:gridCol w:w="2815"/>
        <w:gridCol w:w="2808"/>
        <w:gridCol w:w="3010"/>
      </w:tblGrid>
      <w:tr w:rsidR="00DF2A58" w:rsidRPr="005A046D">
        <w:trPr>
          <w:trHeight w:hRule="exact" w:val="412"/>
          <w:jc w:val="center"/>
        </w:trPr>
        <w:tc>
          <w:tcPr>
            <w:tcW w:w="2815" w:type="dxa"/>
            <w:vMerge w:val="restart"/>
            <w:tcBorders>
              <w:top w:val="single" w:sz="6" w:space="0" w:color="auto"/>
              <w:left w:val="single" w:sz="6" w:space="0" w:color="auto"/>
              <w:bottom w:val="nil"/>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Перечень требований к работнику</w:t>
            </w:r>
          </w:p>
        </w:tc>
        <w:tc>
          <w:tcPr>
            <w:tcW w:w="5818" w:type="dxa"/>
            <w:gridSpan w:val="2"/>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Требуемые качества</w:t>
            </w:r>
          </w:p>
        </w:tc>
      </w:tr>
      <w:tr w:rsidR="00DF2A58" w:rsidRPr="005A046D">
        <w:trPr>
          <w:trHeight w:hRule="exact" w:val="485"/>
          <w:jc w:val="center"/>
        </w:trPr>
        <w:tc>
          <w:tcPr>
            <w:tcW w:w="2815" w:type="dxa"/>
            <w:vMerge/>
            <w:tcBorders>
              <w:top w:val="nil"/>
              <w:left w:val="single" w:sz="6" w:space="0" w:color="auto"/>
              <w:bottom w:val="single" w:sz="6" w:space="0" w:color="auto"/>
              <w:right w:val="single" w:sz="6" w:space="0" w:color="auto"/>
            </w:tcBorders>
            <w:shd w:val="clear" w:color="auto" w:fill="FFFFFF"/>
          </w:tcPr>
          <w:p w:rsidR="00DF2A58" w:rsidRPr="005A046D" w:rsidRDefault="00DF2A58" w:rsidP="00F06EBC">
            <w:pPr>
              <w:spacing w:line="360" w:lineRule="auto"/>
              <w:rPr>
                <w:color w:val="auto"/>
                <w:sz w:val="20"/>
                <w:szCs w:val="20"/>
              </w:rPr>
            </w:pPr>
          </w:p>
          <w:p w:rsidR="00DF2A58" w:rsidRPr="005A046D" w:rsidRDefault="00DF2A58" w:rsidP="00F06EBC">
            <w:pPr>
              <w:spacing w:line="360" w:lineRule="auto"/>
              <w:rPr>
                <w:color w:val="auto"/>
                <w:sz w:val="20"/>
                <w:szCs w:val="20"/>
              </w:rPr>
            </w:pPr>
          </w:p>
        </w:tc>
        <w:tc>
          <w:tcPr>
            <w:tcW w:w="2808"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Основные (желательные)</w:t>
            </w:r>
          </w:p>
        </w:tc>
        <w:tc>
          <w:tcPr>
            <w:tcW w:w="3010"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Противопоказания</w:t>
            </w:r>
          </w:p>
        </w:tc>
      </w:tr>
      <w:tr w:rsidR="00DF2A58" w:rsidRPr="005A046D">
        <w:trPr>
          <w:trHeight w:hRule="exact" w:val="493"/>
          <w:jc w:val="center"/>
        </w:trPr>
        <w:tc>
          <w:tcPr>
            <w:tcW w:w="2815"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Здоровье</w:t>
            </w:r>
          </w:p>
        </w:tc>
        <w:tc>
          <w:tcPr>
            <w:tcW w:w="2808"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Хорошее</w:t>
            </w:r>
          </w:p>
        </w:tc>
        <w:tc>
          <w:tcPr>
            <w:tcW w:w="3010"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Слабое</w:t>
            </w:r>
          </w:p>
        </w:tc>
      </w:tr>
      <w:tr w:rsidR="00DF2A58" w:rsidRPr="005A046D">
        <w:trPr>
          <w:trHeight w:hRule="exact" w:val="664"/>
          <w:jc w:val="center"/>
        </w:trPr>
        <w:tc>
          <w:tcPr>
            <w:tcW w:w="2815"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Уровень интеллекта</w:t>
            </w:r>
          </w:p>
        </w:tc>
        <w:tc>
          <w:tcPr>
            <w:tcW w:w="2808"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Средний</w:t>
            </w:r>
          </w:p>
        </w:tc>
        <w:tc>
          <w:tcPr>
            <w:tcW w:w="3010"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Существенное отклонение, в</w:t>
            </w:r>
          </w:p>
          <w:p w:rsidR="00DF2A58" w:rsidRPr="005A046D" w:rsidRDefault="00DF2A58" w:rsidP="00F06EBC">
            <w:pPr>
              <w:shd w:val="clear" w:color="auto" w:fill="FFFFFF"/>
              <w:spacing w:line="360" w:lineRule="auto"/>
              <w:rPr>
                <w:color w:val="auto"/>
                <w:sz w:val="20"/>
                <w:szCs w:val="20"/>
              </w:rPr>
            </w:pPr>
            <w:r w:rsidRPr="005A046D">
              <w:rPr>
                <w:color w:val="auto"/>
                <w:sz w:val="20"/>
                <w:szCs w:val="20"/>
              </w:rPr>
              <w:t>какую либо сторону</w:t>
            </w:r>
          </w:p>
        </w:tc>
      </w:tr>
      <w:tr w:rsidR="00DF2A58" w:rsidRPr="005A046D">
        <w:trPr>
          <w:trHeight w:hRule="exact" w:val="633"/>
          <w:jc w:val="center"/>
        </w:trPr>
        <w:tc>
          <w:tcPr>
            <w:tcW w:w="2815"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Подвижность, мобильность</w:t>
            </w:r>
          </w:p>
        </w:tc>
        <w:tc>
          <w:tcPr>
            <w:tcW w:w="2808"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Высокая</w:t>
            </w:r>
          </w:p>
        </w:tc>
        <w:tc>
          <w:tcPr>
            <w:tcW w:w="3010"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Низкая</w:t>
            </w:r>
          </w:p>
        </w:tc>
      </w:tr>
      <w:tr w:rsidR="00DF2A58" w:rsidRPr="005A046D">
        <w:trPr>
          <w:trHeight w:hRule="exact" w:val="501"/>
          <w:jc w:val="center"/>
        </w:trPr>
        <w:tc>
          <w:tcPr>
            <w:tcW w:w="2815"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Характер</w:t>
            </w:r>
          </w:p>
        </w:tc>
        <w:tc>
          <w:tcPr>
            <w:tcW w:w="2808"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Холерик</w:t>
            </w:r>
          </w:p>
        </w:tc>
        <w:tc>
          <w:tcPr>
            <w:tcW w:w="3010"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Меланхолик</w:t>
            </w:r>
          </w:p>
        </w:tc>
      </w:tr>
      <w:tr w:rsidR="00DF2A58" w:rsidRPr="005A046D">
        <w:trPr>
          <w:trHeight w:hRule="exact" w:val="495"/>
          <w:jc w:val="center"/>
        </w:trPr>
        <w:tc>
          <w:tcPr>
            <w:tcW w:w="2815"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Интересы</w:t>
            </w:r>
          </w:p>
        </w:tc>
        <w:tc>
          <w:tcPr>
            <w:tcW w:w="2808"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Разносторонние</w:t>
            </w:r>
          </w:p>
        </w:tc>
        <w:tc>
          <w:tcPr>
            <w:tcW w:w="3010"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Узкие</w:t>
            </w:r>
          </w:p>
        </w:tc>
      </w:tr>
      <w:tr w:rsidR="00DF2A58" w:rsidRPr="005A046D">
        <w:trPr>
          <w:trHeight w:hRule="exact" w:val="487"/>
          <w:jc w:val="center"/>
        </w:trPr>
        <w:tc>
          <w:tcPr>
            <w:tcW w:w="2815"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Мотивация</w:t>
            </w:r>
          </w:p>
        </w:tc>
        <w:tc>
          <w:tcPr>
            <w:tcW w:w="2808"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Легко мотивируем</w:t>
            </w:r>
          </w:p>
        </w:tc>
        <w:tc>
          <w:tcPr>
            <w:tcW w:w="3010"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Тяжело мотивируем</w:t>
            </w:r>
          </w:p>
        </w:tc>
      </w:tr>
      <w:tr w:rsidR="00DF2A58" w:rsidRPr="005A046D">
        <w:trPr>
          <w:trHeight w:hRule="exact" w:val="647"/>
          <w:jc w:val="center"/>
        </w:trPr>
        <w:tc>
          <w:tcPr>
            <w:tcW w:w="2815"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Требования к условиям труда</w:t>
            </w:r>
          </w:p>
        </w:tc>
        <w:tc>
          <w:tcPr>
            <w:tcW w:w="2808"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На среднем уровне</w:t>
            </w:r>
          </w:p>
        </w:tc>
        <w:tc>
          <w:tcPr>
            <w:tcW w:w="3010"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На высоком уровне</w:t>
            </w:r>
          </w:p>
        </w:tc>
      </w:tr>
      <w:tr w:rsidR="00DF2A58" w:rsidRPr="005A046D">
        <w:trPr>
          <w:trHeight w:hRule="exact" w:val="487"/>
          <w:jc w:val="center"/>
        </w:trPr>
        <w:tc>
          <w:tcPr>
            <w:tcW w:w="2815"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Инициативность</w:t>
            </w:r>
          </w:p>
        </w:tc>
        <w:tc>
          <w:tcPr>
            <w:tcW w:w="2808"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Высокая</w:t>
            </w:r>
          </w:p>
        </w:tc>
        <w:tc>
          <w:tcPr>
            <w:tcW w:w="3010"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Низкая</w:t>
            </w:r>
          </w:p>
        </w:tc>
      </w:tr>
      <w:tr w:rsidR="00DF2A58" w:rsidRPr="005A046D">
        <w:trPr>
          <w:trHeight w:hRule="exact" w:val="316"/>
          <w:jc w:val="center"/>
        </w:trPr>
        <w:tc>
          <w:tcPr>
            <w:tcW w:w="2815"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Нацеленность на успех</w:t>
            </w:r>
          </w:p>
        </w:tc>
        <w:tc>
          <w:tcPr>
            <w:tcW w:w="2808"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Высокая</w:t>
            </w:r>
          </w:p>
        </w:tc>
        <w:tc>
          <w:tcPr>
            <w:tcW w:w="3010"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Низкая</w:t>
            </w:r>
          </w:p>
        </w:tc>
      </w:tr>
    </w:tbl>
    <w:p w:rsidR="00DF2A58" w:rsidRDefault="00DF2A58" w:rsidP="00DF2A58">
      <w:pPr>
        <w:tabs>
          <w:tab w:val="left" w:pos="0"/>
        </w:tabs>
        <w:spacing w:line="360" w:lineRule="auto"/>
        <w:ind w:firstLine="709"/>
        <w:jc w:val="both"/>
        <w:rPr>
          <w:color w:val="auto"/>
          <w:lang w:val="en-US"/>
        </w:rPr>
      </w:pPr>
    </w:p>
    <w:p w:rsidR="00DF2A58" w:rsidRPr="000A66AA" w:rsidRDefault="00DF2A58" w:rsidP="00DF2A58">
      <w:pPr>
        <w:tabs>
          <w:tab w:val="left" w:pos="0"/>
        </w:tabs>
        <w:spacing w:line="360" w:lineRule="auto"/>
        <w:ind w:firstLine="709"/>
        <w:jc w:val="both"/>
        <w:rPr>
          <w:color w:val="auto"/>
        </w:rPr>
      </w:pPr>
      <w:r w:rsidRPr="000A66AA">
        <w:rPr>
          <w:color w:val="auto"/>
        </w:rPr>
        <w:t>В целях модернизации программы оборудования было принято нанять по договору подряда четырех программистов. Проекты квалификационной карты и карты компетентности представлены в таблицах 36 и 37.</w:t>
      </w:r>
    </w:p>
    <w:p w:rsidR="00DF2A58" w:rsidRPr="004F0C05" w:rsidRDefault="00DF2A58" w:rsidP="00DF2A58">
      <w:pPr>
        <w:tabs>
          <w:tab w:val="left" w:pos="0"/>
        </w:tabs>
        <w:spacing w:line="360" w:lineRule="auto"/>
        <w:ind w:firstLine="709"/>
        <w:jc w:val="both"/>
        <w:rPr>
          <w:color w:val="auto"/>
        </w:rPr>
      </w:pPr>
    </w:p>
    <w:p w:rsidR="00DF2A58" w:rsidRDefault="00DF2A58" w:rsidP="00DF2A58">
      <w:pPr>
        <w:tabs>
          <w:tab w:val="left" w:pos="0"/>
        </w:tabs>
        <w:spacing w:line="360" w:lineRule="auto"/>
        <w:ind w:firstLine="709"/>
        <w:jc w:val="both"/>
        <w:rPr>
          <w:color w:val="auto"/>
        </w:rPr>
      </w:pPr>
    </w:p>
    <w:p w:rsidR="00DF2A58" w:rsidRDefault="00DF2A58" w:rsidP="00DF2A58">
      <w:pPr>
        <w:tabs>
          <w:tab w:val="left" w:pos="0"/>
        </w:tabs>
        <w:spacing w:line="360" w:lineRule="auto"/>
        <w:ind w:firstLine="709"/>
        <w:jc w:val="both"/>
        <w:rPr>
          <w:color w:val="auto"/>
        </w:rPr>
      </w:pPr>
    </w:p>
    <w:p w:rsidR="00DF2A58" w:rsidRDefault="00DF2A58" w:rsidP="00DF2A58">
      <w:pPr>
        <w:tabs>
          <w:tab w:val="left" w:pos="0"/>
        </w:tabs>
        <w:spacing w:line="360" w:lineRule="auto"/>
        <w:ind w:firstLine="709"/>
        <w:jc w:val="both"/>
        <w:rPr>
          <w:color w:val="auto"/>
        </w:rPr>
      </w:pPr>
    </w:p>
    <w:p w:rsidR="00DF2A58" w:rsidRDefault="00DF2A58" w:rsidP="00DF2A58">
      <w:pPr>
        <w:tabs>
          <w:tab w:val="left" w:pos="0"/>
        </w:tabs>
        <w:spacing w:line="360" w:lineRule="auto"/>
        <w:ind w:firstLine="709"/>
        <w:jc w:val="both"/>
        <w:rPr>
          <w:color w:val="auto"/>
        </w:rPr>
      </w:pPr>
    </w:p>
    <w:p w:rsidR="00DF2A58" w:rsidRPr="000A66AA" w:rsidRDefault="00DF2A58" w:rsidP="00DF2A58">
      <w:pPr>
        <w:tabs>
          <w:tab w:val="left" w:pos="0"/>
        </w:tabs>
        <w:spacing w:line="360" w:lineRule="auto"/>
        <w:ind w:firstLine="709"/>
        <w:jc w:val="both"/>
        <w:rPr>
          <w:color w:val="auto"/>
        </w:rPr>
      </w:pPr>
      <w:r w:rsidRPr="000A66AA">
        <w:rPr>
          <w:color w:val="auto"/>
        </w:rPr>
        <w:lastRenderedPageBreak/>
        <w:t>Таблица 36</w:t>
      </w:r>
    </w:p>
    <w:tbl>
      <w:tblPr>
        <w:tblW w:w="9129" w:type="dxa"/>
        <w:jc w:val="center"/>
        <w:tblLayout w:type="fixed"/>
        <w:tblCellMar>
          <w:left w:w="40" w:type="dxa"/>
          <w:right w:w="40" w:type="dxa"/>
        </w:tblCellMar>
        <w:tblLook w:val="0000" w:firstRow="0" w:lastRow="0" w:firstColumn="0" w:lastColumn="0" w:noHBand="0" w:noVBand="0"/>
      </w:tblPr>
      <w:tblGrid>
        <w:gridCol w:w="2976"/>
        <w:gridCol w:w="2970"/>
        <w:gridCol w:w="3183"/>
      </w:tblGrid>
      <w:tr w:rsidR="00DF2A58" w:rsidRPr="005A046D">
        <w:trPr>
          <w:trHeight w:hRule="exact" w:val="318"/>
          <w:jc w:val="center"/>
        </w:trPr>
        <w:tc>
          <w:tcPr>
            <w:tcW w:w="2976" w:type="dxa"/>
            <w:vMerge w:val="restart"/>
            <w:tcBorders>
              <w:top w:val="single" w:sz="6" w:space="0" w:color="auto"/>
              <w:left w:val="single" w:sz="6" w:space="0" w:color="auto"/>
              <w:bottom w:val="nil"/>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Перечень квалификационных характеристик</w:t>
            </w:r>
          </w:p>
        </w:tc>
        <w:tc>
          <w:tcPr>
            <w:tcW w:w="6152" w:type="dxa"/>
            <w:gridSpan w:val="2"/>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Уровень квалификационной характеристики</w:t>
            </w:r>
          </w:p>
        </w:tc>
      </w:tr>
      <w:tr w:rsidR="00DF2A58" w:rsidRPr="005A046D">
        <w:trPr>
          <w:trHeight w:hRule="exact" w:val="427"/>
          <w:jc w:val="center"/>
        </w:trPr>
        <w:tc>
          <w:tcPr>
            <w:tcW w:w="2976" w:type="dxa"/>
            <w:vMerge/>
            <w:tcBorders>
              <w:top w:val="nil"/>
              <w:left w:val="single" w:sz="6" w:space="0" w:color="auto"/>
              <w:bottom w:val="single" w:sz="6" w:space="0" w:color="auto"/>
              <w:right w:val="single" w:sz="6" w:space="0" w:color="auto"/>
            </w:tcBorders>
            <w:shd w:val="clear" w:color="auto" w:fill="FFFFFF"/>
          </w:tcPr>
          <w:p w:rsidR="00DF2A58" w:rsidRPr="005A046D" w:rsidRDefault="00DF2A58" w:rsidP="00F06EBC">
            <w:pPr>
              <w:spacing w:line="360" w:lineRule="auto"/>
              <w:rPr>
                <w:color w:val="auto"/>
                <w:sz w:val="20"/>
                <w:szCs w:val="20"/>
              </w:rPr>
            </w:pPr>
          </w:p>
          <w:p w:rsidR="00DF2A58" w:rsidRPr="005A046D" w:rsidRDefault="00DF2A58" w:rsidP="00F06EBC">
            <w:pPr>
              <w:spacing w:line="360" w:lineRule="auto"/>
              <w:rPr>
                <w:color w:val="auto"/>
                <w:sz w:val="20"/>
                <w:szCs w:val="20"/>
              </w:rPr>
            </w:pP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Требуемый (обязательный)</w:t>
            </w:r>
          </w:p>
        </w:tc>
        <w:tc>
          <w:tcPr>
            <w:tcW w:w="3183"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Желательный</w:t>
            </w:r>
          </w:p>
        </w:tc>
      </w:tr>
      <w:tr w:rsidR="00DF2A58" w:rsidRPr="005A046D">
        <w:trPr>
          <w:trHeight w:hRule="exact" w:val="400"/>
          <w:jc w:val="center"/>
        </w:trPr>
        <w:tc>
          <w:tcPr>
            <w:tcW w:w="2976"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Образование</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Высшее</w:t>
            </w:r>
          </w:p>
        </w:tc>
        <w:tc>
          <w:tcPr>
            <w:tcW w:w="3183"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Высшее</w:t>
            </w:r>
          </w:p>
        </w:tc>
      </w:tr>
      <w:tr w:rsidR="00DF2A58" w:rsidRPr="005A046D">
        <w:trPr>
          <w:trHeight w:hRule="exact" w:val="440"/>
          <w:jc w:val="center"/>
        </w:trPr>
        <w:tc>
          <w:tcPr>
            <w:tcW w:w="2976"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Специальность</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программист</w:t>
            </w:r>
          </w:p>
        </w:tc>
        <w:tc>
          <w:tcPr>
            <w:tcW w:w="3183"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Программист-электронщик</w:t>
            </w:r>
          </w:p>
        </w:tc>
      </w:tr>
      <w:tr w:rsidR="00DF2A58" w:rsidRPr="005A046D">
        <w:trPr>
          <w:trHeight w:hRule="exact" w:val="362"/>
          <w:jc w:val="center"/>
        </w:trPr>
        <w:tc>
          <w:tcPr>
            <w:tcW w:w="2976"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Опыт работы, лет</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3</w:t>
            </w:r>
          </w:p>
        </w:tc>
        <w:tc>
          <w:tcPr>
            <w:tcW w:w="3183"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5</w:t>
            </w:r>
          </w:p>
        </w:tc>
      </w:tr>
      <w:tr w:rsidR="00DF2A58" w:rsidRPr="005A046D">
        <w:trPr>
          <w:trHeight w:hRule="exact" w:val="444"/>
          <w:jc w:val="center"/>
        </w:trPr>
        <w:tc>
          <w:tcPr>
            <w:tcW w:w="2976"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Возраст</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До 37</w:t>
            </w:r>
          </w:p>
        </w:tc>
        <w:tc>
          <w:tcPr>
            <w:tcW w:w="3183"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До 30</w:t>
            </w:r>
          </w:p>
        </w:tc>
      </w:tr>
      <w:tr w:rsidR="00DF2A58" w:rsidRPr="005A046D">
        <w:trPr>
          <w:trHeight w:hRule="exact" w:val="338"/>
          <w:jc w:val="center"/>
        </w:trPr>
        <w:tc>
          <w:tcPr>
            <w:tcW w:w="2976"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Обучаемость</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Обучаем</w:t>
            </w:r>
          </w:p>
        </w:tc>
        <w:tc>
          <w:tcPr>
            <w:tcW w:w="3183"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Легко обучаем</w:t>
            </w:r>
          </w:p>
        </w:tc>
      </w:tr>
    </w:tbl>
    <w:p w:rsidR="00DF2A58" w:rsidRDefault="00DF2A58" w:rsidP="00DF2A58">
      <w:pPr>
        <w:tabs>
          <w:tab w:val="left" w:pos="0"/>
        </w:tabs>
        <w:spacing w:line="360" w:lineRule="auto"/>
        <w:ind w:firstLine="709"/>
        <w:jc w:val="both"/>
        <w:rPr>
          <w:color w:val="auto"/>
        </w:rPr>
      </w:pPr>
    </w:p>
    <w:p w:rsidR="00DF2A58" w:rsidRPr="000A66AA" w:rsidRDefault="00DF2A58" w:rsidP="00DF2A58">
      <w:pPr>
        <w:tabs>
          <w:tab w:val="left" w:pos="0"/>
        </w:tabs>
        <w:spacing w:line="360" w:lineRule="auto"/>
        <w:ind w:firstLine="709"/>
        <w:jc w:val="both"/>
        <w:rPr>
          <w:color w:val="auto"/>
        </w:rPr>
      </w:pPr>
      <w:r w:rsidRPr="000A66AA">
        <w:rPr>
          <w:color w:val="auto"/>
        </w:rPr>
        <w:t>Таблица 37</w:t>
      </w:r>
    </w:p>
    <w:tbl>
      <w:tblPr>
        <w:tblW w:w="8349" w:type="dxa"/>
        <w:jc w:val="center"/>
        <w:tblLayout w:type="fixed"/>
        <w:tblCellMar>
          <w:left w:w="40" w:type="dxa"/>
          <w:right w:w="40" w:type="dxa"/>
        </w:tblCellMar>
        <w:tblLook w:val="0000" w:firstRow="0" w:lastRow="0" w:firstColumn="0" w:lastColumn="0" w:noHBand="0" w:noVBand="0"/>
      </w:tblPr>
      <w:tblGrid>
        <w:gridCol w:w="2722"/>
        <w:gridCol w:w="2716"/>
        <w:gridCol w:w="2911"/>
      </w:tblGrid>
      <w:tr w:rsidR="00DF2A58" w:rsidRPr="005A046D">
        <w:trPr>
          <w:trHeight w:hRule="exact" w:val="450"/>
          <w:jc w:val="center"/>
        </w:trPr>
        <w:tc>
          <w:tcPr>
            <w:tcW w:w="2722" w:type="dxa"/>
            <w:vMerge w:val="restart"/>
            <w:tcBorders>
              <w:top w:val="single" w:sz="6" w:space="0" w:color="auto"/>
              <w:left w:val="single" w:sz="6" w:space="0" w:color="auto"/>
              <w:bottom w:val="nil"/>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Перечень требований к работнику</w:t>
            </w:r>
          </w:p>
        </w:tc>
        <w:tc>
          <w:tcPr>
            <w:tcW w:w="5626" w:type="dxa"/>
            <w:gridSpan w:val="2"/>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Требуемые качества</w:t>
            </w:r>
          </w:p>
        </w:tc>
      </w:tr>
      <w:tr w:rsidR="00DF2A58" w:rsidRPr="005A046D">
        <w:trPr>
          <w:trHeight w:hRule="exact" w:val="531"/>
          <w:jc w:val="center"/>
        </w:trPr>
        <w:tc>
          <w:tcPr>
            <w:tcW w:w="2722" w:type="dxa"/>
            <w:vMerge/>
            <w:tcBorders>
              <w:top w:val="nil"/>
              <w:left w:val="single" w:sz="6" w:space="0" w:color="auto"/>
              <w:bottom w:val="single" w:sz="6" w:space="0" w:color="auto"/>
              <w:right w:val="single" w:sz="6" w:space="0" w:color="auto"/>
            </w:tcBorders>
            <w:shd w:val="clear" w:color="auto" w:fill="FFFFFF"/>
          </w:tcPr>
          <w:p w:rsidR="00DF2A58" w:rsidRPr="005A046D" w:rsidRDefault="00DF2A58" w:rsidP="00F06EBC">
            <w:pPr>
              <w:spacing w:line="360" w:lineRule="auto"/>
              <w:rPr>
                <w:color w:val="auto"/>
                <w:sz w:val="20"/>
                <w:szCs w:val="20"/>
              </w:rPr>
            </w:pPr>
          </w:p>
          <w:p w:rsidR="00DF2A58" w:rsidRPr="005A046D" w:rsidRDefault="00DF2A58" w:rsidP="00F06EBC">
            <w:pPr>
              <w:spacing w:line="360" w:lineRule="auto"/>
              <w:rPr>
                <w:color w:val="auto"/>
                <w:sz w:val="20"/>
                <w:szCs w:val="20"/>
              </w:rPr>
            </w:pPr>
          </w:p>
        </w:tc>
        <w:tc>
          <w:tcPr>
            <w:tcW w:w="2716"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Основные (желательные)</w:t>
            </w:r>
          </w:p>
        </w:tc>
        <w:tc>
          <w:tcPr>
            <w:tcW w:w="2911"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Противопоказания</w:t>
            </w:r>
          </w:p>
        </w:tc>
      </w:tr>
      <w:tr w:rsidR="00DF2A58" w:rsidRPr="005A046D">
        <w:trPr>
          <w:trHeight w:hRule="exact" w:val="402"/>
          <w:jc w:val="center"/>
        </w:trPr>
        <w:tc>
          <w:tcPr>
            <w:tcW w:w="2722"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Здоровье</w:t>
            </w:r>
          </w:p>
        </w:tc>
        <w:tc>
          <w:tcPr>
            <w:tcW w:w="2716"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Хорошее</w:t>
            </w:r>
          </w:p>
        </w:tc>
        <w:tc>
          <w:tcPr>
            <w:tcW w:w="2911"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Слабое</w:t>
            </w:r>
          </w:p>
        </w:tc>
      </w:tr>
      <w:tr w:rsidR="00DF2A58" w:rsidRPr="005A046D">
        <w:trPr>
          <w:trHeight w:hRule="exact" w:val="428"/>
          <w:jc w:val="center"/>
        </w:trPr>
        <w:tc>
          <w:tcPr>
            <w:tcW w:w="2722"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Уровень интеллекта</w:t>
            </w:r>
          </w:p>
        </w:tc>
        <w:tc>
          <w:tcPr>
            <w:tcW w:w="2716"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Высокий</w:t>
            </w:r>
          </w:p>
        </w:tc>
        <w:tc>
          <w:tcPr>
            <w:tcW w:w="2911"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Низкий</w:t>
            </w:r>
          </w:p>
        </w:tc>
      </w:tr>
      <w:tr w:rsidR="00DF2A58" w:rsidRPr="005A046D">
        <w:trPr>
          <w:trHeight w:hRule="exact" w:val="354"/>
          <w:jc w:val="center"/>
        </w:trPr>
        <w:tc>
          <w:tcPr>
            <w:tcW w:w="2722"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Мотивация</w:t>
            </w:r>
          </w:p>
        </w:tc>
        <w:tc>
          <w:tcPr>
            <w:tcW w:w="2716"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Легко мотивируем</w:t>
            </w:r>
          </w:p>
        </w:tc>
        <w:tc>
          <w:tcPr>
            <w:tcW w:w="2911"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Тяжело мотивируем</w:t>
            </w:r>
          </w:p>
        </w:tc>
      </w:tr>
      <w:tr w:rsidR="00DF2A58" w:rsidRPr="005A046D">
        <w:trPr>
          <w:trHeight w:hRule="exact" w:val="364"/>
          <w:jc w:val="center"/>
        </w:trPr>
        <w:tc>
          <w:tcPr>
            <w:tcW w:w="2722"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Инициативность</w:t>
            </w:r>
          </w:p>
        </w:tc>
        <w:tc>
          <w:tcPr>
            <w:tcW w:w="2716"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Высокая</w:t>
            </w:r>
          </w:p>
        </w:tc>
        <w:tc>
          <w:tcPr>
            <w:tcW w:w="2911"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Низкая</w:t>
            </w:r>
          </w:p>
        </w:tc>
      </w:tr>
      <w:tr w:rsidR="00DF2A58" w:rsidRPr="005A046D">
        <w:trPr>
          <w:trHeight w:hRule="exact" w:val="346"/>
          <w:jc w:val="center"/>
        </w:trPr>
        <w:tc>
          <w:tcPr>
            <w:tcW w:w="2722"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Нацеленность на успех</w:t>
            </w:r>
          </w:p>
        </w:tc>
        <w:tc>
          <w:tcPr>
            <w:tcW w:w="2716"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Высокая</w:t>
            </w:r>
          </w:p>
        </w:tc>
        <w:tc>
          <w:tcPr>
            <w:tcW w:w="2911"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Низкая</w:t>
            </w:r>
          </w:p>
        </w:tc>
      </w:tr>
    </w:tbl>
    <w:p w:rsidR="00DF2A58" w:rsidRPr="000A66AA" w:rsidRDefault="00DF2A58" w:rsidP="00DF2A58">
      <w:pPr>
        <w:tabs>
          <w:tab w:val="left" w:pos="0"/>
        </w:tabs>
        <w:spacing w:line="360" w:lineRule="auto"/>
        <w:ind w:firstLine="709"/>
        <w:jc w:val="both"/>
        <w:rPr>
          <w:color w:val="auto"/>
        </w:rPr>
      </w:pPr>
    </w:p>
    <w:p w:rsidR="00DF2A58" w:rsidRPr="004F0C05" w:rsidRDefault="00DF2A58" w:rsidP="00DF2A58">
      <w:pPr>
        <w:tabs>
          <w:tab w:val="left" w:pos="0"/>
        </w:tabs>
        <w:spacing w:line="360" w:lineRule="auto"/>
        <w:ind w:firstLine="709"/>
        <w:jc w:val="both"/>
        <w:rPr>
          <w:color w:val="auto"/>
        </w:rPr>
      </w:pPr>
      <w:r w:rsidRPr="000A66AA">
        <w:rPr>
          <w:color w:val="auto"/>
        </w:rPr>
        <w:t>Поскольку компания начала свое расширение, в частности в географическом плане, появилась необходимость в секретаре с обязательным знанием языка. К нему так же при приеме на работу должны предъявляться следующие требования:</w:t>
      </w:r>
    </w:p>
    <w:p w:rsidR="00DF2A58" w:rsidRPr="004F0C05" w:rsidRDefault="00DF2A58" w:rsidP="00DF2A58">
      <w:pPr>
        <w:tabs>
          <w:tab w:val="left" w:pos="0"/>
        </w:tabs>
        <w:spacing w:line="360" w:lineRule="auto"/>
        <w:ind w:firstLine="709"/>
        <w:jc w:val="both"/>
        <w:rPr>
          <w:color w:val="auto"/>
        </w:rPr>
      </w:pPr>
    </w:p>
    <w:p w:rsidR="00DF2A58" w:rsidRPr="000A66AA" w:rsidRDefault="00DF2A58" w:rsidP="00DF2A58">
      <w:pPr>
        <w:tabs>
          <w:tab w:val="left" w:pos="0"/>
        </w:tabs>
        <w:spacing w:line="360" w:lineRule="auto"/>
        <w:ind w:firstLine="709"/>
        <w:jc w:val="both"/>
        <w:rPr>
          <w:color w:val="auto"/>
        </w:rPr>
      </w:pPr>
      <w:r w:rsidRPr="000A66AA">
        <w:rPr>
          <w:color w:val="auto"/>
        </w:rPr>
        <w:t>Таблица 38</w:t>
      </w:r>
    </w:p>
    <w:tbl>
      <w:tblPr>
        <w:tblW w:w="9009" w:type="dxa"/>
        <w:jc w:val="center"/>
        <w:tblLayout w:type="fixed"/>
        <w:tblCellMar>
          <w:left w:w="40" w:type="dxa"/>
          <w:right w:w="40" w:type="dxa"/>
        </w:tblCellMar>
        <w:tblLook w:val="0000" w:firstRow="0" w:lastRow="0" w:firstColumn="0" w:lastColumn="0" w:noHBand="0" w:noVBand="0"/>
      </w:tblPr>
      <w:tblGrid>
        <w:gridCol w:w="2927"/>
        <w:gridCol w:w="10"/>
        <w:gridCol w:w="2911"/>
        <w:gridCol w:w="20"/>
        <w:gridCol w:w="3111"/>
        <w:gridCol w:w="30"/>
      </w:tblGrid>
      <w:tr w:rsidR="00DF2A58" w:rsidRPr="005A046D">
        <w:trPr>
          <w:trHeight w:hRule="exact" w:val="311"/>
          <w:jc w:val="center"/>
        </w:trPr>
        <w:tc>
          <w:tcPr>
            <w:tcW w:w="2937" w:type="dxa"/>
            <w:gridSpan w:val="2"/>
            <w:vMerge w:val="restart"/>
            <w:tcBorders>
              <w:top w:val="single" w:sz="6" w:space="0" w:color="auto"/>
              <w:left w:val="single" w:sz="6" w:space="0" w:color="auto"/>
              <w:bottom w:val="nil"/>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Перечень квалификационных характеристик</w:t>
            </w:r>
          </w:p>
        </w:tc>
        <w:tc>
          <w:tcPr>
            <w:tcW w:w="6072" w:type="dxa"/>
            <w:gridSpan w:val="4"/>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Уровень квалификационной характеристики</w:t>
            </w:r>
          </w:p>
        </w:tc>
      </w:tr>
      <w:tr w:rsidR="00DF2A58" w:rsidRPr="005A046D">
        <w:trPr>
          <w:trHeight w:hRule="exact" w:val="483"/>
          <w:jc w:val="center"/>
        </w:trPr>
        <w:tc>
          <w:tcPr>
            <w:tcW w:w="2937" w:type="dxa"/>
            <w:gridSpan w:val="2"/>
            <w:vMerge/>
            <w:tcBorders>
              <w:top w:val="nil"/>
              <w:left w:val="single" w:sz="6" w:space="0" w:color="auto"/>
              <w:bottom w:val="single" w:sz="6" w:space="0" w:color="auto"/>
              <w:right w:val="single" w:sz="6" w:space="0" w:color="auto"/>
            </w:tcBorders>
            <w:shd w:val="clear" w:color="auto" w:fill="FFFFFF"/>
          </w:tcPr>
          <w:p w:rsidR="00DF2A58" w:rsidRPr="005A046D" w:rsidRDefault="00DF2A58" w:rsidP="00F06EBC">
            <w:pPr>
              <w:spacing w:line="360" w:lineRule="auto"/>
              <w:rPr>
                <w:color w:val="auto"/>
                <w:sz w:val="20"/>
                <w:szCs w:val="20"/>
              </w:rPr>
            </w:pPr>
          </w:p>
          <w:p w:rsidR="00DF2A58" w:rsidRPr="005A046D" w:rsidRDefault="00DF2A58" w:rsidP="00F06EBC">
            <w:pPr>
              <w:spacing w:line="360" w:lineRule="auto"/>
              <w:rPr>
                <w:color w:val="auto"/>
                <w:sz w:val="20"/>
                <w:szCs w:val="20"/>
              </w:rPr>
            </w:pPr>
          </w:p>
        </w:tc>
        <w:tc>
          <w:tcPr>
            <w:tcW w:w="2931" w:type="dxa"/>
            <w:gridSpan w:val="2"/>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Требуемый (обязательный)</w:t>
            </w:r>
          </w:p>
        </w:tc>
        <w:tc>
          <w:tcPr>
            <w:tcW w:w="3141" w:type="dxa"/>
            <w:gridSpan w:val="2"/>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Желательный</w:t>
            </w:r>
          </w:p>
        </w:tc>
      </w:tr>
      <w:tr w:rsidR="00DF2A58" w:rsidRPr="005A046D">
        <w:trPr>
          <w:trHeight w:hRule="exact" w:val="392"/>
          <w:jc w:val="center"/>
        </w:trPr>
        <w:tc>
          <w:tcPr>
            <w:tcW w:w="2937" w:type="dxa"/>
            <w:gridSpan w:val="2"/>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Образование</w:t>
            </w:r>
          </w:p>
        </w:tc>
        <w:tc>
          <w:tcPr>
            <w:tcW w:w="2931" w:type="dxa"/>
            <w:gridSpan w:val="2"/>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Среднее</w:t>
            </w:r>
          </w:p>
        </w:tc>
        <w:tc>
          <w:tcPr>
            <w:tcW w:w="3141" w:type="dxa"/>
            <w:gridSpan w:val="2"/>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Высшее</w:t>
            </w:r>
          </w:p>
        </w:tc>
      </w:tr>
      <w:tr w:rsidR="00DF2A58" w:rsidRPr="005A046D">
        <w:trPr>
          <w:trHeight w:hRule="exact" w:val="447"/>
          <w:jc w:val="center"/>
        </w:trPr>
        <w:tc>
          <w:tcPr>
            <w:tcW w:w="2937" w:type="dxa"/>
            <w:gridSpan w:val="2"/>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Специальность</w:t>
            </w:r>
          </w:p>
        </w:tc>
        <w:tc>
          <w:tcPr>
            <w:tcW w:w="2931" w:type="dxa"/>
            <w:gridSpan w:val="2"/>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Любая</w:t>
            </w:r>
          </w:p>
        </w:tc>
        <w:tc>
          <w:tcPr>
            <w:tcW w:w="3141" w:type="dxa"/>
            <w:gridSpan w:val="2"/>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Лингвист - переводчик</w:t>
            </w:r>
          </w:p>
        </w:tc>
      </w:tr>
      <w:tr w:rsidR="00DF2A58" w:rsidRPr="005A046D">
        <w:trPr>
          <w:trHeight w:hRule="exact" w:val="326"/>
          <w:jc w:val="center"/>
        </w:trPr>
        <w:tc>
          <w:tcPr>
            <w:tcW w:w="2937" w:type="dxa"/>
            <w:gridSpan w:val="2"/>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Знание иностранного языка</w:t>
            </w:r>
          </w:p>
        </w:tc>
        <w:tc>
          <w:tcPr>
            <w:tcW w:w="2931" w:type="dxa"/>
            <w:gridSpan w:val="2"/>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Английский</w:t>
            </w:r>
          </w:p>
        </w:tc>
        <w:tc>
          <w:tcPr>
            <w:tcW w:w="3141" w:type="dxa"/>
            <w:gridSpan w:val="2"/>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Английский, корейский</w:t>
            </w:r>
          </w:p>
        </w:tc>
      </w:tr>
      <w:tr w:rsidR="00DF2A58" w:rsidRPr="005A046D">
        <w:trPr>
          <w:gridAfter w:val="1"/>
          <w:wAfter w:w="30" w:type="dxa"/>
          <w:trHeight w:hRule="exact" w:val="444"/>
          <w:jc w:val="center"/>
        </w:trPr>
        <w:tc>
          <w:tcPr>
            <w:tcW w:w="2927"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Опыт работы</w:t>
            </w:r>
          </w:p>
        </w:tc>
        <w:tc>
          <w:tcPr>
            <w:tcW w:w="2921" w:type="dxa"/>
            <w:gridSpan w:val="2"/>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1</w:t>
            </w:r>
          </w:p>
        </w:tc>
        <w:tc>
          <w:tcPr>
            <w:tcW w:w="3131" w:type="dxa"/>
            <w:gridSpan w:val="2"/>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3</w:t>
            </w:r>
          </w:p>
        </w:tc>
      </w:tr>
      <w:tr w:rsidR="00DF2A58" w:rsidRPr="005A046D">
        <w:trPr>
          <w:gridAfter w:val="1"/>
          <w:wAfter w:w="30" w:type="dxa"/>
          <w:trHeight w:hRule="exact" w:val="447"/>
          <w:jc w:val="center"/>
        </w:trPr>
        <w:tc>
          <w:tcPr>
            <w:tcW w:w="2927"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Подвижность, мобильность</w:t>
            </w:r>
          </w:p>
        </w:tc>
        <w:tc>
          <w:tcPr>
            <w:tcW w:w="2921" w:type="dxa"/>
            <w:gridSpan w:val="2"/>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Высокая</w:t>
            </w:r>
          </w:p>
        </w:tc>
        <w:tc>
          <w:tcPr>
            <w:tcW w:w="3131" w:type="dxa"/>
            <w:gridSpan w:val="2"/>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Низкая</w:t>
            </w:r>
          </w:p>
        </w:tc>
      </w:tr>
      <w:tr w:rsidR="00DF2A58" w:rsidRPr="005A046D">
        <w:trPr>
          <w:gridAfter w:val="1"/>
          <w:wAfter w:w="30" w:type="dxa"/>
          <w:trHeight w:hRule="exact" w:val="444"/>
          <w:jc w:val="center"/>
        </w:trPr>
        <w:tc>
          <w:tcPr>
            <w:tcW w:w="2927"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Возраст</w:t>
            </w:r>
          </w:p>
        </w:tc>
        <w:tc>
          <w:tcPr>
            <w:tcW w:w="2921" w:type="dxa"/>
            <w:gridSpan w:val="2"/>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До 45</w:t>
            </w:r>
          </w:p>
        </w:tc>
        <w:tc>
          <w:tcPr>
            <w:tcW w:w="3131" w:type="dxa"/>
            <w:gridSpan w:val="2"/>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До 35</w:t>
            </w:r>
          </w:p>
        </w:tc>
      </w:tr>
      <w:tr w:rsidR="00DF2A58" w:rsidRPr="005A046D">
        <w:trPr>
          <w:gridAfter w:val="1"/>
          <w:wAfter w:w="30" w:type="dxa"/>
          <w:trHeight w:hRule="exact" w:val="415"/>
          <w:jc w:val="center"/>
        </w:trPr>
        <w:tc>
          <w:tcPr>
            <w:tcW w:w="2927" w:type="dxa"/>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Знание компьютера</w:t>
            </w:r>
          </w:p>
        </w:tc>
        <w:tc>
          <w:tcPr>
            <w:tcW w:w="2921" w:type="dxa"/>
            <w:gridSpan w:val="2"/>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rPr>
            </w:pPr>
            <w:r w:rsidRPr="005A046D">
              <w:rPr>
                <w:color w:val="auto"/>
                <w:sz w:val="20"/>
                <w:szCs w:val="20"/>
              </w:rPr>
              <w:t>На уровне пользователя</w:t>
            </w:r>
          </w:p>
        </w:tc>
        <w:tc>
          <w:tcPr>
            <w:tcW w:w="3131" w:type="dxa"/>
            <w:gridSpan w:val="2"/>
            <w:tcBorders>
              <w:top w:val="single" w:sz="6" w:space="0" w:color="auto"/>
              <w:left w:val="single" w:sz="6" w:space="0" w:color="auto"/>
              <w:bottom w:val="single" w:sz="6" w:space="0" w:color="auto"/>
              <w:right w:val="single" w:sz="6" w:space="0" w:color="auto"/>
            </w:tcBorders>
            <w:shd w:val="clear" w:color="auto" w:fill="FFFFFF"/>
          </w:tcPr>
          <w:p w:rsidR="00DF2A58" w:rsidRPr="005A046D" w:rsidRDefault="00DF2A58" w:rsidP="00F06EBC">
            <w:pPr>
              <w:shd w:val="clear" w:color="auto" w:fill="FFFFFF"/>
              <w:spacing w:line="360" w:lineRule="auto"/>
              <w:rPr>
                <w:color w:val="auto"/>
                <w:sz w:val="20"/>
                <w:szCs w:val="20"/>
                <w:lang w:val="en-US"/>
              </w:rPr>
            </w:pPr>
            <w:r w:rsidRPr="005A046D">
              <w:rPr>
                <w:color w:val="auto"/>
                <w:sz w:val="20"/>
                <w:szCs w:val="20"/>
              </w:rPr>
              <w:t>Уровень пользователя +</w:t>
            </w:r>
            <w:r w:rsidRPr="005A046D">
              <w:rPr>
                <w:color w:val="auto"/>
                <w:sz w:val="20"/>
                <w:szCs w:val="20"/>
                <w:lang w:val="en-US"/>
              </w:rPr>
              <w:t>Internet</w:t>
            </w:r>
          </w:p>
        </w:tc>
      </w:tr>
    </w:tbl>
    <w:p w:rsidR="00DF2A58" w:rsidRPr="000A66AA" w:rsidRDefault="00DF2A58" w:rsidP="00DF2A58">
      <w:pPr>
        <w:tabs>
          <w:tab w:val="left" w:pos="0"/>
        </w:tabs>
        <w:spacing w:line="360" w:lineRule="auto"/>
        <w:ind w:firstLine="709"/>
        <w:jc w:val="both"/>
        <w:rPr>
          <w:color w:val="auto"/>
        </w:rPr>
      </w:pPr>
    </w:p>
    <w:p w:rsidR="00DF2A58" w:rsidRPr="005A046D" w:rsidRDefault="00DF2A58" w:rsidP="00DF2A58">
      <w:pPr>
        <w:tabs>
          <w:tab w:val="left" w:pos="0"/>
        </w:tabs>
        <w:spacing w:line="360" w:lineRule="auto"/>
        <w:ind w:firstLine="709"/>
        <w:jc w:val="both"/>
        <w:rPr>
          <w:i/>
          <w:iCs/>
          <w:color w:val="auto"/>
        </w:rPr>
      </w:pPr>
      <w:r w:rsidRPr="005A046D">
        <w:rPr>
          <w:i/>
          <w:iCs/>
          <w:color w:val="auto"/>
        </w:rPr>
        <w:lastRenderedPageBreak/>
        <w:t>Подбор кандидатов</w:t>
      </w:r>
    </w:p>
    <w:p w:rsidR="00DF2A58" w:rsidRPr="000A66AA" w:rsidRDefault="00DF2A58" w:rsidP="00DF2A58">
      <w:pPr>
        <w:pStyle w:val="4"/>
        <w:spacing w:line="360" w:lineRule="auto"/>
        <w:ind w:firstLine="709"/>
        <w:jc w:val="both"/>
      </w:pPr>
      <w:r w:rsidRPr="000A66AA">
        <w:t>Подбор кандидатов является основой для отбора будущих сотрудников организации. В связи с отсутствием на предприятии отдела кадров, можно порекомендовать следующий путь отбора сотрудников:</w:t>
      </w:r>
    </w:p>
    <w:p w:rsidR="00DF2A58" w:rsidRPr="000A66AA" w:rsidRDefault="00DF2A58" w:rsidP="00DF2A58">
      <w:pPr>
        <w:numPr>
          <w:ilvl w:val="0"/>
          <w:numId w:val="8"/>
        </w:numPr>
        <w:spacing w:line="360" w:lineRule="auto"/>
        <w:ind w:left="0" w:firstLine="709"/>
        <w:jc w:val="both"/>
        <w:rPr>
          <w:color w:val="auto"/>
        </w:rPr>
      </w:pPr>
      <w:r w:rsidRPr="000A66AA">
        <w:rPr>
          <w:color w:val="auto"/>
        </w:rPr>
        <w:t>первичный отбор</w:t>
      </w:r>
    </w:p>
    <w:p w:rsidR="00DF2A58" w:rsidRPr="000A66AA" w:rsidRDefault="00DF2A58" w:rsidP="00DF2A58">
      <w:pPr>
        <w:numPr>
          <w:ilvl w:val="0"/>
          <w:numId w:val="8"/>
        </w:numPr>
        <w:spacing w:line="360" w:lineRule="auto"/>
        <w:ind w:left="0" w:firstLine="709"/>
        <w:jc w:val="both"/>
        <w:rPr>
          <w:color w:val="auto"/>
        </w:rPr>
      </w:pPr>
      <w:r w:rsidRPr="000A66AA">
        <w:rPr>
          <w:color w:val="auto"/>
        </w:rPr>
        <w:t>собеседование</w:t>
      </w:r>
      <w:r>
        <w:rPr>
          <w:color w:val="auto"/>
        </w:rPr>
        <w:t xml:space="preserve"> </w:t>
      </w:r>
      <w:r w:rsidRPr="000A66AA">
        <w:rPr>
          <w:color w:val="auto"/>
        </w:rPr>
        <w:t>кандидата с руководителем предприятия</w:t>
      </w:r>
    </w:p>
    <w:p w:rsidR="00DF2A58" w:rsidRPr="000A66AA" w:rsidRDefault="00DF2A58" w:rsidP="00DF2A58">
      <w:pPr>
        <w:numPr>
          <w:ilvl w:val="0"/>
          <w:numId w:val="8"/>
        </w:numPr>
        <w:spacing w:line="360" w:lineRule="auto"/>
        <w:ind w:left="0" w:firstLine="709"/>
        <w:jc w:val="both"/>
        <w:rPr>
          <w:color w:val="auto"/>
        </w:rPr>
      </w:pPr>
      <w:r w:rsidRPr="000A66AA">
        <w:rPr>
          <w:color w:val="auto"/>
        </w:rPr>
        <w:t>испытание</w:t>
      </w:r>
    </w:p>
    <w:p w:rsidR="00DF2A58" w:rsidRPr="000A66AA" w:rsidRDefault="00DF2A58" w:rsidP="00DF2A58">
      <w:pPr>
        <w:numPr>
          <w:ilvl w:val="0"/>
          <w:numId w:val="8"/>
        </w:numPr>
        <w:spacing w:line="360" w:lineRule="auto"/>
        <w:ind w:left="0" w:firstLine="709"/>
        <w:jc w:val="both"/>
        <w:rPr>
          <w:color w:val="auto"/>
        </w:rPr>
      </w:pPr>
      <w:r w:rsidRPr="000A66AA">
        <w:rPr>
          <w:color w:val="auto"/>
        </w:rPr>
        <w:t>решение о найме</w:t>
      </w:r>
    </w:p>
    <w:p w:rsidR="00DF2A58" w:rsidRPr="000A66AA" w:rsidRDefault="00DF2A58" w:rsidP="00DF2A58">
      <w:pPr>
        <w:spacing w:line="360" w:lineRule="auto"/>
        <w:ind w:firstLine="709"/>
        <w:jc w:val="both"/>
        <w:rPr>
          <w:color w:val="auto"/>
        </w:rPr>
      </w:pPr>
      <w:r w:rsidRPr="000A66AA">
        <w:rPr>
          <w:color w:val="auto"/>
        </w:rPr>
        <w:t>Первичный отбор начинается с анализа списка подобранных кандидатов с точки зрения их соответствия требованиям организации к будущему сотруднику. Основная цель данного этапа – отсеивание кандидатур, не обладающих минимальным набором характеристик, необходимых занимаемой должности. Наиболее подходящим по бюджету и важности данной должности методом является анализ анкетных данных кандидатов, который предполагает, что автобиография человека является довольно надежным индикатором его потенциала успешно выполнять определенные функции. Эти данные сравниваются с некоторой моделью, то есть четко определенными критериями отбора, например пол, возраст, образование, опыт работы и т.д.</w:t>
      </w:r>
    </w:p>
    <w:p w:rsidR="00DF2A58" w:rsidRPr="000A66AA" w:rsidRDefault="00DF2A58" w:rsidP="00DF2A58">
      <w:pPr>
        <w:spacing w:line="360" w:lineRule="auto"/>
        <w:ind w:firstLine="709"/>
        <w:jc w:val="both"/>
        <w:rPr>
          <w:color w:val="auto"/>
        </w:rPr>
      </w:pPr>
      <w:r w:rsidRPr="000A66AA">
        <w:rPr>
          <w:color w:val="auto"/>
        </w:rPr>
        <w:t>Собеседование с кандидатом проводится для того, чтобы лучше оценить профессиональные и личные качества кандидата. Получить информацию о кандидате можно, обратившись в организации, в которых он работал или учился. Иногда полученная из данных источников информация расходится с теми данными, которые сообщил о себе кандидат.</w:t>
      </w:r>
    </w:p>
    <w:p w:rsidR="00DF2A58" w:rsidRPr="000A66AA" w:rsidRDefault="00DF2A58" w:rsidP="00DF2A58">
      <w:pPr>
        <w:spacing w:line="360" w:lineRule="auto"/>
        <w:ind w:firstLine="709"/>
        <w:jc w:val="both"/>
        <w:rPr>
          <w:color w:val="auto"/>
        </w:rPr>
      </w:pPr>
      <w:r w:rsidRPr="000A66AA">
        <w:rPr>
          <w:color w:val="auto"/>
        </w:rPr>
        <w:t xml:space="preserve">Если руководитель удовлетворен результатами собеседования, он назначает встречу с кандидатом. В ходе этого интервью предполагается оценка, прежде всего профессиональных качеств, его способность выполнять производственные функции. Одновременно руководитель оценивает вероятность успешной интеграции последнего в отдел. Руководитель также </w:t>
      </w:r>
      <w:r w:rsidRPr="000A66AA">
        <w:rPr>
          <w:color w:val="auto"/>
        </w:rPr>
        <w:lastRenderedPageBreak/>
        <w:t>предоставляет детальную информацию о предприятии, о том, чем она занимается, а так же вакантной должности и функциям.</w:t>
      </w:r>
    </w:p>
    <w:p w:rsidR="00DF2A58" w:rsidRPr="000A66AA" w:rsidRDefault="00DF2A58" w:rsidP="00DF2A58">
      <w:pPr>
        <w:spacing w:line="360" w:lineRule="auto"/>
        <w:ind w:firstLine="709"/>
        <w:jc w:val="both"/>
        <w:rPr>
          <w:color w:val="auto"/>
        </w:rPr>
      </w:pPr>
      <w:r w:rsidRPr="000A66AA">
        <w:rPr>
          <w:color w:val="auto"/>
        </w:rPr>
        <w:t xml:space="preserve">На основе анализа результатов собеседования руководитель выбирает кандидата, которому предлагается работа с испытательным сроком, по истечению которого руководитель принимает решение о подписании трудового договора с данным человеком. Организация заинтересована, чтобы принятый на работу сотрудник не уволился через несколько месяцев. Подбор персонала является длительным и дорогостоящим процессом. </w:t>
      </w:r>
    </w:p>
    <w:p w:rsidR="00DF2A58" w:rsidRPr="000A66AA" w:rsidRDefault="00DF2A58" w:rsidP="00DF2A58">
      <w:pPr>
        <w:spacing w:line="360" w:lineRule="auto"/>
        <w:ind w:firstLine="709"/>
        <w:jc w:val="both"/>
        <w:rPr>
          <w:color w:val="auto"/>
        </w:rPr>
      </w:pPr>
      <w:r w:rsidRPr="000A66AA">
        <w:rPr>
          <w:color w:val="auto"/>
        </w:rPr>
        <w:t>Интеграция сотрудника начинается с процесса ориентации, получения информации об организации, в которой он начинает работать. Ориентация будет содержать в себе два компонента – информацию об организации в целом и информацию об отделе и рабочем месте сотрудника.</w:t>
      </w:r>
    </w:p>
    <w:p w:rsidR="00DF2A58" w:rsidRPr="000A66AA" w:rsidRDefault="00DF2A58" w:rsidP="00DF2A58">
      <w:pPr>
        <w:spacing w:line="360" w:lineRule="auto"/>
        <w:ind w:firstLine="709"/>
        <w:jc w:val="both"/>
        <w:rPr>
          <w:color w:val="auto"/>
        </w:rPr>
      </w:pPr>
      <w:r w:rsidRPr="000A66AA">
        <w:rPr>
          <w:color w:val="auto"/>
        </w:rPr>
        <w:t xml:space="preserve">Общая ориентация знакомит сотрудника с историей организации, ее состоянием, реализуемой продукцией, структурой управления, правилами внутреннего распорядка основными процедурами компании, возможностями профессионального роста. </w:t>
      </w:r>
    </w:p>
    <w:p w:rsidR="00DF2A58" w:rsidRPr="000A66AA" w:rsidRDefault="00DF2A58" w:rsidP="00DF2A58">
      <w:pPr>
        <w:spacing w:line="360" w:lineRule="auto"/>
        <w:ind w:firstLine="709"/>
        <w:jc w:val="both"/>
        <w:rPr>
          <w:color w:val="auto"/>
        </w:rPr>
      </w:pPr>
      <w:r w:rsidRPr="000A66AA">
        <w:rPr>
          <w:color w:val="auto"/>
        </w:rPr>
        <w:t xml:space="preserve">Следующий этап интеграции проходит непосредственно на рабочем месте, основная ответственность за его успех лежит на руководителе отдела. Руководитель должен представить его коллегам, объяснить распорядок работы, особенности отдела. </w:t>
      </w:r>
    </w:p>
    <w:p w:rsidR="00DF2A58" w:rsidRPr="005A046D" w:rsidRDefault="00DF2A58" w:rsidP="00DF2A58">
      <w:pPr>
        <w:tabs>
          <w:tab w:val="left" w:pos="0"/>
        </w:tabs>
        <w:spacing w:line="360" w:lineRule="auto"/>
        <w:ind w:firstLine="709"/>
        <w:jc w:val="both"/>
        <w:rPr>
          <w:i/>
          <w:iCs/>
          <w:color w:val="auto"/>
        </w:rPr>
      </w:pPr>
      <w:r w:rsidRPr="005A046D">
        <w:rPr>
          <w:i/>
          <w:iCs/>
          <w:color w:val="auto"/>
        </w:rPr>
        <w:t>Обучение и развитие персонала</w:t>
      </w:r>
    </w:p>
    <w:p w:rsidR="00DF2A58" w:rsidRPr="000A66AA" w:rsidRDefault="00DF2A58" w:rsidP="00DF2A58">
      <w:pPr>
        <w:tabs>
          <w:tab w:val="left" w:pos="0"/>
        </w:tabs>
        <w:spacing w:line="360" w:lineRule="auto"/>
        <w:ind w:firstLine="709"/>
        <w:jc w:val="both"/>
        <w:rPr>
          <w:color w:val="auto"/>
        </w:rPr>
      </w:pPr>
      <w:r w:rsidRPr="000A66AA">
        <w:rPr>
          <w:color w:val="auto"/>
        </w:rPr>
        <w:t>Поскольку отрасль, в которой работает рассматриваемое предприятие, довольно специфична, обучение сотрудников должно присутствовать.</w:t>
      </w:r>
    </w:p>
    <w:p w:rsidR="00DF2A58" w:rsidRPr="000A66AA" w:rsidRDefault="00DF2A58" w:rsidP="00DF2A58">
      <w:pPr>
        <w:tabs>
          <w:tab w:val="left" w:pos="0"/>
        </w:tabs>
        <w:spacing w:line="360" w:lineRule="auto"/>
        <w:ind w:firstLine="709"/>
        <w:jc w:val="both"/>
        <w:rPr>
          <w:color w:val="auto"/>
        </w:rPr>
      </w:pPr>
      <w:r w:rsidRPr="000A66AA">
        <w:rPr>
          <w:color w:val="auto"/>
        </w:rPr>
        <w:t>Подготовка персонала требуемой квалификации обеспечивается следующими методами:</w:t>
      </w:r>
    </w:p>
    <w:p w:rsidR="00DF2A58" w:rsidRPr="000A66AA" w:rsidRDefault="00DF2A58" w:rsidP="00DF2A58">
      <w:pPr>
        <w:tabs>
          <w:tab w:val="left" w:pos="0"/>
        </w:tabs>
        <w:spacing w:line="360" w:lineRule="auto"/>
        <w:ind w:firstLine="709"/>
        <w:jc w:val="both"/>
        <w:rPr>
          <w:color w:val="auto"/>
        </w:rPr>
      </w:pPr>
      <w:r w:rsidRPr="000A66AA">
        <w:rPr>
          <w:color w:val="auto"/>
        </w:rPr>
        <w:t>- обучение, проводимое директором и ведущим конструктором по конструкции и технологии изготовления, программирования и тестирования прибора;</w:t>
      </w:r>
    </w:p>
    <w:p w:rsidR="00DF2A58" w:rsidRPr="000A66AA" w:rsidRDefault="00DF2A58" w:rsidP="00DF2A58">
      <w:pPr>
        <w:tabs>
          <w:tab w:val="left" w:pos="0"/>
        </w:tabs>
        <w:spacing w:line="360" w:lineRule="auto"/>
        <w:ind w:firstLine="709"/>
        <w:jc w:val="both"/>
        <w:rPr>
          <w:color w:val="auto"/>
        </w:rPr>
      </w:pPr>
      <w:r w:rsidRPr="000A66AA">
        <w:rPr>
          <w:color w:val="auto"/>
        </w:rPr>
        <w:t>- обучение, проводимое научными разработчиками прибора и ПО;</w:t>
      </w:r>
    </w:p>
    <w:p w:rsidR="00DF2A58" w:rsidRPr="000A66AA" w:rsidRDefault="00DF2A58" w:rsidP="00DF2A58">
      <w:pPr>
        <w:tabs>
          <w:tab w:val="left" w:pos="0"/>
        </w:tabs>
        <w:spacing w:line="360" w:lineRule="auto"/>
        <w:ind w:firstLine="709"/>
        <w:jc w:val="both"/>
        <w:rPr>
          <w:color w:val="auto"/>
        </w:rPr>
      </w:pPr>
      <w:r w:rsidRPr="000A66AA">
        <w:rPr>
          <w:color w:val="auto"/>
        </w:rPr>
        <w:lastRenderedPageBreak/>
        <w:t>- посещение семинаров, курсов, выставок по основным или смежным тематикам;</w:t>
      </w:r>
    </w:p>
    <w:p w:rsidR="00DF2A58" w:rsidRPr="000A66AA" w:rsidRDefault="00DF2A58" w:rsidP="00DF2A58">
      <w:pPr>
        <w:tabs>
          <w:tab w:val="left" w:pos="0"/>
        </w:tabs>
        <w:spacing w:line="360" w:lineRule="auto"/>
        <w:ind w:firstLine="709"/>
        <w:jc w:val="both"/>
        <w:rPr>
          <w:color w:val="auto"/>
        </w:rPr>
      </w:pPr>
      <w:r w:rsidRPr="000A66AA">
        <w:rPr>
          <w:color w:val="auto"/>
        </w:rPr>
        <w:t>- самообучение через Интернет, изучение специальной литературы и нормативной документации.</w:t>
      </w:r>
    </w:p>
    <w:p w:rsidR="00DF2A58" w:rsidRPr="000A66AA" w:rsidRDefault="00DF2A58" w:rsidP="00DF2A58">
      <w:pPr>
        <w:tabs>
          <w:tab w:val="left" w:pos="0"/>
        </w:tabs>
        <w:spacing w:line="360" w:lineRule="auto"/>
        <w:ind w:firstLine="709"/>
        <w:jc w:val="both"/>
        <w:rPr>
          <w:color w:val="auto"/>
        </w:rPr>
      </w:pPr>
      <w:r w:rsidRPr="000A66AA">
        <w:rPr>
          <w:color w:val="auto"/>
        </w:rPr>
        <w:t>Подготовка и обучение проводится по инициативе самих работников или по распоряжениям директора.</w:t>
      </w:r>
    </w:p>
    <w:p w:rsidR="00DF2A58" w:rsidRPr="000A66AA" w:rsidRDefault="00DF2A58" w:rsidP="00DF2A58">
      <w:pPr>
        <w:tabs>
          <w:tab w:val="left" w:pos="0"/>
        </w:tabs>
        <w:spacing w:line="360" w:lineRule="auto"/>
        <w:ind w:firstLine="709"/>
        <w:jc w:val="both"/>
        <w:rPr>
          <w:color w:val="auto"/>
        </w:rPr>
      </w:pPr>
      <w:r w:rsidRPr="000A66AA">
        <w:rPr>
          <w:color w:val="auto"/>
        </w:rPr>
        <w:t>Проверка квалификации осуществляется по результатам мониторинга работы персонала, по качеству работы, выпускаемой продукции, отсутствию претензий со стороны потребителей.</w:t>
      </w:r>
    </w:p>
    <w:p w:rsidR="00DF2A58" w:rsidRPr="000A66AA" w:rsidRDefault="00DF2A58" w:rsidP="00DF2A58">
      <w:pPr>
        <w:tabs>
          <w:tab w:val="left" w:pos="0"/>
        </w:tabs>
        <w:spacing w:line="360" w:lineRule="auto"/>
        <w:ind w:firstLine="709"/>
        <w:jc w:val="both"/>
        <w:rPr>
          <w:color w:val="auto"/>
        </w:rPr>
      </w:pPr>
      <w:r w:rsidRPr="000A66AA">
        <w:rPr>
          <w:color w:val="auto"/>
        </w:rPr>
        <w:t>Результативность обучения и квалификация персонала оценивается так же по знанию законодательных и регламентирующих требований, осведомленности об актуальности и важности его деятельности и вкладе в достижение целей в области качества.</w:t>
      </w:r>
    </w:p>
    <w:p w:rsidR="00DF2A58" w:rsidRPr="005A046D" w:rsidRDefault="00DF2A58" w:rsidP="00DF2A58">
      <w:pPr>
        <w:tabs>
          <w:tab w:val="left" w:pos="0"/>
        </w:tabs>
        <w:spacing w:line="360" w:lineRule="auto"/>
        <w:ind w:firstLine="709"/>
        <w:jc w:val="both"/>
        <w:rPr>
          <w:i/>
          <w:iCs/>
          <w:color w:val="auto"/>
        </w:rPr>
      </w:pPr>
      <w:r w:rsidRPr="005A046D">
        <w:rPr>
          <w:i/>
          <w:iCs/>
          <w:color w:val="auto"/>
        </w:rPr>
        <w:t>Мотивация персонала</w:t>
      </w:r>
    </w:p>
    <w:p w:rsidR="00DF2A58" w:rsidRPr="000A66AA" w:rsidRDefault="00DF2A58" w:rsidP="00DF2A58">
      <w:pPr>
        <w:tabs>
          <w:tab w:val="left" w:pos="0"/>
        </w:tabs>
        <w:spacing w:line="360" w:lineRule="auto"/>
        <w:ind w:firstLine="709"/>
        <w:jc w:val="both"/>
        <w:rPr>
          <w:color w:val="auto"/>
        </w:rPr>
      </w:pPr>
      <w:r w:rsidRPr="000A66AA">
        <w:rPr>
          <w:color w:val="auto"/>
        </w:rPr>
        <w:t>Выяснить, ради чего работают сотрудники – значит получить мощный инструмент воздействия на них.</w:t>
      </w:r>
    </w:p>
    <w:p w:rsidR="00DF2A58" w:rsidRPr="000A66AA" w:rsidRDefault="00DF2A58" w:rsidP="00DF2A58">
      <w:pPr>
        <w:tabs>
          <w:tab w:val="left" w:pos="0"/>
        </w:tabs>
        <w:spacing w:line="360" w:lineRule="auto"/>
        <w:ind w:firstLine="709"/>
        <w:jc w:val="both"/>
        <w:rPr>
          <w:color w:val="auto"/>
        </w:rPr>
      </w:pPr>
      <w:r w:rsidRPr="000A66AA">
        <w:rPr>
          <w:color w:val="auto"/>
        </w:rPr>
        <w:t>Сотрудники фирмы имеют достаточную материальную мотивацию, сопровождающуюся гибким стимулированием. Система поощрений формирует у работников ощущение справедливости материальных вознаграждений.</w:t>
      </w:r>
    </w:p>
    <w:p w:rsidR="00DF2A58" w:rsidRPr="000A66AA" w:rsidRDefault="00DF2A58" w:rsidP="00DF2A58">
      <w:pPr>
        <w:tabs>
          <w:tab w:val="left" w:pos="0"/>
        </w:tabs>
        <w:spacing w:line="360" w:lineRule="auto"/>
        <w:ind w:firstLine="709"/>
        <w:jc w:val="both"/>
        <w:rPr>
          <w:color w:val="auto"/>
        </w:rPr>
      </w:pPr>
      <w:r w:rsidRPr="000A66AA">
        <w:rPr>
          <w:color w:val="auto"/>
        </w:rPr>
        <w:t>Стимулирование с помощью премий связаны со следующими направлениями:</w:t>
      </w:r>
    </w:p>
    <w:p w:rsidR="00DF2A58" w:rsidRPr="000A66AA" w:rsidRDefault="00DF2A58" w:rsidP="00DF2A58">
      <w:pPr>
        <w:tabs>
          <w:tab w:val="left" w:pos="0"/>
        </w:tabs>
        <w:spacing w:line="360" w:lineRule="auto"/>
        <w:ind w:firstLine="709"/>
        <w:jc w:val="both"/>
        <w:rPr>
          <w:color w:val="auto"/>
        </w:rPr>
      </w:pPr>
      <w:r w:rsidRPr="000A66AA">
        <w:rPr>
          <w:color w:val="auto"/>
        </w:rPr>
        <w:t>- достижение высоких количественных результатов работы (объема</w:t>
      </w:r>
      <w:r>
        <w:rPr>
          <w:color w:val="auto"/>
        </w:rPr>
        <w:t xml:space="preserve"> </w:t>
      </w:r>
      <w:r w:rsidRPr="000A66AA">
        <w:rPr>
          <w:color w:val="auto"/>
        </w:rPr>
        <w:t>продаж продукции и услуг, массы прибыли, производительности труда, рентабельности)</w:t>
      </w:r>
    </w:p>
    <w:p w:rsidR="00DF2A58" w:rsidRPr="000A66AA" w:rsidRDefault="00DF2A58" w:rsidP="00DF2A58">
      <w:pPr>
        <w:tabs>
          <w:tab w:val="left" w:pos="0"/>
        </w:tabs>
        <w:spacing w:line="360" w:lineRule="auto"/>
        <w:ind w:firstLine="709"/>
        <w:jc w:val="both"/>
        <w:rPr>
          <w:color w:val="auto"/>
        </w:rPr>
      </w:pPr>
      <w:r w:rsidRPr="000A66AA">
        <w:rPr>
          <w:color w:val="auto"/>
        </w:rPr>
        <w:t>- достижение высокого качества продукции и работы (сокращение потерь от брака, повышение надежности)</w:t>
      </w:r>
    </w:p>
    <w:p w:rsidR="00DF2A58" w:rsidRPr="000A66AA" w:rsidRDefault="00DF2A58" w:rsidP="00DF2A58">
      <w:pPr>
        <w:tabs>
          <w:tab w:val="left" w:pos="0"/>
        </w:tabs>
        <w:spacing w:line="360" w:lineRule="auto"/>
        <w:ind w:firstLine="709"/>
        <w:jc w:val="both"/>
        <w:rPr>
          <w:color w:val="auto"/>
        </w:rPr>
      </w:pPr>
      <w:r w:rsidRPr="000A66AA">
        <w:rPr>
          <w:color w:val="auto"/>
        </w:rPr>
        <w:t>- экономное расходование ресурсов (материальных, трудовых, энергетических, финансовых), в том числе снижение материалоемкости и энергоемкости продукции.</w:t>
      </w:r>
    </w:p>
    <w:p w:rsidR="00DF2A58" w:rsidRPr="000A66AA" w:rsidRDefault="00DF2A58" w:rsidP="00DF2A58">
      <w:pPr>
        <w:tabs>
          <w:tab w:val="left" w:pos="0"/>
        </w:tabs>
        <w:spacing w:line="360" w:lineRule="auto"/>
        <w:ind w:firstLine="709"/>
        <w:jc w:val="both"/>
        <w:rPr>
          <w:color w:val="auto"/>
        </w:rPr>
      </w:pPr>
      <w:r w:rsidRPr="000A66AA">
        <w:rPr>
          <w:color w:val="auto"/>
        </w:rPr>
        <w:lastRenderedPageBreak/>
        <w:t>Признание и отношение с коллегами – один из распространенных ведущих мотивов. Они остаются неудовлетворенными чаще всего. Руководителю компании для поддержания хорошей работы сотрудников можно порекомендовать:</w:t>
      </w:r>
    </w:p>
    <w:p w:rsidR="00DF2A58" w:rsidRPr="000A66AA" w:rsidRDefault="00DF2A58" w:rsidP="00DF2A58">
      <w:pPr>
        <w:numPr>
          <w:ilvl w:val="1"/>
          <w:numId w:val="9"/>
        </w:numPr>
        <w:tabs>
          <w:tab w:val="clear" w:pos="2160"/>
          <w:tab w:val="left" w:pos="0"/>
          <w:tab w:val="num" w:pos="720"/>
        </w:tabs>
        <w:spacing w:line="360" w:lineRule="auto"/>
        <w:ind w:left="0" w:firstLine="709"/>
        <w:jc w:val="both"/>
        <w:rPr>
          <w:color w:val="auto"/>
        </w:rPr>
      </w:pPr>
      <w:r w:rsidRPr="000A66AA">
        <w:rPr>
          <w:color w:val="auto"/>
        </w:rPr>
        <w:t>публично отмечать заслуги сотрудников;</w:t>
      </w:r>
    </w:p>
    <w:p w:rsidR="00DF2A58" w:rsidRPr="000A66AA" w:rsidRDefault="00DF2A58" w:rsidP="00DF2A58">
      <w:pPr>
        <w:numPr>
          <w:ilvl w:val="1"/>
          <w:numId w:val="9"/>
        </w:numPr>
        <w:tabs>
          <w:tab w:val="clear" w:pos="2160"/>
          <w:tab w:val="left" w:pos="0"/>
          <w:tab w:val="num" w:pos="720"/>
        </w:tabs>
        <w:spacing w:line="360" w:lineRule="auto"/>
        <w:ind w:left="0" w:firstLine="709"/>
        <w:jc w:val="both"/>
        <w:rPr>
          <w:color w:val="auto"/>
        </w:rPr>
      </w:pPr>
      <w:r w:rsidRPr="000A66AA">
        <w:rPr>
          <w:color w:val="auto"/>
        </w:rPr>
        <w:t>благодарить сотрудников лично;</w:t>
      </w:r>
    </w:p>
    <w:p w:rsidR="00DF2A58" w:rsidRPr="000A66AA" w:rsidRDefault="00DF2A58" w:rsidP="00DF2A58">
      <w:pPr>
        <w:numPr>
          <w:ilvl w:val="1"/>
          <w:numId w:val="9"/>
        </w:numPr>
        <w:tabs>
          <w:tab w:val="clear" w:pos="2160"/>
          <w:tab w:val="left" w:pos="0"/>
          <w:tab w:val="num" w:pos="720"/>
        </w:tabs>
        <w:spacing w:line="360" w:lineRule="auto"/>
        <w:ind w:left="0" w:firstLine="709"/>
        <w:jc w:val="both"/>
        <w:rPr>
          <w:color w:val="auto"/>
        </w:rPr>
      </w:pPr>
      <w:r w:rsidRPr="000A66AA">
        <w:rPr>
          <w:color w:val="auto"/>
        </w:rPr>
        <w:t>дарить неожиданные и ни к чему не обязывающие подарки;</w:t>
      </w:r>
    </w:p>
    <w:p w:rsidR="00DF2A58" w:rsidRPr="000A66AA" w:rsidRDefault="00DF2A58" w:rsidP="00DF2A58">
      <w:pPr>
        <w:numPr>
          <w:ilvl w:val="1"/>
          <w:numId w:val="9"/>
        </w:numPr>
        <w:tabs>
          <w:tab w:val="clear" w:pos="2160"/>
          <w:tab w:val="left" w:pos="0"/>
          <w:tab w:val="num" w:pos="720"/>
        </w:tabs>
        <w:spacing w:line="360" w:lineRule="auto"/>
        <w:ind w:left="0" w:firstLine="709"/>
        <w:jc w:val="both"/>
        <w:rPr>
          <w:color w:val="auto"/>
        </w:rPr>
      </w:pPr>
      <w:r w:rsidRPr="000A66AA">
        <w:rPr>
          <w:color w:val="auto"/>
        </w:rPr>
        <w:t>давать свободное время для особо отличившихся сотрудников</w:t>
      </w:r>
    </w:p>
    <w:p w:rsidR="00DF2A58" w:rsidRPr="000A66AA" w:rsidRDefault="00DF2A58" w:rsidP="00DF2A58">
      <w:pPr>
        <w:numPr>
          <w:ilvl w:val="1"/>
          <w:numId w:val="9"/>
        </w:numPr>
        <w:tabs>
          <w:tab w:val="clear" w:pos="2160"/>
          <w:tab w:val="left" w:pos="0"/>
          <w:tab w:val="num" w:pos="720"/>
        </w:tabs>
        <w:spacing w:line="360" w:lineRule="auto"/>
        <w:ind w:left="0" w:firstLine="709"/>
        <w:jc w:val="both"/>
        <w:rPr>
          <w:color w:val="auto"/>
        </w:rPr>
      </w:pPr>
      <w:r w:rsidRPr="000A66AA">
        <w:rPr>
          <w:color w:val="auto"/>
        </w:rPr>
        <w:t>хорошо зарекомендовавшим себя сотрудникам поручать ответственные задачи и проекты</w:t>
      </w:r>
    </w:p>
    <w:p w:rsidR="00DF2A58" w:rsidRPr="000A66AA" w:rsidRDefault="00DF2A58" w:rsidP="00DF2A58">
      <w:pPr>
        <w:numPr>
          <w:ilvl w:val="1"/>
          <w:numId w:val="9"/>
        </w:numPr>
        <w:tabs>
          <w:tab w:val="clear" w:pos="2160"/>
          <w:tab w:val="left" w:pos="0"/>
          <w:tab w:val="num" w:pos="720"/>
        </w:tabs>
        <w:spacing w:line="360" w:lineRule="auto"/>
        <w:ind w:left="0" w:firstLine="709"/>
        <w:jc w:val="both"/>
        <w:rPr>
          <w:color w:val="auto"/>
        </w:rPr>
      </w:pPr>
      <w:r w:rsidRPr="000A66AA">
        <w:rPr>
          <w:color w:val="auto"/>
        </w:rPr>
        <w:t>дать свободу в достижении целей;</w:t>
      </w:r>
    </w:p>
    <w:p w:rsidR="00DF2A58" w:rsidRPr="000A66AA" w:rsidRDefault="00DF2A58" w:rsidP="00DF2A58">
      <w:pPr>
        <w:numPr>
          <w:ilvl w:val="1"/>
          <w:numId w:val="9"/>
        </w:numPr>
        <w:tabs>
          <w:tab w:val="clear" w:pos="2160"/>
          <w:tab w:val="left" w:pos="0"/>
          <w:tab w:val="num" w:pos="720"/>
        </w:tabs>
        <w:spacing w:line="360" w:lineRule="auto"/>
        <w:ind w:left="0" w:firstLine="709"/>
        <w:jc w:val="both"/>
        <w:rPr>
          <w:color w:val="auto"/>
        </w:rPr>
      </w:pPr>
      <w:r w:rsidRPr="000A66AA">
        <w:rPr>
          <w:color w:val="auto"/>
        </w:rPr>
        <w:t>выслушивать предложения сотрудников;</w:t>
      </w:r>
    </w:p>
    <w:p w:rsidR="00DF2A58" w:rsidRPr="000A66AA" w:rsidRDefault="00DF2A58" w:rsidP="00DF2A58">
      <w:pPr>
        <w:numPr>
          <w:ilvl w:val="1"/>
          <w:numId w:val="9"/>
        </w:numPr>
        <w:tabs>
          <w:tab w:val="clear" w:pos="2160"/>
          <w:tab w:val="left" w:pos="0"/>
          <w:tab w:val="num" w:pos="720"/>
        </w:tabs>
        <w:spacing w:line="360" w:lineRule="auto"/>
        <w:ind w:left="0" w:firstLine="709"/>
        <w:jc w:val="both"/>
        <w:rPr>
          <w:color w:val="auto"/>
        </w:rPr>
      </w:pPr>
      <w:r w:rsidRPr="000A66AA">
        <w:rPr>
          <w:color w:val="auto"/>
        </w:rPr>
        <w:t>учитывать их мнение при постановке задач;</w:t>
      </w:r>
    </w:p>
    <w:p w:rsidR="00DF2A58" w:rsidRPr="000A66AA" w:rsidRDefault="00DF2A58" w:rsidP="00DF2A58">
      <w:pPr>
        <w:numPr>
          <w:ilvl w:val="1"/>
          <w:numId w:val="9"/>
        </w:numPr>
        <w:tabs>
          <w:tab w:val="clear" w:pos="2160"/>
          <w:tab w:val="left" w:pos="0"/>
          <w:tab w:val="num" w:pos="720"/>
        </w:tabs>
        <w:spacing w:line="360" w:lineRule="auto"/>
        <w:ind w:left="0" w:firstLine="709"/>
        <w:jc w:val="both"/>
        <w:rPr>
          <w:color w:val="auto"/>
        </w:rPr>
      </w:pPr>
      <w:r w:rsidRPr="000A66AA">
        <w:rPr>
          <w:color w:val="auto"/>
        </w:rPr>
        <w:t>делиться планами с коллегами.</w:t>
      </w:r>
    </w:p>
    <w:p w:rsidR="00DF2A58" w:rsidRPr="000A66AA" w:rsidRDefault="00DF2A58" w:rsidP="00DF2A58">
      <w:pPr>
        <w:spacing w:line="360" w:lineRule="auto"/>
        <w:ind w:firstLine="709"/>
        <w:jc w:val="both"/>
        <w:rPr>
          <w:color w:val="auto"/>
        </w:rPr>
      </w:pPr>
      <w:r w:rsidRPr="000A66AA">
        <w:rPr>
          <w:color w:val="auto"/>
        </w:rPr>
        <w:t xml:space="preserve">Сотрудники организации должны быть в первую очередь достаточно мотивированны и профессионально подготовлены. Профессиональные навыки и способности должны соответствовать занимаемой должности. Управление персоналом настолько эффективно, насколько успешно сотрудники организации используют свой потенциал для реализации стоящих перед ней целей. Для этого необходимо разработать систему управления персоналом в соответствии с целями организации; информировать всех сотрудников о целях на плановый период; объяснить выгоды и преимущества от хорошей работы предприятия. Приятно осознавать, что ты являешься частью известной фирмы. Проведение массовых мероприятий поднимает сплоченность коллектива, например, совместное отмечание праздников в кафе или ресторанах. Также необходимо детально смоделировать «идеальное» поведение для всех сотрудников организации. Руководство должно проводить совещания с участием всех сотрудников предприятия. Например, каждую неделю (месяц) собирать весь коллектив, хвалить на общем собрании инициативность, хорошую работу </w:t>
      </w:r>
      <w:r w:rsidRPr="000A66AA">
        <w:rPr>
          <w:color w:val="auto"/>
        </w:rPr>
        <w:lastRenderedPageBreak/>
        <w:t xml:space="preserve">каких-либо сотрудников. Также необходимо и коллективно обсуждать ошибки и проблемы, возникающие в коллективе, для устранения их негативного влияния на эффективность функционирования компании. </w:t>
      </w:r>
    </w:p>
    <w:p w:rsidR="00DF2A58" w:rsidRPr="000F7550" w:rsidRDefault="00DF2A58" w:rsidP="00DF2A58">
      <w:pPr>
        <w:pStyle w:val="1"/>
        <w:spacing w:before="0" w:after="0" w:line="360" w:lineRule="auto"/>
        <w:ind w:firstLine="709"/>
        <w:jc w:val="center"/>
        <w:rPr>
          <w:rFonts w:ascii="Times New Roman" w:hAnsi="Times New Roman" w:cs="Times New Roman"/>
          <w:sz w:val="28"/>
          <w:szCs w:val="28"/>
        </w:rPr>
      </w:pPr>
      <w:r w:rsidRPr="000A66AA">
        <w:rPr>
          <w:rFonts w:ascii="Times New Roman" w:hAnsi="Times New Roman" w:cs="Times New Roman"/>
          <w:sz w:val="28"/>
          <w:szCs w:val="28"/>
        </w:rPr>
        <w:br w:type="page"/>
      </w:r>
      <w:bookmarkStart w:id="10" w:name="_Toc167018521"/>
      <w:r w:rsidRPr="000F7550">
        <w:rPr>
          <w:rFonts w:ascii="Times New Roman" w:hAnsi="Times New Roman" w:cs="Times New Roman"/>
          <w:sz w:val="28"/>
          <w:szCs w:val="28"/>
        </w:rPr>
        <w:lastRenderedPageBreak/>
        <w:t>Заключение</w:t>
      </w:r>
      <w:bookmarkEnd w:id="10"/>
    </w:p>
    <w:p w:rsidR="00DF2A58" w:rsidRPr="000A66AA" w:rsidRDefault="00DF2A58" w:rsidP="00DF2A58">
      <w:pPr>
        <w:spacing w:line="360" w:lineRule="auto"/>
        <w:ind w:firstLine="709"/>
        <w:jc w:val="both"/>
        <w:rPr>
          <w:color w:val="auto"/>
        </w:rPr>
      </w:pPr>
    </w:p>
    <w:p w:rsidR="00DF2A58" w:rsidRPr="000A66AA" w:rsidRDefault="00DF2A58" w:rsidP="00DF2A58">
      <w:pPr>
        <w:spacing w:line="360" w:lineRule="auto"/>
        <w:ind w:firstLine="709"/>
        <w:jc w:val="both"/>
        <w:rPr>
          <w:color w:val="auto"/>
        </w:rPr>
      </w:pPr>
      <w:r w:rsidRPr="000A66AA">
        <w:rPr>
          <w:color w:val="auto"/>
        </w:rPr>
        <w:t xml:space="preserve">Компания </w:t>
      </w:r>
      <w:r>
        <w:rPr>
          <w:color w:val="auto"/>
        </w:rPr>
        <w:t>ООО  «Полнис</w:t>
      </w:r>
      <w:r w:rsidRPr="000A66AA">
        <w:rPr>
          <w:color w:val="auto"/>
        </w:rPr>
        <w:t>» заняла сегодня один из наиболее специфических рынков по своей сути – рынок маммографов. Прибор, основанный на</w:t>
      </w:r>
      <w:r>
        <w:rPr>
          <w:color w:val="auto"/>
        </w:rPr>
        <w:t xml:space="preserve"> </w:t>
      </w:r>
      <w:r w:rsidRPr="000A66AA">
        <w:rPr>
          <w:color w:val="auto"/>
        </w:rPr>
        <w:t>научных разработках ученых Института Радиотехники и Электроники Российской Академии Наук, выпускаемый данной фирмой, по доступности, надежности и качеству не уступил ни одной из производящих подобную продукцию фирм.</w:t>
      </w:r>
    </w:p>
    <w:p w:rsidR="00DF2A58" w:rsidRPr="000A66AA" w:rsidRDefault="00DF2A58" w:rsidP="00DF2A58">
      <w:pPr>
        <w:spacing w:line="360" w:lineRule="auto"/>
        <w:ind w:firstLine="709"/>
        <w:jc w:val="both"/>
        <w:rPr>
          <w:color w:val="auto"/>
        </w:rPr>
      </w:pPr>
      <w:r w:rsidRPr="000A66AA">
        <w:rPr>
          <w:color w:val="auto"/>
        </w:rPr>
        <w:t xml:space="preserve">По результатам произведенных исследований, предприятие, занимающее пока незначительную долю на рынке, имеет все шансы на то, чтобы стать ее лидером. Сравнительно со всеми остальными мировыми производителями низкая цена и лучшее качество, признанное уже многими странами, дают важнейшие преимущества, представляющие особую ценность для потребителя. </w:t>
      </w:r>
    </w:p>
    <w:p w:rsidR="00DF2A58" w:rsidRPr="000A66AA" w:rsidRDefault="00DF2A58" w:rsidP="00DF2A58">
      <w:pPr>
        <w:spacing w:line="360" w:lineRule="auto"/>
        <w:ind w:firstLine="709"/>
        <w:jc w:val="both"/>
        <w:rPr>
          <w:color w:val="auto"/>
        </w:rPr>
      </w:pPr>
      <w:r w:rsidRPr="000A66AA">
        <w:rPr>
          <w:color w:val="auto"/>
        </w:rPr>
        <w:t>Реализация национальной программы «Здоровье» предоставило так же особую возможность для представления фирмой на торгах своей техники.</w:t>
      </w:r>
    </w:p>
    <w:p w:rsidR="00DF2A58" w:rsidRPr="000A66AA" w:rsidRDefault="00DF2A58" w:rsidP="00DF2A58">
      <w:pPr>
        <w:spacing w:line="360" w:lineRule="auto"/>
        <w:ind w:firstLine="709"/>
        <w:jc w:val="both"/>
        <w:rPr>
          <w:color w:val="auto"/>
        </w:rPr>
      </w:pPr>
      <w:r w:rsidRPr="000A66AA">
        <w:rPr>
          <w:color w:val="auto"/>
        </w:rPr>
        <w:t>Целью компании на 2007 год стало увеличение балансовой прибыли на 50% за счет увеличения объема продаж, снижения себестоимости, повышения эффективности персонала и других мер, направленных на достижение цели.</w:t>
      </w:r>
    </w:p>
    <w:p w:rsidR="00DF2A58" w:rsidRPr="000A66AA" w:rsidRDefault="00DF2A58" w:rsidP="00DF2A58">
      <w:pPr>
        <w:spacing w:line="360" w:lineRule="auto"/>
        <w:ind w:firstLine="709"/>
        <w:jc w:val="both"/>
        <w:rPr>
          <w:color w:val="auto"/>
        </w:rPr>
      </w:pPr>
      <w:r w:rsidRPr="000A66AA">
        <w:rPr>
          <w:color w:val="auto"/>
        </w:rPr>
        <w:t>В качестве эталонной стратегии предприятие использует и будет продолжать использовать стратегию концентрированного</w:t>
      </w:r>
      <w:r>
        <w:rPr>
          <w:color w:val="auto"/>
        </w:rPr>
        <w:t xml:space="preserve"> </w:t>
      </w:r>
      <w:r w:rsidRPr="000A66AA">
        <w:rPr>
          <w:color w:val="auto"/>
        </w:rPr>
        <w:t>роста, стремясь максимально расширить географию рынка, увеличить объемы реализации своего продукта.</w:t>
      </w:r>
    </w:p>
    <w:p w:rsidR="00DF2A58" w:rsidRPr="000A66AA" w:rsidRDefault="00DF2A58" w:rsidP="00DF2A58">
      <w:pPr>
        <w:spacing w:line="360" w:lineRule="auto"/>
        <w:ind w:firstLine="709"/>
        <w:jc w:val="both"/>
        <w:rPr>
          <w:color w:val="auto"/>
        </w:rPr>
      </w:pPr>
      <w:r w:rsidRPr="000A66AA">
        <w:rPr>
          <w:color w:val="auto"/>
        </w:rPr>
        <w:t xml:space="preserve">На сегодняшний день в географическом плане предприятие имеет два бизнеса: один – внутри страны, второй – за рубежом. Причем пока наибольшее число контрактов фирма заключает с иностранными партнерами. Медицинские учреждения России пока неосознанно и нерационально подходят к закупкам мед. техники, что напрямую видно на примере маммографов. Однако, с одной стороны – это результаты особенностей </w:t>
      </w:r>
      <w:r w:rsidRPr="000A66AA">
        <w:rPr>
          <w:color w:val="auto"/>
        </w:rPr>
        <w:lastRenderedPageBreak/>
        <w:t>русского менталитета и коррупции чиновников, а с другой, - малая информированность о продукте, относительная молодость фирмы-производителя. Поэтому для преодоления данной проблемы было решено создать собственный отдел маркетинга, который будет в полной мере изучать рынок, стимулировать его и быть всегда на связи с высшим руководством и проектировщиками.</w:t>
      </w:r>
    </w:p>
    <w:p w:rsidR="00DF2A58" w:rsidRPr="000A66AA" w:rsidRDefault="00DF2A58" w:rsidP="00DF2A58">
      <w:pPr>
        <w:spacing w:line="360" w:lineRule="auto"/>
        <w:ind w:firstLine="709"/>
        <w:jc w:val="both"/>
        <w:rPr>
          <w:color w:val="auto"/>
        </w:rPr>
      </w:pPr>
      <w:r w:rsidRPr="000A66AA">
        <w:rPr>
          <w:color w:val="auto"/>
        </w:rPr>
        <w:t>Помимо имеющихся маммографов, фирма готовится к внедрению в серийное производство приборов для диагностики рака щитовидной железы, что является положительным моментом в ее развитии.</w:t>
      </w:r>
    </w:p>
    <w:p w:rsidR="00DF2A58" w:rsidRPr="000A66AA" w:rsidRDefault="00DF2A58" w:rsidP="00DF2A58">
      <w:pPr>
        <w:spacing w:line="360" w:lineRule="auto"/>
        <w:ind w:firstLine="709"/>
        <w:jc w:val="both"/>
        <w:rPr>
          <w:color w:val="auto"/>
        </w:rPr>
      </w:pPr>
      <w:r w:rsidRPr="000A66AA">
        <w:rPr>
          <w:color w:val="auto"/>
        </w:rPr>
        <w:t>Что касается менеджмента на предприятии, то есть ее управляющего состава, то он существует на довольно высоком уровне. Однако, при этом в ходе разработки кадровой стратегии были предложены методы и способы наиболее гибкого и качественного управления персоналом, его мотивации, обучения и развития.</w:t>
      </w:r>
    </w:p>
    <w:p w:rsidR="00DF2A58" w:rsidRPr="000A66AA" w:rsidRDefault="00DF2A58" w:rsidP="00DF2A58">
      <w:pPr>
        <w:pStyle w:val="a5"/>
        <w:spacing w:before="0" w:beforeAutospacing="0" w:after="0" w:afterAutospacing="0" w:line="360" w:lineRule="auto"/>
        <w:ind w:firstLine="709"/>
        <w:jc w:val="both"/>
        <w:rPr>
          <w:sz w:val="28"/>
          <w:szCs w:val="28"/>
        </w:rPr>
      </w:pPr>
      <w:r w:rsidRPr="000A66AA">
        <w:rPr>
          <w:sz w:val="28"/>
          <w:szCs w:val="28"/>
        </w:rPr>
        <w:t xml:space="preserve">Таким образом, </w:t>
      </w:r>
      <w:r w:rsidRPr="004F0C05">
        <w:rPr>
          <w:sz w:val="28"/>
          <w:szCs w:val="28"/>
        </w:rPr>
        <w:t>ООО  «Полнис»,</w:t>
      </w:r>
      <w:r w:rsidRPr="000A66AA">
        <w:rPr>
          <w:sz w:val="28"/>
          <w:szCs w:val="28"/>
        </w:rPr>
        <w:t xml:space="preserve"> придерживаясь наступательной стратегии, расширяя географию рынка, с опытным руководством будет завоевывать лидерство на рынке, придерживаясь стратегии концентрированного роста.</w:t>
      </w:r>
    </w:p>
    <w:p w:rsidR="00DF2A58" w:rsidRPr="000F7550" w:rsidRDefault="00DF2A58" w:rsidP="00DF2A58">
      <w:pPr>
        <w:pStyle w:val="1"/>
        <w:spacing w:before="0" w:after="0" w:line="360" w:lineRule="auto"/>
        <w:ind w:firstLine="709"/>
        <w:jc w:val="center"/>
        <w:rPr>
          <w:rFonts w:ascii="Times New Roman" w:hAnsi="Times New Roman" w:cs="Times New Roman"/>
          <w:sz w:val="28"/>
          <w:szCs w:val="28"/>
        </w:rPr>
      </w:pPr>
      <w:r w:rsidRPr="000A66AA">
        <w:rPr>
          <w:rFonts w:ascii="Times New Roman" w:hAnsi="Times New Roman" w:cs="Times New Roman"/>
          <w:b w:val="0"/>
          <w:bCs w:val="0"/>
          <w:sz w:val="28"/>
          <w:szCs w:val="28"/>
        </w:rPr>
        <w:br w:type="page"/>
      </w:r>
      <w:r w:rsidRPr="000F7550">
        <w:rPr>
          <w:rFonts w:ascii="Times New Roman" w:hAnsi="Times New Roman" w:cs="Times New Roman"/>
          <w:sz w:val="28"/>
          <w:szCs w:val="28"/>
        </w:rPr>
        <w:lastRenderedPageBreak/>
        <w:t>Приложение 1</w:t>
      </w:r>
    </w:p>
    <w:p w:rsidR="00DF2A58" w:rsidRPr="004F0C05" w:rsidRDefault="00DF2A58" w:rsidP="00DF2A58">
      <w:pPr>
        <w:widowControl w:val="0"/>
        <w:spacing w:line="360" w:lineRule="auto"/>
        <w:ind w:firstLine="709"/>
        <w:jc w:val="both"/>
        <w:rPr>
          <w:color w:val="auto"/>
        </w:rPr>
      </w:pPr>
    </w:p>
    <w:p w:rsidR="00DF2A58" w:rsidRPr="000A66AA" w:rsidRDefault="00DF2A58" w:rsidP="00DF2A58">
      <w:pPr>
        <w:widowControl w:val="0"/>
        <w:spacing w:line="360" w:lineRule="auto"/>
        <w:ind w:firstLine="709"/>
        <w:jc w:val="both"/>
        <w:rPr>
          <w:color w:val="auto"/>
        </w:rPr>
      </w:pPr>
      <w:r w:rsidRPr="000A66AA">
        <w:rPr>
          <w:color w:val="auto"/>
        </w:rPr>
        <w:t>Расчет основных показателей деятельности предприятия</w:t>
      </w:r>
      <w:r w:rsidRPr="000A66AA">
        <w:rPr>
          <w:rStyle w:val="a6"/>
          <w:color w:val="auto"/>
        </w:rPr>
        <w:footnoteReference w:customMarkFollows="1" w:id="2"/>
        <w:sym w:font="Wingdings" w:char="F026"/>
      </w:r>
    </w:p>
    <w:tbl>
      <w:tblPr>
        <w:tblW w:w="8515" w:type="dxa"/>
        <w:jc w:val="center"/>
        <w:tblLayout w:type="fixed"/>
        <w:tblCellMar>
          <w:left w:w="0" w:type="dxa"/>
          <w:right w:w="0" w:type="dxa"/>
        </w:tblCellMar>
        <w:tblLook w:val="0000" w:firstRow="0" w:lastRow="0" w:firstColumn="0" w:lastColumn="0" w:noHBand="0" w:noVBand="0"/>
      </w:tblPr>
      <w:tblGrid>
        <w:gridCol w:w="3759"/>
        <w:gridCol w:w="1116"/>
        <w:gridCol w:w="948"/>
        <w:gridCol w:w="312"/>
        <w:gridCol w:w="1034"/>
        <w:gridCol w:w="226"/>
        <w:gridCol w:w="1120"/>
      </w:tblGrid>
      <w:tr w:rsidR="00DF2A58" w:rsidRPr="000F7550">
        <w:trPr>
          <w:trHeight w:val="345"/>
          <w:jc w:val="center"/>
        </w:trPr>
        <w:tc>
          <w:tcPr>
            <w:tcW w:w="3759" w:type="dxa"/>
            <w:vMerge w:val="restart"/>
            <w:tcBorders>
              <w:top w:val="single" w:sz="8" w:space="0" w:color="auto"/>
              <w:left w:val="single" w:sz="8" w:space="0" w:color="auto"/>
              <w:bottom w:val="single" w:sz="8" w:space="0" w:color="000000"/>
              <w:right w:val="single" w:sz="8" w:space="0" w:color="auto"/>
            </w:tcBorders>
            <w:tcMar>
              <w:top w:w="15" w:type="dxa"/>
              <w:left w:w="15" w:type="dxa"/>
              <w:bottom w:w="0" w:type="dxa"/>
              <w:right w:w="15" w:type="dxa"/>
            </w:tcMar>
            <w:vAlign w:val="bottom"/>
          </w:tcPr>
          <w:p w:rsidR="00DF2A58" w:rsidRPr="000F7550" w:rsidRDefault="00DF2A58" w:rsidP="00F06EBC">
            <w:pPr>
              <w:spacing w:line="360" w:lineRule="auto"/>
              <w:rPr>
                <w:color w:val="auto"/>
                <w:sz w:val="20"/>
                <w:szCs w:val="20"/>
              </w:rPr>
            </w:pPr>
            <w:r w:rsidRPr="000F7550">
              <w:rPr>
                <w:color w:val="auto"/>
                <w:sz w:val="20"/>
                <w:szCs w:val="20"/>
              </w:rPr>
              <w:t>Коэффициент</w:t>
            </w:r>
          </w:p>
        </w:tc>
        <w:tc>
          <w:tcPr>
            <w:tcW w:w="1116" w:type="dxa"/>
            <w:vMerge w:val="restart"/>
            <w:tcBorders>
              <w:top w:val="single" w:sz="8" w:space="0" w:color="auto"/>
              <w:left w:val="single" w:sz="8" w:space="0" w:color="auto"/>
              <w:bottom w:val="single" w:sz="8" w:space="0" w:color="000000"/>
              <w:right w:val="single" w:sz="8" w:space="0" w:color="auto"/>
            </w:tcBorders>
            <w:tcMar>
              <w:top w:w="15" w:type="dxa"/>
              <w:left w:w="15" w:type="dxa"/>
              <w:bottom w:w="0" w:type="dxa"/>
              <w:right w:w="15" w:type="dxa"/>
            </w:tcMar>
            <w:vAlign w:val="bottom"/>
          </w:tcPr>
          <w:p w:rsidR="00DF2A58" w:rsidRPr="000F7550" w:rsidRDefault="00DF2A58" w:rsidP="00F06EBC">
            <w:pPr>
              <w:spacing w:line="360" w:lineRule="auto"/>
              <w:rPr>
                <w:color w:val="auto"/>
                <w:sz w:val="20"/>
                <w:szCs w:val="20"/>
              </w:rPr>
            </w:pPr>
            <w:r w:rsidRPr="000F7550">
              <w:rPr>
                <w:color w:val="auto"/>
                <w:sz w:val="20"/>
                <w:szCs w:val="20"/>
              </w:rPr>
              <w:t>Норматив</w:t>
            </w:r>
          </w:p>
        </w:tc>
        <w:tc>
          <w:tcPr>
            <w:tcW w:w="3640" w:type="dxa"/>
            <w:gridSpan w:val="5"/>
            <w:tcBorders>
              <w:top w:val="single" w:sz="8" w:space="0" w:color="auto"/>
              <w:left w:val="nil"/>
              <w:bottom w:val="single" w:sz="8" w:space="0" w:color="auto"/>
              <w:right w:val="single" w:sz="8" w:space="0" w:color="000000"/>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Данные на конец года</w:t>
            </w:r>
          </w:p>
        </w:tc>
      </w:tr>
      <w:tr w:rsidR="00DF2A58" w:rsidRPr="000F7550">
        <w:trPr>
          <w:trHeight w:val="299"/>
          <w:jc w:val="center"/>
        </w:trPr>
        <w:tc>
          <w:tcPr>
            <w:tcW w:w="3759" w:type="dxa"/>
            <w:vMerge/>
            <w:tcBorders>
              <w:top w:val="single" w:sz="8" w:space="0" w:color="auto"/>
              <w:left w:val="single" w:sz="8" w:space="0" w:color="auto"/>
              <w:bottom w:val="single" w:sz="8" w:space="0" w:color="000000"/>
              <w:right w:val="single" w:sz="8" w:space="0" w:color="auto"/>
            </w:tcBorders>
            <w:vAlign w:val="center"/>
          </w:tcPr>
          <w:p w:rsidR="00DF2A58" w:rsidRPr="000F7550" w:rsidRDefault="00DF2A58" w:rsidP="00F06EBC">
            <w:pPr>
              <w:spacing w:line="360" w:lineRule="auto"/>
              <w:rPr>
                <w:color w:val="auto"/>
                <w:sz w:val="20"/>
                <w:szCs w:val="20"/>
              </w:rPr>
            </w:pPr>
          </w:p>
        </w:tc>
        <w:tc>
          <w:tcPr>
            <w:tcW w:w="1116" w:type="dxa"/>
            <w:vMerge/>
            <w:tcBorders>
              <w:top w:val="single" w:sz="8" w:space="0" w:color="auto"/>
              <w:left w:val="single" w:sz="8" w:space="0" w:color="auto"/>
              <w:bottom w:val="single" w:sz="8" w:space="0" w:color="000000"/>
              <w:right w:val="single" w:sz="8" w:space="0" w:color="auto"/>
            </w:tcBorders>
            <w:vAlign w:val="center"/>
          </w:tcPr>
          <w:p w:rsidR="00DF2A58" w:rsidRPr="000F7550" w:rsidRDefault="00DF2A58" w:rsidP="00F06EBC">
            <w:pPr>
              <w:spacing w:line="360" w:lineRule="auto"/>
              <w:rPr>
                <w:color w:val="auto"/>
                <w:sz w:val="20"/>
                <w:szCs w:val="20"/>
              </w:rPr>
            </w:pPr>
          </w:p>
        </w:tc>
        <w:tc>
          <w:tcPr>
            <w:tcW w:w="1260" w:type="dxa"/>
            <w:gridSpan w:val="2"/>
            <w:tcBorders>
              <w:top w:val="nil"/>
              <w:left w:val="nil"/>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2004</w:t>
            </w:r>
          </w:p>
        </w:tc>
        <w:tc>
          <w:tcPr>
            <w:tcW w:w="1260" w:type="dxa"/>
            <w:gridSpan w:val="2"/>
            <w:tcBorders>
              <w:top w:val="nil"/>
              <w:left w:val="nil"/>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2005</w:t>
            </w:r>
          </w:p>
        </w:tc>
        <w:tc>
          <w:tcPr>
            <w:tcW w:w="1120" w:type="dxa"/>
            <w:tcBorders>
              <w:top w:val="nil"/>
              <w:left w:val="nil"/>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2006</w:t>
            </w:r>
          </w:p>
        </w:tc>
      </w:tr>
      <w:tr w:rsidR="00DF2A58" w:rsidRPr="000F7550">
        <w:trPr>
          <w:trHeight w:val="292"/>
          <w:jc w:val="center"/>
        </w:trPr>
        <w:tc>
          <w:tcPr>
            <w:tcW w:w="8515" w:type="dxa"/>
            <w:gridSpan w:val="7"/>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Показатели финансовой устойчивости в долгосрочном плане</w:t>
            </w:r>
          </w:p>
        </w:tc>
      </w:tr>
      <w:tr w:rsidR="00DF2A58" w:rsidRPr="000F7550">
        <w:trPr>
          <w:trHeight w:val="332"/>
          <w:jc w:val="center"/>
        </w:trPr>
        <w:tc>
          <w:tcPr>
            <w:tcW w:w="3759" w:type="dxa"/>
            <w:tcBorders>
              <w:top w:val="nil"/>
              <w:left w:val="single" w:sz="8" w:space="0" w:color="auto"/>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i/>
                <w:iCs/>
                <w:color w:val="auto"/>
                <w:sz w:val="20"/>
                <w:szCs w:val="20"/>
              </w:rPr>
            </w:pPr>
            <w:r w:rsidRPr="000F7550">
              <w:rPr>
                <w:i/>
                <w:iCs/>
                <w:color w:val="auto"/>
                <w:sz w:val="20"/>
                <w:szCs w:val="20"/>
              </w:rPr>
              <w:t>К</w:t>
            </w:r>
            <w:r w:rsidRPr="000F7550">
              <w:rPr>
                <w:i/>
                <w:iCs/>
                <w:color w:val="auto"/>
                <w:sz w:val="20"/>
                <w:szCs w:val="20"/>
                <w:vertAlign w:val="subscript"/>
              </w:rPr>
              <w:t>автономии</w:t>
            </w:r>
            <w:r w:rsidRPr="000F7550">
              <w:rPr>
                <w:i/>
                <w:iCs/>
                <w:color w:val="auto"/>
                <w:sz w:val="20"/>
                <w:szCs w:val="20"/>
              </w:rPr>
              <w:t xml:space="preserve"> = СК/ВБ</w:t>
            </w:r>
          </w:p>
        </w:tc>
        <w:tc>
          <w:tcPr>
            <w:tcW w:w="1116" w:type="dxa"/>
            <w:tcBorders>
              <w:top w:val="nil"/>
              <w:left w:val="nil"/>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 0,6</w:t>
            </w:r>
          </w:p>
        </w:tc>
        <w:tc>
          <w:tcPr>
            <w:tcW w:w="1260" w:type="dxa"/>
            <w:gridSpan w:val="2"/>
            <w:tcBorders>
              <w:top w:val="nil"/>
              <w:left w:val="nil"/>
              <w:bottom w:val="single" w:sz="8" w:space="0" w:color="auto"/>
              <w:right w:val="single" w:sz="8" w:space="0" w:color="auto"/>
            </w:tcBorders>
            <w:tcMar>
              <w:top w:w="15" w:type="dxa"/>
              <w:left w:w="15" w:type="dxa"/>
              <w:bottom w:w="0" w:type="dxa"/>
              <w:right w:w="15" w:type="dxa"/>
            </w:tcMar>
            <w:vAlign w:val="center"/>
          </w:tcPr>
          <w:p w:rsidR="00DF2A58" w:rsidRPr="000F7550" w:rsidRDefault="00DF2A58" w:rsidP="00F06EBC">
            <w:pPr>
              <w:spacing w:line="360" w:lineRule="auto"/>
              <w:rPr>
                <w:color w:val="auto"/>
                <w:sz w:val="20"/>
                <w:szCs w:val="20"/>
              </w:rPr>
            </w:pPr>
            <w:r w:rsidRPr="000F7550">
              <w:rPr>
                <w:color w:val="auto"/>
                <w:sz w:val="20"/>
                <w:szCs w:val="20"/>
              </w:rPr>
              <w:t>0,27</w:t>
            </w:r>
          </w:p>
        </w:tc>
        <w:tc>
          <w:tcPr>
            <w:tcW w:w="1260" w:type="dxa"/>
            <w:gridSpan w:val="2"/>
            <w:tcBorders>
              <w:top w:val="nil"/>
              <w:left w:val="nil"/>
              <w:bottom w:val="single" w:sz="8" w:space="0" w:color="auto"/>
              <w:right w:val="single" w:sz="8" w:space="0" w:color="auto"/>
            </w:tcBorders>
            <w:tcMar>
              <w:top w:w="15" w:type="dxa"/>
              <w:left w:w="15" w:type="dxa"/>
              <w:bottom w:w="0" w:type="dxa"/>
              <w:right w:w="15" w:type="dxa"/>
            </w:tcMar>
            <w:vAlign w:val="center"/>
          </w:tcPr>
          <w:p w:rsidR="00DF2A58" w:rsidRPr="000F7550" w:rsidRDefault="00DF2A58" w:rsidP="00F06EBC">
            <w:pPr>
              <w:spacing w:line="360" w:lineRule="auto"/>
              <w:rPr>
                <w:color w:val="auto"/>
                <w:sz w:val="20"/>
                <w:szCs w:val="20"/>
              </w:rPr>
            </w:pPr>
            <w:r w:rsidRPr="000F7550">
              <w:rPr>
                <w:color w:val="auto"/>
                <w:sz w:val="20"/>
                <w:szCs w:val="20"/>
              </w:rPr>
              <w:t>0,51</w:t>
            </w:r>
          </w:p>
        </w:tc>
        <w:tc>
          <w:tcPr>
            <w:tcW w:w="1120" w:type="dxa"/>
            <w:tcBorders>
              <w:top w:val="nil"/>
              <w:left w:val="nil"/>
              <w:bottom w:val="single" w:sz="8" w:space="0" w:color="auto"/>
              <w:right w:val="single" w:sz="8" w:space="0" w:color="auto"/>
            </w:tcBorders>
            <w:tcMar>
              <w:top w:w="15" w:type="dxa"/>
              <w:left w:w="15" w:type="dxa"/>
              <w:bottom w:w="0" w:type="dxa"/>
              <w:right w:w="15" w:type="dxa"/>
            </w:tcMar>
            <w:vAlign w:val="center"/>
          </w:tcPr>
          <w:p w:rsidR="00DF2A58" w:rsidRPr="000F7550" w:rsidRDefault="00DF2A58" w:rsidP="00F06EBC">
            <w:pPr>
              <w:spacing w:line="360" w:lineRule="auto"/>
              <w:rPr>
                <w:color w:val="auto"/>
                <w:sz w:val="20"/>
                <w:szCs w:val="20"/>
              </w:rPr>
            </w:pPr>
            <w:r w:rsidRPr="000F7550">
              <w:rPr>
                <w:color w:val="auto"/>
                <w:sz w:val="20"/>
                <w:szCs w:val="20"/>
              </w:rPr>
              <w:t>0,62</w:t>
            </w:r>
          </w:p>
        </w:tc>
      </w:tr>
      <w:tr w:rsidR="00DF2A58" w:rsidRPr="000F7550">
        <w:trPr>
          <w:trHeight w:val="327"/>
          <w:jc w:val="center"/>
        </w:trPr>
        <w:tc>
          <w:tcPr>
            <w:tcW w:w="3759" w:type="dxa"/>
            <w:tcBorders>
              <w:top w:val="nil"/>
              <w:left w:val="single" w:sz="8" w:space="0" w:color="auto"/>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i/>
                <w:iCs/>
                <w:color w:val="auto"/>
                <w:sz w:val="20"/>
                <w:szCs w:val="20"/>
              </w:rPr>
            </w:pPr>
            <w:r w:rsidRPr="000F7550">
              <w:rPr>
                <w:i/>
                <w:iCs/>
                <w:color w:val="auto"/>
                <w:sz w:val="20"/>
                <w:szCs w:val="20"/>
              </w:rPr>
              <w:t>К</w:t>
            </w:r>
            <w:r w:rsidRPr="000F7550">
              <w:rPr>
                <w:i/>
                <w:iCs/>
                <w:color w:val="auto"/>
                <w:sz w:val="20"/>
                <w:szCs w:val="20"/>
                <w:vertAlign w:val="subscript"/>
              </w:rPr>
              <w:t>фин. зависимости</w:t>
            </w:r>
            <w:r w:rsidRPr="000F7550">
              <w:rPr>
                <w:i/>
                <w:iCs/>
                <w:color w:val="auto"/>
                <w:sz w:val="20"/>
                <w:szCs w:val="20"/>
              </w:rPr>
              <w:t xml:space="preserve"> = ЗК/СК</w:t>
            </w:r>
          </w:p>
        </w:tc>
        <w:tc>
          <w:tcPr>
            <w:tcW w:w="1116" w:type="dxa"/>
            <w:tcBorders>
              <w:top w:val="nil"/>
              <w:left w:val="nil"/>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 1</w:t>
            </w:r>
          </w:p>
        </w:tc>
        <w:tc>
          <w:tcPr>
            <w:tcW w:w="1260" w:type="dxa"/>
            <w:gridSpan w:val="2"/>
            <w:tcBorders>
              <w:top w:val="nil"/>
              <w:left w:val="nil"/>
              <w:bottom w:val="single" w:sz="8" w:space="0" w:color="auto"/>
              <w:right w:val="single" w:sz="8" w:space="0" w:color="auto"/>
            </w:tcBorders>
            <w:tcMar>
              <w:top w:w="15" w:type="dxa"/>
              <w:left w:w="15" w:type="dxa"/>
              <w:bottom w:w="0" w:type="dxa"/>
              <w:right w:w="15" w:type="dxa"/>
            </w:tcMar>
            <w:vAlign w:val="center"/>
          </w:tcPr>
          <w:p w:rsidR="00DF2A58" w:rsidRPr="000F7550" w:rsidRDefault="00DF2A58" w:rsidP="00F06EBC">
            <w:pPr>
              <w:spacing w:line="360" w:lineRule="auto"/>
              <w:rPr>
                <w:color w:val="auto"/>
                <w:sz w:val="20"/>
                <w:szCs w:val="20"/>
              </w:rPr>
            </w:pPr>
            <w:r w:rsidRPr="000F7550">
              <w:rPr>
                <w:color w:val="auto"/>
                <w:sz w:val="20"/>
                <w:szCs w:val="20"/>
              </w:rPr>
              <w:t>1,09</w:t>
            </w:r>
          </w:p>
        </w:tc>
        <w:tc>
          <w:tcPr>
            <w:tcW w:w="1260" w:type="dxa"/>
            <w:gridSpan w:val="2"/>
            <w:tcBorders>
              <w:top w:val="nil"/>
              <w:left w:val="nil"/>
              <w:bottom w:val="single" w:sz="8" w:space="0" w:color="auto"/>
              <w:right w:val="single" w:sz="8" w:space="0" w:color="auto"/>
            </w:tcBorders>
            <w:tcMar>
              <w:top w:w="15" w:type="dxa"/>
              <w:left w:w="15" w:type="dxa"/>
              <w:bottom w:w="0" w:type="dxa"/>
              <w:right w:w="15" w:type="dxa"/>
            </w:tcMar>
            <w:vAlign w:val="center"/>
          </w:tcPr>
          <w:p w:rsidR="00DF2A58" w:rsidRPr="000F7550" w:rsidRDefault="00DF2A58" w:rsidP="00F06EBC">
            <w:pPr>
              <w:spacing w:line="360" w:lineRule="auto"/>
              <w:rPr>
                <w:color w:val="auto"/>
                <w:sz w:val="20"/>
                <w:szCs w:val="20"/>
              </w:rPr>
            </w:pPr>
            <w:r w:rsidRPr="000F7550">
              <w:rPr>
                <w:color w:val="auto"/>
                <w:sz w:val="20"/>
                <w:szCs w:val="20"/>
              </w:rPr>
              <w:t>0,39</w:t>
            </w:r>
          </w:p>
        </w:tc>
        <w:tc>
          <w:tcPr>
            <w:tcW w:w="1120" w:type="dxa"/>
            <w:tcBorders>
              <w:top w:val="nil"/>
              <w:left w:val="nil"/>
              <w:bottom w:val="single" w:sz="8" w:space="0" w:color="auto"/>
              <w:right w:val="single" w:sz="8" w:space="0" w:color="auto"/>
            </w:tcBorders>
            <w:tcMar>
              <w:top w:w="15" w:type="dxa"/>
              <w:left w:w="15" w:type="dxa"/>
              <w:bottom w:w="0" w:type="dxa"/>
              <w:right w:w="15" w:type="dxa"/>
            </w:tcMar>
            <w:vAlign w:val="center"/>
          </w:tcPr>
          <w:p w:rsidR="00DF2A58" w:rsidRPr="000F7550" w:rsidRDefault="00DF2A58" w:rsidP="00F06EBC">
            <w:pPr>
              <w:spacing w:line="360" w:lineRule="auto"/>
              <w:rPr>
                <w:color w:val="auto"/>
                <w:sz w:val="20"/>
                <w:szCs w:val="20"/>
              </w:rPr>
            </w:pPr>
            <w:r w:rsidRPr="000F7550">
              <w:rPr>
                <w:color w:val="auto"/>
                <w:sz w:val="20"/>
                <w:szCs w:val="20"/>
              </w:rPr>
              <w:t>0,51</w:t>
            </w:r>
          </w:p>
        </w:tc>
      </w:tr>
      <w:tr w:rsidR="00DF2A58" w:rsidRPr="000F7550">
        <w:trPr>
          <w:trHeight w:val="338"/>
          <w:jc w:val="center"/>
        </w:trPr>
        <w:tc>
          <w:tcPr>
            <w:tcW w:w="3759" w:type="dxa"/>
            <w:tcBorders>
              <w:top w:val="nil"/>
              <w:left w:val="single" w:sz="8" w:space="0" w:color="auto"/>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i/>
                <w:iCs/>
                <w:color w:val="auto"/>
                <w:sz w:val="20"/>
                <w:szCs w:val="20"/>
              </w:rPr>
            </w:pPr>
            <w:r w:rsidRPr="000F7550">
              <w:rPr>
                <w:i/>
                <w:iCs/>
                <w:color w:val="auto"/>
                <w:sz w:val="20"/>
                <w:szCs w:val="20"/>
              </w:rPr>
              <w:t>К</w:t>
            </w:r>
            <w:r w:rsidRPr="000F7550">
              <w:rPr>
                <w:i/>
                <w:iCs/>
                <w:color w:val="auto"/>
                <w:sz w:val="20"/>
                <w:szCs w:val="20"/>
                <w:vertAlign w:val="subscript"/>
              </w:rPr>
              <w:t>маневренности</w:t>
            </w:r>
            <w:r w:rsidRPr="000F7550">
              <w:rPr>
                <w:i/>
                <w:iCs/>
                <w:color w:val="auto"/>
                <w:sz w:val="20"/>
                <w:szCs w:val="20"/>
              </w:rPr>
              <w:t xml:space="preserve"> = СОК/СК</w:t>
            </w:r>
          </w:p>
        </w:tc>
        <w:tc>
          <w:tcPr>
            <w:tcW w:w="1116" w:type="dxa"/>
            <w:tcBorders>
              <w:top w:val="nil"/>
              <w:left w:val="nil"/>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 0,5</w:t>
            </w:r>
          </w:p>
        </w:tc>
        <w:tc>
          <w:tcPr>
            <w:tcW w:w="1260" w:type="dxa"/>
            <w:gridSpan w:val="2"/>
            <w:tcBorders>
              <w:top w:val="nil"/>
              <w:left w:val="nil"/>
              <w:bottom w:val="single" w:sz="8" w:space="0" w:color="auto"/>
              <w:right w:val="single" w:sz="8" w:space="0" w:color="auto"/>
            </w:tcBorders>
            <w:tcMar>
              <w:top w:w="15" w:type="dxa"/>
              <w:left w:w="15" w:type="dxa"/>
              <w:bottom w:w="0" w:type="dxa"/>
              <w:right w:w="15" w:type="dxa"/>
            </w:tcMar>
            <w:vAlign w:val="center"/>
          </w:tcPr>
          <w:p w:rsidR="00DF2A58" w:rsidRPr="000F7550" w:rsidRDefault="00DF2A58" w:rsidP="00F06EBC">
            <w:pPr>
              <w:spacing w:line="360" w:lineRule="auto"/>
              <w:rPr>
                <w:color w:val="auto"/>
                <w:sz w:val="20"/>
                <w:szCs w:val="20"/>
              </w:rPr>
            </w:pPr>
            <w:r w:rsidRPr="000F7550">
              <w:rPr>
                <w:color w:val="auto"/>
                <w:sz w:val="20"/>
                <w:szCs w:val="20"/>
              </w:rPr>
              <w:t>1,38</w:t>
            </w:r>
          </w:p>
        </w:tc>
        <w:tc>
          <w:tcPr>
            <w:tcW w:w="1260" w:type="dxa"/>
            <w:gridSpan w:val="2"/>
            <w:tcBorders>
              <w:top w:val="nil"/>
              <w:left w:val="nil"/>
              <w:bottom w:val="single" w:sz="8" w:space="0" w:color="auto"/>
              <w:right w:val="single" w:sz="8" w:space="0" w:color="auto"/>
            </w:tcBorders>
            <w:tcMar>
              <w:top w:w="15" w:type="dxa"/>
              <w:left w:w="15" w:type="dxa"/>
              <w:bottom w:w="0" w:type="dxa"/>
              <w:right w:w="15" w:type="dxa"/>
            </w:tcMar>
            <w:vAlign w:val="center"/>
          </w:tcPr>
          <w:p w:rsidR="00DF2A58" w:rsidRPr="000F7550" w:rsidRDefault="00DF2A58" w:rsidP="00F06EBC">
            <w:pPr>
              <w:spacing w:line="360" w:lineRule="auto"/>
              <w:rPr>
                <w:color w:val="auto"/>
                <w:sz w:val="20"/>
                <w:szCs w:val="20"/>
              </w:rPr>
            </w:pPr>
            <w:r w:rsidRPr="000F7550">
              <w:rPr>
                <w:color w:val="auto"/>
                <w:sz w:val="20"/>
                <w:szCs w:val="20"/>
              </w:rPr>
              <w:t>1,26</w:t>
            </w:r>
          </w:p>
        </w:tc>
        <w:tc>
          <w:tcPr>
            <w:tcW w:w="1120" w:type="dxa"/>
            <w:tcBorders>
              <w:top w:val="nil"/>
              <w:left w:val="nil"/>
              <w:bottom w:val="single" w:sz="8" w:space="0" w:color="auto"/>
              <w:right w:val="single" w:sz="8" w:space="0" w:color="auto"/>
            </w:tcBorders>
            <w:tcMar>
              <w:top w:w="15" w:type="dxa"/>
              <w:left w:w="15" w:type="dxa"/>
              <w:bottom w:w="0" w:type="dxa"/>
              <w:right w:w="15" w:type="dxa"/>
            </w:tcMar>
            <w:vAlign w:val="center"/>
          </w:tcPr>
          <w:p w:rsidR="00DF2A58" w:rsidRPr="000F7550" w:rsidRDefault="00DF2A58" w:rsidP="00F06EBC">
            <w:pPr>
              <w:spacing w:line="360" w:lineRule="auto"/>
              <w:rPr>
                <w:color w:val="auto"/>
                <w:sz w:val="20"/>
                <w:szCs w:val="20"/>
              </w:rPr>
            </w:pPr>
            <w:r w:rsidRPr="000F7550">
              <w:rPr>
                <w:color w:val="auto"/>
                <w:sz w:val="20"/>
                <w:szCs w:val="20"/>
              </w:rPr>
              <w:t>0,81</w:t>
            </w:r>
          </w:p>
        </w:tc>
      </w:tr>
      <w:tr w:rsidR="00DF2A58" w:rsidRPr="000F7550">
        <w:trPr>
          <w:trHeight w:val="348"/>
          <w:jc w:val="center"/>
        </w:trPr>
        <w:tc>
          <w:tcPr>
            <w:tcW w:w="3759" w:type="dxa"/>
            <w:tcBorders>
              <w:top w:val="nil"/>
              <w:left w:val="single" w:sz="8" w:space="0" w:color="auto"/>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i/>
                <w:iCs/>
                <w:color w:val="auto"/>
                <w:sz w:val="20"/>
                <w:szCs w:val="20"/>
              </w:rPr>
            </w:pPr>
            <w:r w:rsidRPr="000F7550">
              <w:rPr>
                <w:i/>
                <w:iCs/>
                <w:color w:val="auto"/>
                <w:sz w:val="20"/>
                <w:szCs w:val="20"/>
              </w:rPr>
              <w:t>СОК = СК - ВА</w:t>
            </w:r>
          </w:p>
        </w:tc>
        <w:tc>
          <w:tcPr>
            <w:tcW w:w="1116" w:type="dxa"/>
            <w:tcBorders>
              <w:top w:val="nil"/>
              <w:left w:val="nil"/>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 </w:t>
            </w:r>
          </w:p>
        </w:tc>
        <w:tc>
          <w:tcPr>
            <w:tcW w:w="1260" w:type="dxa"/>
            <w:gridSpan w:val="2"/>
            <w:tcBorders>
              <w:top w:val="nil"/>
              <w:left w:val="nil"/>
              <w:bottom w:val="nil"/>
              <w:right w:val="nil"/>
            </w:tcBorders>
            <w:noWrap/>
            <w:tcMar>
              <w:top w:w="15" w:type="dxa"/>
              <w:left w:w="15" w:type="dxa"/>
              <w:bottom w:w="0" w:type="dxa"/>
              <w:right w:w="15" w:type="dxa"/>
            </w:tcMar>
            <w:vAlign w:val="center"/>
          </w:tcPr>
          <w:p w:rsidR="00DF2A58" w:rsidRPr="000F7550" w:rsidRDefault="00DF2A58" w:rsidP="00F06EBC">
            <w:pPr>
              <w:spacing w:line="360" w:lineRule="auto"/>
              <w:rPr>
                <w:color w:val="auto"/>
                <w:sz w:val="20"/>
                <w:szCs w:val="20"/>
              </w:rPr>
            </w:pPr>
            <w:r w:rsidRPr="000F7550">
              <w:rPr>
                <w:color w:val="auto"/>
                <w:sz w:val="20"/>
                <w:szCs w:val="20"/>
              </w:rPr>
              <w:t>1393,00</w:t>
            </w:r>
          </w:p>
        </w:tc>
        <w:tc>
          <w:tcPr>
            <w:tcW w:w="1260" w:type="dxa"/>
            <w:gridSpan w:val="2"/>
            <w:tcBorders>
              <w:top w:val="nil"/>
              <w:left w:val="nil"/>
              <w:bottom w:val="nil"/>
              <w:right w:val="nil"/>
            </w:tcBorders>
            <w:noWrap/>
            <w:tcMar>
              <w:top w:w="15" w:type="dxa"/>
              <w:left w:w="15" w:type="dxa"/>
              <w:bottom w:w="0" w:type="dxa"/>
              <w:right w:w="15" w:type="dxa"/>
            </w:tcMar>
            <w:vAlign w:val="center"/>
          </w:tcPr>
          <w:p w:rsidR="00DF2A58" w:rsidRPr="000F7550" w:rsidRDefault="00DF2A58" w:rsidP="00F06EBC">
            <w:pPr>
              <w:spacing w:line="360" w:lineRule="auto"/>
              <w:rPr>
                <w:color w:val="auto"/>
                <w:sz w:val="20"/>
                <w:szCs w:val="20"/>
              </w:rPr>
            </w:pPr>
            <w:r w:rsidRPr="000F7550">
              <w:rPr>
                <w:color w:val="auto"/>
                <w:sz w:val="20"/>
                <w:szCs w:val="20"/>
              </w:rPr>
              <w:t>3194,00</w:t>
            </w:r>
          </w:p>
        </w:tc>
        <w:tc>
          <w:tcPr>
            <w:tcW w:w="1120" w:type="dxa"/>
            <w:tcBorders>
              <w:top w:val="nil"/>
              <w:left w:val="nil"/>
              <w:bottom w:val="nil"/>
              <w:right w:val="nil"/>
            </w:tcBorders>
            <w:noWrap/>
            <w:tcMar>
              <w:top w:w="15" w:type="dxa"/>
              <w:left w:w="15" w:type="dxa"/>
              <w:bottom w:w="0" w:type="dxa"/>
              <w:right w:w="15" w:type="dxa"/>
            </w:tcMar>
            <w:vAlign w:val="center"/>
          </w:tcPr>
          <w:p w:rsidR="00DF2A58" w:rsidRPr="000F7550" w:rsidRDefault="00DF2A58" w:rsidP="00F06EBC">
            <w:pPr>
              <w:spacing w:line="360" w:lineRule="auto"/>
              <w:rPr>
                <w:color w:val="auto"/>
                <w:sz w:val="20"/>
                <w:szCs w:val="20"/>
              </w:rPr>
            </w:pPr>
            <w:r w:rsidRPr="000F7550">
              <w:rPr>
                <w:color w:val="auto"/>
                <w:sz w:val="20"/>
                <w:szCs w:val="20"/>
              </w:rPr>
              <w:t>4634</w:t>
            </w:r>
          </w:p>
        </w:tc>
      </w:tr>
      <w:tr w:rsidR="00DF2A58" w:rsidRPr="000F7550">
        <w:trPr>
          <w:trHeight w:val="343"/>
          <w:jc w:val="center"/>
        </w:trPr>
        <w:tc>
          <w:tcPr>
            <w:tcW w:w="3759" w:type="dxa"/>
            <w:tcBorders>
              <w:top w:val="nil"/>
              <w:left w:val="single" w:sz="8" w:space="0" w:color="auto"/>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i/>
                <w:iCs/>
                <w:color w:val="auto"/>
                <w:sz w:val="20"/>
                <w:szCs w:val="20"/>
              </w:rPr>
            </w:pPr>
            <w:r w:rsidRPr="000F7550">
              <w:rPr>
                <w:i/>
                <w:iCs/>
                <w:color w:val="auto"/>
                <w:sz w:val="20"/>
                <w:szCs w:val="20"/>
              </w:rPr>
              <w:t>К</w:t>
            </w:r>
            <w:r w:rsidRPr="000F7550">
              <w:rPr>
                <w:i/>
                <w:iCs/>
                <w:color w:val="auto"/>
                <w:sz w:val="20"/>
                <w:szCs w:val="20"/>
                <w:vertAlign w:val="subscript"/>
              </w:rPr>
              <w:t>имущества</w:t>
            </w:r>
            <w:r w:rsidRPr="000F7550">
              <w:rPr>
                <w:i/>
                <w:iCs/>
                <w:color w:val="auto"/>
                <w:sz w:val="20"/>
                <w:szCs w:val="20"/>
              </w:rPr>
              <w:t xml:space="preserve"> = ст-ть им-ва/ВБ</w:t>
            </w:r>
          </w:p>
        </w:tc>
        <w:tc>
          <w:tcPr>
            <w:tcW w:w="1116" w:type="dxa"/>
            <w:tcBorders>
              <w:top w:val="nil"/>
              <w:left w:val="nil"/>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 0,5</w:t>
            </w:r>
          </w:p>
        </w:tc>
        <w:tc>
          <w:tcPr>
            <w:tcW w:w="1260" w:type="dxa"/>
            <w:gridSpan w:val="2"/>
            <w:tcBorders>
              <w:top w:val="nil"/>
              <w:left w:val="nil"/>
              <w:bottom w:val="single" w:sz="8" w:space="0" w:color="auto"/>
              <w:right w:val="single" w:sz="8" w:space="0" w:color="auto"/>
            </w:tcBorders>
            <w:tcMar>
              <w:top w:w="15" w:type="dxa"/>
              <w:left w:w="15" w:type="dxa"/>
              <w:bottom w:w="0" w:type="dxa"/>
              <w:right w:w="15" w:type="dxa"/>
            </w:tcMar>
            <w:vAlign w:val="center"/>
          </w:tcPr>
          <w:p w:rsidR="00DF2A58" w:rsidRPr="000F7550" w:rsidRDefault="00DF2A58" w:rsidP="00F06EBC">
            <w:pPr>
              <w:spacing w:line="360" w:lineRule="auto"/>
              <w:rPr>
                <w:color w:val="auto"/>
                <w:sz w:val="20"/>
                <w:szCs w:val="20"/>
              </w:rPr>
            </w:pPr>
            <w:r w:rsidRPr="000F7550">
              <w:rPr>
                <w:color w:val="auto"/>
                <w:sz w:val="20"/>
                <w:szCs w:val="20"/>
              </w:rPr>
              <w:t>0,90</w:t>
            </w:r>
          </w:p>
        </w:tc>
        <w:tc>
          <w:tcPr>
            <w:tcW w:w="1260" w:type="dxa"/>
            <w:gridSpan w:val="2"/>
            <w:tcBorders>
              <w:top w:val="nil"/>
              <w:left w:val="nil"/>
              <w:bottom w:val="single" w:sz="8" w:space="0" w:color="auto"/>
              <w:right w:val="single" w:sz="8" w:space="0" w:color="auto"/>
            </w:tcBorders>
            <w:tcMar>
              <w:top w:w="15" w:type="dxa"/>
              <w:left w:w="15" w:type="dxa"/>
              <w:bottom w:w="0" w:type="dxa"/>
              <w:right w:w="15" w:type="dxa"/>
            </w:tcMar>
            <w:vAlign w:val="center"/>
          </w:tcPr>
          <w:p w:rsidR="00DF2A58" w:rsidRPr="000F7550" w:rsidRDefault="00DF2A58" w:rsidP="00F06EBC">
            <w:pPr>
              <w:spacing w:line="360" w:lineRule="auto"/>
              <w:rPr>
                <w:color w:val="auto"/>
                <w:sz w:val="20"/>
                <w:szCs w:val="20"/>
              </w:rPr>
            </w:pPr>
            <w:r w:rsidRPr="000F7550">
              <w:rPr>
                <w:color w:val="auto"/>
                <w:sz w:val="20"/>
                <w:szCs w:val="20"/>
              </w:rPr>
              <w:t>0,90</w:t>
            </w:r>
          </w:p>
        </w:tc>
        <w:tc>
          <w:tcPr>
            <w:tcW w:w="1120" w:type="dxa"/>
            <w:tcBorders>
              <w:top w:val="nil"/>
              <w:left w:val="nil"/>
              <w:bottom w:val="single" w:sz="8" w:space="0" w:color="auto"/>
              <w:right w:val="single" w:sz="8" w:space="0" w:color="auto"/>
            </w:tcBorders>
            <w:tcMar>
              <w:top w:w="15" w:type="dxa"/>
              <w:left w:w="15" w:type="dxa"/>
              <w:bottom w:w="0" w:type="dxa"/>
              <w:right w:w="15" w:type="dxa"/>
            </w:tcMar>
            <w:vAlign w:val="center"/>
          </w:tcPr>
          <w:p w:rsidR="00DF2A58" w:rsidRPr="000F7550" w:rsidRDefault="00DF2A58" w:rsidP="00F06EBC">
            <w:pPr>
              <w:spacing w:line="360" w:lineRule="auto"/>
              <w:rPr>
                <w:color w:val="auto"/>
                <w:sz w:val="20"/>
                <w:szCs w:val="20"/>
              </w:rPr>
            </w:pPr>
            <w:r w:rsidRPr="000F7550">
              <w:rPr>
                <w:color w:val="auto"/>
                <w:sz w:val="20"/>
                <w:szCs w:val="20"/>
              </w:rPr>
              <w:t>0,87</w:t>
            </w:r>
          </w:p>
        </w:tc>
      </w:tr>
      <w:tr w:rsidR="00DF2A58" w:rsidRPr="000F7550">
        <w:trPr>
          <w:trHeight w:val="340"/>
          <w:jc w:val="center"/>
        </w:trPr>
        <w:tc>
          <w:tcPr>
            <w:tcW w:w="3759" w:type="dxa"/>
            <w:tcBorders>
              <w:top w:val="nil"/>
              <w:left w:val="single" w:sz="8" w:space="0" w:color="auto"/>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i/>
                <w:iCs/>
                <w:color w:val="auto"/>
                <w:sz w:val="20"/>
                <w:szCs w:val="20"/>
              </w:rPr>
            </w:pPr>
            <w:r w:rsidRPr="000F7550">
              <w:rPr>
                <w:i/>
                <w:iCs/>
                <w:color w:val="auto"/>
                <w:sz w:val="20"/>
                <w:szCs w:val="20"/>
              </w:rPr>
              <w:t>Им-во = ВА+ПЗ-ДФВ-НА</w:t>
            </w:r>
          </w:p>
        </w:tc>
        <w:tc>
          <w:tcPr>
            <w:tcW w:w="1116" w:type="dxa"/>
            <w:tcBorders>
              <w:top w:val="nil"/>
              <w:left w:val="nil"/>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 </w:t>
            </w:r>
          </w:p>
        </w:tc>
        <w:tc>
          <w:tcPr>
            <w:tcW w:w="1260" w:type="dxa"/>
            <w:gridSpan w:val="2"/>
            <w:tcBorders>
              <w:top w:val="nil"/>
              <w:left w:val="nil"/>
              <w:bottom w:val="single" w:sz="8" w:space="0" w:color="auto"/>
              <w:right w:val="single" w:sz="8" w:space="0" w:color="auto"/>
            </w:tcBorders>
            <w:tcMar>
              <w:top w:w="15" w:type="dxa"/>
              <w:left w:w="15" w:type="dxa"/>
              <w:bottom w:w="0" w:type="dxa"/>
              <w:right w:w="15" w:type="dxa"/>
            </w:tcMar>
            <w:vAlign w:val="center"/>
          </w:tcPr>
          <w:p w:rsidR="00DF2A58" w:rsidRPr="000F7550" w:rsidRDefault="00DF2A58" w:rsidP="00F06EBC">
            <w:pPr>
              <w:spacing w:line="360" w:lineRule="auto"/>
              <w:rPr>
                <w:color w:val="auto"/>
                <w:sz w:val="20"/>
                <w:szCs w:val="20"/>
              </w:rPr>
            </w:pPr>
            <w:r w:rsidRPr="000F7550">
              <w:rPr>
                <w:color w:val="auto"/>
                <w:sz w:val="20"/>
                <w:szCs w:val="20"/>
              </w:rPr>
              <w:t>3415,00</w:t>
            </w:r>
          </w:p>
        </w:tc>
        <w:tc>
          <w:tcPr>
            <w:tcW w:w="1260" w:type="dxa"/>
            <w:gridSpan w:val="2"/>
            <w:tcBorders>
              <w:top w:val="nil"/>
              <w:left w:val="nil"/>
              <w:bottom w:val="single" w:sz="8" w:space="0" w:color="auto"/>
              <w:right w:val="single" w:sz="8" w:space="0" w:color="auto"/>
            </w:tcBorders>
            <w:tcMar>
              <w:top w:w="15" w:type="dxa"/>
              <w:left w:w="15" w:type="dxa"/>
              <w:bottom w:w="0" w:type="dxa"/>
              <w:right w:w="15" w:type="dxa"/>
            </w:tcMar>
            <w:vAlign w:val="center"/>
          </w:tcPr>
          <w:p w:rsidR="00DF2A58" w:rsidRPr="000F7550" w:rsidRDefault="00DF2A58" w:rsidP="00F06EBC">
            <w:pPr>
              <w:spacing w:line="360" w:lineRule="auto"/>
              <w:rPr>
                <w:color w:val="auto"/>
                <w:sz w:val="20"/>
                <w:szCs w:val="20"/>
              </w:rPr>
            </w:pPr>
            <w:r w:rsidRPr="000F7550">
              <w:rPr>
                <w:color w:val="auto"/>
                <w:sz w:val="20"/>
                <w:szCs w:val="20"/>
              </w:rPr>
              <w:t>4523,00</w:t>
            </w:r>
          </w:p>
        </w:tc>
        <w:tc>
          <w:tcPr>
            <w:tcW w:w="1120" w:type="dxa"/>
            <w:tcBorders>
              <w:top w:val="nil"/>
              <w:left w:val="nil"/>
              <w:bottom w:val="single" w:sz="8" w:space="0" w:color="auto"/>
              <w:right w:val="single" w:sz="8" w:space="0" w:color="auto"/>
            </w:tcBorders>
            <w:tcMar>
              <w:top w:w="15" w:type="dxa"/>
              <w:left w:w="15" w:type="dxa"/>
              <w:bottom w:w="0" w:type="dxa"/>
              <w:right w:w="15" w:type="dxa"/>
            </w:tcMar>
            <w:vAlign w:val="center"/>
          </w:tcPr>
          <w:p w:rsidR="00DF2A58" w:rsidRPr="000F7550" w:rsidRDefault="00DF2A58" w:rsidP="00F06EBC">
            <w:pPr>
              <w:spacing w:line="360" w:lineRule="auto"/>
              <w:rPr>
                <w:color w:val="auto"/>
                <w:sz w:val="20"/>
                <w:szCs w:val="20"/>
              </w:rPr>
            </w:pPr>
            <w:r w:rsidRPr="000F7550">
              <w:rPr>
                <w:color w:val="auto"/>
                <w:sz w:val="20"/>
                <w:szCs w:val="20"/>
              </w:rPr>
              <w:t>7888</w:t>
            </w:r>
          </w:p>
        </w:tc>
      </w:tr>
      <w:tr w:rsidR="00DF2A58" w:rsidRPr="000F7550">
        <w:trPr>
          <w:trHeight w:val="335"/>
          <w:jc w:val="center"/>
        </w:trPr>
        <w:tc>
          <w:tcPr>
            <w:tcW w:w="3759" w:type="dxa"/>
            <w:tcBorders>
              <w:top w:val="nil"/>
              <w:left w:val="single" w:sz="8" w:space="0" w:color="auto"/>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i/>
                <w:iCs/>
                <w:color w:val="auto"/>
                <w:sz w:val="20"/>
                <w:szCs w:val="20"/>
              </w:rPr>
            </w:pPr>
            <w:r w:rsidRPr="000F7550">
              <w:rPr>
                <w:i/>
                <w:iCs/>
                <w:color w:val="auto"/>
                <w:sz w:val="20"/>
                <w:szCs w:val="20"/>
              </w:rPr>
              <w:t>К</w:t>
            </w:r>
            <w:r w:rsidRPr="000F7550">
              <w:rPr>
                <w:i/>
                <w:iCs/>
                <w:color w:val="auto"/>
                <w:sz w:val="20"/>
                <w:szCs w:val="20"/>
                <w:vertAlign w:val="subscript"/>
              </w:rPr>
              <w:t>обесп. ПЗ</w:t>
            </w:r>
            <w:r w:rsidRPr="000F7550">
              <w:rPr>
                <w:i/>
                <w:iCs/>
                <w:color w:val="auto"/>
                <w:sz w:val="20"/>
                <w:szCs w:val="20"/>
              </w:rPr>
              <w:t xml:space="preserve"> = СОК/ПЗ</w:t>
            </w:r>
          </w:p>
        </w:tc>
        <w:tc>
          <w:tcPr>
            <w:tcW w:w="1116" w:type="dxa"/>
            <w:tcBorders>
              <w:top w:val="nil"/>
              <w:left w:val="nil"/>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 0,8</w:t>
            </w:r>
          </w:p>
        </w:tc>
        <w:tc>
          <w:tcPr>
            <w:tcW w:w="1260" w:type="dxa"/>
            <w:gridSpan w:val="2"/>
            <w:tcBorders>
              <w:top w:val="nil"/>
              <w:left w:val="nil"/>
              <w:bottom w:val="single" w:sz="8" w:space="0" w:color="auto"/>
              <w:right w:val="single" w:sz="8" w:space="0" w:color="auto"/>
            </w:tcBorders>
            <w:tcMar>
              <w:top w:w="15" w:type="dxa"/>
              <w:left w:w="15" w:type="dxa"/>
              <w:bottom w:w="0" w:type="dxa"/>
              <w:right w:w="15" w:type="dxa"/>
            </w:tcMar>
            <w:vAlign w:val="center"/>
          </w:tcPr>
          <w:p w:rsidR="00DF2A58" w:rsidRPr="000F7550" w:rsidRDefault="00DF2A58" w:rsidP="00F06EBC">
            <w:pPr>
              <w:spacing w:line="360" w:lineRule="auto"/>
              <w:rPr>
                <w:color w:val="auto"/>
                <w:sz w:val="20"/>
                <w:szCs w:val="20"/>
              </w:rPr>
            </w:pPr>
            <w:r w:rsidRPr="000F7550">
              <w:rPr>
                <w:color w:val="auto"/>
                <w:sz w:val="20"/>
                <w:szCs w:val="20"/>
              </w:rPr>
              <w:t>0,50</w:t>
            </w:r>
          </w:p>
        </w:tc>
        <w:tc>
          <w:tcPr>
            <w:tcW w:w="1260" w:type="dxa"/>
            <w:gridSpan w:val="2"/>
            <w:tcBorders>
              <w:top w:val="nil"/>
              <w:left w:val="nil"/>
              <w:bottom w:val="single" w:sz="8" w:space="0" w:color="auto"/>
              <w:right w:val="single" w:sz="8" w:space="0" w:color="auto"/>
            </w:tcBorders>
            <w:tcMar>
              <w:top w:w="15" w:type="dxa"/>
              <w:left w:w="15" w:type="dxa"/>
              <w:bottom w:w="0" w:type="dxa"/>
              <w:right w:w="15" w:type="dxa"/>
            </w:tcMar>
            <w:vAlign w:val="center"/>
          </w:tcPr>
          <w:p w:rsidR="00DF2A58" w:rsidRPr="000F7550" w:rsidRDefault="00DF2A58" w:rsidP="00F06EBC">
            <w:pPr>
              <w:spacing w:line="360" w:lineRule="auto"/>
              <w:rPr>
                <w:color w:val="auto"/>
                <w:sz w:val="20"/>
                <w:szCs w:val="20"/>
              </w:rPr>
            </w:pPr>
            <w:r w:rsidRPr="000F7550">
              <w:rPr>
                <w:color w:val="auto"/>
                <w:sz w:val="20"/>
                <w:szCs w:val="20"/>
              </w:rPr>
              <w:t>0,78</w:t>
            </w:r>
          </w:p>
        </w:tc>
        <w:tc>
          <w:tcPr>
            <w:tcW w:w="1120" w:type="dxa"/>
            <w:tcBorders>
              <w:top w:val="nil"/>
              <w:left w:val="nil"/>
              <w:bottom w:val="single" w:sz="8" w:space="0" w:color="auto"/>
              <w:right w:val="single" w:sz="8" w:space="0" w:color="auto"/>
            </w:tcBorders>
            <w:tcMar>
              <w:top w:w="15" w:type="dxa"/>
              <w:left w:w="15" w:type="dxa"/>
              <w:bottom w:w="0" w:type="dxa"/>
              <w:right w:w="15" w:type="dxa"/>
            </w:tcMar>
            <w:vAlign w:val="center"/>
          </w:tcPr>
          <w:p w:rsidR="00DF2A58" w:rsidRPr="000F7550" w:rsidRDefault="00DF2A58" w:rsidP="00F06EBC">
            <w:pPr>
              <w:spacing w:line="360" w:lineRule="auto"/>
              <w:rPr>
                <w:color w:val="auto"/>
                <w:sz w:val="20"/>
                <w:szCs w:val="20"/>
              </w:rPr>
            </w:pPr>
            <w:r w:rsidRPr="000F7550">
              <w:rPr>
                <w:color w:val="auto"/>
                <w:sz w:val="20"/>
                <w:szCs w:val="20"/>
              </w:rPr>
              <w:t>0,66</w:t>
            </w:r>
          </w:p>
        </w:tc>
      </w:tr>
      <w:tr w:rsidR="00DF2A58" w:rsidRPr="000F7550">
        <w:trPr>
          <w:trHeight w:val="345"/>
          <w:jc w:val="center"/>
        </w:trPr>
        <w:tc>
          <w:tcPr>
            <w:tcW w:w="8515" w:type="dxa"/>
            <w:gridSpan w:val="7"/>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Показатели ликвидности</w:t>
            </w:r>
          </w:p>
        </w:tc>
      </w:tr>
      <w:tr w:rsidR="00DF2A58" w:rsidRPr="000F7550">
        <w:trPr>
          <w:trHeight w:val="328"/>
          <w:jc w:val="center"/>
        </w:trPr>
        <w:tc>
          <w:tcPr>
            <w:tcW w:w="3759" w:type="dxa"/>
            <w:tcBorders>
              <w:top w:val="nil"/>
              <w:left w:val="single" w:sz="8" w:space="0" w:color="auto"/>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i/>
                <w:iCs/>
                <w:color w:val="auto"/>
                <w:sz w:val="20"/>
                <w:szCs w:val="20"/>
              </w:rPr>
            </w:pPr>
            <w:r w:rsidRPr="000F7550">
              <w:rPr>
                <w:i/>
                <w:iCs/>
                <w:color w:val="auto"/>
                <w:sz w:val="20"/>
                <w:szCs w:val="20"/>
              </w:rPr>
              <w:t>К</w:t>
            </w:r>
            <w:r w:rsidRPr="000F7550">
              <w:rPr>
                <w:i/>
                <w:iCs/>
                <w:color w:val="auto"/>
                <w:sz w:val="20"/>
                <w:szCs w:val="20"/>
                <w:vertAlign w:val="subscript"/>
              </w:rPr>
              <w:t>общ. ликвидности</w:t>
            </w:r>
            <w:r w:rsidRPr="000F7550">
              <w:rPr>
                <w:i/>
                <w:iCs/>
                <w:color w:val="auto"/>
                <w:sz w:val="20"/>
                <w:szCs w:val="20"/>
              </w:rPr>
              <w:t xml:space="preserve"> = ОбА/КО</w:t>
            </w:r>
          </w:p>
        </w:tc>
        <w:tc>
          <w:tcPr>
            <w:tcW w:w="1116" w:type="dxa"/>
            <w:tcBorders>
              <w:top w:val="nil"/>
              <w:left w:val="nil"/>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 1,5-2</w:t>
            </w:r>
          </w:p>
        </w:tc>
        <w:tc>
          <w:tcPr>
            <w:tcW w:w="948" w:type="dxa"/>
            <w:tcBorders>
              <w:top w:val="nil"/>
              <w:left w:val="nil"/>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1,79</w:t>
            </w:r>
          </w:p>
        </w:tc>
        <w:tc>
          <w:tcPr>
            <w:tcW w:w="1346" w:type="dxa"/>
            <w:gridSpan w:val="2"/>
            <w:tcBorders>
              <w:top w:val="nil"/>
              <w:left w:val="nil"/>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3,41</w:t>
            </w:r>
          </w:p>
        </w:tc>
        <w:tc>
          <w:tcPr>
            <w:tcW w:w="1346" w:type="dxa"/>
            <w:gridSpan w:val="2"/>
            <w:tcBorders>
              <w:top w:val="nil"/>
              <w:left w:val="nil"/>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2,38</w:t>
            </w:r>
          </w:p>
        </w:tc>
      </w:tr>
      <w:tr w:rsidR="00DF2A58" w:rsidRPr="000F7550">
        <w:trPr>
          <w:trHeight w:val="323"/>
          <w:jc w:val="center"/>
        </w:trPr>
        <w:tc>
          <w:tcPr>
            <w:tcW w:w="3759" w:type="dxa"/>
            <w:tcBorders>
              <w:top w:val="nil"/>
              <w:left w:val="single" w:sz="8" w:space="0" w:color="auto"/>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i/>
                <w:iCs/>
                <w:color w:val="auto"/>
                <w:sz w:val="20"/>
                <w:szCs w:val="20"/>
              </w:rPr>
            </w:pPr>
            <w:r w:rsidRPr="000F7550">
              <w:rPr>
                <w:i/>
                <w:iCs/>
                <w:color w:val="auto"/>
                <w:sz w:val="20"/>
                <w:szCs w:val="20"/>
              </w:rPr>
              <w:t>К</w:t>
            </w:r>
            <w:r w:rsidRPr="000F7550">
              <w:rPr>
                <w:i/>
                <w:iCs/>
                <w:color w:val="auto"/>
                <w:sz w:val="20"/>
                <w:szCs w:val="20"/>
                <w:vertAlign w:val="subscript"/>
              </w:rPr>
              <w:t>быстрой ликвидности</w:t>
            </w:r>
            <w:r w:rsidRPr="000F7550">
              <w:rPr>
                <w:i/>
                <w:iCs/>
                <w:color w:val="auto"/>
                <w:sz w:val="20"/>
                <w:szCs w:val="20"/>
              </w:rPr>
              <w:t xml:space="preserve"> = (ОбА-ПЗ)/КО</w:t>
            </w:r>
          </w:p>
        </w:tc>
        <w:tc>
          <w:tcPr>
            <w:tcW w:w="1116" w:type="dxa"/>
            <w:tcBorders>
              <w:top w:val="nil"/>
              <w:left w:val="nil"/>
              <w:bottom w:val="single" w:sz="8" w:space="0" w:color="auto"/>
              <w:right w:val="single" w:sz="8" w:space="0" w:color="auto"/>
            </w:tcBorders>
            <w:tcMar>
              <w:top w:w="15" w:type="dxa"/>
              <w:left w:w="15" w:type="dxa"/>
              <w:bottom w:w="0" w:type="dxa"/>
              <w:right w:w="15" w:type="dxa"/>
            </w:tcMar>
            <w:vAlign w:val="bottom"/>
          </w:tcPr>
          <w:p w:rsidR="00DF2A58" w:rsidRPr="000F7550" w:rsidRDefault="00DF2A58" w:rsidP="00F06EBC">
            <w:pPr>
              <w:spacing w:line="360" w:lineRule="auto"/>
              <w:rPr>
                <w:color w:val="auto"/>
                <w:sz w:val="20"/>
                <w:szCs w:val="20"/>
              </w:rPr>
            </w:pPr>
            <w:r w:rsidRPr="000F7550">
              <w:rPr>
                <w:color w:val="auto"/>
                <w:sz w:val="20"/>
                <w:szCs w:val="20"/>
              </w:rPr>
              <w:t>&gt; 0,8-1</w:t>
            </w:r>
          </w:p>
        </w:tc>
        <w:tc>
          <w:tcPr>
            <w:tcW w:w="948" w:type="dxa"/>
            <w:tcBorders>
              <w:top w:val="nil"/>
              <w:left w:val="nil"/>
              <w:bottom w:val="single" w:sz="8" w:space="0" w:color="auto"/>
              <w:right w:val="single" w:sz="8" w:space="0" w:color="auto"/>
            </w:tcBorders>
            <w:tcMar>
              <w:top w:w="15" w:type="dxa"/>
              <w:left w:w="15" w:type="dxa"/>
              <w:bottom w:w="0" w:type="dxa"/>
              <w:right w:w="15" w:type="dxa"/>
            </w:tcMar>
            <w:vAlign w:val="center"/>
          </w:tcPr>
          <w:p w:rsidR="00DF2A58" w:rsidRPr="000F7550" w:rsidRDefault="00DF2A58" w:rsidP="00F06EBC">
            <w:pPr>
              <w:spacing w:line="360" w:lineRule="auto"/>
              <w:rPr>
                <w:color w:val="auto"/>
                <w:sz w:val="20"/>
                <w:szCs w:val="20"/>
              </w:rPr>
            </w:pPr>
            <w:r w:rsidRPr="000F7550">
              <w:rPr>
                <w:color w:val="auto"/>
                <w:sz w:val="20"/>
                <w:szCs w:val="20"/>
              </w:rPr>
              <w:t>0,58</w:t>
            </w:r>
          </w:p>
        </w:tc>
        <w:tc>
          <w:tcPr>
            <w:tcW w:w="1346" w:type="dxa"/>
            <w:gridSpan w:val="2"/>
            <w:tcBorders>
              <w:top w:val="nil"/>
              <w:left w:val="nil"/>
              <w:bottom w:val="single" w:sz="8" w:space="0" w:color="auto"/>
              <w:right w:val="single" w:sz="8" w:space="0" w:color="auto"/>
            </w:tcBorders>
            <w:tcMar>
              <w:top w:w="15" w:type="dxa"/>
              <w:left w:w="15" w:type="dxa"/>
              <w:bottom w:w="0" w:type="dxa"/>
              <w:right w:w="15" w:type="dxa"/>
            </w:tcMar>
            <w:vAlign w:val="center"/>
          </w:tcPr>
          <w:p w:rsidR="00DF2A58" w:rsidRPr="000F7550" w:rsidRDefault="00DF2A58" w:rsidP="00F06EBC">
            <w:pPr>
              <w:spacing w:line="360" w:lineRule="auto"/>
              <w:rPr>
                <w:color w:val="auto"/>
                <w:sz w:val="20"/>
                <w:szCs w:val="20"/>
              </w:rPr>
            </w:pPr>
            <w:r w:rsidRPr="000F7550">
              <w:rPr>
                <w:color w:val="auto"/>
                <w:sz w:val="20"/>
                <w:szCs w:val="20"/>
              </w:rPr>
              <w:t>0,69</w:t>
            </w:r>
          </w:p>
        </w:tc>
        <w:tc>
          <w:tcPr>
            <w:tcW w:w="1346" w:type="dxa"/>
            <w:gridSpan w:val="2"/>
            <w:tcBorders>
              <w:top w:val="nil"/>
              <w:left w:val="nil"/>
              <w:bottom w:val="single" w:sz="8" w:space="0" w:color="auto"/>
              <w:right w:val="single" w:sz="8" w:space="0" w:color="auto"/>
            </w:tcBorders>
            <w:tcMar>
              <w:top w:w="15" w:type="dxa"/>
              <w:left w:w="15" w:type="dxa"/>
              <w:bottom w:w="0" w:type="dxa"/>
              <w:right w:w="15" w:type="dxa"/>
            </w:tcMar>
            <w:vAlign w:val="center"/>
          </w:tcPr>
          <w:p w:rsidR="00DF2A58" w:rsidRPr="000F7550" w:rsidRDefault="00DF2A58" w:rsidP="00F06EBC">
            <w:pPr>
              <w:spacing w:line="360" w:lineRule="auto"/>
              <w:rPr>
                <w:color w:val="auto"/>
                <w:sz w:val="20"/>
                <w:szCs w:val="20"/>
              </w:rPr>
            </w:pPr>
            <w:r w:rsidRPr="000F7550">
              <w:rPr>
                <w:color w:val="auto"/>
                <w:sz w:val="20"/>
                <w:szCs w:val="20"/>
              </w:rPr>
              <w:t>0,31</w:t>
            </w:r>
          </w:p>
        </w:tc>
      </w:tr>
      <w:tr w:rsidR="00DF2A58" w:rsidRPr="000F7550">
        <w:trPr>
          <w:trHeight w:val="347"/>
          <w:jc w:val="center"/>
        </w:trPr>
        <w:tc>
          <w:tcPr>
            <w:tcW w:w="3759" w:type="dxa"/>
            <w:tcBorders>
              <w:top w:val="nil"/>
              <w:left w:val="single" w:sz="8" w:space="0" w:color="auto"/>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i/>
                <w:iCs/>
                <w:color w:val="auto"/>
                <w:sz w:val="20"/>
                <w:szCs w:val="20"/>
              </w:rPr>
            </w:pPr>
            <w:r w:rsidRPr="000F7550">
              <w:rPr>
                <w:i/>
                <w:iCs/>
                <w:color w:val="auto"/>
                <w:sz w:val="20"/>
                <w:szCs w:val="20"/>
              </w:rPr>
              <w:t>К</w:t>
            </w:r>
            <w:r w:rsidRPr="000F7550">
              <w:rPr>
                <w:i/>
                <w:iCs/>
                <w:color w:val="auto"/>
                <w:sz w:val="20"/>
                <w:szCs w:val="20"/>
                <w:vertAlign w:val="subscript"/>
              </w:rPr>
              <w:t>абс. ликвидности</w:t>
            </w:r>
            <w:r w:rsidRPr="000F7550">
              <w:rPr>
                <w:i/>
                <w:iCs/>
                <w:color w:val="auto"/>
                <w:sz w:val="20"/>
                <w:szCs w:val="20"/>
              </w:rPr>
              <w:t xml:space="preserve"> = (ДС+КФВ)/КО</w:t>
            </w:r>
          </w:p>
        </w:tc>
        <w:tc>
          <w:tcPr>
            <w:tcW w:w="1116" w:type="dxa"/>
            <w:tcBorders>
              <w:top w:val="nil"/>
              <w:left w:val="nil"/>
              <w:bottom w:val="single" w:sz="8" w:space="0" w:color="auto"/>
              <w:right w:val="single" w:sz="8" w:space="0" w:color="auto"/>
            </w:tcBorders>
            <w:tcMar>
              <w:top w:w="15" w:type="dxa"/>
              <w:left w:w="15" w:type="dxa"/>
              <w:bottom w:w="0" w:type="dxa"/>
              <w:right w:w="15" w:type="dxa"/>
            </w:tcMar>
            <w:vAlign w:val="bottom"/>
          </w:tcPr>
          <w:p w:rsidR="00DF2A58" w:rsidRPr="000F7550" w:rsidRDefault="00DF2A58" w:rsidP="00F06EBC">
            <w:pPr>
              <w:spacing w:line="360" w:lineRule="auto"/>
              <w:rPr>
                <w:color w:val="auto"/>
                <w:sz w:val="20"/>
                <w:szCs w:val="20"/>
              </w:rPr>
            </w:pPr>
            <w:r w:rsidRPr="000F7550">
              <w:rPr>
                <w:color w:val="auto"/>
                <w:sz w:val="20"/>
                <w:szCs w:val="20"/>
              </w:rPr>
              <w:t>≥ 0,2</w:t>
            </w:r>
          </w:p>
        </w:tc>
        <w:tc>
          <w:tcPr>
            <w:tcW w:w="948" w:type="dxa"/>
            <w:tcBorders>
              <w:top w:val="nil"/>
              <w:left w:val="nil"/>
              <w:bottom w:val="single" w:sz="8" w:space="0" w:color="auto"/>
              <w:right w:val="single" w:sz="8" w:space="0" w:color="auto"/>
            </w:tcBorders>
            <w:tcMar>
              <w:top w:w="15" w:type="dxa"/>
              <w:left w:w="15" w:type="dxa"/>
              <w:bottom w:w="0" w:type="dxa"/>
              <w:right w:w="15" w:type="dxa"/>
            </w:tcMar>
            <w:vAlign w:val="center"/>
          </w:tcPr>
          <w:p w:rsidR="00DF2A58" w:rsidRPr="000F7550" w:rsidRDefault="00DF2A58" w:rsidP="00F06EBC">
            <w:pPr>
              <w:spacing w:line="360" w:lineRule="auto"/>
              <w:rPr>
                <w:color w:val="auto"/>
                <w:sz w:val="20"/>
                <w:szCs w:val="20"/>
              </w:rPr>
            </w:pPr>
            <w:r w:rsidRPr="000F7550">
              <w:rPr>
                <w:color w:val="auto"/>
                <w:sz w:val="20"/>
                <w:szCs w:val="20"/>
              </w:rPr>
              <w:t>0,21</w:t>
            </w:r>
          </w:p>
        </w:tc>
        <w:tc>
          <w:tcPr>
            <w:tcW w:w="1346" w:type="dxa"/>
            <w:gridSpan w:val="2"/>
            <w:tcBorders>
              <w:top w:val="nil"/>
              <w:left w:val="nil"/>
              <w:bottom w:val="single" w:sz="8" w:space="0" w:color="auto"/>
              <w:right w:val="single" w:sz="8" w:space="0" w:color="auto"/>
            </w:tcBorders>
            <w:tcMar>
              <w:top w:w="15" w:type="dxa"/>
              <w:left w:w="15" w:type="dxa"/>
              <w:bottom w:w="0" w:type="dxa"/>
              <w:right w:w="15" w:type="dxa"/>
            </w:tcMar>
            <w:vAlign w:val="center"/>
          </w:tcPr>
          <w:p w:rsidR="00DF2A58" w:rsidRPr="000F7550" w:rsidRDefault="00DF2A58" w:rsidP="00F06EBC">
            <w:pPr>
              <w:spacing w:line="360" w:lineRule="auto"/>
              <w:rPr>
                <w:color w:val="auto"/>
                <w:sz w:val="20"/>
                <w:szCs w:val="20"/>
              </w:rPr>
            </w:pPr>
            <w:r w:rsidRPr="000F7550">
              <w:rPr>
                <w:color w:val="auto"/>
                <w:sz w:val="20"/>
                <w:szCs w:val="20"/>
              </w:rPr>
              <w:t>0,10</w:t>
            </w:r>
          </w:p>
        </w:tc>
        <w:tc>
          <w:tcPr>
            <w:tcW w:w="1346" w:type="dxa"/>
            <w:gridSpan w:val="2"/>
            <w:tcBorders>
              <w:top w:val="nil"/>
              <w:left w:val="nil"/>
              <w:bottom w:val="single" w:sz="8" w:space="0" w:color="auto"/>
              <w:right w:val="single" w:sz="8" w:space="0" w:color="auto"/>
            </w:tcBorders>
            <w:tcMar>
              <w:top w:w="15" w:type="dxa"/>
              <w:left w:w="15" w:type="dxa"/>
              <w:bottom w:w="0" w:type="dxa"/>
              <w:right w:w="15" w:type="dxa"/>
            </w:tcMar>
            <w:vAlign w:val="center"/>
          </w:tcPr>
          <w:p w:rsidR="00DF2A58" w:rsidRPr="000F7550" w:rsidRDefault="00DF2A58" w:rsidP="00F06EBC">
            <w:pPr>
              <w:spacing w:line="360" w:lineRule="auto"/>
              <w:rPr>
                <w:color w:val="auto"/>
                <w:sz w:val="20"/>
                <w:szCs w:val="20"/>
              </w:rPr>
            </w:pPr>
            <w:r w:rsidRPr="000F7550">
              <w:rPr>
                <w:color w:val="auto"/>
                <w:sz w:val="20"/>
                <w:szCs w:val="20"/>
              </w:rPr>
              <w:t>0,14</w:t>
            </w:r>
          </w:p>
        </w:tc>
      </w:tr>
      <w:tr w:rsidR="00DF2A58" w:rsidRPr="000F7550">
        <w:trPr>
          <w:trHeight w:val="174"/>
          <w:jc w:val="center"/>
        </w:trPr>
        <w:tc>
          <w:tcPr>
            <w:tcW w:w="8515" w:type="dxa"/>
            <w:gridSpan w:val="7"/>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Показатели деловой активности (данные за год)</w:t>
            </w:r>
          </w:p>
        </w:tc>
      </w:tr>
      <w:tr w:rsidR="00DF2A58" w:rsidRPr="000F7550">
        <w:trPr>
          <w:trHeight w:val="324"/>
          <w:jc w:val="center"/>
        </w:trPr>
        <w:tc>
          <w:tcPr>
            <w:tcW w:w="4875" w:type="dxa"/>
            <w:gridSpan w:val="2"/>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tcPr>
          <w:p w:rsidR="00DF2A58" w:rsidRPr="000F7550" w:rsidRDefault="00DF2A58" w:rsidP="00F06EBC">
            <w:pPr>
              <w:spacing w:line="360" w:lineRule="auto"/>
              <w:rPr>
                <w:i/>
                <w:iCs/>
                <w:color w:val="auto"/>
                <w:sz w:val="20"/>
                <w:szCs w:val="20"/>
              </w:rPr>
            </w:pPr>
            <w:r w:rsidRPr="000F7550">
              <w:rPr>
                <w:i/>
                <w:iCs/>
                <w:color w:val="auto"/>
                <w:sz w:val="20"/>
                <w:szCs w:val="20"/>
              </w:rPr>
              <w:t>К</w:t>
            </w:r>
            <w:r w:rsidRPr="000F7550">
              <w:rPr>
                <w:i/>
                <w:iCs/>
                <w:color w:val="auto"/>
                <w:sz w:val="20"/>
                <w:szCs w:val="20"/>
                <w:vertAlign w:val="subscript"/>
              </w:rPr>
              <w:t>оборач. активов</w:t>
            </w:r>
            <w:r w:rsidRPr="000F7550">
              <w:rPr>
                <w:i/>
                <w:iCs/>
                <w:color w:val="auto"/>
                <w:sz w:val="20"/>
                <w:szCs w:val="20"/>
              </w:rPr>
              <w:t xml:space="preserve"> = ВР/Акт</w:t>
            </w:r>
          </w:p>
        </w:tc>
        <w:tc>
          <w:tcPr>
            <w:tcW w:w="948" w:type="dxa"/>
            <w:tcBorders>
              <w:top w:val="nil"/>
              <w:left w:val="nil"/>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1,37</w:t>
            </w:r>
          </w:p>
        </w:tc>
        <w:tc>
          <w:tcPr>
            <w:tcW w:w="1346" w:type="dxa"/>
            <w:gridSpan w:val="2"/>
            <w:tcBorders>
              <w:top w:val="nil"/>
              <w:left w:val="nil"/>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0,89</w:t>
            </w:r>
          </w:p>
        </w:tc>
        <w:tc>
          <w:tcPr>
            <w:tcW w:w="1346" w:type="dxa"/>
            <w:gridSpan w:val="2"/>
            <w:tcBorders>
              <w:top w:val="nil"/>
              <w:left w:val="nil"/>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1,02</w:t>
            </w:r>
          </w:p>
        </w:tc>
      </w:tr>
      <w:tr w:rsidR="00DF2A58" w:rsidRPr="000F7550">
        <w:trPr>
          <w:trHeight w:val="321"/>
          <w:jc w:val="center"/>
        </w:trPr>
        <w:tc>
          <w:tcPr>
            <w:tcW w:w="4875" w:type="dxa"/>
            <w:gridSpan w:val="2"/>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tcPr>
          <w:p w:rsidR="00DF2A58" w:rsidRPr="000F7550" w:rsidRDefault="00DF2A58" w:rsidP="00F06EBC">
            <w:pPr>
              <w:spacing w:line="360" w:lineRule="auto"/>
              <w:rPr>
                <w:i/>
                <w:iCs/>
                <w:color w:val="auto"/>
                <w:sz w:val="20"/>
                <w:szCs w:val="20"/>
              </w:rPr>
            </w:pPr>
            <w:r w:rsidRPr="000F7550">
              <w:rPr>
                <w:i/>
                <w:iCs/>
                <w:color w:val="auto"/>
                <w:sz w:val="20"/>
                <w:szCs w:val="20"/>
              </w:rPr>
              <w:t>К</w:t>
            </w:r>
            <w:r w:rsidRPr="000F7550">
              <w:rPr>
                <w:i/>
                <w:iCs/>
                <w:color w:val="auto"/>
                <w:sz w:val="20"/>
                <w:szCs w:val="20"/>
                <w:vertAlign w:val="subscript"/>
              </w:rPr>
              <w:t>оборач. ОбА</w:t>
            </w:r>
            <w:r w:rsidRPr="000F7550">
              <w:rPr>
                <w:i/>
                <w:iCs/>
                <w:color w:val="auto"/>
                <w:sz w:val="20"/>
                <w:szCs w:val="20"/>
              </w:rPr>
              <w:t xml:space="preserve"> = ВР/ОбА</w:t>
            </w:r>
          </w:p>
        </w:tc>
        <w:tc>
          <w:tcPr>
            <w:tcW w:w="948" w:type="dxa"/>
            <w:tcBorders>
              <w:top w:val="nil"/>
              <w:left w:val="nil"/>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1,64</w:t>
            </w:r>
          </w:p>
        </w:tc>
        <w:tc>
          <w:tcPr>
            <w:tcW w:w="1346" w:type="dxa"/>
            <w:gridSpan w:val="2"/>
            <w:tcBorders>
              <w:top w:val="nil"/>
              <w:left w:val="nil"/>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0,99</w:t>
            </w:r>
          </w:p>
        </w:tc>
        <w:tc>
          <w:tcPr>
            <w:tcW w:w="1346" w:type="dxa"/>
            <w:gridSpan w:val="2"/>
            <w:tcBorders>
              <w:top w:val="nil"/>
              <w:left w:val="nil"/>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1,15</w:t>
            </w:r>
          </w:p>
        </w:tc>
      </w:tr>
      <w:tr w:rsidR="00DF2A58" w:rsidRPr="000F7550">
        <w:trPr>
          <w:trHeight w:val="137"/>
          <w:jc w:val="center"/>
        </w:trPr>
        <w:tc>
          <w:tcPr>
            <w:tcW w:w="4875" w:type="dxa"/>
            <w:gridSpan w:val="2"/>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tcPr>
          <w:p w:rsidR="00DF2A58" w:rsidRPr="000F7550" w:rsidRDefault="00DF2A58" w:rsidP="00F06EBC">
            <w:pPr>
              <w:spacing w:line="360" w:lineRule="auto"/>
              <w:rPr>
                <w:i/>
                <w:iCs/>
                <w:color w:val="auto"/>
                <w:sz w:val="20"/>
                <w:szCs w:val="20"/>
              </w:rPr>
            </w:pPr>
            <w:r w:rsidRPr="000F7550">
              <w:rPr>
                <w:i/>
                <w:iCs/>
                <w:color w:val="auto"/>
                <w:sz w:val="20"/>
                <w:szCs w:val="20"/>
              </w:rPr>
              <w:t>К</w:t>
            </w:r>
            <w:r w:rsidRPr="000F7550">
              <w:rPr>
                <w:i/>
                <w:iCs/>
                <w:color w:val="auto"/>
                <w:sz w:val="20"/>
                <w:szCs w:val="20"/>
                <w:vertAlign w:val="subscript"/>
              </w:rPr>
              <w:t>обор. ДЗ</w:t>
            </w:r>
            <w:r w:rsidRPr="000F7550">
              <w:rPr>
                <w:i/>
                <w:iCs/>
                <w:color w:val="auto"/>
                <w:sz w:val="20"/>
                <w:szCs w:val="20"/>
              </w:rPr>
              <w:t xml:space="preserve"> = ВР/ДЗ</w:t>
            </w:r>
          </w:p>
        </w:tc>
        <w:tc>
          <w:tcPr>
            <w:tcW w:w="948" w:type="dxa"/>
            <w:tcBorders>
              <w:top w:val="nil"/>
              <w:left w:val="nil"/>
              <w:bottom w:val="nil"/>
              <w:right w:val="nil"/>
            </w:tcBorders>
            <w:noWrap/>
            <w:tcMar>
              <w:top w:w="15" w:type="dxa"/>
              <w:left w:w="15" w:type="dxa"/>
              <w:bottom w:w="0" w:type="dxa"/>
              <w:right w:w="15" w:type="dxa"/>
            </w:tcMar>
            <w:vAlign w:val="center"/>
          </w:tcPr>
          <w:p w:rsidR="00DF2A58" w:rsidRPr="000F7550" w:rsidRDefault="00DF2A58" w:rsidP="00F06EBC">
            <w:pPr>
              <w:spacing w:line="360" w:lineRule="auto"/>
              <w:rPr>
                <w:color w:val="auto"/>
                <w:sz w:val="20"/>
                <w:szCs w:val="20"/>
              </w:rPr>
            </w:pPr>
            <w:r w:rsidRPr="000F7550">
              <w:rPr>
                <w:color w:val="auto"/>
                <w:sz w:val="20"/>
                <w:szCs w:val="20"/>
              </w:rPr>
              <w:t>472,36</w:t>
            </w:r>
          </w:p>
        </w:tc>
        <w:tc>
          <w:tcPr>
            <w:tcW w:w="1346" w:type="dxa"/>
            <w:gridSpan w:val="2"/>
            <w:tcBorders>
              <w:top w:val="nil"/>
              <w:left w:val="nil"/>
              <w:bottom w:val="nil"/>
              <w:right w:val="nil"/>
            </w:tcBorders>
            <w:noWrap/>
            <w:tcMar>
              <w:top w:w="15" w:type="dxa"/>
              <w:left w:w="15" w:type="dxa"/>
              <w:bottom w:w="0" w:type="dxa"/>
              <w:right w:w="15" w:type="dxa"/>
            </w:tcMar>
            <w:vAlign w:val="center"/>
          </w:tcPr>
          <w:p w:rsidR="00DF2A58" w:rsidRPr="000F7550" w:rsidRDefault="00DF2A58" w:rsidP="00F06EBC">
            <w:pPr>
              <w:spacing w:line="360" w:lineRule="auto"/>
              <w:rPr>
                <w:color w:val="auto"/>
                <w:sz w:val="20"/>
                <w:szCs w:val="20"/>
              </w:rPr>
            </w:pPr>
            <w:r w:rsidRPr="000F7550">
              <w:rPr>
                <w:color w:val="auto"/>
                <w:sz w:val="20"/>
                <w:szCs w:val="20"/>
              </w:rPr>
              <w:t>15,06</w:t>
            </w:r>
          </w:p>
        </w:tc>
        <w:tc>
          <w:tcPr>
            <w:tcW w:w="1346" w:type="dxa"/>
            <w:gridSpan w:val="2"/>
            <w:tcBorders>
              <w:top w:val="nil"/>
              <w:left w:val="nil"/>
              <w:bottom w:val="nil"/>
              <w:right w:val="nil"/>
            </w:tcBorders>
            <w:noWrap/>
            <w:tcMar>
              <w:top w:w="15" w:type="dxa"/>
              <w:left w:w="15" w:type="dxa"/>
              <w:bottom w:w="0" w:type="dxa"/>
              <w:right w:w="15" w:type="dxa"/>
            </w:tcMar>
            <w:vAlign w:val="center"/>
          </w:tcPr>
          <w:p w:rsidR="00DF2A58" w:rsidRPr="000F7550" w:rsidRDefault="00DF2A58" w:rsidP="00F06EBC">
            <w:pPr>
              <w:spacing w:line="360" w:lineRule="auto"/>
              <w:rPr>
                <w:color w:val="auto"/>
                <w:sz w:val="20"/>
                <w:szCs w:val="20"/>
              </w:rPr>
            </w:pPr>
            <w:r w:rsidRPr="000F7550">
              <w:rPr>
                <w:color w:val="auto"/>
                <w:sz w:val="20"/>
                <w:szCs w:val="20"/>
              </w:rPr>
              <w:t>16,05</w:t>
            </w:r>
          </w:p>
        </w:tc>
      </w:tr>
      <w:tr w:rsidR="00DF2A58" w:rsidRPr="000F7550">
        <w:trPr>
          <w:trHeight w:val="368"/>
          <w:jc w:val="center"/>
        </w:trPr>
        <w:tc>
          <w:tcPr>
            <w:tcW w:w="4875" w:type="dxa"/>
            <w:gridSpan w:val="2"/>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tcPr>
          <w:p w:rsidR="00DF2A58" w:rsidRPr="000F7550" w:rsidRDefault="00DF2A58" w:rsidP="00F06EBC">
            <w:pPr>
              <w:spacing w:line="360" w:lineRule="auto"/>
              <w:rPr>
                <w:i/>
                <w:iCs/>
                <w:color w:val="auto"/>
                <w:sz w:val="20"/>
                <w:szCs w:val="20"/>
              </w:rPr>
            </w:pPr>
            <w:r w:rsidRPr="000F7550">
              <w:rPr>
                <w:i/>
                <w:iCs/>
                <w:color w:val="auto"/>
                <w:sz w:val="20"/>
                <w:szCs w:val="20"/>
              </w:rPr>
              <w:t>К</w:t>
            </w:r>
            <w:r w:rsidRPr="000F7550">
              <w:rPr>
                <w:i/>
                <w:iCs/>
                <w:color w:val="auto"/>
                <w:sz w:val="20"/>
                <w:szCs w:val="20"/>
                <w:vertAlign w:val="subscript"/>
              </w:rPr>
              <w:t>обор. КЗ</w:t>
            </w:r>
            <w:r w:rsidRPr="000F7550">
              <w:rPr>
                <w:i/>
                <w:iCs/>
                <w:color w:val="auto"/>
                <w:sz w:val="20"/>
                <w:szCs w:val="20"/>
              </w:rPr>
              <w:t xml:space="preserve"> = ВР/КЗ</w:t>
            </w:r>
          </w:p>
        </w:tc>
        <w:tc>
          <w:tcPr>
            <w:tcW w:w="948" w:type="dxa"/>
            <w:tcBorders>
              <w:top w:val="nil"/>
              <w:left w:val="nil"/>
              <w:bottom w:val="single" w:sz="8" w:space="0" w:color="auto"/>
              <w:right w:val="single" w:sz="8" w:space="0" w:color="auto"/>
            </w:tcBorders>
            <w:tcMar>
              <w:top w:w="15" w:type="dxa"/>
              <w:left w:w="15" w:type="dxa"/>
              <w:bottom w:w="0" w:type="dxa"/>
              <w:right w:w="15" w:type="dxa"/>
            </w:tcMar>
            <w:vAlign w:val="center"/>
          </w:tcPr>
          <w:p w:rsidR="00DF2A58" w:rsidRPr="000F7550" w:rsidRDefault="00DF2A58" w:rsidP="00F06EBC">
            <w:pPr>
              <w:spacing w:line="360" w:lineRule="auto"/>
              <w:rPr>
                <w:color w:val="auto"/>
                <w:sz w:val="20"/>
                <w:szCs w:val="20"/>
              </w:rPr>
            </w:pPr>
            <w:r w:rsidRPr="000F7550">
              <w:rPr>
                <w:color w:val="auto"/>
                <w:sz w:val="20"/>
                <w:szCs w:val="20"/>
              </w:rPr>
              <w:t>4,72</w:t>
            </w:r>
          </w:p>
        </w:tc>
        <w:tc>
          <w:tcPr>
            <w:tcW w:w="1346" w:type="dxa"/>
            <w:gridSpan w:val="2"/>
            <w:tcBorders>
              <w:top w:val="nil"/>
              <w:left w:val="nil"/>
              <w:bottom w:val="single" w:sz="8" w:space="0" w:color="auto"/>
              <w:right w:val="single" w:sz="8" w:space="0" w:color="auto"/>
            </w:tcBorders>
            <w:tcMar>
              <w:top w:w="15" w:type="dxa"/>
              <w:left w:w="15" w:type="dxa"/>
              <w:bottom w:w="0" w:type="dxa"/>
              <w:right w:w="15" w:type="dxa"/>
            </w:tcMar>
            <w:vAlign w:val="center"/>
          </w:tcPr>
          <w:p w:rsidR="00DF2A58" w:rsidRPr="000F7550" w:rsidRDefault="00DF2A58" w:rsidP="00F06EBC">
            <w:pPr>
              <w:spacing w:line="360" w:lineRule="auto"/>
              <w:rPr>
                <w:color w:val="auto"/>
                <w:sz w:val="20"/>
                <w:szCs w:val="20"/>
              </w:rPr>
            </w:pPr>
            <w:r w:rsidRPr="000F7550">
              <w:rPr>
                <w:color w:val="auto"/>
                <w:sz w:val="20"/>
                <w:szCs w:val="20"/>
              </w:rPr>
              <w:t>4,51</w:t>
            </w:r>
          </w:p>
        </w:tc>
        <w:tc>
          <w:tcPr>
            <w:tcW w:w="1346" w:type="dxa"/>
            <w:gridSpan w:val="2"/>
            <w:tcBorders>
              <w:top w:val="nil"/>
              <w:left w:val="nil"/>
              <w:bottom w:val="single" w:sz="8" w:space="0" w:color="auto"/>
              <w:right w:val="single" w:sz="8" w:space="0" w:color="auto"/>
            </w:tcBorders>
            <w:tcMar>
              <w:top w:w="15" w:type="dxa"/>
              <w:left w:w="15" w:type="dxa"/>
              <w:bottom w:w="0" w:type="dxa"/>
              <w:right w:w="15" w:type="dxa"/>
            </w:tcMar>
            <w:vAlign w:val="center"/>
          </w:tcPr>
          <w:p w:rsidR="00DF2A58" w:rsidRPr="000F7550" w:rsidRDefault="00DF2A58" w:rsidP="00F06EBC">
            <w:pPr>
              <w:spacing w:line="360" w:lineRule="auto"/>
              <w:rPr>
                <w:color w:val="auto"/>
                <w:sz w:val="20"/>
                <w:szCs w:val="20"/>
              </w:rPr>
            </w:pPr>
            <w:r w:rsidRPr="000F7550">
              <w:rPr>
                <w:color w:val="auto"/>
                <w:sz w:val="20"/>
                <w:szCs w:val="20"/>
              </w:rPr>
              <w:t>3,25</w:t>
            </w:r>
          </w:p>
        </w:tc>
      </w:tr>
      <w:tr w:rsidR="00DF2A58" w:rsidRPr="000F7550">
        <w:trPr>
          <w:trHeight w:val="337"/>
          <w:jc w:val="center"/>
        </w:trPr>
        <w:tc>
          <w:tcPr>
            <w:tcW w:w="4875" w:type="dxa"/>
            <w:gridSpan w:val="2"/>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tcPr>
          <w:p w:rsidR="00DF2A58" w:rsidRPr="000F7550" w:rsidRDefault="00DF2A58" w:rsidP="00F06EBC">
            <w:pPr>
              <w:spacing w:line="360" w:lineRule="auto"/>
              <w:rPr>
                <w:i/>
                <w:iCs/>
                <w:color w:val="auto"/>
                <w:sz w:val="20"/>
                <w:szCs w:val="20"/>
              </w:rPr>
            </w:pPr>
            <w:r w:rsidRPr="000F7550">
              <w:rPr>
                <w:i/>
                <w:iCs/>
                <w:color w:val="auto"/>
                <w:sz w:val="20"/>
                <w:szCs w:val="20"/>
              </w:rPr>
              <w:t>К</w:t>
            </w:r>
            <w:r w:rsidRPr="000F7550">
              <w:rPr>
                <w:i/>
                <w:iCs/>
                <w:color w:val="auto"/>
                <w:sz w:val="20"/>
                <w:szCs w:val="20"/>
                <w:vertAlign w:val="subscript"/>
              </w:rPr>
              <w:t>обор. СК</w:t>
            </w:r>
            <w:r w:rsidRPr="000F7550">
              <w:rPr>
                <w:i/>
                <w:iCs/>
                <w:color w:val="auto"/>
                <w:sz w:val="20"/>
                <w:szCs w:val="20"/>
              </w:rPr>
              <w:t xml:space="preserve"> = ВР/СК</w:t>
            </w:r>
          </w:p>
        </w:tc>
        <w:tc>
          <w:tcPr>
            <w:tcW w:w="948" w:type="dxa"/>
            <w:tcBorders>
              <w:top w:val="nil"/>
              <w:left w:val="nil"/>
              <w:bottom w:val="single" w:sz="8" w:space="0" w:color="auto"/>
              <w:right w:val="single" w:sz="8" w:space="0" w:color="auto"/>
            </w:tcBorders>
            <w:tcMar>
              <w:top w:w="15" w:type="dxa"/>
              <w:left w:w="15" w:type="dxa"/>
              <w:bottom w:w="0" w:type="dxa"/>
              <w:right w:w="15" w:type="dxa"/>
            </w:tcMar>
            <w:vAlign w:val="center"/>
          </w:tcPr>
          <w:p w:rsidR="00DF2A58" w:rsidRPr="000F7550" w:rsidRDefault="00DF2A58" w:rsidP="00F06EBC">
            <w:pPr>
              <w:spacing w:line="360" w:lineRule="auto"/>
              <w:rPr>
                <w:color w:val="auto"/>
                <w:sz w:val="20"/>
                <w:szCs w:val="20"/>
              </w:rPr>
            </w:pPr>
            <w:r w:rsidRPr="000F7550">
              <w:rPr>
                <w:color w:val="auto"/>
                <w:sz w:val="20"/>
                <w:szCs w:val="20"/>
              </w:rPr>
              <w:t>5,15</w:t>
            </w:r>
          </w:p>
        </w:tc>
        <w:tc>
          <w:tcPr>
            <w:tcW w:w="1346" w:type="dxa"/>
            <w:gridSpan w:val="2"/>
            <w:tcBorders>
              <w:top w:val="nil"/>
              <w:left w:val="nil"/>
              <w:bottom w:val="single" w:sz="8" w:space="0" w:color="auto"/>
              <w:right w:val="single" w:sz="8" w:space="0" w:color="auto"/>
            </w:tcBorders>
            <w:tcMar>
              <w:top w:w="15" w:type="dxa"/>
              <w:left w:w="15" w:type="dxa"/>
              <w:bottom w:w="0" w:type="dxa"/>
              <w:right w:w="15" w:type="dxa"/>
            </w:tcMar>
            <w:vAlign w:val="center"/>
          </w:tcPr>
          <w:p w:rsidR="00DF2A58" w:rsidRPr="000F7550" w:rsidRDefault="00DF2A58" w:rsidP="00F06EBC">
            <w:pPr>
              <w:spacing w:line="360" w:lineRule="auto"/>
              <w:rPr>
                <w:color w:val="auto"/>
                <w:sz w:val="20"/>
                <w:szCs w:val="20"/>
              </w:rPr>
            </w:pPr>
            <w:r w:rsidRPr="000F7550">
              <w:rPr>
                <w:color w:val="auto"/>
                <w:sz w:val="20"/>
                <w:szCs w:val="20"/>
              </w:rPr>
              <w:t>1,76</w:t>
            </w:r>
          </w:p>
        </w:tc>
        <w:tc>
          <w:tcPr>
            <w:tcW w:w="1346" w:type="dxa"/>
            <w:gridSpan w:val="2"/>
            <w:tcBorders>
              <w:top w:val="nil"/>
              <w:left w:val="nil"/>
              <w:bottom w:val="single" w:sz="8" w:space="0" w:color="auto"/>
              <w:right w:val="single" w:sz="8" w:space="0" w:color="auto"/>
            </w:tcBorders>
            <w:tcMar>
              <w:top w:w="15" w:type="dxa"/>
              <w:left w:w="15" w:type="dxa"/>
              <w:bottom w:w="0" w:type="dxa"/>
              <w:right w:w="15" w:type="dxa"/>
            </w:tcMar>
            <w:vAlign w:val="center"/>
          </w:tcPr>
          <w:p w:rsidR="00DF2A58" w:rsidRPr="000F7550" w:rsidRDefault="00DF2A58" w:rsidP="00F06EBC">
            <w:pPr>
              <w:spacing w:line="360" w:lineRule="auto"/>
              <w:rPr>
                <w:color w:val="auto"/>
                <w:sz w:val="20"/>
                <w:szCs w:val="20"/>
              </w:rPr>
            </w:pPr>
            <w:r w:rsidRPr="000F7550">
              <w:rPr>
                <w:color w:val="auto"/>
                <w:sz w:val="20"/>
                <w:szCs w:val="20"/>
              </w:rPr>
              <w:t>1,62</w:t>
            </w:r>
          </w:p>
        </w:tc>
      </w:tr>
      <w:tr w:rsidR="00DF2A58" w:rsidRPr="000F7550">
        <w:trPr>
          <w:trHeight w:val="278"/>
          <w:jc w:val="center"/>
        </w:trPr>
        <w:tc>
          <w:tcPr>
            <w:tcW w:w="3759" w:type="dxa"/>
            <w:tcBorders>
              <w:top w:val="nil"/>
              <w:left w:val="single" w:sz="8" w:space="0" w:color="auto"/>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i/>
                <w:iCs/>
                <w:color w:val="auto"/>
                <w:sz w:val="20"/>
                <w:szCs w:val="20"/>
              </w:rPr>
            </w:pPr>
            <w:r w:rsidRPr="000F7550">
              <w:rPr>
                <w:i/>
                <w:iCs/>
                <w:color w:val="auto"/>
                <w:sz w:val="20"/>
                <w:szCs w:val="20"/>
              </w:rPr>
              <w:t>К</w:t>
            </w:r>
            <w:r w:rsidRPr="000F7550">
              <w:rPr>
                <w:i/>
                <w:iCs/>
                <w:color w:val="auto"/>
                <w:sz w:val="20"/>
                <w:szCs w:val="20"/>
                <w:vertAlign w:val="subscript"/>
              </w:rPr>
              <w:t>дел. активности</w:t>
            </w:r>
            <w:r w:rsidRPr="000F7550">
              <w:rPr>
                <w:i/>
                <w:iCs/>
                <w:color w:val="auto"/>
                <w:sz w:val="20"/>
                <w:szCs w:val="20"/>
              </w:rPr>
              <w:t xml:space="preserve"> = К</w:t>
            </w:r>
            <w:r w:rsidRPr="000F7550">
              <w:rPr>
                <w:i/>
                <w:iCs/>
                <w:color w:val="auto"/>
                <w:sz w:val="20"/>
                <w:szCs w:val="20"/>
                <w:vertAlign w:val="subscript"/>
              </w:rPr>
              <w:t>обор. ДЗ</w:t>
            </w:r>
            <w:r w:rsidRPr="000F7550">
              <w:rPr>
                <w:i/>
                <w:iCs/>
                <w:color w:val="auto"/>
                <w:sz w:val="20"/>
                <w:szCs w:val="20"/>
              </w:rPr>
              <w:t>/К</w:t>
            </w:r>
            <w:r w:rsidRPr="000F7550">
              <w:rPr>
                <w:i/>
                <w:iCs/>
                <w:color w:val="auto"/>
                <w:sz w:val="20"/>
                <w:szCs w:val="20"/>
                <w:vertAlign w:val="subscript"/>
              </w:rPr>
              <w:t>обор. КЗ</w:t>
            </w:r>
          </w:p>
        </w:tc>
        <w:tc>
          <w:tcPr>
            <w:tcW w:w="1116" w:type="dxa"/>
            <w:tcBorders>
              <w:top w:val="nil"/>
              <w:left w:val="nil"/>
              <w:bottom w:val="single" w:sz="8" w:space="0" w:color="auto"/>
              <w:right w:val="single" w:sz="8" w:space="0" w:color="auto"/>
            </w:tcBorders>
            <w:tcMar>
              <w:top w:w="15" w:type="dxa"/>
              <w:left w:w="15" w:type="dxa"/>
              <w:bottom w:w="0" w:type="dxa"/>
              <w:right w:w="15" w:type="dxa"/>
            </w:tcMar>
            <w:vAlign w:val="center"/>
          </w:tcPr>
          <w:p w:rsidR="00DF2A58" w:rsidRPr="000F7550" w:rsidRDefault="00DF2A58" w:rsidP="00F06EBC">
            <w:pPr>
              <w:spacing w:line="360" w:lineRule="auto"/>
              <w:rPr>
                <w:color w:val="auto"/>
                <w:sz w:val="20"/>
                <w:szCs w:val="20"/>
              </w:rPr>
            </w:pPr>
            <w:r w:rsidRPr="000F7550">
              <w:rPr>
                <w:color w:val="auto"/>
                <w:sz w:val="20"/>
                <w:szCs w:val="20"/>
              </w:rPr>
              <w:t>≥ 1</w:t>
            </w:r>
          </w:p>
        </w:tc>
        <w:tc>
          <w:tcPr>
            <w:tcW w:w="948" w:type="dxa"/>
            <w:tcBorders>
              <w:top w:val="nil"/>
              <w:left w:val="nil"/>
              <w:bottom w:val="single" w:sz="8" w:space="0" w:color="auto"/>
              <w:right w:val="single" w:sz="8" w:space="0" w:color="auto"/>
            </w:tcBorders>
            <w:tcMar>
              <w:top w:w="15" w:type="dxa"/>
              <w:left w:w="15" w:type="dxa"/>
              <w:bottom w:w="0" w:type="dxa"/>
              <w:right w:w="15" w:type="dxa"/>
            </w:tcMar>
            <w:vAlign w:val="center"/>
          </w:tcPr>
          <w:p w:rsidR="00DF2A58" w:rsidRPr="000F7550" w:rsidRDefault="00DF2A58" w:rsidP="00F06EBC">
            <w:pPr>
              <w:spacing w:line="360" w:lineRule="auto"/>
              <w:rPr>
                <w:color w:val="auto"/>
                <w:sz w:val="20"/>
                <w:szCs w:val="20"/>
              </w:rPr>
            </w:pPr>
            <w:r w:rsidRPr="000F7550">
              <w:rPr>
                <w:color w:val="auto"/>
                <w:sz w:val="20"/>
                <w:szCs w:val="20"/>
              </w:rPr>
              <w:t>100,18</w:t>
            </w:r>
          </w:p>
        </w:tc>
        <w:tc>
          <w:tcPr>
            <w:tcW w:w="1346" w:type="dxa"/>
            <w:gridSpan w:val="2"/>
            <w:tcBorders>
              <w:top w:val="nil"/>
              <w:left w:val="nil"/>
              <w:bottom w:val="single" w:sz="8" w:space="0" w:color="auto"/>
              <w:right w:val="single" w:sz="8" w:space="0" w:color="auto"/>
            </w:tcBorders>
            <w:tcMar>
              <w:top w:w="15" w:type="dxa"/>
              <w:left w:w="15" w:type="dxa"/>
              <w:bottom w:w="0" w:type="dxa"/>
              <w:right w:w="15" w:type="dxa"/>
            </w:tcMar>
            <w:vAlign w:val="center"/>
          </w:tcPr>
          <w:p w:rsidR="00DF2A58" w:rsidRPr="000F7550" w:rsidRDefault="00DF2A58" w:rsidP="00F06EBC">
            <w:pPr>
              <w:spacing w:line="360" w:lineRule="auto"/>
              <w:rPr>
                <w:color w:val="auto"/>
                <w:sz w:val="20"/>
                <w:szCs w:val="20"/>
              </w:rPr>
            </w:pPr>
            <w:r w:rsidRPr="000F7550">
              <w:rPr>
                <w:color w:val="auto"/>
                <w:sz w:val="20"/>
                <w:szCs w:val="20"/>
              </w:rPr>
              <w:t>3,34</w:t>
            </w:r>
          </w:p>
        </w:tc>
        <w:tc>
          <w:tcPr>
            <w:tcW w:w="1346" w:type="dxa"/>
            <w:gridSpan w:val="2"/>
            <w:tcBorders>
              <w:top w:val="nil"/>
              <w:left w:val="nil"/>
              <w:bottom w:val="single" w:sz="8" w:space="0" w:color="auto"/>
              <w:right w:val="single" w:sz="8" w:space="0" w:color="auto"/>
            </w:tcBorders>
            <w:tcMar>
              <w:top w:w="15" w:type="dxa"/>
              <w:left w:w="15" w:type="dxa"/>
              <w:bottom w:w="0" w:type="dxa"/>
              <w:right w:w="15" w:type="dxa"/>
            </w:tcMar>
            <w:vAlign w:val="center"/>
          </w:tcPr>
          <w:p w:rsidR="00DF2A58" w:rsidRPr="000F7550" w:rsidRDefault="00DF2A58" w:rsidP="00F06EBC">
            <w:pPr>
              <w:spacing w:line="360" w:lineRule="auto"/>
              <w:rPr>
                <w:color w:val="auto"/>
                <w:sz w:val="20"/>
                <w:szCs w:val="20"/>
              </w:rPr>
            </w:pPr>
            <w:r w:rsidRPr="000F7550">
              <w:rPr>
                <w:color w:val="auto"/>
                <w:sz w:val="20"/>
                <w:szCs w:val="20"/>
              </w:rPr>
              <w:t>4,9</w:t>
            </w:r>
          </w:p>
        </w:tc>
      </w:tr>
      <w:tr w:rsidR="00DF2A58" w:rsidRPr="000F7550">
        <w:trPr>
          <w:trHeight w:val="345"/>
          <w:jc w:val="center"/>
        </w:trPr>
        <w:tc>
          <w:tcPr>
            <w:tcW w:w="8515" w:type="dxa"/>
            <w:gridSpan w:val="7"/>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Показатели рентабельности (данные за год)</w:t>
            </w:r>
          </w:p>
        </w:tc>
      </w:tr>
      <w:tr w:rsidR="00DF2A58" w:rsidRPr="000F7550">
        <w:trPr>
          <w:trHeight w:val="297"/>
          <w:jc w:val="center"/>
        </w:trPr>
        <w:tc>
          <w:tcPr>
            <w:tcW w:w="4875" w:type="dxa"/>
            <w:gridSpan w:val="2"/>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tcPr>
          <w:p w:rsidR="00DF2A58" w:rsidRPr="000F7550" w:rsidRDefault="00DF2A58" w:rsidP="00F06EBC">
            <w:pPr>
              <w:spacing w:line="360" w:lineRule="auto"/>
              <w:rPr>
                <w:i/>
                <w:iCs/>
                <w:color w:val="auto"/>
                <w:sz w:val="20"/>
                <w:szCs w:val="20"/>
              </w:rPr>
            </w:pPr>
            <w:r w:rsidRPr="000F7550">
              <w:rPr>
                <w:i/>
                <w:iCs/>
                <w:color w:val="auto"/>
                <w:sz w:val="20"/>
                <w:szCs w:val="20"/>
              </w:rPr>
              <w:t>R</w:t>
            </w:r>
            <w:r w:rsidRPr="000F7550">
              <w:rPr>
                <w:i/>
                <w:iCs/>
                <w:color w:val="auto"/>
                <w:sz w:val="20"/>
                <w:szCs w:val="20"/>
                <w:vertAlign w:val="subscript"/>
              </w:rPr>
              <w:t>инвестиций в Акт</w:t>
            </w:r>
            <w:r w:rsidRPr="000F7550">
              <w:rPr>
                <w:i/>
                <w:iCs/>
                <w:color w:val="auto"/>
                <w:sz w:val="20"/>
                <w:szCs w:val="20"/>
              </w:rPr>
              <w:t xml:space="preserve"> = ЧП/Акт</w:t>
            </w:r>
          </w:p>
        </w:tc>
        <w:tc>
          <w:tcPr>
            <w:tcW w:w="948" w:type="dxa"/>
            <w:tcBorders>
              <w:top w:val="nil"/>
              <w:left w:val="nil"/>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0,53</w:t>
            </w:r>
          </w:p>
        </w:tc>
        <w:tc>
          <w:tcPr>
            <w:tcW w:w="1346" w:type="dxa"/>
            <w:gridSpan w:val="2"/>
            <w:tcBorders>
              <w:top w:val="nil"/>
              <w:left w:val="nil"/>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0,37</w:t>
            </w:r>
          </w:p>
        </w:tc>
        <w:tc>
          <w:tcPr>
            <w:tcW w:w="1346" w:type="dxa"/>
            <w:gridSpan w:val="2"/>
            <w:tcBorders>
              <w:top w:val="nil"/>
              <w:left w:val="nil"/>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0,32</w:t>
            </w:r>
          </w:p>
        </w:tc>
      </w:tr>
      <w:tr w:rsidR="00DF2A58" w:rsidRPr="000F7550">
        <w:trPr>
          <w:trHeight w:val="334"/>
          <w:jc w:val="center"/>
        </w:trPr>
        <w:tc>
          <w:tcPr>
            <w:tcW w:w="4875" w:type="dxa"/>
            <w:gridSpan w:val="2"/>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tcPr>
          <w:p w:rsidR="00DF2A58" w:rsidRPr="000F7550" w:rsidRDefault="00DF2A58" w:rsidP="00F06EBC">
            <w:pPr>
              <w:spacing w:line="360" w:lineRule="auto"/>
              <w:rPr>
                <w:i/>
                <w:iCs/>
                <w:color w:val="auto"/>
                <w:sz w:val="20"/>
                <w:szCs w:val="20"/>
              </w:rPr>
            </w:pPr>
            <w:r w:rsidRPr="000F7550">
              <w:rPr>
                <w:i/>
                <w:iCs/>
                <w:color w:val="auto"/>
                <w:sz w:val="20"/>
                <w:szCs w:val="20"/>
              </w:rPr>
              <w:t>R</w:t>
            </w:r>
            <w:r w:rsidRPr="000F7550">
              <w:rPr>
                <w:i/>
                <w:iCs/>
                <w:color w:val="auto"/>
                <w:sz w:val="20"/>
                <w:szCs w:val="20"/>
                <w:vertAlign w:val="subscript"/>
              </w:rPr>
              <w:t>инвестиций в СК</w:t>
            </w:r>
            <w:r w:rsidRPr="000F7550">
              <w:rPr>
                <w:i/>
                <w:iCs/>
                <w:color w:val="auto"/>
                <w:sz w:val="20"/>
                <w:szCs w:val="20"/>
              </w:rPr>
              <w:t xml:space="preserve"> = ЧП/СК</w:t>
            </w:r>
          </w:p>
        </w:tc>
        <w:tc>
          <w:tcPr>
            <w:tcW w:w="948" w:type="dxa"/>
            <w:tcBorders>
              <w:top w:val="nil"/>
              <w:left w:val="nil"/>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1,99</w:t>
            </w:r>
          </w:p>
        </w:tc>
        <w:tc>
          <w:tcPr>
            <w:tcW w:w="1346" w:type="dxa"/>
            <w:gridSpan w:val="2"/>
            <w:tcBorders>
              <w:top w:val="nil"/>
              <w:left w:val="nil"/>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0,73</w:t>
            </w:r>
          </w:p>
        </w:tc>
        <w:tc>
          <w:tcPr>
            <w:tcW w:w="1346" w:type="dxa"/>
            <w:gridSpan w:val="2"/>
            <w:tcBorders>
              <w:top w:val="nil"/>
              <w:left w:val="nil"/>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0,52</w:t>
            </w:r>
          </w:p>
        </w:tc>
      </w:tr>
      <w:tr w:rsidR="00DF2A58" w:rsidRPr="000F7550">
        <w:trPr>
          <w:trHeight w:val="316"/>
          <w:jc w:val="center"/>
        </w:trPr>
        <w:tc>
          <w:tcPr>
            <w:tcW w:w="4875" w:type="dxa"/>
            <w:gridSpan w:val="2"/>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tcPr>
          <w:p w:rsidR="00DF2A58" w:rsidRPr="000F7550" w:rsidRDefault="00DF2A58" w:rsidP="00F06EBC">
            <w:pPr>
              <w:spacing w:line="360" w:lineRule="auto"/>
              <w:rPr>
                <w:i/>
                <w:iCs/>
                <w:color w:val="auto"/>
                <w:sz w:val="20"/>
                <w:szCs w:val="20"/>
              </w:rPr>
            </w:pPr>
            <w:r w:rsidRPr="000F7550">
              <w:rPr>
                <w:i/>
                <w:iCs/>
                <w:color w:val="auto"/>
                <w:sz w:val="20"/>
                <w:szCs w:val="20"/>
              </w:rPr>
              <w:t>R</w:t>
            </w:r>
            <w:r w:rsidRPr="000F7550">
              <w:rPr>
                <w:i/>
                <w:iCs/>
                <w:color w:val="auto"/>
                <w:sz w:val="20"/>
                <w:szCs w:val="20"/>
                <w:vertAlign w:val="subscript"/>
              </w:rPr>
              <w:t>инвестиций в ОбА</w:t>
            </w:r>
            <w:r w:rsidRPr="000F7550">
              <w:rPr>
                <w:i/>
                <w:iCs/>
                <w:color w:val="auto"/>
                <w:sz w:val="20"/>
                <w:szCs w:val="20"/>
              </w:rPr>
              <w:t xml:space="preserve"> = ЧП/ОбА</w:t>
            </w:r>
          </w:p>
        </w:tc>
        <w:tc>
          <w:tcPr>
            <w:tcW w:w="948" w:type="dxa"/>
            <w:tcBorders>
              <w:top w:val="nil"/>
              <w:left w:val="nil"/>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0,63</w:t>
            </w:r>
          </w:p>
        </w:tc>
        <w:tc>
          <w:tcPr>
            <w:tcW w:w="1346" w:type="dxa"/>
            <w:gridSpan w:val="2"/>
            <w:tcBorders>
              <w:top w:val="nil"/>
              <w:left w:val="nil"/>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0,41</w:t>
            </w:r>
          </w:p>
        </w:tc>
        <w:tc>
          <w:tcPr>
            <w:tcW w:w="1346" w:type="dxa"/>
            <w:gridSpan w:val="2"/>
            <w:tcBorders>
              <w:top w:val="nil"/>
              <w:left w:val="nil"/>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0,37</w:t>
            </w:r>
          </w:p>
        </w:tc>
      </w:tr>
      <w:tr w:rsidR="00DF2A58" w:rsidRPr="000F7550">
        <w:trPr>
          <w:trHeight w:val="327"/>
          <w:jc w:val="center"/>
        </w:trPr>
        <w:tc>
          <w:tcPr>
            <w:tcW w:w="4875" w:type="dxa"/>
            <w:gridSpan w:val="2"/>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tcPr>
          <w:p w:rsidR="00DF2A58" w:rsidRPr="000F7550" w:rsidRDefault="00DF2A58" w:rsidP="00F06EBC">
            <w:pPr>
              <w:spacing w:line="360" w:lineRule="auto"/>
              <w:rPr>
                <w:i/>
                <w:iCs/>
                <w:color w:val="auto"/>
                <w:sz w:val="20"/>
                <w:szCs w:val="20"/>
              </w:rPr>
            </w:pPr>
            <w:r w:rsidRPr="000F7550">
              <w:rPr>
                <w:i/>
                <w:iCs/>
                <w:color w:val="auto"/>
                <w:sz w:val="20"/>
                <w:szCs w:val="20"/>
              </w:rPr>
              <w:t>R</w:t>
            </w:r>
            <w:r w:rsidRPr="000F7550">
              <w:rPr>
                <w:i/>
                <w:iCs/>
                <w:color w:val="auto"/>
                <w:sz w:val="20"/>
                <w:szCs w:val="20"/>
                <w:vertAlign w:val="subscript"/>
              </w:rPr>
              <w:t>продаж</w:t>
            </w:r>
            <w:r w:rsidRPr="000F7550">
              <w:rPr>
                <w:i/>
                <w:iCs/>
                <w:color w:val="auto"/>
                <w:sz w:val="20"/>
                <w:szCs w:val="20"/>
              </w:rPr>
              <w:t xml:space="preserve"> = ЧП/ВР</w:t>
            </w:r>
          </w:p>
        </w:tc>
        <w:tc>
          <w:tcPr>
            <w:tcW w:w="948" w:type="dxa"/>
            <w:tcBorders>
              <w:top w:val="nil"/>
              <w:left w:val="nil"/>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0,39</w:t>
            </w:r>
          </w:p>
        </w:tc>
        <w:tc>
          <w:tcPr>
            <w:tcW w:w="1346" w:type="dxa"/>
            <w:gridSpan w:val="2"/>
            <w:tcBorders>
              <w:top w:val="nil"/>
              <w:left w:val="nil"/>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0,41</w:t>
            </w:r>
          </w:p>
        </w:tc>
        <w:tc>
          <w:tcPr>
            <w:tcW w:w="1346" w:type="dxa"/>
            <w:gridSpan w:val="2"/>
            <w:tcBorders>
              <w:top w:val="nil"/>
              <w:left w:val="nil"/>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0,32</w:t>
            </w:r>
          </w:p>
        </w:tc>
      </w:tr>
      <w:tr w:rsidR="00DF2A58" w:rsidRPr="000F7550">
        <w:trPr>
          <w:trHeight w:val="336"/>
          <w:jc w:val="center"/>
        </w:trPr>
        <w:tc>
          <w:tcPr>
            <w:tcW w:w="4875" w:type="dxa"/>
            <w:gridSpan w:val="2"/>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tcPr>
          <w:p w:rsidR="00DF2A58" w:rsidRPr="000F7550" w:rsidRDefault="00DF2A58" w:rsidP="00F06EBC">
            <w:pPr>
              <w:spacing w:line="360" w:lineRule="auto"/>
              <w:rPr>
                <w:i/>
                <w:iCs/>
                <w:color w:val="auto"/>
                <w:sz w:val="20"/>
                <w:szCs w:val="20"/>
              </w:rPr>
            </w:pPr>
            <w:r w:rsidRPr="000F7550">
              <w:rPr>
                <w:i/>
                <w:iCs/>
                <w:color w:val="auto"/>
                <w:sz w:val="20"/>
                <w:szCs w:val="20"/>
              </w:rPr>
              <w:t>R</w:t>
            </w:r>
            <w:r w:rsidRPr="000F7550">
              <w:rPr>
                <w:i/>
                <w:iCs/>
                <w:color w:val="auto"/>
                <w:sz w:val="20"/>
                <w:szCs w:val="20"/>
                <w:vertAlign w:val="subscript"/>
              </w:rPr>
              <w:t>продаж</w:t>
            </w:r>
            <w:r w:rsidRPr="000F7550">
              <w:rPr>
                <w:i/>
                <w:iCs/>
                <w:color w:val="auto"/>
                <w:sz w:val="20"/>
                <w:szCs w:val="20"/>
              </w:rPr>
              <w:t xml:space="preserve"> = БП/ОбА</w:t>
            </w:r>
          </w:p>
        </w:tc>
        <w:tc>
          <w:tcPr>
            <w:tcW w:w="948" w:type="dxa"/>
            <w:tcBorders>
              <w:top w:val="nil"/>
              <w:left w:val="nil"/>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0,85</w:t>
            </w:r>
          </w:p>
        </w:tc>
        <w:tc>
          <w:tcPr>
            <w:tcW w:w="1346" w:type="dxa"/>
            <w:gridSpan w:val="2"/>
            <w:tcBorders>
              <w:top w:val="nil"/>
              <w:left w:val="nil"/>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0,47</w:t>
            </w:r>
          </w:p>
        </w:tc>
        <w:tc>
          <w:tcPr>
            <w:tcW w:w="1346" w:type="dxa"/>
            <w:gridSpan w:val="2"/>
            <w:tcBorders>
              <w:top w:val="nil"/>
              <w:left w:val="nil"/>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0,42</w:t>
            </w:r>
          </w:p>
        </w:tc>
      </w:tr>
      <w:tr w:rsidR="00DF2A58" w:rsidRPr="000F7550">
        <w:trPr>
          <w:trHeight w:val="81"/>
          <w:jc w:val="center"/>
        </w:trPr>
        <w:tc>
          <w:tcPr>
            <w:tcW w:w="4875" w:type="dxa"/>
            <w:gridSpan w:val="2"/>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tcPr>
          <w:p w:rsidR="00DF2A58" w:rsidRPr="000F7550" w:rsidRDefault="00DF2A58" w:rsidP="00F06EBC">
            <w:pPr>
              <w:spacing w:line="360" w:lineRule="auto"/>
              <w:rPr>
                <w:i/>
                <w:iCs/>
                <w:color w:val="auto"/>
                <w:sz w:val="20"/>
                <w:szCs w:val="20"/>
              </w:rPr>
            </w:pPr>
            <w:r w:rsidRPr="000F7550">
              <w:rPr>
                <w:i/>
                <w:iCs/>
                <w:color w:val="auto"/>
                <w:sz w:val="20"/>
                <w:szCs w:val="20"/>
              </w:rPr>
              <w:t>R</w:t>
            </w:r>
            <w:r w:rsidRPr="000F7550">
              <w:rPr>
                <w:i/>
                <w:iCs/>
                <w:color w:val="auto"/>
                <w:sz w:val="20"/>
                <w:szCs w:val="20"/>
                <w:vertAlign w:val="subscript"/>
              </w:rPr>
              <w:t>производственной деятельности</w:t>
            </w:r>
            <w:r w:rsidRPr="000F7550">
              <w:rPr>
                <w:i/>
                <w:iCs/>
                <w:color w:val="auto"/>
                <w:sz w:val="20"/>
                <w:szCs w:val="20"/>
              </w:rPr>
              <w:t xml:space="preserve"> = ЧП/СБ</w:t>
            </w:r>
          </w:p>
        </w:tc>
        <w:tc>
          <w:tcPr>
            <w:tcW w:w="948" w:type="dxa"/>
            <w:tcBorders>
              <w:top w:val="nil"/>
              <w:left w:val="nil"/>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0,79</w:t>
            </w:r>
          </w:p>
        </w:tc>
        <w:tc>
          <w:tcPr>
            <w:tcW w:w="1346" w:type="dxa"/>
            <w:gridSpan w:val="2"/>
            <w:tcBorders>
              <w:top w:val="nil"/>
              <w:left w:val="nil"/>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0,79</w:t>
            </w:r>
          </w:p>
        </w:tc>
        <w:tc>
          <w:tcPr>
            <w:tcW w:w="1346" w:type="dxa"/>
            <w:gridSpan w:val="2"/>
            <w:tcBorders>
              <w:top w:val="nil"/>
              <w:left w:val="nil"/>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0,51</w:t>
            </w:r>
          </w:p>
        </w:tc>
      </w:tr>
      <w:tr w:rsidR="00DF2A58" w:rsidRPr="000F7550">
        <w:trPr>
          <w:trHeight w:val="315"/>
          <w:jc w:val="center"/>
        </w:trPr>
        <w:tc>
          <w:tcPr>
            <w:tcW w:w="4875" w:type="dxa"/>
            <w:gridSpan w:val="2"/>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tcPr>
          <w:p w:rsidR="00DF2A58" w:rsidRPr="000F7550" w:rsidRDefault="00DF2A58" w:rsidP="00F06EBC">
            <w:pPr>
              <w:spacing w:line="360" w:lineRule="auto"/>
              <w:rPr>
                <w:i/>
                <w:iCs/>
                <w:color w:val="auto"/>
                <w:sz w:val="20"/>
                <w:szCs w:val="20"/>
              </w:rPr>
            </w:pPr>
            <w:r w:rsidRPr="000F7550">
              <w:rPr>
                <w:i/>
                <w:iCs/>
                <w:color w:val="auto"/>
                <w:sz w:val="20"/>
                <w:szCs w:val="20"/>
              </w:rPr>
              <w:t>R</w:t>
            </w:r>
            <w:r w:rsidRPr="000F7550">
              <w:rPr>
                <w:i/>
                <w:iCs/>
                <w:color w:val="auto"/>
                <w:sz w:val="20"/>
                <w:szCs w:val="20"/>
                <w:vertAlign w:val="subscript"/>
              </w:rPr>
              <w:t>производственной деятельности</w:t>
            </w:r>
            <w:r w:rsidRPr="000F7550">
              <w:rPr>
                <w:i/>
                <w:iCs/>
                <w:color w:val="auto"/>
                <w:sz w:val="20"/>
                <w:szCs w:val="20"/>
              </w:rPr>
              <w:t xml:space="preserve"> = БП/СБ</w:t>
            </w:r>
          </w:p>
        </w:tc>
        <w:tc>
          <w:tcPr>
            <w:tcW w:w="948" w:type="dxa"/>
            <w:tcBorders>
              <w:top w:val="nil"/>
              <w:left w:val="nil"/>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1,06</w:t>
            </w:r>
          </w:p>
        </w:tc>
        <w:tc>
          <w:tcPr>
            <w:tcW w:w="1346" w:type="dxa"/>
            <w:gridSpan w:val="2"/>
            <w:tcBorders>
              <w:top w:val="nil"/>
              <w:left w:val="nil"/>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0,91</w:t>
            </w:r>
          </w:p>
        </w:tc>
        <w:tc>
          <w:tcPr>
            <w:tcW w:w="1346" w:type="dxa"/>
            <w:gridSpan w:val="2"/>
            <w:tcBorders>
              <w:top w:val="nil"/>
              <w:left w:val="nil"/>
              <w:bottom w:val="single" w:sz="8" w:space="0" w:color="auto"/>
              <w:right w:val="single" w:sz="8" w:space="0" w:color="auto"/>
            </w:tcBorders>
            <w:tcMar>
              <w:top w:w="15" w:type="dxa"/>
              <w:left w:w="15" w:type="dxa"/>
              <w:bottom w:w="0" w:type="dxa"/>
              <w:right w:w="15" w:type="dxa"/>
            </w:tcMar>
          </w:tcPr>
          <w:p w:rsidR="00DF2A58" w:rsidRPr="000F7550" w:rsidRDefault="00DF2A58" w:rsidP="00F06EBC">
            <w:pPr>
              <w:spacing w:line="360" w:lineRule="auto"/>
              <w:rPr>
                <w:color w:val="auto"/>
                <w:sz w:val="20"/>
                <w:szCs w:val="20"/>
              </w:rPr>
            </w:pPr>
            <w:r w:rsidRPr="000F7550">
              <w:rPr>
                <w:color w:val="auto"/>
                <w:sz w:val="20"/>
                <w:szCs w:val="20"/>
              </w:rPr>
              <w:t>0,55</w:t>
            </w:r>
          </w:p>
        </w:tc>
      </w:tr>
    </w:tbl>
    <w:p w:rsidR="00DF2A58" w:rsidRPr="000F7550" w:rsidRDefault="00DF2A58" w:rsidP="00DF2A58">
      <w:pPr>
        <w:widowControl w:val="0"/>
        <w:tabs>
          <w:tab w:val="left" w:pos="3165"/>
        </w:tabs>
        <w:spacing w:line="360" w:lineRule="auto"/>
        <w:ind w:firstLine="709"/>
        <w:jc w:val="center"/>
        <w:rPr>
          <w:b/>
          <w:bCs/>
          <w:color w:val="auto"/>
        </w:rPr>
      </w:pPr>
      <w:r w:rsidRPr="000F7550">
        <w:rPr>
          <w:b/>
          <w:bCs/>
          <w:color w:val="auto"/>
        </w:rPr>
        <w:lastRenderedPageBreak/>
        <w:t>Приложение 2</w:t>
      </w:r>
    </w:p>
    <w:p w:rsidR="00DF2A58" w:rsidRPr="000A66AA" w:rsidRDefault="00DF2A58" w:rsidP="00DF2A58">
      <w:pPr>
        <w:widowControl w:val="0"/>
        <w:tabs>
          <w:tab w:val="left" w:pos="3165"/>
        </w:tabs>
        <w:spacing w:line="360" w:lineRule="auto"/>
        <w:ind w:firstLine="709"/>
        <w:jc w:val="both"/>
        <w:rPr>
          <w:color w:val="auto"/>
        </w:rPr>
      </w:pPr>
    </w:p>
    <w:p w:rsidR="00DF2A58" w:rsidRPr="000A66AA" w:rsidRDefault="00BC3994" w:rsidP="00DF2A58">
      <w:pPr>
        <w:widowControl w:val="0"/>
        <w:tabs>
          <w:tab w:val="left" w:pos="3165"/>
        </w:tabs>
        <w:spacing w:line="360" w:lineRule="auto"/>
        <w:ind w:firstLine="709"/>
        <w:jc w:val="both"/>
        <w:rPr>
          <w:color w:val="auto"/>
        </w:rPr>
      </w:pPr>
      <w:r>
        <w:rPr>
          <w:noProof/>
        </w:rPr>
        <w:pict>
          <v:group id="_x0000_s1061" style="position:absolute;left:0;text-align:left;margin-left:23.2pt;margin-top:6.15pt;width:433.95pt;height:627.6pt;z-index:251673600" coordorigin="981,1674" coordsize="10262,14400" wrapcoords="4863 -22 4832 698 4105 1058 4074 1778 1800 1958 1421 2002 1421 2835 10800 2858 12442 3218 -32 3442 -32 21578 4958 21578 4958 19778 11084 19710 11021 18698 13295 18698 21253 18428 21253 16898 21411 16898 21632 16695 21632 3442 10800 2858 20558 2835 20558 2002 18600 1778 18600 1058 17463 698 17463 -22 4863 -22">
            <v:shape id="_x0000_s1062" type="#_x0000_t202" style="position:absolute;left:3321;top:1674;width:5940;height:540" wrapcoords="-55 -450 -55 21150 21655 21150 21655 -450 -55 -450">
              <v:textbox style="mso-next-textbox:#_x0000_s1062">
                <w:txbxContent>
                  <w:p w:rsidR="00DF2A58" w:rsidRPr="00190790" w:rsidRDefault="00DF2A58" w:rsidP="00DF2A58">
                    <w:pPr>
                      <w:jc w:val="center"/>
                      <w:rPr>
                        <w:sz w:val="24"/>
                        <w:szCs w:val="24"/>
                      </w:rPr>
                    </w:pPr>
                  </w:p>
                </w:txbxContent>
              </v:textbox>
            </v:shape>
            <v:shape id="_x0000_s1063" type="#_x0000_t202" style="position:absolute;left:1701;top:3019;width:1980;height:540" wrapcoords="-150 -600 -150 21000 21750 21000 21750 -600 -150 -600">
              <v:textbox style="mso-next-textbox:#_x0000_s1063">
                <w:txbxContent>
                  <w:p w:rsidR="00DF2A58" w:rsidRPr="003962F4" w:rsidRDefault="00DF2A58" w:rsidP="00DF2A58">
                    <w:pPr>
                      <w:jc w:val="center"/>
                    </w:pPr>
                  </w:p>
                </w:txbxContent>
              </v:textbox>
            </v:shape>
            <v:shape id="_x0000_s1064" type="#_x0000_t202" style="position:absolute;left:4041;top:3019;width:2340;height:540" wrapcoords="-164 -600 -164 21000 21764 21000 21764 -600 -164 -600">
              <v:textbox style="mso-next-textbox:#_x0000_s1064">
                <w:txbxContent>
                  <w:p w:rsidR="00DF2A58" w:rsidRPr="003962F4" w:rsidRDefault="00DF2A58" w:rsidP="00DF2A58">
                    <w:pPr>
                      <w:jc w:val="center"/>
                      <w:rPr>
                        <w:sz w:val="24"/>
                        <w:szCs w:val="24"/>
                      </w:rPr>
                    </w:pPr>
                  </w:p>
                </w:txbxContent>
              </v:textbox>
            </v:shape>
            <v:shape id="_x0000_s1065" type="#_x0000_t202" style="position:absolute;left:6921;top:3019;width:1800;height:540" wrapcoords="-180 -600 -180 21000 21780 21000 21780 -600 -180 -600">
              <v:textbox style="mso-next-textbox:#_x0000_s1065">
                <w:txbxContent>
                  <w:p w:rsidR="00DF2A58" w:rsidRPr="000F7550" w:rsidRDefault="00DF2A58" w:rsidP="00DF2A58">
                    <w:pPr>
                      <w:jc w:val="center"/>
                      <w:rPr>
                        <w:sz w:val="20"/>
                        <w:szCs w:val="20"/>
                      </w:rPr>
                    </w:pPr>
                  </w:p>
                </w:txbxContent>
              </v:textbox>
            </v:shape>
            <v:shape id="_x0000_s1066" type="#_x0000_t202" style="position:absolute;left:9081;top:3019;width:1620;height:540" wrapcoords="-150 -600 -150 21000 21750 21000 21750 -600 -150 -600">
              <v:textbox style="mso-next-textbox:#_x0000_s1066">
                <w:txbxContent>
                  <w:p w:rsidR="00DF2A58" w:rsidRPr="000F7550" w:rsidRDefault="00DF2A58" w:rsidP="00DF2A58">
                    <w:pPr>
                      <w:jc w:val="center"/>
                      <w:rPr>
                        <w:sz w:val="20"/>
                        <w:szCs w:val="20"/>
                      </w:rPr>
                    </w:pPr>
                  </w:p>
                </w:txbxContent>
              </v:textbox>
            </v:shape>
            <v:line id="_x0000_s1067" style="position:absolute" from="981,4913" to="981,10085" wrapcoords="0 1 0 312 2 312 2 1 0 1"/>
            <v:line id="_x0000_s1068" style="position:absolute" from="992,10051" to="1352,10051" wrapcoords="1 1 25 1 25 1 1 1 1 1"/>
            <v:line id="_x0000_s1069" style="position:absolute" from="992,8071" to="1352,8071" wrapcoords="1 1 25 1 25 1 1 1 1 1"/>
            <v:line id="_x0000_s1070" style="position:absolute" from="992,6091" to="1352,6091" wrapcoords="1 1 25 1 25 1 1 1 1 1"/>
            <v:shape id="_x0000_s1071" type="#_x0000_t202" style="position:absolute;left:6921;top:3834;width:1980;height:1620" wrapcoords="-164 -257 -164 21343 21764 21343 21764 -257 -164 -257">
              <v:textbox style="mso-next-textbox:#_x0000_s1071">
                <w:txbxContent>
                  <w:p w:rsidR="00DF2A58" w:rsidRPr="007A7180" w:rsidRDefault="00DF2A58" w:rsidP="00DF2A58">
                    <w:pPr>
                      <w:rPr>
                        <w:sz w:val="20"/>
                        <w:szCs w:val="20"/>
                      </w:rPr>
                    </w:pPr>
                  </w:p>
                </w:txbxContent>
              </v:textbox>
            </v:shape>
            <v:shape id="_x0000_s1072" type="#_x0000_t202" style="position:absolute;left:9261;top:3993;width:1980;height:1080" wrapcoords="-180 -360 -180 21240 21780 21240 21780 -360 -180 -360">
              <v:textbox style="mso-next-textbox:#_x0000_s1072">
                <w:txbxContent>
                  <w:p w:rsidR="00DF2A58" w:rsidRPr="00DC4E29" w:rsidRDefault="00DF2A58" w:rsidP="00DF2A58">
                    <w:pPr>
                      <w:rPr>
                        <w:sz w:val="24"/>
                        <w:szCs w:val="24"/>
                      </w:rPr>
                    </w:pPr>
                  </w:p>
                </w:txbxContent>
              </v:textbox>
            </v:shape>
            <v:shape id="_x0000_s1073" type="#_x0000_t202" style="position:absolute;left:9261;top:5454;width:1800;height:2340" wrapcoords="-164 -257 -164 21343 21764 21343 21764 -257 -164 -257">
              <v:textbox style="mso-next-textbox:#_x0000_s1073">
                <w:txbxContent>
                  <w:p w:rsidR="00DF2A58" w:rsidRPr="00E53A64" w:rsidRDefault="00DF2A58" w:rsidP="00DF2A58">
                    <w:pPr>
                      <w:jc w:val="both"/>
                      <w:rPr>
                        <w:sz w:val="24"/>
                        <w:szCs w:val="24"/>
                      </w:rPr>
                    </w:pPr>
                  </w:p>
                </w:txbxContent>
              </v:textbox>
            </v:shape>
            <v:shape id="_x0000_s1074" type="#_x0000_t202" style="position:absolute;left:9261;top:8334;width:1800;height:1800" wrapcoords="-164 -257 -164 21343 21764 21343 21764 -257 -164 -257">
              <v:textbox style="mso-next-textbox:#_x0000_s1074">
                <w:txbxContent>
                  <w:p w:rsidR="00DF2A58" w:rsidRPr="007A7180" w:rsidRDefault="00DF2A58" w:rsidP="00DF2A58">
                    <w:pPr>
                      <w:rPr>
                        <w:sz w:val="20"/>
                        <w:szCs w:val="20"/>
                      </w:rPr>
                    </w:pPr>
                  </w:p>
                </w:txbxContent>
              </v:textbox>
            </v:shape>
            <v:group id="_x0000_s1075" style="position:absolute;left:981;top:3993;width:2700;height:12081" coordorigin="1161,3654" coordsize="2700,12278" wrapcoords="-120 -26 -120 1899 10800 2084 6960 2268 2640 2505 2520 4747 8400 5037 10800 5037 2520 5354 2520 8545 8400 8835 10800 8835 2520 9152 2520 9257 240 9415 -120 9468 -120 21574 18840 21574 19080 17143 17160 17090 240 16853 2280 16853 21720 16484 21720 12949 240 12633 240 11789 20520 11736 20520 9152 10800 8835 13320 8835 20400 8519 20520 5354 10800 5037 12960 5037 18960 4721 18960 2505 10800 2084 13440 2084 16080 1873 15960 -26 -120 -26">
              <v:line id="_x0000_s1076" style="position:absolute;flip:x" from="1161,9042" to="1178,13554" wrapcoords="0 1 0 72 2 72 2 1 0 1"/>
              <v:group id="_x0000_s1077" style="position:absolute;left:1161;top:3654;width:2700;height:12278" coordorigin="1161,3616" coordsize="2700,12278" wrapcoords="-120 -26 -120 1899 10800 2084 6960 2268 2640 2505 2520 4747 8400 5037 10800 5037 2520 5354 2520 8545 8400 8835 10800 8835 2520 9152 2520 11710 3840 11789 10800 11789 10800 12633 2520 12976 2520 16484 9960 16853 10800 16853 -120 17116 -120 21574 18840 21574 19080 17143 10800 16853 11880 16853 21720 16484 21720 12976 20280 12897 10680 12633 10800 11789 18480 11789 20520 11710 20520 9152 10800 8835 13320 8835 20400 8519 20520 5354 10800 5037 12960 5037 18960 4721 18960 2505 10800 2084 13440 2084 16080 1873 15960 -26 -120 -26">
                <v:shape id="_x0000_s1078" type="#_x0000_t202" style="position:absolute;left:1161;top:3616;width:1980;height:1080" wrapcoords="-164 -360 -164 21240 21764 21240 21764 -360 -164 -360">
                  <v:textbox style="mso-next-textbox:#_x0000_s1078">
                    <w:txbxContent>
                      <w:p w:rsidR="00DF2A58" w:rsidRPr="007A7180" w:rsidRDefault="00DF2A58" w:rsidP="00DF2A58">
                        <w:pPr>
                          <w:rPr>
                            <w:sz w:val="20"/>
                            <w:szCs w:val="20"/>
                          </w:rPr>
                        </w:pPr>
                      </w:p>
                    </w:txbxContent>
                  </v:textbox>
                </v:shape>
                <v:shape id="_x0000_s1079" type="#_x0000_t202" style="position:absolute;left:1521;top:5060;width:1980;height:1260" wrapcoords="-164 -360 -164 21240 21764 21240 21764 -360 -164 -360">
                  <v:textbox style="mso-next-textbox:#_x0000_s1079">
                    <w:txbxContent>
                      <w:p w:rsidR="00DF2A58" w:rsidRPr="007A7180" w:rsidRDefault="00DF2A58" w:rsidP="00DF2A58">
                        <w:pPr>
                          <w:rPr>
                            <w:sz w:val="20"/>
                            <w:szCs w:val="20"/>
                          </w:rPr>
                        </w:pPr>
                      </w:p>
                    </w:txbxContent>
                  </v:textbox>
                </v:shape>
                <v:shape id="_x0000_s1080" type="#_x0000_t202" style="position:absolute;left:1521;top:6680;width:2160;height:1800" wrapcoords="-164 -138 -164 21462 21764 21462 21764 -138 -164 -138">
                  <v:textbox style="mso-next-textbox:#_x0000_s1080">
                    <w:txbxContent>
                      <w:p w:rsidR="00DF2A58" w:rsidRPr="007A7180" w:rsidRDefault="00DF2A58" w:rsidP="00DF2A58">
                        <w:pPr>
                          <w:rPr>
                            <w:sz w:val="20"/>
                            <w:szCs w:val="20"/>
                          </w:rPr>
                        </w:pPr>
                      </w:p>
                    </w:txbxContent>
                  </v:textbox>
                </v:shape>
                <v:shape id="_x0000_s1081" type="#_x0000_t202" style="position:absolute;left:1521;top:8840;width:2160;height:1440" wrapcoords="-150 -225 -150 21375 21750 21375 21750 -225 -150 -225">
                  <v:textbox style="mso-next-textbox:#_x0000_s1081">
                    <w:txbxContent>
                      <w:p w:rsidR="00DF2A58" w:rsidRPr="007A7180" w:rsidRDefault="00DF2A58" w:rsidP="00DF2A58">
                        <w:pPr>
                          <w:rPr>
                            <w:sz w:val="20"/>
                            <w:szCs w:val="20"/>
                          </w:rPr>
                        </w:pPr>
                      </w:p>
                    </w:txbxContent>
                  </v:textbox>
                </v:shape>
                <v:group id="_x0000_s1082" style="position:absolute;left:1161;top:11003;width:2700;height:4891" coordorigin="1161,11003" coordsize="2700,4891" wrapcoords="2640 -66 2520 8746 8400 9475 10800 9475 -120 10336 -120 21534 18840 21534 19080 10402 10800 9475 13920 9475 21720 8746 21720 -66 2640 -66">
                  <v:shape id="_x0000_s1083" type="#_x0000_t202" style="position:absolute;left:1161;top:13374;width:2340;height:2520" wrapcoords="-138 -300 -138 21300 21738 21300 21738 -300 -138 -300">
                    <v:textbox style="mso-next-textbox:#_x0000_s1083">
                      <w:txbxContent>
                        <w:p w:rsidR="00DF2A58" w:rsidRPr="007A7180" w:rsidRDefault="00DF2A58" w:rsidP="00DF2A58">
                          <w:pPr>
                            <w:rPr>
                              <w:sz w:val="20"/>
                              <w:szCs w:val="20"/>
                            </w:rPr>
                          </w:pPr>
                        </w:p>
                      </w:txbxContent>
                    </v:textbox>
                  </v:shape>
                  <v:shape id="_x0000_s1084" type="#_x0000_t202" style="position:absolute;left:1521;top:11003;width:2340;height:1980" wrapcoords="-150 -257 -150 21343 21750 21343 21750 -257 -150 -257">
                    <v:textbox style="mso-next-textbox:#_x0000_s1084">
                      <w:txbxContent>
                        <w:p w:rsidR="00DF2A58" w:rsidRPr="007A7180" w:rsidRDefault="00DF2A58" w:rsidP="00DF2A58">
                          <w:pPr>
                            <w:rPr>
                              <w:sz w:val="20"/>
                              <w:szCs w:val="20"/>
                            </w:rPr>
                          </w:pPr>
                        </w:p>
                      </w:txbxContent>
                    </v:textbox>
                  </v:shape>
                </v:group>
              </v:group>
            </v:group>
            <v:shape id="_x0000_s1085" type="#_x0000_t202" style="position:absolute;left:9081;top:10674;width:1980;height:1620" wrapcoords="-150 -257 -150 21343 21750 21343 21750 -257 -150 -257">
              <v:textbox style="mso-next-textbox:#_x0000_s1085">
                <w:txbxContent>
                  <w:p w:rsidR="00DF2A58" w:rsidRPr="00A15B21" w:rsidRDefault="00DF2A58" w:rsidP="00DF2A58">
                    <w:pPr>
                      <w:rPr>
                        <w:sz w:val="24"/>
                        <w:szCs w:val="24"/>
                      </w:rPr>
                    </w:pPr>
                  </w:p>
                </w:txbxContent>
              </v:textbox>
            </v:shape>
            <v:shape id="_x0000_s1086" type="#_x0000_t202" style="position:absolute;left:9441;top:12654;width:1620;height:1309" wrapcoords="-150 -200 -150 21400 21750 21400 21750 -200 -150 -200">
              <v:textbox style="mso-next-textbox:#_x0000_s1086">
                <w:txbxContent>
                  <w:p w:rsidR="00DF2A58" w:rsidRPr="007A7180" w:rsidRDefault="00DF2A58" w:rsidP="00DF2A58">
                    <w:pPr>
                      <w:rPr>
                        <w:sz w:val="20"/>
                        <w:szCs w:val="20"/>
                      </w:rPr>
                    </w:pPr>
                  </w:p>
                </w:txbxContent>
              </v:textbox>
            </v:shape>
            <v:line id="_x0000_s1087" style="position:absolute" from="2961,2394" to="9801,2394" wrapcoords="1 1 457 1 457 1 1 1 1 1"/>
            <v:line id="_x0000_s1088" style="position:absolute" from="2961,2394" to="2961,3057" wrapcoords="0 1 0 48 2 48 2 1 0 1"/>
            <v:line id="_x0000_s1089" style="position:absolute" from="5121,2394" to="5121,3057" wrapcoords="0 1 0 48 2 48 2 1 0 1"/>
            <v:line id="_x0000_s1090" style="position:absolute" from="7821,2394" to="7821,3057" wrapcoords="0 1 0 48 2 48 2 1 0 1"/>
            <v:line id="_x0000_s1091" style="position:absolute" from="9801,2394" to="9801,3057" wrapcoords="0 1 0 48 2 48 2 1 0 1"/>
            <v:group id="_x0000_s1092" style="position:absolute;left:3861;top:4014;width:2710;height:10800" coordorigin="3861,4014" coordsize="2710,8280" wrapcoords="-119 -39 -119 15691 1193 16239 1193 17648 8712 18117 3222 18235 2506 18274 2506 21561 18736 21561 18975 18274 18139 18235 13246 18117 21719 17648 21719 13343 20645 13343 119 13109 119 12483 4654 12483 20287 12013 20526 7709 119 7474 2029 7474 20168 6926 20407 3600 17543 3483 119 3091 119 2465 20407 2348 20168 -39 -119 -39">
              <v:shape id="_x0000_s1093" type="#_x0000_t202" style="position:absolute;left:4041;top:5406;width:2340;height:1260" wrapcoords="-150 -360 -150 21240 21750 21240 21750 -360 -150 -360">
                <v:textbox style="mso-next-textbox:#_x0000_s1093">
                  <w:txbxContent>
                    <w:p w:rsidR="00DF2A58" w:rsidRPr="007A7180" w:rsidRDefault="00DF2A58" w:rsidP="00DF2A58">
                      <w:pPr>
                        <w:rPr>
                          <w:sz w:val="20"/>
                          <w:szCs w:val="20"/>
                        </w:rPr>
                      </w:pPr>
                    </w:p>
                  </w:txbxContent>
                </v:textbox>
              </v:shape>
              <v:shape id="_x0000_s1094" type="#_x0000_t202" style="position:absolute;left:3861;top:4014;width:2520;height:900" wrapcoords="-129 -300 -129 21300 21729 21300 21729 -300 -129 -300">
                <v:textbox style="mso-next-textbox:#_x0000_s1094">
                  <w:txbxContent>
                    <w:p w:rsidR="00DF2A58" w:rsidRPr="007A7180" w:rsidRDefault="00DF2A58" w:rsidP="00DF2A58">
                      <w:pPr>
                        <w:rPr>
                          <w:sz w:val="24"/>
                          <w:szCs w:val="24"/>
                        </w:rPr>
                      </w:pPr>
                    </w:p>
                  </w:txbxContent>
                </v:textbox>
              </v:shape>
              <v:shape id="_x0000_s1095" type="#_x0000_t202" style="position:absolute;left:4051;top:6992;width:2340;height:1620" wrapcoords="-138 -300 -138 21300 21738 21300 21738 -300 -138 -300">
                <v:textbox style="mso-next-textbox:#_x0000_s1095">
                  <w:txbxContent>
                    <w:p w:rsidR="00DF2A58" w:rsidRPr="007A7180" w:rsidRDefault="00DF2A58" w:rsidP="00DF2A58">
                      <w:pPr>
                        <w:rPr>
                          <w:sz w:val="20"/>
                          <w:szCs w:val="20"/>
                        </w:rPr>
                      </w:pPr>
                    </w:p>
                  </w:txbxContent>
                </v:textbox>
              </v:shape>
              <v:shape id="_x0000_s1096" type="#_x0000_t202" style="position:absolute;left:4051;top:9152;width:2520;height:1620" wrapcoords="-129 -225 -129 21375 21729 21375 21729 -225 -129 -225">
                <v:textbox style="mso-next-textbox:#_x0000_s1096">
                  <w:txbxContent>
                    <w:p w:rsidR="00DF2A58" w:rsidRPr="007A7180" w:rsidRDefault="00DF2A58" w:rsidP="00DF2A58">
                      <w:pPr>
                        <w:rPr>
                          <w:sz w:val="20"/>
                          <w:szCs w:val="20"/>
                        </w:rPr>
                      </w:pPr>
                    </w:p>
                  </w:txbxContent>
                </v:textbox>
              </v:shape>
              <v:shape id="_x0000_s1097" type="#_x0000_t202" style="position:absolute;left:4221;top:11034;width:1980;height:1260" wrapcoords="-164 -180 -164 21420 21764 21420 21764 -180 -164 -180">
                <v:textbox style="mso-next-textbox:#_x0000_s1097">
                  <w:txbxContent>
                    <w:p w:rsidR="00DF2A58" w:rsidRPr="007A7180" w:rsidRDefault="00DF2A58" w:rsidP="00DF2A58">
                      <w:pPr>
                        <w:rPr>
                          <w:sz w:val="20"/>
                          <w:szCs w:val="20"/>
                        </w:rPr>
                      </w:pPr>
                    </w:p>
                  </w:txbxContent>
                </v:textbox>
              </v:shape>
              <v:line id="_x0000_s1098" style="position:absolute" from="3861,4914" to="3861,10023" wrapcoords="0 1 0 336 2 336 2 1 0 1"/>
              <v:line id="_x0000_s1099" style="position:absolute" from="3861,6063" to="4041,6063" wrapcoords="1 1 13 1 13 1 1 1 1 1"/>
              <v:line id="_x0000_s1100" style="position:absolute" from="3861,7683" to="4041,7683" wrapcoords="1 1 13 1 13 1 1 1 1 1"/>
            </v:group>
            <v:line id="_x0000_s1101" style="position:absolute" from="3861,11934" to="4041,11934" wrapcoords="1 1 25 1 25 1 1 1 1 1"/>
            <v:line id="_x0000_s1102" style="position:absolute" from="8901,5273" to="8901,9774" wrapcoords="0 1 0 216 2 216 2 1 0 1"/>
            <v:line id="_x0000_s1103" style="position:absolute;flip:x" from="981,11934" to="1341,11934" wrapcoords="1 1 13 1 13 1 1 1 1 1"/>
            <v:line id="_x0000_s1104" style="position:absolute" from="11241,5093" to="11241,12834" wrapcoords="0 1 0 396 2 396 2 1 0 1"/>
            <v:line id="_x0000_s1105" style="position:absolute;flip:x" from="11061,11754" to="11241,11754" wrapcoords="1 1 13 1 13 1 1 1 1 1"/>
            <v:line id="_x0000_s1106" style="position:absolute;flip:x" from="11063,6533" to="11243,6533" wrapcoords="1 1 13 1 13 1 1 1 1 1"/>
            <v:shape id="_x0000_s1107" type="#_x0000_t202" style="position:absolute;left:6740;top:6354;width:1980;height:3780" wrapcoords="-180 -164 -180 21436 21780 21436 21780 -164 -180 -164">
              <v:textbox style="mso-next-textbox:#_x0000_s1107">
                <w:txbxContent>
                  <w:p w:rsidR="00DF2A58" w:rsidRPr="007A7180" w:rsidRDefault="00DF2A58" w:rsidP="00DF2A58">
                    <w:pPr>
                      <w:rPr>
                        <w:sz w:val="20"/>
                        <w:szCs w:val="20"/>
                      </w:rPr>
                    </w:pPr>
                  </w:p>
                </w:txbxContent>
              </v:textbox>
            </v:shape>
            <v:line id="_x0000_s1108" style="position:absolute" from="3861,14274" to="4221,14274" wrapcoords="1 1 25 1 25 1 1 1 1 1"/>
            <v:line id="_x0000_s1109" style="position:absolute" from="3861,11934" to="3861,14274" wrapcoords="0 1 0 192 2 192 2 1 0 1"/>
            <v:line id="_x0000_s1110" style="position:absolute;flip:x" from="8721,9774" to="8901,9774" wrapcoords="1 1 13 1 13 1 1 1 1 1"/>
            <w10:wrap type="tight"/>
          </v:group>
        </w:pict>
      </w:r>
    </w:p>
    <w:p w:rsidR="00DF2A58" w:rsidRPr="000A66AA" w:rsidRDefault="00DF2A58" w:rsidP="00DF2A58">
      <w:pPr>
        <w:widowControl w:val="0"/>
        <w:tabs>
          <w:tab w:val="left" w:pos="3165"/>
        </w:tabs>
        <w:spacing w:line="360" w:lineRule="auto"/>
        <w:ind w:firstLine="709"/>
        <w:jc w:val="both"/>
        <w:rPr>
          <w:color w:val="auto"/>
        </w:rPr>
      </w:pPr>
    </w:p>
    <w:p w:rsidR="00DF2A58" w:rsidRPr="000F7550" w:rsidRDefault="00BC3994" w:rsidP="00DF2A58">
      <w:pPr>
        <w:pStyle w:val="1"/>
        <w:spacing w:before="0" w:after="0" w:line="360" w:lineRule="auto"/>
        <w:ind w:firstLine="709"/>
        <w:jc w:val="center"/>
        <w:rPr>
          <w:rFonts w:ascii="Times New Roman" w:hAnsi="Times New Roman" w:cs="Times New Roman"/>
          <w:sz w:val="28"/>
          <w:szCs w:val="28"/>
        </w:rPr>
      </w:pPr>
      <w:bookmarkStart w:id="11" w:name="_Toc167018523"/>
      <w:r>
        <w:rPr>
          <w:noProof/>
        </w:rPr>
        <w:pict>
          <v:line id="_x0000_s1111" style="position:absolute;left:0;text-align:left;flip:x;z-index:251674624" from="448.05pt,444.05pt" to="457.05pt,444.05pt" wrapcoords="1 1 13 1 13 1 1 1 1 1">
            <w10:wrap type="tight"/>
          </v:line>
        </w:pict>
      </w:r>
      <w:r>
        <w:rPr>
          <w:noProof/>
        </w:rPr>
        <w:pict>
          <v:line id="_x0000_s1112" style="position:absolute;left:0;text-align:left;flip:x;z-index:251675648" from="440.45pt,326.55pt" to="449.45pt,326.55pt" wrapcoords="1 1 13 1 13 1 1 1 1 1">
            <w10:wrap type="tight"/>
          </v:line>
        </w:pict>
      </w:r>
      <w:r w:rsidR="00DF2A58" w:rsidRPr="000A66AA">
        <w:rPr>
          <w:rFonts w:ascii="Times New Roman" w:hAnsi="Times New Roman" w:cs="Times New Roman"/>
          <w:sz w:val="28"/>
          <w:szCs w:val="28"/>
        </w:rPr>
        <w:br w:type="page"/>
      </w:r>
      <w:bookmarkStart w:id="12" w:name="_Toc167018524"/>
      <w:r w:rsidR="00DF2A58" w:rsidRPr="000F7550">
        <w:rPr>
          <w:rFonts w:ascii="Times New Roman" w:hAnsi="Times New Roman" w:cs="Times New Roman"/>
          <w:sz w:val="28"/>
          <w:szCs w:val="28"/>
        </w:rPr>
        <w:lastRenderedPageBreak/>
        <w:t>Литература</w:t>
      </w:r>
      <w:bookmarkEnd w:id="11"/>
      <w:bookmarkEnd w:id="12"/>
    </w:p>
    <w:p w:rsidR="00DF2A58" w:rsidRPr="000A66AA" w:rsidRDefault="00DF2A58" w:rsidP="00DF2A58">
      <w:pPr>
        <w:spacing w:line="360" w:lineRule="auto"/>
        <w:ind w:firstLine="709"/>
        <w:jc w:val="both"/>
        <w:rPr>
          <w:color w:val="auto"/>
        </w:rPr>
      </w:pPr>
    </w:p>
    <w:p w:rsidR="00DF2A58" w:rsidRPr="000A66AA" w:rsidRDefault="00DF2A58" w:rsidP="00DF2A58">
      <w:pPr>
        <w:numPr>
          <w:ilvl w:val="0"/>
          <w:numId w:val="10"/>
        </w:numPr>
        <w:tabs>
          <w:tab w:val="clear" w:pos="560"/>
          <w:tab w:val="num" w:pos="709"/>
        </w:tabs>
        <w:spacing w:line="360" w:lineRule="auto"/>
        <w:ind w:left="0" w:firstLine="0"/>
        <w:jc w:val="both"/>
        <w:rPr>
          <w:color w:val="auto"/>
        </w:rPr>
      </w:pPr>
      <w:r w:rsidRPr="000A66AA">
        <w:rPr>
          <w:color w:val="auto"/>
        </w:rPr>
        <w:t>Багиев, Г.Л. и др. Маркетинг. Учебник для вузов / Г.Л.</w:t>
      </w:r>
      <w:r w:rsidRPr="000F7550">
        <w:rPr>
          <w:color w:val="auto"/>
        </w:rPr>
        <w:t xml:space="preserve"> </w:t>
      </w:r>
      <w:r w:rsidRPr="000A66AA">
        <w:rPr>
          <w:color w:val="auto"/>
        </w:rPr>
        <w:t>Багиев, В.М.</w:t>
      </w:r>
      <w:r w:rsidRPr="000F7550">
        <w:rPr>
          <w:color w:val="auto"/>
        </w:rPr>
        <w:t xml:space="preserve"> </w:t>
      </w:r>
      <w:r w:rsidRPr="000A66AA">
        <w:rPr>
          <w:color w:val="auto"/>
        </w:rPr>
        <w:t>Тарасевич, Х Анн: Под общей ред. Г.Л. Багиева. – 2-е изд., перераб. и доп. – М.: ЗАО “Изд-во ”Экономика”, 2001.</w:t>
      </w:r>
    </w:p>
    <w:p w:rsidR="00DF2A58" w:rsidRPr="000A66AA" w:rsidRDefault="00DF2A58" w:rsidP="00DF2A58">
      <w:pPr>
        <w:numPr>
          <w:ilvl w:val="0"/>
          <w:numId w:val="10"/>
        </w:numPr>
        <w:tabs>
          <w:tab w:val="clear" w:pos="560"/>
          <w:tab w:val="num" w:pos="709"/>
        </w:tabs>
        <w:spacing w:line="360" w:lineRule="auto"/>
        <w:ind w:left="0" w:firstLine="0"/>
        <w:jc w:val="both"/>
        <w:rPr>
          <w:color w:val="auto"/>
        </w:rPr>
      </w:pPr>
      <w:r w:rsidRPr="000A66AA">
        <w:rPr>
          <w:color w:val="auto"/>
        </w:rPr>
        <w:t>Виханский, О.С., Наумов А.И. Менеджмент: Учебник, 3-е изд. / О.С.</w:t>
      </w:r>
      <w:r w:rsidRPr="000F7550">
        <w:rPr>
          <w:color w:val="auto"/>
        </w:rPr>
        <w:t xml:space="preserve"> </w:t>
      </w:r>
      <w:r w:rsidRPr="000A66AA">
        <w:rPr>
          <w:color w:val="auto"/>
        </w:rPr>
        <w:t>Виханский, А.И.</w:t>
      </w:r>
      <w:r w:rsidRPr="000F7550">
        <w:rPr>
          <w:color w:val="auto"/>
        </w:rPr>
        <w:t xml:space="preserve"> </w:t>
      </w:r>
      <w:r w:rsidRPr="000A66AA">
        <w:rPr>
          <w:color w:val="auto"/>
        </w:rPr>
        <w:t>Наумов. - М.: Гордерике, 1998.</w:t>
      </w:r>
    </w:p>
    <w:p w:rsidR="00DF2A58" w:rsidRPr="000A66AA" w:rsidRDefault="00DF2A58" w:rsidP="00DF2A58">
      <w:pPr>
        <w:numPr>
          <w:ilvl w:val="0"/>
          <w:numId w:val="10"/>
        </w:numPr>
        <w:tabs>
          <w:tab w:val="clear" w:pos="560"/>
          <w:tab w:val="num" w:pos="709"/>
        </w:tabs>
        <w:spacing w:line="360" w:lineRule="auto"/>
        <w:ind w:left="0" w:firstLine="0"/>
        <w:jc w:val="both"/>
        <w:rPr>
          <w:color w:val="auto"/>
        </w:rPr>
      </w:pPr>
      <w:r w:rsidRPr="000A66AA">
        <w:rPr>
          <w:color w:val="auto"/>
        </w:rPr>
        <w:t>Виханский О.С. Стратегическое Управление (2 Издание). – М.: Гордерике, 2002.</w:t>
      </w:r>
    </w:p>
    <w:p w:rsidR="00DF2A58" w:rsidRPr="000A66AA" w:rsidRDefault="00DF2A58" w:rsidP="00DF2A58">
      <w:pPr>
        <w:numPr>
          <w:ilvl w:val="0"/>
          <w:numId w:val="10"/>
        </w:numPr>
        <w:tabs>
          <w:tab w:val="clear" w:pos="560"/>
          <w:tab w:val="num" w:pos="709"/>
        </w:tabs>
        <w:spacing w:line="360" w:lineRule="auto"/>
        <w:ind w:left="0" w:firstLine="0"/>
        <w:jc w:val="both"/>
        <w:rPr>
          <w:color w:val="auto"/>
        </w:rPr>
      </w:pPr>
      <w:r w:rsidRPr="000A66AA">
        <w:rPr>
          <w:color w:val="auto"/>
        </w:rPr>
        <w:t>Голубков, Е.П. Основы маркетинга: Учебник. – М.: Издательство «Финпресс», 1999.</w:t>
      </w:r>
    </w:p>
    <w:p w:rsidR="00DF2A58" w:rsidRPr="000A66AA" w:rsidRDefault="00DF2A58" w:rsidP="00DF2A58">
      <w:pPr>
        <w:numPr>
          <w:ilvl w:val="0"/>
          <w:numId w:val="10"/>
        </w:numPr>
        <w:tabs>
          <w:tab w:val="clear" w:pos="560"/>
          <w:tab w:val="num" w:pos="709"/>
        </w:tabs>
        <w:spacing w:line="360" w:lineRule="auto"/>
        <w:ind w:left="0" w:firstLine="0"/>
        <w:jc w:val="both"/>
        <w:rPr>
          <w:color w:val="auto"/>
        </w:rPr>
      </w:pPr>
      <w:r w:rsidRPr="000A66AA">
        <w:rPr>
          <w:color w:val="auto"/>
        </w:rPr>
        <w:t>Егоршин, А.П. Управление персоналом: Учеб. пособие / А.П.</w:t>
      </w:r>
      <w:r w:rsidRPr="000F7550">
        <w:rPr>
          <w:color w:val="auto"/>
        </w:rPr>
        <w:t xml:space="preserve"> </w:t>
      </w:r>
      <w:r w:rsidRPr="000A66AA">
        <w:rPr>
          <w:color w:val="auto"/>
        </w:rPr>
        <w:t>Егоршин. – Нижний Новгород, 1999.</w:t>
      </w:r>
    </w:p>
    <w:p w:rsidR="00DF2A58" w:rsidRPr="000A66AA" w:rsidRDefault="00DF2A58" w:rsidP="00DF2A58">
      <w:pPr>
        <w:numPr>
          <w:ilvl w:val="0"/>
          <w:numId w:val="10"/>
        </w:numPr>
        <w:tabs>
          <w:tab w:val="clear" w:pos="560"/>
          <w:tab w:val="num" w:pos="709"/>
        </w:tabs>
        <w:spacing w:line="360" w:lineRule="auto"/>
        <w:ind w:left="0" w:firstLine="0"/>
        <w:jc w:val="both"/>
        <w:rPr>
          <w:color w:val="auto"/>
        </w:rPr>
      </w:pPr>
      <w:r w:rsidRPr="000A66AA">
        <w:rPr>
          <w:color w:val="auto"/>
        </w:rPr>
        <w:t>Котлер, Ф. Маркетинг, менеджмент / Пер. с англ. под ред. О.А.Третьяк, Л.А.</w:t>
      </w:r>
      <w:r w:rsidRPr="000F7550">
        <w:rPr>
          <w:color w:val="auto"/>
        </w:rPr>
        <w:t xml:space="preserve"> </w:t>
      </w:r>
      <w:r w:rsidRPr="000A66AA">
        <w:rPr>
          <w:color w:val="auto"/>
        </w:rPr>
        <w:t>Волковой, Ю.Н.</w:t>
      </w:r>
      <w:r w:rsidRPr="000F7550">
        <w:rPr>
          <w:color w:val="auto"/>
        </w:rPr>
        <w:t xml:space="preserve"> </w:t>
      </w:r>
      <w:r w:rsidRPr="000A66AA">
        <w:rPr>
          <w:color w:val="auto"/>
        </w:rPr>
        <w:t>Каптуревского. – СПб: Издательство ”Питер”, 1999.</w:t>
      </w:r>
    </w:p>
    <w:p w:rsidR="00DF2A58" w:rsidRPr="000A66AA" w:rsidRDefault="00DF2A58" w:rsidP="00DF2A58">
      <w:pPr>
        <w:numPr>
          <w:ilvl w:val="0"/>
          <w:numId w:val="10"/>
        </w:numPr>
        <w:tabs>
          <w:tab w:val="clear" w:pos="560"/>
          <w:tab w:val="num" w:pos="709"/>
        </w:tabs>
        <w:spacing w:line="360" w:lineRule="auto"/>
        <w:ind w:left="0" w:firstLine="0"/>
        <w:jc w:val="both"/>
        <w:rPr>
          <w:color w:val="auto"/>
        </w:rPr>
      </w:pPr>
      <w:r w:rsidRPr="000A66AA">
        <w:rPr>
          <w:color w:val="auto"/>
        </w:rPr>
        <w:t>Лукичева, Л.И. Управление организацией: учеб. пособие по специальности «Менеджмент организации» / Л.И. Лукичева; под ред. Ю.П.</w:t>
      </w:r>
      <w:r>
        <w:rPr>
          <w:color w:val="auto"/>
          <w:lang w:val="en-US"/>
        </w:rPr>
        <w:t xml:space="preserve"> </w:t>
      </w:r>
      <w:r w:rsidRPr="000A66AA">
        <w:rPr>
          <w:color w:val="auto"/>
        </w:rPr>
        <w:t>Анискина. – 3-е изд., стер. – М.: Омега-Л, 2006</w:t>
      </w:r>
    </w:p>
    <w:p w:rsidR="00DF2A58" w:rsidRPr="000A66AA" w:rsidRDefault="00DF2A58" w:rsidP="00DF2A58">
      <w:pPr>
        <w:numPr>
          <w:ilvl w:val="0"/>
          <w:numId w:val="10"/>
        </w:numPr>
        <w:tabs>
          <w:tab w:val="clear" w:pos="560"/>
          <w:tab w:val="num" w:pos="709"/>
        </w:tabs>
        <w:spacing w:line="360" w:lineRule="auto"/>
        <w:ind w:left="0" w:firstLine="0"/>
        <w:jc w:val="both"/>
        <w:rPr>
          <w:color w:val="auto"/>
        </w:rPr>
      </w:pPr>
      <w:r w:rsidRPr="000A66AA">
        <w:rPr>
          <w:color w:val="auto"/>
        </w:rPr>
        <w:t>Мескон, М.Х. Основы менеджмента: Пер. с англ. / М.Х.</w:t>
      </w:r>
      <w:r w:rsidRPr="000F7550">
        <w:rPr>
          <w:color w:val="auto"/>
        </w:rPr>
        <w:t xml:space="preserve"> </w:t>
      </w:r>
      <w:r w:rsidRPr="000A66AA">
        <w:rPr>
          <w:color w:val="auto"/>
        </w:rPr>
        <w:t>Мескон, М.</w:t>
      </w:r>
      <w:r w:rsidRPr="000F7550">
        <w:rPr>
          <w:color w:val="auto"/>
        </w:rPr>
        <w:t xml:space="preserve"> </w:t>
      </w:r>
      <w:r w:rsidRPr="000A66AA">
        <w:rPr>
          <w:color w:val="auto"/>
        </w:rPr>
        <w:t>Альберт, Ф.</w:t>
      </w:r>
      <w:r w:rsidRPr="000F7550">
        <w:rPr>
          <w:color w:val="auto"/>
        </w:rPr>
        <w:t xml:space="preserve"> </w:t>
      </w:r>
      <w:r w:rsidRPr="000A66AA">
        <w:rPr>
          <w:color w:val="auto"/>
        </w:rPr>
        <w:t>Хедоури. - М.: Дело,1998.</w:t>
      </w:r>
    </w:p>
    <w:p w:rsidR="00DF2A58" w:rsidRPr="000A66AA" w:rsidRDefault="00DF2A58" w:rsidP="00DF2A58">
      <w:pPr>
        <w:numPr>
          <w:ilvl w:val="0"/>
          <w:numId w:val="10"/>
        </w:numPr>
        <w:tabs>
          <w:tab w:val="clear" w:pos="560"/>
          <w:tab w:val="num" w:pos="709"/>
        </w:tabs>
        <w:spacing w:line="360" w:lineRule="auto"/>
        <w:ind w:left="0" w:firstLine="0"/>
        <w:jc w:val="both"/>
        <w:rPr>
          <w:color w:val="auto"/>
        </w:rPr>
      </w:pPr>
      <w:r w:rsidRPr="000A66AA">
        <w:rPr>
          <w:color w:val="auto"/>
        </w:rPr>
        <w:t>Российский статистический ежегодник, 2005</w:t>
      </w:r>
    </w:p>
    <w:p w:rsidR="00DF2A58" w:rsidRPr="000A66AA" w:rsidRDefault="00DF2A58" w:rsidP="00DF2A58">
      <w:pPr>
        <w:numPr>
          <w:ilvl w:val="0"/>
          <w:numId w:val="10"/>
        </w:numPr>
        <w:tabs>
          <w:tab w:val="clear" w:pos="560"/>
          <w:tab w:val="num" w:pos="709"/>
        </w:tabs>
        <w:spacing w:line="360" w:lineRule="auto"/>
        <w:ind w:left="0" w:firstLine="0"/>
        <w:jc w:val="both"/>
        <w:rPr>
          <w:color w:val="auto"/>
        </w:rPr>
      </w:pPr>
      <w:r w:rsidRPr="000A66AA">
        <w:rPr>
          <w:color w:val="auto"/>
        </w:rPr>
        <w:t xml:space="preserve">Финансовый менеджмент: теория и практика: Ф59 Учебник / Под ред. Е.С. Стояновой. – 5-е изд., перераб. и доп. – М.: Изд-во «Перспектива», 2000. </w:t>
      </w:r>
    </w:p>
    <w:p w:rsidR="00DF2A58" w:rsidRPr="000A66AA" w:rsidRDefault="00DF2A58" w:rsidP="00DF2A58">
      <w:pPr>
        <w:numPr>
          <w:ilvl w:val="0"/>
          <w:numId w:val="10"/>
        </w:numPr>
        <w:tabs>
          <w:tab w:val="clear" w:pos="560"/>
          <w:tab w:val="num" w:pos="709"/>
        </w:tabs>
        <w:spacing w:line="360" w:lineRule="auto"/>
        <w:ind w:left="0" w:firstLine="0"/>
        <w:jc w:val="both"/>
        <w:rPr>
          <w:color w:val="auto"/>
        </w:rPr>
      </w:pPr>
      <w:r w:rsidRPr="000A66AA">
        <w:rPr>
          <w:color w:val="auto"/>
        </w:rPr>
        <w:t>Шекшня, С.В. Управление персоналом современной организации: Учебно – практическое пособие / С.В.</w:t>
      </w:r>
      <w:r w:rsidRPr="000F7550">
        <w:rPr>
          <w:color w:val="auto"/>
        </w:rPr>
        <w:t xml:space="preserve"> </w:t>
      </w:r>
      <w:r w:rsidRPr="000A66AA">
        <w:rPr>
          <w:color w:val="auto"/>
        </w:rPr>
        <w:t>Шекшня. – М.: ЗАО «Бизнес-школа «Интел-синтез», 2000.</w:t>
      </w:r>
    </w:p>
    <w:p w:rsidR="00DF2A58" w:rsidRPr="000A66AA" w:rsidRDefault="00DF2A58" w:rsidP="00DF2A58">
      <w:pPr>
        <w:numPr>
          <w:ilvl w:val="0"/>
          <w:numId w:val="10"/>
        </w:numPr>
        <w:tabs>
          <w:tab w:val="clear" w:pos="560"/>
          <w:tab w:val="num" w:pos="709"/>
        </w:tabs>
        <w:spacing w:line="360" w:lineRule="auto"/>
        <w:ind w:left="0" w:firstLine="0"/>
        <w:jc w:val="both"/>
        <w:rPr>
          <w:color w:val="auto"/>
        </w:rPr>
      </w:pPr>
      <w:r w:rsidRPr="00844260">
        <w:rPr>
          <w:color w:val="auto"/>
        </w:rPr>
        <w:t>http://www.annews.ru</w:t>
      </w:r>
    </w:p>
    <w:p w:rsidR="00DF2A58" w:rsidRPr="000A66AA" w:rsidRDefault="00DF2A58" w:rsidP="00DF2A58">
      <w:pPr>
        <w:numPr>
          <w:ilvl w:val="0"/>
          <w:numId w:val="10"/>
        </w:numPr>
        <w:tabs>
          <w:tab w:val="clear" w:pos="560"/>
          <w:tab w:val="num" w:pos="709"/>
        </w:tabs>
        <w:spacing w:line="360" w:lineRule="auto"/>
        <w:ind w:left="0" w:firstLine="0"/>
        <w:jc w:val="both"/>
        <w:rPr>
          <w:color w:val="auto"/>
        </w:rPr>
      </w:pPr>
      <w:r w:rsidRPr="00844260">
        <w:rPr>
          <w:color w:val="auto"/>
        </w:rPr>
        <w:t>http://www.cfin.ru</w:t>
      </w:r>
    </w:p>
    <w:p w:rsidR="00DF2A58" w:rsidRPr="000A66AA" w:rsidRDefault="00DF2A58" w:rsidP="00DF2A58">
      <w:pPr>
        <w:numPr>
          <w:ilvl w:val="0"/>
          <w:numId w:val="10"/>
        </w:numPr>
        <w:tabs>
          <w:tab w:val="clear" w:pos="560"/>
          <w:tab w:val="num" w:pos="709"/>
        </w:tabs>
        <w:spacing w:line="360" w:lineRule="auto"/>
        <w:ind w:left="0" w:firstLine="0"/>
        <w:jc w:val="both"/>
        <w:rPr>
          <w:color w:val="auto"/>
        </w:rPr>
      </w:pPr>
      <w:r w:rsidRPr="000A66AA">
        <w:rPr>
          <w:color w:val="auto"/>
          <w:lang w:val="en-US"/>
        </w:rPr>
        <w:t>http</w:t>
      </w:r>
      <w:r w:rsidRPr="000A66AA">
        <w:rPr>
          <w:color w:val="auto"/>
        </w:rPr>
        <w:t xml:space="preserve">:// </w:t>
      </w:r>
      <w:r w:rsidRPr="00844260">
        <w:rPr>
          <w:color w:val="auto"/>
          <w:lang w:val="en-US"/>
        </w:rPr>
        <w:t>www</w:t>
      </w:r>
      <w:r w:rsidRPr="00844260">
        <w:rPr>
          <w:color w:val="auto"/>
        </w:rPr>
        <w:t>.</w:t>
      </w:r>
      <w:r w:rsidRPr="00844260">
        <w:rPr>
          <w:color w:val="auto"/>
          <w:lang w:val="en-US"/>
        </w:rPr>
        <w:t>izvestia</w:t>
      </w:r>
      <w:r w:rsidRPr="00844260">
        <w:rPr>
          <w:color w:val="auto"/>
        </w:rPr>
        <w:t>.</w:t>
      </w:r>
      <w:r w:rsidRPr="00844260">
        <w:rPr>
          <w:color w:val="auto"/>
          <w:lang w:val="en-US"/>
        </w:rPr>
        <w:t>ru</w:t>
      </w:r>
    </w:p>
    <w:p w:rsidR="00DF2A58" w:rsidRPr="000A66AA" w:rsidRDefault="00DF2A58" w:rsidP="00DF2A58">
      <w:pPr>
        <w:numPr>
          <w:ilvl w:val="0"/>
          <w:numId w:val="10"/>
        </w:numPr>
        <w:tabs>
          <w:tab w:val="clear" w:pos="560"/>
          <w:tab w:val="num" w:pos="709"/>
        </w:tabs>
        <w:spacing w:line="360" w:lineRule="auto"/>
        <w:ind w:left="0" w:firstLine="0"/>
        <w:jc w:val="both"/>
        <w:rPr>
          <w:color w:val="auto"/>
        </w:rPr>
      </w:pPr>
      <w:r w:rsidRPr="000A66AA">
        <w:rPr>
          <w:color w:val="auto"/>
          <w:lang w:val="en-US"/>
        </w:rPr>
        <w:t xml:space="preserve">http:// </w:t>
      </w:r>
      <w:r w:rsidRPr="00844260">
        <w:rPr>
          <w:color w:val="auto"/>
          <w:lang w:val="en-US"/>
        </w:rPr>
        <w:t>www.impedance.ru</w:t>
      </w:r>
    </w:p>
    <w:p w:rsidR="00DF2A58" w:rsidRPr="000A66AA" w:rsidRDefault="00DF2A58" w:rsidP="00DF2A58">
      <w:pPr>
        <w:numPr>
          <w:ilvl w:val="0"/>
          <w:numId w:val="10"/>
        </w:numPr>
        <w:tabs>
          <w:tab w:val="clear" w:pos="560"/>
          <w:tab w:val="num" w:pos="709"/>
        </w:tabs>
        <w:spacing w:line="360" w:lineRule="auto"/>
        <w:ind w:left="0" w:firstLine="0"/>
        <w:jc w:val="both"/>
        <w:rPr>
          <w:color w:val="auto"/>
        </w:rPr>
      </w:pPr>
      <w:r w:rsidRPr="00844260">
        <w:rPr>
          <w:color w:val="auto"/>
          <w:lang w:val="en-US"/>
        </w:rPr>
        <w:t>http://www.kranex.ru</w:t>
      </w:r>
    </w:p>
    <w:p w:rsidR="00DF2A58" w:rsidRPr="000A66AA" w:rsidRDefault="00DF2A58" w:rsidP="00DF2A58">
      <w:pPr>
        <w:numPr>
          <w:ilvl w:val="0"/>
          <w:numId w:val="10"/>
        </w:numPr>
        <w:tabs>
          <w:tab w:val="clear" w:pos="560"/>
          <w:tab w:val="num" w:pos="709"/>
        </w:tabs>
        <w:spacing w:line="360" w:lineRule="auto"/>
        <w:ind w:left="0" w:firstLine="0"/>
        <w:jc w:val="both"/>
        <w:rPr>
          <w:color w:val="auto"/>
        </w:rPr>
      </w:pPr>
      <w:r w:rsidRPr="00844260">
        <w:rPr>
          <w:color w:val="auto"/>
        </w:rPr>
        <w:t>http://www.mttechnica.ru</w:t>
      </w:r>
    </w:p>
    <w:p w:rsidR="00DF2A58" w:rsidRPr="000A66AA" w:rsidRDefault="00DF2A58" w:rsidP="00DF2A58">
      <w:pPr>
        <w:numPr>
          <w:ilvl w:val="0"/>
          <w:numId w:val="10"/>
        </w:numPr>
        <w:tabs>
          <w:tab w:val="clear" w:pos="560"/>
          <w:tab w:val="num" w:pos="709"/>
        </w:tabs>
        <w:spacing w:line="360" w:lineRule="auto"/>
        <w:ind w:left="0" w:firstLine="0"/>
        <w:jc w:val="both"/>
        <w:rPr>
          <w:color w:val="auto"/>
        </w:rPr>
      </w:pPr>
      <w:r w:rsidRPr="00844260">
        <w:rPr>
          <w:color w:val="auto"/>
        </w:rPr>
        <w:t>www.mtl.ru</w:t>
      </w:r>
    </w:p>
    <w:p w:rsidR="00DF2A58" w:rsidRPr="000A66AA" w:rsidRDefault="00DF2A58" w:rsidP="00DF2A58">
      <w:pPr>
        <w:numPr>
          <w:ilvl w:val="0"/>
          <w:numId w:val="10"/>
        </w:numPr>
        <w:tabs>
          <w:tab w:val="clear" w:pos="560"/>
          <w:tab w:val="num" w:pos="709"/>
        </w:tabs>
        <w:spacing w:line="360" w:lineRule="auto"/>
        <w:ind w:left="0" w:firstLine="0"/>
        <w:jc w:val="both"/>
        <w:rPr>
          <w:color w:val="auto"/>
        </w:rPr>
      </w:pPr>
      <w:r w:rsidRPr="00844260">
        <w:rPr>
          <w:color w:val="auto"/>
          <w:lang w:val="en-US"/>
        </w:rPr>
        <w:t>www.marketresearch.com</w:t>
      </w:r>
    </w:p>
    <w:p w:rsidR="00DF2A58" w:rsidRPr="000A66AA" w:rsidRDefault="00DF2A58" w:rsidP="00DF2A58">
      <w:pPr>
        <w:numPr>
          <w:ilvl w:val="0"/>
          <w:numId w:val="10"/>
        </w:numPr>
        <w:tabs>
          <w:tab w:val="clear" w:pos="560"/>
          <w:tab w:val="num" w:pos="709"/>
        </w:tabs>
        <w:spacing w:line="360" w:lineRule="auto"/>
        <w:ind w:left="0" w:firstLine="0"/>
        <w:jc w:val="both"/>
        <w:rPr>
          <w:color w:val="auto"/>
        </w:rPr>
      </w:pPr>
      <w:r w:rsidRPr="00844260">
        <w:rPr>
          <w:color w:val="auto"/>
          <w:lang w:val="en-US"/>
        </w:rPr>
        <w:t>http://www.relecs.com</w:t>
      </w:r>
    </w:p>
    <w:p w:rsidR="00DF2A58" w:rsidRPr="000A66AA" w:rsidRDefault="00DF2A58" w:rsidP="00DF2A58">
      <w:pPr>
        <w:numPr>
          <w:ilvl w:val="0"/>
          <w:numId w:val="10"/>
        </w:numPr>
        <w:tabs>
          <w:tab w:val="clear" w:pos="560"/>
          <w:tab w:val="num" w:pos="709"/>
        </w:tabs>
        <w:spacing w:line="360" w:lineRule="auto"/>
        <w:ind w:left="0" w:firstLine="0"/>
        <w:jc w:val="both"/>
        <w:rPr>
          <w:color w:val="auto"/>
        </w:rPr>
      </w:pPr>
      <w:r w:rsidRPr="000A66AA">
        <w:rPr>
          <w:color w:val="auto"/>
        </w:rPr>
        <w:t>http://www.rg.ru</w:t>
      </w:r>
    </w:p>
    <w:p w:rsidR="006749B1" w:rsidRPr="00DF2A58" w:rsidRDefault="006749B1">
      <w:bookmarkStart w:id="13" w:name="_GoBack"/>
      <w:bookmarkEnd w:id="13"/>
    </w:p>
    <w:sectPr w:rsidR="006749B1" w:rsidRPr="00DF2A58" w:rsidSect="00F06EB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1FD" w:rsidRDefault="009011FD">
      <w:r>
        <w:separator/>
      </w:r>
    </w:p>
  </w:endnote>
  <w:endnote w:type="continuationSeparator" w:id="0">
    <w:p w:rsidR="009011FD" w:rsidRDefault="0090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4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1FD" w:rsidRDefault="009011FD">
      <w:r>
        <w:separator/>
      </w:r>
    </w:p>
  </w:footnote>
  <w:footnote w:type="continuationSeparator" w:id="0">
    <w:p w:rsidR="009011FD" w:rsidRDefault="009011FD">
      <w:r>
        <w:continuationSeparator/>
      </w:r>
    </w:p>
  </w:footnote>
  <w:footnote w:id="1">
    <w:p w:rsidR="009011FD" w:rsidRDefault="00DF2A58" w:rsidP="00DF2A58">
      <w:pPr>
        <w:pStyle w:val="a8"/>
      </w:pPr>
      <w:r w:rsidRPr="001B287A">
        <w:rPr>
          <w:rStyle w:val="a6"/>
          <w:sz w:val="24"/>
          <w:szCs w:val="24"/>
        </w:rPr>
        <w:sym w:font="Wingdings" w:char="F026"/>
      </w:r>
      <w:r w:rsidRPr="001B287A">
        <w:rPr>
          <w:sz w:val="24"/>
          <w:szCs w:val="24"/>
        </w:rPr>
        <w:t xml:space="preserve"> Удельный вес – от «0» до «1»; Оценка – от «1» до «5», где «5» - самая высокая.</w:t>
      </w:r>
    </w:p>
  </w:footnote>
  <w:footnote w:id="2">
    <w:p w:rsidR="009011FD" w:rsidRDefault="00DF2A58" w:rsidP="00DF2A58">
      <w:pPr>
        <w:widowControl w:val="0"/>
        <w:jc w:val="both"/>
      </w:pPr>
      <w:r w:rsidRPr="009E4FBF">
        <w:rPr>
          <w:rStyle w:val="a6"/>
          <w:sz w:val="20"/>
          <w:szCs w:val="20"/>
        </w:rPr>
        <w:sym w:font="Wingdings" w:char="F026"/>
      </w:r>
      <w:r w:rsidRPr="009E4FBF">
        <w:rPr>
          <w:sz w:val="20"/>
          <w:szCs w:val="20"/>
        </w:rPr>
        <w:t xml:space="preserve"> Обозначения, используемые в таблице: </w:t>
      </w:r>
      <w:r w:rsidRPr="009E4FBF">
        <w:rPr>
          <w:i/>
          <w:iCs/>
          <w:sz w:val="20"/>
          <w:szCs w:val="20"/>
        </w:rPr>
        <w:t>СК</w:t>
      </w:r>
      <w:r w:rsidRPr="009E4FBF">
        <w:rPr>
          <w:sz w:val="20"/>
          <w:szCs w:val="20"/>
        </w:rPr>
        <w:t xml:space="preserve"> – собственный капитал; </w:t>
      </w:r>
      <w:r w:rsidRPr="009E4FBF">
        <w:rPr>
          <w:i/>
          <w:iCs/>
          <w:sz w:val="20"/>
          <w:szCs w:val="20"/>
        </w:rPr>
        <w:t>ВБ</w:t>
      </w:r>
      <w:r w:rsidRPr="009E4FBF">
        <w:rPr>
          <w:sz w:val="20"/>
          <w:szCs w:val="20"/>
        </w:rPr>
        <w:t xml:space="preserve"> – валюта баланса; </w:t>
      </w:r>
      <w:r w:rsidRPr="009E4FBF">
        <w:rPr>
          <w:i/>
          <w:iCs/>
          <w:sz w:val="20"/>
          <w:szCs w:val="20"/>
        </w:rPr>
        <w:t>ЗК</w:t>
      </w:r>
      <w:r w:rsidRPr="009E4FBF">
        <w:rPr>
          <w:sz w:val="20"/>
          <w:szCs w:val="20"/>
        </w:rPr>
        <w:t xml:space="preserve"> – заемный капитал; </w:t>
      </w:r>
      <w:r w:rsidRPr="009E4FBF">
        <w:rPr>
          <w:i/>
          <w:iCs/>
          <w:sz w:val="20"/>
          <w:szCs w:val="20"/>
        </w:rPr>
        <w:t>СОК</w:t>
      </w:r>
      <w:r w:rsidRPr="009E4FBF">
        <w:rPr>
          <w:sz w:val="20"/>
          <w:szCs w:val="20"/>
        </w:rPr>
        <w:t xml:space="preserve"> – собственный оборотный капитал; </w:t>
      </w:r>
      <w:r w:rsidRPr="009E4FBF">
        <w:rPr>
          <w:i/>
          <w:iCs/>
          <w:sz w:val="20"/>
          <w:szCs w:val="20"/>
        </w:rPr>
        <w:t>ВА</w:t>
      </w:r>
      <w:r w:rsidRPr="009E4FBF">
        <w:rPr>
          <w:sz w:val="20"/>
          <w:szCs w:val="20"/>
        </w:rPr>
        <w:t xml:space="preserve"> – внеоборотные активы; </w:t>
      </w:r>
      <w:r w:rsidRPr="009E4FBF">
        <w:rPr>
          <w:i/>
          <w:iCs/>
          <w:sz w:val="20"/>
          <w:szCs w:val="20"/>
        </w:rPr>
        <w:t>ПЗ</w:t>
      </w:r>
      <w:r w:rsidRPr="009E4FBF">
        <w:rPr>
          <w:sz w:val="20"/>
          <w:szCs w:val="20"/>
        </w:rPr>
        <w:t xml:space="preserve"> – производственные запасы; </w:t>
      </w:r>
      <w:r w:rsidRPr="009E4FBF">
        <w:rPr>
          <w:i/>
          <w:iCs/>
          <w:sz w:val="20"/>
          <w:szCs w:val="20"/>
        </w:rPr>
        <w:t>ДФВ</w:t>
      </w:r>
      <w:r w:rsidRPr="009E4FBF">
        <w:rPr>
          <w:sz w:val="20"/>
          <w:szCs w:val="20"/>
        </w:rPr>
        <w:t xml:space="preserve"> – долгосрочные финансовые вложения; </w:t>
      </w:r>
      <w:r w:rsidRPr="009E4FBF">
        <w:rPr>
          <w:i/>
          <w:iCs/>
          <w:sz w:val="20"/>
          <w:szCs w:val="20"/>
        </w:rPr>
        <w:t>НА</w:t>
      </w:r>
      <w:r w:rsidRPr="009E4FBF">
        <w:rPr>
          <w:sz w:val="20"/>
          <w:szCs w:val="20"/>
        </w:rPr>
        <w:t xml:space="preserve"> – нематериальные активы; </w:t>
      </w:r>
      <w:r w:rsidRPr="009E4FBF">
        <w:rPr>
          <w:i/>
          <w:iCs/>
          <w:sz w:val="20"/>
          <w:szCs w:val="20"/>
        </w:rPr>
        <w:t>ОбА</w:t>
      </w:r>
      <w:r w:rsidRPr="009E4FBF">
        <w:rPr>
          <w:sz w:val="20"/>
          <w:szCs w:val="20"/>
        </w:rPr>
        <w:t xml:space="preserve"> – оборотные активы; </w:t>
      </w:r>
      <w:r w:rsidRPr="009E4FBF">
        <w:rPr>
          <w:i/>
          <w:iCs/>
          <w:sz w:val="20"/>
          <w:szCs w:val="20"/>
        </w:rPr>
        <w:t>КО</w:t>
      </w:r>
      <w:r w:rsidRPr="009E4FBF">
        <w:rPr>
          <w:sz w:val="20"/>
          <w:szCs w:val="20"/>
        </w:rPr>
        <w:t xml:space="preserve"> – краткосрочные обязательства; </w:t>
      </w:r>
      <w:r w:rsidRPr="009E4FBF">
        <w:rPr>
          <w:i/>
          <w:iCs/>
          <w:sz w:val="20"/>
          <w:szCs w:val="20"/>
        </w:rPr>
        <w:t>ДС</w:t>
      </w:r>
      <w:r w:rsidRPr="009E4FBF">
        <w:rPr>
          <w:sz w:val="20"/>
          <w:szCs w:val="20"/>
        </w:rPr>
        <w:t xml:space="preserve"> – денежные средства; </w:t>
      </w:r>
      <w:r w:rsidRPr="009E4FBF">
        <w:rPr>
          <w:i/>
          <w:iCs/>
          <w:sz w:val="20"/>
          <w:szCs w:val="20"/>
        </w:rPr>
        <w:t>КФВ</w:t>
      </w:r>
      <w:r w:rsidRPr="009E4FBF">
        <w:rPr>
          <w:sz w:val="20"/>
          <w:szCs w:val="20"/>
        </w:rPr>
        <w:t xml:space="preserve"> – краткосрочные финансовые вложения; </w:t>
      </w:r>
      <w:r w:rsidRPr="009E4FBF">
        <w:rPr>
          <w:i/>
          <w:iCs/>
          <w:sz w:val="20"/>
          <w:szCs w:val="20"/>
        </w:rPr>
        <w:t>ВР</w:t>
      </w:r>
      <w:r w:rsidRPr="009E4FBF">
        <w:rPr>
          <w:sz w:val="20"/>
          <w:szCs w:val="20"/>
        </w:rPr>
        <w:t xml:space="preserve"> – выручка; </w:t>
      </w:r>
      <w:r w:rsidRPr="009E4FBF">
        <w:rPr>
          <w:i/>
          <w:iCs/>
          <w:sz w:val="20"/>
          <w:szCs w:val="20"/>
        </w:rPr>
        <w:t>ЧП</w:t>
      </w:r>
      <w:r w:rsidRPr="009E4FBF">
        <w:rPr>
          <w:sz w:val="20"/>
          <w:szCs w:val="20"/>
        </w:rPr>
        <w:t xml:space="preserve"> – чистая прибыль; </w:t>
      </w:r>
      <w:r w:rsidRPr="009E4FBF">
        <w:rPr>
          <w:i/>
          <w:iCs/>
          <w:sz w:val="20"/>
          <w:szCs w:val="20"/>
        </w:rPr>
        <w:t>СПч</w:t>
      </w:r>
      <w:r w:rsidRPr="009E4FBF">
        <w:rPr>
          <w:sz w:val="20"/>
          <w:szCs w:val="20"/>
        </w:rPr>
        <w:t xml:space="preserve"> – среднесписочная численность работников; </w:t>
      </w:r>
      <w:r w:rsidRPr="009E4FBF">
        <w:rPr>
          <w:i/>
          <w:iCs/>
          <w:sz w:val="20"/>
          <w:szCs w:val="20"/>
        </w:rPr>
        <w:t>ОС</w:t>
      </w:r>
      <w:r w:rsidRPr="009E4FBF">
        <w:rPr>
          <w:sz w:val="20"/>
          <w:szCs w:val="20"/>
        </w:rPr>
        <w:t xml:space="preserve"> – стоимость основных средств; </w:t>
      </w:r>
      <w:r w:rsidRPr="009E4FBF">
        <w:rPr>
          <w:i/>
          <w:iCs/>
          <w:sz w:val="20"/>
          <w:szCs w:val="20"/>
        </w:rPr>
        <w:t>Акт</w:t>
      </w:r>
      <w:r w:rsidRPr="009E4FBF">
        <w:rPr>
          <w:sz w:val="20"/>
          <w:szCs w:val="20"/>
        </w:rPr>
        <w:t xml:space="preserve"> – активы; </w:t>
      </w:r>
      <w:r w:rsidRPr="009E4FBF">
        <w:rPr>
          <w:i/>
          <w:iCs/>
          <w:sz w:val="20"/>
          <w:szCs w:val="20"/>
        </w:rPr>
        <w:t>ДЗ</w:t>
      </w:r>
      <w:r w:rsidRPr="009E4FBF">
        <w:rPr>
          <w:sz w:val="20"/>
          <w:szCs w:val="20"/>
        </w:rPr>
        <w:t xml:space="preserve"> – дебиторская задолженность; </w:t>
      </w:r>
      <w:r w:rsidRPr="009E4FBF">
        <w:rPr>
          <w:i/>
          <w:iCs/>
          <w:sz w:val="20"/>
          <w:szCs w:val="20"/>
        </w:rPr>
        <w:t>КЗ</w:t>
      </w:r>
      <w:r w:rsidRPr="009E4FBF">
        <w:rPr>
          <w:sz w:val="20"/>
          <w:szCs w:val="20"/>
        </w:rPr>
        <w:t xml:space="preserve"> – кредиторская задолженность; </w:t>
      </w:r>
      <w:r w:rsidRPr="009E4FBF">
        <w:rPr>
          <w:i/>
          <w:iCs/>
          <w:sz w:val="20"/>
          <w:szCs w:val="20"/>
        </w:rPr>
        <w:t>БП</w:t>
      </w:r>
      <w:r w:rsidRPr="009E4FBF">
        <w:rPr>
          <w:sz w:val="20"/>
          <w:szCs w:val="20"/>
        </w:rPr>
        <w:t xml:space="preserve"> – балансовая прибыль; </w:t>
      </w:r>
      <w:r w:rsidRPr="009E4FBF">
        <w:rPr>
          <w:i/>
          <w:iCs/>
          <w:sz w:val="20"/>
          <w:szCs w:val="20"/>
        </w:rPr>
        <w:t>СБ</w:t>
      </w:r>
      <w:r w:rsidRPr="009E4FBF">
        <w:rPr>
          <w:sz w:val="20"/>
          <w:szCs w:val="20"/>
        </w:rPr>
        <w:t xml:space="preserve"> – себестоимость.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1BC6D22"/>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FFFFFFFE"/>
    <w:multiLevelType w:val="singleLevel"/>
    <w:tmpl w:val="16B6B3D6"/>
    <w:lvl w:ilvl="0">
      <w:numFmt w:val="decimal"/>
      <w:lvlText w:val="*"/>
      <w:lvlJc w:val="left"/>
    </w:lvl>
  </w:abstractNum>
  <w:abstractNum w:abstractNumId="2">
    <w:nsid w:val="25514BDD"/>
    <w:multiLevelType w:val="hybridMultilevel"/>
    <w:tmpl w:val="26F847C6"/>
    <w:lvl w:ilvl="0" w:tplc="9EA6E4AC">
      <w:start w:val="1"/>
      <w:numFmt w:val="bullet"/>
      <w:lvlText w:val=""/>
      <w:lvlJc w:val="left"/>
      <w:pPr>
        <w:tabs>
          <w:tab w:val="num" w:pos="0"/>
        </w:tabs>
        <w:ind w:left="284"/>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B9A500B"/>
    <w:multiLevelType w:val="hybridMultilevel"/>
    <w:tmpl w:val="F440FC68"/>
    <w:lvl w:ilvl="0" w:tplc="0419000B">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41CE49FB"/>
    <w:multiLevelType w:val="hybridMultilevel"/>
    <w:tmpl w:val="C87A8D28"/>
    <w:lvl w:ilvl="0" w:tplc="29EED56C">
      <w:start w:val="1"/>
      <w:numFmt w:val="bullet"/>
      <w:lvlText w:val=""/>
      <w:lvlJc w:val="left"/>
      <w:pPr>
        <w:tabs>
          <w:tab w:val="num" w:pos="3675"/>
        </w:tabs>
        <w:ind w:left="3675"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4CB6214D"/>
    <w:multiLevelType w:val="hybridMultilevel"/>
    <w:tmpl w:val="69AA262C"/>
    <w:lvl w:ilvl="0" w:tplc="29EED56C">
      <w:start w:val="1"/>
      <w:numFmt w:val="bullet"/>
      <w:lvlText w:val=""/>
      <w:lvlJc w:val="left"/>
      <w:pPr>
        <w:tabs>
          <w:tab w:val="num" w:pos="3675"/>
        </w:tabs>
        <w:ind w:left="3675"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59CE757C"/>
    <w:multiLevelType w:val="hybridMultilevel"/>
    <w:tmpl w:val="CEE49F1A"/>
    <w:lvl w:ilvl="0" w:tplc="29EED56C">
      <w:start w:val="1"/>
      <w:numFmt w:val="bullet"/>
      <w:lvlText w:val=""/>
      <w:lvlJc w:val="left"/>
      <w:pPr>
        <w:tabs>
          <w:tab w:val="num" w:pos="3675"/>
        </w:tabs>
        <w:ind w:left="3675"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60514501"/>
    <w:multiLevelType w:val="hybridMultilevel"/>
    <w:tmpl w:val="4104AB92"/>
    <w:lvl w:ilvl="0" w:tplc="85A23CEA">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82B0DFE"/>
    <w:multiLevelType w:val="hybridMultilevel"/>
    <w:tmpl w:val="E4A058DC"/>
    <w:lvl w:ilvl="0" w:tplc="0419000F">
      <w:start w:val="1"/>
      <w:numFmt w:val="decimal"/>
      <w:lvlText w:val="%1."/>
      <w:lvlJc w:val="left"/>
      <w:pPr>
        <w:tabs>
          <w:tab w:val="num" w:pos="1429"/>
        </w:tabs>
        <w:ind w:left="1429" w:hanging="360"/>
      </w:pPr>
      <w:rPr>
        <w:rFont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68A60489"/>
    <w:multiLevelType w:val="hybridMultilevel"/>
    <w:tmpl w:val="9B3A881C"/>
    <w:lvl w:ilvl="0" w:tplc="42D4157E">
      <w:start w:val="1"/>
      <w:numFmt w:val="decimal"/>
      <w:lvlText w:val="%1."/>
      <w:lvlJc w:val="left"/>
      <w:pPr>
        <w:tabs>
          <w:tab w:val="num" w:pos="1260"/>
        </w:tabs>
        <w:ind w:left="1260" w:hanging="360"/>
      </w:pPr>
      <w:rPr>
        <w:rFonts w:hint="default"/>
        <w:i w:val="0"/>
        <w:iCs w:val="0"/>
      </w:rPr>
    </w:lvl>
    <w:lvl w:ilvl="1" w:tplc="04190019">
      <w:start w:val="1"/>
      <w:numFmt w:val="lowerLetter"/>
      <w:lvlText w:val="%2."/>
      <w:lvlJc w:val="left"/>
      <w:pPr>
        <w:tabs>
          <w:tab w:val="num" w:pos="1271"/>
        </w:tabs>
        <w:ind w:left="1271" w:hanging="360"/>
      </w:pPr>
    </w:lvl>
    <w:lvl w:ilvl="2" w:tplc="0419001B">
      <w:start w:val="1"/>
      <w:numFmt w:val="lowerRoman"/>
      <w:lvlText w:val="%3."/>
      <w:lvlJc w:val="right"/>
      <w:pPr>
        <w:tabs>
          <w:tab w:val="num" w:pos="1991"/>
        </w:tabs>
        <w:ind w:left="1991" w:hanging="180"/>
      </w:pPr>
    </w:lvl>
    <w:lvl w:ilvl="3" w:tplc="0419000F">
      <w:start w:val="1"/>
      <w:numFmt w:val="decimal"/>
      <w:lvlText w:val="%4."/>
      <w:lvlJc w:val="left"/>
      <w:pPr>
        <w:tabs>
          <w:tab w:val="num" w:pos="2711"/>
        </w:tabs>
        <w:ind w:left="2711" w:hanging="360"/>
      </w:pPr>
    </w:lvl>
    <w:lvl w:ilvl="4" w:tplc="04190019">
      <w:start w:val="1"/>
      <w:numFmt w:val="lowerLetter"/>
      <w:lvlText w:val="%5."/>
      <w:lvlJc w:val="left"/>
      <w:pPr>
        <w:tabs>
          <w:tab w:val="num" w:pos="3431"/>
        </w:tabs>
        <w:ind w:left="3431" w:hanging="360"/>
      </w:pPr>
    </w:lvl>
    <w:lvl w:ilvl="5" w:tplc="0419001B">
      <w:start w:val="1"/>
      <w:numFmt w:val="lowerRoman"/>
      <w:lvlText w:val="%6."/>
      <w:lvlJc w:val="right"/>
      <w:pPr>
        <w:tabs>
          <w:tab w:val="num" w:pos="4151"/>
        </w:tabs>
        <w:ind w:left="4151" w:hanging="180"/>
      </w:pPr>
    </w:lvl>
    <w:lvl w:ilvl="6" w:tplc="0419000F">
      <w:start w:val="1"/>
      <w:numFmt w:val="decimal"/>
      <w:lvlText w:val="%7."/>
      <w:lvlJc w:val="left"/>
      <w:pPr>
        <w:tabs>
          <w:tab w:val="num" w:pos="4871"/>
        </w:tabs>
        <w:ind w:left="4871" w:hanging="360"/>
      </w:pPr>
    </w:lvl>
    <w:lvl w:ilvl="7" w:tplc="04190019">
      <w:start w:val="1"/>
      <w:numFmt w:val="lowerLetter"/>
      <w:lvlText w:val="%8."/>
      <w:lvlJc w:val="left"/>
      <w:pPr>
        <w:tabs>
          <w:tab w:val="num" w:pos="5591"/>
        </w:tabs>
        <w:ind w:left="5591" w:hanging="360"/>
      </w:pPr>
    </w:lvl>
    <w:lvl w:ilvl="8" w:tplc="0419001B">
      <w:start w:val="1"/>
      <w:numFmt w:val="lowerRoman"/>
      <w:lvlText w:val="%9."/>
      <w:lvlJc w:val="right"/>
      <w:pPr>
        <w:tabs>
          <w:tab w:val="num" w:pos="6311"/>
        </w:tabs>
        <w:ind w:left="6311" w:hanging="180"/>
      </w:pPr>
    </w:lvl>
  </w:abstractNum>
  <w:abstractNum w:abstractNumId="10">
    <w:nsid w:val="78983F36"/>
    <w:multiLevelType w:val="singleLevel"/>
    <w:tmpl w:val="0419000F"/>
    <w:lvl w:ilvl="0">
      <w:start w:val="1"/>
      <w:numFmt w:val="decimal"/>
      <w:lvlText w:val="%1."/>
      <w:lvlJc w:val="left"/>
      <w:pPr>
        <w:tabs>
          <w:tab w:val="num" w:pos="560"/>
        </w:tabs>
        <w:ind w:left="560" w:hanging="360"/>
      </w:pPr>
    </w:lvl>
  </w:abstractNum>
  <w:num w:numId="1">
    <w:abstractNumId w:val="0"/>
  </w:num>
  <w:num w:numId="2">
    <w:abstractNumId w:val="0"/>
  </w:num>
  <w:num w:numId="3">
    <w:abstractNumId w:val="4"/>
  </w:num>
  <w:num w:numId="4">
    <w:abstractNumId w:val="3"/>
  </w:num>
  <w:num w:numId="5">
    <w:abstractNumId w:val="1"/>
    <w:lvlOverride w:ilvl="0">
      <w:lvl w:ilvl="0">
        <w:numFmt w:val="bullet"/>
        <w:lvlText w:val="-"/>
        <w:legacy w:legacy="1" w:legacySpace="0" w:legacyIndent="158"/>
        <w:lvlJc w:val="left"/>
        <w:rPr>
          <w:rFonts w:ascii="Times New Roman" w:hAnsi="Times New Roman" w:cs="Times New Roman" w:hint="default"/>
        </w:rPr>
      </w:lvl>
    </w:lvlOverride>
  </w:num>
  <w:num w:numId="6">
    <w:abstractNumId w:val="9"/>
  </w:num>
  <w:num w:numId="7">
    <w:abstractNumId w:val="6"/>
  </w:num>
  <w:num w:numId="8">
    <w:abstractNumId w:val="2"/>
  </w:num>
  <w:num w:numId="9">
    <w:abstractNumId w:val="5"/>
  </w:num>
  <w:num w:numId="10">
    <w:abstractNumId w:val="1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A58"/>
    <w:rsid w:val="000A66AA"/>
    <w:rsid w:val="000B33B2"/>
    <w:rsid w:val="000F7550"/>
    <w:rsid w:val="001835AC"/>
    <w:rsid w:val="00190790"/>
    <w:rsid w:val="001A04E9"/>
    <w:rsid w:val="001B287A"/>
    <w:rsid w:val="00214855"/>
    <w:rsid w:val="002158C5"/>
    <w:rsid w:val="00330C29"/>
    <w:rsid w:val="00352D58"/>
    <w:rsid w:val="003962F4"/>
    <w:rsid w:val="003A1AD5"/>
    <w:rsid w:val="00460F28"/>
    <w:rsid w:val="00493655"/>
    <w:rsid w:val="004F0C05"/>
    <w:rsid w:val="005638E3"/>
    <w:rsid w:val="00590902"/>
    <w:rsid w:val="005A046D"/>
    <w:rsid w:val="005C6F56"/>
    <w:rsid w:val="00602D3C"/>
    <w:rsid w:val="00621A77"/>
    <w:rsid w:val="006459BD"/>
    <w:rsid w:val="006749B1"/>
    <w:rsid w:val="006D2F38"/>
    <w:rsid w:val="006F1519"/>
    <w:rsid w:val="007651E9"/>
    <w:rsid w:val="00782B7D"/>
    <w:rsid w:val="007A7180"/>
    <w:rsid w:val="007B4408"/>
    <w:rsid w:val="00821AA0"/>
    <w:rsid w:val="00844260"/>
    <w:rsid w:val="008C318F"/>
    <w:rsid w:val="009011FD"/>
    <w:rsid w:val="009405D8"/>
    <w:rsid w:val="009868E6"/>
    <w:rsid w:val="00993B73"/>
    <w:rsid w:val="009E4FBF"/>
    <w:rsid w:val="00A15B21"/>
    <w:rsid w:val="00B8505A"/>
    <w:rsid w:val="00BC3994"/>
    <w:rsid w:val="00DC4E29"/>
    <w:rsid w:val="00DF2A58"/>
    <w:rsid w:val="00E25707"/>
    <w:rsid w:val="00E53A64"/>
    <w:rsid w:val="00E934FD"/>
    <w:rsid w:val="00F06EBC"/>
    <w:rsid w:val="00F27B50"/>
    <w:rsid w:val="00F31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0"/>
    <o:shapelayout v:ext="edit">
      <o:idmap v:ext="edit" data="1"/>
    </o:shapelayout>
  </w:shapeDefaults>
  <w:decimalSymbol w:val=","/>
  <w:listSeparator w:val=";"/>
  <w14:defaultImageDpi w14:val="0"/>
  <w15:chartTrackingRefBased/>
  <w15:docId w15:val="{EE1E4CFB-CD5D-43A3-B558-C8BC092EB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2A58"/>
    <w:rPr>
      <w:color w:val="000000"/>
      <w:sz w:val="28"/>
      <w:szCs w:val="28"/>
    </w:rPr>
  </w:style>
  <w:style w:type="paragraph" w:styleId="1">
    <w:name w:val="heading 1"/>
    <w:basedOn w:val="a0"/>
    <w:next w:val="a0"/>
    <w:link w:val="10"/>
    <w:uiPriority w:val="99"/>
    <w:qFormat/>
    <w:rsid w:val="00DF2A58"/>
    <w:pPr>
      <w:keepNext/>
      <w:spacing w:before="240" w:after="60"/>
      <w:outlineLvl w:val="0"/>
    </w:pPr>
    <w:rPr>
      <w:rFonts w:ascii="Arial" w:hAnsi="Arial" w:cs="Arial"/>
      <w:b/>
      <w:bCs/>
      <w:color w:val="auto"/>
      <w:kern w:val="32"/>
      <w:sz w:val="32"/>
      <w:szCs w:val="32"/>
    </w:rPr>
  </w:style>
  <w:style w:type="paragraph" w:styleId="2">
    <w:name w:val="heading 2"/>
    <w:basedOn w:val="a0"/>
    <w:next w:val="a0"/>
    <w:link w:val="20"/>
    <w:uiPriority w:val="99"/>
    <w:qFormat/>
    <w:rsid w:val="00DF2A58"/>
    <w:pPr>
      <w:keepNext/>
      <w:spacing w:before="240" w:after="60"/>
      <w:outlineLvl w:val="1"/>
    </w:pPr>
    <w:rPr>
      <w:rFonts w:ascii="Arial" w:hAnsi="Arial" w:cs="Arial"/>
      <w:b/>
      <w:bCs/>
      <w:i/>
      <w:iCs/>
      <w:color w:val="auto"/>
    </w:rPr>
  </w:style>
  <w:style w:type="paragraph" w:styleId="4">
    <w:name w:val="heading 4"/>
    <w:basedOn w:val="a0"/>
    <w:next w:val="a0"/>
    <w:link w:val="40"/>
    <w:uiPriority w:val="99"/>
    <w:qFormat/>
    <w:rsid w:val="00DF2A58"/>
    <w:pPr>
      <w:outlineLvl w:val="3"/>
    </w:pPr>
    <w:rPr>
      <w:color w:val="auto"/>
    </w:rPr>
  </w:style>
  <w:style w:type="paragraph" w:styleId="5">
    <w:name w:val="heading 5"/>
    <w:basedOn w:val="a0"/>
    <w:next w:val="a0"/>
    <w:link w:val="50"/>
    <w:uiPriority w:val="99"/>
    <w:qFormat/>
    <w:rsid w:val="00DF2A58"/>
    <w:pPr>
      <w:spacing w:before="240" w:after="60"/>
      <w:outlineLvl w:val="4"/>
    </w:pPr>
    <w:rPr>
      <w:b/>
      <w:bCs/>
      <w:i/>
      <w:iCs/>
      <w:color w:val="auto"/>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paragraph" w:customStyle="1" w:styleId="11">
    <w:name w:val="Стиль1"/>
    <w:basedOn w:val="a0"/>
    <w:uiPriority w:val="99"/>
    <w:rsid w:val="00821AA0"/>
    <w:pPr>
      <w:spacing w:before="100" w:beforeAutospacing="1" w:after="100" w:afterAutospacing="1"/>
    </w:pPr>
    <w:rPr>
      <w:b/>
      <w:bCs/>
      <w:i/>
      <w:iCs/>
      <w:color w:val="99CC00"/>
      <w:lang w:val="en-US"/>
    </w:rPr>
  </w:style>
  <w:style w:type="paragraph" w:customStyle="1" w:styleId="-">
    <w:name w:val="мой супер-стиль"/>
    <w:basedOn w:val="12"/>
    <w:uiPriority w:val="99"/>
    <w:rsid w:val="00993B73"/>
    <w:pPr>
      <w:jc w:val="center"/>
    </w:pPr>
    <w:rPr>
      <w:rFonts w:ascii="Comic Sans MS" w:hAnsi="Comic Sans MS" w:cs="Comic Sans MS"/>
      <w:b/>
      <w:bCs/>
      <w:sz w:val="32"/>
      <w:szCs w:val="32"/>
      <w:u w:val="single"/>
    </w:rPr>
  </w:style>
  <w:style w:type="paragraph" w:styleId="12">
    <w:name w:val="toc 1"/>
    <w:basedOn w:val="a0"/>
    <w:next w:val="a0"/>
    <w:autoRedefine/>
    <w:uiPriority w:val="99"/>
    <w:semiHidden/>
    <w:rsid w:val="00993B73"/>
  </w:style>
  <w:style w:type="character" w:styleId="a4">
    <w:name w:val="Hyperlink"/>
    <w:uiPriority w:val="99"/>
    <w:rsid w:val="00DF2A58"/>
    <w:rPr>
      <w:color w:val="0000FF"/>
      <w:u w:val="single"/>
    </w:rPr>
  </w:style>
  <w:style w:type="paragraph" w:styleId="a5">
    <w:name w:val="Normal (Web)"/>
    <w:basedOn w:val="a0"/>
    <w:uiPriority w:val="99"/>
    <w:rsid w:val="00DF2A58"/>
    <w:pPr>
      <w:spacing w:before="100" w:beforeAutospacing="1" w:after="100" w:afterAutospacing="1"/>
    </w:pPr>
    <w:rPr>
      <w:color w:val="auto"/>
      <w:sz w:val="24"/>
      <w:szCs w:val="24"/>
    </w:rPr>
  </w:style>
  <w:style w:type="character" w:styleId="a6">
    <w:name w:val="footnote reference"/>
    <w:uiPriority w:val="99"/>
    <w:semiHidden/>
    <w:rsid w:val="00DF2A58"/>
    <w:rPr>
      <w:vertAlign w:val="superscript"/>
    </w:rPr>
  </w:style>
  <w:style w:type="paragraph" w:styleId="a7">
    <w:name w:val="caption"/>
    <w:basedOn w:val="a0"/>
    <w:next w:val="a0"/>
    <w:uiPriority w:val="99"/>
    <w:qFormat/>
    <w:rsid w:val="00DF2A58"/>
    <w:pPr>
      <w:spacing w:before="120" w:after="120"/>
    </w:pPr>
    <w:rPr>
      <w:b/>
      <w:bCs/>
      <w:color w:val="auto"/>
      <w:sz w:val="20"/>
      <w:szCs w:val="20"/>
    </w:rPr>
  </w:style>
  <w:style w:type="paragraph" w:styleId="a8">
    <w:name w:val="footnote text"/>
    <w:basedOn w:val="a0"/>
    <w:link w:val="a9"/>
    <w:uiPriority w:val="99"/>
    <w:semiHidden/>
    <w:rsid w:val="00DF2A58"/>
    <w:rPr>
      <w:color w:val="auto"/>
      <w:sz w:val="20"/>
      <w:szCs w:val="20"/>
    </w:rPr>
  </w:style>
  <w:style w:type="character" w:customStyle="1" w:styleId="a9">
    <w:name w:val="Текст виноски Знак"/>
    <w:link w:val="a8"/>
    <w:uiPriority w:val="99"/>
    <w:semiHidden/>
    <w:rPr>
      <w:color w:val="000000"/>
      <w:sz w:val="20"/>
      <w:szCs w:val="20"/>
    </w:rPr>
  </w:style>
  <w:style w:type="paragraph" w:styleId="21">
    <w:name w:val="Body Text 2"/>
    <w:basedOn w:val="a0"/>
    <w:link w:val="22"/>
    <w:uiPriority w:val="99"/>
    <w:rsid w:val="00DF2A58"/>
    <w:pPr>
      <w:ind w:left="150"/>
      <w:jc w:val="both"/>
    </w:pPr>
    <w:rPr>
      <w:color w:val="auto"/>
    </w:rPr>
  </w:style>
  <w:style w:type="character" w:customStyle="1" w:styleId="22">
    <w:name w:val="Основний текст 2 Знак"/>
    <w:link w:val="21"/>
    <w:uiPriority w:val="99"/>
    <w:semiHidden/>
    <w:rPr>
      <w:color w:val="000000"/>
      <w:sz w:val="28"/>
      <w:szCs w:val="28"/>
    </w:rPr>
  </w:style>
  <w:style w:type="character" w:customStyle="1" w:styleId="n1">
    <w:name w:val="n1"/>
    <w:uiPriority w:val="99"/>
    <w:rsid w:val="00DF2A58"/>
  </w:style>
  <w:style w:type="paragraph" w:styleId="aa">
    <w:name w:val="Body Text"/>
    <w:basedOn w:val="a0"/>
    <w:link w:val="ab"/>
    <w:uiPriority w:val="99"/>
    <w:rsid w:val="00DF2A58"/>
    <w:pPr>
      <w:jc w:val="both"/>
    </w:pPr>
    <w:rPr>
      <w:b/>
      <w:bCs/>
      <w:color w:val="auto"/>
      <w:sz w:val="32"/>
      <w:szCs w:val="32"/>
    </w:rPr>
  </w:style>
  <w:style w:type="character" w:customStyle="1" w:styleId="ab">
    <w:name w:val="Основний текст Знак"/>
    <w:link w:val="aa"/>
    <w:uiPriority w:val="99"/>
    <w:semiHidden/>
    <w:rPr>
      <w:color w:val="000000"/>
      <w:sz w:val="28"/>
      <w:szCs w:val="28"/>
    </w:rPr>
  </w:style>
  <w:style w:type="paragraph" w:styleId="a">
    <w:name w:val="List Bullet"/>
    <w:basedOn w:val="a0"/>
    <w:autoRedefine/>
    <w:uiPriority w:val="99"/>
    <w:rsid w:val="00DF2A58"/>
    <w:pPr>
      <w:numPr>
        <w:numId w:val="2"/>
      </w:numPr>
      <w:tabs>
        <w:tab w:val="clear" w:pos="360"/>
      </w:tabs>
      <w:spacing w:line="360" w:lineRule="auto"/>
      <w:ind w:left="0" w:firstLine="709"/>
      <w:jc w:val="both"/>
    </w:pPr>
    <w:rPr>
      <w:color w:val="auto"/>
      <w:sz w:val="24"/>
      <w:szCs w:val="24"/>
    </w:rPr>
  </w:style>
  <w:style w:type="paragraph" w:styleId="23">
    <w:name w:val="toc 2"/>
    <w:basedOn w:val="a0"/>
    <w:next w:val="a0"/>
    <w:autoRedefine/>
    <w:uiPriority w:val="99"/>
    <w:semiHidden/>
    <w:rsid w:val="00DF2A58"/>
    <w:pPr>
      <w:ind w:left="280"/>
    </w:pPr>
  </w:style>
  <w:style w:type="paragraph" w:styleId="ac">
    <w:name w:val="header"/>
    <w:basedOn w:val="a0"/>
    <w:link w:val="ad"/>
    <w:uiPriority w:val="99"/>
    <w:rsid w:val="00DF2A58"/>
    <w:pPr>
      <w:tabs>
        <w:tab w:val="center" w:pos="4677"/>
        <w:tab w:val="right" w:pos="9355"/>
      </w:tabs>
    </w:pPr>
  </w:style>
  <w:style w:type="character" w:customStyle="1" w:styleId="ad">
    <w:name w:val="Верхній колонтитул Знак"/>
    <w:link w:val="ac"/>
    <w:uiPriority w:val="99"/>
    <w:semiHidden/>
    <w:rPr>
      <w:color w:val="000000"/>
      <w:sz w:val="28"/>
      <w:szCs w:val="28"/>
    </w:rPr>
  </w:style>
  <w:style w:type="character" w:styleId="ae">
    <w:name w:val="page number"/>
    <w:uiPriority w:val="99"/>
    <w:rsid w:val="00DF2A58"/>
  </w:style>
  <w:style w:type="paragraph" w:styleId="af">
    <w:name w:val="footer"/>
    <w:basedOn w:val="a0"/>
    <w:link w:val="af0"/>
    <w:uiPriority w:val="99"/>
    <w:rsid w:val="00DF2A58"/>
    <w:pPr>
      <w:tabs>
        <w:tab w:val="center" w:pos="4677"/>
        <w:tab w:val="right" w:pos="9355"/>
      </w:tabs>
    </w:pPr>
  </w:style>
  <w:style w:type="character" w:customStyle="1" w:styleId="af0">
    <w:name w:val="Нижній колонтитул Знак"/>
    <w:link w:val="af"/>
    <w:uiPriority w:val="99"/>
    <w:semiHidden/>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emf"/><Relationship Id="rId10" Type="http://schemas.openxmlformats.org/officeDocument/2006/relationships/image" Target="media/image4.w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11118</Words>
  <Characters>63377</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Home</Company>
  <LinksUpToDate>false</LinksUpToDate>
  <CharactersWithSpaces>74347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User</dc:creator>
  <cp:keywords/>
  <dc:description/>
  <cp:lastModifiedBy>Irina</cp:lastModifiedBy>
  <cp:revision>2</cp:revision>
  <dcterms:created xsi:type="dcterms:W3CDTF">2014-09-12T08:15:00Z</dcterms:created>
  <dcterms:modified xsi:type="dcterms:W3CDTF">2014-09-12T08:15:00Z</dcterms:modified>
</cp:coreProperties>
</file>