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AE6" w:rsidRPr="006C7158" w:rsidRDefault="00615858" w:rsidP="006C7158">
      <w:pPr>
        <w:jc w:val="center"/>
        <w:rPr>
          <w:sz w:val="28"/>
          <w:szCs w:val="28"/>
        </w:rPr>
      </w:pPr>
      <w:r w:rsidRPr="006C7158">
        <w:rPr>
          <w:sz w:val="28"/>
          <w:szCs w:val="28"/>
        </w:rPr>
        <w:t>Федеральное агентство по образованию РФ</w:t>
      </w:r>
    </w:p>
    <w:p w:rsidR="00615858" w:rsidRPr="006C7158" w:rsidRDefault="00615858" w:rsidP="006C7158">
      <w:pPr>
        <w:jc w:val="center"/>
        <w:rPr>
          <w:sz w:val="28"/>
          <w:szCs w:val="28"/>
        </w:rPr>
      </w:pPr>
      <w:r w:rsidRPr="006C7158">
        <w:rPr>
          <w:sz w:val="28"/>
          <w:szCs w:val="28"/>
        </w:rPr>
        <w:t>Белгородский государственный технологический университет</w:t>
      </w:r>
      <w:r w:rsidR="006C7158" w:rsidRPr="006C7158">
        <w:rPr>
          <w:sz w:val="28"/>
          <w:szCs w:val="28"/>
        </w:rPr>
        <w:t xml:space="preserve"> </w:t>
      </w:r>
      <w:r w:rsidRPr="006C7158">
        <w:rPr>
          <w:sz w:val="28"/>
          <w:szCs w:val="28"/>
        </w:rPr>
        <w:t>им. В.Г. Шухова</w:t>
      </w:r>
    </w:p>
    <w:p w:rsidR="00A27407" w:rsidRPr="006C7158" w:rsidRDefault="00A27407" w:rsidP="006C7158">
      <w:pPr>
        <w:jc w:val="center"/>
        <w:rPr>
          <w:sz w:val="28"/>
          <w:szCs w:val="28"/>
        </w:rPr>
      </w:pPr>
    </w:p>
    <w:p w:rsidR="00A27407" w:rsidRPr="006C7158" w:rsidRDefault="00A27407" w:rsidP="006C7158">
      <w:pPr>
        <w:jc w:val="center"/>
        <w:rPr>
          <w:sz w:val="28"/>
          <w:szCs w:val="28"/>
        </w:rPr>
      </w:pPr>
    </w:p>
    <w:p w:rsidR="00A27407" w:rsidRPr="006C7158" w:rsidRDefault="00A27407" w:rsidP="006C7158">
      <w:pPr>
        <w:jc w:val="center"/>
        <w:rPr>
          <w:sz w:val="28"/>
          <w:szCs w:val="28"/>
        </w:rPr>
      </w:pPr>
    </w:p>
    <w:p w:rsidR="006C7158" w:rsidRDefault="006C7158" w:rsidP="006C7158">
      <w:pPr>
        <w:jc w:val="center"/>
        <w:rPr>
          <w:sz w:val="28"/>
          <w:szCs w:val="28"/>
        </w:rPr>
      </w:pPr>
    </w:p>
    <w:p w:rsidR="006C7158" w:rsidRDefault="006C7158" w:rsidP="006C7158">
      <w:pPr>
        <w:jc w:val="center"/>
        <w:rPr>
          <w:sz w:val="28"/>
          <w:szCs w:val="28"/>
        </w:rPr>
      </w:pPr>
    </w:p>
    <w:p w:rsidR="006C7158" w:rsidRDefault="006C7158" w:rsidP="006C7158">
      <w:pPr>
        <w:jc w:val="center"/>
        <w:rPr>
          <w:sz w:val="28"/>
          <w:szCs w:val="28"/>
        </w:rPr>
      </w:pPr>
    </w:p>
    <w:p w:rsidR="006C7158" w:rsidRDefault="006C7158" w:rsidP="006C7158">
      <w:pPr>
        <w:jc w:val="center"/>
        <w:rPr>
          <w:sz w:val="28"/>
          <w:szCs w:val="28"/>
        </w:rPr>
      </w:pPr>
    </w:p>
    <w:p w:rsidR="006C7158" w:rsidRDefault="006C7158" w:rsidP="006C7158">
      <w:pPr>
        <w:jc w:val="center"/>
        <w:rPr>
          <w:sz w:val="28"/>
          <w:szCs w:val="28"/>
        </w:rPr>
      </w:pPr>
    </w:p>
    <w:p w:rsidR="006C7158" w:rsidRDefault="006C7158" w:rsidP="006C7158">
      <w:pPr>
        <w:jc w:val="center"/>
        <w:rPr>
          <w:sz w:val="28"/>
          <w:szCs w:val="28"/>
        </w:rPr>
      </w:pPr>
    </w:p>
    <w:p w:rsidR="006C7158" w:rsidRDefault="006C7158" w:rsidP="006C7158">
      <w:pPr>
        <w:jc w:val="center"/>
        <w:rPr>
          <w:sz w:val="28"/>
          <w:szCs w:val="28"/>
        </w:rPr>
      </w:pPr>
    </w:p>
    <w:p w:rsidR="006C7158" w:rsidRDefault="006C7158" w:rsidP="006C7158">
      <w:pPr>
        <w:jc w:val="center"/>
        <w:rPr>
          <w:sz w:val="28"/>
          <w:szCs w:val="28"/>
        </w:rPr>
      </w:pPr>
    </w:p>
    <w:p w:rsidR="00A27407" w:rsidRPr="006C7158" w:rsidRDefault="00A27407" w:rsidP="006C7158">
      <w:pPr>
        <w:jc w:val="center"/>
        <w:rPr>
          <w:sz w:val="28"/>
          <w:szCs w:val="28"/>
        </w:rPr>
      </w:pPr>
      <w:r w:rsidRPr="006C7158">
        <w:rPr>
          <w:sz w:val="28"/>
          <w:szCs w:val="28"/>
        </w:rPr>
        <w:t>Пояснительная записка</w:t>
      </w:r>
    </w:p>
    <w:p w:rsidR="00A27407" w:rsidRPr="006C7158" w:rsidRDefault="00A27407" w:rsidP="006C7158">
      <w:pPr>
        <w:jc w:val="center"/>
        <w:rPr>
          <w:sz w:val="28"/>
          <w:szCs w:val="28"/>
        </w:rPr>
      </w:pPr>
      <w:r w:rsidRPr="006C7158">
        <w:rPr>
          <w:sz w:val="28"/>
          <w:szCs w:val="28"/>
        </w:rPr>
        <w:t>К курсовой работе по дисциплине ТОСМ</w:t>
      </w:r>
    </w:p>
    <w:p w:rsidR="00A27407" w:rsidRPr="006C7158" w:rsidRDefault="00A27407" w:rsidP="006C7158">
      <w:pPr>
        <w:jc w:val="center"/>
        <w:rPr>
          <w:sz w:val="28"/>
          <w:szCs w:val="28"/>
        </w:rPr>
      </w:pPr>
      <w:r w:rsidRPr="006C7158">
        <w:rPr>
          <w:sz w:val="28"/>
          <w:szCs w:val="28"/>
        </w:rPr>
        <w:t>Тема: “Разработка технического предложения на модернизацию конусной дробилки ККД-1200”</w:t>
      </w:r>
    </w:p>
    <w:p w:rsidR="00077E39" w:rsidRPr="006C7158" w:rsidRDefault="00077E39" w:rsidP="006C7158">
      <w:pPr>
        <w:jc w:val="center"/>
        <w:rPr>
          <w:sz w:val="28"/>
          <w:szCs w:val="28"/>
        </w:rPr>
      </w:pPr>
    </w:p>
    <w:p w:rsidR="00077E39" w:rsidRPr="006C7158" w:rsidRDefault="00077E39" w:rsidP="006C7158">
      <w:pPr>
        <w:jc w:val="center"/>
        <w:rPr>
          <w:sz w:val="28"/>
          <w:szCs w:val="28"/>
        </w:rPr>
      </w:pPr>
    </w:p>
    <w:p w:rsidR="00077E39" w:rsidRPr="006C7158" w:rsidRDefault="00077E39" w:rsidP="006C7158">
      <w:pPr>
        <w:jc w:val="center"/>
        <w:rPr>
          <w:sz w:val="28"/>
          <w:szCs w:val="28"/>
        </w:rPr>
      </w:pPr>
    </w:p>
    <w:p w:rsidR="008E439F" w:rsidRPr="006C7158" w:rsidRDefault="008E439F" w:rsidP="006C7158">
      <w:pPr>
        <w:jc w:val="center"/>
        <w:rPr>
          <w:sz w:val="28"/>
          <w:szCs w:val="28"/>
        </w:rPr>
      </w:pPr>
    </w:p>
    <w:p w:rsidR="008E439F" w:rsidRPr="006C7158" w:rsidRDefault="008E439F" w:rsidP="006C7158">
      <w:pPr>
        <w:jc w:val="center"/>
        <w:rPr>
          <w:sz w:val="28"/>
          <w:szCs w:val="28"/>
        </w:rPr>
      </w:pPr>
    </w:p>
    <w:p w:rsidR="00E62B67" w:rsidRPr="006C7158" w:rsidRDefault="00E62B67" w:rsidP="006C7158">
      <w:pPr>
        <w:jc w:val="center"/>
        <w:rPr>
          <w:sz w:val="28"/>
          <w:szCs w:val="28"/>
        </w:rPr>
      </w:pPr>
    </w:p>
    <w:p w:rsidR="005F2C58" w:rsidRPr="006C7158" w:rsidRDefault="005F2C58" w:rsidP="006C7158">
      <w:pPr>
        <w:jc w:val="center"/>
        <w:rPr>
          <w:sz w:val="28"/>
          <w:szCs w:val="28"/>
          <w:lang w:val="en-US"/>
        </w:rPr>
      </w:pPr>
    </w:p>
    <w:p w:rsidR="005F2C58" w:rsidRDefault="005F2C58" w:rsidP="006C7158">
      <w:pPr>
        <w:jc w:val="center"/>
        <w:rPr>
          <w:sz w:val="28"/>
          <w:szCs w:val="28"/>
        </w:rPr>
      </w:pPr>
    </w:p>
    <w:p w:rsidR="006C7158" w:rsidRDefault="006C7158" w:rsidP="006C7158">
      <w:pPr>
        <w:jc w:val="center"/>
        <w:rPr>
          <w:sz w:val="28"/>
          <w:szCs w:val="28"/>
        </w:rPr>
      </w:pPr>
    </w:p>
    <w:p w:rsidR="008E439F" w:rsidRDefault="008E439F" w:rsidP="006C7158">
      <w:pPr>
        <w:jc w:val="center"/>
        <w:rPr>
          <w:sz w:val="28"/>
          <w:szCs w:val="28"/>
        </w:rPr>
      </w:pPr>
      <w:r w:rsidRPr="006C7158">
        <w:rPr>
          <w:sz w:val="28"/>
          <w:szCs w:val="28"/>
        </w:rPr>
        <w:t>Белгород 2010</w:t>
      </w:r>
    </w:p>
    <w:p w:rsidR="006C7158" w:rsidRDefault="006C7158" w:rsidP="006C7158">
      <w:pPr>
        <w:jc w:val="center"/>
        <w:rPr>
          <w:sz w:val="28"/>
          <w:szCs w:val="28"/>
        </w:rPr>
      </w:pPr>
    </w:p>
    <w:p w:rsidR="006C7158" w:rsidRDefault="006C7158">
      <w:pPr>
        <w:spacing w:after="200" w:line="276" w:lineRule="auto"/>
        <w:jc w:val="left"/>
        <w:rPr>
          <w:sz w:val="28"/>
          <w:szCs w:val="28"/>
        </w:rPr>
      </w:pPr>
      <w:r>
        <w:rPr>
          <w:sz w:val="28"/>
          <w:szCs w:val="28"/>
        </w:rPr>
        <w:br w:type="page"/>
      </w:r>
    </w:p>
    <w:p w:rsidR="006C7158" w:rsidRDefault="006C7158" w:rsidP="006C7158">
      <w:pPr>
        <w:ind w:firstLine="709"/>
        <w:jc w:val="center"/>
        <w:rPr>
          <w:sz w:val="28"/>
          <w:szCs w:val="28"/>
        </w:rPr>
      </w:pPr>
      <w:r w:rsidRPr="006C7158">
        <w:rPr>
          <w:sz w:val="28"/>
          <w:szCs w:val="28"/>
        </w:rPr>
        <w:t>Содержание</w:t>
      </w:r>
    </w:p>
    <w:p w:rsidR="006C7158" w:rsidRPr="006C7158" w:rsidRDefault="006C7158" w:rsidP="006C7158">
      <w:pPr>
        <w:ind w:firstLine="709"/>
        <w:rPr>
          <w:sz w:val="28"/>
          <w:szCs w:val="28"/>
        </w:rPr>
      </w:pPr>
    </w:p>
    <w:p w:rsidR="006C7158" w:rsidRPr="006C7158" w:rsidRDefault="006C7158" w:rsidP="006C7158">
      <w:pPr>
        <w:pStyle w:val="a3"/>
        <w:numPr>
          <w:ilvl w:val="0"/>
          <w:numId w:val="1"/>
        </w:numPr>
        <w:ind w:left="0" w:firstLine="0"/>
        <w:rPr>
          <w:sz w:val="28"/>
          <w:szCs w:val="28"/>
        </w:rPr>
      </w:pPr>
      <w:r w:rsidRPr="006C7158">
        <w:rPr>
          <w:sz w:val="28"/>
          <w:szCs w:val="28"/>
        </w:rPr>
        <w:t>Изучение и анализ сведений о конструкциях машин для дробления и процессах, происходящих в них</w:t>
      </w:r>
    </w:p>
    <w:p w:rsidR="006C7158" w:rsidRPr="006C7158" w:rsidRDefault="006C7158" w:rsidP="006C7158">
      <w:pPr>
        <w:pStyle w:val="a3"/>
        <w:numPr>
          <w:ilvl w:val="1"/>
          <w:numId w:val="1"/>
        </w:numPr>
        <w:ind w:left="0" w:firstLine="0"/>
        <w:rPr>
          <w:sz w:val="28"/>
          <w:szCs w:val="28"/>
        </w:rPr>
      </w:pPr>
      <w:r w:rsidRPr="006C7158">
        <w:rPr>
          <w:sz w:val="28"/>
          <w:szCs w:val="28"/>
        </w:rPr>
        <w:t>Назначение и область применения машин для измельчения</w:t>
      </w:r>
    </w:p>
    <w:p w:rsidR="006C7158" w:rsidRDefault="006C7158" w:rsidP="006C7158">
      <w:pPr>
        <w:pStyle w:val="a3"/>
        <w:numPr>
          <w:ilvl w:val="1"/>
          <w:numId w:val="1"/>
        </w:numPr>
        <w:ind w:left="0" w:firstLine="0"/>
        <w:rPr>
          <w:sz w:val="28"/>
          <w:szCs w:val="28"/>
        </w:rPr>
      </w:pPr>
      <w:r w:rsidRPr="006C7158">
        <w:rPr>
          <w:sz w:val="28"/>
          <w:szCs w:val="28"/>
        </w:rPr>
        <w:t>Классификация машин для дробления</w:t>
      </w:r>
    </w:p>
    <w:p w:rsidR="006C7158" w:rsidRPr="006C7158" w:rsidRDefault="006C7158" w:rsidP="006C7158">
      <w:pPr>
        <w:pStyle w:val="a3"/>
        <w:numPr>
          <w:ilvl w:val="1"/>
          <w:numId w:val="1"/>
        </w:numPr>
        <w:ind w:left="0" w:firstLine="0"/>
        <w:rPr>
          <w:sz w:val="28"/>
          <w:szCs w:val="28"/>
        </w:rPr>
      </w:pPr>
      <w:r w:rsidRPr="006C7158">
        <w:rPr>
          <w:sz w:val="28"/>
          <w:szCs w:val="28"/>
        </w:rPr>
        <w:t>Сущность и основные закономерности процесса дробления</w:t>
      </w:r>
    </w:p>
    <w:p w:rsidR="006C7158" w:rsidRPr="006C7158" w:rsidRDefault="006C7158" w:rsidP="006C7158">
      <w:pPr>
        <w:pStyle w:val="a3"/>
        <w:numPr>
          <w:ilvl w:val="1"/>
          <w:numId w:val="1"/>
        </w:numPr>
        <w:ind w:left="0" w:firstLine="0"/>
        <w:rPr>
          <w:sz w:val="28"/>
          <w:szCs w:val="28"/>
        </w:rPr>
      </w:pPr>
      <w:r w:rsidRPr="006C7158">
        <w:rPr>
          <w:sz w:val="28"/>
          <w:szCs w:val="28"/>
        </w:rPr>
        <w:t>Показатели качества конечной продукции, производимой дробилкой ККД 1200</w:t>
      </w:r>
    </w:p>
    <w:p w:rsidR="006C7158" w:rsidRPr="006C7158" w:rsidRDefault="006C7158" w:rsidP="006C7158">
      <w:pPr>
        <w:pStyle w:val="a3"/>
        <w:numPr>
          <w:ilvl w:val="1"/>
          <w:numId w:val="1"/>
        </w:numPr>
        <w:ind w:left="0" w:firstLine="0"/>
        <w:rPr>
          <w:sz w:val="28"/>
          <w:szCs w:val="28"/>
        </w:rPr>
      </w:pPr>
      <w:r w:rsidRPr="006C7158">
        <w:rPr>
          <w:sz w:val="28"/>
          <w:szCs w:val="28"/>
        </w:rPr>
        <w:t>Анализ технических и эксплуатационных показателей работы конусных дробилок</w:t>
      </w:r>
    </w:p>
    <w:p w:rsidR="006C7158" w:rsidRPr="006C7158" w:rsidRDefault="006C7158" w:rsidP="006C7158">
      <w:pPr>
        <w:pStyle w:val="a3"/>
        <w:numPr>
          <w:ilvl w:val="1"/>
          <w:numId w:val="1"/>
        </w:numPr>
        <w:ind w:left="0" w:firstLine="0"/>
        <w:rPr>
          <w:sz w:val="28"/>
          <w:szCs w:val="28"/>
        </w:rPr>
      </w:pPr>
      <w:r w:rsidRPr="006C7158">
        <w:rPr>
          <w:sz w:val="28"/>
          <w:szCs w:val="28"/>
        </w:rPr>
        <w:t>Анализ конструкции и принципа действия конусной дробилки ККД 1200</w:t>
      </w:r>
    </w:p>
    <w:p w:rsidR="006C7158" w:rsidRPr="006C7158" w:rsidRDefault="006C7158" w:rsidP="006C7158">
      <w:pPr>
        <w:pStyle w:val="a3"/>
        <w:numPr>
          <w:ilvl w:val="1"/>
          <w:numId w:val="1"/>
        </w:numPr>
        <w:ind w:left="0" w:firstLine="0"/>
        <w:rPr>
          <w:sz w:val="28"/>
          <w:szCs w:val="28"/>
        </w:rPr>
      </w:pPr>
      <w:r w:rsidRPr="006C7158">
        <w:rPr>
          <w:sz w:val="28"/>
          <w:szCs w:val="28"/>
        </w:rPr>
        <w:t>Заключение</w:t>
      </w:r>
    </w:p>
    <w:p w:rsidR="006C7158" w:rsidRPr="006C7158" w:rsidRDefault="006C7158" w:rsidP="006C7158">
      <w:pPr>
        <w:pStyle w:val="a3"/>
        <w:numPr>
          <w:ilvl w:val="0"/>
          <w:numId w:val="1"/>
        </w:numPr>
        <w:ind w:left="0" w:firstLine="0"/>
        <w:rPr>
          <w:sz w:val="28"/>
          <w:szCs w:val="28"/>
        </w:rPr>
      </w:pPr>
      <w:r w:rsidRPr="006C7158">
        <w:rPr>
          <w:sz w:val="28"/>
          <w:szCs w:val="28"/>
        </w:rPr>
        <w:t>Проведение патентных исследований и анализ их результатов с целью выявления тенденций развития конусных дробилок</w:t>
      </w:r>
    </w:p>
    <w:p w:rsidR="006C7158" w:rsidRPr="006C7158" w:rsidRDefault="006C7158" w:rsidP="006C7158">
      <w:pPr>
        <w:pStyle w:val="a3"/>
        <w:numPr>
          <w:ilvl w:val="1"/>
          <w:numId w:val="1"/>
        </w:numPr>
        <w:ind w:left="0" w:firstLine="0"/>
        <w:rPr>
          <w:sz w:val="28"/>
          <w:szCs w:val="28"/>
        </w:rPr>
      </w:pPr>
      <w:r w:rsidRPr="006C7158">
        <w:rPr>
          <w:sz w:val="28"/>
          <w:szCs w:val="28"/>
        </w:rPr>
        <w:t>Область техники</w:t>
      </w:r>
    </w:p>
    <w:p w:rsidR="006C7158" w:rsidRPr="006C7158" w:rsidRDefault="006C7158" w:rsidP="006C7158">
      <w:pPr>
        <w:pStyle w:val="a3"/>
        <w:numPr>
          <w:ilvl w:val="1"/>
          <w:numId w:val="1"/>
        </w:numPr>
        <w:ind w:left="0" w:firstLine="0"/>
        <w:rPr>
          <w:sz w:val="28"/>
          <w:szCs w:val="28"/>
        </w:rPr>
      </w:pPr>
      <w:r w:rsidRPr="006C7158">
        <w:rPr>
          <w:sz w:val="28"/>
          <w:szCs w:val="28"/>
        </w:rPr>
        <w:t>Уровень техники</w:t>
      </w:r>
    </w:p>
    <w:p w:rsidR="006C7158" w:rsidRPr="006C7158" w:rsidRDefault="006C7158" w:rsidP="006C7158">
      <w:pPr>
        <w:pStyle w:val="a3"/>
        <w:numPr>
          <w:ilvl w:val="1"/>
          <w:numId w:val="1"/>
        </w:numPr>
        <w:ind w:left="0" w:firstLine="0"/>
        <w:rPr>
          <w:sz w:val="28"/>
          <w:szCs w:val="28"/>
        </w:rPr>
      </w:pPr>
      <w:r w:rsidRPr="006C7158">
        <w:rPr>
          <w:sz w:val="28"/>
          <w:szCs w:val="28"/>
        </w:rPr>
        <w:t>Разработка задания на проведение патентных исследований</w:t>
      </w:r>
    </w:p>
    <w:p w:rsidR="006C7158" w:rsidRPr="006C7158" w:rsidRDefault="006C7158" w:rsidP="006C7158">
      <w:pPr>
        <w:pStyle w:val="a3"/>
        <w:numPr>
          <w:ilvl w:val="1"/>
          <w:numId w:val="1"/>
        </w:numPr>
        <w:ind w:left="0" w:firstLine="0"/>
        <w:rPr>
          <w:sz w:val="28"/>
          <w:szCs w:val="28"/>
        </w:rPr>
      </w:pPr>
      <w:r w:rsidRPr="006C7158">
        <w:rPr>
          <w:sz w:val="28"/>
          <w:szCs w:val="28"/>
        </w:rPr>
        <w:t>Разработка регламента поиска информации</w:t>
      </w:r>
    </w:p>
    <w:p w:rsidR="006C7158" w:rsidRPr="006C7158" w:rsidRDefault="006C7158" w:rsidP="006C7158">
      <w:pPr>
        <w:pStyle w:val="a3"/>
        <w:numPr>
          <w:ilvl w:val="1"/>
          <w:numId w:val="1"/>
        </w:numPr>
        <w:ind w:left="0" w:firstLine="0"/>
        <w:rPr>
          <w:sz w:val="28"/>
          <w:szCs w:val="28"/>
        </w:rPr>
      </w:pPr>
      <w:r w:rsidRPr="006C7158">
        <w:rPr>
          <w:sz w:val="28"/>
          <w:szCs w:val="28"/>
        </w:rPr>
        <w:t>Поиск и отбор патентной и другой научно-технической информации</w:t>
      </w:r>
    </w:p>
    <w:p w:rsidR="006C7158" w:rsidRPr="006C7158" w:rsidRDefault="006C7158" w:rsidP="006C7158">
      <w:pPr>
        <w:pStyle w:val="a3"/>
        <w:numPr>
          <w:ilvl w:val="1"/>
          <w:numId w:val="1"/>
        </w:numPr>
        <w:ind w:left="0" w:firstLine="0"/>
        <w:rPr>
          <w:sz w:val="28"/>
          <w:szCs w:val="28"/>
        </w:rPr>
      </w:pPr>
      <w:r w:rsidRPr="006C7158">
        <w:rPr>
          <w:sz w:val="28"/>
          <w:szCs w:val="28"/>
        </w:rPr>
        <w:t>Оформление результатов поиска</w:t>
      </w:r>
    </w:p>
    <w:p w:rsidR="006C7158" w:rsidRPr="006C7158" w:rsidRDefault="006C7158" w:rsidP="006C7158">
      <w:pPr>
        <w:pStyle w:val="a3"/>
        <w:numPr>
          <w:ilvl w:val="1"/>
          <w:numId w:val="1"/>
        </w:numPr>
        <w:ind w:left="0" w:firstLine="0"/>
        <w:rPr>
          <w:sz w:val="28"/>
          <w:szCs w:val="28"/>
        </w:rPr>
      </w:pPr>
      <w:r w:rsidRPr="006C7158">
        <w:rPr>
          <w:sz w:val="28"/>
          <w:szCs w:val="28"/>
        </w:rPr>
        <w:t>Выводы</w:t>
      </w:r>
    </w:p>
    <w:p w:rsidR="006C7158" w:rsidRPr="006C7158" w:rsidRDefault="006C7158" w:rsidP="006C7158">
      <w:pPr>
        <w:pStyle w:val="a3"/>
        <w:numPr>
          <w:ilvl w:val="0"/>
          <w:numId w:val="1"/>
        </w:numPr>
        <w:ind w:left="0" w:firstLine="0"/>
        <w:rPr>
          <w:sz w:val="28"/>
          <w:szCs w:val="28"/>
        </w:rPr>
      </w:pPr>
      <w:r w:rsidRPr="006C7158">
        <w:rPr>
          <w:sz w:val="28"/>
          <w:szCs w:val="28"/>
        </w:rPr>
        <w:t>Проведение экспериментального исследования влияния рабочих параметров машины и процессов на основные технико-эксплуатационные показатели машины и его описание</w:t>
      </w:r>
    </w:p>
    <w:p w:rsidR="006C7158" w:rsidRPr="006C7158" w:rsidRDefault="006C7158" w:rsidP="006C7158">
      <w:pPr>
        <w:pStyle w:val="a3"/>
        <w:numPr>
          <w:ilvl w:val="0"/>
          <w:numId w:val="1"/>
        </w:numPr>
        <w:ind w:left="0" w:firstLine="0"/>
        <w:rPr>
          <w:sz w:val="28"/>
          <w:szCs w:val="28"/>
        </w:rPr>
      </w:pPr>
      <w:r w:rsidRPr="006C7158">
        <w:rPr>
          <w:sz w:val="28"/>
          <w:szCs w:val="28"/>
        </w:rPr>
        <w:t>Художественно-конструкторский анализ создаваемой машины</w:t>
      </w:r>
    </w:p>
    <w:p w:rsidR="006C7158" w:rsidRPr="006C7158" w:rsidRDefault="006C7158" w:rsidP="006C7158">
      <w:pPr>
        <w:pStyle w:val="a3"/>
        <w:numPr>
          <w:ilvl w:val="0"/>
          <w:numId w:val="1"/>
        </w:numPr>
        <w:ind w:left="0" w:firstLine="0"/>
        <w:rPr>
          <w:sz w:val="28"/>
          <w:szCs w:val="28"/>
        </w:rPr>
      </w:pPr>
      <w:r w:rsidRPr="006C7158">
        <w:rPr>
          <w:sz w:val="28"/>
          <w:szCs w:val="28"/>
        </w:rPr>
        <w:t>Техническое предложение</w:t>
      </w:r>
    </w:p>
    <w:p w:rsidR="006C7158" w:rsidRPr="006C7158" w:rsidRDefault="006C7158" w:rsidP="006C7158">
      <w:pPr>
        <w:pStyle w:val="a3"/>
        <w:ind w:left="0"/>
        <w:rPr>
          <w:sz w:val="28"/>
          <w:szCs w:val="28"/>
        </w:rPr>
      </w:pPr>
      <w:r w:rsidRPr="006C7158">
        <w:rPr>
          <w:sz w:val="28"/>
          <w:szCs w:val="28"/>
        </w:rPr>
        <w:t>Список литературы</w:t>
      </w:r>
    </w:p>
    <w:p w:rsidR="006C7158" w:rsidRDefault="006C7158">
      <w:pPr>
        <w:spacing w:after="200" w:line="276" w:lineRule="auto"/>
        <w:jc w:val="left"/>
        <w:rPr>
          <w:sz w:val="28"/>
          <w:szCs w:val="28"/>
        </w:rPr>
      </w:pPr>
      <w:r>
        <w:rPr>
          <w:sz w:val="28"/>
          <w:szCs w:val="28"/>
        </w:rPr>
        <w:br w:type="page"/>
      </w:r>
    </w:p>
    <w:p w:rsidR="006C7158" w:rsidRPr="006C7158" w:rsidRDefault="006C7158" w:rsidP="006C7158">
      <w:pPr>
        <w:pStyle w:val="a3"/>
        <w:numPr>
          <w:ilvl w:val="0"/>
          <w:numId w:val="9"/>
        </w:numPr>
        <w:ind w:left="0" w:firstLine="709"/>
        <w:jc w:val="center"/>
        <w:rPr>
          <w:sz w:val="28"/>
          <w:szCs w:val="28"/>
          <w:lang w:val="en-US"/>
        </w:rPr>
      </w:pPr>
      <w:r w:rsidRPr="006C7158">
        <w:rPr>
          <w:sz w:val="28"/>
          <w:szCs w:val="28"/>
        </w:rPr>
        <w:t>Изучение и анализ сведений о конструкциях машин для дробления и процессах, происходящих в них</w:t>
      </w:r>
    </w:p>
    <w:p w:rsidR="006C7158" w:rsidRPr="006C7158" w:rsidRDefault="006C7158" w:rsidP="006C7158">
      <w:pPr>
        <w:jc w:val="center"/>
        <w:rPr>
          <w:sz w:val="28"/>
          <w:szCs w:val="28"/>
        </w:rPr>
      </w:pPr>
    </w:p>
    <w:p w:rsidR="006C7158" w:rsidRPr="006C7158" w:rsidRDefault="006C7158" w:rsidP="006C7158">
      <w:pPr>
        <w:pStyle w:val="a3"/>
        <w:numPr>
          <w:ilvl w:val="1"/>
          <w:numId w:val="2"/>
        </w:numPr>
        <w:ind w:left="0" w:firstLine="709"/>
        <w:jc w:val="center"/>
        <w:rPr>
          <w:sz w:val="28"/>
          <w:szCs w:val="28"/>
        </w:rPr>
      </w:pPr>
      <w:r w:rsidRPr="006C7158">
        <w:rPr>
          <w:sz w:val="28"/>
          <w:szCs w:val="28"/>
        </w:rPr>
        <w:t>Назначение и область применения машин для измельчения</w:t>
      </w:r>
    </w:p>
    <w:p w:rsidR="006C7158" w:rsidRDefault="006C7158" w:rsidP="006C7158">
      <w:pPr>
        <w:pStyle w:val="22"/>
        <w:shd w:val="clear" w:color="auto" w:fill="auto"/>
        <w:spacing w:before="0" w:after="0" w:line="360" w:lineRule="auto"/>
        <w:ind w:firstLine="709"/>
        <w:jc w:val="both"/>
        <w:rPr>
          <w:sz w:val="28"/>
          <w:szCs w:val="28"/>
        </w:rPr>
      </w:pPr>
    </w:p>
    <w:p w:rsidR="006C7158" w:rsidRPr="006C7158" w:rsidRDefault="006C7158" w:rsidP="006C7158">
      <w:pPr>
        <w:pStyle w:val="22"/>
        <w:shd w:val="clear" w:color="auto" w:fill="auto"/>
        <w:spacing w:before="0" w:after="0" w:line="360" w:lineRule="auto"/>
        <w:ind w:firstLine="709"/>
        <w:jc w:val="both"/>
        <w:rPr>
          <w:sz w:val="28"/>
          <w:szCs w:val="28"/>
        </w:rPr>
      </w:pPr>
      <w:r w:rsidRPr="006C7158">
        <w:rPr>
          <w:sz w:val="28"/>
          <w:szCs w:val="28"/>
        </w:rPr>
        <w:t>Сырье для производства строительных материалов добывают в основном в виде более или менее крупных кусков, непосредственное использование которых для получения необходимых веществ и материалов невозможно.</w:t>
      </w:r>
    </w:p>
    <w:p w:rsidR="006C7158" w:rsidRPr="006C7158" w:rsidRDefault="006C7158" w:rsidP="006C7158">
      <w:pPr>
        <w:pStyle w:val="22"/>
        <w:shd w:val="clear" w:color="auto" w:fill="auto"/>
        <w:spacing w:before="0" w:after="0" w:line="360" w:lineRule="auto"/>
        <w:ind w:firstLine="709"/>
        <w:jc w:val="both"/>
        <w:rPr>
          <w:sz w:val="28"/>
          <w:szCs w:val="28"/>
        </w:rPr>
      </w:pPr>
      <w:r w:rsidRPr="006C7158">
        <w:rPr>
          <w:sz w:val="28"/>
          <w:szCs w:val="28"/>
        </w:rPr>
        <w:t>Для использования добытого сырья его подвергают измельчению. Измельчением называют процесс разрушения твердого тела посредством воздействия на него внешних механических сил с целью уменьшения размеров кусков до заданной крупности и их дальнейшего использования.</w:t>
      </w:r>
    </w:p>
    <w:p w:rsidR="006C7158" w:rsidRPr="006C7158" w:rsidRDefault="006C7158" w:rsidP="006C7158">
      <w:pPr>
        <w:pStyle w:val="22"/>
        <w:shd w:val="clear" w:color="auto" w:fill="auto"/>
        <w:spacing w:before="0" w:after="0" w:line="360" w:lineRule="auto"/>
        <w:ind w:firstLine="709"/>
        <w:jc w:val="both"/>
        <w:rPr>
          <w:sz w:val="28"/>
          <w:szCs w:val="28"/>
        </w:rPr>
      </w:pPr>
      <w:r w:rsidRPr="006C7158">
        <w:rPr>
          <w:sz w:val="28"/>
          <w:szCs w:val="28"/>
        </w:rPr>
        <w:t>Измельчение как технологическая операция может иметь самостоятельное значение, когда в результате измельчения получают товарную продукцию (например, при производстве щебня), или носить характер подготовки к последующим операциям.</w:t>
      </w:r>
    </w:p>
    <w:p w:rsidR="006C7158" w:rsidRPr="006C7158" w:rsidRDefault="006C7158" w:rsidP="006C7158">
      <w:pPr>
        <w:pStyle w:val="22"/>
        <w:shd w:val="clear" w:color="auto" w:fill="auto"/>
        <w:spacing w:before="0" w:after="0" w:line="360" w:lineRule="auto"/>
        <w:ind w:firstLine="709"/>
        <w:jc w:val="both"/>
        <w:rPr>
          <w:sz w:val="28"/>
          <w:szCs w:val="28"/>
        </w:rPr>
      </w:pPr>
      <w:r w:rsidRPr="006C7158">
        <w:rPr>
          <w:sz w:val="28"/>
          <w:szCs w:val="28"/>
        </w:rPr>
        <w:t>В зависимости от крупности кусков измельченного материала процесс измельчения называют дроблением или помолом. При измельчении материала возрастает общая поверхность частиц, отнесенная к единице массы материала, называемая</w:t>
      </w:r>
      <w:r w:rsidRPr="00AA6B11">
        <w:rPr>
          <w:rStyle w:val="23"/>
          <w:i w:val="0"/>
          <w:sz w:val="28"/>
          <w:szCs w:val="28"/>
        </w:rPr>
        <w:t xml:space="preserve"> удельной поверхностью.</w:t>
      </w:r>
      <w:r w:rsidRPr="006C7158">
        <w:rPr>
          <w:sz w:val="28"/>
          <w:szCs w:val="28"/>
        </w:rPr>
        <w:t xml:space="preserve"> При тонком измельчении значительно возрастает удельная поверхность материала, и он приобретает новые важные свойства - становится химически высокоактивным. Так, измельченный до пылевидного состояния продукт совместного помола клинкера и гипса превращается в цемент, обладающий вяжущими свойствами, многокомпонентные смеси быстро химически взаимодействуют при более низких температурах благодаря большому числу контактирующих точек.</w:t>
      </w:r>
    </w:p>
    <w:p w:rsidR="006C7158" w:rsidRPr="006C7158" w:rsidRDefault="006C7158" w:rsidP="006C7158">
      <w:pPr>
        <w:pStyle w:val="a3"/>
        <w:ind w:left="0" w:firstLine="709"/>
        <w:rPr>
          <w:sz w:val="28"/>
          <w:szCs w:val="28"/>
        </w:rPr>
      </w:pPr>
      <w:r w:rsidRPr="006C7158">
        <w:rPr>
          <w:sz w:val="28"/>
          <w:szCs w:val="28"/>
        </w:rPr>
        <w:t>Процесс измельчения является одной из важнейших операций в производстве строительных материалов и изделий</w:t>
      </w:r>
    </w:p>
    <w:p w:rsidR="006C7158" w:rsidRPr="006C7158" w:rsidRDefault="006C7158" w:rsidP="006C7158">
      <w:pPr>
        <w:pStyle w:val="a3"/>
        <w:ind w:left="0" w:firstLine="709"/>
        <w:rPr>
          <w:sz w:val="28"/>
          <w:szCs w:val="28"/>
        </w:rPr>
      </w:pPr>
      <w:r w:rsidRPr="006C7158">
        <w:rPr>
          <w:rStyle w:val="40"/>
          <w:sz w:val="28"/>
          <w:szCs w:val="28"/>
          <w:u w:val="none"/>
        </w:rPr>
        <w:t>Способы измельчения.</w:t>
      </w:r>
    </w:p>
    <w:p w:rsidR="006C7158" w:rsidRPr="006C7158" w:rsidRDefault="006C7158" w:rsidP="006C7158">
      <w:pPr>
        <w:pStyle w:val="a3"/>
        <w:ind w:left="0" w:firstLine="709"/>
        <w:rPr>
          <w:sz w:val="28"/>
          <w:szCs w:val="28"/>
        </w:rPr>
      </w:pPr>
      <w:r w:rsidRPr="006C7158">
        <w:rPr>
          <w:sz w:val="28"/>
          <w:szCs w:val="28"/>
        </w:rPr>
        <w:t>На измельчение может поступать материал, имеющий частицы и куски размерами от долей миллиметра до 1,2 м в поперечнике.</w:t>
      </w:r>
    </w:p>
    <w:p w:rsidR="006C7158" w:rsidRPr="006C7158" w:rsidRDefault="006C7158" w:rsidP="006C7158">
      <w:pPr>
        <w:pStyle w:val="a3"/>
        <w:ind w:left="0" w:firstLine="709"/>
        <w:rPr>
          <w:sz w:val="28"/>
          <w:szCs w:val="28"/>
        </w:rPr>
      </w:pPr>
      <w:r w:rsidRPr="006C7158">
        <w:rPr>
          <w:sz w:val="28"/>
          <w:szCs w:val="28"/>
        </w:rPr>
        <w:t>Дробление подразделяют на крупное - размер кусков после дробления от 80 до 200 мм, среднее - от 20 до 80 мм, мелкое - от 2 до 20 мм. Помол подразделяют на грубый - размер частиц после помола от 0,2 до 2 мм, тонкий—от 0,01 до 0,2 мм и сверхтонкий — менее 0,01 мм.</w:t>
      </w:r>
    </w:p>
    <w:p w:rsidR="006C7158" w:rsidRPr="006C7158" w:rsidRDefault="006C7158" w:rsidP="006C7158">
      <w:pPr>
        <w:pStyle w:val="a3"/>
        <w:ind w:left="0" w:firstLine="709"/>
        <w:rPr>
          <w:sz w:val="28"/>
          <w:szCs w:val="28"/>
        </w:rPr>
      </w:pPr>
      <w:r w:rsidRPr="006C7158">
        <w:rPr>
          <w:sz w:val="28"/>
          <w:szCs w:val="28"/>
        </w:rPr>
        <w:t xml:space="preserve">Отношение среднего размера куска до измельчения </w:t>
      </w:r>
      <w:r w:rsidRPr="006C7158">
        <w:rPr>
          <w:rStyle w:val="49"/>
          <w:i w:val="0"/>
          <w:sz w:val="28"/>
          <w:szCs w:val="28"/>
          <w:lang w:eastAsia="ru-RU"/>
        </w:rPr>
        <w:t>D</w:t>
      </w:r>
      <w:r w:rsidRPr="006C7158">
        <w:rPr>
          <w:rStyle w:val="49"/>
          <w:i w:val="0"/>
          <w:sz w:val="28"/>
          <w:szCs w:val="28"/>
          <w:vertAlign w:val="subscript"/>
          <w:lang w:eastAsia="ru-RU"/>
        </w:rPr>
        <w:t>cp</w:t>
      </w:r>
      <w:r w:rsidRPr="006C7158">
        <w:rPr>
          <w:sz w:val="28"/>
          <w:szCs w:val="28"/>
        </w:rPr>
        <w:t xml:space="preserve"> к среднему размеру куска после измельчения</w:t>
      </w:r>
      <w:r w:rsidRPr="006C7158">
        <w:rPr>
          <w:rStyle w:val="49"/>
          <w:i w:val="0"/>
          <w:sz w:val="28"/>
          <w:szCs w:val="28"/>
          <w:lang w:eastAsia="ru-RU"/>
        </w:rPr>
        <w:t xml:space="preserve"> d</w:t>
      </w:r>
      <w:r w:rsidRPr="006C7158">
        <w:rPr>
          <w:rStyle w:val="49"/>
          <w:i w:val="0"/>
          <w:sz w:val="28"/>
          <w:szCs w:val="28"/>
          <w:vertAlign w:val="subscript"/>
          <w:lang w:eastAsia="ru-RU"/>
        </w:rPr>
        <w:t xml:space="preserve">cp </w:t>
      </w:r>
      <w:r w:rsidRPr="006C7158">
        <w:rPr>
          <w:sz w:val="28"/>
          <w:szCs w:val="28"/>
        </w:rPr>
        <w:t>называют степенью измельчения:</w:t>
      </w:r>
    </w:p>
    <w:p w:rsidR="006C7158" w:rsidRDefault="006C7158" w:rsidP="006C7158">
      <w:pPr>
        <w:pStyle w:val="50"/>
        <w:shd w:val="clear" w:color="auto" w:fill="auto"/>
        <w:spacing w:after="0" w:line="360" w:lineRule="auto"/>
        <w:ind w:firstLine="709"/>
        <w:rPr>
          <w:rStyle w:val="51pt"/>
          <w:spacing w:val="0"/>
          <w:sz w:val="28"/>
          <w:szCs w:val="28"/>
          <w:lang w:val="ru-RU" w:eastAsia="ru-RU"/>
        </w:rPr>
      </w:pPr>
      <w:bookmarkStart w:id="0" w:name="bookmark2"/>
    </w:p>
    <w:p w:rsidR="006C7158" w:rsidRPr="006C7158" w:rsidRDefault="006C7158" w:rsidP="006C7158">
      <w:pPr>
        <w:pStyle w:val="50"/>
        <w:shd w:val="clear" w:color="auto" w:fill="auto"/>
        <w:spacing w:after="0" w:line="360" w:lineRule="auto"/>
        <w:ind w:firstLine="709"/>
        <w:rPr>
          <w:sz w:val="28"/>
          <w:szCs w:val="28"/>
          <w:lang w:val="ru-RU"/>
        </w:rPr>
      </w:pPr>
      <w:r w:rsidRPr="006C7158">
        <w:rPr>
          <w:rStyle w:val="51pt"/>
          <w:spacing w:val="0"/>
          <w:sz w:val="28"/>
          <w:szCs w:val="28"/>
          <w:lang w:eastAsia="ru-RU"/>
        </w:rPr>
        <w:t>i</w:t>
      </w:r>
      <w:r w:rsidRPr="006C7158">
        <w:rPr>
          <w:rStyle w:val="51pt"/>
          <w:spacing w:val="0"/>
          <w:sz w:val="28"/>
          <w:szCs w:val="28"/>
          <w:lang w:val="ru-RU" w:eastAsia="ru-RU"/>
        </w:rPr>
        <w:t xml:space="preserve"> = </w:t>
      </w:r>
      <w:r w:rsidRPr="006C7158">
        <w:rPr>
          <w:rStyle w:val="51pt"/>
          <w:spacing w:val="0"/>
          <w:sz w:val="28"/>
          <w:szCs w:val="28"/>
          <w:lang w:eastAsia="ru-RU"/>
        </w:rPr>
        <w:t>D</w:t>
      </w:r>
      <w:r w:rsidRPr="006C7158">
        <w:rPr>
          <w:rStyle w:val="51pt"/>
          <w:spacing w:val="0"/>
          <w:sz w:val="28"/>
          <w:szCs w:val="28"/>
          <w:vertAlign w:val="subscript"/>
          <w:lang w:eastAsia="ru-RU"/>
        </w:rPr>
        <w:t>cp</w:t>
      </w:r>
      <w:r w:rsidRPr="006C7158">
        <w:rPr>
          <w:rStyle w:val="51pt"/>
          <w:spacing w:val="0"/>
          <w:sz w:val="28"/>
          <w:szCs w:val="28"/>
          <w:lang w:val="ru-RU" w:eastAsia="ru-RU"/>
        </w:rPr>
        <w:t>/</w:t>
      </w:r>
      <w:r w:rsidRPr="006C7158">
        <w:rPr>
          <w:rStyle w:val="51pt"/>
          <w:spacing w:val="0"/>
          <w:sz w:val="28"/>
          <w:szCs w:val="28"/>
          <w:lang w:eastAsia="ru-RU"/>
        </w:rPr>
        <w:t>d</w:t>
      </w:r>
      <w:r w:rsidRPr="006C7158">
        <w:rPr>
          <w:rStyle w:val="51pt"/>
          <w:spacing w:val="0"/>
          <w:sz w:val="28"/>
          <w:szCs w:val="28"/>
          <w:vertAlign w:val="subscript"/>
          <w:lang w:eastAsia="ru-RU"/>
        </w:rPr>
        <w:t>c</w:t>
      </w:r>
      <w:r w:rsidRPr="006C7158">
        <w:rPr>
          <w:rStyle w:val="51pt"/>
          <w:spacing w:val="0"/>
          <w:sz w:val="28"/>
          <w:szCs w:val="28"/>
          <w:vertAlign w:val="subscript"/>
          <w:lang w:val="ru-RU" w:eastAsia="ru-RU"/>
        </w:rPr>
        <w:t>р</w:t>
      </w:r>
      <w:bookmarkEnd w:id="0"/>
      <w:r w:rsidRPr="006C7158">
        <w:rPr>
          <w:rStyle w:val="51pt"/>
          <w:spacing w:val="0"/>
          <w:sz w:val="28"/>
          <w:szCs w:val="28"/>
          <w:lang w:val="ru-RU" w:eastAsia="ru-RU"/>
        </w:rPr>
        <w:t xml:space="preserve"> (1)</w:t>
      </w:r>
    </w:p>
    <w:p w:rsidR="006C7158" w:rsidRDefault="006C7158" w:rsidP="006C7158">
      <w:pPr>
        <w:pStyle w:val="a3"/>
        <w:ind w:left="0" w:firstLine="709"/>
        <w:rPr>
          <w:sz w:val="28"/>
          <w:szCs w:val="28"/>
        </w:rPr>
      </w:pPr>
    </w:p>
    <w:p w:rsidR="006C7158" w:rsidRPr="006C7158" w:rsidRDefault="006C7158" w:rsidP="006C7158">
      <w:pPr>
        <w:pStyle w:val="a3"/>
        <w:ind w:left="0" w:firstLine="709"/>
        <w:rPr>
          <w:sz w:val="28"/>
          <w:szCs w:val="28"/>
        </w:rPr>
      </w:pPr>
      <w:r w:rsidRPr="006C7158">
        <w:rPr>
          <w:sz w:val="28"/>
          <w:szCs w:val="28"/>
        </w:rPr>
        <w:t>Степень измельчения наряду с производительностью и удельным расходом энергии является основным технико-экономическим показателем работы дробильно-помольных машин. При дроблении степень измельчения колеблется обычно от 3 до 20, а при помоле—от 100 до 1000. По условиям технологического процесса, когда требуется получение размеров материала в несколько сотых и даже тысячных долей миллиметра (например, при производстве цемента), измельчение ведут последовательно, используя ряд машин, каждая из которых наиболее эффективна для работы в определенном диапазоне размеров - для крупного, среднего, мелкого дробления и для окончательного помола.</w:t>
      </w:r>
    </w:p>
    <w:p w:rsidR="006C7158" w:rsidRPr="006C7158" w:rsidRDefault="006C7158" w:rsidP="006C7158">
      <w:pPr>
        <w:pStyle w:val="a3"/>
        <w:ind w:left="0" w:firstLine="709"/>
        <w:rPr>
          <w:sz w:val="28"/>
          <w:szCs w:val="28"/>
        </w:rPr>
      </w:pPr>
      <w:r w:rsidRPr="006C7158">
        <w:rPr>
          <w:sz w:val="28"/>
          <w:szCs w:val="28"/>
        </w:rPr>
        <w:t xml:space="preserve">Все применяемые машины для измельчания материалов разделяют на две группы: дробилки и мельницы. Дробилки — это машины, которые применяются для дробления сравнительно крупных кусков материала (начальный размер 100—1200 </w:t>
      </w:r>
      <w:r w:rsidRPr="006C7158">
        <w:rPr>
          <w:iCs/>
          <w:sz w:val="28"/>
          <w:szCs w:val="28"/>
        </w:rPr>
        <w:t xml:space="preserve">мм), </w:t>
      </w:r>
      <w:r w:rsidRPr="006C7158">
        <w:rPr>
          <w:sz w:val="28"/>
          <w:szCs w:val="28"/>
        </w:rPr>
        <w:t>при этом степень измельчения находится в пределах 3—20.</w:t>
      </w:r>
    </w:p>
    <w:p w:rsidR="006C7158" w:rsidRPr="006C7158" w:rsidRDefault="006C7158" w:rsidP="006C7158">
      <w:pPr>
        <w:shd w:val="clear" w:color="auto" w:fill="FFFFFF"/>
        <w:ind w:firstLine="709"/>
        <w:rPr>
          <w:sz w:val="28"/>
          <w:szCs w:val="28"/>
        </w:rPr>
      </w:pPr>
      <w:r w:rsidRPr="006C7158">
        <w:rPr>
          <w:sz w:val="28"/>
          <w:szCs w:val="28"/>
        </w:rPr>
        <w:t>По конструкции и принципу действия различают следующие типы дробилок:</w:t>
      </w:r>
    </w:p>
    <w:p w:rsidR="006C7158" w:rsidRPr="006C7158" w:rsidRDefault="006C7158" w:rsidP="006C7158">
      <w:pPr>
        <w:numPr>
          <w:ilvl w:val="0"/>
          <w:numId w:val="6"/>
        </w:numPr>
        <w:shd w:val="clear" w:color="auto" w:fill="FFFFFF"/>
        <w:tabs>
          <w:tab w:val="clear" w:pos="1154"/>
        </w:tabs>
        <w:ind w:left="0" w:firstLine="709"/>
        <w:rPr>
          <w:sz w:val="28"/>
          <w:szCs w:val="28"/>
        </w:rPr>
      </w:pPr>
      <w:r w:rsidRPr="006C7158">
        <w:rPr>
          <w:sz w:val="28"/>
          <w:szCs w:val="28"/>
        </w:rPr>
        <w:t>Щековые дробилки применяются для первичного дробления материалов твердых и средней твердости.</w:t>
      </w:r>
    </w:p>
    <w:p w:rsidR="006C7158" w:rsidRPr="006C7158" w:rsidRDefault="006C7158" w:rsidP="006C7158">
      <w:pPr>
        <w:numPr>
          <w:ilvl w:val="0"/>
          <w:numId w:val="6"/>
        </w:numPr>
        <w:shd w:val="clear" w:color="auto" w:fill="FFFFFF"/>
        <w:tabs>
          <w:tab w:val="clear" w:pos="1154"/>
        </w:tabs>
        <w:ind w:left="0" w:firstLine="709"/>
        <w:rPr>
          <w:sz w:val="28"/>
          <w:szCs w:val="28"/>
        </w:rPr>
      </w:pPr>
      <w:r w:rsidRPr="006C7158">
        <w:rPr>
          <w:sz w:val="28"/>
          <w:szCs w:val="28"/>
        </w:rPr>
        <w:t>Конусные дробилки применяют для крупного, среднего и мелкого дробления каменных материалов твердых и средней твердости.</w:t>
      </w:r>
    </w:p>
    <w:p w:rsidR="006C7158" w:rsidRPr="006C7158" w:rsidRDefault="006C7158" w:rsidP="006C7158">
      <w:pPr>
        <w:numPr>
          <w:ilvl w:val="0"/>
          <w:numId w:val="6"/>
        </w:numPr>
        <w:shd w:val="clear" w:color="auto" w:fill="FFFFFF"/>
        <w:tabs>
          <w:tab w:val="clear" w:pos="1154"/>
        </w:tabs>
        <w:ind w:left="0" w:firstLine="709"/>
        <w:rPr>
          <w:sz w:val="28"/>
          <w:szCs w:val="28"/>
        </w:rPr>
      </w:pPr>
      <w:r w:rsidRPr="006C7158">
        <w:rPr>
          <w:sz w:val="28"/>
          <w:szCs w:val="28"/>
        </w:rPr>
        <w:t>Валковые дробилки применяют для тонкого, мелкого, среднего и крупного измельчения горных пород и других материалов различной твердости, брикетирования материалов, удаления из глины каменистых включений.</w:t>
      </w:r>
    </w:p>
    <w:p w:rsidR="006C7158" w:rsidRPr="006C7158" w:rsidRDefault="006C7158" w:rsidP="006C7158">
      <w:pPr>
        <w:numPr>
          <w:ilvl w:val="0"/>
          <w:numId w:val="6"/>
        </w:numPr>
        <w:shd w:val="clear" w:color="auto" w:fill="FFFFFF"/>
        <w:tabs>
          <w:tab w:val="clear" w:pos="1154"/>
        </w:tabs>
        <w:ind w:left="0" w:firstLine="709"/>
        <w:rPr>
          <w:sz w:val="28"/>
          <w:szCs w:val="28"/>
        </w:rPr>
      </w:pPr>
      <w:r w:rsidRPr="006C7158">
        <w:rPr>
          <w:sz w:val="28"/>
          <w:szCs w:val="28"/>
        </w:rPr>
        <w:t>Молотковые дробилки применяют для измельчения материалов средней твердости и мягких, небольшой влажности и вязкости.</w:t>
      </w:r>
    </w:p>
    <w:p w:rsidR="006C7158" w:rsidRPr="006C7158" w:rsidRDefault="006C7158" w:rsidP="006C7158">
      <w:pPr>
        <w:numPr>
          <w:ilvl w:val="0"/>
          <w:numId w:val="6"/>
        </w:numPr>
        <w:shd w:val="clear" w:color="auto" w:fill="FFFFFF"/>
        <w:tabs>
          <w:tab w:val="clear" w:pos="1154"/>
        </w:tabs>
        <w:ind w:left="0" w:firstLine="709"/>
        <w:rPr>
          <w:sz w:val="28"/>
          <w:szCs w:val="28"/>
        </w:rPr>
      </w:pPr>
      <w:r w:rsidRPr="006C7158">
        <w:rPr>
          <w:sz w:val="28"/>
          <w:szCs w:val="28"/>
        </w:rPr>
        <w:t>Бегуны применяют для мелкого и тонкого дробления материалов мягких и средней твердости.</w:t>
      </w:r>
    </w:p>
    <w:p w:rsidR="006C7158" w:rsidRPr="006C7158" w:rsidRDefault="006C7158" w:rsidP="006C7158">
      <w:pPr>
        <w:shd w:val="clear" w:color="auto" w:fill="FFFFFF"/>
        <w:ind w:firstLine="709"/>
        <w:rPr>
          <w:iCs/>
          <w:sz w:val="28"/>
          <w:szCs w:val="28"/>
        </w:rPr>
      </w:pPr>
      <w:r w:rsidRPr="006C7158">
        <w:rPr>
          <w:sz w:val="28"/>
          <w:szCs w:val="28"/>
        </w:rPr>
        <w:t xml:space="preserve">Мельницы предназначаются для получения тонко измельченного порошкообразного материала, при этом размер начальных кусков равен 2—20 </w:t>
      </w:r>
      <w:r w:rsidRPr="006C7158">
        <w:rPr>
          <w:iCs/>
          <w:sz w:val="28"/>
          <w:szCs w:val="28"/>
        </w:rPr>
        <w:t xml:space="preserve">мм, </w:t>
      </w:r>
      <w:r w:rsidRPr="006C7158">
        <w:rPr>
          <w:sz w:val="28"/>
          <w:szCs w:val="28"/>
        </w:rPr>
        <w:t xml:space="preserve">а размер частиц конечного продукта составляет от 0,1— </w:t>
      </w:r>
      <w:smartTag w:uri="urn:schemas-microsoft-com:office:smarttags" w:element="metricconverter">
        <w:smartTagPr>
          <w:attr w:name="ProductID" w:val="0,3 мм"/>
        </w:smartTagPr>
        <w:r w:rsidRPr="006C7158">
          <w:rPr>
            <w:sz w:val="28"/>
            <w:szCs w:val="28"/>
          </w:rPr>
          <w:t xml:space="preserve">0,3 </w:t>
        </w:r>
        <w:r w:rsidRPr="006C7158">
          <w:rPr>
            <w:iCs/>
            <w:sz w:val="28"/>
            <w:szCs w:val="28"/>
          </w:rPr>
          <w:t>мм</w:t>
        </w:r>
      </w:smartTag>
      <w:r w:rsidRPr="006C7158">
        <w:rPr>
          <w:iCs/>
          <w:sz w:val="28"/>
          <w:szCs w:val="28"/>
        </w:rPr>
        <w:t xml:space="preserve"> </w:t>
      </w:r>
      <w:r w:rsidRPr="006C7158">
        <w:rPr>
          <w:sz w:val="28"/>
          <w:szCs w:val="28"/>
        </w:rPr>
        <w:t xml:space="preserve">до долей микрометра. Нецелесообразно подавать в помольные агрегаты куски, как это иногда имеет место, размером более 15—20 </w:t>
      </w:r>
      <w:r w:rsidRPr="006C7158">
        <w:rPr>
          <w:iCs/>
          <w:sz w:val="28"/>
          <w:szCs w:val="28"/>
        </w:rPr>
        <w:t xml:space="preserve">мм, </w:t>
      </w:r>
      <w:r w:rsidRPr="006C7158">
        <w:rPr>
          <w:sz w:val="28"/>
          <w:szCs w:val="28"/>
        </w:rPr>
        <w:t xml:space="preserve">так как в этом случае в начале процесса измельчения мельница должна работать как дробилка, что снижает эффективность процесса помола. Степень измельчения в мельницах, например при помоле клинкера, составляет при </w:t>
      </w:r>
      <w:r w:rsidRPr="006C7158">
        <w:rPr>
          <w:sz w:val="28"/>
          <w:szCs w:val="28"/>
          <w:lang w:val="en-US"/>
        </w:rPr>
        <w:t>D</w:t>
      </w:r>
      <w:r w:rsidRPr="006C7158">
        <w:rPr>
          <w:sz w:val="28"/>
          <w:szCs w:val="28"/>
          <w:vertAlign w:val="subscript"/>
          <w:lang w:val="en-US"/>
        </w:rPr>
        <w:t>cp</w:t>
      </w:r>
      <w:r w:rsidRPr="006C7158">
        <w:rPr>
          <w:sz w:val="28"/>
          <w:szCs w:val="28"/>
        </w:rPr>
        <w:t xml:space="preserve">= </w:t>
      </w:r>
      <w:smartTag w:uri="urn:schemas-microsoft-com:office:smarttags" w:element="metricconverter">
        <w:smartTagPr>
          <w:attr w:name="ProductID" w:val="1 см"/>
        </w:smartTagPr>
        <w:r w:rsidRPr="006C7158">
          <w:rPr>
            <w:sz w:val="28"/>
            <w:szCs w:val="28"/>
          </w:rPr>
          <w:t xml:space="preserve">1 </w:t>
        </w:r>
        <w:r w:rsidRPr="006C7158">
          <w:rPr>
            <w:iCs/>
            <w:sz w:val="28"/>
            <w:szCs w:val="28"/>
          </w:rPr>
          <w:t>см</w:t>
        </w:r>
      </w:smartTag>
      <w:r w:rsidRPr="006C7158">
        <w:rPr>
          <w:iCs/>
          <w:sz w:val="28"/>
          <w:szCs w:val="28"/>
        </w:rPr>
        <w:t xml:space="preserve"> </w:t>
      </w:r>
      <w:r w:rsidRPr="006C7158">
        <w:rPr>
          <w:sz w:val="28"/>
          <w:szCs w:val="28"/>
        </w:rPr>
        <w:t xml:space="preserve">и </w:t>
      </w:r>
      <w:r w:rsidRPr="006C7158">
        <w:rPr>
          <w:sz w:val="28"/>
          <w:szCs w:val="28"/>
          <w:lang w:val="en-US"/>
        </w:rPr>
        <w:t>d</w:t>
      </w:r>
      <w:r w:rsidRPr="006C7158">
        <w:rPr>
          <w:sz w:val="28"/>
          <w:szCs w:val="28"/>
          <w:vertAlign w:val="subscript"/>
          <w:lang w:val="en-US"/>
        </w:rPr>
        <w:t>cp</w:t>
      </w:r>
      <w:r w:rsidRPr="006C7158">
        <w:rPr>
          <w:sz w:val="28"/>
          <w:szCs w:val="28"/>
        </w:rPr>
        <w:t xml:space="preserve">=0,003 </w:t>
      </w:r>
      <w:r w:rsidRPr="006C7158">
        <w:rPr>
          <w:iCs/>
          <w:sz w:val="28"/>
          <w:szCs w:val="28"/>
        </w:rPr>
        <w:t>см.</w:t>
      </w:r>
    </w:p>
    <w:p w:rsidR="006C7158" w:rsidRPr="006C7158" w:rsidRDefault="006C7158" w:rsidP="006C7158">
      <w:pPr>
        <w:shd w:val="clear" w:color="auto" w:fill="FFFFFF"/>
        <w:ind w:firstLine="709"/>
        <w:rPr>
          <w:sz w:val="28"/>
          <w:szCs w:val="28"/>
        </w:rPr>
      </w:pPr>
      <w:r w:rsidRPr="006C7158">
        <w:rPr>
          <w:sz w:val="28"/>
          <w:szCs w:val="28"/>
        </w:rPr>
        <w:t>По конструкции и принципу действия различают следующие типы мельниц:</w:t>
      </w:r>
    </w:p>
    <w:p w:rsidR="006C7158" w:rsidRPr="006C7158" w:rsidRDefault="006C7158" w:rsidP="006C7158">
      <w:pPr>
        <w:numPr>
          <w:ilvl w:val="0"/>
          <w:numId w:val="7"/>
        </w:numPr>
        <w:shd w:val="clear" w:color="auto" w:fill="FFFFFF"/>
        <w:tabs>
          <w:tab w:val="clear" w:pos="1077"/>
        </w:tabs>
        <w:ind w:left="0" w:firstLine="709"/>
        <w:rPr>
          <w:sz w:val="28"/>
          <w:szCs w:val="28"/>
        </w:rPr>
      </w:pPr>
      <w:r w:rsidRPr="006C7158">
        <w:rPr>
          <w:sz w:val="28"/>
          <w:szCs w:val="28"/>
        </w:rPr>
        <w:t>Молотковые мельницы применяют для измельчения материалов средней твердости и мягких, небольшой влажности и вязкости.</w:t>
      </w:r>
    </w:p>
    <w:p w:rsidR="006C7158" w:rsidRPr="006C7158" w:rsidRDefault="006C7158" w:rsidP="006C7158">
      <w:pPr>
        <w:numPr>
          <w:ilvl w:val="0"/>
          <w:numId w:val="7"/>
        </w:numPr>
        <w:shd w:val="clear" w:color="auto" w:fill="FFFFFF"/>
        <w:tabs>
          <w:tab w:val="clear" w:pos="1077"/>
        </w:tabs>
        <w:ind w:left="0" w:firstLine="709"/>
        <w:rPr>
          <w:sz w:val="28"/>
          <w:szCs w:val="28"/>
        </w:rPr>
      </w:pPr>
      <w:r w:rsidRPr="006C7158">
        <w:rPr>
          <w:sz w:val="28"/>
          <w:szCs w:val="28"/>
        </w:rPr>
        <w:t>Струйные мельницы для тонкого и сверхтонкого измельчения материалов нашли применение в керамической и огнеупорной промышленности.</w:t>
      </w:r>
    </w:p>
    <w:p w:rsidR="006C7158" w:rsidRPr="006C7158" w:rsidRDefault="006C7158" w:rsidP="006C7158">
      <w:pPr>
        <w:numPr>
          <w:ilvl w:val="0"/>
          <w:numId w:val="7"/>
        </w:numPr>
        <w:shd w:val="clear" w:color="auto" w:fill="FFFFFF"/>
        <w:tabs>
          <w:tab w:val="clear" w:pos="1077"/>
        </w:tabs>
        <w:ind w:left="0" w:firstLine="709"/>
        <w:rPr>
          <w:sz w:val="28"/>
          <w:szCs w:val="28"/>
        </w:rPr>
      </w:pPr>
      <w:r w:rsidRPr="006C7158">
        <w:rPr>
          <w:sz w:val="28"/>
          <w:szCs w:val="28"/>
        </w:rPr>
        <w:t>Шаровые мельницы применяют для грубого и тонкого помола материала.</w:t>
      </w:r>
    </w:p>
    <w:p w:rsidR="006C7158" w:rsidRPr="006C7158" w:rsidRDefault="006C7158" w:rsidP="006C7158">
      <w:pPr>
        <w:numPr>
          <w:ilvl w:val="0"/>
          <w:numId w:val="7"/>
        </w:numPr>
        <w:shd w:val="clear" w:color="auto" w:fill="FFFFFF"/>
        <w:tabs>
          <w:tab w:val="clear" w:pos="1077"/>
        </w:tabs>
        <w:ind w:left="0" w:firstLine="709"/>
        <w:rPr>
          <w:sz w:val="28"/>
          <w:szCs w:val="28"/>
        </w:rPr>
      </w:pPr>
      <w:r w:rsidRPr="006C7158">
        <w:rPr>
          <w:sz w:val="28"/>
          <w:szCs w:val="28"/>
        </w:rPr>
        <w:t>Вибрационные мельницы предназначены для тонкого и сверхтонкого помола обожженного и необожженного глинозема.</w:t>
      </w:r>
    </w:p>
    <w:p w:rsidR="006C7158" w:rsidRPr="006C7158" w:rsidRDefault="006C7158" w:rsidP="006C7158">
      <w:pPr>
        <w:ind w:firstLine="709"/>
        <w:rPr>
          <w:sz w:val="28"/>
          <w:szCs w:val="28"/>
        </w:rPr>
      </w:pPr>
      <w:r w:rsidRPr="006C7158">
        <w:rPr>
          <w:sz w:val="28"/>
          <w:szCs w:val="28"/>
        </w:rPr>
        <w:t>Машины для измельчения широко используются в промышленности строительных материалов. В некоторых случаях процесс измельчения является подготовительным, и получаемый продукт отправляется на дальнейшую переработку, как, например, при производстве цемента. В других случаях, как, например, при производстве щебня, в результате измельчения получается конечный продукт, то есть процесс измельчения имеет самостоятельное значение.</w:t>
      </w:r>
    </w:p>
    <w:p w:rsidR="006C7158" w:rsidRPr="006C7158" w:rsidRDefault="006C7158" w:rsidP="006C7158">
      <w:pPr>
        <w:ind w:firstLine="709"/>
        <w:rPr>
          <w:sz w:val="28"/>
          <w:szCs w:val="28"/>
        </w:rPr>
      </w:pPr>
    </w:p>
    <w:p w:rsidR="006C7158" w:rsidRPr="006C7158" w:rsidRDefault="006C7158" w:rsidP="006C7158">
      <w:pPr>
        <w:ind w:firstLine="709"/>
        <w:jc w:val="center"/>
        <w:rPr>
          <w:sz w:val="28"/>
          <w:szCs w:val="28"/>
        </w:rPr>
      </w:pPr>
      <w:r w:rsidRPr="006C7158">
        <w:rPr>
          <w:sz w:val="28"/>
          <w:szCs w:val="28"/>
        </w:rPr>
        <w:t>1.2 Классификация машин для дробления</w:t>
      </w:r>
    </w:p>
    <w:p w:rsidR="006C7158" w:rsidRDefault="006C7158" w:rsidP="006C7158">
      <w:pPr>
        <w:ind w:firstLine="709"/>
        <w:rPr>
          <w:sz w:val="28"/>
          <w:szCs w:val="28"/>
        </w:rPr>
      </w:pPr>
    </w:p>
    <w:p w:rsidR="006C7158" w:rsidRPr="006C7158" w:rsidRDefault="006C7158" w:rsidP="006C7158">
      <w:pPr>
        <w:ind w:firstLine="709"/>
        <w:rPr>
          <w:sz w:val="28"/>
          <w:szCs w:val="28"/>
        </w:rPr>
      </w:pPr>
      <w:r w:rsidRPr="006C7158">
        <w:rPr>
          <w:sz w:val="28"/>
          <w:szCs w:val="28"/>
        </w:rPr>
        <w:t>По форме дробящего органа дробилки разделяют на 5 классов:</w:t>
      </w:r>
    </w:p>
    <w:p w:rsidR="006C7158" w:rsidRPr="006C7158" w:rsidRDefault="006C7158" w:rsidP="006C7158">
      <w:pPr>
        <w:ind w:firstLine="709"/>
        <w:rPr>
          <w:sz w:val="28"/>
          <w:szCs w:val="28"/>
        </w:rPr>
      </w:pPr>
      <w:r w:rsidRPr="006C7158">
        <w:rPr>
          <w:sz w:val="28"/>
          <w:szCs w:val="28"/>
        </w:rPr>
        <w:t>- щёковые;</w:t>
      </w:r>
    </w:p>
    <w:p w:rsidR="006C7158" w:rsidRPr="006C7158" w:rsidRDefault="006C7158" w:rsidP="006C7158">
      <w:pPr>
        <w:ind w:firstLine="709"/>
        <w:rPr>
          <w:sz w:val="28"/>
          <w:szCs w:val="28"/>
        </w:rPr>
      </w:pPr>
      <w:r w:rsidRPr="006C7158">
        <w:rPr>
          <w:sz w:val="28"/>
          <w:szCs w:val="28"/>
        </w:rPr>
        <w:t>- конусные;</w:t>
      </w:r>
    </w:p>
    <w:p w:rsidR="006C7158" w:rsidRPr="006C7158" w:rsidRDefault="006C7158" w:rsidP="006C7158">
      <w:pPr>
        <w:ind w:firstLine="709"/>
        <w:rPr>
          <w:sz w:val="28"/>
          <w:szCs w:val="28"/>
        </w:rPr>
      </w:pPr>
      <w:r w:rsidRPr="006C7158">
        <w:rPr>
          <w:sz w:val="28"/>
          <w:szCs w:val="28"/>
        </w:rPr>
        <w:t>- валковые;</w:t>
      </w:r>
    </w:p>
    <w:p w:rsidR="006C7158" w:rsidRPr="006C7158" w:rsidRDefault="006C7158" w:rsidP="006C7158">
      <w:pPr>
        <w:ind w:firstLine="709"/>
        <w:rPr>
          <w:sz w:val="28"/>
          <w:szCs w:val="28"/>
        </w:rPr>
      </w:pPr>
      <w:r w:rsidRPr="006C7158">
        <w:rPr>
          <w:sz w:val="28"/>
          <w:szCs w:val="28"/>
        </w:rPr>
        <w:t>- молотковые</w:t>
      </w:r>
    </w:p>
    <w:p w:rsidR="006C7158" w:rsidRPr="006C7158" w:rsidRDefault="006C7158" w:rsidP="006C7158">
      <w:pPr>
        <w:ind w:firstLine="709"/>
        <w:rPr>
          <w:sz w:val="28"/>
          <w:szCs w:val="28"/>
        </w:rPr>
      </w:pPr>
      <w:r w:rsidRPr="006C7158">
        <w:rPr>
          <w:sz w:val="28"/>
          <w:szCs w:val="28"/>
        </w:rPr>
        <w:t>- роторные.</w:t>
      </w:r>
    </w:p>
    <w:p w:rsidR="006C7158" w:rsidRPr="006C7158" w:rsidRDefault="006C7158" w:rsidP="006C7158">
      <w:pPr>
        <w:pStyle w:val="a3"/>
        <w:ind w:left="0" w:firstLine="709"/>
        <w:rPr>
          <w:sz w:val="28"/>
          <w:szCs w:val="28"/>
        </w:rPr>
      </w:pPr>
      <w:r w:rsidRPr="006C7158">
        <w:rPr>
          <w:rStyle w:val="a4"/>
          <w:i w:val="0"/>
          <w:sz w:val="28"/>
          <w:szCs w:val="28"/>
        </w:rPr>
        <w:t>Щековые дробилки</w:t>
      </w:r>
      <w:r w:rsidRPr="006C7158">
        <w:rPr>
          <w:sz w:val="28"/>
          <w:szCs w:val="28"/>
        </w:rPr>
        <w:t xml:space="preserve"> измельчают материал раздавливанием между плоскими рифлеными наклонными поверхностями, одна из которых неподвижна, а вторая совершает возвратно-качательные движения.</w:t>
      </w:r>
    </w:p>
    <w:p w:rsidR="006C7158" w:rsidRDefault="006C7158" w:rsidP="006C7158">
      <w:pPr>
        <w:ind w:firstLine="709"/>
        <w:rPr>
          <w:rStyle w:val="49"/>
          <w:i w:val="0"/>
          <w:sz w:val="28"/>
          <w:szCs w:val="28"/>
          <w:lang w:val="ru-RU" w:eastAsia="ru-RU"/>
        </w:rPr>
      </w:pPr>
      <w:r w:rsidRPr="006C7158">
        <w:rPr>
          <w:sz w:val="28"/>
          <w:szCs w:val="28"/>
        </w:rPr>
        <w:t>Щековые дробилки со сложным движением подвижной щеки (рисунок 1) имеют станину 1, неподвижную щеку 2, боковые клинья 3, регулировочное устройство с винтом 7 и клиньями</w:t>
      </w:r>
      <w:r w:rsidRPr="006C7158">
        <w:rPr>
          <w:rStyle w:val="49"/>
          <w:i w:val="0"/>
          <w:sz w:val="28"/>
          <w:szCs w:val="28"/>
          <w:lang w:eastAsia="ru-RU"/>
        </w:rPr>
        <w:t xml:space="preserve"> 11</w:t>
      </w:r>
      <w:r w:rsidRPr="006C7158">
        <w:rPr>
          <w:sz w:val="28"/>
          <w:szCs w:val="28"/>
        </w:rPr>
        <w:t xml:space="preserve"> и</w:t>
      </w:r>
      <w:r w:rsidRPr="006C7158">
        <w:rPr>
          <w:rStyle w:val="49"/>
          <w:i w:val="0"/>
          <w:sz w:val="28"/>
          <w:szCs w:val="28"/>
          <w:lang w:eastAsia="ru-RU"/>
        </w:rPr>
        <w:t xml:space="preserve"> 12,</w:t>
      </w:r>
      <w:r w:rsidRPr="006C7158">
        <w:rPr>
          <w:sz w:val="28"/>
          <w:szCs w:val="28"/>
        </w:rPr>
        <w:t xml:space="preserve"> тягу</w:t>
      </w:r>
      <w:r w:rsidRPr="006C7158">
        <w:rPr>
          <w:rStyle w:val="49"/>
          <w:i w:val="0"/>
          <w:sz w:val="28"/>
          <w:szCs w:val="28"/>
          <w:lang w:eastAsia="ru-RU"/>
        </w:rPr>
        <w:t xml:space="preserve"> 10</w:t>
      </w:r>
      <w:r w:rsidRPr="006C7158">
        <w:rPr>
          <w:sz w:val="28"/>
          <w:szCs w:val="28"/>
        </w:rPr>
        <w:t xml:space="preserve"> с пружиной</w:t>
      </w:r>
      <w:r w:rsidRPr="006C7158">
        <w:rPr>
          <w:rStyle w:val="49"/>
          <w:i w:val="0"/>
          <w:sz w:val="28"/>
          <w:szCs w:val="28"/>
          <w:lang w:eastAsia="ru-RU"/>
        </w:rPr>
        <w:t xml:space="preserve"> 8</w:t>
      </w:r>
      <w:r w:rsidRPr="006C7158">
        <w:rPr>
          <w:sz w:val="28"/>
          <w:szCs w:val="28"/>
        </w:rPr>
        <w:t xml:space="preserve"> и гайкой 9, но отличаются от рассмотренной тем, что подвижная щека</w:t>
      </w:r>
      <w:r w:rsidRPr="006C7158">
        <w:rPr>
          <w:rStyle w:val="49"/>
          <w:i w:val="0"/>
          <w:sz w:val="28"/>
          <w:szCs w:val="28"/>
          <w:lang w:eastAsia="ru-RU"/>
        </w:rPr>
        <w:t xml:space="preserve"> 4</w:t>
      </w:r>
      <w:r w:rsidRPr="006C7158">
        <w:rPr>
          <w:sz w:val="28"/>
          <w:szCs w:val="28"/>
        </w:rPr>
        <w:t xml:space="preserve"> верхней частью надета непосредственно на эксцентриковый вал 6 (на сферических роликовых подшипниках</w:t>
      </w:r>
      <w:r w:rsidRPr="006C7158">
        <w:rPr>
          <w:rStyle w:val="49"/>
          <w:i w:val="0"/>
          <w:sz w:val="28"/>
          <w:szCs w:val="28"/>
          <w:lang w:eastAsia="ru-RU"/>
        </w:rPr>
        <w:t xml:space="preserve"> 5)</w:t>
      </w:r>
      <w:r w:rsidRPr="006C7158">
        <w:rPr>
          <w:sz w:val="28"/>
          <w:szCs w:val="28"/>
        </w:rPr>
        <w:t xml:space="preserve"> и имеет одну распорную плиту</w:t>
      </w:r>
      <w:r w:rsidRPr="006C7158">
        <w:rPr>
          <w:rStyle w:val="49"/>
          <w:i w:val="0"/>
          <w:sz w:val="28"/>
          <w:szCs w:val="28"/>
          <w:lang w:eastAsia="ru-RU"/>
        </w:rPr>
        <w:t xml:space="preserve"> 18.</w:t>
      </w:r>
    </w:p>
    <w:p w:rsidR="006C7158" w:rsidRDefault="006C7158" w:rsidP="006C7158">
      <w:pPr>
        <w:ind w:firstLine="709"/>
        <w:rPr>
          <w:rStyle w:val="49"/>
          <w:i w:val="0"/>
          <w:sz w:val="28"/>
          <w:szCs w:val="28"/>
          <w:lang w:val="ru-RU" w:eastAsia="ru-RU"/>
        </w:rPr>
      </w:pPr>
    </w:p>
    <w:p w:rsidR="006C7158" w:rsidRDefault="006C7158">
      <w:pPr>
        <w:spacing w:after="200" w:line="276" w:lineRule="auto"/>
        <w:jc w:val="left"/>
        <w:rPr>
          <w:rStyle w:val="49"/>
          <w:i w:val="0"/>
          <w:sz w:val="28"/>
          <w:szCs w:val="28"/>
          <w:lang w:val="ru-RU" w:eastAsia="ru-RU"/>
        </w:rPr>
      </w:pPr>
      <w:r>
        <w:rPr>
          <w:rStyle w:val="49"/>
          <w:i w:val="0"/>
          <w:sz w:val="28"/>
          <w:szCs w:val="28"/>
          <w:lang w:val="ru-RU" w:eastAsia="ru-RU"/>
        </w:rPr>
        <w:br w:type="page"/>
      </w:r>
    </w:p>
    <w:p w:rsidR="006C7158" w:rsidRPr="006C7158" w:rsidRDefault="00685EE0" w:rsidP="006C7158">
      <w:pPr>
        <w:ind w:firstLine="709"/>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C:\WINDOWS\Temp\FineReader10\media\image2.jpeg" style="width:195pt;height:159pt;visibility:visible">
            <v:imagedata r:id="rId7" o:title="image2"/>
          </v:shape>
        </w:pict>
      </w:r>
    </w:p>
    <w:p w:rsidR="006C7158" w:rsidRPr="006C7158" w:rsidRDefault="006C7158" w:rsidP="006C7158">
      <w:pPr>
        <w:pStyle w:val="32"/>
        <w:shd w:val="clear" w:color="auto" w:fill="auto"/>
        <w:spacing w:line="360" w:lineRule="auto"/>
        <w:ind w:firstLine="709"/>
        <w:rPr>
          <w:sz w:val="28"/>
          <w:szCs w:val="28"/>
        </w:rPr>
      </w:pPr>
      <w:r w:rsidRPr="006C7158">
        <w:rPr>
          <w:sz w:val="28"/>
          <w:szCs w:val="28"/>
        </w:rPr>
        <w:t>Рисунок 1 Щековая дробилка со сложным качанием щеки</w:t>
      </w:r>
    </w:p>
    <w:p w:rsidR="006C7158" w:rsidRPr="006C7158" w:rsidRDefault="006C7158" w:rsidP="006C7158">
      <w:pPr>
        <w:ind w:firstLine="709"/>
        <w:rPr>
          <w:sz w:val="28"/>
          <w:szCs w:val="28"/>
        </w:rPr>
      </w:pPr>
    </w:p>
    <w:p w:rsidR="006C7158" w:rsidRPr="006C7158" w:rsidRDefault="006C7158" w:rsidP="006C7158">
      <w:pPr>
        <w:pStyle w:val="37"/>
        <w:shd w:val="clear" w:color="auto" w:fill="auto"/>
        <w:spacing w:after="0" w:line="360" w:lineRule="auto"/>
        <w:ind w:firstLine="709"/>
        <w:jc w:val="both"/>
        <w:rPr>
          <w:sz w:val="28"/>
          <w:szCs w:val="28"/>
        </w:rPr>
      </w:pPr>
      <w:r w:rsidRPr="006C7158">
        <w:rPr>
          <w:sz w:val="28"/>
          <w:szCs w:val="28"/>
        </w:rPr>
        <w:t>В конусных дробилках материал измельчают посредством раздавливания и изгиба при качении внутреннего конуса по материалу, защемленному между поверхностями внутреннего 2 и наружного конуса 1 (рисунок 2, б). Вал с внутренним конусом двигается так, что его ось описывает коническую поверхность с вершиной в точке</w:t>
      </w:r>
      <w:r w:rsidRPr="006C7158">
        <w:rPr>
          <w:rStyle w:val="a4"/>
          <w:i w:val="0"/>
          <w:sz w:val="28"/>
          <w:szCs w:val="28"/>
        </w:rPr>
        <w:t xml:space="preserve"> А. </w:t>
      </w:r>
      <w:r w:rsidRPr="006C7158">
        <w:rPr>
          <w:sz w:val="28"/>
          <w:szCs w:val="28"/>
        </w:rPr>
        <w:t>При этом диаметрально противоположные образующие внутреннего конуса с одной стороны приближаются к поверхности наружного конуса и дробят материал, а с противоположной - удаляются от него, обеспечивая разгрузку и опускание материала. За один оборот вала этот процесс происходит по всей окружности и непрерывно повторяется, что обеспечивает плавную работу и высокую производительность дробилки.</w:t>
      </w:r>
    </w:p>
    <w:p w:rsidR="006C7158" w:rsidRDefault="006C7158" w:rsidP="006C7158">
      <w:pPr>
        <w:pStyle w:val="37"/>
        <w:shd w:val="clear" w:color="auto" w:fill="auto"/>
        <w:spacing w:after="0" w:line="360" w:lineRule="auto"/>
        <w:ind w:firstLine="709"/>
        <w:jc w:val="both"/>
        <w:rPr>
          <w:sz w:val="28"/>
          <w:szCs w:val="28"/>
        </w:rPr>
      </w:pPr>
      <w:r w:rsidRPr="006C7158">
        <w:rPr>
          <w:sz w:val="28"/>
          <w:szCs w:val="28"/>
        </w:rPr>
        <w:t>Конусные дробилки применяют для крупного, среднего и мелкого дробления. На заводах промышленности строительных материалов конусные дробилки используют для дробления известняка на цементных заводах и различных скальных пород на крупных заводах, производящих щебень для приготовления бетонной смеси и для дорожного строительства. Конусные дробилки бывают с верхним подвесом вала, эксцентриковые с неподвижным валом и консольные с нижней опорой вала.</w:t>
      </w:r>
    </w:p>
    <w:p w:rsidR="006C7158" w:rsidRDefault="006C7158" w:rsidP="006C7158">
      <w:pPr>
        <w:pStyle w:val="37"/>
        <w:shd w:val="clear" w:color="auto" w:fill="auto"/>
        <w:spacing w:after="0" w:line="360" w:lineRule="auto"/>
        <w:ind w:firstLine="709"/>
        <w:jc w:val="both"/>
        <w:rPr>
          <w:sz w:val="28"/>
          <w:szCs w:val="28"/>
        </w:rPr>
      </w:pPr>
    </w:p>
    <w:p w:rsidR="006C7158" w:rsidRDefault="006C7158">
      <w:pPr>
        <w:spacing w:after="200" w:line="276" w:lineRule="auto"/>
        <w:jc w:val="left"/>
        <w:rPr>
          <w:sz w:val="28"/>
          <w:szCs w:val="28"/>
        </w:rPr>
      </w:pPr>
      <w:r>
        <w:rPr>
          <w:sz w:val="28"/>
          <w:szCs w:val="28"/>
        </w:rPr>
        <w:br w:type="page"/>
      </w:r>
    </w:p>
    <w:p w:rsidR="006C7158" w:rsidRPr="006C7158" w:rsidRDefault="00685EE0" w:rsidP="006C7158">
      <w:pPr>
        <w:ind w:firstLine="709"/>
        <w:rPr>
          <w:sz w:val="28"/>
          <w:szCs w:val="28"/>
        </w:rPr>
      </w:pPr>
      <w:r>
        <w:rPr>
          <w:noProof/>
          <w:sz w:val="28"/>
          <w:szCs w:val="28"/>
        </w:rPr>
        <w:pict>
          <v:shape id="Рисунок 3" o:spid="_x0000_i1026" type="#_x0000_t75" alt="Описание: C:\WINDOWS\Temp\FineReader10\media\image4.jpeg" style="width:235.5pt;height:194.25pt;visibility:visible">
            <v:imagedata r:id="rId8" o:title="image4"/>
          </v:shape>
        </w:pict>
      </w:r>
    </w:p>
    <w:p w:rsidR="006C7158" w:rsidRPr="006C7158" w:rsidRDefault="006C7158" w:rsidP="006C7158">
      <w:pPr>
        <w:pStyle w:val="a9"/>
        <w:shd w:val="clear" w:color="auto" w:fill="auto"/>
        <w:spacing w:line="360" w:lineRule="auto"/>
        <w:ind w:firstLine="709"/>
        <w:rPr>
          <w:sz w:val="28"/>
          <w:szCs w:val="28"/>
        </w:rPr>
      </w:pPr>
      <w:r w:rsidRPr="006C7158">
        <w:rPr>
          <w:sz w:val="28"/>
          <w:szCs w:val="28"/>
        </w:rPr>
        <w:t>Рисунок 2 Конусные дробилки</w:t>
      </w:r>
    </w:p>
    <w:p w:rsidR="006C7158" w:rsidRPr="006C7158" w:rsidRDefault="006C7158" w:rsidP="006C7158">
      <w:pPr>
        <w:ind w:firstLine="709"/>
        <w:rPr>
          <w:sz w:val="28"/>
          <w:szCs w:val="28"/>
        </w:rPr>
      </w:pPr>
    </w:p>
    <w:p w:rsidR="006C7158" w:rsidRPr="006C7158" w:rsidRDefault="006C7158" w:rsidP="006C7158">
      <w:pPr>
        <w:pStyle w:val="62"/>
        <w:shd w:val="clear" w:color="auto" w:fill="auto"/>
        <w:spacing w:before="0" w:after="0" w:line="360" w:lineRule="auto"/>
        <w:ind w:firstLine="709"/>
        <w:rPr>
          <w:sz w:val="28"/>
          <w:szCs w:val="28"/>
        </w:rPr>
      </w:pPr>
      <w:r w:rsidRPr="006C7158">
        <w:rPr>
          <w:sz w:val="28"/>
          <w:szCs w:val="28"/>
        </w:rPr>
        <w:t>Конусные дробилки с подвесным валом (рисунок 2, а) имеют станину 7, наружный конус</w:t>
      </w:r>
      <w:r w:rsidRPr="006C7158">
        <w:rPr>
          <w:rStyle w:val="69"/>
          <w:i w:val="0"/>
          <w:sz w:val="28"/>
          <w:szCs w:val="28"/>
        </w:rPr>
        <w:t xml:space="preserve"> 2,</w:t>
      </w:r>
      <w:r w:rsidRPr="006C7158">
        <w:rPr>
          <w:sz w:val="28"/>
          <w:szCs w:val="28"/>
        </w:rPr>
        <w:t xml:space="preserve"> футерованный бронеплитами 3. Над конусом установлена поперечина</w:t>
      </w:r>
      <w:r w:rsidRPr="006C7158">
        <w:rPr>
          <w:rStyle w:val="691"/>
          <w:sz w:val="28"/>
          <w:szCs w:val="28"/>
        </w:rPr>
        <w:t xml:space="preserve"> 7,</w:t>
      </w:r>
      <w:r w:rsidRPr="006C7158">
        <w:rPr>
          <w:sz w:val="28"/>
          <w:szCs w:val="28"/>
        </w:rPr>
        <w:t xml:space="preserve"> в центральной части которой на кольцевой подпятник опирается верхняя часть вала</w:t>
      </w:r>
      <w:r w:rsidRPr="006C7158">
        <w:rPr>
          <w:rStyle w:val="69"/>
          <w:i w:val="0"/>
          <w:sz w:val="28"/>
          <w:szCs w:val="28"/>
        </w:rPr>
        <w:t xml:space="preserve"> б с</w:t>
      </w:r>
      <w:r w:rsidRPr="006C7158">
        <w:rPr>
          <w:sz w:val="28"/>
          <w:szCs w:val="28"/>
        </w:rPr>
        <w:t xml:space="preserve"> внутренним дробящим конусом 5, футерованным бронеплитами</w:t>
      </w:r>
      <w:r w:rsidRPr="006C7158">
        <w:rPr>
          <w:rStyle w:val="69"/>
          <w:i w:val="0"/>
          <w:sz w:val="28"/>
          <w:szCs w:val="28"/>
        </w:rPr>
        <w:t xml:space="preserve"> 4.</w:t>
      </w:r>
      <w:r w:rsidRPr="006C7158">
        <w:rPr>
          <w:sz w:val="28"/>
          <w:szCs w:val="28"/>
        </w:rPr>
        <w:t xml:space="preserve"> Вал приводится в движение эксцентриковым стаканом 77, который вращается от привода через шкив</w:t>
      </w:r>
      <w:r w:rsidRPr="006C7158">
        <w:rPr>
          <w:rStyle w:val="69"/>
          <w:i w:val="0"/>
          <w:sz w:val="28"/>
          <w:szCs w:val="28"/>
        </w:rPr>
        <w:t xml:space="preserve"> 10,</w:t>
      </w:r>
      <w:r w:rsidRPr="006C7158">
        <w:rPr>
          <w:sz w:val="28"/>
          <w:szCs w:val="28"/>
        </w:rPr>
        <w:t xml:space="preserve"> приводной вал</w:t>
      </w:r>
      <w:r w:rsidRPr="006C7158">
        <w:rPr>
          <w:rStyle w:val="69"/>
          <w:i w:val="0"/>
          <w:sz w:val="28"/>
          <w:szCs w:val="28"/>
        </w:rPr>
        <w:t xml:space="preserve"> 9</w:t>
      </w:r>
      <w:r w:rsidRPr="006C7158">
        <w:rPr>
          <w:sz w:val="28"/>
          <w:szCs w:val="28"/>
        </w:rPr>
        <w:t xml:space="preserve"> и пару конических зубчатых колес</w:t>
      </w:r>
      <w:r w:rsidRPr="006C7158">
        <w:rPr>
          <w:rStyle w:val="6Constantia"/>
          <w:rFonts w:ascii="Times New Roman" w:hAnsi="Times New Roman" w:cs="Times New Roman"/>
          <w:i w:val="0"/>
          <w:sz w:val="28"/>
          <w:szCs w:val="28"/>
        </w:rPr>
        <w:t xml:space="preserve"> 8.</w:t>
      </w:r>
      <w:r w:rsidRPr="006C7158">
        <w:rPr>
          <w:sz w:val="28"/>
          <w:szCs w:val="28"/>
        </w:rPr>
        <w:t xml:space="preserve"> Конусные дробилки с грибовидной головкой (рис. 2, в) служат для вторичного </w:t>
      </w:r>
      <w:r w:rsidRPr="006C7158">
        <w:rPr>
          <w:rStyle w:val="a5"/>
          <w:sz w:val="28"/>
          <w:szCs w:val="28"/>
        </w:rPr>
        <w:t>среднего и мелкого дробления и обеспечивают получение более однородного по крупности материала. Такая дробилка имеет станину 7, наружный конус неподвижный</w:t>
      </w:r>
      <w:r w:rsidRPr="006C7158">
        <w:rPr>
          <w:rStyle w:val="a4"/>
          <w:i w:val="0"/>
          <w:sz w:val="28"/>
          <w:szCs w:val="28"/>
        </w:rPr>
        <w:t xml:space="preserve"> 2</w:t>
      </w:r>
      <w:r w:rsidRPr="006C7158">
        <w:rPr>
          <w:rStyle w:val="a5"/>
          <w:sz w:val="28"/>
          <w:szCs w:val="28"/>
        </w:rPr>
        <w:t xml:space="preserve"> и внутренний подвижный 3.</w:t>
      </w:r>
    </w:p>
    <w:p w:rsidR="006C7158" w:rsidRPr="006C7158" w:rsidRDefault="006C7158" w:rsidP="006C7158">
      <w:pPr>
        <w:pStyle w:val="37"/>
        <w:shd w:val="clear" w:color="auto" w:fill="auto"/>
        <w:spacing w:after="0" w:line="360" w:lineRule="auto"/>
        <w:ind w:firstLine="709"/>
        <w:jc w:val="both"/>
        <w:rPr>
          <w:sz w:val="28"/>
          <w:szCs w:val="28"/>
        </w:rPr>
      </w:pPr>
      <w:r w:rsidRPr="006C7158">
        <w:rPr>
          <w:sz w:val="28"/>
          <w:szCs w:val="28"/>
        </w:rPr>
        <w:t>Степень измельчения и производительность конусных дробилок регулируют подъемом и опусканием конуса путем навинчивания разрезной гайки на резьбу верхнего конца вала у дробилок крупного дробления или поворотом регулировочного кольца относительно опорного у дробилок среднего и мелкого дробления. Имеются также конусные дробилки крупного дробления с гидравлическим регулированием размера щели.</w:t>
      </w:r>
    </w:p>
    <w:p w:rsidR="006C7158" w:rsidRPr="006C7158" w:rsidRDefault="006C7158" w:rsidP="006C7158">
      <w:pPr>
        <w:pStyle w:val="37"/>
        <w:shd w:val="clear" w:color="auto" w:fill="auto"/>
        <w:spacing w:after="0" w:line="360" w:lineRule="auto"/>
        <w:ind w:firstLine="709"/>
        <w:jc w:val="both"/>
        <w:rPr>
          <w:sz w:val="28"/>
          <w:szCs w:val="28"/>
        </w:rPr>
      </w:pPr>
      <w:r w:rsidRPr="006C7158">
        <w:rPr>
          <w:sz w:val="28"/>
          <w:szCs w:val="28"/>
        </w:rPr>
        <w:t>Валковые дробилки измельчают материал посредством раздавливания и истирания между двумя цилиндрическими поверхностями валков, вращающихся навстречу друг другу (рис. 3, а).</w:t>
      </w:r>
    </w:p>
    <w:p w:rsidR="006C7158" w:rsidRPr="006C7158" w:rsidRDefault="006C7158" w:rsidP="006C7158">
      <w:pPr>
        <w:pStyle w:val="37"/>
        <w:shd w:val="clear" w:color="auto" w:fill="auto"/>
        <w:spacing w:after="0" w:line="360" w:lineRule="auto"/>
        <w:ind w:firstLine="709"/>
        <w:jc w:val="both"/>
        <w:rPr>
          <w:sz w:val="28"/>
          <w:szCs w:val="28"/>
        </w:rPr>
      </w:pPr>
      <w:r w:rsidRPr="006C7158">
        <w:rPr>
          <w:sz w:val="28"/>
          <w:szCs w:val="28"/>
        </w:rPr>
        <w:t>Применяют также одновалковые дробилки (рисунок 3, б). Так как степень измельчения у валковых дробилок невелика (для дробилок с гладкими валками - 4...6), для лучшей обработки массы иногда применяют последовательно две дробилки (рис. 7, в) или многовалковые дробилки (рис. 3, г). При вращении одного из валков с большей скоростью кроме раздавливания происходит также и истирание материала. В случае применения рифленых поверхностей материал испытывает в какой-то мере раскалывающее действие, а при быстром вращении ребристого валка - действие удара.</w:t>
      </w:r>
    </w:p>
    <w:p w:rsidR="006C7158" w:rsidRPr="006C7158" w:rsidRDefault="006C7158" w:rsidP="006C7158">
      <w:pPr>
        <w:pStyle w:val="37"/>
        <w:shd w:val="clear" w:color="auto" w:fill="auto"/>
        <w:spacing w:after="0" w:line="360" w:lineRule="auto"/>
        <w:ind w:firstLine="709"/>
        <w:jc w:val="both"/>
        <w:rPr>
          <w:sz w:val="28"/>
          <w:szCs w:val="28"/>
        </w:rPr>
      </w:pPr>
      <w:r w:rsidRPr="006C7158">
        <w:rPr>
          <w:sz w:val="28"/>
          <w:szCs w:val="28"/>
        </w:rPr>
        <w:t>Зубчатые валковые дробилки измельчают мягкие материалы путем резания и как бы разрывают куски на части.</w:t>
      </w:r>
    </w:p>
    <w:p w:rsidR="006C7158" w:rsidRDefault="006C7158" w:rsidP="006C7158">
      <w:pPr>
        <w:pStyle w:val="62"/>
        <w:shd w:val="clear" w:color="auto" w:fill="auto"/>
        <w:spacing w:before="0" w:after="0" w:line="360" w:lineRule="auto"/>
        <w:ind w:firstLine="709"/>
        <w:rPr>
          <w:sz w:val="28"/>
          <w:szCs w:val="28"/>
        </w:rPr>
      </w:pPr>
      <w:r w:rsidRPr="006C7158">
        <w:rPr>
          <w:sz w:val="28"/>
          <w:szCs w:val="28"/>
        </w:rPr>
        <w:t>Благодаря различной конструкции рабочих поверхностей валковые дробилки в промышленности строительных материалов широко применяют для дробления как прочных и средней прочности пород и искусственных материалов (известняк, шамот), так и мягких и вязких материалов (уголь, мел, глина). В производстве теплоизоляционных материалов дырчатые вальцы, например, используются не только для измельчения глины, но и для попутного формования из нее гранул. Вальцы с углублениями на рабочей поверхности применяют для получения брикетов.</w:t>
      </w:r>
    </w:p>
    <w:p w:rsidR="006C7158" w:rsidRPr="006C7158" w:rsidRDefault="006C7158" w:rsidP="006C7158">
      <w:pPr>
        <w:pStyle w:val="62"/>
        <w:shd w:val="clear" w:color="auto" w:fill="auto"/>
        <w:spacing w:before="0" w:after="0" w:line="360" w:lineRule="auto"/>
        <w:ind w:firstLine="709"/>
        <w:rPr>
          <w:sz w:val="28"/>
          <w:szCs w:val="28"/>
        </w:rPr>
      </w:pPr>
    </w:p>
    <w:p w:rsidR="006C7158" w:rsidRPr="006C7158" w:rsidRDefault="00685EE0" w:rsidP="006C7158">
      <w:pPr>
        <w:pStyle w:val="37"/>
        <w:shd w:val="clear" w:color="auto" w:fill="auto"/>
        <w:spacing w:after="0" w:line="360" w:lineRule="auto"/>
        <w:ind w:firstLine="709"/>
        <w:jc w:val="both"/>
        <w:rPr>
          <w:sz w:val="28"/>
          <w:szCs w:val="28"/>
        </w:rPr>
      </w:pPr>
      <w:r>
        <w:rPr>
          <w:noProof/>
          <w:sz w:val="28"/>
          <w:szCs w:val="28"/>
        </w:rPr>
        <w:pict>
          <v:shape id="Рисунок 2" o:spid="_x0000_i1027" type="#_x0000_t75" style="width:244.5pt;height:106.5pt;visibility:visible">
            <v:imagedata r:id="rId9" o:title=""/>
          </v:shape>
        </w:pict>
      </w:r>
    </w:p>
    <w:p w:rsidR="006C7158" w:rsidRPr="006C7158" w:rsidRDefault="006C7158" w:rsidP="006C7158">
      <w:pPr>
        <w:pStyle w:val="37"/>
        <w:shd w:val="clear" w:color="auto" w:fill="auto"/>
        <w:spacing w:after="0" w:line="360" w:lineRule="auto"/>
        <w:ind w:firstLine="709"/>
        <w:jc w:val="both"/>
        <w:rPr>
          <w:sz w:val="28"/>
          <w:szCs w:val="28"/>
        </w:rPr>
      </w:pPr>
      <w:r w:rsidRPr="006C7158">
        <w:rPr>
          <w:sz w:val="28"/>
          <w:szCs w:val="28"/>
        </w:rPr>
        <w:t>Рисунок 3 Схемы расположения валков в валковых дробилках</w:t>
      </w:r>
    </w:p>
    <w:p w:rsidR="006C7158" w:rsidRPr="006C7158" w:rsidRDefault="006C7158" w:rsidP="006C7158">
      <w:pPr>
        <w:framePr w:wrap="notBeside" w:vAnchor="text" w:hAnchor="text" w:xAlign="center" w:y="1"/>
        <w:ind w:firstLine="709"/>
        <w:rPr>
          <w:sz w:val="28"/>
          <w:szCs w:val="28"/>
        </w:rPr>
      </w:pPr>
    </w:p>
    <w:p w:rsidR="006C7158" w:rsidRPr="006C7158" w:rsidRDefault="006C7158" w:rsidP="006C7158">
      <w:pPr>
        <w:pStyle w:val="37"/>
        <w:shd w:val="clear" w:color="auto" w:fill="auto"/>
        <w:spacing w:after="0" w:line="360" w:lineRule="auto"/>
        <w:ind w:firstLine="709"/>
        <w:jc w:val="both"/>
        <w:rPr>
          <w:sz w:val="28"/>
          <w:szCs w:val="28"/>
        </w:rPr>
      </w:pPr>
      <w:r w:rsidRPr="006C7158">
        <w:rPr>
          <w:sz w:val="28"/>
          <w:szCs w:val="28"/>
        </w:rPr>
        <w:t>На бегунах материал дробят между цилиндрическими поверхностями катков и плоской поверхностью чаши. Так как катки катятся по кольцевым дорожкам чаши, то наряду с раздавливанием происходит и интенсивное истирание материала. Бегуны используют как для мелкого дробления, так и для грубого помола, обеспечивая крупность частиц от 0,1 до 8 мм. По технологическому назначению и действию выпускают бегуны для сухого и мокрого измельчения, для измельчения с перемешиванием; периодического и непрерывного действия.</w:t>
      </w:r>
    </w:p>
    <w:p w:rsidR="006C7158" w:rsidRPr="006C7158" w:rsidRDefault="006C7158" w:rsidP="006C7158">
      <w:pPr>
        <w:pStyle w:val="62"/>
        <w:shd w:val="clear" w:color="auto" w:fill="auto"/>
        <w:spacing w:before="0" w:after="0" w:line="360" w:lineRule="auto"/>
        <w:ind w:firstLine="709"/>
        <w:rPr>
          <w:sz w:val="28"/>
          <w:szCs w:val="28"/>
        </w:rPr>
      </w:pPr>
      <w:r w:rsidRPr="006C7158">
        <w:rPr>
          <w:sz w:val="28"/>
          <w:szCs w:val="28"/>
        </w:rPr>
        <w:t>Молотковые дробилки измельчают материал ударом быстровращающихся молотков, шарнирно или жестко закрепленных на роторе. Куски материала разрушаются от удара молотков, а также от удара о дробящие плиты, колосники решеток и друг о друга. Молотковые дробилки применяют для дробления пород средней прочности и мягких пород с естественной влажностью не более 10% (известняк, мергель, гипсовый камень, мел, асбестовая руда, сухая глина, шамот, каменный уголь). Степень измельчения от 10 до 50. По способу крепления молотков молотковые дробилки подразделяют на дробилки с шарнирно подвешенными молотками (для крупного, среднего и мелкого дробления) и с жестко закрепленными молотками (для мелкого дробления и помола).</w:t>
      </w:r>
    </w:p>
    <w:p w:rsidR="006C7158" w:rsidRPr="006C7158" w:rsidRDefault="006C7158" w:rsidP="006C7158">
      <w:pPr>
        <w:pStyle w:val="62"/>
        <w:shd w:val="clear" w:color="auto" w:fill="auto"/>
        <w:spacing w:before="0" w:after="0" w:line="360" w:lineRule="auto"/>
        <w:ind w:firstLine="709"/>
        <w:rPr>
          <w:sz w:val="28"/>
          <w:szCs w:val="28"/>
        </w:rPr>
      </w:pPr>
      <w:r w:rsidRPr="006C7158">
        <w:rPr>
          <w:sz w:val="28"/>
          <w:szCs w:val="28"/>
        </w:rPr>
        <w:t>По количеству валов молотковые дробилки бывают одновальные (однороторные) и двухвальные (двухроторные).</w:t>
      </w:r>
    </w:p>
    <w:p w:rsidR="006C7158" w:rsidRPr="006C7158" w:rsidRDefault="006C7158" w:rsidP="006C7158">
      <w:pPr>
        <w:pStyle w:val="62"/>
        <w:shd w:val="clear" w:color="auto" w:fill="auto"/>
        <w:spacing w:before="0" w:after="0" w:line="360" w:lineRule="auto"/>
        <w:ind w:firstLine="709"/>
        <w:rPr>
          <w:rStyle w:val="a5"/>
          <w:sz w:val="28"/>
          <w:szCs w:val="28"/>
        </w:rPr>
      </w:pPr>
      <w:r w:rsidRPr="006C7158">
        <w:rPr>
          <w:sz w:val="28"/>
          <w:szCs w:val="28"/>
        </w:rPr>
        <w:t xml:space="preserve">По расположению молотков молотковые дробилки подразделяют на дробилки одно- и многорядные. У однорядных молотки на роторе располагают по окружности </w:t>
      </w:r>
      <w:r w:rsidRPr="006C7158">
        <w:rPr>
          <w:rStyle w:val="a5"/>
          <w:sz w:val="28"/>
          <w:szCs w:val="28"/>
        </w:rPr>
        <w:t>в одной плоскости в количестве от 2 до 8 молотков массой до 70 кг каждый. Энергия удара таких тяжелых молотков чрезвычайно велика, и куски дробятся без образования пылевидных частиц. Многорядные дробилки имеют ротор, выполненный в виде многих параллельных дисков, на каждом из которых подвешено от 2 до 8 сравнительно легких (3...10 кг) молотков. Всего на роторе располагают до 300 молотков.</w:t>
      </w:r>
    </w:p>
    <w:p w:rsidR="006C7158" w:rsidRPr="006C7158" w:rsidRDefault="006C7158" w:rsidP="006C7158">
      <w:pPr>
        <w:ind w:firstLine="709"/>
        <w:rPr>
          <w:bCs/>
          <w:sz w:val="28"/>
          <w:szCs w:val="28"/>
        </w:rPr>
      </w:pPr>
    </w:p>
    <w:p w:rsidR="006C7158" w:rsidRDefault="006C7158">
      <w:pPr>
        <w:spacing w:after="200" w:line="276" w:lineRule="auto"/>
        <w:jc w:val="left"/>
        <w:rPr>
          <w:bCs/>
          <w:sz w:val="28"/>
          <w:szCs w:val="28"/>
        </w:rPr>
      </w:pPr>
      <w:r>
        <w:rPr>
          <w:bCs/>
          <w:sz w:val="28"/>
          <w:szCs w:val="28"/>
        </w:rPr>
        <w:br w:type="page"/>
      </w:r>
    </w:p>
    <w:p w:rsidR="006C7158" w:rsidRPr="006C7158" w:rsidRDefault="00685EE0" w:rsidP="006C7158">
      <w:pPr>
        <w:ind w:firstLine="709"/>
        <w:rPr>
          <w:bCs/>
          <w:sz w:val="28"/>
          <w:szCs w:val="28"/>
        </w:rPr>
      </w:pPr>
      <w:r>
        <w:rPr>
          <w:noProof/>
          <w:sz w:val="28"/>
          <w:szCs w:val="28"/>
        </w:rPr>
        <w:pict>
          <v:shape id="Рисунок 40" o:spid="_x0000_i1028" type="#_x0000_t75" style="width:352.5pt;height:115.5pt;visibility:visible">
            <v:imagedata r:id="rId10" o:title=""/>
          </v:shape>
        </w:pict>
      </w:r>
    </w:p>
    <w:p w:rsidR="006C7158" w:rsidRDefault="006C7158" w:rsidP="006C7158">
      <w:pPr>
        <w:ind w:firstLine="709"/>
        <w:rPr>
          <w:bCs/>
          <w:sz w:val="28"/>
          <w:szCs w:val="28"/>
        </w:rPr>
      </w:pPr>
    </w:p>
    <w:p w:rsidR="006C7158" w:rsidRPr="006C7158" w:rsidRDefault="006C7158" w:rsidP="006C7158">
      <w:pPr>
        <w:ind w:firstLine="709"/>
        <w:jc w:val="center"/>
        <w:rPr>
          <w:b/>
          <w:bCs/>
          <w:sz w:val="28"/>
          <w:szCs w:val="28"/>
        </w:rPr>
      </w:pPr>
      <w:r w:rsidRPr="006C7158">
        <w:rPr>
          <w:b/>
          <w:bCs/>
          <w:sz w:val="28"/>
          <w:szCs w:val="28"/>
        </w:rPr>
        <w:t>1.3 Сущность и основные закономерности процесса дробления</w:t>
      </w:r>
    </w:p>
    <w:p w:rsidR="006C7158" w:rsidRDefault="006C7158" w:rsidP="006C7158">
      <w:pPr>
        <w:ind w:firstLine="709"/>
        <w:rPr>
          <w:sz w:val="28"/>
          <w:szCs w:val="28"/>
        </w:rPr>
      </w:pPr>
    </w:p>
    <w:p w:rsidR="006C7158" w:rsidRPr="006C7158" w:rsidRDefault="006C7158" w:rsidP="006C7158">
      <w:pPr>
        <w:ind w:firstLine="709"/>
        <w:rPr>
          <w:sz w:val="28"/>
          <w:szCs w:val="28"/>
        </w:rPr>
      </w:pPr>
      <w:r w:rsidRPr="006C7158">
        <w:rPr>
          <w:sz w:val="28"/>
          <w:szCs w:val="28"/>
        </w:rPr>
        <w:t>Под измельчением понимается последовательный ряд операций, имеющих целью уменьшить размеры кусков твердого материала от начальных до конечных, необходимых для промышленного использования продукта измельчения.</w:t>
      </w:r>
    </w:p>
    <w:p w:rsidR="006C7158" w:rsidRPr="006C7158" w:rsidRDefault="006C7158" w:rsidP="006C7158">
      <w:pPr>
        <w:ind w:firstLine="709"/>
        <w:rPr>
          <w:sz w:val="28"/>
          <w:szCs w:val="28"/>
        </w:rPr>
      </w:pPr>
      <w:r w:rsidRPr="006C7158">
        <w:rPr>
          <w:sz w:val="28"/>
          <w:szCs w:val="28"/>
        </w:rPr>
        <w:t>Процесс измельчения в зависимости от размеров кусков или частиц конечного продукта подразделяются на дробление и помол (таблица 1).</w:t>
      </w:r>
    </w:p>
    <w:p w:rsidR="006C7158" w:rsidRDefault="006C7158" w:rsidP="006C7158">
      <w:pPr>
        <w:ind w:firstLine="709"/>
        <w:rPr>
          <w:iCs/>
          <w:sz w:val="28"/>
          <w:szCs w:val="28"/>
        </w:rPr>
      </w:pPr>
    </w:p>
    <w:p w:rsidR="006C7158" w:rsidRPr="006C7158" w:rsidRDefault="006C7158" w:rsidP="006C7158">
      <w:pPr>
        <w:ind w:firstLine="709"/>
        <w:rPr>
          <w:sz w:val="28"/>
          <w:szCs w:val="28"/>
        </w:rPr>
      </w:pPr>
      <w:r w:rsidRPr="006C7158">
        <w:rPr>
          <w:iCs/>
          <w:sz w:val="28"/>
          <w:szCs w:val="28"/>
        </w:rPr>
        <w:t>Таблица 1</w:t>
      </w:r>
      <w:r>
        <w:rPr>
          <w:iCs/>
          <w:sz w:val="28"/>
          <w:szCs w:val="28"/>
        </w:rPr>
        <w:t xml:space="preserve"> </w:t>
      </w:r>
      <w:r w:rsidRPr="006C7158">
        <w:rPr>
          <w:sz w:val="28"/>
          <w:szCs w:val="28"/>
        </w:rPr>
        <w:t>Границы разделения на дробление и помол</w:t>
      </w:r>
    </w:p>
    <w:tbl>
      <w:tblPr>
        <w:tblW w:w="676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374"/>
        <w:gridCol w:w="1016"/>
        <w:gridCol w:w="983"/>
        <w:gridCol w:w="1394"/>
      </w:tblGrid>
      <w:tr w:rsidR="006C7158" w:rsidRPr="00AA6B11" w:rsidTr="00AA6B11">
        <w:trPr>
          <w:trHeight w:hRule="exact" w:val="459"/>
        </w:trPr>
        <w:tc>
          <w:tcPr>
            <w:tcW w:w="3374" w:type="dxa"/>
            <w:shd w:val="clear" w:color="auto" w:fill="auto"/>
          </w:tcPr>
          <w:p w:rsidR="006C7158" w:rsidRPr="00AA6B11" w:rsidRDefault="006C7158" w:rsidP="006C7158">
            <w:pPr>
              <w:rPr>
                <w:b/>
              </w:rPr>
            </w:pPr>
            <w:r w:rsidRPr="00AA6B11">
              <w:t>Дробление</w:t>
            </w:r>
          </w:p>
        </w:tc>
        <w:tc>
          <w:tcPr>
            <w:tcW w:w="1016" w:type="dxa"/>
            <w:shd w:val="clear" w:color="auto" w:fill="auto"/>
          </w:tcPr>
          <w:p w:rsidR="006C7158" w:rsidRPr="00AA6B11" w:rsidRDefault="006C7158" w:rsidP="006C7158">
            <w:r w:rsidRPr="00AA6B11">
              <w:t>крупное</w:t>
            </w:r>
          </w:p>
        </w:tc>
        <w:tc>
          <w:tcPr>
            <w:tcW w:w="983" w:type="dxa"/>
            <w:shd w:val="clear" w:color="auto" w:fill="auto"/>
          </w:tcPr>
          <w:p w:rsidR="006C7158" w:rsidRPr="00AA6B11" w:rsidRDefault="006C7158" w:rsidP="006C7158">
            <w:r w:rsidRPr="00AA6B11">
              <w:t>среднее</w:t>
            </w:r>
          </w:p>
        </w:tc>
        <w:tc>
          <w:tcPr>
            <w:tcW w:w="1394" w:type="dxa"/>
            <w:shd w:val="clear" w:color="auto" w:fill="auto"/>
          </w:tcPr>
          <w:p w:rsidR="006C7158" w:rsidRPr="00AA6B11" w:rsidRDefault="006C7158" w:rsidP="006C7158">
            <w:r w:rsidRPr="00AA6B11">
              <w:t>мелкое</w:t>
            </w:r>
          </w:p>
        </w:tc>
      </w:tr>
      <w:tr w:rsidR="006C7158" w:rsidRPr="00AA6B11" w:rsidTr="00AA6B11">
        <w:trPr>
          <w:trHeight w:hRule="exact" w:val="409"/>
        </w:trPr>
        <w:tc>
          <w:tcPr>
            <w:tcW w:w="3374" w:type="dxa"/>
            <w:shd w:val="clear" w:color="auto" w:fill="auto"/>
          </w:tcPr>
          <w:p w:rsidR="006C7158" w:rsidRPr="00AA6B11" w:rsidRDefault="006C7158" w:rsidP="006C7158">
            <w:r w:rsidRPr="00AA6B11">
              <w:t>Размер кусков после дробления, мм</w:t>
            </w:r>
          </w:p>
        </w:tc>
        <w:tc>
          <w:tcPr>
            <w:tcW w:w="1016" w:type="dxa"/>
            <w:shd w:val="clear" w:color="auto" w:fill="auto"/>
          </w:tcPr>
          <w:p w:rsidR="006C7158" w:rsidRPr="00AA6B11" w:rsidRDefault="006C7158" w:rsidP="006C7158">
            <w:r w:rsidRPr="00AA6B11">
              <w:t>100-350</w:t>
            </w:r>
          </w:p>
        </w:tc>
        <w:tc>
          <w:tcPr>
            <w:tcW w:w="983" w:type="dxa"/>
            <w:shd w:val="clear" w:color="auto" w:fill="auto"/>
          </w:tcPr>
          <w:p w:rsidR="006C7158" w:rsidRPr="00AA6B11" w:rsidRDefault="006C7158" w:rsidP="006C7158">
            <w:r w:rsidRPr="00AA6B11">
              <w:t>40-100</w:t>
            </w:r>
          </w:p>
        </w:tc>
        <w:tc>
          <w:tcPr>
            <w:tcW w:w="1394" w:type="dxa"/>
            <w:shd w:val="clear" w:color="auto" w:fill="auto"/>
          </w:tcPr>
          <w:p w:rsidR="006C7158" w:rsidRPr="00AA6B11" w:rsidRDefault="006C7158" w:rsidP="006C7158">
            <w:r w:rsidRPr="00AA6B11">
              <w:t>5-40</w:t>
            </w:r>
          </w:p>
        </w:tc>
      </w:tr>
      <w:tr w:rsidR="006C7158" w:rsidRPr="00AA6B11" w:rsidTr="00AA6B11">
        <w:trPr>
          <w:trHeight w:hRule="exact" w:val="288"/>
        </w:trPr>
        <w:tc>
          <w:tcPr>
            <w:tcW w:w="3374" w:type="dxa"/>
            <w:shd w:val="clear" w:color="auto" w:fill="auto"/>
          </w:tcPr>
          <w:p w:rsidR="006C7158" w:rsidRPr="00AA6B11" w:rsidRDefault="006C7158" w:rsidP="006C7158">
            <w:pPr>
              <w:rPr>
                <w:b/>
              </w:rPr>
            </w:pPr>
            <w:r w:rsidRPr="00AA6B11">
              <w:t>Помол</w:t>
            </w:r>
          </w:p>
        </w:tc>
        <w:tc>
          <w:tcPr>
            <w:tcW w:w="1016" w:type="dxa"/>
            <w:shd w:val="clear" w:color="auto" w:fill="auto"/>
          </w:tcPr>
          <w:p w:rsidR="006C7158" w:rsidRPr="00AA6B11" w:rsidRDefault="006C7158" w:rsidP="006C7158">
            <w:r w:rsidRPr="00AA6B11">
              <w:t>грубый</w:t>
            </w:r>
          </w:p>
        </w:tc>
        <w:tc>
          <w:tcPr>
            <w:tcW w:w="983" w:type="dxa"/>
            <w:shd w:val="clear" w:color="auto" w:fill="auto"/>
          </w:tcPr>
          <w:p w:rsidR="006C7158" w:rsidRPr="00AA6B11" w:rsidRDefault="006C7158" w:rsidP="006C7158">
            <w:r w:rsidRPr="00AA6B11">
              <w:t>тонкий</w:t>
            </w:r>
          </w:p>
        </w:tc>
        <w:tc>
          <w:tcPr>
            <w:tcW w:w="1394" w:type="dxa"/>
            <w:shd w:val="clear" w:color="auto" w:fill="auto"/>
          </w:tcPr>
          <w:p w:rsidR="006C7158" w:rsidRPr="00AA6B11" w:rsidRDefault="006C7158" w:rsidP="006C7158">
            <w:r w:rsidRPr="00AA6B11">
              <w:t>сверхтонкий</w:t>
            </w:r>
          </w:p>
        </w:tc>
      </w:tr>
      <w:tr w:rsidR="006C7158" w:rsidRPr="00AA6B11" w:rsidTr="00AA6B11">
        <w:trPr>
          <w:trHeight w:hRule="exact" w:val="291"/>
        </w:trPr>
        <w:tc>
          <w:tcPr>
            <w:tcW w:w="3374" w:type="dxa"/>
            <w:shd w:val="clear" w:color="auto" w:fill="auto"/>
          </w:tcPr>
          <w:p w:rsidR="006C7158" w:rsidRPr="00AA6B11" w:rsidRDefault="006C7158" w:rsidP="006C7158">
            <w:r w:rsidRPr="00AA6B11">
              <w:t>Размер частиц после помола, мм</w:t>
            </w:r>
          </w:p>
        </w:tc>
        <w:tc>
          <w:tcPr>
            <w:tcW w:w="1016" w:type="dxa"/>
            <w:shd w:val="clear" w:color="auto" w:fill="auto"/>
          </w:tcPr>
          <w:p w:rsidR="006C7158" w:rsidRPr="00AA6B11" w:rsidRDefault="006C7158" w:rsidP="006C7158">
            <w:r w:rsidRPr="00AA6B11">
              <w:t>5-0,1</w:t>
            </w:r>
          </w:p>
        </w:tc>
        <w:tc>
          <w:tcPr>
            <w:tcW w:w="983" w:type="dxa"/>
            <w:shd w:val="clear" w:color="auto" w:fill="auto"/>
          </w:tcPr>
          <w:p w:rsidR="006C7158" w:rsidRPr="00AA6B11" w:rsidRDefault="006C7158" w:rsidP="006C7158">
            <w:r w:rsidRPr="00AA6B11">
              <w:t>0,1-0,05</w:t>
            </w:r>
          </w:p>
        </w:tc>
        <w:tc>
          <w:tcPr>
            <w:tcW w:w="1394" w:type="dxa"/>
            <w:shd w:val="clear" w:color="auto" w:fill="auto"/>
          </w:tcPr>
          <w:p w:rsidR="006C7158" w:rsidRPr="00AA6B11" w:rsidRDefault="006C7158" w:rsidP="006C7158">
            <w:r w:rsidRPr="00AA6B11">
              <w:t>менее 0,05</w:t>
            </w:r>
          </w:p>
        </w:tc>
      </w:tr>
    </w:tbl>
    <w:p w:rsidR="006C7158" w:rsidRPr="006C7158" w:rsidRDefault="006C7158" w:rsidP="006C7158">
      <w:pPr>
        <w:pStyle w:val="62"/>
        <w:shd w:val="clear" w:color="auto" w:fill="auto"/>
        <w:spacing w:before="0" w:after="0" w:line="360" w:lineRule="auto"/>
        <w:ind w:firstLine="709"/>
        <w:rPr>
          <w:rStyle w:val="a5"/>
          <w:sz w:val="28"/>
          <w:szCs w:val="28"/>
        </w:rPr>
      </w:pPr>
    </w:p>
    <w:p w:rsidR="006C7158" w:rsidRPr="006C7158" w:rsidRDefault="006C7158" w:rsidP="006C7158">
      <w:pPr>
        <w:ind w:firstLine="709"/>
        <w:rPr>
          <w:sz w:val="28"/>
          <w:szCs w:val="28"/>
        </w:rPr>
      </w:pPr>
      <w:r w:rsidRPr="006C7158">
        <w:rPr>
          <w:sz w:val="28"/>
          <w:szCs w:val="28"/>
        </w:rPr>
        <w:t>Методы измельчения материалов разнообразны. Основными из них являются:</w:t>
      </w:r>
    </w:p>
    <w:p w:rsidR="006C7158" w:rsidRPr="006C7158" w:rsidRDefault="006C7158" w:rsidP="006C7158">
      <w:pPr>
        <w:ind w:firstLine="709"/>
        <w:rPr>
          <w:sz w:val="28"/>
          <w:szCs w:val="28"/>
        </w:rPr>
      </w:pPr>
      <w:r w:rsidRPr="006C7158">
        <w:rPr>
          <w:sz w:val="28"/>
          <w:szCs w:val="28"/>
        </w:rPr>
        <w:t>1) раздавливание (рисунок 4, а). Кусок материала зажимается между двумя поверхностями и раздавливается при сравнительно медленном нарастании давления;</w:t>
      </w:r>
    </w:p>
    <w:p w:rsidR="006C7158" w:rsidRPr="006C7158" w:rsidRDefault="006C7158" w:rsidP="006C7158">
      <w:pPr>
        <w:ind w:firstLine="709"/>
        <w:rPr>
          <w:sz w:val="28"/>
          <w:szCs w:val="28"/>
        </w:rPr>
      </w:pPr>
      <w:r w:rsidRPr="006C7158">
        <w:rPr>
          <w:sz w:val="28"/>
          <w:szCs w:val="28"/>
        </w:rPr>
        <w:t>2) удар (рисунок 4, б). Материал измельчается путем: удара по кускам материала, лежащего на какой-либо поверхности; удара быстродвижущейся детали (молотка, била) по кускам; удара куска материала движущегося с относительно большой скоростью, о неподвижную плиту; удара кусков материала друг о друга;</w:t>
      </w:r>
    </w:p>
    <w:p w:rsidR="006C7158" w:rsidRPr="006C7158" w:rsidRDefault="006C7158" w:rsidP="006C7158">
      <w:pPr>
        <w:ind w:firstLine="709"/>
        <w:rPr>
          <w:sz w:val="28"/>
          <w:szCs w:val="28"/>
        </w:rPr>
      </w:pPr>
      <w:r w:rsidRPr="006C7158">
        <w:rPr>
          <w:sz w:val="28"/>
          <w:szCs w:val="28"/>
        </w:rPr>
        <w:t>3) раскалывание (рисунок 4, в). Кусок материала измельчается в результате раскалывающего действия клиновидных тел;</w:t>
      </w:r>
    </w:p>
    <w:p w:rsidR="006C7158" w:rsidRPr="006C7158" w:rsidRDefault="006C7158" w:rsidP="006C7158">
      <w:pPr>
        <w:ind w:firstLine="709"/>
        <w:rPr>
          <w:sz w:val="28"/>
          <w:szCs w:val="28"/>
        </w:rPr>
      </w:pPr>
      <w:r w:rsidRPr="006C7158">
        <w:rPr>
          <w:sz w:val="28"/>
          <w:szCs w:val="28"/>
        </w:rPr>
        <w:t>4) излом (рисунок 4, г);</w:t>
      </w:r>
    </w:p>
    <w:p w:rsidR="006C7158" w:rsidRPr="006C7158" w:rsidRDefault="006C7158" w:rsidP="006C7158">
      <w:pPr>
        <w:ind w:firstLine="709"/>
        <w:rPr>
          <w:sz w:val="28"/>
          <w:szCs w:val="28"/>
        </w:rPr>
      </w:pPr>
      <w:r w:rsidRPr="006C7158">
        <w:rPr>
          <w:sz w:val="28"/>
          <w:szCs w:val="28"/>
        </w:rPr>
        <w:t>5) истирание (рисунок 4, д). Материал измельчается путем трения между движущимися поверхностями, а также при трении кусков материала друг о друга.</w:t>
      </w:r>
    </w:p>
    <w:p w:rsidR="006C7158" w:rsidRPr="006C7158" w:rsidRDefault="006C7158" w:rsidP="006C7158">
      <w:pPr>
        <w:ind w:firstLine="709"/>
        <w:rPr>
          <w:sz w:val="28"/>
          <w:szCs w:val="28"/>
        </w:rPr>
      </w:pPr>
    </w:p>
    <w:p w:rsidR="006C7158" w:rsidRPr="006C7158" w:rsidRDefault="00685EE0" w:rsidP="006C7158">
      <w:pPr>
        <w:ind w:firstLine="709"/>
        <w:rPr>
          <w:sz w:val="28"/>
          <w:szCs w:val="28"/>
        </w:rPr>
      </w:pPr>
      <w:r>
        <w:rPr>
          <w:noProof/>
          <w:sz w:val="28"/>
          <w:szCs w:val="28"/>
        </w:rPr>
        <w:pict>
          <v:shape id="Рисунок 97" o:spid="_x0000_i1029" type="#_x0000_t75" style="width:294pt;height:96.75pt;visibility:visible">
            <v:imagedata r:id="rId11" o:title=""/>
          </v:shape>
        </w:pict>
      </w:r>
    </w:p>
    <w:p w:rsidR="006C7158" w:rsidRPr="006C7158" w:rsidRDefault="006C7158" w:rsidP="006C7158">
      <w:pPr>
        <w:ind w:firstLine="709"/>
        <w:rPr>
          <w:sz w:val="28"/>
          <w:szCs w:val="28"/>
        </w:rPr>
      </w:pPr>
      <w:r w:rsidRPr="006C7158">
        <w:rPr>
          <w:sz w:val="28"/>
          <w:szCs w:val="28"/>
        </w:rPr>
        <w:t>Рисунок 4 Схемы методов измельчения</w:t>
      </w:r>
    </w:p>
    <w:p w:rsidR="006C7158" w:rsidRPr="006C7158" w:rsidRDefault="006C7158" w:rsidP="006C7158">
      <w:pPr>
        <w:ind w:firstLine="709"/>
        <w:rPr>
          <w:sz w:val="28"/>
          <w:szCs w:val="28"/>
        </w:rPr>
      </w:pPr>
    </w:p>
    <w:p w:rsidR="006C7158" w:rsidRPr="006C7158" w:rsidRDefault="006C7158" w:rsidP="006C7158">
      <w:pPr>
        <w:ind w:firstLine="709"/>
        <w:rPr>
          <w:sz w:val="28"/>
          <w:szCs w:val="28"/>
        </w:rPr>
      </w:pPr>
      <w:r w:rsidRPr="006C7158">
        <w:rPr>
          <w:sz w:val="28"/>
          <w:szCs w:val="28"/>
        </w:rPr>
        <w:t>В большинстве случаев различные нагрузки действуют одновременно, например, раздавливание и истирание, удар и истирание и т. д.</w:t>
      </w:r>
    </w:p>
    <w:p w:rsidR="006C7158" w:rsidRPr="006C7158" w:rsidRDefault="006C7158" w:rsidP="006C7158">
      <w:pPr>
        <w:ind w:firstLine="709"/>
        <w:rPr>
          <w:sz w:val="28"/>
          <w:szCs w:val="28"/>
        </w:rPr>
      </w:pPr>
      <w:r w:rsidRPr="006C7158">
        <w:rPr>
          <w:sz w:val="28"/>
          <w:szCs w:val="28"/>
        </w:rPr>
        <w:t>За последние годы были предложены новые способы измельчения: электрогидравлический, ультразвуковой, гравитационный способ применения высоких быстроменяющихся и низких температур и, наконец, измельчение световым лучом, получаемым при помощи квантового генератора.</w:t>
      </w:r>
    </w:p>
    <w:p w:rsidR="006C7158" w:rsidRPr="006C7158" w:rsidRDefault="006C7158" w:rsidP="006C7158">
      <w:pPr>
        <w:ind w:firstLine="709"/>
        <w:rPr>
          <w:sz w:val="28"/>
          <w:szCs w:val="28"/>
        </w:rPr>
      </w:pPr>
      <w:r w:rsidRPr="006C7158">
        <w:rPr>
          <w:sz w:val="28"/>
          <w:szCs w:val="28"/>
        </w:rPr>
        <w:t>Необходимость использования различных нагрузок, а также различных по принципу действия и габаритным размерам машин связана с многообразием свойств и размеров измельчаемых материалов, а также с различными требованиями к крупности готового продукта.</w:t>
      </w:r>
    </w:p>
    <w:p w:rsidR="006C7158" w:rsidRPr="006C7158" w:rsidRDefault="006C7158" w:rsidP="006C7158">
      <w:pPr>
        <w:ind w:firstLine="709"/>
        <w:rPr>
          <w:iCs/>
          <w:sz w:val="28"/>
          <w:szCs w:val="28"/>
        </w:rPr>
      </w:pPr>
      <w:r w:rsidRPr="006C7158">
        <w:rPr>
          <w:sz w:val="28"/>
          <w:szCs w:val="28"/>
        </w:rPr>
        <w:t>Процесс измельчения сочетается с одновременным перемещением материала к выходному отверстию. Материал перемещается под действием сил тяжести. Внешние силы сначала деформируют кусок, а затем, когда превзойден предел прочности, вызывают его разрушение на ряд более мелких кусков. При измельчении кусков последние сначала разрушаются по наиболее слабым сечениям. Полученные мелкие куски содержат значительно меньше слабых сечений, следовательно, при дроблении больших кусков удельный расход энергии должен быть ниже, чем при дроблении мелких кусков.</w:t>
      </w:r>
      <w:r>
        <w:rPr>
          <w:sz w:val="28"/>
          <w:szCs w:val="28"/>
        </w:rPr>
        <w:t xml:space="preserve"> </w:t>
      </w:r>
      <w:r w:rsidRPr="006C7158">
        <w:rPr>
          <w:iCs/>
          <w:sz w:val="28"/>
          <w:szCs w:val="28"/>
        </w:rPr>
        <w:t xml:space="preserve">Закон поверхностей Риттингера. Основан на гипотезе, что работа </w:t>
      </w:r>
      <w:r w:rsidRPr="006C7158">
        <w:rPr>
          <w:iCs/>
          <w:sz w:val="28"/>
          <w:szCs w:val="28"/>
          <w:lang w:val="en-US"/>
        </w:rPr>
        <w:t>W</w:t>
      </w:r>
      <w:r w:rsidRPr="006C7158">
        <w:rPr>
          <w:iCs/>
          <w:sz w:val="28"/>
          <w:szCs w:val="28"/>
        </w:rPr>
        <w:t>, затрачиваемая на измельчение тела, пропорциональна величине вновь полученных - обнаженных поверхностей А (м</w:t>
      </w:r>
      <w:r w:rsidRPr="006C7158">
        <w:rPr>
          <w:iCs/>
          <w:sz w:val="28"/>
          <w:szCs w:val="28"/>
          <w:vertAlign w:val="superscript"/>
        </w:rPr>
        <w:t>2</w:t>
      </w:r>
      <w:r w:rsidRPr="006C7158">
        <w:rPr>
          <w:iCs/>
          <w:sz w:val="28"/>
          <w:szCs w:val="28"/>
        </w:rPr>
        <w:t>) тел, т.е.</w:t>
      </w:r>
    </w:p>
    <w:p w:rsidR="006C7158" w:rsidRDefault="006C7158" w:rsidP="006C7158">
      <w:pPr>
        <w:shd w:val="clear" w:color="auto" w:fill="FFFFFF"/>
        <w:ind w:firstLine="709"/>
        <w:rPr>
          <w:position w:val="-6"/>
          <w:sz w:val="28"/>
          <w:szCs w:val="28"/>
        </w:rPr>
      </w:pPr>
    </w:p>
    <w:p w:rsidR="006C7158" w:rsidRPr="006C7158" w:rsidRDefault="00685EE0" w:rsidP="006C7158">
      <w:pPr>
        <w:shd w:val="clear" w:color="auto" w:fill="FFFFFF"/>
        <w:ind w:firstLine="709"/>
        <w:rPr>
          <w:sz w:val="28"/>
          <w:szCs w:val="28"/>
        </w:rPr>
      </w:pPr>
      <w:r>
        <w:rPr>
          <w:position w:val="-6"/>
          <w:sz w:val="28"/>
          <w:szCs w:val="28"/>
        </w:rPr>
        <w:pict>
          <v:shape id="_x0000_i1030" type="#_x0000_t75" style="width:60pt;height:15pt" o:allowoverlap="f">
            <v:imagedata r:id="rId12" o:title=""/>
          </v:shape>
        </w:pict>
      </w:r>
      <w:r w:rsidR="006C7158" w:rsidRPr="006C7158">
        <w:rPr>
          <w:position w:val="-6"/>
          <w:sz w:val="28"/>
          <w:szCs w:val="28"/>
        </w:rPr>
        <w:t xml:space="preserve"> (1.1 [1])</w:t>
      </w:r>
    </w:p>
    <w:p w:rsidR="006C7158" w:rsidRPr="006C7158" w:rsidRDefault="006C7158" w:rsidP="006C7158">
      <w:pPr>
        <w:shd w:val="clear" w:color="auto" w:fill="FFFFFF"/>
        <w:ind w:firstLine="709"/>
        <w:rPr>
          <w:iCs/>
          <w:sz w:val="28"/>
          <w:szCs w:val="28"/>
        </w:rPr>
      </w:pPr>
    </w:p>
    <w:p w:rsidR="006C7158" w:rsidRPr="006C7158" w:rsidRDefault="006C7158" w:rsidP="006C7158">
      <w:pPr>
        <w:shd w:val="clear" w:color="auto" w:fill="FFFFFF"/>
        <w:ind w:firstLine="709"/>
        <w:rPr>
          <w:sz w:val="28"/>
          <w:szCs w:val="28"/>
        </w:rPr>
      </w:pPr>
      <w:r w:rsidRPr="006C7158">
        <w:rPr>
          <w:iCs/>
          <w:sz w:val="28"/>
          <w:szCs w:val="28"/>
        </w:rPr>
        <w:t>где: ∆А - суммарная поверхность материала;</w:t>
      </w:r>
      <w:r>
        <w:rPr>
          <w:iCs/>
          <w:sz w:val="28"/>
          <w:szCs w:val="28"/>
        </w:rPr>
        <w:t xml:space="preserve"> </w:t>
      </w:r>
      <w:r w:rsidRPr="006C7158">
        <w:rPr>
          <w:iCs/>
          <w:sz w:val="28"/>
          <w:szCs w:val="28"/>
          <w:lang w:val="en-US"/>
        </w:rPr>
        <w:t>k</w:t>
      </w:r>
      <w:r w:rsidRPr="006C7158">
        <w:rPr>
          <w:iCs/>
          <w:sz w:val="28"/>
          <w:szCs w:val="28"/>
        </w:rPr>
        <w:t xml:space="preserve"> - коэффициент пропорциональности.</w:t>
      </w:r>
    </w:p>
    <w:p w:rsidR="006C7158" w:rsidRPr="006C7158" w:rsidRDefault="006C7158" w:rsidP="006C7158">
      <w:pPr>
        <w:shd w:val="clear" w:color="auto" w:fill="FFFFFF"/>
        <w:ind w:firstLine="709"/>
        <w:rPr>
          <w:iCs/>
          <w:sz w:val="28"/>
          <w:szCs w:val="28"/>
        </w:rPr>
      </w:pPr>
      <w:r w:rsidRPr="006C7158">
        <w:rPr>
          <w:iCs/>
          <w:sz w:val="28"/>
          <w:szCs w:val="28"/>
        </w:rPr>
        <w:t>Закон Кирпичева-Кика. Энергия необходимая для измельчения прямо пропорциональна вновь образованному объему.</w:t>
      </w:r>
    </w:p>
    <w:p w:rsidR="006C7158" w:rsidRPr="006C7158" w:rsidRDefault="006C7158" w:rsidP="006C7158">
      <w:pPr>
        <w:shd w:val="clear" w:color="auto" w:fill="FFFFFF"/>
        <w:ind w:firstLine="709"/>
        <w:rPr>
          <w:sz w:val="28"/>
          <w:szCs w:val="28"/>
        </w:rPr>
      </w:pPr>
    </w:p>
    <w:p w:rsidR="006C7158" w:rsidRPr="006C7158" w:rsidRDefault="00685EE0" w:rsidP="006C7158">
      <w:pPr>
        <w:shd w:val="clear" w:color="auto" w:fill="FFFFFF"/>
        <w:ind w:firstLine="709"/>
        <w:rPr>
          <w:sz w:val="28"/>
          <w:szCs w:val="28"/>
        </w:rPr>
      </w:pPr>
      <w:r>
        <w:rPr>
          <w:position w:val="-6"/>
          <w:sz w:val="28"/>
          <w:szCs w:val="28"/>
        </w:rPr>
        <w:pict>
          <v:shape id="_x0000_i1031" type="#_x0000_t75" style="width:60.75pt;height:15pt">
            <v:imagedata r:id="rId13" o:title=""/>
          </v:shape>
        </w:pict>
      </w:r>
      <w:r w:rsidR="006C7158" w:rsidRPr="006C7158">
        <w:rPr>
          <w:position w:val="-6"/>
          <w:sz w:val="28"/>
          <w:szCs w:val="28"/>
        </w:rPr>
        <w:t xml:space="preserve"> </w:t>
      </w:r>
      <w:r w:rsidR="006C7158" w:rsidRPr="006C7158">
        <w:rPr>
          <w:sz w:val="28"/>
          <w:szCs w:val="28"/>
        </w:rPr>
        <w:t>(1.2 [1])</w:t>
      </w:r>
    </w:p>
    <w:p w:rsidR="006C7158" w:rsidRDefault="006C7158" w:rsidP="006C7158">
      <w:pPr>
        <w:shd w:val="clear" w:color="auto" w:fill="FFFFFF"/>
        <w:ind w:firstLine="709"/>
        <w:rPr>
          <w:iCs/>
          <w:sz w:val="28"/>
          <w:szCs w:val="28"/>
        </w:rPr>
      </w:pPr>
    </w:p>
    <w:p w:rsidR="006C7158" w:rsidRPr="006C7158" w:rsidRDefault="006C7158" w:rsidP="006C7158">
      <w:pPr>
        <w:shd w:val="clear" w:color="auto" w:fill="FFFFFF"/>
        <w:ind w:firstLine="709"/>
        <w:rPr>
          <w:iCs/>
          <w:sz w:val="28"/>
          <w:szCs w:val="28"/>
        </w:rPr>
      </w:pPr>
      <w:r w:rsidRPr="006C7158">
        <w:rPr>
          <w:iCs/>
          <w:sz w:val="28"/>
          <w:szCs w:val="28"/>
        </w:rPr>
        <w:t>где: k - коэффициент пропорциональности, равный работе деформирования единицы объема твердого тела;</w:t>
      </w:r>
      <w:r>
        <w:rPr>
          <w:iCs/>
          <w:sz w:val="28"/>
          <w:szCs w:val="28"/>
        </w:rPr>
        <w:t xml:space="preserve"> </w:t>
      </w:r>
      <w:r w:rsidRPr="006C7158">
        <w:rPr>
          <w:iCs/>
          <w:sz w:val="28"/>
          <w:szCs w:val="28"/>
        </w:rPr>
        <w:t>∆</w:t>
      </w:r>
      <w:r w:rsidRPr="006C7158">
        <w:rPr>
          <w:iCs/>
          <w:sz w:val="28"/>
          <w:szCs w:val="28"/>
          <w:lang w:val="en-US"/>
        </w:rPr>
        <w:t>V</w:t>
      </w:r>
      <w:r w:rsidRPr="006C7158">
        <w:rPr>
          <w:iCs/>
          <w:sz w:val="28"/>
          <w:szCs w:val="28"/>
        </w:rPr>
        <w:t xml:space="preserve"> - изменение объема разрушаемого куска.</w:t>
      </w:r>
    </w:p>
    <w:p w:rsidR="006C7158" w:rsidRPr="006C7158" w:rsidRDefault="006C7158" w:rsidP="006C7158">
      <w:pPr>
        <w:shd w:val="clear" w:color="auto" w:fill="FFFFFF"/>
        <w:ind w:firstLine="709"/>
        <w:rPr>
          <w:iCs/>
          <w:sz w:val="28"/>
          <w:szCs w:val="28"/>
        </w:rPr>
      </w:pPr>
      <w:r w:rsidRPr="006C7158">
        <w:rPr>
          <w:iCs/>
          <w:sz w:val="28"/>
          <w:szCs w:val="28"/>
        </w:rPr>
        <w:t>Закон Кирпичева-Кика учитывает затраты энергии на упругую, а затем пластическую деформацию тела и совершенно не учитывает расхода энергии на образование новых поверхностей, на преодоление сил внешнего и внутреннего трений, на потери энергии, связанные с акустическими, электрическими и тепловыми явлениями Закон Риттингера наоборот не учитывает затрат энергии на упругую и пластическую деформацию тела, и учитывает только затраты энергии для образования новых поверхностей и связанных с этим явлений.</w:t>
      </w:r>
      <w:r>
        <w:rPr>
          <w:iCs/>
          <w:sz w:val="28"/>
          <w:szCs w:val="28"/>
        </w:rPr>
        <w:t xml:space="preserve"> </w:t>
      </w:r>
      <w:r w:rsidRPr="006C7158">
        <w:rPr>
          <w:iCs/>
          <w:sz w:val="28"/>
          <w:szCs w:val="28"/>
        </w:rPr>
        <w:t xml:space="preserve">Закон Бонда может рассматриваться как промежуточный между законами Риттингера и Кирпичева-Кика. Теорией Бонда предполагается, что энергия, передаваемая телу при сжатии распределяется сначала по его массе и, следовательно, пропорциональна </w:t>
      </w:r>
      <w:r w:rsidRPr="006C7158">
        <w:rPr>
          <w:iCs/>
          <w:sz w:val="28"/>
          <w:szCs w:val="28"/>
          <w:lang w:val="en-US"/>
        </w:rPr>
        <w:t>D</w:t>
      </w:r>
      <w:r w:rsidRPr="006C7158">
        <w:rPr>
          <w:iCs/>
          <w:sz w:val="28"/>
          <w:szCs w:val="28"/>
          <w:vertAlign w:val="superscript"/>
        </w:rPr>
        <w:t>3</w:t>
      </w:r>
      <w:r w:rsidRPr="006C7158">
        <w:rPr>
          <w:iCs/>
          <w:sz w:val="28"/>
          <w:szCs w:val="28"/>
        </w:rPr>
        <w:t xml:space="preserve">, но с момента начала образования на поверхности трещины эта энергия концентрируется на поверхности у краев трещины, и тогда она пропорциональна </w:t>
      </w:r>
      <w:r w:rsidRPr="006C7158">
        <w:rPr>
          <w:iCs/>
          <w:sz w:val="28"/>
          <w:szCs w:val="28"/>
          <w:lang w:val="en-US"/>
        </w:rPr>
        <w:t>D</w:t>
      </w:r>
      <w:r w:rsidRPr="006C7158">
        <w:rPr>
          <w:iCs/>
          <w:sz w:val="28"/>
          <w:szCs w:val="28"/>
          <w:vertAlign w:val="superscript"/>
        </w:rPr>
        <w:t>2</w:t>
      </w:r>
      <w:r w:rsidRPr="006C7158">
        <w:rPr>
          <w:iCs/>
          <w:sz w:val="28"/>
          <w:szCs w:val="28"/>
        </w:rPr>
        <w:t xml:space="preserve">. На этом основании принимают, что работа разрушения тела пропорциональна </w:t>
      </w:r>
      <w:r w:rsidRPr="006C7158">
        <w:rPr>
          <w:iCs/>
          <w:sz w:val="28"/>
          <w:szCs w:val="28"/>
          <w:lang w:val="en-US"/>
        </w:rPr>
        <w:t>D</w:t>
      </w:r>
      <w:r w:rsidRPr="006C7158">
        <w:rPr>
          <w:iCs/>
          <w:sz w:val="28"/>
          <w:szCs w:val="28"/>
          <w:vertAlign w:val="superscript"/>
        </w:rPr>
        <w:t>2,5</w:t>
      </w:r>
      <w:r w:rsidRPr="006C7158">
        <w:rPr>
          <w:iCs/>
          <w:sz w:val="28"/>
          <w:szCs w:val="28"/>
        </w:rPr>
        <w:t>.</w:t>
      </w:r>
    </w:p>
    <w:p w:rsidR="006C7158" w:rsidRPr="006C7158" w:rsidRDefault="006C7158" w:rsidP="006C7158">
      <w:pPr>
        <w:shd w:val="clear" w:color="auto" w:fill="FFFFFF"/>
        <w:ind w:firstLine="709"/>
        <w:rPr>
          <w:sz w:val="28"/>
          <w:szCs w:val="28"/>
        </w:rPr>
      </w:pPr>
    </w:p>
    <w:p w:rsidR="006C7158" w:rsidRPr="006C7158" w:rsidRDefault="00685EE0" w:rsidP="006C7158">
      <w:pPr>
        <w:shd w:val="clear" w:color="auto" w:fill="FFFFFF"/>
        <w:ind w:firstLine="709"/>
        <w:rPr>
          <w:sz w:val="28"/>
          <w:szCs w:val="28"/>
        </w:rPr>
      </w:pPr>
      <w:r>
        <w:rPr>
          <w:position w:val="-6"/>
          <w:sz w:val="28"/>
          <w:szCs w:val="28"/>
        </w:rPr>
        <w:pict>
          <v:shape id="_x0000_i1032" type="#_x0000_t75" style="width:146.25pt;height:19.5pt">
            <v:imagedata r:id="rId14" o:title=""/>
          </v:shape>
        </w:pict>
      </w:r>
      <w:r w:rsidR="006C7158" w:rsidRPr="006C7158">
        <w:rPr>
          <w:sz w:val="28"/>
          <w:szCs w:val="28"/>
        </w:rPr>
        <w:t xml:space="preserve"> (1.3 [1])</w:t>
      </w:r>
    </w:p>
    <w:p w:rsidR="006C7158" w:rsidRDefault="006C7158" w:rsidP="006C7158">
      <w:pPr>
        <w:shd w:val="clear" w:color="auto" w:fill="FFFFFF"/>
        <w:ind w:firstLine="709"/>
        <w:rPr>
          <w:iCs/>
          <w:sz w:val="28"/>
          <w:szCs w:val="28"/>
        </w:rPr>
      </w:pPr>
    </w:p>
    <w:p w:rsidR="006C7158" w:rsidRPr="006C7158" w:rsidRDefault="006C7158" w:rsidP="006C7158">
      <w:pPr>
        <w:shd w:val="clear" w:color="auto" w:fill="FFFFFF"/>
        <w:ind w:firstLine="709"/>
        <w:rPr>
          <w:iCs/>
          <w:sz w:val="28"/>
          <w:szCs w:val="28"/>
        </w:rPr>
      </w:pPr>
      <w:r w:rsidRPr="006C7158">
        <w:rPr>
          <w:iCs/>
          <w:sz w:val="28"/>
          <w:szCs w:val="28"/>
        </w:rPr>
        <w:t>где: W – работа затраченная на измельчение.</w:t>
      </w:r>
    </w:p>
    <w:p w:rsidR="006C7158" w:rsidRPr="006C7158" w:rsidRDefault="006C7158" w:rsidP="006C7158">
      <w:pPr>
        <w:shd w:val="clear" w:color="auto" w:fill="FFFFFF"/>
        <w:ind w:firstLine="709"/>
        <w:rPr>
          <w:iCs/>
          <w:sz w:val="28"/>
          <w:szCs w:val="28"/>
        </w:rPr>
      </w:pPr>
      <w:r w:rsidRPr="006C7158">
        <w:rPr>
          <w:iCs/>
          <w:sz w:val="28"/>
          <w:szCs w:val="28"/>
        </w:rPr>
        <w:t>Закон Рибиндера. При деформации твердых тел в период непосредственного предшествования его разрушению, то есть в период пластических и упругих деформаций, накапливается объемная энергия, которая при достижении критического значения приводит к разрушению твердых тел. Физически этот процесс выражается в образовании трещин в местах дефектов структуры материала, по которому и происходит разрушение материала. Закон Рибиндера выражается формулой.</w:t>
      </w:r>
    </w:p>
    <w:p w:rsidR="006C7158" w:rsidRPr="006C7158" w:rsidRDefault="006C7158" w:rsidP="006C7158">
      <w:pPr>
        <w:shd w:val="clear" w:color="auto" w:fill="FFFFFF"/>
        <w:ind w:firstLine="709"/>
        <w:rPr>
          <w:iCs/>
          <w:sz w:val="28"/>
          <w:szCs w:val="28"/>
        </w:rPr>
      </w:pPr>
    </w:p>
    <w:p w:rsidR="006C7158" w:rsidRPr="006C7158" w:rsidRDefault="00685EE0" w:rsidP="006C7158">
      <w:pPr>
        <w:shd w:val="clear" w:color="auto" w:fill="FFFFFF"/>
        <w:ind w:firstLine="709"/>
        <w:rPr>
          <w:sz w:val="28"/>
          <w:szCs w:val="28"/>
        </w:rPr>
      </w:pPr>
      <w:r>
        <w:rPr>
          <w:position w:val="-12"/>
          <w:sz w:val="28"/>
          <w:szCs w:val="28"/>
        </w:rPr>
        <w:pict>
          <v:shape id="_x0000_i1033" type="#_x0000_t75" style="width:99pt;height:18.75pt">
            <v:imagedata r:id="rId15" o:title=""/>
          </v:shape>
        </w:pict>
      </w:r>
      <w:r w:rsidR="006C7158" w:rsidRPr="006C7158">
        <w:rPr>
          <w:sz w:val="28"/>
          <w:szCs w:val="28"/>
        </w:rPr>
        <w:t xml:space="preserve"> (1.4 [1])</w:t>
      </w:r>
    </w:p>
    <w:p w:rsidR="006C7158" w:rsidRDefault="006C7158" w:rsidP="006C7158">
      <w:pPr>
        <w:shd w:val="clear" w:color="auto" w:fill="FFFFFF"/>
        <w:ind w:firstLine="709"/>
        <w:rPr>
          <w:iCs/>
          <w:sz w:val="28"/>
          <w:szCs w:val="28"/>
        </w:rPr>
      </w:pPr>
    </w:p>
    <w:p w:rsidR="006C7158" w:rsidRPr="006C7158" w:rsidRDefault="006C7158" w:rsidP="006C7158">
      <w:pPr>
        <w:shd w:val="clear" w:color="auto" w:fill="FFFFFF"/>
        <w:ind w:firstLine="709"/>
        <w:rPr>
          <w:rStyle w:val="a5"/>
          <w:sz w:val="28"/>
          <w:szCs w:val="28"/>
        </w:rPr>
      </w:pPr>
      <w:r w:rsidRPr="006C7158">
        <w:rPr>
          <w:iCs/>
          <w:sz w:val="28"/>
          <w:szCs w:val="28"/>
        </w:rPr>
        <w:t xml:space="preserve">где: </w:t>
      </w:r>
      <w:r w:rsidRPr="006C7158">
        <w:rPr>
          <w:iCs/>
          <w:sz w:val="28"/>
          <w:szCs w:val="28"/>
          <w:lang w:val="en-US"/>
        </w:rPr>
        <w:t>k</w:t>
      </w:r>
      <w:r w:rsidRPr="006C7158">
        <w:rPr>
          <w:iCs/>
          <w:sz w:val="28"/>
          <w:szCs w:val="28"/>
          <w:vertAlign w:val="subscript"/>
        </w:rPr>
        <w:t>1</w:t>
      </w:r>
      <w:r w:rsidRPr="006C7158">
        <w:rPr>
          <w:iCs/>
          <w:sz w:val="28"/>
          <w:szCs w:val="28"/>
        </w:rPr>
        <w:t xml:space="preserve"> и </w:t>
      </w:r>
      <w:r w:rsidRPr="006C7158">
        <w:rPr>
          <w:iCs/>
          <w:sz w:val="28"/>
          <w:szCs w:val="28"/>
          <w:lang w:val="en-US"/>
        </w:rPr>
        <w:t>k</w:t>
      </w:r>
      <w:r w:rsidRPr="006C7158">
        <w:rPr>
          <w:iCs/>
          <w:sz w:val="28"/>
          <w:szCs w:val="28"/>
          <w:vertAlign w:val="subscript"/>
        </w:rPr>
        <w:t xml:space="preserve">2 </w:t>
      </w:r>
      <w:r w:rsidRPr="006C7158">
        <w:rPr>
          <w:iCs/>
          <w:sz w:val="28"/>
          <w:szCs w:val="28"/>
        </w:rPr>
        <w:t>- коэффициенты пропорциональности, Н/м</w:t>
      </w:r>
      <w:r w:rsidRPr="006C7158">
        <w:rPr>
          <w:iCs/>
          <w:sz w:val="28"/>
          <w:szCs w:val="28"/>
          <w:vertAlign w:val="superscript"/>
        </w:rPr>
        <w:t>2</w:t>
      </w:r>
      <w:r w:rsidRPr="006C7158">
        <w:rPr>
          <w:iCs/>
          <w:sz w:val="28"/>
          <w:szCs w:val="28"/>
        </w:rPr>
        <w:t xml:space="preserve"> и Н/м</w:t>
      </w:r>
      <w:r w:rsidRPr="006C7158">
        <w:rPr>
          <w:iCs/>
          <w:sz w:val="28"/>
          <w:szCs w:val="28"/>
          <w:vertAlign w:val="subscript"/>
        </w:rPr>
        <w:t>:</w:t>
      </w:r>
      <w:r>
        <w:rPr>
          <w:iCs/>
          <w:sz w:val="28"/>
          <w:szCs w:val="28"/>
          <w:vertAlign w:val="subscript"/>
        </w:rPr>
        <w:t xml:space="preserve"> </w:t>
      </w:r>
      <w:r w:rsidRPr="006C7158">
        <w:rPr>
          <w:iCs/>
          <w:sz w:val="28"/>
          <w:szCs w:val="28"/>
          <w:lang w:val="en-US"/>
        </w:rPr>
        <w:t>V</w:t>
      </w:r>
      <w:r w:rsidRPr="006C7158">
        <w:rPr>
          <w:iCs/>
          <w:sz w:val="28"/>
          <w:szCs w:val="28"/>
        </w:rPr>
        <w:t xml:space="preserve"> - часть объема тела подвергшаяся деформации, м</w:t>
      </w:r>
      <w:r w:rsidRPr="006C7158">
        <w:rPr>
          <w:iCs/>
          <w:sz w:val="28"/>
          <w:szCs w:val="28"/>
          <w:vertAlign w:val="superscript"/>
        </w:rPr>
        <w:t>3</w:t>
      </w:r>
      <w:r>
        <w:rPr>
          <w:iCs/>
          <w:sz w:val="28"/>
          <w:szCs w:val="28"/>
          <w:vertAlign w:val="superscript"/>
        </w:rPr>
        <w:t xml:space="preserve"> </w:t>
      </w:r>
      <w:r w:rsidRPr="006C7158">
        <w:rPr>
          <w:iCs/>
          <w:sz w:val="28"/>
          <w:szCs w:val="28"/>
          <w:lang w:val="en-US"/>
        </w:rPr>
        <w:t>S</w:t>
      </w:r>
      <w:r w:rsidRPr="006C7158">
        <w:rPr>
          <w:iCs/>
          <w:sz w:val="28"/>
          <w:szCs w:val="28"/>
        </w:rPr>
        <w:t xml:space="preserve"> - вновь образующаяся поверхность, м</w:t>
      </w:r>
      <w:r w:rsidRPr="006C7158">
        <w:rPr>
          <w:iCs/>
          <w:sz w:val="28"/>
          <w:szCs w:val="28"/>
          <w:vertAlign w:val="superscript"/>
        </w:rPr>
        <w:t>2</w:t>
      </w:r>
    </w:p>
    <w:p w:rsidR="006C7158" w:rsidRPr="006C7158" w:rsidRDefault="006C7158" w:rsidP="006C7158">
      <w:pPr>
        <w:pStyle w:val="62"/>
        <w:shd w:val="clear" w:color="auto" w:fill="auto"/>
        <w:spacing w:before="0" w:after="0" w:line="360" w:lineRule="auto"/>
        <w:ind w:firstLine="709"/>
        <w:rPr>
          <w:rStyle w:val="a5"/>
          <w:sz w:val="28"/>
          <w:szCs w:val="28"/>
        </w:rPr>
      </w:pPr>
    </w:p>
    <w:p w:rsidR="006C7158" w:rsidRPr="006C7158" w:rsidRDefault="006C7158" w:rsidP="006C7158">
      <w:pPr>
        <w:ind w:firstLine="709"/>
        <w:jc w:val="center"/>
        <w:rPr>
          <w:bCs/>
          <w:sz w:val="28"/>
          <w:szCs w:val="28"/>
        </w:rPr>
      </w:pPr>
      <w:r w:rsidRPr="006C7158">
        <w:rPr>
          <w:bCs/>
          <w:sz w:val="28"/>
          <w:szCs w:val="28"/>
        </w:rPr>
        <w:t>1.4 Показатели оценки качества конечной продукции производимой дробилкой ККД 1200</w:t>
      </w:r>
    </w:p>
    <w:p w:rsidR="006C7158" w:rsidRDefault="006C7158" w:rsidP="006C7158">
      <w:pPr>
        <w:pStyle w:val="33"/>
        <w:spacing w:line="360" w:lineRule="auto"/>
        <w:ind w:firstLine="709"/>
        <w:rPr>
          <w:color w:val="auto"/>
        </w:rPr>
      </w:pPr>
    </w:p>
    <w:p w:rsidR="006C7158" w:rsidRDefault="006C7158" w:rsidP="006C7158">
      <w:pPr>
        <w:pStyle w:val="33"/>
        <w:spacing w:line="360" w:lineRule="auto"/>
        <w:ind w:firstLine="709"/>
        <w:rPr>
          <w:color w:val="auto"/>
        </w:rPr>
      </w:pPr>
      <w:r w:rsidRPr="006C7158">
        <w:rPr>
          <w:color w:val="auto"/>
        </w:rPr>
        <w:t>Под степенью измельчения понимают отношение размера кусков исходного продукта. Существуют различные количественные оценки степени измельчения. Ее (степень измельчения) можно представить как отношение размера максимального куска в исходном материале к размеру максимального куска в готовом продукте:</w:t>
      </w:r>
    </w:p>
    <w:p w:rsidR="006C7158" w:rsidRDefault="006C7158">
      <w:pPr>
        <w:spacing w:after="200" w:line="276" w:lineRule="auto"/>
        <w:jc w:val="left"/>
        <w:rPr>
          <w:sz w:val="28"/>
          <w:szCs w:val="28"/>
        </w:rPr>
      </w:pPr>
      <w:r>
        <w:br w:type="page"/>
      </w:r>
    </w:p>
    <w:p w:rsidR="006C7158" w:rsidRPr="006C7158" w:rsidRDefault="00685EE0" w:rsidP="006C7158">
      <w:pPr>
        <w:pStyle w:val="33"/>
        <w:spacing w:line="360" w:lineRule="auto"/>
        <w:ind w:firstLine="709"/>
        <w:rPr>
          <w:color w:val="auto"/>
        </w:rPr>
      </w:pPr>
      <w:r>
        <w:rPr>
          <w:color w:val="auto"/>
          <w:position w:val="-30"/>
        </w:rPr>
        <w:pict>
          <v:shape id="_x0000_i1034" type="#_x0000_t75" style="width:68.25pt;height:46.5pt">
            <v:imagedata r:id="rId16" o:title=""/>
          </v:shape>
        </w:pict>
      </w:r>
      <w:r w:rsidR="006C7158" w:rsidRPr="006C7158">
        <w:rPr>
          <w:color w:val="auto"/>
        </w:rPr>
        <w:t xml:space="preserve"> (1.5 [1])</w:t>
      </w:r>
    </w:p>
    <w:p w:rsidR="006C7158" w:rsidRPr="006C7158" w:rsidRDefault="006C7158" w:rsidP="006C7158">
      <w:pPr>
        <w:pStyle w:val="33"/>
        <w:spacing w:line="360" w:lineRule="auto"/>
        <w:ind w:firstLine="709"/>
        <w:rPr>
          <w:color w:val="auto"/>
        </w:rPr>
      </w:pPr>
    </w:p>
    <w:p w:rsidR="006C7158" w:rsidRPr="006C7158" w:rsidRDefault="006C7158" w:rsidP="006C7158">
      <w:pPr>
        <w:pStyle w:val="33"/>
        <w:spacing w:line="360" w:lineRule="auto"/>
        <w:ind w:firstLine="709"/>
        <w:rPr>
          <w:color w:val="auto"/>
        </w:rPr>
      </w:pPr>
      <w:r w:rsidRPr="006C7158">
        <w:rPr>
          <w:color w:val="auto"/>
        </w:rPr>
        <w:t xml:space="preserve">где </w:t>
      </w:r>
      <w:r w:rsidRPr="006C7158">
        <w:rPr>
          <w:color w:val="auto"/>
          <w:lang w:val="en-US"/>
        </w:rPr>
        <w:t>D</w:t>
      </w:r>
      <w:r w:rsidRPr="006C7158">
        <w:rPr>
          <w:color w:val="auto"/>
          <w:vertAlign w:val="subscript"/>
          <w:lang w:val="en-US"/>
        </w:rPr>
        <w:t>max</w:t>
      </w:r>
      <w:r w:rsidRPr="006C7158">
        <w:rPr>
          <w:color w:val="auto"/>
        </w:rPr>
        <w:t>- средний диаметр максимального куска в исходном материале,</w:t>
      </w:r>
    </w:p>
    <w:p w:rsidR="006C7158" w:rsidRPr="006C7158" w:rsidRDefault="006C7158" w:rsidP="006C7158">
      <w:pPr>
        <w:pStyle w:val="33"/>
        <w:spacing w:line="360" w:lineRule="auto"/>
        <w:ind w:firstLine="709"/>
        <w:rPr>
          <w:color w:val="auto"/>
        </w:rPr>
      </w:pPr>
      <w:r w:rsidRPr="006C7158">
        <w:rPr>
          <w:color w:val="auto"/>
          <w:lang w:val="en-US"/>
        </w:rPr>
        <w:t>d</w:t>
      </w:r>
      <w:r w:rsidRPr="006C7158">
        <w:rPr>
          <w:color w:val="auto"/>
          <w:vertAlign w:val="subscript"/>
          <w:lang w:val="en-US"/>
        </w:rPr>
        <w:t>max</w:t>
      </w:r>
      <w:r w:rsidRPr="006C7158">
        <w:rPr>
          <w:color w:val="auto"/>
        </w:rPr>
        <w:t>- средний диаметр максимального куска в готовом продукте.</w:t>
      </w:r>
    </w:p>
    <w:p w:rsidR="006C7158" w:rsidRPr="006C7158" w:rsidRDefault="006C7158" w:rsidP="006C7158">
      <w:pPr>
        <w:pStyle w:val="33"/>
        <w:spacing w:line="360" w:lineRule="auto"/>
        <w:ind w:firstLine="709"/>
        <w:rPr>
          <w:color w:val="auto"/>
        </w:rPr>
      </w:pPr>
      <w:r w:rsidRPr="006C7158">
        <w:rPr>
          <w:color w:val="auto"/>
        </w:rPr>
        <w:t>Наиболее точно степень измельчения определяется отношением средневзвешенных размеров исходного и конечного материалов:</w:t>
      </w:r>
    </w:p>
    <w:p w:rsidR="006C7158" w:rsidRPr="006C7158" w:rsidRDefault="006C7158" w:rsidP="006C7158">
      <w:pPr>
        <w:pStyle w:val="33"/>
        <w:spacing w:line="360" w:lineRule="auto"/>
        <w:ind w:firstLine="709"/>
        <w:rPr>
          <w:color w:val="auto"/>
        </w:rPr>
      </w:pPr>
    </w:p>
    <w:p w:rsidR="006C7158" w:rsidRPr="006C7158" w:rsidRDefault="00685EE0" w:rsidP="006C7158">
      <w:pPr>
        <w:pStyle w:val="33"/>
        <w:spacing w:line="360" w:lineRule="auto"/>
        <w:ind w:firstLine="709"/>
        <w:rPr>
          <w:color w:val="auto"/>
        </w:rPr>
      </w:pPr>
      <w:r>
        <w:rPr>
          <w:color w:val="auto"/>
          <w:position w:val="-38"/>
        </w:rPr>
        <w:pict>
          <v:shape id="_x0000_i1035" type="#_x0000_t75" style="width:54.75pt;height:44.25pt">
            <v:imagedata r:id="rId17" o:title=""/>
          </v:shape>
        </w:pict>
      </w:r>
      <w:r w:rsidR="006C7158" w:rsidRPr="006C7158">
        <w:rPr>
          <w:color w:val="auto"/>
        </w:rPr>
        <w:t xml:space="preserve"> (1.6 [1])</w:t>
      </w:r>
    </w:p>
    <w:p w:rsidR="006C7158" w:rsidRPr="006C7158" w:rsidRDefault="006C7158" w:rsidP="006C7158">
      <w:pPr>
        <w:pStyle w:val="33"/>
        <w:spacing w:line="360" w:lineRule="auto"/>
        <w:ind w:firstLine="709"/>
        <w:rPr>
          <w:color w:val="auto"/>
        </w:rPr>
      </w:pPr>
    </w:p>
    <w:p w:rsidR="006C7158" w:rsidRPr="006C7158" w:rsidRDefault="006C7158" w:rsidP="006C7158">
      <w:pPr>
        <w:pStyle w:val="33"/>
        <w:spacing w:line="360" w:lineRule="auto"/>
        <w:ind w:firstLine="709"/>
        <w:rPr>
          <w:color w:val="auto"/>
        </w:rPr>
      </w:pPr>
      <w:r w:rsidRPr="006C7158">
        <w:rPr>
          <w:color w:val="auto"/>
        </w:rPr>
        <w:t>Подсчитаем степень измельчения выбранной дробилки:</w:t>
      </w:r>
    </w:p>
    <w:p w:rsidR="006C7158" w:rsidRPr="006C7158" w:rsidRDefault="006C7158" w:rsidP="006C7158">
      <w:pPr>
        <w:pStyle w:val="33"/>
        <w:spacing w:line="360" w:lineRule="auto"/>
        <w:ind w:firstLine="709"/>
        <w:rPr>
          <w:color w:val="auto"/>
        </w:rPr>
      </w:pPr>
      <w:r w:rsidRPr="006C7158">
        <w:rPr>
          <w:color w:val="auto"/>
        </w:rPr>
        <w:t>Наибольшая крупность исходного материала - 1000 мм</w:t>
      </w:r>
    </w:p>
    <w:p w:rsidR="006C7158" w:rsidRPr="006C7158" w:rsidRDefault="006C7158" w:rsidP="006C7158">
      <w:pPr>
        <w:pStyle w:val="33"/>
        <w:spacing w:line="360" w:lineRule="auto"/>
        <w:ind w:firstLine="709"/>
        <w:rPr>
          <w:color w:val="auto"/>
        </w:rPr>
      </w:pPr>
      <w:r w:rsidRPr="006C7158">
        <w:rPr>
          <w:color w:val="auto"/>
        </w:rPr>
        <w:t>Размер материала на выходе из дробилки - 255 мм</w:t>
      </w:r>
    </w:p>
    <w:p w:rsidR="006C7158" w:rsidRPr="006C7158" w:rsidRDefault="006C7158" w:rsidP="006C7158">
      <w:pPr>
        <w:pStyle w:val="33"/>
        <w:spacing w:line="360" w:lineRule="auto"/>
        <w:ind w:firstLine="709"/>
        <w:rPr>
          <w:color w:val="auto"/>
        </w:rPr>
      </w:pPr>
      <w:r w:rsidRPr="006C7158">
        <w:rPr>
          <w:color w:val="auto"/>
          <w:lang w:val="en-US"/>
        </w:rPr>
        <w:t>i</w:t>
      </w:r>
      <w:r w:rsidRPr="006C7158">
        <w:rPr>
          <w:color w:val="auto"/>
        </w:rPr>
        <w:t>= 1000/255=3,9</w:t>
      </w:r>
    </w:p>
    <w:p w:rsidR="006C7158" w:rsidRPr="006C7158" w:rsidRDefault="006C7158" w:rsidP="006C7158">
      <w:pPr>
        <w:shd w:val="clear" w:color="auto" w:fill="FFFFFF"/>
        <w:ind w:firstLine="709"/>
        <w:rPr>
          <w:bCs/>
          <w:sz w:val="28"/>
          <w:szCs w:val="28"/>
        </w:rPr>
      </w:pPr>
    </w:p>
    <w:p w:rsidR="006C7158" w:rsidRPr="006C7158" w:rsidRDefault="006C7158" w:rsidP="006C7158">
      <w:pPr>
        <w:shd w:val="clear" w:color="auto" w:fill="FFFFFF"/>
        <w:ind w:firstLine="709"/>
        <w:jc w:val="center"/>
        <w:rPr>
          <w:bCs/>
          <w:sz w:val="28"/>
          <w:szCs w:val="28"/>
        </w:rPr>
      </w:pPr>
      <w:r w:rsidRPr="006C7158">
        <w:rPr>
          <w:bCs/>
          <w:sz w:val="28"/>
          <w:szCs w:val="28"/>
        </w:rPr>
        <w:t>1.5 Анализ технических и эксплуатационных показателей работы конусных дробилок</w:t>
      </w:r>
    </w:p>
    <w:p w:rsidR="006C7158" w:rsidRDefault="006C7158" w:rsidP="006C7158">
      <w:pPr>
        <w:ind w:firstLine="709"/>
        <w:rPr>
          <w:sz w:val="28"/>
          <w:szCs w:val="28"/>
        </w:rPr>
      </w:pPr>
    </w:p>
    <w:p w:rsidR="006C7158" w:rsidRPr="006C7158" w:rsidRDefault="006C7158" w:rsidP="006C7158">
      <w:pPr>
        <w:ind w:firstLine="709"/>
        <w:rPr>
          <w:sz w:val="28"/>
          <w:szCs w:val="28"/>
        </w:rPr>
      </w:pPr>
      <w:r w:rsidRPr="006C7158">
        <w:rPr>
          <w:sz w:val="28"/>
          <w:szCs w:val="28"/>
        </w:rPr>
        <w:t>Удельная энергоемкость – это отношение мощности привода машины к ее производительности.</w:t>
      </w:r>
    </w:p>
    <w:p w:rsidR="006C7158" w:rsidRDefault="006C7158" w:rsidP="006C7158">
      <w:pPr>
        <w:ind w:firstLine="709"/>
        <w:rPr>
          <w:sz w:val="28"/>
          <w:szCs w:val="28"/>
        </w:rPr>
      </w:pPr>
      <w:r w:rsidRPr="006C7158">
        <w:rPr>
          <w:sz w:val="28"/>
          <w:szCs w:val="28"/>
        </w:rPr>
        <w:t>Удельная металлоемкость – это отношение массы машины к ее производительности.</w:t>
      </w:r>
    </w:p>
    <w:p w:rsidR="006C7158" w:rsidRPr="006C7158" w:rsidRDefault="006C7158" w:rsidP="006C7158">
      <w:pPr>
        <w:ind w:firstLine="709"/>
        <w:rPr>
          <w:sz w:val="28"/>
          <w:szCs w:val="28"/>
        </w:rPr>
      </w:pPr>
    </w:p>
    <w:p w:rsidR="006C7158" w:rsidRPr="006C7158" w:rsidRDefault="006C7158" w:rsidP="006C7158">
      <w:pPr>
        <w:ind w:firstLine="709"/>
        <w:rPr>
          <w:rStyle w:val="a5"/>
          <w:sz w:val="28"/>
          <w:szCs w:val="28"/>
        </w:rPr>
      </w:pPr>
      <w:r w:rsidRPr="006C7158">
        <w:rPr>
          <w:rStyle w:val="a5"/>
          <w:sz w:val="28"/>
          <w:szCs w:val="28"/>
        </w:rPr>
        <w:t>Таблица 2.</w:t>
      </w:r>
      <w:r>
        <w:rPr>
          <w:rStyle w:val="a5"/>
          <w:sz w:val="28"/>
          <w:szCs w:val="28"/>
        </w:rPr>
        <w:t xml:space="preserve"> </w:t>
      </w:r>
      <w:r w:rsidRPr="006C7158">
        <w:rPr>
          <w:rStyle w:val="a5"/>
          <w:sz w:val="28"/>
          <w:szCs w:val="28"/>
        </w:rPr>
        <w:t>Техническая характеристика дробилок ККД.</w:t>
      </w:r>
    </w:p>
    <w:tbl>
      <w:tblPr>
        <w:tblW w:w="9223" w:type="dxa"/>
        <w:tblInd w:w="152" w:type="dxa"/>
        <w:tblLayout w:type="fixed"/>
        <w:tblCellMar>
          <w:left w:w="10" w:type="dxa"/>
          <w:right w:w="10" w:type="dxa"/>
        </w:tblCellMar>
        <w:tblLook w:val="04A0" w:firstRow="1" w:lastRow="0" w:firstColumn="1" w:lastColumn="0" w:noHBand="0" w:noVBand="1"/>
      </w:tblPr>
      <w:tblGrid>
        <w:gridCol w:w="3105"/>
        <w:gridCol w:w="1095"/>
        <w:gridCol w:w="1185"/>
        <w:gridCol w:w="822"/>
        <w:gridCol w:w="1095"/>
        <w:gridCol w:w="960"/>
        <w:gridCol w:w="961"/>
      </w:tblGrid>
      <w:tr w:rsidR="006C7158" w:rsidRPr="00AA6B11" w:rsidTr="006C7158">
        <w:trPr>
          <w:trHeight w:val="501"/>
        </w:trPr>
        <w:tc>
          <w:tcPr>
            <w:tcW w:w="3105" w:type="dxa"/>
            <w:tcBorders>
              <w:top w:val="single" w:sz="4" w:space="0" w:color="auto"/>
              <w:left w:val="single" w:sz="4" w:space="0" w:color="auto"/>
              <w:bottom w:val="single" w:sz="4" w:space="0" w:color="auto"/>
              <w:right w:val="single" w:sz="4" w:space="0" w:color="auto"/>
            </w:tcBorders>
            <w:shd w:val="clear" w:color="auto" w:fill="FFFFFF"/>
          </w:tcPr>
          <w:p w:rsidR="006C7158" w:rsidRPr="00AA6B11" w:rsidRDefault="006C7158" w:rsidP="006C7158">
            <w:pPr>
              <w:rPr>
                <w:szCs w:val="20"/>
              </w:rPr>
            </w:pPr>
            <w:r w:rsidRPr="00AA6B11">
              <w:rPr>
                <w:szCs w:val="20"/>
              </w:rPr>
              <w:t>Основные параметры</w:t>
            </w:r>
          </w:p>
        </w:tc>
        <w:tc>
          <w:tcPr>
            <w:tcW w:w="1095" w:type="dxa"/>
            <w:tcBorders>
              <w:top w:val="single" w:sz="4" w:space="0" w:color="auto"/>
              <w:left w:val="single" w:sz="4" w:space="0" w:color="auto"/>
              <w:bottom w:val="single" w:sz="4" w:space="0" w:color="auto"/>
              <w:right w:val="single" w:sz="4" w:space="0" w:color="auto"/>
            </w:tcBorders>
            <w:shd w:val="clear" w:color="auto" w:fill="FFFFFF"/>
          </w:tcPr>
          <w:p w:rsidR="006C7158" w:rsidRPr="00AA6B11" w:rsidRDefault="006C7158" w:rsidP="006C7158">
            <w:pPr>
              <w:rPr>
                <w:szCs w:val="20"/>
              </w:rPr>
            </w:pPr>
            <w:r w:rsidRPr="00AA6B11">
              <w:rPr>
                <w:rStyle w:val="71"/>
                <w:sz w:val="20"/>
                <w:szCs w:val="20"/>
              </w:rPr>
              <w:t xml:space="preserve">ККД- </w:t>
            </w:r>
            <w:r w:rsidRPr="00AA6B11">
              <w:rPr>
                <w:szCs w:val="20"/>
              </w:rPr>
              <w:t>500/</w:t>
            </w:r>
          </w:p>
          <w:p w:rsidR="006C7158" w:rsidRPr="00AA6B11" w:rsidRDefault="006C7158" w:rsidP="006C7158">
            <w:pPr>
              <w:rPr>
                <w:szCs w:val="20"/>
              </w:rPr>
            </w:pPr>
            <w:r w:rsidRPr="00AA6B11">
              <w:rPr>
                <w:szCs w:val="20"/>
              </w:rPr>
              <w:t>75</w:t>
            </w:r>
          </w:p>
        </w:tc>
        <w:tc>
          <w:tcPr>
            <w:tcW w:w="1185" w:type="dxa"/>
            <w:tcBorders>
              <w:top w:val="single" w:sz="4" w:space="0" w:color="auto"/>
              <w:left w:val="single" w:sz="4" w:space="0" w:color="auto"/>
              <w:bottom w:val="single" w:sz="4" w:space="0" w:color="auto"/>
              <w:right w:val="single" w:sz="4" w:space="0" w:color="auto"/>
            </w:tcBorders>
            <w:shd w:val="clear" w:color="auto" w:fill="FFFFFF"/>
          </w:tcPr>
          <w:p w:rsidR="006C7158" w:rsidRPr="00AA6B11" w:rsidRDefault="006C7158" w:rsidP="006C7158">
            <w:pPr>
              <w:rPr>
                <w:szCs w:val="20"/>
              </w:rPr>
            </w:pPr>
            <w:r w:rsidRPr="00AA6B11">
              <w:rPr>
                <w:rStyle w:val="71"/>
                <w:sz w:val="20"/>
                <w:szCs w:val="20"/>
              </w:rPr>
              <w:t xml:space="preserve">ККД- </w:t>
            </w:r>
            <w:r w:rsidRPr="00AA6B11">
              <w:rPr>
                <w:szCs w:val="20"/>
              </w:rPr>
              <w:t>900/</w:t>
            </w:r>
          </w:p>
          <w:p w:rsidR="006C7158" w:rsidRPr="00AA6B11" w:rsidRDefault="006C7158" w:rsidP="006C7158">
            <w:pPr>
              <w:rPr>
                <w:szCs w:val="20"/>
              </w:rPr>
            </w:pPr>
            <w:r w:rsidRPr="00AA6B11">
              <w:rPr>
                <w:szCs w:val="20"/>
              </w:rPr>
              <w:t>140</w:t>
            </w:r>
          </w:p>
        </w:tc>
        <w:tc>
          <w:tcPr>
            <w:tcW w:w="822" w:type="dxa"/>
            <w:tcBorders>
              <w:top w:val="single" w:sz="4" w:space="0" w:color="auto"/>
              <w:left w:val="single" w:sz="4" w:space="0" w:color="auto"/>
              <w:bottom w:val="single" w:sz="4" w:space="0" w:color="auto"/>
              <w:right w:val="single" w:sz="4" w:space="0" w:color="auto"/>
            </w:tcBorders>
            <w:shd w:val="clear" w:color="auto" w:fill="FFFFFF"/>
          </w:tcPr>
          <w:p w:rsidR="006C7158" w:rsidRPr="00AA6B11" w:rsidRDefault="006C7158" w:rsidP="006C7158">
            <w:pPr>
              <w:rPr>
                <w:szCs w:val="20"/>
              </w:rPr>
            </w:pPr>
            <w:r w:rsidRPr="00AA6B11">
              <w:rPr>
                <w:szCs w:val="20"/>
              </w:rPr>
              <w:t>ККД-</w:t>
            </w:r>
          </w:p>
          <w:p w:rsidR="006C7158" w:rsidRPr="00AA6B11" w:rsidRDefault="006C7158" w:rsidP="006C7158">
            <w:pPr>
              <w:rPr>
                <w:szCs w:val="20"/>
              </w:rPr>
            </w:pPr>
            <w:r w:rsidRPr="00AA6B11">
              <w:rPr>
                <w:szCs w:val="20"/>
              </w:rPr>
              <w:t>1200/</w:t>
            </w:r>
          </w:p>
          <w:p w:rsidR="006C7158" w:rsidRPr="00AA6B11" w:rsidRDefault="006C7158" w:rsidP="006C7158">
            <w:pPr>
              <w:rPr>
                <w:szCs w:val="20"/>
              </w:rPr>
            </w:pPr>
            <w:r w:rsidRPr="00AA6B11">
              <w:rPr>
                <w:szCs w:val="20"/>
              </w:rPr>
              <w:t>150</w:t>
            </w:r>
          </w:p>
        </w:tc>
        <w:tc>
          <w:tcPr>
            <w:tcW w:w="1095" w:type="dxa"/>
            <w:tcBorders>
              <w:top w:val="single" w:sz="4" w:space="0" w:color="auto"/>
              <w:left w:val="single" w:sz="4" w:space="0" w:color="auto"/>
              <w:bottom w:val="single" w:sz="4" w:space="0" w:color="auto"/>
              <w:right w:val="single" w:sz="4" w:space="0" w:color="auto"/>
            </w:tcBorders>
            <w:shd w:val="clear" w:color="auto" w:fill="FFFFFF"/>
          </w:tcPr>
          <w:p w:rsidR="006C7158" w:rsidRPr="00AA6B11" w:rsidRDefault="006C7158" w:rsidP="006C7158">
            <w:pPr>
              <w:rPr>
                <w:szCs w:val="20"/>
              </w:rPr>
            </w:pPr>
            <w:r w:rsidRPr="00AA6B11">
              <w:rPr>
                <w:rStyle w:val="71"/>
                <w:sz w:val="20"/>
                <w:szCs w:val="20"/>
              </w:rPr>
              <w:t xml:space="preserve">ККД- </w:t>
            </w:r>
            <w:r w:rsidRPr="00AA6B11">
              <w:rPr>
                <w:szCs w:val="20"/>
              </w:rPr>
              <w:t>1350/</w:t>
            </w:r>
          </w:p>
          <w:p w:rsidR="006C7158" w:rsidRPr="00AA6B11" w:rsidRDefault="006C7158" w:rsidP="006C7158">
            <w:pPr>
              <w:rPr>
                <w:szCs w:val="20"/>
              </w:rPr>
            </w:pPr>
            <w:r w:rsidRPr="00AA6B11">
              <w:rPr>
                <w:szCs w:val="20"/>
              </w:rPr>
              <w:t>160</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6C7158" w:rsidRPr="00AA6B11" w:rsidRDefault="006C7158" w:rsidP="006C7158">
            <w:pPr>
              <w:rPr>
                <w:szCs w:val="20"/>
              </w:rPr>
            </w:pPr>
            <w:r w:rsidRPr="00AA6B11">
              <w:rPr>
                <w:rStyle w:val="71"/>
                <w:sz w:val="20"/>
                <w:szCs w:val="20"/>
              </w:rPr>
              <w:t xml:space="preserve">ККД- </w:t>
            </w:r>
            <w:r w:rsidRPr="00AA6B11">
              <w:rPr>
                <w:szCs w:val="20"/>
              </w:rPr>
              <w:t>1500/</w:t>
            </w:r>
          </w:p>
          <w:p w:rsidR="006C7158" w:rsidRPr="00AA6B11" w:rsidRDefault="006C7158" w:rsidP="006C7158">
            <w:pPr>
              <w:rPr>
                <w:szCs w:val="20"/>
              </w:rPr>
            </w:pPr>
            <w:r w:rsidRPr="00AA6B11">
              <w:rPr>
                <w:szCs w:val="20"/>
              </w:rPr>
              <w:t>180</w:t>
            </w:r>
          </w:p>
        </w:tc>
        <w:tc>
          <w:tcPr>
            <w:tcW w:w="961" w:type="dxa"/>
            <w:tcBorders>
              <w:top w:val="single" w:sz="4" w:space="0" w:color="auto"/>
              <w:left w:val="single" w:sz="4" w:space="0" w:color="auto"/>
              <w:bottom w:val="single" w:sz="4" w:space="0" w:color="auto"/>
              <w:right w:val="single" w:sz="4" w:space="0" w:color="auto"/>
            </w:tcBorders>
            <w:shd w:val="clear" w:color="auto" w:fill="FFFFFF"/>
          </w:tcPr>
          <w:p w:rsidR="006C7158" w:rsidRPr="00AA6B11" w:rsidRDefault="006C7158" w:rsidP="006C7158">
            <w:pPr>
              <w:rPr>
                <w:szCs w:val="20"/>
              </w:rPr>
            </w:pPr>
            <w:r w:rsidRPr="00AA6B11">
              <w:rPr>
                <w:rStyle w:val="71"/>
                <w:sz w:val="20"/>
                <w:szCs w:val="20"/>
              </w:rPr>
              <w:t xml:space="preserve">ККД- </w:t>
            </w:r>
            <w:r w:rsidRPr="00AA6B11">
              <w:rPr>
                <w:szCs w:val="20"/>
              </w:rPr>
              <w:t>1500/</w:t>
            </w:r>
          </w:p>
          <w:p w:rsidR="006C7158" w:rsidRPr="00AA6B11" w:rsidRDefault="006C7158" w:rsidP="006C7158">
            <w:pPr>
              <w:rPr>
                <w:szCs w:val="20"/>
              </w:rPr>
            </w:pPr>
            <w:r w:rsidRPr="00AA6B11">
              <w:rPr>
                <w:szCs w:val="20"/>
              </w:rPr>
              <w:t>230</w:t>
            </w:r>
          </w:p>
        </w:tc>
      </w:tr>
      <w:tr w:rsidR="006C7158" w:rsidRPr="00AA6B11" w:rsidTr="006C7158">
        <w:trPr>
          <w:trHeight w:val="253"/>
        </w:trPr>
        <w:tc>
          <w:tcPr>
            <w:tcW w:w="3105" w:type="dxa"/>
            <w:tcBorders>
              <w:top w:val="single" w:sz="4" w:space="0" w:color="auto"/>
              <w:left w:val="single" w:sz="4" w:space="0" w:color="auto"/>
              <w:bottom w:val="single" w:sz="4" w:space="0" w:color="auto"/>
              <w:right w:val="single" w:sz="4" w:space="0" w:color="auto"/>
            </w:tcBorders>
            <w:shd w:val="clear" w:color="auto" w:fill="FFFFFF"/>
          </w:tcPr>
          <w:p w:rsidR="006C7158" w:rsidRPr="00AA6B11" w:rsidRDefault="006C7158" w:rsidP="006C7158">
            <w:pPr>
              <w:rPr>
                <w:szCs w:val="20"/>
              </w:rPr>
            </w:pPr>
            <w:r w:rsidRPr="00AA6B11">
              <w:rPr>
                <w:szCs w:val="20"/>
              </w:rPr>
              <w:t>Ширина приемного отверстия, мм</w:t>
            </w:r>
          </w:p>
        </w:tc>
        <w:tc>
          <w:tcPr>
            <w:tcW w:w="1095" w:type="dxa"/>
            <w:tcBorders>
              <w:top w:val="single" w:sz="4" w:space="0" w:color="auto"/>
              <w:left w:val="single" w:sz="4" w:space="0" w:color="auto"/>
              <w:bottom w:val="single" w:sz="4" w:space="0" w:color="auto"/>
              <w:right w:val="single" w:sz="4" w:space="0" w:color="auto"/>
            </w:tcBorders>
            <w:shd w:val="clear" w:color="auto" w:fill="FFFFFF"/>
          </w:tcPr>
          <w:p w:rsidR="006C7158" w:rsidRPr="00AA6B11" w:rsidRDefault="006C7158" w:rsidP="006C7158">
            <w:pPr>
              <w:rPr>
                <w:szCs w:val="20"/>
              </w:rPr>
            </w:pPr>
            <w:r w:rsidRPr="00AA6B11">
              <w:rPr>
                <w:szCs w:val="20"/>
              </w:rPr>
              <w:t>500</w:t>
            </w:r>
          </w:p>
        </w:tc>
        <w:tc>
          <w:tcPr>
            <w:tcW w:w="1185" w:type="dxa"/>
            <w:tcBorders>
              <w:top w:val="single" w:sz="4" w:space="0" w:color="auto"/>
              <w:left w:val="single" w:sz="4" w:space="0" w:color="auto"/>
              <w:bottom w:val="single" w:sz="4" w:space="0" w:color="auto"/>
              <w:right w:val="single" w:sz="4" w:space="0" w:color="auto"/>
            </w:tcBorders>
            <w:shd w:val="clear" w:color="auto" w:fill="FFFFFF"/>
          </w:tcPr>
          <w:p w:rsidR="006C7158" w:rsidRPr="00AA6B11" w:rsidRDefault="006C7158" w:rsidP="006C7158">
            <w:pPr>
              <w:rPr>
                <w:szCs w:val="20"/>
              </w:rPr>
            </w:pPr>
            <w:r w:rsidRPr="00AA6B11">
              <w:rPr>
                <w:szCs w:val="20"/>
              </w:rPr>
              <w:t>900</w:t>
            </w:r>
          </w:p>
        </w:tc>
        <w:tc>
          <w:tcPr>
            <w:tcW w:w="822" w:type="dxa"/>
            <w:tcBorders>
              <w:top w:val="single" w:sz="4" w:space="0" w:color="auto"/>
              <w:left w:val="single" w:sz="4" w:space="0" w:color="auto"/>
              <w:bottom w:val="single" w:sz="4" w:space="0" w:color="auto"/>
              <w:right w:val="single" w:sz="4" w:space="0" w:color="auto"/>
            </w:tcBorders>
            <w:shd w:val="clear" w:color="auto" w:fill="FFFFFF"/>
          </w:tcPr>
          <w:p w:rsidR="006C7158" w:rsidRPr="00AA6B11" w:rsidRDefault="006C7158" w:rsidP="006C7158">
            <w:pPr>
              <w:rPr>
                <w:szCs w:val="20"/>
              </w:rPr>
            </w:pPr>
            <w:r w:rsidRPr="00AA6B11">
              <w:rPr>
                <w:szCs w:val="20"/>
              </w:rPr>
              <w:t>1200</w:t>
            </w:r>
          </w:p>
        </w:tc>
        <w:tc>
          <w:tcPr>
            <w:tcW w:w="1095" w:type="dxa"/>
            <w:tcBorders>
              <w:top w:val="single" w:sz="4" w:space="0" w:color="auto"/>
              <w:left w:val="single" w:sz="4" w:space="0" w:color="auto"/>
              <w:bottom w:val="single" w:sz="4" w:space="0" w:color="auto"/>
              <w:right w:val="single" w:sz="4" w:space="0" w:color="auto"/>
            </w:tcBorders>
            <w:shd w:val="clear" w:color="auto" w:fill="FFFFFF"/>
          </w:tcPr>
          <w:p w:rsidR="006C7158" w:rsidRPr="00AA6B11" w:rsidRDefault="006C7158" w:rsidP="006C7158">
            <w:pPr>
              <w:rPr>
                <w:szCs w:val="20"/>
              </w:rPr>
            </w:pPr>
            <w:r w:rsidRPr="00AA6B11">
              <w:rPr>
                <w:szCs w:val="20"/>
              </w:rPr>
              <w:t>1350</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6C7158" w:rsidRPr="00AA6B11" w:rsidRDefault="006C7158" w:rsidP="006C7158">
            <w:pPr>
              <w:rPr>
                <w:szCs w:val="20"/>
              </w:rPr>
            </w:pPr>
            <w:r w:rsidRPr="00AA6B11">
              <w:rPr>
                <w:szCs w:val="20"/>
              </w:rPr>
              <w:t>1500</w:t>
            </w:r>
          </w:p>
        </w:tc>
        <w:tc>
          <w:tcPr>
            <w:tcW w:w="961" w:type="dxa"/>
            <w:tcBorders>
              <w:top w:val="single" w:sz="4" w:space="0" w:color="auto"/>
              <w:left w:val="single" w:sz="4" w:space="0" w:color="auto"/>
              <w:bottom w:val="single" w:sz="4" w:space="0" w:color="auto"/>
              <w:right w:val="single" w:sz="4" w:space="0" w:color="auto"/>
            </w:tcBorders>
            <w:shd w:val="clear" w:color="auto" w:fill="FFFFFF"/>
          </w:tcPr>
          <w:p w:rsidR="006C7158" w:rsidRPr="00AA6B11" w:rsidRDefault="006C7158" w:rsidP="006C7158">
            <w:pPr>
              <w:rPr>
                <w:szCs w:val="20"/>
              </w:rPr>
            </w:pPr>
            <w:r w:rsidRPr="00AA6B11">
              <w:rPr>
                <w:szCs w:val="20"/>
              </w:rPr>
              <w:t>1500</w:t>
            </w:r>
          </w:p>
        </w:tc>
      </w:tr>
      <w:tr w:rsidR="006C7158" w:rsidRPr="00AA6B11" w:rsidTr="006C7158">
        <w:trPr>
          <w:trHeight w:val="574"/>
        </w:trPr>
        <w:tc>
          <w:tcPr>
            <w:tcW w:w="3105" w:type="dxa"/>
            <w:tcBorders>
              <w:top w:val="single" w:sz="4" w:space="0" w:color="auto"/>
              <w:left w:val="single" w:sz="4" w:space="0" w:color="auto"/>
              <w:bottom w:val="single" w:sz="4" w:space="0" w:color="auto"/>
              <w:right w:val="single" w:sz="4" w:space="0" w:color="auto"/>
            </w:tcBorders>
            <w:shd w:val="clear" w:color="auto" w:fill="FFFFFF"/>
          </w:tcPr>
          <w:p w:rsidR="006C7158" w:rsidRPr="00AA6B11" w:rsidRDefault="006C7158" w:rsidP="006C7158">
            <w:pPr>
              <w:rPr>
                <w:szCs w:val="20"/>
              </w:rPr>
            </w:pPr>
            <w:r w:rsidRPr="00AA6B11">
              <w:rPr>
                <w:szCs w:val="20"/>
              </w:rPr>
              <w:t>Ширина разгрузочной щели на открытой стороне, мм</w:t>
            </w:r>
          </w:p>
        </w:tc>
        <w:tc>
          <w:tcPr>
            <w:tcW w:w="1095" w:type="dxa"/>
            <w:tcBorders>
              <w:top w:val="single" w:sz="4" w:space="0" w:color="auto"/>
              <w:left w:val="single" w:sz="4" w:space="0" w:color="auto"/>
              <w:bottom w:val="single" w:sz="4" w:space="0" w:color="auto"/>
              <w:right w:val="single" w:sz="4" w:space="0" w:color="auto"/>
            </w:tcBorders>
            <w:shd w:val="clear" w:color="auto" w:fill="FFFFFF"/>
          </w:tcPr>
          <w:p w:rsidR="006C7158" w:rsidRPr="00AA6B11" w:rsidRDefault="006C7158" w:rsidP="006C7158">
            <w:pPr>
              <w:rPr>
                <w:szCs w:val="20"/>
              </w:rPr>
            </w:pPr>
            <w:r w:rsidRPr="00AA6B11">
              <w:rPr>
                <w:szCs w:val="20"/>
              </w:rPr>
              <w:t>75</w:t>
            </w:r>
          </w:p>
        </w:tc>
        <w:tc>
          <w:tcPr>
            <w:tcW w:w="1185" w:type="dxa"/>
            <w:tcBorders>
              <w:top w:val="single" w:sz="4" w:space="0" w:color="auto"/>
              <w:left w:val="single" w:sz="4" w:space="0" w:color="auto"/>
              <w:bottom w:val="single" w:sz="4" w:space="0" w:color="auto"/>
              <w:right w:val="single" w:sz="4" w:space="0" w:color="auto"/>
            </w:tcBorders>
            <w:shd w:val="clear" w:color="auto" w:fill="FFFFFF"/>
          </w:tcPr>
          <w:p w:rsidR="006C7158" w:rsidRPr="00AA6B11" w:rsidRDefault="006C7158" w:rsidP="006C7158">
            <w:pPr>
              <w:rPr>
                <w:szCs w:val="20"/>
              </w:rPr>
            </w:pPr>
            <w:r w:rsidRPr="00AA6B11">
              <w:rPr>
                <w:szCs w:val="20"/>
              </w:rPr>
              <w:t>140</w:t>
            </w:r>
          </w:p>
        </w:tc>
        <w:tc>
          <w:tcPr>
            <w:tcW w:w="822" w:type="dxa"/>
            <w:tcBorders>
              <w:top w:val="single" w:sz="4" w:space="0" w:color="auto"/>
              <w:left w:val="single" w:sz="4" w:space="0" w:color="auto"/>
              <w:bottom w:val="single" w:sz="4" w:space="0" w:color="auto"/>
              <w:right w:val="single" w:sz="4" w:space="0" w:color="auto"/>
            </w:tcBorders>
            <w:shd w:val="clear" w:color="auto" w:fill="FFFFFF"/>
          </w:tcPr>
          <w:p w:rsidR="006C7158" w:rsidRPr="00AA6B11" w:rsidRDefault="006C7158" w:rsidP="006C7158">
            <w:pPr>
              <w:rPr>
                <w:szCs w:val="20"/>
              </w:rPr>
            </w:pPr>
            <w:r w:rsidRPr="00AA6B11">
              <w:rPr>
                <w:szCs w:val="20"/>
              </w:rPr>
              <w:t>150</w:t>
            </w:r>
          </w:p>
        </w:tc>
        <w:tc>
          <w:tcPr>
            <w:tcW w:w="1095" w:type="dxa"/>
            <w:tcBorders>
              <w:top w:val="single" w:sz="4" w:space="0" w:color="auto"/>
              <w:left w:val="single" w:sz="4" w:space="0" w:color="auto"/>
              <w:bottom w:val="single" w:sz="4" w:space="0" w:color="auto"/>
              <w:right w:val="single" w:sz="4" w:space="0" w:color="auto"/>
            </w:tcBorders>
            <w:shd w:val="clear" w:color="auto" w:fill="FFFFFF"/>
          </w:tcPr>
          <w:p w:rsidR="006C7158" w:rsidRPr="00AA6B11" w:rsidRDefault="006C7158" w:rsidP="006C7158">
            <w:pPr>
              <w:rPr>
                <w:szCs w:val="20"/>
              </w:rPr>
            </w:pPr>
            <w:r w:rsidRPr="00AA6B11">
              <w:rPr>
                <w:szCs w:val="20"/>
              </w:rPr>
              <w:t>160</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6C7158" w:rsidRPr="00AA6B11" w:rsidRDefault="006C7158" w:rsidP="006C7158">
            <w:pPr>
              <w:rPr>
                <w:szCs w:val="20"/>
              </w:rPr>
            </w:pPr>
            <w:r w:rsidRPr="00AA6B11">
              <w:rPr>
                <w:szCs w:val="20"/>
              </w:rPr>
              <w:t>180</w:t>
            </w:r>
          </w:p>
        </w:tc>
        <w:tc>
          <w:tcPr>
            <w:tcW w:w="961" w:type="dxa"/>
            <w:tcBorders>
              <w:top w:val="single" w:sz="4" w:space="0" w:color="auto"/>
              <w:left w:val="single" w:sz="4" w:space="0" w:color="auto"/>
              <w:bottom w:val="single" w:sz="4" w:space="0" w:color="auto"/>
              <w:right w:val="single" w:sz="4" w:space="0" w:color="auto"/>
            </w:tcBorders>
            <w:shd w:val="clear" w:color="auto" w:fill="FFFFFF"/>
          </w:tcPr>
          <w:p w:rsidR="006C7158" w:rsidRPr="00AA6B11" w:rsidRDefault="006C7158" w:rsidP="006C7158">
            <w:pPr>
              <w:rPr>
                <w:szCs w:val="20"/>
              </w:rPr>
            </w:pPr>
            <w:r w:rsidRPr="00AA6B11">
              <w:rPr>
                <w:szCs w:val="20"/>
              </w:rPr>
              <w:t>230</w:t>
            </w:r>
          </w:p>
        </w:tc>
      </w:tr>
      <w:tr w:rsidR="006C7158" w:rsidRPr="00AA6B11" w:rsidTr="006C7158">
        <w:trPr>
          <w:trHeight w:val="985"/>
        </w:trPr>
        <w:tc>
          <w:tcPr>
            <w:tcW w:w="3105" w:type="dxa"/>
            <w:tcBorders>
              <w:top w:val="single" w:sz="4" w:space="0" w:color="auto"/>
              <w:left w:val="single" w:sz="4" w:space="0" w:color="auto"/>
              <w:bottom w:val="single" w:sz="4" w:space="0" w:color="auto"/>
              <w:right w:val="single" w:sz="4" w:space="0" w:color="auto"/>
            </w:tcBorders>
            <w:shd w:val="clear" w:color="auto" w:fill="FFFFFF"/>
          </w:tcPr>
          <w:p w:rsidR="006C7158" w:rsidRPr="00AA6B11" w:rsidRDefault="006C7158" w:rsidP="006C7158">
            <w:pPr>
              <w:rPr>
                <w:szCs w:val="20"/>
              </w:rPr>
            </w:pPr>
            <w:r w:rsidRPr="00AA6B11">
              <w:rPr>
                <w:szCs w:val="20"/>
              </w:rPr>
              <w:t>Размер максимального куска (по 5%-му остатку на квадратной ячейке), мм, не более:</w:t>
            </w:r>
          </w:p>
          <w:p w:rsidR="006C7158" w:rsidRPr="00AA6B11" w:rsidRDefault="006C7158" w:rsidP="006C7158">
            <w:pPr>
              <w:rPr>
                <w:szCs w:val="20"/>
              </w:rPr>
            </w:pPr>
            <w:r w:rsidRPr="00AA6B11">
              <w:rPr>
                <w:szCs w:val="20"/>
              </w:rPr>
              <w:t>-питания</w:t>
            </w:r>
          </w:p>
          <w:p w:rsidR="006C7158" w:rsidRPr="00AA6B11" w:rsidRDefault="006C7158" w:rsidP="006C7158">
            <w:pPr>
              <w:rPr>
                <w:szCs w:val="20"/>
              </w:rPr>
            </w:pPr>
            <w:r w:rsidRPr="00AA6B11">
              <w:rPr>
                <w:szCs w:val="20"/>
              </w:rPr>
              <w:t>-продукта</w:t>
            </w:r>
          </w:p>
        </w:tc>
        <w:tc>
          <w:tcPr>
            <w:tcW w:w="1095" w:type="dxa"/>
            <w:tcBorders>
              <w:top w:val="single" w:sz="4" w:space="0" w:color="auto"/>
              <w:left w:val="single" w:sz="4" w:space="0" w:color="auto"/>
              <w:bottom w:val="single" w:sz="4" w:space="0" w:color="auto"/>
              <w:right w:val="single" w:sz="4" w:space="0" w:color="auto"/>
            </w:tcBorders>
            <w:shd w:val="clear" w:color="auto" w:fill="FFFFFF"/>
          </w:tcPr>
          <w:p w:rsidR="006C7158" w:rsidRPr="00AA6B11" w:rsidRDefault="006C7158" w:rsidP="006C7158">
            <w:pPr>
              <w:rPr>
                <w:szCs w:val="20"/>
              </w:rPr>
            </w:pPr>
          </w:p>
          <w:p w:rsidR="006C7158" w:rsidRPr="00AA6B11" w:rsidRDefault="006C7158" w:rsidP="006C7158">
            <w:pPr>
              <w:rPr>
                <w:szCs w:val="20"/>
              </w:rPr>
            </w:pPr>
          </w:p>
          <w:p w:rsidR="006C7158" w:rsidRPr="00AA6B11" w:rsidRDefault="006C7158" w:rsidP="006C7158">
            <w:pPr>
              <w:rPr>
                <w:szCs w:val="20"/>
              </w:rPr>
            </w:pPr>
          </w:p>
          <w:p w:rsidR="006C7158" w:rsidRPr="00AA6B11" w:rsidRDefault="006C7158" w:rsidP="006C7158">
            <w:pPr>
              <w:rPr>
                <w:szCs w:val="20"/>
              </w:rPr>
            </w:pPr>
            <w:r w:rsidRPr="00AA6B11">
              <w:rPr>
                <w:szCs w:val="20"/>
              </w:rPr>
              <w:t>400</w:t>
            </w:r>
          </w:p>
          <w:p w:rsidR="006C7158" w:rsidRPr="00AA6B11" w:rsidRDefault="006C7158" w:rsidP="006C7158">
            <w:pPr>
              <w:rPr>
                <w:szCs w:val="20"/>
              </w:rPr>
            </w:pPr>
            <w:r w:rsidRPr="00AA6B11">
              <w:rPr>
                <w:szCs w:val="20"/>
              </w:rPr>
              <w:t>130</w:t>
            </w:r>
          </w:p>
        </w:tc>
        <w:tc>
          <w:tcPr>
            <w:tcW w:w="1185" w:type="dxa"/>
            <w:tcBorders>
              <w:top w:val="single" w:sz="4" w:space="0" w:color="auto"/>
              <w:left w:val="single" w:sz="4" w:space="0" w:color="auto"/>
              <w:bottom w:val="single" w:sz="4" w:space="0" w:color="auto"/>
              <w:right w:val="single" w:sz="4" w:space="0" w:color="auto"/>
            </w:tcBorders>
            <w:shd w:val="clear" w:color="auto" w:fill="FFFFFF"/>
          </w:tcPr>
          <w:p w:rsidR="006C7158" w:rsidRPr="00AA6B11" w:rsidRDefault="006C7158" w:rsidP="006C7158">
            <w:pPr>
              <w:rPr>
                <w:szCs w:val="20"/>
              </w:rPr>
            </w:pPr>
          </w:p>
          <w:p w:rsidR="006C7158" w:rsidRPr="00AA6B11" w:rsidRDefault="006C7158" w:rsidP="006C7158">
            <w:pPr>
              <w:rPr>
                <w:szCs w:val="20"/>
              </w:rPr>
            </w:pPr>
          </w:p>
          <w:p w:rsidR="006C7158" w:rsidRPr="00AA6B11" w:rsidRDefault="006C7158" w:rsidP="006C7158">
            <w:pPr>
              <w:rPr>
                <w:szCs w:val="20"/>
              </w:rPr>
            </w:pPr>
          </w:p>
          <w:p w:rsidR="006C7158" w:rsidRPr="00AA6B11" w:rsidRDefault="006C7158" w:rsidP="006C7158">
            <w:pPr>
              <w:rPr>
                <w:szCs w:val="20"/>
              </w:rPr>
            </w:pPr>
            <w:r w:rsidRPr="00AA6B11">
              <w:rPr>
                <w:szCs w:val="20"/>
              </w:rPr>
              <w:t>750</w:t>
            </w:r>
          </w:p>
          <w:p w:rsidR="006C7158" w:rsidRPr="00AA6B11" w:rsidRDefault="006C7158" w:rsidP="006C7158">
            <w:pPr>
              <w:rPr>
                <w:szCs w:val="20"/>
              </w:rPr>
            </w:pPr>
            <w:r w:rsidRPr="00AA6B11">
              <w:rPr>
                <w:szCs w:val="20"/>
              </w:rPr>
              <w:t>240</w:t>
            </w:r>
          </w:p>
        </w:tc>
        <w:tc>
          <w:tcPr>
            <w:tcW w:w="822" w:type="dxa"/>
            <w:tcBorders>
              <w:top w:val="single" w:sz="4" w:space="0" w:color="auto"/>
              <w:left w:val="single" w:sz="4" w:space="0" w:color="auto"/>
              <w:bottom w:val="single" w:sz="4" w:space="0" w:color="auto"/>
              <w:right w:val="single" w:sz="4" w:space="0" w:color="auto"/>
            </w:tcBorders>
            <w:shd w:val="clear" w:color="auto" w:fill="FFFFFF"/>
          </w:tcPr>
          <w:p w:rsidR="006C7158" w:rsidRPr="00AA6B11" w:rsidRDefault="006C7158" w:rsidP="006C7158">
            <w:pPr>
              <w:rPr>
                <w:szCs w:val="20"/>
              </w:rPr>
            </w:pPr>
          </w:p>
          <w:p w:rsidR="006C7158" w:rsidRPr="00AA6B11" w:rsidRDefault="006C7158" w:rsidP="006C7158">
            <w:pPr>
              <w:rPr>
                <w:szCs w:val="20"/>
              </w:rPr>
            </w:pPr>
          </w:p>
          <w:p w:rsidR="006C7158" w:rsidRPr="00AA6B11" w:rsidRDefault="006C7158" w:rsidP="006C7158">
            <w:pPr>
              <w:rPr>
                <w:szCs w:val="20"/>
              </w:rPr>
            </w:pPr>
            <w:r w:rsidRPr="00AA6B11">
              <w:rPr>
                <w:szCs w:val="20"/>
              </w:rPr>
              <w:t>1000</w:t>
            </w:r>
          </w:p>
          <w:p w:rsidR="006C7158" w:rsidRPr="00AA6B11" w:rsidRDefault="006C7158" w:rsidP="006C7158">
            <w:pPr>
              <w:rPr>
                <w:szCs w:val="20"/>
              </w:rPr>
            </w:pPr>
            <w:r w:rsidRPr="00AA6B11">
              <w:rPr>
                <w:szCs w:val="20"/>
              </w:rPr>
              <w:t>255</w:t>
            </w:r>
          </w:p>
        </w:tc>
        <w:tc>
          <w:tcPr>
            <w:tcW w:w="1095" w:type="dxa"/>
            <w:tcBorders>
              <w:top w:val="single" w:sz="4" w:space="0" w:color="auto"/>
              <w:left w:val="single" w:sz="4" w:space="0" w:color="auto"/>
              <w:bottom w:val="single" w:sz="4" w:space="0" w:color="auto"/>
              <w:right w:val="single" w:sz="4" w:space="0" w:color="auto"/>
            </w:tcBorders>
            <w:shd w:val="clear" w:color="auto" w:fill="FFFFFF"/>
          </w:tcPr>
          <w:p w:rsidR="006C7158" w:rsidRPr="00AA6B11" w:rsidRDefault="006C7158" w:rsidP="006C7158">
            <w:pPr>
              <w:rPr>
                <w:szCs w:val="20"/>
              </w:rPr>
            </w:pPr>
          </w:p>
          <w:p w:rsidR="006C7158" w:rsidRPr="00AA6B11" w:rsidRDefault="006C7158" w:rsidP="006C7158">
            <w:pPr>
              <w:rPr>
                <w:szCs w:val="20"/>
              </w:rPr>
            </w:pPr>
          </w:p>
          <w:p w:rsidR="006C7158" w:rsidRPr="00AA6B11" w:rsidRDefault="006C7158" w:rsidP="006C7158">
            <w:pPr>
              <w:rPr>
                <w:szCs w:val="20"/>
              </w:rPr>
            </w:pPr>
            <w:r w:rsidRPr="00AA6B11">
              <w:rPr>
                <w:szCs w:val="20"/>
              </w:rPr>
              <w:t>1100</w:t>
            </w:r>
          </w:p>
          <w:p w:rsidR="006C7158" w:rsidRPr="00AA6B11" w:rsidRDefault="006C7158" w:rsidP="006C7158">
            <w:pPr>
              <w:rPr>
                <w:szCs w:val="20"/>
              </w:rPr>
            </w:pPr>
            <w:r w:rsidRPr="00AA6B11">
              <w:rPr>
                <w:szCs w:val="20"/>
              </w:rPr>
              <w:t>280</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6C7158" w:rsidRPr="00AA6B11" w:rsidRDefault="006C7158" w:rsidP="006C7158">
            <w:pPr>
              <w:rPr>
                <w:szCs w:val="20"/>
              </w:rPr>
            </w:pPr>
          </w:p>
          <w:p w:rsidR="006C7158" w:rsidRPr="00AA6B11" w:rsidRDefault="006C7158" w:rsidP="006C7158">
            <w:pPr>
              <w:rPr>
                <w:szCs w:val="20"/>
              </w:rPr>
            </w:pPr>
          </w:p>
          <w:p w:rsidR="006C7158" w:rsidRPr="00AA6B11" w:rsidRDefault="006C7158" w:rsidP="006C7158">
            <w:pPr>
              <w:rPr>
                <w:szCs w:val="20"/>
              </w:rPr>
            </w:pPr>
          </w:p>
          <w:p w:rsidR="006C7158" w:rsidRPr="00AA6B11" w:rsidRDefault="006C7158" w:rsidP="006C7158">
            <w:pPr>
              <w:rPr>
                <w:szCs w:val="20"/>
              </w:rPr>
            </w:pPr>
            <w:r w:rsidRPr="00AA6B11">
              <w:rPr>
                <w:szCs w:val="20"/>
              </w:rPr>
              <w:t>1200</w:t>
            </w:r>
          </w:p>
          <w:p w:rsidR="006C7158" w:rsidRPr="00AA6B11" w:rsidRDefault="006C7158" w:rsidP="006C7158">
            <w:pPr>
              <w:rPr>
                <w:szCs w:val="20"/>
              </w:rPr>
            </w:pPr>
            <w:r w:rsidRPr="00AA6B11">
              <w:rPr>
                <w:szCs w:val="20"/>
              </w:rPr>
              <w:t>310</w:t>
            </w:r>
          </w:p>
        </w:tc>
        <w:tc>
          <w:tcPr>
            <w:tcW w:w="961" w:type="dxa"/>
            <w:tcBorders>
              <w:top w:val="single" w:sz="4" w:space="0" w:color="auto"/>
              <w:left w:val="single" w:sz="4" w:space="0" w:color="auto"/>
              <w:bottom w:val="single" w:sz="4" w:space="0" w:color="auto"/>
              <w:right w:val="single" w:sz="4" w:space="0" w:color="auto"/>
            </w:tcBorders>
            <w:shd w:val="clear" w:color="auto" w:fill="FFFFFF"/>
          </w:tcPr>
          <w:p w:rsidR="006C7158" w:rsidRPr="00AA6B11" w:rsidRDefault="006C7158" w:rsidP="006C7158">
            <w:pPr>
              <w:rPr>
                <w:szCs w:val="20"/>
              </w:rPr>
            </w:pPr>
          </w:p>
          <w:p w:rsidR="006C7158" w:rsidRPr="00AA6B11" w:rsidRDefault="006C7158" w:rsidP="006C7158">
            <w:pPr>
              <w:rPr>
                <w:szCs w:val="20"/>
              </w:rPr>
            </w:pPr>
          </w:p>
          <w:p w:rsidR="006C7158" w:rsidRPr="00AA6B11" w:rsidRDefault="006C7158" w:rsidP="006C7158">
            <w:pPr>
              <w:rPr>
                <w:szCs w:val="20"/>
              </w:rPr>
            </w:pPr>
          </w:p>
          <w:p w:rsidR="006C7158" w:rsidRPr="00AA6B11" w:rsidRDefault="006C7158" w:rsidP="006C7158">
            <w:pPr>
              <w:rPr>
                <w:szCs w:val="20"/>
              </w:rPr>
            </w:pPr>
            <w:r w:rsidRPr="00AA6B11">
              <w:rPr>
                <w:szCs w:val="20"/>
              </w:rPr>
              <w:t>1200</w:t>
            </w:r>
          </w:p>
          <w:p w:rsidR="006C7158" w:rsidRPr="00AA6B11" w:rsidRDefault="006C7158" w:rsidP="006C7158">
            <w:pPr>
              <w:rPr>
                <w:szCs w:val="20"/>
              </w:rPr>
            </w:pPr>
            <w:r w:rsidRPr="00AA6B11">
              <w:rPr>
                <w:szCs w:val="20"/>
              </w:rPr>
              <w:t>390</w:t>
            </w:r>
          </w:p>
        </w:tc>
      </w:tr>
      <w:tr w:rsidR="006C7158" w:rsidRPr="00AA6B11" w:rsidTr="006C7158">
        <w:trPr>
          <w:trHeight w:val="732"/>
        </w:trPr>
        <w:tc>
          <w:tcPr>
            <w:tcW w:w="3105" w:type="dxa"/>
            <w:tcBorders>
              <w:top w:val="single" w:sz="4" w:space="0" w:color="auto"/>
              <w:left w:val="single" w:sz="4" w:space="0" w:color="auto"/>
              <w:bottom w:val="single" w:sz="4" w:space="0" w:color="auto"/>
              <w:right w:val="single" w:sz="4" w:space="0" w:color="auto"/>
            </w:tcBorders>
            <w:shd w:val="clear" w:color="auto" w:fill="FFFFFF"/>
          </w:tcPr>
          <w:p w:rsidR="006C7158" w:rsidRPr="00AA6B11" w:rsidRDefault="006C7158" w:rsidP="006C7158">
            <w:pPr>
              <w:rPr>
                <w:szCs w:val="20"/>
              </w:rPr>
            </w:pPr>
            <w:r w:rsidRPr="00AA6B11">
              <w:rPr>
                <w:szCs w:val="20"/>
              </w:rPr>
              <w:t>Производительность на материале с временным сопротивлением сжатию 100-150 МПа и влагосодержанием до 4 %, м</w:t>
            </w:r>
            <w:r w:rsidRPr="00AA6B11">
              <w:rPr>
                <w:szCs w:val="20"/>
                <w:vertAlign w:val="superscript"/>
              </w:rPr>
              <w:t>3</w:t>
            </w:r>
            <w:r w:rsidRPr="00AA6B11">
              <w:rPr>
                <w:szCs w:val="20"/>
              </w:rPr>
              <w:t xml:space="preserve"> /ч, не менее</w:t>
            </w:r>
          </w:p>
        </w:tc>
        <w:tc>
          <w:tcPr>
            <w:tcW w:w="1095" w:type="dxa"/>
            <w:tcBorders>
              <w:top w:val="single" w:sz="4" w:space="0" w:color="auto"/>
              <w:left w:val="single" w:sz="4" w:space="0" w:color="auto"/>
              <w:bottom w:val="single" w:sz="4" w:space="0" w:color="auto"/>
              <w:right w:val="single" w:sz="4" w:space="0" w:color="auto"/>
            </w:tcBorders>
            <w:shd w:val="clear" w:color="auto" w:fill="FFFFFF"/>
          </w:tcPr>
          <w:p w:rsidR="006C7158" w:rsidRPr="00AA6B11" w:rsidRDefault="006C7158" w:rsidP="006C7158">
            <w:pPr>
              <w:rPr>
                <w:szCs w:val="20"/>
              </w:rPr>
            </w:pPr>
            <w:r w:rsidRPr="00AA6B11">
              <w:rPr>
                <w:szCs w:val="20"/>
              </w:rPr>
              <w:t>270</w:t>
            </w:r>
          </w:p>
        </w:tc>
        <w:tc>
          <w:tcPr>
            <w:tcW w:w="1185" w:type="dxa"/>
            <w:tcBorders>
              <w:top w:val="single" w:sz="4" w:space="0" w:color="auto"/>
              <w:left w:val="single" w:sz="4" w:space="0" w:color="auto"/>
              <w:bottom w:val="single" w:sz="4" w:space="0" w:color="auto"/>
              <w:right w:val="single" w:sz="4" w:space="0" w:color="auto"/>
            </w:tcBorders>
            <w:shd w:val="clear" w:color="auto" w:fill="FFFFFF"/>
          </w:tcPr>
          <w:p w:rsidR="006C7158" w:rsidRPr="00AA6B11" w:rsidRDefault="006C7158" w:rsidP="006C7158">
            <w:pPr>
              <w:rPr>
                <w:szCs w:val="20"/>
              </w:rPr>
            </w:pPr>
            <w:r w:rsidRPr="00AA6B11">
              <w:rPr>
                <w:szCs w:val="20"/>
              </w:rPr>
              <w:t>580</w:t>
            </w:r>
          </w:p>
        </w:tc>
        <w:tc>
          <w:tcPr>
            <w:tcW w:w="822" w:type="dxa"/>
            <w:tcBorders>
              <w:top w:val="single" w:sz="4" w:space="0" w:color="auto"/>
              <w:left w:val="single" w:sz="4" w:space="0" w:color="auto"/>
              <w:bottom w:val="single" w:sz="4" w:space="0" w:color="auto"/>
              <w:right w:val="single" w:sz="4" w:space="0" w:color="auto"/>
            </w:tcBorders>
            <w:shd w:val="clear" w:color="auto" w:fill="FFFFFF"/>
          </w:tcPr>
          <w:p w:rsidR="006C7158" w:rsidRPr="00AA6B11" w:rsidRDefault="006C7158" w:rsidP="006C7158">
            <w:pPr>
              <w:rPr>
                <w:szCs w:val="20"/>
              </w:rPr>
            </w:pPr>
            <w:r w:rsidRPr="00AA6B11">
              <w:rPr>
                <w:szCs w:val="20"/>
              </w:rPr>
              <w:t>1220</w:t>
            </w:r>
          </w:p>
        </w:tc>
        <w:tc>
          <w:tcPr>
            <w:tcW w:w="1095" w:type="dxa"/>
            <w:tcBorders>
              <w:top w:val="single" w:sz="4" w:space="0" w:color="auto"/>
              <w:left w:val="single" w:sz="4" w:space="0" w:color="auto"/>
              <w:bottom w:val="single" w:sz="4" w:space="0" w:color="auto"/>
              <w:right w:val="single" w:sz="4" w:space="0" w:color="auto"/>
            </w:tcBorders>
            <w:shd w:val="clear" w:color="auto" w:fill="FFFFFF"/>
          </w:tcPr>
          <w:p w:rsidR="006C7158" w:rsidRPr="00AA6B11" w:rsidRDefault="006C7158" w:rsidP="006C7158">
            <w:pPr>
              <w:rPr>
                <w:szCs w:val="20"/>
              </w:rPr>
            </w:pPr>
            <w:r w:rsidRPr="00AA6B11">
              <w:rPr>
                <w:szCs w:val="20"/>
              </w:rPr>
              <w:t>1320</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6C7158" w:rsidRPr="00AA6B11" w:rsidRDefault="006C7158" w:rsidP="006C7158">
            <w:pPr>
              <w:rPr>
                <w:szCs w:val="20"/>
              </w:rPr>
            </w:pPr>
            <w:r w:rsidRPr="00AA6B11">
              <w:rPr>
                <w:szCs w:val="20"/>
              </w:rPr>
              <w:t>2240</w:t>
            </w:r>
          </w:p>
        </w:tc>
        <w:tc>
          <w:tcPr>
            <w:tcW w:w="961" w:type="dxa"/>
            <w:tcBorders>
              <w:top w:val="single" w:sz="4" w:space="0" w:color="auto"/>
              <w:left w:val="single" w:sz="4" w:space="0" w:color="auto"/>
              <w:bottom w:val="single" w:sz="4" w:space="0" w:color="auto"/>
              <w:right w:val="single" w:sz="4" w:space="0" w:color="auto"/>
            </w:tcBorders>
            <w:shd w:val="clear" w:color="auto" w:fill="FFFFFF"/>
          </w:tcPr>
          <w:p w:rsidR="006C7158" w:rsidRPr="00AA6B11" w:rsidRDefault="006C7158" w:rsidP="006C7158">
            <w:pPr>
              <w:rPr>
                <w:szCs w:val="20"/>
              </w:rPr>
            </w:pPr>
            <w:r w:rsidRPr="00AA6B11">
              <w:rPr>
                <w:szCs w:val="20"/>
              </w:rPr>
              <w:t>2790</w:t>
            </w:r>
          </w:p>
        </w:tc>
      </w:tr>
      <w:tr w:rsidR="006C7158" w:rsidRPr="00AA6B11" w:rsidTr="006C7158">
        <w:trPr>
          <w:trHeight w:val="253"/>
        </w:trPr>
        <w:tc>
          <w:tcPr>
            <w:tcW w:w="3105" w:type="dxa"/>
            <w:tcBorders>
              <w:top w:val="single" w:sz="4" w:space="0" w:color="auto"/>
              <w:left w:val="single" w:sz="4" w:space="0" w:color="auto"/>
              <w:bottom w:val="single" w:sz="4" w:space="0" w:color="auto"/>
              <w:right w:val="single" w:sz="4" w:space="0" w:color="auto"/>
            </w:tcBorders>
            <w:shd w:val="clear" w:color="auto" w:fill="FFFFFF"/>
          </w:tcPr>
          <w:p w:rsidR="006C7158" w:rsidRPr="00AA6B11" w:rsidRDefault="006C7158" w:rsidP="006C7158">
            <w:pPr>
              <w:rPr>
                <w:szCs w:val="20"/>
              </w:rPr>
            </w:pPr>
            <w:r w:rsidRPr="00AA6B11">
              <w:rPr>
                <w:szCs w:val="20"/>
              </w:rPr>
              <w:t>Мощность главного привода, кВт</w:t>
            </w:r>
          </w:p>
        </w:tc>
        <w:tc>
          <w:tcPr>
            <w:tcW w:w="1095" w:type="dxa"/>
            <w:tcBorders>
              <w:top w:val="single" w:sz="4" w:space="0" w:color="auto"/>
              <w:left w:val="single" w:sz="4" w:space="0" w:color="auto"/>
              <w:bottom w:val="single" w:sz="4" w:space="0" w:color="auto"/>
              <w:right w:val="single" w:sz="4" w:space="0" w:color="auto"/>
            </w:tcBorders>
            <w:shd w:val="clear" w:color="auto" w:fill="FFFFFF"/>
          </w:tcPr>
          <w:p w:rsidR="006C7158" w:rsidRPr="00AA6B11" w:rsidRDefault="006C7158" w:rsidP="006C7158">
            <w:pPr>
              <w:rPr>
                <w:szCs w:val="20"/>
              </w:rPr>
            </w:pPr>
            <w:r w:rsidRPr="00AA6B11">
              <w:rPr>
                <w:szCs w:val="20"/>
              </w:rPr>
              <w:t>110</w:t>
            </w:r>
          </w:p>
        </w:tc>
        <w:tc>
          <w:tcPr>
            <w:tcW w:w="1185" w:type="dxa"/>
            <w:tcBorders>
              <w:top w:val="single" w:sz="4" w:space="0" w:color="auto"/>
              <w:left w:val="single" w:sz="4" w:space="0" w:color="auto"/>
              <w:bottom w:val="single" w:sz="4" w:space="0" w:color="auto"/>
              <w:right w:val="single" w:sz="4" w:space="0" w:color="auto"/>
            </w:tcBorders>
            <w:shd w:val="clear" w:color="auto" w:fill="FFFFFF"/>
          </w:tcPr>
          <w:p w:rsidR="006C7158" w:rsidRPr="00AA6B11" w:rsidRDefault="006C7158" w:rsidP="006C7158">
            <w:pPr>
              <w:rPr>
                <w:szCs w:val="20"/>
              </w:rPr>
            </w:pPr>
            <w:r w:rsidRPr="00AA6B11">
              <w:rPr>
                <w:szCs w:val="20"/>
              </w:rPr>
              <w:t>250</w:t>
            </w:r>
          </w:p>
        </w:tc>
        <w:tc>
          <w:tcPr>
            <w:tcW w:w="822" w:type="dxa"/>
            <w:tcBorders>
              <w:top w:val="single" w:sz="4" w:space="0" w:color="auto"/>
              <w:left w:val="single" w:sz="4" w:space="0" w:color="auto"/>
              <w:bottom w:val="single" w:sz="4" w:space="0" w:color="auto"/>
              <w:right w:val="single" w:sz="4" w:space="0" w:color="auto"/>
            </w:tcBorders>
            <w:shd w:val="clear" w:color="auto" w:fill="FFFFFF"/>
          </w:tcPr>
          <w:p w:rsidR="006C7158" w:rsidRPr="00AA6B11" w:rsidRDefault="006C7158" w:rsidP="006C7158">
            <w:pPr>
              <w:rPr>
                <w:szCs w:val="20"/>
              </w:rPr>
            </w:pPr>
            <w:r w:rsidRPr="00AA6B11">
              <w:rPr>
                <w:szCs w:val="20"/>
              </w:rPr>
              <w:t>320</w:t>
            </w:r>
          </w:p>
        </w:tc>
        <w:tc>
          <w:tcPr>
            <w:tcW w:w="1095" w:type="dxa"/>
            <w:tcBorders>
              <w:top w:val="single" w:sz="4" w:space="0" w:color="auto"/>
              <w:left w:val="single" w:sz="4" w:space="0" w:color="auto"/>
              <w:bottom w:val="single" w:sz="4" w:space="0" w:color="auto"/>
              <w:right w:val="single" w:sz="4" w:space="0" w:color="auto"/>
            </w:tcBorders>
            <w:shd w:val="clear" w:color="auto" w:fill="FFFFFF"/>
          </w:tcPr>
          <w:p w:rsidR="006C7158" w:rsidRPr="00AA6B11" w:rsidRDefault="006C7158" w:rsidP="006C7158">
            <w:pPr>
              <w:rPr>
                <w:szCs w:val="20"/>
              </w:rPr>
            </w:pPr>
            <w:r w:rsidRPr="00AA6B11">
              <w:rPr>
                <w:szCs w:val="20"/>
              </w:rPr>
              <w:t>400</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6C7158" w:rsidRPr="00AA6B11" w:rsidRDefault="006C7158" w:rsidP="006C7158">
            <w:pPr>
              <w:rPr>
                <w:szCs w:val="20"/>
              </w:rPr>
            </w:pPr>
            <w:r w:rsidRPr="00AA6B11">
              <w:rPr>
                <w:szCs w:val="20"/>
              </w:rPr>
              <w:t>400</w:t>
            </w:r>
          </w:p>
        </w:tc>
        <w:tc>
          <w:tcPr>
            <w:tcW w:w="961" w:type="dxa"/>
            <w:tcBorders>
              <w:top w:val="single" w:sz="4" w:space="0" w:color="auto"/>
              <w:left w:val="single" w:sz="4" w:space="0" w:color="auto"/>
              <w:bottom w:val="single" w:sz="4" w:space="0" w:color="auto"/>
              <w:right w:val="single" w:sz="4" w:space="0" w:color="auto"/>
            </w:tcBorders>
            <w:shd w:val="clear" w:color="auto" w:fill="FFFFFF"/>
          </w:tcPr>
          <w:p w:rsidR="006C7158" w:rsidRPr="00AA6B11" w:rsidRDefault="006C7158" w:rsidP="006C7158">
            <w:pPr>
              <w:rPr>
                <w:szCs w:val="20"/>
              </w:rPr>
            </w:pPr>
            <w:r w:rsidRPr="00AA6B11">
              <w:rPr>
                <w:szCs w:val="20"/>
              </w:rPr>
              <w:t>500</w:t>
            </w:r>
          </w:p>
        </w:tc>
      </w:tr>
      <w:tr w:rsidR="006C7158" w:rsidRPr="00AA6B11" w:rsidTr="006C7158">
        <w:trPr>
          <w:gridAfter w:val="4"/>
          <w:wAfter w:w="3838" w:type="dxa"/>
          <w:trHeight w:val="253"/>
        </w:trPr>
        <w:tc>
          <w:tcPr>
            <w:tcW w:w="3105" w:type="dxa"/>
            <w:tcBorders>
              <w:top w:val="single" w:sz="4" w:space="0" w:color="auto"/>
              <w:left w:val="single" w:sz="4" w:space="0" w:color="auto"/>
              <w:bottom w:val="single" w:sz="4" w:space="0" w:color="auto"/>
              <w:right w:val="single" w:sz="4" w:space="0" w:color="auto"/>
            </w:tcBorders>
            <w:shd w:val="clear" w:color="auto" w:fill="FFFFFF"/>
          </w:tcPr>
          <w:p w:rsidR="006C7158" w:rsidRPr="00AA6B11" w:rsidRDefault="006C7158" w:rsidP="006C7158">
            <w:pPr>
              <w:rPr>
                <w:szCs w:val="20"/>
              </w:rPr>
            </w:pPr>
            <w:r w:rsidRPr="00AA6B11">
              <w:rPr>
                <w:szCs w:val="20"/>
              </w:rPr>
              <w:t>Напряжение подводимого тока частоты 50 Гц. В</w:t>
            </w:r>
          </w:p>
        </w:tc>
        <w:tc>
          <w:tcPr>
            <w:tcW w:w="1095" w:type="dxa"/>
            <w:tcBorders>
              <w:top w:val="single" w:sz="4" w:space="0" w:color="auto"/>
              <w:left w:val="single" w:sz="4" w:space="0" w:color="auto"/>
              <w:bottom w:val="single" w:sz="4" w:space="0" w:color="auto"/>
              <w:right w:val="single" w:sz="4" w:space="0" w:color="auto"/>
            </w:tcBorders>
            <w:shd w:val="clear" w:color="auto" w:fill="FFFFFF"/>
          </w:tcPr>
          <w:p w:rsidR="006C7158" w:rsidRPr="00AA6B11" w:rsidRDefault="006C7158" w:rsidP="006C7158">
            <w:pPr>
              <w:rPr>
                <w:szCs w:val="20"/>
              </w:rPr>
            </w:pPr>
            <w:r w:rsidRPr="00AA6B11">
              <w:rPr>
                <w:szCs w:val="20"/>
              </w:rPr>
              <w:t>380</w:t>
            </w:r>
          </w:p>
        </w:tc>
        <w:tc>
          <w:tcPr>
            <w:tcW w:w="1185" w:type="dxa"/>
            <w:tcBorders>
              <w:top w:val="single" w:sz="4" w:space="0" w:color="auto"/>
              <w:left w:val="single" w:sz="4" w:space="0" w:color="auto"/>
              <w:bottom w:val="single" w:sz="4" w:space="0" w:color="auto"/>
              <w:right w:val="single" w:sz="4" w:space="0" w:color="auto"/>
            </w:tcBorders>
            <w:shd w:val="clear" w:color="auto" w:fill="FFFFFF"/>
          </w:tcPr>
          <w:p w:rsidR="006C7158" w:rsidRPr="00AA6B11" w:rsidRDefault="006C7158" w:rsidP="006C7158">
            <w:pPr>
              <w:rPr>
                <w:szCs w:val="20"/>
              </w:rPr>
            </w:pPr>
            <w:r w:rsidRPr="00AA6B11">
              <w:rPr>
                <w:szCs w:val="20"/>
              </w:rPr>
              <w:t>6000</w:t>
            </w:r>
          </w:p>
        </w:tc>
      </w:tr>
      <w:tr w:rsidR="006C7158" w:rsidRPr="00AA6B11" w:rsidTr="006C7158">
        <w:trPr>
          <w:trHeight w:val="501"/>
        </w:trPr>
        <w:tc>
          <w:tcPr>
            <w:tcW w:w="3105" w:type="dxa"/>
            <w:tcBorders>
              <w:top w:val="single" w:sz="4" w:space="0" w:color="auto"/>
              <w:left w:val="single" w:sz="4" w:space="0" w:color="auto"/>
              <w:bottom w:val="single" w:sz="4" w:space="0" w:color="auto"/>
              <w:right w:val="single" w:sz="4" w:space="0" w:color="auto"/>
            </w:tcBorders>
            <w:shd w:val="clear" w:color="auto" w:fill="FFFFFF"/>
          </w:tcPr>
          <w:p w:rsidR="006C7158" w:rsidRPr="00AA6B11" w:rsidRDefault="006C7158" w:rsidP="006C7158">
            <w:pPr>
              <w:rPr>
                <w:szCs w:val="20"/>
              </w:rPr>
            </w:pPr>
            <w:r w:rsidRPr="00AA6B11">
              <w:rPr>
                <w:szCs w:val="20"/>
              </w:rPr>
              <w:t>Масса дробилки без комплектующих изделий и запасных частей, т, не более</w:t>
            </w:r>
          </w:p>
        </w:tc>
        <w:tc>
          <w:tcPr>
            <w:tcW w:w="1095" w:type="dxa"/>
            <w:tcBorders>
              <w:top w:val="single" w:sz="4" w:space="0" w:color="auto"/>
              <w:left w:val="single" w:sz="4" w:space="0" w:color="auto"/>
              <w:bottom w:val="single" w:sz="4" w:space="0" w:color="auto"/>
              <w:right w:val="single" w:sz="4" w:space="0" w:color="auto"/>
            </w:tcBorders>
            <w:shd w:val="clear" w:color="auto" w:fill="FFFFFF"/>
          </w:tcPr>
          <w:p w:rsidR="006C7158" w:rsidRPr="00AA6B11" w:rsidRDefault="006C7158" w:rsidP="006C7158">
            <w:pPr>
              <w:rPr>
                <w:szCs w:val="20"/>
              </w:rPr>
            </w:pPr>
            <w:r w:rsidRPr="00AA6B11">
              <w:rPr>
                <w:szCs w:val="20"/>
              </w:rPr>
              <w:t>40</w:t>
            </w:r>
          </w:p>
        </w:tc>
        <w:tc>
          <w:tcPr>
            <w:tcW w:w="1185" w:type="dxa"/>
            <w:tcBorders>
              <w:top w:val="single" w:sz="4" w:space="0" w:color="auto"/>
              <w:left w:val="single" w:sz="4" w:space="0" w:color="auto"/>
              <w:bottom w:val="single" w:sz="4" w:space="0" w:color="auto"/>
              <w:right w:val="single" w:sz="4" w:space="0" w:color="auto"/>
            </w:tcBorders>
            <w:shd w:val="clear" w:color="auto" w:fill="FFFFFF"/>
          </w:tcPr>
          <w:p w:rsidR="006C7158" w:rsidRPr="00AA6B11" w:rsidRDefault="006C7158" w:rsidP="006C7158">
            <w:pPr>
              <w:rPr>
                <w:szCs w:val="20"/>
              </w:rPr>
            </w:pPr>
            <w:r w:rsidRPr="00AA6B11">
              <w:rPr>
                <w:szCs w:val="20"/>
              </w:rPr>
              <w:t>150</w:t>
            </w:r>
          </w:p>
        </w:tc>
        <w:tc>
          <w:tcPr>
            <w:tcW w:w="822" w:type="dxa"/>
            <w:tcBorders>
              <w:top w:val="single" w:sz="4" w:space="0" w:color="auto"/>
              <w:left w:val="single" w:sz="4" w:space="0" w:color="auto"/>
              <w:bottom w:val="single" w:sz="4" w:space="0" w:color="auto"/>
              <w:right w:val="single" w:sz="4" w:space="0" w:color="auto"/>
            </w:tcBorders>
            <w:shd w:val="clear" w:color="auto" w:fill="FFFFFF"/>
          </w:tcPr>
          <w:p w:rsidR="006C7158" w:rsidRPr="00AA6B11" w:rsidRDefault="006C7158" w:rsidP="006C7158">
            <w:pPr>
              <w:rPr>
                <w:szCs w:val="20"/>
              </w:rPr>
            </w:pPr>
            <w:r w:rsidRPr="00AA6B11">
              <w:rPr>
                <w:szCs w:val="20"/>
              </w:rPr>
              <w:t>240</w:t>
            </w:r>
          </w:p>
        </w:tc>
        <w:tc>
          <w:tcPr>
            <w:tcW w:w="1095" w:type="dxa"/>
            <w:tcBorders>
              <w:top w:val="single" w:sz="4" w:space="0" w:color="auto"/>
              <w:left w:val="single" w:sz="4" w:space="0" w:color="auto"/>
              <w:bottom w:val="single" w:sz="4" w:space="0" w:color="auto"/>
              <w:right w:val="single" w:sz="4" w:space="0" w:color="auto"/>
            </w:tcBorders>
            <w:shd w:val="clear" w:color="auto" w:fill="FFFFFF"/>
          </w:tcPr>
          <w:p w:rsidR="006C7158" w:rsidRPr="00AA6B11" w:rsidRDefault="006C7158" w:rsidP="006C7158">
            <w:pPr>
              <w:rPr>
                <w:szCs w:val="20"/>
              </w:rPr>
            </w:pPr>
            <w:r w:rsidRPr="00AA6B11">
              <w:rPr>
                <w:szCs w:val="20"/>
              </w:rPr>
              <w:t>320</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6C7158" w:rsidRPr="00AA6B11" w:rsidRDefault="006C7158" w:rsidP="006C7158">
            <w:pPr>
              <w:rPr>
                <w:szCs w:val="20"/>
              </w:rPr>
            </w:pPr>
            <w:r w:rsidRPr="00AA6B11">
              <w:rPr>
                <w:szCs w:val="20"/>
              </w:rPr>
              <w:t>406</w:t>
            </w:r>
          </w:p>
        </w:tc>
        <w:tc>
          <w:tcPr>
            <w:tcW w:w="961" w:type="dxa"/>
            <w:tcBorders>
              <w:top w:val="single" w:sz="4" w:space="0" w:color="auto"/>
              <w:left w:val="single" w:sz="4" w:space="0" w:color="auto"/>
              <w:bottom w:val="single" w:sz="4" w:space="0" w:color="auto"/>
              <w:right w:val="single" w:sz="4" w:space="0" w:color="auto"/>
            </w:tcBorders>
            <w:shd w:val="clear" w:color="auto" w:fill="FFFFFF"/>
          </w:tcPr>
          <w:p w:rsidR="006C7158" w:rsidRPr="00AA6B11" w:rsidRDefault="006C7158" w:rsidP="006C7158">
            <w:pPr>
              <w:rPr>
                <w:szCs w:val="20"/>
              </w:rPr>
            </w:pPr>
            <w:r w:rsidRPr="00AA6B11">
              <w:rPr>
                <w:szCs w:val="20"/>
              </w:rPr>
              <w:t>460</w:t>
            </w:r>
          </w:p>
        </w:tc>
      </w:tr>
      <w:tr w:rsidR="006C7158" w:rsidRPr="00AA6B11" w:rsidTr="006C7158">
        <w:trPr>
          <w:trHeight w:val="478"/>
        </w:trPr>
        <w:tc>
          <w:tcPr>
            <w:tcW w:w="3105" w:type="dxa"/>
            <w:tcBorders>
              <w:top w:val="single" w:sz="4" w:space="0" w:color="auto"/>
              <w:left w:val="single" w:sz="4" w:space="0" w:color="auto"/>
              <w:bottom w:val="single" w:sz="4" w:space="0" w:color="auto"/>
              <w:right w:val="single" w:sz="4" w:space="0" w:color="auto"/>
            </w:tcBorders>
            <w:shd w:val="clear" w:color="auto" w:fill="FFFFFF"/>
          </w:tcPr>
          <w:p w:rsidR="006C7158" w:rsidRPr="00AA6B11" w:rsidRDefault="006C7158" w:rsidP="006C7158">
            <w:pPr>
              <w:rPr>
                <w:szCs w:val="20"/>
              </w:rPr>
            </w:pPr>
            <w:r w:rsidRPr="00AA6B11">
              <w:rPr>
                <w:szCs w:val="20"/>
              </w:rPr>
              <w:t>Габаритные размеры (только для предварительной планировки)</w:t>
            </w:r>
          </w:p>
        </w:tc>
        <w:tc>
          <w:tcPr>
            <w:tcW w:w="1095" w:type="dxa"/>
            <w:tcBorders>
              <w:top w:val="single" w:sz="4" w:space="0" w:color="auto"/>
              <w:left w:val="single" w:sz="4" w:space="0" w:color="auto"/>
              <w:bottom w:val="single" w:sz="4" w:space="0" w:color="auto"/>
              <w:right w:val="single" w:sz="4" w:space="0" w:color="auto"/>
            </w:tcBorders>
            <w:shd w:val="clear" w:color="auto" w:fill="FFFFFF"/>
          </w:tcPr>
          <w:p w:rsidR="006C7158" w:rsidRPr="00AA6B11" w:rsidRDefault="006C7158" w:rsidP="006C7158">
            <w:pPr>
              <w:rPr>
                <w:szCs w:val="20"/>
              </w:rPr>
            </w:pPr>
          </w:p>
        </w:tc>
        <w:tc>
          <w:tcPr>
            <w:tcW w:w="1185" w:type="dxa"/>
            <w:tcBorders>
              <w:top w:val="single" w:sz="4" w:space="0" w:color="auto"/>
              <w:left w:val="single" w:sz="4" w:space="0" w:color="auto"/>
              <w:bottom w:val="single" w:sz="4" w:space="0" w:color="auto"/>
              <w:right w:val="single" w:sz="4" w:space="0" w:color="auto"/>
            </w:tcBorders>
            <w:shd w:val="clear" w:color="auto" w:fill="FFFFFF"/>
          </w:tcPr>
          <w:p w:rsidR="006C7158" w:rsidRPr="00AA6B11" w:rsidRDefault="006C7158" w:rsidP="006C7158">
            <w:pPr>
              <w:rPr>
                <w:szCs w:val="20"/>
              </w:rPr>
            </w:pPr>
          </w:p>
        </w:tc>
        <w:tc>
          <w:tcPr>
            <w:tcW w:w="822" w:type="dxa"/>
            <w:tcBorders>
              <w:top w:val="single" w:sz="4" w:space="0" w:color="auto"/>
              <w:left w:val="single" w:sz="4" w:space="0" w:color="auto"/>
              <w:bottom w:val="single" w:sz="4" w:space="0" w:color="auto"/>
              <w:right w:val="single" w:sz="4" w:space="0" w:color="auto"/>
            </w:tcBorders>
            <w:shd w:val="clear" w:color="auto" w:fill="FFFFFF"/>
          </w:tcPr>
          <w:p w:rsidR="006C7158" w:rsidRPr="00AA6B11" w:rsidRDefault="006C7158" w:rsidP="006C7158">
            <w:pPr>
              <w:rPr>
                <w:szCs w:val="20"/>
              </w:rPr>
            </w:pPr>
          </w:p>
        </w:tc>
        <w:tc>
          <w:tcPr>
            <w:tcW w:w="1095" w:type="dxa"/>
            <w:tcBorders>
              <w:top w:val="single" w:sz="4" w:space="0" w:color="auto"/>
              <w:left w:val="single" w:sz="4" w:space="0" w:color="auto"/>
              <w:bottom w:val="single" w:sz="4" w:space="0" w:color="auto"/>
              <w:right w:val="single" w:sz="4" w:space="0" w:color="auto"/>
            </w:tcBorders>
            <w:shd w:val="clear" w:color="auto" w:fill="FFFFFF"/>
          </w:tcPr>
          <w:p w:rsidR="006C7158" w:rsidRPr="00AA6B11" w:rsidRDefault="006C7158" w:rsidP="006C7158">
            <w:pPr>
              <w:rPr>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6C7158" w:rsidRPr="00AA6B11" w:rsidRDefault="006C7158" w:rsidP="006C7158">
            <w:pPr>
              <w:rPr>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cPr>
          <w:p w:rsidR="006C7158" w:rsidRPr="00AA6B11" w:rsidRDefault="006C7158" w:rsidP="006C7158">
            <w:pPr>
              <w:rPr>
                <w:szCs w:val="20"/>
              </w:rPr>
            </w:pPr>
          </w:p>
        </w:tc>
      </w:tr>
      <w:tr w:rsidR="006C7158" w:rsidRPr="00AA6B11" w:rsidTr="006C7158">
        <w:trPr>
          <w:trHeight w:val="259"/>
        </w:trPr>
        <w:tc>
          <w:tcPr>
            <w:tcW w:w="3105" w:type="dxa"/>
            <w:tcBorders>
              <w:top w:val="single" w:sz="4" w:space="0" w:color="auto"/>
              <w:left w:val="single" w:sz="4" w:space="0" w:color="auto"/>
              <w:bottom w:val="single" w:sz="4" w:space="0" w:color="auto"/>
              <w:right w:val="single" w:sz="4" w:space="0" w:color="auto"/>
            </w:tcBorders>
            <w:shd w:val="clear" w:color="auto" w:fill="FFFFFF"/>
          </w:tcPr>
          <w:p w:rsidR="006C7158" w:rsidRPr="00AA6B11" w:rsidRDefault="006C7158" w:rsidP="006C7158">
            <w:pPr>
              <w:rPr>
                <w:szCs w:val="20"/>
              </w:rPr>
            </w:pPr>
            <w:r w:rsidRPr="00AA6B11">
              <w:rPr>
                <w:szCs w:val="20"/>
              </w:rPr>
              <w:t>Длина, мм</w:t>
            </w:r>
          </w:p>
        </w:tc>
        <w:tc>
          <w:tcPr>
            <w:tcW w:w="1095" w:type="dxa"/>
            <w:tcBorders>
              <w:top w:val="single" w:sz="4" w:space="0" w:color="auto"/>
              <w:left w:val="single" w:sz="4" w:space="0" w:color="auto"/>
              <w:bottom w:val="single" w:sz="4" w:space="0" w:color="auto"/>
              <w:right w:val="single" w:sz="4" w:space="0" w:color="auto"/>
            </w:tcBorders>
            <w:shd w:val="clear" w:color="auto" w:fill="FFFFFF"/>
          </w:tcPr>
          <w:p w:rsidR="006C7158" w:rsidRPr="00AA6B11" w:rsidRDefault="006C7158" w:rsidP="006C7158">
            <w:pPr>
              <w:rPr>
                <w:szCs w:val="20"/>
              </w:rPr>
            </w:pPr>
            <w:r w:rsidRPr="00AA6B11">
              <w:rPr>
                <w:szCs w:val="20"/>
              </w:rPr>
              <w:t>4455</w:t>
            </w:r>
          </w:p>
        </w:tc>
        <w:tc>
          <w:tcPr>
            <w:tcW w:w="1185" w:type="dxa"/>
            <w:tcBorders>
              <w:top w:val="single" w:sz="4" w:space="0" w:color="auto"/>
              <w:left w:val="single" w:sz="4" w:space="0" w:color="auto"/>
              <w:bottom w:val="single" w:sz="4" w:space="0" w:color="auto"/>
              <w:right w:val="single" w:sz="4" w:space="0" w:color="auto"/>
            </w:tcBorders>
            <w:shd w:val="clear" w:color="auto" w:fill="FFFFFF"/>
          </w:tcPr>
          <w:p w:rsidR="006C7158" w:rsidRPr="00AA6B11" w:rsidRDefault="006C7158" w:rsidP="006C7158">
            <w:pPr>
              <w:rPr>
                <w:szCs w:val="20"/>
              </w:rPr>
            </w:pPr>
            <w:r w:rsidRPr="00AA6B11">
              <w:rPr>
                <w:szCs w:val="20"/>
              </w:rPr>
              <w:t>8990</w:t>
            </w:r>
          </w:p>
        </w:tc>
        <w:tc>
          <w:tcPr>
            <w:tcW w:w="822" w:type="dxa"/>
            <w:tcBorders>
              <w:top w:val="single" w:sz="4" w:space="0" w:color="auto"/>
              <w:left w:val="single" w:sz="4" w:space="0" w:color="auto"/>
              <w:bottom w:val="single" w:sz="4" w:space="0" w:color="auto"/>
              <w:right w:val="single" w:sz="4" w:space="0" w:color="auto"/>
            </w:tcBorders>
            <w:shd w:val="clear" w:color="auto" w:fill="FFFFFF"/>
          </w:tcPr>
          <w:p w:rsidR="006C7158" w:rsidRPr="00AA6B11" w:rsidRDefault="006C7158" w:rsidP="006C7158">
            <w:pPr>
              <w:rPr>
                <w:szCs w:val="20"/>
              </w:rPr>
            </w:pPr>
            <w:r w:rsidRPr="00AA6B11">
              <w:rPr>
                <w:szCs w:val="20"/>
              </w:rPr>
              <w:t>10385</w:t>
            </w:r>
          </w:p>
        </w:tc>
        <w:tc>
          <w:tcPr>
            <w:tcW w:w="1095" w:type="dxa"/>
            <w:tcBorders>
              <w:top w:val="single" w:sz="4" w:space="0" w:color="auto"/>
              <w:left w:val="single" w:sz="4" w:space="0" w:color="auto"/>
              <w:bottom w:val="single" w:sz="4" w:space="0" w:color="auto"/>
              <w:right w:val="single" w:sz="4" w:space="0" w:color="auto"/>
            </w:tcBorders>
            <w:shd w:val="clear" w:color="auto" w:fill="FFFFFF"/>
          </w:tcPr>
          <w:p w:rsidR="006C7158" w:rsidRPr="00AA6B11" w:rsidRDefault="006C7158" w:rsidP="006C7158">
            <w:pPr>
              <w:rPr>
                <w:szCs w:val="20"/>
              </w:rPr>
            </w:pPr>
            <w:r w:rsidRPr="00AA6B11">
              <w:rPr>
                <w:szCs w:val="20"/>
              </w:rPr>
              <w:t>11575</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6C7158" w:rsidRPr="00AA6B11" w:rsidRDefault="006C7158" w:rsidP="006C7158">
            <w:pPr>
              <w:rPr>
                <w:szCs w:val="20"/>
              </w:rPr>
            </w:pPr>
            <w:r w:rsidRPr="00AA6B11">
              <w:rPr>
                <w:szCs w:val="20"/>
              </w:rPr>
              <w:t>12257</w:t>
            </w:r>
          </w:p>
        </w:tc>
        <w:tc>
          <w:tcPr>
            <w:tcW w:w="961" w:type="dxa"/>
            <w:tcBorders>
              <w:top w:val="single" w:sz="4" w:space="0" w:color="auto"/>
              <w:left w:val="single" w:sz="4" w:space="0" w:color="auto"/>
              <w:bottom w:val="single" w:sz="4" w:space="0" w:color="auto"/>
              <w:right w:val="single" w:sz="4" w:space="0" w:color="auto"/>
            </w:tcBorders>
            <w:shd w:val="clear" w:color="auto" w:fill="FFFFFF"/>
          </w:tcPr>
          <w:p w:rsidR="006C7158" w:rsidRPr="00AA6B11" w:rsidRDefault="006C7158" w:rsidP="006C7158">
            <w:pPr>
              <w:rPr>
                <w:szCs w:val="20"/>
              </w:rPr>
            </w:pPr>
            <w:r w:rsidRPr="00AA6B11">
              <w:rPr>
                <w:szCs w:val="20"/>
              </w:rPr>
              <w:t>12390</w:t>
            </w:r>
          </w:p>
        </w:tc>
      </w:tr>
      <w:tr w:rsidR="006C7158" w:rsidRPr="00AA6B11" w:rsidTr="006C7158">
        <w:trPr>
          <w:trHeight w:val="253"/>
        </w:trPr>
        <w:tc>
          <w:tcPr>
            <w:tcW w:w="3105" w:type="dxa"/>
            <w:tcBorders>
              <w:top w:val="single" w:sz="4" w:space="0" w:color="auto"/>
              <w:left w:val="single" w:sz="4" w:space="0" w:color="auto"/>
              <w:bottom w:val="single" w:sz="4" w:space="0" w:color="auto"/>
              <w:right w:val="single" w:sz="4" w:space="0" w:color="auto"/>
            </w:tcBorders>
            <w:shd w:val="clear" w:color="auto" w:fill="FFFFFF"/>
          </w:tcPr>
          <w:p w:rsidR="006C7158" w:rsidRPr="00AA6B11" w:rsidRDefault="006C7158" w:rsidP="006C7158">
            <w:pPr>
              <w:rPr>
                <w:szCs w:val="20"/>
              </w:rPr>
            </w:pPr>
            <w:r w:rsidRPr="00AA6B11">
              <w:rPr>
                <w:szCs w:val="20"/>
              </w:rPr>
              <w:t>Ширина, мм</w:t>
            </w:r>
          </w:p>
        </w:tc>
        <w:tc>
          <w:tcPr>
            <w:tcW w:w="1095" w:type="dxa"/>
            <w:tcBorders>
              <w:top w:val="single" w:sz="4" w:space="0" w:color="auto"/>
              <w:left w:val="single" w:sz="4" w:space="0" w:color="auto"/>
              <w:bottom w:val="single" w:sz="4" w:space="0" w:color="auto"/>
              <w:right w:val="single" w:sz="4" w:space="0" w:color="auto"/>
            </w:tcBorders>
            <w:shd w:val="clear" w:color="auto" w:fill="FFFFFF"/>
          </w:tcPr>
          <w:p w:rsidR="006C7158" w:rsidRPr="00AA6B11" w:rsidRDefault="006C7158" w:rsidP="006C7158">
            <w:pPr>
              <w:rPr>
                <w:szCs w:val="20"/>
              </w:rPr>
            </w:pPr>
            <w:r w:rsidRPr="00AA6B11">
              <w:rPr>
                <w:szCs w:val="20"/>
              </w:rPr>
              <w:t>4365</w:t>
            </w:r>
          </w:p>
        </w:tc>
        <w:tc>
          <w:tcPr>
            <w:tcW w:w="1185" w:type="dxa"/>
            <w:tcBorders>
              <w:top w:val="single" w:sz="4" w:space="0" w:color="auto"/>
              <w:left w:val="single" w:sz="4" w:space="0" w:color="auto"/>
              <w:bottom w:val="single" w:sz="4" w:space="0" w:color="auto"/>
              <w:right w:val="single" w:sz="4" w:space="0" w:color="auto"/>
            </w:tcBorders>
            <w:shd w:val="clear" w:color="auto" w:fill="FFFFFF"/>
          </w:tcPr>
          <w:p w:rsidR="006C7158" w:rsidRPr="00AA6B11" w:rsidRDefault="006C7158" w:rsidP="006C7158">
            <w:pPr>
              <w:rPr>
                <w:szCs w:val="20"/>
              </w:rPr>
            </w:pPr>
            <w:r w:rsidRPr="00AA6B11">
              <w:rPr>
                <w:szCs w:val="20"/>
              </w:rPr>
              <w:t>5990</w:t>
            </w:r>
          </w:p>
        </w:tc>
        <w:tc>
          <w:tcPr>
            <w:tcW w:w="822" w:type="dxa"/>
            <w:tcBorders>
              <w:top w:val="single" w:sz="4" w:space="0" w:color="auto"/>
              <w:left w:val="single" w:sz="4" w:space="0" w:color="auto"/>
              <w:bottom w:val="single" w:sz="4" w:space="0" w:color="auto"/>
              <w:right w:val="single" w:sz="4" w:space="0" w:color="auto"/>
            </w:tcBorders>
            <w:shd w:val="clear" w:color="auto" w:fill="FFFFFF"/>
          </w:tcPr>
          <w:p w:rsidR="006C7158" w:rsidRPr="00AA6B11" w:rsidRDefault="006C7158" w:rsidP="006C7158">
            <w:pPr>
              <w:rPr>
                <w:szCs w:val="20"/>
              </w:rPr>
            </w:pPr>
            <w:r w:rsidRPr="00AA6B11">
              <w:rPr>
                <w:szCs w:val="20"/>
              </w:rPr>
              <w:t>7135</w:t>
            </w:r>
          </w:p>
        </w:tc>
        <w:tc>
          <w:tcPr>
            <w:tcW w:w="1095" w:type="dxa"/>
            <w:tcBorders>
              <w:top w:val="single" w:sz="4" w:space="0" w:color="auto"/>
              <w:left w:val="single" w:sz="4" w:space="0" w:color="auto"/>
              <w:bottom w:val="single" w:sz="4" w:space="0" w:color="auto"/>
              <w:right w:val="single" w:sz="4" w:space="0" w:color="auto"/>
            </w:tcBorders>
            <w:shd w:val="clear" w:color="auto" w:fill="FFFFFF"/>
          </w:tcPr>
          <w:p w:rsidR="006C7158" w:rsidRPr="00AA6B11" w:rsidRDefault="006C7158" w:rsidP="006C7158">
            <w:pPr>
              <w:rPr>
                <w:szCs w:val="20"/>
              </w:rPr>
            </w:pPr>
            <w:r w:rsidRPr="00AA6B11">
              <w:rPr>
                <w:szCs w:val="20"/>
              </w:rPr>
              <w:t>6950</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6C7158" w:rsidRPr="00AA6B11" w:rsidRDefault="006C7158" w:rsidP="006C7158">
            <w:pPr>
              <w:rPr>
                <w:szCs w:val="20"/>
              </w:rPr>
            </w:pPr>
            <w:r w:rsidRPr="00AA6B11">
              <w:rPr>
                <w:szCs w:val="20"/>
              </w:rPr>
              <w:t>7332</w:t>
            </w:r>
          </w:p>
        </w:tc>
        <w:tc>
          <w:tcPr>
            <w:tcW w:w="961" w:type="dxa"/>
            <w:tcBorders>
              <w:top w:val="single" w:sz="4" w:space="0" w:color="auto"/>
              <w:left w:val="single" w:sz="4" w:space="0" w:color="auto"/>
              <w:bottom w:val="single" w:sz="4" w:space="0" w:color="auto"/>
              <w:right w:val="single" w:sz="4" w:space="0" w:color="auto"/>
            </w:tcBorders>
            <w:shd w:val="clear" w:color="auto" w:fill="FFFFFF"/>
          </w:tcPr>
          <w:p w:rsidR="006C7158" w:rsidRPr="00AA6B11" w:rsidRDefault="006C7158" w:rsidP="006C7158">
            <w:pPr>
              <w:rPr>
                <w:szCs w:val="20"/>
              </w:rPr>
            </w:pPr>
            <w:r w:rsidRPr="00AA6B11">
              <w:rPr>
                <w:szCs w:val="20"/>
              </w:rPr>
              <w:t>7425</w:t>
            </w:r>
          </w:p>
        </w:tc>
      </w:tr>
      <w:tr w:rsidR="006C7158" w:rsidRPr="00AA6B11" w:rsidTr="006C7158">
        <w:trPr>
          <w:trHeight w:val="271"/>
        </w:trPr>
        <w:tc>
          <w:tcPr>
            <w:tcW w:w="3105" w:type="dxa"/>
            <w:tcBorders>
              <w:top w:val="single" w:sz="4" w:space="0" w:color="auto"/>
              <w:left w:val="single" w:sz="4" w:space="0" w:color="auto"/>
              <w:bottom w:val="single" w:sz="4" w:space="0" w:color="auto"/>
              <w:right w:val="single" w:sz="4" w:space="0" w:color="auto"/>
            </w:tcBorders>
            <w:shd w:val="clear" w:color="auto" w:fill="FFFFFF"/>
          </w:tcPr>
          <w:p w:rsidR="006C7158" w:rsidRPr="00AA6B11" w:rsidRDefault="006C7158" w:rsidP="006C7158">
            <w:pPr>
              <w:rPr>
                <w:szCs w:val="20"/>
              </w:rPr>
            </w:pPr>
            <w:r w:rsidRPr="00AA6B11">
              <w:rPr>
                <w:szCs w:val="20"/>
              </w:rPr>
              <w:t>Высота, мм</w:t>
            </w:r>
          </w:p>
        </w:tc>
        <w:tc>
          <w:tcPr>
            <w:tcW w:w="1095" w:type="dxa"/>
            <w:tcBorders>
              <w:top w:val="single" w:sz="4" w:space="0" w:color="auto"/>
              <w:left w:val="single" w:sz="4" w:space="0" w:color="auto"/>
              <w:bottom w:val="single" w:sz="4" w:space="0" w:color="auto"/>
              <w:right w:val="single" w:sz="4" w:space="0" w:color="auto"/>
            </w:tcBorders>
            <w:shd w:val="clear" w:color="auto" w:fill="FFFFFF"/>
          </w:tcPr>
          <w:p w:rsidR="006C7158" w:rsidRPr="00AA6B11" w:rsidRDefault="006C7158" w:rsidP="006C7158">
            <w:pPr>
              <w:rPr>
                <w:szCs w:val="20"/>
              </w:rPr>
            </w:pPr>
            <w:r w:rsidRPr="00AA6B11">
              <w:rPr>
                <w:szCs w:val="20"/>
              </w:rPr>
              <w:t>4905</w:t>
            </w:r>
          </w:p>
        </w:tc>
        <w:tc>
          <w:tcPr>
            <w:tcW w:w="1185" w:type="dxa"/>
            <w:tcBorders>
              <w:top w:val="single" w:sz="4" w:space="0" w:color="auto"/>
              <w:left w:val="single" w:sz="4" w:space="0" w:color="auto"/>
              <w:bottom w:val="single" w:sz="4" w:space="0" w:color="auto"/>
              <w:right w:val="single" w:sz="4" w:space="0" w:color="auto"/>
            </w:tcBorders>
            <w:shd w:val="clear" w:color="auto" w:fill="FFFFFF"/>
          </w:tcPr>
          <w:p w:rsidR="006C7158" w:rsidRPr="00AA6B11" w:rsidRDefault="006C7158" w:rsidP="006C7158">
            <w:pPr>
              <w:rPr>
                <w:szCs w:val="20"/>
              </w:rPr>
            </w:pPr>
            <w:r w:rsidRPr="00AA6B11">
              <w:rPr>
                <w:szCs w:val="20"/>
              </w:rPr>
              <w:t>7595</w:t>
            </w:r>
          </w:p>
        </w:tc>
        <w:tc>
          <w:tcPr>
            <w:tcW w:w="822" w:type="dxa"/>
            <w:tcBorders>
              <w:top w:val="single" w:sz="4" w:space="0" w:color="auto"/>
              <w:left w:val="single" w:sz="4" w:space="0" w:color="auto"/>
              <w:bottom w:val="single" w:sz="4" w:space="0" w:color="auto"/>
              <w:right w:val="single" w:sz="4" w:space="0" w:color="auto"/>
            </w:tcBorders>
            <w:shd w:val="clear" w:color="auto" w:fill="FFFFFF"/>
          </w:tcPr>
          <w:p w:rsidR="006C7158" w:rsidRPr="00AA6B11" w:rsidRDefault="006C7158" w:rsidP="006C7158">
            <w:pPr>
              <w:rPr>
                <w:szCs w:val="20"/>
              </w:rPr>
            </w:pPr>
            <w:r w:rsidRPr="00AA6B11">
              <w:rPr>
                <w:szCs w:val="20"/>
              </w:rPr>
              <w:t>8765</w:t>
            </w:r>
          </w:p>
        </w:tc>
        <w:tc>
          <w:tcPr>
            <w:tcW w:w="1095" w:type="dxa"/>
            <w:tcBorders>
              <w:top w:val="single" w:sz="4" w:space="0" w:color="auto"/>
              <w:left w:val="single" w:sz="4" w:space="0" w:color="auto"/>
              <w:bottom w:val="single" w:sz="4" w:space="0" w:color="auto"/>
              <w:right w:val="single" w:sz="4" w:space="0" w:color="auto"/>
            </w:tcBorders>
            <w:shd w:val="clear" w:color="auto" w:fill="FFFFFF"/>
          </w:tcPr>
          <w:p w:rsidR="006C7158" w:rsidRPr="00AA6B11" w:rsidRDefault="006C7158" w:rsidP="006C7158">
            <w:pPr>
              <w:rPr>
                <w:szCs w:val="20"/>
              </w:rPr>
            </w:pPr>
            <w:r w:rsidRPr="00AA6B11">
              <w:rPr>
                <w:szCs w:val="20"/>
              </w:rPr>
              <w:t>8660</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6C7158" w:rsidRPr="00AA6B11" w:rsidRDefault="006C7158" w:rsidP="006C7158">
            <w:pPr>
              <w:rPr>
                <w:szCs w:val="20"/>
              </w:rPr>
            </w:pPr>
            <w:r w:rsidRPr="00AA6B11">
              <w:rPr>
                <w:szCs w:val="20"/>
              </w:rPr>
              <w:t>10125</w:t>
            </w:r>
          </w:p>
        </w:tc>
        <w:tc>
          <w:tcPr>
            <w:tcW w:w="961" w:type="dxa"/>
            <w:tcBorders>
              <w:top w:val="single" w:sz="4" w:space="0" w:color="auto"/>
              <w:left w:val="single" w:sz="4" w:space="0" w:color="auto"/>
              <w:bottom w:val="single" w:sz="4" w:space="0" w:color="auto"/>
              <w:right w:val="single" w:sz="4" w:space="0" w:color="auto"/>
            </w:tcBorders>
            <w:shd w:val="clear" w:color="auto" w:fill="FFFFFF"/>
          </w:tcPr>
          <w:p w:rsidR="006C7158" w:rsidRPr="00AA6B11" w:rsidRDefault="006C7158" w:rsidP="006C7158">
            <w:pPr>
              <w:rPr>
                <w:szCs w:val="20"/>
              </w:rPr>
            </w:pPr>
            <w:r w:rsidRPr="00AA6B11">
              <w:rPr>
                <w:szCs w:val="20"/>
              </w:rPr>
              <w:t>10105</w:t>
            </w:r>
          </w:p>
        </w:tc>
      </w:tr>
      <w:tr w:rsidR="006C7158" w:rsidRPr="00AA6B11" w:rsidTr="006C71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63"/>
        </w:trPr>
        <w:tc>
          <w:tcPr>
            <w:tcW w:w="3105" w:type="dxa"/>
          </w:tcPr>
          <w:p w:rsidR="006C7158" w:rsidRPr="00AA6B11" w:rsidRDefault="006C7158" w:rsidP="006C7158">
            <w:pPr>
              <w:rPr>
                <w:rStyle w:val="a5"/>
                <w:sz w:val="20"/>
                <w:szCs w:val="20"/>
              </w:rPr>
            </w:pPr>
            <w:r w:rsidRPr="00AA6B11">
              <w:rPr>
                <w:rStyle w:val="a5"/>
                <w:sz w:val="20"/>
                <w:szCs w:val="20"/>
              </w:rPr>
              <w:t>Удельная энергоёмкость</w:t>
            </w:r>
          </w:p>
        </w:tc>
        <w:tc>
          <w:tcPr>
            <w:tcW w:w="1095" w:type="dxa"/>
          </w:tcPr>
          <w:p w:rsidR="006C7158" w:rsidRPr="00AA6B11" w:rsidRDefault="006C7158" w:rsidP="006C7158">
            <w:pPr>
              <w:rPr>
                <w:rStyle w:val="a5"/>
                <w:sz w:val="20"/>
                <w:szCs w:val="20"/>
              </w:rPr>
            </w:pPr>
            <w:r w:rsidRPr="00AA6B11">
              <w:rPr>
                <w:rStyle w:val="a5"/>
                <w:sz w:val="20"/>
                <w:szCs w:val="20"/>
              </w:rPr>
              <w:t>0,41</w:t>
            </w:r>
          </w:p>
        </w:tc>
        <w:tc>
          <w:tcPr>
            <w:tcW w:w="1185" w:type="dxa"/>
          </w:tcPr>
          <w:p w:rsidR="006C7158" w:rsidRPr="00AA6B11" w:rsidRDefault="006C7158" w:rsidP="006C7158">
            <w:pPr>
              <w:rPr>
                <w:rStyle w:val="a5"/>
                <w:sz w:val="20"/>
                <w:szCs w:val="20"/>
              </w:rPr>
            </w:pPr>
            <w:r w:rsidRPr="00AA6B11">
              <w:rPr>
                <w:rStyle w:val="a5"/>
                <w:sz w:val="20"/>
                <w:szCs w:val="20"/>
              </w:rPr>
              <w:t>0,43</w:t>
            </w:r>
          </w:p>
        </w:tc>
        <w:tc>
          <w:tcPr>
            <w:tcW w:w="822" w:type="dxa"/>
          </w:tcPr>
          <w:p w:rsidR="006C7158" w:rsidRPr="00AA6B11" w:rsidRDefault="006C7158" w:rsidP="006C7158">
            <w:pPr>
              <w:rPr>
                <w:rStyle w:val="a5"/>
                <w:sz w:val="20"/>
                <w:szCs w:val="20"/>
              </w:rPr>
            </w:pPr>
            <w:r w:rsidRPr="00AA6B11">
              <w:rPr>
                <w:rStyle w:val="a5"/>
                <w:sz w:val="20"/>
                <w:szCs w:val="20"/>
              </w:rPr>
              <w:t>0,26</w:t>
            </w:r>
          </w:p>
        </w:tc>
        <w:tc>
          <w:tcPr>
            <w:tcW w:w="1095" w:type="dxa"/>
          </w:tcPr>
          <w:p w:rsidR="006C7158" w:rsidRPr="00AA6B11" w:rsidRDefault="006C7158" w:rsidP="006C7158">
            <w:pPr>
              <w:rPr>
                <w:rStyle w:val="a5"/>
                <w:sz w:val="20"/>
                <w:szCs w:val="20"/>
              </w:rPr>
            </w:pPr>
            <w:r w:rsidRPr="00AA6B11">
              <w:rPr>
                <w:rStyle w:val="a5"/>
                <w:sz w:val="20"/>
                <w:szCs w:val="20"/>
              </w:rPr>
              <w:t>0,3</w:t>
            </w:r>
          </w:p>
        </w:tc>
        <w:tc>
          <w:tcPr>
            <w:tcW w:w="960" w:type="dxa"/>
          </w:tcPr>
          <w:p w:rsidR="006C7158" w:rsidRPr="00AA6B11" w:rsidRDefault="006C7158" w:rsidP="006C7158">
            <w:pPr>
              <w:rPr>
                <w:rStyle w:val="a5"/>
                <w:sz w:val="20"/>
                <w:szCs w:val="20"/>
              </w:rPr>
            </w:pPr>
            <w:r w:rsidRPr="00AA6B11">
              <w:rPr>
                <w:rStyle w:val="a5"/>
                <w:sz w:val="20"/>
                <w:szCs w:val="20"/>
              </w:rPr>
              <w:t>0,18</w:t>
            </w:r>
          </w:p>
        </w:tc>
        <w:tc>
          <w:tcPr>
            <w:tcW w:w="961" w:type="dxa"/>
          </w:tcPr>
          <w:p w:rsidR="006C7158" w:rsidRPr="00AA6B11" w:rsidRDefault="006C7158" w:rsidP="006C7158">
            <w:pPr>
              <w:rPr>
                <w:rStyle w:val="a5"/>
                <w:sz w:val="20"/>
                <w:szCs w:val="20"/>
              </w:rPr>
            </w:pPr>
            <w:r w:rsidRPr="00AA6B11">
              <w:rPr>
                <w:rStyle w:val="a5"/>
                <w:sz w:val="20"/>
                <w:szCs w:val="20"/>
              </w:rPr>
              <w:t>0,16</w:t>
            </w:r>
          </w:p>
        </w:tc>
      </w:tr>
      <w:tr w:rsidR="006C7158" w:rsidRPr="00AA6B11" w:rsidTr="006C71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39"/>
        </w:trPr>
        <w:tc>
          <w:tcPr>
            <w:tcW w:w="3105" w:type="dxa"/>
          </w:tcPr>
          <w:p w:rsidR="006C7158" w:rsidRPr="00AA6B11" w:rsidRDefault="006C7158" w:rsidP="006C7158">
            <w:pPr>
              <w:rPr>
                <w:rStyle w:val="a5"/>
                <w:sz w:val="20"/>
                <w:szCs w:val="20"/>
              </w:rPr>
            </w:pPr>
            <w:r w:rsidRPr="00AA6B11">
              <w:rPr>
                <w:rStyle w:val="a5"/>
                <w:sz w:val="20"/>
                <w:szCs w:val="20"/>
              </w:rPr>
              <w:t>Удельная металлоёмкость</w:t>
            </w:r>
          </w:p>
        </w:tc>
        <w:tc>
          <w:tcPr>
            <w:tcW w:w="1095" w:type="dxa"/>
          </w:tcPr>
          <w:p w:rsidR="006C7158" w:rsidRPr="00AA6B11" w:rsidRDefault="006C7158" w:rsidP="006C7158">
            <w:pPr>
              <w:rPr>
                <w:rStyle w:val="a5"/>
                <w:sz w:val="20"/>
                <w:szCs w:val="20"/>
              </w:rPr>
            </w:pPr>
            <w:r w:rsidRPr="00AA6B11">
              <w:rPr>
                <w:rStyle w:val="a5"/>
                <w:sz w:val="20"/>
                <w:szCs w:val="20"/>
              </w:rPr>
              <w:t>0,15</w:t>
            </w:r>
          </w:p>
        </w:tc>
        <w:tc>
          <w:tcPr>
            <w:tcW w:w="1185" w:type="dxa"/>
          </w:tcPr>
          <w:p w:rsidR="006C7158" w:rsidRPr="00AA6B11" w:rsidRDefault="006C7158" w:rsidP="006C7158">
            <w:pPr>
              <w:rPr>
                <w:rStyle w:val="a5"/>
                <w:sz w:val="20"/>
                <w:szCs w:val="20"/>
              </w:rPr>
            </w:pPr>
            <w:r w:rsidRPr="00AA6B11">
              <w:rPr>
                <w:rStyle w:val="a5"/>
                <w:sz w:val="20"/>
                <w:szCs w:val="20"/>
              </w:rPr>
              <w:t>0,26</w:t>
            </w:r>
          </w:p>
        </w:tc>
        <w:tc>
          <w:tcPr>
            <w:tcW w:w="822" w:type="dxa"/>
          </w:tcPr>
          <w:p w:rsidR="006C7158" w:rsidRPr="00AA6B11" w:rsidRDefault="006C7158" w:rsidP="006C7158">
            <w:pPr>
              <w:rPr>
                <w:rStyle w:val="a5"/>
                <w:sz w:val="20"/>
                <w:szCs w:val="20"/>
              </w:rPr>
            </w:pPr>
            <w:r w:rsidRPr="00AA6B11">
              <w:rPr>
                <w:rStyle w:val="a5"/>
                <w:sz w:val="20"/>
                <w:szCs w:val="20"/>
              </w:rPr>
              <w:t>0,2</w:t>
            </w:r>
          </w:p>
        </w:tc>
        <w:tc>
          <w:tcPr>
            <w:tcW w:w="1095" w:type="dxa"/>
          </w:tcPr>
          <w:p w:rsidR="006C7158" w:rsidRPr="00AA6B11" w:rsidRDefault="006C7158" w:rsidP="006C7158">
            <w:pPr>
              <w:rPr>
                <w:rStyle w:val="a5"/>
                <w:sz w:val="20"/>
                <w:szCs w:val="20"/>
              </w:rPr>
            </w:pPr>
            <w:r w:rsidRPr="00AA6B11">
              <w:rPr>
                <w:rStyle w:val="a5"/>
                <w:sz w:val="20"/>
                <w:szCs w:val="20"/>
              </w:rPr>
              <w:t>0,24</w:t>
            </w:r>
          </w:p>
        </w:tc>
        <w:tc>
          <w:tcPr>
            <w:tcW w:w="960" w:type="dxa"/>
          </w:tcPr>
          <w:p w:rsidR="006C7158" w:rsidRPr="00AA6B11" w:rsidRDefault="006C7158" w:rsidP="006C7158">
            <w:pPr>
              <w:rPr>
                <w:rStyle w:val="a5"/>
                <w:sz w:val="20"/>
                <w:szCs w:val="20"/>
              </w:rPr>
            </w:pPr>
            <w:r w:rsidRPr="00AA6B11">
              <w:rPr>
                <w:rStyle w:val="a5"/>
                <w:sz w:val="20"/>
                <w:szCs w:val="20"/>
              </w:rPr>
              <w:t>0,18</w:t>
            </w:r>
          </w:p>
        </w:tc>
        <w:tc>
          <w:tcPr>
            <w:tcW w:w="961" w:type="dxa"/>
          </w:tcPr>
          <w:p w:rsidR="006C7158" w:rsidRPr="00AA6B11" w:rsidRDefault="006C7158" w:rsidP="006C7158">
            <w:pPr>
              <w:rPr>
                <w:rStyle w:val="a5"/>
                <w:sz w:val="20"/>
                <w:szCs w:val="20"/>
              </w:rPr>
            </w:pPr>
            <w:r w:rsidRPr="00AA6B11">
              <w:rPr>
                <w:rStyle w:val="a5"/>
                <w:sz w:val="20"/>
                <w:szCs w:val="20"/>
              </w:rPr>
              <w:t>0,16</w:t>
            </w:r>
          </w:p>
        </w:tc>
      </w:tr>
    </w:tbl>
    <w:p w:rsidR="006C7158" w:rsidRDefault="006C7158" w:rsidP="006C7158">
      <w:pPr>
        <w:pStyle w:val="62"/>
        <w:shd w:val="clear" w:color="auto" w:fill="auto"/>
        <w:spacing w:before="0" w:after="0" w:line="360" w:lineRule="auto"/>
        <w:ind w:firstLine="709"/>
        <w:rPr>
          <w:rStyle w:val="a5"/>
          <w:sz w:val="28"/>
          <w:szCs w:val="28"/>
        </w:rPr>
      </w:pPr>
    </w:p>
    <w:p w:rsidR="006C7158" w:rsidRPr="006C7158" w:rsidRDefault="006C7158" w:rsidP="006C7158">
      <w:pPr>
        <w:pStyle w:val="62"/>
        <w:shd w:val="clear" w:color="auto" w:fill="auto"/>
        <w:spacing w:before="0" w:after="0" w:line="360" w:lineRule="auto"/>
        <w:ind w:firstLine="709"/>
        <w:rPr>
          <w:rStyle w:val="a5"/>
          <w:sz w:val="28"/>
          <w:szCs w:val="28"/>
        </w:rPr>
      </w:pPr>
      <w:r w:rsidRPr="006C7158">
        <w:rPr>
          <w:rStyle w:val="a5"/>
          <w:sz w:val="28"/>
          <w:szCs w:val="28"/>
        </w:rPr>
        <w:t>Анализируя таблицу можно сделать вывод, что выбранная конусная дробилка обладает средними показателями удельной энергоёмкости и производительности по сравнению с аналогичными дробилками.</w:t>
      </w:r>
    </w:p>
    <w:p w:rsidR="006C7158" w:rsidRPr="006C7158" w:rsidRDefault="006C7158" w:rsidP="006C7158">
      <w:pPr>
        <w:pStyle w:val="62"/>
        <w:shd w:val="clear" w:color="auto" w:fill="auto"/>
        <w:spacing w:before="0" w:after="0" w:line="360" w:lineRule="auto"/>
        <w:ind w:firstLine="709"/>
        <w:rPr>
          <w:rStyle w:val="a5"/>
          <w:sz w:val="28"/>
          <w:szCs w:val="28"/>
        </w:rPr>
      </w:pPr>
    </w:p>
    <w:p w:rsidR="006C7158" w:rsidRPr="006C7158" w:rsidRDefault="006C7158" w:rsidP="006C7158">
      <w:pPr>
        <w:pStyle w:val="62"/>
        <w:shd w:val="clear" w:color="auto" w:fill="auto"/>
        <w:spacing w:before="0" w:after="0" w:line="360" w:lineRule="auto"/>
        <w:ind w:firstLine="709"/>
        <w:jc w:val="center"/>
        <w:rPr>
          <w:rStyle w:val="a5"/>
          <w:sz w:val="28"/>
          <w:szCs w:val="28"/>
        </w:rPr>
      </w:pPr>
      <w:r w:rsidRPr="006C7158">
        <w:rPr>
          <w:rStyle w:val="a5"/>
          <w:sz w:val="28"/>
          <w:szCs w:val="28"/>
        </w:rPr>
        <w:t>1.6 Анализ конструкции и принципа действия конусной дробилки ККД-1200</w:t>
      </w:r>
    </w:p>
    <w:p w:rsidR="006C7158" w:rsidRDefault="006C7158" w:rsidP="006C7158">
      <w:pPr>
        <w:pStyle w:val="11"/>
        <w:shd w:val="clear" w:color="auto" w:fill="auto"/>
        <w:spacing w:after="0" w:line="360" w:lineRule="auto"/>
        <w:ind w:firstLine="709"/>
        <w:rPr>
          <w:sz w:val="28"/>
          <w:szCs w:val="28"/>
        </w:rPr>
      </w:pPr>
    </w:p>
    <w:p w:rsidR="006C7158" w:rsidRPr="006C7158" w:rsidRDefault="006C7158" w:rsidP="006C7158">
      <w:pPr>
        <w:pStyle w:val="11"/>
        <w:shd w:val="clear" w:color="auto" w:fill="auto"/>
        <w:spacing w:after="0" w:line="360" w:lineRule="auto"/>
        <w:ind w:firstLine="709"/>
        <w:rPr>
          <w:sz w:val="28"/>
          <w:szCs w:val="28"/>
        </w:rPr>
      </w:pPr>
      <w:r w:rsidRPr="006C7158">
        <w:rPr>
          <w:sz w:val="28"/>
          <w:szCs w:val="28"/>
        </w:rPr>
        <w:t>На рисунке 5 показана конусная дробилка ККД, камера дробления которой образована двумя коническими поверхностями, направленными вершинами в противоположные стороны: подвижного конуса вверх, неподвижного вниз. По этой схеме достигается большое расстояние между дробящими конусами вверху у загрузочного отверстия при необходимом угле захватай тем самым обеспечивается прием и дробление крупных кусков материала. Такие дробилки часто называют длинноконусными дробилками или с крутым конусом.</w:t>
      </w:r>
    </w:p>
    <w:p w:rsidR="006C7158" w:rsidRPr="006C7158" w:rsidRDefault="006C7158" w:rsidP="006C7158">
      <w:pPr>
        <w:ind w:firstLine="709"/>
        <w:rPr>
          <w:sz w:val="28"/>
          <w:szCs w:val="28"/>
        </w:rPr>
      </w:pPr>
      <w:r w:rsidRPr="006C7158">
        <w:rPr>
          <w:sz w:val="28"/>
          <w:szCs w:val="28"/>
        </w:rPr>
        <w:t xml:space="preserve">Дробилка состоит из станины 1, дробильной чаши 2, траверсы </w:t>
      </w:r>
      <w:r w:rsidRPr="006C7158">
        <w:rPr>
          <w:rStyle w:val="af"/>
          <w:i w:val="0"/>
          <w:sz w:val="28"/>
          <w:szCs w:val="28"/>
        </w:rPr>
        <w:t xml:space="preserve">4, </w:t>
      </w:r>
      <w:r w:rsidRPr="006C7158">
        <w:rPr>
          <w:sz w:val="28"/>
          <w:szCs w:val="28"/>
        </w:rPr>
        <w:t xml:space="preserve">эксцентрика </w:t>
      </w:r>
      <w:r w:rsidRPr="006C7158">
        <w:rPr>
          <w:rStyle w:val="af"/>
          <w:i w:val="0"/>
          <w:sz w:val="28"/>
          <w:szCs w:val="28"/>
        </w:rPr>
        <w:t xml:space="preserve">9, </w:t>
      </w:r>
      <w:r w:rsidRPr="006C7158">
        <w:rPr>
          <w:sz w:val="28"/>
          <w:szCs w:val="28"/>
        </w:rPr>
        <w:t xml:space="preserve">дробящего конуса </w:t>
      </w:r>
      <w:r w:rsidRPr="006C7158">
        <w:rPr>
          <w:rStyle w:val="af"/>
          <w:i w:val="0"/>
          <w:sz w:val="28"/>
          <w:szCs w:val="28"/>
        </w:rPr>
        <w:t xml:space="preserve">3, </w:t>
      </w:r>
      <w:r w:rsidRPr="006C7158">
        <w:rPr>
          <w:sz w:val="28"/>
          <w:szCs w:val="28"/>
        </w:rPr>
        <w:t xml:space="preserve">приводного вала </w:t>
      </w:r>
      <w:r w:rsidRPr="006C7158">
        <w:rPr>
          <w:rStyle w:val="af"/>
          <w:i w:val="0"/>
          <w:sz w:val="28"/>
          <w:szCs w:val="28"/>
        </w:rPr>
        <w:t xml:space="preserve">12, </w:t>
      </w:r>
      <w:r w:rsidRPr="006C7158">
        <w:rPr>
          <w:sz w:val="28"/>
          <w:szCs w:val="28"/>
        </w:rPr>
        <w:t xml:space="preserve">привода </w:t>
      </w:r>
      <w:r w:rsidRPr="006C7158">
        <w:rPr>
          <w:rStyle w:val="af"/>
          <w:i w:val="0"/>
          <w:sz w:val="28"/>
          <w:szCs w:val="28"/>
        </w:rPr>
        <w:t>13.</w:t>
      </w:r>
      <w:r w:rsidRPr="006C7158">
        <w:rPr>
          <w:sz w:val="28"/>
          <w:szCs w:val="28"/>
        </w:rPr>
        <w:t xml:space="preserve"> </w:t>
      </w:r>
    </w:p>
    <w:p w:rsidR="006C7158" w:rsidRPr="006C7158" w:rsidRDefault="006C7158" w:rsidP="006C7158">
      <w:pPr>
        <w:ind w:firstLine="709"/>
        <w:rPr>
          <w:sz w:val="28"/>
          <w:szCs w:val="28"/>
        </w:rPr>
      </w:pPr>
      <w:r w:rsidRPr="006C7158">
        <w:rPr>
          <w:sz w:val="28"/>
          <w:szCs w:val="28"/>
        </w:rPr>
        <w:t xml:space="preserve">Станина, дробильная чаша и траверса, соединенные между собой по фланцам, представляют собой корпус, внутри которого расположены эксцентрик и дробящий конус. Хвостовик дробящего конуса установлен во внутренней расточке эксцентрика, выполненной со смещением и под определенным утлом относительно наружной его поверхности. Эксцентрик через подпятник скольжения </w:t>
      </w:r>
      <w:r w:rsidRPr="006C7158">
        <w:rPr>
          <w:rStyle w:val="af"/>
          <w:i w:val="0"/>
          <w:sz w:val="28"/>
          <w:szCs w:val="28"/>
        </w:rPr>
        <w:t xml:space="preserve">10 </w:t>
      </w:r>
      <w:r w:rsidRPr="006C7158">
        <w:rPr>
          <w:sz w:val="28"/>
          <w:szCs w:val="28"/>
        </w:rPr>
        <w:t xml:space="preserve">опирается на торец центрального стакана станины и зубчатой передачей соединяется с приводным валом </w:t>
      </w:r>
      <w:r w:rsidRPr="006C7158">
        <w:rPr>
          <w:rStyle w:val="af"/>
          <w:i w:val="0"/>
          <w:sz w:val="28"/>
          <w:szCs w:val="28"/>
        </w:rPr>
        <w:t xml:space="preserve">12, </w:t>
      </w:r>
      <w:r w:rsidRPr="006C7158">
        <w:rPr>
          <w:sz w:val="28"/>
          <w:szCs w:val="28"/>
        </w:rPr>
        <w:t xml:space="preserve">размещенным в горизонтальном патрубке станины. Приводной вал соединен через упругую муфту с валом ведомого шкива привода 13. Привод дробилки клиноременный, он снабжен натяжным винтовым устройством. К фланцу центрального стакана станины 1 присоединен гидравлический цилиндр 16, который с помощью поршня 15 и опорного вала 14 удерживает дробящий конус в рабочем положении и обеспечивает дистанционное регулирование разгрузочной щели дробилки. </w:t>
      </w:r>
    </w:p>
    <w:p w:rsidR="006C7158" w:rsidRPr="006C7158" w:rsidRDefault="006C7158" w:rsidP="006C7158">
      <w:pPr>
        <w:ind w:firstLine="709"/>
        <w:rPr>
          <w:sz w:val="28"/>
          <w:szCs w:val="28"/>
        </w:rPr>
      </w:pPr>
      <w:r w:rsidRPr="006C7158">
        <w:rPr>
          <w:sz w:val="28"/>
          <w:szCs w:val="28"/>
        </w:rPr>
        <w:t xml:space="preserve">Камера дробления образуется между наружной поверхностью броней 7 дробящего конуса и внутренней поверхностью броней 6 дробильной чаши. </w:t>
      </w:r>
    </w:p>
    <w:p w:rsidR="006C7158" w:rsidRPr="006C7158" w:rsidRDefault="006C7158" w:rsidP="006C7158">
      <w:pPr>
        <w:ind w:firstLine="709"/>
        <w:rPr>
          <w:sz w:val="28"/>
          <w:szCs w:val="28"/>
        </w:rPr>
      </w:pPr>
      <w:r w:rsidRPr="006C7158">
        <w:rPr>
          <w:sz w:val="28"/>
          <w:szCs w:val="28"/>
        </w:rPr>
        <w:t xml:space="preserve">При вращении эксцентрика дробящему конусу сообщается гирационное движение, в результате которого при сближении броней </w:t>
      </w:r>
      <w:r w:rsidRPr="006C7158">
        <w:rPr>
          <w:rStyle w:val="af"/>
          <w:i w:val="0"/>
          <w:sz w:val="28"/>
          <w:szCs w:val="28"/>
        </w:rPr>
        <w:t xml:space="preserve">6и1 </w:t>
      </w:r>
      <w:r w:rsidRPr="006C7158">
        <w:rPr>
          <w:sz w:val="28"/>
          <w:szCs w:val="28"/>
        </w:rPr>
        <w:t xml:space="preserve">происходит дробление материала, а при удалении броней друг от друга - его разгрузка. Крупность дробленого материала определяется величиной разгрузочной щели, измеряемой при максимальном удалении брони </w:t>
      </w:r>
      <w:r w:rsidRPr="006C7158">
        <w:rPr>
          <w:rStyle w:val="af"/>
          <w:i w:val="0"/>
          <w:sz w:val="28"/>
          <w:szCs w:val="28"/>
        </w:rPr>
        <w:t xml:space="preserve">1 </w:t>
      </w:r>
      <w:r w:rsidRPr="006C7158">
        <w:rPr>
          <w:sz w:val="28"/>
          <w:szCs w:val="28"/>
        </w:rPr>
        <w:t xml:space="preserve">от брони 6, а также физико-механическими свойствами перерабатываемого материала. </w:t>
      </w:r>
    </w:p>
    <w:p w:rsidR="006C7158" w:rsidRPr="006C7158" w:rsidRDefault="006C7158" w:rsidP="006C7158">
      <w:pPr>
        <w:ind w:firstLine="709"/>
        <w:rPr>
          <w:sz w:val="28"/>
          <w:szCs w:val="28"/>
        </w:rPr>
      </w:pPr>
      <w:r w:rsidRPr="006C7158">
        <w:rPr>
          <w:sz w:val="28"/>
          <w:szCs w:val="28"/>
        </w:rPr>
        <w:t xml:space="preserve">Узлы трения дробилок обеспечиваются смазкой от двух установок - жидкой и густой смазки. Жидкая смазка подается к эксцентрику, зубчатой передаче, опорному валу и подшипникам приводного вала; густая - к верхнему подшипнику 5 и противопылевому уплотнению 8 дробящего конуса, а также к подшипникам привода. </w:t>
      </w:r>
    </w:p>
    <w:p w:rsidR="006C7158" w:rsidRPr="006C7158" w:rsidRDefault="006C7158" w:rsidP="006C7158">
      <w:pPr>
        <w:ind w:firstLine="709"/>
        <w:rPr>
          <w:sz w:val="28"/>
          <w:szCs w:val="28"/>
        </w:rPr>
      </w:pPr>
      <w:r w:rsidRPr="006C7158">
        <w:rPr>
          <w:sz w:val="28"/>
          <w:szCs w:val="28"/>
        </w:rPr>
        <w:t>Управление дробилкой - дистанционное, регулирование разгрузочной щели - гидравлическое.</w:t>
      </w:r>
    </w:p>
    <w:p w:rsidR="006C7158" w:rsidRPr="006C7158" w:rsidRDefault="006C7158" w:rsidP="006C7158">
      <w:pPr>
        <w:pStyle w:val="111"/>
        <w:framePr w:h="410" w:vSpace="225" w:wrap="around" w:hAnchor="margin" w:x="12607" w:y="9770"/>
        <w:shd w:val="clear" w:color="auto" w:fill="auto"/>
        <w:spacing w:line="360" w:lineRule="auto"/>
        <w:ind w:firstLine="709"/>
        <w:rPr>
          <w:sz w:val="28"/>
          <w:szCs w:val="28"/>
        </w:rPr>
      </w:pPr>
      <w:r w:rsidRPr="006C7158">
        <w:rPr>
          <w:sz w:val="28"/>
          <w:szCs w:val="28"/>
        </w:rPr>
        <w:t>I</w:t>
      </w:r>
    </w:p>
    <w:p w:rsidR="006C7158" w:rsidRPr="006C7158" w:rsidRDefault="006C7158" w:rsidP="006C7158">
      <w:pPr>
        <w:pStyle w:val="11"/>
        <w:shd w:val="clear" w:color="auto" w:fill="auto"/>
        <w:spacing w:after="0" w:line="360" w:lineRule="auto"/>
        <w:ind w:firstLine="709"/>
        <w:rPr>
          <w:sz w:val="28"/>
          <w:szCs w:val="28"/>
        </w:rPr>
      </w:pPr>
      <w:r w:rsidRPr="006C7158">
        <w:rPr>
          <w:sz w:val="28"/>
          <w:szCs w:val="28"/>
        </w:rPr>
        <w:t>При вращении эксцентриковой втулки ось вала подвижного конуса описывает коническую поверхность с вершиной в точке подвеса. Угол гирации для дробилок ККД составляет около 30 мин.</w:t>
      </w:r>
    </w:p>
    <w:p w:rsidR="006C7158" w:rsidRPr="006C7158" w:rsidRDefault="006C7158" w:rsidP="006C7158">
      <w:pPr>
        <w:pStyle w:val="11"/>
        <w:shd w:val="clear" w:color="auto" w:fill="auto"/>
        <w:spacing w:after="0" w:line="360" w:lineRule="auto"/>
        <w:ind w:firstLine="709"/>
        <w:rPr>
          <w:sz w:val="28"/>
          <w:szCs w:val="28"/>
        </w:rPr>
      </w:pPr>
      <w:r w:rsidRPr="006C7158">
        <w:rPr>
          <w:sz w:val="28"/>
          <w:szCs w:val="28"/>
        </w:rPr>
        <w:t>Таким образом, при заданном эксцентриситете радиус вращения оси подвижного конуса зависит от расстояния до точки подвеса, т. е. от высоты камеры дробления, и чем ближе к точке подвеса, тем меньше этот радиус, а следовательно, и ход сжатия подвижного конуса. На отечественных дробилках ККД в зоне загрузочного отверстия радиус конуса вращения равен приблизительно 5 мм, т. е. полный размах составляет около 10 мм. В зоне выходной щели радиус равен примерно 30 мм.</w:t>
      </w:r>
    </w:p>
    <w:p w:rsidR="006C7158" w:rsidRPr="006C7158" w:rsidRDefault="006C7158" w:rsidP="006C7158">
      <w:pPr>
        <w:pStyle w:val="11"/>
        <w:shd w:val="clear" w:color="auto" w:fill="auto"/>
        <w:spacing w:after="0" w:line="360" w:lineRule="auto"/>
        <w:ind w:firstLine="709"/>
        <w:rPr>
          <w:sz w:val="28"/>
          <w:szCs w:val="28"/>
        </w:rPr>
      </w:pPr>
      <w:r w:rsidRPr="006C7158">
        <w:rPr>
          <w:sz w:val="28"/>
          <w:szCs w:val="28"/>
        </w:rPr>
        <w:t>Дробилки ККД имеют систему жидкой циркуляционной смазки. Масло под давлением подается специальным насосом в нижнюю часть эксцентрикового стакана, смазывает подпятник и поднимается по зазорам между трущимися поверхностями эксцентрикового узла, обильно смазывая их. Одновременно масло поступает в осевое отверстие вала подвижного конуса и далее по радиальному каналу к сферическому подпятнику. После смазки и охлаждения этих поверхностей масло сливается на конические шестерни, смазывает их и по сливной трубке поступает в бак- отстойник. Отстойник выполнен с электронагревателями для масла в холодное время года. Масляная система имеет контрольные приборы, регистрирующие расход масла, его давление и температуру. При отклонении показателей от заданных для нормального режима работы привод дробилки автоматически отключается.</w:t>
      </w:r>
    </w:p>
    <w:p w:rsidR="006C7158" w:rsidRPr="006C7158" w:rsidRDefault="006C7158" w:rsidP="006C7158">
      <w:pPr>
        <w:pStyle w:val="11"/>
        <w:shd w:val="clear" w:color="auto" w:fill="auto"/>
        <w:spacing w:after="0" w:line="360" w:lineRule="auto"/>
        <w:ind w:firstLine="709"/>
        <w:rPr>
          <w:sz w:val="28"/>
          <w:szCs w:val="28"/>
        </w:rPr>
      </w:pPr>
    </w:p>
    <w:p w:rsidR="006C7158" w:rsidRDefault="006C7158">
      <w:pPr>
        <w:spacing w:after="200" w:line="276" w:lineRule="auto"/>
        <w:jc w:val="left"/>
        <w:rPr>
          <w:sz w:val="28"/>
          <w:szCs w:val="28"/>
        </w:rPr>
      </w:pPr>
      <w:r>
        <w:rPr>
          <w:sz w:val="28"/>
          <w:szCs w:val="28"/>
        </w:rPr>
        <w:br w:type="page"/>
      </w:r>
    </w:p>
    <w:p w:rsidR="006C7158" w:rsidRPr="006C7158" w:rsidRDefault="00685EE0" w:rsidP="006C7158">
      <w:pPr>
        <w:pStyle w:val="11"/>
        <w:shd w:val="clear" w:color="auto" w:fill="auto"/>
        <w:spacing w:after="0" w:line="360" w:lineRule="auto"/>
        <w:ind w:firstLine="709"/>
        <w:rPr>
          <w:sz w:val="28"/>
          <w:szCs w:val="28"/>
          <w:lang w:val="en-US"/>
        </w:rPr>
      </w:pPr>
      <w:r>
        <w:rPr>
          <w:noProof/>
          <w:sz w:val="28"/>
          <w:szCs w:val="28"/>
        </w:rPr>
        <w:pict>
          <v:shape id="Рисунок 39" o:spid="_x0000_i1036" type="#_x0000_t75" style="width:327pt;height:282.75pt;visibility:visible">
            <v:imagedata r:id="rId18" o:title=""/>
          </v:shape>
        </w:pict>
      </w:r>
    </w:p>
    <w:p w:rsidR="006C7158" w:rsidRDefault="006C7158" w:rsidP="006C7158">
      <w:pPr>
        <w:ind w:firstLine="709"/>
        <w:rPr>
          <w:sz w:val="28"/>
          <w:szCs w:val="28"/>
        </w:rPr>
      </w:pPr>
      <w:r w:rsidRPr="006C7158">
        <w:rPr>
          <w:sz w:val="28"/>
          <w:szCs w:val="28"/>
        </w:rPr>
        <w:t>Рисунок 5 Конусная дробилка ККД</w:t>
      </w:r>
    </w:p>
    <w:p w:rsidR="006C7158" w:rsidRPr="006C7158" w:rsidRDefault="006C7158" w:rsidP="006C7158">
      <w:pPr>
        <w:ind w:firstLine="709"/>
        <w:rPr>
          <w:sz w:val="28"/>
          <w:szCs w:val="28"/>
        </w:rPr>
      </w:pPr>
    </w:p>
    <w:p w:rsidR="006C7158" w:rsidRPr="006C7158" w:rsidRDefault="006C7158" w:rsidP="006C7158">
      <w:pPr>
        <w:pStyle w:val="a3"/>
        <w:numPr>
          <w:ilvl w:val="1"/>
          <w:numId w:val="9"/>
        </w:numPr>
        <w:ind w:left="0" w:firstLine="709"/>
        <w:jc w:val="center"/>
        <w:rPr>
          <w:sz w:val="28"/>
          <w:szCs w:val="28"/>
        </w:rPr>
      </w:pPr>
      <w:r w:rsidRPr="006C7158">
        <w:rPr>
          <w:sz w:val="28"/>
          <w:szCs w:val="28"/>
        </w:rPr>
        <w:t>Заключение</w:t>
      </w:r>
    </w:p>
    <w:p w:rsidR="006C7158" w:rsidRDefault="006C7158" w:rsidP="006C7158">
      <w:pPr>
        <w:suppressAutoHyphens/>
        <w:ind w:firstLine="709"/>
        <w:rPr>
          <w:sz w:val="28"/>
          <w:szCs w:val="28"/>
        </w:rPr>
      </w:pPr>
    </w:p>
    <w:p w:rsidR="006C7158" w:rsidRPr="006C7158" w:rsidRDefault="006C7158" w:rsidP="006C7158">
      <w:pPr>
        <w:suppressAutoHyphens/>
        <w:ind w:firstLine="709"/>
        <w:rPr>
          <w:sz w:val="28"/>
          <w:szCs w:val="28"/>
        </w:rPr>
      </w:pPr>
      <w:r w:rsidRPr="006C7158">
        <w:rPr>
          <w:sz w:val="28"/>
          <w:szCs w:val="28"/>
        </w:rPr>
        <w:t>В сравнении с другими типами дробилок, в первую очередь со щёковыми, конусные имеют следующие достоинства:</w:t>
      </w:r>
    </w:p>
    <w:p w:rsidR="006C7158" w:rsidRPr="006C7158" w:rsidRDefault="006C7158" w:rsidP="006C7158">
      <w:pPr>
        <w:numPr>
          <w:ilvl w:val="0"/>
          <w:numId w:val="10"/>
        </w:numPr>
        <w:tabs>
          <w:tab w:val="clear" w:pos="851"/>
        </w:tabs>
        <w:suppressAutoHyphens/>
        <w:ind w:firstLine="709"/>
        <w:rPr>
          <w:sz w:val="28"/>
          <w:szCs w:val="28"/>
        </w:rPr>
      </w:pPr>
      <w:r w:rsidRPr="006C7158">
        <w:rPr>
          <w:sz w:val="28"/>
          <w:szCs w:val="28"/>
        </w:rPr>
        <w:t>меньший расход энергии, так как дробление осуществляется не только раздавливанием, но и изгибом;</w:t>
      </w:r>
    </w:p>
    <w:p w:rsidR="006C7158" w:rsidRPr="006C7158" w:rsidRDefault="006C7158" w:rsidP="006C7158">
      <w:pPr>
        <w:numPr>
          <w:ilvl w:val="0"/>
          <w:numId w:val="10"/>
        </w:numPr>
        <w:tabs>
          <w:tab w:val="clear" w:pos="851"/>
        </w:tabs>
        <w:suppressAutoHyphens/>
        <w:ind w:firstLine="709"/>
        <w:rPr>
          <w:sz w:val="28"/>
          <w:szCs w:val="28"/>
        </w:rPr>
      </w:pPr>
      <w:r w:rsidRPr="006C7158">
        <w:rPr>
          <w:sz w:val="28"/>
          <w:szCs w:val="28"/>
        </w:rPr>
        <w:t>большую производительность, более спокойный ход и отсутствие динамических нагрузок, так как процесс дробления совершается непрерывно в течение всего оборота подвижного конуса;</w:t>
      </w:r>
    </w:p>
    <w:p w:rsidR="006C7158" w:rsidRPr="006C7158" w:rsidRDefault="006C7158" w:rsidP="006C7158">
      <w:pPr>
        <w:numPr>
          <w:ilvl w:val="0"/>
          <w:numId w:val="10"/>
        </w:numPr>
        <w:tabs>
          <w:tab w:val="clear" w:pos="851"/>
        </w:tabs>
        <w:suppressAutoHyphens/>
        <w:ind w:firstLine="709"/>
        <w:rPr>
          <w:sz w:val="28"/>
          <w:szCs w:val="28"/>
        </w:rPr>
      </w:pPr>
      <w:r w:rsidRPr="006C7158">
        <w:rPr>
          <w:sz w:val="28"/>
          <w:szCs w:val="28"/>
        </w:rPr>
        <w:t>возможность включать дробилку при дополнительной камере дробления.</w:t>
      </w:r>
    </w:p>
    <w:p w:rsidR="006C7158" w:rsidRPr="006C7158" w:rsidRDefault="006C7158" w:rsidP="006C7158">
      <w:pPr>
        <w:suppressAutoHyphens/>
        <w:ind w:firstLine="709"/>
        <w:rPr>
          <w:sz w:val="28"/>
          <w:szCs w:val="28"/>
        </w:rPr>
      </w:pPr>
      <w:r w:rsidRPr="006C7158">
        <w:rPr>
          <w:sz w:val="28"/>
          <w:szCs w:val="28"/>
        </w:rPr>
        <w:t>Недостатки конусных дробилок:</w:t>
      </w:r>
    </w:p>
    <w:p w:rsidR="006C7158" w:rsidRPr="006C7158" w:rsidRDefault="006C7158" w:rsidP="006C7158">
      <w:pPr>
        <w:numPr>
          <w:ilvl w:val="0"/>
          <w:numId w:val="10"/>
        </w:numPr>
        <w:tabs>
          <w:tab w:val="clear" w:pos="851"/>
        </w:tabs>
        <w:suppressAutoHyphens/>
        <w:ind w:firstLine="709"/>
        <w:rPr>
          <w:sz w:val="28"/>
          <w:szCs w:val="28"/>
        </w:rPr>
      </w:pPr>
      <w:r w:rsidRPr="006C7158">
        <w:rPr>
          <w:sz w:val="28"/>
          <w:szCs w:val="28"/>
        </w:rPr>
        <w:t>относительная сложность и дороговизна конструкции;</w:t>
      </w:r>
    </w:p>
    <w:p w:rsidR="006C7158" w:rsidRPr="006C7158" w:rsidRDefault="006C7158" w:rsidP="006C7158">
      <w:pPr>
        <w:numPr>
          <w:ilvl w:val="0"/>
          <w:numId w:val="10"/>
        </w:numPr>
        <w:tabs>
          <w:tab w:val="clear" w:pos="851"/>
        </w:tabs>
        <w:suppressAutoHyphens/>
        <w:ind w:firstLine="709"/>
        <w:rPr>
          <w:sz w:val="28"/>
          <w:szCs w:val="28"/>
        </w:rPr>
      </w:pPr>
      <w:r w:rsidRPr="006C7158">
        <w:rPr>
          <w:sz w:val="28"/>
          <w:szCs w:val="28"/>
        </w:rPr>
        <w:t>более дорогой ремонт;</w:t>
      </w:r>
    </w:p>
    <w:p w:rsidR="006C7158" w:rsidRPr="006C7158" w:rsidRDefault="006C7158" w:rsidP="006C7158">
      <w:pPr>
        <w:numPr>
          <w:ilvl w:val="0"/>
          <w:numId w:val="10"/>
        </w:numPr>
        <w:tabs>
          <w:tab w:val="clear" w:pos="851"/>
        </w:tabs>
        <w:suppressAutoHyphens/>
        <w:ind w:firstLine="709"/>
        <w:rPr>
          <w:sz w:val="28"/>
          <w:szCs w:val="28"/>
        </w:rPr>
      </w:pPr>
      <w:r w:rsidRPr="006C7158">
        <w:rPr>
          <w:sz w:val="28"/>
          <w:szCs w:val="28"/>
        </w:rPr>
        <w:t>неприспособленность к измельчению вязких материалов.</w:t>
      </w:r>
    </w:p>
    <w:p w:rsidR="006C7158" w:rsidRDefault="006C7158">
      <w:pPr>
        <w:spacing w:after="200" w:line="276" w:lineRule="auto"/>
        <w:jc w:val="left"/>
        <w:rPr>
          <w:sz w:val="28"/>
          <w:szCs w:val="28"/>
        </w:rPr>
      </w:pPr>
      <w:r>
        <w:rPr>
          <w:sz w:val="28"/>
          <w:szCs w:val="28"/>
        </w:rPr>
        <w:br w:type="page"/>
      </w:r>
    </w:p>
    <w:p w:rsidR="006C7158" w:rsidRPr="006C7158" w:rsidRDefault="006C7158" w:rsidP="006C7158">
      <w:pPr>
        <w:pStyle w:val="25"/>
        <w:spacing w:after="0" w:line="360" w:lineRule="auto"/>
        <w:ind w:left="0" w:firstLine="709"/>
        <w:jc w:val="center"/>
        <w:rPr>
          <w:sz w:val="28"/>
          <w:szCs w:val="28"/>
        </w:rPr>
      </w:pPr>
      <w:r w:rsidRPr="006C7158">
        <w:rPr>
          <w:sz w:val="28"/>
          <w:szCs w:val="28"/>
        </w:rPr>
        <w:t>2. Проведение патентных исследований и анализ их результатов с целью выявления тенденций развития конусных дробилок</w:t>
      </w:r>
    </w:p>
    <w:p w:rsidR="006C7158" w:rsidRDefault="006C7158" w:rsidP="006C7158">
      <w:pPr>
        <w:ind w:firstLine="709"/>
        <w:jc w:val="center"/>
        <w:rPr>
          <w:bCs/>
          <w:sz w:val="28"/>
          <w:szCs w:val="28"/>
        </w:rPr>
      </w:pPr>
    </w:p>
    <w:p w:rsidR="006C7158" w:rsidRPr="006C7158" w:rsidRDefault="006C7158" w:rsidP="006C7158">
      <w:pPr>
        <w:ind w:firstLine="709"/>
        <w:jc w:val="center"/>
        <w:rPr>
          <w:bCs/>
          <w:sz w:val="28"/>
          <w:szCs w:val="28"/>
        </w:rPr>
      </w:pPr>
      <w:r w:rsidRPr="006C7158">
        <w:rPr>
          <w:bCs/>
          <w:sz w:val="28"/>
          <w:szCs w:val="28"/>
        </w:rPr>
        <w:t>2.1 Область техники</w:t>
      </w:r>
    </w:p>
    <w:p w:rsidR="006C7158" w:rsidRDefault="006C7158" w:rsidP="006C7158">
      <w:pPr>
        <w:pStyle w:val="33"/>
        <w:spacing w:line="360" w:lineRule="auto"/>
        <w:ind w:firstLine="709"/>
        <w:rPr>
          <w:iCs/>
          <w:color w:val="auto"/>
        </w:rPr>
      </w:pPr>
    </w:p>
    <w:p w:rsidR="006C7158" w:rsidRPr="006C7158" w:rsidRDefault="006C7158" w:rsidP="006C7158">
      <w:pPr>
        <w:pStyle w:val="33"/>
        <w:spacing w:line="360" w:lineRule="auto"/>
        <w:ind w:firstLine="709"/>
        <w:rPr>
          <w:iCs/>
          <w:color w:val="auto"/>
        </w:rPr>
      </w:pPr>
      <w:r w:rsidRPr="006C7158">
        <w:rPr>
          <w:iCs/>
          <w:color w:val="auto"/>
        </w:rPr>
        <w:t xml:space="preserve">Эти дробилки применяют в самых различных областях промышленности. </w:t>
      </w:r>
      <w:r w:rsidRPr="006C7158">
        <w:rPr>
          <w:color w:val="auto"/>
        </w:rPr>
        <w:t>Конусные дробилки являются высокопроизводительными машинами при переработке различных горных пород на всех стадиях дробления.</w:t>
      </w:r>
      <w:r w:rsidRPr="006C7158">
        <w:rPr>
          <w:iCs/>
          <w:color w:val="auto"/>
        </w:rPr>
        <w:t xml:space="preserve"> Их используют: для приготовления заполнителей бетона из различных осадочных и изверженных пород; для дробления доменных шлаков, в том числе шлаков, содержащих металлические включения; для дробления сырья и клинкера при производстве цемента; для дробления стекольного боя; для дробления закладочных пород перед из пневмо- и гидро транспортированием; для дробления коксующихся углей; для дробления различных руд и др.</w:t>
      </w:r>
    </w:p>
    <w:p w:rsidR="006C7158" w:rsidRPr="006C7158" w:rsidRDefault="006C7158" w:rsidP="006C7158">
      <w:pPr>
        <w:ind w:firstLine="709"/>
        <w:rPr>
          <w:bCs/>
          <w:sz w:val="28"/>
          <w:szCs w:val="28"/>
        </w:rPr>
      </w:pPr>
    </w:p>
    <w:p w:rsidR="006C7158" w:rsidRPr="006C7158" w:rsidRDefault="006C7158" w:rsidP="006C7158">
      <w:pPr>
        <w:ind w:firstLine="709"/>
        <w:jc w:val="center"/>
        <w:rPr>
          <w:bCs/>
          <w:sz w:val="28"/>
          <w:szCs w:val="28"/>
        </w:rPr>
      </w:pPr>
      <w:r w:rsidRPr="006C7158">
        <w:rPr>
          <w:bCs/>
          <w:sz w:val="28"/>
          <w:szCs w:val="28"/>
        </w:rPr>
        <w:t>2.2 Уровень техники</w:t>
      </w:r>
    </w:p>
    <w:p w:rsidR="006C7158" w:rsidRDefault="006C7158" w:rsidP="006C7158">
      <w:pPr>
        <w:pStyle w:val="33"/>
        <w:spacing w:line="360" w:lineRule="auto"/>
        <w:ind w:firstLine="709"/>
        <w:rPr>
          <w:color w:val="auto"/>
        </w:rPr>
      </w:pPr>
    </w:p>
    <w:p w:rsidR="006C7158" w:rsidRPr="006C7158" w:rsidRDefault="006C7158" w:rsidP="006C7158">
      <w:pPr>
        <w:pStyle w:val="33"/>
        <w:spacing w:line="360" w:lineRule="auto"/>
        <w:ind w:firstLine="709"/>
        <w:rPr>
          <w:iCs/>
          <w:color w:val="auto"/>
        </w:rPr>
      </w:pPr>
      <w:r w:rsidRPr="006C7158">
        <w:rPr>
          <w:color w:val="auto"/>
        </w:rPr>
        <w:t>В современной промышленности помимо конусных дробилок используются аналогичные машины:</w:t>
      </w:r>
    </w:p>
    <w:p w:rsidR="006C7158" w:rsidRPr="006C7158" w:rsidRDefault="006C7158" w:rsidP="006C7158">
      <w:pPr>
        <w:shd w:val="clear" w:color="auto" w:fill="FFFFFF"/>
        <w:ind w:firstLine="709"/>
        <w:rPr>
          <w:sz w:val="28"/>
          <w:szCs w:val="28"/>
        </w:rPr>
      </w:pPr>
      <w:r w:rsidRPr="006C7158">
        <w:rPr>
          <w:sz w:val="28"/>
          <w:szCs w:val="28"/>
        </w:rPr>
        <w:t>- щековые дробилки применяют для крупного и среднего дробления различных материалов во многих отраслях народного хозяйства, в основном в горно-рудной промышленности и промышленности строительных материалов.</w:t>
      </w:r>
    </w:p>
    <w:p w:rsidR="006C7158" w:rsidRPr="006C7158" w:rsidRDefault="006C7158" w:rsidP="006C7158">
      <w:pPr>
        <w:widowControl w:val="0"/>
        <w:numPr>
          <w:ilvl w:val="0"/>
          <w:numId w:val="8"/>
        </w:numPr>
        <w:shd w:val="clear" w:color="auto" w:fill="FFFFFF"/>
        <w:autoSpaceDE w:val="0"/>
        <w:autoSpaceDN w:val="0"/>
        <w:adjustRightInd w:val="0"/>
        <w:ind w:firstLine="709"/>
        <w:rPr>
          <w:sz w:val="28"/>
          <w:szCs w:val="28"/>
        </w:rPr>
      </w:pPr>
      <w:r w:rsidRPr="006C7158">
        <w:rPr>
          <w:sz w:val="28"/>
          <w:szCs w:val="28"/>
        </w:rPr>
        <w:t>валковые дробилки, применяются при измельчении вязких и влажных материалов, также для вторичного дробления твердых пород (известняка, угля, различных руд и т.д.). Рабочим органом валковой дробилки являются два цилиндра (валка), вращающиеся на встречу друг другу и раздвинутые на расстояние, определяемое максимальным размером выходящего продукта. Материал, подлежащий дроблению, вследствие трения затягивается между волками и при этом постепенно измельчается. Различают гладкие, зубчатые, рифленые и ребристые валковые дробилки;</w:t>
      </w:r>
    </w:p>
    <w:p w:rsidR="006C7158" w:rsidRPr="006C7158" w:rsidRDefault="006C7158" w:rsidP="006C7158">
      <w:pPr>
        <w:widowControl w:val="0"/>
        <w:shd w:val="clear" w:color="auto" w:fill="FFFFFF"/>
        <w:autoSpaceDE w:val="0"/>
        <w:autoSpaceDN w:val="0"/>
        <w:adjustRightInd w:val="0"/>
        <w:ind w:firstLine="709"/>
        <w:rPr>
          <w:sz w:val="28"/>
          <w:szCs w:val="28"/>
        </w:rPr>
      </w:pPr>
      <w:r w:rsidRPr="006C7158">
        <w:rPr>
          <w:sz w:val="28"/>
          <w:szCs w:val="28"/>
        </w:rPr>
        <w:t>- бегуны, применяются для мелкого и крупного дробления таких материалов, как влажная и сухая глина, кварц, шамот, бой продукции и т.п., не эффективны, т.к. расходуют больше энергии по сравнению с изучаемой машиной.</w:t>
      </w:r>
    </w:p>
    <w:p w:rsidR="006C7158" w:rsidRPr="006C7158" w:rsidRDefault="006C7158" w:rsidP="006C7158">
      <w:pPr>
        <w:shd w:val="clear" w:color="auto" w:fill="FFFFFF"/>
        <w:ind w:firstLine="709"/>
        <w:rPr>
          <w:sz w:val="28"/>
          <w:szCs w:val="28"/>
        </w:rPr>
      </w:pPr>
      <w:r w:rsidRPr="006C7158">
        <w:rPr>
          <w:sz w:val="28"/>
          <w:szCs w:val="28"/>
        </w:rPr>
        <w:t xml:space="preserve">-дробилки ударного действия в зависимости от конструкции исполнения основного рабочего органа ДУД подразделяют на роторные и молотковые. Молотковые дробилки имеют ротор набранный из отдельных дисков, между которыми шарнирно подвешены молотки массой от 5 до </w:t>
      </w:r>
      <w:smartTag w:uri="urn:schemas-microsoft-com:office:smarttags" w:element="metricconverter">
        <w:smartTagPr>
          <w:attr w:name="ProductID" w:val="120 кг"/>
        </w:smartTagPr>
        <w:r w:rsidRPr="006C7158">
          <w:rPr>
            <w:sz w:val="28"/>
            <w:szCs w:val="28"/>
          </w:rPr>
          <w:t>120 кг</w:t>
        </w:r>
      </w:smartTag>
      <w:r w:rsidRPr="006C7158">
        <w:rPr>
          <w:sz w:val="28"/>
          <w:szCs w:val="28"/>
        </w:rPr>
        <w:t>. Число рядов молотков достигает 12.</w:t>
      </w:r>
    </w:p>
    <w:p w:rsidR="006C7158" w:rsidRPr="006C7158" w:rsidRDefault="006C7158" w:rsidP="006C7158">
      <w:pPr>
        <w:shd w:val="clear" w:color="auto" w:fill="FFFFFF"/>
        <w:ind w:firstLine="709"/>
        <w:rPr>
          <w:sz w:val="28"/>
          <w:szCs w:val="28"/>
        </w:rPr>
      </w:pPr>
      <w:r w:rsidRPr="006C7158">
        <w:rPr>
          <w:sz w:val="28"/>
          <w:szCs w:val="28"/>
        </w:rPr>
        <w:t>В ударе по куску материала участвует масса отдельных молотков. Применяют их для среднего и мелкого дробления.</w:t>
      </w:r>
    </w:p>
    <w:p w:rsidR="006C7158" w:rsidRPr="006C7158" w:rsidRDefault="006C7158" w:rsidP="006C7158">
      <w:pPr>
        <w:shd w:val="clear" w:color="auto" w:fill="FFFFFF"/>
        <w:ind w:firstLine="709"/>
        <w:rPr>
          <w:sz w:val="28"/>
          <w:szCs w:val="28"/>
        </w:rPr>
      </w:pPr>
      <w:r w:rsidRPr="006C7158">
        <w:rPr>
          <w:sz w:val="28"/>
          <w:szCs w:val="28"/>
        </w:rPr>
        <w:t>Роторные дробилки отличаются высокими технико-экономическими показателями – большой степенью дробления, большой производительностью, меньшим удельным расходом электроэнергии, относительно меньшим удельной массой и размерами, простотой конструкции и удобством обслуживания по сравнению со щековыми и конусными дробилками, а также специфическими достоинствами роторных дробилок - высокой избирательностью дробления, высоким процентом выхода продукта куба образной формы и меньшей чувствительностью к попаданию не дробимых предметов.</w:t>
      </w:r>
    </w:p>
    <w:p w:rsidR="006C7158" w:rsidRPr="006C7158" w:rsidRDefault="006C7158" w:rsidP="006C7158">
      <w:pPr>
        <w:pStyle w:val="33"/>
        <w:spacing w:line="360" w:lineRule="auto"/>
        <w:ind w:firstLine="709"/>
        <w:rPr>
          <w:iCs/>
          <w:color w:val="auto"/>
        </w:rPr>
      </w:pPr>
    </w:p>
    <w:p w:rsidR="006C7158" w:rsidRPr="006C7158" w:rsidRDefault="006C7158" w:rsidP="006C7158">
      <w:pPr>
        <w:ind w:firstLine="709"/>
        <w:jc w:val="center"/>
        <w:rPr>
          <w:sz w:val="28"/>
          <w:szCs w:val="28"/>
        </w:rPr>
      </w:pPr>
      <w:r w:rsidRPr="006C7158">
        <w:rPr>
          <w:sz w:val="28"/>
          <w:szCs w:val="28"/>
        </w:rPr>
        <w:t>2.3 Разработка задания на проведение патентных исследований</w:t>
      </w:r>
    </w:p>
    <w:p w:rsidR="006C7158" w:rsidRDefault="006C7158" w:rsidP="006C7158">
      <w:pPr>
        <w:pStyle w:val="3"/>
        <w:spacing w:before="0" w:after="0" w:line="360" w:lineRule="auto"/>
        <w:ind w:firstLine="709"/>
        <w:rPr>
          <w:rFonts w:ascii="Times New Roman" w:hAnsi="Times New Roman" w:cs="Times New Roman"/>
          <w:b w:val="0"/>
          <w:sz w:val="28"/>
          <w:szCs w:val="28"/>
        </w:rPr>
      </w:pPr>
    </w:p>
    <w:p w:rsidR="006C7158" w:rsidRPr="006C7158" w:rsidRDefault="006C7158" w:rsidP="006C7158">
      <w:pPr>
        <w:pStyle w:val="3"/>
        <w:spacing w:before="0" w:after="0" w:line="360" w:lineRule="auto"/>
        <w:ind w:firstLine="709"/>
        <w:rPr>
          <w:rFonts w:ascii="Times New Roman" w:hAnsi="Times New Roman" w:cs="Times New Roman"/>
          <w:b w:val="0"/>
          <w:sz w:val="28"/>
          <w:szCs w:val="28"/>
        </w:rPr>
      </w:pPr>
      <w:r w:rsidRPr="006C7158">
        <w:rPr>
          <w:rFonts w:ascii="Times New Roman" w:hAnsi="Times New Roman" w:cs="Times New Roman"/>
          <w:b w:val="0"/>
          <w:sz w:val="28"/>
          <w:szCs w:val="28"/>
        </w:rPr>
        <w:t>Утверждаю</w:t>
      </w:r>
    </w:p>
    <w:p w:rsidR="006C7158" w:rsidRPr="006C7158" w:rsidRDefault="006C7158" w:rsidP="006C7158">
      <w:pPr>
        <w:ind w:firstLine="709"/>
        <w:rPr>
          <w:sz w:val="28"/>
          <w:szCs w:val="28"/>
        </w:rPr>
      </w:pPr>
      <w:r w:rsidRPr="006C7158">
        <w:rPr>
          <w:sz w:val="28"/>
          <w:szCs w:val="28"/>
        </w:rPr>
        <w:t>Директор ИТОК</w:t>
      </w:r>
    </w:p>
    <w:p w:rsidR="006C7158" w:rsidRPr="006C7158" w:rsidRDefault="006C7158" w:rsidP="006C7158">
      <w:pPr>
        <w:ind w:firstLine="709"/>
        <w:rPr>
          <w:sz w:val="28"/>
          <w:szCs w:val="28"/>
        </w:rPr>
      </w:pPr>
      <w:r w:rsidRPr="006C7158">
        <w:rPr>
          <w:sz w:val="28"/>
          <w:szCs w:val="28"/>
        </w:rPr>
        <w:t>БГТУ им. В.Г. Шухова</w:t>
      </w:r>
    </w:p>
    <w:p w:rsidR="006C7158" w:rsidRPr="006C7158" w:rsidRDefault="006C7158" w:rsidP="006C7158">
      <w:pPr>
        <w:ind w:firstLine="709"/>
        <w:rPr>
          <w:sz w:val="28"/>
          <w:szCs w:val="28"/>
        </w:rPr>
      </w:pPr>
      <w:r w:rsidRPr="006C7158">
        <w:rPr>
          <w:sz w:val="28"/>
          <w:szCs w:val="28"/>
        </w:rPr>
        <w:t>Богданов В.С.</w:t>
      </w:r>
    </w:p>
    <w:p w:rsidR="006C7158" w:rsidRPr="006C7158" w:rsidRDefault="006C7158" w:rsidP="006C7158">
      <w:pPr>
        <w:ind w:firstLine="709"/>
        <w:rPr>
          <w:sz w:val="28"/>
          <w:szCs w:val="28"/>
        </w:rPr>
      </w:pPr>
      <w:r w:rsidRPr="006C7158">
        <w:rPr>
          <w:sz w:val="28"/>
          <w:szCs w:val="28"/>
        </w:rPr>
        <w:t>Задание</w:t>
      </w:r>
    </w:p>
    <w:p w:rsidR="006C7158" w:rsidRPr="006C7158" w:rsidRDefault="006C7158" w:rsidP="006C7158">
      <w:pPr>
        <w:ind w:firstLine="709"/>
        <w:rPr>
          <w:sz w:val="28"/>
          <w:szCs w:val="28"/>
        </w:rPr>
      </w:pPr>
      <w:r w:rsidRPr="006C7158">
        <w:rPr>
          <w:sz w:val="28"/>
          <w:szCs w:val="28"/>
        </w:rPr>
        <w:t>на проведение патентного исследования</w:t>
      </w:r>
    </w:p>
    <w:p w:rsidR="006C7158" w:rsidRPr="006C7158" w:rsidRDefault="006C7158" w:rsidP="006C7158">
      <w:pPr>
        <w:pStyle w:val="25"/>
        <w:spacing w:after="0" w:line="360" w:lineRule="auto"/>
        <w:ind w:left="0" w:firstLine="709"/>
        <w:rPr>
          <w:sz w:val="28"/>
          <w:szCs w:val="28"/>
        </w:rPr>
      </w:pPr>
      <w:r w:rsidRPr="006C7158">
        <w:rPr>
          <w:sz w:val="28"/>
          <w:szCs w:val="28"/>
        </w:rPr>
        <w:t>Наименование темы: Разработка технического предложения на модернизацию конусной дробилки ККД 1200</w:t>
      </w:r>
    </w:p>
    <w:p w:rsidR="006C7158" w:rsidRPr="006C7158" w:rsidRDefault="006C7158" w:rsidP="006C7158">
      <w:pPr>
        <w:ind w:firstLine="709"/>
        <w:rPr>
          <w:sz w:val="28"/>
          <w:szCs w:val="28"/>
        </w:rPr>
      </w:pPr>
      <w:r w:rsidRPr="006C7158">
        <w:rPr>
          <w:sz w:val="28"/>
          <w:szCs w:val="28"/>
        </w:rPr>
        <w:t>Шифр темы: 02.01</w:t>
      </w:r>
    </w:p>
    <w:p w:rsidR="006C7158" w:rsidRPr="006C7158" w:rsidRDefault="006C7158" w:rsidP="006C7158">
      <w:pPr>
        <w:pStyle w:val="25"/>
        <w:spacing w:after="0" w:line="360" w:lineRule="auto"/>
        <w:ind w:left="0" w:firstLine="709"/>
        <w:rPr>
          <w:sz w:val="28"/>
          <w:szCs w:val="28"/>
        </w:rPr>
      </w:pPr>
      <w:r w:rsidRPr="006C7158">
        <w:rPr>
          <w:sz w:val="28"/>
          <w:szCs w:val="28"/>
        </w:rPr>
        <w:t>Этап (стадия): техническое задание.</w:t>
      </w:r>
    </w:p>
    <w:p w:rsidR="006C7158" w:rsidRDefault="006C7158" w:rsidP="006C7158">
      <w:pPr>
        <w:ind w:firstLine="709"/>
        <w:rPr>
          <w:sz w:val="28"/>
          <w:szCs w:val="28"/>
        </w:rPr>
      </w:pPr>
    </w:p>
    <w:p w:rsidR="006C7158" w:rsidRPr="006C7158" w:rsidRDefault="006C7158" w:rsidP="006C7158">
      <w:pPr>
        <w:ind w:firstLine="709"/>
        <w:rPr>
          <w:sz w:val="28"/>
          <w:szCs w:val="28"/>
        </w:rPr>
      </w:pPr>
      <w:r w:rsidRPr="006C7158">
        <w:rPr>
          <w:sz w:val="28"/>
          <w:szCs w:val="28"/>
        </w:rPr>
        <w:t>Задачи патентных исследований: выявление тенденции развития машин дробления</w:t>
      </w:r>
    </w:p>
    <w:tbl>
      <w:tblPr>
        <w:tblW w:w="917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4"/>
        <w:gridCol w:w="1605"/>
        <w:gridCol w:w="2381"/>
        <w:gridCol w:w="1465"/>
        <w:gridCol w:w="1804"/>
      </w:tblGrid>
      <w:tr w:rsidR="006C7158" w:rsidRPr="00AA6B11" w:rsidTr="006C7158">
        <w:trPr>
          <w:trHeight w:val="950"/>
        </w:trPr>
        <w:tc>
          <w:tcPr>
            <w:tcW w:w="1924" w:type="dxa"/>
          </w:tcPr>
          <w:p w:rsidR="006C7158" w:rsidRPr="00AA6B11" w:rsidRDefault="006C7158" w:rsidP="006C7158">
            <w:r w:rsidRPr="00AA6B11">
              <w:t>Подразделения-исполнители</w:t>
            </w:r>
          </w:p>
        </w:tc>
        <w:tc>
          <w:tcPr>
            <w:tcW w:w="1605" w:type="dxa"/>
          </w:tcPr>
          <w:p w:rsidR="006C7158" w:rsidRPr="00AA6B11" w:rsidRDefault="006C7158" w:rsidP="006C7158">
            <w:r w:rsidRPr="00AA6B11">
              <w:t>Краткое содержание работ</w:t>
            </w:r>
          </w:p>
        </w:tc>
        <w:tc>
          <w:tcPr>
            <w:tcW w:w="2381" w:type="dxa"/>
          </w:tcPr>
          <w:p w:rsidR="006C7158" w:rsidRPr="00AA6B11" w:rsidRDefault="006C7158" w:rsidP="006C7158">
            <w:r w:rsidRPr="00AA6B11">
              <w:t>Ответственный исполнитель</w:t>
            </w:r>
          </w:p>
        </w:tc>
        <w:tc>
          <w:tcPr>
            <w:tcW w:w="1465" w:type="dxa"/>
          </w:tcPr>
          <w:p w:rsidR="006C7158" w:rsidRPr="00AA6B11" w:rsidRDefault="006C7158" w:rsidP="006C7158">
            <w:r w:rsidRPr="00AA6B11">
              <w:t>Срок исполнения</w:t>
            </w:r>
          </w:p>
        </w:tc>
        <w:tc>
          <w:tcPr>
            <w:tcW w:w="1804" w:type="dxa"/>
          </w:tcPr>
          <w:p w:rsidR="006C7158" w:rsidRPr="00AA6B11" w:rsidRDefault="006C7158" w:rsidP="006C7158">
            <w:r w:rsidRPr="00AA6B11">
              <w:t>Отчётный документ</w:t>
            </w:r>
          </w:p>
        </w:tc>
      </w:tr>
      <w:tr w:rsidR="006C7158" w:rsidRPr="00AA6B11" w:rsidTr="006C7158">
        <w:trPr>
          <w:trHeight w:val="611"/>
        </w:trPr>
        <w:tc>
          <w:tcPr>
            <w:tcW w:w="1924" w:type="dxa"/>
          </w:tcPr>
          <w:p w:rsidR="006C7158" w:rsidRPr="00AA6B11" w:rsidRDefault="006C7158" w:rsidP="006C7158">
            <w:r w:rsidRPr="00AA6B11">
              <w:t>МО - 31</w:t>
            </w:r>
          </w:p>
        </w:tc>
        <w:tc>
          <w:tcPr>
            <w:tcW w:w="1605" w:type="dxa"/>
          </w:tcPr>
          <w:p w:rsidR="006C7158" w:rsidRPr="00AA6B11" w:rsidRDefault="006C7158" w:rsidP="006C7158">
            <w:r w:rsidRPr="00AA6B11">
              <w:t>Патентный поиск</w:t>
            </w:r>
          </w:p>
        </w:tc>
        <w:tc>
          <w:tcPr>
            <w:tcW w:w="2381" w:type="dxa"/>
          </w:tcPr>
          <w:p w:rsidR="006C7158" w:rsidRPr="00AA6B11" w:rsidRDefault="006C7158" w:rsidP="006C7158">
            <w:r w:rsidRPr="00AA6B11">
              <w:t>Валяев Алексей Васильевич</w:t>
            </w:r>
          </w:p>
        </w:tc>
        <w:tc>
          <w:tcPr>
            <w:tcW w:w="1465" w:type="dxa"/>
          </w:tcPr>
          <w:p w:rsidR="006C7158" w:rsidRPr="00AA6B11" w:rsidRDefault="006C7158" w:rsidP="006C7158">
            <w:r w:rsidRPr="00AA6B11">
              <w:t>Апрель</w:t>
            </w:r>
          </w:p>
          <w:p w:rsidR="006C7158" w:rsidRPr="00AA6B11" w:rsidRDefault="006C7158" w:rsidP="006C7158">
            <w:r w:rsidRPr="00AA6B11">
              <w:t>2010 г.</w:t>
            </w:r>
          </w:p>
        </w:tc>
        <w:tc>
          <w:tcPr>
            <w:tcW w:w="1804" w:type="dxa"/>
          </w:tcPr>
          <w:p w:rsidR="006C7158" w:rsidRPr="00AA6B11" w:rsidRDefault="006C7158" w:rsidP="006C7158">
            <w:r w:rsidRPr="00AA6B11">
              <w:t>Раздел 2</w:t>
            </w:r>
          </w:p>
        </w:tc>
      </w:tr>
    </w:tbl>
    <w:p w:rsidR="006C7158" w:rsidRPr="006C7158" w:rsidRDefault="006C7158" w:rsidP="006C7158">
      <w:pPr>
        <w:ind w:firstLine="709"/>
        <w:rPr>
          <w:sz w:val="28"/>
          <w:szCs w:val="28"/>
        </w:rPr>
      </w:pPr>
    </w:p>
    <w:p w:rsidR="006C7158" w:rsidRPr="006C7158" w:rsidRDefault="006C7158" w:rsidP="006C7158">
      <w:pPr>
        <w:ind w:firstLine="709"/>
        <w:rPr>
          <w:sz w:val="28"/>
          <w:szCs w:val="28"/>
        </w:rPr>
      </w:pPr>
      <w:r w:rsidRPr="006C7158">
        <w:rPr>
          <w:sz w:val="28"/>
          <w:szCs w:val="28"/>
        </w:rPr>
        <w:t>Исполнитель работ:</w:t>
      </w:r>
      <w:r>
        <w:rPr>
          <w:sz w:val="28"/>
          <w:szCs w:val="28"/>
        </w:rPr>
        <w:t xml:space="preserve"> </w:t>
      </w:r>
      <w:r w:rsidRPr="006C7158">
        <w:rPr>
          <w:sz w:val="28"/>
          <w:szCs w:val="28"/>
        </w:rPr>
        <w:t>Валяев А.В.</w:t>
      </w:r>
    </w:p>
    <w:p w:rsidR="006C7158" w:rsidRPr="006C7158" w:rsidRDefault="006C7158" w:rsidP="006C7158">
      <w:pPr>
        <w:ind w:firstLine="709"/>
        <w:rPr>
          <w:sz w:val="28"/>
          <w:szCs w:val="28"/>
        </w:rPr>
      </w:pPr>
      <w:r w:rsidRPr="006C7158">
        <w:rPr>
          <w:sz w:val="28"/>
          <w:szCs w:val="28"/>
        </w:rPr>
        <w:t>Руководитель</w:t>
      </w:r>
      <w:r>
        <w:rPr>
          <w:sz w:val="28"/>
          <w:szCs w:val="28"/>
        </w:rPr>
        <w:t xml:space="preserve"> </w:t>
      </w:r>
      <w:r w:rsidRPr="006C7158">
        <w:rPr>
          <w:sz w:val="28"/>
          <w:szCs w:val="28"/>
        </w:rPr>
        <w:t>патентного подразделения Герасименко В.Б.</w:t>
      </w:r>
    </w:p>
    <w:p w:rsidR="006C7158" w:rsidRPr="006C7158" w:rsidRDefault="006C7158" w:rsidP="006C7158">
      <w:pPr>
        <w:ind w:firstLine="709"/>
        <w:rPr>
          <w:sz w:val="28"/>
          <w:szCs w:val="28"/>
        </w:rPr>
      </w:pPr>
    </w:p>
    <w:p w:rsidR="006C7158" w:rsidRPr="006C7158" w:rsidRDefault="006C7158" w:rsidP="006C7158">
      <w:pPr>
        <w:ind w:firstLine="709"/>
        <w:jc w:val="center"/>
        <w:rPr>
          <w:sz w:val="28"/>
          <w:szCs w:val="28"/>
        </w:rPr>
      </w:pPr>
      <w:r w:rsidRPr="006C7158">
        <w:rPr>
          <w:sz w:val="28"/>
          <w:szCs w:val="28"/>
        </w:rPr>
        <w:t>2.4 Разработка регламента поиска информации</w:t>
      </w:r>
    </w:p>
    <w:p w:rsidR="006C7158" w:rsidRDefault="006C7158" w:rsidP="006C7158">
      <w:pPr>
        <w:ind w:firstLine="709"/>
        <w:rPr>
          <w:sz w:val="28"/>
          <w:szCs w:val="28"/>
        </w:rPr>
      </w:pPr>
    </w:p>
    <w:p w:rsidR="006C7158" w:rsidRPr="006C7158" w:rsidRDefault="006C7158" w:rsidP="006C7158">
      <w:pPr>
        <w:ind w:firstLine="709"/>
        <w:rPr>
          <w:sz w:val="28"/>
          <w:szCs w:val="28"/>
        </w:rPr>
      </w:pPr>
      <w:r w:rsidRPr="006C7158">
        <w:rPr>
          <w:sz w:val="28"/>
          <w:szCs w:val="28"/>
        </w:rPr>
        <w:t>Регламент поиска представляет собой программу, определяющую область проведения поиска по фондам патентной и другой научно-технической информации. Для определения области поиска требуется сформулировать предмет поиска. Для определения предмета поиска при проведении патентных исследований конусной дробилки крупного дробления ККД 1200 первоначально был просмотрен официальный бюллетень изобретений (ОБИ) «Открытия, изобретения, промышленные образцы и товарные знаки» за 10 лет. В результате просмотра была определена область поиска, охватывающая как вопросы повышения эффективности дробления, так и частные вопросы, касающиеся конструкции узлов конусной дробилки.</w:t>
      </w:r>
    </w:p>
    <w:p w:rsidR="006C7158" w:rsidRPr="006C7158" w:rsidRDefault="006C7158" w:rsidP="006C7158">
      <w:pPr>
        <w:ind w:firstLine="709"/>
        <w:rPr>
          <w:sz w:val="28"/>
          <w:szCs w:val="28"/>
        </w:rPr>
      </w:pPr>
      <w:r w:rsidRPr="006C7158">
        <w:rPr>
          <w:sz w:val="28"/>
          <w:szCs w:val="28"/>
        </w:rPr>
        <w:t>РЕГЛАМЕНТ ПОИСКА №</w:t>
      </w:r>
    </w:p>
    <w:p w:rsidR="006C7158" w:rsidRPr="006C7158" w:rsidRDefault="006C7158" w:rsidP="006C7158">
      <w:pPr>
        <w:ind w:firstLine="709"/>
        <w:rPr>
          <w:sz w:val="28"/>
          <w:szCs w:val="28"/>
        </w:rPr>
      </w:pPr>
      <w:r w:rsidRPr="006C7158">
        <w:rPr>
          <w:sz w:val="28"/>
          <w:szCs w:val="28"/>
        </w:rPr>
        <w:t>Наименование темы: конусная дробилка.</w:t>
      </w:r>
    </w:p>
    <w:p w:rsidR="006C7158" w:rsidRPr="006C7158" w:rsidRDefault="006C7158" w:rsidP="006C7158">
      <w:pPr>
        <w:pStyle w:val="27"/>
        <w:spacing w:after="0" w:line="360" w:lineRule="auto"/>
        <w:ind w:firstLine="709"/>
        <w:rPr>
          <w:sz w:val="28"/>
          <w:szCs w:val="28"/>
        </w:rPr>
      </w:pPr>
      <w:r w:rsidRPr="006C7158">
        <w:rPr>
          <w:sz w:val="28"/>
          <w:szCs w:val="28"/>
        </w:rPr>
        <w:t>Шифр темы 01.02</w:t>
      </w:r>
    </w:p>
    <w:p w:rsidR="006C7158" w:rsidRPr="006C7158" w:rsidRDefault="006C7158" w:rsidP="006C7158">
      <w:pPr>
        <w:pStyle w:val="27"/>
        <w:spacing w:after="0" w:line="360" w:lineRule="auto"/>
        <w:ind w:firstLine="709"/>
        <w:rPr>
          <w:sz w:val="28"/>
          <w:szCs w:val="28"/>
        </w:rPr>
      </w:pPr>
      <w:r w:rsidRPr="006C7158">
        <w:rPr>
          <w:sz w:val="28"/>
          <w:szCs w:val="28"/>
        </w:rPr>
        <w:t>Дата и номер задания на проведение патентных исследований</w:t>
      </w:r>
    </w:p>
    <w:p w:rsidR="006C7158" w:rsidRPr="006C7158" w:rsidRDefault="006C7158" w:rsidP="006C7158">
      <w:pPr>
        <w:ind w:firstLine="709"/>
        <w:rPr>
          <w:sz w:val="28"/>
          <w:szCs w:val="28"/>
        </w:rPr>
      </w:pPr>
      <w:r w:rsidRPr="006C7158">
        <w:rPr>
          <w:sz w:val="28"/>
          <w:szCs w:val="28"/>
        </w:rPr>
        <w:t>Код этапа</w:t>
      </w:r>
    </w:p>
    <w:p w:rsidR="006C7158" w:rsidRPr="006C7158" w:rsidRDefault="006C7158" w:rsidP="006C7158">
      <w:pPr>
        <w:ind w:firstLine="709"/>
        <w:rPr>
          <w:sz w:val="28"/>
          <w:szCs w:val="28"/>
        </w:rPr>
      </w:pPr>
      <w:r w:rsidRPr="006C7158">
        <w:rPr>
          <w:sz w:val="28"/>
          <w:szCs w:val="28"/>
        </w:rPr>
        <w:t>Начало поиска: февраль 2010</w:t>
      </w:r>
    </w:p>
    <w:p w:rsidR="006C7158" w:rsidRPr="006C7158" w:rsidRDefault="006C7158" w:rsidP="006C7158">
      <w:pPr>
        <w:ind w:firstLine="709"/>
        <w:rPr>
          <w:sz w:val="28"/>
          <w:szCs w:val="28"/>
        </w:rPr>
      </w:pPr>
      <w:r w:rsidRPr="006C7158">
        <w:rPr>
          <w:sz w:val="28"/>
          <w:szCs w:val="28"/>
        </w:rPr>
        <w:t>Окончание поиска: апрель 2010</w:t>
      </w:r>
    </w:p>
    <w:p w:rsidR="006C7158" w:rsidRPr="006C7158" w:rsidRDefault="006C7158" w:rsidP="006C7158">
      <w:pPr>
        <w:ind w:firstLine="709"/>
        <w:rPr>
          <w:sz w:val="28"/>
          <w:szCs w:val="28"/>
        </w:rPr>
      </w:pPr>
    </w:p>
    <w:tbl>
      <w:tblPr>
        <w:tblpPr w:leftFromText="180" w:rightFromText="180" w:vertAnchor="text" w:horzAnchor="margin" w:tblpX="250" w:tblpY="197"/>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2126"/>
        <w:gridCol w:w="709"/>
        <w:gridCol w:w="992"/>
        <w:gridCol w:w="677"/>
        <w:gridCol w:w="1166"/>
        <w:gridCol w:w="1843"/>
      </w:tblGrid>
      <w:tr w:rsidR="006C7158" w:rsidRPr="00AA6B11" w:rsidTr="00AA6B11">
        <w:trPr>
          <w:trHeight w:val="416"/>
        </w:trPr>
        <w:tc>
          <w:tcPr>
            <w:tcW w:w="1384" w:type="dxa"/>
            <w:vMerge w:val="restart"/>
            <w:shd w:val="clear" w:color="auto" w:fill="auto"/>
          </w:tcPr>
          <w:p w:rsidR="006C7158" w:rsidRPr="00AA6B11" w:rsidRDefault="006C7158" w:rsidP="00AA6B11">
            <w:r w:rsidRPr="00AA6B11">
              <w:t>Предмет поиска</w:t>
            </w:r>
          </w:p>
        </w:tc>
        <w:tc>
          <w:tcPr>
            <w:tcW w:w="2126" w:type="dxa"/>
            <w:vMerge w:val="restart"/>
            <w:shd w:val="clear" w:color="auto" w:fill="auto"/>
          </w:tcPr>
          <w:p w:rsidR="006C7158" w:rsidRPr="00AA6B11" w:rsidRDefault="006C7158" w:rsidP="00AA6B11">
            <w:r w:rsidRPr="00AA6B11">
              <w:t>Цель поиска информации</w:t>
            </w:r>
          </w:p>
        </w:tc>
        <w:tc>
          <w:tcPr>
            <w:tcW w:w="709" w:type="dxa"/>
            <w:vMerge w:val="restart"/>
            <w:tcBorders>
              <w:right w:val="single" w:sz="4" w:space="0" w:color="auto"/>
            </w:tcBorders>
            <w:shd w:val="clear" w:color="auto" w:fill="auto"/>
          </w:tcPr>
          <w:p w:rsidR="006C7158" w:rsidRPr="00AA6B11" w:rsidRDefault="006C7158" w:rsidP="00AA6B11">
            <w:r w:rsidRPr="00AA6B11">
              <w:t>Страна поиска</w:t>
            </w:r>
          </w:p>
        </w:tc>
        <w:tc>
          <w:tcPr>
            <w:tcW w:w="1669" w:type="dxa"/>
            <w:gridSpan w:val="2"/>
            <w:tcBorders>
              <w:left w:val="single" w:sz="4" w:space="0" w:color="auto"/>
              <w:bottom w:val="single" w:sz="4" w:space="0" w:color="auto"/>
            </w:tcBorders>
            <w:shd w:val="clear" w:color="auto" w:fill="auto"/>
          </w:tcPr>
          <w:p w:rsidR="006C7158" w:rsidRPr="00AA6B11" w:rsidRDefault="006C7158" w:rsidP="00AA6B11">
            <w:r w:rsidRPr="00AA6B11">
              <w:t>Классификационные индексы</w:t>
            </w:r>
          </w:p>
        </w:tc>
        <w:tc>
          <w:tcPr>
            <w:tcW w:w="1166" w:type="dxa"/>
            <w:vMerge w:val="restart"/>
            <w:shd w:val="clear" w:color="auto" w:fill="auto"/>
          </w:tcPr>
          <w:p w:rsidR="006C7158" w:rsidRPr="00AA6B11" w:rsidRDefault="006C7158" w:rsidP="00AA6B11">
            <w:r w:rsidRPr="00AA6B11">
              <w:t>Ретроспективность поиска</w:t>
            </w:r>
          </w:p>
        </w:tc>
        <w:tc>
          <w:tcPr>
            <w:tcW w:w="1843" w:type="dxa"/>
            <w:vMerge w:val="restart"/>
            <w:shd w:val="clear" w:color="auto" w:fill="auto"/>
          </w:tcPr>
          <w:p w:rsidR="006C7158" w:rsidRPr="00AA6B11" w:rsidRDefault="006C7158" w:rsidP="00AA6B11">
            <w:r w:rsidRPr="00AA6B11">
              <w:t>Наименование источников информации, по которым производился поиск</w:t>
            </w:r>
          </w:p>
        </w:tc>
      </w:tr>
      <w:tr w:rsidR="006C7158" w:rsidRPr="00AA6B11" w:rsidTr="00AA6B11">
        <w:trPr>
          <w:trHeight w:val="1370"/>
        </w:trPr>
        <w:tc>
          <w:tcPr>
            <w:tcW w:w="1384" w:type="dxa"/>
            <w:vMerge/>
            <w:shd w:val="clear" w:color="auto" w:fill="auto"/>
          </w:tcPr>
          <w:p w:rsidR="006C7158" w:rsidRPr="00AA6B11" w:rsidRDefault="006C7158" w:rsidP="00AA6B11"/>
        </w:tc>
        <w:tc>
          <w:tcPr>
            <w:tcW w:w="2126" w:type="dxa"/>
            <w:vMerge/>
            <w:shd w:val="clear" w:color="auto" w:fill="auto"/>
          </w:tcPr>
          <w:p w:rsidR="006C7158" w:rsidRPr="00AA6B11" w:rsidRDefault="006C7158" w:rsidP="00AA6B11"/>
        </w:tc>
        <w:tc>
          <w:tcPr>
            <w:tcW w:w="709" w:type="dxa"/>
            <w:vMerge/>
            <w:tcBorders>
              <w:right w:val="single" w:sz="4" w:space="0" w:color="auto"/>
            </w:tcBorders>
            <w:shd w:val="clear" w:color="auto" w:fill="auto"/>
          </w:tcPr>
          <w:p w:rsidR="006C7158" w:rsidRPr="00AA6B11" w:rsidRDefault="006C7158" w:rsidP="00AA6B11"/>
        </w:tc>
        <w:tc>
          <w:tcPr>
            <w:tcW w:w="992" w:type="dxa"/>
            <w:tcBorders>
              <w:top w:val="single" w:sz="4" w:space="0" w:color="auto"/>
              <w:left w:val="single" w:sz="4" w:space="0" w:color="auto"/>
              <w:right w:val="single" w:sz="4" w:space="0" w:color="auto"/>
            </w:tcBorders>
            <w:shd w:val="clear" w:color="auto" w:fill="auto"/>
          </w:tcPr>
          <w:p w:rsidR="006C7158" w:rsidRPr="00AA6B11" w:rsidRDefault="006C7158" w:rsidP="00AA6B11"/>
        </w:tc>
        <w:tc>
          <w:tcPr>
            <w:tcW w:w="677" w:type="dxa"/>
            <w:tcBorders>
              <w:top w:val="single" w:sz="4" w:space="0" w:color="auto"/>
              <w:left w:val="single" w:sz="4" w:space="0" w:color="auto"/>
            </w:tcBorders>
            <w:shd w:val="clear" w:color="auto" w:fill="auto"/>
          </w:tcPr>
          <w:p w:rsidR="006C7158" w:rsidRPr="00AA6B11" w:rsidRDefault="006C7158" w:rsidP="00AA6B11"/>
        </w:tc>
        <w:tc>
          <w:tcPr>
            <w:tcW w:w="1166" w:type="dxa"/>
            <w:vMerge/>
            <w:shd w:val="clear" w:color="auto" w:fill="auto"/>
          </w:tcPr>
          <w:p w:rsidR="006C7158" w:rsidRPr="00AA6B11" w:rsidRDefault="006C7158" w:rsidP="00AA6B11"/>
        </w:tc>
        <w:tc>
          <w:tcPr>
            <w:tcW w:w="1843" w:type="dxa"/>
            <w:vMerge/>
            <w:shd w:val="clear" w:color="auto" w:fill="auto"/>
          </w:tcPr>
          <w:p w:rsidR="006C7158" w:rsidRPr="00AA6B11" w:rsidRDefault="006C7158" w:rsidP="00AA6B11"/>
        </w:tc>
      </w:tr>
      <w:tr w:rsidR="006C7158" w:rsidRPr="00AA6B11" w:rsidTr="00AA6B11">
        <w:tc>
          <w:tcPr>
            <w:tcW w:w="1384" w:type="dxa"/>
            <w:shd w:val="clear" w:color="auto" w:fill="auto"/>
          </w:tcPr>
          <w:p w:rsidR="006C7158" w:rsidRPr="00AA6B11" w:rsidRDefault="006C7158" w:rsidP="00AA6B11">
            <w:r w:rsidRPr="00AA6B11">
              <w:t>1</w:t>
            </w:r>
          </w:p>
        </w:tc>
        <w:tc>
          <w:tcPr>
            <w:tcW w:w="2126" w:type="dxa"/>
            <w:shd w:val="clear" w:color="auto" w:fill="auto"/>
          </w:tcPr>
          <w:p w:rsidR="006C7158" w:rsidRPr="00AA6B11" w:rsidRDefault="006C7158" w:rsidP="00AA6B11">
            <w:r w:rsidRPr="00AA6B11">
              <w:t>2</w:t>
            </w:r>
          </w:p>
        </w:tc>
        <w:tc>
          <w:tcPr>
            <w:tcW w:w="709" w:type="dxa"/>
            <w:shd w:val="clear" w:color="auto" w:fill="auto"/>
          </w:tcPr>
          <w:p w:rsidR="006C7158" w:rsidRPr="00AA6B11" w:rsidRDefault="006C7158" w:rsidP="00AA6B11">
            <w:r w:rsidRPr="00AA6B11">
              <w:t>3</w:t>
            </w:r>
          </w:p>
        </w:tc>
        <w:tc>
          <w:tcPr>
            <w:tcW w:w="992" w:type="dxa"/>
            <w:tcBorders>
              <w:right w:val="single" w:sz="4" w:space="0" w:color="auto"/>
            </w:tcBorders>
            <w:shd w:val="clear" w:color="auto" w:fill="auto"/>
          </w:tcPr>
          <w:p w:rsidR="006C7158" w:rsidRPr="00AA6B11" w:rsidRDefault="006C7158" w:rsidP="00AA6B11">
            <w:r w:rsidRPr="00AA6B11">
              <w:t>4</w:t>
            </w:r>
          </w:p>
        </w:tc>
        <w:tc>
          <w:tcPr>
            <w:tcW w:w="677" w:type="dxa"/>
            <w:tcBorders>
              <w:left w:val="single" w:sz="4" w:space="0" w:color="auto"/>
            </w:tcBorders>
            <w:shd w:val="clear" w:color="auto" w:fill="auto"/>
          </w:tcPr>
          <w:p w:rsidR="006C7158" w:rsidRPr="00AA6B11" w:rsidRDefault="006C7158" w:rsidP="00AA6B11">
            <w:r w:rsidRPr="00AA6B11">
              <w:t>5</w:t>
            </w:r>
          </w:p>
        </w:tc>
        <w:tc>
          <w:tcPr>
            <w:tcW w:w="1166" w:type="dxa"/>
            <w:shd w:val="clear" w:color="auto" w:fill="auto"/>
          </w:tcPr>
          <w:p w:rsidR="006C7158" w:rsidRPr="00AA6B11" w:rsidRDefault="006C7158" w:rsidP="00AA6B11">
            <w:r w:rsidRPr="00AA6B11">
              <w:t>6</w:t>
            </w:r>
          </w:p>
        </w:tc>
        <w:tc>
          <w:tcPr>
            <w:tcW w:w="1843" w:type="dxa"/>
            <w:shd w:val="clear" w:color="auto" w:fill="auto"/>
          </w:tcPr>
          <w:p w:rsidR="006C7158" w:rsidRPr="00AA6B11" w:rsidRDefault="006C7158" w:rsidP="00AA6B11">
            <w:r w:rsidRPr="00AA6B11">
              <w:t>7</w:t>
            </w:r>
          </w:p>
        </w:tc>
      </w:tr>
      <w:tr w:rsidR="006C7158" w:rsidRPr="00AA6B11" w:rsidTr="00AA6B11">
        <w:trPr>
          <w:trHeight w:val="1527"/>
        </w:trPr>
        <w:tc>
          <w:tcPr>
            <w:tcW w:w="1384" w:type="dxa"/>
            <w:shd w:val="clear" w:color="auto" w:fill="auto"/>
          </w:tcPr>
          <w:p w:rsidR="006C7158" w:rsidRPr="00AA6B11" w:rsidRDefault="006C7158" w:rsidP="00AA6B11">
            <w:r w:rsidRPr="00AA6B11">
              <w:t>Конусная дробилка крупного дробления ККД 1200</w:t>
            </w:r>
          </w:p>
        </w:tc>
        <w:tc>
          <w:tcPr>
            <w:tcW w:w="2126" w:type="dxa"/>
            <w:shd w:val="clear" w:color="auto" w:fill="auto"/>
          </w:tcPr>
          <w:p w:rsidR="006C7158" w:rsidRPr="00AA6B11" w:rsidRDefault="006C7158" w:rsidP="00AA6B11">
            <w:r w:rsidRPr="00AA6B11">
              <w:t>Модернизация машины.</w:t>
            </w:r>
          </w:p>
          <w:p w:rsidR="006C7158" w:rsidRPr="00AA6B11" w:rsidRDefault="006C7158" w:rsidP="00AA6B11">
            <w:r w:rsidRPr="00AA6B11">
              <w:t>Повышение надёжности и долговечности.</w:t>
            </w:r>
          </w:p>
        </w:tc>
        <w:tc>
          <w:tcPr>
            <w:tcW w:w="709" w:type="dxa"/>
            <w:shd w:val="clear" w:color="auto" w:fill="auto"/>
          </w:tcPr>
          <w:p w:rsidR="006C7158" w:rsidRPr="00AA6B11" w:rsidRDefault="006C7158" w:rsidP="00AA6B11">
            <w:r w:rsidRPr="00AA6B11">
              <w:t>РФ</w:t>
            </w:r>
          </w:p>
        </w:tc>
        <w:tc>
          <w:tcPr>
            <w:tcW w:w="992" w:type="dxa"/>
            <w:tcBorders>
              <w:right w:val="single" w:sz="4" w:space="0" w:color="auto"/>
            </w:tcBorders>
            <w:shd w:val="clear" w:color="auto" w:fill="auto"/>
          </w:tcPr>
          <w:p w:rsidR="006C7158" w:rsidRPr="00AA6B11" w:rsidRDefault="006C7158" w:rsidP="00AA6B11">
            <w:pPr>
              <w:rPr>
                <w:b/>
              </w:rPr>
            </w:pPr>
          </w:p>
        </w:tc>
        <w:tc>
          <w:tcPr>
            <w:tcW w:w="677" w:type="dxa"/>
            <w:tcBorders>
              <w:left w:val="single" w:sz="4" w:space="0" w:color="auto"/>
            </w:tcBorders>
            <w:shd w:val="clear" w:color="auto" w:fill="auto"/>
          </w:tcPr>
          <w:p w:rsidR="006C7158" w:rsidRPr="00AA6B11" w:rsidRDefault="006C7158" w:rsidP="00AA6B11">
            <w:pPr>
              <w:rPr>
                <w:b/>
              </w:rPr>
            </w:pPr>
          </w:p>
        </w:tc>
        <w:tc>
          <w:tcPr>
            <w:tcW w:w="1166" w:type="dxa"/>
            <w:shd w:val="clear" w:color="auto" w:fill="auto"/>
          </w:tcPr>
          <w:p w:rsidR="006C7158" w:rsidRPr="00AA6B11" w:rsidRDefault="006C7158" w:rsidP="00AA6B11">
            <w:r w:rsidRPr="00AA6B11">
              <w:rPr>
                <w:lang w:val="en-US"/>
              </w:rPr>
              <w:t>19</w:t>
            </w:r>
            <w:r w:rsidRPr="00AA6B11">
              <w:t>лет</w:t>
            </w:r>
          </w:p>
        </w:tc>
        <w:tc>
          <w:tcPr>
            <w:tcW w:w="1843" w:type="dxa"/>
            <w:shd w:val="clear" w:color="auto" w:fill="auto"/>
          </w:tcPr>
          <w:p w:rsidR="006C7158" w:rsidRPr="00AA6B11" w:rsidRDefault="006C7158" w:rsidP="00AA6B11">
            <w:pPr>
              <w:rPr>
                <w:b/>
              </w:rPr>
            </w:pPr>
            <w:r w:rsidRPr="00AA6B11">
              <w:rPr>
                <w:lang w:val="en-US"/>
              </w:rPr>
              <w:t>www</w:t>
            </w:r>
            <w:r w:rsidRPr="00AA6B11">
              <w:t>.</w:t>
            </w:r>
            <w:r w:rsidRPr="00AA6B11">
              <w:rPr>
                <w:lang w:val="en-US"/>
              </w:rPr>
              <w:t>Fips</w:t>
            </w:r>
            <w:r w:rsidRPr="00AA6B11">
              <w:t>.</w:t>
            </w:r>
            <w:r w:rsidRPr="00AA6B11">
              <w:rPr>
                <w:lang w:val="en-US"/>
              </w:rPr>
              <w:t>ru</w:t>
            </w:r>
          </w:p>
        </w:tc>
      </w:tr>
    </w:tbl>
    <w:p w:rsidR="006C7158" w:rsidRPr="006C7158" w:rsidRDefault="006C7158" w:rsidP="006C7158">
      <w:pPr>
        <w:ind w:firstLine="709"/>
        <w:jc w:val="center"/>
        <w:rPr>
          <w:sz w:val="28"/>
          <w:szCs w:val="28"/>
        </w:rPr>
      </w:pPr>
    </w:p>
    <w:p w:rsidR="006C7158" w:rsidRPr="006C7158" w:rsidRDefault="006C7158" w:rsidP="006C7158">
      <w:pPr>
        <w:ind w:firstLine="709"/>
        <w:jc w:val="center"/>
        <w:rPr>
          <w:sz w:val="28"/>
          <w:szCs w:val="28"/>
        </w:rPr>
      </w:pPr>
      <w:r w:rsidRPr="006C7158">
        <w:rPr>
          <w:sz w:val="28"/>
          <w:szCs w:val="28"/>
        </w:rPr>
        <w:t>2.5 Поиск и отбор патентной и другой научно-технической информации</w:t>
      </w:r>
    </w:p>
    <w:p w:rsidR="006C7158" w:rsidRDefault="006C7158" w:rsidP="006C7158">
      <w:pPr>
        <w:ind w:firstLine="709"/>
        <w:rPr>
          <w:sz w:val="28"/>
          <w:szCs w:val="28"/>
        </w:rPr>
      </w:pPr>
    </w:p>
    <w:p w:rsidR="006C7158" w:rsidRPr="006C7158" w:rsidRDefault="006C7158" w:rsidP="006C7158">
      <w:pPr>
        <w:ind w:firstLine="709"/>
        <w:rPr>
          <w:sz w:val="28"/>
          <w:szCs w:val="28"/>
        </w:rPr>
      </w:pPr>
      <w:r w:rsidRPr="006C7158">
        <w:rPr>
          <w:sz w:val="28"/>
          <w:szCs w:val="28"/>
        </w:rPr>
        <w:t>При проведении патентного поиска было выбрано пять патентов: № 2180268; № 2140820; № 2181626; № 2129044; № 2012401.</w:t>
      </w:r>
    </w:p>
    <w:p w:rsidR="006C7158" w:rsidRPr="006C7158" w:rsidRDefault="006C7158" w:rsidP="006C7158">
      <w:pPr>
        <w:ind w:firstLine="709"/>
        <w:rPr>
          <w:sz w:val="28"/>
          <w:szCs w:val="28"/>
        </w:rPr>
      </w:pPr>
      <w:r w:rsidRPr="006C7158">
        <w:rPr>
          <w:sz w:val="28"/>
          <w:szCs w:val="28"/>
        </w:rPr>
        <w:t>Описание изобретения к авторскому свидетельству №2180268:</w:t>
      </w:r>
    </w:p>
    <w:p w:rsidR="006C7158" w:rsidRPr="006C7158" w:rsidRDefault="006C7158" w:rsidP="006C7158">
      <w:pPr>
        <w:ind w:firstLine="709"/>
        <w:rPr>
          <w:sz w:val="28"/>
          <w:szCs w:val="28"/>
        </w:rPr>
      </w:pPr>
      <w:r w:rsidRPr="006C7158">
        <w:rPr>
          <w:sz w:val="28"/>
          <w:szCs w:val="28"/>
        </w:rPr>
        <w:t>Изобретение относится к конусным дробилкам, уплотнения в которых защищают внутренние части дробилки от пыли, поступающей снаружи.</w:t>
      </w:r>
    </w:p>
    <w:p w:rsidR="006C7158" w:rsidRPr="006C7158" w:rsidRDefault="006C7158" w:rsidP="006C7158">
      <w:pPr>
        <w:ind w:firstLine="709"/>
        <w:rPr>
          <w:sz w:val="28"/>
          <w:szCs w:val="28"/>
        </w:rPr>
      </w:pPr>
      <w:r w:rsidRPr="006C7158">
        <w:rPr>
          <w:sz w:val="28"/>
          <w:szCs w:val="28"/>
        </w:rPr>
        <w:t>Задачей изобретения является повышение эффективности защиты элементов дробилки от пыли.</w:t>
      </w:r>
    </w:p>
    <w:p w:rsidR="006C7158" w:rsidRPr="006C7158" w:rsidRDefault="006C7158" w:rsidP="006C7158">
      <w:pPr>
        <w:ind w:firstLine="709"/>
        <w:rPr>
          <w:sz w:val="28"/>
          <w:szCs w:val="28"/>
        </w:rPr>
      </w:pPr>
      <w:r w:rsidRPr="006C7158">
        <w:rPr>
          <w:sz w:val="28"/>
          <w:szCs w:val="28"/>
        </w:rPr>
        <w:t>Формула изобретения.</w:t>
      </w:r>
    </w:p>
    <w:p w:rsidR="006C7158" w:rsidRPr="006C7158" w:rsidRDefault="006C7158" w:rsidP="006C7158">
      <w:pPr>
        <w:ind w:firstLine="709"/>
        <w:rPr>
          <w:sz w:val="28"/>
          <w:szCs w:val="28"/>
        </w:rPr>
      </w:pPr>
      <w:r w:rsidRPr="006C7158">
        <w:rPr>
          <w:sz w:val="28"/>
          <w:szCs w:val="28"/>
        </w:rPr>
        <w:t>1. Конусная дробилка, содержащая раму, эксцентриковый вал, вращающийся вокруг вертикальной оси в раме с наклонным отверстием в нем, основной вал, удерживаемый в отверстии эксцентрикового вала, при этом верхний конец основного вала проходит выше эксцентрикового вала, опорный конус, прикрепленный к основному валу, расположенный вокруг основного вала под опорным конусом уплотняющий элемент, закрывающий эксцентриковый вал и состоящий из фланцевой и втулочной частей, отличающаяся тем, что конусная дробилка снабжена уплотняющей крышкой с кольцевой канавкой для уплотняющего элемента, при этом контактные поверхности между кольцевой канавкой и фланцевой частью уплотняющего элемента наклонены таким образом, что их наружные края выше, чем их внутренние края, причем обращенные друг к другу верхняя и нижняя поверхности кольцевой канавки и фланцевой части уплотняющего элемента являются частями сферической поверхности, центр которой является центром колебательного движения основного вала в его верхнем конце, а внутренний край уплотняющей крышки уплотнен относительно основного вала.</w:t>
      </w:r>
    </w:p>
    <w:p w:rsidR="006C7158" w:rsidRPr="006C7158" w:rsidRDefault="006C7158" w:rsidP="006C7158">
      <w:pPr>
        <w:ind w:firstLine="709"/>
        <w:rPr>
          <w:sz w:val="28"/>
          <w:szCs w:val="28"/>
        </w:rPr>
      </w:pPr>
      <w:r w:rsidRPr="006C7158">
        <w:rPr>
          <w:sz w:val="28"/>
          <w:szCs w:val="28"/>
        </w:rPr>
        <w:t>2. Конусная дробилка по п. 1, отличающаяся тем, что кольцевая канавка расположена на внутреннем крае уплотняющей крышки.</w:t>
      </w:r>
    </w:p>
    <w:p w:rsidR="006C7158" w:rsidRPr="006C7158" w:rsidRDefault="006C7158" w:rsidP="006C7158">
      <w:pPr>
        <w:ind w:firstLine="709"/>
        <w:rPr>
          <w:sz w:val="28"/>
          <w:szCs w:val="28"/>
        </w:rPr>
      </w:pPr>
      <w:r w:rsidRPr="006C7158">
        <w:rPr>
          <w:sz w:val="28"/>
          <w:szCs w:val="28"/>
        </w:rPr>
        <w:t>3. Конусная дробилка по п. 1, отличающаяся тем, что внутренний край уплотняющей крышки уплотнен относительно основного вала посредством защитной втулки, установленной с обеспечением непроницаемости относительно основного вала.</w:t>
      </w:r>
    </w:p>
    <w:p w:rsidR="006C7158" w:rsidRPr="006C7158" w:rsidRDefault="006C7158" w:rsidP="006C7158">
      <w:pPr>
        <w:ind w:firstLine="709"/>
        <w:rPr>
          <w:sz w:val="28"/>
          <w:szCs w:val="28"/>
        </w:rPr>
      </w:pPr>
      <w:r w:rsidRPr="006C7158">
        <w:rPr>
          <w:sz w:val="28"/>
          <w:szCs w:val="28"/>
        </w:rPr>
        <w:t>4. Конусная дробилка по любому из пп. 1-3, отличающаяся тем, что между уплотняющим элементом и основным валом имеется, по меньшей мере, одно заменяемое уплотняющее кольцо.</w:t>
      </w:r>
    </w:p>
    <w:p w:rsidR="006C7158" w:rsidRPr="006C7158" w:rsidRDefault="006C7158" w:rsidP="006C7158">
      <w:pPr>
        <w:ind w:firstLine="709"/>
        <w:rPr>
          <w:sz w:val="28"/>
          <w:szCs w:val="28"/>
        </w:rPr>
      </w:pPr>
      <w:r w:rsidRPr="006C7158">
        <w:rPr>
          <w:sz w:val="28"/>
          <w:szCs w:val="28"/>
        </w:rPr>
        <w:t>5. Конусная дробилка по любому из пп. 1-4, отличающаяся тем, что между уплотняющим элементом и основным валом размещено заменяемое эластичное кольцо, выполненное с возможностью трения об основной вал при его подъеме и опускании.</w:t>
      </w:r>
    </w:p>
    <w:p w:rsidR="006C7158" w:rsidRPr="006C7158" w:rsidRDefault="006C7158" w:rsidP="006C7158">
      <w:pPr>
        <w:ind w:firstLine="709"/>
        <w:rPr>
          <w:sz w:val="28"/>
          <w:szCs w:val="28"/>
        </w:rPr>
      </w:pPr>
      <w:r w:rsidRPr="006C7158">
        <w:rPr>
          <w:sz w:val="28"/>
          <w:szCs w:val="28"/>
        </w:rPr>
        <w:t>6. Конусная дробилка по любому из пп. 1-5, отличающаяся тем, что в уплотняющей крышке выполнен канал, один конец которого подсоединен к трубе для сжатого воздуха, расположенной снаружи дробильной камеры, а его другой конец проходит к уплотняющему элементу.</w:t>
      </w:r>
    </w:p>
    <w:p w:rsidR="006C7158" w:rsidRPr="006C7158" w:rsidRDefault="006C7158" w:rsidP="006C7158">
      <w:pPr>
        <w:ind w:firstLine="709"/>
        <w:rPr>
          <w:sz w:val="28"/>
          <w:szCs w:val="28"/>
        </w:rPr>
      </w:pPr>
      <w:r w:rsidRPr="006C7158">
        <w:rPr>
          <w:sz w:val="28"/>
          <w:szCs w:val="28"/>
        </w:rPr>
        <w:t>7. Конусная дробилка по п. 6, отличающаяся тем, что другой конец канала проходит к уплотняющему элементу через канал, расположенный в фиксирующем кольце уплотняющего элемента.</w:t>
      </w:r>
    </w:p>
    <w:p w:rsidR="006C7158" w:rsidRPr="006C7158" w:rsidRDefault="006C7158" w:rsidP="006C7158">
      <w:pPr>
        <w:ind w:firstLine="709"/>
        <w:rPr>
          <w:sz w:val="28"/>
          <w:szCs w:val="28"/>
        </w:rPr>
      </w:pPr>
      <w:r w:rsidRPr="006C7158">
        <w:rPr>
          <w:sz w:val="28"/>
          <w:szCs w:val="28"/>
        </w:rPr>
        <w:t>8. Конусная дробилка по любому из пп. 1-7, отличающаяся тем, что нижняя поверхность опорного конуса представляет собой поверхность, полученную посредством литья.</w:t>
      </w:r>
    </w:p>
    <w:p w:rsidR="006C7158" w:rsidRPr="006C7158" w:rsidRDefault="006C7158" w:rsidP="006C7158">
      <w:pPr>
        <w:ind w:firstLine="709"/>
        <w:rPr>
          <w:sz w:val="28"/>
          <w:szCs w:val="28"/>
        </w:rPr>
      </w:pPr>
      <w:r w:rsidRPr="006C7158">
        <w:rPr>
          <w:sz w:val="28"/>
          <w:szCs w:val="28"/>
        </w:rPr>
        <w:t>9. Конусная дробилка по любому из пп. 1-8, отличающаяся тем, что нижняя поверхность опорного конуса выполнена без углубления.</w:t>
      </w:r>
    </w:p>
    <w:p w:rsidR="006C7158" w:rsidRPr="006C7158" w:rsidRDefault="006C7158" w:rsidP="006C7158">
      <w:pPr>
        <w:ind w:firstLine="709"/>
        <w:rPr>
          <w:sz w:val="28"/>
          <w:szCs w:val="28"/>
        </w:rPr>
      </w:pPr>
      <w:r w:rsidRPr="006C7158">
        <w:rPr>
          <w:sz w:val="28"/>
          <w:szCs w:val="28"/>
        </w:rPr>
        <w:t>10. Конусная дробилка по любому из пп. 1-9, отличающаяся тем, что один или несколько отделяемых или регулируемых противовесов прикреплены к полюсному кольцу, размещенному на верхнем конце эксцентрикового вала.</w:t>
      </w:r>
    </w:p>
    <w:p w:rsidR="006C7158" w:rsidRPr="006C7158" w:rsidRDefault="006C7158" w:rsidP="006C7158">
      <w:pPr>
        <w:ind w:firstLine="709"/>
        <w:rPr>
          <w:sz w:val="28"/>
          <w:szCs w:val="28"/>
        </w:rPr>
      </w:pPr>
      <w:r w:rsidRPr="006C7158">
        <w:rPr>
          <w:sz w:val="28"/>
          <w:szCs w:val="28"/>
        </w:rPr>
        <w:t>11. Конусная дробилка по любому из пп. 1-10, отличающаяся тем, что защитная крышка расположена на верхней части уплотняющего элемента и фиксирующего кольца, при этом контактные поверхности между фиксирующим кольцом и защитной крышкой наклонены таким образом, что их наружные края выше, чем их внутренние края.</w:t>
      </w:r>
    </w:p>
    <w:p w:rsidR="006C7158" w:rsidRPr="006C7158" w:rsidRDefault="006C7158" w:rsidP="006C7158">
      <w:pPr>
        <w:ind w:firstLine="709"/>
        <w:rPr>
          <w:sz w:val="28"/>
          <w:szCs w:val="28"/>
        </w:rPr>
      </w:pPr>
      <w:r w:rsidRPr="006C7158">
        <w:rPr>
          <w:sz w:val="28"/>
          <w:szCs w:val="28"/>
        </w:rPr>
        <w:t>Описание изобретения к авторскому свидетельству №2140820.</w:t>
      </w:r>
    </w:p>
    <w:p w:rsidR="006C7158" w:rsidRPr="006C7158" w:rsidRDefault="006C7158" w:rsidP="006C7158">
      <w:pPr>
        <w:ind w:firstLine="709"/>
        <w:rPr>
          <w:sz w:val="28"/>
          <w:szCs w:val="28"/>
        </w:rPr>
      </w:pPr>
      <w:r w:rsidRPr="006C7158">
        <w:rPr>
          <w:sz w:val="28"/>
          <w:szCs w:val="28"/>
        </w:rPr>
        <w:t>Задача изобретения - увеличение степени дробления при мелком дроблении твердых минеральных материалов.</w:t>
      </w:r>
    </w:p>
    <w:p w:rsidR="006C7158" w:rsidRPr="006C7158" w:rsidRDefault="006C7158" w:rsidP="006C7158">
      <w:pPr>
        <w:ind w:firstLine="709"/>
        <w:rPr>
          <w:sz w:val="28"/>
          <w:szCs w:val="28"/>
        </w:rPr>
      </w:pPr>
      <w:r w:rsidRPr="006C7158">
        <w:rPr>
          <w:sz w:val="28"/>
          <w:szCs w:val="28"/>
        </w:rPr>
        <w:t>Формула изобретения.</w:t>
      </w:r>
    </w:p>
    <w:p w:rsidR="006C7158" w:rsidRPr="006C7158" w:rsidRDefault="006C7158" w:rsidP="006C7158">
      <w:pPr>
        <w:ind w:firstLine="709"/>
        <w:rPr>
          <w:sz w:val="28"/>
          <w:szCs w:val="28"/>
        </w:rPr>
      </w:pPr>
      <w:r w:rsidRPr="006C7158">
        <w:rPr>
          <w:sz w:val="28"/>
          <w:szCs w:val="28"/>
        </w:rPr>
        <w:t>Конусная дробилка, содержащая корпус, в котором расположены неподвижный конус, опорное кольцо, смонтированный в эксцентриковой части вала подвижный конус, ось которого параллельна оси дробилки, и привод, отличающаяся тем, что подвижный и неподвижный конусы выполнены с горизонтальными кольцевыми участками рабочих поверхностей, при этом вал выполнен консольным, подвижный конус посажен на вал со скользящей посадкой и снабжен упругим приводом вращения в сторону, противоположную вращению вала, включающим радиально расположенные упругие стержни различной жесткости в горизонтальном и вертикальном направлениях, одним концом жестко связанные с подвижным конусом, а другим - с муфтой на подшипнике скольжения в эксцентриковой части консольного вала, с муфтой жестко соединено зубчатое колесо с цилиндрическими зубьями, входящими в зацепление с цилиндрическими зубьями зубчатого колеса, посаженного на валу в его неэксцентриковой части на подшипнике скольжения и установленного в корпусе в подшипниковой опоре, зубчатое колесо через конические зубья в нижней части связано с приводом вращения от конической шестерни приводного вала, служащей одновременно и для привода эксцентрикового консольного вала, причем на нижнем подвижном конусе в верхней его части нормально к оси консольного вала размещена тарелка, служащая якорем электромагнитного вибратора, жестко закрепленного на оси дробилки на траверсе, прикрепленной к корпусу.</w:t>
      </w:r>
    </w:p>
    <w:p w:rsidR="006C7158" w:rsidRPr="006C7158" w:rsidRDefault="006C7158" w:rsidP="006C7158">
      <w:pPr>
        <w:ind w:firstLine="709"/>
        <w:rPr>
          <w:sz w:val="28"/>
          <w:szCs w:val="28"/>
        </w:rPr>
      </w:pPr>
      <w:r w:rsidRPr="006C7158">
        <w:rPr>
          <w:sz w:val="28"/>
          <w:szCs w:val="28"/>
        </w:rPr>
        <w:t>Описание изобретения к авторскому свидетельству № 2181626.</w:t>
      </w:r>
    </w:p>
    <w:p w:rsidR="006C7158" w:rsidRPr="006C7158" w:rsidRDefault="006C7158" w:rsidP="006C7158">
      <w:pPr>
        <w:ind w:firstLine="709"/>
        <w:rPr>
          <w:sz w:val="28"/>
          <w:szCs w:val="28"/>
        </w:rPr>
      </w:pPr>
      <w:r w:rsidRPr="006C7158">
        <w:rPr>
          <w:sz w:val="28"/>
          <w:szCs w:val="28"/>
        </w:rPr>
        <w:t>Изобретение позволяет обеспечить надежность загрузки и равномерно распределить твердый материал в дробящей полости конусных дробилок, повысить эффективность дробления и производительность конусных дробилок</w:t>
      </w:r>
    </w:p>
    <w:p w:rsidR="006C7158" w:rsidRPr="006C7158" w:rsidRDefault="006C7158" w:rsidP="006C7158">
      <w:pPr>
        <w:ind w:firstLine="709"/>
        <w:rPr>
          <w:sz w:val="28"/>
          <w:szCs w:val="28"/>
        </w:rPr>
      </w:pPr>
      <w:r w:rsidRPr="006C7158">
        <w:rPr>
          <w:sz w:val="28"/>
          <w:szCs w:val="28"/>
        </w:rPr>
        <w:t>Формула изобретения</w:t>
      </w:r>
    </w:p>
    <w:p w:rsidR="006C7158" w:rsidRPr="006C7158" w:rsidRDefault="006C7158" w:rsidP="006C7158">
      <w:pPr>
        <w:ind w:firstLine="709"/>
        <w:rPr>
          <w:sz w:val="28"/>
          <w:szCs w:val="28"/>
        </w:rPr>
      </w:pPr>
      <w:r w:rsidRPr="006C7158">
        <w:rPr>
          <w:sz w:val="28"/>
          <w:szCs w:val="28"/>
        </w:rPr>
        <w:t>1. Конусная дробилка, содержащая корпус, подвижный, установленный на коническом валу, и неподвижный дробящие конусы, распределительную воронку с лотком, привод, зубчатую коническую передачу с шестерней и колесом, эксцентриковую втулку, сферический опорный подпятник, отличающаяся тем, что привод распределительной воронки в виде планетарного механизма установлен на расположенной над корпусом дробилки неподвижной крестовине и выполнен с центральным валом, на котором закреплена втулка с прорезью, кинематически контактирующая с хвостовиком конического вала с возможностью его</w:t>
      </w:r>
    </w:p>
    <w:p w:rsidR="006C7158" w:rsidRDefault="006C7158" w:rsidP="006C7158">
      <w:pPr>
        <w:ind w:firstLine="709"/>
        <w:rPr>
          <w:sz w:val="28"/>
          <w:szCs w:val="28"/>
        </w:rPr>
      </w:pPr>
      <w:r w:rsidRPr="006C7158">
        <w:rPr>
          <w:sz w:val="28"/>
          <w:szCs w:val="28"/>
        </w:rPr>
        <w:t>перемещения в прорези, причем хвостовик установлен на высоте</w:t>
      </w:r>
    </w:p>
    <w:p w:rsidR="006C7158" w:rsidRPr="006C7158" w:rsidRDefault="006C7158" w:rsidP="006C7158">
      <w:pPr>
        <w:ind w:firstLine="709"/>
        <w:rPr>
          <w:sz w:val="28"/>
          <w:szCs w:val="28"/>
        </w:rPr>
      </w:pPr>
    </w:p>
    <w:p w:rsidR="006C7158" w:rsidRDefault="006C7158" w:rsidP="006C7158">
      <w:pPr>
        <w:ind w:firstLine="709"/>
        <w:rPr>
          <w:sz w:val="28"/>
          <w:szCs w:val="28"/>
        </w:rPr>
      </w:pPr>
      <w:r w:rsidRPr="006C7158">
        <w:rPr>
          <w:sz w:val="28"/>
          <w:szCs w:val="28"/>
        </w:rPr>
        <w:t xml:space="preserve">H= (0,5-0,65) </w:t>
      </w:r>
      <w:r w:rsidR="00685EE0">
        <w:rPr>
          <w:position w:val="-4"/>
          <w:sz w:val="28"/>
          <w:szCs w:val="28"/>
        </w:rPr>
        <w:pict>
          <v:shape id="_x0000_i1037" type="#_x0000_t75" style="width:9pt;height:9.75pt">
            <v:imagedata r:id="rId19" o:title=""/>
          </v:shape>
        </w:pict>
      </w:r>
      <w:r w:rsidRPr="006C7158">
        <w:rPr>
          <w:sz w:val="28"/>
          <w:szCs w:val="28"/>
        </w:rPr>
        <w:t>D</w:t>
      </w:r>
      <w:r w:rsidR="00685EE0">
        <w:rPr>
          <w:position w:val="-4"/>
          <w:sz w:val="28"/>
          <w:szCs w:val="28"/>
        </w:rPr>
        <w:pict>
          <v:shape id="_x0000_i1038" type="#_x0000_t75" style="width:9pt;height:9.75pt">
            <v:imagedata r:id="rId20" o:title=""/>
          </v:shape>
        </w:pict>
      </w:r>
      <w:r w:rsidRPr="006C7158">
        <w:rPr>
          <w:sz w:val="28"/>
          <w:szCs w:val="28"/>
        </w:rPr>
        <w:t xml:space="preserve">tgα </w:t>
      </w:r>
    </w:p>
    <w:p w:rsidR="006C7158" w:rsidRDefault="006C7158" w:rsidP="006C7158">
      <w:pPr>
        <w:ind w:firstLine="709"/>
        <w:rPr>
          <w:sz w:val="28"/>
          <w:szCs w:val="28"/>
        </w:rPr>
      </w:pPr>
    </w:p>
    <w:p w:rsidR="006C7158" w:rsidRDefault="006C7158" w:rsidP="006C7158">
      <w:pPr>
        <w:ind w:firstLine="709"/>
        <w:rPr>
          <w:sz w:val="28"/>
          <w:szCs w:val="28"/>
        </w:rPr>
      </w:pPr>
      <w:r w:rsidRPr="006C7158">
        <w:rPr>
          <w:sz w:val="28"/>
          <w:szCs w:val="28"/>
        </w:rPr>
        <w:t xml:space="preserve">от точки подвеса подвижного конуса, а радиус перемещения хвостовика в точке кинематической связи со втулкой с прорезью равен </w:t>
      </w:r>
    </w:p>
    <w:p w:rsidR="006C7158" w:rsidRDefault="006C7158" w:rsidP="006C7158">
      <w:pPr>
        <w:ind w:firstLine="709"/>
        <w:rPr>
          <w:sz w:val="28"/>
          <w:szCs w:val="28"/>
        </w:rPr>
      </w:pPr>
    </w:p>
    <w:p w:rsidR="006C7158" w:rsidRDefault="006C7158" w:rsidP="006C7158">
      <w:pPr>
        <w:ind w:firstLine="709"/>
        <w:rPr>
          <w:sz w:val="28"/>
          <w:szCs w:val="28"/>
        </w:rPr>
      </w:pPr>
      <w:r w:rsidRPr="006C7158">
        <w:rPr>
          <w:sz w:val="28"/>
          <w:szCs w:val="28"/>
        </w:rPr>
        <w:t xml:space="preserve">r=(1,0-1,3) </w:t>
      </w:r>
      <w:r w:rsidR="00685EE0">
        <w:rPr>
          <w:position w:val="-4"/>
          <w:sz w:val="28"/>
          <w:szCs w:val="28"/>
        </w:rPr>
        <w:pict>
          <v:shape id="_x0000_i1039" type="#_x0000_t75" style="width:9pt;height:9.75pt">
            <v:imagedata r:id="rId21" o:title=""/>
          </v:shape>
        </w:pict>
      </w:r>
      <w:r w:rsidRPr="006C7158">
        <w:rPr>
          <w:sz w:val="28"/>
          <w:szCs w:val="28"/>
        </w:rPr>
        <w:t>e,</w:t>
      </w:r>
    </w:p>
    <w:p w:rsidR="006C7158" w:rsidRPr="006C7158" w:rsidRDefault="006C7158" w:rsidP="006C7158">
      <w:pPr>
        <w:ind w:firstLine="709"/>
        <w:rPr>
          <w:sz w:val="28"/>
          <w:szCs w:val="28"/>
        </w:rPr>
      </w:pPr>
    </w:p>
    <w:p w:rsidR="006C7158" w:rsidRPr="006C7158" w:rsidRDefault="006C7158" w:rsidP="006C7158">
      <w:pPr>
        <w:ind w:firstLine="709"/>
        <w:rPr>
          <w:sz w:val="28"/>
          <w:szCs w:val="28"/>
        </w:rPr>
      </w:pPr>
      <w:r w:rsidRPr="006C7158">
        <w:rPr>
          <w:sz w:val="28"/>
          <w:szCs w:val="28"/>
        </w:rPr>
        <w:t>где D - диаметр подвижного конуса, α- угол наклона образующей подвижного конуса, е - эксцентриситет на уровне основания подвижного конуса.</w:t>
      </w:r>
    </w:p>
    <w:p w:rsidR="006C7158" w:rsidRPr="006C7158" w:rsidRDefault="006C7158" w:rsidP="006C7158">
      <w:pPr>
        <w:ind w:firstLine="709"/>
        <w:rPr>
          <w:sz w:val="28"/>
          <w:szCs w:val="28"/>
        </w:rPr>
      </w:pPr>
      <w:r w:rsidRPr="006C7158">
        <w:rPr>
          <w:sz w:val="28"/>
          <w:szCs w:val="28"/>
        </w:rPr>
        <w:t>2. Дробилка по п. 1, отличающаяся тем, что планетарный механизм содержит приводной вал с ведущей шестерней, находящейся в зацеплении с тремя сателлитами, которые установлены в водиле на осях вращения и соединены с опорной шестерней, закрепленной на ступице.</w:t>
      </w:r>
    </w:p>
    <w:p w:rsidR="006C7158" w:rsidRPr="006C7158" w:rsidRDefault="006C7158" w:rsidP="006C7158">
      <w:pPr>
        <w:ind w:firstLine="709"/>
        <w:rPr>
          <w:sz w:val="28"/>
          <w:szCs w:val="28"/>
        </w:rPr>
      </w:pPr>
      <w:r w:rsidRPr="006C7158">
        <w:rPr>
          <w:sz w:val="28"/>
          <w:szCs w:val="28"/>
        </w:rPr>
        <w:t>Описание изобретения к авторскому свидетельству № 2129044.</w:t>
      </w:r>
    </w:p>
    <w:p w:rsidR="006C7158" w:rsidRPr="006C7158" w:rsidRDefault="006C7158" w:rsidP="006C7158">
      <w:pPr>
        <w:ind w:firstLine="709"/>
        <w:rPr>
          <w:sz w:val="28"/>
          <w:szCs w:val="28"/>
        </w:rPr>
      </w:pPr>
      <w:r w:rsidRPr="006C7158">
        <w:rPr>
          <w:sz w:val="28"/>
          <w:szCs w:val="28"/>
        </w:rPr>
        <w:t>Изобретение позволяет повысить эффективность процесса разрушения материала, понизить энергозатраты при дроблении при повышении качества зернового состава дробимого материала и снижения износа броней.</w:t>
      </w:r>
    </w:p>
    <w:p w:rsidR="006C7158" w:rsidRPr="006C7158" w:rsidRDefault="006C7158" w:rsidP="006C7158">
      <w:pPr>
        <w:ind w:firstLine="709"/>
        <w:rPr>
          <w:sz w:val="28"/>
          <w:szCs w:val="28"/>
        </w:rPr>
      </w:pPr>
      <w:r w:rsidRPr="006C7158">
        <w:rPr>
          <w:sz w:val="28"/>
          <w:szCs w:val="28"/>
        </w:rPr>
        <w:t>Формула изобретения.</w:t>
      </w:r>
    </w:p>
    <w:p w:rsidR="006C7158" w:rsidRPr="006C7158" w:rsidRDefault="006C7158" w:rsidP="006C7158">
      <w:pPr>
        <w:ind w:firstLine="709"/>
        <w:rPr>
          <w:sz w:val="28"/>
          <w:szCs w:val="28"/>
        </w:rPr>
      </w:pPr>
      <w:r w:rsidRPr="006C7158">
        <w:rPr>
          <w:sz w:val="28"/>
          <w:szCs w:val="28"/>
        </w:rPr>
        <w:t>Конусная дробилка, содержащая станину с дробильной чашей, рабочая поверхность которой выполнена в виде направленных в сторону приемного отверстия кольцевых ступеней и образует с броней дробящего конуса камеру дробления, отличающаяся тем, что на наружной поверхности брони в нижней ее части выполнены выступы, размещенные вдоль образующих брони на длине 0,25 - 0,5 длины образующей, и имеющие сечения, уменьшающиеся в направлении меньшего диаметра конуса.</w:t>
      </w:r>
    </w:p>
    <w:p w:rsidR="006C7158" w:rsidRPr="006C7158" w:rsidRDefault="006C7158" w:rsidP="006C7158">
      <w:pPr>
        <w:ind w:firstLine="709"/>
        <w:rPr>
          <w:sz w:val="28"/>
          <w:szCs w:val="28"/>
        </w:rPr>
      </w:pPr>
      <w:r w:rsidRPr="006C7158">
        <w:rPr>
          <w:sz w:val="28"/>
          <w:szCs w:val="28"/>
        </w:rPr>
        <w:t>Описание изобретения к авторскому свидетельству № 2012401.</w:t>
      </w:r>
    </w:p>
    <w:p w:rsidR="006C7158" w:rsidRPr="006C7158" w:rsidRDefault="006C7158" w:rsidP="006C7158">
      <w:pPr>
        <w:ind w:firstLine="709"/>
        <w:rPr>
          <w:sz w:val="28"/>
          <w:szCs w:val="28"/>
        </w:rPr>
      </w:pPr>
      <w:r w:rsidRPr="006C7158">
        <w:rPr>
          <w:sz w:val="28"/>
          <w:szCs w:val="28"/>
        </w:rPr>
        <w:t>Целью изобретения является повышение степени дробления исходной руды путем ограничения крупности кусков руды, выходящих из рабочего межконусного пространства независимо от величины щели на стороне эксцентриситета и в зоне отхода подвижного конуса от неподвижного.</w:t>
      </w:r>
    </w:p>
    <w:p w:rsidR="006C7158" w:rsidRPr="006C7158" w:rsidRDefault="006C7158" w:rsidP="006C7158">
      <w:pPr>
        <w:ind w:firstLine="709"/>
        <w:rPr>
          <w:sz w:val="28"/>
          <w:szCs w:val="28"/>
        </w:rPr>
      </w:pPr>
      <w:r w:rsidRPr="006C7158">
        <w:rPr>
          <w:sz w:val="28"/>
          <w:szCs w:val="28"/>
        </w:rPr>
        <w:t>Формула изобретения.</w:t>
      </w:r>
    </w:p>
    <w:p w:rsidR="006C7158" w:rsidRPr="006C7158" w:rsidRDefault="006C7158" w:rsidP="006C7158">
      <w:pPr>
        <w:ind w:firstLine="709"/>
        <w:rPr>
          <w:sz w:val="28"/>
          <w:szCs w:val="28"/>
        </w:rPr>
      </w:pPr>
      <w:r w:rsidRPr="006C7158">
        <w:rPr>
          <w:sz w:val="28"/>
          <w:szCs w:val="28"/>
        </w:rPr>
        <w:t>1. Конусная дробилка, содержащая цилиндрический корпус с наружным неподвижным и внутренним подвижным конусами, между рабочими поверхностями которых образована камера дробления и разгрузочная щель, и пластины, размещенные в нижней части наружного конуса и перекрывающие разгрузочную щель через заданные интервалы, отличающаяся тем, что, с целью снижения крупности дробленого продукта, она снабжена кольцом, прикрепленным к нижней части наружного конуса, к которому подвешены пластины.</w:t>
      </w:r>
    </w:p>
    <w:p w:rsidR="006C7158" w:rsidRPr="006C7158" w:rsidRDefault="006C7158" w:rsidP="006C7158">
      <w:pPr>
        <w:ind w:firstLine="709"/>
        <w:rPr>
          <w:sz w:val="28"/>
          <w:szCs w:val="28"/>
        </w:rPr>
      </w:pPr>
      <w:r w:rsidRPr="006C7158">
        <w:rPr>
          <w:sz w:val="28"/>
          <w:szCs w:val="28"/>
        </w:rPr>
        <w:t>2. Дробилка по п. 1, отличающаяся тем, что пластины подвешены к кольцу на шарнирах.</w:t>
      </w:r>
    </w:p>
    <w:p w:rsidR="006C7158" w:rsidRPr="006C7158" w:rsidRDefault="006C7158" w:rsidP="006C7158">
      <w:pPr>
        <w:ind w:firstLine="709"/>
        <w:rPr>
          <w:sz w:val="28"/>
          <w:szCs w:val="28"/>
        </w:rPr>
      </w:pPr>
      <w:r w:rsidRPr="006C7158">
        <w:rPr>
          <w:sz w:val="28"/>
          <w:szCs w:val="28"/>
        </w:rPr>
        <w:t>3. Дробилка по пп. 1 и 2, отличающаяся тем, что пластины подпружинены относительно наружного конуса.</w:t>
      </w:r>
    </w:p>
    <w:p w:rsidR="006C7158" w:rsidRPr="006C7158" w:rsidRDefault="006C7158" w:rsidP="006C7158">
      <w:pPr>
        <w:ind w:firstLine="709"/>
        <w:rPr>
          <w:sz w:val="28"/>
          <w:szCs w:val="28"/>
        </w:rPr>
      </w:pPr>
    </w:p>
    <w:p w:rsidR="006C7158" w:rsidRPr="006C7158" w:rsidRDefault="006C7158" w:rsidP="006C7158">
      <w:pPr>
        <w:ind w:firstLine="709"/>
        <w:jc w:val="center"/>
        <w:rPr>
          <w:sz w:val="28"/>
          <w:szCs w:val="28"/>
        </w:rPr>
      </w:pPr>
      <w:r w:rsidRPr="006C7158">
        <w:rPr>
          <w:bCs/>
          <w:sz w:val="28"/>
          <w:szCs w:val="28"/>
        </w:rPr>
        <w:t>2.6 Оформление результатов поиска</w:t>
      </w:r>
    </w:p>
    <w:p w:rsidR="006C7158" w:rsidRPr="006C7158" w:rsidRDefault="006C7158" w:rsidP="006C7158">
      <w:pPr>
        <w:ind w:firstLine="709"/>
        <w:rPr>
          <w:sz w:val="28"/>
          <w:szCs w:val="28"/>
        </w:rPr>
      </w:pPr>
    </w:p>
    <w:p w:rsidR="006C7158" w:rsidRPr="006C7158" w:rsidRDefault="006C7158" w:rsidP="006C7158">
      <w:pPr>
        <w:ind w:firstLine="709"/>
        <w:rPr>
          <w:sz w:val="28"/>
          <w:szCs w:val="28"/>
        </w:rPr>
      </w:pPr>
      <w:r w:rsidRPr="006C7158">
        <w:rPr>
          <w:sz w:val="28"/>
          <w:szCs w:val="28"/>
        </w:rPr>
        <w:t>СПРАВКА О ПОИСКЕ №1</w:t>
      </w:r>
    </w:p>
    <w:p w:rsidR="006C7158" w:rsidRPr="006C7158" w:rsidRDefault="006C7158" w:rsidP="006C7158">
      <w:pPr>
        <w:ind w:firstLine="709"/>
        <w:rPr>
          <w:sz w:val="28"/>
          <w:szCs w:val="28"/>
        </w:rPr>
      </w:pPr>
      <w:r w:rsidRPr="006C7158">
        <w:rPr>
          <w:sz w:val="28"/>
          <w:szCs w:val="28"/>
        </w:rPr>
        <w:t>Задание на проведение патентных исследований (номер, дата)______</w:t>
      </w:r>
    </w:p>
    <w:p w:rsidR="006C7158" w:rsidRPr="006C7158" w:rsidRDefault="006C7158" w:rsidP="006C7158">
      <w:pPr>
        <w:ind w:firstLine="709"/>
        <w:rPr>
          <w:sz w:val="28"/>
          <w:szCs w:val="28"/>
        </w:rPr>
      </w:pPr>
      <w:r w:rsidRPr="006C7158">
        <w:rPr>
          <w:sz w:val="28"/>
          <w:szCs w:val="28"/>
        </w:rPr>
        <w:t>Шифр темы: 02.01</w:t>
      </w:r>
    </w:p>
    <w:p w:rsidR="006C7158" w:rsidRPr="006C7158" w:rsidRDefault="006C7158" w:rsidP="006C7158">
      <w:pPr>
        <w:ind w:firstLine="709"/>
        <w:rPr>
          <w:sz w:val="28"/>
          <w:szCs w:val="28"/>
        </w:rPr>
      </w:pPr>
      <w:r w:rsidRPr="006C7158">
        <w:rPr>
          <w:sz w:val="28"/>
          <w:szCs w:val="28"/>
        </w:rPr>
        <w:t>Код темы____________________________</w:t>
      </w:r>
    </w:p>
    <w:p w:rsidR="006C7158" w:rsidRPr="006C7158" w:rsidRDefault="006C7158" w:rsidP="006C7158">
      <w:pPr>
        <w:ind w:firstLine="709"/>
        <w:rPr>
          <w:sz w:val="28"/>
          <w:szCs w:val="28"/>
        </w:rPr>
      </w:pPr>
      <w:r w:rsidRPr="006C7158">
        <w:rPr>
          <w:sz w:val="28"/>
          <w:szCs w:val="28"/>
        </w:rPr>
        <w:t>Номер и дата регламента поиска_______________________________</w:t>
      </w:r>
    </w:p>
    <w:p w:rsidR="006C7158" w:rsidRPr="006C7158" w:rsidRDefault="006C7158" w:rsidP="006C7158">
      <w:pPr>
        <w:ind w:firstLine="709"/>
        <w:rPr>
          <w:sz w:val="28"/>
          <w:szCs w:val="28"/>
        </w:rPr>
      </w:pPr>
      <w:r w:rsidRPr="006C7158">
        <w:rPr>
          <w:sz w:val="28"/>
          <w:szCs w:val="28"/>
        </w:rPr>
        <w:t>Начало поиска: февраль 2010</w:t>
      </w:r>
    </w:p>
    <w:p w:rsidR="006C7158" w:rsidRPr="006C7158" w:rsidRDefault="006C7158" w:rsidP="006C7158">
      <w:pPr>
        <w:ind w:firstLine="709"/>
        <w:rPr>
          <w:sz w:val="28"/>
          <w:szCs w:val="28"/>
        </w:rPr>
      </w:pPr>
      <w:r w:rsidRPr="006C7158">
        <w:rPr>
          <w:sz w:val="28"/>
          <w:szCs w:val="28"/>
        </w:rPr>
        <w:t>Окончание поиска: апрель2010</w:t>
      </w:r>
    </w:p>
    <w:p w:rsidR="006C7158" w:rsidRPr="006C7158" w:rsidRDefault="006C7158" w:rsidP="006C7158">
      <w:pPr>
        <w:ind w:firstLine="709"/>
        <w:rPr>
          <w:sz w:val="28"/>
          <w:szCs w:val="28"/>
        </w:rPr>
      </w:pPr>
      <w:r w:rsidRPr="006C7158">
        <w:rPr>
          <w:sz w:val="28"/>
          <w:szCs w:val="28"/>
        </w:rPr>
        <w:t>Поиск проведен по следующим материалам:______________________</w:t>
      </w:r>
    </w:p>
    <w:p w:rsidR="006C7158" w:rsidRPr="006C7158" w:rsidRDefault="006C7158" w:rsidP="006C7158">
      <w:pPr>
        <w:ind w:firstLine="709"/>
        <w:rPr>
          <w:sz w:val="28"/>
          <w:szCs w:val="28"/>
        </w:rPr>
      </w:pPr>
      <w:r w:rsidRPr="006C7158">
        <w:rPr>
          <w:sz w:val="28"/>
          <w:szCs w:val="28"/>
        </w:rPr>
        <w:t>____________________________________________________________</w:t>
      </w:r>
    </w:p>
    <w:p w:rsidR="006C7158" w:rsidRDefault="006C7158">
      <w:pPr>
        <w:spacing w:after="200" w:line="276" w:lineRule="auto"/>
        <w:jc w:val="left"/>
        <w:rPr>
          <w:sz w:val="28"/>
          <w:szCs w:val="28"/>
        </w:rPr>
      </w:pPr>
      <w:r>
        <w:rPr>
          <w:sz w:val="28"/>
          <w:szCs w:val="28"/>
        </w:rPr>
        <w:br w:type="page"/>
      </w:r>
    </w:p>
    <w:tbl>
      <w:tblPr>
        <w:tblW w:w="907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33"/>
        <w:gridCol w:w="1018"/>
        <w:gridCol w:w="1997"/>
        <w:gridCol w:w="1640"/>
        <w:gridCol w:w="1541"/>
        <w:gridCol w:w="1843"/>
      </w:tblGrid>
      <w:tr w:rsidR="006C7158" w:rsidRPr="00AA6B11" w:rsidTr="00AA6B11">
        <w:trPr>
          <w:trHeight w:val="349"/>
        </w:trPr>
        <w:tc>
          <w:tcPr>
            <w:tcW w:w="1033" w:type="dxa"/>
            <w:vMerge w:val="restart"/>
            <w:shd w:val="clear" w:color="auto" w:fill="auto"/>
          </w:tcPr>
          <w:p w:rsidR="006C7158" w:rsidRPr="00AA6B11" w:rsidRDefault="006C7158" w:rsidP="006C7158">
            <w:r w:rsidRPr="00AA6B11">
              <w:t>Предмет</w:t>
            </w:r>
          </w:p>
          <w:p w:rsidR="006C7158" w:rsidRPr="00AA6B11" w:rsidRDefault="006C7158" w:rsidP="006C7158">
            <w:r w:rsidRPr="00AA6B11">
              <w:t>поиска</w:t>
            </w:r>
          </w:p>
        </w:tc>
        <w:tc>
          <w:tcPr>
            <w:tcW w:w="1018" w:type="dxa"/>
            <w:vMerge w:val="restart"/>
            <w:shd w:val="clear" w:color="auto" w:fill="auto"/>
          </w:tcPr>
          <w:p w:rsidR="006C7158" w:rsidRPr="00AA6B11" w:rsidRDefault="006C7158" w:rsidP="006C7158">
            <w:r w:rsidRPr="00AA6B11">
              <w:t>Страна</w:t>
            </w:r>
          </w:p>
          <w:p w:rsidR="006C7158" w:rsidRPr="00AA6B11" w:rsidRDefault="006C7158" w:rsidP="006C7158">
            <w:r w:rsidRPr="00AA6B11">
              <w:t>поиска</w:t>
            </w:r>
          </w:p>
        </w:tc>
        <w:tc>
          <w:tcPr>
            <w:tcW w:w="1997" w:type="dxa"/>
            <w:vMerge w:val="restart"/>
            <w:shd w:val="clear" w:color="auto" w:fill="auto"/>
          </w:tcPr>
          <w:p w:rsidR="006C7158" w:rsidRPr="00AA6B11" w:rsidRDefault="006C7158" w:rsidP="006C7158">
            <w:r w:rsidRPr="00AA6B11">
              <w:t>Классификационные</w:t>
            </w:r>
          </w:p>
          <w:p w:rsidR="006C7158" w:rsidRPr="00AA6B11" w:rsidRDefault="006C7158" w:rsidP="006C7158">
            <w:r w:rsidRPr="00AA6B11">
              <w:t>индексы</w:t>
            </w:r>
          </w:p>
        </w:tc>
        <w:tc>
          <w:tcPr>
            <w:tcW w:w="1640" w:type="dxa"/>
            <w:vMerge w:val="restart"/>
            <w:shd w:val="clear" w:color="auto" w:fill="auto"/>
          </w:tcPr>
          <w:p w:rsidR="006C7158" w:rsidRPr="00AA6B11" w:rsidRDefault="006C7158" w:rsidP="006C7158">
            <w:r w:rsidRPr="00AA6B11">
              <w:t>По фонду какой</w:t>
            </w:r>
          </w:p>
          <w:p w:rsidR="006C7158" w:rsidRPr="00AA6B11" w:rsidRDefault="006C7158" w:rsidP="006C7158">
            <w:r w:rsidRPr="00AA6B11">
              <w:t>организации</w:t>
            </w:r>
          </w:p>
          <w:p w:rsidR="006C7158" w:rsidRPr="00AA6B11" w:rsidRDefault="006C7158" w:rsidP="006C7158">
            <w:r w:rsidRPr="00AA6B11">
              <w:t>проведен поиск</w:t>
            </w:r>
          </w:p>
        </w:tc>
        <w:tc>
          <w:tcPr>
            <w:tcW w:w="3384" w:type="dxa"/>
            <w:gridSpan w:val="2"/>
            <w:shd w:val="clear" w:color="auto" w:fill="auto"/>
          </w:tcPr>
          <w:p w:rsidR="006C7158" w:rsidRPr="00AA6B11" w:rsidRDefault="006C7158" w:rsidP="006C7158">
            <w:r w:rsidRPr="00AA6B11">
              <w:t>Источники информации</w:t>
            </w:r>
          </w:p>
        </w:tc>
      </w:tr>
      <w:tr w:rsidR="006C7158" w:rsidRPr="00AA6B11" w:rsidTr="00AA6B11">
        <w:trPr>
          <w:trHeight w:val="1065"/>
        </w:trPr>
        <w:tc>
          <w:tcPr>
            <w:tcW w:w="1033" w:type="dxa"/>
            <w:vMerge/>
            <w:shd w:val="clear" w:color="auto" w:fill="auto"/>
          </w:tcPr>
          <w:p w:rsidR="006C7158" w:rsidRPr="00AA6B11" w:rsidRDefault="006C7158" w:rsidP="006C7158"/>
        </w:tc>
        <w:tc>
          <w:tcPr>
            <w:tcW w:w="1018" w:type="dxa"/>
            <w:vMerge/>
            <w:shd w:val="clear" w:color="auto" w:fill="auto"/>
          </w:tcPr>
          <w:p w:rsidR="006C7158" w:rsidRPr="00AA6B11" w:rsidRDefault="006C7158" w:rsidP="006C7158"/>
        </w:tc>
        <w:tc>
          <w:tcPr>
            <w:tcW w:w="1997" w:type="dxa"/>
            <w:vMerge/>
            <w:shd w:val="clear" w:color="auto" w:fill="auto"/>
          </w:tcPr>
          <w:p w:rsidR="006C7158" w:rsidRPr="00AA6B11" w:rsidRDefault="006C7158" w:rsidP="006C7158"/>
        </w:tc>
        <w:tc>
          <w:tcPr>
            <w:tcW w:w="1640" w:type="dxa"/>
            <w:vMerge/>
            <w:shd w:val="clear" w:color="auto" w:fill="auto"/>
          </w:tcPr>
          <w:p w:rsidR="006C7158" w:rsidRPr="00AA6B11" w:rsidRDefault="006C7158" w:rsidP="006C7158"/>
        </w:tc>
        <w:tc>
          <w:tcPr>
            <w:tcW w:w="1541" w:type="dxa"/>
            <w:shd w:val="clear" w:color="auto" w:fill="auto"/>
          </w:tcPr>
          <w:p w:rsidR="006C7158" w:rsidRPr="00AA6B11" w:rsidRDefault="006C7158" w:rsidP="006C7158">
            <w:r w:rsidRPr="00AA6B11">
              <w:t>Научно-техническая документация</w:t>
            </w:r>
          </w:p>
        </w:tc>
        <w:tc>
          <w:tcPr>
            <w:tcW w:w="1843" w:type="dxa"/>
            <w:shd w:val="clear" w:color="auto" w:fill="auto"/>
          </w:tcPr>
          <w:p w:rsidR="006C7158" w:rsidRPr="00AA6B11" w:rsidRDefault="006C7158" w:rsidP="006C7158">
            <w:r w:rsidRPr="00AA6B11">
              <w:t>Патентная</w:t>
            </w:r>
          </w:p>
          <w:p w:rsidR="006C7158" w:rsidRPr="00AA6B11" w:rsidRDefault="006C7158" w:rsidP="006C7158">
            <w:r w:rsidRPr="00AA6B11">
              <w:t>документация</w:t>
            </w:r>
          </w:p>
        </w:tc>
      </w:tr>
      <w:tr w:rsidR="006C7158" w:rsidRPr="00AA6B11" w:rsidTr="00AA6B11">
        <w:trPr>
          <w:trHeight w:val="1965"/>
        </w:trPr>
        <w:tc>
          <w:tcPr>
            <w:tcW w:w="1033" w:type="dxa"/>
            <w:shd w:val="clear" w:color="auto" w:fill="auto"/>
          </w:tcPr>
          <w:p w:rsidR="006C7158" w:rsidRPr="00AA6B11" w:rsidRDefault="006C7158" w:rsidP="006C7158">
            <w:r w:rsidRPr="00AA6B11">
              <w:t>Конусная дробилка ККД - 1200</w:t>
            </w:r>
          </w:p>
        </w:tc>
        <w:tc>
          <w:tcPr>
            <w:tcW w:w="1018" w:type="dxa"/>
            <w:shd w:val="clear" w:color="auto" w:fill="auto"/>
          </w:tcPr>
          <w:p w:rsidR="006C7158" w:rsidRPr="00AA6B11" w:rsidRDefault="006C7158" w:rsidP="006C7158">
            <w:r w:rsidRPr="00AA6B11">
              <w:t>РФ</w:t>
            </w:r>
          </w:p>
        </w:tc>
        <w:tc>
          <w:tcPr>
            <w:tcW w:w="1997" w:type="dxa"/>
            <w:shd w:val="clear" w:color="auto" w:fill="auto"/>
          </w:tcPr>
          <w:p w:rsidR="006C7158" w:rsidRPr="00AA6B11" w:rsidRDefault="006C7158" w:rsidP="006C7158">
            <w:r w:rsidRPr="00AA6B11">
              <w:t>В02С13/02</w:t>
            </w:r>
          </w:p>
        </w:tc>
        <w:tc>
          <w:tcPr>
            <w:tcW w:w="1640" w:type="dxa"/>
            <w:shd w:val="clear" w:color="auto" w:fill="auto"/>
          </w:tcPr>
          <w:p w:rsidR="006C7158" w:rsidRPr="00AA6B11" w:rsidRDefault="006C7158" w:rsidP="006C7158">
            <w:pPr>
              <w:rPr>
                <w:lang w:val="en-US"/>
              </w:rPr>
            </w:pPr>
            <w:r w:rsidRPr="00AA6B11">
              <w:rPr>
                <w:lang w:val="en-US"/>
              </w:rPr>
              <w:t>www.Fips.ru</w:t>
            </w:r>
          </w:p>
        </w:tc>
        <w:tc>
          <w:tcPr>
            <w:tcW w:w="1541" w:type="dxa"/>
            <w:shd w:val="clear" w:color="auto" w:fill="auto"/>
          </w:tcPr>
          <w:p w:rsidR="006C7158" w:rsidRPr="00AA6B11" w:rsidRDefault="006C7158" w:rsidP="006C7158"/>
        </w:tc>
        <w:tc>
          <w:tcPr>
            <w:tcW w:w="1843" w:type="dxa"/>
            <w:shd w:val="clear" w:color="auto" w:fill="auto"/>
          </w:tcPr>
          <w:p w:rsidR="006C7158" w:rsidRPr="00AA6B11" w:rsidRDefault="006C7158" w:rsidP="006C7158">
            <w:r w:rsidRPr="00AA6B11">
              <w:t>Описание изобретения к авторскому свидетельству, дата публикации 20.04.1999</w:t>
            </w:r>
          </w:p>
        </w:tc>
      </w:tr>
    </w:tbl>
    <w:p w:rsidR="006C7158" w:rsidRDefault="006C7158" w:rsidP="006C7158">
      <w:pPr>
        <w:ind w:firstLine="709"/>
        <w:rPr>
          <w:sz w:val="28"/>
          <w:szCs w:val="28"/>
        </w:rPr>
      </w:pPr>
    </w:p>
    <w:p w:rsidR="006C7158" w:rsidRPr="006C7158" w:rsidRDefault="006C7158" w:rsidP="006C7158">
      <w:pPr>
        <w:ind w:firstLine="709"/>
        <w:jc w:val="center"/>
        <w:rPr>
          <w:bCs/>
          <w:sz w:val="28"/>
          <w:szCs w:val="28"/>
        </w:rPr>
      </w:pPr>
      <w:r w:rsidRPr="006C7158">
        <w:rPr>
          <w:bCs/>
          <w:sz w:val="28"/>
          <w:szCs w:val="28"/>
        </w:rPr>
        <w:t>2.7 Выводы</w:t>
      </w:r>
    </w:p>
    <w:p w:rsidR="006C7158" w:rsidRDefault="006C7158" w:rsidP="006C7158">
      <w:pPr>
        <w:ind w:firstLine="709"/>
        <w:rPr>
          <w:sz w:val="28"/>
          <w:szCs w:val="28"/>
        </w:rPr>
      </w:pPr>
    </w:p>
    <w:p w:rsidR="006C7158" w:rsidRPr="006C7158" w:rsidRDefault="006C7158" w:rsidP="006C7158">
      <w:pPr>
        <w:ind w:firstLine="709"/>
        <w:rPr>
          <w:sz w:val="28"/>
          <w:szCs w:val="28"/>
        </w:rPr>
      </w:pPr>
      <w:r w:rsidRPr="006C7158">
        <w:rPr>
          <w:sz w:val="28"/>
          <w:szCs w:val="28"/>
        </w:rPr>
        <w:t xml:space="preserve">По результатам проведенного патентного исследования мы можем применить для модернизации конусной дробилки </w:t>
      </w:r>
      <w:r w:rsidRPr="006C7158">
        <w:rPr>
          <w:bCs/>
          <w:sz w:val="28"/>
          <w:szCs w:val="28"/>
        </w:rPr>
        <w:t>авторское свидетельство № 2129044</w:t>
      </w:r>
      <w:r w:rsidRPr="006C7158">
        <w:rPr>
          <w:sz w:val="28"/>
          <w:szCs w:val="28"/>
        </w:rPr>
        <w:t>, т.к. оно позволяет повысить эффективность процесса разрушения материала, понизить энергозатраты при дроблении при повышении качества зернового состава дробимого материала и снижения износа броней.</w:t>
      </w:r>
    </w:p>
    <w:p w:rsidR="006C7158" w:rsidRPr="006C7158" w:rsidRDefault="006C7158" w:rsidP="006C7158">
      <w:pPr>
        <w:ind w:firstLine="709"/>
        <w:rPr>
          <w:sz w:val="28"/>
          <w:szCs w:val="28"/>
        </w:rPr>
      </w:pPr>
    </w:p>
    <w:p w:rsidR="006C7158" w:rsidRDefault="006C7158">
      <w:pPr>
        <w:spacing w:after="200" w:line="276" w:lineRule="auto"/>
        <w:jc w:val="left"/>
        <w:rPr>
          <w:sz w:val="28"/>
          <w:szCs w:val="28"/>
        </w:rPr>
      </w:pPr>
      <w:r>
        <w:rPr>
          <w:sz w:val="28"/>
          <w:szCs w:val="28"/>
        </w:rPr>
        <w:br w:type="page"/>
      </w:r>
    </w:p>
    <w:p w:rsidR="006C7158" w:rsidRPr="006C7158" w:rsidRDefault="006C7158" w:rsidP="006C7158">
      <w:pPr>
        <w:ind w:firstLine="709"/>
        <w:jc w:val="center"/>
        <w:rPr>
          <w:sz w:val="28"/>
          <w:szCs w:val="28"/>
        </w:rPr>
      </w:pPr>
      <w:r w:rsidRPr="006C7158">
        <w:rPr>
          <w:sz w:val="28"/>
          <w:szCs w:val="28"/>
        </w:rPr>
        <w:t>3. Проведение экспериментального исследования влияния рабочих параметров машины и процессов на основные технико-эксплуатационные показатели машины и его описание</w:t>
      </w:r>
    </w:p>
    <w:p w:rsidR="006C7158" w:rsidRPr="006C7158" w:rsidRDefault="006C7158" w:rsidP="006C7158">
      <w:pPr>
        <w:autoSpaceDE w:val="0"/>
        <w:autoSpaceDN w:val="0"/>
        <w:adjustRightInd w:val="0"/>
        <w:ind w:firstLine="709"/>
        <w:rPr>
          <w:sz w:val="28"/>
          <w:szCs w:val="28"/>
        </w:rPr>
      </w:pPr>
    </w:p>
    <w:p w:rsidR="006C7158" w:rsidRPr="006C7158" w:rsidRDefault="006C7158" w:rsidP="006C7158">
      <w:pPr>
        <w:autoSpaceDE w:val="0"/>
        <w:autoSpaceDN w:val="0"/>
        <w:adjustRightInd w:val="0"/>
        <w:ind w:firstLine="709"/>
        <w:rPr>
          <w:sz w:val="28"/>
          <w:szCs w:val="28"/>
        </w:rPr>
      </w:pPr>
      <w:r w:rsidRPr="006C7158">
        <w:rPr>
          <w:sz w:val="28"/>
          <w:szCs w:val="28"/>
        </w:rPr>
        <w:t xml:space="preserve">Для расчета </w:t>
      </w:r>
      <w:r w:rsidR="00685EE0">
        <w:rPr>
          <w:position w:val="-10"/>
          <w:sz w:val="28"/>
          <w:szCs w:val="28"/>
        </w:rPr>
        <w:pict>
          <v:shape id="_x0000_i1040" type="#_x0000_t75" style="width:24pt;height:17.25pt">
            <v:imagedata r:id="rId22" o:title=""/>
          </v:shape>
        </w:pict>
      </w:r>
      <w:r w:rsidRPr="006C7158">
        <w:rPr>
          <w:sz w:val="28"/>
          <w:szCs w:val="28"/>
        </w:rPr>
        <w:t>можно принять такую последовательность действия:</w:t>
      </w:r>
    </w:p>
    <w:p w:rsidR="006C7158" w:rsidRPr="006C7158" w:rsidRDefault="006C7158" w:rsidP="006C7158">
      <w:pPr>
        <w:autoSpaceDE w:val="0"/>
        <w:autoSpaceDN w:val="0"/>
        <w:adjustRightInd w:val="0"/>
        <w:ind w:firstLine="709"/>
        <w:rPr>
          <w:sz w:val="28"/>
          <w:szCs w:val="28"/>
        </w:rPr>
      </w:pPr>
      <w:r w:rsidRPr="006C7158">
        <w:rPr>
          <w:sz w:val="28"/>
          <w:szCs w:val="28"/>
        </w:rPr>
        <w:t xml:space="preserve">1. провести предварительный эксперимент с количеством измерений </w:t>
      </w:r>
      <w:r w:rsidRPr="006C7158">
        <w:rPr>
          <w:sz w:val="28"/>
          <w:szCs w:val="28"/>
          <w:lang w:val="en-US"/>
        </w:rPr>
        <w:t>n</w:t>
      </w:r>
      <w:r w:rsidRPr="006C7158">
        <w:rPr>
          <w:sz w:val="28"/>
          <w:szCs w:val="28"/>
        </w:rPr>
        <w:t xml:space="preserve"> заданной величины, которое в зависимости от трудоёмкости опыта может быть принято от 20 до 50;</w:t>
      </w:r>
    </w:p>
    <w:p w:rsidR="006C7158" w:rsidRPr="006C7158" w:rsidRDefault="006C7158" w:rsidP="006C7158">
      <w:pPr>
        <w:autoSpaceDE w:val="0"/>
        <w:autoSpaceDN w:val="0"/>
        <w:adjustRightInd w:val="0"/>
        <w:ind w:firstLine="709"/>
        <w:rPr>
          <w:sz w:val="28"/>
          <w:szCs w:val="28"/>
        </w:rPr>
      </w:pPr>
      <w:r w:rsidRPr="006C7158">
        <w:rPr>
          <w:sz w:val="28"/>
          <w:szCs w:val="28"/>
        </w:rPr>
        <w:t xml:space="preserve">2. вычислить среднеквадратическое отклонение </w:t>
      </w:r>
      <w:r w:rsidR="00685EE0">
        <w:rPr>
          <w:position w:val="-6"/>
          <w:sz w:val="28"/>
          <w:szCs w:val="28"/>
          <w:lang w:val="en-US"/>
        </w:rPr>
        <w:pict>
          <v:shape id="_x0000_i1041" type="#_x0000_t75" style="width:15.75pt;height:15.75pt">
            <v:imagedata r:id="rId23" o:title=""/>
          </v:shape>
        </w:pict>
      </w:r>
      <w:r w:rsidRPr="006C7158">
        <w:rPr>
          <w:sz w:val="28"/>
          <w:szCs w:val="28"/>
        </w:rPr>
        <w:t xml:space="preserve"> и коэффициент вариации;</w:t>
      </w:r>
    </w:p>
    <w:p w:rsidR="006C7158" w:rsidRPr="006C7158" w:rsidRDefault="006C7158" w:rsidP="006C7158">
      <w:pPr>
        <w:autoSpaceDE w:val="0"/>
        <w:autoSpaceDN w:val="0"/>
        <w:adjustRightInd w:val="0"/>
        <w:ind w:firstLine="709"/>
        <w:rPr>
          <w:sz w:val="28"/>
          <w:szCs w:val="28"/>
        </w:rPr>
      </w:pPr>
      <w:r w:rsidRPr="006C7158">
        <w:rPr>
          <w:sz w:val="28"/>
          <w:szCs w:val="28"/>
        </w:rPr>
        <w:t xml:space="preserve">3. установить требуемую точность измерений </w:t>
      </w:r>
      <w:r w:rsidRPr="006C7158">
        <w:rPr>
          <w:sz w:val="28"/>
          <w:szCs w:val="28"/>
          <w:lang w:val="en-US"/>
        </w:rPr>
        <w:t>m</w:t>
      </w:r>
      <w:r w:rsidRPr="006C7158">
        <w:rPr>
          <w:sz w:val="28"/>
          <w:szCs w:val="28"/>
        </w:rPr>
        <w:t xml:space="preserve"> в процентах, которая должна быть не менее точности прибора;</w:t>
      </w:r>
    </w:p>
    <w:p w:rsidR="006C7158" w:rsidRPr="006C7158" w:rsidRDefault="006C7158" w:rsidP="006C7158">
      <w:pPr>
        <w:autoSpaceDE w:val="0"/>
        <w:autoSpaceDN w:val="0"/>
        <w:adjustRightInd w:val="0"/>
        <w:ind w:firstLine="709"/>
        <w:rPr>
          <w:sz w:val="28"/>
          <w:szCs w:val="28"/>
        </w:rPr>
      </w:pPr>
      <w:r w:rsidRPr="006C7158">
        <w:rPr>
          <w:sz w:val="28"/>
          <w:szCs w:val="28"/>
        </w:rPr>
        <w:t xml:space="preserve">4. установить нормированное отклонение, характеризуемое гарантийным коэффициентом </w:t>
      </w:r>
      <w:r w:rsidRPr="006C7158">
        <w:rPr>
          <w:sz w:val="28"/>
          <w:szCs w:val="28"/>
          <w:lang w:val="en-US"/>
        </w:rPr>
        <w:t>t</w:t>
      </w:r>
      <w:r w:rsidRPr="006C7158">
        <w:rPr>
          <w:sz w:val="28"/>
          <w:szCs w:val="28"/>
        </w:rPr>
        <w:t xml:space="preserve">, значение которого обычно задают в зависимости от точности метода проведения эксперимента: при большой точности технических измерений можно принять </w:t>
      </w:r>
      <w:r w:rsidRPr="006C7158">
        <w:rPr>
          <w:sz w:val="28"/>
          <w:szCs w:val="28"/>
          <w:lang w:val="en-US"/>
        </w:rPr>
        <w:t>t</w:t>
      </w:r>
      <w:r w:rsidRPr="006C7158">
        <w:rPr>
          <w:sz w:val="28"/>
          <w:szCs w:val="28"/>
        </w:rPr>
        <w:t xml:space="preserve">=3…3.5 при малой </w:t>
      </w:r>
      <w:r w:rsidRPr="006C7158">
        <w:rPr>
          <w:sz w:val="28"/>
          <w:szCs w:val="28"/>
          <w:lang w:val="en-US"/>
        </w:rPr>
        <w:t>t</w:t>
      </w:r>
      <w:r w:rsidRPr="006C7158">
        <w:rPr>
          <w:sz w:val="28"/>
          <w:szCs w:val="28"/>
        </w:rPr>
        <w:t>=2…2.5;</w:t>
      </w:r>
    </w:p>
    <w:p w:rsidR="006C7158" w:rsidRPr="006C7158" w:rsidRDefault="006C7158" w:rsidP="006C7158">
      <w:pPr>
        <w:autoSpaceDE w:val="0"/>
        <w:autoSpaceDN w:val="0"/>
        <w:adjustRightInd w:val="0"/>
        <w:ind w:firstLine="709"/>
        <w:rPr>
          <w:sz w:val="28"/>
          <w:szCs w:val="28"/>
        </w:rPr>
      </w:pPr>
      <w:r w:rsidRPr="006C7158">
        <w:rPr>
          <w:sz w:val="28"/>
          <w:szCs w:val="28"/>
        </w:rPr>
        <w:t xml:space="preserve">5. найденные величины подставить в формулы и определить </w:t>
      </w:r>
      <w:r w:rsidR="00685EE0">
        <w:rPr>
          <w:position w:val="-10"/>
          <w:sz w:val="28"/>
          <w:szCs w:val="28"/>
        </w:rPr>
        <w:pict>
          <v:shape id="_x0000_i1042" type="#_x0000_t75" style="width:24pt;height:17.25pt">
            <v:imagedata r:id="rId22" o:title=""/>
          </v:shape>
        </w:pict>
      </w:r>
    </w:p>
    <w:p w:rsidR="006C7158" w:rsidRPr="006C7158" w:rsidRDefault="006C7158" w:rsidP="006C7158">
      <w:pPr>
        <w:autoSpaceDE w:val="0"/>
        <w:autoSpaceDN w:val="0"/>
        <w:adjustRightInd w:val="0"/>
        <w:ind w:firstLine="709"/>
        <w:rPr>
          <w:sz w:val="28"/>
          <w:szCs w:val="28"/>
        </w:rPr>
      </w:pPr>
      <w:r w:rsidRPr="006C7158">
        <w:rPr>
          <w:sz w:val="28"/>
          <w:szCs w:val="28"/>
        </w:rPr>
        <w:t>Среднеквадратической отклонение:</w:t>
      </w:r>
    </w:p>
    <w:p w:rsidR="006C7158" w:rsidRDefault="006C7158" w:rsidP="006C7158">
      <w:pPr>
        <w:autoSpaceDE w:val="0"/>
        <w:autoSpaceDN w:val="0"/>
        <w:adjustRightInd w:val="0"/>
        <w:ind w:firstLine="709"/>
        <w:rPr>
          <w:position w:val="-24"/>
          <w:sz w:val="28"/>
          <w:szCs w:val="28"/>
        </w:rPr>
      </w:pPr>
    </w:p>
    <w:p w:rsidR="006C7158" w:rsidRPr="006C7158" w:rsidRDefault="00685EE0" w:rsidP="006C7158">
      <w:pPr>
        <w:autoSpaceDE w:val="0"/>
        <w:autoSpaceDN w:val="0"/>
        <w:adjustRightInd w:val="0"/>
        <w:ind w:firstLine="709"/>
        <w:rPr>
          <w:position w:val="-24"/>
          <w:sz w:val="28"/>
          <w:szCs w:val="28"/>
        </w:rPr>
      </w:pPr>
      <w:r>
        <w:rPr>
          <w:position w:val="-24"/>
          <w:sz w:val="28"/>
          <w:szCs w:val="28"/>
        </w:rPr>
        <w:pict>
          <v:shape id="_x0000_i1043" type="#_x0000_t75" style="width:89.25pt;height:48pt">
            <v:imagedata r:id="rId24" o:title=""/>
          </v:shape>
        </w:pict>
      </w:r>
    </w:p>
    <w:p w:rsidR="006C7158" w:rsidRDefault="006C7158" w:rsidP="006C7158">
      <w:pPr>
        <w:autoSpaceDE w:val="0"/>
        <w:autoSpaceDN w:val="0"/>
        <w:adjustRightInd w:val="0"/>
        <w:ind w:firstLine="709"/>
        <w:rPr>
          <w:sz w:val="28"/>
          <w:szCs w:val="28"/>
        </w:rPr>
      </w:pPr>
    </w:p>
    <w:p w:rsidR="006C7158" w:rsidRPr="006C7158" w:rsidRDefault="006C7158" w:rsidP="006C7158">
      <w:pPr>
        <w:autoSpaceDE w:val="0"/>
        <w:autoSpaceDN w:val="0"/>
        <w:adjustRightInd w:val="0"/>
        <w:ind w:firstLine="709"/>
        <w:rPr>
          <w:sz w:val="28"/>
          <w:szCs w:val="28"/>
        </w:rPr>
      </w:pPr>
      <w:r w:rsidRPr="006C7158">
        <w:rPr>
          <w:sz w:val="28"/>
          <w:szCs w:val="28"/>
        </w:rPr>
        <w:t>Коэффициент вариации:</w:t>
      </w:r>
    </w:p>
    <w:p w:rsidR="006C7158" w:rsidRDefault="006C7158" w:rsidP="006C7158">
      <w:pPr>
        <w:autoSpaceDE w:val="0"/>
        <w:autoSpaceDN w:val="0"/>
        <w:adjustRightInd w:val="0"/>
        <w:ind w:firstLine="709"/>
        <w:rPr>
          <w:position w:val="-26"/>
          <w:sz w:val="28"/>
          <w:szCs w:val="28"/>
        </w:rPr>
      </w:pPr>
    </w:p>
    <w:p w:rsidR="006C7158" w:rsidRPr="006C7158" w:rsidRDefault="00685EE0" w:rsidP="006C7158">
      <w:pPr>
        <w:autoSpaceDE w:val="0"/>
        <w:autoSpaceDN w:val="0"/>
        <w:adjustRightInd w:val="0"/>
        <w:ind w:firstLine="709"/>
        <w:rPr>
          <w:sz w:val="28"/>
          <w:szCs w:val="28"/>
        </w:rPr>
      </w:pPr>
      <w:r>
        <w:rPr>
          <w:position w:val="-26"/>
          <w:sz w:val="28"/>
          <w:szCs w:val="28"/>
        </w:rPr>
        <w:pict>
          <v:shape id="_x0000_i1044" type="#_x0000_t75" style="width:78pt;height:32.25pt">
            <v:imagedata r:id="rId25" o:title=""/>
          </v:shape>
        </w:pict>
      </w:r>
    </w:p>
    <w:p w:rsidR="006C7158" w:rsidRDefault="00685EE0" w:rsidP="006C7158">
      <w:pPr>
        <w:autoSpaceDE w:val="0"/>
        <w:autoSpaceDN w:val="0"/>
        <w:adjustRightInd w:val="0"/>
        <w:ind w:firstLine="709"/>
        <w:rPr>
          <w:position w:val="-28"/>
          <w:sz w:val="28"/>
          <w:szCs w:val="28"/>
        </w:rPr>
      </w:pPr>
      <w:r>
        <w:rPr>
          <w:position w:val="-28"/>
          <w:sz w:val="28"/>
          <w:szCs w:val="28"/>
        </w:rPr>
        <w:pict>
          <v:shape id="_x0000_i1045" type="#_x0000_t75" style="width:47.25pt;height:35.25pt">
            <v:imagedata r:id="rId26" o:title=""/>
          </v:shape>
        </w:pict>
      </w:r>
    </w:p>
    <w:p w:rsidR="006C7158" w:rsidRDefault="006C7158">
      <w:pPr>
        <w:spacing w:after="200" w:line="276" w:lineRule="auto"/>
        <w:jc w:val="left"/>
        <w:rPr>
          <w:position w:val="-28"/>
          <w:sz w:val="28"/>
          <w:szCs w:val="28"/>
        </w:rPr>
      </w:pPr>
      <w:r>
        <w:rPr>
          <w:position w:val="-28"/>
          <w:sz w:val="28"/>
          <w:szCs w:val="28"/>
        </w:rPr>
        <w:br w:type="page"/>
      </w:r>
    </w:p>
    <w:p w:rsidR="006C7158" w:rsidRPr="006C7158" w:rsidRDefault="006C7158" w:rsidP="006C7158">
      <w:pPr>
        <w:autoSpaceDE w:val="0"/>
        <w:autoSpaceDN w:val="0"/>
        <w:adjustRightInd w:val="0"/>
        <w:ind w:firstLine="709"/>
        <w:rPr>
          <w:sz w:val="28"/>
          <w:szCs w:val="28"/>
        </w:rPr>
      </w:pPr>
      <w:r w:rsidRPr="006C7158">
        <w:rPr>
          <w:sz w:val="28"/>
          <w:szCs w:val="28"/>
        </w:rPr>
        <w:t>Точность измерений:</w:t>
      </w:r>
    </w:p>
    <w:p w:rsidR="006C7158" w:rsidRDefault="006C7158" w:rsidP="006C7158">
      <w:pPr>
        <w:autoSpaceDE w:val="0"/>
        <w:autoSpaceDN w:val="0"/>
        <w:adjustRightInd w:val="0"/>
        <w:ind w:firstLine="709"/>
        <w:rPr>
          <w:position w:val="-26"/>
          <w:sz w:val="28"/>
          <w:szCs w:val="28"/>
        </w:rPr>
      </w:pPr>
    </w:p>
    <w:p w:rsidR="006C7158" w:rsidRPr="006C7158" w:rsidRDefault="00685EE0" w:rsidP="006C7158">
      <w:pPr>
        <w:autoSpaceDE w:val="0"/>
        <w:autoSpaceDN w:val="0"/>
        <w:adjustRightInd w:val="0"/>
        <w:ind w:firstLine="709"/>
        <w:rPr>
          <w:position w:val="-26"/>
          <w:sz w:val="28"/>
          <w:szCs w:val="28"/>
        </w:rPr>
      </w:pPr>
      <w:r>
        <w:rPr>
          <w:position w:val="-26"/>
          <w:sz w:val="28"/>
          <w:szCs w:val="28"/>
        </w:rPr>
        <w:pict>
          <v:shape id="_x0000_i1046" type="#_x0000_t75" style="width:78pt;height:33.75pt">
            <v:imagedata r:id="rId27" o:title=""/>
          </v:shape>
        </w:pict>
      </w:r>
    </w:p>
    <w:p w:rsidR="006C7158" w:rsidRDefault="006C7158" w:rsidP="006C7158">
      <w:pPr>
        <w:autoSpaceDE w:val="0"/>
        <w:autoSpaceDN w:val="0"/>
        <w:adjustRightInd w:val="0"/>
        <w:ind w:firstLine="709"/>
        <w:rPr>
          <w:position w:val="-26"/>
          <w:sz w:val="28"/>
          <w:szCs w:val="28"/>
        </w:rPr>
      </w:pPr>
    </w:p>
    <w:p w:rsidR="006C7158" w:rsidRPr="006C7158" w:rsidRDefault="006C7158" w:rsidP="006C7158">
      <w:pPr>
        <w:autoSpaceDE w:val="0"/>
        <w:autoSpaceDN w:val="0"/>
        <w:adjustRightInd w:val="0"/>
        <w:ind w:firstLine="709"/>
        <w:rPr>
          <w:sz w:val="28"/>
          <w:szCs w:val="28"/>
        </w:rPr>
      </w:pPr>
      <w:r w:rsidRPr="006C7158">
        <w:rPr>
          <w:position w:val="-26"/>
          <w:sz w:val="28"/>
          <w:szCs w:val="28"/>
        </w:rPr>
        <w:t>Минимально необходимое количество измерений:</w:t>
      </w:r>
    </w:p>
    <w:p w:rsidR="006C7158" w:rsidRDefault="006C7158" w:rsidP="006C7158">
      <w:pPr>
        <w:autoSpaceDE w:val="0"/>
        <w:autoSpaceDN w:val="0"/>
        <w:adjustRightInd w:val="0"/>
        <w:ind w:firstLine="709"/>
        <w:rPr>
          <w:position w:val="-30"/>
          <w:sz w:val="28"/>
          <w:szCs w:val="28"/>
        </w:rPr>
      </w:pPr>
    </w:p>
    <w:p w:rsidR="006C7158" w:rsidRPr="006C7158" w:rsidRDefault="00685EE0" w:rsidP="006C7158">
      <w:pPr>
        <w:autoSpaceDE w:val="0"/>
        <w:autoSpaceDN w:val="0"/>
        <w:adjustRightInd w:val="0"/>
        <w:ind w:firstLine="709"/>
        <w:rPr>
          <w:sz w:val="28"/>
          <w:szCs w:val="28"/>
        </w:rPr>
      </w:pPr>
      <w:r>
        <w:rPr>
          <w:position w:val="-30"/>
          <w:sz w:val="28"/>
          <w:szCs w:val="28"/>
        </w:rPr>
        <w:pict>
          <v:shape id="_x0000_i1047" type="#_x0000_t75" style="width:1in;height:36pt">
            <v:imagedata r:id="rId28" o:title=""/>
          </v:shape>
        </w:pict>
      </w:r>
    </w:p>
    <w:p w:rsidR="006C7158" w:rsidRPr="006C7158" w:rsidRDefault="00685EE0" w:rsidP="006C7158">
      <w:pPr>
        <w:autoSpaceDE w:val="0"/>
        <w:autoSpaceDN w:val="0"/>
        <w:adjustRightInd w:val="0"/>
        <w:ind w:firstLine="709"/>
        <w:rPr>
          <w:sz w:val="28"/>
          <w:szCs w:val="28"/>
        </w:rPr>
      </w:pPr>
      <w:r>
        <w:rPr>
          <w:position w:val="-10"/>
          <w:sz w:val="28"/>
          <w:szCs w:val="28"/>
        </w:rPr>
        <w:pict>
          <v:shape id="_x0000_i1048" type="#_x0000_t75" style="width:9pt;height:17.25pt">
            <v:imagedata r:id="rId29" o:title=""/>
          </v:shape>
        </w:pict>
      </w:r>
      <w:r>
        <w:rPr>
          <w:position w:val="-34"/>
          <w:sz w:val="28"/>
          <w:szCs w:val="28"/>
        </w:rPr>
        <w:pict>
          <v:shape id="_x0000_i1049" type="#_x0000_t75" style="width:77.25pt;height:39pt">
            <v:imagedata r:id="rId30" o:title=""/>
          </v:shape>
        </w:pict>
      </w:r>
    </w:p>
    <w:p w:rsidR="006C7158" w:rsidRPr="006C7158" w:rsidRDefault="006C7158" w:rsidP="006C7158">
      <w:pPr>
        <w:autoSpaceDE w:val="0"/>
        <w:autoSpaceDN w:val="0"/>
        <w:adjustRightInd w:val="0"/>
        <w:ind w:firstLine="709"/>
        <w:rPr>
          <w:sz w:val="28"/>
          <w:szCs w:val="28"/>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1"/>
        <w:gridCol w:w="1043"/>
        <w:gridCol w:w="733"/>
        <w:gridCol w:w="1057"/>
        <w:gridCol w:w="1101"/>
        <w:gridCol w:w="734"/>
        <w:gridCol w:w="756"/>
        <w:gridCol w:w="734"/>
        <w:gridCol w:w="826"/>
        <w:gridCol w:w="497"/>
        <w:gridCol w:w="760"/>
      </w:tblGrid>
      <w:tr w:rsidR="006C7158" w:rsidRPr="00AA6B11" w:rsidTr="00AA6B11">
        <w:trPr>
          <w:trHeight w:val="465"/>
        </w:trPr>
        <w:tc>
          <w:tcPr>
            <w:tcW w:w="831" w:type="dxa"/>
            <w:shd w:val="clear" w:color="auto" w:fill="auto"/>
          </w:tcPr>
          <w:p w:rsidR="006C7158" w:rsidRPr="00AA6B11" w:rsidRDefault="00685EE0" w:rsidP="006C7158">
            <w:r>
              <w:pict>
                <v:shape id="_x0000_i1050" type="#_x0000_t75" style="width:30.75pt;height:23.25pt">
                  <v:imagedata r:id="rId31" o:title=""/>
                </v:shape>
              </w:pict>
            </w:r>
          </w:p>
        </w:tc>
        <w:tc>
          <w:tcPr>
            <w:tcW w:w="1043" w:type="dxa"/>
            <w:shd w:val="clear" w:color="auto" w:fill="auto"/>
          </w:tcPr>
          <w:p w:rsidR="006C7158" w:rsidRPr="00AA6B11" w:rsidRDefault="00685EE0" w:rsidP="006C7158">
            <w:r>
              <w:pict>
                <v:shape id="_x0000_i1051" type="#_x0000_t75" style="width:19.5pt;height:22.5pt">
                  <v:imagedata r:id="rId32" o:title=""/>
                </v:shape>
              </w:pict>
            </w:r>
          </w:p>
        </w:tc>
        <w:tc>
          <w:tcPr>
            <w:tcW w:w="733" w:type="dxa"/>
            <w:shd w:val="clear" w:color="auto" w:fill="auto"/>
          </w:tcPr>
          <w:p w:rsidR="006C7158" w:rsidRPr="00AA6B11" w:rsidRDefault="00685EE0" w:rsidP="006C7158">
            <w:r>
              <w:rPr>
                <w:position w:val="-4"/>
              </w:rPr>
              <w:pict>
                <v:shape id="_x0000_i1052" type="#_x0000_t75" style="width:19.5pt;height:21.75pt">
                  <v:imagedata r:id="rId33" o:title=""/>
                </v:shape>
              </w:pict>
            </w:r>
          </w:p>
        </w:tc>
        <w:tc>
          <w:tcPr>
            <w:tcW w:w="1057" w:type="dxa"/>
            <w:shd w:val="clear" w:color="auto" w:fill="auto"/>
          </w:tcPr>
          <w:p w:rsidR="006C7158" w:rsidRPr="00AA6B11" w:rsidRDefault="00685EE0" w:rsidP="006C7158">
            <w:r>
              <w:rPr>
                <w:position w:val="-18"/>
              </w:rPr>
              <w:pict>
                <v:shape id="_x0000_i1053" type="#_x0000_t75" style="width:42pt;height:30.75pt">
                  <v:imagedata r:id="rId34" o:title=""/>
                </v:shape>
              </w:pict>
            </w:r>
          </w:p>
        </w:tc>
        <w:tc>
          <w:tcPr>
            <w:tcW w:w="1101" w:type="dxa"/>
            <w:shd w:val="clear" w:color="auto" w:fill="auto"/>
          </w:tcPr>
          <w:p w:rsidR="006C7158" w:rsidRPr="00AA6B11" w:rsidRDefault="00685EE0" w:rsidP="006C7158">
            <w:r>
              <w:pict>
                <v:shape id="_x0000_i1054" type="#_x0000_t75" style="width:44.25pt;height:25.5pt">
                  <v:imagedata r:id="rId35" o:title=""/>
                </v:shape>
              </w:pict>
            </w:r>
          </w:p>
        </w:tc>
        <w:tc>
          <w:tcPr>
            <w:tcW w:w="734" w:type="dxa"/>
            <w:shd w:val="clear" w:color="auto" w:fill="auto"/>
          </w:tcPr>
          <w:p w:rsidR="006C7158" w:rsidRPr="00AA6B11" w:rsidRDefault="00685EE0" w:rsidP="006C7158">
            <w:r>
              <w:rPr>
                <w:position w:val="-6"/>
              </w:rPr>
              <w:pict>
                <v:shape id="_x0000_i1055" type="#_x0000_t75" style="width:16.5pt;height:15.75pt">
                  <v:imagedata r:id="rId36" o:title=""/>
                </v:shape>
              </w:pict>
            </w:r>
          </w:p>
        </w:tc>
        <w:tc>
          <w:tcPr>
            <w:tcW w:w="756" w:type="dxa"/>
            <w:shd w:val="clear" w:color="auto" w:fill="auto"/>
          </w:tcPr>
          <w:p w:rsidR="006C7158" w:rsidRPr="00AA6B11" w:rsidRDefault="00685EE0" w:rsidP="006C7158">
            <w:r>
              <w:pict>
                <v:shape id="_x0000_i1056" type="#_x0000_t75" style="width:24.75pt;height:25.5pt">
                  <v:imagedata r:id="rId37" o:title=""/>
                </v:shape>
              </w:pict>
            </w:r>
          </w:p>
        </w:tc>
        <w:tc>
          <w:tcPr>
            <w:tcW w:w="734" w:type="dxa"/>
            <w:shd w:val="clear" w:color="auto" w:fill="auto"/>
          </w:tcPr>
          <w:p w:rsidR="006C7158" w:rsidRPr="00AA6B11" w:rsidRDefault="00685EE0" w:rsidP="006C7158">
            <w:r>
              <w:pict>
                <v:shape id="_x0000_i1057" type="#_x0000_t75" style="width:21pt;height:25.5pt">
                  <v:imagedata r:id="rId38" o:title=""/>
                </v:shape>
              </w:pict>
            </w:r>
          </w:p>
        </w:tc>
        <w:tc>
          <w:tcPr>
            <w:tcW w:w="826" w:type="dxa"/>
            <w:shd w:val="clear" w:color="auto" w:fill="auto"/>
          </w:tcPr>
          <w:p w:rsidR="006C7158" w:rsidRPr="00AA6B11" w:rsidRDefault="00685EE0" w:rsidP="006C7158">
            <w:r>
              <w:rPr>
                <w:position w:val="-6"/>
              </w:rPr>
              <w:pict>
                <v:shape id="_x0000_i1058" type="#_x0000_t75" style="width:17.25pt;height:15pt">
                  <v:imagedata r:id="rId39" o:title=""/>
                </v:shape>
              </w:pict>
            </w:r>
          </w:p>
        </w:tc>
        <w:tc>
          <w:tcPr>
            <w:tcW w:w="497" w:type="dxa"/>
            <w:shd w:val="clear" w:color="auto" w:fill="auto"/>
          </w:tcPr>
          <w:p w:rsidR="006C7158" w:rsidRPr="00AA6B11" w:rsidRDefault="00685EE0" w:rsidP="006C7158">
            <w:r>
              <w:rPr>
                <w:position w:val="-6"/>
              </w:rPr>
              <w:pict>
                <v:shape id="_x0000_i1059" type="#_x0000_t75" style="width:10.5pt;height:18pt">
                  <v:imagedata r:id="rId40" o:title=""/>
                </v:shape>
              </w:pict>
            </w:r>
          </w:p>
        </w:tc>
        <w:tc>
          <w:tcPr>
            <w:tcW w:w="760" w:type="dxa"/>
            <w:shd w:val="clear" w:color="auto" w:fill="auto"/>
          </w:tcPr>
          <w:p w:rsidR="006C7158" w:rsidRPr="00AA6B11" w:rsidRDefault="00685EE0" w:rsidP="006C7158">
            <w:r>
              <w:rPr>
                <w:position w:val="-10"/>
              </w:rPr>
              <w:pict>
                <v:shape id="_x0000_i1060" type="#_x0000_t75" style="width:32.25pt;height:23.25pt">
                  <v:imagedata r:id="rId41" o:title=""/>
                </v:shape>
              </w:pict>
            </w:r>
          </w:p>
        </w:tc>
      </w:tr>
      <w:tr w:rsidR="006C7158" w:rsidRPr="00AA6B11" w:rsidTr="00AA6B11">
        <w:trPr>
          <w:trHeight w:val="5099"/>
        </w:trPr>
        <w:tc>
          <w:tcPr>
            <w:tcW w:w="831" w:type="dxa"/>
            <w:shd w:val="clear" w:color="auto" w:fill="auto"/>
          </w:tcPr>
          <w:p w:rsidR="006C7158" w:rsidRPr="00AA6B11" w:rsidRDefault="006C7158" w:rsidP="006C7158">
            <w:r w:rsidRPr="00AA6B11">
              <w:t>1</w:t>
            </w:r>
          </w:p>
          <w:p w:rsidR="006C7158" w:rsidRPr="00AA6B11" w:rsidRDefault="006C7158" w:rsidP="006C7158">
            <w:r w:rsidRPr="00AA6B11">
              <w:t>2</w:t>
            </w:r>
          </w:p>
          <w:p w:rsidR="006C7158" w:rsidRPr="00AA6B11" w:rsidRDefault="006C7158" w:rsidP="006C7158">
            <w:r w:rsidRPr="00AA6B11">
              <w:t>3</w:t>
            </w:r>
          </w:p>
          <w:p w:rsidR="006C7158" w:rsidRPr="00AA6B11" w:rsidRDefault="006C7158" w:rsidP="006C7158">
            <w:r w:rsidRPr="00AA6B11">
              <w:t>4</w:t>
            </w:r>
          </w:p>
          <w:p w:rsidR="006C7158" w:rsidRPr="00AA6B11" w:rsidRDefault="006C7158" w:rsidP="006C7158">
            <w:r w:rsidRPr="00AA6B11">
              <w:t>5</w:t>
            </w:r>
          </w:p>
          <w:p w:rsidR="006C7158" w:rsidRPr="00AA6B11" w:rsidRDefault="006C7158" w:rsidP="006C7158">
            <w:r w:rsidRPr="00AA6B11">
              <w:t>6</w:t>
            </w:r>
          </w:p>
          <w:p w:rsidR="006C7158" w:rsidRPr="00AA6B11" w:rsidRDefault="006C7158" w:rsidP="006C7158">
            <w:r w:rsidRPr="00AA6B11">
              <w:t>7</w:t>
            </w:r>
          </w:p>
          <w:p w:rsidR="006C7158" w:rsidRPr="00AA6B11" w:rsidRDefault="006C7158" w:rsidP="006C7158">
            <w:r w:rsidRPr="00AA6B11">
              <w:t>8</w:t>
            </w:r>
          </w:p>
          <w:p w:rsidR="006C7158" w:rsidRPr="00AA6B11" w:rsidRDefault="006C7158" w:rsidP="006C7158">
            <w:r w:rsidRPr="00AA6B11">
              <w:t>9</w:t>
            </w:r>
          </w:p>
          <w:p w:rsidR="006C7158" w:rsidRPr="00AA6B11" w:rsidRDefault="006C7158" w:rsidP="006C7158">
            <w:r w:rsidRPr="00AA6B11">
              <w:t>10</w:t>
            </w:r>
          </w:p>
          <w:p w:rsidR="006C7158" w:rsidRPr="00AA6B11" w:rsidRDefault="006C7158" w:rsidP="006C7158">
            <w:r w:rsidRPr="00AA6B11">
              <w:t>11</w:t>
            </w:r>
          </w:p>
          <w:p w:rsidR="006C7158" w:rsidRPr="00AA6B11" w:rsidRDefault="006C7158" w:rsidP="006C7158">
            <w:r w:rsidRPr="00AA6B11">
              <w:t>12</w:t>
            </w:r>
          </w:p>
          <w:p w:rsidR="006C7158" w:rsidRPr="00AA6B11" w:rsidRDefault="006C7158" w:rsidP="006C7158">
            <w:r w:rsidRPr="00AA6B11">
              <w:t>13</w:t>
            </w:r>
          </w:p>
          <w:p w:rsidR="006C7158" w:rsidRPr="00AA6B11" w:rsidRDefault="006C7158" w:rsidP="006C7158">
            <w:r w:rsidRPr="00AA6B11">
              <w:t>14</w:t>
            </w:r>
          </w:p>
          <w:p w:rsidR="006C7158" w:rsidRPr="00AA6B11" w:rsidRDefault="006C7158" w:rsidP="006C7158">
            <w:r w:rsidRPr="00AA6B11">
              <w:t>15</w:t>
            </w:r>
          </w:p>
        </w:tc>
        <w:tc>
          <w:tcPr>
            <w:tcW w:w="1043" w:type="dxa"/>
            <w:shd w:val="clear" w:color="auto" w:fill="auto"/>
          </w:tcPr>
          <w:p w:rsidR="006C7158" w:rsidRPr="00AA6B11" w:rsidRDefault="006C7158" w:rsidP="006C7158">
            <w:r w:rsidRPr="00AA6B11">
              <w:t>192</w:t>
            </w:r>
          </w:p>
          <w:p w:rsidR="006C7158" w:rsidRPr="00AA6B11" w:rsidRDefault="006C7158" w:rsidP="006C7158">
            <w:r w:rsidRPr="00AA6B11">
              <w:t>192.2143</w:t>
            </w:r>
          </w:p>
          <w:p w:rsidR="006C7158" w:rsidRPr="00AA6B11" w:rsidRDefault="006C7158" w:rsidP="006C7158">
            <w:r w:rsidRPr="00AA6B11">
              <w:t>192.4286</w:t>
            </w:r>
          </w:p>
          <w:p w:rsidR="006C7158" w:rsidRPr="00AA6B11" w:rsidRDefault="006C7158" w:rsidP="006C7158">
            <w:r w:rsidRPr="00AA6B11">
              <w:t>192.6429</w:t>
            </w:r>
          </w:p>
          <w:p w:rsidR="006C7158" w:rsidRPr="00AA6B11" w:rsidRDefault="006C7158" w:rsidP="006C7158">
            <w:r w:rsidRPr="00AA6B11">
              <w:t>192.8572</w:t>
            </w:r>
          </w:p>
          <w:p w:rsidR="006C7158" w:rsidRPr="00AA6B11" w:rsidRDefault="006C7158" w:rsidP="006C7158">
            <w:r w:rsidRPr="00AA6B11">
              <w:t>193.0715</w:t>
            </w:r>
          </w:p>
          <w:p w:rsidR="006C7158" w:rsidRPr="00AA6B11" w:rsidRDefault="006C7158" w:rsidP="006C7158">
            <w:r w:rsidRPr="00AA6B11">
              <w:t>193.2858</w:t>
            </w:r>
          </w:p>
          <w:p w:rsidR="006C7158" w:rsidRPr="00AA6B11" w:rsidRDefault="006C7158" w:rsidP="006C7158">
            <w:r w:rsidRPr="00AA6B11">
              <w:t>193.5</w:t>
            </w:r>
          </w:p>
          <w:p w:rsidR="006C7158" w:rsidRPr="00AA6B11" w:rsidRDefault="006C7158" w:rsidP="006C7158">
            <w:r w:rsidRPr="00AA6B11">
              <w:t>193.7144</w:t>
            </w:r>
          </w:p>
          <w:p w:rsidR="006C7158" w:rsidRPr="00AA6B11" w:rsidRDefault="006C7158" w:rsidP="006C7158">
            <w:r w:rsidRPr="00AA6B11">
              <w:t>193.9287</w:t>
            </w:r>
          </w:p>
          <w:p w:rsidR="006C7158" w:rsidRPr="00AA6B11" w:rsidRDefault="006C7158" w:rsidP="006C7158">
            <w:r w:rsidRPr="00AA6B11">
              <w:t>194.143</w:t>
            </w:r>
          </w:p>
          <w:p w:rsidR="006C7158" w:rsidRPr="00AA6B11" w:rsidRDefault="006C7158" w:rsidP="006C7158">
            <w:r w:rsidRPr="00AA6B11">
              <w:t>194.3573</w:t>
            </w:r>
          </w:p>
          <w:p w:rsidR="006C7158" w:rsidRPr="00AA6B11" w:rsidRDefault="006C7158" w:rsidP="006C7158">
            <w:r w:rsidRPr="00AA6B11">
              <w:t>194.5716</w:t>
            </w:r>
          </w:p>
          <w:p w:rsidR="006C7158" w:rsidRPr="00AA6B11" w:rsidRDefault="006C7158" w:rsidP="006C7158">
            <w:r w:rsidRPr="00AA6B11">
              <w:t>194.7859</w:t>
            </w:r>
          </w:p>
          <w:p w:rsidR="006C7158" w:rsidRPr="00AA6B11" w:rsidRDefault="006C7158" w:rsidP="006C7158">
            <w:r w:rsidRPr="00AA6B11">
              <w:t>195</w:t>
            </w:r>
          </w:p>
        </w:tc>
        <w:tc>
          <w:tcPr>
            <w:tcW w:w="733" w:type="dxa"/>
            <w:shd w:val="clear" w:color="auto" w:fill="auto"/>
          </w:tcPr>
          <w:p w:rsidR="006C7158" w:rsidRPr="00AA6B11" w:rsidRDefault="006C7158" w:rsidP="006C7158"/>
          <w:p w:rsidR="006C7158" w:rsidRPr="00AA6B11" w:rsidRDefault="006C7158" w:rsidP="006C7158"/>
          <w:p w:rsidR="006C7158" w:rsidRPr="00AA6B11" w:rsidRDefault="006C7158" w:rsidP="006C7158"/>
          <w:p w:rsidR="006C7158" w:rsidRPr="00AA6B11" w:rsidRDefault="006C7158" w:rsidP="006C7158"/>
          <w:p w:rsidR="006C7158" w:rsidRPr="00AA6B11" w:rsidRDefault="006C7158" w:rsidP="006C7158"/>
          <w:p w:rsidR="006C7158" w:rsidRPr="00AA6B11" w:rsidRDefault="006C7158" w:rsidP="006C7158"/>
          <w:p w:rsidR="006C7158" w:rsidRPr="00AA6B11" w:rsidRDefault="006C7158" w:rsidP="006C7158"/>
          <w:p w:rsidR="006C7158" w:rsidRPr="00AA6B11" w:rsidRDefault="006C7158" w:rsidP="006C7158"/>
          <w:p w:rsidR="006C7158" w:rsidRPr="00AA6B11" w:rsidRDefault="006C7158" w:rsidP="006C7158">
            <w:r w:rsidRPr="00AA6B11">
              <w:t>193.5</w:t>
            </w:r>
          </w:p>
          <w:p w:rsidR="006C7158" w:rsidRPr="00AA6B11" w:rsidRDefault="006C7158" w:rsidP="006C7158"/>
        </w:tc>
        <w:tc>
          <w:tcPr>
            <w:tcW w:w="1057" w:type="dxa"/>
            <w:shd w:val="clear" w:color="auto" w:fill="auto"/>
          </w:tcPr>
          <w:p w:rsidR="006C7158" w:rsidRPr="00AA6B11" w:rsidRDefault="006C7158" w:rsidP="006C7158">
            <w:r w:rsidRPr="00AA6B11">
              <w:t>1.5</w:t>
            </w:r>
          </w:p>
          <w:p w:rsidR="006C7158" w:rsidRPr="00AA6B11" w:rsidRDefault="006C7158" w:rsidP="006C7158">
            <w:r w:rsidRPr="00AA6B11">
              <w:t>1.2857</w:t>
            </w:r>
          </w:p>
          <w:p w:rsidR="006C7158" w:rsidRPr="00AA6B11" w:rsidRDefault="006C7158" w:rsidP="006C7158">
            <w:r w:rsidRPr="00AA6B11">
              <w:t>1.0714</w:t>
            </w:r>
          </w:p>
          <w:p w:rsidR="006C7158" w:rsidRPr="00AA6B11" w:rsidRDefault="006C7158" w:rsidP="006C7158">
            <w:r w:rsidRPr="00AA6B11">
              <w:t>0.8571</w:t>
            </w:r>
          </w:p>
          <w:p w:rsidR="006C7158" w:rsidRPr="00AA6B11" w:rsidRDefault="006C7158" w:rsidP="006C7158">
            <w:r w:rsidRPr="00AA6B11">
              <w:t>0.6428</w:t>
            </w:r>
          </w:p>
          <w:p w:rsidR="006C7158" w:rsidRPr="00AA6B11" w:rsidRDefault="006C7158" w:rsidP="006C7158">
            <w:r w:rsidRPr="00AA6B11">
              <w:t>0.4285</w:t>
            </w:r>
          </w:p>
          <w:p w:rsidR="006C7158" w:rsidRPr="00AA6B11" w:rsidRDefault="006C7158" w:rsidP="006C7158">
            <w:r w:rsidRPr="00AA6B11">
              <w:t>0.2142</w:t>
            </w:r>
          </w:p>
          <w:p w:rsidR="006C7158" w:rsidRPr="00AA6B11" w:rsidRDefault="006C7158" w:rsidP="006C7158">
            <w:r w:rsidRPr="00AA6B11">
              <w:t>0</w:t>
            </w:r>
          </w:p>
          <w:p w:rsidR="006C7158" w:rsidRPr="00AA6B11" w:rsidRDefault="006C7158" w:rsidP="006C7158">
            <w:r w:rsidRPr="00AA6B11">
              <w:t>0.2142</w:t>
            </w:r>
          </w:p>
          <w:p w:rsidR="006C7158" w:rsidRPr="00AA6B11" w:rsidRDefault="006C7158" w:rsidP="006C7158">
            <w:r w:rsidRPr="00AA6B11">
              <w:t>0.4285</w:t>
            </w:r>
          </w:p>
          <w:p w:rsidR="006C7158" w:rsidRPr="00AA6B11" w:rsidRDefault="006C7158" w:rsidP="006C7158">
            <w:r w:rsidRPr="00AA6B11">
              <w:t>0.6428</w:t>
            </w:r>
          </w:p>
          <w:p w:rsidR="006C7158" w:rsidRPr="00AA6B11" w:rsidRDefault="006C7158" w:rsidP="006C7158">
            <w:r w:rsidRPr="00AA6B11">
              <w:t>0.8571</w:t>
            </w:r>
          </w:p>
          <w:p w:rsidR="006C7158" w:rsidRPr="00AA6B11" w:rsidRDefault="006C7158" w:rsidP="006C7158">
            <w:r w:rsidRPr="00AA6B11">
              <w:t>1.0714</w:t>
            </w:r>
          </w:p>
          <w:p w:rsidR="006C7158" w:rsidRPr="00AA6B11" w:rsidRDefault="006C7158" w:rsidP="006C7158">
            <w:r w:rsidRPr="00AA6B11">
              <w:t>1.2857</w:t>
            </w:r>
          </w:p>
          <w:p w:rsidR="006C7158" w:rsidRPr="00AA6B11" w:rsidRDefault="006C7158" w:rsidP="006C7158">
            <w:r w:rsidRPr="00AA6B11">
              <w:t>1.5</w:t>
            </w:r>
          </w:p>
        </w:tc>
        <w:tc>
          <w:tcPr>
            <w:tcW w:w="1101" w:type="dxa"/>
            <w:shd w:val="clear" w:color="auto" w:fill="auto"/>
          </w:tcPr>
          <w:p w:rsidR="006C7158" w:rsidRPr="00AA6B11" w:rsidRDefault="006C7158" w:rsidP="006C7158">
            <w:r w:rsidRPr="00AA6B11">
              <w:t>2.25</w:t>
            </w:r>
          </w:p>
          <w:p w:rsidR="006C7158" w:rsidRPr="00AA6B11" w:rsidRDefault="006C7158" w:rsidP="006C7158">
            <w:r w:rsidRPr="00AA6B11">
              <w:t>1.6577</w:t>
            </w:r>
          </w:p>
          <w:p w:rsidR="006C7158" w:rsidRPr="00AA6B11" w:rsidRDefault="006C7158" w:rsidP="006C7158">
            <w:r w:rsidRPr="00AA6B11">
              <w:t>1.1479</w:t>
            </w:r>
          </w:p>
          <w:p w:rsidR="006C7158" w:rsidRPr="00AA6B11" w:rsidRDefault="006C7158" w:rsidP="006C7158">
            <w:r w:rsidRPr="00AA6B11">
              <w:t>0.7346</w:t>
            </w:r>
          </w:p>
          <w:p w:rsidR="006C7158" w:rsidRPr="00AA6B11" w:rsidRDefault="006C7158" w:rsidP="006C7158">
            <w:r w:rsidRPr="00AA6B11">
              <w:t>0.4132</w:t>
            </w:r>
          </w:p>
          <w:p w:rsidR="006C7158" w:rsidRPr="00AA6B11" w:rsidRDefault="006C7158" w:rsidP="006C7158">
            <w:r w:rsidRPr="00AA6B11">
              <w:t>0.1836</w:t>
            </w:r>
          </w:p>
          <w:p w:rsidR="006C7158" w:rsidRPr="00AA6B11" w:rsidRDefault="006C7158" w:rsidP="006C7158">
            <w:r w:rsidRPr="00AA6B11">
              <w:t>0.0459</w:t>
            </w:r>
          </w:p>
          <w:p w:rsidR="006C7158" w:rsidRPr="00AA6B11" w:rsidRDefault="006C7158" w:rsidP="006C7158">
            <w:r w:rsidRPr="00AA6B11">
              <w:t>0</w:t>
            </w:r>
          </w:p>
          <w:p w:rsidR="006C7158" w:rsidRPr="00AA6B11" w:rsidRDefault="006C7158" w:rsidP="006C7158">
            <w:r w:rsidRPr="00AA6B11">
              <w:t>0.0459</w:t>
            </w:r>
          </w:p>
          <w:p w:rsidR="006C7158" w:rsidRPr="00AA6B11" w:rsidRDefault="006C7158" w:rsidP="006C7158">
            <w:r w:rsidRPr="00AA6B11">
              <w:t>0.1836</w:t>
            </w:r>
          </w:p>
          <w:p w:rsidR="006C7158" w:rsidRPr="00AA6B11" w:rsidRDefault="006C7158" w:rsidP="006C7158">
            <w:r w:rsidRPr="00AA6B11">
              <w:t>0.4132</w:t>
            </w:r>
          </w:p>
          <w:p w:rsidR="006C7158" w:rsidRPr="00AA6B11" w:rsidRDefault="006C7158" w:rsidP="006C7158">
            <w:r w:rsidRPr="00AA6B11">
              <w:t>0.7346</w:t>
            </w:r>
          </w:p>
          <w:p w:rsidR="006C7158" w:rsidRPr="00AA6B11" w:rsidRDefault="006C7158" w:rsidP="006C7158">
            <w:r w:rsidRPr="00AA6B11">
              <w:t>1.1479</w:t>
            </w:r>
          </w:p>
          <w:p w:rsidR="006C7158" w:rsidRPr="00AA6B11" w:rsidRDefault="006C7158" w:rsidP="006C7158">
            <w:r w:rsidRPr="00AA6B11">
              <w:t>1.6577</w:t>
            </w:r>
          </w:p>
          <w:p w:rsidR="006C7158" w:rsidRPr="00AA6B11" w:rsidRDefault="006C7158" w:rsidP="006C7158">
            <w:r w:rsidRPr="00AA6B11">
              <w:t>2.25</w:t>
            </w:r>
          </w:p>
        </w:tc>
        <w:tc>
          <w:tcPr>
            <w:tcW w:w="734" w:type="dxa"/>
            <w:shd w:val="clear" w:color="auto" w:fill="auto"/>
          </w:tcPr>
          <w:p w:rsidR="006C7158" w:rsidRPr="00AA6B11" w:rsidRDefault="006C7158" w:rsidP="006C7158"/>
          <w:p w:rsidR="006C7158" w:rsidRPr="00AA6B11" w:rsidRDefault="006C7158" w:rsidP="006C7158"/>
          <w:p w:rsidR="006C7158" w:rsidRPr="00AA6B11" w:rsidRDefault="006C7158" w:rsidP="006C7158"/>
          <w:p w:rsidR="006C7158" w:rsidRPr="00AA6B11" w:rsidRDefault="006C7158" w:rsidP="006C7158"/>
          <w:p w:rsidR="006C7158" w:rsidRPr="00AA6B11" w:rsidRDefault="006C7158" w:rsidP="006C7158"/>
          <w:p w:rsidR="006C7158" w:rsidRPr="00AA6B11" w:rsidRDefault="006C7158" w:rsidP="006C7158"/>
          <w:p w:rsidR="006C7158" w:rsidRPr="00AA6B11" w:rsidRDefault="006C7158" w:rsidP="006C7158"/>
          <w:p w:rsidR="006C7158" w:rsidRPr="00AA6B11" w:rsidRDefault="006C7158" w:rsidP="006C7158"/>
          <w:p w:rsidR="006C7158" w:rsidRPr="00AA6B11" w:rsidRDefault="006C7158" w:rsidP="006C7158">
            <w:r w:rsidRPr="00AA6B11">
              <w:t>0.959</w:t>
            </w:r>
          </w:p>
        </w:tc>
        <w:tc>
          <w:tcPr>
            <w:tcW w:w="756" w:type="dxa"/>
            <w:shd w:val="clear" w:color="auto" w:fill="auto"/>
          </w:tcPr>
          <w:p w:rsidR="006C7158" w:rsidRPr="00AA6B11" w:rsidRDefault="006C7158" w:rsidP="006C7158"/>
          <w:p w:rsidR="006C7158" w:rsidRPr="00AA6B11" w:rsidRDefault="006C7158" w:rsidP="006C7158"/>
          <w:p w:rsidR="006C7158" w:rsidRPr="00AA6B11" w:rsidRDefault="006C7158" w:rsidP="006C7158"/>
          <w:p w:rsidR="006C7158" w:rsidRPr="00AA6B11" w:rsidRDefault="006C7158" w:rsidP="006C7158"/>
          <w:p w:rsidR="006C7158" w:rsidRPr="00AA6B11" w:rsidRDefault="006C7158" w:rsidP="006C7158"/>
          <w:p w:rsidR="006C7158" w:rsidRPr="00AA6B11" w:rsidRDefault="006C7158" w:rsidP="006C7158"/>
          <w:p w:rsidR="006C7158" w:rsidRPr="00AA6B11" w:rsidRDefault="006C7158" w:rsidP="006C7158"/>
          <w:p w:rsidR="006C7158" w:rsidRPr="00AA6B11" w:rsidRDefault="006C7158" w:rsidP="006C7158"/>
          <w:p w:rsidR="006C7158" w:rsidRPr="00AA6B11" w:rsidRDefault="006C7158" w:rsidP="006C7158">
            <w:r w:rsidRPr="00AA6B11">
              <w:t>0.495</w:t>
            </w:r>
          </w:p>
        </w:tc>
        <w:tc>
          <w:tcPr>
            <w:tcW w:w="734" w:type="dxa"/>
            <w:shd w:val="clear" w:color="auto" w:fill="auto"/>
          </w:tcPr>
          <w:p w:rsidR="006C7158" w:rsidRPr="00AA6B11" w:rsidRDefault="006C7158" w:rsidP="006C7158"/>
          <w:p w:rsidR="006C7158" w:rsidRPr="00AA6B11" w:rsidRDefault="006C7158" w:rsidP="006C7158"/>
          <w:p w:rsidR="006C7158" w:rsidRPr="00AA6B11" w:rsidRDefault="006C7158" w:rsidP="006C7158"/>
          <w:p w:rsidR="006C7158" w:rsidRPr="00AA6B11" w:rsidRDefault="006C7158" w:rsidP="006C7158"/>
          <w:p w:rsidR="006C7158" w:rsidRPr="00AA6B11" w:rsidRDefault="006C7158" w:rsidP="006C7158"/>
          <w:p w:rsidR="006C7158" w:rsidRPr="00AA6B11" w:rsidRDefault="006C7158" w:rsidP="006C7158"/>
          <w:p w:rsidR="006C7158" w:rsidRPr="00AA6B11" w:rsidRDefault="006C7158" w:rsidP="006C7158"/>
          <w:p w:rsidR="006C7158" w:rsidRPr="00AA6B11" w:rsidRDefault="006C7158" w:rsidP="006C7158"/>
          <w:p w:rsidR="006C7158" w:rsidRPr="00AA6B11" w:rsidRDefault="006C7158" w:rsidP="006C7158">
            <w:r w:rsidRPr="00AA6B11">
              <w:t>0.218</w:t>
            </w:r>
          </w:p>
        </w:tc>
        <w:tc>
          <w:tcPr>
            <w:tcW w:w="826" w:type="dxa"/>
            <w:shd w:val="clear" w:color="auto" w:fill="auto"/>
          </w:tcPr>
          <w:p w:rsidR="006C7158" w:rsidRPr="00AA6B11" w:rsidRDefault="006C7158" w:rsidP="006C7158"/>
          <w:p w:rsidR="006C7158" w:rsidRPr="00AA6B11" w:rsidRDefault="006C7158" w:rsidP="006C7158"/>
          <w:p w:rsidR="006C7158" w:rsidRPr="00AA6B11" w:rsidRDefault="006C7158" w:rsidP="006C7158"/>
          <w:p w:rsidR="006C7158" w:rsidRPr="00AA6B11" w:rsidRDefault="006C7158" w:rsidP="006C7158"/>
          <w:p w:rsidR="006C7158" w:rsidRPr="00AA6B11" w:rsidRDefault="006C7158" w:rsidP="006C7158"/>
          <w:p w:rsidR="006C7158" w:rsidRPr="00AA6B11" w:rsidRDefault="006C7158" w:rsidP="006C7158"/>
          <w:p w:rsidR="006C7158" w:rsidRPr="00AA6B11" w:rsidRDefault="006C7158" w:rsidP="006C7158"/>
          <w:p w:rsidR="006C7158" w:rsidRPr="00AA6B11" w:rsidRDefault="006C7158" w:rsidP="006C7158"/>
          <w:p w:rsidR="006C7158" w:rsidRPr="00AA6B11" w:rsidRDefault="006C7158" w:rsidP="006C7158">
            <w:r w:rsidRPr="00AA6B11">
              <w:t>0.0002</w:t>
            </w:r>
          </w:p>
        </w:tc>
        <w:tc>
          <w:tcPr>
            <w:tcW w:w="497" w:type="dxa"/>
            <w:shd w:val="clear" w:color="auto" w:fill="auto"/>
          </w:tcPr>
          <w:p w:rsidR="006C7158" w:rsidRPr="00AA6B11" w:rsidRDefault="006C7158" w:rsidP="006C7158"/>
          <w:p w:rsidR="006C7158" w:rsidRPr="00AA6B11" w:rsidRDefault="006C7158" w:rsidP="006C7158"/>
          <w:p w:rsidR="006C7158" w:rsidRPr="00AA6B11" w:rsidRDefault="006C7158" w:rsidP="006C7158"/>
          <w:p w:rsidR="006C7158" w:rsidRPr="00AA6B11" w:rsidRDefault="006C7158" w:rsidP="006C7158"/>
          <w:p w:rsidR="006C7158" w:rsidRPr="00AA6B11" w:rsidRDefault="006C7158" w:rsidP="006C7158"/>
          <w:p w:rsidR="006C7158" w:rsidRPr="00AA6B11" w:rsidRDefault="006C7158" w:rsidP="006C7158"/>
          <w:p w:rsidR="006C7158" w:rsidRPr="00AA6B11" w:rsidRDefault="006C7158" w:rsidP="006C7158"/>
          <w:p w:rsidR="006C7158" w:rsidRPr="00AA6B11" w:rsidRDefault="006C7158" w:rsidP="006C7158"/>
          <w:p w:rsidR="006C7158" w:rsidRPr="00AA6B11" w:rsidRDefault="006C7158" w:rsidP="006C7158">
            <w:r w:rsidRPr="00AA6B11">
              <w:t>2</w:t>
            </w:r>
          </w:p>
        </w:tc>
        <w:tc>
          <w:tcPr>
            <w:tcW w:w="760" w:type="dxa"/>
            <w:shd w:val="clear" w:color="auto" w:fill="auto"/>
          </w:tcPr>
          <w:p w:rsidR="006C7158" w:rsidRPr="00AA6B11" w:rsidRDefault="006C7158" w:rsidP="006C7158"/>
          <w:p w:rsidR="006C7158" w:rsidRPr="00AA6B11" w:rsidRDefault="006C7158" w:rsidP="006C7158"/>
          <w:p w:rsidR="006C7158" w:rsidRPr="00AA6B11" w:rsidRDefault="006C7158" w:rsidP="006C7158"/>
          <w:p w:rsidR="006C7158" w:rsidRPr="00AA6B11" w:rsidRDefault="006C7158" w:rsidP="006C7158"/>
          <w:p w:rsidR="006C7158" w:rsidRPr="00AA6B11" w:rsidRDefault="006C7158" w:rsidP="006C7158"/>
          <w:p w:rsidR="006C7158" w:rsidRPr="00AA6B11" w:rsidRDefault="006C7158" w:rsidP="006C7158"/>
          <w:p w:rsidR="006C7158" w:rsidRPr="00AA6B11" w:rsidRDefault="006C7158" w:rsidP="006C7158"/>
          <w:p w:rsidR="006C7158" w:rsidRPr="00AA6B11" w:rsidRDefault="006C7158" w:rsidP="006C7158"/>
          <w:p w:rsidR="006C7158" w:rsidRPr="00AA6B11" w:rsidRDefault="006C7158" w:rsidP="006C7158">
            <w:r w:rsidRPr="00AA6B11">
              <w:t>22,4</w:t>
            </w:r>
          </w:p>
        </w:tc>
      </w:tr>
    </w:tbl>
    <w:p w:rsidR="006C7158" w:rsidRPr="006C7158" w:rsidRDefault="006C7158" w:rsidP="006C7158">
      <w:pPr>
        <w:autoSpaceDE w:val="0"/>
        <w:autoSpaceDN w:val="0"/>
        <w:adjustRightInd w:val="0"/>
        <w:ind w:firstLine="709"/>
        <w:rPr>
          <w:sz w:val="28"/>
          <w:szCs w:val="28"/>
        </w:rPr>
      </w:pPr>
    </w:p>
    <w:p w:rsidR="006C7158" w:rsidRPr="006C7158" w:rsidRDefault="00685EE0" w:rsidP="006C7158">
      <w:pPr>
        <w:autoSpaceDE w:val="0"/>
        <w:autoSpaceDN w:val="0"/>
        <w:adjustRightInd w:val="0"/>
        <w:ind w:firstLine="709"/>
        <w:rPr>
          <w:sz w:val="28"/>
          <w:szCs w:val="28"/>
        </w:rPr>
      </w:pPr>
      <w:r>
        <w:rPr>
          <w:position w:val="-28"/>
          <w:sz w:val="28"/>
          <w:szCs w:val="28"/>
        </w:rPr>
        <w:pict>
          <v:shape id="_x0000_i1061" type="#_x0000_t75" style="width:125.25pt;height:40.5pt">
            <v:imagedata r:id="rId42" o:title=""/>
          </v:shape>
        </w:pict>
      </w:r>
    </w:p>
    <w:p w:rsidR="006C7158" w:rsidRPr="006C7158" w:rsidRDefault="00685EE0" w:rsidP="006C7158">
      <w:pPr>
        <w:autoSpaceDE w:val="0"/>
        <w:autoSpaceDN w:val="0"/>
        <w:adjustRightInd w:val="0"/>
        <w:ind w:firstLine="709"/>
        <w:rPr>
          <w:sz w:val="28"/>
          <w:szCs w:val="28"/>
        </w:rPr>
      </w:pPr>
      <w:r>
        <w:rPr>
          <w:position w:val="-24"/>
          <w:sz w:val="28"/>
          <w:szCs w:val="28"/>
        </w:rPr>
        <w:pict>
          <v:shape id="_x0000_i1062" type="#_x0000_t75" style="width:188.25pt;height:50.25pt">
            <v:imagedata r:id="rId43" o:title=""/>
          </v:shape>
        </w:pict>
      </w:r>
    </w:p>
    <w:p w:rsidR="006C7158" w:rsidRPr="006C7158" w:rsidRDefault="00685EE0" w:rsidP="006C7158">
      <w:pPr>
        <w:autoSpaceDE w:val="0"/>
        <w:autoSpaceDN w:val="0"/>
        <w:adjustRightInd w:val="0"/>
        <w:ind w:firstLine="709"/>
        <w:rPr>
          <w:sz w:val="28"/>
          <w:szCs w:val="28"/>
        </w:rPr>
      </w:pPr>
      <w:r>
        <w:rPr>
          <w:position w:val="-8"/>
          <w:sz w:val="28"/>
          <w:szCs w:val="28"/>
        </w:rPr>
        <w:pict>
          <v:shape id="_x0000_i1063" type="#_x0000_t75" style="width:108pt;height:19.5pt">
            <v:imagedata r:id="rId44" o:title=""/>
          </v:shape>
        </w:pict>
      </w:r>
    </w:p>
    <w:p w:rsidR="006C7158" w:rsidRPr="006C7158" w:rsidRDefault="00685EE0" w:rsidP="006C7158">
      <w:pPr>
        <w:autoSpaceDE w:val="0"/>
        <w:autoSpaceDN w:val="0"/>
        <w:adjustRightInd w:val="0"/>
        <w:ind w:firstLine="709"/>
        <w:rPr>
          <w:sz w:val="28"/>
          <w:szCs w:val="28"/>
        </w:rPr>
      </w:pPr>
      <w:r>
        <w:rPr>
          <w:position w:val="-26"/>
          <w:sz w:val="28"/>
          <w:szCs w:val="28"/>
        </w:rPr>
        <w:pict>
          <v:shape id="_x0000_i1064" type="#_x0000_t75" style="width:167.25pt;height:34.5pt">
            <v:imagedata r:id="rId45" o:title=""/>
          </v:shape>
        </w:pict>
      </w:r>
    </w:p>
    <w:p w:rsidR="006C7158" w:rsidRPr="006C7158" w:rsidRDefault="00685EE0" w:rsidP="006C7158">
      <w:pPr>
        <w:autoSpaceDE w:val="0"/>
        <w:autoSpaceDN w:val="0"/>
        <w:adjustRightInd w:val="0"/>
        <w:ind w:firstLine="709"/>
        <w:rPr>
          <w:sz w:val="28"/>
          <w:szCs w:val="28"/>
        </w:rPr>
      </w:pPr>
      <w:r>
        <w:rPr>
          <w:position w:val="-28"/>
          <w:sz w:val="28"/>
          <w:szCs w:val="28"/>
        </w:rPr>
        <w:pict>
          <v:shape id="_x0000_i1065" type="#_x0000_t75" style="width:141pt;height:37.5pt">
            <v:imagedata r:id="rId46" o:title=""/>
          </v:shape>
        </w:pict>
      </w:r>
    </w:p>
    <w:p w:rsidR="006C7158" w:rsidRPr="006C7158" w:rsidRDefault="00685EE0" w:rsidP="006C7158">
      <w:pPr>
        <w:autoSpaceDE w:val="0"/>
        <w:autoSpaceDN w:val="0"/>
        <w:adjustRightInd w:val="0"/>
        <w:ind w:firstLine="709"/>
        <w:rPr>
          <w:sz w:val="28"/>
          <w:szCs w:val="28"/>
        </w:rPr>
      </w:pPr>
      <w:r>
        <w:rPr>
          <w:position w:val="-26"/>
          <w:sz w:val="28"/>
          <w:szCs w:val="28"/>
        </w:rPr>
        <w:pict>
          <v:shape id="_x0000_i1066" type="#_x0000_t75" style="width:168pt;height:36pt">
            <v:imagedata r:id="rId47" o:title=""/>
          </v:shape>
        </w:pict>
      </w:r>
    </w:p>
    <w:p w:rsidR="006C7158" w:rsidRPr="006C7158" w:rsidRDefault="00685EE0" w:rsidP="006C7158">
      <w:pPr>
        <w:autoSpaceDE w:val="0"/>
        <w:autoSpaceDN w:val="0"/>
        <w:adjustRightInd w:val="0"/>
        <w:ind w:firstLine="709"/>
        <w:rPr>
          <w:sz w:val="28"/>
          <w:szCs w:val="28"/>
        </w:rPr>
      </w:pPr>
      <w:r>
        <w:rPr>
          <w:position w:val="-34"/>
          <w:sz w:val="28"/>
          <w:szCs w:val="28"/>
        </w:rPr>
        <w:pict>
          <v:shape id="_x0000_i1067" type="#_x0000_t75" style="width:192.75pt;height:43.5pt">
            <v:imagedata r:id="rId48" o:title=""/>
          </v:shape>
        </w:pict>
      </w:r>
    </w:p>
    <w:p w:rsidR="006C7158" w:rsidRDefault="006C7158" w:rsidP="006C7158">
      <w:pPr>
        <w:autoSpaceDE w:val="0"/>
        <w:autoSpaceDN w:val="0"/>
        <w:adjustRightInd w:val="0"/>
        <w:ind w:firstLine="709"/>
        <w:rPr>
          <w:sz w:val="28"/>
          <w:szCs w:val="28"/>
        </w:rPr>
      </w:pPr>
    </w:p>
    <w:p w:rsidR="006C7158" w:rsidRPr="006C7158" w:rsidRDefault="006C7158" w:rsidP="006C7158">
      <w:pPr>
        <w:autoSpaceDE w:val="0"/>
        <w:autoSpaceDN w:val="0"/>
        <w:adjustRightInd w:val="0"/>
        <w:ind w:firstLine="709"/>
        <w:rPr>
          <w:sz w:val="28"/>
          <w:szCs w:val="28"/>
        </w:rPr>
      </w:pPr>
      <w:r w:rsidRPr="006C7158">
        <w:rPr>
          <w:sz w:val="28"/>
          <w:szCs w:val="28"/>
        </w:rPr>
        <w:t>Следовательно, для расчета минимальное необходимое количество измерений составляет 22,4 раза.</w:t>
      </w:r>
    </w:p>
    <w:p w:rsidR="006C7158" w:rsidRPr="006C7158" w:rsidRDefault="006C7158" w:rsidP="006C7158">
      <w:pPr>
        <w:pStyle w:val="62"/>
        <w:shd w:val="clear" w:color="auto" w:fill="auto"/>
        <w:spacing w:before="0" w:after="0" w:line="360" w:lineRule="auto"/>
        <w:ind w:firstLine="709"/>
        <w:rPr>
          <w:sz w:val="28"/>
          <w:szCs w:val="28"/>
        </w:rPr>
      </w:pPr>
    </w:p>
    <w:p w:rsidR="006C7158" w:rsidRDefault="006C7158">
      <w:pPr>
        <w:spacing w:after="200" w:line="276" w:lineRule="auto"/>
        <w:jc w:val="left"/>
        <w:rPr>
          <w:sz w:val="28"/>
          <w:szCs w:val="28"/>
        </w:rPr>
      </w:pPr>
      <w:r>
        <w:rPr>
          <w:sz w:val="28"/>
          <w:szCs w:val="28"/>
        </w:rPr>
        <w:br w:type="page"/>
      </w:r>
    </w:p>
    <w:p w:rsidR="006C7158" w:rsidRPr="006C7158" w:rsidRDefault="006C7158" w:rsidP="006C7158">
      <w:pPr>
        <w:autoSpaceDE w:val="0"/>
        <w:autoSpaceDN w:val="0"/>
        <w:adjustRightInd w:val="0"/>
        <w:ind w:firstLine="709"/>
        <w:jc w:val="center"/>
        <w:rPr>
          <w:sz w:val="28"/>
          <w:szCs w:val="28"/>
        </w:rPr>
      </w:pPr>
      <w:r w:rsidRPr="006C7158">
        <w:rPr>
          <w:sz w:val="28"/>
          <w:szCs w:val="28"/>
        </w:rPr>
        <w:t>4. Художественно-конструкторский анализ создаваемой машины</w:t>
      </w:r>
    </w:p>
    <w:p w:rsidR="006C7158" w:rsidRDefault="006C7158" w:rsidP="006C7158">
      <w:pPr>
        <w:shd w:val="clear" w:color="auto" w:fill="FFFFFF"/>
        <w:autoSpaceDE w:val="0"/>
        <w:autoSpaceDN w:val="0"/>
        <w:adjustRightInd w:val="0"/>
        <w:ind w:firstLine="709"/>
        <w:rPr>
          <w:sz w:val="28"/>
          <w:szCs w:val="28"/>
        </w:rPr>
      </w:pPr>
    </w:p>
    <w:p w:rsidR="006C7158" w:rsidRPr="006C7158" w:rsidRDefault="006C7158" w:rsidP="006C7158">
      <w:pPr>
        <w:shd w:val="clear" w:color="auto" w:fill="FFFFFF"/>
        <w:autoSpaceDE w:val="0"/>
        <w:autoSpaceDN w:val="0"/>
        <w:adjustRightInd w:val="0"/>
        <w:ind w:firstLine="709"/>
        <w:rPr>
          <w:sz w:val="28"/>
          <w:szCs w:val="28"/>
        </w:rPr>
      </w:pPr>
      <w:r w:rsidRPr="006C7158">
        <w:rPr>
          <w:sz w:val="28"/>
          <w:szCs w:val="28"/>
        </w:rPr>
        <w:t>Эстетические качества машин во многом определяются их формой. Так, зрительное восприятие каких-либо предметов осуществляется в такой последовательности. Вначале воспринимается форма, затем цвет и потом последовательно: элементы формы, детали, особенности окраски. В этом процессе форма выступает как один из наиболее активных факторов, поэтому основной задачей художественного конструирования является формообразование изделий.</w:t>
      </w:r>
    </w:p>
    <w:p w:rsidR="006C7158" w:rsidRPr="006C7158" w:rsidRDefault="006C7158" w:rsidP="006C7158">
      <w:pPr>
        <w:shd w:val="clear" w:color="auto" w:fill="FFFFFF"/>
        <w:autoSpaceDE w:val="0"/>
        <w:autoSpaceDN w:val="0"/>
        <w:adjustRightInd w:val="0"/>
        <w:ind w:firstLine="709"/>
        <w:rPr>
          <w:sz w:val="28"/>
          <w:szCs w:val="28"/>
        </w:rPr>
      </w:pPr>
      <w:r w:rsidRPr="006C7158">
        <w:rPr>
          <w:sz w:val="28"/>
          <w:szCs w:val="28"/>
        </w:rPr>
        <w:t>На форму изделий машиностроения в большей или меньшей степени оказывают влияние назначение изделия, особенности эксплуатации, ремонта, транспортировки, удобства обслуживания, степень использования стандартных и унифицированных деталей и узлов, экономические факторы, а также технологические возможности предприятия, на котором намечено производство данной машины и др. Здесь также играют роль социально-экономические условия, уровень развития техники, общественные вкусы.</w:t>
      </w:r>
    </w:p>
    <w:p w:rsidR="006C7158" w:rsidRPr="006C7158" w:rsidRDefault="006C7158" w:rsidP="006C7158">
      <w:pPr>
        <w:shd w:val="clear" w:color="auto" w:fill="FFFFFF"/>
        <w:autoSpaceDE w:val="0"/>
        <w:autoSpaceDN w:val="0"/>
        <w:adjustRightInd w:val="0"/>
        <w:ind w:firstLine="709"/>
        <w:rPr>
          <w:sz w:val="28"/>
          <w:szCs w:val="28"/>
        </w:rPr>
      </w:pPr>
      <w:r w:rsidRPr="006C7158">
        <w:rPr>
          <w:sz w:val="28"/>
          <w:szCs w:val="28"/>
        </w:rPr>
        <w:t>Эстетические качества формируются с первых стадий проектирования, и красота машины не может быть создана за счет каких-то дополнительных элементов, вводимых специально для красоты. Она определяется целесообразностью машин, рациональностью и соответствием ее формы функциональному назначению и эстетическим требованиям. Под целесообразностью машины подразумевается ее полезность на современном уровне развития общества; соответствие формы функциональным и эстетическим требованиям — это максимальные удобства, безопасность и положительные эмоциональные воздействия на человека в процессе эксплуатации; рациональность формы машины — это логичность конструкции, удачные конструктивные решения, прогрессивность технологии изготовления и сборки деталей и узлов.</w:t>
      </w:r>
    </w:p>
    <w:p w:rsidR="006C7158" w:rsidRPr="006C7158" w:rsidRDefault="006C7158" w:rsidP="006C7158">
      <w:pPr>
        <w:shd w:val="clear" w:color="auto" w:fill="FFFFFF"/>
        <w:autoSpaceDE w:val="0"/>
        <w:autoSpaceDN w:val="0"/>
        <w:adjustRightInd w:val="0"/>
        <w:ind w:firstLine="709"/>
        <w:rPr>
          <w:sz w:val="28"/>
          <w:szCs w:val="28"/>
        </w:rPr>
      </w:pPr>
      <w:r w:rsidRPr="006C7158">
        <w:rPr>
          <w:sz w:val="28"/>
          <w:szCs w:val="28"/>
        </w:rPr>
        <w:t>Серийно выпускаемое оборудование рекомендуется окрашивать в зеленый, серо-голубой, кремовый, коричневый и серый цвета. Перечисленные цвета окраски оборудования в сочетании с правильно выбранными цветами окраски потолка и стен, но вызывают утомления зрительного аппарата человека.</w:t>
      </w:r>
    </w:p>
    <w:p w:rsidR="006C7158" w:rsidRPr="006C7158" w:rsidRDefault="006C7158" w:rsidP="006C7158">
      <w:pPr>
        <w:shd w:val="clear" w:color="auto" w:fill="FFFFFF"/>
        <w:autoSpaceDE w:val="0"/>
        <w:autoSpaceDN w:val="0"/>
        <w:adjustRightInd w:val="0"/>
        <w:ind w:firstLine="709"/>
        <w:rPr>
          <w:sz w:val="28"/>
          <w:szCs w:val="28"/>
        </w:rPr>
      </w:pPr>
      <w:r w:rsidRPr="006C7158">
        <w:rPr>
          <w:sz w:val="28"/>
          <w:szCs w:val="28"/>
        </w:rPr>
        <w:t>Учет психологического воздействия различных цветов играет важную роль в технике безопасности. Использование цвета в качестве кода — носителя информации об опасности, может явиться дополнительным средством предупреждения несчастных случаев.</w:t>
      </w:r>
    </w:p>
    <w:p w:rsidR="006C7158" w:rsidRPr="006C7158" w:rsidRDefault="006C7158" w:rsidP="006C7158">
      <w:pPr>
        <w:shd w:val="clear" w:color="auto" w:fill="FFFFFF"/>
        <w:autoSpaceDE w:val="0"/>
        <w:autoSpaceDN w:val="0"/>
        <w:adjustRightInd w:val="0"/>
        <w:ind w:firstLine="709"/>
        <w:rPr>
          <w:sz w:val="28"/>
          <w:szCs w:val="28"/>
        </w:rPr>
      </w:pPr>
      <w:r w:rsidRPr="006C7158">
        <w:rPr>
          <w:sz w:val="28"/>
          <w:szCs w:val="28"/>
        </w:rPr>
        <w:t>Многие специалисты рекомендуют окрашивать оборудование в светло-серые, светло-зеленые, зелено-голубые тона, так как они обладают высоким коэффициентом отражения (около 60%) и создают впечатление прохлады. Станки и машины должны быть окрашены таким образом, чтобы создавался некоторый цветовой контраст между отдельными их частями. Такой метод окрашивания в значительной мере способствует увеличению видимости и четкости рабочих деталей и, следовательно, способствует повышению производительности труда и качества работы. Необходимо избегать слишком резких цветовых контрастов, т. к. они утомительны для глаз. Особенно важно не окрашивать большие площади в яркие цвета.</w:t>
      </w:r>
    </w:p>
    <w:p w:rsidR="006C7158" w:rsidRPr="006C7158" w:rsidRDefault="006C7158" w:rsidP="006C7158">
      <w:pPr>
        <w:ind w:firstLine="709"/>
        <w:rPr>
          <w:sz w:val="28"/>
          <w:szCs w:val="28"/>
        </w:rPr>
      </w:pPr>
    </w:p>
    <w:p w:rsidR="006C7158" w:rsidRDefault="006C7158">
      <w:pPr>
        <w:spacing w:after="200" w:line="276" w:lineRule="auto"/>
        <w:jc w:val="left"/>
        <w:rPr>
          <w:sz w:val="28"/>
          <w:szCs w:val="28"/>
        </w:rPr>
      </w:pPr>
      <w:r>
        <w:rPr>
          <w:sz w:val="28"/>
          <w:szCs w:val="28"/>
        </w:rPr>
        <w:br w:type="page"/>
      </w:r>
    </w:p>
    <w:p w:rsidR="006C7158" w:rsidRPr="006C7158" w:rsidRDefault="006C7158" w:rsidP="006C7158">
      <w:pPr>
        <w:ind w:firstLine="709"/>
        <w:jc w:val="center"/>
        <w:rPr>
          <w:bCs/>
          <w:sz w:val="28"/>
          <w:szCs w:val="28"/>
        </w:rPr>
      </w:pPr>
      <w:r w:rsidRPr="006C7158">
        <w:rPr>
          <w:sz w:val="28"/>
          <w:szCs w:val="28"/>
        </w:rPr>
        <w:t>5. Т</w:t>
      </w:r>
      <w:r>
        <w:rPr>
          <w:sz w:val="28"/>
          <w:szCs w:val="28"/>
        </w:rPr>
        <w:t>ехническое предложение</w:t>
      </w:r>
    </w:p>
    <w:p w:rsidR="006C7158" w:rsidRDefault="006C7158" w:rsidP="006C7158">
      <w:pPr>
        <w:ind w:firstLine="709"/>
        <w:rPr>
          <w:bCs/>
          <w:sz w:val="28"/>
          <w:szCs w:val="28"/>
        </w:rPr>
      </w:pPr>
    </w:p>
    <w:p w:rsidR="006C7158" w:rsidRPr="006C7158" w:rsidRDefault="006C7158" w:rsidP="006C7158">
      <w:pPr>
        <w:ind w:firstLine="709"/>
        <w:rPr>
          <w:bCs/>
          <w:sz w:val="28"/>
          <w:szCs w:val="28"/>
        </w:rPr>
      </w:pPr>
      <w:r w:rsidRPr="006C7158">
        <w:rPr>
          <w:bCs/>
          <w:sz w:val="28"/>
          <w:szCs w:val="28"/>
        </w:rPr>
        <w:t>Причиной проведение модернизации конусной дробилки ККД 1200 явились её недостатки, такие как:</w:t>
      </w:r>
    </w:p>
    <w:p w:rsidR="006C7158" w:rsidRPr="006C7158" w:rsidRDefault="006C7158" w:rsidP="006C7158">
      <w:pPr>
        <w:autoSpaceDE w:val="0"/>
        <w:autoSpaceDN w:val="0"/>
        <w:adjustRightInd w:val="0"/>
        <w:ind w:firstLine="709"/>
        <w:rPr>
          <w:rFonts w:eastAsia="TimesNewRoman"/>
          <w:sz w:val="28"/>
          <w:szCs w:val="28"/>
        </w:rPr>
      </w:pPr>
      <w:r w:rsidRPr="006C7158">
        <w:rPr>
          <w:rFonts w:eastAsia="TimesNewRoman"/>
          <w:sz w:val="28"/>
          <w:szCs w:val="28"/>
        </w:rPr>
        <w:t>-недостаточная эффективность разрушения материала;</w:t>
      </w:r>
    </w:p>
    <w:p w:rsidR="006C7158" w:rsidRPr="006C7158" w:rsidRDefault="006C7158" w:rsidP="006C7158">
      <w:pPr>
        <w:autoSpaceDE w:val="0"/>
        <w:autoSpaceDN w:val="0"/>
        <w:adjustRightInd w:val="0"/>
        <w:ind w:firstLine="709"/>
        <w:rPr>
          <w:rFonts w:eastAsia="TimesNewRoman"/>
          <w:sz w:val="28"/>
          <w:szCs w:val="28"/>
        </w:rPr>
      </w:pPr>
      <w:r w:rsidRPr="006C7158">
        <w:rPr>
          <w:rFonts w:eastAsia="TimesNewRoman"/>
          <w:sz w:val="28"/>
          <w:szCs w:val="28"/>
        </w:rPr>
        <w:t>-недостаточное качество зернового состава готового продукта;</w:t>
      </w:r>
    </w:p>
    <w:p w:rsidR="006C7158" w:rsidRPr="006C7158" w:rsidRDefault="006C7158" w:rsidP="006C7158">
      <w:pPr>
        <w:ind w:firstLine="709"/>
        <w:rPr>
          <w:bCs/>
          <w:sz w:val="28"/>
          <w:szCs w:val="28"/>
        </w:rPr>
      </w:pPr>
      <w:r w:rsidRPr="006C7158">
        <w:rPr>
          <w:bCs/>
          <w:sz w:val="28"/>
          <w:szCs w:val="28"/>
        </w:rPr>
        <w:t>В результате проведенной модернизации, которая обеспечит наибольшую эффективность процесса дробления, нами выбран патент №2129044, ведущий к повышению эффективности разрушения материала при дроблении, повышения качества зернового состава, понижению энергозатрат на дробление. Для этого на наружной поверхности брони в нижней части выполнены выступы, размещённые вдоль образующих брони.</w:t>
      </w:r>
    </w:p>
    <w:p w:rsidR="006C7158" w:rsidRPr="006C7158" w:rsidRDefault="006C7158" w:rsidP="006C7158">
      <w:pPr>
        <w:ind w:firstLine="709"/>
        <w:rPr>
          <w:bCs/>
          <w:sz w:val="28"/>
          <w:szCs w:val="28"/>
        </w:rPr>
      </w:pPr>
    </w:p>
    <w:p w:rsidR="006C7158" w:rsidRDefault="006C7158">
      <w:pPr>
        <w:spacing w:after="200" w:line="276" w:lineRule="auto"/>
        <w:jc w:val="left"/>
        <w:rPr>
          <w:bCs/>
          <w:sz w:val="28"/>
          <w:szCs w:val="28"/>
        </w:rPr>
      </w:pPr>
      <w:r>
        <w:rPr>
          <w:bCs/>
          <w:sz w:val="28"/>
          <w:szCs w:val="28"/>
        </w:rPr>
        <w:br w:type="page"/>
      </w:r>
    </w:p>
    <w:p w:rsidR="006C7158" w:rsidRPr="006C7158" w:rsidRDefault="006C7158" w:rsidP="006C7158">
      <w:pPr>
        <w:ind w:firstLine="709"/>
        <w:jc w:val="center"/>
        <w:rPr>
          <w:bCs/>
          <w:sz w:val="28"/>
          <w:szCs w:val="28"/>
        </w:rPr>
      </w:pPr>
      <w:r w:rsidRPr="006C7158">
        <w:rPr>
          <w:bCs/>
          <w:sz w:val="28"/>
          <w:szCs w:val="28"/>
        </w:rPr>
        <w:t>С</w:t>
      </w:r>
      <w:r>
        <w:rPr>
          <w:bCs/>
          <w:sz w:val="28"/>
          <w:szCs w:val="28"/>
        </w:rPr>
        <w:t>писок литературы</w:t>
      </w:r>
    </w:p>
    <w:p w:rsidR="006C7158" w:rsidRPr="006C7158" w:rsidRDefault="006C7158" w:rsidP="006C7158">
      <w:pPr>
        <w:autoSpaceDE w:val="0"/>
        <w:autoSpaceDN w:val="0"/>
        <w:adjustRightInd w:val="0"/>
        <w:ind w:firstLine="709"/>
        <w:rPr>
          <w:sz w:val="28"/>
          <w:szCs w:val="28"/>
        </w:rPr>
      </w:pPr>
    </w:p>
    <w:p w:rsidR="006C7158" w:rsidRPr="006C7158" w:rsidRDefault="006C7158" w:rsidP="006C7158">
      <w:pPr>
        <w:autoSpaceDE w:val="0"/>
        <w:autoSpaceDN w:val="0"/>
        <w:adjustRightInd w:val="0"/>
        <w:rPr>
          <w:sz w:val="28"/>
          <w:szCs w:val="28"/>
        </w:rPr>
      </w:pPr>
      <w:r w:rsidRPr="006C7158">
        <w:rPr>
          <w:sz w:val="28"/>
          <w:szCs w:val="28"/>
        </w:rPr>
        <w:t xml:space="preserve">1. Клушанцев Б.В., Косарев А.И., Муйземнек Ю.А. Дробилки. Конструкция, </w:t>
      </w:r>
      <w:r w:rsidRPr="006C7158">
        <w:rPr>
          <w:bCs/>
          <w:sz w:val="28"/>
          <w:szCs w:val="28"/>
        </w:rPr>
        <w:t>расчет,</w:t>
      </w:r>
      <w:r w:rsidRPr="006C7158">
        <w:rPr>
          <w:sz w:val="28"/>
          <w:szCs w:val="28"/>
        </w:rPr>
        <w:t xml:space="preserve"> особенности эксплуатации.</w:t>
      </w:r>
      <w:r w:rsidRPr="006C7158">
        <w:rPr>
          <w:bCs/>
          <w:sz w:val="28"/>
          <w:szCs w:val="28"/>
        </w:rPr>
        <w:t xml:space="preserve"> - М.:</w:t>
      </w:r>
      <w:r w:rsidRPr="006C7158">
        <w:rPr>
          <w:sz w:val="28"/>
          <w:szCs w:val="28"/>
        </w:rPr>
        <w:t xml:space="preserve"> Машиностроение, 1990. - 320с.</w:t>
      </w:r>
    </w:p>
    <w:p w:rsidR="006C7158" w:rsidRPr="006C7158" w:rsidRDefault="006C7158" w:rsidP="006C7158">
      <w:pPr>
        <w:autoSpaceDE w:val="0"/>
        <w:autoSpaceDN w:val="0"/>
        <w:adjustRightInd w:val="0"/>
        <w:rPr>
          <w:sz w:val="28"/>
          <w:szCs w:val="28"/>
        </w:rPr>
      </w:pPr>
      <w:r w:rsidRPr="006C7158">
        <w:rPr>
          <w:sz w:val="28"/>
          <w:szCs w:val="28"/>
        </w:rPr>
        <w:t>2. Бауман В.А. Механическое оборудование предприятий строительных материалов, изделий и конструкций. - М.: Машиностроение, 1981. - 324с.</w:t>
      </w:r>
    </w:p>
    <w:p w:rsidR="006C7158" w:rsidRPr="006C7158" w:rsidRDefault="006C7158" w:rsidP="006C7158">
      <w:pPr>
        <w:autoSpaceDE w:val="0"/>
        <w:autoSpaceDN w:val="0"/>
        <w:adjustRightInd w:val="0"/>
        <w:rPr>
          <w:sz w:val="28"/>
          <w:szCs w:val="28"/>
        </w:rPr>
      </w:pPr>
      <w:r w:rsidRPr="006C7158">
        <w:rPr>
          <w:sz w:val="28"/>
          <w:szCs w:val="28"/>
        </w:rPr>
        <w:t>3. Сапожников М.Я., Дроздов Н.Е. Справочник по оборудованию заводов строительных материалов. - М.: Изд-во литературы по строительству, 1970. - 356с.</w:t>
      </w:r>
    </w:p>
    <w:p w:rsidR="006C7158" w:rsidRPr="006C7158" w:rsidRDefault="006C7158" w:rsidP="006C7158">
      <w:pPr>
        <w:autoSpaceDE w:val="0"/>
        <w:autoSpaceDN w:val="0"/>
        <w:adjustRightInd w:val="0"/>
        <w:rPr>
          <w:sz w:val="28"/>
          <w:szCs w:val="28"/>
        </w:rPr>
      </w:pPr>
      <w:r w:rsidRPr="006C7158">
        <w:rPr>
          <w:sz w:val="28"/>
          <w:szCs w:val="28"/>
        </w:rPr>
        <w:t xml:space="preserve">4. Герасименко В.Б., Семикопенко И.А., Боровской А.Е. Технические основы создания машин: учебное пособие для выполнения курсовых </w:t>
      </w:r>
      <w:r w:rsidRPr="006C7158">
        <w:rPr>
          <w:bCs/>
          <w:sz w:val="28"/>
          <w:szCs w:val="28"/>
        </w:rPr>
        <w:t>работ.</w:t>
      </w:r>
      <w:r w:rsidRPr="006C7158">
        <w:rPr>
          <w:sz w:val="28"/>
          <w:szCs w:val="28"/>
        </w:rPr>
        <w:t xml:space="preserve"> - Белгород: БелГТАСМ, 2002. - 90с.</w:t>
      </w:r>
    </w:p>
    <w:p w:rsidR="006C7158" w:rsidRPr="006C7158" w:rsidRDefault="006C7158" w:rsidP="006C7158">
      <w:pPr>
        <w:autoSpaceDE w:val="0"/>
        <w:autoSpaceDN w:val="0"/>
        <w:adjustRightInd w:val="0"/>
        <w:rPr>
          <w:sz w:val="28"/>
          <w:szCs w:val="28"/>
        </w:rPr>
      </w:pPr>
      <w:r w:rsidRPr="006C7158">
        <w:rPr>
          <w:sz w:val="28"/>
          <w:szCs w:val="28"/>
        </w:rPr>
        <w:t>5. Сапожников М.Я. Механическое оборудование предприятий строительных материалов, изделий и конструкций. - М.: Высшая школа, 1971.-382с.</w:t>
      </w:r>
    </w:p>
    <w:p w:rsidR="006C7158" w:rsidRPr="006C7158" w:rsidRDefault="006C7158" w:rsidP="006C7158">
      <w:pPr>
        <w:autoSpaceDE w:val="0"/>
        <w:autoSpaceDN w:val="0"/>
        <w:adjustRightInd w:val="0"/>
        <w:rPr>
          <w:sz w:val="28"/>
          <w:szCs w:val="28"/>
        </w:rPr>
      </w:pPr>
      <w:r w:rsidRPr="006C7158">
        <w:rPr>
          <w:sz w:val="28"/>
          <w:szCs w:val="28"/>
        </w:rPr>
        <w:t>6. Уваров В.А., Семикопенко И.А., Чемеричко Г.И. Процессы в производстве строительных материалов и изделий / Учебное пособие–Белгород: Изд-во БелГТАСМ, 2002. – 121 с.</w:t>
      </w:r>
      <w:bookmarkStart w:id="1" w:name="_GoBack"/>
      <w:bookmarkEnd w:id="1"/>
    </w:p>
    <w:sectPr w:rsidR="006C7158" w:rsidRPr="006C7158" w:rsidSect="006C7158">
      <w:footerReference w:type="even" r:id="rId49"/>
      <w:pgSz w:w="11907" w:h="16839"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736" w:rsidRDefault="008D1736" w:rsidP="006C7158">
      <w:pPr>
        <w:spacing w:line="240" w:lineRule="auto"/>
      </w:pPr>
      <w:r>
        <w:separator/>
      </w:r>
    </w:p>
  </w:endnote>
  <w:endnote w:type="continuationSeparator" w:id="0">
    <w:p w:rsidR="008D1736" w:rsidRDefault="008D1736" w:rsidP="006C71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ISOCPEUR">
    <w:altName w:val="Arial"/>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17F" w:rsidRDefault="0027017F">
    <w:pPr>
      <w:pStyle w:val="ac"/>
      <w:framePr w:w="15214" w:h="278" w:wrap="none" w:vAnchor="text" w:hAnchor="page" w:x="812" w:y="-1558"/>
      <w:shd w:val="clear" w:color="auto" w:fill="auto"/>
      <w:tabs>
        <w:tab w:val="left" w:pos="1142"/>
      </w:tabs>
      <w:ind w:left="1142"/>
    </w:pPr>
    <w:r w:rsidRPr="00DF59BB">
      <w:rPr>
        <w:rStyle w:val="19"/>
        <w:noProof/>
      </w:rPr>
      <w:t>48</w:t>
    </w:r>
    <w:r>
      <w:rPr>
        <w:rStyle w:val="19"/>
      </w:rPr>
      <w:t>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736" w:rsidRDefault="008D1736" w:rsidP="006C7158">
      <w:pPr>
        <w:spacing w:line="240" w:lineRule="auto"/>
      </w:pPr>
      <w:r>
        <w:separator/>
      </w:r>
    </w:p>
  </w:footnote>
  <w:footnote w:type="continuationSeparator" w:id="0">
    <w:p w:rsidR="008D1736" w:rsidRDefault="008D1736" w:rsidP="006C715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FA82E1A"/>
    <w:lvl w:ilvl="0">
      <w:numFmt w:val="decimal"/>
      <w:lvlText w:val="*"/>
      <w:lvlJc w:val="left"/>
      <w:rPr>
        <w:rFonts w:cs="Times New Roman"/>
      </w:rPr>
    </w:lvl>
  </w:abstractNum>
  <w:abstractNum w:abstractNumId="1">
    <w:nsid w:val="10053586"/>
    <w:multiLevelType w:val="hybridMultilevel"/>
    <w:tmpl w:val="12BABB9E"/>
    <w:lvl w:ilvl="0" w:tplc="FD7E7E38">
      <w:start w:val="1"/>
      <w:numFmt w:val="decimal"/>
      <w:lvlText w:val="%1)"/>
      <w:lvlJc w:val="left"/>
      <w:pPr>
        <w:tabs>
          <w:tab w:val="num" w:pos="1077"/>
        </w:tabs>
        <w:ind w:left="1077" w:hanging="87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41E242AF"/>
    <w:multiLevelType w:val="multilevel"/>
    <w:tmpl w:val="65E22A6C"/>
    <w:lvl w:ilvl="0">
      <w:start w:val="1"/>
      <w:numFmt w:val="decimal"/>
      <w:lvlText w:val="%1."/>
      <w:lvlJc w:val="left"/>
      <w:pPr>
        <w:ind w:left="720" w:hanging="360"/>
      </w:pPr>
      <w:rPr>
        <w:rFonts w:cs="Times New Roman" w:hint="default"/>
      </w:rPr>
    </w:lvl>
    <w:lvl w:ilvl="1">
      <w:start w:val="1"/>
      <w:numFmt w:val="decimal"/>
      <w:isLgl/>
      <w:lvlText w:val="%1.%2"/>
      <w:lvlJc w:val="left"/>
      <w:pPr>
        <w:ind w:left="1140" w:hanging="4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
    <w:nsid w:val="441E6D80"/>
    <w:multiLevelType w:val="hybridMultilevel"/>
    <w:tmpl w:val="37AADE5E"/>
    <w:lvl w:ilvl="0" w:tplc="B9266576">
      <w:start w:val="1"/>
      <w:numFmt w:val="bullet"/>
      <w:lvlText w:val=""/>
      <w:lvlJc w:val="left"/>
      <w:pPr>
        <w:tabs>
          <w:tab w:val="num" w:pos="851"/>
        </w:tabs>
        <w:ind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F0E7EE6"/>
    <w:multiLevelType w:val="multilevel"/>
    <w:tmpl w:val="6F581C0E"/>
    <w:lvl w:ilvl="0">
      <w:start w:val="1"/>
      <w:numFmt w:val="decimal"/>
      <w:lvlText w:val="%1"/>
      <w:lvlJc w:val="left"/>
      <w:pPr>
        <w:ind w:left="720" w:hanging="360"/>
      </w:pPr>
      <w:rPr>
        <w:rFonts w:cs="Times New Roman" w:hint="default"/>
      </w:rPr>
    </w:lvl>
    <w:lvl w:ilvl="1">
      <w:start w:val="7"/>
      <w:numFmt w:val="decimal"/>
      <w:isLgl/>
      <w:lvlText w:val="%1.%2"/>
      <w:lvlJc w:val="left"/>
      <w:pPr>
        <w:ind w:left="810"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
    <w:nsid w:val="535F39C8"/>
    <w:multiLevelType w:val="multilevel"/>
    <w:tmpl w:val="8D4E6EA4"/>
    <w:lvl w:ilvl="0">
      <w:start w:val="1"/>
      <w:numFmt w:val="decimal"/>
      <w:lvlText w:val="%1."/>
      <w:lvlJc w:val="left"/>
      <w:pPr>
        <w:ind w:left="360" w:hanging="360"/>
      </w:pPr>
      <w:rPr>
        <w:rFonts w:cs="Times New Roman" w:hint="default"/>
      </w:rPr>
    </w:lvl>
    <w:lvl w:ilvl="1">
      <w:start w:val="1"/>
      <w:numFmt w:val="decimal"/>
      <w:isLgl/>
      <w:lvlText w:val="%1.%2"/>
      <w:lvlJc w:val="left"/>
      <w:pPr>
        <w:ind w:left="420" w:hanging="4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6">
    <w:nsid w:val="585D3BC4"/>
    <w:multiLevelType w:val="hybridMultilevel"/>
    <w:tmpl w:val="074E994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67591D0F"/>
    <w:multiLevelType w:val="hybridMultilevel"/>
    <w:tmpl w:val="217856D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7FE48C1"/>
    <w:multiLevelType w:val="hybridMultilevel"/>
    <w:tmpl w:val="C72C60B0"/>
    <w:lvl w:ilvl="0" w:tplc="FD7E7E38">
      <w:start w:val="1"/>
      <w:numFmt w:val="decimal"/>
      <w:lvlText w:val="%1)"/>
      <w:lvlJc w:val="left"/>
      <w:pPr>
        <w:tabs>
          <w:tab w:val="num" w:pos="1154"/>
        </w:tabs>
        <w:ind w:left="1154" w:hanging="87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9">
    <w:nsid w:val="76C82A52"/>
    <w:multiLevelType w:val="hybridMultilevel"/>
    <w:tmpl w:val="A08822D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2"/>
  </w:num>
  <w:num w:numId="2">
    <w:abstractNumId w:val="5"/>
  </w:num>
  <w:num w:numId="3">
    <w:abstractNumId w:val="9"/>
  </w:num>
  <w:num w:numId="4">
    <w:abstractNumId w:val="7"/>
  </w:num>
  <w:num w:numId="5">
    <w:abstractNumId w:val="6"/>
  </w:num>
  <w:num w:numId="6">
    <w:abstractNumId w:val="8"/>
  </w:num>
  <w:num w:numId="7">
    <w:abstractNumId w:val="1"/>
  </w:num>
  <w:num w:numId="8">
    <w:abstractNumId w:val="0"/>
    <w:lvlOverride w:ilvl="0">
      <w:lvl w:ilvl="0">
        <w:numFmt w:val="bullet"/>
        <w:lvlText w:val="-"/>
        <w:legacy w:legacy="1" w:legacySpace="0" w:legacyIndent="355"/>
        <w:lvlJc w:val="left"/>
        <w:rPr>
          <w:rFonts w:ascii="Times New Roman" w:hAnsi="Times New Roman" w:hint="default"/>
        </w:rPr>
      </w:lvl>
    </w:lvlOverride>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5858"/>
    <w:rsid w:val="0000314E"/>
    <w:rsid w:val="00077E39"/>
    <w:rsid w:val="0027017F"/>
    <w:rsid w:val="00314F1B"/>
    <w:rsid w:val="005F2C58"/>
    <w:rsid w:val="00615858"/>
    <w:rsid w:val="00685EE0"/>
    <w:rsid w:val="006C7158"/>
    <w:rsid w:val="007D6AE6"/>
    <w:rsid w:val="00897482"/>
    <w:rsid w:val="008D1736"/>
    <w:rsid w:val="008E439F"/>
    <w:rsid w:val="00A27407"/>
    <w:rsid w:val="00AA6B11"/>
    <w:rsid w:val="00DF59BB"/>
    <w:rsid w:val="00E62B67"/>
    <w:rsid w:val="00F13D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9"/>
    <o:shapelayout v:ext="edit">
      <o:idmap v:ext="edit" data="1"/>
    </o:shapelayout>
  </w:shapeDefaults>
  <w:decimalSymbol w:val=","/>
  <w:listSeparator w:val=";"/>
  <w14:defaultImageDpi w14:val="0"/>
  <w15:chartTrackingRefBased/>
  <w15:docId w15:val="{899BE691-7565-4F35-B0F4-B7B386BC5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7158"/>
    <w:pPr>
      <w:spacing w:line="360" w:lineRule="auto"/>
      <w:jc w:val="both"/>
    </w:pPr>
    <w:rPr>
      <w:rFonts w:ascii="Times New Roman" w:hAnsi="Times New Roman"/>
      <w:szCs w:val="22"/>
    </w:rPr>
  </w:style>
  <w:style w:type="paragraph" w:styleId="1">
    <w:name w:val="heading 1"/>
    <w:basedOn w:val="a"/>
    <w:next w:val="a"/>
    <w:link w:val="10"/>
    <w:uiPriority w:val="9"/>
    <w:qFormat/>
    <w:rsid w:val="006C7158"/>
    <w:pPr>
      <w:keepNext/>
      <w:keepLines/>
      <w:spacing w:before="480" w:line="240" w:lineRule="auto"/>
      <w:ind w:firstLine="499"/>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6C7158"/>
    <w:pPr>
      <w:keepNext/>
      <w:keepLines/>
      <w:spacing w:before="200" w:line="240" w:lineRule="auto"/>
      <w:ind w:firstLine="499"/>
      <w:outlineLvl w:val="1"/>
    </w:pPr>
    <w:rPr>
      <w:rFonts w:ascii="Cambria" w:hAnsi="Cambria"/>
      <w:b/>
      <w:bCs/>
      <w:color w:val="4F81BD"/>
      <w:sz w:val="26"/>
      <w:szCs w:val="26"/>
    </w:rPr>
  </w:style>
  <w:style w:type="paragraph" w:styleId="3">
    <w:name w:val="heading 3"/>
    <w:basedOn w:val="a"/>
    <w:next w:val="a"/>
    <w:link w:val="30"/>
    <w:uiPriority w:val="9"/>
    <w:qFormat/>
    <w:rsid w:val="006C7158"/>
    <w:pPr>
      <w:keepNext/>
      <w:spacing w:before="240" w:after="60" w:line="240" w:lineRule="auto"/>
      <w:outlineLvl w:val="2"/>
    </w:pPr>
    <w:rPr>
      <w:rFonts w:ascii="Arial" w:hAnsi="Arial" w:cs="Arial"/>
      <w:b/>
      <w:bCs/>
      <w:sz w:val="26"/>
      <w:szCs w:val="26"/>
    </w:rPr>
  </w:style>
  <w:style w:type="paragraph" w:styleId="6">
    <w:name w:val="heading 6"/>
    <w:basedOn w:val="a"/>
    <w:next w:val="a"/>
    <w:link w:val="60"/>
    <w:uiPriority w:val="9"/>
    <w:qFormat/>
    <w:rsid w:val="006C7158"/>
    <w:pPr>
      <w:keepNext/>
      <w:spacing w:line="240" w:lineRule="auto"/>
      <w:jc w:val="center"/>
      <w:outlineLvl w:val="5"/>
    </w:pPr>
    <w:rPr>
      <w:rFonts w:ascii="ISOCPEUR" w:hAnsi="ISOCPEUR"/>
      <w:i/>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C7158"/>
    <w:rPr>
      <w:rFonts w:ascii="Cambria" w:eastAsia="Times New Roman" w:hAnsi="Cambria" w:cs="Times New Roman"/>
      <w:b/>
      <w:bCs/>
      <w:color w:val="365F91"/>
      <w:sz w:val="28"/>
      <w:szCs w:val="28"/>
    </w:rPr>
  </w:style>
  <w:style w:type="character" w:customStyle="1" w:styleId="20">
    <w:name w:val="Заголовок 2 Знак"/>
    <w:link w:val="2"/>
    <w:uiPriority w:val="9"/>
    <w:semiHidden/>
    <w:locked/>
    <w:rsid w:val="006C7158"/>
    <w:rPr>
      <w:rFonts w:ascii="Cambria" w:eastAsia="Times New Roman" w:hAnsi="Cambria" w:cs="Times New Roman"/>
      <w:b/>
      <w:bCs/>
      <w:color w:val="4F81BD"/>
      <w:sz w:val="26"/>
      <w:szCs w:val="26"/>
    </w:rPr>
  </w:style>
  <w:style w:type="character" w:customStyle="1" w:styleId="30">
    <w:name w:val="Заголовок 3 Знак"/>
    <w:link w:val="3"/>
    <w:uiPriority w:val="9"/>
    <w:locked/>
    <w:rsid w:val="006C7158"/>
    <w:rPr>
      <w:rFonts w:ascii="Arial" w:hAnsi="Arial" w:cs="Arial"/>
      <w:b/>
      <w:bCs/>
      <w:sz w:val="26"/>
      <w:szCs w:val="26"/>
    </w:rPr>
  </w:style>
  <w:style w:type="character" w:customStyle="1" w:styleId="60">
    <w:name w:val="Заголовок 6 Знак"/>
    <w:link w:val="6"/>
    <w:uiPriority w:val="9"/>
    <w:locked/>
    <w:rsid w:val="006C7158"/>
    <w:rPr>
      <w:rFonts w:ascii="ISOCPEUR" w:hAnsi="ISOCPEUR" w:cs="Times New Roman"/>
      <w:i/>
      <w:sz w:val="20"/>
      <w:szCs w:val="20"/>
    </w:rPr>
  </w:style>
  <w:style w:type="paragraph" w:styleId="a3">
    <w:name w:val="List Paragraph"/>
    <w:basedOn w:val="a"/>
    <w:uiPriority w:val="34"/>
    <w:qFormat/>
    <w:rsid w:val="006C7158"/>
    <w:pPr>
      <w:ind w:left="720"/>
      <w:contextualSpacing/>
    </w:pPr>
  </w:style>
  <w:style w:type="character" w:customStyle="1" w:styleId="21">
    <w:name w:val="Основной текст (2)_"/>
    <w:link w:val="22"/>
    <w:locked/>
    <w:rsid w:val="006C7158"/>
    <w:rPr>
      <w:rFonts w:ascii="Times New Roman" w:hAnsi="Times New Roman" w:cs="Times New Roman"/>
      <w:sz w:val="21"/>
      <w:szCs w:val="21"/>
      <w:shd w:val="clear" w:color="auto" w:fill="FFFFFF"/>
    </w:rPr>
  </w:style>
  <w:style w:type="character" w:customStyle="1" w:styleId="23">
    <w:name w:val="Основной текст (2) + Курсив"/>
    <w:rsid w:val="006C7158"/>
    <w:rPr>
      <w:rFonts w:ascii="Times New Roman" w:hAnsi="Times New Roman" w:cs="Times New Roman"/>
      <w:i/>
      <w:iCs/>
      <w:sz w:val="21"/>
      <w:szCs w:val="21"/>
      <w:shd w:val="clear" w:color="auto" w:fill="FFFFFF"/>
    </w:rPr>
  </w:style>
  <w:style w:type="character" w:customStyle="1" w:styleId="4">
    <w:name w:val="Основной текст (4)_"/>
    <w:rsid w:val="006C7158"/>
    <w:rPr>
      <w:rFonts w:ascii="Times New Roman" w:hAnsi="Times New Roman" w:cs="Times New Roman"/>
      <w:spacing w:val="0"/>
      <w:sz w:val="20"/>
      <w:szCs w:val="20"/>
    </w:rPr>
  </w:style>
  <w:style w:type="character" w:customStyle="1" w:styleId="40">
    <w:name w:val="Основной текст (4)"/>
    <w:rsid w:val="006C7158"/>
    <w:rPr>
      <w:rFonts w:ascii="Times New Roman" w:hAnsi="Times New Roman" w:cs="Times New Roman"/>
      <w:spacing w:val="0"/>
      <w:sz w:val="20"/>
      <w:szCs w:val="20"/>
      <w:u w:val="single"/>
    </w:rPr>
  </w:style>
  <w:style w:type="character" w:customStyle="1" w:styleId="49">
    <w:name w:val="Основной текст (4) + 9"/>
    <w:aliases w:val="5 pt,Курсив"/>
    <w:rsid w:val="006C7158"/>
    <w:rPr>
      <w:rFonts w:ascii="Times New Roman" w:hAnsi="Times New Roman" w:cs="Times New Roman"/>
      <w:i/>
      <w:iCs/>
      <w:spacing w:val="0"/>
      <w:sz w:val="19"/>
      <w:szCs w:val="19"/>
      <w:lang w:val="en-US" w:eastAsia="x-none"/>
    </w:rPr>
  </w:style>
  <w:style w:type="character" w:customStyle="1" w:styleId="5">
    <w:name w:val="Основной текст (5)_"/>
    <w:link w:val="50"/>
    <w:locked/>
    <w:rsid w:val="006C7158"/>
    <w:rPr>
      <w:rFonts w:ascii="Times New Roman" w:hAnsi="Times New Roman" w:cs="Times New Roman"/>
      <w:sz w:val="21"/>
      <w:szCs w:val="21"/>
      <w:shd w:val="clear" w:color="auto" w:fill="FFFFFF"/>
      <w:lang w:val="en-US" w:eastAsia="x-none"/>
    </w:rPr>
  </w:style>
  <w:style w:type="character" w:customStyle="1" w:styleId="51pt">
    <w:name w:val="Основной текст (5) + Интервал 1 pt"/>
    <w:rsid w:val="006C7158"/>
    <w:rPr>
      <w:rFonts w:ascii="Times New Roman" w:hAnsi="Times New Roman" w:cs="Times New Roman"/>
      <w:spacing w:val="30"/>
      <w:sz w:val="21"/>
      <w:szCs w:val="21"/>
      <w:shd w:val="clear" w:color="auto" w:fill="FFFFFF"/>
      <w:lang w:val="en-US" w:eastAsia="x-none"/>
    </w:rPr>
  </w:style>
  <w:style w:type="paragraph" w:customStyle="1" w:styleId="22">
    <w:name w:val="Основной текст (2)"/>
    <w:basedOn w:val="a"/>
    <w:link w:val="21"/>
    <w:rsid w:val="006C7158"/>
    <w:pPr>
      <w:shd w:val="clear" w:color="auto" w:fill="FFFFFF"/>
      <w:spacing w:before="780" w:after="3720" w:line="240" w:lineRule="atLeast"/>
      <w:ind w:hanging="1660"/>
      <w:jc w:val="center"/>
    </w:pPr>
    <w:rPr>
      <w:sz w:val="21"/>
      <w:szCs w:val="21"/>
    </w:rPr>
  </w:style>
  <w:style w:type="paragraph" w:customStyle="1" w:styleId="50">
    <w:name w:val="Основной текст (5)"/>
    <w:basedOn w:val="a"/>
    <w:link w:val="5"/>
    <w:rsid w:val="006C7158"/>
    <w:pPr>
      <w:shd w:val="clear" w:color="auto" w:fill="FFFFFF"/>
      <w:spacing w:after="120" w:line="240" w:lineRule="atLeast"/>
      <w:ind w:firstLine="499"/>
    </w:pPr>
    <w:rPr>
      <w:sz w:val="21"/>
      <w:szCs w:val="21"/>
      <w:lang w:val="en-US"/>
    </w:rPr>
  </w:style>
  <w:style w:type="character" w:customStyle="1" w:styleId="a4">
    <w:name w:val="Основной текст + Курсив"/>
    <w:rsid w:val="006C7158"/>
    <w:rPr>
      <w:rFonts w:ascii="Times New Roman" w:hAnsi="Times New Roman" w:cs="Times New Roman"/>
      <w:i/>
      <w:iCs/>
      <w:sz w:val="19"/>
      <w:szCs w:val="19"/>
      <w:shd w:val="clear" w:color="auto" w:fill="FFFFFF"/>
    </w:rPr>
  </w:style>
  <w:style w:type="character" w:customStyle="1" w:styleId="a5">
    <w:name w:val="Основной текст_"/>
    <w:link w:val="37"/>
    <w:locked/>
    <w:rsid w:val="006C7158"/>
    <w:rPr>
      <w:rFonts w:ascii="Times New Roman" w:hAnsi="Times New Roman" w:cs="Times New Roman"/>
      <w:sz w:val="19"/>
      <w:szCs w:val="19"/>
      <w:shd w:val="clear" w:color="auto" w:fill="FFFFFF"/>
    </w:rPr>
  </w:style>
  <w:style w:type="paragraph" w:customStyle="1" w:styleId="37">
    <w:name w:val="Основной текст37"/>
    <w:basedOn w:val="a"/>
    <w:link w:val="a5"/>
    <w:rsid w:val="006C7158"/>
    <w:pPr>
      <w:shd w:val="clear" w:color="auto" w:fill="FFFFFF"/>
      <w:spacing w:after="1080" w:line="216" w:lineRule="exact"/>
      <w:ind w:hanging="1580"/>
      <w:jc w:val="center"/>
    </w:pPr>
    <w:rPr>
      <w:sz w:val="19"/>
      <w:szCs w:val="19"/>
    </w:rPr>
  </w:style>
  <w:style w:type="character" w:customStyle="1" w:styleId="31">
    <w:name w:val="Подпись к картинке (3)_"/>
    <w:link w:val="32"/>
    <w:locked/>
    <w:rsid w:val="006C7158"/>
    <w:rPr>
      <w:rFonts w:ascii="Times New Roman" w:hAnsi="Times New Roman" w:cs="Times New Roman"/>
      <w:sz w:val="20"/>
      <w:szCs w:val="20"/>
      <w:shd w:val="clear" w:color="auto" w:fill="FFFFFF"/>
    </w:rPr>
  </w:style>
  <w:style w:type="paragraph" w:customStyle="1" w:styleId="32">
    <w:name w:val="Подпись к картинке (3)"/>
    <w:basedOn w:val="a"/>
    <w:link w:val="31"/>
    <w:rsid w:val="006C7158"/>
    <w:pPr>
      <w:shd w:val="clear" w:color="auto" w:fill="FFFFFF"/>
      <w:spacing w:line="240" w:lineRule="atLeast"/>
      <w:ind w:firstLine="499"/>
    </w:pPr>
    <w:rPr>
      <w:szCs w:val="20"/>
    </w:rPr>
  </w:style>
  <w:style w:type="paragraph" w:styleId="a6">
    <w:name w:val="Balloon Text"/>
    <w:basedOn w:val="a"/>
    <w:link w:val="a7"/>
    <w:uiPriority w:val="99"/>
    <w:semiHidden/>
    <w:unhideWhenUsed/>
    <w:rsid w:val="006C7158"/>
    <w:pPr>
      <w:spacing w:line="240" w:lineRule="auto"/>
      <w:ind w:firstLine="499"/>
    </w:pPr>
    <w:rPr>
      <w:rFonts w:ascii="Tahoma" w:hAnsi="Tahoma" w:cs="Tahoma"/>
      <w:sz w:val="16"/>
      <w:szCs w:val="16"/>
    </w:rPr>
  </w:style>
  <w:style w:type="character" w:customStyle="1" w:styleId="a7">
    <w:name w:val="Текст выноски Знак"/>
    <w:link w:val="a6"/>
    <w:uiPriority w:val="99"/>
    <w:semiHidden/>
    <w:locked/>
    <w:rsid w:val="006C7158"/>
    <w:rPr>
      <w:rFonts w:ascii="Tahoma" w:hAnsi="Tahoma" w:cs="Tahoma"/>
      <w:sz w:val="16"/>
      <w:szCs w:val="16"/>
    </w:rPr>
  </w:style>
  <w:style w:type="character" w:customStyle="1" w:styleId="a8">
    <w:name w:val="Подпись к картинке_"/>
    <w:link w:val="a9"/>
    <w:locked/>
    <w:rsid w:val="006C7158"/>
    <w:rPr>
      <w:rFonts w:ascii="Times New Roman" w:hAnsi="Times New Roman" w:cs="Times New Roman"/>
      <w:sz w:val="18"/>
      <w:szCs w:val="18"/>
      <w:shd w:val="clear" w:color="auto" w:fill="FFFFFF"/>
    </w:rPr>
  </w:style>
  <w:style w:type="character" w:customStyle="1" w:styleId="61">
    <w:name w:val="Основной текст (6)_"/>
    <w:link w:val="62"/>
    <w:locked/>
    <w:rsid w:val="006C7158"/>
    <w:rPr>
      <w:rFonts w:ascii="Times New Roman" w:hAnsi="Times New Roman" w:cs="Times New Roman"/>
      <w:sz w:val="18"/>
      <w:szCs w:val="18"/>
      <w:shd w:val="clear" w:color="auto" w:fill="FFFFFF"/>
    </w:rPr>
  </w:style>
  <w:style w:type="character" w:customStyle="1" w:styleId="69">
    <w:name w:val="Основной текст (6) + 9"/>
    <w:aliases w:val="5 pt7,Курсив12"/>
    <w:rsid w:val="006C7158"/>
    <w:rPr>
      <w:rFonts w:ascii="Times New Roman" w:hAnsi="Times New Roman" w:cs="Times New Roman"/>
      <w:i/>
      <w:iCs/>
      <w:sz w:val="19"/>
      <w:szCs w:val="19"/>
      <w:shd w:val="clear" w:color="auto" w:fill="FFFFFF"/>
    </w:rPr>
  </w:style>
  <w:style w:type="character" w:customStyle="1" w:styleId="691">
    <w:name w:val="Основной текст (6) + 91"/>
    <w:aliases w:val="5 pt6"/>
    <w:rsid w:val="006C7158"/>
    <w:rPr>
      <w:rFonts w:ascii="Times New Roman" w:hAnsi="Times New Roman" w:cs="Times New Roman"/>
      <w:sz w:val="19"/>
      <w:szCs w:val="19"/>
      <w:shd w:val="clear" w:color="auto" w:fill="FFFFFF"/>
    </w:rPr>
  </w:style>
  <w:style w:type="character" w:customStyle="1" w:styleId="6Constantia">
    <w:name w:val="Основной текст (6) + Constantia"/>
    <w:aliases w:val="Курсив11"/>
    <w:rsid w:val="006C7158"/>
    <w:rPr>
      <w:rFonts w:ascii="Constantia" w:eastAsia="Times New Roman" w:hAnsi="Constantia" w:cs="Constantia"/>
      <w:i/>
      <w:iCs/>
      <w:sz w:val="18"/>
      <w:szCs w:val="18"/>
      <w:shd w:val="clear" w:color="auto" w:fill="FFFFFF"/>
    </w:rPr>
  </w:style>
  <w:style w:type="paragraph" w:customStyle="1" w:styleId="a9">
    <w:name w:val="Подпись к картинке"/>
    <w:basedOn w:val="a"/>
    <w:link w:val="a8"/>
    <w:rsid w:val="006C7158"/>
    <w:pPr>
      <w:shd w:val="clear" w:color="auto" w:fill="FFFFFF"/>
      <w:spacing w:line="240" w:lineRule="atLeast"/>
      <w:ind w:firstLine="499"/>
    </w:pPr>
    <w:rPr>
      <w:sz w:val="18"/>
      <w:szCs w:val="18"/>
    </w:rPr>
  </w:style>
  <w:style w:type="paragraph" w:customStyle="1" w:styleId="62">
    <w:name w:val="Основной текст (6)"/>
    <w:basedOn w:val="a"/>
    <w:link w:val="61"/>
    <w:rsid w:val="006C7158"/>
    <w:pPr>
      <w:shd w:val="clear" w:color="auto" w:fill="FFFFFF"/>
      <w:spacing w:before="240" w:after="360" w:line="240" w:lineRule="atLeast"/>
      <w:ind w:hanging="1140"/>
    </w:pPr>
    <w:rPr>
      <w:sz w:val="18"/>
      <w:szCs w:val="18"/>
    </w:rPr>
  </w:style>
  <w:style w:type="paragraph" w:styleId="33">
    <w:name w:val="Body Text Indent 3"/>
    <w:basedOn w:val="a"/>
    <w:link w:val="34"/>
    <w:uiPriority w:val="99"/>
    <w:rsid w:val="006C7158"/>
    <w:pPr>
      <w:spacing w:line="240" w:lineRule="auto"/>
      <w:ind w:firstLine="360"/>
    </w:pPr>
    <w:rPr>
      <w:color w:val="000000"/>
      <w:sz w:val="28"/>
      <w:szCs w:val="28"/>
    </w:rPr>
  </w:style>
  <w:style w:type="character" w:customStyle="1" w:styleId="34">
    <w:name w:val="Основной текст с отступом 3 Знак"/>
    <w:link w:val="33"/>
    <w:uiPriority w:val="99"/>
    <w:locked/>
    <w:rsid w:val="006C7158"/>
    <w:rPr>
      <w:rFonts w:ascii="Times New Roman" w:hAnsi="Times New Roman" w:cs="Times New Roman"/>
      <w:color w:val="000000"/>
      <w:sz w:val="28"/>
      <w:szCs w:val="28"/>
    </w:rPr>
  </w:style>
  <w:style w:type="character" w:customStyle="1" w:styleId="7">
    <w:name w:val="Основной текст (7)_"/>
    <w:link w:val="70"/>
    <w:locked/>
    <w:rsid w:val="006C7158"/>
    <w:rPr>
      <w:rFonts w:ascii="Times New Roman" w:hAnsi="Times New Roman" w:cs="Times New Roman"/>
      <w:sz w:val="21"/>
      <w:szCs w:val="21"/>
      <w:shd w:val="clear" w:color="auto" w:fill="FFFFFF"/>
    </w:rPr>
  </w:style>
  <w:style w:type="character" w:customStyle="1" w:styleId="71">
    <w:name w:val="Основной текст (7) + Не полужирный"/>
    <w:rsid w:val="006C7158"/>
    <w:rPr>
      <w:rFonts w:ascii="Times New Roman" w:hAnsi="Times New Roman" w:cs="Times New Roman"/>
      <w:b/>
      <w:bCs/>
      <w:sz w:val="21"/>
      <w:szCs w:val="21"/>
      <w:shd w:val="clear" w:color="auto" w:fill="FFFFFF"/>
    </w:rPr>
  </w:style>
  <w:style w:type="paragraph" w:customStyle="1" w:styleId="24">
    <w:name w:val="Основной текст2"/>
    <w:basedOn w:val="a"/>
    <w:rsid w:val="006C7158"/>
    <w:pPr>
      <w:shd w:val="clear" w:color="auto" w:fill="FFFFFF"/>
      <w:spacing w:after="120" w:line="240" w:lineRule="atLeast"/>
    </w:pPr>
    <w:rPr>
      <w:color w:val="000000"/>
      <w:sz w:val="21"/>
      <w:szCs w:val="21"/>
    </w:rPr>
  </w:style>
  <w:style w:type="paragraph" w:customStyle="1" w:styleId="70">
    <w:name w:val="Основной текст (7)"/>
    <w:basedOn w:val="a"/>
    <w:link w:val="7"/>
    <w:rsid w:val="006C7158"/>
    <w:pPr>
      <w:shd w:val="clear" w:color="auto" w:fill="FFFFFF"/>
      <w:spacing w:line="242" w:lineRule="exact"/>
      <w:jc w:val="right"/>
    </w:pPr>
    <w:rPr>
      <w:sz w:val="21"/>
      <w:szCs w:val="21"/>
    </w:rPr>
  </w:style>
  <w:style w:type="character" w:customStyle="1" w:styleId="35">
    <w:name w:val="Основной текст (3)_"/>
    <w:link w:val="36"/>
    <w:locked/>
    <w:rsid w:val="006C7158"/>
    <w:rPr>
      <w:rFonts w:ascii="Times New Roman" w:hAnsi="Times New Roman" w:cs="Times New Roman"/>
      <w:sz w:val="35"/>
      <w:szCs w:val="35"/>
      <w:shd w:val="clear" w:color="auto" w:fill="FFFFFF"/>
    </w:rPr>
  </w:style>
  <w:style w:type="character" w:customStyle="1" w:styleId="22pt">
    <w:name w:val="Основной текст + 22 pt"/>
    <w:aliases w:val="Курсив10,Интервал 0 pt"/>
    <w:rsid w:val="006C7158"/>
    <w:rPr>
      <w:rFonts w:ascii="Times New Roman" w:hAnsi="Times New Roman" w:cs="Times New Roman"/>
      <w:i/>
      <w:iCs/>
      <w:spacing w:val="-10"/>
      <w:sz w:val="44"/>
      <w:szCs w:val="44"/>
      <w:shd w:val="clear" w:color="auto" w:fill="FFFFFF"/>
    </w:rPr>
  </w:style>
  <w:style w:type="character" w:customStyle="1" w:styleId="21pt">
    <w:name w:val="Основной текст + 21 pt"/>
    <w:aliases w:val="Полужирный,Курсив9"/>
    <w:rsid w:val="006C7158"/>
    <w:rPr>
      <w:rFonts w:ascii="Times New Roman" w:hAnsi="Times New Roman" w:cs="Times New Roman"/>
      <w:b/>
      <w:bCs/>
      <w:i/>
      <w:iCs/>
      <w:sz w:val="42"/>
      <w:szCs w:val="42"/>
      <w:shd w:val="clear" w:color="auto" w:fill="FFFFFF"/>
    </w:rPr>
  </w:style>
  <w:style w:type="character" w:customStyle="1" w:styleId="BookAntiqua">
    <w:name w:val="Основной текст + Book Antiqua"/>
    <w:aliases w:val="21 pt,Полужирный5,Курсив8,Интервал 0 pt2"/>
    <w:rsid w:val="006C7158"/>
    <w:rPr>
      <w:rFonts w:ascii="Book Antiqua" w:eastAsia="Times New Roman" w:hAnsi="Book Antiqua" w:cs="Book Antiqua"/>
      <w:b/>
      <w:bCs/>
      <w:i/>
      <w:iCs/>
      <w:spacing w:val="-10"/>
      <w:sz w:val="42"/>
      <w:szCs w:val="42"/>
      <w:shd w:val="clear" w:color="auto" w:fill="FFFFFF"/>
    </w:rPr>
  </w:style>
  <w:style w:type="character" w:customStyle="1" w:styleId="22pt3">
    <w:name w:val="Основной текст + 22 pt3"/>
    <w:aliases w:val="Курсив7"/>
    <w:rsid w:val="006C7158"/>
    <w:rPr>
      <w:rFonts w:ascii="Times New Roman" w:hAnsi="Times New Roman" w:cs="Times New Roman"/>
      <w:i/>
      <w:iCs/>
      <w:sz w:val="44"/>
      <w:szCs w:val="44"/>
      <w:shd w:val="clear" w:color="auto" w:fill="FFFFFF"/>
    </w:rPr>
  </w:style>
  <w:style w:type="character" w:customStyle="1" w:styleId="21pt1">
    <w:name w:val="Основной текст + 21 pt1"/>
    <w:aliases w:val="Курсив6,Интервал -1 pt"/>
    <w:rsid w:val="006C7158"/>
    <w:rPr>
      <w:rFonts w:ascii="Times New Roman" w:hAnsi="Times New Roman" w:cs="Times New Roman"/>
      <w:i/>
      <w:iCs/>
      <w:spacing w:val="-20"/>
      <w:sz w:val="42"/>
      <w:szCs w:val="42"/>
      <w:shd w:val="clear" w:color="auto" w:fill="FFFFFF"/>
    </w:rPr>
  </w:style>
  <w:style w:type="character" w:customStyle="1" w:styleId="MSMincho">
    <w:name w:val="Основной текст + MS Mincho"/>
    <w:aliases w:val="19,5 pt5,Полужирный4,Курсив5,Интервал 0 pt1"/>
    <w:rsid w:val="006C7158"/>
    <w:rPr>
      <w:rFonts w:ascii="MS Mincho" w:eastAsia="MS Mincho" w:hAnsi="MS Mincho" w:cs="MS Mincho"/>
      <w:b/>
      <w:bCs/>
      <w:i/>
      <w:iCs/>
      <w:spacing w:val="10"/>
      <w:sz w:val="39"/>
      <w:szCs w:val="39"/>
      <w:shd w:val="clear" w:color="auto" w:fill="FFFFFF"/>
    </w:rPr>
  </w:style>
  <w:style w:type="character" w:customStyle="1" w:styleId="22pt2">
    <w:name w:val="Основной текст + 22 pt2"/>
    <w:aliases w:val="Полужирный3,Курсив4"/>
    <w:rsid w:val="006C7158"/>
    <w:rPr>
      <w:rFonts w:ascii="Times New Roman" w:hAnsi="Times New Roman" w:cs="Times New Roman"/>
      <w:b/>
      <w:bCs/>
      <w:i/>
      <w:iCs/>
      <w:sz w:val="44"/>
      <w:szCs w:val="44"/>
      <w:shd w:val="clear" w:color="auto" w:fill="FFFFFF"/>
    </w:rPr>
  </w:style>
  <w:style w:type="character" w:customStyle="1" w:styleId="41pt">
    <w:name w:val="Основной текст (4) + Интервал 1 pt"/>
    <w:rsid w:val="006C7158"/>
    <w:rPr>
      <w:rFonts w:ascii="Times New Roman" w:hAnsi="Times New Roman" w:cs="Times New Roman"/>
      <w:spacing w:val="30"/>
      <w:sz w:val="31"/>
      <w:szCs w:val="31"/>
      <w:shd w:val="clear" w:color="auto" w:fill="FFFFFF"/>
    </w:rPr>
  </w:style>
  <w:style w:type="paragraph" w:customStyle="1" w:styleId="11">
    <w:name w:val="Основной текст1"/>
    <w:basedOn w:val="a"/>
    <w:rsid w:val="006C7158"/>
    <w:pPr>
      <w:shd w:val="clear" w:color="auto" w:fill="FFFFFF"/>
      <w:spacing w:after="180" w:line="425" w:lineRule="exact"/>
      <w:ind w:hanging="400"/>
    </w:pPr>
    <w:rPr>
      <w:sz w:val="43"/>
      <w:szCs w:val="43"/>
    </w:rPr>
  </w:style>
  <w:style w:type="paragraph" w:customStyle="1" w:styleId="36">
    <w:name w:val="Основной текст (3)"/>
    <w:basedOn w:val="a"/>
    <w:link w:val="35"/>
    <w:rsid w:val="006C7158"/>
    <w:pPr>
      <w:shd w:val="clear" w:color="auto" w:fill="FFFFFF"/>
      <w:spacing w:after="60" w:line="240" w:lineRule="atLeast"/>
      <w:jc w:val="center"/>
    </w:pPr>
    <w:rPr>
      <w:sz w:val="35"/>
      <w:szCs w:val="35"/>
    </w:rPr>
  </w:style>
  <w:style w:type="paragraph" w:styleId="25">
    <w:name w:val="Body Text Indent 2"/>
    <w:basedOn w:val="a"/>
    <w:link w:val="26"/>
    <w:uiPriority w:val="99"/>
    <w:semiHidden/>
    <w:unhideWhenUsed/>
    <w:rsid w:val="006C7158"/>
    <w:pPr>
      <w:spacing w:after="120" w:line="480" w:lineRule="auto"/>
      <w:ind w:left="283" w:firstLine="499"/>
    </w:pPr>
  </w:style>
  <w:style w:type="character" w:customStyle="1" w:styleId="26">
    <w:name w:val="Основной текст с отступом 2 Знак"/>
    <w:link w:val="25"/>
    <w:uiPriority w:val="99"/>
    <w:semiHidden/>
    <w:locked/>
    <w:rsid w:val="006C7158"/>
    <w:rPr>
      <w:rFonts w:cs="Times New Roman"/>
    </w:rPr>
  </w:style>
  <w:style w:type="paragraph" w:styleId="27">
    <w:name w:val="Body Text 2"/>
    <w:basedOn w:val="a"/>
    <w:link w:val="28"/>
    <w:uiPriority w:val="99"/>
    <w:rsid w:val="006C7158"/>
    <w:pPr>
      <w:spacing w:after="120" w:line="480" w:lineRule="auto"/>
    </w:pPr>
    <w:rPr>
      <w:sz w:val="24"/>
      <w:szCs w:val="24"/>
    </w:rPr>
  </w:style>
  <w:style w:type="character" w:customStyle="1" w:styleId="28">
    <w:name w:val="Основной текст 2 Знак"/>
    <w:link w:val="27"/>
    <w:uiPriority w:val="99"/>
    <w:locked/>
    <w:rsid w:val="006C7158"/>
    <w:rPr>
      <w:rFonts w:ascii="Times New Roman" w:hAnsi="Times New Roman" w:cs="Times New Roman"/>
      <w:sz w:val="24"/>
      <w:szCs w:val="24"/>
    </w:rPr>
  </w:style>
  <w:style w:type="table" w:styleId="aa">
    <w:name w:val="Table Grid"/>
    <w:basedOn w:val="a1"/>
    <w:uiPriority w:val="59"/>
    <w:rsid w:val="006C7158"/>
    <w:pPr>
      <w:ind w:firstLine="499"/>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tx2">
    <w:name w:val="ptx2"/>
    <w:basedOn w:val="a"/>
    <w:rsid w:val="006C7158"/>
    <w:pPr>
      <w:spacing w:before="100" w:beforeAutospacing="1" w:after="100" w:afterAutospacing="1" w:line="240" w:lineRule="auto"/>
    </w:pPr>
    <w:rPr>
      <w:sz w:val="24"/>
      <w:szCs w:val="24"/>
    </w:rPr>
  </w:style>
  <w:style w:type="character" w:customStyle="1" w:styleId="ab">
    <w:name w:val="Колонтитул_"/>
    <w:link w:val="ac"/>
    <w:locked/>
    <w:rsid w:val="006C7158"/>
    <w:rPr>
      <w:rFonts w:ascii="Times New Roman" w:hAnsi="Times New Roman" w:cs="Times New Roman"/>
      <w:sz w:val="20"/>
      <w:szCs w:val="20"/>
      <w:shd w:val="clear" w:color="auto" w:fill="FFFFFF"/>
    </w:rPr>
  </w:style>
  <w:style w:type="character" w:customStyle="1" w:styleId="19">
    <w:name w:val="Колонтитул + 19"/>
    <w:aliases w:val="5 pt4,Интервал -1 pt3"/>
    <w:rsid w:val="006C7158"/>
    <w:rPr>
      <w:rFonts w:ascii="Times New Roman" w:hAnsi="Times New Roman" w:cs="Times New Roman"/>
      <w:spacing w:val="-20"/>
      <w:sz w:val="39"/>
      <w:szCs w:val="39"/>
      <w:shd w:val="clear" w:color="auto" w:fill="FFFFFF"/>
    </w:rPr>
  </w:style>
  <w:style w:type="character" w:customStyle="1" w:styleId="17">
    <w:name w:val="Колонтитул + 17"/>
    <w:aliases w:val="5 pt3,Полужирный2"/>
    <w:rsid w:val="006C7158"/>
    <w:rPr>
      <w:rFonts w:ascii="Times New Roman" w:hAnsi="Times New Roman" w:cs="Times New Roman"/>
      <w:b/>
      <w:bCs/>
      <w:spacing w:val="0"/>
      <w:sz w:val="35"/>
      <w:szCs w:val="35"/>
      <w:shd w:val="clear" w:color="auto" w:fill="FFFFFF"/>
    </w:rPr>
  </w:style>
  <w:style w:type="character" w:customStyle="1" w:styleId="110">
    <w:name w:val="Основной текст (11)_"/>
    <w:link w:val="111"/>
    <w:locked/>
    <w:rsid w:val="006C7158"/>
    <w:rPr>
      <w:rFonts w:ascii="Times New Roman" w:hAnsi="Times New Roman" w:cs="Times New Roman"/>
      <w:sz w:val="41"/>
      <w:szCs w:val="41"/>
      <w:shd w:val="clear" w:color="auto" w:fill="FFFFFF"/>
    </w:rPr>
  </w:style>
  <w:style w:type="character" w:customStyle="1" w:styleId="44pt">
    <w:name w:val="Основной текст + 44 pt"/>
    <w:aliases w:val="Масштаб 66%"/>
    <w:rsid w:val="006C7158"/>
    <w:rPr>
      <w:rFonts w:ascii="Times New Roman" w:hAnsi="Times New Roman" w:cs="Times New Roman"/>
      <w:w w:val="66"/>
      <w:sz w:val="88"/>
      <w:szCs w:val="88"/>
      <w:shd w:val="clear" w:color="auto" w:fill="FFFFFF"/>
    </w:rPr>
  </w:style>
  <w:style w:type="character" w:customStyle="1" w:styleId="23pt">
    <w:name w:val="Основной текст + 23 pt"/>
    <w:aliases w:val="Полужирный1,Курсив3"/>
    <w:rsid w:val="006C7158"/>
    <w:rPr>
      <w:rFonts w:ascii="Times New Roman" w:hAnsi="Times New Roman" w:cs="Times New Roman"/>
      <w:b/>
      <w:bCs/>
      <w:i/>
      <w:iCs/>
      <w:sz w:val="46"/>
      <w:szCs w:val="46"/>
      <w:shd w:val="clear" w:color="auto" w:fill="FFFFFF"/>
    </w:rPr>
  </w:style>
  <w:style w:type="character" w:customStyle="1" w:styleId="220">
    <w:name w:val="Основной текст + 22"/>
    <w:aliases w:val="5 pt2,Курсив2,Интервал -1 pt2"/>
    <w:rsid w:val="006C7158"/>
    <w:rPr>
      <w:rFonts w:ascii="Times New Roman" w:hAnsi="Times New Roman" w:cs="Times New Roman"/>
      <w:i/>
      <w:iCs/>
      <w:spacing w:val="-20"/>
      <w:sz w:val="45"/>
      <w:szCs w:val="45"/>
      <w:shd w:val="clear" w:color="auto" w:fill="FFFFFF"/>
    </w:rPr>
  </w:style>
  <w:style w:type="character" w:customStyle="1" w:styleId="200">
    <w:name w:val="Основной текст + 20"/>
    <w:aliases w:val="5 pt1"/>
    <w:rsid w:val="006C7158"/>
    <w:rPr>
      <w:rFonts w:ascii="Times New Roman" w:hAnsi="Times New Roman" w:cs="Times New Roman"/>
      <w:sz w:val="41"/>
      <w:szCs w:val="41"/>
      <w:shd w:val="clear" w:color="auto" w:fill="FFFFFF"/>
    </w:rPr>
  </w:style>
  <w:style w:type="character" w:customStyle="1" w:styleId="22pt1">
    <w:name w:val="Основной текст + 22 pt1"/>
    <w:aliases w:val="Курсив1,Интервал -1 pt1"/>
    <w:rsid w:val="006C7158"/>
    <w:rPr>
      <w:rFonts w:ascii="Times New Roman" w:hAnsi="Times New Roman" w:cs="Times New Roman"/>
      <w:i/>
      <w:iCs/>
      <w:spacing w:val="-30"/>
      <w:sz w:val="44"/>
      <w:szCs w:val="44"/>
      <w:shd w:val="clear" w:color="auto" w:fill="FFFFFF"/>
    </w:rPr>
  </w:style>
  <w:style w:type="character" w:customStyle="1" w:styleId="19pt">
    <w:name w:val="Основной текст + 19 pt"/>
    <w:rsid w:val="006C7158"/>
    <w:rPr>
      <w:rFonts w:ascii="Times New Roman" w:hAnsi="Times New Roman" w:cs="Times New Roman"/>
      <w:sz w:val="38"/>
      <w:szCs w:val="38"/>
      <w:shd w:val="clear" w:color="auto" w:fill="FFFFFF"/>
    </w:rPr>
  </w:style>
  <w:style w:type="paragraph" w:customStyle="1" w:styleId="ac">
    <w:name w:val="Колонтитул"/>
    <w:basedOn w:val="a"/>
    <w:link w:val="ab"/>
    <w:rsid w:val="006C7158"/>
    <w:pPr>
      <w:shd w:val="clear" w:color="auto" w:fill="FFFFFF"/>
      <w:spacing w:line="240" w:lineRule="auto"/>
    </w:pPr>
    <w:rPr>
      <w:szCs w:val="20"/>
    </w:rPr>
  </w:style>
  <w:style w:type="paragraph" w:customStyle="1" w:styleId="111">
    <w:name w:val="Основной текст (11)"/>
    <w:basedOn w:val="a"/>
    <w:link w:val="110"/>
    <w:rsid w:val="006C7158"/>
    <w:pPr>
      <w:shd w:val="clear" w:color="auto" w:fill="FFFFFF"/>
      <w:spacing w:line="240" w:lineRule="atLeast"/>
    </w:pPr>
    <w:rPr>
      <w:sz w:val="41"/>
      <w:szCs w:val="41"/>
    </w:rPr>
  </w:style>
  <w:style w:type="paragraph" w:styleId="ad">
    <w:name w:val="header"/>
    <w:basedOn w:val="a"/>
    <w:link w:val="ae"/>
    <w:uiPriority w:val="99"/>
    <w:semiHidden/>
    <w:unhideWhenUsed/>
    <w:rsid w:val="006C7158"/>
    <w:pPr>
      <w:tabs>
        <w:tab w:val="center" w:pos="4677"/>
        <w:tab w:val="right" w:pos="9355"/>
      </w:tabs>
      <w:spacing w:line="240" w:lineRule="auto"/>
      <w:ind w:firstLine="499"/>
    </w:pPr>
  </w:style>
  <w:style w:type="character" w:customStyle="1" w:styleId="ae">
    <w:name w:val="Верхний колонтитул Знак"/>
    <w:link w:val="ad"/>
    <w:uiPriority w:val="99"/>
    <w:semiHidden/>
    <w:locked/>
    <w:rsid w:val="006C7158"/>
    <w:rPr>
      <w:rFonts w:cs="Times New Roman"/>
    </w:rPr>
  </w:style>
  <w:style w:type="character" w:styleId="af">
    <w:name w:val="Emphasis"/>
    <w:uiPriority w:val="20"/>
    <w:qFormat/>
    <w:rsid w:val="006C7158"/>
    <w:rPr>
      <w:rFonts w:cs="Times New Roman"/>
      <w:i/>
      <w:iCs/>
    </w:rPr>
  </w:style>
  <w:style w:type="paragraph" w:styleId="af0">
    <w:name w:val="footer"/>
    <w:basedOn w:val="a"/>
    <w:link w:val="af1"/>
    <w:uiPriority w:val="99"/>
    <w:semiHidden/>
    <w:unhideWhenUsed/>
    <w:rsid w:val="006C7158"/>
    <w:pPr>
      <w:tabs>
        <w:tab w:val="center" w:pos="4677"/>
        <w:tab w:val="right" w:pos="9355"/>
      </w:tabs>
      <w:spacing w:line="240" w:lineRule="auto"/>
    </w:pPr>
  </w:style>
  <w:style w:type="character" w:customStyle="1" w:styleId="af1">
    <w:name w:val="Нижний колонтитул Знак"/>
    <w:link w:val="af0"/>
    <w:uiPriority w:val="99"/>
    <w:semiHidden/>
    <w:locked/>
    <w:rsid w:val="006C7158"/>
    <w:rPr>
      <w:rFonts w:ascii="Times New Roman"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png"/><Relationship Id="rId26" Type="http://schemas.openxmlformats.org/officeDocument/2006/relationships/image" Target="media/image20.wmf"/><Relationship Id="rId39" Type="http://schemas.openxmlformats.org/officeDocument/2006/relationships/image" Target="media/image33.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8" Type="http://schemas.openxmlformats.org/officeDocument/2006/relationships/image" Target="media/image2.jpeg"/><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6725</Words>
  <Characters>38339</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44975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admin</cp:lastModifiedBy>
  <cp:revision>2</cp:revision>
  <dcterms:created xsi:type="dcterms:W3CDTF">2014-03-04T14:57:00Z</dcterms:created>
  <dcterms:modified xsi:type="dcterms:W3CDTF">2014-03-04T14:57:00Z</dcterms:modified>
</cp:coreProperties>
</file>