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3ABE" w:rsidRPr="002173B3" w:rsidRDefault="00AF3ABE" w:rsidP="00036D34">
      <w:pPr>
        <w:tabs>
          <w:tab w:val="left" w:pos="720"/>
        </w:tabs>
        <w:spacing w:line="360" w:lineRule="auto"/>
        <w:ind w:firstLine="709"/>
        <w:jc w:val="both"/>
        <w:rPr>
          <w:b/>
          <w:iCs/>
          <w:sz w:val="28"/>
          <w:szCs w:val="32"/>
        </w:rPr>
      </w:pPr>
      <w:r w:rsidRPr="002173B3">
        <w:rPr>
          <w:b/>
          <w:iCs/>
          <w:sz w:val="28"/>
          <w:szCs w:val="32"/>
        </w:rPr>
        <w:t>Содержание</w:t>
      </w:r>
    </w:p>
    <w:p w:rsidR="002173B3" w:rsidRDefault="002173B3" w:rsidP="00036D34">
      <w:pPr>
        <w:tabs>
          <w:tab w:val="left" w:pos="720"/>
        </w:tabs>
        <w:spacing w:line="360" w:lineRule="auto"/>
        <w:ind w:firstLine="709"/>
        <w:jc w:val="both"/>
        <w:rPr>
          <w:iCs/>
          <w:sz w:val="28"/>
          <w:szCs w:val="28"/>
        </w:rPr>
      </w:pPr>
    </w:p>
    <w:p w:rsidR="00AF3ABE" w:rsidRPr="002173B3" w:rsidRDefault="00AF3ABE" w:rsidP="002173B3">
      <w:pPr>
        <w:tabs>
          <w:tab w:val="left" w:pos="200"/>
        </w:tabs>
        <w:spacing w:line="360" w:lineRule="auto"/>
        <w:jc w:val="both"/>
        <w:rPr>
          <w:b/>
          <w:iCs/>
          <w:sz w:val="28"/>
          <w:szCs w:val="32"/>
        </w:rPr>
      </w:pPr>
      <w:r w:rsidRPr="002173B3">
        <w:rPr>
          <w:iCs/>
          <w:sz w:val="28"/>
          <w:szCs w:val="28"/>
        </w:rPr>
        <w:t>Реферат</w:t>
      </w:r>
    </w:p>
    <w:p w:rsidR="00AF3ABE" w:rsidRPr="002173B3" w:rsidRDefault="002173B3" w:rsidP="002173B3">
      <w:pPr>
        <w:tabs>
          <w:tab w:val="left" w:pos="200"/>
        </w:tabs>
        <w:spacing w:line="360" w:lineRule="auto"/>
        <w:jc w:val="both"/>
        <w:rPr>
          <w:iCs/>
          <w:sz w:val="28"/>
          <w:szCs w:val="28"/>
        </w:rPr>
      </w:pPr>
      <w:r>
        <w:rPr>
          <w:iCs/>
          <w:sz w:val="28"/>
          <w:szCs w:val="28"/>
        </w:rPr>
        <w:t>Введение</w:t>
      </w:r>
    </w:p>
    <w:p w:rsidR="00AF3ABE" w:rsidRPr="002173B3" w:rsidRDefault="00AF3ABE" w:rsidP="002173B3">
      <w:pPr>
        <w:numPr>
          <w:ilvl w:val="0"/>
          <w:numId w:val="5"/>
        </w:numPr>
        <w:tabs>
          <w:tab w:val="clear" w:pos="795"/>
          <w:tab w:val="left" w:pos="200"/>
          <w:tab w:val="num" w:pos="400"/>
        </w:tabs>
        <w:spacing w:line="360" w:lineRule="auto"/>
        <w:ind w:left="0" w:firstLine="0"/>
        <w:jc w:val="both"/>
        <w:rPr>
          <w:iCs/>
          <w:sz w:val="28"/>
          <w:szCs w:val="28"/>
        </w:rPr>
      </w:pPr>
      <w:r w:rsidRPr="002173B3">
        <w:rPr>
          <w:iCs/>
          <w:sz w:val="28"/>
          <w:szCs w:val="28"/>
        </w:rPr>
        <w:t>Обзор станов холодной прокатки</w:t>
      </w:r>
    </w:p>
    <w:p w:rsidR="00036D34" w:rsidRPr="002173B3" w:rsidRDefault="00AF3ABE" w:rsidP="002173B3">
      <w:pPr>
        <w:numPr>
          <w:ilvl w:val="0"/>
          <w:numId w:val="5"/>
        </w:numPr>
        <w:tabs>
          <w:tab w:val="clear" w:pos="795"/>
          <w:tab w:val="left" w:pos="200"/>
          <w:tab w:val="num" w:pos="400"/>
        </w:tabs>
        <w:spacing w:line="360" w:lineRule="auto"/>
        <w:ind w:left="0" w:firstLine="0"/>
        <w:jc w:val="both"/>
        <w:rPr>
          <w:iCs/>
          <w:sz w:val="28"/>
          <w:szCs w:val="28"/>
        </w:rPr>
      </w:pPr>
      <w:r w:rsidRPr="002173B3">
        <w:rPr>
          <w:iCs/>
          <w:sz w:val="28"/>
          <w:szCs w:val="28"/>
        </w:rPr>
        <w:t xml:space="preserve">Непрерывный стан 1200 холодной прокатки Магнитогорского металлургического комбината им. В.И. Ленина </w:t>
      </w:r>
    </w:p>
    <w:p w:rsidR="00036D34" w:rsidRPr="002173B3" w:rsidRDefault="00AF3ABE" w:rsidP="002173B3">
      <w:pPr>
        <w:tabs>
          <w:tab w:val="left" w:pos="200"/>
          <w:tab w:val="num" w:pos="400"/>
        </w:tabs>
        <w:spacing w:line="360" w:lineRule="auto"/>
        <w:jc w:val="both"/>
        <w:rPr>
          <w:iCs/>
          <w:sz w:val="28"/>
          <w:szCs w:val="28"/>
        </w:rPr>
      </w:pPr>
      <w:r w:rsidRPr="002173B3">
        <w:rPr>
          <w:iCs/>
          <w:sz w:val="28"/>
          <w:szCs w:val="28"/>
        </w:rPr>
        <w:t>2.1 Подготовка металла к прокатке</w:t>
      </w:r>
    </w:p>
    <w:p w:rsidR="00036D34" w:rsidRPr="002173B3" w:rsidRDefault="00AF3ABE" w:rsidP="002173B3">
      <w:pPr>
        <w:tabs>
          <w:tab w:val="left" w:pos="200"/>
          <w:tab w:val="num" w:pos="400"/>
        </w:tabs>
        <w:spacing w:line="360" w:lineRule="auto"/>
        <w:jc w:val="both"/>
        <w:rPr>
          <w:iCs/>
          <w:sz w:val="28"/>
          <w:szCs w:val="28"/>
        </w:rPr>
      </w:pPr>
      <w:r w:rsidRPr="002173B3">
        <w:rPr>
          <w:iCs/>
          <w:sz w:val="28"/>
          <w:szCs w:val="28"/>
        </w:rPr>
        <w:t>2.2 Оборудование и технология прокатки</w:t>
      </w:r>
    </w:p>
    <w:p w:rsidR="00AF3ABE" w:rsidRPr="002173B3" w:rsidRDefault="00AF3ABE" w:rsidP="002173B3">
      <w:pPr>
        <w:tabs>
          <w:tab w:val="left" w:pos="200"/>
          <w:tab w:val="num" w:pos="400"/>
        </w:tabs>
        <w:spacing w:line="360" w:lineRule="auto"/>
        <w:jc w:val="both"/>
        <w:rPr>
          <w:iCs/>
          <w:sz w:val="28"/>
          <w:szCs w:val="28"/>
        </w:rPr>
      </w:pPr>
      <w:r w:rsidRPr="002173B3">
        <w:rPr>
          <w:iCs/>
          <w:sz w:val="28"/>
          <w:szCs w:val="28"/>
        </w:rPr>
        <w:t xml:space="preserve">2.3 Оборудование и технология отделки </w:t>
      </w:r>
    </w:p>
    <w:p w:rsidR="00AF3ABE" w:rsidRPr="002173B3" w:rsidRDefault="00AF3ABE" w:rsidP="002173B3">
      <w:pPr>
        <w:numPr>
          <w:ilvl w:val="0"/>
          <w:numId w:val="5"/>
        </w:numPr>
        <w:tabs>
          <w:tab w:val="clear" w:pos="795"/>
          <w:tab w:val="left" w:pos="200"/>
          <w:tab w:val="num" w:pos="400"/>
        </w:tabs>
        <w:spacing w:line="360" w:lineRule="auto"/>
        <w:ind w:left="0" w:firstLine="0"/>
        <w:jc w:val="both"/>
        <w:rPr>
          <w:sz w:val="28"/>
          <w:szCs w:val="28"/>
        </w:rPr>
      </w:pPr>
      <w:r w:rsidRPr="002173B3">
        <w:rPr>
          <w:sz w:val="28"/>
          <w:szCs w:val="28"/>
        </w:rPr>
        <w:t>Выбор режимов обжатий и расчет</w:t>
      </w:r>
      <w:r w:rsidR="00036D34" w:rsidRPr="002173B3">
        <w:rPr>
          <w:sz w:val="28"/>
          <w:szCs w:val="28"/>
        </w:rPr>
        <w:t xml:space="preserve"> </w:t>
      </w:r>
      <w:r w:rsidRPr="002173B3">
        <w:rPr>
          <w:sz w:val="28"/>
          <w:szCs w:val="28"/>
        </w:rPr>
        <w:t>энергосиловых параметров</w:t>
      </w:r>
      <w:r w:rsidR="002173B3">
        <w:rPr>
          <w:sz w:val="28"/>
          <w:szCs w:val="28"/>
        </w:rPr>
        <w:t xml:space="preserve"> </w:t>
      </w:r>
      <w:r w:rsidRPr="002173B3">
        <w:rPr>
          <w:sz w:val="28"/>
          <w:szCs w:val="28"/>
        </w:rPr>
        <w:t>процесса холодной прокатки</w:t>
      </w:r>
    </w:p>
    <w:p w:rsidR="00AF3ABE" w:rsidRPr="002173B3" w:rsidRDefault="00AF3ABE" w:rsidP="002173B3">
      <w:pPr>
        <w:numPr>
          <w:ilvl w:val="0"/>
          <w:numId w:val="5"/>
        </w:numPr>
        <w:tabs>
          <w:tab w:val="clear" w:pos="795"/>
          <w:tab w:val="left" w:pos="200"/>
          <w:tab w:val="num" w:pos="400"/>
        </w:tabs>
        <w:spacing w:line="360" w:lineRule="auto"/>
        <w:ind w:left="0" w:firstLine="0"/>
        <w:jc w:val="both"/>
        <w:rPr>
          <w:sz w:val="28"/>
          <w:szCs w:val="28"/>
        </w:rPr>
      </w:pPr>
      <w:r w:rsidRPr="002173B3">
        <w:rPr>
          <w:sz w:val="28"/>
          <w:szCs w:val="28"/>
        </w:rPr>
        <w:t>Расчет производительности стана</w:t>
      </w:r>
    </w:p>
    <w:p w:rsidR="00AF3ABE" w:rsidRPr="002173B3" w:rsidRDefault="00AF3ABE" w:rsidP="002173B3">
      <w:pPr>
        <w:numPr>
          <w:ilvl w:val="0"/>
          <w:numId w:val="5"/>
        </w:numPr>
        <w:tabs>
          <w:tab w:val="clear" w:pos="795"/>
          <w:tab w:val="left" w:pos="200"/>
          <w:tab w:val="num" w:pos="400"/>
        </w:tabs>
        <w:spacing w:line="360" w:lineRule="auto"/>
        <w:ind w:left="0" w:firstLine="0"/>
        <w:jc w:val="both"/>
        <w:rPr>
          <w:sz w:val="28"/>
          <w:szCs w:val="28"/>
        </w:rPr>
      </w:pPr>
      <w:r w:rsidRPr="002173B3">
        <w:rPr>
          <w:sz w:val="28"/>
          <w:szCs w:val="28"/>
        </w:rPr>
        <w:t>Рекомендации по совершенствованию технологии прокатки</w:t>
      </w:r>
    </w:p>
    <w:p w:rsidR="00AF3ABE" w:rsidRPr="002173B3" w:rsidRDefault="00AF3ABE" w:rsidP="002173B3">
      <w:pPr>
        <w:tabs>
          <w:tab w:val="left" w:pos="200"/>
        </w:tabs>
        <w:spacing w:line="360" w:lineRule="auto"/>
        <w:jc w:val="both"/>
        <w:rPr>
          <w:iCs/>
          <w:sz w:val="28"/>
          <w:szCs w:val="28"/>
        </w:rPr>
      </w:pPr>
      <w:r w:rsidRPr="002173B3">
        <w:rPr>
          <w:iCs/>
          <w:sz w:val="28"/>
          <w:szCs w:val="28"/>
        </w:rPr>
        <w:t>Заключение</w:t>
      </w:r>
    </w:p>
    <w:p w:rsidR="00AF3ABE" w:rsidRPr="002173B3" w:rsidRDefault="00AF3ABE" w:rsidP="002173B3">
      <w:pPr>
        <w:tabs>
          <w:tab w:val="left" w:pos="200"/>
        </w:tabs>
        <w:spacing w:line="360" w:lineRule="auto"/>
        <w:jc w:val="both"/>
        <w:rPr>
          <w:iCs/>
          <w:sz w:val="28"/>
          <w:szCs w:val="28"/>
        </w:rPr>
      </w:pPr>
      <w:r w:rsidRPr="002173B3">
        <w:rPr>
          <w:iCs/>
          <w:sz w:val="28"/>
          <w:szCs w:val="28"/>
        </w:rPr>
        <w:t>Перечень ссылок</w:t>
      </w:r>
    </w:p>
    <w:p w:rsidR="00AF3ABE" w:rsidRPr="002173B3" w:rsidRDefault="00AF3ABE" w:rsidP="002173B3">
      <w:pPr>
        <w:tabs>
          <w:tab w:val="left" w:pos="200"/>
        </w:tabs>
        <w:spacing w:line="360" w:lineRule="auto"/>
        <w:jc w:val="both"/>
        <w:rPr>
          <w:iCs/>
          <w:sz w:val="28"/>
          <w:szCs w:val="28"/>
        </w:rPr>
      </w:pPr>
      <w:r w:rsidRPr="002173B3">
        <w:rPr>
          <w:iCs/>
          <w:sz w:val="28"/>
          <w:szCs w:val="28"/>
        </w:rPr>
        <w:t>Приложение А</w:t>
      </w:r>
    </w:p>
    <w:p w:rsidR="00AF3ABE" w:rsidRPr="002173B3" w:rsidRDefault="00AF3ABE" w:rsidP="002173B3">
      <w:pPr>
        <w:tabs>
          <w:tab w:val="left" w:pos="200"/>
        </w:tabs>
        <w:spacing w:line="360" w:lineRule="auto"/>
        <w:jc w:val="both"/>
        <w:rPr>
          <w:iCs/>
          <w:sz w:val="28"/>
          <w:szCs w:val="28"/>
        </w:rPr>
      </w:pPr>
      <w:r w:rsidRPr="002173B3">
        <w:rPr>
          <w:iCs/>
          <w:sz w:val="28"/>
          <w:szCs w:val="28"/>
        </w:rPr>
        <w:t>Приложение Б</w:t>
      </w:r>
    </w:p>
    <w:p w:rsidR="00AF3ABE" w:rsidRPr="002173B3" w:rsidRDefault="00AF3ABE" w:rsidP="00036D34">
      <w:pPr>
        <w:tabs>
          <w:tab w:val="left" w:pos="720"/>
        </w:tabs>
        <w:spacing w:line="360" w:lineRule="auto"/>
        <w:ind w:firstLine="709"/>
        <w:jc w:val="both"/>
        <w:rPr>
          <w:iCs/>
          <w:sz w:val="28"/>
          <w:szCs w:val="28"/>
        </w:rPr>
      </w:pPr>
    </w:p>
    <w:p w:rsidR="006E6330" w:rsidRPr="002173B3" w:rsidRDefault="002173B3" w:rsidP="00036D34">
      <w:pPr>
        <w:spacing w:line="360" w:lineRule="auto"/>
        <w:ind w:firstLine="709"/>
        <w:jc w:val="both"/>
        <w:rPr>
          <w:b/>
          <w:sz w:val="28"/>
          <w:szCs w:val="32"/>
        </w:rPr>
      </w:pPr>
      <w:r>
        <w:rPr>
          <w:b/>
          <w:sz w:val="28"/>
          <w:szCs w:val="32"/>
        </w:rPr>
        <w:br w:type="page"/>
      </w:r>
      <w:r w:rsidR="006E6330" w:rsidRPr="002173B3">
        <w:rPr>
          <w:b/>
          <w:sz w:val="28"/>
          <w:szCs w:val="32"/>
        </w:rPr>
        <w:t>Реферат</w:t>
      </w:r>
    </w:p>
    <w:p w:rsidR="006E6330" w:rsidRPr="002173B3" w:rsidRDefault="002173B3" w:rsidP="00036D34">
      <w:pPr>
        <w:spacing w:line="360" w:lineRule="auto"/>
        <w:ind w:firstLine="709"/>
        <w:jc w:val="both"/>
        <w:rPr>
          <w:color w:val="FFFFFF"/>
          <w:sz w:val="28"/>
          <w:szCs w:val="28"/>
        </w:rPr>
      </w:pPr>
      <w:r w:rsidRPr="002173B3">
        <w:rPr>
          <w:color w:val="FFFFFF"/>
          <w:sz w:val="28"/>
          <w:szCs w:val="28"/>
        </w:rPr>
        <w:t>холодная прокатка стан</w:t>
      </w:r>
    </w:p>
    <w:p w:rsidR="00B63196" w:rsidRPr="002173B3" w:rsidRDefault="00B63196" w:rsidP="00036D34">
      <w:pPr>
        <w:spacing w:line="360" w:lineRule="auto"/>
        <w:ind w:firstLine="709"/>
        <w:jc w:val="both"/>
        <w:rPr>
          <w:sz w:val="28"/>
          <w:szCs w:val="28"/>
        </w:rPr>
      </w:pPr>
      <w:r w:rsidRPr="002173B3">
        <w:rPr>
          <w:sz w:val="28"/>
          <w:szCs w:val="28"/>
        </w:rPr>
        <w:t xml:space="preserve">Объектом исследования является листовой стан холодной прокатки. </w:t>
      </w:r>
    </w:p>
    <w:p w:rsidR="006E6330" w:rsidRPr="002173B3" w:rsidRDefault="006E6330" w:rsidP="00036D34">
      <w:pPr>
        <w:spacing w:line="360" w:lineRule="auto"/>
        <w:ind w:firstLine="709"/>
        <w:jc w:val="both"/>
        <w:rPr>
          <w:sz w:val="28"/>
          <w:szCs w:val="28"/>
        </w:rPr>
      </w:pPr>
      <w:r w:rsidRPr="002173B3">
        <w:rPr>
          <w:sz w:val="28"/>
          <w:szCs w:val="28"/>
        </w:rPr>
        <w:t xml:space="preserve">Основная задача данной курсовой работы – выбор цеха </w:t>
      </w:r>
      <w:r w:rsidR="00B63196" w:rsidRPr="002173B3">
        <w:rPr>
          <w:sz w:val="28"/>
          <w:szCs w:val="28"/>
        </w:rPr>
        <w:t xml:space="preserve">холодной </w:t>
      </w:r>
      <w:r w:rsidRPr="002173B3">
        <w:rPr>
          <w:sz w:val="28"/>
          <w:szCs w:val="28"/>
        </w:rPr>
        <w:t>прокатки, прокатного стана</w:t>
      </w:r>
      <w:r w:rsidR="00AF6DC6" w:rsidRPr="002173B3">
        <w:rPr>
          <w:sz w:val="28"/>
          <w:szCs w:val="28"/>
        </w:rPr>
        <w:t xml:space="preserve"> производительностью</w:t>
      </w:r>
      <w:r w:rsidR="00036D34" w:rsidRPr="002173B3">
        <w:rPr>
          <w:sz w:val="28"/>
          <w:szCs w:val="28"/>
        </w:rPr>
        <w:t xml:space="preserve"> </w:t>
      </w:r>
      <w:r w:rsidR="00E277B0" w:rsidRPr="002173B3">
        <w:rPr>
          <w:sz w:val="28"/>
          <w:szCs w:val="28"/>
        </w:rPr>
        <w:t>0,</w:t>
      </w:r>
      <w:r w:rsidR="00863CAF" w:rsidRPr="002173B3">
        <w:rPr>
          <w:sz w:val="28"/>
          <w:szCs w:val="28"/>
        </w:rPr>
        <w:t>25</w:t>
      </w:r>
      <w:r w:rsidR="00E277B0" w:rsidRPr="002173B3">
        <w:rPr>
          <w:sz w:val="28"/>
          <w:szCs w:val="28"/>
        </w:rPr>
        <w:t xml:space="preserve"> млн.</w:t>
      </w:r>
      <w:r w:rsidR="00AF6DC6" w:rsidRPr="002173B3">
        <w:rPr>
          <w:sz w:val="28"/>
          <w:szCs w:val="28"/>
        </w:rPr>
        <w:t xml:space="preserve"> тонн в год </w:t>
      </w:r>
      <w:r w:rsidRPr="002173B3">
        <w:rPr>
          <w:sz w:val="28"/>
          <w:szCs w:val="28"/>
        </w:rPr>
        <w:t>и разработка технологического процесса для производства лис</w:t>
      </w:r>
      <w:r w:rsidR="00B63196" w:rsidRPr="002173B3">
        <w:rPr>
          <w:sz w:val="28"/>
          <w:szCs w:val="28"/>
        </w:rPr>
        <w:t>та</w:t>
      </w:r>
      <w:r w:rsidR="00AF6DC6" w:rsidRPr="002173B3">
        <w:rPr>
          <w:sz w:val="28"/>
          <w:szCs w:val="28"/>
        </w:rPr>
        <w:t xml:space="preserve"> из стали </w:t>
      </w:r>
      <w:r w:rsidR="00863CAF" w:rsidRPr="002173B3">
        <w:rPr>
          <w:sz w:val="28"/>
          <w:szCs w:val="28"/>
        </w:rPr>
        <w:t>08КП</w:t>
      </w:r>
      <w:r w:rsidR="00AF6DC6" w:rsidRPr="002173B3">
        <w:rPr>
          <w:sz w:val="28"/>
          <w:szCs w:val="28"/>
        </w:rPr>
        <w:t xml:space="preserve"> толщиной </w:t>
      </w:r>
      <w:smartTag w:uri="urn:schemas-microsoft-com:office:smarttags" w:element="metricconverter">
        <w:smartTagPr>
          <w:attr w:name="ProductID" w:val="0,35 мм"/>
        </w:smartTagPr>
        <w:r w:rsidR="00E277B0" w:rsidRPr="002173B3">
          <w:rPr>
            <w:sz w:val="28"/>
            <w:szCs w:val="28"/>
          </w:rPr>
          <w:t>0,</w:t>
        </w:r>
        <w:r w:rsidR="00863CAF" w:rsidRPr="002173B3">
          <w:rPr>
            <w:sz w:val="28"/>
            <w:szCs w:val="28"/>
          </w:rPr>
          <w:t>35</w:t>
        </w:r>
        <w:r w:rsidR="00E277B0" w:rsidRPr="002173B3">
          <w:rPr>
            <w:sz w:val="28"/>
            <w:szCs w:val="28"/>
          </w:rPr>
          <w:t xml:space="preserve"> </w:t>
        </w:r>
        <w:r w:rsidR="00AF6DC6" w:rsidRPr="002173B3">
          <w:rPr>
            <w:sz w:val="28"/>
            <w:szCs w:val="28"/>
          </w:rPr>
          <w:t>мм</w:t>
        </w:r>
      </w:smartTag>
      <w:r w:rsidR="00AF6DC6" w:rsidRPr="002173B3">
        <w:rPr>
          <w:sz w:val="28"/>
          <w:szCs w:val="28"/>
        </w:rPr>
        <w:t xml:space="preserve"> и</w:t>
      </w:r>
      <w:r w:rsidR="00036D34" w:rsidRPr="002173B3">
        <w:rPr>
          <w:sz w:val="28"/>
          <w:szCs w:val="28"/>
        </w:rPr>
        <w:t xml:space="preserve"> </w:t>
      </w:r>
      <w:r w:rsidR="00B63196" w:rsidRPr="002173B3">
        <w:rPr>
          <w:sz w:val="28"/>
          <w:szCs w:val="28"/>
        </w:rPr>
        <w:t>шири</w:t>
      </w:r>
      <w:r w:rsidR="00E277B0" w:rsidRPr="002173B3">
        <w:rPr>
          <w:sz w:val="28"/>
          <w:szCs w:val="28"/>
        </w:rPr>
        <w:t xml:space="preserve">ной </w:t>
      </w:r>
      <w:smartTag w:uri="urn:schemas-microsoft-com:office:smarttags" w:element="metricconverter">
        <w:smartTagPr>
          <w:attr w:name="ProductID" w:val="1050 мм"/>
        </w:smartTagPr>
        <w:r w:rsidR="00E277B0" w:rsidRPr="002173B3">
          <w:rPr>
            <w:sz w:val="28"/>
            <w:szCs w:val="28"/>
          </w:rPr>
          <w:t xml:space="preserve">1050 </w:t>
        </w:r>
        <w:r w:rsidR="00B63196" w:rsidRPr="002173B3">
          <w:rPr>
            <w:sz w:val="28"/>
            <w:szCs w:val="28"/>
          </w:rPr>
          <w:t>мм</w:t>
        </w:r>
      </w:smartTag>
      <w:r w:rsidR="00AF6DC6" w:rsidRPr="002173B3">
        <w:rPr>
          <w:sz w:val="28"/>
          <w:szCs w:val="28"/>
        </w:rPr>
        <w:t>.</w:t>
      </w:r>
      <w:r w:rsidR="00B63196" w:rsidRPr="002173B3">
        <w:rPr>
          <w:sz w:val="28"/>
          <w:szCs w:val="28"/>
        </w:rPr>
        <w:t xml:space="preserve"> </w:t>
      </w:r>
      <w:r w:rsidRPr="002173B3">
        <w:rPr>
          <w:sz w:val="28"/>
          <w:szCs w:val="28"/>
        </w:rPr>
        <w:t>В ходе выполнения работ</w:t>
      </w:r>
      <w:r w:rsidR="00B63196" w:rsidRPr="002173B3">
        <w:rPr>
          <w:sz w:val="28"/>
          <w:szCs w:val="28"/>
        </w:rPr>
        <w:t>ы были рассмотрены станы холодной</w:t>
      </w:r>
      <w:r w:rsidRPr="002173B3">
        <w:rPr>
          <w:sz w:val="28"/>
          <w:szCs w:val="28"/>
        </w:rPr>
        <w:t xml:space="preserve"> прокатки различной конструкции и производительности.</w:t>
      </w:r>
    </w:p>
    <w:p w:rsidR="006E6330" w:rsidRPr="002173B3" w:rsidRDefault="006E6330" w:rsidP="00036D34">
      <w:pPr>
        <w:spacing w:line="360" w:lineRule="auto"/>
        <w:ind w:firstLine="709"/>
        <w:jc w:val="both"/>
        <w:rPr>
          <w:sz w:val="28"/>
          <w:szCs w:val="28"/>
        </w:rPr>
      </w:pPr>
      <w:r w:rsidRPr="002173B3">
        <w:rPr>
          <w:sz w:val="28"/>
          <w:szCs w:val="28"/>
        </w:rPr>
        <w:t>Для производства заданного проката был выбран</w:t>
      </w:r>
      <w:r w:rsidR="00863CAF" w:rsidRPr="002173B3">
        <w:rPr>
          <w:sz w:val="28"/>
          <w:szCs w:val="28"/>
        </w:rPr>
        <w:t xml:space="preserve"> </w:t>
      </w:r>
      <w:r w:rsidR="00863CAF" w:rsidRPr="002173B3">
        <w:rPr>
          <w:iCs/>
          <w:sz w:val="28"/>
          <w:szCs w:val="28"/>
        </w:rPr>
        <w:t>непрерывный стан 1200 холодной прокатки Магнитогорского металлургического комбината им. В. И. Ленина</w:t>
      </w:r>
      <w:r w:rsidRPr="002173B3">
        <w:rPr>
          <w:sz w:val="28"/>
          <w:szCs w:val="28"/>
        </w:rPr>
        <w:t>. Описание его оборудования так же приводится в расчётно-пояснительной записке.</w:t>
      </w:r>
    </w:p>
    <w:p w:rsidR="00060BD0" w:rsidRPr="002173B3" w:rsidRDefault="00060BD0" w:rsidP="00036D34">
      <w:pPr>
        <w:spacing w:line="360" w:lineRule="auto"/>
        <w:ind w:firstLine="709"/>
        <w:jc w:val="both"/>
        <w:rPr>
          <w:sz w:val="28"/>
          <w:szCs w:val="28"/>
        </w:rPr>
      </w:pPr>
      <w:r w:rsidRPr="002173B3">
        <w:rPr>
          <w:iCs/>
          <w:sz w:val="28"/>
          <w:szCs w:val="28"/>
        </w:rPr>
        <w:t>В ходе выполнения курсовой работы был использован комплекс программных средств по автоматизированному расчету, проектированию и оптимизации технологических режимов обжатий. В результате был выбран оптимальный режим загрузки стана.</w:t>
      </w:r>
    </w:p>
    <w:p w:rsidR="006E6330" w:rsidRPr="002173B3" w:rsidRDefault="006E6330" w:rsidP="00036D34">
      <w:pPr>
        <w:spacing w:line="360" w:lineRule="auto"/>
        <w:ind w:firstLine="709"/>
        <w:jc w:val="both"/>
        <w:rPr>
          <w:sz w:val="28"/>
          <w:szCs w:val="28"/>
        </w:rPr>
      </w:pPr>
      <w:r w:rsidRPr="002173B3">
        <w:rPr>
          <w:sz w:val="28"/>
          <w:szCs w:val="28"/>
        </w:rPr>
        <w:t>Графическая часть курсовой работы</w:t>
      </w:r>
      <w:r w:rsidR="00AF6DC6" w:rsidRPr="002173B3">
        <w:rPr>
          <w:sz w:val="28"/>
          <w:szCs w:val="28"/>
        </w:rPr>
        <w:t xml:space="preserve"> состоит из 1 листа формата А1</w:t>
      </w:r>
      <w:r w:rsidRPr="002173B3">
        <w:rPr>
          <w:sz w:val="28"/>
          <w:szCs w:val="28"/>
        </w:rPr>
        <w:t xml:space="preserve"> содержит план расположения оборудования </w:t>
      </w:r>
      <w:r w:rsidR="00AF6DC6" w:rsidRPr="002173B3">
        <w:rPr>
          <w:sz w:val="28"/>
          <w:szCs w:val="28"/>
        </w:rPr>
        <w:t>участка,</w:t>
      </w:r>
      <w:r w:rsidR="00B17E18" w:rsidRPr="002173B3">
        <w:rPr>
          <w:sz w:val="28"/>
          <w:szCs w:val="28"/>
        </w:rPr>
        <w:t xml:space="preserve"> схемы и графики к расчету технологических усилий и калибровки валков</w:t>
      </w:r>
      <w:r w:rsidR="00AF6DC6" w:rsidRPr="002173B3">
        <w:rPr>
          <w:sz w:val="28"/>
          <w:szCs w:val="28"/>
        </w:rPr>
        <w:t xml:space="preserve"> </w:t>
      </w:r>
      <w:r w:rsidR="00B17E18" w:rsidRPr="002173B3">
        <w:rPr>
          <w:sz w:val="28"/>
          <w:szCs w:val="28"/>
        </w:rPr>
        <w:t>(</w:t>
      </w:r>
      <w:r w:rsidR="00AF6DC6" w:rsidRPr="002173B3">
        <w:rPr>
          <w:sz w:val="28"/>
          <w:szCs w:val="28"/>
        </w:rPr>
        <w:t>графики изменения</w:t>
      </w:r>
      <w:r w:rsidR="00B17E18" w:rsidRPr="002173B3">
        <w:rPr>
          <w:sz w:val="28"/>
          <w:szCs w:val="28"/>
        </w:rPr>
        <w:t xml:space="preserve"> обжатий</w:t>
      </w:r>
      <w:r w:rsidR="00AF6DC6" w:rsidRPr="002173B3">
        <w:rPr>
          <w:sz w:val="28"/>
          <w:szCs w:val="28"/>
        </w:rPr>
        <w:t xml:space="preserve"> по пропускам (по клетям), усилий деформации, крутящих моментов на валках, скоростей, потребляемой мощности двигателей</w:t>
      </w:r>
      <w:r w:rsidR="00B17E18" w:rsidRPr="002173B3">
        <w:rPr>
          <w:sz w:val="28"/>
          <w:szCs w:val="28"/>
        </w:rPr>
        <w:t>, схемы калибровки валков).</w:t>
      </w:r>
    </w:p>
    <w:p w:rsidR="006E6330" w:rsidRPr="002173B3" w:rsidRDefault="006E6330" w:rsidP="00036D34">
      <w:pPr>
        <w:spacing w:line="360" w:lineRule="auto"/>
        <w:ind w:firstLine="709"/>
        <w:jc w:val="both"/>
        <w:rPr>
          <w:sz w:val="28"/>
          <w:szCs w:val="28"/>
        </w:rPr>
      </w:pPr>
    </w:p>
    <w:p w:rsidR="006E6330" w:rsidRPr="002173B3" w:rsidRDefault="00B17E18" w:rsidP="00036D34">
      <w:pPr>
        <w:spacing w:line="360" w:lineRule="auto"/>
        <w:ind w:firstLine="709"/>
        <w:jc w:val="both"/>
        <w:rPr>
          <w:sz w:val="28"/>
          <w:szCs w:val="28"/>
        </w:rPr>
      </w:pPr>
      <w:r w:rsidRPr="002173B3">
        <w:rPr>
          <w:sz w:val="28"/>
          <w:szCs w:val="28"/>
        </w:rPr>
        <w:t>ПРОКАТНЫЙ СТАН,</w:t>
      </w:r>
      <w:r w:rsidR="00A458BA" w:rsidRPr="002173B3">
        <w:rPr>
          <w:sz w:val="28"/>
          <w:szCs w:val="28"/>
        </w:rPr>
        <w:t xml:space="preserve"> НЕПРЕРЫВНЫЙ ТРАВИЛЬНЫЙ АГРЕГАТ, ЛЕТУЧИЕ НОЖНИЦЫ, МОТАЛКА, РЕЖИМ</w:t>
      </w:r>
      <w:r w:rsidR="00036D34" w:rsidRPr="002173B3">
        <w:rPr>
          <w:sz w:val="28"/>
          <w:szCs w:val="28"/>
        </w:rPr>
        <w:t xml:space="preserve"> </w:t>
      </w:r>
      <w:r w:rsidRPr="002173B3">
        <w:rPr>
          <w:sz w:val="28"/>
          <w:szCs w:val="28"/>
        </w:rPr>
        <w:t>ОБЖА</w:t>
      </w:r>
      <w:r w:rsidR="00A458BA" w:rsidRPr="002173B3">
        <w:rPr>
          <w:sz w:val="28"/>
          <w:szCs w:val="28"/>
        </w:rPr>
        <w:t>ТИЙ</w:t>
      </w:r>
      <w:r w:rsidRPr="002173B3">
        <w:rPr>
          <w:sz w:val="28"/>
          <w:szCs w:val="28"/>
        </w:rPr>
        <w:t>, СИЛА ПРОКАТКИ,</w:t>
      </w:r>
      <w:r w:rsidR="00A458BA" w:rsidRPr="002173B3">
        <w:rPr>
          <w:sz w:val="28"/>
          <w:szCs w:val="28"/>
        </w:rPr>
        <w:t xml:space="preserve"> МОМЕНТ ПРОКАТКИ,</w:t>
      </w:r>
      <w:r w:rsidRPr="002173B3">
        <w:rPr>
          <w:sz w:val="28"/>
          <w:szCs w:val="28"/>
        </w:rPr>
        <w:t xml:space="preserve"> МОЩНОСТЬ ПРОКАТКИ,</w:t>
      </w:r>
      <w:r w:rsidR="00A458BA" w:rsidRPr="002173B3">
        <w:rPr>
          <w:sz w:val="28"/>
          <w:szCs w:val="28"/>
        </w:rPr>
        <w:t xml:space="preserve"> ПРОИЗВОДИТЕЛЬНОСТЬ СТАНА.</w:t>
      </w:r>
      <w:r w:rsidRPr="002173B3">
        <w:rPr>
          <w:sz w:val="28"/>
          <w:szCs w:val="28"/>
        </w:rPr>
        <w:t xml:space="preserve"> </w:t>
      </w:r>
    </w:p>
    <w:p w:rsidR="007136CA" w:rsidRPr="002173B3" w:rsidRDefault="009D55BD" w:rsidP="00036D34">
      <w:pPr>
        <w:tabs>
          <w:tab w:val="left" w:pos="720"/>
        </w:tabs>
        <w:spacing w:line="360" w:lineRule="auto"/>
        <w:ind w:firstLine="709"/>
        <w:jc w:val="both"/>
        <w:rPr>
          <w:b/>
          <w:iCs/>
          <w:sz w:val="28"/>
          <w:szCs w:val="32"/>
        </w:rPr>
      </w:pPr>
      <w:r>
        <w:rPr>
          <w:b/>
          <w:iCs/>
          <w:sz w:val="28"/>
          <w:szCs w:val="32"/>
        </w:rPr>
        <w:br w:type="page"/>
      </w:r>
      <w:r w:rsidR="007136CA" w:rsidRPr="002173B3">
        <w:rPr>
          <w:b/>
          <w:iCs/>
          <w:sz w:val="28"/>
          <w:szCs w:val="32"/>
        </w:rPr>
        <w:t>Введение</w:t>
      </w:r>
    </w:p>
    <w:p w:rsidR="009D55BD" w:rsidRDefault="009D55BD" w:rsidP="00036D34">
      <w:pPr>
        <w:tabs>
          <w:tab w:val="left" w:pos="720"/>
        </w:tabs>
        <w:spacing w:line="360" w:lineRule="auto"/>
        <w:ind w:firstLine="709"/>
        <w:jc w:val="both"/>
        <w:rPr>
          <w:b/>
          <w:iCs/>
          <w:sz w:val="28"/>
          <w:szCs w:val="32"/>
        </w:rPr>
      </w:pPr>
    </w:p>
    <w:p w:rsidR="00152B68" w:rsidRPr="002173B3" w:rsidRDefault="00072A37" w:rsidP="00036D34">
      <w:pPr>
        <w:tabs>
          <w:tab w:val="left" w:pos="720"/>
        </w:tabs>
        <w:spacing w:line="360" w:lineRule="auto"/>
        <w:ind w:firstLine="709"/>
        <w:jc w:val="both"/>
        <w:rPr>
          <w:sz w:val="28"/>
          <w:szCs w:val="28"/>
        </w:rPr>
      </w:pPr>
      <w:r w:rsidRPr="002173B3">
        <w:rPr>
          <w:b/>
          <w:iCs/>
          <w:sz w:val="28"/>
          <w:szCs w:val="32"/>
        </w:rPr>
        <w:tab/>
      </w:r>
      <w:r w:rsidR="00152B68" w:rsidRPr="002173B3">
        <w:rPr>
          <w:sz w:val="28"/>
          <w:szCs w:val="28"/>
        </w:rPr>
        <w:t>Технологический процесс получен</w:t>
      </w:r>
      <w:r w:rsidR="00135A99" w:rsidRPr="002173B3">
        <w:rPr>
          <w:sz w:val="28"/>
          <w:szCs w:val="28"/>
        </w:rPr>
        <w:t>ия готовой прокатной продукции –</w:t>
      </w:r>
      <w:r w:rsidR="00152B68" w:rsidRPr="002173B3">
        <w:rPr>
          <w:sz w:val="28"/>
          <w:szCs w:val="28"/>
        </w:rPr>
        <w:t xml:space="preserve"> завершающая стадия металлургического производства. В прокатные цеха металлургического комбината поступает большая часть всей стали (свыше 80%), выплавляемой в сталеплавильных цехах и превращаемой в непрерывнолитые заготовки или в слитки.</w:t>
      </w:r>
      <w:r w:rsidR="00135A99" w:rsidRPr="002173B3">
        <w:rPr>
          <w:sz w:val="28"/>
          <w:szCs w:val="28"/>
        </w:rPr>
        <w:t xml:space="preserve"> До 60–</w:t>
      </w:r>
      <w:r w:rsidR="0004310B" w:rsidRPr="002173B3">
        <w:rPr>
          <w:sz w:val="28"/>
          <w:szCs w:val="28"/>
        </w:rPr>
        <w:t>70% объема производства тонколистовой стали выпускается в виде холоднокатаных лент, листов и полос.</w:t>
      </w:r>
    </w:p>
    <w:p w:rsidR="00072A37" w:rsidRPr="002173B3" w:rsidRDefault="00072A37" w:rsidP="00036D34">
      <w:pPr>
        <w:tabs>
          <w:tab w:val="left" w:pos="720"/>
        </w:tabs>
        <w:spacing w:line="360" w:lineRule="auto"/>
        <w:ind w:firstLine="709"/>
        <w:jc w:val="both"/>
        <w:rPr>
          <w:sz w:val="28"/>
          <w:szCs w:val="28"/>
        </w:rPr>
      </w:pPr>
      <w:r w:rsidRPr="002173B3">
        <w:rPr>
          <w:sz w:val="28"/>
          <w:szCs w:val="28"/>
        </w:rPr>
        <w:tab/>
        <w:t>Прокатный стан</w:t>
      </w:r>
      <w:r w:rsidR="00D659FB" w:rsidRPr="002173B3">
        <w:rPr>
          <w:sz w:val="28"/>
          <w:szCs w:val="28"/>
        </w:rPr>
        <w:t xml:space="preserve"> </w:t>
      </w:r>
      <w:r w:rsidRPr="002173B3">
        <w:rPr>
          <w:sz w:val="28"/>
          <w:szCs w:val="28"/>
        </w:rPr>
        <w:t>-</w:t>
      </w:r>
      <w:r w:rsidR="00D659FB" w:rsidRPr="002173B3">
        <w:rPr>
          <w:sz w:val="28"/>
          <w:szCs w:val="28"/>
        </w:rPr>
        <w:t xml:space="preserve"> </w:t>
      </w:r>
      <w:r w:rsidRPr="002173B3">
        <w:rPr>
          <w:sz w:val="28"/>
          <w:szCs w:val="28"/>
        </w:rPr>
        <w:t>это комплекс машин и агрегатов, предназначенный для пластической деформации металла в валках и его дальнейшей обработки. В прокатных цехах располагают также агрегаты для отделки проката</w:t>
      </w:r>
      <w:r w:rsidR="00135A99" w:rsidRPr="002173B3">
        <w:rPr>
          <w:sz w:val="28"/>
          <w:szCs w:val="28"/>
        </w:rPr>
        <w:t xml:space="preserve"> –</w:t>
      </w:r>
      <w:r w:rsidRPr="002173B3">
        <w:rPr>
          <w:sz w:val="28"/>
          <w:szCs w:val="28"/>
        </w:rPr>
        <w:t xml:space="preserve"> его термической обработки, нанесения защитных покрытий на поверхность металла и др., необходимые для выпуска готовой продукции высокого качества, которая характеризуется не только формой поперечного сечения прокатываемого профиля, но и физико-механическими свойствами металла, состоянием поверхности проката и др.</w:t>
      </w:r>
    </w:p>
    <w:p w:rsidR="00060BD0" w:rsidRPr="002173B3" w:rsidRDefault="00060BD0" w:rsidP="00036D34">
      <w:pPr>
        <w:tabs>
          <w:tab w:val="left" w:pos="720"/>
        </w:tabs>
        <w:spacing w:line="360" w:lineRule="auto"/>
        <w:ind w:firstLine="709"/>
        <w:jc w:val="both"/>
        <w:rPr>
          <w:sz w:val="28"/>
          <w:szCs w:val="28"/>
        </w:rPr>
      </w:pPr>
      <w:r w:rsidRPr="002173B3">
        <w:rPr>
          <w:sz w:val="28"/>
          <w:szCs w:val="28"/>
        </w:rPr>
        <w:tab/>
      </w:r>
      <w:r w:rsidR="00022D82" w:rsidRPr="002173B3">
        <w:rPr>
          <w:sz w:val="28"/>
          <w:szCs w:val="28"/>
        </w:rPr>
        <w:t>Технологический процесс современного прокатного производства состоит из двух стадий: получения полупродукта (заготовки) и готовой продукции (готового проката).</w:t>
      </w:r>
    </w:p>
    <w:p w:rsidR="00152B68" w:rsidRPr="002173B3" w:rsidRDefault="00152B68" w:rsidP="00036D34">
      <w:pPr>
        <w:tabs>
          <w:tab w:val="left" w:pos="720"/>
        </w:tabs>
        <w:spacing w:line="360" w:lineRule="auto"/>
        <w:ind w:firstLine="709"/>
        <w:jc w:val="both"/>
        <w:rPr>
          <w:b/>
          <w:iCs/>
          <w:sz w:val="28"/>
          <w:szCs w:val="32"/>
        </w:rPr>
      </w:pPr>
    </w:p>
    <w:p w:rsidR="00AF3ABE" w:rsidRPr="002173B3" w:rsidRDefault="00C32E94" w:rsidP="009D55BD">
      <w:pPr>
        <w:numPr>
          <w:ilvl w:val="0"/>
          <w:numId w:val="10"/>
        </w:numPr>
        <w:tabs>
          <w:tab w:val="left" w:pos="720"/>
        </w:tabs>
        <w:spacing w:line="360" w:lineRule="auto"/>
        <w:ind w:left="0" w:firstLine="709"/>
        <w:jc w:val="both"/>
        <w:rPr>
          <w:iCs/>
          <w:sz w:val="28"/>
          <w:szCs w:val="28"/>
        </w:rPr>
      </w:pPr>
      <w:r w:rsidRPr="002173B3">
        <w:rPr>
          <w:b/>
          <w:sz w:val="28"/>
          <w:szCs w:val="32"/>
        </w:rPr>
        <w:br w:type="page"/>
      </w:r>
      <w:r w:rsidR="00AF3ABE" w:rsidRPr="002173B3">
        <w:rPr>
          <w:rStyle w:val="af8"/>
          <w:sz w:val="28"/>
          <w:szCs w:val="32"/>
        </w:rPr>
        <w:t>Обзор станов холодной прокатки</w:t>
      </w:r>
    </w:p>
    <w:p w:rsidR="009D55BD" w:rsidRDefault="009D55BD" w:rsidP="00036D34">
      <w:pPr>
        <w:spacing w:line="360" w:lineRule="auto"/>
        <w:ind w:firstLine="709"/>
        <w:jc w:val="both"/>
        <w:rPr>
          <w:sz w:val="28"/>
          <w:szCs w:val="28"/>
        </w:rPr>
      </w:pPr>
    </w:p>
    <w:p w:rsidR="00AF3ABE" w:rsidRPr="002173B3" w:rsidRDefault="00AF3ABE" w:rsidP="00036D34">
      <w:pPr>
        <w:spacing w:line="360" w:lineRule="auto"/>
        <w:ind w:firstLine="709"/>
        <w:jc w:val="both"/>
        <w:rPr>
          <w:sz w:val="28"/>
          <w:szCs w:val="28"/>
        </w:rPr>
      </w:pPr>
      <w:r w:rsidRPr="002173B3">
        <w:rPr>
          <w:sz w:val="28"/>
          <w:szCs w:val="28"/>
        </w:rPr>
        <w:tab/>
        <w:t xml:space="preserve">Процесс холодной прокатки металла в виде полос и листов толщиной от 2–6 мм до 0,8–0,1 мм и менее (до </w:t>
      </w:r>
      <w:smartTag w:uri="urn:schemas-microsoft-com:office:smarttags" w:element="metricconverter">
        <w:smartTagPr>
          <w:attr w:name="ProductID" w:val="0,001 мм"/>
        </w:smartTagPr>
        <w:r w:rsidRPr="002173B3">
          <w:rPr>
            <w:sz w:val="28"/>
            <w:szCs w:val="28"/>
          </w:rPr>
          <w:t>0,001 мм</w:t>
        </w:r>
      </w:smartTag>
      <w:r w:rsidRPr="002173B3">
        <w:rPr>
          <w:sz w:val="28"/>
          <w:szCs w:val="28"/>
        </w:rPr>
        <w:t>) получил широкое распространение благодаря получению готовой холоднокатаной продукции широкого сортамента и высокого качества, характеризующегося высокой степенью точности геометрических размеров, плоскостности и чистоты поверхности, а также повышенными механическими свойствами металла (временным сопротивлением, пределом текучести, твердостью и др.). Исходной продукцией для холодной прокатки служат рулоны горячекатаной полосы толщиной 1,5–6 мм, поступающие с широкополосных станов горячей прокатки.</w:t>
      </w:r>
    </w:p>
    <w:p w:rsidR="00AF3ABE" w:rsidRPr="002173B3" w:rsidRDefault="00AF3ABE" w:rsidP="00036D34">
      <w:pPr>
        <w:spacing w:line="360" w:lineRule="auto"/>
        <w:ind w:firstLine="709"/>
        <w:jc w:val="both"/>
        <w:rPr>
          <w:sz w:val="28"/>
          <w:szCs w:val="28"/>
        </w:rPr>
      </w:pPr>
      <w:r w:rsidRPr="002173B3">
        <w:rPr>
          <w:sz w:val="28"/>
          <w:szCs w:val="28"/>
        </w:rPr>
        <w:tab/>
        <w:t>Современным способом получения холоднокатаной продукции является рулонный способ, который обеспечивает высокую производительность как собственно прокатных станов, так и различных технологических агрегатов, установленных в цехе холодной прокатки, а также увеличения выхода годного. Операция резки рулонной полосы на листы мерной длины является одной из последних в технологическом цикле цеха холодной прокатки.</w:t>
      </w:r>
    </w:p>
    <w:p w:rsidR="00AF3ABE" w:rsidRPr="002173B3" w:rsidRDefault="00AF3ABE" w:rsidP="00036D34">
      <w:pPr>
        <w:spacing w:line="360" w:lineRule="auto"/>
        <w:ind w:firstLine="709"/>
        <w:jc w:val="both"/>
        <w:rPr>
          <w:sz w:val="28"/>
          <w:szCs w:val="28"/>
        </w:rPr>
      </w:pPr>
      <w:r w:rsidRPr="002173B3">
        <w:rPr>
          <w:sz w:val="28"/>
          <w:szCs w:val="28"/>
        </w:rPr>
        <w:tab/>
        <w:t xml:space="preserve"> К современным типам станов холодной прокатки относятся: непрерывные четырех–, пяти– и шестиклетевые и реверсивные, чаще всего одноклетевые,</w:t>
      </w:r>
      <w:r w:rsidR="00036D34" w:rsidRPr="002173B3">
        <w:rPr>
          <w:sz w:val="28"/>
          <w:szCs w:val="28"/>
        </w:rPr>
        <w:t xml:space="preserve"> </w:t>
      </w:r>
      <w:r w:rsidRPr="002173B3">
        <w:rPr>
          <w:sz w:val="28"/>
          <w:szCs w:val="28"/>
        </w:rPr>
        <w:t>четырехвалковые и многовалковые.</w:t>
      </w:r>
    </w:p>
    <w:p w:rsidR="00AF3ABE" w:rsidRPr="002173B3" w:rsidRDefault="00AF3ABE" w:rsidP="00036D34">
      <w:pPr>
        <w:spacing w:line="360" w:lineRule="auto"/>
        <w:ind w:firstLine="709"/>
        <w:jc w:val="both"/>
        <w:rPr>
          <w:sz w:val="28"/>
          <w:szCs w:val="28"/>
        </w:rPr>
      </w:pPr>
      <w:r w:rsidRPr="002173B3">
        <w:rPr>
          <w:sz w:val="28"/>
          <w:szCs w:val="28"/>
        </w:rPr>
        <w:tab/>
        <w:t>Непрерывные станы холодной прокатки устанавливают в цехах большой производительности для выпуска полос и листов специализированного сортамента. Непрерывные станы отличаются от реверсивных большей степенью механизации и автоматизации и более высокими техническими параметрами по массе рулона, скорости прокатки, мощности главного привода; производительность этих станов выше, чем у</w:t>
      </w:r>
      <w:r w:rsidR="00036D34" w:rsidRPr="002173B3">
        <w:rPr>
          <w:sz w:val="28"/>
          <w:szCs w:val="28"/>
        </w:rPr>
        <w:t xml:space="preserve"> </w:t>
      </w:r>
      <w:r w:rsidRPr="002173B3">
        <w:rPr>
          <w:sz w:val="28"/>
          <w:szCs w:val="28"/>
        </w:rPr>
        <w:t>реверсивных.</w:t>
      </w:r>
    </w:p>
    <w:p w:rsidR="00AF3ABE" w:rsidRPr="002173B3" w:rsidRDefault="00AF3ABE" w:rsidP="00036D34">
      <w:pPr>
        <w:spacing w:line="360" w:lineRule="auto"/>
        <w:ind w:firstLine="709"/>
        <w:jc w:val="both"/>
        <w:rPr>
          <w:sz w:val="28"/>
          <w:szCs w:val="28"/>
        </w:rPr>
      </w:pPr>
      <w:r w:rsidRPr="002173B3">
        <w:rPr>
          <w:sz w:val="28"/>
          <w:szCs w:val="28"/>
        </w:rPr>
        <w:tab/>
        <w:t>Непрерывные четырехклетевые четырехвалковые станы применяют для холодной прокатки тонких полос (минимальной толщиной 0,22–0,25 мм) шириной 1370–2350 мм и массой до 30–35 т. В соответствии с требуемой шириной полосы длину бочки валков станов принимают равной 1525–2500 мм; скорость прокатки достигает 20–25 м/с.</w:t>
      </w:r>
    </w:p>
    <w:p w:rsidR="00AF3ABE" w:rsidRPr="002173B3" w:rsidRDefault="00AF3ABE" w:rsidP="00036D34">
      <w:pPr>
        <w:tabs>
          <w:tab w:val="left" w:pos="709"/>
        </w:tabs>
        <w:spacing w:line="360" w:lineRule="auto"/>
        <w:ind w:firstLine="709"/>
        <w:jc w:val="both"/>
        <w:rPr>
          <w:sz w:val="28"/>
          <w:szCs w:val="28"/>
        </w:rPr>
      </w:pPr>
      <w:r w:rsidRPr="002173B3">
        <w:rPr>
          <w:sz w:val="28"/>
          <w:szCs w:val="28"/>
        </w:rPr>
        <w:tab/>
        <w:t xml:space="preserve">Непрерывные пятиклетевые четырехвалковые станы применяют как для прокатки тонких полос минимальной толщиной 0,17–0,23 мм, шириной до </w:t>
      </w:r>
      <w:smartTag w:uri="urn:schemas-microsoft-com:office:smarttags" w:element="metricconverter">
        <w:smartTagPr>
          <w:attr w:name="ProductID" w:val="2150 мм"/>
        </w:smartTagPr>
        <w:r w:rsidRPr="002173B3">
          <w:rPr>
            <w:sz w:val="28"/>
            <w:szCs w:val="28"/>
          </w:rPr>
          <w:t>2150 мм</w:t>
        </w:r>
      </w:smartTag>
      <w:r w:rsidRPr="002173B3">
        <w:rPr>
          <w:sz w:val="28"/>
          <w:szCs w:val="28"/>
        </w:rPr>
        <w:t xml:space="preserve"> и массой до 40–60 т со скоростью до 25–30 м/с при длине бочки валков до 2000–2200мм, так и для прокатки жести и полос из электротехнической стали минимальной толщиной 0,15–0,18 мм, шириной до </w:t>
      </w:r>
      <w:smartTag w:uri="urn:schemas-microsoft-com:office:smarttags" w:element="metricconverter">
        <w:smartTagPr>
          <w:attr w:name="ProductID" w:val="1300 мм"/>
        </w:smartTagPr>
        <w:r w:rsidRPr="002173B3">
          <w:rPr>
            <w:sz w:val="28"/>
            <w:szCs w:val="28"/>
          </w:rPr>
          <w:t>1300 мм</w:t>
        </w:r>
      </w:smartTag>
      <w:r w:rsidRPr="002173B3">
        <w:rPr>
          <w:sz w:val="28"/>
          <w:szCs w:val="28"/>
        </w:rPr>
        <w:t xml:space="preserve"> и массой до 15 т со скоростью до 30–37 м/с при длине бочки валков до 1200–1420 мм. Производительность непрерывных станов для холодной прокатки тонких полос достигает 1,5–2,5 млн. т. в год.</w:t>
      </w:r>
    </w:p>
    <w:p w:rsidR="00036D34" w:rsidRPr="002173B3" w:rsidRDefault="00AF3ABE" w:rsidP="00036D34">
      <w:pPr>
        <w:spacing w:line="360" w:lineRule="auto"/>
        <w:ind w:firstLine="709"/>
        <w:jc w:val="both"/>
        <w:rPr>
          <w:sz w:val="28"/>
          <w:szCs w:val="28"/>
        </w:rPr>
      </w:pPr>
      <w:r w:rsidRPr="002173B3">
        <w:rPr>
          <w:sz w:val="28"/>
          <w:szCs w:val="28"/>
        </w:rPr>
        <w:tab/>
        <w:t>Реверсивные станы холодной прокатки устанавливают в цехах при небольшом объеме производства (50–120 тыс. т/год) с широким сортаментом полос из малоуглеродистых, легированных и электротехнических сталей. В ряде случаев реверсивные станы устанавливают в цехах холодной прокатки большой производительности в дополнение к непрерывным станам. По конструкции реверсивные станы подразделяют на станы с приводом через рабочие валки и через опорные валки. Реверсивные четырехвалковые станы изготавливают в основном с длиной бочки валков от 1000–1200 до 2000–2300 мм, которые обеспечивают прокатку полос с отношением её ширины к толщине 6000 и более; масса рулонов 30–45 т и скорость прокатки до 10–20 м/с.</w:t>
      </w:r>
    </w:p>
    <w:p w:rsidR="00AF3ABE" w:rsidRPr="002173B3" w:rsidRDefault="00AF3ABE" w:rsidP="00036D34">
      <w:pPr>
        <w:spacing w:line="360" w:lineRule="auto"/>
        <w:ind w:firstLine="709"/>
        <w:jc w:val="both"/>
        <w:rPr>
          <w:sz w:val="28"/>
          <w:szCs w:val="28"/>
        </w:rPr>
      </w:pPr>
      <w:r w:rsidRPr="002173B3">
        <w:rPr>
          <w:sz w:val="28"/>
          <w:szCs w:val="28"/>
        </w:rPr>
        <w:t>Рассмотрим станы холодной прокатки с условием заданного типоразмера.</w:t>
      </w:r>
    </w:p>
    <w:p w:rsidR="00036D34" w:rsidRPr="002173B3" w:rsidRDefault="009D55BD" w:rsidP="00036D34">
      <w:pPr>
        <w:spacing w:line="360" w:lineRule="auto"/>
        <w:ind w:firstLine="709"/>
        <w:jc w:val="both"/>
        <w:rPr>
          <w:b/>
          <w:sz w:val="28"/>
          <w:szCs w:val="24"/>
        </w:rPr>
      </w:pPr>
      <w:r>
        <w:rPr>
          <w:b/>
          <w:sz w:val="28"/>
          <w:szCs w:val="24"/>
        </w:rPr>
        <w:br w:type="page"/>
      </w:r>
      <w:r w:rsidR="00AF3ABE" w:rsidRPr="002173B3">
        <w:rPr>
          <w:b/>
          <w:sz w:val="28"/>
          <w:szCs w:val="24"/>
        </w:rPr>
        <w:t>1.1</w:t>
      </w:r>
      <w:r w:rsidR="00036D34" w:rsidRPr="002173B3">
        <w:rPr>
          <w:b/>
          <w:sz w:val="28"/>
          <w:szCs w:val="24"/>
        </w:rPr>
        <w:t xml:space="preserve"> </w:t>
      </w:r>
      <w:r w:rsidR="00AF3ABE" w:rsidRPr="002173B3">
        <w:rPr>
          <w:b/>
          <w:sz w:val="28"/>
          <w:szCs w:val="24"/>
        </w:rPr>
        <w:t>Н</w:t>
      </w:r>
      <w:r w:rsidRPr="002173B3">
        <w:rPr>
          <w:b/>
          <w:sz w:val="28"/>
          <w:szCs w:val="24"/>
        </w:rPr>
        <w:t xml:space="preserve">епрерывный стан 1400 </w:t>
      </w:r>
      <w:r w:rsidRPr="009D55BD">
        <w:rPr>
          <w:b/>
          <w:caps/>
          <w:sz w:val="28"/>
          <w:szCs w:val="24"/>
        </w:rPr>
        <w:t>н</w:t>
      </w:r>
      <w:r w:rsidRPr="002173B3">
        <w:rPr>
          <w:b/>
          <w:sz w:val="28"/>
          <w:szCs w:val="24"/>
        </w:rPr>
        <w:t>оволипецкого металлургического комбината</w:t>
      </w:r>
    </w:p>
    <w:p w:rsidR="009D55BD" w:rsidRDefault="009D55BD" w:rsidP="00036D34">
      <w:pPr>
        <w:spacing w:line="360" w:lineRule="auto"/>
        <w:ind w:firstLine="709"/>
        <w:jc w:val="both"/>
        <w:rPr>
          <w:sz w:val="28"/>
          <w:szCs w:val="28"/>
        </w:rPr>
      </w:pPr>
    </w:p>
    <w:p w:rsidR="00036D34" w:rsidRPr="002173B3" w:rsidRDefault="00AF3ABE" w:rsidP="00036D34">
      <w:pPr>
        <w:spacing w:line="360" w:lineRule="auto"/>
        <w:ind w:firstLine="709"/>
        <w:jc w:val="both"/>
        <w:rPr>
          <w:sz w:val="28"/>
          <w:szCs w:val="28"/>
        </w:rPr>
      </w:pPr>
      <w:r w:rsidRPr="002173B3">
        <w:rPr>
          <w:sz w:val="28"/>
          <w:szCs w:val="28"/>
        </w:rPr>
        <w:t>Непрерывный четырехклетевой стан холодной прокатки предназначен для прокатки полос толщиной 0,35-1,0 мм, шириной 750-1250 мм в рулонах из легированных сталей.</w:t>
      </w:r>
    </w:p>
    <w:p w:rsidR="00AF3ABE" w:rsidRDefault="00AF3ABE" w:rsidP="00036D34">
      <w:pPr>
        <w:spacing w:line="360" w:lineRule="auto"/>
        <w:ind w:firstLine="709"/>
        <w:jc w:val="both"/>
        <w:rPr>
          <w:sz w:val="28"/>
          <w:szCs w:val="28"/>
        </w:rPr>
      </w:pPr>
      <w:r w:rsidRPr="002173B3">
        <w:rPr>
          <w:sz w:val="28"/>
          <w:szCs w:val="28"/>
        </w:rPr>
        <w:t>Исходные заготовки - горячекатаные травленые полосы с обрезными кромками толщиной 1,6-3,5 мм, шириной 750-1250 мм в рулонах. Минимальная масса рулона 3,5 т, максимальная 30 т. Состав и расположение оборудования приведены на рисунок 1.1.</w:t>
      </w:r>
    </w:p>
    <w:p w:rsidR="009D55BD" w:rsidRPr="002173B3" w:rsidRDefault="009D55BD" w:rsidP="00036D34">
      <w:pPr>
        <w:spacing w:line="360" w:lineRule="auto"/>
        <w:ind w:firstLine="709"/>
        <w:jc w:val="both"/>
        <w:rPr>
          <w:sz w:val="28"/>
          <w:szCs w:val="28"/>
        </w:rPr>
      </w:pPr>
    </w:p>
    <w:p w:rsidR="00AF3ABE" w:rsidRPr="002173B3" w:rsidRDefault="00FA3DE5" w:rsidP="00036D34">
      <w:pPr>
        <w:spacing w:line="360" w:lineRule="auto"/>
        <w:ind w:firstLine="709"/>
        <w:jc w:val="both"/>
        <w:rPr>
          <w:sz w:val="28"/>
          <w:szCs w:val="28"/>
        </w:rPr>
      </w:pPr>
      <w:r>
        <w:rPr>
          <w:sz w:val="28"/>
          <w:szCs w:val="2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25pt;height:212.25pt">
            <v:imagedata r:id="rId7" o:title=""/>
          </v:shape>
        </w:pict>
      </w:r>
    </w:p>
    <w:p w:rsidR="00036D34" w:rsidRPr="002173B3" w:rsidRDefault="00AF3ABE" w:rsidP="00036D34">
      <w:pPr>
        <w:spacing w:line="360" w:lineRule="auto"/>
        <w:ind w:firstLine="709"/>
        <w:jc w:val="both"/>
        <w:rPr>
          <w:sz w:val="28"/>
          <w:szCs w:val="28"/>
        </w:rPr>
      </w:pPr>
      <w:r w:rsidRPr="002173B3">
        <w:rPr>
          <w:sz w:val="28"/>
          <w:szCs w:val="28"/>
        </w:rPr>
        <w:t>1 - кантователь рулонов, 2 - агрегат подготовки горячекатаных рулонов, 3 - нормализационный агрегат, 4 - травильный агрегат, 5 - четырехклетевой стан, 6 - агрегат подготовки холоднокатаных рулонов, 7 - агрегат термообработки и нанесения покрытия, 8 - агрегат продольной резки, 9 - агрегат продольной резки полосы на две ленты, 10 - агрегат обрезки кромок, 11 - дрессировочный стан, 12 - агрегат упаковки узких рулонов, 13 - агрегат упаковки широких рулонов.</w:t>
      </w:r>
    </w:p>
    <w:p w:rsidR="00AF3ABE" w:rsidRPr="002173B3" w:rsidRDefault="00AF3ABE" w:rsidP="00036D34">
      <w:pPr>
        <w:spacing w:line="360" w:lineRule="auto"/>
        <w:ind w:firstLine="709"/>
        <w:jc w:val="both"/>
        <w:rPr>
          <w:sz w:val="28"/>
          <w:szCs w:val="28"/>
        </w:rPr>
      </w:pPr>
      <w:r w:rsidRPr="002173B3">
        <w:rPr>
          <w:sz w:val="28"/>
          <w:szCs w:val="28"/>
        </w:rPr>
        <w:t>Рисунок 1.1- Схема расположения оборудования стана 1400 холодной прокатки Новолипецкого металлургического комбината.</w:t>
      </w:r>
    </w:p>
    <w:p w:rsidR="00AF3ABE" w:rsidRDefault="009D55BD" w:rsidP="00036D34">
      <w:pPr>
        <w:pStyle w:val="af7"/>
        <w:spacing w:before="0" w:beforeAutospacing="0" w:after="0" w:afterAutospacing="0" w:line="360" w:lineRule="auto"/>
        <w:ind w:firstLine="709"/>
        <w:jc w:val="both"/>
        <w:rPr>
          <w:rStyle w:val="af8"/>
          <w:sz w:val="28"/>
          <w:szCs w:val="32"/>
        </w:rPr>
      </w:pPr>
      <w:r>
        <w:rPr>
          <w:rStyle w:val="af8"/>
          <w:sz w:val="28"/>
          <w:szCs w:val="32"/>
        </w:rPr>
        <w:br w:type="page"/>
      </w:r>
      <w:r w:rsidR="00AF3ABE" w:rsidRPr="002173B3">
        <w:rPr>
          <w:rStyle w:val="af8"/>
          <w:sz w:val="28"/>
          <w:szCs w:val="32"/>
        </w:rPr>
        <w:t>1.2 Непрерывный стан 1200 холодной прокатки магнитогорского мет</w:t>
      </w:r>
      <w:r>
        <w:rPr>
          <w:rStyle w:val="af8"/>
          <w:sz w:val="28"/>
          <w:szCs w:val="32"/>
        </w:rPr>
        <w:t>аллургического комбината им. В.</w:t>
      </w:r>
      <w:r w:rsidR="00AF3ABE" w:rsidRPr="002173B3">
        <w:rPr>
          <w:rStyle w:val="af8"/>
          <w:sz w:val="28"/>
          <w:szCs w:val="32"/>
        </w:rPr>
        <w:t>И. Ленина</w:t>
      </w:r>
    </w:p>
    <w:p w:rsidR="009D55BD" w:rsidRPr="002173B3" w:rsidRDefault="009D55BD" w:rsidP="00036D34">
      <w:pPr>
        <w:pStyle w:val="af7"/>
        <w:spacing w:before="0" w:beforeAutospacing="0" w:after="0" w:afterAutospacing="0" w:line="360" w:lineRule="auto"/>
        <w:ind w:firstLine="709"/>
        <w:jc w:val="both"/>
        <w:rPr>
          <w:rStyle w:val="af8"/>
          <w:sz w:val="28"/>
          <w:szCs w:val="32"/>
        </w:rPr>
      </w:pPr>
    </w:p>
    <w:p w:rsidR="00AF3ABE" w:rsidRPr="002173B3" w:rsidRDefault="00FA3DE5" w:rsidP="00036D34">
      <w:pPr>
        <w:pStyle w:val="af7"/>
        <w:spacing w:before="0" w:beforeAutospacing="0" w:after="0" w:afterAutospacing="0" w:line="360" w:lineRule="auto"/>
        <w:ind w:firstLine="709"/>
        <w:jc w:val="both"/>
        <w:rPr>
          <w:sz w:val="28"/>
          <w:szCs w:val="28"/>
        </w:rPr>
      </w:pPr>
      <w:r>
        <w:rPr>
          <w:sz w:val="28"/>
          <w:szCs w:val="28"/>
        </w:rPr>
        <w:pict>
          <v:shape id="_x0000_i1026" type="#_x0000_t75" style="width:383.25pt;height:186.75pt">
            <v:imagedata r:id="rId8" o:title=""/>
          </v:shape>
        </w:pict>
      </w:r>
    </w:p>
    <w:p w:rsidR="00AF3ABE" w:rsidRPr="002173B3" w:rsidRDefault="00AF3ABE" w:rsidP="00036D34">
      <w:pPr>
        <w:pStyle w:val="af7"/>
        <w:spacing w:before="0" w:beforeAutospacing="0" w:after="0" w:afterAutospacing="0" w:line="360" w:lineRule="auto"/>
        <w:ind w:firstLine="709"/>
        <w:jc w:val="both"/>
        <w:rPr>
          <w:sz w:val="28"/>
          <w:szCs w:val="28"/>
        </w:rPr>
      </w:pPr>
      <w:r w:rsidRPr="002173B3">
        <w:rPr>
          <w:sz w:val="28"/>
          <w:szCs w:val="28"/>
        </w:rPr>
        <w:t>I - отделение отжига, II - пролет стана, III - машинный зал, IV - склад готовой продукции; 1 - мостовые краны, 2 - отжигательные печи, 3 - кантователи, 4 - агрегат электролитической очистки, 5 - разматыватель, 6 - линия стана, 7 - моталка, 8 - агрегат резки, 9 - дрессировочные станы, 10 - непрерывный агрегат, 11 - агрегат электролитического лужения жести, 12 - сортировщик листов, 13 - агрегаты горячего лужения, 14 - сортировочные агрегаты, 15 - агрегат подготовки полосы, 16 - ножницы, 17 - агрегат поперечной резки, 18 - агрегат оцинкования, 19 - весы, 20 - автопогрузчик, 21 - машина для промасливания.</w:t>
      </w:r>
    </w:p>
    <w:p w:rsidR="00AF3ABE" w:rsidRPr="002173B3" w:rsidRDefault="00AF3ABE" w:rsidP="00036D34">
      <w:pPr>
        <w:spacing w:line="360" w:lineRule="auto"/>
        <w:ind w:firstLine="709"/>
        <w:jc w:val="both"/>
        <w:rPr>
          <w:sz w:val="28"/>
          <w:szCs w:val="28"/>
        </w:rPr>
      </w:pPr>
      <w:r w:rsidRPr="002173B3">
        <w:rPr>
          <w:sz w:val="28"/>
          <w:szCs w:val="28"/>
        </w:rPr>
        <w:t>Рисунок 1.2 - Схема расположения основного технологического оборудования стана 1200 Магнитогорского металлургического комбината.</w:t>
      </w:r>
    </w:p>
    <w:p w:rsidR="00AF3ABE" w:rsidRDefault="009D55BD" w:rsidP="009D55BD">
      <w:pPr>
        <w:numPr>
          <w:ilvl w:val="1"/>
          <w:numId w:val="10"/>
        </w:numPr>
        <w:spacing w:line="360" w:lineRule="auto"/>
        <w:jc w:val="both"/>
        <w:rPr>
          <w:b/>
          <w:sz w:val="28"/>
          <w:szCs w:val="28"/>
        </w:rPr>
      </w:pPr>
      <w:r>
        <w:rPr>
          <w:b/>
          <w:sz w:val="28"/>
          <w:szCs w:val="28"/>
        </w:rPr>
        <w:br w:type="page"/>
      </w:r>
      <w:r w:rsidR="00AF3ABE" w:rsidRPr="002173B3">
        <w:rPr>
          <w:b/>
          <w:sz w:val="28"/>
          <w:szCs w:val="28"/>
        </w:rPr>
        <w:t>С</w:t>
      </w:r>
      <w:r w:rsidRPr="002173B3">
        <w:rPr>
          <w:b/>
          <w:sz w:val="28"/>
          <w:szCs w:val="28"/>
        </w:rPr>
        <w:t xml:space="preserve">тан 1200 </w:t>
      </w:r>
      <w:r w:rsidRPr="009D55BD">
        <w:rPr>
          <w:b/>
          <w:caps/>
          <w:sz w:val="28"/>
          <w:szCs w:val="28"/>
        </w:rPr>
        <w:t>н</w:t>
      </w:r>
      <w:r w:rsidRPr="002173B3">
        <w:rPr>
          <w:b/>
          <w:sz w:val="28"/>
          <w:szCs w:val="28"/>
        </w:rPr>
        <w:t>оволипецкого металлургического комбината</w:t>
      </w:r>
    </w:p>
    <w:p w:rsidR="009D55BD" w:rsidRPr="002173B3" w:rsidRDefault="009D55BD" w:rsidP="009D55BD">
      <w:pPr>
        <w:spacing w:line="360" w:lineRule="auto"/>
        <w:ind w:left="709"/>
        <w:jc w:val="both"/>
        <w:rPr>
          <w:sz w:val="28"/>
          <w:szCs w:val="28"/>
        </w:rPr>
      </w:pPr>
    </w:p>
    <w:p w:rsidR="00AF3ABE" w:rsidRPr="002173B3" w:rsidRDefault="00FA3DE5" w:rsidP="00036D34">
      <w:pPr>
        <w:spacing w:line="360" w:lineRule="auto"/>
        <w:ind w:firstLine="709"/>
        <w:jc w:val="both"/>
        <w:rPr>
          <w:sz w:val="28"/>
          <w:szCs w:val="28"/>
        </w:rPr>
      </w:pPr>
      <w:r>
        <w:rPr>
          <w:sz w:val="28"/>
          <w:szCs w:val="28"/>
        </w:rPr>
        <w:pict>
          <v:shape id="_x0000_i1027" type="#_x0000_t75" style="width:417.75pt;height:202.5pt">
            <v:imagedata r:id="rId9" o:title=""/>
          </v:shape>
        </w:pict>
      </w:r>
    </w:p>
    <w:p w:rsidR="00AF3ABE" w:rsidRPr="002173B3" w:rsidRDefault="00AF3ABE" w:rsidP="00036D34">
      <w:pPr>
        <w:spacing w:line="360" w:lineRule="auto"/>
        <w:ind w:firstLine="709"/>
        <w:jc w:val="both"/>
        <w:rPr>
          <w:sz w:val="28"/>
          <w:szCs w:val="28"/>
        </w:rPr>
      </w:pPr>
      <w:r w:rsidRPr="002173B3">
        <w:rPr>
          <w:sz w:val="28"/>
          <w:szCs w:val="28"/>
        </w:rPr>
        <w:tab/>
        <w:t>1 - кантователи, 2 - моечный агрегат, 3 - передаточная тележка, 4 - сушильно-моечный агрегат, 5 - рабочая линия 20-валкового стана 1200, 6 - рабочая линия реверсивного одноклетевого стана кварто 1200, 7 - рабочая линия непрерывного пятиклетевого стана 1200, 8 - конвейер горячекатаных рулонов, 9 - агрегат непрерывного отжига, 10 - агрегат резки, 11 - непрерывные травильные агрегаты, 12 - машина для покрытия листов тальком, 13 - вакуумно-водородная электропечь, 14 - агрегат для нанесения защитного покрытия, 15 - колпаковые электрические печи для отжига, 16 - агрегат промасливания, 17 - агрегат электроизоляционного покрытия, 18 - мостовые краны.</w:t>
      </w:r>
    </w:p>
    <w:p w:rsidR="00AF3ABE" w:rsidRPr="002173B3" w:rsidRDefault="00AF3ABE" w:rsidP="00036D34">
      <w:pPr>
        <w:spacing w:line="360" w:lineRule="auto"/>
        <w:ind w:firstLine="709"/>
        <w:jc w:val="both"/>
        <w:rPr>
          <w:sz w:val="28"/>
          <w:szCs w:val="28"/>
        </w:rPr>
      </w:pPr>
      <w:r w:rsidRPr="002173B3">
        <w:rPr>
          <w:sz w:val="28"/>
          <w:szCs w:val="28"/>
        </w:rPr>
        <w:t>Рисунок 1.3 - Схема расположения основного технологического оборудования станов холодной прокатки 1200 Новолипецкого металлургического завода.</w:t>
      </w:r>
    </w:p>
    <w:p w:rsidR="00AF3ABE" w:rsidRPr="002173B3" w:rsidRDefault="00AF3ABE" w:rsidP="00036D34">
      <w:pPr>
        <w:spacing w:line="360" w:lineRule="auto"/>
        <w:ind w:firstLine="709"/>
        <w:jc w:val="both"/>
        <w:rPr>
          <w:sz w:val="28"/>
          <w:szCs w:val="28"/>
        </w:rPr>
      </w:pPr>
    </w:p>
    <w:p w:rsidR="00AF3ABE" w:rsidRPr="002173B3" w:rsidRDefault="00AF3ABE" w:rsidP="00036D34">
      <w:pPr>
        <w:spacing w:line="360" w:lineRule="auto"/>
        <w:ind w:firstLine="709"/>
        <w:jc w:val="both"/>
        <w:rPr>
          <w:sz w:val="28"/>
          <w:szCs w:val="28"/>
        </w:rPr>
      </w:pPr>
      <w:r w:rsidRPr="002173B3">
        <w:rPr>
          <w:sz w:val="28"/>
          <w:szCs w:val="28"/>
        </w:rPr>
        <w:tab/>
        <w:t xml:space="preserve">В результате литературного обзора заданный типоразмер рациональнее производить на </w:t>
      </w:r>
      <w:r w:rsidRPr="002173B3">
        <w:rPr>
          <w:iCs/>
          <w:sz w:val="28"/>
          <w:szCs w:val="28"/>
        </w:rPr>
        <w:t>непрерывный стане 1200 холодной прокатки Магнитогорского металлургического комбината им. В. И. Ленина</w:t>
      </w:r>
      <w:r w:rsidRPr="002173B3">
        <w:rPr>
          <w:sz w:val="28"/>
          <w:szCs w:val="28"/>
        </w:rPr>
        <w:t>.</w:t>
      </w:r>
    </w:p>
    <w:p w:rsidR="00DA54B1" w:rsidRDefault="009D55BD" w:rsidP="00036D34">
      <w:pPr>
        <w:spacing w:line="360" w:lineRule="auto"/>
        <w:ind w:firstLine="709"/>
        <w:jc w:val="both"/>
        <w:rPr>
          <w:rStyle w:val="af8"/>
          <w:sz w:val="28"/>
          <w:szCs w:val="32"/>
        </w:rPr>
      </w:pPr>
      <w:r>
        <w:rPr>
          <w:rStyle w:val="af8"/>
          <w:sz w:val="28"/>
          <w:szCs w:val="32"/>
        </w:rPr>
        <w:br w:type="page"/>
      </w:r>
      <w:r w:rsidR="00EA2C0C" w:rsidRPr="002173B3">
        <w:rPr>
          <w:rStyle w:val="af8"/>
          <w:sz w:val="28"/>
          <w:szCs w:val="32"/>
        </w:rPr>
        <w:t>2</w:t>
      </w:r>
      <w:r>
        <w:rPr>
          <w:rStyle w:val="af8"/>
          <w:sz w:val="28"/>
          <w:szCs w:val="32"/>
        </w:rPr>
        <w:t>.</w:t>
      </w:r>
      <w:r w:rsidR="00F9006A" w:rsidRPr="002173B3">
        <w:rPr>
          <w:rStyle w:val="af8"/>
          <w:sz w:val="28"/>
          <w:szCs w:val="32"/>
        </w:rPr>
        <w:t xml:space="preserve"> </w:t>
      </w:r>
      <w:r w:rsidR="00DA54B1" w:rsidRPr="002173B3">
        <w:rPr>
          <w:rStyle w:val="af8"/>
          <w:sz w:val="28"/>
          <w:szCs w:val="32"/>
        </w:rPr>
        <w:t>Непрерывный стан 1200 холодной прокатки магнитогорского мет</w:t>
      </w:r>
      <w:r>
        <w:rPr>
          <w:rStyle w:val="af8"/>
          <w:sz w:val="28"/>
          <w:szCs w:val="32"/>
        </w:rPr>
        <w:t>аллургического комбината им. В.</w:t>
      </w:r>
      <w:r w:rsidR="00DA54B1" w:rsidRPr="002173B3">
        <w:rPr>
          <w:rStyle w:val="af8"/>
          <w:sz w:val="28"/>
          <w:szCs w:val="32"/>
        </w:rPr>
        <w:t>И. Ленина</w:t>
      </w:r>
    </w:p>
    <w:p w:rsidR="009D55BD" w:rsidRPr="002173B3" w:rsidRDefault="009D55BD" w:rsidP="00036D34">
      <w:pPr>
        <w:spacing w:line="360" w:lineRule="auto"/>
        <w:ind w:firstLine="709"/>
        <w:jc w:val="both"/>
        <w:rPr>
          <w:rStyle w:val="af8"/>
          <w:sz w:val="28"/>
          <w:szCs w:val="32"/>
        </w:rPr>
      </w:pPr>
    </w:p>
    <w:p w:rsidR="00DA54B1" w:rsidRDefault="00DA54B1" w:rsidP="00036D34">
      <w:pPr>
        <w:pStyle w:val="af7"/>
        <w:spacing w:before="0" w:beforeAutospacing="0" w:after="0" w:afterAutospacing="0" w:line="360" w:lineRule="auto"/>
        <w:ind w:firstLine="709"/>
        <w:jc w:val="both"/>
        <w:rPr>
          <w:sz w:val="28"/>
          <w:szCs w:val="28"/>
        </w:rPr>
      </w:pPr>
      <w:r w:rsidRPr="002173B3">
        <w:rPr>
          <w:sz w:val="28"/>
          <w:szCs w:val="28"/>
        </w:rPr>
        <w:t xml:space="preserve">Стан, введенный в эксплуатацию в </w:t>
      </w:r>
      <w:smartTag w:uri="urn:schemas-microsoft-com:office:smarttags" w:element="metricconverter">
        <w:smartTagPr>
          <w:attr w:name="ProductID" w:val="1956 г"/>
        </w:smartTagPr>
        <w:r w:rsidRPr="002173B3">
          <w:rPr>
            <w:sz w:val="28"/>
            <w:szCs w:val="28"/>
          </w:rPr>
          <w:t>1956 г</w:t>
        </w:r>
      </w:smartTag>
      <w:r w:rsidRPr="002173B3">
        <w:rPr>
          <w:sz w:val="28"/>
          <w:szCs w:val="28"/>
        </w:rPr>
        <w:t xml:space="preserve">., расположен в восьми пролетах (рис.1) общей шириной </w:t>
      </w:r>
      <w:smartTag w:uri="urn:schemas-microsoft-com:office:smarttags" w:element="metricconverter">
        <w:smartTagPr>
          <w:attr w:name="ProductID" w:val="195 м"/>
        </w:smartTagPr>
        <w:r w:rsidRPr="002173B3">
          <w:rPr>
            <w:sz w:val="28"/>
            <w:szCs w:val="28"/>
          </w:rPr>
          <w:t>195 м</w:t>
        </w:r>
      </w:smartTag>
      <w:r w:rsidRPr="002173B3">
        <w:rPr>
          <w:sz w:val="28"/>
          <w:szCs w:val="28"/>
        </w:rPr>
        <w:t xml:space="preserve">, длиной </w:t>
      </w:r>
      <w:smartTag w:uri="urn:schemas-microsoft-com:office:smarttags" w:element="metricconverter">
        <w:smartTagPr>
          <w:attr w:name="ProductID" w:val="456 м"/>
        </w:smartTagPr>
        <w:r w:rsidRPr="002173B3">
          <w:rPr>
            <w:sz w:val="28"/>
            <w:szCs w:val="28"/>
          </w:rPr>
          <w:t>456 м</w:t>
        </w:r>
      </w:smartTag>
      <w:r w:rsidRPr="002173B3">
        <w:rPr>
          <w:sz w:val="28"/>
          <w:szCs w:val="28"/>
        </w:rPr>
        <w:t>.</w:t>
      </w:r>
    </w:p>
    <w:p w:rsidR="009D55BD" w:rsidRPr="002173B3" w:rsidRDefault="009D55BD" w:rsidP="00036D34">
      <w:pPr>
        <w:pStyle w:val="af7"/>
        <w:spacing w:before="0" w:beforeAutospacing="0" w:after="0" w:afterAutospacing="0" w:line="360" w:lineRule="auto"/>
        <w:ind w:firstLine="709"/>
        <w:jc w:val="both"/>
        <w:rPr>
          <w:sz w:val="28"/>
          <w:szCs w:val="28"/>
        </w:rPr>
      </w:pPr>
    </w:p>
    <w:p w:rsidR="00761BF1" w:rsidRPr="002173B3" w:rsidRDefault="00FA3DE5" w:rsidP="00036D34">
      <w:pPr>
        <w:pStyle w:val="af7"/>
        <w:spacing w:before="0" w:beforeAutospacing="0" w:after="0" w:afterAutospacing="0" w:line="360" w:lineRule="auto"/>
        <w:ind w:firstLine="709"/>
        <w:jc w:val="both"/>
        <w:rPr>
          <w:sz w:val="28"/>
          <w:szCs w:val="28"/>
        </w:rPr>
      </w:pPr>
      <w:r>
        <w:rPr>
          <w:sz w:val="28"/>
          <w:szCs w:val="28"/>
        </w:rPr>
        <w:pict>
          <v:shape id="_x0000_i1028" type="#_x0000_t75" style="width:383.25pt;height:186.75pt">
            <v:imagedata r:id="rId8" o:title=""/>
          </v:shape>
        </w:pict>
      </w:r>
    </w:p>
    <w:p w:rsidR="00D5032D" w:rsidRPr="002173B3" w:rsidRDefault="00DA54B1" w:rsidP="00036D34">
      <w:pPr>
        <w:pStyle w:val="af7"/>
        <w:spacing w:before="0" w:beforeAutospacing="0" w:after="0" w:afterAutospacing="0" w:line="360" w:lineRule="auto"/>
        <w:ind w:firstLine="709"/>
        <w:jc w:val="both"/>
        <w:rPr>
          <w:sz w:val="28"/>
          <w:szCs w:val="28"/>
        </w:rPr>
      </w:pPr>
      <w:r w:rsidRPr="002173B3">
        <w:rPr>
          <w:sz w:val="28"/>
          <w:szCs w:val="28"/>
        </w:rPr>
        <w:t>I - отделение отжига, II - пролет стана, III - машинный зал, IV - склад готовой продукции; 1 - мостовые краны, 2 - отжигательные печи, 3 - кантователи, 4 - агрегат электролитической очистки, 5 - разматыватель, 6 - линия стана, 7 - моталка, 8 - агрегат резки, 9 - дрессировочные станы, 10 - непрерывный агрегат, 11 - агрегат электролитического лужения жести, 12 - сортировщик листов, 13 - агрегаты горячего лужения, 14 - сортировочные агрегаты, 15 - агрегат подготовки полосы, 16 - ножницы, 17 - агрегат поперечной резки, 18 - агрегат оцинкования, 19 - весы, 20 - автопогрузчик, 21 - машина для промасливания.</w:t>
      </w:r>
    </w:p>
    <w:p w:rsidR="00D659FB" w:rsidRPr="002173B3" w:rsidRDefault="00D659FB" w:rsidP="00036D34">
      <w:pPr>
        <w:pStyle w:val="af7"/>
        <w:spacing w:before="0" w:beforeAutospacing="0" w:after="0" w:afterAutospacing="0" w:line="360" w:lineRule="auto"/>
        <w:ind w:firstLine="709"/>
        <w:jc w:val="both"/>
        <w:rPr>
          <w:sz w:val="28"/>
          <w:szCs w:val="28"/>
        </w:rPr>
      </w:pPr>
      <w:r w:rsidRPr="002173B3">
        <w:rPr>
          <w:sz w:val="28"/>
          <w:szCs w:val="28"/>
        </w:rPr>
        <w:t>Рисунок 2.1 - Схема расположения основного технологического оборудования стана 1200 Магнитогорского металлургического комбината</w:t>
      </w:r>
    </w:p>
    <w:p w:rsidR="00036D34" w:rsidRPr="002173B3" w:rsidRDefault="00036D34" w:rsidP="00036D34">
      <w:pPr>
        <w:pStyle w:val="af7"/>
        <w:spacing w:before="0" w:beforeAutospacing="0" w:after="0" w:afterAutospacing="0" w:line="360" w:lineRule="auto"/>
        <w:ind w:firstLine="709"/>
        <w:jc w:val="both"/>
        <w:rPr>
          <w:sz w:val="28"/>
          <w:szCs w:val="28"/>
        </w:rPr>
      </w:pPr>
    </w:p>
    <w:p w:rsidR="00D5032D" w:rsidRPr="002173B3" w:rsidRDefault="00D5032D" w:rsidP="00036D34">
      <w:pPr>
        <w:pStyle w:val="af7"/>
        <w:spacing w:before="0" w:beforeAutospacing="0" w:after="0" w:afterAutospacing="0" w:line="360" w:lineRule="auto"/>
        <w:ind w:firstLine="709"/>
        <w:jc w:val="both"/>
        <w:rPr>
          <w:sz w:val="28"/>
          <w:szCs w:val="28"/>
        </w:rPr>
      </w:pPr>
      <w:r w:rsidRPr="002173B3">
        <w:rPr>
          <w:sz w:val="28"/>
          <w:szCs w:val="28"/>
        </w:rPr>
        <w:t>Стан состоит из пяти последовательно расположенных четырехвалковых клетей, разматывателя и моталки. Станины клетей закрытого типа. Нажимные устройства одинаковой конструкции. Привод нажимных винтов от двух 46-кВт электродвигателей типа Мг-62. Все клети имеют гидравлическое уравновешивающее устройство. Диаметр рабочих валков стана 485-</w:t>
      </w:r>
      <w:smartTag w:uri="urn:schemas-microsoft-com:office:smarttags" w:element="metricconverter">
        <w:smartTagPr>
          <w:attr w:name="ProductID" w:val="500 мм"/>
        </w:smartTagPr>
        <w:r w:rsidRPr="002173B3">
          <w:rPr>
            <w:sz w:val="28"/>
            <w:szCs w:val="28"/>
          </w:rPr>
          <w:t>500 мм</w:t>
        </w:r>
      </w:smartTag>
      <w:r w:rsidRPr="002173B3">
        <w:rPr>
          <w:sz w:val="28"/>
          <w:szCs w:val="28"/>
        </w:rPr>
        <w:t>, материал - сталь 9Х2МФ или 9Х2. Диаметр опорных валков 1220-</w:t>
      </w:r>
      <w:smartTag w:uri="urn:schemas-microsoft-com:office:smarttags" w:element="metricconverter">
        <w:smartTagPr>
          <w:attr w:name="ProductID" w:val="1340 мм"/>
        </w:smartTagPr>
        <w:r w:rsidRPr="002173B3">
          <w:rPr>
            <w:sz w:val="28"/>
            <w:szCs w:val="28"/>
          </w:rPr>
          <w:t>1340 мм</w:t>
        </w:r>
      </w:smartTag>
      <w:r w:rsidRPr="002173B3">
        <w:rPr>
          <w:sz w:val="28"/>
          <w:szCs w:val="28"/>
        </w:rPr>
        <w:t xml:space="preserve">, материал - сталь 9ХФ и 9Х2. Подшипники рабочих валков роликовые, опорных - жидкостного трения. Рабочие валки клетей № 1-№ 3 заменяют раз в сутки, клетей № 4 и № 5 - через 600 т проката. Опорные валки независимо от толщины прокатываемой полосы заменяются: на клетях № 1 и № 2 через 20-25 сут, на клети № 3 - через 10-12 сут, на клетях № 4 и № 5 через 7-10 сут. Бочка опорных валков цилиндрическая, рабочих - выпуклая. Величина выпуклости: клеть № 1- до </w:t>
      </w:r>
      <w:smartTag w:uri="urn:schemas-microsoft-com:office:smarttags" w:element="metricconverter">
        <w:smartTagPr>
          <w:attr w:name="ProductID" w:val="0,15 мм"/>
        </w:smartTagPr>
        <w:r w:rsidRPr="002173B3">
          <w:rPr>
            <w:sz w:val="28"/>
            <w:szCs w:val="28"/>
          </w:rPr>
          <w:t>0,15 мм</w:t>
        </w:r>
      </w:smartTag>
      <w:r w:rsidRPr="002173B3">
        <w:rPr>
          <w:sz w:val="28"/>
          <w:szCs w:val="28"/>
        </w:rPr>
        <w:t xml:space="preserve">, клети № 2-№ 4 - до </w:t>
      </w:r>
      <w:smartTag w:uri="urn:schemas-microsoft-com:office:smarttags" w:element="metricconverter">
        <w:smartTagPr>
          <w:attr w:name="ProductID" w:val="0,05 мм"/>
        </w:smartTagPr>
        <w:r w:rsidRPr="002173B3">
          <w:rPr>
            <w:sz w:val="28"/>
            <w:szCs w:val="28"/>
          </w:rPr>
          <w:t>0,05 мм</w:t>
        </w:r>
      </w:smartTag>
      <w:r w:rsidRPr="002173B3">
        <w:rPr>
          <w:sz w:val="28"/>
          <w:szCs w:val="28"/>
        </w:rPr>
        <w:t xml:space="preserve">, клеть № 5 - до </w:t>
      </w:r>
      <w:smartTag w:uri="urn:schemas-microsoft-com:office:smarttags" w:element="metricconverter">
        <w:smartTagPr>
          <w:attr w:name="ProductID" w:val="0,10 мм"/>
        </w:smartTagPr>
        <w:r w:rsidRPr="002173B3">
          <w:rPr>
            <w:sz w:val="28"/>
            <w:szCs w:val="28"/>
          </w:rPr>
          <w:t>0,10 мм</w:t>
        </w:r>
      </w:smartTag>
      <w:r w:rsidRPr="002173B3">
        <w:rPr>
          <w:sz w:val="28"/>
          <w:szCs w:val="28"/>
        </w:rPr>
        <w:t>.</w:t>
      </w:r>
    </w:p>
    <w:p w:rsidR="00D5032D" w:rsidRPr="002173B3" w:rsidRDefault="00D5032D" w:rsidP="00036D34">
      <w:pPr>
        <w:pStyle w:val="af7"/>
        <w:spacing w:before="0" w:beforeAutospacing="0" w:after="0" w:afterAutospacing="0" w:line="360" w:lineRule="auto"/>
        <w:ind w:firstLine="709"/>
        <w:jc w:val="both"/>
        <w:rPr>
          <w:sz w:val="28"/>
          <w:szCs w:val="28"/>
        </w:rPr>
      </w:pPr>
      <w:r w:rsidRPr="002173B3">
        <w:rPr>
          <w:sz w:val="28"/>
          <w:szCs w:val="28"/>
        </w:rPr>
        <w:t xml:space="preserve">Стан предназначен для прокатки в холодном состоянии полос сечением (0,2-0,36) х (900–1100) мм в ≤ 30-т рулон внутренним диаметром </w:t>
      </w:r>
      <w:r w:rsidR="001E52BC" w:rsidRPr="002173B3">
        <w:rPr>
          <w:sz w:val="28"/>
          <w:szCs w:val="28"/>
        </w:rPr>
        <w:t>485-</w:t>
      </w:r>
      <w:smartTag w:uri="urn:schemas-microsoft-com:office:smarttags" w:element="metricconverter">
        <w:smartTagPr>
          <w:attr w:name="ProductID" w:val="500 мм"/>
        </w:smartTagPr>
        <w:r w:rsidR="001E52BC" w:rsidRPr="002173B3">
          <w:rPr>
            <w:sz w:val="28"/>
            <w:szCs w:val="28"/>
          </w:rPr>
          <w:t>500 мм</w:t>
        </w:r>
      </w:smartTag>
      <w:r w:rsidRPr="002173B3">
        <w:rPr>
          <w:sz w:val="28"/>
          <w:szCs w:val="28"/>
        </w:rPr>
        <w:t xml:space="preserve">, наружным ≤ </w:t>
      </w:r>
      <w:smartTag w:uri="urn:schemas-microsoft-com:office:smarttags" w:element="metricconverter">
        <w:smartTagPr>
          <w:attr w:name="ProductID" w:val="1950 мм"/>
        </w:smartTagPr>
        <w:r w:rsidRPr="002173B3">
          <w:rPr>
            <w:sz w:val="28"/>
            <w:szCs w:val="28"/>
          </w:rPr>
          <w:t>1950 мм</w:t>
        </w:r>
      </w:smartTag>
      <w:r w:rsidRPr="002173B3">
        <w:rPr>
          <w:sz w:val="28"/>
          <w:szCs w:val="28"/>
        </w:rPr>
        <w:t xml:space="preserve"> из сталей 08Ю, 08кп, 08пс (</w:t>
      </w:r>
      <w:r w:rsidR="001E52BC" w:rsidRPr="002173B3">
        <w:rPr>
          <w:sz w:val="28"/>
          <w:szCs w:val="28"/>
        </w:rPr>
        <w:t>ГОСТ 18178-72</w:t>
      </w:r>
      <w:r w:rsidRPr="002173B3">
        <w:rPr>
          <w:sz w:val="28"/>
          <w:szCs w:val="28"/>
        </w:rPr>
        <w:t>)</w:t>
      </w:r>
      <w:r w:rsidR="001E52BC" w:rsidRPr="002173B3">
        <w:rPr>
          <w:sz w:val="28"/>
          <w:szCs w:val="28"/>
        </w:rPr>
        <w:t>.</w:t>
      </w:r>
    </w:p>
    <w:p w:rsidR="00D5032D" w:rsidRPr="002173B3" w:rsidRDefault="00D5032D" w:rsidP="00036D34">
      <w:pPr>
        <w:pStyle w:val="af7"/>
        <w:spacing w:before="0" w:beforeAutospacing="0" w:after="0" w:afterAutospacing="0" w:line="360" w:lineRule="auto"/>
        <w:ind w:firstLine="709"/>
        <w:jc w:val="both"/>
        <w:rPr>
          <w:sz w:val="28"/>
          <w:szCs w:val="28"/>
        </w:rPr>
      </w:pPr>
    </w:p>
    <w:p w:rsidR="00036D34" w:rsidRPr="002173B3" w:rsidRDefault="00F9006A" w:rsidP="00036D34">
      <w:pPr>
        <w:pStyle w:val="af7"/>
        <w:spacing w:before="0" w:beforeAutospacing="0" w:after="0" w:afterAutospacing="0" w:line="360" w:lineRule="auto"/>
        <w:ind w:firstLine="709"/>
        <w:jc w:val="both"/>
        <w:rPr>
          <w:b/>
          <w:sz w:val="28"/>
          <w:szCs w:val="32"/>
        </w:rPr>
      </w:pPr>
      <w:r w:rsidRPr="002173B3">
        <w:rPr>
          <w:b/>
          <w:sz w:val="28"/>
          <w:szCs w:val="32"/>
        </w:rPr>
        <w:t>2</w:t>
      </w:r>
      <w:r w:rsidR="00D86DA0" w:rsidRPr="002173B3">
        <w:rPr>
          <w:b/>
          <w:sz w:val="28"/>
          <w:szCs w:val="32"/>
        </w:rPr>
        <w:t>.1</w:t>
      </w:r>
      <w:r w:rsidRPr="002173B3">
        <w:rPr>
          <w:b/>
          <w:sz w:val="28"/>
          <w:szCs w:val="32"/>
        </w:rPr>
        <w:t xml:space="preserve"> </w:t>
      </w:r>
      <w:r w:rsidR="00D86DA0" w:rsidRPr="002173B3">
        <w:rPr>
          <w:b/>
          <w:sz w:val="28"/>
          <w:szCs w:val="32"/>
        </w:rPr>
        <w:t>П</w:t>
      </w:r>
      <w:r w:rsidR="00FA0691" w:rsidRPr="002173B3">
        <w:rPr>
          <w:b/>
          <w:sz w:val="28"/>
          <w:szCs w:val="32"/>
        </w:rPr>
        <w:t>одготовка металла к прокатке</w:t>
      </w:r>
    </w:p>
    <w:p w:rsidR="009D55BD" w:rsidRDefault="009D55BD" w:rsidP="00036D34">
      <w:pPr>
        <w:pStyle w:val="af7"/>
        <w:spacing w:before="0" w:beforeAutospacing="0" w:after="0" w:afterAutospacing="0" w:line="360" w:lineRule="auto"/>
        <w:ind w:firstLine="709"/>
        <w:jc w:val="both"/>
        <w:rPr>
          <w:sz w:val="28"/>
          <w:szCs w:val="28"/>
        </w:rPr>
      </w:pPr>
    </w:p>
    <w:p w:rsidR="00036149" w:rsidRPr="002173B3" w:rsidRDefault="00036149" w:rsidP="00036D34">
      <w:pPr>
        <w:pStyle w:val="af7"/>
        <w:spacing w:before="0" w:beforeAutospacing="0" w:after="0" w:afterAutospacing="0" w:line="360" w:lineRule="auto"/>
        <w:ind w:firstLine="709"/>
        <w:jc w:val="both"/>
        <w:rPr>
          <w:sz w:val="28"/>
          <w:szCs w:val="28"/>
        </w:rPr>
      </w:pPr>
      <w:r w:rsidRPr="002173B3">
        <w:rPr>
          <w:sz w:val="28"/>
          <w:szCs w:val="28"/>
        </w:rPr>
        <w:t>Подкатом для стана холодной прокатки служит травленая гор</w:t>
      </w:r>
      <w:r w:rsidR="00A66AC4" w:rsidRPr="002173B3">
        <w:rPr>
          <w:sz w:val="28"/>
          <w:szCs w:val="28"/>
        </w:rPr>
        <w:t xml:space="preserve">ячекатаная полоса сечением </w:t>
      </w:r>
      <w:r w:rsidR="00C22AA6" w:rsidRPr="002173B3">
        <w:rPr>
          <w:sz w:val="28"/>
          <w:szCs w:val="28"/>
        </w:rPr>
        <w:t>1,7-</w:t>
      </w:r>
      <w:smartTag w:uri="urn:schemas-microsoft-com:office:smarttags" w:element="metricconverter">
        <w:smartTagPr>
          <w:attr w:name="ProductID" w:val="4,0 мм"/>
        </w:smartTagPr>
        <w:r w:rsidR="00C22AA6" w:rsidRPr="002173B3">
          <w:rPr>
            <w:sz w:val="28"/>
            <w:szCs w:val="28"/>
          </w:rPr>
          <w:t>4,0 мм</w:t>
        </w:r>
      </w:smartTag>
      <w:r w:rsidR="00C22AA6" w:rsidRPr="002173B3">
        <w:rPr>
          <w:sz w:val="28"/>
          <w:szCs w:val="28"/>
        </w:rPr>
        <w:t>, ширина 630-</w:t>
      </w:r>
      <w:smartTag w:uri="urn:schemas-microsoft-com:office:smarttags" w:element="metricconverter">
        <w:smartTagPr>
          <w:attr w:name="ProductID" w:val="1050 мм"/>
        </w:smartTagPr>
        <w:r w:rsidR="00C22AA6" w:rsidRPr="002173B3">
          <w:rPr>
            <w:sz w:val="28"/>
            <w:szCs w:val="28"/>
          </w:rPr>
          <w:t>1050 мм</w:t>
        </w:r>
      </w:smartTag>
      <w:r w:rsidR="00C22AA6" w:rsidRPr="002173B3">
        <w:rPr>
          <w:sz w:val="28"/>
          <w:szCs w:val="28"/>
        </w:rPr>
        <w:t xml:space="preserve">, наружный диаметр рулона максимальный </w:t>
      </w:r>
      <w:smartTag w:uri="urn:schemas-microsoft-com:office:smarttags" w:element="metricconverter">
        <w:smartTagPr>
          <w:attr w:name="ProductID" w:val="1230 мм"/>
        </w:smartTagPr>
        <w:r w:rsidR="00C22AA6" w:rsidRPr="002173B3">
          <w:rPr>
            <w:sz w:val="28"/>
            <w:szCs w:val="28"/>
          </w:rPr>
          <w:t>1230 мм</w:t>
        </w:r>
      </w:smartTag>
      <w:r w:rsidR="00C22AA6" w:rsidRPr="002173B3">
        <w:rPr>
          <w:sz w:val="28"/>
          <w:szCs w:val="28"/>
        </w:rPr>
        <w:t xml:space="preserve">, внутренний </w:t>
      </w:r>
      <w:smartTag w:uri="urn:schemas-microsoft-com:office:smarttags" w:element="metricconverter">
        <w:smartTagPr>
          <w:attr w:name="ProductID" w:val="650 мм"/>
        </w:smartTagPr>
        <w:r w:rsidR="00C22AA6" w:rsidRPr="002173B3">
          <w:rPr>
            <w:sz w:val="28"/>
            <w:szCs w:val="28"/>
          </w:rPr>
          <w:t>650 мм</w:t>
        </w:r>
      </w:smartTag>
      <w:r w:rsidRPr="002173B3">
        <w:rPr>
          <w:sz w:val="28"/>
          <w:szCs w:val="28"/>
        </w:rPr>
        <w:t xml:space="preserve"> с промасленной поверхностью.</w:t>
      </w:r>
    </w:p>
    <w:p w:rsidR="00036D34" w:rsidRPr="002173B3" w:rsidRDefault="00C22AA6" w:rsidP="00036D34">
      <w:pPr>
        <w:pStyle w:val="af7"/>
        <w:spacing w:before="0" w:beforeAutospacing="0" w:after="0" w:afterAutospacing="0" w:line="360" w:lineRule="auto"/>
        <w:ind w:firstLine="709"/>
        <w:jc w:val="both"/>
        <w:rPr>
          <w:sz w:val="28"/>
          <w:szCs w:val="28"/>
        </w:rPr>
      </w:pPr>
      <w:r w:rsidRPr="002173B3">
        <w:rPr>
          <w:sz w:val="28"/>
          <w:szCs w:val="28"/>
        </w:rPr>
        <w:t>Рулоны протравленных и промасленных полос подаются к стану с непрерывного широкополосного стана горячей прокатки 1450 через непрерывно-травильные агрегаты трехклетевого стана 1450 холодной прокатки.</w:t>
      </w:r>
    </w:p>
    <w:p w:rsidR="00EB714E" w:rsidRPr="002173B3" w:rsidRDefault="00EB714E" w:rsidP="00036D34">
      <w:pPr>
        <w:pStyle w:val="af7"/>
        <w:spacing w:before="0" w:beforeAutospacing="0" w:after="0" w:afterAutospacing="0" w:line="360" w:lineRule="auto"/>
        <w:ind w:firstLine="709"/>
        <w:jc w:val="both"/>
        <w:rPr>
          <w:sz w:val="28"/>
          <w:szCs w:val="28"/>
        </w:rPr>
      </w:pPr>
      <w:r w:rsidRPr="002173B3">
        <w:rPr>
          <w:sz w:val="28"/>
          <w:szCs w:val="28"/>
        </w:rPr>
        <w:t>На подающий транспортер пятиклетевого стана травленые горячекатаные рулоны укладываются при помощи мостового крана. Подающей балкой рулон устанавливается на тележку загрузочного устройства. На тележке загрузочного устройства рулон передается к головкам разматывателя, которыми центруется по продольной оси стана. Одновременно отгибается наружный конец полосы скребковым отгибателем и происходит задача его в валки первой клети стана.</w:t>
      </w:r>
    </w:p>
    <w:p w:rsidR="00036D34" w:rsidRPr="002173B3" w:rsidRDefault="002222A6" w:rsidP="00036D34">
      <w:pPr>
        <w:pStyle w:val="af7"/>
        <w:spacing w:before="0" w:beforeAutospacing="0" w:after="0" w:afterAutospacing="0" w:line="360" w:lineRule="auto"/>
        <w:ind w:firstLine="709"/>
        <w:jc w:val="both"/>
        <w:rPr>
          <w:sz w:val="28"/>
          <w:szCs w:val="28"/>
        </w:rPr>
      </w:pPr>
      <w:r w:rsidRPr="002173B3">
        <w:rPr>
          <w:sz w:val="28"/>
          <w:szCs w:val="28"/>
        </w:rPr>
        <w:t>Прокатанный рулон снимается с барабана моталки, увязывается, переносится на транспортер для передачи в термическое отделение или устанавливается на стеллаж для передачи на АНО и АГНЦ. Упаковка рулонов производится на площадке стана.</w:t>
      </w:r>
    </w:p>
    <w:p w:rsidR="00036149" w:rsidRPr="002173B3" w:rsidRDefault="00867D7E" w:rsidP="00036D34">
      <w:pPr>
        <w:pStyle w:val="af7"/>
        <w:spacing w:before="0" w:beforeAutospacing="0" w:after="0" w:afterAutospacing="0" w:line="360" w:lineRule="auto"/>
        <w:ind w:firstLine="709"/>
        <w:jc w:val="both"/>
        <w:rPr>
          <w:sz w:val="28"/>
          <w:szCs w:val="28"/>
        </w:rPr>
      </w:pPr>
      <w:r w:rsidRPr="002173B3">
        <w:rPr>
          <w:sz w:val="28"/>
          <w:szCs w:val="28"/>
        </w:rPr>
        <w:tab/>
      </w:r>
    </w:p>
    <w:p w:rsidR="00D86DA0" w:rsidRPr="002173B3" w:rsidRDefault="00F9006A" w:rsidP="00036D34">
      <w:pPr>
        <w:pStyle w:val="af7"/>
        <w:spacing w:before="0" w:beforeAutospacing="0" w:after="0" w:afterAutospacing="0" w:line="360" w:lineRule="auto"/>
        <w:ind w:firstLine="709"/>
        <w:jc w:val="both"/>
        <w:rPr>
          <w:b/>
          <w:sz w:val="28"/>
          <w:szCs w:val="32"/>
        </w:rPr>
      </w:pPr>
      <w:r w:rsidRPr="002173B3">
        <w:rPr>
          <w:b/>
          <w:sz w:val="28"/>
          <w:szCs w:val="32"/>
        </w:rPr>
        <w:t>2</w:t>
      </w:r>
      <w:r w:rsidR="00FA0691" w:rsidRPr="002173B3">
        <w:rPr>
          <w:b/>
          <w:sz w:val="28"/>
          <w:szCs w:val="32"/>
        </w:rPr>
        <w:t>.2 Оборудование и технология прокатки</w:t>
      </w:r>
    </w:p>
    <w:p w:rsidR="009D55BD" w:rsidRDefault="009D55BD" w:rsidP="00036D34">
      <w:pPr>
        <w:pStyle w:val="af7"/>
        <w:spacing w:before="0" w:beforeAutospacing="0" w:after="0" w:afterAutospacing="0" w:line="360" w:lineRule="auto"/>
        <w:ind w:firstLine="709"/>
        <w:jc w:val="both"/>
        <w:rPr>
          <w:sz w:val="28"/>
          <w:szCs w:val="28"/>
        </w:rPr>
      </w:pPr>
    </w:p>
    <w:p w:rsidR="00B75FF4" w:rsidRPr="002173B3" w:rsidRDefault="00B75FF4" w:rsidP="00036D34">
      <w:pPr>
        <w:pStyle w:val="af7"/>
        <w:spacing w:before="0" w:beforeAutospacing="0" w:after="0" w:afterAutospacing="0" w:line="360" w:lineRule="auto"/>
        <w:ind w:firstLine="709"/>
        <w:jc w:val="both"/>
        <w:rPr>
          <w:sz w:val="28"/>
          <w:szCs w:val="28"/>
        </w:rPr>
      </w:pPr>
      <w:r w:rsidRPr="002173B3">
        <w:rPr>
          <w:sz w:val="28"/>
          <w:szCs w:val="28"/>
        </w:rPr>
        <w:t>Стан состоит из пяти последовательно расположенных четырехвалковых клетей, разматывателя и моталки. Станины клетей закрытого типа. Нажимные устройства одинаковой конструкции. Привод нажимных винтов от двух 46-кВт электродвигателей типа Мг-62. Все клети имеют гидравлическое уравновешивающее устройство. Диаметр рабочих валков стана 485-</w:t>
      </w:r>
      <w:smartTag w:uri="urn:schemas-microsoft-com:office:smarttags" w:element="metricconverter">
        <w:smartTagPr>
          <w:attr w:name="ProductID" w:val="500 мм"/>
        </w:smartTagPr>
        <w:r w:rsidRPr="002173B3">
          <w:rPr>
            <w:sz w:val="28"/>
            <w:szCs w:val="28"/>
          </w:rPr>
          <w:t>500 мм</w:t>
        </w:r>
      </w:smartTag>
      <w:r w:rsidRPr="002173B3">
        <w:rPr>
          <w:sz w:val="28"/>
          <w:szCs w:val="28"/>
        </w:rPr>
        <w:t>, материал - сталь 9Х2МФ или 9Х2. Диаметр опорных валков 1220-</w:t>
      </w:r>
      <w:smartTag w:uri="urn:schemas-microsoft-com:office:smarttags" w:element="metricconverter">
        <w:smartTagPr>
          <w:attr w:name="ProductID" w:val="1340 мм"/>
        </w:smartTagPr>
        <w:r w:rsidRPr="002173B3">
          <w:rPr>
            <w:sz w:val="28"/>
            <w:szCs w:val="28"/>
          </w:rPr>
          <w:t>1340 мм</w:t>
        </w:r>
      </w:smartTag>
      <w:r w:rsidRPr="002173B3">
        <w:rPr>
          <w:sz w:val="28"/>
          <w:szCs w:val="28"/>
        </w:rPr>
        <w:t xml:space="preserve">, материал - сталь 9ХФ и 9Х2. Подшипники рабочих валков роликовые, опорных - жидкостного трения. Рабочие валки клетей № 1-№ 3 заменяют раз в сутки, клетей № 4 и № 5 - через 600 т проката. Опорные валки независимо от толщины прокатываемой полосы заменяются: на клетях № 1 и № 2 через 20-25 сут, на клети № 3 - через 10-12 сут, на клетях № 4 и № 5 через 7-10 сут. Бочка опорных валков цилиндрическая, рабочих - выпуклая. Величина выпуклости: клеть № 1- до 0,15 мм, клети № 2-№ 4 - до </w:t>
      </w:r>
      <w:smartTag w:uri="urn:schemas-microsoft-com:office:smarttags" w:element="metricconverter">
        <w:smartTagPr>
          <w:attr w:name="ProductID" w:val="0,05 мм"/>
        </w:smartTagPr>
        <w:r w:rsidRPr="002173B3">
          <w:rPr>
            <w:sz w:val="28"/>
            <w:szCs w:val="28"/>
          </w:rPr>
          <w:t>0,05 мм</w:t>
        </w:r>
      </w:smartTag>
      <w:r w:rsidRPr="002173B3">
        <w:rPr>
          <w:sz w:val="28"/>
          <w:szCs w:val="28"/>
        </w:rPr>
        <w:t xml:space="preserve">, клеть № 5 - до </w:t>
      </w:r>
      <w:smartTag w:uri="urn:schemas-microsoft-com:office:smarttags" w:element="metricconverter">
        <w:smartTagPr>
          <w:attr w:name="ProductID" w:val="0,10 мм"/>
        </w:smartTagPr>
        <w:r w:rsidRPr="002173B3">
          <w:rPr>
            <w:sz w:val="28"/>
            <w:szCs w:val="28"/>
          </w:rPr>
          <w:t>0,10 мм</w:t>
        </w:r>
      </w:smartTag>
      <w:r w:rsidRPr="002173B3">
        <w:rPr>
          <w:sz w:val="28"/>
          <w:szCs w:val="28"/>
        </w:rPr>
        <w:t>.</w:t>
      </w:r>
    </w:p>
    <w:p w:rsidR="00B75FF4" w:rsidRPr="002173B3" w:rsidRDefault="00B75FF4" w:rsidP="00036D34">
      <w:pPr>
        <w:pStyle w:val="af7"/>
        <w:spacing w:before="0" w:beforeAutospacing="0" w:after="0" w:afterAutospacing="0" w:line="360" w:lineRule="auto"/>
        <w:ind w:firstLine="709"/>
        <w:jc w:val="both"/>
        <w:rPr>
          <w:sz w:val="28"/>
          <w:szCs w:val="28"/>
        </w:rPr>
      </w:pPr>
      <w:r w:rsidRPr="002173B3">
        <w:rPr>
          <w:sz w:val="28"/>
          <w:szCs w:val="28"/>
        </w:rPr>
        <w:t>Привод валков осуществляется от двигателя через шестеренную клеть и универсальные шпиндели. Характеристика двигателей приведена в табл</w:t>
      </w:r>
      <w:r w:rsidR="00EA2C0C" w:rsidRPr="002173B3">
        <w:rPr>
          <w:sz w:val="28"/>
          <w:szCs w:val="28"/>
        </w:rPr>
        <w:t>ице</w:t>
      </w:r>
      <w:r w:rsidR="00A348EA" w:rsidRPr="002173B3">
        <w:rPr>
          <w:sz w:val="28"/>
          <w:szCs w:val="28"/>
        </w:rPr>
        <w:t xml:space="preserve"> 1</w:t>
      </w:r>
      <w:r w:rsidRPr="002173B3">
        <w:rPr>
          <w:sz w:val="28"/>
          <w:szCs w:val="28"/>
        </w:rPr>
        <w:t>, вспомогательного оборудования в табл</w:t>
      </w:r>
      <w:r w:rsidR="00EA2C0C" w:rsidRPr="002173B3">
        <w:rPr>
          <w:sz w:val="28"/>
          <w:szCs w:val="28"/>
        </w:rPr>
        <w:t>ице</w:t>
      </w:r>
      <w:r w:rsidR="00A348EA" w:rsidRPr="002173B3">
        <w:rPr>
          <w:sz w:val="28"/>
          <w:szCs w:val="28"/>
        </w:rPr>
        <w:t xml:space="preserve"> 2</w:t>
      </w:r>
      <w:r w:rsidRPr="002173B3">
        <w:rPr>
          <w:sz w:val="28"/>
          <w:szCs w:val="28"/>
        </w:rPr>
        <w:t>.</w:t>
      </w:r>
    </w:p>
    <w:p w:rsidR="00036D34" w:rsidRPr="002173B3" w:rsidRDefault="00FA3DE5" w:rsidP="00036D34">
      <w:pPr>
        <w:pStyle w:val="af7"/>
        <w:spacing w:before="0" w:beforeAutospacing="0" w:after="0" w:afterAutospacing="0" w:line="360" w:lineRule="auto"/>
        <w:ind w:firstLine="709"/>
        <w:jc w:val="both"/>
        <w:rPr>
          <w:b/>
          <w:sz w:val="28"/>
          <w:szCs w:val="32"/>
        </w:rPr>
      </w:pPr>
      <w:r>
        <w:rPr>
          <w:b/>
          <w:sz w:val="28"/>
          <w:szCs w:val="32"/>
        </w:rPr>
        <w:pict>
          <v:shape id="_x0000_i1029" type="#_x0000_t75" style="width:345.75pt;height:315pt">
            <v:imagedata r:id="rId10" o:title="" croptop="9520f" cropbottom="15362f" cropleft="11142f" cropright="36358f"/>
          </v:shape>
        </w:pict>
      </w:r>
    </w:p>
    <w:p w:rsidR="00867D7E" w:rsidRPr="002173B3" w:rsidRDefault="00867D7E" w:rsidP="00036D34">
      <w:pPr>
        <w:pStyle w:val="af7"/>
        <w:spacing w:before="0" w:beforeAutospacing="0" w:after="0" w:afterAutospacing="0" w:line="360" w:lineRule="auto"/>
        <w:ind w:firstLine="709"/>
        <w:jc w:val="both"/>
        <w:rPr>
          <w:sz w:val="28"/>
          <w:szCs w:val="27"/>
        </w:rPr>
      </w:pPr>
      <w:r w:rsidRPr="002173B3">
        <w:rPr>
          <w:sz w:val="28"/>
          <w:szCs w:val="27"/>
        </w:rPr>
        <w:tab/>
      </w:r>
    </w:p>
    <w:p w:rsidR="00036D34" w:rsidRPr="002173B3" w:rsidRDefault="00F9006A" w:rsidP="00036D34">
      <w:pPr>
        <w:pStyle w:val="af7"/>
        <w:spacing w:before="0" w:beforeAutospacing="0" w:after="0" w:afterAutospacing="0" w:line="360" w:lineRule="auto"/>
        <w:ind w:firstLine="709"/>
        <w:jc w:val="both"/>
        <w:rPr>
          <w:b/>
          <w:sz w:val="28"/>
          <w:szCs w:val="32"/>
        </w:rPr>
      </w:pPr>
      <w:r w:rsidRPr="002173B3">
        <w:rPr>
          <w:b/>
          <w:sz w:val="28"/>
          <w:szCs w:val="32"/>
        </w:rPr>
        <w:t>2</w:t>
      </w:r>
      <w:r w:rsidR="00D86DA0" w:rsidRPr="002173B3">
        <w:rPr>
          <w:b/>
          <w:sz w:val="28"/>
          <w:szCs w:val="32"/>
        </w:rPr>
        <w:t>.3 О</w:t>
      </w:r>
      <w:r w:rsidR="00FA0691" w:rsidRPr="002173B3">
        <w:rPr>
          <w:b/>
          <w:sz w:val="28"/>
          <w:szCs w:val="32"/>
        </w:rPr>
        <w:t>борудование и технология отделки</w:t>
      </w:r>
    </w:p>
    <w:p w:rsidR="009D55BD" w:rsidRDefault="009D55BD" w:rsidP="00036D34">
      <w:pPr>
        <w:pStyle w:val="af7"/>
        <w:spacing w:before="0" w:beforeAutospacing="0" w:after="0" w:afterAutospacing="0" w:line="360" w:lineRule="auto"/>
        <w:ind w:firstLine="709"/>
        <w:jc w:val="both"/>
        <w:rPr>
          <w:sz w:val="28"/>
          <w:szCs w:val="28"/>
        </w:rPr>
      </w:pPr>
    </w:p>
    <w:p w:rsidR="00036D34" w:rsidRPr="002173B3" w:rsidRDefault="00A348EA" w:rsidP="00036D34">
      <w:pPr>
        <w:pStyle w:val="af7"/>
        <w:spacing w:before="0" w:beforeAutospacing="0" w:after="0" w:afterAutospacing="0" w:line="360" w:lineRule="auto"/>
        <w:ind w:firstLine="709"/>
        <w:jc w:val="both"/>
        <w:rPr>
          <w:sz w:val="28"/>
          <w:szCs w:val="28"/>
        </w:rPr>
      </w:pPr>
      <w:r w:rsidRPr="002173B3">
        <w:rPr>
          <w:sz w:val="28"/>
          <w:szCs w:val="28"/>
        </w:rPr>
        <w:t>Участок отделки готового проката состоит из агрегатов электролитического обезжиривания, термических печей, двухклетевых четырехвалковых реверсивных станов, агрегатов поперечной резки, горячего и электролитического лужения, горячего непрерывного цинкования, агрегата подготовки полосы к электролитическому лужению.</w:t>
      </w:r>
    </w:p>
    <w:p w:rsidR="00036D34" w:rsidRPr="002173B3" w:rsidRDefault="00A348EA" w:rsidP="00036D34">
      <w:pPr>
        <w:pStyle w:val="af7"/>
        <w:spacing w:before="0" w:beforeAutospacing="0" w:after="0" w:afterAutospacing="0" w:line="360" w:lineRule="auto"/>
        <w:ind w:firstLine="709"/>
        <w:jc w:val="both"/>
        <w:rPr>
          <w:sz w:val="28"/>
          <w:szCs w:val="28"/>
        </w:rPr>
      </w:pPr>
      <w:r w:rsidRPr="002173B3">
        <w:rPr>
          <w:sz w:val="28"/>
          <w:szCs w:val="28"/>
        </w:rPr>
        <w:t xml:space="preserve">Агрегаты электролитического обезжиривания и очистки предназначены для удаления с поверхности стальной холоднокатаной полосы остатков технологической смазки, применяемой при прокатке жести. Электролитически зачищают полосы в рулонах, наружный диаметр которых 1860 мм, внутренний </w:t>
      </w:r>
      <w:smartTag w:uri="urn:schemas-microsoft-com:office:smarttags" w:element="metricconverter">
        <w:smartTagPr>
          <w:attr w:name="ProductID" w:val="46 м"/>
        </w:smartTagPr>
        <w:r w:rsidRPr="002173B3">
          <w:rPr>
            <w:sz w:val="28"/>
            <w:szCs w:val="28"/>
          </w:rPr>
          <w:t>500 мм</w:t>
        </w:r>
      </w:smartTag>
      <w:r w:rsidRPr="002173B3">
        <w:rPr>
          <w:sz w:val="28"/>
          <w:szCs w:val="28"/>
        </w:rPr>
        <w:t>, масса 15 т, толщина полосы 0,20-</w:t>
      </w:r>
      <w:smartTag w:uri="urn:schemas-microsoft-com:office:smarttags" w:element="metricconverter">
        <w:smartTagPr>
          <w:attr w:name="ProductID" w:val="46 м"/>
        </w:smartTagPr>
        <w:r w:rsidRPr="002173B3">
          <w:rPr>
            <w:sz w:val="28"/>
            <w:szCs w:val="28"/>
          </w:rPr>
          <w:t>0,50 мм</w:t>
        </w:r>
      </w:smartTag>
      <w:r w:rsidRPr="002173B3">
        <w:rPr>
          <w:sz w:val="28"/>
          <w:szCs w:val="28"/>
        </w:rPr>
        <w:t>, ширина 730-</w:t>
      </w:r>
      <w:smartTag w:uri="urn:schemas-microsoft-com:office:smarttags" w:element="metricconverter">
        <w:smartTagPr>
          <w:attr w:name="ProductID" w:val="46 м"/>
        </w:smartTagPr>
        <w:r w:rsidRPr="002173B3">
          <w:rPr>
            <w:sz w:val="28"/>
            <w:szCs w:val="28"/>
          </w:rPr>
          <w:t>10</w:t>
        </w:r>
        <w:r w:rsidR="00092491" w:rsidRPr="002173B3">
          <w:rPr>
            <w:sz w:val="28"/>
            <w:szCs w:val="28"/>
          </w:rPr>
          <w:t>5</w:t>
        </w:r>
        <w:r w:rsidRPr="002173B3">
          <w:rPr>
            <w:sz w:val="28"/>
            <w:szCs w:val="28"/>
          </w:rPr>
          <w:t>0 мм</w:t>
        </w:r>
      </w:smartTag>
      <w:r w:rsidRPr="002173B3">
        <w:rPr>
          <w:sz w:val="28"/>
          <w:szCs w:val="28"/>
        </w:rPr>
        <w:t>. Агрегат электролитической зачистки по характеру работы оборудования состоит из головной, средней технологической и хвостовой частей.</w:t>
      </w:r>
    </w:p>
    <w:p w:rsidR="00036D34" w:rsidRPr="002173B3" w:rsidRDefault="00A348EA" w:rsidP="00036D34">
      <w:pPr>
        <w:pStyle w:val="af7"/>
        <w:spacing w:before="0" w:beforeAutospacing="0" w:after="0" w:afterAutospacing="0" w:line="360" w:lineRule="auto"/>
        <w:ind w:firstLine="709"/>
        <w:jc w:val="both"/>
        <w:rPr>
          <w:sz w:val="28"/>
          <w:szCs w:val="28"/>
        </w:rPr>
      </w:pPr>
      <w:r w:rsidRPr="002173B3">
        <w:rPr>
          <w:sz w:val="28"/>
          <w:szCs w:val="28"/>
        </w:rPr>
        <w:t>Оборудование головной части агрегата обеспечивает запас рулонов, подачу к разматывателю, задачу полосы в агрегат, обрезку швов и концов полосы, разматывание рулона, сварку полос, подачу полосы к средней части агрегата.</w:t>
      </w:r>
    </w:p>
    <w:p w:rsidR="00036D34" w:rsidRPr="002173B3" w:rsidRDefault="00A348EA" w:rsidP="00036D34">
      <w:pPr>
        <w:pStyle w:val="af7"/>
        <w:spacing w:before="0" w:beforeAutospacing="0" w:after="0" w:afterAutospacing="0" w:line="360" w:lineRule="auto"/>
        <w:ind w:firstLine="709"/>
        <w:jc w:val="both"/>
        <w:rPr>
          <w:sz w:val="28"/>
          <w:szCs w:val="28"/>
        </w:rPr>
      </w:pPr>
      <w:r w:rsidRPr="002173B3">
        <w:rPr>
          <w:sz w:val="28"/>
          <w:szCs w:val="28"/>
        </w:rPr>
        <w:t>Оборудование средней технологической части обеспечивает механическую очистку и электролитическое обезжиривание полосы с использованием переменного тока низкого напряжения промышленной частоты, промывку полосы в горячей воде, отжим влаги и сушку полосы, транспортировку её по агрегату.</w:t>
      </w:r>
    </w:p>
    <w:p w:rsidR="00036D34" w:rsidRPr="002173B3" w:rsidRDefault="00A348EA" w:rsidP="00036D34">
      <w:pPr>
        <w:pStyle w:val="af7"/>
        <w:spacing w:before="0" w:beforeAutospacing="0" w:after="0" w:afterAutospacing="0" w:line="360" w:lineRule="auto"/>
        <w:ind w:firstLine="709"/>
        <w:jc w:val="both"/>
        <w:rPr>
          <w:sz w:val="28"/>
          <w:szCs w:val="28"/>
        </w:rPr>
      </w:pPr>
      <w:r w:rsidRPr="002173B3">
        <w:rPr>
          <w:sz w:val="28"/>
          <w:szCs w:val="28"/>
        </w:rPr>
        <w:t>Оборудование хвостовой части агрегата обеспечивает центрование и транспортировку полосы, вырезку швов перед моталкой, сматывание полосы в рулон, раскантовку рулона на торец для последующей термической обработки.</w:t>
      </w:r>
    </w:p>
    <w:p w:rsidR="00036D34" w:rsidRPr="002173B3" w:rsidRDefault="00A348EA" w:rsidP="00036D34">
      <w:pPr>
        <w:pStyle w:val="af7"/>
        <w:spacing w:before="0" w:beforeAutospacing="0" w:after="0" w:afterAutospacing="0" w:line="360" w:lineRule="auto"/>
        <w:ind w:firstLine="709"/>
        <w:jc w:val="both"/>
        <w:rPr>
          <w:sz w:val="28"/>
          <w:szCs w:val="28"/>
        </w:rPr>
      </w:pPr>
      <w:r w:rsidRPr="002173B3">
        <w:rPr>
          <w:sz w:val="28"/>
          <w:szCs w:val="28"/>
        </w:rPr>
        <w:t>Среднечасовая производительность агрегата 20 т. Заправочная скорость агрегата 0,5 м/с. Рабочая скорость движения полосы при обезжиривании 0,5-5,0 м/с. К ваннам обезжиривания подается ток промышленной частоты силой 10-15 кА. Напряжение в ваннах 6-9 В, плотность тока 5-10 А/дм3, температура обезжиривающего и моечного раствора 70-90 °С, температура промывочной воды 70-90 °С. Температура воздуха на сушильной машине 90 °С.</w:t>
      </w:r>
    </w:p>
    <w:p w:rsidR="00036D34" w:rsidRPr="002173B3" w:rsidRDefault="00A348EA" w:rsidP="00036D34">
      <w:pPr>
        <w:pStyle w:val="af7"/>
        <w:spacing w:before="0" w:beforeAutospacing="0" w:after="0" w:afterAutospacing="0" w:line="360" w:lineRule="auto"/>
        <w:ind w:firstLine="709"/>
        <w:jc w:val="both"/>
        <w:rPr>
          <w:sz w:val="28"/>
          <w:szCs w:val="28"/>
        </w:rPr>
      </w:pPr>
      <w:r w:rsidRPr="002173B3">
        <w:rPr>
          <w:sz w:val="28"/>
          <w:szCs w:val="28"/>
        </w:rPr>
        <w:t>Состав обезжиривающего раствора, г/л: 15-25 каустической соды, 15-25 тринатрийфосфата, 3-4 эмульгаторов ОП-7 и ОП-10.</w:t>
      </w:r>
    </w:p>
    <w:p w:rsidR="00036D34" w:rsidRPr="002173B3" w:rsidRDefault="00A348EA" w:rsidP="00036D34">
      <w:pPr>
        <w:pStyle w:val="af7"/>
        <w:spacing w:before="0" w:beforeAutospacing="0" w:after="0" w:afterAutospacing="0" w:line="360" w:lineRule="auto"/>
        <w:ind w:firstLine="709"/>
        <w:jc w:val="both"/>
        <w:rPr>
          <w:sz w:val="28"/>
          <w:szCs w:val="28"/>
        </w:rPr>
      </w:pPr>
      <w:r w:rsidRPr="002173B3">
        <w:rPr>
          <w:sz w:val="28"/>
          <w:szCs w:val="28"/>
        </w:rPr>
        <w:t>Для термообработки металла в цехе установлены агрегат непрерывного отжига с проходной печью башенного типа и колпаковые печи для светлого рекристаллизационного отжига. В соответствии с технологическим процессом все оборудование агрегата непрерывного рекристаллизационного отжига условно разделено на три части: головную, среднюю (печную) и хвостовую.</w:t>
      </w:r>
    </w:p>
    <w:p w:rsidR="00036D34" w:rsidRPr="002173B3" w:rsidRDefault="00A348EA" w:rsidP="00036D34">
      <w:pPr>
        <w:pStyle w:val="af7"/>
        <w:spacing w:before="0" w:beforeAutospacing="0" w:after="0" w:afterAutospacing="0" w:line="360" w:lineRule="auto"/>
        <w:ind w:firstLine="709"/>
        <w:jc w:val="both"/>
        <w:rPr>
          <w:sz w:val="28"/>
          <w:szCs w:val="28"/>
        </w:rPr>
      </w:pPr>
      <w:r w:rsidRPr="002173B3">
        <w:rPr>
          <w:sz w:val="28"/>
          <w:szCs w:val="28"/>
        </w:rPr>
        <w:t>Оборудование головной части агрегата предназначено для приемки и разматывания рулонов, обрезки толстых коробоватых и замятых передних и задних концов полос, создание непрерывной полосы путем сварки концов рулона внахлестку, обрезки и смотки боковых кромок, очистки и обезжиривания полосы от загрязнений и технологической смазки, создания запаса полосы, транспортировки полосы до печной части. В состав головной части агрегата входят: приемный стеллаж, разматыватель, задающее устройство, сдвоенные гильотинные ножницы, сварочная машина, тянущие ролики, петлевая яма, дисковые ножницы с кромкомоталкой, установка электролитической очистки, гильотинные ножницы, тянущие ролики.</w:t>
      </w:r>
    </w:p>
    <w:p w:rsidR="00036D34" w:rsidRPr="002173B3" w:rsidRDefault="00A348EA" w:rsidP="00036D34">
      <w:pPr>
        <w:pStyle w:val="af7"/>
        <w:spacing w:before="0" w:beforeAutospacing="0" w:after="0" w:afterAutospacing="0" w:line="360" w:lineRule="auto"/>
        <w:ind w:firstLine="709"/>
        <w:jc w:val="both"/>
        <w:rPr>
          <w:sz w:val="28"/>
          <w:szCs w:val="28"/>
        </w:rPr>
      </w:pPr>
      <w:r w:rsidRPr="002173B3">
        <w:rPr>
          <w:sz w:val="28"/>
          <w:szCs w:val="28"/>
        </w:rPr>
        <w:t>Оборудование средней (печной) части предназначено для светлого рекристаллизационного отжига в среде 95-96 % азота и 4-5 % водорода. В состав средней части входят: регулятор натяжения полосы, протяжная вертикальная петлевая печь башенного типа, тележка для заправки полосы в печь, петлевые ямы и другое.</w:t>
      </w:r>
    </w:p>
    <w:p w:rsidR="00036D34" w:rsidRPr="002173B3" w:rsidRDefault="00A348EA" w:rsidP="00036D34">
      <w:pPr>
        <w:pStyle w:val="af7"/>
        <w:spacing w:before="0" w:beforeAutospacing="0" w:after="0" w:afterAutospacing="0" w:line="360" w:lineRule="auto"/>
        <w:ind w:firstLine="709"/>
        <w:jc w:val="both"/>
        <w:rPr>
          <w:sz w:val="28"/>
          <w:szCs w:val="28"/>
        </w:rPr>
      </w:pPr>
      <w:r w:rsidRPr="002173B3">
        <w:rPr>
          <w:sz w:val="28"/>
          <w:szCs w:val="28"/>
        </w:rPr>
        <w:t>Протяжная печь предназначена для нагрева полосы до 580-720 °С и охлаждения её до 60-70 °С. Производительность печи от 15 до 30 т/ч зависит от ширины полосы.</w:t>
      </w:r>
    </w:p>
    <w:p w:rsidR="00036D34" w:rsidRPr="002173B3" w:rsidRDefault="00A348EA" w:rsidP="00036D34">
      <w:pPr>
        <w:pStyle w:val="af7"/>
        <w:spacing w:before="0" w:beforeAutospacing="0" w:after="0" w:afterAutospacing="0" w:line="360" w:lineRule="auto"/>
        <w:ind w:firstLine="709"/>
        <w:jc w:val="both"/>
        <w:rPr>
          <w:sz w:val="28"/>
          <w:szCs w:val="28"/>
        </w:rPr>
      </w:pPr>
      <w:r w:rsidRPr="002173B3">
        <w:rPr>
          <w:sz w:val="28"/>
          <w:szCs w:val="28"/>
        </w:rPr>
        <w:t>Хвостовая часть агрегата предназначена для смотки полос в рулоны и выдачи их с агрегата. В состав хвостовой части входят: тянущие ролики, гильотинные ножницы, две моталки и сниматели рулонов.</w:t>
      </w:r>
    </w:p>
    <w:p w:rsidR="00036D34" w:rsidRPr="002173B3" w:rsidRDefault="00A348EA" w:rsidP="00036D34">
      <w:pPr>
        <w:pStyle w:val="af7"/>
        <w:spacing w:before="0" w:beforeAutospacing="0" w:after="0" w:afterAutospacing="0" w:line="360" w:lineRule="auto"/>
        <w:ind w:firstLine="709"/>
        <w:jc w:val="both"/>
        <w:rPr>
          <w:sz w:val="28"/>
          <w:szCs w:val="28"/>
        </w:rPr>
      </w:pPr>
      <w:r w:rsidRPr="002173B3">
        <w:rPr>
          <w:sz w:val="28"/>
          <w:szCs w:val="28"/>
        </w:rPr>
        <w:t xml:space="preserve">В цехе установлена 21 колпаковая печь для светлого рекристаллизационного отжига. Металл нагревается в печи до 720 °С, а затем охлаждается до 180 °С. Максимальная масса садки 180 т, максимальная высота стопы </w:t>
      </w:r>
      <w:smartTag w:uri="urn:schemas-microsoft-com:office:smarttags" w:element="metricconverter">
        <w:smartTagPr>
          <w:attr w:name="ProductID" w:val="46 м"/>
        </w:smartTagPr>
        <w:r w:rsidRPr="002173B3">
          <w:rPr>
            <w:sz w:val="28"/>
            <w:szCs w:val="28"/>
          </w:rPr>
          <w:t>3220 мм</w:t>
        </w:r>
      </w:smartTag>
      <w:r w:rsidRPr="002173B3">
        <w:rPr>
          <w:sz w:val="28"/>
          <w:szCs w:val="28"/>
        </w:rPr>
        <w:t xml:space="preserve">. Максимальный диаметр нагреваемого рулона </w:t>
      </w:r>
      <w:smartTag w:uri="urn:schemas-microsoft-com:office:smarttags" w:element="metricconverter">
        <w:smartTagPr>
          <w:attr w:name="ProductID" w:val="46 м"/>
        </w:smartTagPr>
        <w:r w:rsidRPr="002173B3">
          <w:rPr>
            <w:sz w:val="28"/>
            <w:szCs w:val="28"/>
          </w:rPr>
          <w:t>1860 мм</w:t>
        </w:r>
      </w:smartTag>
      <w:r w:rsidRPr="002173B3">
        <w:rPr>
          <w:sz w:val="28"/>
          <w:szCs w:val="28"/>
        </w:rPr>
        <w:t>. Производительность печи 3-4 т/ч. Металл для термообработки поступает с агрегата электролитического обезжиривания и очистки ленты.</w:t>
      </w:r>
    </w:p>
    <w:p w:rsidR="00036D34" w:rsidRPr="002173B3" w:rsidRDefault="00A348EA" w:rsidP="00036D34">
      <w:pPr>
        <w:pStyle w:val="af7"/>
        <w:spacing w:before="0" w:beforeAutospacing="0" w:after="0" w:afterAutospacing="0" w:line="360" w:lineRule="auto"/>
        <w:ind w:firstLine="709"/>
        <w:jc w:val="both"/>
        <w:rPr>
          <w:sz w:val="28"/>
          <w:szCs w:val="28"/>
        </w:rPr>
      </w:pPr>
      <w:r w:rsidRPr="002173B3">
        <w:rPr>
          <w:sz w:val="28"/>
          <w:szCs w:val="28"/>
        </w:rPr>
        <w:t>Непрерывные двухклетевые дрессировочные станы 1200 № 1 и № 2 предназначены для дрессировки холоднокатаных полос из малоуглеродистой стали, свернутых в рулон и прошедших светлый отжиг. Материал полосы - сталь sв 450 МПа. Ширина дрессируемой полосы 500-</w:t>
      </w:r>
      <w:smartTag w:uri="urn:schemas-microsoft-com:office:smarttags" w:element="metricconverter">
        <w:smartTagPr>
          <w:attr w:name="ProductID" w:val="46 м"/>
        </w:smartTagPr>
        <w:r w:rsidRPr="002173B3">
          <w:rPr>
            <w:sz w:val="28"/>
            <w:szCs w:val="28"/>
          </w:rPr>
          <w:t>10</w:t>
        </w:r>
        <w:r w:rsidR="00092491" w:rsidRPr="002173B3">
          <w:rPr>
            <w:sz w:val="28"/>
            <w:szCs w:val="28"/>
          </w:rPr>
          <w:t>5</w:t>
        </w:r>
        <w:r w:rsidRPr="002173B3">
          <w:rPr>
            <w:sz w:val="28"/>
            <w:szCs w:val="28"/>
          </w:rPr>
          <w:t>0 мм</w:t>
        </w:r>
      </w:smartTag>
      <w:r w:rsidRPr="002173B3">
        <w:rPr>
          <w:sz w:val="28"/>
          <w:szCs w:val="28"/>
        </w:rPr>
        <w:t>, толщина 0,20-</w:t>
      </w:r>
      <w:smartTag w:uri="urn:schemas-microsoft-com:office:smarttags" w:element="metricconverter">
        <w:smartTagPr>
          <w:attr w:name="ProductID" w:val="46 м"/>
        </w:smartTagPr>
        <w:r w:rsidRPr="002173B3">
          <w:rPr>
            <w:sz w:val="28"/>
            <w:szCs w:val="28"/>
          </w:rPr>
          <w:t>0,63 мм</w:t>
        </w:r>
      </w:smartTag>
      <w:r w:rsidRPr="002173B3">
        <w:rPr>
          <w:sz w:val="28"/>
          <w:szCs w:val="28"/>
        </w:rPr>
        <w:t>. Внутренний диаметр рулона -</w:t>
      </w:r>
      <w:r w:rsidR="00036D34" w:rsidRPr="002173B3">
        <w:rPr>
          <w:sz w:val="28"/>
          <w:szCs w:val="28"/>
        </w:rPr>
        <w:t xml:space="preserve"> </w:t>
      </w:r>
      <w:smartTag w:uri="urn:schemas-microsoft-com:office:smarttags" w:element="metricconverter">
        <w:smartTagPr>
          <w:attr w:name="ProductID" w:val="46 м"/>
        </w:smartTagPr>
        <w:r w:rsidRPr="002173B3">
          <w:rPr>
            <w:sz w:val="28"/>
            <w:szCs w:val="28"/>
          </w:rPr>
          <w:t>500 мм</w:t>
        </w:r>
      </w:smartTag>
      <w:r w:rsidRPr="002173B3">
        <w:rPr>
          <w:sz w:val="28"/>
          <w:szCs w:val="28"/>
        </w:rPr>
        <w:t xml:space="preserve">, наружный </w:t>
      </w:r>
      <w:smartTag w:uri="urn:schemas-microsoft-com:office:smarttags" w:element="metricconverter">
        <w:smartTagPr>
          <w:attr w:name="ProductID" w:val="46 м"/>
        </w:smartTagPr>
        <w:r w:rsidRPr="002173B3">
          <w:rPr>
            <w:sz w:val="28"/>
            <w:szCs w:val="28"/>
          </w:rPr>
          <w:t>1860 мм</w:t>
        </w:r>
      </w:smartTag>
      <w:r w:rsidRPr="002173B3">
        <w:rPr>
          <w:sz w:val="28"/>
          <w:szCs w:val="28"/>
        </w:rPr>
        <w:t>.</w:t>
      </w:r>
    </w:p>
    <w:p w:rsidR="00036D34" w:rsidRPr="002173B3" w:rsidRDefault="00A348EA" w:rsidP="00036D34">
      <w:pPr>
        <w:pStyle w:val="af7"/>
        <w:spacing w:before="0" w:beforeAutospacing="0" w:after="0" w:afterAutospacing="0" w:line="360" w:lineRule="auto"/>
        <w:ind w:firstLine="709"/>
        <w:jc w:val="both"/>
        <w:rPr>
          <w:sz w:val="28"/>
          <w:szCs w:val="28"/>
        </w:rPr>
      </w:pPr>
      <w:r w:rsidRPr="002173B3">
        <w:rPr>
          <w:sz w:val="28"/>
          <w:szCs w:val="28"/>
        </w:rPr>
        <w:t>Максимальное усилие металла на валки 5 МН, наибольший крутящий момент, передаваемый рабочим валком, 9,81 кН·м.</w:t>
      </w:r>
    </w:p>
    <w:p w:rsidR="00036D34" w:rsidRPr="002173B3" w:rsidRDefault="00A348EA" w:rsidP="00036D34">
      <w:pPr>
        <w:pStyle w:val="af7"/>
        <w:spacing w:before="0" w:beforeAutospacing="0" w:after="0" w:afterAutospacing="0" w:line="360" w:lineRule="auto"/>
        <w:ind w:firstLine="709"/>
        <w:jc w:val="both"/>
        <w:rPr>
          <w:sz w:val="28"/>
          <w:szCs w:val="28"/>
        </w:rPr>
      </w:pPr>
      <w:r w:rsidRPr="002173B3">
        <w:rPr>
          <w:sz w:val="28"/>
          <w:szCs w:val="28"/>
        </w:rPr>
        <w:t>Скорость движения полосы на выходе из второй клети стана № 1 до 24,5 м/с, стана № 2 - до 26 м/с. Заправочная скорость 1,5 м/с. Наибольшее натяжение полосы на моталке 19,6 кН, между клетями 58,9 кН. Диаметр рабочих валков 465-</w:t>
      </w:r>
      <w:smartTag w:uri="urn:schemas-microsoft-com:office:smarttags" w:element="metricconverter">
        <w:smartTagPr>
          <w:attr w:name="ProductID" w:val="46 м"/>
        </w:smartTagPr>
        <w:r w:rsidRPr="002173B3">
          <w:rPr>
            <w:sz w:val="28"/>
            <w:szCs w:val="28"/>
          </w:rPr>
          <w:t>480 мм</w:t>
        </w:r>
      </w:smartTag>
      <w:r w:rsidRPr="002173B3">
        <w:rPr>
          <w:sz w:val="28"/>
          <w:szCs w:val="28"/>
        </w:rPr>
        <w:t>, опорных 1220-</w:t>
      </w:r>
      <w:smartTag w:uri="urn:schemas-microsoft-com:office:smarttags" w:element="metricconverter">
        <w:smartTagPr>
          <w:attr w:name="ProductID" w:val="46 м"/>
        </w:smartTagPr>
        <w:r w:rsidRPr="002173B3">
          <w:rPr>
            <w:sz w:val="28"/>
            <w:szCs w:val="28"/>
          </w:rPr>
          <w:t>1320 мм</w:t>
        </w:r>
      </w:smartTag>
      <w:r w:rsidRPr="002173B3">
        <w:rPr>
          <w:sz w:val="28"/>
          <w:szCs w:val="28"/>
        </w:rPr>
        <w:t>.</w:t>
      </w:r>
    </w:p>
    <w:p w:rsidR="00A348EA" w:rsidRPr="002173B3" w:rsidRDefault="00A348EA" w:rsidP="00036D34">
      <w:pPr>
        <w:pStyle w:val="af7"/>
        <w:spacing w:before="0" w:beforeAutospacing="0" w:after="0" w:afterAutospacing="0" w:line="360" w:lineRule="auto"/>
        <w:ind w:firstLine="709"/>
        <w:jc w:val="both"/>
        <w:rPr>
          <w:sz w:val="28"/>
          <w:szCs w:val="28"/>
        </w:rPr>
      </w:pPr>
      <w:r w:rsidRPr="002173B3">
        <w:rPr>
          <w:sz w:val="28"/>
          <w:szCs w:val="28"/>
        </w:rPr>
        <w:t>Агрегат поперечной резки предназначен для правки, обрезки боковых кромок, порезки полосы на листы заданной длины и укладки в пачки после автоматической поточной сортировки. Материал разрезаемой полосы - углеродистая сталь с sв 588 Н/мм2; наружный диаметр поступающих 15-т рулонов 900-</w:t>
      </w:r>
      <w:smartTag w:uri="urn:schemas-microsoft-com:office:smarttags" w:element="metricconverter">
        <w:smartTagPr>
          <w:attr w:name="ProductID" w:val="46 м"/>
        </w:smartTagPr>
        <w:r w:rsidRPr="002173B3">
          <w:rPr>
            <w:sz w:val="28"/>
            <w:szCs w:val="28"/>
          </w:rPr>
          <w:t>1850 мм</w:t>
        </w:r>
      </w:smartTag>
      <w:r w:rsidRPr="002173B3">
        <w:rPr>
          <w:sz w:val="28"/>
          <w:szCs w:val="28"/>
        </w:rPr>
        <w:t xml:space="preserve">, внутренний </w:t>
      </w:r>
      <w:smartTag w:uri="urn:schemas-microsoft-com:office:smarttags" w:element="metricconverter">
        <w:smartTagPr>
          <w:attr w:name="ProductID" w:val="46 м"/>
        </w:smartTagPr>
        <w:r w:rsidRPr="002173B3">
          <w:rPr>
            <w:sz w:val="28"/>
            <w:szCs w:val="28"/>
          </w:rPr>
          <w:t>500 мм</w:t>
        </w:r>
      </w:smartTag>
      <w:r w:rsidRPr="002173B3">
        <w:rPr>
          <w:sz w:val="28"/>
          <w:szCs w:val="28"/>
        </w:rPr>
        <w:t>. Размеры разрезаемой полосы: толщина 0,18-</w:t>
      </w:r>
      <w:smartTag w:uri="urn:schemas-microsoft-com:office:smarttags" w:element="metricconverter">
        <w:smartTagPr>
          <w:attr w:name="ProductID" w:val="46 м"/>
        </w:smartTagPr>
        <w:r w:rsidRPr="002173B3">
          <w:rPr>
            <w:sz w:val="28"/>
            <w:szCs w:val="28"/>
          </w:rPr>
          <w:t>0,63 мм</w:t>
        </w:r>
      </w:smartTag>
      <w:r w:rsidRPr="002173B3">
        <w:rPr>
          <w:sz w:val="28"/>
          <w:szCs w:val="28"/>
        </w:rPr>
        <w:t>, ширина 500-</w:t>
      </w:r>
      <w:smartTag w:uri="urn:schemas-microsoft-com:office:smarttags" w:element="metricconverter">
        <w:smartTagPr>
          <w:attr w:name="ProductID" w:val="46 м"/>
        </w:smartTagPr>
        <w:r w:rsidRPr="002173B3">
          <w:rPr>
            <w:sz w:val="28"/>
            <w:szCs w:val="28"/>
          </w:rPr>
          <w:t>10</w:t>
        </w:r>
        <w:r w:rsidR="00092491" w:rsidRPr="002173B3">
          <w:rPr>
            <w:sz w:val="28"/>
            <w:szCs w:val="28"/>
          </w:rPr>
          <w:t>5</w:t>
        </w:r>
        <w:r w:rsidRPr="002173B3">
          <w:rPr>
            <w:sz w:val="28"/>
            <w:szCs w:val="28"/>
          </w:rPr>
          <w:t>0 мм</w:t>
        </w:r>
      </w:smartTag>
      <w:r w:rsidRPr="002173B3">
        <w:rPr>
          <w:sz w:val="28"/>
          <w:szCs w:val="28"/>
        </w:rPr>
        <w:t>. Скорость передвижения полосы 1,5-2,0 м/с, заправочная 0,5 м/с.</w:t>
      </w:r>
    </w:p>
    <w:p w:rsidR="00036D34" w:rsidRPr="002173B3" w:rsidRDefault="00A348EA" w:rsidP="00036D34">
      <w:pPr>
        <w:pStyle w:val="af7"/>
        <w:spacing w:before="0" w:beforeAutospacing="0" w:after="0" w:afterAutospacing="0" w:line="360" w:lineRule="auto"/>
        <w:ind w:firstLine="709"/>
        <w:jc w:val="both"/>
        <w:rPr>
          <w:sz w:val="28"/>
          <w:szCs w:val="28"/>
        </w:rPr>
      </w:pPr>
      <w:r w:rsidRPr="002173B3">
        <w:rPr>
          <w:sz w:val="28"/>
          <w:szCs w:val="28"/>
        </w:rPr>
        <w:t>В состав оборудования агрегата входят: цепной транспортер, приемный стол разматывателя, тянущие ролики, гильотинные ножницы для обрезки утолщенного, неровного или загрязненного переднего конца с усилием реза 147 кН, петлевое устройство, дисковые ножницы для обрезки боковых кромок, кромкомоталка, летучие ножницы для правки полосы и порезки её на мерные длины, состоящие из собственно летучих ножниц, падающих роликов и роликоправильной машины, пакетирующее устройство.</w:t>
      </w:r>
    </w:p>
    <w:p w:rsidR="00036D34" w:rsidRPr="002173B3" w:rsidRDefault="00A348EA" w:rsidP="00036D34">
      <w:pPr>
        <w:pStyle w:val="af7"/>
        <w:spacing w:before="0" w:beforeAutospacing="0" w:after="0" w:afterAutospacing="0" w:line="360" w:lineRule="auto"/>
        <w:ind w:firstLine="709"/>
        <w:jc w:val="both"/>
        <w:rPr>
          <w:sz w:val="28"/>
          <w:szCs w:val="28"/>
        </w:rPr>
      </w:pPr>
      <w:r w:rsidRPr="002173B3">
        <w:rPr>
          <w:sz w:val="28"/>
          <w:szCs w:val="28"/>
        </w:rPr>
        <w:t>Агрегаты горячего лужения предназначены для нанесения оловянного покрытия на карточки жести погружением в расплав олова. Размеры карточек, поступающих на лужение, мм: ширина 712, длина 512, толщина 0,2-0,36. В потоке каждого агрегата горячего лужения жесть травится, промывается, покрывается оловом с формированием покрытия в жировой среде, обезжиривается, чистится, рассортировывается в потоке и укладывается в пачки. Скорость лужения 30-42 листа в минуту на каждом агрегате. В состав оборудования каждого агрегата входят: задатчик листов, узел травления и промывки жести, узел нанесения и формирования покрытия и узел очистки жести для обезжиривания и полировки жести.</w:t>
      </w:r>
    </w:p>
    <w:p w:rsidR="00036D34" w:rsidRPr="002173B3" w:rsidRDefault="00A348EA" w:rsidP="00036D34">
      <w:pPr>
        <w:pStyle w:val="af7"/>
        <w:spacing w:before="0" w:beforeAutospacing="0" w:after="0" w:afterAutospacing="0" w:line="360" w:lineRule="auto"/>
        <w:ind w:firstLine="709"/>
        <w:jc w:val="both"/>
        <w:rPr>
          <w:sz w:val="28"/>
          <w:szCs w:val="28"/>
        </w:rPr>
      </w:pPr>
      <w:r w:rsidRPr="002173B3">
        <w:rPr>
          <w:sz w:val="28"/>
          <w:szCs w:val="28"/>
        </w:rPr>
        <w:t>Агрегат электролитического лужения жести предназначен для нанесения оловянного покрытия на полосу, смотанную в рулон.</w:t>
      </w:r>
    </w:p>
    <w:p w:rsidR="00036D34" w:rsidRPr="002173B3" w:rsidRDefault="00A348EA" w:rsidP="00036D34">
      <w:pPr>
        <w:pStyle w:val="af7"/>
        <w:spacing w:before="0" w:beforeAutospacing="0" w:after="0" w:afterAutospacing="0" w:line="360" w:lineRule="auto"/>
        <w:ind w:firstLine="709"/>
        <w:jc w:val="both"/>
        <w:rPr>
          <w:sz w:val="28"/>
          <w:szCs w:val="28"/>
        </w:rPr>
      </w:pPr>
      <w:r w:rsidRPr="002173B3">
        <w:rPr>
          <w:sz w:val="28"/>
          <w:szCs w:val="28"/>
        </w:rPr>
        <w:t>Ширина обрабатываемой полосы 500-</w:t>
      </w:r>
      <w:smartTag w:uri="urn:schemas-microsoft-com:office:smarttags" w:element="metricconverter">
        <w:smartTagPr>
          <w:attr w:name="ProductID" w:val="46 м"/>
        </w:smartTagPr>
        <w:r w:rsidRPr="002173B3">
          <w:rPr>
            <w:sz w:val="28"/>
            <w:szCs w:val="28"/>
          </w:rPr>
          <w:t>10</w:t>
        </w:r>
        <w:r w:rsidR="00092491" w:rsidRPr="002173B3">
          <w:rPr>
            <w:sz w:val="28"/>
            <w:szCs w:val="28"/>
          </w:rPr>
          <w:t>5</w:t>
        </w:r>
        <w:r w:rsidRPr="002173B3">
          <w:rPr>
            <w:sz w:val="28"/>
            <w:szCs w:val="28"/>
          </w:rPr>
          <w:t>0 мм</w:t>
        </w:r>
      </w:smartTag>
      <w:r w:rsidRPr="002173B3">
        <w:rPr>
          <w:sz w:val="28"/>
          <w:szCs w:val="28"/>
        </w:rPr>
        <w:t>, толщина 0,15-</w:t>
      </w:r>
      <w:smartTag w:uri="urn:schemas-microsoft-com:office:smarttags" w:element="metricconverter">
        <w:smartTagPr>
          <w:attr w:name="ProductID" w:val="46 м"/>
        </w:smartTagPr>
        <w:r w:rsidRPr="002173B3">
          <w:rPr>
            <w:sz w:val="28"/>
            <w:szCs w:val="28"/>
          </w:rPr>
          <w:t>0,5 мм</w:t>
        </w:r>
      </w:smartTag>
      <w:r w:rsidRPr="002173B3">
        <w:rPr>
          <w:sz w:val="28"/>
          <w:szCs w:val="28"/>
        </w:rPr>
        <w:t xml:space="preserve">, наружный диаметр 15-т рулона 1800 мм, внутренний </w:t>
      </w:r>
      <w:smartTag w:uri="urn:schemas-microsoft-com:office:smarttags" w:element="metricconverter">
        <w:smartTagPr>
          <w:attr w:name="ProductID" w:val="46 м"/>
        </w:smartTagPr>
        <w:r w:rsidRPr="002173B3">
          <w:rPr>
            <w:sz w:val="28"/>
            <w:szCs w:val="28"/>
          </w:rPr>
          <w:t>500 мм</w:t>
        </w:r>
      </w:smartTag>
      <w:r w:rsidRPr="002173B3">
        <w:rPr>
          <w:sz w:val="28"/>
          <w:szCs w:val="28"/>
        </w:rPr>
        <w:t>, скорость агрегата 70 м/с.</w:t>
      </w:r>
    </w:p>
    <w:p w:rsidR="00036D34" w:rsidRPr="002173B3" w:rsidRDefault="00A348EA" w:rsidP="00036D34">
      <w:pPr>
        <w:pStyle w:val="af7"/>
        <w:spacing w:before="0" w:beforeAutospacing="0" w:after="0" w:afterAutospacing="0" w:line="360" w:lineRule="auto"/>
        <w:ind w:firstLine="709"/>
        <w:jc w:val="both"/>
        <w:rPr>
          <w:sz w:val="28"/>
          <w:szCs w:val="28"/>
        </w:rPr>
      </w:pPr>
      <w:r w:rsidRPr="002173B3">
        <w:rPr>
          <w:sz w:val="28"/>
          <w:szCs w:val="28"/>
        </w:rPr>
        <w:t>В состав агрегата входят: подъемно-передвижная тележка для подачи и установки рулонов на барабан разматывателя, разматыватель, гильотинные ножницы для обрезки передних и задних утолщенных концов, сварочная машина для сварки полос внахлестку, дисковые ножницы для обрезки боковых кромок, кромкомоталка, комплект роликов для создания натяжения, гильотинные ножницы для разрезки полосы после намотки рулона на барабан моталки и моталка для сматывания полосы в рулон.</w:t>
      </w:r>
    </w:p>
    <w:p w:rsidR="00036D34" w:rsidRPr="002173B3" w:rsidRDefault="00A348EA" w:rsidP="00036D34">
      <w:pPr>
        <w:pStyle w:val="af7"/>
        <w:spacing w:before="0" w:beforeAutospacing="0" w:after="0" w:afterAutospacing="0" w:line="360" w:lineRule="auto"/>
        <w:ind w:firstLine="709"/>
        <w:jc w:val="both"/>
        <w:rPr>
          <w:sz w:val="28"/>
          <w:szCs w:val="28"/>
        </w:rPr>
      </w:pPr>
      <w:r w:rsidRPr="002173B3">
        <w:rPr>
          <w:sz w:val="28"/>
          <w:szCs w:val="28"/>
        </w:rPr>
        <w:t>Максимальная скорость прохождения полосы через агрегат: на входном и выходном участках 6,7 м/с, на технологическом участке 5 м/с. Электролит кислый (фенолсульфоновый). Лужение полосы ведется с обеих сторон. В качестве анодов используют бруски олова. Катодная плотность тока 15-30 А/дм2. Сила тока, подаваемого на каждую сторону полосы, зависит от толщины оловянного покрытия, скорости движения полосы и определяется в каждом случае отдельно.</w:t>
      </w:r>
    </w:p>
    <w:p w:rsidR="00036D34" w:rsidRPr="002173B3" w:rsidRDefault="00A348EA" w:rsidP="00036D34">
      <w:pPr>
        <w:pStyle w:val="af7"/>
        <w:spacing w:before="0" w:beforeAutospacing="0" w:after="0" w:afterAutospacing="0" w:line="360" w:lineRule="auto"/>
        <w:ind w:firstLine="709"/>
        <w:jc w:val="both"/>
        <w:rPr>
          <w:sz w:val="28"/>
          <w:szCs w:val="28"/>
        </w:rPr>
      </w:pPr>
      <w:r w:rsidRPr="002173B3">
        <w:rPr>
          <w:sz w:val="28"/>
          <w:szCs w:val="28"/>
        </w:rPr>
        <w:t>Агрегат непрерывного горячего цинкования предназначен для обработки полос из углеродистой стали, поступающих непосредственно со станов холодной прокатки, с последующей выдачей готовой продукции в виде листов.</w:t>
      </w:r>
    </w:p>
    <w:p w:rsidR="00A348EA" w:rsidRPr="002173B3" w:rsidRDefault="00A348EA" w:rsidP="00036D34">
      <w:pPr>
        <w:pStyle w:val="af7"/>
        <w:spacing w:before="0" w:beforeAutospacing="0" w:after="0" w:afterAutospacing="0" w:line="360" w:lineRule="auto"/>
        <w:ind w:firstLine="709"/>
        <w:jc w:val="both"/>
        <w:rPr>
          <w:sz w:val="28"/>
          <w:szCs w:val="28"/>
        </w:rPr>
      </w:pPr>
      <w:r w:rsidRPr="002173B3">
        <w:rPr>
          <w:sz w:val="28"/>
          <w:szCs w:val="28"/>
        </w:rPr>
        <w:t>Размеры холоднокатаных листов и рулонов, поступающих на цинкование: толщина полосы 0,45-</w:t>
      </w:r>
      <w:smartTag w:uri="urn:schemas-microsoft-com:office:smarttags" w:element="metricconverter">
        <w:smartTagPr>
          <w:attr w:name="ProductID" w:val="46 м"/>
        </w:smartTagPr>
        <w:r w:rsidRPr="002173B3">
          <w:rPr>
            <w:sz w:val="28"/>
            <w:szCs w:val="28"/>
          </w:rPr>
          <w:t>1,45 мм</w:t>
        </w:r>
      </w:smartTag>
      <w:r w:rsidRPr="002173B3">
        <w:rPr>
          <w:sz w:val="28"/>
          <w:szCs w:val="28"/>
        </w:rPr>
        <w:t>, ширина 700-</w:t>
      </w:r>
      <w:smartTag w:uri="urn:schemas-microsoft-com:office:smarttags" w:element="metricconverter">
        <w:smartTagPr>
          <w:attr w:name="ProductID" w:val="46 м"/>
        </w:smartTagPr>
        <w:r w:rsidRPr="002173B3">
          <w:rPr>
            <w:sz w:val="28"/>
            <w:szCs w:val="28"/>
          </w:rPr>
          <w:t>1320 мм</w:t>
        </w:r>
      </w:smartTag>
      <w:r w:rsidRPr="002173B3">
        <w:rPr>
          <w:sz w:val="28"/>
          <w:szCs w:val="28"/>
        </w:rPr>
        <w:t xml:space="preserve">, наружный диаметр рулона 1800 мм, внутренний 500, 600 и </w:t>
      </w:r>
      <w:smartTag w:uri="urn:schemas-microsoft-com:office:smarttags" w:element="metricconverter">
        <w:smartTagPr>
          <w:attr w:name="ProductID" w:val="46 м"/>
        </w:smartTagPr>
        <w:r w:rsidRPr="002173B3">
          <w:rPr>
            <w:sz w:val="28"/>
            <w:szCs w:val="28"/>
          </w:rPr>
          <w:t>800 мм</w:t>
        </w:r>
      </w:smartTag>
      <w:r w:rsidRPr="002173B3">
        <w:rPr>
          <w:sz w:val="28"/>
          <w:szCs w:val="28"/>
        </w:rPr>
        <w:t>. Масса 15 т.</w:t>
      </w:r>
    </w:p>
    <w:p w:rsidR="00036D34" w:rsidRPr="002173B3" w:rsidRDefault="00A348EA" w:rsidP="00036D34">
      <w:pPr>
        <w:pStyle w:val="af7"/>
        <w:spacing w:before="0" w:beforeAutospacing="0" w:after="0" w:afterAutospacing="0" w:line="360" w:lineRule="auto"/>
        <w:ind w:firstLine="709"/>
        <w:jc w:val="both"/>
        <w:rPr>
          <w:sz w:val="28"/>
          <w:szCs w:val="28"/>
        </w:rPr>
      </w:pPr>
      <w:r w:rsidRPr="002173B3">
        <w:rPr>
          <w:sz w:val="28"/>
          <w:szCs w:val="28"/>
        </w:rPr>
        <w:t>В потоке агрегата холоднокатаная полоса подвергается химическому и электрохимическому обезжириванию, промывке, термическому обезжириванию, рекристаллизационному отжигу, покрытию в ванне с расплавленным цинком. Оцинкованную полосу подвергают принудительному и естественному охлаждению, пассивации, промасливанию, а затем разрезают на листы мерной длины.</w:t>
      </w:r>
    </w:p>
    <w:p w:rsidR="00A348EA" w:rsidRPr="002173B3" w:rsidRDefault="00A348EA" w:rsidP="00036D34">
      <w:pPr>
        <w:pStyle w:val="af7"/>
        <w:spacing w:before="0" w:beforeAutospacing="0" w:after="0" w:afterAutospacing="0" w:line="360" w:lineRule="auto"/>
        <w:ind w:firstLine="709"/>
        <w:jc w:val="both"/>
        <w:rPr>
          <w:sz w:val="28"/>
          <w:szCs w:val="28"/>
        </w:rPr>
      </w:pPr>
      <w:r w:rsidRPr="002173B3">
        <w:rPr>
          <w:sz w:val="28"/>
          <w:szCs w:val="28"/>
        </w:rPr>
        <w:t>Размеры оцинкованных листов: толщина 0,5-</w:t>
      </w:r>
      <w:smartTag w:uri="urn:schemas-microsoft-com:office:smarttags" w:element="metricconverter">
        <w:smartTagPr>
          <w:attr w:name="ProductID" w:val="46 м"/>
        </w:smartTagPr>
        <w:r w:rsidRPr="002173B3">
          <w:rPr>
            <w:sz w:val="28"/>
            <w:szCs w:val="28"/>
          </w:rPr>
          <w:t>1,5 мм</w:t>
        </w:r>
      </w:smartTag>
      <w:r w:rsidRPr="002173B3">
        <w:rPr>
          <w:sz w:val="28"/>
          <w:szCs w:val="28"/>
        </w:rPr>
        <w:t>, ширина 0,7-</w:t>
      </w:r>
      <w:smartTag w:uri="urn:schemas-microsoft-com:office:smarttags" w:element="metricconverter">
        <w:smartTagPr>
          <w:attr w:name="ProductID" w:val="46 м"/>
        </w:smartTagPr>
        <w:r w:rsidRPr="002173B3">
          <w:rPr>
            <w:sz w:val="28"/>
            <w:szCs w:val="28"/>
          </w:rPr>
          <w:t>1,32 м</w:t>
        </w:r>
      </w:smartTag>
      <w:r w:rsidRPr="002173B3">
        <w:rPr>
          <w:sz w:val="28"/>
          <w:szCs w:val="28"/>
        </w:rPr>
        <w:t xml:space="preserve">, длина 0,7- </w:t>
      </w:r>
      <w:smartTag w:uri="urn:schemas-microsoft-com:office:smarttags" w:element="metricconverter">
        <w:smartTagPr>
          <w:attr w:name="ProductID" w:val="46 м"/>
        </w:smartTagPr>
        <w:r w:rsidRPr="002173B3">
          <w:rPr>
            <w:sz w:val="28"/>
            <w:szCs w:val="28"/>
          </w:rPr>
          <w:t>4,0 м</w:t>
        </w:r>
      </w:smartTag>
      <w:r w:rsidRPr="002173B3">
        <w:rPr>
          <w:sz w:val="28"/>
          <w:szCs w:val="28"/>
        </w:rPr>
        <w:t>. Скорость движения полосы во входной и выходной секциях 1,3 м/с, в технологической 1 м/с.</w:t>
      </w:r>
    </w:p>
    <w:p w:rsidR="00036D34" w:rsidRPr="002173B3" w:rsidRDefault="00A348EA" w:rsidP="00036D34">
      <w:pPr>
        <w:pStyle w:val="af7"/>
        <w:spacing w:before="0" w:beforeAutospacing="0" w:after="0" w:afterAutospacing="0" w:line="360" w:lineRule="auto"/>
        <w:ind w:firstLine="709"/>
        <w:jc w:val="both"/>
        <w:rPr>
          <w:sz w:val="28"/>
          <w:szCs w:val="28"/>
        </w:rPr>
      </w:pPr>
      <w:r w:rsidRPr="002173B3">
        <w:rPr>
          <w:sz w:val="28"/>
          <w:szCs w:val="28"/>
        </w:rPr>
        <w:t>Оборудование входной секции предназначено для приемки и разматывания рулонов, обрезки толстых, коробоватых и замятых передних и задних концов полос, сварки концов рулонов внахлестку, обрезки и смотки в рулон боковых кромок.</w:t>
      </w:r>
      <w:r w:rsidR="00036D34" w:rsidRPr="002173B3">
        <w:rPr>
          <w:sz w:val="28"/>
          <w:szCs w:val="28"/>
        </w:rPr>
        <w:t xml:space="preserve"> </w:t>
      </w:r>
      <w:r w:rsidRPr="002173B3">
        <w:rPr>
          <w:sz w:val="28"/>
          <w:szCs w:val="28"/>
        </w:rPr>
        <w:t>Оборудование технологической секции агрегата предназначено для химического, электрохимического и термического обезжиривания поверхности полосы, рекристаллизационного отжига в восстановительной среде, покрытия методом горячего погружения, охлаждения оцинкованной полосы, пассивации цинкового покрытия.</w:t>
      </w:r>
    </w:p>
    <w:p w:rsidR="00036D34" w:rsidRPr="002173B3" w:rsidRDefault="00A348EA" w:rsidP="00036D34">
      <w:pPr>
        <w:pStyle w:val="af7"/>
        <w:spacing w:before="0" w:beforeAutospacing="0" w:after="0" w:afterAutospacing="0" w:line="360" w:lineRule="auto"/>
        <w:ind w:firstLine="709"/>
        <w:jc w:val="both"/>
        <w:rPr>
          <w:sz w:val="28"/>
          <w:szCs w:val="28"/>
        </w:rPr>
      </w:pPr>
      <w:r w:rsidRPr="002173B3">
        <w:rPr>
          <w:sz w:val="28"/>
          <w:szCs w:val="28"/>
        </w:rPr>
        <w:t xml:space="preserve">Для отжига служит горизонтальная протяжная печь. Длина участка нагрева </w:t>
      </w:r>
      <w:smartTag w:uri="urn:schemas-microsoft-com:office:smarttags" w:element="metricconverter">
        <w:smartTagPr>
          <w:attr w:name="ProductID" w:val="46 м"/>
        </w:smartTagPr>
        <w:r w:rsidRPr="002173B3">
          <w:rPr>
            <w:sz w:val="28"/>
            <w:szCs w:val="28"/>
          </w:rPr>
          <w:t>60 м</w:t>
        </w:r>
      </w:smartTag>
      <w:r w:rsidRPr="002173B3">
        <w:rPr>
          <w:sz w:val="28"/>
          <w:szCs w:val="28"/>
        </w:rPr>
        <w:t xml:space="preserve">, охлаждения </w:t>
      </w:r>
      <w:smartTag w:uri="urn:schemas-microsoft-com:office:smarttags" w:element="metricconverter">
        <w:smartTagPr>
          <w:attr w:name="ProductID" w:val="46 м"/>
        </w:smartTagPr>
        <w:r w:rsidRPr="002173B3">
          <w:rPr>
            <w:sz w:val="28"/>
            <w:szCs w:val="28"/>
          </w:rPr>
          <w:t>46 м</w:t>
        </w:r>
      </w:smartTag>
      <w:r w:rsidRPr="002173B3">
        <w:rPr>
          <w:sz w:val="28"/>
          <w:szCs w:val="28"/>
        </w:rPr>
        <w:t>.</w:t>
      </w:r>
    </w:p>
    <w:p w:rsidR="00E63045" w:rsidRPr="002173B3" w:rsidRDefault="00A348EA" w:rsidP="00036D34">
      <w:pPr>
        <w:pStyle w:val="af7"/>
        <w:spacing w:before="0" w:beforeAutospacing="0" w:after="0" w:afterAutospacing="0" w:line="360" w:lineRule="auto"/>
        <w:ind w:firstLine="709"/>
        <w:jc w:val="both"/>
        <w:rPr>
          <w:sz w:val="28"/>
          <w:szCs w:val="28"/>
        </w:rPr>
      </w:pPr>
      <w:r w:rsidRPr="002173B3">
        <w:rPr>
          <w:sz w:val="28"/>
          <w:szCs w:val="28"/>
        </w:rPr>
        <w:t>Ванны оцинкования вмещают ~ 75 т расплавленного цинка при 440 °С. Оборудование выходной секции предназначено для транспортировки и создания запаса оцинкованной полосы, измерения толщины покрытия и общей толщины полосы, промасливания, порезки на мерные длины с последующей сортировкой в потоке агрегата и укладкой в пачки.</w:t>
      </w:r>
    </w:p>
    <w:p w:rsidR="002E1622" w:rsidRPr="002173B3" w:rsidRDefault="00C32E94" w:rsidP="00036D34">
      <w:pPr>
        <w:spacing w:line="360" w:lineRule="auto"/>
        <w:ind w:firstLine="709"/>
        <w:jc w:val="both"/>
        <w:rPr>
          <w:b/>
          <w:sz w:val="28"/>
          <w:szCs w:val="32"/>
        </w:rPr>
      </w:pPr>
      <w:r w:rsidRPr="002173B3">
        <w:rPr>
          <w:b/>
          <w:sz w:val="28"/>
          <w:szCs w:val="32"/>
        </w:rPr>
        <w:br w:type="page"/>
      </w:r>
      <w:r w:rsidR="00EA2C0C" w:rsidRPr="002173B3">
        <w:rPr>
          <w:b/>
          <w:sz w:val="28"/>
          <w:szCs w:val="32"/>
        </w:rPr>
        <w:t>3</w:t>
      </w:r>
      <w:r w:rsidR="002E1622" w:rsidRPr="002173B3">
        <w:rPr>
          <w:b/>
          <w:sz w:val="28"/>
          <w:szCs w:val="32"/>
        </w:rPr>
        <w:t xml:space="preserve"> Выбор режимов обжатий</w:t>
      </w:r>
      <w:r w:rsidR="00801946" w:rsidRPr="002173B3">
        <w:rPr>
          <w:b/>
          <w:sz w:val="28"/>
          <w:szCs w:val="32"/>
        </w:rPr>
        <w:t xml:space="preserve"> и расчет</w:t>
      </w:r>
      <w:r w:rsidR="00036D34" w:rsidRPr="002173B3">
        <w:rPr>
          <w:b/>
          <w:sz w:val="28"/>
          <w:szCs w:val="32"/>
        </w:rPr>
        <w:t xml:space="preserve"> </w:t>
      </w:r>
      <w:r w:rsidR="00801946" w:rsidRPr="002173B3">
        <w:rPr>
          <w:b/>
          <w:sz w:val="28"/>
          <w:szCs w:val="32"/>
        </w:rPr>
        <w:t>энергосиловых параметров</w:t>
      </w:r>
      <w:r w:rsidR="009E3462" w:rsidRPr="002173B3">
        <w:rPr>
          <w:b/>
          <w:sz w:val="28"/>
          <w:szCs w:val="32"/>
        </w:rPr>
        <w:t xml:space="preserve"> процесса</w:t>
      </w:r>
      <w:r w:rsidR="00801946" w:rsidRPr="002173B3">
        <w:rPr>
          <w:b/>
          <w:sz w:val="28"/>
          <w:szCs w:val="32"/>
        </w:rPr>
        <w:t xml:space="preserve"> холодной прокатки</w:t>
      </w:r>
    </w:p>
    <w:p w:rsidR="009D55BD" w:rsidRDefault="009D55BD" w:rsidP="00036D34">
      <w:pPr>
        <w:spacing w:line="360" w:lineRule="auto"/>
        <w:ind w:firstLine="709"/>
        <w:jc w:val="both"/>
        <w:rPr>
          <w:sz w:val="28"/>
          <w:szCs w:val="28"/>
        </w:rPr>
      </w:pPr>
    </w:p>
    <w:p w:rsidR="004C7FD1" w:rsidRPr="002173B3" w:rsidRDefault="000711B0" w:rsidP="00036D34">
      <w:pPr>
        <w:spacing w:line="360" w:lineRule="auto"/>
        <w:ind w:firstLine="709"/>
        <w:jc w:val="both"/>
        <w:rPr>
          <w:sz w:val="28"/>
          <w:szCs w:val="28"/>
        </w:rPr>
      </w:pPr>
      <w:r w:rsidRPr="002173B3">
        <w:rPr>
          <w:sz w:val="28"/>
          <w:szCs w:val="28"/>
        </w:rPr>
        <w:tab/>
        <w:t>Величина суммарного обжатия при холодной прокатке выбирается, исходя из требований, предъявляемых к структуре, механическим и технологическим свойствам готовой полосы, с учетом химического состава прокатываемой стали, мощности приводов рабочих клетей, технологи</w:t>
      </w:r>
      <w:r w:rsidR="002A5603" w:rsidRPr="002173B3">
        <w:rPr>
          <w:sz w:val="28"/>
          <w:szCs w:val="28"/>
        </w:rPr>
        <w:t>ческой смазки и т.д. Кроме того</w:t>
      </w:r>
      <w:r w:rsidRPr="002173B3">
        <w:rPr>
          <w:sz w:val="28"/>
          <w:szCs w:val="28"/>
        </w:rPr>
        <w:t>, учитывается возможность и целесообразность получения требуемой толщины подката на стане горячей прокатки</w:t>
      </w:r>
      <w:r w:rsidR="00A1675E" w:rsidRPr="002173B3">
        <w:rPr>
          <w:sz w:val="28"/>
          <w:szCs w:val="28"/>
        </w:rPr>
        <w:t>.</w:t>
      </w:r>
    </w:p>
    <w:p w:rsidR="004C7FD1" w:rsidRPr="002173B3" w:rsidRDefault="00A1675E" w:rsidP="00036D34">
      <w:pPr>
        <w:tabs>
          <w:tab w:val="left" w:pos="709"/>
        </w:tabs>
        <w:spacing w:line="360" w:lineRule="auto"/>
        <w:ind w:firstLine="709"/>
        <w:jc w:val="both"/>
        <w:rPr>
          <w:sz w:val="28"/>
          <w:szCs w:val="28"/>
        </w:rPr>
      </w:pPr>
      <w:r w:rsidRPr="002173B3">
        <w:rPr>
          <w:sz w:val="28"/>
          <w:szCs w:val="28"/>
        </w:rPr>
        <w:t xml:space="preserve">В качестве заготовки для производства листа сечением </w:t>
      </w:r>
      <w:r w:rsidR="00092491" w:rsidRPr="002173B3">
        <w:rPr>
          <w:sz w:val="28"/>
          <w:szCs w:val="28"/>
        </w:rPr>
        <w:t>0.35х1050</w:t>
      </w:r>
      <w:r w:rsidRPr="002173B3">
        <w:rPr>
          <w:sz w:val="28"/>
          <w:szCs w:val="28"/>
        </w:rPr>
        <w:t xml:space="preserve"> мм из стали </w:t>
      </w:r>
      <w:r w:rsidR="00092491" w:rsidRPr="002173B3">
        <w:rPr>
          <w:sz w:val="28"/>
          <w:szCs w:val="28"/>
        </w:rPr>
        <w:t>08кп</w:t>
      </w:r>
      <w:r w:rsidRPr="002173B3">
        <w:rPr>
          <w:sz w:val="28"/>
          <w:szCs w:val="28"/>
        </w:rPr>
        <w:t xml:space="preserve"> выбираем горячекатаную полосу сечением </w:t>
      </w:r>
      <w:r w:rsidR="00092491" w:rsidRPr="002173B3">
        <w:rPr>
          <w:sz w:val="28"/>
          <w:szCs w:val="28"/>
        </w:rPr>
        <w:t xml:space="preserve">2.5х1050 </w:t>
      </w:r>
      <w:r w:rsidRPr="002173B3">
        <w:rPr>
          <w:sz w:val="28"/>
          <w:szCs w:val="28"/>
        </w:rPr>
        <w:t>мм. Суммарное обжатие при</w:t>
      </w:r>
      <w:r w:rsidR="001A4639" w:rsidRPr="002173B3">
        <w:rPr>
          <w:sz w:val="28"/>
          <w:szCs w:val="28"/>
        </w:rPr>
        <w:t xml:space="preserve"> прокатке листов не превышает 90</w:t>
      </w:r>
      <w:r w:rsidRPr="002173B3">
        <w:rPr>
          <w:sz w:val="28"/>
          <w:szCs w:val="28"/>
        </w:rPr>
        <w:t>%. Обжатие на стане изменя</w:t>
      </w:r>
      <w:r w:rsidR="00C32E94" w:rsidRPr="002173B3">
        <w:rPr>
          <w:sz w:val="28"/>
          <w:szCs w:val="28"/>
        </w:rPr>
        <w:t>ется от 45% в первой клети до 8–</w:t>
      </w:r>
      <w:r w:rsidRPr="002173B3">
        <w:rPr>
          <w:sz w:val="28"/>
          <w:szCs w:val="28"/>
        </w:rPr>
        <w:t xml:space="preserve">15% в последней, которую используют в качестве калибрующей. Обжатие зависит от величины контактных напряжений, которые растут от клети к клети по мере наклепа и отношения </w:t>
      </w:r>
      <w:r w:rsidRPr="002173B3">
        <w:rPr>
          <w:sz w:val="28"/>
          <w:szCs w:val="28"/>
        </w:rPr>
        <w:object w:dxaOrig="600" w:dyaOrig="360">
          <v:shape id="_x0000_i1030" type="#_x0000_t75" style="width:30pt;height:18pt" o:ole="">
            <v:imagedata r:id="rId11" o:title=""/>
          </v:shape>
          <o:OLEObject Type="Embed" ProgID="Equation.3" ShapeID="_x0000_i1030" DrawAspect="Content" ObjectID="_1457345898" r:id="rId12"/>
        </w:object>
      </w:r>
      <w:r w:rsidRPr="002173B3">
        <w:rPr>
          <w:sz w:val="28"/>
          <w:szCs w:val="28"/>
        </w:rPr>
        <w:t>. Ограничивающим фактором при назначении режимов обжатий выступает контактная прочность валков. Как правило, прокатку полосы на непрерывном стане осуществляют за один проход, однако в некоторых случаях для получения требуемых толщины готовой полосы и её свойств после первого прохода рулон подвергают отжигу и затем прокатывают вторично на этом же стане.</w:t>
      </w:r>
    </w:p>
    <w:p w:rsidR="00C2035F" w:rsidRPr="002173B3" w:rsidRDefault="0006506A" w:rsidP="00036D34">
      <w:pPr>
        <w:spacing w:line="360" w:lineRule="auto"/>
        <w:ind w:firstLine="709"/>
        <w:jc w:val="both"/>
        <w:rPr>
          <w:sz w:val="28"/>
          <w:szCs w:val="28"/>
        </w:rPr>
      </w:pPr>
      <w:r w:rsidRPr="002173B3">
        <w:rPr>
          <w:sz w:val="28"/>
          <w:szCs w:val="28"/>
        </w:rPr>
        <w:t xml:space="preserve">1. </w:t>
      </w:r>
      <w:r w:rsidR="00C2035F" w:rsidRPr="002173B3">
        <w:rPr>
          <w:sz w:val="28"/>
          <w:szCs w:val="28"/>
        </w:rPr>
        <w:t>Величина абсолютного обжатия</w:t>
      </w:r>
      <w:r w:rsidR="000A2AD4" w:rsidRPr="002173B3">
        <w:rPr>
          <w:sz w:val="28"/>
          <w:szCs w:val="28"/>
        </w:rPr>
        <w:t xml:space="preserve"> </w:t>
      </w:r>
    </w:p>
    <w:p w:rsidR="009D55BD" w:rsidRDefault="009D55BD" w:rsidP="00036D34">
      <w:pPr>
        <w:spacing w:line="360" w:lineRule="auto"/>
        <w:ind w:firstLine="709"/>
        <w:jc w:val="both"/>
        <w:rPr>
          <w:sz w:val="28"/>
          <w:szCs w:val="28"/>
        </w:rPr>
      </w:pPr>
    </w:p>
    <w:p w:rsidR="003764E9" w:rsidRPr="002173B3" w:rsidRDefault="00AB3BAB" w:rsidP="00036D34">
      <w:pPr>
        <w:spacing w:line="360" w:lineRule="auto"/>
        <w:ind w:firstLine="709"/>
        <w:jc w:val="both"/>
        <w:rPr>
          <w:sz w:val="28"/>
          <w:szCs w:val="28"/>
        </w:rPr>
      </w:pPr>
      <w:r w:rsidRPr="002173B3">
        <w:rPr>
          <w:sz w:val="28"/>
          <w:szCs w:val="28"/>
        </w:rPr>
        <w:object w:dxaOrig="3540" w:dyaOrig="360">
          <v:shape id="_x0000_i1031" type="#_x0000_t75" style="width:177pt;height:18pt" o:ole="">
            <v:imagedata r:id="rId13" o:title=""/>
          </v:shape>
          <o:OLEObject Type="Embed" ProgID="Equation.3" ShapeID="_x0000_i1031" DrawAspect="Content" ObjectID="_1457345899" r:id="rId14"/>
        </w:object>
      </w:r>
    </w:p>
    <w:p w:rsidR="008F287C" w:rsidRPr="002173B3" w:rsidRDefault="008F287C" w:rsidP="00036D34">
      <w:pPr>
        <w:spacing w:line="360" w:lineRule="auto"/>
        <w:ind w:firstLine="709"/>
        <w:jc w:val="both"/>
        <w:rPr>
          <w:sz w:val="28"/>
          <w:szCs w:val="28"/>
        </w:rPr>
      </w:pPr>
    </w:p>
    <w:p w:rsidR="00C2035F" w:rsidRPr="002173B3" w:rsidRDefault="00C2035F" w:rsidP="00036D34">
      <w:pPr>
        <w:spacing w:line="360" w:lineRule="auto"/>
        <w:ind w:firstLine="709"/>
        <w:jc w:val="both"/>
        <w:rPr>
          <w:sz w:val="28"/>
          <w:szCs w:val="28"/>
          <w:lang w:val="en-US"/>
        </w:rPr>
      </w:pPr>
      <w:r w:rsidRPr="002173B3">
        <w:rPr>
          <w:sz w:val="28"/>
          <w:szCs w:val="28"/>
        </w:rPr>
        <w:t>2. Относительное обжатие</w:t>
      </w:r>
      <w:r w:rsidR="000A2AD4" w:rsidRPr="002173B3">
        <w:rPr>
          <w:sz w:val="28"/>
          <w:szCs w:val="28"/>
          <w:lang w:val="en-US"/>
        </w:rPr>
        <w:t xml:space="preserve"> </w:t>
      </w:r>
    </w:p>
    <w:p w:rsidR="009D55BD" w:rsidRDefault="009D55BD" w:rsidP="00036D34">
      <w:pPr>
        <w:spacing w:line="360" w:lineRule="auto"/>
        <w:ind w:firstLine="709"/>
        <w:jc w:val="both"/>
        <w:rPr>
          <w:sz w:val="28"/>
          <w:szCs w:val="28"/>
        </w:rPr>
      </w:pPr>
    </w:p>
    <w:p w:rsidR="00C2035F" w:rsidRPr="002173B3" w:rsidRDefault="00AB3BAB" w:rsidP="00036D34">
      <w:pPr>
        <w:spacing w:line="360" w:lineRule="auto"/>
        <w:ind w:firstLine="709"/>
        <w:jc w:val="both"/>
        <w:rPr>
          <w:sz w:val="28"/>
          <w:szCs w:val="28"/>
        </w:rPr>
      </w:pPr>
      <w:r w:rsidRPr="002173B3">
        <w:rPr>
          <w:sz w:val="28"/>
          <w:szCs w:val="28"/>
        </w:rPr>
        <w:object w:dxaOrig="2299" w:dyaOrig="680">
          <v:shape id="_x0000_i1032" type="#_x0000_t75" style="width:114.75pt;height:33.75pt" o:ole="">
            <v:imagedata r:id="rId15" o:title=""/>
          </v:shape>
          <o:OLEObject Type="Embed" ProgID="Equation.3" ShapeID="_x0000_i1032" DrawAspect="Content" ObjectID="_1457345900" r:id="rId16"/>
        </w:object>
      </w:r>
    </w:p>
    <w:p w:rsidR="00C2035F" w:rsidRPr="002173B3" w:rsidRDefault="009D55BD" w:rsidP="00036D34">
      <w:pPr>
        <w:spacing w:line="360" w:lineRule="auto"/>
        <w:ind w:firstLine="709"/>
        <w:jc w:val="both"/>
        <w:rPr>
          <w:sz w:val="28"/>
          <w:szCs w:val="28"/>
          <w:lang w:val="en-US"/>
        </w:rPr>
      </w:pPr>
      <w:r>
        <w:rPr>
          <w:sz w:val="28"/>
          <w:szCs w:val="28"/>
        </w:rPr>
        <w:br w:type="page"/>
      </w:r>
      <w:r w:rsidR="00C2035F" w:rsidRPr="002173B3">
        <w:rPr>
          <w:sz w:val="28"/>
          <w:szCs w:val="28"/>
        </w:rPr>
        <w:t>3. Длина дуги контакта</w:t>
      </w:r>
      <w:r w:rsidR="000A2AD4" w:rsidRPr="002173B3">
        <w:rPr>
          <w:sz w:val="28"/>
          <w:szCs w:val="28"/>
          <w:lang w:val="en-US"/>
        </w:rPr>
        <w:t xml:space="preserve"> </w:t>
      </w:r>
    </w:p>
    <w:p w:rsidR="009D55BD" w:rsidRDefault="009D55BD" w:rsidP="00036D34">
      <w:pPr>
        <w:spacing w:line="360" w:lineRule="auto"/>
        <w:ind w:firstLine="709"/>
        <w:jc w:val="both"/>
        <w:rPr>
          <w:sz w:val="28"/>
          <w:szCs w:val="28"/>
        </w:rPr>
      </w:pPr>
    </w:p>
    <w:p w:rsidR="00C2035F" w:rsidRPr="002173B3" w:rsidRDefault="00AB3BAB" w:rsidP="00036D34">
      <w:pPr>
        <w:spacing w:line="360" w:lineRule="auto"/>
        <w:ind w:firstLine="709"/>
        <w:jc w:val="both"/>
        <w:rPr>
          <w:sz w:val="28"/>
          <w:szCs w:val="28"/>
        </w:rPr>
      </w:pPr>
      <w:r w:rsidRPr="002173B3">
        <w:rPr>
          <w:sz w:val="28"/>
          <w:szCs w:val="28"/>
        </w:rPr>
        <w:object w:dxaOrig="3480" w:dyaOrig="360">
          <v:shape id="_x0000_i1033" type="#_x0000_t75" style="width:174pt;height:18pt" o:ole="">
            <v:imagedata r:id="rId17" o:title=""/>
          </v:shape>
          <o:OLEObject Type="Embed" ProgID="Equation.3" ShapeID="_x0000_i1033" DrawAspect="Content" ObjectID="_1457345901" r:id="rId18"/>
        </w:object>
      </w:r>
    </w:p>
    <w:p w:rsidR="009D55BD" w:rsidRDefault="009D55BD" w:rsidP="00036D34">
      <w:pPr>
        <w:spacing w:line="360" w:lineRule="auto"/>
        <w:ind w:firstLine="709"/>
        <w:jc w:val="both"/>
        <w:rPr>
          <w:sz w:val="28"/>
          <w:szCs w:val="28"/>
        </w:rPr>
      </w:pPr>
    </w:p>
    <w:p w:rsidR="00C2035F" w:rsidRPr="002173B3" w:rsidRDefault="00C2035F" w:rsidP="00036D34">
      <w:pPr>
        <w:spacing w:line="360" w:lineRule="auto"/>
        <w:ind w:firstLine="709"/>
        <w:jc w:val="both"/>
        <w:rPr>
          <w:sz w:val="28"/>
          <w:szCs w:val="28"/>
          <w:lang w:val="en-US"/>
        </w:rPr>
      </w:pPr>
      <w:r w:rsidRPr="002173B3">
        <w:rPr>
          <w:sz w:val="28"/>
          <w:szCs w:val="28"/>
        </w:rPr>
        <w:t>4. Фактический предел текучести</w:t>
      </w:r>
      <w:r w:rsidR="000A2AD4" w:rsidRPr="002173B3">
        <w:rPr>
          <w:sz w:val="28"/>
          <w:szCs w:val="28"/>
          <w:lang w:val="en-US"/>
        </w:rPr>
        <w:t xml:space="preserve"> [</w:t>
      </w:r>
      <w:r w:rsidR="00BD3D4A" w:rsidRPr="002173B3">
        <w:rPr>
          <w:sz w:val="28"/>
          <w:szCs w:val="28"/>
        </w:rPr>
        <w:t>4, с</w:t>
      </w:r>
      <w:r w:rsidR="00EC13E1" w:rsidRPr="002173B3">
        <w:rPr>
          <w:sz w:val="28"/>
          <w:szCs w:val="28"/>
        </w:rPr>
        <w:t xml:space="preserve"> </w:t>
      </w:r>
      <w:r w:rsidR="001D45ED" w:rsidRPr="002173B3">
        <w:rPr>
          <w:sz w:val="28"/>
          <w:szCs w:val="28"/>
        </w:rPr>
        <w:t>11</w:t>
      </w:r>
      <w:r w:rsidR="00EC13E1" w:rsidRPr="002173B3">
        <w:rPr>
          <w:sz w:val="28"/>
          <w:szCs w:val="28"/>
        </w:rPr>
        <w:t>.</w:t>
      </w:r>
      <w:r w:rsidR="000A2AD4" w:rsidRPr="002173B3">
        <w:rPr>
          <w:sz w:val="28"/>
          <w:szCs w:val="28"/>
          <w:lang w:val="en-US"/>
        </w:rPr>
        <w:t>]</w:t>
      </w:r>
    </w:p>
    <w:p w:rsidR="009D55BD" w:rsidRDefault="009D55BD" w:rsidP="00036D34">
      <w:pPr>
        <w:spacing w:line="360" w:lineRule="auto"/>
        <w:ind w:firstLine="709"/>
        <w:jc w:val="both"/>
        <w:rPr>
          <w:sz w:val="28"/>
          <w:szCs w:val="28"/>
        </w:rPr>
      </w:pPr>
    </w:p>
    <w:p w:rsidR="003764E9" w:rsidRPr="002173B3" w:rsidRDefault="00AB3BAB" w:rsidP="00036D34">
      <w:pPr>
        <w:spacing w:line="360" w:lineRule="auto"/>
        <w:ind w:firstLine="709"/>
        <w:jc w:val="both"/>
        <w:rPr>
          <w:sz w:val="28"/>
          <w:szCs w:val="28"/>
        </w:rPr>
      </w:pPr>
      <w:r w:rsidRPr="002173B3">
        <w:rPr>
          <w:sz w:val="28"/>
          <w:szCs w:val="28"/>
        </w:rPr>
        <w:object w:dxaOrig="7600" w:dyaOrig="1280">
          <v:shape id="_x0000_i1034" type="#_x0000_t75" style="width:380.25pt;height:63.75pt" o:ole="">
            <v:imagedata r:id="rId19" o:title=""/>
          </v:shape>
          <o:OLEObject Type="Embed" ProgID="Equation.3" ShapeID="_x0000_i1034" DrawAspect="Content" ObjectID="_1457345902" r:id="rId20"/>
        </w:object>
      </w:r>
    </w:p>
    <w:p w:rsidR="00C2035F" w:rsidRPr="002173B3" w:rsidRDefault="00C2035F" w:rsidP="00036D34">
      <w:pPr>
        <w:spacing w:line="360" w:lineRule="auto"/>
        <w:ind w:firstLine="709"/>
        <w:jc w:val="both"/>
        <w:rPr>
          <w:sz w:val="28"/>
          <w:szCs w:val="28"/>
        </w:rPr>
      </w:pPr>
    </w:p>
    <w:p w:rsidR="0006506A" w:rsidRPr="002173B3" w:rsidRDefault="006F56D6" w:rsidP="00036D34">
      <w:pPr>
        <w:spacing w:line="360" w:lineRule="auto"/>
        <w:ind w:firstLine="709"/>
        <w:jc w:val="both"/>
        <w:rPr>
          <w:sz w:val="28"/>
          <w:szCs w:val="28"/>
        </w:rPr>
      </w:pPr>
      <w:r w:rsidRPr="002173B3">
        <w:rPr>
          <w:sz w:val="28"/>
          <w:szCs w:val="28"/>
        </w:rPr>
        <w:t>5. Значение удвоенного сопротивления чистому сдвигу</w:t>
      </w:r>
      <w:r w:rsidR="00EA2C0C" w:rsidRPr="002173B3">
        <w:rPr>
          <w:sz w:val="28"/>
          <w:szCs w:val="28"/>
        </w:rPr>
        <w:t xml:space="preserve"> </w:t>
      </w:r>
    </w:p>
    <w:p w:rsidR="009D55BD" w:rsidRDefault="009D55BD" w:rsidP="00036D34">
      <w:pPr>
        <w:spacing w:line="360" w:lineRule="auto"/>
        <w:ind w:firstLine="709"/>
        <w:jc w:val="both"/>
        <w:rPr>
          <w:sz w:val="28"/>
          <w:szCs w:val="28"/>
        </w:rPr>
      </w:pPr>
    </w:p>
    <w:p w:rsidR="006F56D6" w:rsidRPr="002173B3" w:rsidRDefault="00AB3BAB" w:rsidP="00036D34">
      <w:pPr>
        <w:spacing w:line="360" w:lineRule="auto"/>
        <w:ind w:firstLine="709"/>
        <w:jc w:val="both"/>
        <w:rPr>
          <w:sz w:val="28"/>
          <w:szCs w:val="28"/>
        </w:rPr>
      </w:pPr>
      <w:r w:rsidRPr="002173B3">
        <w:rPr>
          <w:sz w:val="28"/>
          <w:szCs w:val="28"/>
        </w:rPr>
        <w:object w:dxaOrig="4220" w:dyaOrig="380">
          <v:shape id="_x0000_i1035" type="#_x0000_t75" style="width:210.75pt;height:18.75pt" o:ole="">
            <v:imagedata r:id="rId21" o:title=""/>
          </v:shape>
          <o:OLEObject Type="Embed" ProgID="Equation.3" ShapeID="_x0000_i1035" DrawAspect="Content" ObjectID="_1457345903" r:id="rId22"/>
        </w:object>
      </w:r>
    </w:p>
    <w:p w:rsidR="009D55BD" w:rsidRDefault="009D55BD" w:rsidP="00036D34">
      <w:pPr>
        <w:spacing w:line="360" w:lineRule="auto"/>
        <w:ind w:firstLine="709"/>
        <w:jc w:val="both"/>
        <w:rPr>
          <w:sz w:val="28"/>
          <w:szCs w:val="28"/>
        </w:rPr>
      </w:pPr>
    </w:p>
    <w:p w:rsidR="003309A9" w:rsidRPr="002173B3" w:rsidRDefault="006F56D6" w:rsidP="00036D34">
      <w:pPr>
        <w:spacing w:line="360" w:lineRule="auto"/>
        <w:ind w:firstLine="709"/>
        <w:jc w:val="both"/>
        <w:rPr>
          <w:sz w:val="28"/>
          <w:szCs w:val="28"/>
        </w:rPr>
      </w:pPr>
      <w:r w:rsidRPr="002173B3">
        <w:rPr>
          <w:sz w:val="28"/>
          <w:szCs w:val="28"/>
        </w:rPr>
        <w:t>6. Коэффициент, учитывающий влияние контактного трения и внешних зон</w:t>
      </w:r>
      <w:r w:rsidR="00036D34" w:rsidRPr="002173B3">
        <w:rPr>
          <w:sz w:val="28"/>
          <w:szCs w:val="28"/>
        </w:rPr>
        <w:t xml:space="preserve"> </w:t>
      </w:r>
    </w:p>
    <w:p w:rsidR="009D55BD" w:rsidRDefault="009D55BD" w:rsidP="00036D34">
      <w:pPr>
        <w:spacing w:line="360" w:lineRule="auto"/>
        <w:ind w:firstLine="709"/>
        <w:jc w:val="both"/>
        <w:rPr>
          <w:sz w:val="28"/>
          <w:szCs w:val="28"/>
        </w:rPr>
      </w:pPr>
    </w:p>
    <w:p w:rsidR="006F56D6" w:rsidRPr="002173B3" w:rsidRDefault="00AB3BAB" w:rsidP="00036D34">
      <w:pPr>
        <w:spacing w:line="360" w:lineRule="auto"/>
        <w:ind w:firstLine="709"/>
        <w:jc w:val="both"/>
        <w:rPr>
          <w:sz w:val="28"/>
          <w:szCs w:val="28"/>
        </w:rPr>
      </w:pPr>
      <w:r w:rsidRPr="002173B3">
        <w:rPr>
          <w:sz w:val="28"/>
          <w:szCs w:val="28"/>
        </w:rPr>
        <w:object w:dxaOrig="3100" w:dyaOrig="620">
          <v:shape id="_x0000_i1036" type="#_x0000_t75" style="width:155.25pt;height:30.75pt" o:ole="">
            <v:imagedata r:id="rId23" o:title=""/>
          </v:shape>
          <o:OLEObject Type="Embed" ProgID="Equation.3" ShapeID="_x0000_i1036" DrawAspect="Content" ObjectID="_1457345904" r:id="rId24"/>
        </w:object>
      </w:r>
    </w:p>
    <w:p w:rsidR="009D55BD" w:rsidRDefault="009D55BD" w:rsidP="00036D34">
      <w:pPr>
        <w:spacing w:line="360" w:lineRule="auto"/>
        <w:ind w:firstLine="709"/>
        <w:jc w:val="both"/>
        <w:rPr>
          <w:sz w:val="28"/>
          <w:szCs w:val="28"/>
        </w:rPr>
      </w:pPr>
    </w:p>
    <w:p w:rsidR="006F56D6" w:rsidRPr="002173B3" w:rsidRDefault="006F56D6" w:rsidP="00036D34">
      <w:pPr>
        <w:spacing w:line="360" w:lineRule="auto"/>
        <w:ind w:firstLine="709"/>
        <w:jc w:val="both"/>
        <w:rPr>
          <w:sz w:val="28"/>
          <w:szCs w:val="28"/>
        </w:rPr>
      </w:pPr>
      <w:r w:rsidRPr="002173B3">
        <w:rPr>
          <w:sz w:val="28"/>
          <w:szCs w:val="28"/>
        </w:rPr>
        <w:t>7. Толщина полосы в нейтральном сечении</w:t>
      </w:r>
      <w:r w:rsidR="000A2AD4" w:rsidRPr="002173B3">
        <w:rPr>
          <w:sz w:val="28"/>
          <w:szCs w:val="28"/>
        </w:rPr>
        <w:t xml:space="preserve"> </w:t>
      </w:r>
    </w:p>
    <w:p w:rsidR="009D55BD" w:rsidRDefault="009D55BD" w:rsidP="00036D34">
      <w:pPr>
        <w:spacing w:line="360" w:lineRule="auto"/>
        <w:ind w:firstLine="709"/>
        <w:jc w:val="both"/>
        <w:rPr>
          <w:sz w:val="28"/>
          <w:szCs w:val="28"/>
        </w:rPr>
      </w:pPr>
    </w:p>
    <w:p w:rsidR="006F56D6" w:rsidRPr="002173B3" w:rsidRDefault="00AB3BAB" w:rsidP="00036D34">
      <w:pPr>
        <w:spacing w:line="360" w:lineRule="auto"/>
        <w:ind w:firstLine="709"/>
        <w:jc w:val="both"/>
        <w:rPr>
          <w:sz w:val="28"/>
          <w:szCs w:val="28"/>
        </w:rPr>
      </w:pPr>
      <w:r w:rsidRPr="002173B3">
        <w:rPr>
          <w:sz w:val="28"/>
          <w:szCs w:val="28"/>
        </w:rPr>
        <w:object w:dxaOrig="5319" w:dyaOrig="760">
          <v:shape id="_x0000_i1037" type="#_x0000_t75" style="width:266.25pt;height:38.25pt" o:ole="">
            <v:imagedata r:id="rId25" o:title=""/>
          </v:shape>
          <o:OLEObject Type="Embed" ProgID="Equation.3" ShapeID="_x0000_i1037" DrawAspect="Content" ObjectID="_1457345905" r:id="rId26"/>
        </w:object>
      </w:r>
    </w:p>
    <w:p w:rsidR="009D55BD" w:rsidRDefault="009D55BD" w:rsidP="00036D34">
      <w:pPr>
        <w:spacing w:line="360" w:lineRule="auto"/>
        <w:ind w:firstLine="709"/>
        <w:jc w:val="both"/>
        <w:rPr>
          <w:sz w:val="28"/>
          <w:szCs w:val="28"/>
        </w:rPr>
      </w:pPr>
    </w:p>
    <w:p w:rsidR="006F56D6" w:rsidRDefault="009D55BD" w:rsidP="00036D34">
      <w:pPr>
        <w:spacing w:line="360" w:lineRule="auto"/>
        <w:ind w:firstLine="709"/>
        <w:jc w:val="both"/>
        <w:rPr>
          <w:sz w:val="28"/>
          <w:szCs w:val="28"/>
        </w:rPr>
      </w:pPr>
      <w:r>
        <w:rPr>
          <w:sz w:val="28"/>
          <w:szCs w:val="28"/>
        </w:rPr>
        <w:br w:type="page"/>
      </w:r>
      <w:r w:rsidR="003B32B7" w:rsidRPr="002173B3">
        <w:rPr>
          <w:sz w:val="28"/>
          <w:szCs w:val="28"/>
        </w:rPr>
        <w:t>8. Величина коэффициента напряженного состояния</w:t>
      </w:r>
    </w:p>
    <w:p w:rsidR="009D55BD" w:rsidRPr="002173B3" w:rsidRDefault="009D55BD" w:rsidP="00036D34">
      <w:pPr>
        <w:spacing w:line="360" w:lineRule="auto"/>
        <w:ind w:firstLine="709"/>
        <w:jc w:val="both"/>
        <w:rPr>
          <w:sz w:val="28"/>
          <w:szCs w:val="28"/>
        </w:rPr>
      </w:pPr>
    </w:p>
    <w:p w:rsidR="003B32B7" w:rsidRPr="002173B3" w:rsidRDefault="00AB3BAB" w:rsidP="00036D34">
      <w:pPr>
        <w:spacing w:line="360" w:lineRule="auto"/>
        <w:ind w:firstLine="709"/>
        <w:jc w:val="both"/>
        <w:rPr>
          <w:sz w:val="28"/>
          <w:szCs w:val="28"/>
        </w:rPr>
      </w:pPr>
      <w:r w:rsidRPr="002173B3">
        <w:rPr>
          <w:sz w:val="28"/>
          <w:szCs w:val="28"/>
        </w:rPr>
        <w:object w:dxaOrig="6759" w:dyaOrig="1840">
          <v:shape id="_x0000_i1038" type="#_x0000_t75" style="width:338.25pt;height:92.25pt" o:ole="">
            <v:imagedata r:id="rId27" o:title=""/>
          </v:shape>
          <o:OLEObject Type="Embed" ProgID="Equation.3" ShapeID="_x0000_i1038" DrawAspect="Content" ObjectID="_1457345906" r:id="rId28"/>
        </w:object>
      </w:r>
    </w:p>
    <w:p w:rsidR="009D55BD" w:rsidRDefault="009D55BD" w:rsidP="00036D34">
      <w:pPr>
        <w:spacing w:line="360" w:lineRule="auto"/>
        <w:ind w:firstLine="709"/>
        <w:jc w:val="both"/>
        <w:rPr>
          <w:sz w:val="28"/>
          <w:szCs w:val="28"/>
        </w:rPr>
      </w:pPr>
    </w:p>
    <w:p w:rsidR="00860FBD" w:rsidRPr="002173B3" w:rsidRDefault="00860FBD" w:rsidP="00036D34">
      <w:pPr>
        <w:spacing w:line="360" w:lineRule="auto"/>
        <w:ind w:firstLine="709"/>
        <w:jc w:val="both"/>
        <w:rPr>
          <w:sz w:val="28"/>
          <w:szCs w:val="28"/>
        </w:rPr>
      </w:pPr>
      <w:r w:rsidRPr="002173B3">
        <w:rPr>
          <w:sz w:val="28"/>
          <w:szCs w:val="28"/>
        </w:rPr>
        <w:t>9. Среднее нормальное контактное напряжение в очаге деформации</w:t>
      </w:r>
      <w:r w:rsidR="000A2AD4" w:rsidRPr="002173B3">
        <w:rPr>
          <w:sz w:val="28"/>
          <w:szCs w:val="28"/>
        </w:rPr>
        <w:t xml:space="preserve"> </w:t>
      </w:r>
    </w:p>
    <w:p w:rsidR="009D55BD" w:rsidRDefault="009D55BD" w:rsidP="00036D34">
      <w:pPr>
        <w:spacing w:line="360" w:lineRule="auto"/>
        <w:ind w:firstLine="709"/>
        <w:jc w:val="both"/>
        <w:rPr>
          <w:sz w:val="28"/>
          <w:szCs w:val="28"/>
        </w:rPr>
      </w:pPr>
    </w:p>
    <w:p w:rsidR="00860FBD" w:rsidRPr="002173B3" w:rsidRDefault="00AB3BAB" w:rsidP="00036D34">
      <w:pPr>
        <w:spacing w:line="360" w:lineRule="auto"/>
        <w:ind w:firstLine="709"/>
        <w:jc w:val="both"/>
        <w:rPr>
          <w:sz w:val="28"/>
          <w:szCs w:val="28"/>
        </w:rPr>
      </w:pPr>
      <w:r w:rsidRPr="002173B3">
        <w:rPr>
          <w:sz w:val="28"/>
          <w:szCs w:val="28"/>
        </w:rPr>
        <w:object w:dxaOrig="4180" w:dyaOrig="380">
          <v:shape id="_x0000_i1039" type="#_x0000_t75" style="width:209.25pt;height:18.75pt" o:ole="">
            <v:imagedata r:id="rId29" o:title=""/>
          </v:shape>
          <o:OLEObject Type="Embed" ProgID="Equation.3" ShapeID="_x0000_i1039" DrawAspect="Content" ObjectID="_1457345907" r:id="rId30"/>
        </w:object>
      </w:r>
    </w:p>
    <w:p w:rsidR="009D55BD" w:rsidRDefault="009D55BD" w:rsidP="00036D34">
      <w:pPr>
        <w:spacing w:line="360" w:lineRule="auto"/>
        <w:ind w:firstLine="709"/>
        <w:jc w:val="both"/>
        <w:rPr>
          <w:sz w:val="28"/>
          <w:szCs w:val="28"/>
        </w:rPr>
      </w:pPr>
    </w:p>
    <w:p w:rsidR="00860FBD" w:rsidRPr="002173B3" w:rsidRDefault="00860FBD" w:rsidP="00036D34">
      <w:pPr>
        <w:spacing w:line="360" w:lineRule="auto"/>
        <w:ind w:firstLine="709"/>
        <w:jc w:val="both"/>
        <w:rPr>
          <w:sz w:val="28"/>
          <w:szCs w:val="28"/>
        </w:rPr>
      </w:pPr>
      <w:r w:rsidRPr="002173B3">
        <w:rPr>
          <w:sz w:val="28"/>
          <w:szCs w:val="28"/>
        </w:rPr>
        <w:t>10. Длина дуги контакта с учетом упругого сплющивания</w:t>
      </w:r>
      <w:r w:rsidR="00EA2C0C" w:rsidRPr="002173B3">
        <w:rPr>
          <w:sz w:val="28"/>
          <w:szCs w:val="28"/>
        </w:rPr>
        <w:t xml:space="preserve"> </w:t>
      </w:r>
    </w:p>
    <w:p w:rsidR="009D55BD" w:rsidRDefault="009D55BD" w:rsidP="00036D34">
      <w:pPr>
        <w:spacing w:line="360" w:lineRule="auto"/>
        <w:ind w:firstLine="709"/>
        <w:jc w:val="both"/>
        <w:rPr>
          <w:sz w:val="28"/>
          <w:szCs w:val="28"/>
        </w:rPr>
      </w:pPr>
    </w:p>
    <w:p w:rsidR="00860FBD" w:rsidRPr="002173B3" w:rsidRDefault="00AB3BAB" w:rsidP="00036D34">
      <w:pPr>
        <w:spacing w:line="360" w:lineRule="auto"/>
        <w:ind w:firstLine="709"/>
        <w:jc w:val="both"/>
        <w:rPr>
          <w:sz w:val="28"/>
          <w:szCs w:val="28"/>
        </w:rPr>
      </w:pPr>
      <w:r w:rsidRPr="002173B3">
        <w:rPr>
          <w:sz w:val="28"/>
          <w:szCs w:val="28"/>
        </w:rPr>
        <w:object w:dxaOrig="7220" w:dyaOrig="760">
          <v:shape id="_x0000_i1040" type="#_x0000_t75" style="width:360.75pt;height:38.25pt" o:ole="">
            <v:imagedata r:id="rId31" o:title=""/>
          </v:shape>
          <o:OLEObject Type="Embed" ProgID="Equation.3" ShapeID="_x0000_i1040" DrawAspect="Content" ObjectID="_1457345908" r:id="rId32"/>
        </w:object>
      </w:r>
    </w:p>
    <w:p w:rsidR="00860FBD" w:rsidRPr="002173B3" w:rsidRDefault="00AB3BAB" w:rsidP="00036D34">
      <w:pPr>
        <w:spacing w:line="360" w:lineRule="auto"/>
        <w:ind w:firstLine="709"/>
        <w:jc w:val="both"/>
        <w:rPr>
          <w:sz w:val="28"/>
          <w:szCs w:val="28"/>
        </w:rPr>
      </w:pPr>
      <w:r w:rsidRPr="002173B3">
        <w:rPr>
          <w:sz w:val="28"/>
          <w:szCs w:val="28"/>
        </w:rPr>
        <w:object w:dxaOrig="5720" w:dyaOrig="440">
          <v:shape id="_x0000_i1041" type="#_x0000_t75" style="width:285.75pt;height:21.75pt" o:ole="">
            <v:imagedata r:id="rId33" o:title=""/>
          </v:shape>
          <o:OLEObject Type="Embed" ProgID="Equation.3" ShapeID="_x0000_i1041" DrawAspect="Content" ObjectID="_1457345909" r:id="rId34"/>
        </w:object>
      </w:r>
    </w:p>
    <w:p w:rsidR="00860FBD" w:rsidRPr="002173B3" w:rsidRDefault="00AB3BAB" w:rsidP="00036D34">
      <w:pPr>
        <w:spacing w:line="360" w:lineRule="auto"/>
        <w:ind w:firstLine="709"/>
        <w:jc w:val="both"/>
        <w:rPr>
          <w:sz w:val="28"/>
          <w:szCs w:val="28"/>
        </w:rPr>
      </w:pPr>
      <w:r w:rsidRPr="002173B3">
        <w:rPr>
          <w:sz w:val="28"/>
          <w:szCs w:val="28"/>
        </w:rPr>
        <w:object w:dxaOrig="4239" w:dyaOrig="660">
          <v:shape id="_x0000_i1042" type="#_x0000_t75" style="width:212.25pt;height:33pt" o:ole="">
            <v:imagedata r:id="rId35" o:title=""/>
          </v:shape>
          <o:OLEObject Type="Embed" ProgID="Equation.3" ShapeID="_x0000_i1042" DrawAspect="Content" ObjectID="_1457345910" r:id="rId36"/>
        </w:object>
      </w:r>
    </w:p>
    <w:p w:rsidR="009D55BD" w:rsidRDefault="009D55BD" w:rsidP="00036D34">
      <w:pPr>
        <w:spacing w:line="360" w:lineRule="auto"/>
        <w:ind w:firstLine="709"/>
        <w:jc w:val="both"/>
        <w:rPr>
          <w:sz w:val="28"/>
          <w:szCs w:val="28"/>
        </w:rPr>
      </w:pPr>
    </w:p>
    <w:p w:rsidR="00C16EFA" w:rsidRPr="002173B3" w:rsidRDefault="00E773F5" w:rsidP="00036D34">
      <w:pPr>
        <w:spacing w:line="360" w:lineRule="auto"/>
        <w:ind w:firstLine="709"/>
        <w:jc w:val="both"/>
        <w:rPr>
          <w:sz w:val="28"/>
          <w:szCs w:val="28"/>
          <w:lang w:val="en-US"/>
        </w:rPr>
      </w:pPr>
      <w:r w:rsidRPr="002173B3">
        <w:rPr>
          <w:sz w:val="28"/>
          <w:szCs w:val="28"/>
          <w:lang w:val="en-US"/>
        </w:rPr>
        <w:t xml:space="preserve">11. </w:t>
      </w:r>
      <w:r w:rsidRPr="002173B3">
        <w:rPr>
          <w:sz w:val="28"/>
          <w:szCs w:val="28"/>
        </w:rPr>
        <w:t>Величина силы прокатки</w:t>
      </w:r>
      <w:r w:rsidR="000A2AD4" w:rsidRPr="002173B3">
        <w:rPr>
          <w:sz w:val="28"/>
          <w:szCs w:val="28"/>
          <w:lang w:val="en-US"/>
        </w:rPr>
        <w:t xml:space="preserve"> </w:t>
      </w:r>
    </w:p>
    <w:p w:rsidR="009D55BD" w:rsidRDefault="009D55BD" w:rsidP="00036D34">
      <w:pPr>
        <w:spacing w:line="360" w:lineRule="auto"/>
        <w:ind w:firstLine="709"/>
        <w:jc w:val="both"/>
        <w:rPr>
          <w:sz w:val="28"/>
          <w:szCs w:val="28"/>
        </w:rPr>
      </w:pPr>
    </w:p>
    <w:p w:rsidR="00E773F5" w:rsidRPr="002173B3" w:rsidRDefault="0095798C" w:rsidP="00036D34">
      <w:pPr>
        <w:spacing w:line="360" w:lineRule="auto"/>
        <w:ind w:firstLine="709"/>
        <w:jc w:val="both"/>
        <w:rPr>
          <w:sz w:val="28"/>
          <w:szCs w:val="28"/>
        </w:rPr>
      </w:pPr>
      <w:r w:rsidRPr="002173B3">
        <w:rPr>
          <w:sz w:val="28"/>
          <w:szCs w:val="28"/>
        </w:rPr>
        <w:object w:dxaOrig="5400" w:dyaOrig="360">
          <v:shape id="_x0000_i1043" type="#_x0000_t75" style="width:270pt;height:18pt" o:ole="">
            <v:imagedata r:id="rId37" o:title=""/>
          </v:shape>
          <o:OLEObject Type="Embed" ProgID="Equation.3" ShapeID="_x0000_i1043" DrawAspect="Content" ObjectID="_1457345911" r:id="rId38"/>
        </w:object>
      </w:r>
    </w:p>
    <w:p w:rsidR="00EA2C0C" w:rsidRPr="002173B3" w:rsidRDefault="00EA2C0C" w:rsidP="00036D34">
      <w:pPr>
        <w:spacing w:line="360" w:lineRule="auto"/>
        <w:ind w:firstLine="709"/>
        <w:jc w:val="both"/>
        <w:rPr>
          <w:sz w:val="28"/>
          <w:szCs w:val="28"/>
        </w:rPr>
      </w:pPr>
    </w:p>
    <w:p w:rsidR="00E773F5" w:rsidRDefault="00E773F5" w:rsidP="00036D34">
      <w:pPr>
        <w:spacing w:line="360" w:lineRule="auto"/>
        <w:ind w:firstLine="709"/>
        <w:jc w:val="both"/>
        <w:rPr>
          <w:sz w:val="28"/>
          <w:szCs w:val="28"/>
        </w:rPr>
      </w:pPr>
      <w:r w:rsidRPr="002173B3">
        <w:rPr>
          <w:sz w:val="28"/>
          <w:szCs w:val="28"/>
        </w:rPr>
        <w:t xml:space="preserve">12. </w:t>
      </w:r>
      <w:r w:rsidR="006B3CE8" w:rsidRPr="002173B3">
        <w:rPr>
          <w:sz w:val="28"/>
          <w:szCs w:val="28"/>
        </w:rPr>
        <w:t>Величина момента прокатки</w:t>
      </w:r>
    </w:p>
    <w:p w:rsidR="009D55BD" w:rsidRPr="009D55BD" w:rsidRDefault="009D55BD" w:rsidP="00036D34">
      <w:pPr>
        <w:spacing w:line="360" w:lineRule="auto"/>
        <w:ind w:firstLine="709"/>
        <w:jc w:val="both"/>
        <w:rPr>
          <w:sz w:val="28"/>
          <w:szCs w:val="28"/>
        </w:rPr>
      </w:pPr>
    </w:p>
    <w:p w:rsidR="006B3CE8" w:rsidRPr="002173B3" w:rsidRDefault="009D55BD" w:rsidP="00036D34">
      <w:pPr>
        <w:spacing w:line="360" w:lineRule="auto"/>
        <w:ind w:firstLine="709"/>
        <w:jc w:val="both"/>
        <w:rPr>
          <w:sz w:val="28"/>
          <w:szCs w:val="28"/>
        </w:rPr>
      </w:pPr>
      <w:r w:rsidRPr="002173B3">
        <w:rPr>
          <w:sz w:val="28"/>
          <w:szCs w:val="28"/>
        </w:rPr>
        <w:object w:dxaOrig="8400" w:dyaOrig="2120">
          <v:shape id="_x0000_i1044" type="#_x0000_t75" style="width:289.5pt;height:1in" o:ole="">
            <v:imagedata r:id="rId39" o:title=""/>
          </v:shape>
          <o:OLEObject Type="Embed" ProgID="Equation.3" ShapeID="_x0000_i1044" DrawAspect="Content" ObjectID="_1457345912" r:id="rId40"/>
        </w:object>
      </w:r>
    </w:p>
    <w:p w:rsidR="00C16EFA" w:rsidRPr="002173B3" w:rsidRDefault="009D55BD" w:rsidP="00036D34">
      <w:pPr>
        <w:spacing w:line="360" w:lineRule="auto"/>
        <w:ind w:firstLine="709"/>
        <w:jc w:val="both"/>
        <w:rPr>
          <w:sz w:val="28"/>
          <w:szCs w:val="28"/>
          <w:lang w:val="en-US"/>
        </w:rPr>
      </w:pPr>
      <w:r>
        <w:rPr>
          <w:sz w:val="28"/>
          <w:szCs w:val="28"/>
        </w:rPr>
        <w:br w:type="page"/>
      </w:r>
      <w:r w:rsidR="00C239DB" w:rsidRPr="002173B3">
        <w:rPr>
          <w:sz w:val="28"/>
          <w:szCs w:val="28"/>
        </w:rPr>
        <w:t>13. Мощность прокатки</w:t>
      </w:r>
      <w:r w:rsidR="000A2AD4" w:rsidRPr="002173B3">
        <w:rPr>
          <w:sz w:val="28"/>
          <w:szCs w:val="28"/>
          <w:lang w:val="en-US"/>
        </w:rPr>
        <w:t xml:space="preserve"> </w:t>
      </w:r>
    </w:p>
    <w:p w:rsidR="009D55BD" w:rsidRDefault="009D55BD" w:rsidP="00036D34">
      <w:pPr>
        <w:spacing w:line="360" w:lineRule="auto"/>
        <w:ind w:firstLine="709"/>
        <w:jc w:val="both"/>
        <w:rPr>
          <w:sz w:val="28"/>
          <w:szCs w:val="28"/>
        </w:rPr>
      </w:pPr>
    </w:p>
    <w:p w:rsidR="00C239DB" w:rsidRPr="002173B3" w:rsidRDefault="0095798C" w:rsidP="00036D34">
      <w:pPr>
        <w:spacing w:line="360" w:lineRule="auto"/>
        <w:ind w:firstLine="709"/>
        <w:jc w:val="both"/>
        <w:rPr>
          <w:sz w:val="28"/>
          <w:szCs w:val="28"/>
        </w:rPr>
      </w:pPr>
      <w:r w:rsidRPr="002173B3">
        <w:rPr>
          <w:sz w:val="28"/>
          <w:szCs w:val="28"/>
        </w:rPr>
        <w:object w:dxaOrig="3280" w:dyaOrig="620">
          <v:shape id="_x0000_i1045" type="#_x0000_t75" style="width:164.25pt;height:30.75pt" o:ole="">
            <v:imagedata r:id="rId41" o:title=""/>
          </v:shape>
          <o:OLEObject Type="Embed" ProgID="Equation.3" ShapeID="_x0000_i1045" DrawAspect="Content" ObjectID="_1457345913" r:id="rId42"/>
        </w:object>
      </w:r>
    </w:p>
    <w:p w:rsidR="009D55BD" w:rsidRDefault="009D55BD" w:rsidP="00036D34">
      <w:pPr>
        <w:spacing w:line="360" w:lineRule="auto"/>
        <w:ind w:firstLine="709"/>
        <w:jc w:val="both"/>
        <w:rPr>
          <w:sz w:val="28"/>
          <w:szCs w:val="28"/>
        </w:rPr>
      </w:pPr>
    </w:p>
    <w:p w:rsidR="00F9721E" w:rsidRPr="002173B3" w:rsidRDefault="00F9721E" w:rsidP="00036D34">
      <w:pPr>
        <w:spacing w:line="360" w:lineRule="auto"/>
        <w:ind w:firstLine="709"/>
        <w:jc w:val="both"/>
        <w:rPr>
          <w:sz w:val="28"/>
          <w:szCs w:val="28"/>
        </w:rPr>
      </w:pPr>
      <w:r w:rsidRPr="002173B3">
        <w:rPr>
          <w:sz w:val="28"/>
          <w:szCs w:val="28"/>
        </w:rPr>
        <w:t>При выбранном режиме прокатки энергосиловые параметры не превышают предельно допустимых значений.</w:t>
      </w:r>
    </w:p>
    <w:p w:rsidR="00036D34" w:rsidRPr="002173B3" w:rsidRDefault="00F9721E" w:rsidP="00036D34">
      <w:pPr>
        <w:spacing w:line="360" w:lineRule="auto"/>
        <w:ind w:firstLine="709"/>
        <w:jc w:val="both"/>
        <w:rPr>
          <w:sz w:val="28"/>
          <w:szCs w:val="28"/>
        </w:rPr>
      </w:pPr>
      <w:r w:rsidRPr="002173B3">
        <w:rPr>
          <w:sz w:val="28"/>
          <w:szCs w:val="28"/>
        </w:rPr>
        <w:tab/>
        <w:t>Дальнейший расчет производим на ЭВМ. Результаты расчета приве</w:t>
      </w:r>
      <w:r w:rsidR="003635CE" w:rsidRPr="002173B3">
        <w:rPr>
          <w:sz w:val="28"/>
          <w:szCs w:val="28"/>
        </w:rPr>
        <w:t>дены в таблице 3</w:t>
      </w:r>
      <w:r w:rsidRPr="002173B3">
        <w:rPr>
          <w:sz w:val="28"/>
          <w:szCs w:val="28"/>
        </w:rPr>
        <w:t>.</w:t>
      </w:r>
    </w:p>
    <w:p w:rsidR="009D55BD" w:rsidRDefault="009D55BD" w:rsidP="00036D34">
      <w:pPr>
        <w:pStyle w:val="af5"/>
        <w:spacing w:line="360" w:lineRule="auto"/>
        <w:ind w:firstLine="709"/>
        <w:jc w:val="both"/>
        <w:rPr>
          <w:rFonts w:ascii="Times New Roman" w:hAnsi="Times New Roman"/>
          <w:sz w:val="28"/>
          <w:szCs w:val="28"/>
        </w:rPr>
      </w:pPr>
    </w:p>
    <w:p w:rsidR="00180144" w:rsidRPr="002173B3" w:rsidRDefault="00F9721E" w:rsidP="00036D34">
      <w:pPr>
        <w:pStyle w:val="af5"/>
        <w:spacing w:line="360" w:lineRule="auto"/>
        <w:ind w:firstLine="709"/>
        <w:jc w:val="both"/>
        <w:rPr>
          <w:rFonts w:ascii="Times New Roman" w:hAnsi="Times New Roman"/>
          <w:sz w:val="28"/>
          <w:szCs w:val="28"/>
        </w:rPr>
      </w:pPr>
      <w:r w:rsidRPr="002173B3">
        <w:rPr>
          <w:rFonts w:ascii="Times New Roman" w:hAnsi="Times New Roman"/>
          <w:sz w:val="28"/>
          <w:szCs w:val="28"/>
        </w:rPr>
        <w:t xml:space="preserve">Таблица </w:t>
      </w:r>
      <w:r w:rsidR="003635CE" w:rsidRPr="002173B3">
        <w:rPr>
          <w:rFonts w:ascii="Times New Roman" w:hAnsi="Times New Roman"/>
          <w:sz w:val="28"/>
          <w:szCs w:val="28"/>
        </w:rPr>
        <w:t>3</w:t>
      </w:r>
      <w:r w:rsidR="00D659FB" w:rsidRPr="002173B3">
        <w:rPr>
          <w:rFonts w:ascii="Times New Roman" w:hAnsi="Times New Roman"/>
          <w:sz w:val="28"/>
          <w:szCs w:val="28"/>
        </w:rPr>
        <w:t>.1</w:t>
      </w:r>
      <w:r w:rsidR="002A5603" w:rsidRPr="002173B3">
        <w:rPr>
          <w:rFonts w:ascii="Times New Roman" w:hAnsi="Times New Roman"/>
          <w:sz w:val="28"/>
          <w:szCs w:val="24"/>
        </w:rPr>
        <w:t>–</w:t>
      </w:r>
      <w:r w:rsidR="00036D34" w:rsidRPr="002173B3">
        <w:rPr>
          <w:rFonts w:ascii="Times New Roman" w:hAnsi="Times New Roman"/>
          <w:sz w:val="28"/>
          <w:szCs w:val="28"/>
        </w:rPr>
        <w:t xml:space="preserve"> </w:t>
      </w:r>
      <w:r w:rsidR="00EA2C0C" w:rsidRPr="002173B3">
        <w:rPr>
          <w:rFonts w:ascii="Times New Roman" w:hAnsi="Times New Roman"/>
          <w:sz w:val="28"/>
          <w:szCs w:val="28"/>
        </w:rPr>
        <w:t>Результаты расчёта обжатий на стане</w:t>
      </w:r>
      <w:r w:rsidR="00E93C9E" w:rsidRPr="002173B3">
        <w:rPr>
          <w:rFonts w:ascii="Times New Roman" w:hAnsi="Times New Roman"/>
          <w:sz w:val="28"/>
          <w:szCs w:val="28"/>
        </w:rPr>
        <w:t xml:space="preserve"> холодной прокатки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3"/>
        <w:gridCol w:w="866"/>
        <w:gridCol w:w="878"/>
        <w:gridCol w:w="879"/>
        <w:gridCol w:w="879"/>
        <w:gridCol w:w="874"/>
        <w:gridCol w:w="879"/>
        <w:gridCol w:w="879"/>
        <w:gridCol w:w="879"/>
        <w:gridCol w:w="879"/>
      </w:tblGrid>
      <w:tr w:rsidR="009D55BD" w:rsidRPr="009D55BD" w:rsidTr="009D55BD">
        <w:trPr>
          <w:trHeight w:val="645"/>
          <w:jc w:val="center"/>
        </w:trPr>
        <w:tc>
          <w:tcPr>
            <w:tcW w:w="833" w:type="dxa"/>
          </w:tcPr>
          <w:p w:rsidR="009D55BD" w:rsidRPr="009D55BD" w:rsidRDefault="009D55BD" w:rsidP="009D55BD">
            <w:pPr>
              <w:spacing w:line="360" w:lineRule="auto"/>
              <w:jc w:val="both"/>
              <w:rPr>
                <w:b/>
              </w:rPr>
            </w:pPr>
            <w:r w:rsidRPr="009D55BD">
              <w:rPr>
                <w:lang w:val="en-US"/>
              </w:rPr>
              <w:t>i</w:t>
            </w:r>
          </w:p>
        </w:tc>
        <w:tc>
          <w:tcPr>
            <w:tcW w:w="866" w:type="dxa"/>
          </w:tcPr>
          <w:p w:rsidR="009D55BD" w:rsidRPr="009D55BD" w:rsidRDefault="009D55BD" w:rsidP="009D55BD">
            <w:pPr>
              <w:spacing w:line="360" w:lineRule="auto"/>
              <w:jc w:val="both"/>
              <w:rPr>
                <w:lang w:val="en-US"/>
              </w:rPr>
            </w:pPr>
            <w:r w:rsidRPr="009D55BD">
              <w:rPr>
                <w:lang w:val="en-US"/>
              </w:rPr>
              <w:t>H</w:t>
            </w:r>
            <w:r w:rsidRPr="009D55BD">
              <w:t>0</w:t>
            </w:r>
          </w:p>
          <w:p w:rsidR="009D55BD" w:rsidRPr="009D55BD" w:rsidRDefault="009D55BD" w:rsidP="009D55BD">
            <w:pPr>
              <w:spacing w:line="360" w:lineRule="auto"/>
              <w:jc w:val="both"/>
              <w:rPr>
                <w:b/>
                <w:lang w:val="en-US"/>
              </w:rPr>
            </w:pPr>
            <w:r w:rsidRPr="009D55BD">
              <w:t>мм</w:t>
            </w:r>
          </w:p>
        </w:tc>
        <w:tc>
          <w:tcPr>
            <w:tcW w:w="878" w:type="dxa"/>
          </w:tcPr>
          <w:p w:rsidR="009D55BD" w:rsidRPr="009D55BD" w:rsidRDefault="009D55BD" w:rsidP="009D55BD">
            <w:pPr>
              <w:spacing w:line="360" w:lineRule="auto"/>
              <w:jc w:val="both"/>
              <w:rPr>
                <w:b/>
                <w:lang w:val="en-US"/>
              </w:rPr>
            </w:pPr>
            <w:r w:rsidRPr="009D55BD">
              <w:rPr>
                <w:lang w:val="en-US"/>
              </w:rPr>
              <w:t>h</w:t>
            </w:r>
            <w:r w:rsidRPr="009D55BD">
              <w:t>0</w:t>
            </w:r>
          </w:p>
          <w:p w:rsidR="009D55BD" w:rsidRPr="009D55BD" w:rsidRDefault="009D55BD" w:rsidP="009D55BD">
            <w:pPr>
              <w:spacing w:line="360" w:lineRule="auto"/>
              <w:jc w:val="both"/>
              <w:rPr>
                <w:b/>
                <w:lang w:val="en-US"/>
              </w:rPr>
            </w:pPr>
            <w:r w:rsidRPr="009D55BD">
              <w:t>мм</w:t>
            </w:r>
          </w:p>
        </w:tc>
        <w:tc>
          <w:tcPr>
            <w:tcW w:w="879" w:type="dxa"/>
          </w:tcPr>
          <w:p w:rsidR="009D55BD" w:rsidRPr="009D55BD" w:rsidRDefault="009D55BD" w:rsidP="009D55BD">
            <w:pPr>
              <w:spacing w:line="360" w:lineRule="auto"/>
              <w:jc w:val="both"/>
              <w:rPr>
                <w:b/>
                <w:lang w:val="en-US"/>
              </w:rPr>
            </w:pPr>
            <w:r w:rsidRPr="009D55BD">
              <w:rPr>
                <w:lang w:val="en-US"/>
              </w:rPr>
              <w:t>h</w:t>
            </w:r>
            <w:r w:rsidRPr="009D55BD">
              <w:t>1</w:t>
            </w:r>
          </w:p>
          <w:p w:rsidR="009D55BD" w:rsidRPr="009D55BD" w:rsidRDefault="009D55BD" w:rsidP="009D55BD">
            <w:pPr>
              <w:spacing w:line="360" w:lineRule="auto"/>
              <w:jc w:val="both"/>
              <w:rPr>
                <w:b/>
                <w:lang w:val="en-US"/>
              </w:rPr>
            </w:pPr>
            <w:r w:rsidRPr="009D55BD">
              <w:t>мм</w:t>
            </w:r>
          </w:p>
        </w:tc>
        <w:tc>
          <w:tcPr>
            <w:tcW w:w="879" w:type="dxa"/>
          </w:tcPr>
          <w:p w:rsidR="009D55BD" w:rsidRPr="009D55BD" w:rsidRDefault="009D55BD" w:rsidP="009D55BD">
            <w:pPr>
              <w:spacing w:line="360" w:lineRule="auto"/>
              <w:jc w:val="both"/>
              <w:rPr>
                <w:b/>
              </w:rPr>
            </w:pPr>
            <w:r w:rsidRPr="009D55BD">
              <w:rPr>
                <w:lang w:val="en-US"/>
              </w:rPr>
              <w:t>e</w:t>
            </w:r>
          </w:p>
        </w:tc>
        <w:tc>
          <w:tcPr>
            <w:tcW w:w="874" w:type="dxa"/>
          </w:tcPr>
          <w:p w:rsidR="009D55BD" w:rsidRPr="009D55BD" w:rsidRDefault="009D55BD" w:rsidP="009D55BD">
            <w:pPr>
              <w:spacing w:line="360" w:lineRule="auto"/>
              <w:jc w:val="both"/>
              <w:rPr>
                <w:lang w:val="en-US"/>
              </w:rPr>
            </w:pPr>
            <w:r w:rsidRPr="009D55BD">
              <w:rPr>
                <w:lang w:val="en-US"/>
              </w:rPr>
              <w:t>K</w:t>
            </w:r>
            <w:r w:rsidRPr="009D55BD">
              <w:t>2</w:t>
            </w:r>
            <w:r w:rsidRPr="009D55BD">
              <w:rPr>
                <w:lang w:val="en-US"/>
              </w:rPr>
              <w:t>c</w:t>
            </w:r>
          </w:p>
          <w:p w:rsidR="009D55BD" w:rsidRPr="009D55BD" w:rsidRDefault="009D55BD" w:rsidP="009D55BD">
            <w:pPr>
              <w:spacing w:line="360" w:lineRule="auto"/>
              <w:jc w:val="both"/>
              <w:rPr>
                <w:b/>
              </w:rPr>
            </w:pPr>
            <w:r w:rsidRPr="009D55BD">
              <w:t>МПа</w:t>
            </w:r>
          </w:p>
        </w:tc>
        <w:tc>
          <w:tcPr>
            <w:tcW w:w="879" w:type="dxa"/>
          </w:tcPr>
          <w:p w:rsidR="009D55BD" w:rsidRPr="009D55BD" w:rsidRDefault="009D55BD" w:rsidP="009D55BD">
            <w:pPr>
              <w:spacing w:line="360" w:lineRule="auto"/>
              <w:jc w:val="both"/>
              <w:rPr>
                <w:lang w:val="en-US"/>
              </w:rPr>
            </w:pPr>
            <w:r w:rsidRPr="009D55BD">
              <w:rPr>
                <w:lang w:val="en-US"/>
              </w:rPr>
              <w:t>P</w:t>
            </w:r>
          </w:p>
          <w:p w:rsidR="009D55BD" w:rsidRPr="009D55BD" w:rsidRDefault="009D55BD" w:rsidP="009D55BD">
            <w:pPr>
              <w:spacing w:line="360" w:lineRule="auto"/>
              <w:jc w:val="both"/>
              <w:rPr>
                <w:b/>
              </w:rPr>
            </w:pPr>
            <w:r w:rsidRPr="009D55BD">
              <w:t>МН</w:t>
            </w:r>
          </w:p>
        </w:tc>
        <w:tc>
          <w:tcPr>
            <w:tcW w:w="879" w:type="dxa"/>
          </w:tcPr>
          <w:p w:rsidR="009D55BD" w:rsidRPr="009D55BD" w:rsidRDefault="009D55BD" w:rsidP="009D55BD">
            <w:pPr>
              <w:spacing w:line="360" w:lineRule="auto"/>
              <w:jc w:val="both"/>
              <w:rPr>
                <w:lang w:val="en-US"/>
              </w:rPr>
            </w:pPr>
            <w:r w:rsidRPr="009D55BD">
              <w:rPr>
                <w:lang w:val="en-US"/>
              </w:rPr>
              <w:t>M</w:t>
            </w:r>
          </w:p>
          <w:p w:rsidR="009D55BD" w:rsidRPr="009D55BD" w:rsidRDefault="009D55BD" w:rsidP="009D55BD">
            <w:pPr>
              <w:spacing w:line="360" w:lineRule="auto"/>
              <w:jc w:val="both"/>
              <w:rPr>
                <w:b/>
              </w:rPr>
            </w:pPr>
            <w:r w:rsidRPr="009D55BD">
              <w:t>кНм</w:t>
            </w:r>
          </w:p>
        </w:tc>
        <w:tc>
          <w:tcPr>
            <w:tcW w:w="879" w:type="dxa"/>
          </w:tcPr>
          <w:p w:rsidR="009D55BD" w:rsidRPr="009D55BD" w:rsidRDefault="009D55BD" w:rsidP="009D55BD">
            <w:pPr>
              <w:spacing w:line="360" w:lineRule="auto"/>
              <w:jc w:val="both"/>
              <w:rPr>
                <w:lang w:val="en-US"/>
              </w:rPr>
            </w:pPr>
            <w:r w:rsidRPr="009D55BD">
              <w:rPr>
                <w:lang w:val="en-US"/>
              </w:rPr>
              <w:t>N</w:t>
            </w:r>
          </w:p>
          <w:p w:rsidR="009D55BD" w:rsidRPr="009D55BD" w:rsidRDefault="009D55BD" w:rsidP="009D55BD">
            <w:pPr>
              <w:spacing w:line="360" w:lineRule="auto"/>
              <w:jc w:val="both"/>
              <w:rPr>
                <w:b/>
              </w:rPr>
            </w:pPr>
            <w:r w:rsidRPr="009D55BD">
              <w:t>МВт</w:t>
            </w:r>
          </w:p>
        </w:tc>
        <w:tc>
          <w:tcPr>
            <w:tcW w:w="879" w:type="dxa"/>
          </w:tcPr>
          <w:p w:rsidR="009D55BD" w:rsidRPr="009D55BD" w:rsidRDefault="009D55BD" w:rsidP="009D55BD">
            <w:pPr>
              <w:spacing w:line="360" w:lineRule="auto"/>
              <w:jc w:val="both"/>
              <w:rPr>
                <w:lang w:val="en-US"/>
              </w:rPr>
            </w:pPr>
            <w:r w:rsidRPr="009D55BD">
              <w:rPr>
                <w:lang w:val="en-US"/>
              </w:rPr>
              <w:t>V</w:t>
            </w:r>
          </w:p>
          <w:p w:rsidR="009D55BD" w:rsidRPr="009D55BD" w:rsidRDefault="009D55BD" w:rsidP="009D55BD">
            <w:pPr>
              <w:spacing w:line="360" w:lineRule="auto"/>
              <w:jc w:val="both"/>
              <w:rPr>
                <w:b/>
              </w:rPr>
            </w:pPr>
            <w:r w:rsidRPr="009D55BD">
              <w:t>м</w:t>
            </w:r>
            <w:r w:rsidRPr="009D55BD">
              <w:rPr>
                <w:lang w:val="en-US"/>
              </w:rPr>
              <w:t>/</w:t>
            </w:r>
            <w:r w:rsidRPr="009D55BD">
              <w:t>с</w:t>
            </w:r>
            <w:r w:rsidRPr="009D55BD">
              <w:rPr>
                <w:lang w:val="en-US"/>
              </w:rPr>
              <w:t xml:space="preserve"> </w:t>
            </w:r>
          </w:p>
        </w:tc>
      </w:tr>
      <w:tr w:rsidR="009D55BD" w:rsidRPr="009D55BD" w:rsidTr="009D55BD">
        <w:trPr>
          <w:trHeight w:val="329"/>
          <w:jc w:val="center"/>
        </w:trPr>
        <w:tc>
          <w:tcPr>
            <w:tcW w:w="833" w:type="dxa"/>
          </w:tcPr>
          <w:p w:rsidR="009D55BD" w:rsidRPr="009D55BD" w:rsidRDefault="009D55BD" w:rsidP="009D55BD">
            <w:pPr>
              <w:spacing w:line="360" w:lineRule="auto"/>
              <w:jc w:val="both"/>
              <w:rPr>
                <w:b/>
                <w:lang w:val="en-US"/>
              </w:rPr>
            </w:pPr>
            <w:r w:rsidRPr="009D55BD">
              <w:rPr>
                <w:b/>
                <w:lang w:val="en-US"/>
              </w:rPr>
              <w:t>1</w:t>
            </w:r>
          </w:p>
        </w:tc>
        <w:tc>
          <w:tcPr>
            <w:tcW w:w="866" w:type="dxa"/>
          </w:tcPr>
          <w:p w:rsidR="009D55BD" w:rsidRPr="009D55BD" w:rsidRDefault="009D55BD" w:rsidP="009D55BD">
            <w:pPr>
              <w:spacing w:line="360" w:lineRule="auto"/>
              <w:jc w:val="both"/>
              <w:rPr>
                <w:b/>
              </w:rPr>
            </w:pPr>
            <w:r w:rsidRPr="009D55BD">
              <w:rPr>
                <w:lang w:val="en-US"/>
              </w:rPr>
              <w:t>2.50</w:t>
            </w:r>
          </w:p>
        </w:tc>
        <w:tc>
          <w:tcPr>
            <w:tcW w:w="878" w:type="dxa"/>
          </w:tcPr>
          <w:p w:rsidR="009D55BD" w:rsidRPr="009D55BD" w:rsidRDefault="009D55BD" w:rsidP="009D55BD">
            <w:pPr>
              <w:spacing w:line="360" w:lineRule="auto"/>
              <w:jc w:val="both"/>
              <w:rPr>
                <w:b/>
              </w:rPr>
            </w:pPr>
            <w:r w:rsidRPr="009D55BD">
              <w:rPr>
                <w:lang w:val="en-US"/>
              </w:rPr>
              <w:t>2.500</w:t>
            </w:r>
          </w:p>
        </w:tc>
        <w:tc>
          <w:tcPr>
            <w:tcW w:w="879" w:type="dxa"/>
          </w:tcPr>
          <w:p w:rsidR="009D55BD" w:rsidRPr="009D55BD" w:rsidRDefault="009D55BD" w:rsidP="009D55BD">
            <w:pPr>
              <w:spacing w:line="360" w:lineRule="auto"/>
              <w:jc w:val="both"/>
              <w:rPr>
                <w:b/>
              </w:rPr>
            </w:pPr>
            <w:r w:rsidRPr="009D55BD">
              <w:rPr>
                <w:lang w:val="en-US"/>
              </w:rPr>
              <w:t>1.389</w:t>
            </w:r>
          </w:p>
        </w:tc>
        <w:tc>
          <w:tcPr>
            <w:tcW w:w="879" w:type="dxa"/>
          </w:tcPr>
          <w:p w:rsidR="009D55BD" w:rsidRPr="009D55BD" w:rsidRDefault="009D55BD" w:rsidP="009D55BD">
            <w:pPr>
              <w:spacing w:line="360" w:lineRule="auto"/>
              <w:jc w:val="both"/>
              <w:rPr>
                <w:b/>
              </w:rPr>
            </w:pPr>
            <w:r w:rsidRPr="009D55BD">
              <w:rPr>
                <w:lang w:val="en-US"/>
              </w:rPr>
              <w:t>0.444</w:t>
            </w:r>
          </w:p>
        </w:tc>
        <w:tc>
          <w:tcPr>
            <w:tcW w:w="874" w:type="dxa"/>
          </w:tcPr>
          <w:p w:rsidR="009D55BD" w:rsidRPr="009D55BD" w:rsidRDefault="009D55BD" w:rsidP="009D55BD">
            <w:pPr>
              <w:spacing w:line="360" w:lineRule="auto"/>
              <w:jc w:val="both"/>
              <w:rPr>
                <w:b/>
              </w:rPr>
            </w:pPr>
            <w:r w:rsidRPr="009D55BD">
              <w:rPr>
                <w:lang w:val="en-US"/>
              </w:rPr>
              <w:t>559</w:t>
            </w:r>
          </w:p>
        </w:tc>
        <w:tc>
          <w:tcPr>
            <w:tcW w:w="879" w:type="dxa"/>
          </w:tcPr>
          <w:p w:rsidR="009D55BD" w:rsidRPr="009D55BD" w:rsidRDefault="009D55BD" w:rsidP="009D55BD">
            <w:pPr>
              <w:spacing w:line="360" w:lineRule="auto"/>
              <w:jc w:val="both"/>
              <w:rPr>
                <w:b/>
              </w:rPr>
            </w:pPr>
            <w:r w:rsidRPr="009D55BD">
              <w:rPr>
                <w:lang w:val="en-US"/>
              </w:rPr>
              <w:t>7.89</w:t>
            </w:r>
          </w:p>
        </w:tc>
        <w:tc>
          <w:tcPr>
            <w:tcW w:w="879" w:type="dxa"/>
          </w:tcPr>
          <w:p w:rsidR="009D55BD" w:rsidRPr="009D55BD" w:rsidRDefault="009D55BD" w:rsidP="009D55BD">
            <w:pPr>
              <w:spacing w:line="360" w:lineRule="auto"/>
              <w:jc w:val="both"/>
              <w:rPr>
                <w:b/>
              </w:rPr>
            </w:pPr>
            <w:r w:rsidRPr="009D55BD">
              <w:rPr>
                <w:lang w:val="en-US"/>
              </w:rPr>
              <w:t>170.0</w:t>
            </w:r>
          </w:p>
        </w:tc>
        <w:tc>
          <w:tcPr>
            <w:tcW w:w="879" w:type="dxa"/>
          </w:tcPr>
          <w:p w:rsidR="009D55BD" w:rsidRPr="009D55BD" w:rsidRDefault="009D55BD" w:rsidP="009D55BD">
            <w:pPr>
              <w:spacing w:line="360" w:lineRule="auto"/>
              <w:jc w:val="both"/>
              <w:rPr>
                <w:b/>
              </w:rPr>
            </w:pPr>
            <w:r w:rsidRPr="009D55BD">
              <w:rPr>
                <w:lang w:val="en-US"/>
              </w:rPr>
              <w:t>4.080</w:t>
            </w:r>
          </w:p>
        </w:tc>
        <w:tc>
          <w:tcPr>
            <w:tcW w:w="879" w:type="dxa"/>
          </w:tcPr>
          <w:p w:rsidR="009D55BD" w:rsidRPr="009D55BD" w:rsidRDefault="009D55BD" w:rsidP="009D55BD">
            <w:pPr>
              <w:spacing w:line="360" w:lineRule="auto"/>
              <w:jc w:val="both"/>
              <w:rPr>
                <w:b/>
              </w:rPr>
            </w:pPr>
            <w:r w:rsidRPr="009D55BD">
              <w:t>4</w:t>
            </w:r>
            <w:r w:rsidRPr="009D55BD">
              <w:rPr>
                <w:lang w:val="en-US"/>
              </w:rPr>
              <w:t>.00</w:t>
            </w:r>
          </w:p>
        </w:tc>
      </w:tr>
      <w:tr w:rsidR="009D55BD" w:rsidRPr="009D55BD" w:rsidTr="009D55BD">
        <w:trPr>
          <w:trHeight w:val="329"/>
          <w:jc w:val="center"/>
        </w:trPr>
        <w:tc>
          <w:tcPr>
            <w:tcW w:w="833" w:type="dxa"/>
          </w:tcPr>
          <w:p w:rsidR="009D55BD" w:rsidRPr="009D55BD" w:rsidRDefault="009D55BD" w:rsidP="009D55BD">
            <w:pPr>
              <w:spacing w:line="360" w:lineRule="auto"/>
              <w:jc w:val="both"/>
              <w:rPr>
                <w:b/>
                <w:lang w:val="en-US"/>
              </w:rPr>
            </w:pPr>
            <w:r w:rsidRPr="009D55BD">
              <w:rPr>
                <w:b/>
                <w:lang w:val="en-US"/>
              </w:rPr>
              <w:t>2</w:t>
            </w:r>
          </w:p>
        </w:tc>
        <w:tc>
          <w:tcPr>
            <w:tcW w:w="866" w:type="dxa"/>
          </w:tcPr>
          <w:p w:rsidR="009D55BD" w:rsidRPr="009D55BD" w:rsidRDefault="009D55BD" w:rsidP="009D55BD">
            <w:pPr>
              <w:spacing w:line="360" w:lineRule="auto"/>
              <w:jc w:val="both"/>
              <w:rPr>
                <w:b/>
              </w:rPr>
            </w:pPr>
            <w:r w:rsidRPr="009D55BD">
              <w:rPr>
                <w:lang w:val="en-US"/>
              </w:rPr>
              <w:t>2.50</w:t>
            </w:r>
          </w:p>
        </w:tc>
        <w:tc>
          <w:tcPr>
            <w:tcW w:w="878" w:type="dxa"/>
          </w:tcPr>
          <w:p w:rsidR="009D55BD" w:rsidRPr="009D55BD" w:rsidRDefault="009D55BD" w:rsidP="009D55BD">
            <w:pPr>
              <w:spacing w:line="360" w:lineRule="auto"/>
              <w:jc w:val="both"/>
              <w:rPr>
                <w:b/>
              </w:rPr>
            </w:pPr>
            <w:r w:rsidRPr="009D55BD">
              <w:rPr>
                <w:lang w:val="en-US"/>
              </w:rPr>
              <w:t>1.389</w:t>
            </w:r>
          </w:p>
        </w:tc>
        <w:tc>
          <w:tcPr>
            <w:tcW w:w="879" w:type="dxa"/>
          </w:tcPr>
          <w:p w:rsidR="009D55BD" w:rsidRPr="009D55BD" w:rsidRDefault="009D55BD" w:rsidP="009D55BD">
            <w:pPr>
              <w:spacing w:line="360" w:lineRule="auto"/>
              <w:jc w:val="both"/>
              <w:rPr>
                <w:b/>
              </w:rPr>
            </w:pPr>
            <w:r w:rsidRPr="009D55BD">
              <w:t>0</w:t>
            </w:r>
            <w:r w:rsidRPr="009D55BD">
              <w:rPr>
                <w:lang w:val="en-US"/>
              </w:rPr>
              <w:t>.</w:t>
            </w:r>
            <w:r w:rsidRPr="009D55BD">
              <w:t>9</w:t>
            </w:r>
            <w:r w:rsidRPr="009D55BD">
              <w:rPr>
                <w:lang w:val="en-US"/>
              </w:rPr>
              <w:t>30</w:t>
            </w:r>
          </w:p>
        </w:tc>
        <w:tc>
          <w:tcPr>
            <w:tcW w:w="879" w:type="dxa"/>
          </w:tcPr>
          <w:p w:rsidR="009D55BD" w:rsidRPr="009D55BD" w:rsidRDefault="009D55BD" w:rsidP="009D55BD">
            <w:pPr>
              <w:spacing w:line="360" w:lineRule="auto"/>
              <w:jc w:val="both"/>
              <w:rPr>
                <w:b/>
              </w:rPr>
            </w:pPr>
            <w:r w:rsidRPr="009D55BD">
              <w:rPr>
                <w:lang w:val="en-US"/>
              </w:rPr>
              <w:t>0.403</w:t>
            </w:r>
          </w:p>
        </w:tc>
        <w:tc>
          <w:tcPr>
            <w:tcW w:w="874" w:type="dxa"/>
          </w:tcPr>
          <w:p w:rsidR="009D55BD" w:rsidRPr="009D55BD" w:rsidRDefault="009D55BD" w:rsidP="009D55BD">
            <w:pPr>
              <w:spacing w:line="360" w:lineRule="auto"/>
              <w:jc w:val="both"/>
              <w:rPr>
                <w:b/>
              </w:rPr>
            </w:pPr>
            <w:r w:rsidRPr="009D55BD">
              <w:rPr>
                <w:lang w:val="en-US"/>
              </w:rPr>
              <w:t>778</w:t>
            </w:r>
          </w:p>
        </w:tc>
        <w:tc>
          <w:tcPr>
            <w:tcW w:w="879" w:type="dxa"/>
          </w:tcPr>
          <w:p w:rsidR="009D55BD" w:rsidRPr="009D55BD" w:rsidRDefault="009D55BD" w:rsidP="009D55BD">
            <w:pPr>
              <w:spacing w:line="360" w:lineRule="auto"/>
              <w:jc w:val="both"/>
              <w:rPr>
                <w:b/>
              </w:rPr>
            </w:pPr>
            <w:r w:rsidRPr="009D55BD">
              <w:rPr>
                <w:lang w:val="en-US"/>
              </w:rPr>
              <w:t>10.40</w:t>
            </w:r>
          </w:p>
        </w:tc>
        <w:tc>
          <w:tcPr>
            <w:tcW w:w="879" w:type="dxa"/>
          </w:tcPr>
          <w:p w:rsidR="009D55BD" w:rsidRPr="009D55BD" w:rsidRDefault="009D55BD" w:rsidP="009D55BD">
            <w:pPr>
              <w:spacing w:line="360" w:lineRule="auto"/>
              <w:jc w:val="both"/>
              <w:rPr>
                <w:b/>
              </w:rPr>
            </w:pPr>
            <w:r w:rsidRPr="009D55BD">
              <w:rPr>
                <w:lang w:val="en-US"/>
              </w:rPr>
              <w:t>169.8</w:t>
            </w:r>
          </w:p>
        </w:tc>
        <w:tc>
          <w:tcPr>
            <w:tcW w:w="879" w:type="dxa"/>
          </w:tcPr>
          <w:p w:rsidR="009D55BD" w:rsidRPr="009D55BD" w:rsidRDefault="009D55BD" w:rsidP="009D55BD">
            <w:pPr>
              <w:spacing w:line="360" w:lineRule="auto"/>
              <w:jc w:val="both"/>
              <w:rPr>
                <w:b/>
              </w:rPr>
            </w:pPr>
            <w:r w:rsidRPr="009D55BD">
              <w:rPr>
                <w:lang w:val="en-US"/>
              </w:rPr>
              <w:t>7.335</w:t>
            </w:r>
          </w:p>
        </w:tc>
        <w:tc>
          <w:tcPr>
            <w:tcW w:w="879" w:type="dxa"/>
          </w:tcPr>
          <w:p w:rsidR="009D55BD" w:rsidRPr="009D55BD" w:rsidRDefault="009D55BD" w:rsidP="009D55BD">
            <w:pPr>
              <w:spacing w:line="360" w:lineRule="auto"/>
              <w:jc w:val="both"/>
              <w:rPr>
                <w:b/>
              </w:rPr>
            </w:pPr>
            <w:r w:rsidRPr="009D55BD">
              <w:t>9</w:t>
            </w:r>
            <w:r w:rsidRPr="009D55BD">
              <w:rPr>
                <w:lang w:val="en-US"/>
              </w:rPr>
              <w:t>.80</w:t>
            </w:r>
          </w:p>
        </w:tc>
      </w:tr>
      <w:tr w:rsidR="009D55BD" w:rsidRPr="009D55BD" w:rsidTr="009D55BD">
        <w:trPr>
          <w:trHeight w:val="315"/>
          <w:jc w:val="center"/>
        </w:trPr>
        <w:tc>
          <w:tcPr>
            <w:tcW w:w="833" w:type="dxa"/>
          </w:tcPr>
          <w:p w:rsidR="009D55BD" w:rsidRPr="009D55BD" w:rsidRDefault="009D55BD" w:rsidP="009D55BD">
            <w:pPr>
              <w:spacing w:line="360" w:lineRule="auto"/>
              <w:jc w:val="both"/>
              <w:rPr>
                <w:b/>
                <w:lang w:val="en-US"/>
              </w:rPr>
            </w:pPr>
            <w:r w:rsidRPr="009D55BD">
              <w:rPr>
                <w:b/>
                <w:lang w:val="en-US"/>
              </w:rPr>
              <w:t>3</w:t>
            </w:r>
          </w:p>
        </w:tc>
        <w:tc>
          <w:tcPr>
            <w:tcW w:w="866" w:type="dxa"/>
          </w:tcPr>
          <w:p w:rsidR="009D55BD" w:rsidRPr="009D55BD" w:rsidRDefault="009D55BD" w:rsidP="009D55BD">
            <w:pPr>
              <w:spacing w:line="360" w:lineRule="auto"/>
              <w:jc w:val="both"/>
              <w:rPr>
                <w:b/>
              </w:rPr>
            </w:pPr>
            <w:r w:rsidRPr="009D55BD">
              <w:rPr>
                <w:lang w:val="en-US"/>
              </w:rPr>
              <w:t>2.50</w:t>
            </w:r>
          </w:p>
        </w:tc>
        <w:tc>
          <w:tcPr>
            <w:tcW w:w="878" w:type="dxa"/>
          </w:tcPr>
          <w:p w:rsidR="009D55BD" w:rsidRPr="009D55BD" w:rsidRDefault="009D55BD" w:rsidP="009D55BD">
            <w:pPr>
              <w:spacing w:line="360" w:lineRule="auto"/>
              <w:jc w:val="both"/>
              <w:rPr>
                <w:b/>
              </w:rPr>
            </w:pPr>
            <w:r w:rsidRPr="009D55BD">
              <w:rPr>
                <w:lang w:val="en-US"/>
              </w:rPr>
              <w:t>0.830</w:t>
            </w:r>
          </w:p>
        </w:tc>
        <w:tc>
          <w:tcPr>
            <w:tcW w:w="879" w:type="dxa"/>
          </w:tcPr>
          <w:p w:rsidR="009D55BD" w:rsidRPr="009D55BD" w:rsidRDefault="009D55BD" w:rsidP="009D55BD">
            <w:pPr>
              <w:spacing w:line="360" w:lineRule="auto"/>
              <w:jc w:val="both"/>
              <w:rPr>
                <w:b/>
              </w:rPr>
            </w:pPr>
            <w:r w:rsidRPr="009D55BD">
              <w:rPr>
                <w:lang w:val="en-US"/>
              </w:rPr>
              <w:t>0.574</w:t>
            </w:r>
          </w:p>
        </w:tc>
        <w:tc>
          <w:tcPr>
            <w:tcW w:w="879" w:type="dxa"/>
          </w:tcPr>
          <w:p w:rsidR="009D55BD" w:rsidRPr="009D55BD" w:rsidRDefault="009D55BD" w:rsidP="009D55BD">
            <w:pPr>
              <w:spacing w:line="360" w:lineRule="auto"/>
              <w:jc w:val="both"/>
              <w:rPr>
                <w:b/>
              </w:rPr>
            </w:pPr>
            <w:r w:rsidRPr="009D55BD">
              <w:rPr>
                <w:lang w:val="en-US"/>
              </w:rPr>
              <w:t>0.308</w:t>
            </w:r>
          </w:p>
        </w:tc>
        <w:tc>
          <w:tcPr>
            <w:tcW w:w="874" w:type="dxa"/>
          </w:tcPr>
          <w:p w:rsidR="009D55BD" w:rsidRPr="009D55BD" w:rsidRDefault="009D55BD" w:rsidP="009D55BD">
            <w:pPr>
              <w:spacing w:line="360" w:lineRule="auto"/>
              <w:jc w:val="both"/>
              <w:rPr>
                <w:b/>
              </w:rPr>
            </w:pPr>
            <w:r w:rsidRPr="009D55BD">
              <w:rPr>
                <w:lang w:val="en-US"/>
              </w:rPr>
              <w:t>842</w:t>
            </w:r>
          </w:p>
        </w:tc>
        <w:tc>
          <w:tcPr>
            <w:tcW w:w="879" w:type="dxa"/>
          </w:tcPr>
          <w:p w:rsidR="009D55BD" w:rsidRPr="009D55BD" w:rsidRDefault="009D55BD" w:rsidP="009D55BD">
            <w:pPr>
              <w:spacing w:line="360" w:lineRule="auto"/>
              <w:jc w:val="both"/>
              <w:rPr>
                <w:b/>
              </w:rPr>
            </w:pPr>
            <w:r w:rsidRPr="009D55BD">
              <w:rPr>
                <w:lang w:val="en-US"/>
              </w:rPr>
              <w:t>9.76</w:t>
            </w:r>
          </w:p>
        </w:tc>
        <w:tc>
          <w:tcPr>
            <w:tcW w:w="879" w:type="dxa"/>
          </w:tcPr>
          <w:p w:rsidR="009D55BD" w:rsidRPr="009D55BD" w:rsidRDefault="009D55BD" w:rsidP="009D55BD">
            <w:pPr>
              <w:spacing w:line="360" w:lineRule="auto"/>
              <w:jc w:val="both"/>
              <w:rPr>
                <w:b/>
              </w:rPr>
            </w:pPr>
            <w:r w:rsidRPr="009D55BD">
              <w:rPr>
                <w:lang w:val="en-US"/>
              </w:rPr>
              <w:t>110.5</w:t>
            </w:r>
          </w:p>
        </w:tc>
        <w:tc>
          <w:tcPr>
            <w:tcW w:w="879" w:type="dxa"/>
          </w:tcPr>
          <w:p w:rsidR="009D55BD" w:rsidRPr="009D55BD" w:rsidRDefault="009D55BD" w:rsidP="009D55BD">
            <w:pPr>
              <w:spacing w:line="360" w:lineRule="auto"/>
              <w:jc w:val="both"/>
              <w:rPr>
                <w:b/>
              </w:rPr>
            </w:pPr>
            <w:r w:rsidRPr="009D55BD">
              <w:rPr>
                <w:lang w:val="en-US"/>
              </w:rPr>
              <w:t>7.990</w:t>
            </w:r>
          </w:p>
        </w:tc>
        <w:tc>
          <w:tcPr>
            <w:tcW w:w="879" w:type="dxa"/>
          </w:tcPr>
          <w:p w:rsidR="009D55BD" w:rsidRPr="009D55BD" w:rsidRDefault="009D55BD" w:rsidP="009D55BD">
            <w:pPr>
              <w:spacing w:line="360" w:lineRule="auto"/>
              <w:jc w:val="both"/>
              <w:rPr>
                <w:b/>
              </w:rPr>
            </w:pPr>
            <w:r w:rsidRPr="009D55BD">
              <w:rPr>
                <w:lang w:val="en-US"/>
              </w:rPr>
              <w:t>1</w:t>
            </w:r>
            <w:r w:rsidRPr="009D55BD">
              <w:t>2</w:t>
            </w:r>
            <w:r w:rsidRPr="009D55BD">
              <w:rPr>
                <w:lang w:val="en-US"/>
              </w:rPr>
              <w:t>.</w:t>
            </w:r>
            <w:r w:rsidRPr="009D55BD">
              <w:t>1</w:t>
            </w:r>
            <w:r w:rsidRPr="009D55BD">
              <w:rPr>
                <w:lang w:val="en-US"/>
              </w:rPr>
              <w:t>8</w:t>
            </w:r>
          </w:p>
        </w:tc>
      </w:tr>
      <w:tr w:rsidR="009D55BD" w:rsidRPr="009D55BD" w:rsidTr="009D55BD">
        <w:trPr>
          <w:trHeight w:val="329"/>
          <w:jc w:val="center"/>
        </w:trPr>
        <w:tc>
          <w:tcPr>
            <w:tcW w:w="833" w:type="dxa"/>
          </w:tcPr>
          <w:p w:rsidR="009D55BD" w:rsidRPr="009D55BD" w:rsidRDefault="009D55BD" w:rsidP="009D55BD">
            <w:pPr>
              <w:spacing w:line="360" w:lineRule="auto"/>
              <w:jc w:val="both"/>
              <w:rPr>
                <w:b/>
                <w:lang w:val="en-US"/>
              </w:rPr>
            </w:pPr>
            <w:r w:rsidRPr="009D55BD">
              <w:rPr>
                <w:b/>
                <w:lang w:val="en-US"/>
              </w:rPr>
              <w:t>4</w:t>
            </w:r>
          </w:p>
        </w:tc>
        <w:tc>
          <w:tcPr>
            <w:tcW w:w="866" w:type="dxa"/>
          </w:tcPr>
          <w:p w:rsidR="009D55BD" w:rsidRPr="009D55BD" w:rsidRDefault="009D55BD" w:rsidP="009D55BD">
            <w:pPr>
              <w:spacing w:line="360" w:lineRule="auto"/>
              <w:jc w:val="both"/>
              <w:rPr>
                <w:b/>
              </w:rPr>
            </w:pPr>
            <w:r w:rsidRPr="009D55BD">
              <w:rPr>
                <w:lang w:val="en-US"/>
              </w:rPr>
              <w:t>2.50</w:t>
            </w:r>
          </w:p>
        </w:tc>
        <w:tc>
          <w:tcPr>
            <w:tcW w:w="878" w:type="dxa"/>
          </w:tcPr>
          <w:p w:rsidR="009D55BD" w:rsidRPr="009D55BD" w:rsidRDefault="009D55BD" w:rsidP="009D55BD">
            <w:pPr>
              <w:spacing w:line="360" w:lineRule="auto"/>
              <w:jc w:val="both"/>
              <w:rPr>
                <w:b/>
              </w:rPr>
            </w:pPr>
            <w:r w:rsidRPr="009D55BD">
              <w:rPr>
                <w:lang w:val="en-US"/>
              </w:rPr>
              <w:t>0.574</w:t>
            </w:r>
          </w:p>
        </w:tc>
        <w:tc>
          <w:tcPr>
            <w:tcW w:w="879" w:type="dxa"/>
          </w:tcPr>
          <w:p w:rsidR="009D55BD" w:rsidRPr="009D55BD" w:rsidRDefault="009D55BD" w:rsidP="009D55BD">
            <w:pPr>
              <w:spacing w:line="360" w:lineRule="auto"/>
              <w:jc w:val="both"/>
              <w:rPr>
                <w:b/>
              </w:rPr>
            </w:pPr>
            <w:r w:rsidRPr="009D55BD">
              <w:rPr>
                <w:lang w:val="en-US"/>
              </w:rPr>
              <w:t>0.438</w:t>
            </w:r>
          </w:p>
        </w:tc>
        <w:tc>
          <w:tcPr>
            <w:tcW w:w="879" w:type="dxa"/>
          </w:tcPr>
          <w:p w:rsidR="009D55BD" w:rsidRPr="009D55BD" w:rsidRDefault="009D55BD" w:rsidP="009D55BD">
            <w:pPr>
              <w:spacing w:line="360" w:lineRule="auto"/>
              <w:jc w:val="both"/>
              <w:rPr>
                <w:b/>
              </w:rPr>
            </w:pPr>
            <w:r w:rsidRPr="009D55BD">
              <w:rPr>
                <w:lang w:val="en-US"/>
              </w:rPr>
              <w:t>0.237</w:t>
            </w:r>
          </w:p>
        </w:tc>
        <w:tc>
          <w:tcPr>
            <w:tcW w:w="874" w:type="dxa"/>
          </w:tcPr>
          <w:p w:rsidR="009D55BD" w:rsidRPr="009D55BD" w:rsidRDefault="009D55BD" w:rsidP="009D55BD">
            <w:pPr>
              <w:spacing w:line="360" w:lineRule="auto"/>
              <w:jc w:val="both"/>
              <w:rPr>
                <w:b/>
              </w:rPr>
            </w:pPr>
            <w:r w:rsidRPr="009D55BD">
              <w:rPr>
                <w:lang w:val="en-US"/>
              </w:rPr>
              <w:t>879</w:t>
            </w:r>
          </w:p>
        </w:tc>
        <w:tc>
          <w:tcPr>
            <w:tcW w:w="879" w:type="dxa"/>
          </w:tcPr>
          <w:p w:rsidR="009D55BD" w:rsidRPr="009D55BD" w:rsidRDefault="009D55BD" w:rsidP="009D55BD">
            <w:pPr>
              <w:spacing w:line="360" w:lineRule="auto"/>
              <w:jc w:val="both"/>
              <w:rPr>
                <w:b/>
              </w:rPr>
            </w:pPr>
            <w:r w:rsidRPr="009D55BD">
              <w:rPr>
                <w:lang w:val="en-US"/>
              </w:rPr>
              <w:t>9.15</w:t>
            </w:r>
          </w:p>
        </w:tc>
        <w:tc>
          <w:tcPr>
            <w:tcW w:w="879" w:type="dxa"/>
          </w:tcPr>
          <w:p w:rsidR="009D55BD" w:rsidRPr="009D55BD" w:rsidRDefault="009D55BD" w:rsidP="009D55BD">
            <w:pPr>
              <w:spacing w:line="360" w:lineRule="auto"/>
              <w:jc w:val="both"/>
              <w:rPr>
                <w:b/>
              </w:rPr>
            </w:pPr>
            <w:r w:rsidRPr="009D55BD">
              <w:rPr>
                <w:lang w:val="en-US"/>
              </w:rPr>
              <w:t>76.0</w:t>
            </w:r>
          </w:p>
        </w:tc>
        <w:tc>
          <w:tcPr>
            <w:tcW w:w="879" w:type="dxa"/>
          </w:tcPr>
          <w:p w:rsidR="009D55BD" w:rsidRPr="009D55BD" w:rsidRDefault="009D55BD" w:rsidP="009D55BD">
            <w:pPr>
              <w:spacing w:line="360" w:lineRule="auto"/>
              <w:jc w:val="both"/>
              <w:rPr>
                <w:b/>
              </w:rPr>
            </w:pPr>
            <w:r w:rsidRPr="009D55BD">
              <w:rPr>
                <w:lang w:val="en-US"/>
              </w:rPr>
              <w:t>7.947</w:t>
            </w:r>
          </w:p>
        </w:tc>
        <w:tc>
          <w:tcPr>
            <w:tcW w:w="879" w:type="dxa"/>
          </w:tcPr>
          <w:p w:rsidR="009D55BD" w:rsidRPr="009D55BD" w:rsidRDefault="009D55BD" w:rsidP="009D55BD">
            <w:pPr>
              <w:spacing w:line="360" w:lineRule="auto"/>
              <w:jc w:val="both"/>
              <w:rPr>
                <w:b/>
              </w:rPr>
            </w:pPr>
            <w:r w:rsidRPr="009D55BD">
              <w:t>21</w:t>
            </w:r>
            <w:r w:rsidRPr="009D55BD">
              <w:rPr>
                <w:lang w:val="en-US"/>
              </w:rPr>
              <w:t>.14</w:t>
            </w:r>
          </w:p>
        </w:tc>
      </w:tr>
      <w:tr w:rsidR="009D55BD" w:rsidRPr="009D55BD" w:rsidTr="009D55BD">
        <w:trPr>
          <w:trHeight w:val="329"/>
          <w:jc w:val="center"/>
        </w:trPr>
        <w:tc>
          <w:tcPr>
            <w:tcW w:w="833" w:type="dxa"/>
          </w:tcPr>
          <w:p w:rsidR="009D55BD" w:rsidRPr="009D55BD" w:rsidRDefault="009D55BD" w:rsidP="009D55BD">
            <w:pPr>
              <w:spacing w:line="360" w:lineRule="auto"/>
              <w:jc w:val="both"/>
              <w:rPr>
                <w:b/>
                <w:lang w:val="en-US"/>
              </w:rPr>
            </w:pPr>
            <w:r w:rsidRPr="009D55BD">
              <w:rPr>
                <w:b/>
                <w:lang w:val="en-US"/>
              </w:rPr>
              <w:t>5</w:t>
            </w:r>
          </w:p>
        </w:tc>
        <w:tc>
          <w:tcPr>
            <w:tcW w:w="866" w:type="dxa"/>
          </w:tcPr>
          <w:p w:rsidR="009D55BD" w:rsidRPr="009D55BD" w:rsidRDefault="009D55BD" w:rsidP="009D55BD">
            <w:pPr>
              <w:spacing w:line="360" w:lineRule="auto"/>
              <w:jc w:val="both"/>
              <w:rPr>
                <w:b/>
              </w:rPr>
            </w:pPr>
            <w:r w:rsidRPr="009D55BD">
              <w:rPr>
                <w:lang w:val="en-US"/>
              </w:rPr>
              <w:t>2.50</w:t>
            </w:r>
          </w:p>
        </w:tc>
        <w:tc>
          <w:tcPr>
            <w:tcW w:w="878" w:type="dxa"/>
          </w:tcPr>
          <w:p w:rsidR="009D55BD" w:rsidRPr="009D55BD" w:rsidRDefault="009D55BD" w:rsidP="009D55BD">
            <w:pPr>
              <w:spacing w:line="360" w:lineRule="auto"/>
              <w:jc w:val="both"/>
              <w:rPr>
                <w:b/>
              </w:rPr>
            </w:pPr>
            <w:r w:rsidRPr="009D55BD">
              <w:rPr>
                <w:lang w:val="en-US"/>
              </w:rPr>
              <w:t>0.438</w:t>
            </w:r>
          </w:p>
        </w:tc>
        <w:tc>
          <w:tcPr>
            <w:tcW w:w="879" w:type="dxa"/>
          </w:tcPr>
          <w:p w:rsidR="009D55BD" w:rsidRPr="009D55BD" w:rsidRDefault="009D55BD" w:rsidP="009D55BD">
            <w:pPr>
              <w:spacing w:line="360" w:lineRule="auto"/>
              <w:jc w:val="both"/>
              <w:rPr>
                <w:b/>
              </w:rPr>
            </w:pPr>
            <w:r w:rsidRPr="009D55BD">
              <w:rPr>
                <w:lang w:val="en-US"/>
              </w:rPr>
              <w:t>0.350</w:t>
            </w:r>
          </w:p>
        </w:tc>
        <w:tc>
          <w:tcPr>
            <w:tcW w:w="879" w:type="dxa"/>
          </w:tcPr>
          <w:p w:rsidR="009D55BD" w:rsidRPr="009D55BD" w:rsidRDefault="009D55BD" w:rsidP="009D55BD">
            <w:pPr>
              <w:spacing w:line="360" w:lineRule="auto"/>
              <w:jc w:val="both"/>
              <w:rPr>
                <w:b/>
              </w:rPr>
            </w:pPr>
            <w:r w:rsidRPr="009D55BD">
              <w:rPr>
                <w:lang w:val="en-US"/>
              </w:rPr>
              <w:t>0.1</w:t>
            </w:r>
            <w:r w:rsidRPr="009D55BD">
              <w:t>6</w:t>
            </w:r>
            <w:r w:rsidRPr="009D55BD">
              <w:rPr>
                <w:lang w:val="en-US"/>
              </w:rPr>
              <w:t>2</w:t>
            </w:r>
          </w:p>
        </w:tc>
        <w:tc>
          <w:tcPr>
            <w:tcW w:w="874" w:type="dxa"/>
          </w:tcPr>
          <w:p w:rsidR="009D55BD" w:rsidRPr="009D55BD" w:rsidRDefault="009D55BD" w:rsidP="009D55BD">
            <w:pPr>
              <w:spacing w:line="360" w:lineRule="auto"/>
              <w:jc w:val="both"/>
              <w:rPr>
                <w:b/>
              </w:rPr>
            </w:pPr>
            <w:r w:rsidRPr="009D55BD">
              <w:rPr>
                <w:lang w:val="en-US"/>
              </w:rPr>
              <w:t>900</w:t>
            </w:r>
          </w:p>
        </w:tc>
        <w:tc>
          <w:tcPr>
            <w:tcW w:w="879" w:type="dxa"/>
          </w:tcPr>
          <w:p w:rsidR="009D55BD" w:rsidRPr="009D55BD" w:rsidRDefault="009D55BD" w:rsidP="009D55BD">
            <w:pPr>
              <w:spacing w:line="360" w:lineRule="auto"/>
              <w:jc w:val="both"/>
              <w:rPr>
                <w:b/>
              </w:rPr>
            </w:pPr>
            <w:r w:rsidRPr="009D55BD">
              <w:rPr>
                <w:lang w:val="en-US"/>
              </w:rPr>
              <w:t>8.82</w:t>
            </w:r>
          </w:p>
        </w:tc>
        <w:tc>
          <w:tcPr>
            <w:tcW w:w="879" w:type="dxa"/>
          </w:tcPr>
          <w:p w:rsidR="009D55BD" w:rsidRPr="009D55BD" w:rsidRDefault="009D55BD" w:rsidP="009D55BD">
            <w:pPr>
              <w:spacing w:line="360" w:lineRule="auto"/>
              <w:jc w:val="both"/>
              <w:rPr>
                <w:b/>
              </w:rPr>
            </w:pPr>
            <w:r w:rsidRPr="009D55BD">
              <w:rPr>
                <w:lang w:val="en-US"/>
              </w:rPr>
              <w:t>57.7</w:t>
            </w:r>
          </w:p>
        </w:tc>
        <w:tc>
          <w:tcPr>
            <w:tcW w:w="879" w:type="dxa"/>
          </w:tcPr>
          <w:p w:rsidR="009D55BD" w:rsidRPr="009D55BD" w:rsidRDefault="009D55BD" w:rsidP="009D55BD">
            <w:pPr>
              <w:spacing w:line="360" w:lineRule="auto"/>
              <w:jc w:val="both"/>
              <w:rPr>
                <w:b/>
              </w:rPr>
            </w:pPr>
            <w:r w:rsidRPr="009D55BD">
              <w:rPr>
                <w:lang w:val="en-US"/>
              </w:rPr>
              <w:t>7.905</w:t>
            </w:r>
          </w:p>
        </w:tc>
        <w:tc>
          <w:tcPr>
            <w:tcW w:w="879" w:type="dxa"/>
          </w:tcPr>
          <w:p w:rsidR="009D55BD" w:rsidRPr="009D55BD" w:rsidRDefault="009D55BD" w:rsidP="009D55BD">
            <w:pPr>
              <w:spacing w:line="360" w:lineRule="auto"/>
              <w:jc w:val="both"/>
              <w:rPr>
                <w:b/>
              </w:rPr>
            </w:pPr>
            <w:r w:rsidRPr="009D55BD">
              <w:t>26</w:t>
            </w:r>
            <w:r w:rsidRPr="009D55BD">
              <w:rPr>
                <w:lang w:val="en-US"/>
              </w:rPr>
              <w:t>.2</w:t>
            </w:r>
            <w:r w:rsidRPr="009D55BD">
              <w:t>8</w:t>
            </w:r>
          </w:p>
        </w:tc>
      </w:tr>
    </w:tbl>
    <w:p w:rsidR="009D55BD" w:rsidRDefault="006A0557" w:rsidP="00036D34">
      <w:pPr>
        <w:spacing w:line="360" w:lineRule="auto"/>
        <w:ind w:firstLine="709"/>
        <w:jc w:val="both"/>
        <w:rPr>
          <w:sz w:val="28"/>
          <w:szCs w:val="28"/>
        </w:rPr>
      </w:pPr>
      <w:r w:rsidRPr="002173B3">
        <w:rPr>
          <w:sz w:val="28"/>
          <w:szCs w:val="28"/>
          <w:lang w:val="en-US"/>
        </w:rPr>
        <w:tab/>
      </w:r>
    </w:p>
    <w:p w:rsidR="00801946" w:rsidRPr="002173B3" w:rsidRDefault="006A0557" w:rsidP="00036D34">
      <w:pPr>
        <w:spacing w:line="360" w:lineRule="auto"/>
        <w:ind w:firstLine="709"/>
        <w:jc w:val="both"/>
        <w:rPr>
          <w:sz w:val="28"/>
          <w:szCs w:val="28"/>
        </w:rPr>
      </w:pPr>
      <w:r w:rsidRPr="002173B3">
        <w:rPr>
          <w:sz w:val="28"/>
          <w:szCs w:val="28"/>
        </w:rPr>
        <w:t>Энергосиловые параметры не превышают допустимых значений, следовательно, данный режим загрузки стана является наиболее оптимальным и рациональным.</w:t>
      </w:r>
    </w:p>
    <w:p w:rsidR="007420AE" w:rsidRDefault="00072D18" w:rsidP="00036D34">
      <w:pPr>
        <w:spacing w:line="360" w:lineRule="auto"/>
        <w:ind w:firstLine="709"/>
        <w:jc w:val="both"/>
        <w:rPr>
          <w:b/>
          <w:sz w:val="28"/>
          <w:szCs w:val="32"/>
        </w:rPr>
      </w:pPr>
      <w:r w:rsidRPr="002173B3">
        <w:rPr>
          <w:b/>
          <w:sz w:val="28"/>
          <w:szCs w:val="32"/>
        </w:rPr>
        <w:br w:type="page"/>
      </w:r>
      <w:r w:rsidR="00610ADC" w:rsidRPr="002173B3">
        <w:rPr>
          <w:b/>
          <w:sz w:val="28"/>
          <w:szCs w:val="32"/>
        </w:rPr>
        <w:t>4</w:t>
      </w:r>
      <w:r w:rsidR="009757E7" w:rsidRPr="002173B3">
        <w:rPr>
          <w:b/>
          <w:sz w:val="28"/>
          <w:szCs w:val="32"/>
        </w:rPr>
        <w:t>.</w:t>
      </w:r>
      <w:r w:rsidR="007420AE" w:rsidRPr="002173B3">
        <w:rPr>
          <w:b/>
          <w:sz w:val="28"/>
          <w:szCs w:val="32"/>
        </w:rPr>
        <w:t xml:space="preserve"> Расчет производительности стана</w:t>
      </w:r>
    </w:p>
    <w:p w:rsidR="009D55BD" w:rsidRPr="002173B3" w:rsidRDefault="009D55BD" w:rsidP="00036D34">
      <w:pPr>
        <w:spacing w:line="360" w:lineRule="auto"/>
        <w:ind w:firstLine="709"/>
        <w:jc w:val="both"/>
        <w:rPr>
          <w:b/>
          <w:sz w:val="28"/>
          <w:szCs w:val="32"/>
        </w:rPr>
      </w:pPr>
    </w:p>
    <w:p w:rsidR="00570742" w:rsidRPr="002173B3" w:rsidRDefault="006F5651" w:rsidP="00036D34">
      <w:pPr>
        <w:spacing w:line="360" w:lineRule="auto"/>
        <w:ind w:firstLine="709"/>
        <w:jc w:val="both"/>
        <w:rPr>
          <w:sz w:val="28"/>
          <w:szCs w:val="28"/>
        </w:rPr>
      </w:pPr>
      <w:r w:rsidRPr="002173B3">
        <w:rPr>
          <w:sz w:val="28"/>
          <w:szCs w:val="28"/>
        </w:rPr>
        <w:t>1</w:t>
      </w:r>
      <w:r w:rsidR="00570742" w:rsidRPr="002173B3">
        <w:rPr>
          <w:sz w:val="28"/>
          <w:szCs w:val="28"/>
        </w:rPr>
        <w:t>. Время прокатки на заправочной скорости</w:t>
      </w:r>
      <w:r w:rsidR="000A2AD4" w:rsidRPr="002173B3">
        <w:rPr>
          <w:sz w:val="28"/>
          <w:szCs w:val="28"/>
        </w:rPr>
        <w:t xml:space="preserve"> </w:t>
      </w:r>
    </w:p>
    <w:p w:rsidR="009D55BD" w:rsidRDefault="009D55BD" w:rsidP="00036D34">
      <w:pPr>
        <w:spacing w:line="360" w:lineRule="auto"/>
        <w:ind w:firstLine="709"/>
        <w:jc w:val="both"/>
        <w:rPr>
          <w:sz w:val="28"/>
          <w:szCs w:val="28"/>
        </w:rPr>
      </w:pPr>
    </w:p>
    <w:p w:rsidR="00570742" w:rsidRPr="002173B3" w:rsidRDefault="005621D6" w:rsidP="00036D34">
      <w:pPr>
        <w:spacing w:line="360" w:lineRule="auto"/>
        <w:ind w:firstLine="709"/>
        <w:jc w:val="both"/>
        <w:rPr>
          <w:sz w:val="28"/>
          <w:szCs w:val="28"/>
        </w:rPr>
      </w:pPr>
      <w:r w:rsidRPr="002173B3">
        <w:rPr>
          <w:sz w:val="28"/>
          <w:szCs w:val="28"/>
        </w:rPr>
        <w:object w:dxaOrig="2280" w:dyaOrig="680">
          <v:shape id="_x0000_i1046" type="#_x0000_t75" style="width:114pt;height:33.75pt" o:ole="">
            <v:imagedata r:id="rId43" o:title=""/>
          </v:shape>
          <o:OLEObject Type="Embed" ProgID="Equation.3" ShapeID="_x0000_i1046" DrawAspect="Content" ObjectID="_1457345914" r:id="rId44"/>
        </w:object>
      </w:r>
    </w:p>
    <w:p w:rsidR="009D55BD" w:rsidRDefault="009D55BD" w:rsidP="00036D34">
      <w:pPr>
        <w:spacing w:line="360" w:lineRule="auto"/>
        <w:ind w:firstLine="709"/>
        <w:jc w:val="both"/>
        <w:rPr>
          <w:sz w:val="28"/>
          <w:szCs w:val="28"/>
        </w:rPr>
      </w:pPr>
    </w:p>
    <w:p w:rsidR="00020C06" w:rsidRPr="002173B3" w:rsidRDefault="00020C06" w:rsidP="00036D34">
      <w:pPr>
        <w:spacing w:line="360" w:lineRule="auto"/>
        <w:ind w:firstLine="709"/>
        <w:jc w:val="both"/>
        <w:rPr>
          <w:sz w:val="28"/>
          <w:szCs w:val="28"/>
          <w:lang w:val="en-US"/>
        </w:rPr>
      </w:pPr>
      <w:r w:rsidRPr="002173B3">
        <w:rPr>
          <w:sz w:val="28"/>
          <w:szCs w:val="28"/>
        </w:rPr>
        <w:t>2. Время ускорения стана</w:t>
      </w:r>
      <w:r w:rsidR="000A2AD4" w:rsidRPr="002173B3">
        <w:rPr>
          <w:sz w:val="28"/>
          <w:szCs w:val="28"/>
          <w:lang w:val="en-US"/>
        </w:rPr>
        <w:t xml:space="preserve"> </w:t>
      </w:r>
    </w:p>
    <w:p w:rsidR="009D55BD" w:rsidRDefault="009D55BD" w:rsidP="00036D34">
      <w:pPr>
        <w:spacing w:line="360" w:lineRule="auto"/>
        <w:ind w:firstLine="709"/>
        <w:jc w:val="both"/>
        <w:rPr>
          <w:sz w:val="28"/>
          <w:szCs w:val="28"/>
        </w:rPr>
      </w:pPr>
    </w:p>
    <w:p w:rsidR="00020C06" w:rsidRPr="002173B3" w:rsidRDefault="00C15CEB" w:rsidP="00036D34">
      <w:pPr>
        <w:spacing w:line="360" w:lineRule="auto"/>
        <w:ind w:firstLine="709"/>
        <w:jc w:val="both"/>
        <w:rPr>
          <w:sz w:val="28"/>
          <w:szCs w:val="28"/>
        </w:rPr>
      </w:pPr>
      <w:r w:rsidRPr="002173B3">
        <w:rPr>
          <w:sz w:val="28"/>
          <w:szCs w:val="28"/>
        </w:rPr>
        <w:object w:dxaOrig="3700" w:dyaOrig="620">
          <v:shape id="_x0000_i1047" type="#_x0000_t75" style="width:185.25pt;height:30.75pt" o:ole="">
            <v:imagedata r:id="rId45" o:title=""/>
          </v:shape>
          <o:OLEObject Type="Embed" ProgID="Equation.3" ShapeID="_x0000_i1047" DrawAspect="Content" ObjectID="_1457345915" r:id="rId46"/>
        </w:object>
      </w:r>
    </w:p>
    <w:p w:rsidR="009D55BD" w:rsidRDefault="009D55BD" w:rsidP="00036D34">
      <w:pPr>
        <w:spacing w:line="360" w:lineRule="auto"/>
        <w:ind w:firstLine="709"/>
        <w:jc w:val="both"/>
        <w:rPr>
          <w:sz w:val="28"/>
          <w:szCs w:val="28"/>
        </w:rPr>
      </w:pPr>
    </w:p>
    <w:p w:rsidR="00610ADC" w:rsidRPr="002173B3" w:rsidRDefault="00610ADC" w:rsidP="00036D34">
      <w:pPr>
        <w:spacing w:line="360" w:lineRule="auto"/>
        <w:ind w:firstLine="709"/>
        <w:jc w:val="both"/>
        <w:rPr>
          <w:sz w:val="28"/>
          <w:szCs w:val="28"/>
          <w:lang w:val="en-US"/>
        </w:rPr>
      </w:pPr>
      <w:r w:rsidRPr="002173B3">
        <w:rPr>
          <w:sz w:val="28"/>
          <w:szCs w:val="28"/>
        </w:rPr>
        <w:t>3. Длина прокатываемой полосы</w:t>
      </w:r>
      <w:r w:rsidR="000A2AD4" w:rsidRPr="002173B3">
        <w:rPr>
          <w:sz w:val="28"/>
          <w:szCs w:val="28"/>
          <w:lang w:val="en-US"/>
        </w:rPr>
        <w:t xml:space="preserve"> </w:t>
      </w:r>
    </w:p>
    <w:p w:rsidR="009D55BD" w:rsidRDefault="009D55BD" w:rsidP="00036D34">
      <w:pPr>
        <w:spacing w:line="360" w:lineRule="auto"/>
        <w:ind w:firstLine="709"/>
        <w:jc w:val="both"/>
        <w:rPr>
          <w:sz w:val="28"/>
          <w:szCs w:val="28"/>
        </w:rPr>
      </w:pPr>
    </w:p>
    <w:p w:rsidR="00BE3975" w:rsidRPr="002173B3" w:rsidRDefault="000807B5" w:rsidP="00036D34">
      <w:pPr>
        <w:spacing w:line="360" w:lineRule="auto"/>
        <w:ind w:firstLine="709"/>
        <w:jc w:val="both"/>
        <w:rPr>
          <w:sz w:val="28"/>
          <w:szCs w:val="28"/>
          <w:lang w:val="en-US"/>
        </w:rPr>
      </w:pPr>
      <w:r w:rsidRPr="002173B3">
        <w:rPr>
          <w:sz w:val="28"/>
          <w:szCs w:val="28"/>
        </w:rPr>
        <w:object w:dxaOrig="3860" w:dyaOrig="680">
          <v:shape id="_x0000_i1048" type="#_x0000_t75" style="width:192.75pt;height:33.75pt" o:ole="">
            <v:imagedata r:id="rId47" o:title=""/>
          </v:shape>
          <o:OLEObject Type="Embed" ProgID="Equation.3" ShapeID="_x0000_i1048" DrawAspect="Content" ObjectID="_1457345916" r:id="rId48"/>
        </w:object>
      </w:r>
    </w:p>
    <w:p w:rsidR="009D55BD" w:rsidRDefault="009D55BD" w:rsidP="00036D34">
      <w:pPr>
        <w:spacing w:line="360" w:lineRule="auto"/>
        <w:ind w:firstLine="709"/>
        <w:jc w:val="both"/>
        <w:rPr>
          <w:sz w:val="28"/>
          <w:szCs w:val="28"/>
        </w:rPr>
      </w:pPr>
    </w:p>
    <w:p w:rsidR="00570742" w:rsidRPr="002173B3" w:rsidRDefault="002A5603" w:rsidP="00036D34">
      <w:pPr>
        <w:spacing w:line="360" w:lineRule="auto"/>
        <w:ind w:firstLine="709"/>
        <w:jc w:val="both"/>
        <w:rPr>
          <w:sz w:val="28"/>
          <w:szCs w:val="28"/>
        </w:rPr>
      </w:pPr>
      <w:r w:rsidRPr="002173B3">
        <w:rPr>
          <w:sz w:val="28"/>
          <w:szCs w:val="28"/>
        </w:rPr>
        <w:t>3</w:t>
      </w:r>
      <w:r w:rsidR="00570742" w:rsidRPr="002173B3">
        <w:rPr>
          <w:sz w:val="28"/>
          <w:szCs w:val="28"/>
        </w:rPr>
        <w:t xml:space="preserve">. </w:t>
      </w:r>
      <w:r w:rsidR="0028561C" w:rsidRPr="002173B3">
        <w:rPr>
          <w:sz w:val="28"/>
          <w:szCs w:val="28"/>
        </w:rPr>
        <w:t>Время прокатки на рабочей</w:t>
      </w:r>
      <w:r w:rsidR="007F4C5B" w:rsidRPr="002173B3">
        <w:rPr>
          <w:sz w:val="28"/>
          <w:szCs w:val="28"/>
        </w:rPr>
        <w:t xml:space="preserve"> скорости</w:t>
      </w:r>
      <w:r w:rsidR="000A2AD4" w:rsidRPr="002173B3">
        <w:rPr>
          <w:sz w:val="28"/>
          <w:szCs w:val="28"/>
        </w:rPr>
        <w:t xml:space="preserve"> </w:t>
      </w:r>
    </w:p>
    <w:p w:rsidR="009D55BD" w:rsidRDefault="009D55BD" w:rsidP="00036D34">
      <w:pPr>
        <w:spacing w:line="360" w:lineRule="auto"/>
        <w:ind w:firstLine="709"/>
        <w:jc w:val="both"/>
        <w:rPr>
          <w:sz w:val="28"/>
          <w:szCs w:val="28"/>
        </w:rPr>
      </w:pPr>
    </w:p>
    <w:p w:rsidR="007F4C5B" w:rsidRPr="002173B3" w:rsidRDefault="00C15CEB" w:rsidP="00036D34">
      <w:pPr>
        <w:spacing w:line="360" w:lineRule="auto"/>
        <w:ind w:firstLine="709"/>
        <w:jc w:val="both"/>
        <w:rPr>
          <w:sz w:val="28"/>
          <w:szCs w:val="28"/>
        </w:rPr>
      </w:pPr>
      <w:r w:rsidRPr="002173B3">
        <w:rPr>
          <w:sz w:val="28"/>
          <w:szCs w:val="28"/>
        </w:rPr>
        <w:object w:dxaOrig="2960" w:dyaOrig="680">
          <v:shape id="_x0000_i1049" type="#_x0000_t75" style="width:147.75pt;height:33.75pt" o:ole="">
            <v:imagedata r:id="rId49" o:title=""/>
          </v:shape>
          <o:OLEObject Type="Embed" ProgID="Equation.3" ShapeID="_x0000_i1049" DrawAspect="Content" ObjectID="_1457345917" r:id="rId50"/>
        </w:object>
      </w:r>
    </w:p>
    <w:p w:rsidR="009D55BD" w:rsidRDefault="009D55BD" w:rsidP="00036D34">
      <w:pPr>
        <w:spacing w:line="360" w:lineRule="auto"/>
        <w:ind w:firstLine="709"/>
        <w:jc w:val="both"/>
        <w:rPr>
          <w:sz w:val="28"/>
          <w:szCs w:val="28"/>
        </w:rPr>
      </w:pPr>
    </w:p>
    <w:p w:rsidR="00020C06" w:rsidRPr="002173B3" w:rsidRDefault="002A5603" w:rsidP="00036D34">
      <w:pPr>
        <w:spacing w:line="360" w:lineRule="auto"/>
        <w:ind w:firstLine="709"/>
        <w:jc w:val="both"/>
        <w:rPr>
          <w:sz w:val="28"/>
          <w:szCs w:val="28"/>
          <w:lang w:val="en-US"/>
        </w:rPr>
      </w:pPr>
      <w:r w:rsidRPr="002173B3">
        <w:rPr>
          <w:sz w:val="28"/>
          <w:szCs w:val="28"/>
        </w:rPr>
        <w:t>4</w:t>
      </w:r>
      <w:r w:rsidR="00020C06" w:rsidRPr="002173B3">
        <w:rPr>
          <w:sz w:val="28"/>
          <w:szCs w:val="28"/>
        </w:rPr>
        <w:t>. Машинное время</w:t>
      </w:r>
      <w:r w:rsidR="000A2AD4" w:rsidRPr="002173B3">
        <w:rPr>
          <w:sz w:val="28"/>
          <w:szCs w:val="28"/>
          <w:lang w:val="en-US"/>
        </w:rPr>
        <w:t xml:space="preserve"> </w:t>
      </w:r>
    </w:p>
    <w:p w:rsidR="009D55BD" w:rsidRDefault="009D55BD" w:rsidP="00036D34">
      <w:pPr>
        <w:spacing w:line="360" w:lineRule="auto"/>
        <w:ind w:firstLine="709"/>
        <w:jc w:val="both"/>
        <w:rPr>
          <w:sz w:val="28"/>
          <w:szCs w:val="28"/>
        </w:rPr>
      </w:pPr>
    </w:p>
    <w:p w:rsidR="00245449" w:rsidRPr="002173B3" w:rsidRDefault="00F532D0" w:rsidP="00036D34">
      <w:pPr>
        <w:spacing w:line="360" w:lineRule="auto"/>
        <w:ind w:firstLine="709"/>
        <w:jc w:val="both"/>
        <w:rPr>
          <w:sz w:val="28"/>
          <w:szCs w:val="28"/>
        </w:rPr>
      </w:pPr>
      <w:r w:rsidRPr="002173B3">
        <w:rPr>
          <w:sz w:val="28"/>
          <w:szCs w:val="28"/>
        </w:rPr>
        <w:object w:dxaOrig="5260" w:dyaOrig="360">
          <v:shape id="_x0000_i1050" type="#_x0000_t75" style="width:263.25pt;height:18pt" o:ole="">
            <v:imagedata r:id="rId51" o:title=""/>
          </v:shape>
          <o:OLEObject Type="Embed" ProgID="Equation.3" ShapeID="_x0000_i1050" DrawAspect="Content" ObjectID="_1457345918" r:id="rId52"/>
        </w:object>
      </w:r>
    </w:p>
    <w:p w:rsidR="009D55BD" w:rsidRDefault="009D55BD" w:rsidP="00036D34">
      <w:pPr>
        <w:spacing w:line="360" w:lineRule="auto"/>
        <w:ind w:firstLine="709"/>
        <w:jc w:val="both"/>
        <w:rPr>
          <w:sz w:val="28"/>
          <w:szCs w:val="28"/>
        </w:rPr>
      </w:pPr>
    </w:p>
    <w:p w:rsidR="00020C06" w:rsidRPr="002173B3" w:rsidRDefault="002A5603" w:rsidP="00036D34">
      <w:pPr>
        <w:spacing w:line="360" w:lineRule="auto"/>
        <w:ind w:firstLine="709"/>
        <w:jc w:val="both"/>
        <w:rPr>
          <w:sz w:val="28"/>
          <w:szCs w:val="28"/>
          <w:lang w:val="en-US"/>
        </w:rPr>
      </w:pPr>
      <w:r w:rsidRPr="002173B3">
        <w:rPr>
          <w:sz w:val="28"/>
          <w:szCs w:val="28"/>
        </w:rPr>
        <w:t>5</w:t>
      </w:r>
      <w:r w:rsidR="00020C06" w:rsidRPr="002173B3">
        <w:rPr>
          <w:sz w:val="28"/>
          <w:szCs w:val="28"/>
        </w:rPr>
        <w:t>. Ритм прокатки</w:t>
      </w:r>
      <w:r w:rsidR="000A2AD4" w:rsidRPr="002173B3">
        <w:rPr>
          <w:sz w:val="28"/>
          <w:szCs w:val="28"/>
          <w:lang w:val="en-US"/>
        </w:rPr>
        <w:t xml:space="preserve"> </w:t>
      </w:r>
    </w:p>
    <w:p w:rsidR="009D55BD" w:rsidRDefault="009D55BD" w:rsidP="00036D34">
      <w:pPr>
        <w:spacing w:line="360" w:lineRule="auto"/>
        <w:ind w:firstLine="709"/>
        <w:jc w:val="both"/>
        <w:rPr>
          <w:sz w:val="28"/>
          <w:szCs w:val="28"/>
        </w:rPr>
      </w:pPr>
    </w:p>
    <w:p w:rsidR="00020C06" w:rsidRPr="002173B3" w:rsidRDefault="000807B5" w:rsidP="00036D34">
      <w:pPr>
        <w:spacing w:line="360" w:lineRule="auto"/>
        <w:ind w:firstLine="709"/>
        <w:jc w:val="both"/>
        <w:rPr>
          <w:sz w:val="28"/>
          <w:szCs w:val="28"/>
        </w:rPr>
      </w:pPr>
      <w:r w:rsidRPr="002173B3">
        <w:rPr>
          <w:sz w:val="28"/>
          <w:szCs w:val="28"/>
        </w:rPr>
        <w:object w:dxaOrig="3040" w:dyaOrig="340">
          <v:shape id="_x0000_i1051" type="#_x0000_t75" style="width:152.25pt;height:17.25pt" o:ole="">
            <v:imagedata r:id="rId53" o:title=""/>
          </v:shape>
          <o:OLEObject Type="Embed" ProgID="Equation.3" ShapeID="_x0000_i1051" DrawAspect="Content" ObjectID="_1457345919" r:id="rId54"/>
        </w:object>
      </w:r>
    </w:p>
    <w:p w:rsidR="009D55BD" w:rsidRDefault="009D55BD" w:rsidP="00036D34">
      <w:pPr>
        <w:spacing w:line="360" w:lineRule="auto"/>
        <w:ind w:firstLine="709"/>
        <w:jc w:val="both"/>
        <w:rPr>
          <w:sz w:val="28"/>
          <w:szCs w:val="28"/>
        </w:rPr>
      </w:pPr>
    </w:p>
    <w:p w:rsidR="00020C06" w:rsidRPr="002173B3" w:rsidRDefault="002A5603" w:rsidP="00036D34">
      <w:pPr>
        <w:spacing w:line="360" w:lineRule="auto"/>
        <w:ind w:firstLine="709"/>
        <w:jc w:val="both"/>
        <w:rPr>
          <w:sz w:val="28"/>
          <w:szCs w:val="28"/>
        </w:rPr>
      </w:pPr>
      <w:r w:rsidRPr="002173B3">
        <w:rPr>
          <w:sz w:val="28"/>
          <w:szCs w:val="28"/>
        </w:rPr>
        <w:t>6</w:t>
      </w:r>
      <w:r w:rsidR="00020C06" w:rsidRPr="002173B3">
        <w:rPr>
          <w:sz w:val="28"/>
          <w:szCs w:val="28"/>
        </w:rPr>
        <w:t>. Часовая производительность непрерывного стана холодной прокатки</w:t>
      </w:r>
      <w:r w:rsidR="000A2AD4" w:rsidRPr="002173B3">
        <w:rPr>
          <w:sz w:val="28"/>
          <w:szCs w:val="28"/>
        </w:rPr>
        <w:t xml:space="preserve"> </w:t>
      </w:r>
    </w:p>
    <w:p w:rsidR="00020C06" w:rsidRPr="002173B3" w:rsidRDefault="000807B5" w:rsidP="00036D34">
      <w:pPr>
        <w:spacing w:line="360" w:lineRule="auto"/>
        <w:ind w:firstLine="709"/>
        <w:jc w:val="both"/>
        <w:rPr>
          <w:sz w:val="28"/>
          <w:szCs w:val="28"/>
        </w:rPr>
      </w:pPr>
      <w:r w:rsidRPr="002173B3">
        <w:rPr>
          <w:sz w:val="28"/>
          <w:szCs w:val="28"/>
        </w:rPr>
        <w:object w:dxaOrig="3600" w:dyaOrig="620">
          <v:shape id="_x0000_i1052" type="#_x0000_t75" style="width:180pt;height:30.75pt" o:ole="">
            <v:imagedata r:id="rId55" o:title=""/>
          </v:shape>
          <o:OLEObject Type="Embed" ProgID="Equation.3" ShapeID="_x0000_i1052" DrawAspect="Content" ObjectID="_1457345920" r:id="rId56"/>
        </w:object>
      </w:r>
    </w:p>
    <w:p w:rsidR="009D55BD" w:rsidRDefault="009D55BD" w:rsidP="00036D34">
      <w:pPr>
        <w:spacing w:line="360" w:lineRule="auto"/>
        <w:ind w:firstLine="709"/>
        <w:jc w:val="both"/>
        <w:rPr>
          <w:sz w:val="28"/>
          <w:szCs w:val="28"/>
        </w:rPr>
      </w:pPr>
    </w:p>
    <w:p w:rsidR="00020C06" w:rsidRPr="002173B3" w:rsidRDefault="002A5603" w:rsidP="00036D34">
      <w:pPr>
        <w:spacing w:line="360" w:lineRule="auto"/>
        <w:ind w:firstLine="709"/>
        <w:jc w:val="both"/>
        <w:rPr>
          <w:sz w:val="28"/>
          <w:szCs w:val="28"/>
        </w:rPr>
      </w:pPr>
      <w:r w:rsidRPr="002173B3">
        <w:rPr>
          <w:sz w:val="28"/>
          <w:szCs w:val="28"/>
        </w:rPr>
        <w:t>7</w:t>
      </w:r>
      <w:r w:rsidR="00020C06" w:rsidRPr="002173B3">
        <w:rPr>
          <w:sz w:val="28"/>
          <w:szCs w:val="28"/>
        </w:rPr>
        <w:t>. Годовая производительность непрерывного стана холодной прокатки</w:t>
      </w:r>
      <w:r w:rsidR="000A2AD4" w:rsidRPr="002173B3">
        <w:rPr>
          <w:sz w:val="28"/>
          <w:szCs w:val="28"/>
        </w:rPr>
        <w:t xml:space="preserve"> </w:t>
      </w:r>
    </w:p>
    <w:p w:rsidR="009D55BD" w:rsidRDefault="009D55BD" w:rsidP="00036D34">
      <w:pPr>
        <w:spacing w:line="360" w:lineRule="auto"/>
        <w:ind w:firstLine="709"/>
        <w:jc w:val="both"/>
        <w:rPr>
          <w:sz w:val="28"/>
          <w:szCs w:val="28"/>
        </w:rPr>
      </w:pPr>
    </w:p>
    <w:p w:rsidR="00020C06" w:rsidRPr="002173B3" w:rsidRDefault="00FF2498" w:rsidP="00036D34">
      <w:pPr>
        <w:spacing w:line="360" w:lineRule="auto"/>
        <w:ind w:firstLine="709"/>
        <w:jc w:val="both"/>
        <w:rPr>
          <w:sz w:val="28"/>
          <w:szCs w:val="28"/>
        </w:rPr>
      </w:pPr>
      <w:r w:rsidRPr="002173B3">
        <w:rPr>
          <w:sz w:val="28"/>
          <w:szCs w:val="28"/>
        </w:rPr>
        <w:object w:dxaOrig="5560" w:dyaOrig="340">
          <v:shape id="_x0000_i1053" type="#_x0000_t75" style="width:278.25pt;height:17.25pt" o:ole="">
            <v:imagedata r:id="rId57" o:title=""/>
          </v:shape>
          <o:OLEObject Type="Embed" ProgID="Equation.3" ShapeID="_x0000_i1053" DrawAspect="Content" ObjectID="_1457345921" r:id="rId58"/>
        </w:object>
      </w:r>
    </w:p>
    <w:p w:rsidR="00245449" w:rsidRPr="002173B3" w:rsidRDefault="00245449" w:rsidP="00036D34">
      <w:pPr>
        <w:spacing w:line="360" w:lineRule="auto"/>
        <w:ind w:firstLine="709"/>
        <w:jc w:val="both"/>
        <w:rPr>
          <w:sz w:val="28"/>
          <w:szCs w:val="28"/>
        </w:rPr>
      </w:pPr>
    </w:p>
    <w:p w:rsidR="00AF27FE" w:rsidRPr="002173B3" w:rsidRDefault="00072D18" w:rsidP="00036D34">
      <w:pPr>
        <w:spacing w:line="360" w:lineRule="auto"/>
        <w:ind w:firstLine="709"/>
        <w:jc w:val="both"/>
        <w:rPr>
          <w:b/>
          <w:sz w:val="28"/>
          <w:szCs w:val="32"/>
        </w:rPr>
      </w:pPr>
      <w:r w:rsidRPr="002173B3">
        <w:rPr>
          <w:b/>
          <w:sz w:val="28"/>
          <w:szCs w:val="32"/>
        </w:rPr>
        <w:br w:type="page"/>
        <w:t>5</w:t>
      </w:r>
      <w:r w:rsidR="009757E7" w:rsidRPr="002173B3">
        <w:rPr>
          <w:b/>
          <w:sz w:val="28"/>
          <w:szCs w:val="32"/>
        </w:rPr>
        <w:t>.</w:t>
      </w:r>
      <w:r w:rsidR="00AF27FE" w:rsidRPr="002173B3">
        <w:rPr>
          <w:b/>
          <w:sz w:val="28"/>
          <w:szCs w:val="32"/>
        </w:rPr>
        <w:t xml:space="preserve"> Рекомендации по совершенствованию технологии прокатки</w:t>
      </w:r>
    </w:p>
    <w:p w:rsidR="009D55BD" w:rsidRDefault="009D55BD" w:rsidP="00036D34">
      <w:pPr>
        <w:spacing w:line="360" w:lineRule="auto"/>
        <w:ind w:firstLine="709"/>
        <w:jc w:val="both"/>
        <w:rPr>
          <w:b/>
          <w:sz w:val="28"/>
          <w:szCs w:val="32"/>
        </w:rPr>
      </w:pPr>
    </w:p>
    <w:p w:rsidR="00B31035" w:rsidRPr="002173B3" w:rsidRDefault="00B31035" w:rsidP="00036D34">
      <w:pPr>
        <w:spacing w:line="360" w:lineRule="auto"/>
        <w:ind w:firstLine="709"/>
        <w:jc w:val="both"/>
        <w:rPr>
          <w:sz w:val="28"/>
          <w:szCs w:val="28"/>
        </w:rPr>
      </w:pPr>
      <w:r w:rsidRPr="002173B3">
        <w:rPr>
          <w:b/>
          <w:sz w:val="28"/>
          <w:szCs w:val="32"/>
        </w:rPr>
        <w:tab/>
      </w:r>
      <w:r w:rsidRPr="002173B3">
        <w:rPr>
          <w:sz w:val="28"/>
          <w:szCs w:val="28"/>
        </w:rPr>
        <w:t>На современных станах холодной прокатки широко применяются различные системы автоматизации, которые являются основным средством повышения точности холоднокатаных полос. К таким системам следует отнести системы регулирования толщины полосы, регулирования натяжения полосы, регулирования профиля и формы полосы, подачи эмульсии на валки, замедления и точной остановки реверсивных станов и др. Имеются полностью автоматизированные станы холодной прокатки, управление которыми осуществляется ЭВМ.</w:t>
      </w:r>
    </w:p>
    <w:p w:rsidR="00B31035" w:rsidRPr="002173B3" w:rsidRDefault="00B31035" w:rsidP="00036D34">
      <w:pPr>
        <w:spacing w:line="360" w:lineRule="auto"/>
        <w:ind w:firstLine="709"/>
        <w:jc w:val="both"/>
        <w:rPr>
          <w:sz w:val="28"/>
          <w:szCs w:val="28"/>
        </w:rPr>
      </w:pPr>
      <w:r w:rsidRPr="002173B3">
        <w:rPr>
          <w:sz w:val="28"/>
          <w:szCs w:val="28"/>
        </w:rPr>
        <w:tab/>
        <w:t>Можно отметить следующие тенденции развития и совершенствования станов холодной прокатки:</w:t>
      </w:r>
    </w:p>
    <w:p w:rsidR="00FE3087" w:rsidRPr="002173B3" w:rsidRDefault="00FE3087" w:rsidP="00036D34">
      <w:pPr>
        <w:numPr>
          <w:ilvl w:val="0"/>
          <w:numId w:val="3"/>
        </w:numPr>
        <w:spacing w:line="360" w:lineRule="auto"/>
        <w:ind w:left="0" w:firstLine="709"/>
        <w:jc w:val="both"/>
        <w:rPr>
          <w:sz w:val="28"/>
          <w:szCs w:val="28"/>
        </w:rPr>
      </w:pPr>
      <w:r w:rsidRPr="002173B3">
        <w:rPr>
          <w:sz w:val="28"/>
          <w:szCs w:val="28"/>
        </w:rPr>
        <w:t>Разработка новых конструкций рабочих клетей, в том числе предварительно напряженных клетей.</w:t>
      </w:r>
    </w:p>
    <w:p w:rsidR="00FE3087" w:rsidRPr="002173B3" w:rsidRDefault="00FE3087" w:rsidP="00036D34">
      <w:pPr>
        <w:numPr>
          <w:ilvl w:val="0"/>
          <w:numId w:val="3"/>
        </w:numPr>
        <w:spacing w:line="360" w:lineRule="auto"/>
        <w:ind w:left="0" w:firstLine="709"/>
        <w:jc w:val="both"/>
        <w:rPr>
          <w:sz w:val="28"/>
          <w:szCs w:val="28"/>
        </w:rPr>
      </w:pPr>
      <w:r w:rsidRPr="002173B3">
        <w:rPr>
          <w:sz w:val="28"/>
          <w:szCs w:val="28"/>
        </w:rPr>
        <w:t>Широкое использование многовалковых станов,</w:t>
      </w:r>
      <w:r w:rsidR="00C32E94" w:rsidRPr="002173B3">
        <w:rPr>
          <w:sz w:val="28"/>
          <w:szCs w:val="28"/>
        </w:rPr>
        <w:t xml:space="preserve"> в том числе непрерывных восьми–</w:t>
      </w:r>
      <w:r w:rsidRPr="002173B3">
        <w:rPr>
          <w:sz w:val="28"/>
          <w:szCs w:val="28"/>
        </w:rPr>
        <w:t xml:space="preserve"> </w:t>
      </w:r>
      <w:r w:rsidR="00072D18" w:rsidRPr="002173B3">
        <w:rPr>
          <w:sz w:val="28"/>
          <w:szCs w:val="28"/>
        </w:rPr>
        <w:t>и</w:t>
      </w:r>
      <w:r w:rsidR="00036D34" w:rsidRPr="002173B3">
        <w:rPr>
          <w:sz w:val="28"/>
          <w:szCs w:val="28"/>
        </w:rPr>
        <w:t xml:space="preserve"> </w:t>
      </w:r>
      <w:r w:rsidRPr="002173B3">
        <w:rPr>
          <w:sz w:val="28"/>
          <w:szCs w:val="28"/>
        </w:rPr>
        <w:t>десятиклетевых станов с многовалковыми клетями.</w:t>
      </w:r>
    </w:p>
    <w:p w:rsidR="00FE3087" w:rsidRPr="002173B3" w:rsidRDefault="00FE3087" w:rsidP="00036D34">
      <w:pPr>
        <w:numPr>
          <w:ilvl w:val="0"/>
          <w:numId w:val="3"/>
        </w:numPr>
        <w:spacing w:line="360" w:lineRule="auto"/>
        <w:ind w:left="0" w:firstLine="709"/>
        <w:jc w:val="both"/>
        <w:rPr>
          <w:sz w:val="28"/>
          <w:szCs w:val="28"/>
        </w:rPr>
      </w:pPr>
      <w:r w:rsidRPr="002173B3">
        <w:rPr>
          <w:sz w:val="28"/>
          <w:szCs w:val="28"/>
        </w:rPr>
        <w:t>Усовершенствование станов бесконечной прокатки.</w:t>
      </w:r>
    </w:p>
    <w:p w:rsidR="00FE3087" w:rsidRPr="002173B3" w:rsidRDefault="00FE3087" w:rsidP="00036D34">
      <w:pPr>
        <w:numPr>
          <w:ilvl w:val="0"/>
          <w:numId w:val="3"/>
        </w:numPr>
        <w:spacing w:line="360" w:lineRule="auto"/>
        <w:ind w:left="0" w:firstLine="709"/>
        <w:jc w:val="both"/>
        <w:rPr>
          <w:sz w:val="28"/>
          <w:szCs w:val="28"/>
        </w:rPr>
      </w:pPr>
      <w:r w:rsidRPr="002173B3">
        <w:rPr>
          <w:sz w:val="28"/>
          <w:szCs w:val="28"/>
        </w:rPr>
        <w:t>Внедрение комплексной автоматизации на станах холодной прокатки с использованием управляющих ЭВМ.</w:t>
      </w:r>
    </w:p>
    <w:p w:rsidR="00FE3087" w:rsidRPr="002173B3" w:rsidRDefault="00A671A1" w:rsidP="00036D34">
      <w:pPr>
        <w:numPr>
          <w:ilvl w:val="0"/>
          <w:numId w:val="3"/>
        </w:numPr>
        <w:spacing w:line="360" w:lineRule="auto"/>
        <w:ind w:left="0" w:firstLine="709"/>
        <w:jc w:val="both"/>
        <w:rPr>
          <w:sz w:val="28"/>
          <w:szCs w:val="28"/>
        </w:rPr>
      </w:pPr>
      <w:r w:rsidRPr="002173B3">
        <w:rPr>
          <w:sz w:val="28"/>
          <w:szCs w:val="28"/>
        </w:rPr>
        <w:t>Разработка и внедрение новых более эффективных способов регулирования профиля валков и толщины прокатываемой полосы.</w:t>
      </w:r>
    </w:p>
    <w:p w:rsidR="00A671A1" w:rsidRPr="002173B3" w:rsidRDefault="00A671A1" w:rsidP="00036D34">
      <w:pPr>
        <w:numPr>
          <w:ilvl w:val="0"/>
          <w:numId w:val="3"/>
        </w:numPr>
        <w:spacing w:line="360" w:lineRule="auto"/>
        <w:ind w:left="0" w:firstLine="709"/>
        <w:jc w:val="both"/>
        <w:rPr>
          <w:sz w:val="28"/>
          <w:szCs w:val="28"/>
        </w:rPr>
      </w:pPr>
      <w:r w:rsidRPr="002173B3">
        <w:rPr>
          <w:sz w:val="28"/>
          <w:szCs w:val="28"/>
        </w:rPr>
        <w:t>Разработка и внедрение систем для подачи и очистки смазочно-охлаждающей жидкости и моющих растворов с целью улучшения качества поверхности прокатываемых полос.</w:t>
      </w:r>
    </w:p>
    <w:p w:rsidR="00A671A1" w:rsidRPr="002173B3" w:rsidRDefault="00A671A1" w:rsidP="00036D34">
      <w:pPr>
        <w:numPr>
          <w:ilvl w:val="0"/>
          <w:numId w:val="3"/>
        </w:numPr>
        <w:spacing w:line="360" w:lineRule="auto"/>
        <w:ind w:left="0" w:firstLine="709"/>
        <w:jc w:val="both"/>
        <w:rPr>
          <w:sz w:val="28"/>
          <w:szCs w:val="28"/>
        </w:rPr>
      </w:pPr>
      <w:r w:rsidRPr="002173B3">
        <w:rPr>
          <w:sz w:val="28"/>
          <w:szCs w:val="28"/>
        </w:rPr>
        <w:t>Повышение точности обработки рабочих и опорных валков.</w:t>
      </w:r>
    </w:p>
    <w:p w:rsidR="00A671A1" w:rsidRPr="002173B3" w:rsidRDefault="00A671A1" w:rsidP="00036D34">
      <w:pPr>
        <w:numPr>
          <w:ilvl w:val="0"/>
          <w:numId w:val="3"/>
        </w:numPr>
        <w:spacing w:line="360" w:lineRule="auto"/>
        <w:ind w:left="0" w:firstLine="709"/>
        <w:jc w:val="both"/>
        <w:rPr>
          <w:sz w:val="28"/>
          <w:szCs w:val="28"/>
        </w:rPr>
      </w:pPr>
      <w:r w:rsidRPr="002173B3">
        <w:rPr>
          <w:sz w:val="28"/>
          <w:szCs w:val="28"/>
        </w:rPr>
        <w:t>Применение в качестве главных приводов электродвигателей с широким диапазоном регулирования скорости.</w:t>
      </w:r>
    </w:p>
    <w:p w:rsidR="00A671A1" w:rsidRPr="002173B3" w:rsidRDefault="00A671A1" w:rsidP="00036D34">
      <w:pPr>
        <w:numPr>
          <w:ilvl w:val="0"/>
          <w:numId w:val="3"/>
        </w:numPr>
        <w:spacing w:line="360" w:lineRule="auto"/>
        <w:ind w:left="0" w:firstLine="709"/>
        <w:jc w:val="both"/>
        <w:rPr>
          <w:sz w:val="28"/>
          <w:szCs w:val="28"/>
        </w:rPr>
      </w:pPr>
      <w:r w:rsidRPr="002173B3">
        <w:rPr>
          <w:sz w:val="28"/>
          <w:szCs w:val="28"/>
        </w:rPr>
        <w:t>Разработка и внедрение моталок с плавающими барабанами,</w:t>
      </w:r>
      <w:r w:rsidR="00180144" w:rsidRPr="002173B3">
        <w:rPr>
          <w:sz w:val="28"/>
          <w:szCs w:val="28"/>
        </w:rPr>
        <w:t xml:space="preserve"> </w:t>
      </w:r>
      <w:r w:rsidRPr="002173B3">
        <w:rPr>
          <w:sz w:val="28"/>
          <w:szCs w:val="28"/>
        </w:rPr>
        <w:t>обеспечивающих получение рулонов массой до 50 т и более, с ровными торцами.</w:t>
      </w:r>
    </w:p>
    <w:p w:rsidR="00A671A1" w:rsidRPr="002173B3" w:rsidRDefault="00A671A1" w:rsidP="00036D34">
      <w:pPr>
        <w:numPr>
          <w:ilvl w:val="0"/>
          <w:numId w:val="3"/>
        </w:numPr>
        <w:spacing w:line="360" w:lineRule="auto"/>
        <w:ind w:left="0" w:firstLine="709"/>
        <w:jc w:val="both"/>
        <w:rPr>
          <w:sz w:val="28"/>
          <w:szCs w:val="28"/>
        </w:rPr>
      </w:pPr>
      <w:r w:rsidRPr="002173B3">
        <w:rPr>
          <w:sz w:val="28"/>
          <w:szCs w:val="28"/>
        </w:rPr>
        <w:t>Разработка и внедрение высокоскоростных механизмов и машин для</w:t>
      </w:r>
      <w:r w:rsidR="00860EA5" w:rsidRPr="002173B3">
        <w:rPr>
          <w:sz w:val="28"/>
          <w:szCs w:val="28"/>
        </w:rPr>
        <w:t xml:space="preserve"> перевалки рабочих валков всех клетей непрерывного стана в течение 5-10 мин.</w:t>
      </w:r>
    </w:p>
    <w:p w:rsidR="009D55BD" w:rsidRDefault="00AF27FE" w:rsidP="00036D34">
      <w:pPr>
        <w:spacing w:line="360" w:lineRule="auto"/>
        <w:ind w:firstLine="709"/>
        <w:jc w:val="both"/>
        <w:rPr>
          <w:sz w:val="28"/>
          <w:szCs w:val="28"/>
        </w:rPr>
      </w:pPr>
      <w:r w:rsidRPr="002173B3">
        <w:rPr>
          <w:sz w:val="28"/>
          <w:szCs w:val="28"/>
        </w:rPr>
        <w:tab/>
      </w:r>
    </w:p>
    <w:p w:rsidR="00231F21" w:rsidRPr="002173B3" w:rsidRDefault="009D55BD" w:rsidP="00036D34">
      <w:pPr>
        <w:spacing w:line="360" w:lineRule="auto"/>
        <w:ind w:firstLine="709"/>
        <w:jc w:val="both"/>
        <w:rPr>
          <w:b/>
          <w:sz w:val="28"/>
          <w:szCs w:val="32"/>
        </w:rPr>
      </w:pPr>
      <w:r>
        <w:rPr>
          <w:sz w:val="28"/>
          <w:szCs w:val="28"/>
        </w:rPr>
        <w:br w:type="page"/>
      </w:r>
      <w:r w:rsidR="00231F21" w:rsidRPr="002173B3">
        <w:rPr>
          <w:b/>
          <w:sz w:val="28"/>
          <w:szCs w:val="32"/>
        </w:rPr>
        <w:t>Заключение</w:t>
      </w:r>
    </w:p>
    <w:p w:rsidR="009D55BD" w:rsidRDefault="009D55BD" w:rsidP="00036D34">
      <w:pPr>
        <w:spacing w:line="360" w:lineRule="auto"/>
        <w:ind w:firstLine="709"/>
        <w:jc w:val="both"/>
        <w:rPr>
          <w:sz w:val="28"/>
          <w:szCs w:val="28"/>
        </w:rPr>
      </w:pPr>
    </w:p>
    <w:p w:rsidR="003502D1" w:rsidRPr="002173B3" w:rsidRDefault="00114CB1" w:rsidP="00036D34">
      <w:pPr>
        <w:spacing w:line="360" w:lineRule="auto"/>
        <w:ind w:firstLine="709"/>
        <w:jc w:val="both"/>
        <w:rPr>
          <w:sz w:val="28"/>
          <w:szCs w:val="28"/>
        </w:rPr>
      </w:pPr>
      <w:r w:rsidRPr="002173B3">
        <w:rPr>
          <w:sz w:val="28"/>
          <w:szCs w:val="28"/>
        </w:rPr>
        <w:tab/>
      </w:r>
      <w:r w:rsidR="005B63B9" w:rsidRPr="002173B3">
        <w:rPr>
          <w:sz w:val="28"/>
          <w:szCs w:val="28"/>
        </w:rPr>
        <w:t>В ходе выполнения курсовой работы были рассмотрены станы холодной прокатки различной конструкции и производительности. Для производства листа</w:t>
      </w:r>
      <w:r w:rsidR="000520BE" w:rsidRPr="002173B3">
        <w:rPr>
          <w:sz w:val="28"/>
          <w:szCs w:val="28"/>
        </w:rPr>
        <w:t xml:space="preserve"> заданного сортамента</w:t>
      </w:r>
      <w:r w:rsidR="005B63B9" w:rsidRPr="002173B3">
        <w:rPr>
          <w:sz w:val="28"/>
          <w:szCs w:val="28"/>
        </w:rPr>
        <w:t xml:space="preserve"> был выбран непрерывный стан </w:t>
      </w:r>
      <w:r w:rsidR="001B06C0" w:rsidRPr="002173B3">
        <w:rPr>
          <w:iCs/>
          <w:sz w:val="28"/>
          <w:szCs w:val="28"/>
        </w:rPr>
        <w:t>1200 холодной прокатки Магнитогорского мет</w:t>
      </w:r>
      <w:r w:rsidR="009D55BD">
        <w:rPr>
          <w:iCs/>
          <w:sz w:val="28"/>
          <w:szCs w:val="28"/>
        </w:rPr>
        <w:t>аллургического комбината им. В.</w:t>
      </w:r>
      <w:r w:rsidR="001B06C0" w:rsidRPr="002173B3">
        <w:rPr>
          <w:iCs/>
          <w:sz w:val="28"/>
          <w:szCs w:val="28"/>
        </w:rPr>
        <w:t>И. Ленина</w:t>
      </w:r>
      <w:r w:rsidR="000520BE" w:rsidRPr="002173B3">
        <w:rPr>
          <w:sz w:val="28"/>
          <w:szCs w:val="28"/>
        </w:rPr>
        <w:t>.</w:t>
      </w:r>
      <w:r w:rsidR="008E3A03" w:rsidRPr="002173B3">
        <w:rPr>
          <w:sz w:val="28"/>
          <w:szCs w:val="28"/>
        </w:rPr>
        <w:t xml:space="preserve"> Было рассмотрено входящее в состав стана оборудование и технология производства листовой стали.</w:t>
      </w:r>
      <w:r w:rsidR="009D55BD">
        <w:rPr>
          <w:sz w:val="28"/>
          <w:szCs w:val="28"/>
        </w:rPr>
        <w:t xml:space="preserve"> </w:t>
      </w:r>
      <w:r w:rsidR="003502D1" w:rsidRPr="002173B3">
        <w:rPr>
          <w:iCs/>
          <w:sz w:val="28"/>
          <w:szCs w:val="28"/>
        </w:rPr>
        <w:t>С</w:t>
      </w:r>
      <w:r w:rsidR="005B63B9" w:rsidRPr="002173B3">
        <w:rPr>
          <w:iCs/>
          <w:sz w:val="28"/>
          <w:szCs w:val="28"/>
        </w:rPr>
        <w:t xml:space="preserve"> помощью ЭВМ был разработан оптимальный режим обжатий, а также рассчитаны энергосиловые параметры</w:t>
      </w:r>
      <w:r w:rsidR="003502D1" w:rsidRPr="002173B3">
        <w:rPr>
          <w:iCs/>
          <w:sz w:val="28"/>
          <w:szCs w:val="28"/>
        </w:rPr>
        <w:t xml:space="preserve"> </w:t>
      </w:r>
      <w:r w:rsidR="00C32E94" w:rsidRPr="002173B3">
        <w:rPr>
          <w:iCs/>
          <w:sz w:val="28"/>
          <w:szCs w:val="28"/>
        </w:rPr>
        <w:t>–</w:t>
      </w:r>
      <w:r w:rsidR="003502D1" w:rsidRPr="002173B3">
        <w:rPr>
          <w:iCs/>
          <w:sz w:val="28"/>
          <w:szCs w:val="28"/>
        </w:rPr>
        <w:t xml:space="preserve"> </w:t>
      </w:r>
      <w:r w:rsidR="005B63B9" w:rsidRPr="002173B3">
        <w:rPr>
          <w:iCs/>
          <w:sz w:val="28"/>
          <w:szCs w:val="28"/>
        </w:rPr>
        <w:t>сила, момент и мощность прокатки.</w:t>
      </w:r>
      <w:r w:rsidR="009D55BD">
        <w:rPr>
          <w:iCs/>
          <w:sz w:val="28"/>
          <w:szCs w:val="28"/>
        </w:rPr>
        <w:t xml:space="preserve"> </w:t>
      </w:r>
      <w:r w:rsidR="003502D1" w:rsidRPr="002173B3">
        <w:rPr>
          <w:sz w:val="28"/>
          <w:szCs w:val="28"/>
        </w:rPr>
        <w:t xml:space="preserve">Был выполнен расчет технико-экономических показателей производства листовой стали. Расчет производительности стана показал, что выбранный режим работы стана обеспечивает заданную производительность </w:t>
      </w:r>
      <w:r w:rsidR="001B06C0" w:rsidRPr="002173B3">
        <w:rPr>
          <w:sz w:val="28"/>
          <w:szCs w:val="28"/>
        </w:rPr>
        <w:t>0.25</w:t>
      </w:r>
      <w:r w:rsidR="003502D1" w:rsidRPr="002173B3">
        <w:rPr>
          <w:sz w:val="28"/>
          <w:szCs w:val="28"/>
        </w:rPr>
        <w:t xml:space="preserve"> млн. т/год.</w:t>
      </w:r>
    </w:p>
    <w:p w:rsidR="00114CB1" w:rsidRDefault="009D55BD" w:rsidP="00036D34">
      <w:pPr>
        <w:spacing w:line="360" w:lineRule="auto"/>
        <w:ind w:firstLine="709"/>
        <w:jc w:val="both"/>
        <w:rPr>
          <w:b/>
          <w:sz w:val="28"/>
          <w:szCs w:val="32"/>
        </w:rPr>
      </w:pPr>
      <w:r>
        <w:rPr>
          <w:b/>
          <w:sz w:val="28"/>
          <w:szCs w:val="32"/>
        </w:rPr>
        <w:br w:type="page"/>
      </w:r>
      <w:r w:rsidR="00114CB1" w:rsidRPr="002173B3">
        <w:rPr>
          <w:b/>
          <w:sz w:val="28"/>
          <w:szCs w:val="32"/>
        </w:rPr>
        <w:t>Перечень ссылок</w:t>
      </w:r>
    </w:p>
    <w:p w:rsidR="009D55BD" w:rsidRPr="002173B3" w:rsidRDefault="009D55BD" w:rsidP="00036D34">
      <w:pPr>
        <w:spacing w:line="360" w:lineRule="auto"/>
        <w:ind w:firstLine="709"/>
        <w:jc w:val="both"/>
        <w:rPr>
          <w:b/>
          <w:sz w:val="28"/>
          <w:szCs w:val="32"/>
        </w:rPr>
      </w:pPr>
    </w:p>
    <w:p w:rsidR="0053295E" w:rsidRPr="002173B3" w:rsidRDefault="00483922" w:rsidP="009D55BD">
      <w:pPr>
        <w:numPr>
          <w:ilvl w:val="0"/>
          <w:numId w:val="4"/>
        </w:numPr>
        <w:spacing w:line="360" w:lineRule="auto"/>
        <w:ind w:left="0" w:firstLine="0"/>
        <w:jc w:val="both"/>
        <w:rPr>
          <w:sz w:val="28"/>
          <w:szCs w:val="28"/>
        </w:rPr>
      </w:pPr>
      <w:r w:rsidRPr="002173B3">
        <w:rPr>
          <w:sz w:val="28"/>
          <w:szCs w:val="28"/>
        </w:rPr>
        <w:t>Целиков А.И., Зюзин В.И. Совреме</w:t>
      </w:r>
      <w:r w:rsidR="00C32E94" w:rsidRPr="002173B3">
        <w:rPr>
          <w:sz w:val="28"/>
          <w:szCs w:val="28"/>
        </w:rPr>
        <w:t>нное развитие прокатных станов.–</w:t>
      </w:r>
      <w:r w:rsidRPr="002173B3">
        <w:rPr>
          <w:sz w:val="28"/>
          <w:szCs w:val="28"/>
        </w:rPr>
        <w:t xml:space="preserve"> М.: Металлургия, 1972.</w:t>
      </w:r>
    </w:p>
    <w:p w:rsidR="00483922" w:rsidRPr="002173B3" w:rsidRDefault="00483922" w:rsidP="009D55BD">
      <w:pPr>
        <w:numPr>
          <w:ilvl w:val="0"/>
          <w:numId w:val="4"/>
        </w:numPr>
        <w:spacing w:line="360" w:lineRule="auto"/>
        <w:ind w:left="0" w:firstLine="0"/>
        <w:jc w:val="both"/>
        <w:rPr>
          <w:sz w:val="28"/>
          <w:szCs w:val="28"/>
        </w:rPr>
      </w:pPr>
      <w:r w:rsidRPr="002173B3">
        <w:rPr>
          <w:sz w:val="28"/>
          <w:szCs w:val="28"/>
        </w:rPr>
        <w:t>Целиков А.И., Полухин П.И., Гребенник В.М. Машины и агрегаты металлургических заводов. В 3-х томах. Т. 3. Машины и агрегаты для производства и отделки проката. Учебник для вузов. – М.: Металлургия, 1988.</w:t>
      </w:r>
    </w:p>
    <w:p w:rsidR="00483922" w:rsidRPr="002173B3" w:rsidRDefault="00483922" w:rsidP="009D55BD">
      <w:pPr>
        <w:numPr>
          <w:ilvl w:val="0"/>
          <w:numId w:val="4"/>
        </w:numPr>
        <w:spacing w:line="360" w:lineRule="auto"/>
        <w:ind w:left="0" w:firstLine="0"/>
        <w:jc w:val="both"/>
        <w:rPr>
          <w:sz w:val="28"/>
          <w:szCs w:val="28"/>
        </w:rPr>
      </w:pPr>
      <w:r w:rsidRPr="002173B3">
        <w:rPr>
          <w:sz w:val="28"/>
          <w:szCs w:val="28"/>
        </w:rPr>
        <w:t>Василев Я.Д., Сафьянов М.М. Производство полосовой и листовой стали</w:t>
      </w:r>
      <w:r w:rsidR="00C32E94" w:rsidRPr="002173B3">
        <w:rPr>
          <w:sz w:val="28"/>
          <w:szCs w:val="28"/>
        </w:rPr>
        <w:t>.</w:t>
      </w:r>
      <w:r w:rsidR="00036D34" w:rsidRPr="002173B3">
        <w:rPr>
          <w:sz w:val="28"/>
          <w:szCs w:val="28"/>
        </w:rPr>
        <w:t xml:space="preserve"> </w:t>
      </w:r>
      <w:r w:rsidR="00C32E94" w:rsidRPr="002173B3">
        <w:rPr>
          <w:sz w:val="28"/>
          <w:szCs w:val="28"/>
        </w:rPr>
        <w:t>–</w:t>
      </w:r>
      <w:r w:rsidR="00FB0C9E" w:rsidRPr="002173B3">
        <w:rPr>
          <w:sz w:val="28"/>
          <w:szCs w:val="28"/>
        </w:rPr>
        <w:t xml:space="preserve"> </w:t>
      </w:r>
      <w:r w:rsidR="00432A41" w:rsidRPr="002173B3">
        <w:rPr>
          <w:sz w:val="28"/>
          <w:szCs w:val="28"/>
        </w:rPr>
        <w:t>Киев: Вища школа, 1975.</w:t>
      </w:r>
    </w:p>
    <w:p w:rsidR="00072D18" w:rsidRPr="002173B3" w:rsidRDefault="00EC13E1" w:rsidP="009D55BD">
      <w:pPr>
        <w:numPr>
          <w:ilvl w:val="0"/>
          <w:numId w:val="4"/>
        </w:numPr>
        <w:spacing w:line="360" w:lineRule="auto"/>
        <w:ind w:left="0" w:firstLine="0"/>
        <w:jc w:val="both"/>
        <w:rPr>
          <w:sz w:val="28"/>
          <w:szCs w:val="28"/>
        </w:rPr>
      </w:pPr>
      <w:r w:rsidRPr="002173B3">
        <w:rPr>
          <w:sz w:val="28"/>
          <w:szCs w:val="28"/>
        </w:rPr>
        <w:t xml:space="preserve">Методические указания к практическим занятиям по дисциплине </w:t>
      </w:r>
      <w:r w:rsidR="00FB0C9E" w:rsidRPr="002173B3">
        <w:rPr>
          <w:sz w:val="28"/>
          <w:szCs w:val="28"/>
        </w:rPr>
        <w:t>“</w:t>
      </w:r>
      <w:r w:rsidRPr="002173B3">
        <w:rPr>
          <w:sz w:val="28"/>
          <w:szCs w:val="28"/>
        </w:rPr>
        <w:t>Т</w:t>
      </w:r>
      <w:r w:rsidR="00FB0C9E" w:rsidRPr="002173B3">
        <w:rPr>
          <w:sz w:val="28"/>
          <w:szCs w:val="28"/>
        </w:rPr>
        <w:t>ехнологические линии и комплексы металлургических цехов”</w:t>
      </w:r>
      <w:r w:rsidR="00D22BA6" w:rsidRPr="002173B3">
        <w:rPr>
          <w:sz w:val="28"/>
          <w:szCs w:val="28"/>
        </w:rPr>
        <w:t>. \Сост.</w:t>
      </w:r>
      <w:r w:rsidR="00FB0C9E" w:rsidRPr="002173B3">
        <w:rPr>
          <w:sz w:val="28"/>
          <w:szCs w:val="28"/>
        </w:rPr>
        <w:t>:</w:t>
      </w:r>
      <w:r w:rsidR="00D22BA6" w:rsidRPr="002173B3">
        <w:rPr>
          <w:sz w:val="28"/>
          <w:szCs w:val="28"/>
        </w:rPr>
        <w:t xml:space="preserve"> В.А. Федоринов</w:t>
      </w:r>
      <w:r w:rsidR="00FB0C9E" w:rsidRPr="002173B3">
        <w:rPr>
          <w:sz w:val="28"/>
          <w:szCs w:val="28"/>
        </w:rPr>
        <w:t>, Э.П.</w:t>
      </w:r>
      <w:r w:rsidR="00FB0C9E" w:rsidRPr="002173B3">
        <w:rPr>
          <w:sz w:val="28"/>
          <w:szCs w:val="28"/>
          <w:lang w:val="en-US"/>
        </w:rPr>
        <w:t xml:space="preserve"> </w:t>
      </w:r>
      <w:r w:rsidR="00FB0C9E" w:rsidRPr="002173B3">
        <w:rPr>
          <w:sz w:val="28"/>
          <w:szCs w:val="28"/>
        </w:rPr>
        <w:t>Грибков</w:t>
      </w:r>
      <w:r w:rsidR="00D22BA6" w:rsidRPr="002173B3">
        <w:rPr>
          <w:sz w:val="28"/>
          <w:szCs w:val="28"/>
        </w:rPr>
        <w:t>.</w:t>
      </w:r>
      <w:r w:rsidR="00FB0C9E" w:rsidRPr="002173B3">
        <w:rPr>
          <w:sz w:val="28"/>
          <w:szCs w:val="28"/>
        </w:rPr>
        <w:t xml:space="preserve"> </w:t>
      </w:r>
      <w:r w:rsidR="00D22BA6" w:rsidRPr="002173B3">
        <w:rPr>
          <w:sz w:val="28"/>
          <w:szCs w:val="28"/>
        </w:rPr>
        <w:t>–</w:t>
      </w:r>
      <w:r w:rsidR="00FB0C9E" w:rsidRPr="002173B3">
        <w:rPr>
          <w:sz w:val="28"/>
          <w:szCs w:val="28"/>
        </w:rPr>
        <w:t xml:space="preserve"> </w:t>
      </w:r>
      <w:r w:rsidR="00D22BA6" w:rsidRPr="002173B3">
        <w:rPr>
          <w:sz w:val="28"/>
          <w:szCs w:val="28"/>
        </w:rPr>
        <w:t>Краматорск: ДГМА, 1999.</w:t>
      </w:r>
    </w:p>
    <w:p w:rsidR="00432A41" w:rsidRPr="002173B3" w:rsidRDefault="00432A41" w:rsidP="00036D34">
      <w:pPr>
        <w:spacing w:line="360" w:lineRule="auto"/>
        <w:ind w:firstLine="709"/>
        <w:jc w:val="both"/>
        <w:rPr>
          <w:sz w:val="28"/>
          <w:szCs w:val="28"/>
        </w:rPr>
      </w:pPr>
    </w:p>
    <w:p w:rsidR="009D55BD" w:rsidRDefault="009D55BD" w:rsidP="00036D34">
      <w:pPr>
        <w:pStyle w:val="1"/>
        <w:numPr>
          <w:ilvl w:val="0"/>
          <w:numId w:val="0"/>
        </w:numPr>
        <w:spacing w:before="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t>Приложение А</w:t>
      </w:r>
    </w:p>
    <w:p w:rsidR="009D55BD" w:rsidRDefault="009D55BD" w:rsidP="00036D34">
      <w:pPr>
        <w:pStyle w:val="1"/>
        <w:numPr>
          <w:ilvl w:val="0"/>
          <w:numId w:val="0"/>
        </w:numPr>
        <w:spacing w:before="0" w:after="0" w:line="360" w:lineRule="auto"/>
        <w:ind w:firstLine="709"/>
        <w:jc w:val="both"/>
        <w:rPr>
          <w:rFonts w:ascii="Times New Roman" w:hAnsi="Times New Roman" w:cs="Times New Roman"/>
          <w:sz w:val="28"/>
          <w:szCs w:val="28"/>
        </w:rPr>
      </w:pPr>
    </w:p>
    <w:p w:rsidR="006B7054" w:rsidRPr="002173B3" w:rsidRDefault="006B7054" w:rsidP="00036D34">
      <w:pPr>
        <w:pStyle w:val="1"/>
        <w:numPr>
          <w:ilvl w:val="0"/>
          <w:numId w:val="0"/>
        </w:numPr>
        <w:spacing w:before="0" w:after="0" w:line="360" w:lineRule="auto"/>
        <w:ind w:firstLine="709"/>
        <w:jc w:val="both"/>
        <w:rPr>
          <w:rFonts w:ascii="Times New Roman" w:hAnsi="Times New Roman" w:cs="Times New Roman"/>
          <w:sz w:val="28"/>
          <w:szCs w:val="28"/>
        </w:rPr>
      </w:pPr>
      <w:r w:rsidRPr="002173B3">
        <w:rPr>
          <w:rFonts w:ascii="Times New Roman" w:hAnsi="Times New Roman" w:cs="Times New Roman"/>
          <w:sz w:val="28"/>
          <w:szCs w:val="28"/>
        </w:rPr>
        <w:t>Текст программы для расчёта энергосиловых параметров процесса прокатки</w:t>
      </w:r>
    </w:p>
    <w:p w:rsidR="006B7054" w:rsidRPr="002173B3" w:rsidRDefault="006B7054" w:rsidP="00036D34">
      <w:pPr>
        <w:spacing w:line="360" w:lineRule="auto"/>
        <w:ind w:firstLine="709"/>
        <w:jc w:val="both"/>
        <w:rPr>
          <w:sz w:val="28"/>
        </w:rPr>
      </w:pPr>
    </w:p>
    <w:p w:rsidR="006B7054" w:rsidRPr="002173B3" w:rsidRDefault="006B7054" w:rsidP="00036D34">
      <w:pPr>
        <w:pStyle w:val="af5"/>
        <w:spacing w:line="360" w:lineRule="auto"/>
        <w:ind w:firstLine="709"/>
        <w:jc w:val="both"/>
        <w:rPr>
          <w:rFonts w:ascii="Times New Roman" w:hAnsi="Times New Roman"/>
          <w:sz w:val="28"/>
        </w:rPr>
      </w:pPr>
      <w:r w:rsidRPr="002173B3">
        <w:rPr>
          <w:rFonts w:ascii="Times New Roman" w:hAnsi="Times New Roman"/>
          <w:sz w:val="28"/>
        </w:rPr>
        <w:t>CLS</w:t>
      </w:r>
    </w:p>
    <w:p w:rsidR="006B7054" w:rsidRPr="002173B3" w:rsidRDefault="006B7054" w:rsidP="00036D34">
      <w:pPr>
        <w:pStyle w:val="af5"/>
        <w:spacing w:line="360" w:lineRule="auto"/>
        <w:ind w:firstLine="709"/>
        <w:jc w:val="both"/>
        <w:rPr>
          <w:rFonts w:ascii="Times New Roman" w:hAnsi="Times New Roman"/>
          <w:sz w:val="28"/>
        </w:rPr>
      </w:pPr>
      <w:r w:rsidRPr="002173B3">
        <w:rPr>
          <w:rFonts w:ascii="Times New Roman" w:hAnsi="Times New Roman"/>
          <w:sz w:val="28"/>
        </w:rPr>
        <w:t>'Програ</w:t>
      </w:r>
      <w:r w:rsidR="00FF2498" w:rsidRPr="002173B3">
        <w:rPr>
          <w:rFonts w:ascii="Times New Roman" w:hAnsi="Times New Roman"/>
          <w:sz w:val="28"/>
        </w:rPr>
        <w:t>мма для расчета режимов обжатий</w:t>
      </w:r>
    </w:p>
    <w:p w:rsidR="006B7054" w:rsidRPr="002173B3" w:rsidRDefault="006B7054" w:rsidP="00036D34">
      <w:pPr>
        <w:pStyle w:val="af5"/>
        <w:spacing w:line="360" w:lineRule="auto"/>
        <w:ind w:firstLine="709"/>
        <w:jc w:val="both"/>
        <w:rPr>
          <w:rFonts w:ascii="Times New Roman" w:hAnsi="Times New Roman"/>
          <w:sz w:val="28"/>
        </w:rPr>
      </w:pPr>
      <w:r w:rsidRPr="002173B3">
        <w:rPr>
          <w:rFonts w:ascii="Times New Roman" w:hAnsi="Times New Roman"/>
          <w:sz w:val="28"/>
        </w:rPr>
        <w:t>'ТЛКМЦ курсовой</w:t>
      </w:r>
    </w:p>
    <w:p w:rsidR="006B7054" w:rsidRPr="002173B3" w:rsidRDefault="006B7054" w:rsidP="00036D34">
      <w:pPr>
        <w:pStyle w:val="af5"/>
        <w:spacing w:line="360" w:lineRule="auto"/>
        <w:ind w:firstLine="709"/>
        <w:jc w:val="both"/>
        <w:rPr>
          <w:rFonts w:ascii="Times New Roman" w:hAnsi="Times New Roman"/>
          <w:sz w:val="28"/>
        </w:rPr>
      </w:pPr>
      <w:r w:rsidRPr="002173B3">
        <w:rPr>
          <w:rFonts w:ascii="Times New Roman" w:hAnsi="Times New Roman"/>
          <w:sz w:val="28"/>
        </w:rPr>
        <w:t>INPUT "Количество клетей в непрерывной группе стана"; N</w:t>
      </w:r>
    </w:p>
    <w:p w:rsidR="006B7054" w:rsidRPr="002173B3" w:rsidRDefault="006B7054" w:rsidP="00036D34">
      <w:pPr>
        <w:pStyle w:val="af5"/>
        <w:spacing w:line="360" w:lineRule="auto"/>
        <w:ind w:firstLine="709"/>
        <w:jc w:val="both"/>
        <w:rPr>
          <w:rFonts w:ascii="Times New Roman" w:hAnsi="Times New Roman"/>
          <w:sz w:val="28"/>
          <w:lang w:val="en-US"/>
        </w:rPr>
      </w:pPr>
      <w:r w:rsidRPr="002173B3">
        <w:rPr>
          <w:rFonts w:ascii="Times New Roman" w:hAnsi="Times New Roman"/>
          <w:sz w:val="28"/>
          <w:lang w:val="en-US"/>
        </w:rPr>
        <w:t>INPUT "a0="; a0: INPUT "a1="; a1: INPUT "a2="; a2: INPUT "a3="; a3</w:t>
      </w:r>
    </w:p>
    <w:p w:rsidR="006B7054" w:rsidRPr="002173B3" w:rsidRDefault="006B7054" w:rsidP="00036D34">
      <w:pPr>
        <w:pStyle w:val="af5"/>
        <w:spacing w:line="360" w:lineRule="auto"/>
        <w:ind w:firstLine="709"/>
        <w:jc w:val="both"/>
        <w:rPr>
          <w:rFonts w:ascii="Times New Roman" w:hAnsi="Times New Roman"/>
          <w:sz w:val="28"/>
          <w:lang w:val="en-US"/>
        </w:rPr>
      </w:pPr>
      <w:r w:rsidRPr="002173B3">
        <w:rPr>
          <w:rFonts w:ascii="Times New Roman" w:hAnsi="Times New Roman"/>
          <w:sz w:val="28"/>
          <w:lang w:val="en-US"/>
        </w:rPr>
        <w:t>INPUT "R="; R</w:t>
      </w:r>
    </w:p>
    <w:p w:rsidR="006B7054" w:rsidRPr="002173B3" w:rsidRDefault="006B7054" w:rsidP="00036D34">
      <w:pPr>
        <w:pStyle w:val="af5"/>
        <w:spacing w:line="360" w:lineRule="auto"/>
        <w:ind w:firstLine="709"/>
        <w:jc w:val="both"/>
        <w:rPr>
          <w:rFonts w:ascii="Times New Roman" w:hAnsi="Times New Roman"/>
          <w:sz w:val="28"/>
          <w:lang w:val="en-US"/>
        </w:rPr>
      </w:pPr>
      <w:r w:rsidRPr="002173B3">
        <w:rPr>
          <w:rFonts w:ascii="Times New Roman" w:hAnsi="Times New Roman"/>
          <w:sz w:val="28"/>
          <w:lang w:val="en-US"/>
        </w:rPr>
        <w:t>INPUT "f="; f</w:t>
      </w:r>
    </w:p>
    <w:p w:rsidR="006B7054" w:rsidRPr="002173B3" w:rsidRDefault="006B7054" w:rsidP="00036D34">
      <w:pPr>
        <w:pStyle w:val="af5"/>
        <w:spacing w:line="360" w:lineRule="auto"/>
        <w:ind w:firstLine="709"/>
        <w:jc w:val="both"/>
        <w:rPr>
          <w:rFonts w:ascii="Times New Roman" w:hAnsi="Times New Roman"/>
          <w:sz w:val="28"/>
          <w:lang w:val="en-US"/>
        </w:rPr>
      </w:pPr>
      <w:r w:rsidRPr="002173B3">
        <w:rPr>
          <w:rFonts w:ascii="Times New Roman" w:hAnsi="Times New Roman"/>
          <w:sz w:val="28"/>
          <w:lang w:val="en-US"/>
        </w:rPr>
        <w:t>INPUT "V0="; V</w:t>
      </w:r>
    </w:p>
    <w:p w:rsidR="006B7054" w:rsidRPr="002173B3" w:rsidRDefault="006B7054" w:rsidP="00036D34">
      <w:pPr>
        <w:pStyle w:val="af5"/>
        <w:spacing w:line="360" w:lineRule="auto"/>
        <w:ind w:firstLine="709"/>
        <w:jc w:val="both"/>
        <w:rPr>
          <w:rFonts w:ascii="Times New Roman" w:hAnsi="Times New Roman"/>
          <w:sz w:val="28"/>
          <w:lang w:val="en-US"/>
        </w:rPr>
      </w:pPr>
      <w:r w:rsidRPr="002173B3">
        <w:rPr>
          <w:rFonts w:ascii="Times New Roman" w:hAnsi="Times New Roman"/>
          <w:sz w:val="28"/>
          <w:lang w:val="en-US"/>
        </w:rPr>
        <w:t>INPUT "b="; b</w:t>
      </w:r>
    </w:p>
    <w:p w:rsidR="006B7054" w:rsidRPr="002173B3" w:rsidRDefault="006B7054" w:rsidP="00036D34">
      <w:pPr>
        <w:pStyle w:val="af5"/>
        <w:spacing w:line="360" w:lineRule="auto"/>
        <w:ind w:firstLine="709"/>
        <w:jc w:val="both"/>
        <w:rPr>
          <w:rFonts w:ascii="Times New Roman" w:hAnsi="Times New Roman"/>
          <w:sz w:val="28"/>
        </w:rPr>
      </w:pPr>
      <w:r w:rsidRPr="002173B3">
        <w:rPr>
          <w:rFonts w:ascii="Times New Roman" w:hAnsi="Times New Roman"/>
          <w:sz w:val="28"/>
        </w:rPr>
        <w:t>INPUT "Исходная толщина металла в отоженном состоянии"; Hh0</w:t>
      </w:r>
    </w:p>
    <w:p w:rsidR="006B7054" w:rsidRPr="002173B3" w:rsidRDefault="006B7054" w:rsidP="00036D34">
      <w:pPr>
        <w:pStyle w:val="af5"/>
        <w:spacing w:line="360" w:lineRule="auto"/>
        <w:ind w:firstLine="709"/>
        <w:jc w:val="both"/>
        <w:rPr>
          <w:rFonts w:ascii="Times New Roman" w:hAnsi="Times New Roman"/>
          <w:sz w:val="28"/>
        </w:rPr>
      </w:pPr>
      <w:r w:rsidRPr="002173B3">
        <w:rPr>
          <w:rFonts w:ascii="Times New Roman" w:hAnsi="Times New Roman"/>
          <w:sz w:val="28"/>
        </w:rPr>
        <w:t>INPUT "Исходная толщина металла перед пропуском"; h0</w:t>
      </w:r>
    </w:p>
    <w:p w:rsidR="006B7054" w:rsidRPr="002173B3" w:rsidRDefault="006B7054" w:rsidP="00036D34">
      <w:pPr>
        <w:pStyle w:val="af5"/>
        <w:spacing w:line="360" w:lineRule="auto"/>
        <w:ind w:firstLine="709"/>
        <w:jc w:val="both"/>
        <w:rPr>
          <w:rFonts w:ascii="Times New Roman" w:hAnsi="Times New Roman"/>
          <w:sz w:val="28"/>
        </w:rPr>
      </w:pPr>
      <w:r w:rsidRPr="002173B3">
        <w:rPr>
          <w:rFonts w:ascii="Times New Roman" w:hAnsi="Times New Roman"/>
          <w:sz w:val="28"/>
        </w:rPr>
        <w:t>INPUT "Допустимое значение силы прокатки .....(МН) [P]="; Pd: Pd = Pd * 1000000!</w:t>
      </w:r>
    </w:p>
    <w:p w:rsidR="006B7054" w:rsidRPr="002173B3" w:rsidRDefault="006B7054" w:rsidP="00036D34">
      <w:pPr>
        <w:pStyle w:val="af5"/>
        <w:spacing w:line="360" w:lineRule="auto"/>
        <w:ind w:firstLine="709"/>
        <w:jc w:val="both"/>
        <w:rPr>
          <w:rFonts w:ascii="Times New Roman" w:hAnsi="Times New Roman"/>
          <w:sz w:val="28"/>
        </w:rPr>
      </w:pPr>
      <w:r w:rsidRPr="002173B3">
        <w:rPr>
          <w:rFonts w:ascii="Times New Roman" w:hAnsi="Times New Roman"/>
          <w:sz w:val="28"/>
        </w:rPr>
        <w:t>INPUT "Допустимое значение момента прокатки</w:t>
      </w:r>
      <w:r w:rsidR="00036D34" w:rsidRPr="002173B3">
        <w:rPr>
          <w:rFonts w:ascii="Times New Roman" w:hAnsi="Times New Roman"/>
          <w:sz w:val="28"/>
        </w:rPr>
        <w:t xml:space="preserve"> </w:t>
      </w:r>
      <w:r w:rsidRPr="002173B3">
        <w:rPr>
          <w:rFonts w:ascii="Times New Roman" w:hAnsi="Times New Roman"/>
          <w:sz w:val="28"/>
        </w:rPr>
        <w:t>(кНм) [M]="; Md: Md = Md * 1000000!</w:t>
      </w:r>
    </w:p>
    <w:p w:rsidR="006B7054" w:rsidRPr="002173B3" w:rsidRDefault="006B7054" w:rsidP="00036D34">
      <w:pPr>
        <w:pStyle w:val="af5"/>
        <w:spacing w:line="360" w:lineRule="auto"/>
        <w:ind w:firstLine="709"/>
        <w:jc w:val="both"/>
        <w:rPr>
          <w:rFonts w:ascii="Times New Roman" w:hAnsi="Times New Roman"/>
          <w:sz w:val="28"/>
        </w:rPr>
      </w:pPr>
      <w:r w:rsidRPr="002173B3">
        <w:rPr>
          <w:rFonts w:ascii="Times New Roman" w:hAnsi="Times New Roman"/>
          <w:sz w:val="28"/>
        </w:rPr>
        <w:t>INPUT "Допустимое значение мощности прокатки (МВт) [N]="; Nd: Nd = Nd * 1000000!</w:t>
      </w:r>
    </w:p>
    <w:p w:rsidR="006B7054" w:rsidRPr="002173B3" w:rsidRDefault="00FF2498" w:rsidP="00036D34">
      <w:pPr>
        <w:pStyle w:val="af5"/>
        <w:spacing w:line="360" w:lineRule="auto"/>
        <w:ind w:firstLine="709"/>
        <w:jc w:val="both"/>
        <w:rPr>
          <w:rFonts w:ascii="Times New Roman" w:hAnsi="Times New Roman"/>
          <w:sz w:val="28"/>
          <w:lang w:val="en-US"/>
        </w:rPr>
      </w:pPr>
      <w:r w:rsidRPr="002173B3">
        <w:rPr>
          <w:rFonts w:ascii="Times New Roman" w:hAnsi="Times New Roman"/>
          <w:sz w:val="28"/>
          <w:lang w:val="en-US"/>
        </w:rPr>
        <w:t>OPEN "</w:t>
      </w:r>
      <w:r w:rsidR="006B7054" w:rsidRPr="002173B3">
        <w:rPr>
          <w:rFonts w:ascii="Times New Roman" w:hAnsi="Times New Roman"/>
          <w:sz w:val="28"/>
          <w:lang w:val="en-US"/>
        </w:rPr>
        <w:t>2.txt" FOR OUTPUT AS 1</w:t>
      </w:r>
    </w:p>
    <w:p w:rsidR="006B7054" w:rsidRPr="002173B3" w:rsidRDefault="006B7054" w:rsidP="00036D34">
      <w:pPr>
        <w:pStyle w:val="af5"/>
        <w:spacing w:line="360" w:lineRule="auto"/>
        <w:ind w:firstLine="709"/>
        <w:jc w:val="both"/>
        <w:rPr>
          <w:rFonts w:ascii="Times New Roman" w:hAnsi="Times New Roman"/>
          <w:sz w:val="28"/>
        </w:rPr>
      </w:pPr>
      <w:r w:rsidRPr="002173B3">
        <w:rPr>
          <w:rFonts w:ascii="Times New Roman" w:hAnsi="Times New Roman"/>
          <w:sz w:val="28"/>
          <w:lang w:val="en-US"/>
        </w:rPr>
        <w:t>Hh</w:t>
      </w:r>
      <w:r w:rsidRPr="002173B3">
        <w:rPr>
          <w:rFonts w:ascii="Times New Roman" w:hAnsi="Times New Roman"/>
          <w:sz w:val="28"/>
        </w:rPr>
        <w:t xml:space="preserve">0 = </w:t>
      </w:r>
      <w:r w:rsidRPr="002173B3">
        <w:rPr>
          <w:rFonts w:ascii="Times New Roman" w:hAnsi="Times New Roman"/>
          <w:sz w:val="28"/>
          <w:lang w:val="en-US"/>
        </w:rPr>
        <w:t>h</w:t>
      </w:r>
      <w:r w:rsidRPr="002173B3">
        <w:rPr>
          <w:rFonts w:ascii="Times New Roman" w:hAnsi="Times New Roman"/>
          <w:sz w:val="28"/>
        </w:rPr>
        <w:t>0</w:t>
      </w:r>
    </w:p>
    <w:p w:rsidR="006B7054" w:rsidRPr="002173B3" w:rsidRDefault="006B7054" w:rsidP="00036D34">
      <w:pPr>
        <w:pStyle w:val="af5"/>
        <w:spacing w:line="360" w:lineRule="auto"/>
        <w:ind w:firstLine="709"/>
        <w:jc w:val="both"/>
        <w:rPr>
          <w:rFonts w:ascii="Times New Roman" w:hAnsi="Times New Roman"/>
          <w:sz w:val="28"/>
        </w:rPr>
      </w:pPr>
      <w:r w:rsidRPr="002173B3">
        <w:rPr>
          <w:rFonts w:ascii="Times New Roman" w:hAnsi="Times New Roman"/>
          <w:sz w:val="28"/>
          <w:lang w:val="en-US"/>
        </w:rPr>
        <w:t>f</w:t>
      </w:r>
      <w:r w:rsidRPr="002173B3">
        <w:rPr>
          <w:rFonts w:ascii="Times New Roman" w:hAnsi="Times New Roman"/>
          <w:sz w:val="28"/>
        </w:rPr>
        <w:t xml:space="preserve"> = .09</w:t>
      </w:r>
    </w:p>
    <w:p w:rsidR="006B7054" w:rsidRPr="002173B3" w:rsidRDefault="006B7054" w:rsidP="00036D34">
      <w:pPr>
        <w:pStyle w:val="af5"/>
        <w:spacing w:line="360" w:lineRule="auto"/>
        <w:ind w:firstLine="709"/>
        <w:jc w:val="both"/>
        <w:rPr>
          <w:rFonts w:ascii="Times New Roman" w:hAnsi="Times New Roman"/>
          <w:sz w:val="28"/>
        </w:rPr>
      </w:pPr>
      <w:r w:rsidRPr="002173B3">
        <w:rPr>
          <w:rFonts w:ascii="Times New Roman" w:hAnsi="Times New Roman"/>
          <w:sz w:val="28"/>
          <w:lang w:val="en-US"/>
        </w:rPr>
        <w:t>S</w:t>
      </w:r>
      <w:r w:rsidRPr="002173B3">
        <w:rPr>
          <w:rFonts w:ascii="Times New Roman" w:hAnsi="Times New Roman"/>
          <w:sz w:val="28"/>
        </w:rPr>
        <w:t>0 =</w:t>
      </w:r>
      <w:r w:rsidR="00FF2498" w:rsidRPr="002173B3">
        <w:rPr>
          <w:rFonts w:ascii="Times New Roman" w:hAnsi="Times New Roman"/>
          <w:sz w:val="28"/>
        </w:rPr>
        <w:t xml:space="preserve"> .5</w:t>
      </w:r>
      <w:r w:rsidRPr="002173B3">
        <w:rPr>
          <w:rFonts w:ascii="Times New Roman" w:hAnsi="Times New Roman"/>
          <w:sz w:val="28"/>
        </w:rPr>
        <w:t xml:space="preserve">: </w:t>
      </w:r>
      <w:r w:rsidRPr="002173B3">
        <w:rPr>
          <w:rFonts w:ascii="Times New Roman" w:hAnsi="Times New Roman"/>
          <w:sz w:val="28"/>
          <w:lang w:val="en-US"/>
        </w:rPr>
        <w:t>S</w:t>
      </w:r>
      <w:r w:rsidR="00FF2498" w:rsidRPr="002173B3">
        <w:rPr>
          <w:rFonts w:ascii="Times New Roman" w:hAnsi="Times New Roman"/>
          <w:sz w:val="28"/>
        </w:rPr>
        <w:t>1 = .5</w:t>
      </w:r>
    </w:p>
    <w:p w:rsidR="00036D34" w:rsidRPr="002173B3" w:rsidRDefault="006B7054" w:rsidP="00036D34">
      <w:pPr>
        <w:pStyle w:val="af5"/>
        <w:spacing w:line="360" w:lineRule="auto"/>
        <w:ind w:firstLine="709"/>
        <w:jc w:val="both"/>
        <w:rPr>
          <w:rFonts w:ascii="Times New Roman" w:hAnsi="Times New Roman"/>
          <w:sz w:val="28"/>
        </w:rPr>
      </w:pPr>
      <w:r w:rsidRPr="002173B3">
        <w:rPr>
          <w:rFonts w:ascii="Times New Roman" w:hAnsi="Times New Roman"/>
          <w:sz w:val="28"/>
          <w:lang w:val="en-US"/>
        </w:rPr>
        <w:t>V</w:t>
      </w:r>
      <w:r w:rsidR="00FF2498" w:rsidRPr="002173B3">
        <w:rPr>
          <w:rFonts w:ascii="Times New Roman" w:hAnsi="Times New Roman"/>
          <w:sz w:val="28"/>
        </w:rPr>
        <w:t xml:space="preserve"> = </w:t>
      </w:r>
      <w:r w:rsidR="008F287C" w:rsidRPr="002173B3">
        <w:rPr>
          <w:rFonts w:ascii="Times New Roman" w:hAnsi="Times New Roman"/>
          <w:sz w:val="28"/>
        </w:rPr>
        <w:t>4</w:t>
      </w:r>
    </w:p>
    <w:p w:rsidR="00036D34" w:rsidRPr="002173B3" w:rsidRDefault="006B7054" w:rsidP="00036D34">
      <w:pPr>
        <w:pStyle w:val="af5"/>
        <w:spacing w:line="360" w:lineRule="auto"/>
        <w:ind w:firstLine="709"/>
        <w:jc w:val="both"/>
        <w:rPr>
          <w:rFonts w:ascii="Times New Roman" w:hAnsi="Times New Roman"/>
          <w:sz w:val="28"/>
        </w:rPr>
      </w:pPr>
      <w:r w:rsidRPr="002173B3">
        <w:rPr>
          <w:rFonts w:ascii="Times New Roman" w:hAnsi="Times New Roman"/>
          <w:sz w:val="28"/>
        </w:rPr>
        <w:t>PRINT "</w:t>
      </w:r>
      <w:r w:rsidR="00036D34" w:rsidRPr="002173B3">
        <w:rPr>
          <w:rFonts w:ascii="Times New Roman" w:hAnsi="Times New Roman"/>
          <w:sz w:val="28"/>
        </w:rPr>
        <w:t xml:space="preserve"> </w:t>
      </w:r>
      <w:r w:rsidRPr="002173B3">
        <w:rPr>
          <w:rFonts w:ascii="Times New Roman" w:hAnsi="Times New Roman"/>
          <w:sz w:val="28"/>
        </w:rPr>
        <w:t>РЕЗУЛЬТАТЫ РАСЧЕТА ОБЖАТИЙ НА НЕПРЕРЫВНОМ СТАНЕ Х.ПР."</w:t>
      </w:r>
    </w:p>
    <w:p w:rsidR="00036D34" w:rsidRPr="002173B3" w:rsidRDefault="006B7054" w:rsidP="00036D34">
      <w:pPr>
        <w:pStyle w:val="af5"/>
        <w:spacing w:line="360" w:lineRule="auto"/>
        <w:ind w:firstLine="709"/>
        <w:jc w:val="both"/>
        <w:rPr>
          <w:rFonts w:ascii="Times New Roman" w:hAnsi="Times New Roman"/>
          <w:sz w:val="28"/>
        </w:rPr>
      </w:pPr>
      <w:r w:rsidRPr="002173B3">
        <w:rPr>
          <w:rFonts w:ascii="Times New Roman" w:hAnsi="Times New Roman"/>
          <w:sz w:val="28"/>
        </w:rPr>
        <w:t>PRINT "┌──┬────┬─────┬─────┬─────┬────┬──────┬──────┬──────┬─────┐"</w:t>
      </w:r>
    </w:p>
    <w:p w:rsidR="00036D34" w:rsidRPr="002173B3" w:rsidRDefault="006B7054" w:rsidP="00036D34">
      <w:pPr>
        <w:pStyle w:val="af5"/>
        <w:spacing w:line="360" w:lineRule="auto"/>
        <w:ind w:firstLine="709"/>
        <w:jc w:val="both"/>
        <w:rPr>
          <w:rFonts w:ascii="Times New Roman" w:hAnsi="Times New Roman"/>
          <w:sz w:val="28"/>
        </w:rPr>
      </w:pPr>
      <w:r w:rsidRPr="002173B3">
        <w:rPr>
          <w:rFonts w:ascii="Times New Roman" w:hAnsi="Times New Roman"/>
          <w:sz w:val="28"/>
        </w:rPr>
        <w:t>PRINT "│i │ H0 │</w:t>
      </w:r>
      <w:r w:rsidR="00036D34" w:rsidRPr="002173B3">
        <w:rPr>
          <w:rFonts w:ascii="Times New Roman" w:hAnsi="Times New Roman"/>
          <w:sz w:val="28"/>
        </w:rPr>
        <w:t xml:space="preserve"> </w:t>
      </w:r>
      <w:r w:rsidRPr="002173B3">
        <w:rPr>
          <w:rFonts w:ascii="Times New Roman" w:hAnsi="Times New Roman"/>
          <w:sz w:val="28"/>
        </w:rPr>
        <w:t>h0 │ h1</w:t>
      </w:r>
      <w:r w:rsidR="00036D34" w:rsidRPr="002173B3">
        <w:rPr>
          <w:rFonts w:ascii="Times New Roman" w:hAnsi="Times New Roman"/>
          <w:sz w:val="28"/>
        </w:rPr>
        <w:t xml:space="preserve"> </w:t>
      </w:r>
      <w:r w:rsidRPr="002173B3">
        <w:rPr>
          <w:rFonts w:ascii="Times New Roman" w:hAnsi="Times New Roman"/>
          <w:sz w:val="28"/>
        </w:rPr>
        <w:t>│</w:t>
      </w:r>
      <w:r w:rsidR="00036D34" w:rsidRPr="002173B3">
        <w:rPr>
          <w:rFonts w:ascii="Times New Roman" w:hAnsi="Times New Roman"/>
          <w:sz w:val="28"/>
        </w:rPr>
        <w:t xml:space="preserve"> </w:t>
      </w:r>
      <w:r w:rsidRPr="002173B3">
        <w:rPr>
          <w:rFonts w:ascii="Times New Roman" w:hAnsi="Times New Roman"/>
          <w:sz w:val="28"/>
        </w:rPr>
        <w:t>e</w:t>
      </w:r>
      <w:r w:rsidR="00036D34" w:rsidRPr="002173B3">
        <w:rPr>
          <w:rFonts w:ascii="Times New Roman" w:hAnsi="Times New Roman"/>
          <w:sz w:val="28"/>
        </w:rPr>
        <w:t xml:space="preserve"> </w:t>
      </w:r>
      <w:r w:rsidRPr="002173B3">
        <w:rPr>
          <w:rFonts w:ascii="Times New Roman" w:hAnsi="Times New Roman"/>
          <w:sz w:val="28"/>
        </w:rPr>
        <w:t>│K2c │</w:t>
      </w:r>
      <w:r w:rsidR="00036D34" w:rsidRPr="002173B3">
        <w:rPr>
          <w:rFonts w:ascii="Times New Roman" w:hAnsi="Times New Roman"/>
          <w:sz w:val="28"/>
        </w:rPr>
        <w:t xml:space="preserve"> </w:t>
      </w:r>
      <w:r w:rsidRPr="002173B3">
        <w:rPr>
          <w:rFonts w:ascii="Times New Roman" w:hAnsi="Times New Roman"/>
          <w:sz w:val="28"/>
        </w:rPr>
        <w:t>P</w:t>
      </w:r>
      <w:r w:rsidR="00036D34" w:rsidRPr="002173B3">
        <w:rPr>
          <w:rFonts w:ascii="Times New Roman" w:hAnsi="Times New Roman"/>
          <w:sz w:val="28"/>
        </w:rPr>
        <w:t xml:space="preserve"> </w:t>
      </w:r>
      <w:r w:rsidRPr="002173B3">
        <w:rPr>
          <w:rFonts w:ascii="Times New Roman" w:hAnsi="Times New Roman"/>
          <w:sz w:val="28"/>
        </w:rPr>
        <w:t>│</w:t>
      </w:r>
      <w:r w:rsidR="00036D34" w:rsidRPr="002173B3">
        <w:rPr>
          <w:rFonts w:ascii="Times New Roman" w:hAnsi="Times New Roman"/>
          <w:sz w:val="28"/>
        </w:rPr>
        <w:t xml:space="preserve"> </w:t>
      </w:r>
      <w:r w:rsidRPr="002173B3">
        <w:rPr>
          <w:rFonts w:ascii="Times New Roman" w:hAnsi="Times New Roman"/>
          <w:sz w:val="28"/>
        </w:rPr>
        <w:t>M</w:t>
      </w:r>
      <w:r w:rsidR="00036D34" w:rsidRPr="002173B3">
        <w:rPr>
          <w:rFonts w:ascii="Times New Roman" w:hAnsi="Times New Roman"/>
          <w:sz w:val="28"/>
        </w:rPr>
        <w:t xml:space="preserve"> </w:t>
      </w:r>
      <w:r w:rsidRPr="002173B3">
        <w:rPr>
          <w:rFonts w:ascii="Times New Roman" w:hAnsi="Times New Roman"/>
          <w:sz w:val="28"/>
        </w:rPr>
        <w:t>│</w:t>
      </w:r>
      <w:r w:rsidR="00036D34" w:rsidRPr="002173B3">
        <w:rPr>
          <w:rFonts w:ascii="Times New Roman" w:hAnsi="Times New Roman"/>
          <w:sz w:val="28"/>
        </w:rPr>
        <w:t xml:space="preserve"> </w:t>
      </w:r>
      <w:r w:rsidRPr="002173B3">
        <w:rPr>
          <w:rFonts w:ascii="Times New Roman" w:hAnsi="Times New Roman"/>
          <w:sz w:val="28"/>
        </w:rPr>
        <w:t>N</w:t>
      </w:r>
      <w:r w:rsidR="00036D34" w:rsidRPr="002173B3">
        <w:rPr>
          <w:rFonts w:ascii="Times New Roman" w:hAnsi="Times New Roman"/>
          <w:sz w:val="28"/>
        </w:rPr>
        <w:t xml:space="preserve"> </w:t>
      </w:r>
      <w:r w:rsidRPr="002173B3">
        <w:rPr>
          <w:rFonts w:ascii="Times New Roman" w:hAnsi="Times New Roman"/>
          <w:sz w:val="28"/>
        </w:rPr>
        <w:t>│</w:t>
      </w:r>
      <w:r w:rsidR="00036D34" w:rsidRPr="002173B3">
        <w:rPr>
          <w:rFonts w:ascii="Times New Roman" w:hAnsi="Times New Roman"/>
          <w:sz w:val="28"/>
        </w:rPr>
        <w:t xml:space="preserve"> </w:t>
      </w:r>
      <w:r w:rsidRPr="002173B3">
        <w:rPr>
          <w:rFonts w:ascii="Times New Roman" w:hAnsi="Times New Roman"/>
          <w:sz w:val="28"/>
        </w:rPr>
        <w:t>V</w:t>
      </w:r>
      <w:r w:rsidR="00036D34" w:rsidRPr="002173B3">
        <w:rPr>
          <w:rFonts w:ascii="Times New Roman" w:hAnsi="Times New Roman"/>
          <w:sz w:val="28"/>
        </w:rPr>
        <w:t xml:space="preserve"> </w:t>
      </w:r>
      <w:r w:rsidRPr="002173B3">
        <w:rPr>
          <w:rFonts w:ascii="Times New Roman" w:hAnsi="Times New Roman"/>
          <w:sz w:val="28"/>
        </w:rPr>
        <w:t>│</w:t>
      </w:r>
      <w:r w:rsidR="00036D34" w:rsidRPr="002173B3">
        <w:rPr>
          <w:rFonts w:ascii="Times New Roman" w:hAnsi="Times New Roman"/>
          <w:sz w:val="28"/>
        </w:rPr>
        <w:t xml:space="preserve"> </w:t>
      </w:r>
      <w:r w:rsidRPr="002173B3">
        <w:rPr>
          <w:rFonts w:ascii="Times New Roman" w:hAnsi="Times New Roman"/>
          <w:sz w:val="28"/>
        </w:rPr>
        <w:t>"</w:t>
      </w:r>
    </w:p>
    <w:p w:rsidR="00036D34" w:rsidRPr="002173B3" w:rsidRDefault="006B7054" w:rsidP="00036D34">
      <w:pPr>
        <w:pStyle w:val="af5"/>
        <w:spacing w:line="360" w:lineRule="auto"/>
        <w:ind w:firstLine="709"/>
        <w:jc w:val="both"/>
        <w:rPr>
          <w:rFonts w:ascii="Times New Roman" w:hAnsi="Times New Roman"/>
          <w:sz w:val="28"/>
        </w:rPr>
      </w:pPr>
      <w:r w:rsidRPr="002173B3">
        <w:rPr>
          <w:rFonts w:ascii="Times New Roman" w:hAnsi="Times New Roman"/>
          <w:sz w:val="28"/>
        </w:rPr>
        <w:t>PRINT "├──┼────┼─────┼─────┼─────┼────┼──────┼──────┼──────┼─────┤"</w:t>
      </w:r>
    </w:p>
    <w:p w:rsidR="00036D34" w:rsidRPr="002173B3" w:rsidRDefault="006B7054" w:rsidP="00036D34">
      <w:pPr>
        <w:pStyle w:val="af5"/>
        <w:spacing w:line="360" w:lineRule="auto"/>
        <w:ind w:firstLine="709"/>
        <w:jc w:val="both"/>
        <w:rPr>
          <w:rFonts w:ascii="Times New Roman" w:hAnsi="Times New Roman"/>
          <w:sz w:val="28"/>
        </w:rPr>
      </w:pPr>
      <w:r w:rsidRPr="002173B3">
        <w:rPr>
          <w:rFonts w:ascii="Times New Roman" w:hAnsi="Times New Roman"/>
          <w:sz w:val="28"/>
        </w:rPr>
        <w:t>PRINT "│</w:t>
      </w:r>
      <w:r w:rsidR="00036D34" w:rsidRPr="002173B3">
        <w:rPr>
          <w:rFonts w:ascii="Times New Roman" w:hAnsi="Times New Roman"/>
          <w:sz w:val="28"/>
        </w:rPr>
        <w:t xml:space="preserve"> </w:t>
      </w:r>
      <w:r w:rsidRPr="002173B3">
        <w:rPr>
          <w:rFonts w:ascii="Times New Roman" w:hAnsi="Times New Roman"/>
          <w:sz w:val="28"/>
        </w:rPr>
        <w:t>│ мм │</w:t>
      </w:r>
      <w:r w:rsidR="00036D34" w:rsidRPr="002173B3">
        <w:rPr>
          <w:rFonts w:ascii="Times New Roman" w:hAnsi="Times New Roman"/>
          <w:sz w:val="28"/>
        </w:rPr>
        <w:t xml:space="preserve"> </w:t>
      </w:r>
      <w:r w:rsidRPr="002173B3">
        <w:rPr>
          <w:rFonts w:ascii="Times New Roman" w:hAnsi="Times New Roman"/>
          <w:sz w:val="28"/>
        </w:rPr>
        <w:t>мм │ мм</w:t>
      </w:r>
      <w:r w:rsidR="00036D34" w:rsidRPr="002173B3">
        <w:rPr>
          <w:rFonts w:ascii="Times New Roman" w:hAnsi="Times New Roman"/>
          <w:sz w:val="28"/>
        </w:rPr>
        <w:t xml:space="preserve"> </w:t>
      </w:r>
      <w:r w:rsidRPr="002173B3">
        <w:rPr>
          <w:rFonts w:ascii="Times New Roman" w:hAnsi="Times New Roman"/>
          <w:sz w:val="28"/>
        </w:rPr>
        <w:t>│</w:t>
      </w:r>
      <w:r w:rsidR="00036D34" w:rsidRPr="002173B3">
        <w:rPr>
          <w:rFonts w:ascii="Times New Roman" w:hAnsi="Times New Roman"/>
          <w:sz w:val="28"/>
        </w:rPr>
        <w:t xml:space="preserve"> </w:t>
      </w:r>
      <w:r w:rsidRPr="002173B3">
        <w:rPr>
          <w:rFonts w:ascii="Times New Roman" w:hAnsi="Times New Roman"/>
          <w:sz w:val="28"/>
        </w:rPr>
        <w:t>│МПа │</w:t>
      </w:r>
      <w:r w:rsidR="00036D34" w:rsidRPr="002173B3">
        <w:rPr>
          <w:rFonts w:ascii="Times New Roman" w:hAnsi="Times New Roman"/>
          <w:sz w:val="28"/>
        </w:rPr>
        <w:t xml:space="preserve"> </w:t>
      </w:r>
      <w:r w:rsidRPr="002173B3">
        <w:rPr>
          <w:rFonts w:ascii="Times New Roman" w:hAnsi="Times New Roman"/>
          <w:sz w:val="28"/>
        </w:rPr>
        <w:t>МН</w:t>
      </w:r>
      <w:r w:rsidR="00036D34" w:rsidRPr="002173B3">
        <w:rPr>
          <w:rFonts w:ascii="Times New Roman" w:hAnsi="Times New Roman"/>
          <w:sz w:val="28"/>
        </w:rPr>
        <w:t xml:space="preserve"> </w:t>
      </w:r>
      <w:r w:rsidRPr="002173B3">
        <w:rPr>
          <w:rFonts w:ascii="Times New Roman" w:hAnsi="Times New Roman"/>
          <w:sz w:val="28"/>
        </w:rPr>
        <w:t>│</w:t>
      </w:r>
      <w:r w:rsidR="00036D34" w:rsidRPr="002173B3">
        <w:rPr>
          <w:rFonts w:ascii="Times New Roman" w:hAnsi="Times New Roman"/>
          <w:sz w:val="28"/>
        </w:rPr>
        <w:t xml:space="preserve"> </w:t>
      </w:r>
      <w:r w:rsidRPr="002173B3">
        <w:rPr>
          <w:rFonts w:ascii="Times New Roman" w:hAnsi="Times New Roman"/>
          <w:sz w:val="28"/>
        </w:rPr>
        <w:t>кНм │ МВт</w:t>
      </w:r>
      <w:r w:rsidR="00036D34" w:rsidRPr="002173B3">
        <w:rPr>
          <w:rFonts w:ascii="Times New Roman" w:hAnsi="Times New Roman"/>
          <w:sz w:val="28"/>
        </w:rPr>
        <w:t xml:space="preserve"> </w:t>
      </w:r>
      <w:r w:rsidRPr="002173B3">
        <w:rPr>
          <w:rFonts w:ascii="Times New Roman" w:hAnsi="Times New Roman"/>
          <w:sz w:val="28"/>
        </w:rPr>
        <w:t>│ м/с │</w:t>
      </w:r>
      <w:r w:rsidR="00036D34" w:rsidRPr="002173B3">
        <w:rPr>
          <w:rFonts w:ascii="Times New Roman" w:hAnsi="Times New Roman"/>
          <w:sz w:val="28"/>
        </w:rPr>
        <w:t xml:space="preserve"> </w:t>
      </w:r>
      <w:r w:rsidRPr="002173B3">
        <w:rPr>
          <w:rFonts w:ascii="Times New Roman" w:hAnsi="Times New Roman"/>
          <w:sz w:val="28"/>
        </w:rPr>
        <w:t>"</w:t>
      </w:r>
    </w:p>
    <w:p w:rsidR="00036D34" w:rsidRPr="002173B3" w:rsidRDefault="006B7054" w:rsidP="00036D34">
      <w:pPr>
        <w:pStyle w:val="af5"/>
        <w:spacing w:line="360" w:lineRule="auto"/>
        <w:ind w:firstLine="709"/>
        <w:jc w:val="both"/>
        <w:rPr>
          <w:rFonts w:ascii="Times New Roman" w:hAnsi="Times New Roman"/>
          <w:sz w:val="28"/>
        </w:rPr>
      </w:pPr>
      <w:r w:rsidRPr="002173B3">
        <w:rPr>
          <w:rFonts w:ascii="Times New Roman" w:hAnsi="Times New Roman"/>
          <w:sz w:val="28"/>
        </w:rPr>
        <w:t>PRINT "├──┼────┼─────┼─────┼─────┼────┼──────┼──────┼──────┼─────┤"</w:t>
      </w:r>
    </w:p>
    <w:p w:rsidR="00036D34" w:rsidRPr="002173B3" w:rsidRDefault="006B7054" w:rsidP="00036D34">
      <w:pPr>
        <w:pStyle w:val="af5"/>
        <w:spacing w:line="360" w:lineRule="auto"/>
        <w:ind w:firstLine="709"/>
        <w:jc w:val="both"/>
        <w:rPr>
          <w:rFonts w:ascii="Times New Roman" w:hAnsi="Times New Roman"/>
          <w:sz w:val="28"/>
        </w:rPr>
      </w:pPr>
      <w:r w:rsidRPr="002173B3">
        <w:rPr>
          <w:rFonts w:ascii="Times New Roman" w:hAnsi="Times New Roman"/>
          <w:sz w:val="28"/>
        </w:rPr>
        <w:t>PRINT #1, "</w:t>
      </w:r>
      <w:r w:rsidR="00036D34" w:rsidRPr="002173B3">
        <w:rPr>
          <w:rFonts w:ascii="Times New Roman" w:hAnsi="Times New Roman"/>
          <w:sz w:val="28"/>
        </w:rPr>
        <w:t xml:space="preserve"> </w:t>
      </w:r>
      <w:r w:rsidRPr="002173B3">
        <w:rPr>
          <w:rFonts w:ascii="Times New Roman" w:hAnsi="Times New Roman"/>
          <w:sz w:val="28"/>
        </w:rPr>
        <w:t>РЕЗУЛЬТАТЫ РАСЧЕТА ОБЖАТИЙ НА НЕПРЕРЫВНОМ СТАНЕ Х.ПР."</w:t>
      </w:r>
    </w:p>
    <w:p w:rsidR="00036D34" w:rsidRPr="002173B3" w:rsidRDefault="006B7054" w:rsidP="00036D34">
      <w:pPr>
        <w:pStyle w:val="af5"/>
        <w:spacing w:line="360" w:lineRule="auto"/>
        <w:ind w:firstLine="709"/>
        <w:jc w:val="both"/>
        <w:rPr>
          <w:rFonts w:ascii="Times New Roman" w:hAnsi="Times New Roman"/>
          <w:sz w:val="28"/>
        </w:rPr>
      </w:pPr>
      <w:r w:rsidRPr="002173B3">
        <w:rPr>
          <w:rFonts w:ascii="Times New Roman" w:hAnsi="Times New Roman"/>
          <w:sz w:val="28"/>
        </w:rPr>
        <w:t>PRINT #1, "┌──┬────┬─────┬─────┬─────┬────┬──────┬──────┬──────┬─────┐"</w:t>
      </w:r>
    </w:p>
    <w:p w:rsidR="00036D34" w:rsidRPr="002173B3" w:rsidRDefault="006B7054" w:rsidP="00036D34">
      <w:pPr>
        <w:pStyle w:val="af5"/>
        <w:spacing w:line="360" w:lineRule="auto"/>
        <w:ind w:firstLine="709"/>
        <w:jc w:val="both"/>
        <w:rPr>
          <w:rFonts w:ascii="Times New Roman" w:hAnsi="Times New Roman"/>
          <w:sz w:val="28"/>
        </w:rPr>
      </w:pPr>
      <w:r w:rsidRPr="002173B3">
        <w:rPr>
          <w:rFonts w:ascii="Times New Roman" w:hAnsi="Times New Roman"/>
          <w:sz w:val="28"/>
        </w:rPr>
        <w:t>PRINT #1, "│i │ H0 │</w:t>
      </w:r>
      <w:r w:rsidR="00036D34" w:rsidRPr="002173B3">
        <w:rPr>
          <w:rFonts w:ascii="Times New Roman" w:hAnsi="Times New Roman"/>
          <w:sz w:val="28"/>
        </w:rPr>
        <w:t xml:space="preserve"> </w:t>
      </w:r>
      <w:r w:rsidRPr="002173B3">
        <w:rPr>
          <w:rFonts w:ascii="Times New Roman" w:hAnsi="Times New Roman"/>
          <w:sz w:val="28"/>
        </w:rPr>
        <w:t>h0 │ h1</w:t>
      </w:r>
      <w:r w:rsidR="00036D34" w:rsidRPr="002173B3">
        <w:rPr>
          <w:rFonts w:ascii="Times New Roman" w:hAnsi="Times New Roman"/>
          <w:sz w:val="28"/>
        </w:rPr>
        <w:t xml:space="preserve"> </w:t>
      </w:r>
      <w:r w:rsidRPr="002173B3">
        <w:rPr>
          <w:rFonts w:ascii="Times New Roman" w:hAnsi="Times New Roman"/>
          <w:sz w:val="28"/>
        </w:rPr>
        <w:t>│</w:t>
      </w:r>
      <w:r w:rsidR="00036D34" w:rsidRPr="002173B3">
        <w:rPr>
          <w:rFonts w:ascii="Times New Roman" w:hAnsi="Times New Roman"/>
          <w:sz w:val="28"/>
        </w:rPr>
        <w:t xml:space="preserve"> </w:t>
      </w:r>
      <w:r w:rsidRPr="002173B3">
        <w:rPr>
          <w:rFonts w:ascii="Times New Roman" w:hAnsi="Times New Roman"/>
          <w:sz w:val="28"/>
        </w:rPr>
        <w:t>e</w:t>
      </w:r>
      <w:r w:rsidR="00036D34" w:rsidRPr="002173B3">
        <w:rPr>
          <w:rFonts w:ascii="Times New Roman" w:hAnsi="Times New Roman"/>
          <w:sz w:val="28"/>
        </w:rPr>
        <w:t xml:space="preserve"> </w:t>
      </w:r>
      <w:r w:rsidRPr="002173B3">
        <w:rPr>
          <w:rFonts w:ascii="Times New Roman" w:hAnsi="Times New Roman"/>
          <w:sz w:val="28"/>
        </w:rPr>
        <w:t>│K2c │</w:t>
      </w:r>
      <w:r w:rsidR="00036D34" w:rsidRPr="002173B3">
        <w:rPr>
          <w:rFonts w:ascii="Times New Roman" w:hAnsi="Times New Roman"/>
          <w:sz w:val="28"/>
        </w:rPr>
        <w:t xml:space="preserve"> </w:t>
      </w:r>
      <w:r w:rsidRPr="002173B3">
        <w:rPr>
          <w:rFonts w:ascii="Times New Roman" w:hAnsi="Times New Roman"/>
          <w:sz w:val="28"/>
        </w:rPr>
        <w:t>P</w:t>
      </w:r>
      <w:r w:rsidR="00036D34" w:rsidRPr="002173B3">
        <w:rPr>
          <w:rFonts w:ascii="Times New Roman" w:hAnsi="Times New Roman"/>
          <w:sz w:val="28"/>
        </w:rPr>
        <w:t xml:space="preserve"> </w:t>
      </w:r>
      <w:r w:rsidRPr="002173B3">
        <w:rPr>
          <w:rFonts w:ascii="Times New Roman" w:hAnsi="Times New Roman"/>
          <w:sz w:val="28"/>
        </w:rPr>
        <w:t>│</w:t>
      </w:r>
      <w:r w:rsidR="00036D34" w:rsidRPr="002173B3">
        <w:rPr>
          <w:rFonts w:ascii="Times New Roman" w:hAnsi="Times New Roman"/>
          <w:sz w:val="28"/>
        </w:rPr>
        <w:t xml:space="preserve"> </w:t>
      </w:r>
      <w:r w:rsidRPr="002173B3">
        <w:rPr>
          <w:rFonts w:ascii="Times New Roman" w:hAnsi="Times New Roman"/>
          <w:sz w:val="28"/>
        </w:rPr>
        <w:t>M</w:t>
      </w:r>
      <w:r w:rsidR="00036D34" w:rsidRPr="002173B3">
        <w:rPr>
          <w:rFonts w:ascii="Times New Roman" w:hAnsi="Times New Roman"/>
          <w:sz w:val="28"/>
        </w:rPr>
        <w:t xml:space="preserve"> </w:t>
      </w:r>
      <w:r w:rsidRPr="002173B3">
        <w:rPr>
          <w:rFonts w:ascii="Times New Roman" w:hAnsi="Times New Roman"/>
          <w:sz w:val="28"/>
        </w:rPr>
        <w:t>│</w:t>
      </w:r>
      <w:r w:rsidR="00036D34" w:rsidRPr="002173B3">
        <w:rPr>
          <w:rFonts w:ascii="Times New Roman" w:hAnsi="Times New Roman"/>
          <w:sz w:val="28"/>
        </w:rPr>
        <w:t xml:space="preserve"> </w:t>
      </w:r>
      <w:r w:rsidRPr="002173B3">
        <w:rPr>
          <w:rFonts w:ascii="Times New Roman" w:hAnsi="Times New Roman"/>
          <w:sz w:val="28"/>
        </w:rPr>
        <w:t>N</w:t>
      </w:r>
      <w:r w:rsidR="00036D34" w:rsidRPr="002173B3">
        <w:rPr>
          <w:rFonts w:ascii="Times New Roman" w:hAnsi="Times New Roman"/>
          <w:sz w:val="28"/>
        </w:rPr>
        <w:t xml:space="preserve"> </w:t>
      </w:r>
      <w:r w:rsidRPr="002173B3">
        <w:rPr>
          <w:rFonts w:ascii="Times New Roman" w:hAnsi="Times New Roman"/>
          <w:sz w:val="28"/>
        </w:rPr>
        <w:t>│</w:t>
      </w:r>
      <w:r w:rsidR="00036D34" w:rsidRPr="002173B3">
        <w:rPr>
          <w:rFonts w:ascii="Times New Roman" w:hAnsi="Times New Roman"/>
          <w:sz w:val="28"/>
        </w:rPr>
        <w:t xml:space="preserve"> </w:t>
      </w:r>
      <w:r w:rsidRPr="002173B3">
        <w:rPr>
          <w:rFonts w:ascii="Times New Roman" w:hAnsi="Times New Roman"/>
          <w:sz w:val="28"/>
        </w:rPr>
        <w:t>V</w:t>
      </w:r>
      <w:r w:rsidR="00036D34" w:rsidRPr="002173B3">
        <w:rPr>
          <w:rFonts w:ascii="Times New Roman" w:hAnsi="Times New Roman"/>
          <w:sz w:val="28"/>
        </w:rPr>
        <w:t xml:space="preserve"> </w:t>
      </w:r>
      <w:r w:rsidRPr="002173B3">
        <w:rPr>
          <w:rFonts w:ascii="Times New Roman" w:hAnsi="Times New Roman"/>
          <w:sz w:val="28"/>
        </w:rPr>
        <w:t>│</w:t>
      </w:r>
      <w:r w:rsidR="00036D34" w:rsidRPr="002173B3">
        <w:rPr>
          <w:rFonts w:ascii="Times New Roman" w:hAnsi="Times New Roman"/>
          <w:sz w:val="28"/>
        </w:rPr>
        <w:t xml:space="preserve"> </w:t>
      </w:r>
      <w:r w:rsidRPr="002173B3">
        <w:rPr>
          <w:rFonts w:ascii="Times New Roman" w:hAnsi="Times New Roman"/>
          <w:sz w:val="28"/>
        </w:rPr>
        <w:t>"</w:t>
      </w:r>
    </w:p>
    <w:p w:rsidR="00036D34" w:rsidRPr="002173B3" w:rsidRDefault="006B7054" w:rsidP="00036D34">
      <w:pPr>
        <w:pStyle w:val="af5"/>
        <w:spacing w:line="360" w:lineRule="auto"/>
        <w:ind w:firstLine="709"/>
        <w:jc w:val="both"/>
        <w:rPr>
          <w:rFonts w:ascii="Times New Roman" w:hAnsi="Times New Roman"/>
          <w:sz w:val="28"/>
        </w:rPr>
      </w:pPr>
      <w:r w:rsidRPr="002173B3">
        <w:rPr>
          <w:rFonts w:ascii="Times New Roman" w:hAnsi="Times New Roman"/>
          <w:sz w:val="28"/>
        </w:rPr>
        <w:t>PRINT #1, "├──┼────┼─────┼─────┼─────┼────┼──────┼──────┼──────┼─────┤"</w:t>
      </w:r>
    </w:p>
    <w:p w:rsidR="00036D34" w:rsidRPr="002173B3" w:rsidRDefault="006B7054" w:rsidP="00036D34">
      <w:pPr>
        <w:pStyle w:val="af5"/>
        <w:spacing w:line="360" w:lineRule="auto"/>
        <w:ind w:firstLine="709"/>
        <w:jc w:val="both"/>
        <w:rPr>
          <w:rFonts w:ascii="Times New Roman" w:hAnsi="Times New Roman"/>
          <w:sz w:val="28"/>
        </w:rPr>
      </w:pPr>
      <w:r w:rsidRPr="002173B3">
        <w:rPr>
          <w:rFonts w:ascii="Times New Roman" w:hAnsi="Times New Roman"/>
          <w:sz w:val="28"/>
        </w:rPr>
        <w:t>PRINT #1, "│</w:t>
      </w:r>
      <w:r w:rsidR="00036D34" w:rsidRPr="002173B3">
        <w:rPr>
          <w:rFonts w:ascii="Times New Roman" w:hAnsi="Times New Roman"/>
          <w:sz w:val="28"/>
        </w:rPr>
        <w:t xml:space="preserve"> </w:t>
      </w:r>
      <w:r w:rsidRPr="002173B3">
        <w:rPr>
          <w:rFonts w:ascii="Times New Roman" w:hAnsi="Times New Roman"/>
          <w:sz w:val="28"/>
        </w:rPr>
        <w:t>│ мм │</w:t>
      </w:r>
      <w:r w:rsidR="00036D34" w:rsidRPr="002173B3">
        <w:rPr>
          <w:rFonts w:ascii="Times New Roman" w:hAnsi="Times New Roman"/>
          <w:sz w:val="28"/>
        </w:rPr>
        <w:t xml:space="preserve"> </w:t>
      </w:r>
      <w:r w:rsidRPr="002173B3">
        <w:rPr>
          <w:rFonts w:ascii="Times New Roman" w:hAnsi="Times New Roman"/>
          <w:sz w:val="28"/>
        </w:rPr>
        <w:t>мм │ мм</w:t>
      </w:r>
      <w:r w:rsidR="00036D34" w:rsidRPr="002173B3">
        <w:rPr>
          <w:rFonts w:ascii="Times New Roman" w:hAnsi="Times New Roman"/>
          <w:sz w:val="28"/>
        </w:rPr>
        <w:t xml:space="preserve"> </w:t>
      </w:r>
      <w:r w:rsidRPr="002173B3">
        <w:rPr>
          <w:rFonts w:ascii="Times New Roman" w:hAnsi="Times New Roman"/>
          <w:sz w:val="28"/>
        </w:rPr>
        <w:t>│</w:t>
      </w:r>
      <w:r w:rsidR="00036D34" w:rsidRPr="002173B3">
        <w:rPr>
          <w:rFonts w:ascii="Times New Roman" w:hAnsi="Times New Roman"/>
          <w:sz w:val="28"/>
        </w:rPr>
        <w:t xml:space="preserve"> </w:t>
      </w:r>
      <w:r w:rsidRPr="002173B3">
        <w:rPr>
          <w:rFonts w:ascii="Times New Roman" w:hAnsi="Times New Roman"/>
          <w:sz w:val="28"/>
        </w:rPr>
        <w:t>│МПа │</w:t>
      </w:r>
      <w:r w:rsidR="00036D34" w:rsidRPr="002173B3">
        <w:rPr>
          <w:rFonts w:ascii="Times New Roman" w:hAnsi="Times New Roman"/>
          <w:sz w:val="28"/>
        </w:rPr>
        <w:t xml:space="preserve"> </w:t>
      </w:r>
      <w:r w:rsidRPr="002173B3">
        <w:rPr>
          <w:rFonts w:ascii="Times New Roman" w:hAnsi="Times New Roman"/>
          <w:sz w:val="28"/>
        </w:rPr>
        <w:t>МН</w:t>
      </w:r>
      <w:r w:rsidR="00036D34" w:rsidRPr="002173B3">
        <w:rPr>
          <w:rFonts w:ascii="Times New Roman" w:hAnsi="Times New Roman"/>
          <w:sz w:val="28"/>
        </w:rPr>
        <w:t xml:space="preserve"> </w:t>
      </w:r>
      <w:r w:rsidRPr="002173B3">
        <w:rPr>
          <w:rFonts w:ascii="Times New Roman" w:hAnsi="Times New Roman"/>
          <w:sz w:val="28"/>
        </w:rPr>
        <w:t>│</w:t>
      </w:r>
      <w:r w:rsidR="00036D34" w:rsidRPr="002173B3">
        <w:rPr>
          <w:rFonts w:ascii="Times New Roman" w:hAnsi="Times New Roman"/>
          <w:sz w:val="28"/>
        </w:rPr>
        <w:t xml:space="preserve"> </w:t>
      </w:r>
      <w:r w:rsidRPr="002173B3">
        <w:rPr>
          <w:rFonts w:ascii="Times New Roman" w:hAnsi="Times New Roman"/>
          <w:sz w:val="28"/>
        </w:rPr>
        <w:t>кНм │ МВт</w:t>
      </w:r>
      <w:r w:rsidR="00036D34" w:rsidRPr="002173B3">
        <w:rPr>
          <w:rFonts w:ascii="Times New Roman" w:hAnsi="Times New Roman"/>
          <w:sz w:val="28"/>
        </w:rPr>
        <w:t xml:space="preserve"> </w:t>
      </w:r>
      <w:r w:rsidRPr="002173B3">
        <w:rPr>
          <w:rFonts w:ascii="Times New Roman" w:hAnsi="Times New Roman"/>
          <w:sz w:val="28"/>
        </w:rPr>
        <w:t>│ м/с │</w:t>
      </w:r>
      <w:r w:rsidR="00036D34" w:rsidRPr="002173B3">
        <w:rPr>
          <w:rFonts w:ascii="Times New Roman" w:hAnsi="Times New Roman"/>
          <w:sz w:val="28"/>
        </w:rPr>
        <w:t xml:space="preserve"> </w:t>
      </w:r>
      <w:r w:rsidRPr="002173B3">
        <w:rPr>
          <w:rFonts w:ascii="Times New Roman" w:hAnsi="Times New Roman"/>
          <w:sz w:val="28"/>
        </w:rPr>
        <w:t>"</w:t>
      </w:r>
    </w:p>
    <w:p w:rsidR="006B7054" w:rsidRPr="002173B3" w:rsidRDefault="006B7054" w:rsidP="00036D34">
      <w:pPr>
        <w:pStyle w:val="af5"/>
        <w:spacing w:line="360" w:lineRule="auto"/>
        <w:ind w:firstLine="709"/>
        <w:jc w:val="both"/>
        <w:rPr>
          <w:rFonts w:ascii="Times New Roman" w:hAnsi="Times New Roman"/>
          <w:sz w:val="28"/>
        </w:rPr>
      </w:pPr>
      <w:r w:rsidRPr="002173B3">
        <w:rPr>
          <w:rFonts w:ascii="Times New Roman" w:hAnsi="Times New Roman"/>
          <w:sz w:val="28"/>
        </w:rPr>
        <w:t>PRINT #1, "├──┼────┼─────┼─────┼─────┼────┼──────┼──────┼──────┼─────┤"</w:t>
      </w:r>
    </w:p>
    <w:p w:rsidR="006B7054" w:rsidRPr="002173B3" w:rsidRDefault="006B7054" w:rsidP="00036D34">
      <w:pPr>
        <w:pStyle w:val="af5"/>
        <w:spacing w:line="360" w:lineRule="auto"/>
        <w:ind w:firstLine="709"/>
        <w:jc w:val="both"/>
        <w:rPr>
          <w:rFonts w:ascii="Times New Roman" w:hAnsi="Times New Roman"/>
          <w:sz w:val="28"/>
        </w:rPr>
      </w:pPr>
    </w:p>
    <w:p w:rsidR="00036D34" w:rsidRPr="002173B3" w:rsidRDefault="006B7054" w:rsidP="00036D34">
      <w:pPr>
        <w:pStyle w:val="af5"/>
        <w:spacing w:line="360" w:lineRule="auto"/>
        <w:ind w:firstLine="709"/>
        <w:jc w:val="both"/>
        <w:rPr>
          <w:rFonts w:ascii="Times New Roman" w:hAnsi="Times New Roman"/>
          <w:sz w:val="28"/>
        </w:rPr>
      </w:pPr>
      <w:r w:rsidRPr="002173B3">
        <w:rPr>
          <w:rFonts w:ascii="Times New Roman" w:hAnsi="Times New Roman"/>
          <w:sz w:val="28"/>
        </w:rPr>
        <w:t>FOR i = 1 TO N</w:t>
      </w:r>
    </w:p>
    <w:p w:rsidR="006B7054" w:rsidRPr="002173B3" w:rsidRDefault="006B7054" w:rsidP="00036D34">
      <w:pPr>
        <w:pStyle w:val="af5"/>
        <w:spacing w:line="360" w:lineRule="auto"/>
        <w:ind w:firstLine="709"/>
        <w:jc w:val="both"/>
        <w:rPr>
          <w:rFonts w:ascii="Times New Roman" w:hAnsi="Times New Roman"/>
          <w:sz w:val="28"/>
        </w:rPr>
      </w:pPr>
      <w:r w:rsidRPr="002173B3">
        <w:rPr>
          <w:rFonts w:ascii="Times New Roman" w:hAnsi="Times New Roman"/>
          <w:sz w:val="28"/>
          <w:lang w:val="en-US"/>
        </w:rPr>
        <w:t>h</w:t>
      </w:r>
      <w:r w:rsidRPr="002173B3">
        <w:rPr>
          <w:rFonts w:ascii="Times New Roman" w:hAnsi="Times New Roman"/>
          <w:sz w:val="28"/>
        </w:rPr>
        <w:t xml:space="preserve">1 = </w:t>
      </w:r>
      <w:r w:rsidR="00FF2498" w:rsidRPr="002173B3">
        <w:rPr>
          <w:rFonts w:ascii="Times New Roman" w:hAnsi="Times New Roman"/>
          <w:sz w:val="28"/>
          <w:lang w:val="en-US"/>
        </w:rPr>
        <w:t>h</w:t>
      </w:r>
      <w:r w:rsidR="00FF2498" w:rsidRPr="002173B3">
        <w:rPr>
          <w:rFonts w:ascii="Times New Roman" w:hAnsi="Times New Roman"/>
          <w:sz w:val="28"/>
        </w:rPr>
        <w:t>0</w:t>
      </w:r>
      <w:r w:rsidR="005621D6" w:rsidRPr="002173B3">
        <w:rPr>
          <w:rFonts w:ascii="Times New Roman" w:hAnsi="Times New Roman"/>
          <w:sz w:val="28"/>
        </w:rPr>
        <w:t>* .44</w:t>
      </w:r>
    </w:p>
    <w:p w:rsidR="00036D34" w:rsidRPr="002173B3" w:rsidRDefault="006B7054" w:rsidP="00036D34">
      <w:pPr>
        <w:pStyle w:val="af5"/>
        <w:spacing w:line="360" w:lineRule="auto"/>
        <w:ind w:firstLine="709"/>
        <w:jc w:val="both"/>
        <w:rPr>
          <w:rFonts w:ascii="Times New Roman" w:hAnsi="Times New Roman"/>
          <w:sz w:val="28"/>
          <w:lang w:val="en-US"/>
        </w:rPr>
      </w:pPr>
      <w:r w:rsidRPr="002173B3">
        <w:rPr>
          <w:rFonts w:ascii="Times New Roman" w:hAnsi="Times New Roman"/>
          <w:sz w:val="28"/>
          <w:lang w:val="en-US"/>
        </w:rPr>
        <w:t>10 :</w:t>
      </w:r>
    </w:p>
    <w:p w:rsidR="00036D34" w:rsidRPr="002173B3" w:rsidRDefault="006B7054" w:rsidP="00036D34">
      <w:pPr>
        <w:pStyle w:val="af5"/>
        <w:spacing w:line="360" w:lineRule="auto"/>
        <w:ind w:firstLine="709"/>
        <w:jc w:val="both"/>
        <w:rPr>
          <w:rFonts w:ascii="Times New Roman" w:hAnsi="Times New Roman"/>
          <w:sz w:val="28"/>
          <w:lang w:val="en-US"/>
        </w:rPr>
      </w:pPr>
      <w:r w:rsidRPr="002173B3">
        <w:rPr>
          <w:rFonts w:ascii="Times New Roman" w:hAnsi="Times New Roman"/>
          <w:sz w:val="28"/>
          <w:lang w:val="en-US"/>
        </w:rPr>
        <w:t>IF h1 &gt; h0 THEN INPUT "h0&gt;h1"; asd$</w:t>
      </w:r>
    </w:p>
    <w:p w:rsidR="00036D34" w:rsidRPr="002173B3" w:rsidRDefault="006B7054" w:rsidP="00036D34">
      <w:pPr>
        <w:pStyle w:val="af5"/>
        <w:spacing w:line="360" w:lineRule="auto"/>
        <w:ind w:firstLine="709"/>
        <w:jc w:val="both"/>
        <w:rPr>
          <w:rFonts w:ascii="Times New Roman" w:hAnsi="Times New Roman"/>
          <w:sz w:val="28"/>
          <w:lang w:val="en-US"/>
        </w:rPr>
      </w:pPr>
      <w:r w:rsidRPr="002173B3">
        <w:rPr>
          <w:rFonts w:ascii="Times New Roman" w:hAnsi="Times New Roman"/>
          <w:sz w:val="28"/>
          <w:lang w:val="en-US"/>
        </w:rPr>
        <w:t>dh = h0 - h1</w:t>
      </w:r>
    </w:p>
    <w:p w:rsidR="00036D34" w:rsidRPr="002173B3" w:rsidRDefault="006B7054" w:rsidP="00036D34">
      <w:pPr>
        <w:pStyle w:val="af5"/>
        <w:spacing w:line="360" w:lineRule="auto"/>
        <w:ind w:firstLine="709"/>
        <w:jc w:val="both"/>
        <w:rPr>
          <w:rFonts w:ascii="Times New Roman" w:hAnsi="Times New Roman"/>
          <w:sz w:val="28"/>
          <w:lang w:val="en-US"/>
        </w:rPr>
      </w:pPr>
      <w:r w:rsidRPr="002173B3">
        <w:rPr>
          <w:rFonts w:ascii="Times New Roman" w:hAnsi="Times New Roman"/>
          <w:sz w:val="28"/>
          <w:lang w:val="en-US"/>
        </w:rPr>
        <w:t>e = dh / h0</w:t>
      </w:r>
    </w:p>
    <w:p w:rsidR="00036D34" w:rsidRPr="002173B3" w:rsidRDefault="006B7054" w:rsidP="00036D34">
      <w:pPr>
        <w:pStyle w:val="af5"/>
        <w:spacing w:line="360" w:lineRule="auto"/>
        <w:ind w:firstLine="709"/>
        <w:jc w:val="both"/>
        <w:rPr>
          <w:rFonts w:ascii="Times New Roman" w:hAnsi="Times New Roman"/>
          <w:sz w:val="28"/>
          <w:lang w:val="en-US"/>
        </w:rPr>
      </w:pPr>
      <w:r w:rsidRPr="002173B3">
        <w:rPr>
          <w:rFonts w:ascii="Times New Roman" w:hAnsi="Times New Roman"/>
          <w:sz w:val="28"/>
          <w:lang w:val="en-US"/>
        </w:rPr>
        <w:t>e0 = (Hh0 - h0) / Hh0</w:t>
      </w:r>
    </w:p>
    <w:p w:rsidR="00036D34" w:rsidRPr="002173B3" w:rsidRDefault="006B7054" w:rsidP="00036D34">
      <w:pPr>
        <w:pStyle w:val="af5"/>
        <w:spacing w:line="360" w:lineRule="auto"/>
        <w:ind w:firstLine="709"/>
        <w:jc w:val="both"/>
        <w:rPr>
          <w:rFonts w:ascii="Times New Roman" w:hAnsi="Times New Roman"/>
          <w:sz w:val="28"/>
          <w:lang w:val="en-US"/>
        </w:rPr>
      </w:pPr>
      <w:r w:rsidRPr="002173B3">
        <w:rPr>
          <w:rFonts w:ascii="Times New Roman" w:hAnsi="Times New Roman"/>
          <w:sz w:val="28"/>
          <w:lang w:val="en-US"/>
        </w:rPr>
        <w:t>x1 = a0 + a1 * e0 + a2 * e0 ^ 2 + a3 * e0 ^ 3</w:t>
      </w:r>
    </w:p>
    <w:p w:rsidR="00036D34" w:rsidRPr="002173B3" w:rsidRDefault="006B7054" w:rsidP="00036D34">
      <w:pPr>
        <w:pStyle w:val="af5"/>
        <w:spacing w:line="360" w:lineRule="auto"/>
        <w:ind w:firstLine="709"/>
        <w:jc w:val="both"/>
        <w:rPr>
          <w:rFonts w:ascii="Times New Roman" w:hAnsi="Times New Roman"/>
          <w:sz w:val="28"/>
          <w:lang w:val="en-US"/>
        </w:rPr>
      </w:pPr>
      <w:r w:rsidRPr="002173B3">
        <w:rPr>
          <w:rFonts w:ascii="Times New Roman" w:hAnsi="Times New Roman"/>
          <w:sz w:val="28"/>
          <w:lang w:val="en-US"/>
        </w:rPr>
        <w:t>x2 = 2 / 3 * (a1 + 2 * a2 * e0 + 3 * a3 * e0 ^ 2) * e</w:t>
      </w:r>
    </w:p>
    <w:p w:rsidR="00036D34" w:rsidRPr="002173B3" w:rsidRDefault="006B7054" w:rsidP="00036D34">
      <w:pPr>
        <w:pStyle w:val="af5"/>
        <w:spacing w:line="360" w:lineRule="auto"/>
        <w:ind w:firstLine="709"/>
        <w:jc w:val="both"/>
        <w:rPr>
          <w:rFonts w:ascii="Times New Roman" w:hAnsi="Times New Roman"/>
          <w:sz w:val="28"/>
          <w:lang w:val="en-US"/>
        </w:rPr>
      </w:pPr>
      <w:r w:rsidRPr="002173B3">
        <w:rPr>
          <w:rFonts w:ascii="Times New Roman" w:hAnsi="Times New Roman"/>
          <w:sz w:val="28"/>
          <w:lang w:val="en-US"/>
        </w:rPr>
        <w:t>x3 = 8 / 15 * (1 - e0) ^ 2 * (a2 + 3 * a3 * e0) * e ^ 2</w:t>
      </w:r>
    </w:p>
    <w:p w:rsidR="00036D34" w:rsidRPr="002173B3" w:rsidRDefault="006B7054" w:rsidP="00036D34">
      <w:pPr>
        <w:pStyle w:val="af5"/>
        <w:spacing w:line="360" w:lineRule="auto"/>
        <w:ind w:firstLine="709"/>
        <w:jc w:val="both"/>
        <w:rPr>
          <w:rFonts w:ascii="Times New Roman" w:hAnsi="Times New Roman"/>
          <w:sz w:val="28"/>
          <w:lang w:val="en-US"/>
        </w:rPr>
      </w:pPr>
      <w:r w:rsidRPr="002173B3">
        <w:rPr>
          <w:rFonts w:ascii="Times New Roman" w:hAnsi="Times New Roman"/>
          <w:sz w:val="28"/>
          <w:lang w:val="en-US"/>
        </w:rPr>
        <w:t>x4 = 16 / 35 * (1 - e0) ^ 3 * a3 * e ^ 3</w:t>
      </w:r>
    </w:p>
    <w:p w:rsidR="00036D34" w:rsidRPr="002173B3" w:rsidRDefault="006B7054" w:rsidP="00036D34">
      <w:pPr>
        <w:pStyle w:val="af5"/>
        <w:spacing w:line="360" w:lineRule="auto"/>
        <w:ind w:firstLine="709"/>
        <w:jc w:val="both"/>
        <w:rPr>
          <w:rFonts w:ascii="Times New Roman" w:hAnsi="Times New Roman"/>
          <w:sz w:val="28"/>
          <w:lang w:val="en-US"/>
        </w:rPr>
      </w:pPr>
      <w:r w:rsidRPr="002173B3">
        <w:rPr>
          <w:rFonts w:ascii="Times New Roman" w:hAnsi="Times New Roman"/>
          <w:sz w:val="28"/>
          <w:lang w:val="en-US"/>
        </w:rPr>
        <w:t>K2c = 1.15 * (x1 + x2 + x3 + x4)</w:t>
      </w:r>
    </w:p>
    <w:p w:rsidR="00036D34" w:rsidRPr="002173B3" w:rsidRDefault="006B7054" w:rsidP="00036D34">
      <w:pPr>
        <w:pStyle w:val="af5"/>
        <w:spacing w:line="360" w:lineRule="auto"/>
        <w:ind w:firstLine="709"/>
        <w:jc w:val="both"/>
        <w:rPr>
          <w:rFonts w:ascii="Times New Roman" w:hAnsi="Times New Roman"/>
          <w:sz w:val="28"/>
          <w:lang w:val="en-US"/>
        </w:rPr>
      </w:pPr>
      <w:r w:rsidRPr="002173B3">
        <w:rPr>
          <w:rFonts w:ascii="Times New Roman" w:hAnsi="Times New Roman"/>
          <w:sz w:val="28"/>
          <w:lang w:val="en-US"/>
        </w:rPr>
        <w:t>L = SQR(R * dh)</w:t>
      </w:r>
    </w:p>
    <w:p w:rsidR="00036D34" w:rsidRPr="002173B3" w:rsidRDefault="006B7054" w:rsidP="00036D34">
      <w:pPr>
        <w:pStyle w:val="af5"/>
        <w:spacing w:line="360" w:lineRule="auto"/>
        <w:ind w:firstLine="709"/>
        <w:jc w:val="both"/>
        <w:rPr>
          <w:rFonts w:ascii="Times New Roman" w:hAnsi="Times New Roman"/>
          <w:sz w:val="28"/>
          <w:lang w:val="en-US"/>
        </w:rPr>
      </w:pPr>
      <w:r w:rsidRPr="002173B3">
        <w:rPr>
          <w:rFonts w:ascii="Times New Roman" w:hAnsi="Times New Roman"/>
          <w:sz w:val="28"/>
          <w:lang w:val="en-US"/>
        </w:rPr>
        <w:t>ksi0 = 1 - S0: ksi1 = 1 - S1</w:t>
      </w:r>
    </w:p>
    <w:p w:rsidR="00036D34" w:rsidRPr="002173B3" w:rsidRDefault="006B7054" w:rsidP="00036D34">
      <w:pPr>
        <w:pStyle w:val="af5"/>
        <w:spacing w:line="360" w:lineRule="auto"/>
        <w:ind w:firstLine="709"/>
        <w:jc w:val="both"/>
        <w:rPr>
          <w:rFonts w:ascii="Times New Roman" w:hAnsi="Times New Roman"/>
          <w:sz w:val="28"/>
          <w:lang w:val="en-US"/>
        </w:rPr>
      </w:pPr>
      <w:r w:rsidRPr="002173B3">
        <w:rPr>
          <w:rFonts w:ascii="Times New Roman" w:hAnsi="Times New Roman"/>
          <w:sz w:val="28"/>
          <w:lang w:val="en-US"/>
        </w:rPr>
        <w:t>DO</w:t>
      </w:r>
    </w:p>
    <w:p w:rsidR="00036D34" w:rsidRPr="002173B3" w:rsidRDefault="006B7054" w:rsidP="00036D34">
      <w:pPr>
        <w:pStyle w:val="af5"/>
        <w:spacing w:line="360" w:lineRule="auto"/>
        <w:ind w:firstLine="709"/>
        <w:jc w:val="both"/>
        <w:rPr>
          <w:rFonts w:ascii="Times New Roman" w:hAnsi="Times New Roman"/>
          <w:sz w:val="28"/>
          <w:lang w:val="en-US"/>
        </w:rPr>
      </w:pPr>
      <w:r w:rsidRPr="002173B3">
        <w:rPr>
          <w:rFonts w:ascii="Times New Roman" w:hAnsi="Times New Roman"/>
          <w:sz w:val="28"/>
          <w:lang w:val="en-US"/>
        </w:rPr>
        <w:t>delta = 2 * f * L / dh: IF delta = 2 THEN delta = 2.1</w:t>
      </w:r>
    </w:p>
    <w:p w:rsidR="00036D34" w:rsidRPr="002173B3" w:rsidRDefault="006B7054" w:rsidP="00036D34">
      <w:pPr>
        <w:pStyle w:val="af5"/>
        <w:spacing w:line="360" w:lineRule="auto"/>
        <w:ind w:firstLine="709"/>
        <w:jc w:val="both"/>
        <w:rPr>
          <w:rFonts w:ascii="Times New Roman" w:hAnsi="Times New Roman"/>
          <w:sz w:val="28"/>
          <w:lang w:val="en-US"/>
        </w:rPr>
      </w:pPr>
      <w:r w:rsidRPr="002173B3">
        <w:rPr>
          <w:rFonts w:ascii="Times New Roman" w:hAnsi="Times New Roman"/>
          <w:sz w:val="28"/>
          <w:lang w:val="en-US"/>
        </w:rPr>
        <w:t>Hn = (ksi0 / ksi1 * h0 ^ (delta - 1) * h1 ^ (delta + 1)) ^ (1 / 2 / delta)</w:t>
      </w:r>
    </w:p>
    <w:p w:rsidR="00036D34" w:rsidRPr="002173B3" w:rsidRDefault="006B7054" w:rsidP="00036D34">
      <w:pPr>
        <w:pStyle w:val="af5"/>
        <w:spacing w:line="360" w:lineRule="auto"/>
        <w:ind w:firstLine="709"/>
        <w:jc w:val="both"/>
        <w:rPr>
          <w:rFonts w:ascii="Times New Roman" w:hAnsi="Times New Roman"/>
          <w:sz w:val="28"/>
          <w:lang w:val="en-US"/>
        </w:rPr>
      </w:pPr>
      <w:r w:rsidRPr="002173B3">
        <w:rPr>
          <w:rFonts w:ascii="Times New Roman" w:hAnsi="Times New Roman"/>
          <w:sz w:val="28"/>
          <w:lang w:val="en-US"/>
        </w:rPr>
        <w:t>IF Hn = 0 OR h1 = 0 THEN INPUT "h=0"; ads$</w:t>
      </w:r>
    </w:p>
    <w:p w:rsidR="00036D34" w:rsidRPr="002173B3" w:rsidRDefault="006B7054" w:rsidP="00036D34">
      <w:pPr>
        <w:pStyle w:val="af5"/>
        <w:spacing w:line="360" w:lineRule="auto"/>
        <w:ind w:firstLine="709"/>
        <w:jc w:val="both"/>
        <w:rPr>
          <w:rFonts w:ascii="Times New Roman" w:hAnsi="Times New Roman"/>
          <w:sz w:val="28"/>
          <w:lang w:val="en-US"/>
        </w:rPr>
      </w:pPr>
      <w:r w:rsidRPr="002173B3">
        <w:rPr>
          <w:rFonts w:ascii="Times New Roman" w:hAnsi="Times New Roman"/>
          <w:sz w:val="28"/>
          <w:lang w:val="en-US"/>
        </w:rPr>
        <w:t>y1 = (h0 / Hn) ^ (delta - 2) - 1</w:t>
      </w:r>
    </w:p>
    <w:p w:rsidR="00036D34" w:rsidRPr="002173B3" w:rsidRDefault="006B7054" w:rsidP="00036D34">
      <w:pPr>
        <w:pStyle w:val="af5"/>
        <w:spacing w:line="360" w:lineRule="auto"/>
        <w:ind w:firstLine="709"/>
        <w:jc w:val="both"/>
        <w:rPr>
          <w:rFonts w:ascii="Times New Roman" w:hAnsi="Times New Roman"/>
          <w:sz w:val="28"/>
          <w:lang w:val="en-US"/>
        </w:rPr>
      </w:pPr>
      <w:r w:rsidRPr="002173B3">
        <w:rPr>
          <w:rFonts w:ascii="Times New Roman" w:hAnsi="Times New Roman"/>
          <w:sz w:val="28"/>
          <w:lang w:val="en-US"/>
        </w:rPr>
        <w:t>y1 = y1 * ksi0 * h0 / (delta - 2)</w:t>
      </w:r>
    </w:p>
    <w:p w:rsidR="00036D34" w:rsidRPr="002173B3" w:rsidRDefault="006B7054" w:rsidP="00036D34">
      <w:pPr>
        <w:pStyle w:val="af5"/>
        <w:spacing w:line="360" w:lineRule="auto"/>
        <w:ind w:firstLine="709"/>
        <w:jc w:val="both"/>
        <w:rPr>
          <w:rFonts w:ascii="Times New Roman" w:hAnsi="Times New Roman"/>
          <w:sz w:val="28"/>
          <w:lang w:val="en-US"/>
        </w:rPr>
      </w:pPr>
      <w:r w:rsidRPr="002173B3">
        <w:rPr>
          <w:rFonts w:ascii="Times New Roman" w:hAnsi="Times New Roman"/>
          <w:sz w:val="28"/>
          <w:lang w:val="en-US"/>
        </w:rPr>
        <w:t>y2 = (Hn / h1) ^ (delta + 2) - 1</w:t>
      </w:r>
    </w:p>
    <w:p w:rsidR="00036D34" w:rsidRPr="002173B3" w:rsidRDefault="006B7054" w:rsidP="00036D34">
      <w:pPr>
        <w:pStyle w:val="af5"/>
        <w:spacing w:line="360" w:lineRule="auto"/>
        <w:ind w:firstLine="709"/>
        <w:jc w:val="both"/>
        <w:rPr>
          <w:rFonts w:ascii="Times New Roman" w:hAnsi="Times New Roman"/>
          <w:sz w:val="28"/>
          <w:lang w:val="en-US"/>
        </w:rPr>
      </w:pPr>
      <w:r w:rsidRPr="002173B3">
        <w:rPr>
          <w:rFonts w:ascii="Times New Roman" w:hAnsi="Times New Roman"/>
          <w:sz w:val="28"/>
          <w:lang w:val="en-US"/>
        </w:rPr>
        <w:t>y2 = y2 * ksi1 * h1 / (delta + 2)</w:t>
      </w:r>
    </w:p>
    <w:p w:rsidR="00036D34" w:rsidRPr="002173B3" w:rsidRDefault="006B7054" w:rsidP="00036D34">
      <w:pPr>
        <w:pStyle w:val="af5"/>
        <w:spacing w:line="360" w:lineRule="auto"/>
        <w:ind w:firstLine="709"/>
        <w:jc w:val="both"/>
        <w:rPr>
          <w:rFonts w:ascii="Times New Roman" w:hAnsi="Times New Roman"/>
          <w:sz w:val="28"/>
          <w:lang w:val="en-US"/>
        </w:rPr>
      </w:pPr>
      <w:r w:rsidRPr="002173B3">
        <w:rPr>
          <w:rFonts w:ascii="Times New Roman" w:hAnsi="Times New Roman"/>
          <w:sz w:val="28"/>
          <w:lang w:val="en-US"/>
        </w:rPr>
        <w:t>nG = (y1 + y2) / dh</w:t>
      </w:r>
    </w:p>
    <w:p w:rsidR="00036D34" w:rsidRPr="002173B3" w:rsidRDefault="006B7054" w:rsidP="00036D34">
      <w:pPr>
        <w:pStyle w:val="af5"/>
        <w:spacing w:line="360" w:lineRule="auto"/>
        <w:ind w:firstLine="709"/>
        <w:jc w:val="both"/>
        <w:rPr>
          <w:rFonts w:ascii="Times New Roman" w:hAnsi="Times New Roman"/>
          <w:sz w:val="28"/>
          <w:lang w:val="en-US"/>
        </w:rPr>
      </w:pPr>
      <w:r w:rsidRPr="002173B3">
        <w:rPr>
          <w:rFonts w:ascii="Times New Roman" w:hAnsi="Times New Roman"/>
          <w:sz w:val="28"/>
          <w:lang w:val="en-US"/>
        </w:rPr>
        <w:t>Pcp = K2c * nG</w:t>
      </w:r>
    </w:p>
    <w:p w:rsidR="00036D34" w:rsidRPr="002173B3" w:rsidRDefault="006B7054" w:rsidP="00036D34">
      <w:pPr>
        <w:pStyle w:val="af5"/>
        <w:spacing w:line="360" w:lineRule="auto"/>
        <w:ind w:firstLine="709"/>
        <w:jc w:val="both"/>
        <w:rPr>
          <w:rFonts w:ascii="Times New Roman" w:hAnsi="Times New Roman"/>
          <w:sz w:val="28"/>
          <w:lang w:val="en-US"/>
        </w:rPr>
      </w:pPr>
      <w:r w:rsidRPr="002173B3">
        <w:rPr>
          <w:rFonts w:ascii="Times New Roman" w:hAnsi="Times New Roman"/>
          <w:sz w:val="28"/>
          <w:lang w:val="en-US"/>
        </w:rPr>
        <w:t>x2 = 8 * Pcp * R * 2 * (1 - .3 ^ 2) / 3.14 / 210000!</w:t>
      </w:r>
    </w:p>
    <w:p w:rsidR="00036D34" w:rsidRPr="002173B3" w:rsidRDefault="006B7054" w:rsidP="00036D34">
      <w:pPr>
        <w:pStyle w:val="af5"/>
        <w:spacing w:line="360" w:lineRule="auto"/>
        <w:ind w:firstLine="709"/>
        <w:jc w:val="both"/>
        <w:rPr>
          <w:rFonts w:ascii="Times New Roman" w:hAnsi="Times New Roman"/>
          <w:sz w:val="28"/>
          <w:lang w:val="en-US"/>
        </w:rPr>
      </w:pPr>
      <w:r w:rsidRPr="002173B3">
        <w:rPr>
          <w:rFonts w:ascii="Times New Roman" w:hAnsi="Times New Roman"/>
          <w:sz w:val="28"/>
          <w:lang w:val="en-US"/>
        </w:rPr>
        <w:t>Lc = SQR(R * dh + x2 ^ 2) + x2</w:t>
      </w:r>
    </w:p>
    <w:p w:rsidR="00036D34" w:rsidRPr="002173B3" w:rsidRDefault="006B7054" w:rsidP="00036D34">
      <w:pPr>
        <w:pStyle w:val="af5"/>
        <w:spacing w:line="360" w:lineRule="auto"/>
        <w:ind w:firstLine="709"/>
        <w:jc w:val="both"/>
        <w:rPr>
          <w:rFonts w:ascii="Times New Roman" w:hAnsi="Times New Roman"/>
          <w:sz w:val="28"/>
          <w:lang w:val="en-US"/>
        </w:rPr>
      </w:pPr>
      <w:r w:rsidRPr="002173B3">
        <w:rPr>
          <w:rFonts w:ascii="Times New Roman" w:hAnsi="Times New Roman"/>
          <w:sz w:val="28"/>
          <w:lang w:val="en-US"/>
        </w:rPr>
        <w:t>dL = ABS(Lc - L) / L * 100</w:t>
      </w:r>
    </w:p>
    <w:p w:rsidR="00036D34" w:rsidRPr="002173B3" w:rsidRDefault="006B7054" w:rsidP="00036D34">
      <w:pPr>
        <w:pStyle w:val="af5"/>
        <w:spacing w:line="360" w:lineRule="auto"/>
        <w:ind w:firstLine="709"/>
        <w:jc w:val="both"/>
        <w:rPr>
          <w:rFonts w:ascii="Times New Roman" w:hAnsi="Times New Roman"/>
          <w:sz w:val="28"/>
          <w:lang w:val="en-US"/>
        </w:rPr>
      </w:pPr>
      <w:r w:rsidRPr="002173B3">
        <w:rPr>
          <w:rFonts w:ascii="Times New Roman" w:hAnsi="Times New Roman"/>
          <w:sz w:val="28"/>
          <w:lang w:val="en-US"/>
        </w:rPr>
        <w:t>L = Lc</w:t>
      </w:r>
    </w:p>
    <w:p w:rsidR="00036D34" w:rsidRPr="002173B3" w:rsidRDefault="006B7054" w:rsidP="00036D34">
      <w:pPr>
        <w:pStyle w:val="af5"/>
        <w:spacing w:line="360" w:lineRule="auto"/>
        <w:ind w:firstLine="709"/>
        <w:jc w:val="both"/>
        <w:rPr>
          <w:rFonts w:ascii="Times New Roman" w:hAnsi="Times New Roman"/>
          <w:sz w:val="28"/>
          <w:lang w:val="en-US"/>
        </w:rPr>
      </w:pPr>
      <w:r w:rsidRPr="002173B3">
        <w:rPr>
          <w:rFonts w:ascii="Times New Roman" w:hAnsi="Times New Roman"/>
          <w:sz w:val="28"/>
          <w:lang w:val="en-US"/>
        </w:rPr>
        <w:t>LOOP UNTIL dL &gt; 5</w:t>
      </w:r>
    </w:p>
    <w:p w:rsidR="00036D34" w:rsidRPr="002173B3" w:rsidRDefault="006B7054" w:rsidP="00036D34">
      <w:pPr>
        <w:pStyle w:val="af5"/>
        <w:spacing w:line="360" w:lineRule="auto"/>
        <w:ind w:firstLine="709"/>
        <w:jc w:val="both"/>
        <w:rPr>
          <w:rFonts w:ascii="Times New Roman" w:hAnsi="Times New Roman"/>
          <w:sz w:val="28"/>
          <w:lang w:val="en-US"/>
        </w:rPr>
      </w:pPr>
      <w:r w:rsidRPr="002173B3">
        <w:rPr>
          <w:rFonts w:ascii="Times New Roman" w:hAnsi="Times New Roman"/>
          <w:sz w:val="28"/>
          <w:lang w:val="en-US"/>
        </w:rPr>
        <w:t>P = Pcp * b * L</w:t>
      </w:r>
    </w:p>
    <w:p w:rsidR="00036D34" w:rsidRPr="002173B3" w:rsidRDefault="006B7054" w:rsidP="00036D34">
      <w:pPr>
        <w:pStyle w:val="af5"/>
        <w:spacing w:line="360" w:lineRule="auto"/>
        <w:ind w:firstLine="709"/>
        <w:jc w:val="both"/>
        <w:rPr>
          <w:rFonts w:ascii="Times New Roman" w:hAnsi="Times New Roman"/>
          <w:sz w:val="28"/>
          <w:lang w:val="en-US"/>
        </w:rPr>
      </w:pPr>
      <w:r w:rsidRPr="002173B3">
        <w:rPr>
          <w:rFonts w:ascii="Times New Roman" w:hAnsi="Times New Roman"/>
          <w:sz w:val="28"/>
          <w:lang w:val="en-US"/>
        </w:rPr>
        <w:t>M = 2 * K2c * (y1 - y2) * R * f / dh * b * L</w:t>
      </w:r>
    </w:p>
    <w:p w:rsidR="006B7054" w:rsidRPr="002173B3" w:rsidRDefault="006B7054" w:rsidP="00036D34">
      <w:pPr>
        <w:pStyle w:val="af5"/>
        <w:spacing w:line="360" w:lineRule="auto"/>
        <w:ind w:firstLine="709"/>
        <w:jc w:val="both"/>
        <w:rPr>
          <w:rFonts w:ascii="Times New Roman" w:hAnsi="Times New Roman"/>
          <w:sz w:val="28"/>
          <w:lang w:val="en-US"/>
        </w:rPr>
      </w:pPr>
      <w:r w:rsidRPr="002173B3">
        <w:rPr>
          <w:rFonts w:ascii="Times New Roman" w:hAnsi="Times New Roman"/>
          <w:sz w:val="28"/>
          <w:lang w:val="en-US"/>
        </w:rPr>
        <w:t>Nw = M * V / R</w:t>
      </w:r>
    </w:p>
    <w:p w:rsidR="006B7054" w:rsidRPr="002173B3" w:rsidRDefault="006B7054" w:rsidP="00036D34">
      <w:pPr>
        <w:pStyle w:val="af5"/>
        <w:spacing w:line="360" w:lineRule="auto"/>
        <w:ind w:firstLine="709"/>
        <w:jc w:val="both"/>
        <w:rPr>
          <w:rFonts w:ascii="Times New Roman" w:hAnsi="Times New Roman"/>
          <w:sz w:val="28"/>
          <w:lang w:val="en-US"/>
        </w:rPr>
      </w:pPr>
      <w:r w:rsidRPr="002173B3">
        <w:rPr>
          <w:rFonts w:ascii="Times New Roman" w:hAnsi="Times New Roman"/>
          <w:sz w:val="28"/>
          <w:lang w:val="en-US"/>
        </w:rPr>
        <w:t>IF P &gt; Pd OR M &gt; Md OR Nw &gt; Nd THEN h1 = h1 + .001: GOTO 10</w:t>
      </w:r>
    </w:p>
    <w:p w:rsidR="006B7054" w:rsidRPr="002173B3" w:rsidRDefault="006B7054" w:rsidP="00036D34">
      <w:pPr>
        <w:pStyle w:val="af5"/>
        <w:spacing w:line="360" w:lineRule="auto"/>
        <w:ind w:firstLine="709"/>
        <w:jc w:val="both"/>
        <w:rPr>
          <w:rFonts w:ascii="Times New Roman" w:hAnsi="Times New Roman"/>
          <w:sz w:val="28"/>
          <w:lang w:val="en-US"/>
        </w:rPr>
      </w:pPr>
      <w:r w:rsidRPr="002173B3">
        <w:rPr>
          <w:rFonts w:ascii="Times New Roman" w:hAnsi="Times New Roman"/>
          <w:sz w:val="28"/>
          <w:lang w:val="en-US"/>
        </w:rPr>
        <w:t>PRINT USING "│##│#.##│#.###│#.###│#.###│####│###.##│####.#│##.###│##.##│"; i; Hh0; h0; h1; e; K2c; P / 1000000!; M / 1000000; Nw / 1000000; V</w:t>
      </w:r>
    </w:p>
    <w:p w:rsidR="006B7054" w:rsidRPr="002173B3" w:rsidRDefault="006B7054" w:rsidP="00036D34">
      <w:pPr>
        <w:pStyle w:val="af5"/>
        <w:spacing w:line="360" w:lineRule="auto"/>
        <w:ind w:firstLine="709"/>
        <w:jc w:val="both"/>
        <w:rPr>
          <w:rFonts w:ascii="Times New Roman" w:hAnsi="Times New Roman"/>
          <w:sz w:val="28"/>
          <w:lang w:val="en-US"/>
        </w:rPr>
      </w:pPr>
      <w:r w:rsidRPr="002173B3">
        <w:rPr>
          <w:rFonts w:ascii="Times New Roman" w:hAnsi="Times New Roman"/>
          <w:sz w:val="28"/>
          <w:lang w:val="en-US"/>
        </w:rPr>
        <w:t>PRINT #1, USING "│##│#.##│#.###│#.###│#.###│####│###.##│####.#│##.###│##.##│"; i; Hh0; h0; h1; e; K2c; P / 1000000!; M / 1000000; Nw / 1000000; V</w:t>
      </w:r>
    </w:p>
    <w:p w:rsidR="006B7054" w:rsidRPr="002173B3" w:rsidRDefault="006B7054" w:rsidP="00036D34">
      <w:pPr>
        <w:pStyle w:val="af5"/>
        <w:spacing w:line="360" w:lineRule="auto"/>
        <w:ind w:firstLine="709"/>
        <w:jc w:val="both"/>
        <w:rPr>
          <w:rFonts w:ascii="Times New Roman" w:hAnsi="Times New Roman"/>
          <w:sz w:val="28"/>
          <w:lang w:val="en-US"/>
        </w:rPr>
      </w:pPr>
      <w:r w:rsidRPr="002173B3">
        <w:rPr>
          <w:rFonts w:ascii="Times New Roman" w:hAnsi="Times New Roman"/>
          <w:sz w:val="28"/>
          <w:lang w:val="en-US"/>
        </w:rPr>
        <w:t>V = V * h0 / h1: h0 = h1</w:t>
      </w:r>
    </w:p>
    <w:p w:rsidR="006B7054" w:rsidRPr="002173B3" w:rsidRDefault="006B7054" w:rsidP="00036D34">
      <w:pPr>
        <w:pStyle w:val="af5"/>
        <w:spacing w:line="360" w:lineRule="auto"/>
        <w:ind w:firstLine="709"/>
        <w:jc w:val="both"/>
        <w:rPr>
          <w:rFonts w:ascii="Times New Roman" w:hAnsi="Times New Roman"/>
          <w:sz w:val="28"/>
          <w:lang w:val="en-US"/>
        </w:rPr>
      </w:pPr>
      <w:r w:rsidRPr="002173B3">
        <w:rPr>
          <w:rFonts w:ascii="Times New Roman" w:hAnsi="Times New Roman"/>
          <w:sz w:val="28"/>
          <w:lang w:val="en-US"/>
        </w:rPr>
        <w:t>NEXT</w:t>
      </w:r>
    </w:p>
    <w:p w:rsidR="006B7054" w:rsidRPr="002173B3" w:rsidRDefault="006B7054" w:rsidP="00036D34">
      <w:pPr>
        <w:pStyle w:val="af5"/>
        <w:spacing w:line="360" w:lineRule="auto"/>
        <w:ind w:firstLine="709"/>
        <w:jc w:val="both"/>
        <w:rPr>
          <w:rFonts w:ascii="Times New Roman" w:hAnsi="Times New Roman"/>
          <w:sz w:val="28"/>
          <w:lang w:val="en-US"/>
        </w:rPr>
      </w:pPr>
      <w:r w:rsidRPr="002173B3">
        <w:rPr>
          <w:rFonts w:ascii="Times New Roman" w:hAnsi="Times New Roman"/>
          <w:sz w:val="28"/>
          <w:lang w:val="en-US"/>
        </w:rPr>
        <w:t>PRINT "└──┴────┴─────┴─────┴─────┴────┴──────┴──────┴──────┴─────┘"</w:t>
      </w:r>
    </w:p>
    <w:p w:rsidR="006B7054" w:rsidRPr="002173B3" w:rsidRDefault="006B7054" w:rsidP="00036D34">
      <w:pPr>
        <w:pStyle w:val="af5"/>
        <w:spacing w:line="360" w:lineRule="auto"/>
        <w:ind w:firstLine="709"/>
        <w:jc w:val="both"/>
        <w:rPr>
          <w:rFonts w:ascii="Times New Roman" w:hAnsi="Times New Roman"/>
          <w:sz w:val="28"/>
          <w:lang w:val="en-US"/>
        </w:rPr>
      </w:pPr>
      <w:r w:rsidRPr="002173B3">
        <w:rPr>
          <w:rFonts w:ascii="Times New Roman" w:hAnsi="Times New Roman"/>
          <w:sz w:val="28"/>
          <w:lang w:val="en-US"/>
        </w:rPr>
        <w:t>PRINT #1, "└──┴────┴─────┴─────┴─────┴────┴──────┴──────┴──────┴─────┘"</w:t>
      </w:r>
    </w:p>
    <w:p w:rsidR="006B7054" w:rsidRPr="002173B3" w:rsidRDefault="006B7054" w:rsidP="00036D34">
      <w:pPr>
        <w:pStyle w:val="af5"/>
        <w:spacing w:line="360" w:lineRule="auto"/>
        <w:ind w:firstLine="709"/>
        <w:jc w:val="both"/>
        <w:rPr>
          <w:rFonts w:ascii="Times New Roman" w:hAnsi="Times New Roman"/>
          <w:sz w:val="28"/>
          <w:lang w:val="en-US"/>
        </w:rPr>
      </w:pPr>
      <w:r w:rsidRPr="002173B3">
        <w:rPr>
          <w:rFonts w:ascii="Times New Roman" w:hAnsi="Times New Roman"/>
          <w:sz w:val="28"/>
          <w:lang w:val="en-US"/>
        </w:rPr>
        <w:t>CLOSE 1</w:t>
      </w:r>
    </w:p>
    <w:p w:rsidR="006B7054" w:rsidRPr="002173B3" w:rsidRDefault="006B7054" w:rsidP="00036D34">
      <w:pPr>
        <w:pStyle w:val="af5"/>
        <w:spacing w:line="360" w:lineRule="auto"/>
        <w:ind w:firstLine="709"/>
        <w:jc w:val="both"/>
        <w:rPr>
          <w:rFonts w:ascii="Times New Roman" w:hAnsi="Times New Roman"/>
          <w:sz w:val="28"/>
          <w:szCs w:val="28"/>
          <w:lang w:val="en-US"/>
        </w:rPr>
      </w:pPr>
      <w:r w:rsidRPr="002173B3">
        <w:rPr>
          <w:rFonts w:ascii="Times New Roman" w:hAnsi="Times New Roman"/>
          <w:sz w:val="28"/>
          <w:lang w:val="en-US"/>
        </w:rPr>
        <w:t>END</w:t>
      </w:r>
    </w:p>
    <w:p w:rsidR="0053295E" w:rsidRPr="001D2FB6" w:rsidRDefault="001D2FB6" w:rsidP="00036D34">
      <w:pPr>
        <w:spacing w:line="360" w:lineRule="auto"/>
        <w:ind w:firstLine="709"/>
        <w:jc w:val="both"/>
        <w:rPr>
          <w:b/>
          <w:sz w:val="28"/>
          <w:szCs w:val="32"/>
        </w:rPr>
      </w:pPr>
      <w:bookmarkStart w:id="0" w:name="_Toc29319101"/>
      <w:r>
        <w:rPr>
          <w:b/>
          <w:sz w:val="28"/>
          <w:szCs w:val="32"/>
        </w:rPr>
        <w:br w:type="page"/>
      </w:r>
      <w:r w:rsidR="00DB2510" w:rsidRPr="002173B3">
        <w:rPr>
          <w:b/>
          <w:sz w:val="28"/>
          <w:szCs w:val="32"/>
        </w:rPr>
        <w:t>Приложение</w:t>
      </w:r>
      <w:r w:rsidR="00DB2510" w:rsidRPr="001D2FB6">
        <w:rPr>
          <w:b/>
          <w:sz w:val="28"/>
          <w:szCs w:val="32"/>
        </w:rPr>
        <w:t xml:space="preserve"> </w:t>
      </w:r>
      <w:r w:rsidR="00DB2510" w:rsidRPr="002173B3">
        <w:rPr>
          <w:b/>
          <w:sz w:val="28"/>
          <w:szCs w:val="32"/>
        </w:rPr>
        <w:t>Б</w:t>
      </w:r>
      <w:r w:rsidR="0053295E" w:rsidRPr="001D2FB6">
        <w:rPr>
          <w:b/>
          <w:sz w:val="28"/>
          <w:szCs w:val="32"/>
        </w:rPr>
        <w:t xml:space="preserve"> – </w:t>
      </w:r>
      <w:r w:rsidR="0053295E" w:rsidRPr="002173B3">
        <w:rPr>
          <w:b/>
          <w:sz w:val="28"/>
          <w:szCs w:val="32"/>
        </w:rPr>
        <w:t>Графики</w:t>
      </w:r>
      <w:r w:rsidR="0053295E" w:rsidRPr="001D2FB6">
        <w:rPr>
          <w:b/>
          <w:sz w:val="28"/>
          <w:szCs w:val="32"/>
        </w:rPr>
        <w:t xml:space="preserve"> </w:t>
      </w:r>
      <w:r w:rsidR="0053295E" w:rsidRPr="002173B3">
        <w:rPr>
          <w:b/>
          <w:sz w:val="28"/>
          <w:szCs w:val="32"/>
        </w:rPr>
        <w:t>распределения</w:t>
      </w:r>
      <w:r w:rsidR="0053295E" w:rsidRPr="001D2FB6">
        <w:rPr>
          <w:b/>
          <w:sz w:val="28"/>
          <w:szCs w:val="32"/>
        </w:rPr>
        <w:t xml:space="preserve"> </w:t>
      </w:r>
      <w:r w:rsidR="0053295E" w:rsidRPr="002173B3">
        <w:rPr>
          <w:b/>
          <w:sz w:val="28"/>
          <w:szCs w:val="32"/>
        </w:rPr>
        <w:t>параметров</w:t>
      </w:r>
      <w:r w:rsidR="0053295E" w:rsidRPr="001D2FB6">
        <w:rPr>
          <w:b/>
          <w:sz w:val="28"/>
          <w:szCs w:val="32"/>
        </w:rPr>
        <w:t xml:space="preserve"> </w:t>
      </w:r>
      <w:r w:rsidR="0053295E" w:rsidRPr="002173B3">
        <w:rPr>
          <w:b/>
          <w:sz w:val="28"/>
          <w:szCs w:val="32"/>
        </w:rPr>
        <w:t>прокатки</w:t>
      </w:r>
      <w:r w:rsidR="0053295E" w:rsidRPr="001D2FB6">
        <w:rPr>
          <w:b/>
          <w:sz w:val="28"/>
          <w:szCs w:val="32"/>
        </w:rPr>
        <w:t xml:space="preserve"> </w:t>
      </w:r>
      <w:r w:rsidR="0053295E" w:rsidRPr="002173B3">
        <w:rPr>
          <w:b/>
          <w:sz w:val="28"/>
          <w:szCs w:val="32"/>
        </w:rPr>
        <w:t>по</w:t>
      </w:r>
      <w:r w:rsidR="0053295E" w:rsidRPr="001D2FB6">
        <w:rPr>
          <w:b/>
          <w:sz w:val="28"/>
          <w:szCs w:val="32"/>
        </w:rPr>
        <w:t xml:space="preserve"> </w:t>
      </w:r>
      <w:bookmarkEnd w:id="0"/>
      <w:r w:rsidR="0053295E" w:rsidRPr="002173B3">
        <w:rPr>
          <w:b/>
          <w:sz w:val="28"/>
          <w:szCs w:val="32"/>
        </w:rPr>
        <w:t>проходам</w:t>
      </w:r>
    </w:p>
    <w:p w:rsidR="007E467C" w:rsidRPr="001D2FB6" w:rsidRDefault="007E467C" w:rsidP="00036D34">
      <w:pPr>
        <w:spacing w:line="360" w:lineRule="auto"/>
        <w:ind w:firstLine="709"/>
        <w:jc w:val="both"/>
        <w:rPr>
          <w:b/>
          <w:sz w:val="28"/>
          <w:szCs w:val="32"/>
        </w:rPr>
      </w:pPr>
    </w:p>
    <w:p w:rsidR="0053295E" w:rsidRDefault="007E467C" w:rsidP="00036D34">
      <w:pPr>
        <w:spacing w:line="360" w:lineRule="auto"/>
        <w:ind w:firstLine="709"/>
        <w:jc w:val="both"/>
        <w:rPr>
          <w:sz w:val="28"/>
          <w:szCs w:val="28"/>
        </w:rPr>
      </w:pPr>
      <w:r w:rsidRPr="002173B3">
        <w:rPr>
          <w:sz w:val="28"/>
          <w:szCs w:val="28"/>
        </w:rPr>
        <w:t>ИЗМЕНЕНИЕ ОБЖАТИЯ</w:t>
      </w:r>
    </w:p>
    <w:p w:rsidR="001D2FB6" w:rsidRPr="002173B3" w:rsidRDefault="00FA3DE5" w:rsidP="00036D34">
      <w:pPr>
        <w:spacing w:line="360" w:lineRule="auto"/>
        <w:ind w:firstLine="709"/>
        <w:jc w:val="both"/>
        <w:rPr>
          <w:sz w:val="28"/>
          <w:szCs w:val="28"/>
        </w:rPr>
      </w:pPr>
      <w:r>
        <w:rPr>
          <w:noProof/>
        </w:rPr>
        <w:pict>
          <v:shape id="Диаграмма 1" o:spid="_x0000_s1045" type="#_x0000_t75" style="position:absolute;left:0;text-align:left;margin-left:66.9pt;margin-top:-.55pt;width:158.1pt;height:146.95pt;z-index:251657728;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GbLwi3QAAAAUBAAAPAAAAZHJzL2Rvd25y&#10;ZXYueG1sTI/BbsIwEETvlfoP1lbqrTgECijEQRUqVCAuhX7AEi9xRLyOYgNpv75uL+1lpdGMZt7m&#10;i9424kqdrx0rGA4SEMSl0zVXCj4Oq6cZCB+QNTaOScEneVgU93c5Ztrd+J2u+1CJWMI+QwUmhDaT&#10;0peGLPqBa4mjd3KdxRBlV0nd4S2W20amSTKRFmuOCwZbWhoqz/uLVYDbHa2WdrM5vK2fT+vh68x8&#10;TXZKPT70L3MQgfrwF4Yf/IgORWQ6ugtrLxoF8ZHwe6M3TdMpiKOC8Wg0Blnk8j998Q0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CwAH2IiAQAA&#10;mwEAACAAAABkcnMvY2hhcnRzL19yZWxzL2NoYXJ0MS54bWwucmVsc4SQwUoDMRCG74LvEAIebbY9&#10;iJTNFtEKPZSC1tteYnZ2N5pNliTK9qgXH8KLj6C3SqHPkH0jR6FgQfAy/DPDfP/MpJOu0eQRnFfW&#10;cDocJJSAkbZQpuL0Znl5fEqJD8IUQlsDnK7A00l2eJBegRYBh3ytWk+QYjyndQjtmDEva2iEH9gW&#10;DHZK6xoRMHUVa4W8FxWwUZKcMPebQbM9JpkVnLpZMaRkuWrR+X+2LUsl4cLKhwZM+MOCWQ2L2zuQ&#10;AaHCVRA4LZUGXJmdj/PdpD8aJXgxxmsIAT/h87OiUSaPb/E9fsRt/xLX8RP7/VP/HLdxk8fXuP5O&#10;sDZX0llvy4B68bMRimknQQ867bud89wWeNS0C+CM0JRlKdt7afYFAAD//wMAUEsDBBQABgAIAAAA&#10;IQA33/IVrQIAAEoGAAAVAAAAZHJzL2NoYXJ0cy9jaGFydDEueG1snFXNTttAEL5X6ju4FlewnaQh&#10;jbBRGgRCoqKi0ENvm/U4cVnvWrvr4Bzb1+iL9DHgjTr7E8dUpKrwwdmdn88z3/zk5LStWLAGqUrB&#10;0zA5isMAOBV5yZdpeHd7fjgJA6UJzwkTHNJwAyo8zd6+OaFTuiJSf6kJhQBBuJrSNFxpXU+jSNEV&#10;VEQdiRo46gohK6LxKpdRLskDglcsGsTxOLIgoQcgrwCoSMm3/vJ//EVRlBTOBG0q4NpFIYERjQyo&#10;VVmrMMPkGOHLYE1YGsrm8OYujIzQBmsONRN6JoE4y41otNUviJwbUowYz2eldBBUMAewlKKpMXsn&#10;Rl7pPeROpUAatzJvnTJ2YiFz8ChegkEZQ95UN1CYU5E9/nr8/fTj6Wfy7mB2MBhMzXt8EhmVs5wT&#10;LIi1tZWYixyyC+AgCbNmOyna13ouGq5dGO9dGLUOMLI0jC056yw+Go1Gcf9JDNA6M+/aErB1SXYu&#10;8bDvEQ/2uQw6l2E82Wc07IwGw/GHZ88+l1Hnkoyx+3rPX9FjEsivZ81dLNkmRUM//vp6CZwdRmpH&#10;VhL7GpH2Mnei4+HxZDyZvCifjJKxoRfR+p1DiZ61plj7UBQlDJvImAhZYhPb3nXfq0r+ibQetWdI&#10;2s9COZOFK6ku6f3VgnViDq2+FU5HpVBq5jvRpLANFWfAqMBDkUaLbyC9l7l5IhwMW7AZW3Ino1p2&#10;0uuiUOA7zJOGJHSJI8cvMbALopfYaxjw01iR70JeyDJHNkHZCcaqn1c6cAvLjEka+jnBNSgaSeGq&#10;5DizuCpfweKuEf7BolV9BP0A4JlbuIv5oGtAQw6enm0hWALPTUswe+rKuiWd+C2Ffs7C2BqEr6W6&#10;5mzTK5wpxXaNYVOA5ISdEU0CiesJF+JlbpPfmtm/gOwPAAAA//8DAFBLAQItABQABgAIAAAAIQCk&#10;8pWRHAEAAF4CAAATAAAAAAAAAAAAAAAAAAAAAABbQ29udGVudF9UeXBlc10ueG1sUEsBAi0AFAAG&#10;AAgAAAAhADj9If/WAAAAlAEAAAsAAAAAAAAAAAAAAAAATQEAAF9yZWxzLy5yZWxzUEsBAi0AFAAG&#10;AAgAAAAhAMZsvCLdAAAABQEAAA8AAAAAAAAAAAAAAAAATAIAAGRycy9kb3ducmV2LnhtbFBLAQIt&#10;ABQABgAIAAAAIQAZnoJjCQEAADQCAAAOAAAAAAAAAAAAAAAAAFYDAABkcnMvZTJvRG9jLnhtbFBL&#10;AQItABQABgAIAAAAIQCrFs1GuQAAACIBAAAZAAAAAAAAAAAAAAAAAIsEAABkcnMvX3JlbHMvZTJv&#10;RG9jLnhtbC5yZWxzUEsBAi0AFAAGAAgAAAAhACwAH2IiAQAAmwEAACAAAAAAAAAAAAAAAAAAewUA&#10;AGRycy9jaGFydHMvX3JlbHMvY2hhcnQxLnhtbC5yZWxzUEsBAi0AFAAGAAgAAAAhADff8hWtAgAA&#10;SgYAABUAAAAAAAAAAAAAAAAA2wYAAGRycy9jaGFydHMvY2hhcnQxLnhtbFBLBQYAAAAABwAHAMsB&#10;AAC7CQAAAAA=&#10;">
            <v:imagedata r:id="rId59" o:title="" cropright="7617f"/>
            <o:lock v:ext="edit" aspectratio="f"/>
          </v:shape>
        </w:pict>
      </w:r>
    </w:p>
    <w:p w:rsidR="003D584B" w:rsidRPr="002173B3" w:rsidRDefault="003D584B" w:rsidP="00036D34">
      <w:pPr>
        <w:spacing w:line="360" w:lineRule="auto"/>
        <w:ind w:firstLine="709"/>
        <w:jc w:val="both"/>
        <w:rPr>
          <w:sz w:val="28"/>
          <w:szCs w:val="28"/>
        </w:rPr>
      </w:pPr>
    </w:p>
    <w:p w:rsidR="00DB2510" w:rsidRPr="002173B3" w:rsidRDefault="00DB2510" w:rsidP="00036D34">
      <w:pPr>
        <w:spacing w:line="360" w:lineRule="auto"/>
        <w:ind w:firstLine="709"/>
        <w:jc w:val="both"/>
        <w:rPr>
          <w:sz w:val="28"/>
          <w:szCs w:val="28"/>
        </w:rPr>
      </w:pPr>
    </w:p>
    <w:p w:rsidR="00874B77" w:rsidRPr="002173B3" w:rsidRDefault="00874B77" w:rsidP="00036D34">
      <w:pPr>
        <w:spacing w:line="360" w:lineRule="auto"/>
        <w:ind w:firstLine="709"/>
        <w:jc w:val="both"/>
        <w:rPr>
          <w:sz w:val="28"/>
          <w:szCs w:val="28"/>
        </w:rPr>
      </w:pPr>
    </w:p>
    <w:p w:rsidR="00036D34" w:rsidRPr="002173B3" w:rsidRDefault="00036D34" w:rsidP="00036D34">
      <w:pPr>
        <w:spacing w:line="360" w:lineRule="auto"/>
        <w:ind w:firstLine="709"/>
        <w:jc w:val="both"/>
        <w:rPr>
          <w:sz w:val="28"/>
          <w:szCs w:val="28"/>
        </w:rPr>
      </w:pPr>
    </w:p>
    <w:p w:rsidR="001D2FB6" w:rsidRDefault="001D2FB6" w:rsidP="00036D34">
      <w:pPr>
        <w:spacing w:line="360" w:lineRule="auto"/>
        <w:ind w:firstLine="709"/>
        <w:jc w:val="both"/>
        <w:rPr>
          <w:sz w:val="28"/>
        </w:rPr>
      </w:pPr>
    </w:p>
    <w:p w:rsidR="00DB2510" w:rsidRPr="002173B3" w:rsidRDefault="007E467C" w:rsidP="00036D34">
      <w:pPr>
        <w:spacing w:line="360" w:lineRule="auto"/>
        <w:ind w:firstLine="709"/>
        <w:jc w:val="both"/>
        <w:rPr>
          <w:sz w:val="28"/>
        </w:rPr>
      </w:pPr>
      <w:r w:rsidRPr="002173B3">
        <w:rPr>
          <w:sz w:val="28"/>
        </w:rPr>
        <w:t>Е</w:t>
      </w:r>
    </w:p>
    <w:p w:rsidR="00DB2510" w:rsidRPr="002173B3" w:rsidRDefault="00DB2510" w:rsidP="00036D34">
      <w:pPr>
        <w:spacing w:line="360" w:lineRule="auto"/>
        <w:ind w:firstLine="709"/>
        <w:jc w:val="both"/>
        <w:rPr>
          <w:sz w:val="28"/>
          <w:szCs w:val="28"/>
        </w:rPr>
      </w:pPr>
    </w:p>
    <w:p w:rsidR="00DB2510" w:rsidRPr="002173B3" w:rsidRDefault="007E467C" w:rsidP="00036D34">
      <w:pPr>
        <w:spacing w:line="360" w:lineRule="auto"/>
        <w:ind w:firstLine="709"/>
        <w:jc w:val="both"/>
        <w:rPr>
          <w:sz w:val="28"/>
          <w:szCs w:val="28"/>
        </w:rPr>
      </w:pPr>
      <w:r w:rsidRPr="002173B3">
        <w:rPr>
          <w:sz w:val="28"/>
          <w:szCs w:val="28"/>
        </w:rPr>
        <w:t>ИЗМЕНЕНИЕ СИЛЫ ПРОКАТКИ</w:t>
      </w:r>
    </w:p>
    <w:p w:rsidR="00DB2510" w:rsidRPr="002173B3" w:rsidRDefault="00FA3DE5" w:rsidP="00036D34">
      <w:pPr>
        <w:spacing w:line="360" w:lineRule="auto"/>
        <w:ind w:firstLine="709"/>
        <w:jc w:val="both"/>
        <w:rPr>
          <w:sz w:val="28"/>
          <w:szCs w:val="28"/>
        </w:rPr>
      </w:pPr>
      <w:r>
        <w:rPr>
          <w:noProof/>
        </w:rPr>
        <w:pict>
          <v:shape id="Диаграмма 2" o:spid="_x0000_s1046" type="#_x0000_t75" style="position:absolute;left:0;text-align:left;margin-left:67.45pt;margin-top:.3pt;width:157.55pt;height:120.65pt;z-index:251656704;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6NyCR3gAAAAUBAAAPAAAAZHJzL2Rvd25y&#10;ZXYueG1sTI9BS8NAEIXvgv9hGcGL2E1XsTVmUoog0oMBWws9brNjEszOhuy2if56t17sZeDxHu99&#10;ky1G24oj9b5xjDCdJCCIS2carhA+Ni+3cxA+aDa6dUwI3+RhkV9eZDo1buB3Oq5DJWIJ+1Qj1CF0&#10;qZS+rMlqP3EdcfQ+XW91iLKvpOn1EMttK1WSPEirG44Lte7ouabya32wCIP6eStoJ1evxbS6Mdul&#10;L1bJHPH6alw+gQg0hv8wnPAjOuSRae8ObLxoEeIj4e9Gb6bUDMQe4f5OPYLMM3lOn/8C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sAB9iIgEA&#10;AJsBAAAgAAAAZHJzL2NoYXJ0cy9fcmVscy9jaGFydDEueG1sLnJlbHOEkMFKAzEQhu+C7xACHm22&#10;PYiUzRbRCj2UgtbbXmJ2djeaTZYkyvaoFx/Ci4+gt0qhz5B9I0ehYEHwMvwzw3z/zKSTrtHkEZxX&#10;1nA6HCSUgJG2UKbi9GZ5eXxKiQ/CFEJbA5yuwNNJdniQXoEWAYd8rVpPkGI8p3UI7ZgxL2tohB/Y&#10;Fgx2SusaETB1FWuFvBcVsFGSnDD3m0GzPSaZFZy6WTGkZLlq0fl/ti1LJeHCyocGTPjDglkNi9s7&#10;kAGhwlUQOC2VBlyZnY/z3aQ/GiV4McZrCAE/4fOzolEmj2/xPX7Ebf8S1/ET+/1T/xy3cZPH17j+&#10;TrA2V9JZb8uAevGzEYppJ0EPOu27nfPcFnjUtAvgjNCUZSnbe2n2BQAA//8DAFBLAwQUAAYACAAA&#10;ACEAI8h7QKACAAARBgAAFQAAAGRycy9jaGFydHMvY2hhcnQxLnhtbJxUzU7bQBC+V+o7uBZXYhtC&#10;SCIclAaBkKioKPTQ22Q9TlzWu9buOpgjfY2+SB8D3qizPwlBgqriYu/OfPvtzDezc3Tc1TxaodKV&#10;FHmc9dI4QsFkUYlFHt9cn+4O40gbEAVwKTCP71HHx5OPH47YmC1BmW8NMIyIROgxy+OlMc04STRb&#10;Yg26JxsU5CulqsHQVi2SQsEdkdc82UvTQeJI4kAA7yCooRLr8+p/zsuyrBieSNbWKIyPQiEHQwro&#10;ZdXoeELJcRCLaAU8j1W7e3UTJ9bogrWLhkszVQgeeS9b4/xzUDMrijXT+qRSnoJJ7gkWSrYNZe/N&#10;pCu7xcK7NCp7rCo670y9WaoCA0uwUFAWKNr6Cku7KiePvx//PD08/co+7Ux3sjF9Do4S6/C4GVA5&#10;HNLVYSYLnJyhQAXcwZ6thG/MTLbC+CAOfBCNiSiuPE6dNKvJYW84sidXE/ttXL5rTBYwWdrrv4XZ&#10;C5hR73DwFmZ/g8lcMq/d1Q+YYW+495KHwiKBQuJ+49SyQVv96B8El9T8HBqfb5YGkaE7L4IpOxiM&#10;9vv91x390eHAakR828VnYKadVfxNHs2AUyNYjFQVNaLrP39lXYkv0AXaLSB0X6X2kLkvjKnY7cWc&#10;b8wCO3MtvY8pqfU0dFNms1gHS41sfRi4oDXyB6pwzO5C5p6Hz/mUL4S3MaM21suy1BgaJQhHMmxS&#10;J51f1eA5iq3U3qNBeFM1/JTqTFUF6YnavUMq/WltIj92bLvnceh3GmayVQwvKkEvjwbee3R87oZ/&#10;6Ohcn9HcIQbt5n5jb/RtaOWh1YthggsUhe0K7labyq5lhzBs6JxHWKxl+F7pS8Hvt0pni7GeRtQX&#10;qATwEzAQKZoyNNfOC5f9GuYm+eQvAAAA//8DAFBLAQItABQABgAIAAAAIQCk8pWRHAEAAF4CAAAT&#10;AAAAAAAAAAAAAAAAAAAAAABbQ29udGVudF9UeXBlc10ueG1sUEsBAi0AFAAGAAgAAAAhADj9If/W&#10;AAAAlAEAAAsAAAAAAAAAAAAAAAAATQEAAF9yZWxzLy5yZWxzUEsBAi0AFAAGAAgAAAAhALo3IJHe&#10;AAAABQEAAA8AAAAAAAAAAAAAAAAATAIAAGRycy9kb3ducmV2LnhtbFBLAQItABQABgAIAAAAIQAZ&#10;noJjCQEAADQCAAAOAAAAAAAAAAAAAAAAAFcDAABkcnMvZTJvRG9jLnhtbFBLAQItABQABgAIAAAA&#10;IQCrFs1GuQAAACIBAAAZAAAAAAAAAAAAAAAAAIwEAABkcnMvX3JlbHMvZTJvRG9jLnhtbC5yZWxz&#10;UEsBAi0AFAAGAAgAAAAhACwAH2IiAQAAmwEAACAAAAAAAAAAAAAAAAAAfAUAAGRycy9jaGFydHMv&#10;X3JlbHMvY2hhcnQxLnhtbC5yZWxzUEsBAi0AFAAGAAgAAAAhACPIe0CgAgAAEQYAABUAAAAAAAAA&#10;AAAAAAAA3AYAAGRycy9jaGFydHMvY2hhcnQxLnhtbFBLBQYAAAAABwAHAMsBAACvCQAAAAA=&#10;">
            <v:imagedata r:id="rId60" o:title="" cropright="7379f"/>
            <o:lock v:ext="edit" aspectratio="f"/>
          </v:shape>
        </w:pict>
      </w:r>
    </w:p>
    <w:p w:rsidR="00DB2510" w:rsidRPr="002173B3" w:rsidRDefault="00DB2510" w:rsidP="00036D34">
      <w:pPr>
        <w:spacing w:line="360" w:lineRule="auto"/>
        <w:ind w:firstLine="709"/>
        <w:jc w:val="both"/>
        <w:rPr>
          <w:sz w:val="28"/>
          <w:szCs w:val="28"/>
        </w:rPr>
      </w:pPr>
    </w:p>
    <w:p w:rsidR="00DB2510" w:rsidRPr="002173B3" w:rsidRDefault="00DB2510" w:rsidP="00036D34">
      <w:pPr>
        <w:spacing w:line="360" w:lineRule="auto"/>
        <w:ind w:firstLine="709"/>
        <w:jc w:val="both"/>
        <w:rPr>
          <w:sz w:val="28"/>
          <w:szCs w:val="28"/>
        </w:rPr>
      </w:pPr>
    </w:p>
    <w:p w:rsidR="00036D34" w:rsidRPr="002173B3" w:rsidRDefault="00036D34" w:rsidP="00036D34">
      <w:pPr>
        <w:spacing w:line="360" w:lineRule="auto"/>
        <w:ind w:firstLine="709"/>
        <w:jc w:val="both"/>
        <w:rPr>
          <w:sz w:val="28"/>
          <w:szCs w:val="28"/>
        </w:rPr>
      </w:pPr>
    </w:p>
    <w:p w:rsidR="001D2FB6" w:rsidRDefault="001D2FB6" w:rsidP="00036D34">
      <w:pPr>
        <w:spacing w:line="360" w:lineRule="auto"/>
        <w:ind w:firstLine="709"/>
        <w:jc w:val="both"/>
        <w:rPr>
          <w:sz w:val="28"/>
        </w:rPr>
      </w:pPr>
    </w:p>
    <w:p w:rsidR="00DB2510" w:rsidRPr="002173B3" w:rsidRDefault="007E467C" w:rsidP="00036D34">
      <w:pPr>
        <w:spacing w:line="360" w:lineRule="auto"/>
        <w:ind w:firstLine="709"/>
        <w:jc w:val="both"/>
        <w:rPr>
          <w:sz w:val="28"/>
          <w:szCs w:val="28"/>
        </w:rPr>
      </w:pPr>
      <w:r w:rsidRPr="002173B3">
        <w:rPr>
          <w:sz w:val="28"/>
        </w:rPr>
        <w:t>Р,МН</w:t>
      </w:r>
    </w:p>
    <w:p w:rsidR="001D2FB6" w:rsidRDefault="001D2FB6" w:rsidP="001D2FB6">
      <w:pPr>
        <w:spacing w:line="360" w:lineRule="auto"/>
        <w:ind w:firstLine="709"/>
        <w:jc w:val="both"/>
        <w:rPr>
          <w:sz w:val="28"/>
          <w:szCs w:val="28"/>
        </w:rPr>
      </w:pPr>
    </w:p>
    <w:p w:rsidR="001D2FB6" w:rsidRPr="002173B3" w:rsidRDefault="001D2FB6" w:rsidP="001D2FB6">
      <w:pPr>
        <w:spacing w:line="360" w:lineRule="auto"/>
        <w:ind w:firstLine="709"/>
        <w:jc w:val="both"/>
        <w:rPr>
          <w:sz w:val="28"/>
          <w:szCs w:val="28"/>
        </w:rPr>
      </w:pPr>
      <w:r w:rsidRPr="002173B3">
        <w:rPr>
          <w:sz w:val="28"/>
          <w:szCs w:val="28"/>
        </w:rPr>
        <w:t>ИЗМЕНЕНИЕ МОМЕНТА ПРОКАТКИ</w:t>
      </w:r>
    </w:p>
    <w:p w:rsidR="007E467C" w:rsidRPr="002173B3" w:rsidRDefault="00FA3DE5" w:rsidP="00036D34">
      <w:pPr>
        <w:spacing w:line="360" w:lineRule="auto"/>
        <w:ind w:firstLine="709"/>
        <w:jc w:val="both"/>
        <w:rPr>
          <w:sz w:val="28"/>
          <w:szCs w:val="28"/>
        </w:rPr>
      </w:pPr>
      <w:bookmarkStart w:id="1" w:name="_Toc29319102"/>
      <w:r>
        <w:pict>
          <v:shape id="Диаграмма 3" o:spid="_x0000_i1054" type="#_x0000_t75" style="width:234.75pt;height:14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bM+rF3AAAAAUBAAAPAAAAZHJzL2Rvd25y&#10;ZXYueG1sTI/BTsMwEETvSP0HaytxQdRpQLQNcaqqEkXcSuEDtvGSBOJ1Grtx+vcYLnBZaTSjmbf5&#10;ejStGKh3jWUF81kCgri0uuFKwfvb0+0ShPPIGlvLpOBCDtbF5CrHTNvArzQcfCViCbsMFdTed5mU&#10;rqzJoJvZjjh6H7Y36KPsK6l7DLHctDJNkgdpsOG4UGNH25rKr8PZKLhpNrsuXJh2w15+Pm9D9XLa&#10;B6Wup+PmEYSn0f+F4Qc/okMRmY72zNqJVkF8xP/e6C3SdAHiqOD+Ll2BLHL5n774Bg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LAAfYiIBAACb&#10;AQAAIAAAAGRycy9jaGFydHMvX3JlbHMvY2hhcnQxLnhtbC5yZWxzhJDBSgMxEIbvgu8QAh5ttj2I&#10;lM0W0Qo9lILW215idnY3mk2WJMr2qBcfwouPoLdKoc+QfSNHoWBB8DL8M8N8/8ykk67R5BGcV9Zw&#10;OhwklICRtlCm4vRmeXl8SokPwhRCWwOcrsDTSXZ4kF6BFgGHfK1aT5BiPKd1CO2YMS9raIQf2BYM&#10;dkrrGhEwdRVrhbwXFbBRkpww95tBsz0mmRWculkxpGS5atH5f7YtSyXhwsqHBkz4w4JZDYvbO5AB&#10;ocJVEDgtlQZcmZ2P892kPxoleDHGawgBP+Hzs6JRJo9v8T1+xG3/EtfxE/v9U/8ct3GTx9e4/k6w&#10;NlfSWW/LgHrxsxGKaSdBDzrtu53z3BZ41LQL4IzQlGUp23tp9gUAAP//AwBQSwMEFAAGAAgAAAAh&#10;ALUcwvSjAgAAEAYAABUAAABkcnMvY2hhcnRzL2NoYXJ0MS54bWycVM1O20AQvlfqO7gWVxI7hSSN&#10;iFEaBEKioqLQQ2+T9ThxWe9au+tgjvQ1+iJ9DHijzv44JBJUFRd7d+abzzPfjOfouK14tEalSymm&#10;cdpL4ggFk3kpltP45vp0fxxH2oDIgUuB0/gedXycvX93xCZsBcp8q4FhRCRCT9g0XhlTT/p9zVZY&#10;ge7JGgX5CqkqMHRVy36u4I7IK94fJMmw70jiQABvIKigFF28+p94WRQlwxPJmgqF8Vko5GBIAb0q&#10;ax1nVBwHsYzWwKexavavbuK+Nbpk7aHm0swUgkfey8Y4/wLU3IpizXQ+KZWnYJJ7gqWSTU3VezPp&#10;ym4x9y6NyoaVeeudiTdLlWNgCRZKygJFU11hYU9F9vj78c/Tw9Ov9MPebC+d0OPwqG8dHjcHaodD&#10;uj7MZY7ZGQpUwB3s2Ur42sxlI4xP4tAnUZuI8prGiZNmnaWjxAauM/usXbkdJO0gw0+98WugQQdK&#10;k57L9CWmjwE0Gr5GcxAQh6PeaBdDaZE+oW5/cWLZpK189A56S5p9DrUvN02CxtCe58GUDgdJOhqM&#10;vRK7jnRwMHYRxLfdewZm1lrBd+FbPJoBpzmwGKlKmkM3fv6TVSm+QGu/Z9N8BkL7VWoPWfhsTMlu&#10;LxZ8YxbYmmvpfUxJrWdhmFKqYpMszbH1YeCCxsgfqEKYvYXKPQ9f8BlfCm9jRm2sl0WhMcxJEI7y&#10;3ZROOr+kwVYWW6W9RYPwS1XwU6ozVeakJ2r3G1LrTysT+a1jp30ah3GnXSYbxfCiFPTj0b57g45b&#10;XfyHjs71Gc0dYtBu4S/2i6RTkIdOO7sElyhyOxXcnTad7WSHsGsoziMs1jJ8L/Wl4PdbrbPN6JYR&#10;zQUqAfwEDESKlgyttfPcVd/B3CLP/gIAAP//AwBQSwECLQAUAAYACAAAACEApPKVkRwBAABeAgAA&#10;EwAAAAAAAAAAAAAAAAAAAAAAW0NvbnRlbnRfVHlwZXNdLnhtbFBLAQItABQABgAIAAAAIQA4/SH/&#10;1gAAAJQBAAALAAAAAAAAAAAAAAAAAE0BAABfcmVscy8ucmVsc1BLAQItABQABgAIAAAAIQDbM+rF&#10;3AAAAAUBAAAPAAAAAAAAAAAAAAAAAEwCAABkcnMvZG93bnJldi54bWxQSwECLQAUAAYACAAAACEA&#10;GZ6CYwkBAAA0AgAADgAAAAAAAAAAAAAAAABVAwAAZHJzL2Uyb0RvYy54bWxQSwECLQAUAAYACAAA&#10;ACEAqxbNRrkAAAAiAQAAGQAAAAAAAAAAAAAAAACKBAAAZHJzL19yZWxzL2Uyb0RvYy54bWwucmVs&#10;c1BLAQItABQABgAIAAAAIQAsAB9iIgEAAJsBAAAgAAAAAAAAAAAAAAAAAHoFAABkcnMvY2hhcnRz&#10;L19yZWxzL2NoYXJ0MS54bWwucmVsc1BLAQItABQABgAIAAAAIQC1HML0owIAABAGAAAVAAAAAAAA&#10;AAAAAAAAANoGAABkcnMvY2hhcnRzL2NoYXJ0MS54bWxQSwUGAAAAAAcABwDLAQAAsAkAAAAA&#10;" o:allowoverlap="f">
            <v:imagedata r:id="rId61" o:title="" cropright="7144f"/>
            <o:lock v:ext="edit" aspectratio="f"/>
          </v:shape>
        </w:pict>
      </w:r>
    </w:p>
    <w:p w:rsidR="00DB2510" w:rsidRPr="002173B3" w:rsidRDefault="007E467C" w:rsidP="00036D34">
      <w:pPr>
        <w:spacing w:line="360" w:lineRule="auto"/>
        <w:ind w:firstLine="709"/>
        <w:jc w:val="both"/>
        <w:rPr>
          <w:sz w:val="28"/>
        </w:rPr>
      </w:pPr>
      <w:r w:rsidRPr="002173B3">
        <w:rPr>
          <w:sz w:val="28"/>
        </w:rPr>
        <w:t>М,кН*м</w:t>
      </w:r>
    </w:p>
    <w:p w:rsidR="00DB2510" w:rsidRPr="002173B3" w:rsidRDefault="001D2FB6" w:rsidP="00036D34">
      <w:pPr>
        <w:spacing w:line="360" w:lineRule="auto"/>
        <w:ind w:firstLine="709"/>
        <w:jc w:val="both"/>
        <w:rPr>
          <w:sz w:val="28"/>
          <w:szCs w:val="28"/>
        </w:rPr>
      </w:pPr>
      <w:r>
        <w:rPr>
          <w:sz w:val="28"/>
          <w:szCs w:val="28"/>
        </w:rPr>
        <w:br w:type="page"/>
      </w:r>
      <w:r w:rsidR="007E467C" w:rsidRPr="002173B3">
        <w:rPr>
          <w:sz w:val="28"/>
          <w:szCs w:val="28"/>
        </w:rPr>
        <w:t>ИЗМЕНЕНИЕ МОЩНОСТИ</w:t>
      </w:r>
    </w:p>
    <w:p w:rsidR="00DB2510" w:rsidRPr="002173B3" w:rsidRDefault="00FA3DE5" w:rsidP="00036D34">
      <w:pPr>
        <w:spacing w:line="360" w:lineRule="auto"/>
        <w:ind w:firstLine="709"/>
        <w:jc w:val="both"/>
        <w:rPr>
          <w:sz w:val="28"/>
        </w:rPr>
      </w:pPr>
      <w:r>
        <w:pict>
          <v:shape id="Диаграмма 4" o:spid="_x0000_i1055" type="#_x0000_t75" style="width:241.5pt;height:16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VGz3Z2gAAAAUBAAAPAAAAZHJzL2Rvd25y&#10;ZXYueG1sTI7BTsMwEETvSPyDtUjcqFNTKIQ4FSAQ5xYO4ebESxw1Xkex0wa+noULXFYazejtKzaz&#10;78UBx9gF0rBcZCCQmmA7ajW8vT5f3ICIyZA1fSDU8IkRNuXpSWFyG460xcMutYIhFHOjwaU05FLG&#10;xqE3cREGJO4+wuhN4ji20o7myHDfS5Vl19KbjviDMwM+Omz2u8lryN5r/yWHqXpQy5dmf7Wq3NNU&#10;aX1+Nt/fgUg4p78x/OizOpTsVIeJbBQ9M3j3e7lbK7UGUWtYXapbkGUh/9uX3wA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CwAH2IiAQAAmwEA&#10;ACAAAABkcnMvY2hhcnRzL19yZWxzL2NoYXJ0MS54bWwucmVsc4SQwUoDMRCG74LvEAIebbY9iJTN&#10;FtEKPZSC1tteYnZ2N5pNliTK9qgXH8KLj6C3SqHPkH0jR6FgQfAy/DPDfP/MpJOu0eQRnFfWcDoc&#10;JJSAkbZQpuL0Znl5fEqJD8IUQlsDnK7A00l2eJBegRYBh3ytWk+QYjyndQjtmDEva2iEH9gWDHZK&#10;6xoRMHUVa4W8FxWwUZKcMPebQbM9JpkVnLpZMaRkuWrR+X+2LUsl4cLKhwZM+MOCWQ2L2zuQAaHC&#10;VRA4LZUGXJmdj/PdpD8aJXgxxmsIAT/h87OiUSaPb/E9fsRt/xLX8RP7/VP/HLdxk8fXuP5OsDZX&#10;0llvy4B68bMRimknQQ867bud89wWeNS0C+CM0JRlKdt7afYFAAD//wMAUEsDBBQABgAIAAAAIQCw&#10;dOh5qwIAAC4GAAAVAAAAZHJzL2NoYXJ0cy9jaGFydDEueG1snFTNTttAEL5X6ju4FlcSGxISIhyU&#10;BoGQqKgo9NDbZD1OXNa71u46hGP7Gn2RPga8UWd/kjgSVC05OOuZbz7PfDM7J6erikdLVLqUIovT&#10;ThJHKJjMSzHP4rvb8/1hHGkDIgcuBWbxI+r4dPz+3QkbsQUo86UGhhGRCD1iWbwwph51u5otsALd&#10;kTUK8hVSVWDoVc27uYIHIq949yBJjrqOJA4E8AaCCkqxjlf/Ei+LomR4JllToTA+C4UcDCmgF2Wt&#10;4zEVx0HMoyXwLFbN/s1d3LVGl6w91FyaiULwyEfZGOefgZpaUayZzmel8hRMck8wV7KpqXpvJl3Z&#10;PebepVHZsDJfeWfizVLlGFiChZKyQNFUN1jYUzF++vX0+/nH88/0w95kLx3Ro3/StQ6PmwK1wyFd&#10;H6Yyx/EFClTAHWxrJXxtprIRxifR90nUJqK8sjhx0izHvU4ytJHLsX3Wrt41Jg2YQefw0GXxEuhg&#10;Azo+fo3ocIvpDZLWL30toreNSPqtgORgN4JyJvWCKv7FSWkrsuLSf+iGpJvBofZipEnoAKwu82BK&#10;+8PhIE16Xqcdx3E66B8NrYP42pPBwExWth078DaPZsBpSixGqpKm1A2n/2RVik+wCrQtIKw+S+0h&#10;M5+NKdn91YxvzAJX5lZ6H1NS60kYtTTtb5OlKbc+DFzQGPkNVQizb6Fyz8NnfMLnwtuYURvrdVFo&#10;DFMUhCMZNqWTzi9o0M6iVdpbNAgXroLvUl2oMic9UbtLSq0/r0zkd5K9C1kcLgNtOtkohleloGtJ&#10;2/D/dWx38S86OtdHNA+IQbuZf7Ff9GNo5aHTzqbBOYrcTgV3p01n17JD2EQU5xEWaxm+lvpa8MdW&#10;62wz1quK5gKVAH4GBiJFK4iW3mXuql/D3Jof/wEAAP//AwBQSwECLQAUAAYACAAAACEApPKVkRwB&#10;AABeAgAAEwAAAAAAAAAAAAAAAAAAAAAAW0NvbnRlbnRfVHlwZXNdLnhtbFBLAQItABQABgAIAAAA&#10;IQA4/SH/1gAAAJQBAAALAAAAAAAAAAAAAAAAAE0BAABfcmVscy8ucmVsc1BLAQItABQABgAIAAAA&#10;IQCVGz3Z2gAAAAUBAAAPAAAAAAAAAAAAAAAAAEwCAABkcnMvZG93bnJldi54bWxQSwECLQAUAAYA&#10;CAAAACEAGZ6CYwkBAAA0AgAADgAAAAAAAAAAAAAAAABTAwAAZHJzL2Uyb0RvYy54bWxQSwECLQAU&#10;AAYACAAAACEAqxbNRrkAAAAiAQAAGQAAAAAAAAAAAAAAAACIBAAAZHJzL19yZWxzL2Uyb0RvYy54&#10;bWwucmVsc1BLAQItABQABgAIAAAAIQAsAB9iIgEAAJsBAAAgAAAAAAAAAAAAAAAAAHgFAABkcnMv&#10;Y2hhcnRzL19yZWxzL2NoYXJ0MS54bWwucmVsc1BLAQItABQABgAIAAAAIQCwdOh5qwIAAC4GAAAV&#10;AAAAAAAAAAAAAAAAANgGAABkcnMvY2hhcnRzL2NoYXJ0MS54bWxQSwUGAAAAAAcABwDLAQAAtgkA&#10;AAAA&#10;" o:allowoverlap="f">
            <v:imagedata r:id="rId62" o:title="" cropright="7089f"/>
            <o:lock v:ext="edit" aspectratio="f"/>
          </v:shape>
        </w:pict>
      </w:r>
    </w:p>
    <w:p w:rsidR="00DB2510" w:rsidRPr="002173B3" w:rsidRDefault="00874B77" w:rsidP="00036D34">
      <w:pPr>
        <w:spacing w:line="360" w:lineRule="auto"/>
        <w:ind w:firstLine="709"/>
        <w:jc w:val="both"/>
        <w:rPr>
          <w:sz w:val="28"/>
        </w:rPr>
      </w:pPr>
      <w:r w:rsidRPr="002173B3">
        <w:rPr>
          <w:sz w:val="28"/>
          <w:lang w:val="en-US"/>
        </w:rPr>
        <w:t>N</w:t>
      </w:r>
      <w:r w:rsidRPr="002173B3">
        <w:rPr>
          <w:sz w:val="28"/>
        </w:rPr>
        <w:t>,МВт</w:t>
      </w:r>
    </w:p>
    <w:p w:rsidR="00EA2C0C" w:rsidRPr="002173B3" w:rsidRDefault="00EA2C0C" w:rsidP="00036D34">
      <w:pPr>
        <w:spacing w:line="360" w:lineRule="auto"/>
        <w:ind w:firstLine="709"/>
        <w:jc w:val="both"/>
        <w:rPr>
          <w:sz w:val="28"/>
          <w:szCs w:val="28"/>
        </w:rPr>
      </w:pPr>
    </w:p>
    <w:p w:rsidR="00874B77" w:rsidRPr="002173B3" w:rsidRDefault="00874B77" w:rsidP="00036D34">
      <w:pPr>
        <w:spacing w:line="360" w:lineRule="auto"/>
        <w:ind w:firstLine="709"/>
        <w:jc w:val="both"/>
        <w:rPr>
          <w:sz w:val="28"/>
        </w:rPr>
      </w:pPr>
      <w:r w:rsidRPr="002173B3">
        <w:rPr>
          <w:sz w:val="28"/>
          <w:szCs w:val="28"/>
        </w:rPr>
        <w:t>ИЗМЕНЕНИЕ СКОРОСТИ</w:t>
      </w:r>
    </w:p>
    <w:p w:rsidR="00DB2510" w:rsidRPr="002173B3" w:rsidRDefault="00FA3DE5" w:rsidP="00036D34">
      <w:pPr>
        <w:spacing w:line="360" w:lineRule="auto"/>
        <w:ind w:firstLine="709"/>
        <w:jc w:val="both"/>
        <w:rPr>
          <w:sz w:val="28"/>
        </w:rPr>
      </w:pPr>
      <w:r>
        <w:rPr>
          <w:noProof/>
        </w:rPr>
        <w:pict>
          <v:shape id="_x0000_s1047" type="#_x0000_t75" style="position:absolute;left:0;text-align:left;margin-left:35pt;margin-top:8.95pt;width:263.1pt;height:173.8pt;z-index:251658752;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37glD3wAAAAUBAAAPAAAAZHJzL2Rvd25y&#10;ZXYueG1sTI9BS8NAEIXvgv9hGcGL2I1pSUrMpKRKETwI1lI8brNjEs3Oxuymjf/e1YteBh7v8d43&#10;+WoynTjS4FrLCDezCARxZXXLNcLuZXO9BOG8Yq06y4TwRQ5WxflZrjJtT/xMx62vRShhlymExvs+&#10;k9JVDRnlZrYnDt6bHYzyQQ611IM6hXLTyTiKEmlUy2GhUT3dNVR9bEeD8L5P7h+v9mUypk+f9lWW&#10;64dos0a8vJjKWxCeJv8Xhh/8gA5FYDrYkbUTHUJ4xP/e4KVxnII4ICzm8wXIIpf/6YtvAAAA//8D&#10;AFBLAwQUAAYACAAAACEAGZ6CYwkBAAA0AgAADgAAAGRycy9lMm9Eb2MueG1snJHBTsMwDIbvSLxD&#10;5DtL10PFqqW7TJM4cYEHMImzRGqTyMkovD1hK2ickHb7bUuff//e7j6mUbwTZx+DgvWqAUFBR+PD&#10;UcHry+HhEUQuGAyOMZCCT8qwG+7vtnPqqY0ujoZYVEjI/ZwUuFJSL2XWjibMq5go1KGNPGGpJR+l&#10;YZwrfRpl2zSdnCObxFFTzrW7vwxhOPOtJV2erc1UxFjdtetNC6Io6JpNB4J/xJuCBuSwxf7ImJzX&#10;iyG8wc+EPtT1v6g9FhQn9jegtEMulaX7s1pM6ZtJC6Ce/X/K0VqvaR/1aaJQLlEzjVjqn7PzKdf4&#10;em8U8JNZf2cn/1x8XVd9/ezhC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LAAfYiIB&#10;AACbAQAAIAAAAGRycy9jaGFydHMvX3JlbHMvY2hhcnQxLnhtbC5yZWxzhJDBSgMxEIbvgu8QAh5t&#10;tj2IlM0W0Qo9lILW215idnY3mk2WJMr2qBcfwouPoLdKoc+QfSNHoWBB8DL8M8N8/8ykk67R5BGc&#10;V9ZwOhwklICRtlCm4vRmeXl8SokPwhRCWwOcrsDTSXZ4kF6BFgGHfK1aT5BiPKd1CO2YMS9raIQf&#10;2BYMdkrrGhEwdRVrhbwXFbBRkpww95tBsz0mmRWculkxpGS5atH5f7YtSyXhwsqHBkz4w4JZDYvb&#10;O5ABocJVEDgtlQZcmZ2P892kPxoleDHGawgBP+Hzs6JRJo9v8T1+xG3/EtfxE/v9U/8ct3GTx9e4&#10;/k6wNlfSWW/LgHrxsxGKaSdBDzrtu53z3BZ41LQL4IzQlGUp23tp9gUAAP//AwBQSwMEFAAGAAgA&#10;AAAhADHi5GmoAgAAGwYAABUAAABkcnMvY2hhcnRzL2NoYXJ0MS54bWycVEtu2zAQ3RfoHVQh29qS&#10;YjuuEStwHSQIkCJFmnTR3Zga2WooUiApx1m21+hFeozkRh1+/AuQoo0XMjl88zjzZjjHJ6uaR0tU&#10;upJiHKedJI5QMFlUYj6Ob2/O3g/jSBsQBXApcBw/oI5P8rdvjtmILUCZLw0wjIhE6BEbxwtjmlG3&#10;q9kCa9Ad2aCgs1KqGgxt1bxbKLgn8pp3syQZdB1JHAjgFQQ1VGLtr/7FX5ZlxfBUsrZGYXwUCjkY&#10;UkAvqkbHOSXHQcyjJfBxrNr317dx1xpdsHbRcGkmCsEjH2Rr3PkM1NSKYs20Pq2Up2CSe4K5km1D&#10;2Xsz6crusPBHGpV1q4qVP0y8WaoCA0uwUFAWKNr6Gku7KvPHX4+/n348/UzfHUwOsmxkv4Pjrj3y&#10;yClQQRzWVWIqC8zPUaAC7mBbK+EbM5WtMD6Mvg+jMRFFNo4TJ84y71m3ZW6/jUt3DUgD4ENnmOz9&#10;jl7yyIJHmnXS4UugwwDK0k764t29NWjQyZ4xUZwkWJDBb5x6NgurJ/2HAkh6DBwan32aBNFhdVF4&#10;09FhP+0dDoZel6192O/3j7KesxPbbiswMJOVVX+L3mfRDDh1hYVIVVFXumb099WV+AQre5uNcQuE&#10;1WepPWTmYzEVu7uc8Y1Z4MrcSH/GlNR6ElprN1RqanuEgQpaI7+hCl52F4TwNHzGJ3wuvI0ZtbFe&#10;laXG0DJBNAp3kzhp/FyB/SB2EnuNAuF51fBdqnNVFaQmavckqepntYn8BLJ9P45D49Nck61ieFkJ&#10;eoQ0+/5Txf0S/kVFd/QRzT1iUG7mN/ZCUimIQ6u9sYJzFIVtCe5Wm7KuRYcwdsjPIyzWMnyt9JXg&#10;DzuFs6VYzyVqClQC+CkYiBTNG5pwF4VLfg1zMz3/AwAA//8DAFBLAQItABQABgAIAAAAIQCk8pWR&#10;HAEAAF4CAAATAAAAAAAAAAAAAAAAAAAAAABbQ29udGVudF9UeXBlc10ueG1sUEsBAi0AFAAGAAgA&#10;AAAhADj9If/WAAAAlAEAAAsAAAAAAAAAAAAAAAAATQEAAF9yZWxzLy5yZWxzUEsBAi0AFAAGAAgA&#10;AAAhADfuCUPfAAAABQEAAA8AAAAAAAAAAAAAAAAATAIAAGRycy9kb3ducmV2LnhtbFBLAQItABQA&#10;BgAIAAAAIQAZnoJjCQEAADQCAAAOAAAAAAAAAAAAAAAAAFgDAABkcnMvZTJvRG9jLnhtbFBLAQIt&#10;ABQABgAIAAAAIQCrFs1GuQAAACIBAAAZAAAAAAAAAAAAAAAAAI0EAABkcnMvX3JlbHMvZTJvRG9j&#10;LnhtbC5yZWxzUEsBAi0AFAAGAAgAAAAhACwAH2IiAQAAmwEAACAAAAAAAAAAAAAAAAAAfQUAAGRy&#10;cy9jaGFydHMvX3JlbHMvY2hhcnQxLnhtbC5yZWxzUEsBAi0AFAAGAAgAAAAhADHi5GmoAgAAGwYA&#10;ABUAAAAAAAAAAAAAAAAA3QYAAGRycy9jaGFydHMvY2hhcnQxLnhtbFBLBQYAAAAABwAHAMsBAAC4&#10;CQAAAAA=&#10;">
            <v:imagedata r:id="rId63" o:title="" cropright="7605f"/>
            <o:lock v:ext="edit" aspectratio="f"/>
          </v:shape>
        </w:pict>
      </w:r>
    </w:p>
    <w:p w:rsidR="00DB2510" w:rsidRPr="002173B3" w:rsidRDefault="00DB2510" w:rsidP="00036D34">
      <w:pPr>
        <w:spacing w:line="360" w:lineRule="auto"/>
        <w:ind w:firstLine="709"/>
        <w:jc w:val="both"/>
        <w:rPr>
          <w:sz w:val="28"/>
        </w:rPr>
      </w:pPr>
    </w:p>
    <w:p w:rsidR="00DB2510" w:rsidRPr="002173B3" w:rsidRDefault="00DB2510" w:rsidP="00036D34">
      <w:pPr>
        <w:spacing w:line="360" w:lineRule="auto"/>
        <w:ind w:firstLine="709"/>
        <w:jc w:val="both"/>
        <w:rPr>
          <w:sz w:val="28"/>
        </w:rPr>
      </w:pPr>
    </w:p>
    <w:p w:rsidR="00DB2510" w:rsidRPr="002173B3" w:rsidRDefault="00DB2510" w:rsidP="00036D34">
      <w:pPr>
        <w:spacing w:line="360" w:lineRule="auto"/>
        <w:ind w:firstLine="709"/>
        <w:jc w:val="both"/>
        <w:rPr>
          <w:sz w:val="28"/>
        </w:rPr>
      </w:pPr>
    </w:p>
    <w:p w:rsidR="00DB2510" w:rsidRPr="002173B3" w:rsidRDefault="00DB2510" w:rsidP="00036D34">
      <w:pPr>
        <w:spacing w:line="360" w:lineRule="auto"/>
        <w:ind w:firstLine="709"/>
        <w:jc w:val="both"/>
        <w:rPr>
          <w:sz w:val="28"/>
        </w:rPr>
      </w:pPr>
    </w:p>
    <w:p w:rsidR="00DB2510" w:rsidRPr="002173B3" w:rsidRDefault="00DB2510" w:rsidP="00036D34">
      <w:pPr>
        <w:spacing w:line="360" w:lineRule="auto"/>
        <w:ind w:firstLine="709"/>
        <w:jc w:val="both"/>
        <w:rPr>
          <w:sz w:val="28"/>
        </w:rPr>
      </w:pPr>
    </w:p>
    <w:p w:rsidR="00DB2510" w:rsidRPr="002173B3" w:rsidRDefault="00DB2510" w:rsidP="00036D34">
      <w:pPr>
        <w:spacing w:line="360" w:lineRule="auto"/>
        <w:ind w:firstLine="709"/>
        <w:jc w:val="both"/>
        <w:rPr>
          <w:sz w:val="28"/>
        </w:rPr>
      </w:pPr>
    </w:p>
    <w:p w:rsidR="00DB2510" w:rsidRPr="002173B3" w:rsidRDefault="00DB2510" w:rsidP="00036D34">
      <w:pPr>
        <w:spacing w:line="360" w:lineRule="auto"/>
        <w:ind w:firstLine="709"/>
        <w:jc w:val="both"/>
        <w:rPr>
          <w:sz w:val="28"/>
        </w:rPr>
      </w:pPr>
    </w:p>
    <w:p w:rsidR="00DB2510" w:rsidRDefault="00874B77" w:rsidP="00036D34">
      <w:pPr>
        <w:spacing w:line="360" w:lineRule="auto"/>
        <w:ind w:firstLine="709"/>
        <w:jc w:val="both"/>
        <w:rPr>
          <w:sz w:val="28"/>
        </w:rPr>
      </w:pPr>
      <w:r w:rsidRPr="002173B3">
        <w:rPr>
          <w:sz w:val="28"/>
          <w:lang w:val="en-US"/>
        </w:rPr>
        <w:t>V</w:t>
      </w:r>
      <w:r w:rsidRPr="002173B3">
        <w:rPr>
          <w:sz w:val="28"/>
        </w:rPr>
        <w:t>,м/с</w:t>
      </w:r>
    </w:p>
    <w:p w:rsidR="001D2FB6" w:rsidRPr="001D2FB6" w:rsidRDefault="001D2FB6" w:rsidP="001D2FB6">
      <w:pPr>
        <w:jc w:val="center"/>
        <w:rPr>
          <w:bCs/>
          <w:color w:val="FFFFFF"/>
        </w:rPr>
      </w:pPr>
    </w:p>
    <w:p w:rsidR="001D2FB6" w:rsidRPr="001D2FB6" w:rsidRDefault="001D2FB6" w:rsidP="00036D34">
      <w:pPr>
        <w:spacing w:line="360" w:lineRule="auto"/>
        <w:ind w:firstLine="709"/>
        <w:jc w:val="both"/>
        <w:rPr>
          <w:color w:val="FFFFFF"/>
          <w:sz w:val="28"/>
        </w:rPr>
      </w:pPr>
      <w:bookmarkStart w:id="2" w:name="_GoBack"/>
      <w:bookmarkEnd w:id="1"/>
      <w:bookmarkEnd w:id="2"/>
    </w:p>
    <w:sectPr w:rsidR="001D2FB6" w:rsidRPr="001D2FB6" w:rsidSect="009D55BD">
      <w:headerReference w:type="default" r:id="rId64"/>
      <w:footerReference w:type="default" r:id="rId65"/>
      <w:headerReference w:type="first" r:id="rId66"/>
      <w:footerReference w:type="first" r:id="rId67"/>
      <w:type w:val="nextColumn"/>
      <w:pgSz w:w="11906" w:h="16838" w:code="9"/>
      <w:pgMar w:top="1134" w:right="851" w:bottom="1134" w:left="1701" w:header="709" w:footer="709" w:gutter="0"/>
      <w:pgNumType w:start="4"/>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59EA" w:rsidRDefault="001559EA">
      <w:r>
        <w:separator/>
      </w:r>
    </w:p>
  </w:endnote>
  <w:endnote w:type="continuationSeparator" w:id="0">
    <w:p w:rsidR="001559EA" w:rsidRDefault="00155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ISOCPEUR">
    <w:panose1 w:val="00000000000000000000"/>
    <w:charset w:val="CC"/>
    <w:family w:val="swiss"/>
    <w:notTrueType/>
    <w:pitch w:val="variable"/>
    <w:sig w:usb0="00000203" w:usb1="00000000" w:usb2="00000000" w:usb3="00000000" w:csb0="00000005"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D34" w:rsidRPr="00181D16" w:rsidRDefault="00036D34" w:rsidP="00264B82">
    <w:pPr>
      <w:pStyle w:val="a7"/>
      <w:ind w:left="720" w:right="360"/>
      <w:rPr>
        <w:i/>
        <w:iC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D34" w:rsidRDefault="00036D34">
    <w:pPr>
      <w:pStyle w:val="a7"/>
      <w:framePr w:w="567" w:h="454" w:hRule="exact" w:wrap="around" w:vAnchor="page" w:hAnchor="page" w:x="10961" w:y="16104"/>
      <w:spacing w:before="120"/>
      <w:jc w:val="center"/>
      <w:rPr>
        <w:rStyle w:val="a9"/>
        <w:i/>
        <w:iCs/>
      </w:rPr>
    </w:pPr>
    <w:r>
      <w:rPr>
        <w:rStyle w:val="a9"/>
        <w:i/>
        <w:iCs/>
      </w:rPr>
      <w:fldChar w:fldCharType="begin"/>
    </w:r>
    <w:r>
      <w:rPr>
        <w:rStyle w:val="a9"/>
        <w:i/>
        <w:iCs/>
      </w:rPr>
      <w:instrText xml:space="preserve">PAGE  </w:instrText>
    </w:r>
    <w:r>
      <w:rPr>
        <w:rStyle w:val="a9"/>
        <w:i/>
        <w:iCs/>
      </w:rPr>
      <w:fldChar w:fldCharType="separate"/>
    </w:r>
    <w:r>
      <w:rPr>
        <w:rStyle w:val="a9"/>
        <w:i/>
        <w:iCs/>
        <w:noProof/>
      </w:rPr>
      <w:t>1</w:t>
    </w:r>
    <w:r>
      <w:rPr>
        <w:rStyle w:val="a9"/>
        <w:i/>
        <w:iCs/>
      </w:rPr>
      <w:fldChar w:fldCharType="end"/>
    </w:r>
  </w:p>
  <w:p w:rsidR="00036D34" w:rsidRDefault="00036D3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59EA" w:rsidRDefault="001559EA">
      <w:r>
        <w:separator/>
      </w:r>
    </w:p>
  </w:footnote>
  <w:footnote w:type="continuationSeparator" w:id="0">
    <w:p w:rsidR="001559EA" w:rsidRDefault="001559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5BD" w:rsidRDefault="009D55BD" w:rsidP="009D55BD">
    <w:pPr>
      <w:pStyle w:val="a5"/>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D34" w:rsidRDefault="00FA3DE5">
    <w:pPr>
      <w:pStyle w:val="a5"/>
    </w:pPr>
    <w:r>
      <w:rPr>
        <w:noProof/>
      </w:rPr>
      <w:pict>
        <v:group id="_x0000_s2049" style="position:absolute;margin-left:51.9pt;margin-top:14.2pt;width:524.4pt;height:813.6pt;z-index:251657728;mso-position-horizontal-relative:page;mso-position-vertical-relative:page" coordorigin="1038,284" coordsize="10488,16272">
          <v:rect id="_x0000_s2050" style="position:absolute;left:1038;top:284;width:10486;height:16269" filled="f" strokeweight="1pt"/>
          <v:line id="_x0000_s2051" style="position:absolute" from="1038,15704" to="11524,15704" strokeweight="1pt"/>
          <v:line id="_x0000_s2052" style="position:absolute" from="4723,15704" to="4723,16554" strokeweight="1pt"/>
          <v:line id="_x0000_s2053" style="position:absolute" from="4156,15703" to="4156,16553" strokeweight="1pt"/>
          <v:line id="_x0000_s2054" style="position:absolute" from="3306,15704" to="3306,16554" strokeweight="1pt"/>
          <v:line id="_x0000_s2055" style="position:absolute" from="2002,15704" to="2002,16554" strokeweight="1pt"/>
          <v:line id="_x0000_s2056" style="position:absolute" from="1435,15704" to="1435,16554" strokeweight="1pt"/>
          <v:line id="_x0000_s2057" style="position:absolute" from="1038,15988" to="4722,15988" strokeweight=".5pt"/>
          <v:line id="_x0000_s2058" style="position:absolute" from="1038,16271" to="4723,16271" strokeweight="1pt"/>
          <v:shapetype id="_x0000_t202" coordsize="21600,21600" o:spt="202" path="m,l,21600r21600,l21600,xe">
            <v:stroke joinstyle="miter"/>
            <v:path gradientshapeok="t" o:connecttype="rect"/>
          </v:shapetype>
          <v:shape id="_x0000_s2059" type="#_x0000_t202" style="position:absolute;left:1038;top:16271;width:397;height:283" filled="f" stroked="f">
            <v:textbox style="mso-next-textbox:#_x0000_s2059" inset=".5mm,.5mm,.5mm,.5mm">
              <w:txbxContent>
                <w:p w:rsidR="00036D34" w:rsidRDefault="00036D34">
                  <w:pPr>
                    <w:pStyle w:val="a3"/>
                    <w:spacing w:before="28"/>
                    <w:jc w:val="center"/>
                    <w:rPr>
                      <w:i/>
                      <w:lang w:val="uk-UA"/>
                    </w:rPr>
                  </w:pPr>
                  <w:r>
                    <w:rPr>
                      <w:i/>
                    </w:rPr>
                    <w:t>Изм</w:t>
                  </w:r>
                  <w:r>
                    <w:rPr>
                      <w:i/>
                      <w:lang w:val="uk-UA"/>
                    </w:rPr>
                    <w:t>.</w:t>
                  </w:r>
                </w:p>
              </w:txbxContent>
            </v:textbox>
          </v:shape>
          <v:shape id="_x0000_s2060" type="#_x0000_t202" style="position:absolute;left:1435;top:16272;width:567;height:283" filled="f" stroked="f">
            <v:textbox style="mso-next-textbox:#_x0000_s2060" inset=".5mm,.5mm,.5mm,.5mm">
              <w:txbxContent>
                <w:p w:rsidR="00036D34" w:rsidRDefault="00036D34">
                  <w:pPr>
                    <w:pStyle w:val="a3"/>
                    <w:spacing w:before="28"/>
                    <w:jc w:val="center"/>
                    <w:rPr>
                      <w:i/>
                      <w:lang w:val="uk-UA"/>
                    </w:rPr>
                  </w:pPr>
                  <w:r>
                    <w:rPr>
                      <w:i/>
                    </w:rPr>
                    <w:t>Лист</w:t>
                  </w:r>
                </w:p>
              </w:txbxContent>
            </v:textbox>
          </v:shape>
          <v:shape id="_x0000_s2061" type="#_x0000_t202" style="position:absolute;left:2002;top:16272;width:1304;height:283" filled="f" stroked="f">
            <v:textbox style="mso-next-textbox:#_x0000_s2061" inset=".5mm,.5mm,.5mm,.5mm">
              <w:txbxContent>
                <w:p w:rsidR="00036D34" w:rsidRDefault="00036D34">
                  <w:pPr>
                    <w:pStyle w:val="a3"/>
                    <w:spacing w:before="28"/>
                    <w:jc w:val="center"/>
                    <w:rPr>
                      <w:i/>
                      <w:lang w:val="uk-UA"/>
                    </w:rPr>
                  </w:pPr>
                  <w:r>
                    <w:rPr>
                      <w:i/>
                      <w:lang w:val="uk-UA"/>
                    </w:rPr>
                    <w:t xml:space="preserve">№ </w:t>
                  </w:r>
                  <w:r>
                    <w:rPr>
                      <w:i/>
                    </w:rPr>
                    <w:t>документа</w:t>
                  </w:r>
                </w:p>
              </w:txbxContent>
            </v:textbox>
          </v:shape>
          <v:shape id="_x0000_s2062" type="#_x0000_t202" style="position:absolute;left:3306;top:16272;width:849;height:283" filled="f" stroked="f">
            <v:textbox style="mso-next-textbox:#_x0000_s2062" inset=".5mm,.5mm,.5mm,.5mm">
              <w:txbxContent>
                <w:p w:rsidR="00036D34" w:rsidRDefault="00036D34">
                  <w:pPr>
                    <w:pStyle w:val="a3"/>
                    <w:spacing w:before="28"/>
                    <w:jc w:val="center"/>
                    <w:rPr>
                      <w:i/>
                      <w:lang w:val="uk-UA"/>
                    </w:rPr>
                  </w:pPr>
                  <w:r>
                    <w:rPr>
                      <w:i/>
                    </w:rPr>
                    <w:t>Подпись</w:t>
                  </w:r>
                </w:p>
              </w:txbxContent>
            </v:textbox>
          </v:shape>
          <v:shape id="_x0000_s2063" type="#_x0000_t202" style="position:absolute;left:4156;top:16271;width:567;height:283" filled="f" stroked="f">
            <v:textbox style="mso-next-textbox:#_x0000_s2063" inset=".5mm,.5mm,.5mm,.5mm">
              <w:txbxContent>
                <w:p w:rsidR="00036D34" w:rsidRDefault="00036D34">
                  <w:pPr>
                    <w:pStyle w:val="a3"/>
                    <w:spacing w:before="28"/>
                    <w:jc w:val="center"/>
                    <w:rPr>
                      <w:i/>
                      <w:lang w:val="uk-UA"/>
                    </w:rPr>
                  </w:pPr>
                  <w:r>
                    <w:rPr>
                      <w:i/>
                    </w:rPr>
                    <w:t>Дата</w:t>
                  </w:r>
                </w:p>
              </w:txbxContent>
            </v:textbox>
          </v:shape>
          <v:shape id="_x0000_s2064" type="#_x0000_t202" style="position:absolute;left:10959;top:15761;width:567;height:340" filled="f" stroked="f">
            <v:textbox style="mso-next-textbox:#_x0000_s2064" inset=".5mm,.5mm,.5mm,.5mm">
              <w:txbxContent>
                <w:p w:rsidR="00036D34" w:rsidRDefault="00036D34">
                  <w:pPr>
                    <w:pStyle w:val="a3"/>
                    <w:spacing w:before="28"/>
                    <w:jc w:val="center"/>
                    <w:rPr>
                      <w:i/>
                      <w:sz w:val="20"/>
                      <w:lang w:val="uk-UA"/>
                    </w:rPr>
                  </w:pPr>
                  <w:r>
                    <w:rPr>
                      <w:i/>
                      <w:sz w:val="20"/>
                    </w:rPr>
                    <w:t>Лист</w:t>
                  </w:r>
                </w:p>
              </w:txbxContent>
            </v:textbox>
          </v:shape>
          <v:line id="_x0000_s2065" style="position:absolute" from="10959,15704" to="10959,16554" strokeweight="1pt"/>
          <v:line id="_x0000_s2066" style="position:absolute" from="10959,16101" to="11526,16101" strokeweight="1pt"/>
          <v:shape id="_x0000_s2067" type="#_x0000_t202" style="position:absolute;left:4723;top:15706;width:6236;height:850;mso-position-horizontal-relative:page;mso-position-vertical-relative:page" filled="f" stroked="f">
            <v:textbox style="mso-next-textbox:#_x0000_s2067" inset=".5mm,.5mm,.5mm,.5mm">
              <w:txbxContent>
                <w:p w:rsidR="00036D34" w:rsidRDefault="00036D34">
                  <w:pPr>
                    <w:pStyle w:val="a3"/>
                    <w:spacing w:before="200"/>
                    <w:jc w:val="center"/>
                    <w:rPr>
                      <w:i/>
                      <w:sz w:val="40"/>
                      <w:lang w:val="uk-UA"/>
                    </w:rPr>
                  </w:pPr>
                  <w:r>
                    <w:rPr>
                      <w:i/>
                      <w:sz w:val="40"/>
                    </w:rPr>
                    <w:t>ДП00</w:t>
                  </w:r>
                  <w:r>
                    <w:rPr>
                      <w:i/>
                      <w:sz w:val="40"/>
                      <w:lang w:val="uk-UA"/>
                    </w:rPr>
                    <w:t>.00000.000.ПЗ</w:t>
                  </w:r>
                </w:p>
              </w:txbxContent>
            </v:textbox>
          </v:shape>
          <w10:wrap anchorx="page" anchory="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B7293B6"/>
    <w:lvl w:ilvl="0">
      <w:start w:val="1"/>
      <w:numFmt w:val="bullet"/>
      <w:lvlText w:val=""/>
      <w:lvlJc w:val="left"/>
      <w:pPr>
        <w:tabs>
          <w:tab w:val="num" w:pos="360"/>
        </w:tabs>
        <w:ind w:left="360" w:hanging="360"/>
      </w:pPr>
      <w:rPr>
        <w:rFonts w:ascii="Symbol" w:hAnsi="Symbol" w:hint="default"/>
      </w:rPr>
    </w:lvl>
  </w:abstractNum>
  <w:abstractNum w:abstractNumId="1">
    <w:nsid w:val="0EB43462"/>
    <w:multiLevelType w:val="hybridMultilevel"/>
    <w:tmpl w:val="7C9A8094"/>
    <w:lvl w:ilvl="0" w:tplc="1336597C">
      <w:start w:val="1"/>
      <w:numFmt w:val="decimal"/>
      <w:lvlText w:val="%1."/>
      <w:lvlJc w:val="left"/>
      <w:pPr>
        <w:tabs>
          <w:tab w:val="num" w:pos="795"/>
        </w:tabs>
        <w:ind w:left="795" w:hanging="360"/>
      </w:pPr>
      <w:rPr>
        <w:rFonts w:cs="Times New Roman"/>
      </w:rPr>
    </w:lvl>
    <w:lvl w:ilvl="1" w:tplc="76C4CA04">
      <w:numFmt w:val="none"/>
      <w:lvlText w:val=""/>
      <w:lvlJc w:val="left"/>
      <w:pPr>
        <w:tabs>
          <w:tab w:val="num" w:pos="360"/>
        </w:tabs>
      </w:pPr>
      <w:rPr>
        <w:rFonts w:cs="Times New Roman"/>
      </w:rPr>
    </w:lvl>
    <w:lvl w:ilvl="2" w:tplc="8BDAD418">
      <w:numFmt w:val="none"/>
      <w:lvlText w:val=""/>
      <w:lvlJc w:val="left"/>
      <w:pPr>
        <w:tabs>
          <w:tab w:val="num" w:pos="360"/>
        </w:tabs>
      </w:pPr>
      <w:rPr>
        <w:rFonts w:cs="Times New Roman"/>
      </w:rPr>
    </w:lvl>
    <w:lvl w:ilvl="3" w:tplc="38C68FB4">
      <w:numFmt w:val="none"/>
      <w:lvlText w:val=""/>
      <w:lvlJc w:val="left"/>
      <w:pPr>
        <w:tabs>
          <w:tab w:val="num" w:pos="360"/>
        </w:tabs>
      </w:pPr>
      <w:rPr>
        <w:rFonts w:cs="Times New Roman"/>
      </w:rPr>
    </w:lvl>
    <w:lvl w:ilvl="4" w:tplc="4E5A37B6">
      <w:numFmt w:val="none"/>
      <w:lvlText w:val=""/>
      <w:lvlJc w:val="left"/>
      <w:pPr>
        <w:tabs>
          <w:tab w:val="num" w:pos="360"/>
        </w:tabs>
      </w:pPr>
      <w:rPr>
        <w:rFonts w:cs="Times New Roman"/>
      </w:rPr>
    </w:lvl>
    <w:lvl w:ilvl="5" w:tplc="AC84B858">
      <w:numFmt w:val="none"/>
      <w:lvlText w:val=""/>
      <w:lvlJc w:val="left"/>
      <w:pPr>
        <w:tabs>
          <w:tab w:val="num" w:pos="360"/>
        </w:tabs>
      </w:pPr>
      <w:rPr>
        <w:rFonts w:cs="Times New Roman"/>
      </w:rPr>
    </w:lvl>
    <w:lvl w:ilvl="6" w:tplc="9230C6AE">
      <w:numFmt w:val="none"/>
      <w:lvlText w:val=""/>
      <w:lvlJc w:val="left"/>
      <w:pPr>
        <w:tabs>
          <w:tab w:val="num" w:pos="360"/>
        </w:tabs>
      </w:pPr>
      <w:rPr>
        <w:rFonts w:cs="Times New Roman"/>
      </w:rPr>
    </w:lvl>
    <w:lvl w:ilvl="7" w:tplc="999445FE">
      <w:numFmt w:val="none"/>
      <w:lvlText w:val=""/>
      <w:lvlJc w:val="left"/>
      <w:pPr>
        <w:tabs>
          <w:tab w:val="num" w:pos="360"/>
        </w:tabs>
      </w:pPr>
      <w:rPr>
        <w:rFonts w:cs="Times New Roman"/>
      </w:rPr>
    </w:lvl>
    <w:lvl w:ilvl="8" w:tplc="78A601EA">
      <w:numFmt w:val="none"/>
      <w:lvlText w:val=""/>
      <w:lvlJc w:val="left"/>
      <w:pPr>
        <w:tabs>
          <w:tab w:val="num" w:pos="360"/>
        </w:tabs>
      </w:pPr>
      <w:rPr>
        <w:rFonts w:cs="Times New Roman"/>
      </w:rPr>
    </w:lvl>
  </w:abstractNum>
  <w:abstractNum w:abstractNumId="2">
    <w:nsid w:val="1ECD4940"/>
    <w:multiLevelType w:val="hybridMultilevel"/>
    <w:tmpl w:val="03CA9670"/>
    <w:lvl w:ilvl="0" w:tplc="BAB6809E">
      <w:start w:val="1"/>
      <w:numFmt w:val="decimal"/>
      <w:lvlText w:val="%1"/>
      <w:lvlJc w:val="left"/>
      <w:pPr>
        <w:ind w:left="1146" w:hanging="360"/>
      </w:pPr>
      <w:rPr>
        <w:rFonts w:cs="Times New Roman" w:hint="default"/>
        <w:b/>
        <w:sz w:val="28"/>
        <w:szCs w:val="28"/>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3">
    <w:nsid w:val="30236409"/>
    <w:multiLevelType w:val="multilevel"/>
    <w:tmpl w:val="36DE6752"/>
    <w:lvl w:ilvl="0">
      <w:start w:val="1"/>
      <w:numFmt w:val="decimal"/>
      <w:lvlText w:val="%1."/>
      <w:lvlJc w:val="left"/>
      <w:pPr>
        <w:tabs>
          <w:tab w:val="num" w:pos="-351"/>
        </w:tabs>
        <w:ind w:left="795" w:hanging="360"/>
      </w:pPr>
      <w:rPr>
        <w:rFonts w:cs="Times New Roman" w:hint="default"/>
        <w:b/>
        <w:sz w:val="28"/>
        <w:szCs w:val="28"/>
      </w:rPr>
    </w:lvl>
    <w:lvl w:ilvl="1">
      <w:start w:val="3"/>
      <w:numFmt w:val="decimal"/>
      <w:isLgl/>
      <w:lvlText w:val="%1.%2"/>
      <w:lvlJc w:val="left"/>
      <w:pPr>
        <w:tabs>
          <w:tab w:val="num" w:pos="1144"/>
        </w:tabs>
        <w:ind w:left="1144" w:hanging="435"/>
      </w:pPr>
      <w:rPr>
        <w:rFonts w:cs="Times New Roman" w:hint="default"/>
      </w:rPr>
    </w:lvl>
    <w:lvl w:ilvl="2">
      <w:start w:val="1"/>
      <w:numFmt w:val="decimal"/>
      <w:isLgl/>
      <w:lvlText w:val="%1.%2.%3"/>
      <w:lvlJc w:val="left"/>
      <w:pPr>
        <w:tabs>
          <w:tab w:val="num" w:pos="1703"/>
        </w:tabs>
        <w:ind w:left="1703" w:hanging="720"/>
      </w:pPr>
      <w:rPr>
        <w:rFonts w:cs="Times New Roman" w:hint="default"/>
      </w:rPr>
    </w:lvl>
    <w:lvl w:ilvl="3">
      <w:start w:val="1"/>
      <w:numFmt w:val="decimal"/>
      <w:isLgl/>
      <w:lvlText w:val="%1.%2.%3.%4"/>
      <w:lvlJc w:val="left"/>
      <w:pPr>
        <w:tabs>
          <w:tab w:val="num" w:pos="2337"/>
        </w:tabs>
        <w:ind w:left="2337" w:hanging="1080"/>
      </w:pPr>
      <w:rPr>
        <w:rFonts w:cs="Times New Roman" w:hint="default"/>
      </w:rPr>
    </w:lvl>
    <w:lvl w:ilvl="4">
      <w:start w:val="1"/>
      <w:numFmt w:val="decimal"/>
      <w:isLgl/>
      <w:lvlText w:val="%1.%2.%3.%4.%5"/>
      <w:lvlJc w:val="left"/>
      <w:pPr>
        <w:tabs>
          <w:tab w:val="num" w:pos="2611"/>
        </w:tabs>
        <w:ind w:left="2611" w:hanging="1080"/>
      </w:pPr>
      <w:rPr>
        <w:rFonts w:cs="Times New Roman" w:hint="default"/>
      </w:rPr>
    </w:lvl>
    <w:lvl w:ilvl="5">
      <w:start w:val="1"/>
      <w:numFmt w:val="decimal"/>
      <w:isLgl/>
      <w:lvlText w:val="%1.%2.%3.%4.%5.%6"/>
      <w:lvlJc w:val="left"/>
      <w:pPr>
        <w:tabs>
          <w:tab w:val="num" w:pos="3245"/>
        </w:tabs>
        <w:ind w:left="3245" w:hanging="1440"/>
      </w:pPr>
      <w:rPr>
        <w:rFonts w:cs="Times New Roman" w:hint="default"/>
      </w:rPr>
    </w:lvl>
    <w:lvl w:ilvl="6">
      <w:start w:val="1"/>
      <w:numFmt w:val="decimal"/>
      <w:isLgl/>
      <w:lvlText w:val="%1.%2.%3.%4.%5.%6.%7"/>
      <w:lvlJc w:val="left"/>
      <w:pPr>
        <w:tabs>
          <w:tab w:val="num" w:pos="3519"/>
        </w:tabs>
        <w:ind w:left="3519" w:hanging="1440"/>
      </w:pPr>
      <w:rPr>
        <w:rFonts w:cs="Times New Roman" w:hint="default"/>
      </w:rPr>
    </w:lvl>
    <w:lvl w:ilvl="7">
      <w:start w:val="1"/>
      <w:numFmt w:val="decimal"/>
      <w:isLgl/>
      <w:lvlText w:val="%1.%2.%3.%4.%5.%6.%7.%8"/>
      <w:lvlJc w:val="left"/>
      <w:pPr>
        <w:tabs>
          <w:tab w:val="num" w:pos="4153"/>
        </w:tabs>
        <w:ind w:left="4153" w:hanging="1800"/>
      </w:pPr>
      <w:rPr>
        <w:rFonts w:cs="Times New Roman" w:hint="default"/>
      </w:rPr>
    </w:lvl>
    <w:lvl w:ilvl="8">
      <w:start w:val="1"/>
      <w:numFmt w:val="decimal"/>
      <w:isLgl/>
      <w:lvlText w:val="%1.%2.%3.%4.%5.%6.%7.%8.%9"/>
      <w:lvlJc w:val="left"/>
      <w:pPr>
        <w:tabs>
          <w:tab w:val="num" w:pos="4787"/>
        </w:tabs>
        <w:ind w:left="4787" w:hanging="2160"/>
      </w:pPr>
      <w:rPr>
        <w:rFonts w:cs="Times New Roman" w:hint="default"/>
      </w:rPr>
    </w:lvl>
  </w:abstractNum>
  <w:abstractNum w:abstractNumId="4">
    <w:nsid w:val="3A59377C"/>
    <w:multiLevelType w:val="hybridMultilevel"/>
    <w:tmpl w:val="B86A733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3FAE391F"/>
    <w:multiLevelType w:val="hybridMultilevel"/>
    <w:tmpl w:val="7C9A8094"/>
    <w:lvl w:ilvl="0" w:tplc="1336597C">
      <w:start w:val="1"/>
      <w:numFmt w:val="decimal"/>
      <w:lvlText w:val="%1."/>
      <w:lvlJc w:val="left"/>
      <w:pPr>
        <w:tabs>
          <w:tab w:val="num" w:pos="786"/>
        </w:tabs>
        <w:ind w:left="786" w:hanging="360"/>
      </w:pPr>
      <w:rPr>
        <w:rFonts w:cs="Times New Roman"/>
      </w:rPr>
    </w:lvl>
    <w:lvl w:ilvl="1" w:tplc="76C4CA04">
      <w:numFmt w:val="none"/>
      <w:lvlText w:val=""/>
      <w:lvlJc w:val="left"/>
      <w:pPr>
        <w:tabs>
          <w:tab w:val="num" w:pos="360"/>
        </w:tabs>
      </w:pPr>
      <w:rPr>
        <w:rFonts w:cs="Times New Roman"/>
      </w:rPr>
    </w:lvl>
    <w:lvl w:ilvl="2" w:tplc="8BDAD418">
      <w:numFmt w:val="none"/>
      <w:lvlText w:val=""/>
      <w:lvlJc w:val="left"/>
      <w:pPr>
        <w:tabs>
          <w:tab w:val="num" w:pos="360"/>
        </w:tabs>
      </w:pPr>
      <w:rPr>
        <w:rFonts w:cs="Times New Roman"/>
      </w:rPr>
    </w:lvl>
    <w:lvl w:ilvl="3" w:tplc="38C68FB4">
      <w:numFmt w:val="none"/>
      <w:lvlText w:val=""/>
      <w:lvlJc w:val="left"/>
      <w:pPr>
        <w:tabs>
          <w:tab w:val="num" w:pos="360"/>
        </w:tabs>
      </w:pPr>
      <w:rPr>
        <w:rFonts w:cs="Times New Roman"/>
      </w:rPr>
    </w:lvl>
    <w:lvl w:ilvl="4" w:tplc="4E5A37B6">
      <w:numFmt w:val="none"/>
      <w:lvlText w:val=""/>
      <w:lvlJc w:val="left"/>
      <w:pPr>
        <w:tabs>
          <w:tab w:val="num" w:pos="360"/>
        </w:tabs>
      </w:pPr>
      <w:rPr>
        <w:rFonts w:cs="Times New Roman"/>
      </w:rPr>
    </w:lvl>
    <w:lvl w:ilvl="5" w:tplc="AC84B858">
      <w:numFmt w:val="none"/>
      <w:lvlText w:val=""/>
      <w:lvlJc w:val="left"/>
      <w:pPr>
        <w:tabs>
          <w:tab w:val="num" w:pos="360"/>
        </w:tabs>
      </w:pPr>
      <w:rPr>
        <w:rFonts w:cs="Times New Roman"/>
      </w:rPr>
    </w:lvl>
    <w:lvl w:ilvl="6" w:tplc="9230C6AE">
      <w:numFmt w:val="none"/>
      <w:lvlText w:val=""/>
      <w:lvlJc w:val="left"/>
      <w:pPr>
        <w:tabs>
          <w:tab w:val="num" w:pos="360"/>
        </w:tabs>
      </w:pPr>
      <w:rPr>
        <w:rFonts w:cs="Times New Roman"/>
      </w:rPr>
    </w:lvl>
    <w:lvl w:ilvl="7" w:tplc="999445FE">
      <w:numFmt w:val="none"/>
      <w:lvlText w:val=""/>
      <w:lvlJc w:val="left"/>
      <w:pPr>
        <w:tabs>
          <w:tab w:val="num" w:pos="360"/>
        </w:tabs>
      </w:pPr>
      <w:rPr>
        <w:rFonts w:cs="Times New Roman"/>
      </w:rPr>
    </w:lvl>
    <w:lvl w:ilvl="8" w:tplc="78A601EA">
      <w:numFmt w:val="none"/>
      <w:lvlText w:val=""/>
      <w:lvlJc w:val="left"/>
      <w:pPr>
        <w:tabs>
          <w:tab w:val="num" w:pos="360"/>
        </w:tabs>
      </w:pPr>
      <w:rPr>
        <w:rFonts w:cs="Times New Roman"/>
      </w:rPr>
    </w:lvl>
  </w:abstractNum>
  <w:abstractNum w:abstractNumId="6">
    <w:nsid w:val="50E9543B"/>
    <w:multiLevelType w:val="multilevel"/>
    <w:tmpl w:val="03CA9670"/>
    <w:lvl w:ilvl="0">
      <w:start w:val="1"/>
      <w:numFmt w:val="decimal"/>
      <w:lvlText w:val="%1"/>
      <w:lvlJc w:val="left"/>
      <w:pPr>
        <w:ind w:left="1146" w:hanging="360"/>
      </w:pPr>
      <w:rPr>
        <w:rFonts w:cs="Times New Roman" w:hint="default"/>
        <w:b/>
        <w:sz w:val="28"/>
        <w:szCs w:val="28"/>
      </w:rPr>
    </w:lvl>
    <w:lvl w:ilvl="1">
      <w:start w:val="1"/>
      <w:numFmt w:val="lowerLetter"/>
      <w:lvlText w:val="%2."/>
      <w:lvlJc w:val="left"/>
      <w:pPr>
        <w:ind w:left="1866" w:hanging="360"/>
      </w:pPr>
      <w:rPr>
        <w:rFonts w:cs="Times New Roman"/>
      </w:rPr>
    </w:lvl>
    <w:lvl w:ilvl="2">
      <w:start w:val="1"/>
      <w:numFmt w:val="lowerRoman"/>
      <w:lvlText w:val="%3."/>
      <w:lvlJc w:val="right"/>
      <w:pPr>
        <w:ind w:left="2586" w:hanging="180"/>
      </w:pPr>
      <w:rPr>
        <w:rFonts w:cs="Times New Roman"/>
      </w:rPr>
    </w:lvl>
    <w:lvl w:ilvl="3">
      <w:start w:val="1"/>
      <w:numFmt w:val="decimal"/>
      <w:lvlText w:val="%4."/>
      <w:lvlJc w:val="left"/>
      <w:pPr>
        <w:ind w:left="3306" w:hanging="360"/>
      </w:pPr>
      <w:rPr>
        <w:rFonts w:cs="Times New Roman"/>
      </w:rPr>
    </w:lvl>
    <w:lvl w:ilvl="4">
      <w:start w:val="1"/>
      <w:numFmt w:val="lowerLetter"/>
      <w:lvlText w:val="%5."/>
      <w:lvlJc w:val="left"/>
      <w:pPr>
        <w:ind w:left="4026" w:hanging="360"/>
      </w:pPr>
      <w:rPr>
        <w:rFonts w:cs="Times New Roman"/>
      </w:rPr>
    </w:lvl>
    <w:lvl w:ilvl="5">
      <w:start w:val="1"/>
      <w:numFmt w:val="lowerRoman"/>
      <w:lvlText w:val="%6."/>
      <w:lvlJc w:val="right"/>
      <w:pPr>
        <w:ind w:left="4746" w:hanging="180"/>
      </w:pPr>
      <w:rPr>
        <w:rFonts w:cs="Times New Roman"/>
      </w:rPr>
    </w:lvl>
    <w:lvl w:ilvl="6">
      <w:start w:val="1"/>
      <w:numFmt w:val="decimal"/>
      <w:lvlText w:val="%7."/>
      <w:lvlJc w:val="left"/>
      <w:pPr>
        <w:ind w:left="5466" w:hanging="360"/>
      </w:pPr>
      <w:rPr>
        <w:rFonts w:cs="Times New Roman"/>
      </w:rPr>
    </w:lvl>
    <w:lvl w:ilvl="7">
      <w:start w:val="1"/>
      <w:numFmt w:val="lowerLetter"/>
      <w:lvlText w:val="%8."/>
      <w:lvlJc w:val="left"/>
      <w:pPr>
        <w:ind w:left="6186" w:hanging="360"/>
      </w:pPr>
      <w:rPr>
        <w:rFonts w:cs="Times New Roman"/>
      </w:rPr>
    </w:lvl>
    <w:lvl w:ilvl="8">
      <w:start w:val="1"/>
      <w:numFmt w:val="lowerRoman"/>
      <w:lvlText w:val="%9."/>
      <w:lvlJc w:val="right"/>
      <w:pPr>
        <w:ind w:left="6906" w:hanging="180"/>
      </w:pPr>
      <w:rPr>
        <w:rFonts w:cs="Times New Roman"/>
      </w:rPr>
    </w:lvl>
  </w:abstractNum>
  <w:abstractNum w:abstractNumId="7">
    <w:nsid w:val="71B75A18"/>
    <w:multiLevelType w:val="multilevel"/>
    <w:tmpl w:val="04190023"/>
    <w:lvl w:ilvl="0">
      <w:start w:val="1"/>
      <w:numFmt w:val="upperRoman"/>
      <w:pStyle w:val="1"/>
      <w:lvlText w:val="Статья %1."/>
      <w:lvlJc w:val="left"/>
      <w:pPr>
        <w:tabs>
          <w:tab w:val="num" w:pos="1800"/>
        </w:tabs>
      </w:pPr>
      <w:rPr>
        <w:rFonts w:cs="Times New Roman"/>
      </w:rPr>
    </w:lvl>
    <w:lvl w:ilvl="1">
      <w:start w:val="1"/>
      <w:numFmt w:val="decimalZero"/>
      <w:pStyle w:val="2"/>
      <w:isLgl/>
      <w:lvlText w:val="Раздел %1.%2"/>
      <w:lvlJc w:val="left"/>
      <w:pPr>
        <w:tabs>
          <w:tab w:val="num" w:pos="1440"/>
        </w:tabs>
      </w:pPr>
      <w:rPr>
        <w:rFonts w:cs="Times New Roman"/>
      </w:rPr>
    </w:lvl>
    <w:lvl w:ilvl="2">
      <w:start w:val="1"/>
      <w:numFmt w:val="lowerLetter"/>
      <w:pStyle w:val="3"/>
      <w:lvlText w:val="(%3)"/>
      <w:lvlJc w:val="left"/>
      <w:pPr>
        <w:tabs>
          <w:tab w:val="num" w:pos="720"/>
        </w:tabs>
        <w:ind w:left="720" w:hanging="432"/>
      </w:pPr>
      <w:rPr>
        <w:rFonts w:cs="Times New Roman"/>
      </w:rPr>
    </w:lvl>
    <w:lvl w:ilvl="3">
      <w:start w:val="1"/>
      <w:numFmt w:val="lowerRoman"/>
      <w:pStyle w:val="4"/>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8">
    <w:nsid w:val="7B7466EE"/>
    <w:multiLevelType w:val="hybridMultilevel"/>
    <w:tmpl w:val="539AD46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7E640CB4"/>
    <w:multiLevelType w:val="hybridMultilevel"/>
    <w:tmpl w:val="E7C64DF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7"/>
  </w:num>
  <w:num w:numId="3">
    <w:abstractNumId w:val="8"/>
  </w:num>
  <w:num w:numId="4">
    <w:abstractNumId w:val="9"/>
  </w:num>
  <w:num w:numId="5">
    <w:abstractNumId w:val="1"/>
  </w:num>
  <w:num w:numId="6">
    <w:abstractNumId w:val="4"/>
  </w:num>
  <w:num w:numId="7">
    <w:abstractNumId w:val="5"/>
  </w:num>
  <w:num w:numId="8">
    <w:abstractNumId w:val="2"/>
  </w:num>
  <w:num w:numId="9">
    <w:abstractNumId w:val="6"/>
  </w:num>
  <w:num w:numId="10">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doNotHyphenateCaps/>
  <w:drawingGridHorizontalSpacing w:val="100"/>
  <w:displayHorizontalDrawingGridEvery w:val="0"/>
  <w:displayVerticalDrawingGridEvery w:val="0"/>
  <w:noPunctuationKerning/>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A4269"/>
    <w:rsid w:val="00003346"/>
    <w:rsid w:val="0001412B"/>
    <w:rsid w:val="00020C06"/>
    <w:rsid w:val="00022D82"/>
    <w:rsid w:val="00030E57"/>
    <w:rsid w:val="00034F4C"/>
    <w:rsid w:val="00036149"/>
    <w:rsid w:val="00036D34"/>
    <w:rsid w:val="00040019"/>
    <w:rsid w:val="000400E8"/>
    <w:rsid w:val="0004310B"/>
    <w:rsid w:val="00044618"/>
    <w:rsid w:val="00044F89"/>
    <w:rsid w:val="000450F4"/>
    <w:rsid w:val="0004609B"/>
    <w:rsid w:val="00051F78"/>
    <w:rsid w:val="000520BE"/>
    <w:rsid w:val="00054366"/>
    <w:rsid w:val="00054F1C"/>
    <w:rsid w:val="000563F5"/>
    <w:rsid w:val="00060BD0"/>
    <w:rsid w:val="0006506A"/>
    <w:rsid w:val="000711B0"/>
    <w:rsid w:val="00072A37"/>
    <w:rsid w:val="00072D18"/>
    <w:rsid w:val="000807B5"/>
    <w:rsid w:val="000832E0"/>
    <w:rsid w:val="00085119"/>
    <w:rsid w:val="00090B77"/>
    <w:rsid w:val="00092491"/>
    <w:rsid w:val="00093C7D"/>
    <w:rsid w:val="000961D7"/>
    <w:rsid w:val="00096A5B"/>
    <w:rsid w:val="000A2AD4"/>
    <w:rsid w:val="000B75BD"/>
    <w:rsid w:val="000D576A"/>
    <w:rsid w:val="000D7FF2"/>
    <w:rsid w:val="000E2161"/>
    <w:rsid w:val="000F10E3"/>
    <w:rsid w:val="000F1D4E"/>
    <w:rsid w:val="00101FE7"/>
    <w:rsid w:val="00102CD4"/>
    <w:rsid w:val="0010529B"/>
    <w:rsid w:val="00110F94"/>
    <w:rsid w:val="00111053"/>
    <w:rsid w:val="00111897"/>
    <w:rsid w:val="00114CB1"/>
    <w:rsid w:val="0012320B"/>
    <w:rsid w:val="001240FC"/>
    <w:rsid w:val="001264D8"/>
    <w:rsid w:val="00127ED2"/>
    <w:rsid w:val="00135A99"/>
    <w:rsid w:val="001363B4"/>
    <w:rsid w:val="00141B9F"/>
    <w:rsid w:val="00152B68"/>
    <w:rsid w:val="001559EA"/>
    <w:rsid w:val="001658F9"/>
    <w:rsid w:val="00175729"/>
    <w:rsid w:val="00180144"/>
    <w:rsid w:val="00181D16"/>
    <w:rsid w:val="001878E8"/>
    <w:rsid w:val="00193E04"/>
    <w:rsid w:val="001956AF"/>
    <w:rsid w:val="001A2387"/>
    <w:rsid w:val="001A4639"/>
    <w:rsid w:val="001A6C94"/>
    <w:rsid w:val="001B06C0"/>
    <w:rsid w:val="001B4296"/>
    <w:rsid w:val="001C0E72"/>
    <w:rsid w:val="001C3592"/>
    <w:rsid w:val="001D1C06"/>
    <w:rsid w:val="001D2FB6"/>
    <w:rsid w:val="001D45ED"/>
    <w:rsid w:val="001D5E0E"/>
    <w:rsid w:val="001E2C38"/>
    <w:rsid w:val="001E52BC"/>
    <w:rsid w:val="001E7DEC"/>
    <w:rsid w:val="001F7325"/>
    <w:rsid w:val="002173B3"/>
    <w:rsid w:val="002222A6"/>
    <w:rsid w:val="00231F21"/>
    <w:rsid w:val="00233424"/>
    <w:rsid w:val="002354DA"/>
    <w:rsid w:val="00236754"/>
    <w:rsid w:val="00240CCB"/>
    <w:rsid w:val="00245449"/>
    <w:rsid w:val="00250C3F"/>
    <w:rsid w:val="002645DC"/>
    <w:rsid w:val="00264B82"/>
    <w:rsid w:val="00265A67"/>
    <w:rsid w:val="00266FD3"/>
    <w:rsid w:val="0027435D"/>
    <w:rsid w:val="002753BA"/>
    <w:rsid w:val="0028561C"/>
    <w:rsid w:val="00297352"/>
    <w:rsid w:val="002A1B53"/>
    <w:rsid w:val="002A32A3"/>
    <w:rsid w:val="002A37E7"/>
    <w:rsid w:val="002A5603"/>
    <w:rsid w:val="002B4F67"/>
    <w:rsid w:val="002B55C5"/>
    <w:rsid w:val="002B6615"/>
    <w:rsid w:val="002B6B16"/>
    <w:rsid w:val="002B797A"/>
    <w:rsid w:val="002C4464"/>
    <w:rsid w:val="002C4A43"/>
    <w:rsid w:val="002D0216"/>
    <w:rsid w:val="002E1622"/>
    <w:rsid w:val="002E21A0"/>
    <w:rsid w:val="002E2D30"/>
    <w:rsid w:val="002E44A9"/>
    <w:rsid w:val="002F0F78"/>
    <w:rsid w:val="002F1D15"/>
    <w:rsid w:val="002F431B"/>
    <w:rsid w:val="002F78BD"/>
    <w:rsid w:val="002F7AF2"/>
    <w:rsid w:val="00304BC0"/>
    <w:rsid w:val="00310F6B"/>
    <w:rsid w:val="0031130C"/>
    <w:rsid w:val="00311DE6"/>
    <w:rsid w:val="00321E22"/>
    <w:rsid w:val="00325DAE"/>
    <w:rsid w:val="003309A9"/>
    <w:rsid w:val="00341236"/>
    <w:rsid w:val="003453BE"/>
    <w:rsid w:val="003502D1"/>
    <w:rsid w:val="00355E6E"/>
    <w:rsid w:val="003568F5"/>
    <w:rsid w:val="00361624"/>
    <w:rsid w:val="0036186B"/>
    <w:rsid w:val="003635CE"/>
    <w:rsid w:val="003653DE"/>
    <w:rsid w:val="003655F3"/>
    <w:rsid w:val="00366326"/>
    <w:rsid w:val="003704F6"/>
    <w:rsid w:val="00370B0B"/>
    <w:rsid w:val="003764E9"/>
    <w:rsid w:val="003777F7"/>
    <w:rsid w:val="00381C0A"/>
    <w:rsid w:val="003865DA"/>
    <w:rsid w:val="00387403"/>
    <w:rsid w:val="00394FEE"/>
    <w:rsid w:val="003A1049"/>
    <w:rsid w:val="003B1F15"/>
    <w:rsid w:val="003B2004"/>
    <w:rsid w:val="003B32B7"/>
    <w:rsid w:val="003B3900"/>
    <w:rsid w:val="003B6605"/>
    <w:rsid w:val="003C6597"/>
    <w:rsid w:val="003D584B"/>
    <w:rsid w:val="003D68E0"/>
    <w:rsid w:val="003E07EF"/>
    <w:rsid w:val="003E393E"/>
    <w:rsid w:val="003E3D2D"/>
    <w:rsid w:val="003E45E9"/>
    <w:rsid w:val="003F0EBC"/>
    <w:rsid w:val="003F21DE"/>
    <w:rsid w:val="003F597E"/>
    <w:rsid w:val="0040745E"/>
    <w:rsid w:val="0041641D"/>
    <w:rsid w:val="004205AB"/>
    <w:rsid w:val="0042400C"/>
    <w:rsid w:val="004317CD"/>
    <w:rsid w:val="00432A41"/>
    <w:rsid w:val="00450040"/>
    <w:rsid w:val="004512CC"/>
    <w:rsid w:val="00472664"/>
    <w:rsid w:val="004740D4"/>
    <w:rsid w:val="00474A8D"/>
    <w:rsid w:val="00475154"/>
    <w:rsid w:val="0048077B"/>
    <w:rsid w:val="00483922"/>
    <w:rsid w:val="0048461B"/>
    <w:rsid w:val="00485EAC"/>
    <w:rsid w:val="00497793"/>
    <w:rsid w:val="004A419A"/>
    <w:rsid w:val="004C1194"/>
    <w:rsid w:val="004C1BC0"/>
    <w:rsid w:val="004C4ED8"/>
    <w:rsid w:val="004C74CD"/>
    <w:rsid w:val="004C7FD1"/>
    <w:rsid w:val="004D0297"/>
    <w:rsid w:val="004D1AF7"/>
    <w:rsid w:val="004D2389"/>
    <w:rsid w:val="004D6B97"/>
    <w:rsid w:val="004D7946"/>
    <w:rsid w:val="00514A0A"/>
    <w:rsid w:val="0052120E"/>
    <w:rsid w:val="0053295E"/>
    <w:rsid w:val="00532AA2"/>
    <w:rsid w:val="005434A9"/>
    <w:rsid w:val="005447E2"/>
    <w:rsid w:val="005458CF"/>
    <w:rsid w:val="005537A9"/>
    <w:rsid w:val="00557404"/>
    <w:rsid w:val="00557FDC"/>
    <w:rsid w:val="005621D6"/>
    <w:rsid w:val="00563E18"/>
    <w:rsid w:val="00565597"/>
    <w:rsid w:val="0056618B"/>
    <w:rsid w:val="0056676A"/>
    <w:rsid w:val="00570742"/>
    <w:rsid w:val="005716F4"/>
    <w:rsid w:val="00572865"/>
    <w:rsid w:val="005A5C63"/>
    <w:rsid w:val="005A5FF9"/>
    <w:rsid w:val="005B0201"/>
    <w:rsid w:val="005B074A"/>
    <w:rsid w:val="005B32BC"/>
    <w:rsid w:val="005B63B9"/>
    <w:rsid w:val="005C4533"/>
    <w:rsid w:val="005D79E7"/>
    <w:rsid w:val="005E6AA0"/>
    <w:rsid w:val="005E6B63"/>
    <w:rsid w:val="005F1CFA"/>
    <w:rsid w:val="005F1D05"/>
    <w:rsid w:val="005F7FEB"/>
    <w:rsid w:val="006032AF"/>
    <w:rsid w:val="006056DC"/>
    <w:rsid w:val="00607608"/>
    <w:rsid w:val="00610ADC"/>
    <w:rsid w:val="006166A2"/>
    <w:rsid w:val="006216AE"/>
    <w:rsid w:val="00631825"/>
    <w:rsid w:val="00634526"/>
    <w:rsid w:val="00643B5F"/>
    <w:rsid w:val="0064623D"/>
    <w:rsid w:val="006501D0"/>
    <w:rsid w:val="00651646"/>
    <w:rsid w:val="00651B39"/>
    <w:rsid w:val="00651C70"/>
    <w:rsid w:val="00655E93"/>
    <w:rsid w:val="00657B71"/>
    <w:rsid w:val="0067347D"/>
    <w:rsid w:val="00682FAB"/>
    <w:rsid w:val="00692AB2"/>
    <w:rsid w:val="00693C7A"/>
    <w:rsid w:val="0069403E"/>
    <w:rsid w:val="006A0557"/>
    <w:rsid w:val="006A4269"/>
    <w:rsid w:val="006A6052"/>
    <w:rsid w:val="006A7AB5"/>
    <w:rsid w:val="006B3544"/>
    <w:rsid w:val="006B3CE8"/>
    <w:rsid w:val="006B7054"/>
    <w:rsid w:val="006C66FF"/>
    <w:rsid w:val="006D0774"/>
    <w:rsid w:val="006D2410"/>
    <w:rsid w:val="006D49A0"/>
    <w:rsid w:val="006E6330"/>
    <w:rsid w:val="006E7F92"/>
    <w:rsid w:val="006F5651"/>
    <w:rsid w:val="006F56D6"/>
    <w:rsid w:val="007028B7"/>
    <w:rsid w:val="00704990"/>
    <w:rsid w:val="00705676"/>
    <w:rsid w:val="00707EA6"/>
    <w:rsid w:val="007136CA"/>
    <w:rsid w:val="007213A0"/>
    <w:rsid w:val="007236F1"/>
    <w:rsid w:val="00730195"/>
    <w:rsid w:val="0073095D"/>
    <w:rsid w:val="00732497"/>
    <w:rsid w:val="00734D45"/>
    <w:rsid w:val="00737B04"/>
    <w:rsid w:val="007420AE"/>
    <w:rsid w:val="00744637"/>
    <w:rsid w:val="00757131"/>
    <w:rsid w:val="00761BF1"/>
    <w:rsid w:val="00766E1A"/>
    <w:rsid w:val="007750F7"/>
    <w:rsid w:val="00781127"/>
    <w:rsid w:val="00791E05"/>
    <w:rsid w:val="00793EC7"/>
    <w:rsid w:val="007A1250"/>
    <w:rsid w:val="007B6653"/>
    <w:rsid w:val="007B7E68"/>
    <w:rsid w:val="007B7EF5"/>
    <w:rsid w:val="007C7701"/>
    <w:rsid w:val="007C796C"/>
    <w:rsid w:val="007E467C"/>
    <w:rsid w:val="007E483A"/>
    <w:rsid w:val="007F34A7"/>
    <w:rsid w:val="007F4C5B"/>
    <w:rsid w:val="007F55AF"/>
    <w:rsid w:val="00801946"/>
    <w:rsid w:val="0081090D"/>
    <w:rsid w:val="008312E3"/>
    <w:rsid w:val="00834531"/>
    <w:rsid w:val="00834831"/>
    <w:rsid w:val="00835EC5"/>
    <w:rsid w:val="00837DDB"/>
    <w:rsid w:val="00860D2B"/>
    <w:rsid w:val="00860EA5"/>
    <w:rsid w:val="00860FBD"/>
    <w:rsid w:val="00861BA6"/>
    <w:rsid w:val="00863AF2"/>
    <w:rsid w:val="00863CAF"/>
    <w:rsid w:val="00867D7E"/>
    <w:rsid w:val="00870A21"/>
    <w:rsid w:val="00874B77"/>
    <w:rsid w:val="00876F6E"/>
    <w:rsid w:val="008774D0"/>
    <w:rsid w:val="00887A1B"/>
    <w:rsid w:val="008A0B23"/>
    <w:rsid w:val="008A1747"/>
    <w:rsid w:val="008A4186"/>
    <w:rsid w:val="008B379D"/>
    <w:rsid w:val="008B4678"/>
    <w:rsid w:val="008B60E3"/>
    <w:rsid w:val="008B6DB6"/>
    <w:rsid w:val="008C04B1"/>
    <w:rsid w:val="008D2929"/>
    <w:rsid w:val="008D7FB7"/>
    <w:rsid w:val="008E3A03"/>
    <w:rsid w:val="008F22E4"/>
    <w:rsid w:val="008F287C"/>
    <w:rsid w:val="008F4C58"/>
    <w:rsid w:val="008F65C2"/>
    <w:rsid w:val="008F7D71"/>
    <w:rsid w:val="00901968"/>
    <w:rsid w:val="009023F3"/>
    <w:rsid w:val="009057DC"/>
    <w:rsid w:val="009060C6"/>
    <w:rsid w:val="00914FA5"/>
    <w:rsid w:val="00920B0D"/>
    <w:rsid w:val="0092690D"/>
    <w:rsid w:val="009279C7"/>
    <w:rsid w:val="009528E7"/>
    <w:rsid w:val="00956CD4"/>
    <w:rsid w:val="0095798C"/>
    <w:rsid w:val="00957AC6"/>
    <w:rsid w:val="009615C5"/>
    <w:rsid w:val="009627DF"/>
    <w:rsid w:val="009757E7"/>
    <w:rsid w:val="00975C70"/>
    <w:rsid w:val="009909D6"/>
    <w:rsid w:val="009949B4"/>
    <w:rsid w:val="009A0749"/>
    <w:rsid w:val="009A77F1"/>
    <w:rsid w:val="009B2E5E"/>
    <w:rsid w:val="009B2E98"/>
    <w:rsid w:val="009B6CE1"/>
    <w:rsid w:val="009C2A7D"/>
    <w:rsid w:val="009D07E1"/>
    <w:rsid w:val="009D0A54"/>
    <w:rsid w:val="009D0E50"/>
    <w:rsid w:val="009D1B81"/>
    <w:rsid w:val="009D200F"/>
    <w:rsid w:val="009D205C"/>
    <w:rsid w:val="009D3A17"/>
    <w:rsid w:val="009D4158"/>
    <w:rsid w:val="009D55BD"/>
    <w:rsid w:val="009D683F"/>
    <w:rsid w:val="009E0A88"/>
    <w:rsid w:val="009E3462"/>
    <w:rsid w:val="009E4366"/>
    <w:rsid w:val="009E5663"/>
    <w:rsid w:val="009F1914"/>
    <w:rsid w:val="00A007BE"/>
    <w:rsid w:val="00A018F8"/>
    <w:rsid w:val="00A01A54"/>
    <w:rsid w:val="00A039E6"/>
    <w:rsid w:val="00A129F5"/>
    <w:rsid w:val="00A1675E"/>
    <w:rsid w:val="00A227DE"/>
    <w:rsid w:val="00A27371"/>
    <w:rsid w:val="00A348EA"/>
    <w:rsid w:val="00A34F69"/>
    <w:rsid w:val="00A36836"/>
    <w:rsid w:val="00A4060B"/>
    <w:rsid w:val="00A424A6"/>
    <w:rsid w:val="00A446FD"/>
    <w:rsid w:val="00A458BA"/>
    <w:rsid w:val="00A463E0"/>
    <w:rsid w:val="00A52A5A"/>
    <w:rsid w:val="00A54B01"/>
    <w:rsid w:val="00A54E1D"/>
    <w:rsid w:val="00A57C2C"/>
    <w:rsid w:val="00A6591B"/>
    <w:rsid w:val="00A66AC4"/>
    <w:rsid w:val="00A671A1"/>
    <w:rsid w:val="00A73C96"/>
    <w:rsid w:val="00A75CD8"/>
    <w:rsid w:val="00A7671B"/>
    <w:rsid w:val="00A90BCB"/>
    <w:rsid w:val="00AA0D60"/>
    <w:rsid w:val="00AA43E5"/>
    <w:rsid w:val="00AA4DE2"/>
    <w:rsid w:val="00AB3B4A"/>
    <w:rsid w:val="00AB3BAB"/>
    <w:rsid w:val="00AD0527"/>
    <w:rsid w:val="00AD1D68"/>
    <w:rsid w:val="00AD6228"/>
    <w:rsid w:val="00AF2711"/>
    <w:rsid w:val="00AF27FE"/>
    <w:rsid w:val="00AF3ABE"/>
    <w:rsid w:val="00AF6DC6"/>
    <w:rsid w:val="00B078D5"/>
    <w:rsid w:val="00B15463"/>
    <w:rsid w:val="00B17E18"/>
    <w:rsid w:val="00B17EDE"/>
    <w:rsid w:val="00B214AD"/>
    <w:rsid w:val="00B25620"/>
    <w:rsid w:val="00B2697F"/>
    <w:rsid w:val="00B31035"/>
    <w:rsid w:val="00B36B53"/>
    <w:rsid w:val="00B36D8B"/>
    <w:rsid w:val="00B4432F"/>
    <w:rsid w:val="00B44A0F"/>
    <w:rsid w:val="00B45CE1"/>
    <w:rsid w:val="00B52DAB"/>
    <w:rsid w:val="00B57ACA"/>
    <w:rsid w:val="00B63196"/>
    <w:rsid w:val="00B65D35"/>
    <w:rsid w:val="00B70ACE"/>
    <w:rsid w:val="00B72980"/>
    <w:rsid w:val="00B73ADE"/>
    <w:rsid w:val="00B75FF4"/>
    <w:rsid w:val="00B82D6A"/>
    <w:rsid w:val="00B8318B"/>
    <w:rsid w:val="00B86228"/>
    <w:rsid w:val="00B947A3"/>
    <w:rsid w:val="00BA36A9"/>
    <w:rsid w:val="00BB2D4A"/>
    <w:rsid w:val="00BC1952"/>
    <w:rsid w:val="00BD3D4A"/>
    <w:rsid w:val="00BE13A7"/>
    <w:rsid w:val="00BE3975"/>
    <w:rsid w:val="00BF232C"/>
    <w:rsid w:val="00BF5C55"/>
    <w:rsid w:val="00C10515"/>
    <w:rsid w:val="00C15CEB"/>
    <w:rsid w:val="00C16EFA"/>
    <w:rsid w:val="00C2035F"/>
    <w:rsid w:val="00C208B5"/>
    <w:rsid w:val="00C21F7F"/>
    <w:rsid w:val="00C22AA6"/>
    <w:rsid w:val="00C239DB"/>
    <w:rsid w:val="00C250DE"/>
    <w:rsid w:val="00C30CBA"/>
    <w:rsid w:val="00C32E94"/>
    <w:rsid w:val="00C3395D"/>
    <w:rsid w:val="00C34186"/>
    <w:rsid w:val="00C452D7"/>
    <w:rsid w:val="00C47188"/>
    <w:rsid w:val="00C51762"/>
    <w:rsid w:val="00C53A31"/>
    <w:rsid w:val="00C5429A"/>
    <w:rsid w:val="00C54E89"/>
    <w:rsid w:val="00C565E4"/>
    <w:rsid w:val="00C5760B"/>
    <w:rsid w:val="00C64D13"/>
    <w:rsid w:val="00C65BE0"/>
    <w:rsid w:val="00C66264"/>
    <w:rsid w:val="00C8001B"/>
    <w:rsid w:val="00C8259F"/>
    <w:rsid w:val="00C90F3E"/>
    <w:rsid w:val="00CA0AC3"/>
    <w:rsid w:val="00CA1CEA"/>
    <w:rsid w:val="00CA51E3"/>
    <w:rsid w:val="00CA5547"/>
    <w:rsid w:val="00CA5572"/>
    <w:rsid w:val="00CB1059"/>
    <w:rsid w:val="00CE3A28"/>
    <w:rsid w:val="00CE50C3"/>
    <w:rsid w:val="00CE786F"/>
    <w:rsid w:val="00D00604"/>
    <w:rsid w:val="00D00DC2"/>
    <w:rsid w:val="00D01A91"/>
    <w:rsid w:val="00D03362"/>
    <w:rsid w:val="00D178B2"/>
    <w:rsid w:val="00D22BA6"/>
    <w:rsid w:val="00D24C45"/>
    <w:rsid w:val="00D255CF"/>
    <w:rsid w:val="00D4772B"/>
    <w:rsid w:val="00D5032D"/>
    <w:rsid w:val="00D6546D"/>
    <w:rsid w:val="00D659FB"/>
    <w:rsid w:val="00D759E4"/>
    <w:rsid w:val="00D77DE2"/>
    <w:rsid w:val="00D86DA0"/>
    <w:rsid w:val="00D958BD"/>
    <w:rsid w:val="00DA2DDA"/>
    <w:rsid w:val="00DA34A0"/>
    <w:rsid w:val="00DA54B1"/>
    <w:rsid w:val="00DA64CA"/>
    <w:rsid w:val="00DA7206"/>
    <w:rsid w:val="00DB0AF9"/>
    <w:rsid w:val="00DB0EF3"/>
    <w:rsid w:val="00DB1B73"/>
    <w:rsid w:val="00DB2510"/>
    <w:rsid w:val="00DB5E9F"/>
    <w:rsid w:val="00DC2CB0"/>
    <w:rsid w:val="00DD1B3F"/>
    <w:rsid w:val="00DE4D71"/>
    <w:rsid w:val="00DE5EB7"/>
    <w:rsid w:val="00E00561"/>
    <w:rsid w:val="00E118C9"/>
    <w:rsid w:val="00E277B0"/>
    <w:rsid w:val="00E34041"/>
    <w:rsid w:val="00E3770F"/>
    <w:rsid w:val="00E455D9"/>
    <w:rsid w:val="00E56A90"/>
    <w:rsid w:val="00E62363"/>
    <w:rsid w:val="00E63045"/>
    <w:rsid w:val="00E70C1B"/>
    <w:rsid w:val="00E773F5"/>
    <w:rsid w:val="00E7795B"/>
    <w:rsid w:val="00E91AB3"/>
    <w:rsid w:val="00E93C9E"/>
    <w:rsid w:val="00EA251D"/>
    <w:rsid w:val="00EA2C0C"/>
    <w:rsid w:val="00EA39A3"/>
    <w:rsid w:val="00EA7FD7"/>
    <w:rsid w:val="00EB714E"/>
    <w:rsid w:val="00EB7D24"/>
    <w:rsid w:val="00EC13E1"/>
    <w:rsid w:val="00ED5DD6"/>
    <w:rsid w:val="00EE3465"/>
    <w:rsid w:val="00EE5991"/>
    <w:rsid w:val="00EF56B2"/>
    <w:rsid w:val="00EF6175"/>
    <w:rsid w:val="00EF6F72"/>
    <w:rsid w:val="00F023D7"/>
    <w:rsid w:val="00F23DFA"/>
    <w:rsid w:val="00F301BD"/>
    <w:rsid w:val="00F30386"/>
    <w:rsid w:val="00F3144C"/>
    <w:rsid w:val="00F51D5D"/>
    <w:rsid w:val="00F532D0"/>
    <w:rsid w:val="00F61E35"/>
    <w:rsid w:val="00F66E2D"/>
    <w:rsid w:val="00F719A6"/>
    <w:rsid w:val="00F8149E"/>
    <w:rsid w:val="00F85E2C"/>
    <w:rsid w:val="00F879FF"/>
    <w:rsid w:val="00F9006A"/>
    <w:rsid w:val="00F9721E"/>
    <w:rsid w:val="00FA0691"/>
    <w:rsid w:val="00FA3426"/>
    <w:rsid w:val="00FA3DE5"/>
    <w:rsid w:val="00FA5439"/>
    <w:rsid w:val="00FB0C9E"/>
    <w:rsid w:val="00FD5988"/>
    <w:rsid w:val="00FE3087"/>
    <w:rsid w:val="00FE3A17"/>
    <w:rsid w:val="00FE49F7"/>
    <w:rsid w:val="00FF2498"/>
    <w:rsid w:val="00FF41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69"/>
    <o:shapelayout v:ext="edit">
      <o:idmap v:ext="edit" data="1"/>
    </o:shapelayout>
  </w:shapeDefaults>
  <w:decimalSymbol w:val=","/>
  <w:listSeparator w:val=";"/>
  <w14:defaultImageDpi w14:val="0"/>
  <w15:chartTrackingRefBased/>
  <w15:docId w15:val="{DA683391-F8DA-454C-A518-3BAD00E2C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pPr>
      <w:keepNext/>
      <w:numPr>
        <w:numId w:val="2"/>
      </w:numPr>
      <w:spacing w:before="240" w:after="60"/>
      <w:outlineLvl w:val="0"/>
    </w:pPr>
    <w:rPr>
      <w:rFonts w:ascii="Arial" w:hAnsi="Arial" w:cs="Arial"/>
      <w:b/>
      <w:bCs/>
      <w:kern w:val="32"/>
      <w:sz w:val="32"/>
      <w:szCs w:val="32"/>
    </w:rPr>
  </w:style>
  <w:style w:type="paragraph" w:styleId="2">
    <w:name w:val="heading 2"/>
    <w:basedOn w:val="a"/>
    <w:next w:val="a"/>
    <w:link w:val="20"/>
    <w:uiPriority w:val="99"/>
    <w:qFormat/>
    <w:pPr>
      <w:keepNext/>
      <w:numPr>
        <w:ilvl w:val="1"/>
        <w:numId w:val="2"/>
      </w:numPr>
      <w:spacing w:before="240" w:after="60"/>
      <w:outlineLvl w:val="1"/>
    </w:pPr>
    <w:rPr>
      <w:rFonts w:ascii="Arial" w:hAnsi="Arial" w:cs="Arial"/>
      <w:b/>
      <w:bCs/>
      <w:i/>
      <w:iCs/>
      <w:sz w:val="28"/>
      <w:szCs w:val="28"/>
    </w:rPr>
  </w:style>
  <w:style w:type="paragraph" w:styleId="3">
    <w:name w:val="heading 3"/>
    <w:basedOn w:val="a"/>
    <w:next w:val="a"/>
    <w:link w:val="30"/>
    <w:uiPriority w:val="99"/>
    <w:qFormat/>
    <w:pPr>
      <w:keepNext/>
      <w:numPr>
        <w:ilvl w:val="2"/>
        <w:numId w:val="2"/>
      </w:numPr>
      <w:spacing w:before="240" w:after="60"/>
      <w:outlineLvl w:val="2"/>
    </w:pPr>
    <w:rPr>
      <w:rFonts w:ascii="Arial" w:hAnsi="Arial" w:cs="Arial"/>
      <w:b/>
      <w:bCs/>
      <w:sz w:val="26"/>
      <w:szCs w:val="26"/>
    </w:rPr>
  </w:style>
  <w:style w:type="paragraph" w:styleId="4">
    <w:name w:val="heading 4"/>
    <w:basedOn w:val="a"/>
    <w:next w:val="a"/>
    <w:link w:val="40"/>
    <w:uiPriority w:val="99"/>
    <w:qFormat/>
    <w:rsid w:val="009D1B81"/>
    <w:pPr>
      <w:keepNext/>
      <w:pageBreakBefore/>
      <w:numPr>
        <w:ilvl w:val="3"/>
        <w:numId w:val="2"/>
      </w:numPr>
      <w:suppressAutoHyphens/>
      <w:spacing w:before="120" w:after="240" w:line="360" w:lineRule="auto"/>
      <w:jc w:val="both"/>
      <w:outlineLvl w:val="3"/>
    </w:pPr>
    <w:rPr>
      <w:rFonts w:eastAsia="Batang"/>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Pr>
      <w:rFonts w:ascii="Arial" w:hAnsi="Arial" w:cs="Arial"/>
      <w:b/>
      <w:bCs/>
      <w:kern w:val="32"/>
      <w:sz w:val="32"/>
      <w:szCs w:val="32"/>
    </w:rPr>
  </w:style>
  <w:style w:type="character" w:customStyle="1" w:styleId="20">
    <w:name w:val="Заголовок 2 Знак"/>
    <w:link w:val="2"/>
    <w:uiPriority w:val="99"/>
    <w:rPr>
      <w:rFonts w:ascii="Arial" w:hAnsi="Arial" w:cs="Arial"/>
      <w:b/>
      <w:bCs/>
      <w:i/>
      <w:iCs/>
      <w:sz w:val="28"/>
      <w:szCs w:val="28"/>
    </w:rPr>
  </w:style>
  <w:style w:type="character" w:customStyle="1" w:styleId="30">
    <w:name w:val="Заголовок 3 Знак"/>
    <w:link w:val="3"/>
    <w:uiPriority w:val="99"/>
    <w:rPr>
      <w:rFonts w:ascii="Arial" w:hAnsi="Arial" w:cs="Arial"/>
      <w:b/>
      <w:bCs/>
      <w:sz w:val="26"/>
      <w:szCs w:val="26"/>
    </w:rPr>
  </w:style>
  <w:style w:type="character" w:customStyle="1" w:styleId="40">
    <w:name w:val="Заголовок 4 Знак"/>
    <w:link w:val="4"/>
    <w:uiPriority w:val="99"/>
    <w:rPr>
      <w:rFonts w:eastAsia="Batang"/>
      <w:b/>
      <w:bCs/>
      <w:i/>
      <w:sz w:val="28"/>
      <w:szCs w:val="28"/>
    </w:rPr>
  </w:style>
  <w:style w:type="paragraph" w:styleId="a3">
    <w:name w:val="Body Text"/>
    <w:basedOn w:val="a"/>
    <w:link w:val="a4"/>
    <w:uiPriority w:val="99"/>
    <w:rPr>
      <w:sz w:val="16"/>
    </w:rPr>
  </w:style>
  <w:style w:type="character" w:customStyle="1" w:styleId="a4">
    <w:name w:val="Основной текст Знак"/>
    <w:link w:val="a3"/>
    <w:uiPriority w:val="99"/>
    <w:semiHidden/>
    <w:rPr>
      <w:sz w:val="20"/>
      <w:szCs w:val="20"/>
    </w:rPr>
  </w:style>
  <w:style w:type="paragraph" w:styleId="a5">
    <w:name w:val="header"/>
    <w:basedOn w:val="a"/>
    <w:link w:val="a6"/>
    <w:uiPriority w:val="99"/>
    <w:pPr>
      <w:tabs>
        <w:tab w:val="center" w:pos="4677"/>
        <w:tab w:val="right" w:pos="9355"/>
      </w:tabs>
    </w:pPr>
  </w:style>
  <w:style w:type="character" w:customStyle="1" w:styleId="a6">
    <w:name w:val="Верхний колонтитул Знак"/>
    <w:link w:val="a5"/>
    <w:uiPriority w:val="99"/>
    <w:semiHidden/>
    <w:rPr>
      <w:sz w:val="20"/>
      <w:szCs w:val="20"/>
    </w:rPr>
  </w:style>
  <w:style w:type="paragraph" w:styleId="a7">
    <w:name w:val="footer"/>
    <w:basedOn w:val="a"/>
    <w:link w:val="a8"/>
    <w:uiPriority w:val="99"/>
    <w:pPr>
      <w:tabs>
        <w:tab w:val="center" w:pos="4677"/>
        <w:tab w:val="right" w:pos="9355"/>
      </w:tabs>
    </w:pPr>
  </w:style>
  <w:style w:type="paragraph" w:customStyle="1" w:styleId="DecimalAligned">
    <w:name w:val="Decimal Aligned"/>
    <w:basedOn w:val="a"/>
    <w:uiPriority w:val="99"/>
    <w:rsid w:val="00034F4C"/>
    <w:pPr>
      <w:tabs>
        <w:tab w:val="decimal" w:pos="360"/>
      </w:tabs>
      <w:spacing w:after="200" w:line="276" w:lineRule="auto"/>
    </w:pPr>
    <w:rPr>
      <w:rFonts w:ascii="Calibri" w:hAnsi="Calibri"/>
      <w:sz w:val="22"/>
      <w:szCs w:val="22"/>
      <w:lang w:eastAsia="en-US"/>
    </w:rPr>
  </w:style>
  <w:style w:type="character" w:styleId="a9">
    <w:name w:val="page number"/>
    <w:uiPriority w:val="99"/>
    <w:rPr>
      <w:rFonts w:cs="Times New Roman"/>
    </w:rPr>
  </w:style>
  <w:style w:type="paragraph" w:styleId="11">
    <w:name w:val="toc 1"/>
    <w:basedOn w:val="a"/>
    <w:next w:val="a"/>
    <w:autoRedefine/>
    <w:uiPriority w:val="99"/>
    <w:semiHidden/>
    <w:pPr>
      <w:jc w:val="both"/>
    </w:pPr>
    <w:rPr>
      <w:sz w:val="28"/>
    </w:rPr>
  </w:style>
  <w:style w:type="paragraph" w:customStyle="1" w:styleId="aa">
    <w:name w:val="Формула"/>
    <w:basedOn w:val="a3"/>
    <w:next w:val="a3"/>
    <w:uiPriority w:val="99"/>
    <w:pPr>
      <w:tabs>
        <w:tab w:val="center" w:pos="5103"/>
        <w:tab w:val="center" w:pos="9072"/>
      </w:tabs>
    </w:pPr>
    <w:rPr>
      <w:sz w:val="28"/>
    </w:rPr>
  </w:style>
  <w:style w:type="paragraph" w:styleId="21">
    <w:name w:val="toc 2"/>
    <w:basedOn w:val="a"/>
    <w:next w:val="a"/>
    <w:autoRedefine/>
    <w:uiPriority w:val="99"/>
    <w:semiHidden/>
    <w:pPr>
      <w:ind w:left="200"/>
    </w:pPr>
    <w:rPr>
      <w:sz w:val="26"/>
    </w:rPr>
  </w:style>
  <w:style w:type="character" w:styleId="ab">
    <w:name w:val="Hyperlink"/>
    <w:uiPriority w:val="99"/>
    <w:rPr>
      <w:rFonts w:cs="Times New Roman"/>
      <w:color w:val="0000FF"/>
      <w:u w:val="single"/>
    </w:rPr>
  </w:style>
  <w:style w:type="paragraph" w:styleId="ac">
    <w:name w:val="Title"/>
    <w:basedOn w:val="a"/>
    <w:link w:val="ad"/>
    <w:uiPriority w:val="99"/>
    <w:qFormat/>
    <w:pPr>
      <w:jc w:val="center"/>
    </w:pPr>
    <w:rPr>
      <w:b/>
      <w:bCs/>
      <w:i/>
      <w:iCs/>
      <w:sz w:val="32"/>
      <w:szCs w:val="24"/>
      <w:lang w:val="uk-UA" w:eastAsia="en-US"/>
    </w:rPr>
  </w:style>
  <w:style w:type="character" w:customStyle="1" w:styleId="ad">
    <w:name w:val="Название Знак"/>
    <w:link w:val="ac"/>
    <w:uiPriority w:val="10"/>
    <w:rPr>
      <w:rFonts w:ascii="Cambria" w:eastAsia="Times New Roman" w:hAnsi="Cambria" w:cs="Times New Roman"/>
      <w:b/>
      <w:bCs/>
      <w:kern w:val="28"/>
      <w:sz w:val="32"/>
      <w:szCs w:val="32"/>
    </w:rPr>
  </w:style>
  <w:style w:type="paragraph" w:styleId="31">
    <w:name w:val="toc 3"/>
    <w:basedOn w:val="a"/>
    <w:next w:val="a"/>
    <w:autoRedefine/>
    <w:uiPriority w:val="99"/>
    <w:semiHidden/>
    <w:pPr>
      <w:ind w:left="400"/>
    </w:pPr>
    <w:rPr>
      <w:sz w:val="24"/>
    </w:rPr>
  </w:style>
  <w:style w:type="paragraph" w:styleId="ae">
    <w:name w:val="Body Text Indent"/>
    <w:basedOn w:val="a"/>
    <w:link w:val="af"/>
    <w:uiPriority w:val="99"/>
    <w:pPr>
      <w:spacing w:after="120"/>
      <w:ind w:left="283"/>
    </w:pPr>
  </w:style>
  <w:style w:type="character" w:customStyle="1" w:styleId="af">
    <w:name w:val="Основной текст с отступом Знак"/>
    <w:link w:val="ae"/>
    <w:uiPriority w:val="99"/>
    <w:semiHidden/>
    <w:rPr>
      <w:sz w:val="20"/>
      <w:szCs w:val="20"/>
    </w:rPr>
  </w:style>
  <w:style w:type="table" w:styleId="af0">
    <w:name w:val="Table Grid"/>
    <w:basedOn w:val="a1"/>
    <w:uiPriority w:val="99"/>
    <w:rsid w:val="001E2C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Indent 2"/>
    <w:basedOn w:val="a"/>
    <w:link w:val="23"/>
    <w:uiPriority w:val="99"/>
    <w:rsid w:val="009D1B81"/>
    <w:pPr>
      <w:spacing w:after="120" w:line="480" w:lineRule="auto"/>
      <w:ind w:left="283"/>
    </w:pPr>
  </w:style>
  <w:style w:type="character" w:customStyle="1" w:styleId="23">
    <w:name w:val="Основной текст с отступом 2 Знак"/>
    <w:link w:val="22"/>
    <w:uiPriority w:val="99"/>
    <w:semiHidden/>
    <w:rPr>
      <w:sz w:val="20"/>
      <w:szCs w:val="20"/>
    </w:rPr>
  </w:style>
  <w:style w:type="paragraph" w:customStyle="1" w:styleId="af1">
    <w:name w:val="Чертежный"/>
    <w:uiPriority w:val="99"/>
    <w:rsid w:val="009D1B81"/>
    <w:pPr>
      <w:jc w:val="both"/>
    </w:pPr>
    <w:rPr>
      <w:rFonts w:ascii="ISOCPEUR" w:hAnsi="ISOCPEUR"/>
      <w:i/>
      <w:sz w:val="28"/>
      <w:lang w:val="uk-UA"/>
    </w:rPr>
  </w:style>
  <w:style w:type="paragraph" w:styleId="32">
    <w:name w:val="Body Text Indent 3"/>
    <w:basedOn w:val="a"/>
    <w:link w:val="33"/>
    <w:uiPriority w:val="99"/>
    <w:rsid w:val="009D1B81"/>
    <w:pPr>
      <w:spacing w:after="120"/>
      <w:ind w:left="283"/>
    </w:pPr>
    <w:rPr>
      <w:sz w:val="16"/>
      <w:szCs w:val="16"/>
    </w:rPr>
  </w:style>
  <w:style w:type="character" w:customStyle="1" w:styleId="33">
    <w:name w:val="Основной текст с отступом 3 Знак"/>
    <w:link w:val="32"/>
    <w:uiPriority w:val="99"/>
    <w:semiHidden/>
    <w:rPr>
      <w:sz w:val="16"/>
      <w:szCs w:val="16"/>
    </w:rPr>
  </w:style>
  <w:style w:type="paragraph" w:styleId="24">
    <w:name w:val="Body Text 2"/>
    <w:basedOn w:val="a"/>
    <w:link w:val="25"/>
    <w:uiPriority w:val="99"/>
    <w:rsid w:val="009D1B81"/>
    <w:pPr>
      <w:spacing w:after="120" w:line="480" w:lineRule="auto"/>
    </w:pPr>
    <w:rPr>
      <w:sz w:val="24"/>
      <w:szCs w:val="24"/>
    </w:rPr>
  </w:style>
  <w:style w:type="character" w:customStyle="1" w:styleId="25">
    <w:name w:val="Основной текст 2 Знак"/>
    <w:link w:val="24"/>
    <w:uiPriority w:val="99"/>
    <w:semiHidden/>
    <w:rPr>
      <w:sz w:val="20"/>
      <w:szCs w:val="20"/>
    </w:rPr>
  </w:style>
  <w:style w:type="paragraph" w:styleId="af2">
    <w:name w:val="List Bullet"/>
    <w:basedOn w:val="a"/>
    <w:link w:val="af3"/>
    <w:autoRedefine/>
    <w:uiPriority w:val="99"/>
    <w:rsid w:val="00C208B5"/>
    <w:pPr>
      <w:ind w:firstLine="227"/>
      <w:jc w:val="both"/>
    </w:pPr>
    <w:rPr>
      <w:rFonts w:eastAsia="PMingLiU"/>
      <w:sz w:val="28"/>
      <w:szCs w:val="28"/>
    </w:rPr>
  </w:style>
  <w:style w:type="character" w:customStyle="1" w:styleId="af3">
    <w:name w:val="Маркированный список Знак"/>
    <w:link w:val="af2"/>
    <w:uiPriority w:val="99"/>
    <w:locked/>
    <w:rsid w:val="00C208B5"/>
    <w:rPr>
      <w:rFonts w:eastAsia="PMingLiU" w:cs="Times New Roman"/>
      <w:sz w:val="28"/>
      <w:szCs w:val="28"/>
      <w:lang w:val="ru-RU" w:eastAsia="ru-RU" w:bidi="ar-SA"/>
    </w:rPr>
  </w:style>
  <w:style w:type="paragraph" w:styleId="af4">
    <w:name w:val="caption"/>
    <w:basedOn w:val="a"/>
    <w:next w:val="a"/>
    <w:uiPriority w:val="99"/>
    <w:qFormat/>
    <w:rsid w:val="00EE5991"/>
    <w:pPr>
      <w:ind w:firstLine="540"/>
      <w:jc w:val="both"/>
    </w:pPr>
    <w:rPr>
      <w:sz w:val="28"/>
      <w:szCs w:val="24"/>
    </w:rPr>
  </w:style>
  <w:style w:type="paragraph" w:styleId="af5">
    <w:name w:val="Plain Text"/>
    <w:basedOn w:val="a"/>
    <w:link w:val="af6"/>
    <w:uiPriority w:val="99"/>
    <w:rsid w:val="002C4A43"/>
    <w:rPr>
      <w:rFonts w:ascii="Courier New" w:hAnsi="Courier New"/>
    </w:rPr>
  </w:style>
  <w:style w:type="character" w:customStyle="1" w:styleId="af6">
    <w:name w:val="Текст Знак"/>
    <w:link w:val="af5"/>
    <w:uiPriority w:val="99"/>
    <w:semiHidden/>
    <w:rPr>
      <w:rFonts w:ascii="Courier New" w:hAnsi="Courier New" w:cs="Courier New"/>
      <w:sz w:val="20"/>
      <w:szCs w:val="20"/>
    </w:rPr>
  </w:style>
  <w:style w:type="paragraph" w:styleId="af7">
    <w:name w:val="Normal (Web)"/>
    <w:basedOn w:val="a"/>
    <w:uiPriority w:val="99"/>
    <w:rsid w:val="00761BF1"/>
    <w:pPr>
      <w:spacing w:before="100" w:beforeAutospacing="1" w:after="100" w:afterAutospacing="1"/>
    </w:pPr>
    <w:rPr>
      <w:sz w:val="24"/>
      <w:szCs w:val="24"/>
    </w:rPr>
  </w:style>
  <w:style w:type="character" w:styleId="af8">
    <w:name w:val="Strong"/>
    <w:uiPriority w:val="99"/>
    <w:qFormat/>
    <w:rsid w:val="00761BF1"/>
    <w:rPr>
      <w:rFonts w:cs="Times New Roman"/>
      <w:b/>
      <w:bCs/>
    </w:rPr>
  </w:style>
  <w:style w:type="character" w:styleId="af9">
    <w:name w:val="Emphasis"/>
    <w:uiPriority w:val="99"/>
    <w:qFormat/>
    <w:rsid w:val="00761BF1"/>
    <w:rPr>
      <w:rFonts w:cs="Times New Roman"/>
      <w:i/>
      <w:iCs/>
    </w:rPr>
  </w:style>
  <w:style w:type="character" w:customStyle="1" w:styleId="a8">
    <w:name w:val="Нижний колонтитул Знак"/>
    <w:link w:val="a7"/>
    <w:uiPriority w:val="99"/>
    <w:locked/>
    <w:rsid w:val="00264B82"/>
    <w:rPr>
      <w:rFonts w:cs="Times New Roman"/>
    </w:rPr>
  </w:style>
  <w:style w:type="paragraph" w:styleId="afa">
    <w:name w:val="footnote text"/>
    <w:basedOn w:val="a"/>
    <w:link w:val="afb"/>
    <w:uiPriority w:val="99"/>
    <w:rsid w:val="00034F4C"/>
    <w:rPr>
      <w:rFonts w:ascii="Calibri" w:hAnsi="Calibri"/>
      <w:lang w:eastAsia="en-US"/>
    </w:rPr>
  </w:style>
  <w:style w:type="character" w:styleId="afc">
    <w:name w:val="Subtle Emphasis"/>
    <w:uiPriority w:val="99"/>
    <w:qFormat/>
    <w:rsid w:val="00034F4C"/>
    <w:rPr>
      <w:rFonts w:eastAsia="Times New Roman" w:cs="Times New Roman"/>
      <w:i/>
      <w:iCs/>
      <w:color w:val="808080"/>
      <w:sz w:val="22"/>
      <w:szCs w:val="22"/>
      <w:lang w:val="ru-RU" w:eastAsia="x-none"/>
    </w:rPr>
  </w:style>
  <w:style w:type="character" w:customStyle="1" w:styleId="afb">
    <w:name w:val="Текст сноски Знак"/>
    <w:link w:val="afa"/>
    <w:uiPriority w:val="99"/>
    <w:locked/>
    <w:rsid w:val="00034F4C"/>
    <w:rPr>
      <w:rFonts w:ascii="Calibri" w:eastAsia="Times New Roman" w:hAnsi="Calibri" w:cs="Times New Roman"/>
      <w:lang w:val="x-none" w:eastAsia="en-US"/>
    </w:rPr>
  </w:style>
  <w:style w:type="table" w:styleId="2-5">
    <w:name w:val="Medium Shading 2 Accent 5"/>
    <w:basedOn w:val="a1"/>
    <w:uiPriority w:val="99"/>
    <w:rsid w:val="00034F4C"/>
    <w:rPr>
      <w:rFonts w:ascii="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FFFFF"/>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423245">
      <w:marLeft w:val="0"/>
      <w:marRight w:val="0"/>
      <w:marTop w:val="0"/>
      <w:marBottom w:val="0"/>
      <w:divBdr>
        <w:top w:val="none" w:sz="0" w:space="0" w:color="auto"/>
        <w:left w:val="none" w:sz="0" w:space="0" w:color="auto"/>
        <w:bottom w:val="none" w:sz="0" w:space="0" w:color="auto"/>
        <w:right w:val="none" w:sz="0" w:space="0" w:color="auto"/>
      </w:divBdr>
    </w:div>
    <w:div w:id="409423246">
      <w:marLeft w:val="0"/>
      <w:marRight w:val="0"/>
      <w:marTop w:val="0"/>
      <w:marBottom w:val="0"/>
      <w:divBdr>
        <w:top w:val="none" w:sz="0" w:space="0" w:color="auto"/>
        <w:left w:val="none" w:sz="0" w:space="0" w:color="auto"/>
        <w:bottom w:val="none" w:sz="0" w:space="0" w:color="auto"/>
        <w:right w:val="none" w:sz="0" w:space="0" w:color="auto"/>
      </w:divBdr>
    </w:div>
    <w:div w:id="409423247">
      <w:marLeft w:val="0"/>
      <w:marRight w:val="0"/>
      <w:marTop w:val="0"/>
      <w:marBottom w:val="0"/>
      <w:divBdr>
        <w:top w:val="none" w:sz="0" w:space="0" w:color="auto"/>
        <w:left w:val="none" w:sz="0" w:space="0" w:color="auto"/>
        <w:bottom w:val="none" w:sz="0" w:space="0" w:color="auto"/>
        <w:right w:val="none" w:sz="0" w:space="0" w:color="auto"/>
      </w:divBdr>
    </w:div>
    <w:div w:id="409423248">
      <w:marLeft w:val="0"/>
      <w:marRight w:val="0"/>
      <w:marTop w:val="0"/>
      <w:marBottom w:val="0"/>
      <w:divBdr>
        <w:top w:val="none" w:sz="0" w:space="0" w:color="auto"/>
        <w:left w:val="none" w:sz="0" w:space="0" w:color="auto"/>
        <w:bottom w:val="none" w:sz="0" w:space="0" w:color="auto"/>
        <w:right w:val="none" w:sz="0" w:space="0" w:color="auto"/>
      </w:divBdr>
    </w:div>
    <w:div w:id="409423249">
      <w:marLeft w:val="0"/>
      <w:marRight w:val="0"/>
      <w:marTop w:val="0"/>
      <w:marBottom w:val="0"/>
      <w:divBdr>
        <w:top w:val="none" w:sz="0" w:space="0" w:color="auto"/>
        <w:left w:val="none" w:sz="0" w:space="0" w:color="auto"/>
        <w:bottom w:val="none" w:sz="0" w:space="0" w:color="auto"/>
        <w:right w:val="none" w:sz="0" w:space="0" w:color="auto"/>
      </w:divBdr>
    </w:div>
    <w:div w:id="409423250">
      <w:marLeft w:val="0"/>
      <w:marRight w:val="0"/>
      <w:marTop w:val="0"/>
      <w:marBottom w:val="0"/>
      <w:divBdr>
        <w:top w:val="none" w:sz="0" w:space="0" w:color="auto"/>
        <w:left w:val="none" w:sz="0" w:space="0" w:color="auto"/>
        <w:bottom w:val="none" w:sz="0" w:space="0" w:color="auto"/>
        <w:right w:val="none" w:sz="0" w:space="0" w:color="auto"/>
      </w:divBdr>
    </w:div>
    <w:div w:id="409423251">
      <w:marLeft w:val="0"/>
      <w:marRight w:val="0"/>
      <w:marTop w:val="0"/>
      <w:marBottom w:val="0"/>
      <w:divBdr>
        <w:top w:val="none" w:sz="0" w:space="0" w:color="auto"/>
        <w:left w:val="none" w:sz="0" w:space="0" w:color="auto"/>
        <w:bottom w:val="none" w:sz="0" w:space="0" w:color="auto"/>
        <w:right w:val="none" w:sz="0" w:space="0" w:color="auto"/>
      </w:divBdr>
    </w:div>
    <w:div w:id="409423252">
      <w:marLeft w:val="0"/>
      <w:marRight w:val="0"/>
      <w:marTop w:val="0"/>
      <w:marBottom w:val="0"/>
      <w:divBdr>
        <w:top w:val="none" w:sz="0" w:space="0" w:color="auto"/>
        <w:left w:val="none" w:sz="0" w:space="0" w:color="auto"/>
        <w:bottom w:val="none" w:sz="0" w:space="0" w:color="auto"/>
        <w:right w:val="none" w:sz="0" w:space="0" w:color="auto"/>
      </w:divBdr>
    </w:div>
    <w:div w:id="409423253">
      <w:marLeft w:val="0"/>
      <w:marRight w:val="0"/>
      <w:marTop w:val="0"/>
      <w:marBottom w:val="0"/>
      <w:divBdr>
        <w:top w:val="none" w:sz="0" w:space="0" w:color="auto"/>
        <w:left w:val="none" w:sz="0" w:space="0" w:color="auto"/>
        <w:bottom w:val="none" w:sz="0" w:space="0" w:color="auto"/>
        <w:right w:val="none" w:sz="0" w:space="0" w:color="auto"/>
      </w:divBdr>
    </w:div>
    <w:div w:id="409423254">
      <w:marLeft w:val="0"/>
      <w:marRight w:val="0"/>
      <w:marTop w:val="0"/>
      <w:marBottom w:val="0"/>
      <w:divBdr>
        <w:top w:val="none" w:sz="0" w:space="0" w:color="auto"/>
        <w:left w:val="none" w:sz="0" w:space="0" w:color="auto"/>
        <w:bottom w:val="none" w:sz="0" w:space="0" w:color="auto"/>
        <w:right w:val="none" w:sz="0" w:space="0" w:color="auto"/>
      </w:divBdr>
    </w:div>
    <w:div w:id="409423255">
      <w:marLeft w:val="0"/>
      <w:marRight w:val="0"/>
      <w:marTop w:val="0"/>
      <w:marBottom w:val="0"/>
      <w:divBdr>
        <w:top w:val="none" w:sz="0" w:space="0" w:color="auto"/>
        <w:left w:val="none" w:sz="0" w:space="0" w:color="auto"/>
        <w:bottom w:val="none" w:sz="0" w:space="0" w:color="auto"/>
        <w:right w:val="none" w:sz="0" w:space="0" w:color="auto"/>
      </w:divBdr>
    </w:div>
    <w:div w:id="40942325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9.wmf"/><Relationship Id="rId21" Type="http://schemas.openxmlformats.org/officeDocument/2006/relationships/image" Target="media/image10.w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23.wmf"/><Relationship Id="rId50" Type="http://schemas.openxmlformats.org/officeDocument/2006/relationships/oleObject" Target="embeddings/oleObject20.bin"/><Relationship Id="rId55" Type="http://schemas.openxmlformats.org/officeDocument/2006/relationships/image" Target="media/image27.wmf"/><Relationship Id="rId63" Type="http://schemas.openxmlformats.org/officeDocument/2006/relationships/image" Target="media/image33.png"/><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image" Target="media/image14.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8.wmf"/><Relationship Id="rId40" Type="http://schemas.openxmlformats.org/officeDocument/2006/relationships/oleObject" Target="embeddings/oleObject15.bin"/><Relationship Id="rId45" Type="http://schemas.openxmlformats.org/officeDocument/2006/relationships/image" Target="media/image22.wmf"/><Relationship Id="rId53" Type="http://schemas.openxmlformats.org/officeDocument/2006/relationships/image" Target="media/image26.wmf"/><Relationship Id="rId58" Type="http://schemas.openxmlformats.org/officeDocument/2006/relationships/oleObject" Target="embeddings/oleObject24.bin"/><Relationship Id="rId66"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4.wmf"/><Relationship Id="rId57" Type="http://schemas.openxmlformats.org/officeDocument/2006/relationships/image" Target="media/image28.wmf"/><Relationship Id="rId61" Type="http://schemas.openxmlformats.org/officeDocument/2006/relationships/image" Target="media/image31.png"/><Relationship Id="rId10" Type="http://schemas.openxmlformats.org/officeDocument/2006/relationships/image" Target="media/image4.png"/><Relationship Id="rId19" Type="http://schemas.openxmlformats.org/officeDocument/2006/relationships/image" Target="media/image9.wmf"/><Relationship Id="rId31" Type="http://schemas.openxmlformats.org/officeDocument/2006/relationships/image" Target="media/image15.w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image" Target="media/image30.pn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3.wmf"/><Relationship Id="rId30" Type="http://schemas.openxmlformats.org/officeDocument/2006/relationships/oleObject" Target="embeddings/oleObject10.bin"/><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5.wmf"/><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9.png"/><Relationship Id="rId67" Type="http://schemas.openxmlformats.org/officeDocument/2006/relationships/footer" Target="footer2.xml"/><Relationship Id="rId20" Type="http://schemas.openxmlformats.org/officeDocument/2006/relationships/oleObject" Target="embeddings/oleObject5.bin"/><Relationship Id="rId41" Type="http://schemas.openxmlformats.org/officeDocument/2006/relationships/image" Target="media/image20.wmf"/><Relationship Id="rId54" Type="http://schemas.openxmlformats.org/officeDocument/2006/relationships/oleObject" Target="embeddings/oleObject22.bin"/><Relationship Id="rId62" Type="http://schemas.openxmlformats.org/officeDocument/2006/relationships/image" Target="media/image3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4891</Words>
  <Characters>27884</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Ethan Frome</vt:lpstr>
    </vt:vector>
  </TitlesOfParts>
  <Company>ОАО "КЦШК - Пушка"</Company>
  <LinksUpToDate>false</LinksUpToDate>
  <CharactersWithSpaces>32710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Ethan Frome</dc:title>
  <dc:subject/>
  <dc:creator>EW/LN/CB</dc:creator>
  <cp:keywords>Ethan</cp:keywords>
  <dc:description/>
  <cp:lastModifiedBy>admin</cp:lastModifiedBy>
  <cp:revision>2</cp:revision>
  <cp:lastPrinted>2010-03-28T17:02:00Z</cp:lastPrinted>
  <dcterms:created xsi:type="dcterms:W3CDTF">2014-03-26T11:31:00Z</dcterms:created>
  <dcterms:modified xsi:type="dcterms:W3CDTF">2014-03-26T11:31:00Z</dcterms:modified>
</cp:coreProperties>
</file>